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AF" w:rsidRPr="00D777AF" w:rsidRDefault="00D777AF" w:rsidP="00D777AF">
      <w:pPr>
        <w:spacing w:before="120"/>
        <w:jc w:val="center"/>
        <w:rPr>
          <w:b/>
          <w:bCs/>
          <w:sz w:val="32"/>
          <w:szCs w:val="32"/>
        </w:rPr>
      </w:pPr>
      <w:r w:rsidRPr="00D777AF">
        <w:rPr>
          <w:b/>
          <w:bCs/>
          <w:sz w:val="32"/>
          <w:szCs w:val="32"/>
        </w:rPr>
        <w:t xml:space="preserve">Допинг - проблемы и парадоксы </w:t>
      </w:r>
    </w:p>
    <w:p w:rsidR="004F7A80" w:rsidRPr="004F7A80" w:rsidRDefault="004F7A80" w:rsidP="004F7A80">
      <w:pPr>
        <w:spacing w:before="120"/>
        <w:ind w:firstLine="567"/>
        <w:jc w:val="both"/>
        <w:rPr>
          <w:sz w:val="28"/>
          <w:szCs w:val="28"/>
        </w:rPr>
      </w:pPr>
      <w:r w:rsidRPr="004F7A80">
        <w:rPr>
          <w:sz w:val="28"/>
          <w:szCs w:val="28"/>
        </w:rPr>
        <w:t xml:space="preserve">Игорь Пузырев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"Опять старая песня" - скажет искушенный читатель силовых журналов. Что можно сказать нового по этой избитой проблеме, когда столько сказано и написано. Я не хотел бы читать мораль или рассказывать - что, куда, и поскольку. Хотелось бы взглянуть на данную проблему под другим углом зрения. Общественное мнение по этой проблеме сформировано в основном дилетантами и "желтой" прессой, поэтому оно не соответствует истинному положению вещей. Кризис в сфере борьбы с допингом приобрел тотальный характер, об этом свидетельствуют все крупнейшие соревнования последних 4-5 лет. Если лет двадцать назад с соревнований отправляли единичных атлетов, то сейчас их выгоняют целыми командами. Вспомним допинг-скандалы на последней Олимпиаде, чемпионате мира по лыжному спорту, чемпионате мира по бодибилдингу и т.д. Выход из создавшегося критического положения видится, прежде всего, в изменении общественного мнения в этой сфере. Общество должно изменить свою позицию по отношению к спортсменам и спортивной фармакологии, иначе в этой войне не будет победителей, - проиграют все: и спорт и зрители.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Каждый человек, занимающийся спортом (а не физкультурой), отдающий большую часть своего времени этому занятию, рано или поздно сталкивается с классическим вопросом "быть или не быть", или другими словами "сесть на "химию" или нет. Перед спортсменом стоит ряд вопросов, прежде всего, морально-этический. Считается, что нужно соревноваться в равных условиях, то есть честно. Это аксиома. Вопрос в том, что считать равными условиями? В данную эпоху - это означает, что все на "химии"!!! Вопиющая несправедливость в другом - спортсмен выиграл, но его дисквалифицируют, например, за стероиды. Чемпионом становится второй призер, хотя он тоже сидел на курсе, на его теле "сквозные прыщи", но он не пойман. И все это знают. Кого-то поймали, кого-то нет или не захотели поймать. Допинг-контроль - это отличное оружие в борьбе со строптивыми, неугодными спортсменами. Вспомним, хотя бы великого Бена Джонсона. Думаю, что общество не имеет право требовать от спортсменов какой-то особой моральной чистоты. Один французский барон, организовавший Олимпийское движение сказал: "О спорт! Ты - жизнь". Думаю, что жизнь наша далека от евангельских заповедей. Те, кто требуют чистоты спорта, частенько творят такие безобразия в бизнесе или семейных отношениях, что волосы дыбом встают. Я вспомнил бы сейчас высказывания Иисуса Христа: "Кто из вас без греха - пусть первый бросит камень". Давайте, но сначала разберемся с узаконенными наркотиками - табаком и алкоголем, а потом будем заниматься спортсменами и допингом.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На фоне такой обстановки лицемерие спортивных функционеров, да и многих спортсменов достигло небывалых размеров. На последнем скандальном чемпионате мира по лыжному сорту одна наша известная лыжница по телевидению заявила, что она сильно возмущена и шокирована случившимся и потребовала наказания финнов. Как "бальзам на душу" - буквально следом "высказался" врач нашей команды. По его словам, финны просто не подготовились должным образом к тестированию на данный препарат, а вот наша команда подошла во всеоружии - она протестировалась еще дома!!! Неправда ли это умиляет. Доктор сдал всех, а лживость нашей соотечественницы просто вызвала рвотный рефлекс. Более разумной, кажется, позиция многих известных силовых атлетов - не хочешь врать, лучше промолчи. Второй важнейший аспект (а может и первый) - вред, наносимый допингом здоровью. Казалось бы тут все яснее ясного - "химия" вредна. Однако далеко не все так просто. Справиться с фантастическими нагрузками не возможно без использования разрешенных и средств. Приседать с весом в 300 кг намного полезней, по уму зарядившись "волшебными" таблетками, чем без оных. Думаю что при таких нагрузках, без фармацевтических средств здоровье кончится очень быстро, а вместе с ними и жизнь. Кто-то скажет: "Не лезь на 300, поднимай меньше - например 100 кг". Отвечаю: "Это никому не интересно". Никто не пойдет смотреть на такие соревнования. Кому интересны такие атлеты, которые не намного сильнее обычного человека, поднимающего только стакан.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Парадокс в том, что мы требуем зрелищности и результатов от спортсменов на соревнованиях, но запрещаем им использовать необходимые для этого средства и методы. Да и не только это заставляет тренироваться на пределе сил. Квалифицированные нормативы чрезвычайно высоки. Человек, имеющий средние физические данные, но недюжинное упорство и волю, без "химии" выполнит в лучшем случае норматив КМС (в пауэрлифтинге, например). И только единицы, а может и никто, способен стать мастером спорта России (всего лишь). А что же говорить о настоящих результатах? Не хотелось бы вдаваться в проблемы биохимии и фармакологии, но все время гложет один вопрос: "В чем принципиальная разница между разрешенными препаратами и запрещенными?" Почему можно горстями потреблять пищеварительные ферменты, искусственно улучшая пищеварение и следовательно анаболизм, но нельзя применять скажем тестостерон. Почему аскорбиновая кислота в мегадозах это хорошо и натурально, а метандростеналон - это противоестественно и вредно. Это всего лишь лекарственные средства. В одних дозах - это яд (в том числе и витамины), а в других дозах - лекарство и спасение. Спортсмен подвергается патологическому воздействию нагрузки, ему нужна постоянная профилактика и лечение. А постоянные ужесточения в области допинг-контроля переводит эту проблему в тень, что и приводит к непредсказуемым последствиям для здоровья. Постоянное пополнение списка допингов лишний раз свидетельствует, что четкой грани между тем, что можно, а что нельзя - нет. Думаю, что многим популярным ныне пищевым добавкам, например креатину, грозит печальная участь попадания в "черный список". Правило такое: что работает - это допинг, что бесполезно - это можно есть. Хотелось бы, что бы ради смеха запретили оротат К или метилурацил.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Конечно, есть очень важный момент в допинг проблеме. Это употребление стероидов и гормонов подростками. Делается это бесконтрольно, неквалифицированно и неоправданно. Как следствие - реальный вред здоровью может быть нанесен (в отличие от профессиональных спортсменов). Эту проблему нужно решать, но не запретами (они не работают), а просвещением - объяснением сути и последствий. Человек (пусть молодой) должен понимать, что он хочет, то есть делать сознательный выбор.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Пора подвести итоги. Думаю, что победить в борьбе с допингом нельзя. Для победы необходимо либо запретить сорт как вид человеческой деятельности, либо запретить и закрыть фармакологию и производство лекарств. Ни то, ни другое, не возможно. Следовательно, решение будет парадоксально и революционно - необходимо разрешить и взять под контроль. Думаю, что революция эта не за горами, в противном случае на ближайших Олимпиадах мы будем наблюдать соревнующихся перворазрядников-дистрофиков попивая пиво и смеяться над их результатами, потому что любой из нас в подвале поднимает в 2 раза больше. С тем, кто не согласен, готов вступить в переписку или дискуссию.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P.S. Свершилось очередное повышение нормативов пауэрлифтинге; нечеловеческие нормативы стали еще более инопланетными. Теперь для того, чтобы стать просто мастером спорта, скажем в категории до 110, надо 300 сесть, 200 выжать, и потянуть немного. К вагону "химии" добавится маленькая тележка. </w:t>
      </w:r>
    </w:p>
    <w:p w:rsidR="00D777AF" w:rsidRPr="00D777AF" w:rsidRDefault="00D777AF" w:rsidP="00D777AF">
      <w:pPr>
        <w:spacing w:before="120"/>
        <w:ind w:firstLine="567"/>
        <w:jc w:val="both"/>
      </w:pPr>
      <w:r w:rsidRPr="00D777AF">
        <w:t xml:space="preserve">Мотивировка решения - маразматическая - очень много мастеров в России, и слишком российские спортсмены много выигрывают медалей на международных соревнованиях. По логике (здравой), наших спортсменов надо отблагодарить, федерацию поздравить, а нормативы понизить. Успехи в пауэрлифтинге определяются, прежде всего, популярностью этого вида спорта и правильной работой федерации и ее председателя В.В. Богачева. Мы же не виноваты, что в тяжелой атлетике или футболе нам ничего не светит, несмотря на вложенные туда деньги. Если наши МСМК способны попадать в пятерку на любых международных соревнованиях, значит, это звание соответствует необходимому уровню, так зачем же еще повышать норматив?! Пусть у нас будет нация "международников", что в этом плохого? Или кто-то не согласен? </w:t>
      </w:r>
    </w:p>
    <w:p w:rsidR="00913A51" w:rsidRPr="00D777AF" w:rsidRDefault="00913A51" w:rsidP="00D777AF">
      <w:pPr>
        <w:spacing w:before="120"/>
        <w:ind w:firstLine="567"/>
        <w:jc w:val="both"/>
      </w:pPr>
      <w:bookmarkStart w:id="0" w:name="_GoBack"/>
      <w:bookmarkEnd w:id="0"/>
    </w:p>
    <w:sectPr w:rsidR="00913A51" w:rsidRPr="00D777AF" w:rsidSect="00D777A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8E" w:rsidRDefault="00D0108E">
      <w:r>
        <w:separator/>
      </w:r>
    </w:p>
  </w:endnote>
  <w:endnote w:type="continuationSeparator" w:id="0">
    <w:p w:rsidR="00D0108E" w:rsidRDefault="00D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8E" w:rsidRDefault="00D0108E">
      <w:r>
        <w:separator/>
      </w:r>
    </w:p>
  </w:footnote>
  <w:footnote w:type="continuationSeparator" w:id="0">
    <w:p w:rsidR="00D0108E" w:rsidRDefault="00D0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41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123E74"/>
    <w:multiLevelType w:val="multilevel"/>
    <w:tmpl w:val="49A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B6C34DC"/>
    <w:multiLevelType w:val="multilevel"/>
    <w:tmpl w:val="CC2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C271763"/>
    <w:multiLevelType w:val="hybridMultilevel"/>
    <w:tmpl w:val="DB4A2418"/>
    <w:lvl w:ilvl="0" w:tplc="4BE4EC9C">
      <w:start w:val="1"/>
      <w:numFmt w:val="bullet"/>
      <w:lvlText w:val="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429B6"/>
    <w:multiLevelType w:val="multilevel"/>
    <w:tmpl w:val="C87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CF3069B"/>
    <w:multiLevelType w:val="hybridMultilevel"/>
    <w:tmpl w:val="4CD61F52"/>
    <w:lvl w:ilvl="0" w:tplc="293099C4">
      <w:start w:val="1"/>
      <w:numFmt w:val="bullet"/>
      <w:lvlText w:val=""/>
      <w:lvlJc w:val="left"/>
      <w:pPr>
        <w:tabs>
          <w:tab w:val="num" w:pos="3589"/>
        </w:tabs>
        <w:ind w:left="3589" w:hanging="360"/>
      </w:pPr>
      <w:rPr>
        <w:rFonts w:ascii="Webdings" w:hAnsi="Webdings" w:cs="Web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43F13191"/>
    <w:multiLevelType w:val="hybridMultilevel"/>
    <w:tmpl w:val="6F6E66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440D7803"/>
    <w:multiLevelType w:val="hybridMultilevel"/>
    <w:tmpl w:val="B5980530"/>
    <w:lvl w:ilvl="0" w:tplc="293099C4">
      <w:start w:val="1"/>
      <w:numFmt w:val="bullet"/>
      <w:lvlText w:val=""/>
      <w:lvlJc w:val="left"/>
      <w:pPr>
        <w:tabs>
          <w:tab w:val="num" w:pos="5004"/>
        </w:tabs>
        <w:ind w:left="5004" w:hanging="360"/>
      </w:pPr>
      <w:rPr>
        <w:rFonts w:ascii="Webdings" w:hAnsi="Webdings" w:cs="Web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8">
    <w:nsid w:val="4D0D257D"/>
    <w:multiLevelType w:val="multilevel"/>
    <w:tmpl w:val="CEA646C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D963699"/>
    <w:multiLevelType w:val="multilevel"/>
    <w:tmpl w:val="7FF6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AE1CD9"/>
    <w:multiLevelType w:val="singleLevel"/>
    <w:tmpl w:val="C63A3C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4EB7AFB"/>
    <w:multiLevelType w:val="singleLevel"/>
    <w:tmpl w:val="67CC98F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B916420"/>
    <w:multiLevelType w:val="multilevel"/>
    <w:tmpl w:val="CEA646C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B05"/>
    <w:rsid w:val="000F23AA"/>
    <w:rsid w:val="001B6174"/>
    <w:rsid w:val="00241B1F"/>
    <w:rsid w:val="002B6DF4"/>
    <w:rsid w:val="00305A16"/>
    <w:rsid w:val="003107F9"/>
    <w:rsid w:val="00351122"/>
    <w:rsid w:val="0041233A"/>
    <w:rsid w:val="00455ED3"/>
    <w:rsid w:val="004F7A80"/>
    <w:rsid w:val="0053610F"/>
    <w:rsid w:val="0065556C"/>
    <w:rsid w:val="007124AD"/>
    <w:rsid w:val="00847368"/>
    <w:rsid w:val="00913A51"/>
    <w:rsid w:val="009449C1"/>
    <w:rsid w:val="009B1B05"/>
    <w:rsid w:val="00A91833"/>
    <w:rsid w:val="00B13157"/>
    <w:rsid w:val="00B2128B"/>
    <w:rsid w:val="00CA300B"/>
    <w:rsid w:val="00D0108E"/>
    <w:rsid w:val="00D62F75"/>
    <w:rsid w:val="00D777AF"/>
    <w:rsid w:val="00DB0189"/>
    <w:rsid w:val="00DD315F"/>
    <w:rsid w:val="00F7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0D3630-BEC5-442E-A4F9-06D7C2C6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color w:val="333399"/>
      <w:sz w:val="68"/>
      <w:szCs w:val="6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4004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4004"/>
      </w:tabs>
      <w:spacing w:line="360" w:lineRule="auto"/>
      <w:ind w:firstLine="709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567"/>
      <w:jc w:val="both"/>
      <w:outlineLvl w:val="4"/>
    </w:pPr>
    <w:rPr>
      <w:rFonts w:ascii="Courier New" w:hAnsi="Courier New" w:cs="Courier New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paragraph" w:styleId="a3">
    <w:name w:val="Body Text Indent"/>
    <w:basedOn w:val="a"/>
    <w:link w:val="a4"/>
    <w:uiPriority w:val="99"/>
    <w:pPr>
      <w:spacing w:line="360" w:lineRule="auto"/>
      <w:ind w:left="5245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pPr>
      <w:overflowPunct w:val="0"/>
      <w:autoSpaceDE w:val="0"/>
      <w:autoSpaceDN w:val="0"/>
      <w:adjustRightInd w:val="0"/>
      <w:ind w:firstLine="431"/>
      <w:jc w:val="both"/>
      <w:textAlignment w:val="baseline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pPr>
      <w:ind w:firstLine="709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Block Text"/>
    <w:basedOn w:val="a"/>
    <w:uiPriority w:val="99"/>
    <w:pPr>
      <w:spacing w:before="2" w:after="2" w:line="264" w:lineRule="auto"/>
      <w:ind w:left="85" w:right="85" w:firstLine="720"/>
      <w:jc w:val="both"/>
    </w:pPr>
    <w:rPr>
      <w:rFonts w:ascii="Bookman Old Style" w:hAnsi="Bookman Old Style" w:cs="Bookman Old Style"/>
      <w:i/>
      <w:iCs/>
      <w:spacing w:val="14"/>
      <w:sz w:val="32"/>
      <w:szCs w:val="32"/>
    </w:r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paragraph" w:styleId="23">
    <w:name w:val="Body Text 2"/>
    <w:basedOn w:val="a"/>
    <w:link w:val="24"/>
    <w:uiPriority w:val="99"/>
    <w:pPr>
      <w:ind w:right="-142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sz w:val="24"/>
      <w:szCs w:val="24"/>
      <w:lang w:val="ru-RU" w:eastAsia="ru-RU"/>
    </w:rPr>
  </w:style>
  <w:style w:type="paragraph" w:styleId="33">
    <w:name w:val="Body Text 3"/>
    <w:basedOn w:val="a"/>
    <w:link w:val="34"/>
    <w:uiPriority w:val="99"/>
    <w:rPr>
      <w:sz w:val="26"/>
      <w:szCs w:val="26"/>
      <w:lang w:val="en-US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  <w:lang w:val="ru-RU" w:eastAsia="ru-RU"/>
    </w:rPr>
  </w:style>
  <w:style w:type="paragraph" w:customStyle="1" w:styleId="FR1">
    <w:name w:val="FR1"/>
    <w:uiPriority w:val="99"/>
    <w:pPr>
      <w:widowControl w:val="0"/>
      <w:spacing w:after="0" w:line="300" w:lineRule="auto"/>
      <w:ind w:left="1560" w:right="1600"/>
      <w:jc w:val="center"/>
    </w:pPr>
    <w:rPr>
      <w:rFonts w:ascii="Arial" w:hAnsi="Arial" w:cs="Arial"/>
      <w:b/>
      <w:bCs/>
      <w:sz w:val="16"/>
      <w:szCs w:val="16"/>
      <w:lang w:val="ru-RU" w:eastAsia="ru-RU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sz w:val="24"/>
      <w:szCs w:val="24"/>
      <w:lang w:val="ru-RU" w:eastAsia="ru-RU"/>
    </w:rPr>
  </w:style>
  <w:style w:type="character" w:styleId="ad">
    <w:name w:val="page number"/>
    <w:basedOn w:val="a0"/>
    <w:uiPriority w:val="99"/>
  </w:style>
  <w:style w:type="paragraph" w:styleId="ae">
    <w:name w:val="header"/>
    <w:basedOn w:val="a"/>
    <w:link w:val="af"/>
    <w:uiPriority w:val="99"/>
    <w:rsid w:val="009B1B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sz w:val="24"/>
      <w:szCs w:val="24"/>
      <w:lang w:val="ru-RU" w:eastAsia="ru-RU"/>
    </w:rPr>
  </w:style>
  <w:style w:type="paragraph" w:styleId="af0">
    <w:name w:val="Normal (Web)"/>
    <w:basedOn w:val="a"/>
    <w:uiPriority w:val="99"/>
    <w:rsid w:val="00CA300B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CA300B"/>
    <w:rPr>
      <w:b/>
      <w:bCs/>
    </w:rPr>
  </w:style>
  <w:style w:type="character" w:styleId="af2">
    <w:name w:val="Hyperlink"/>
    <w:basedOn w:val="a0"/>
    <w:uiPriority w:val="99"/>
    <w:rsid w:val="001B6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6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2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5164</Words>
  <Characters>2945</Characters>
  <Application>Microsoft Office Word</Application>
  <DocSecurity>0</DocSecurity>
  <Lines>24</Lines>
  <Paragraphs>16</Paragraphs>
  <ScaleCrop>false</ScaleCrop>
  <Company>ЧП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Наталья</dc:creator>
  <cp:keywords/>
  <dc:description/>
  <cp:lastModifiedBy>admin</cp:lastModifiedBy>
  <cp:revision>2</cp:revision>
  <dcterms:created xsi:type="dcterms:W3CDTF">2014-01-25T17:14:00Z</dcterms:created>
  <dcterms:modified xsi:type="dcterms:W3CDTF">2014-01-25T17:14:00Z</dcterms:modified>
</cp:coreProperties>
</file>