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E78" w:rsidRPr="008A3DDC" w:rsidRDefault="005D3E78" w:rsidP="005D3E78">
      <w:pPr>
        <w:spacing w:before="120"/>
        <w:jc w:val="center"/>
        <w:rPr>
          <w:b/>
          <w:sz w:val="32"/>
        </w:rPr>
      </w:pPr>
      <w:r w:rsidRPr="008A3DDC">
        <w:rPr>
          <w:b/>
          <w:sz w:val="32"/>
        </w:rPr>
        <w:t>Арам Хачатурян</w:t>
      </w:r>
    </w:p>
    <w:p w:rsidR="005D3E78" w:rsidRDefault="005D3E78" w:rsidP="005D3E78">
      <w:pPr>
        <w:spacing w:before="120"/>
        <w:ind w:firstLine="567"/>
        <w:jc w:val="both"/>
      </w:pPr>
      <w:r w:rsidRPr="0054672B">
        <w:t>Армянский и советский композитор</w:t>
      </w:r>
      <w:r>
        <w:t xml:space="preserve">, </w:t>
      </w:r>
      <w:r w:rsidRPr="0054672B">
        <w:t>педагог (1903-1978)</w:t>
      </w:r>
      <w:r>
        <w:t>.</w:t>
      </w:r>
    </w:p>
    <w:p w:rsidR="005D3E78" w:rsidRDefault="005D3E78" w:rsidP="005D3E78">
      <w:pPr>
        <w:spacing w:before="120"/>
        <w:ind w:firstLine="567"/>
        <w:jc w:val="both"/>
      </w:pPr>
      <w:r w:rsidRPr="0054672B">
        <w:t>С молодых лет он в звучавшей вокруг него музыке выделял фольклорные основы. Впоследствии эта любовь прослеживалась во всем его творчестве. Достаточно послушать его какую-либо фортепианную пьесу</w:t>
      </w:r>
      <w:r>
        <w:t xml:space="preserve">, </w:t>
      </w:r>
      <w:r w:rsidRPr="0054672B">
        <w:t>музыку к балетам «Гаянэ» и знаменитому «Спартаку»</w:t>
      </w:r>
      <w:r>
        <w:t xml:space="preserve">, </w:t>
      </w:r>
      <w:r w:rsidRPr="0054672B">
        <w:t>и везде можно уловить празднично танцевальные и лирические настроения и образы</w:t>
      </w:r>
      <w:r>
        <w:t xml:space="preserve">, </w:t>
      </w:r>
      <w:r w:rsidRPr="0054672B">
        <w:t>характерные для того или иного народа</w:t>
      </w:r>
      <w:r>
        <w:t xml:space="preserve">, </w:t>
      </w:r>
      <w:r w:rsidRPr="0054672B">
        <w:t>на основе фольклора которого и было создано произведение.</w:t>
      </w:r>
    </w:p>
    <w:p w:rsidR="005D3E78" w:rsidRDefault="005D3E78" w:rsidP="005D3E78">
      <w:pPr>
        <w:spacing w:before="120"/>
        <w:ind w:firstLine="567"/>
        <w:jc w:val="both"/>
      </w:pPr>
      <w:r w:rsidRPr="0054672B">
        <w:t>Таким образом</w:t>
      </w:r>
      <w:r>
        <w:t xml:space="preserve">, </w:t>
      </w:r>
      <w:r w:rsidRPr="0054672B">
        <w:t>для Хачатуряна было важно</w:t>
      </w:r>
      <w:r>
        <w:t xml:space="preserve">, </w:t>
      </w:r>
      <w:r w:rsidRPr="0054672B">
        <w:t>как он сам говорил</w:t>
      </w:r>
      <w:r>
        <w:t xml:space="preserve">, </w:t>
      </w:r>
      <w:r w:rsidRPr="0054672B">
        <w:t>«живое ощущение национальной музыкальной стихии». Его интерес к музыке различных национальностей проявился в многочисленных обработках народных песен</w:t>
      </w:r>
      <w:r>
        <w:t xml:space="preserve">, </w:t>
      </w:r>
      <w:r w:rsidRPr="0054672B">
        <w:t>использовании народных мелодий различных народов в собственной интерпретации. В творчестве Хачатуряна преобладают радостные</w:t>
      </w:r>
      <w:r>
        <w:t xml:space="preserve">, </w:t>
      </w:r>
      <w:r w:rsidRPr="0054672B">
        <w:t>солнечные тона.</w:t>
      </w:r>
    </w:p>
    <w:p w:rsidR="005D3E78" w:rsidRDefault="005D3E78" w:rsidP="005D3E78">
      <w:pPr>
        <w:spacing w:before="120"/>
        <w:ind w:firstLine="567"/>
        <w:jc w:val="both"/>
      </w:pPr>
      <w:r w:rsidRPr="0054672B">
        <w:t>Несмотря на то</w:t>
      </w:r>
      <w:r>
        <w:t xml:space="preserve">, </w:t>
      </w:r>
      <w:r w:rsidRPr="0054672B">
        <w:t>что музыка народов Востока корнями уходит в далекое прошлое</w:t>
      </w:r>
      <w:r>
        <w:t xml:space="preserve">, </w:t>
      </w:r>
      <w:r w:rsidRPr="0054672B">
        <w:t>Хачатурян первым из «восточных» композиторов прибег в творчестве к крупным симфоническим формам и обогатил ими национальную музыку. Музыка Хачатуряна отмечена современными образами и средствами выразительности</w:t>
      </w:r>
      <w:r>
        <w:t xml:space="preserve">, </w:t>
      </w:r>
      <w:r w:rsidRPr="0054672B">
        <w:t>которые автор создал на основе самобытных фольклорных мотивов различных народов Востока.</w:t>
      </w:r>
    </w:p>
    <w:p w:rsidR="005D3E78" w:rsidRDefault="005D3E78" w:rsidP="005D3E78">
      <w:pPr>
        <w:spacing w:before="120"/>
        <w:ind w:firstLine="567"/>
        <w:jc w:val="both"/>
      </w:pPr>
      <w:r w:rsidRPr="0054672B">
        <w:t>Арам Ильич Хачатурян родился в 1903 году в Коджори</w:t>
      </w:r>
      <w:r>
        <w:t xml:space="preserve">, </w:t>
      </w:r>
      <w:r w:rsidRPr="0054672B">
        <w:t>под Тбилиси. Он рос в атмосфере</w:t>
      </w:r>
      <w:r>
        <w:t xml:space="preserve">, </w:t>
      </w:r>
      <w:r w:rsidRPr="0054672B">
        <w:t>насыщенной народной музыкой: вокруг него повседневно звучали армянские</w:t>
      </w:r>
      <w:r>
        <w:t xml:space="preserve">, </w:t>
      </w:r>
      <w:r w:rsidRPr="0054672B">
        <w:t>азербайджанские и грузинские народные песни и танцевальные мелодии. Музыка разных национальностей с юных лет запала в душу впечатлительного мальчика.</w:t>
      </w:r>
    </w:p>
    <w:p w:rsidR="005D3E78" w:rsidRDefault="005D3E78" w:rsidP="005D3E78">
      <w:pPr>
        <w:spacing w:before="120"/>
        <w:ind w:firstLine="567"/>
        <w:jc w:val="both"/>
      </w:pPr>
      <w:r w:rsidRPr="0054672B">
        <w:t>Однажды Хачатурян попал в оперный театр</w:t>
      </w:r>
      <w:r>
        <w:t xml:space="preserve">, </w:t>
      </w:r>
      <w:r w:rsidRPr="0054672B">
        <w:t>где услышал «Абессалом и Этери»</w:t>
      </w:r>
      <w:r>
        <w:t xml:space="preserve">, </w:t>
      </w:r>
      <w:r w:rsidRPr="0054672B">
        <w:t>оперу основоположника грузинской музыки 3. Палиашвили. В те годы он учился в коммерческом училище и играл в любительском духовом оркестре. Опера произвела на него неизгладимое впечатление. В 1921 году вместе с группой молодежи Хачатурян приехал в Москву и поступил в Московский университет. Вскоре</w:t>
      </w:r>
      <w:r>
        <w:t xml:space="preserve">, </w:t>
      </w:r>
      <w:r w:rsidRPr="0054672B">
        <w:t>убедившись</w:t>
      </w:r>
      <w:r>
        <w:t xml:space="preserve">, </w:t>
      </w:r>
      <w:r w:rsidRPr="0054672B">
        <w:t>что его призвание — музыка</w:t>
      </w:r>
      <w:r>
        <w:t xml:space="preserve">, </w:t>
      </w:r>
      <w:r w:rsidRPr="0054672B">
        <w:t>он ушел из университета и начал заниматься в Музыкальном техникуме имени Гнесиных. При поступлении открылось</w:t>
      </w:r>
      <w:r>
        <w:t xml:space="preserve">, </w:t>
      </w:r>
      <w:r w:rsidRPr="0054672B">
        <w:t>что молодой человек не знает музыкальной грамоты</w:t>
      </w:r>
      <w:r>
        <w:t xml:space="preserve">, </w:t>
      </w:r>
      <w:r w:rsidRPr="0054672B">
        <w:t>однако его выдающиеся способности были замечены</w:t>
      </w:r>
      <w:r>
        <w:t xml:space="preserve">, </w:t>
      </w:r>
      <w:r w:rsidRPr="0054672B">
        <w:t>и экзаменаторы</w:t>
      </w:r>
      <w:r>
        <w:t xml:space="preserve">, </w:t>
      </w:r>
      <w:r w:rsidRPr="0054672B">
        <w:t>профессоры М. Гнесин и Е. Гнесин</w:t>
      </w:r>
      <w:r>
        <w:t xml:space="preserve">, </w:t>
      </w:r>
      <w:r w:rsidRPr="0054672B">
        <w:t>решили принять Арама на учебу.</w:t>
      </w:r>
    </w:p>
    <w:p w:rsidR="005D3E78" w:rsidRDefault="005D3E78" w:rsidP="005D3E78">
      <w:pPr>
        <w:spacing w:before="120"/>
        <w:ind w:firstLine="567"/>
        <w:jc w:val="both"/>
      </w:pPr>
      <w:r w:rsidRPr="0054672B">
        <w:t>Поначалу А. Хачатурян занимался в классе виолончели у профессора А. Борисяка</w:t>
      </w:r>
      <w:r>
        <w:t xml:space="preserve">, </w:t>
      </w:r>
      <w:r w:rsidRPr="0054672B">
        <w:t>но затем перешел в класс композиции к М. Гнесину. М. Гнесин — выдающийся педагог</w:t>
      </w:r>
      <w:r>
        <w:t xml:space="preserve">, </w:t>
      </w:r>
      <w:r w:rsidRPr="0054672B">
        <w:t>композитор</w:t>
      </w:r>
      <w:r>
        <w:t xml:space="preserve">, </w:t>
      </w:r>
      <w:r w:rsidRPr="0054672B">
        <w:t>много сделавший для становления таланта ученика. Наряду с теоретическими познаниями</w:t>
      </w:r>
      <w:r>
        <w:t xml:space="preserve">, </w:t>
      </w:r>
      <w:r w:rsidRPr="0054672B">
        <w:t>Хачатурян развивал вкус</w:t>
      </w:r>
      <w:r>
        <w:t xml:space="preserve">, </w:t>
      </w:r>
      <w:r w:rsidRPr="0054672B">
        <w:t>приобщался к классической музыке</w:t>
      </w:r>
      <w:r>
        <w:t xml:space="preserve">, </w:t>
      </w:r>
      <w:r w:rsidRPr="0054672B">
        <w:t>а полученные знания тут же применял на практике. Он написал музыку к нескольким постановкам в одной из московских драматических студий</w:t>
      </w:r>
      <w:r>
        <w:t xml:space="preserve">, </w:t>
      </w:r>
      <w:r w:rsidRPr="0054672B">
        <w:t>а наиболее интересным произведением А. Хачатуряна в те годы стала «Песня-поэма» для скрипки и фортепиано.</w:t>
      </w:r>
    </w:p>
    <w:p w:rsidR="005D3E78" w:rsidRDefault="005D3E78" w:rsidP="005D3E78">
      <w:pPr>
        <w:spacing w:before="120"/>
        <w:ind w:firstLine="567"/>
        <w:jc w:val="both"/>
      </w:pPr>
      <w:r w:rsidRPr="0054672B">
        <w:t>В 1929 году Хачатурян поступил в Московскую консерваторию. Его учителем был знаменитый Н. Мясковский. Выдающийся композитор</w:t>
      </w:r>
      <w:r>
        <w:t xml:space="preserve">, </w:t>
      </w:r>
      <w:r w:rsidRPr="0054672B">
        <w:t>талантливый педагог</w:t>
      </w:r>
      <w:r>
        <w:t xml:space="preserve">, </w:t>
      </w:r>
      <w:r w:rsidRPr="0054672B">
        <w:t>Мясковский оказал огромное влияние на Хачатуряна. Весьма существенно повлиял на Хачатуряна и С. Прокофьев. Любовь к творчеству великого композитора-новатора</w:t>
      </w:r>
      <w:r>
        <w:t xml:space="preserve">, </w:t>
      </w:r>
      <w:r w:rsidRPr="0054672B">
        <w:t>личную дружбу с ним А. Хачатурян пронес сквозь всю жизнь.</w:t>
      </w:r>
    </w:p>
    <w:p w:rsidR="005D3E78" w:rsidRDefault="005D3E78" w:rsidP="005D3E78">
      <w:pPr>
        <w:spacing w:before="120"/>
        <w:ind w:firstLine="567"/>
        <w:jc w:val="both"/>
      </w:pPr>
      <w:r w:rsidRPr="0054672B">
        <w:t>Отличительной особенностью музыкального познания мира в студенческие годы А.Хачатуряна был повышенный интерес к музыке различных народов. Не случайно первые композиторские опыты он делает на фольклорной основе. В 1926 году Хачатурян издал сборник фортепианных пьес различной сложности для начинающих пианистов</w:t>
      </w:r>
      <w:r>
        <w:t xml:space="preserve">, </w:t>
      </w:r>
      <w:r w:rsidRPr="0054672B">
        <w:t>написал симфоническую «Танцевальную сюиту» (1933) в пяти частях —пяти ярких картинах народной жизни. В сюите звучат не только кавказские мелодии</w:t>
      </w:r>
      <w:r>
        <w:t xml:space="preserve">, </w:t>
      </w:r>
      <w:r w:rsidRPr="0054672B">
        <w:t>но и узбекские.</w:t>
      </w:r>
    </w:p>
    <w:p w:rsidR="005D3E78" w:rsidRDefault="005D3E78" w:rsidP="005D3E78">
      <w:pPr>
        <w:spacing w:before="120"/>
        <w:ind w:firstLine="567"/>
        <w:jc w:val="both"/>
      </w:pPr>
      <w:r w:rsidRPr="0054672B">
        <w:t>В 1934 году Хачатурян написал Первую симфонию</w:t>
      </w:r>
      <w:r>
        <w:t xml:space="preserve">, </w:t>
      </w:r>
      <w:r w:rsidRPr="0054672B">
        <w:t>которая была задумана как дипломная работа</w:t>
      </w:r>
      <w:r>
        <w:t xml:space="preserve">, </w:t>
      </w:r>
      <w:r w:rsidRPr="0054672B">
        <w:t>но вышла далеко за рамки обычной дипломной работы. Симфония была посвящена прошлому и настоящему Армении</w:t>
      </w:r>
      <w:r>
        <w:t xml:space="preserve">, </w:t>
      </w:r>
      <w:r w:rsidRPr="0054672B">
        <w:t>ее прекрасной природе</w:t>
      </w:r>
      <w:r>
        <w:t xml:space="preserve">, </w:t>
      </w:r>
      <w:r w:rsidRPr="0054672B">
        <w:t>талантливому и мужественному народу. По отзывам критиков</w:t>
      </w:r>
      <w:r>
        <w:t xml:space="preserve">, </w:t>
      </w:r>
      <w:r w:rsidRPr="0054672B">
        <w:t>Первая симфония Хачатуряна вполне заслуживает того</w:t>
      </w:r>
      <w:r>
        <w:t xml:space="preserve">, </w:t>
      </w:r>
      <w:r w:rsidRPr="0054672B">
        <w:t>чтобы ее поставить в один ряд с сочинениями Мясковского</w:t>
      </w:r>
      <w:r>
        <w:t xml:space="preserve">, </w:t>
      </w:r>
      <w:r w:rsidRPr="0054672B">
        <w:t>Прокофьева</w:t>
      </w:r>
      <w:r>
        <w:t xml:space="preserve">, </w:t>
      </w:r>
      <w:r w:rsidRPr="0054672B">
        <w:t>молодого Шостаковича. Премьера симфонии состоялась в 1935 году в Большом зале Московской консерватории.</w:t>
      </w:r>
    </w:p>
    <w:p w:rsidR="005D3E78" w:rsidRDefault="005D3E78" w:rsidP="005D3E78">
      <w:pPr>
        <w:spacing w:before="120"/>
        <w:ind w:firstLine="567"/>
        <w:jc w:val="both"/>
      </w:pPr>
      <w:r w:rsidRPr="0054672B">
        <w:t>После окончания консерватории А. Хачатурян поступает в аспирантуру к Н.Мясковскому. Кроме учебы</w:t>
      </w:r>
      <w:r>
        <w:t xml:space="preserve">, </w:t>
      </w:r>
      <w:r w:rsidRPr="0054672B">
        <w:t>он начал активную концертную жизнь</w:t>
      </w:r>
      <w:r>
        <w:t xml:space="preserve">, </w:t>
      </w:r>
      <w:r w:rsidRPr="0054672B">
        <w:t>выступает на Декаде армянской культуры в Москве</w:t>
      </w:r>
      <w:r>
        <w:t xml:space="preserve">, </w:t>
      </w:r>
      <w:r w:rsidRPr="0054672B">
        <w:t>отдает много сил работе в Союзе композиторов СССР</w:t>
      </w:r>
      <w:r>
        <w:t xml:space="preserve">, </w:t>
      </w:r>
      <w:r w:rsidRPr="0054672B">
        <w:t>членом которого стал в 1932 году</w:t>
      </w:r>
      <w:r>
        <w:t xml:space="preserve">, </w:t>
      </w:r>
      <w:r w:rsidRPr="0054672B">
        <w:t>пишет музыку для кино и театра</w:t>
      </w:r>
      <w:r>
        <w:t xml:space="preserve">, </w:t>
      </w:r>
      <w:r w:rsidRPr="0054672B">
        <w:t>песни (в том числе знаменитый «Авиамарш» на слова А.А.Жарова)</w:t>
      </w:r>
      <w:r>
        <w:t xml:space="preserve">, </w:t>
      </w:r>
      <w:r w:rsidRPr="0054672B">
        <w:t>сочиняет для духового оркестра и хора. Среди его сочинений есть и подлинно народные</w:t>
      </w:r>
      <w:r>
        <w:t xml:space="preserve">, </w:t>
      </w:r>
      <w:r w:rsidRPr="0054672B">
        <w:t>которые быстро приобрели популярность. Это</w:t>
      </w:r>
      <w:r>
        <w:t xml:space="preserve">, </w:t>
      </w:r>
      <w:r w:rsidRPr="0054672B">
        <w:t>например</w:t>
      </w:r>
      <w:r>
        <w:t xml:space="preserve">, </w:t>
      </w:r>
      <w:r w:rsidRPr="0054672B">
        <w:t>музыка к драме М.Лермонтова «Маскарад»</w:t>
      </w:r>
      <w:r>
        <w:t xml:space="preserve">, </w:t>
      </w:r>
      <w:r w:rsidRPr="0054672B">
        <w:t>в том числе вальс — щемящий</w:t>
      </w:r>
      <w:r>
        <w:t xml:space="preserve">, </w:t>
      </w:r>
      <w:r w:rsidRPr="0054672B">
        <w:t>полный тревоги</w:t>
      </w:r>
      <w:r>
        <w:t xml:space="preserve">, </w:t>
      </w:r>
      <w:r w:rsidRPr="0054672B">
        <w:t>волнения. Критики называли этот вальс не столько пьесой</w:t>
      </w:r>
      <w:r>
        <w:t xml:space="preserve">, </w:t>
      </w:r>
      <w:r w:rsidRPr="0054672B">
        <w:t>сколько психологической зарисовкой. В те же годы была написана музыка к пьесе «Валенсианская вдова» Лопе де Вега.</w:t>
      </w:r>
    </w:p>
    <w:p w:rsidR="005D3E78" w:rsidRDefault="005D3E78" w:rsidP="005D3E78">
      <w:pPr>
        <w:spacing w:before="120"/>
        <w:ind w:firstLine="567"/>
        <w:jc w:val="both"/>
      </w:pPr>
      <w:r w:rsidRPr="0054672B">
        <w:t>В 30-е годы Хачатурян написал много произведений</w:t>
      </w:r>
      <w:r>
        <w:t xml:space="preserve">, </w:t>
      </w:r>
      <w:r w:rsidRPr="0054672B">
        <w:t>среди которых следует выделить музыку к</w:t>
      </w:r>
      <w:r>
        <w:t xml:space="preserve">, </w:t>
      </w:r>
      <w:r w:rsidRPr="0054672B">
        <w:t>балету «Счастье»</w:t>
      </w:r>
      <w:r>
        <w:t xml:space="preserve">, </w:t>
      </w:r>
      <w:r w:rsidRPr="0054672B">
        <w:t>скрипичный и фортепианный концерты. Фортепианный концерт</w:t>
      </w:r>
      <w:r>
        <w:t xml:space="preserve">, </w:t>
      </w:r>
      <w:r w:rsidRPr="0054672B">
        <w:t>написанный в 1936 году</w:t>
      </w:r>
      <w:r>
        <w:t xml:space="preserve">, </w:t>
      </w:r>
      <w:r w:rsidRPr="0054672B">
        <w:t>посвящался его первому исполнителю Льву Оборину. Скрипичный концерт был написан в 1940 году и также был посвящен первому исполнителю Давиду Ойстраху.</w:t>
      </w:r>
    </w:p>
    <w:p w:rsidR="005D3E78" w:rsidRDefault="005D3E78" w:rsidP="005D3E78">
      <w:pPr>
        <w:spacing w:before="120"/>
        <w:ind w:firstLine="567"/>
        <w:jc w:val="both"/>
      </w:pPr>
      <w:r w:rsidRPr="0054672B">
        <w:t>В 1942 году А. Хачатурян завершил работу над балетом «Гаянэ». Он был поставлен Ленинградским театром оперы и балета в Перми</w:t>
      </w:r>
      <w:r>
        <w:t xml:space="preserve">, </w:t>
      </w:r>
      <w:r w:rsidRPr="0054672B">
        <w:t>где театр находился в эвакуации. Интересно</w:t>
      </w:r>
      <w:r>
        <w:t xml:space="preserve">, </w:t>
      </w:r>
      <w:r w:rsidRPr="0054672B">
        <w:t>что музыка «Гаянэ» была во многом заимствована из предыдущего балета «Счастье»</w:t>
      </w:r>
      <w:r>
        <w:t xml:space="preserve">, </w:t>
      </w:r>
      <w:r w:rsidRPr="0054672B">
        <w:t>но более развита по драматургии.</w:t>
      </w:r>
    </w:p>
    <w:p w:rsidR="005D3E78" w:rsidRDefault="005D3E78" w:rsidP="005D3E78">
      <w:pPr>
        <w:spacing w:before="120"/>
        <w:ind w:firstLine="567"/>
        <w:jc w:val="both"/>
      </w:pPr>
      <w:r w:rsidRPr="0054672B">
        <w:t>Как и в других произведениях</w:t>
      </w:r>
      <w:r>
        <w:t xml:space="preserve">, </w:t>
      </w:r>
      <w:r w:rsidRPr="0054672B">
        <w:t>в балете «Гаянэ» принципы симфонизма переплетаются с армянским песенным фольклором. Именно в этом балете звучит знакомый всем и каждому «Танец с саблями»</w:t>
      </w:r>
      <w:r>
        <w:t xml:space="preserve">, </w:t>
      </w:r>
      <w:r w:rsidRPr="0054672B">
        <w:t>который сегодня обрел поистине феноменальную популярность на концертных площадках всего мира.</w:t>
      </w:r>
    </w:p>
    <w:p w:rsidR="005D3E78" w:rsidRDefault="005D3E78" w:rsidP="005D3E78">
      <w:pPr>
        <w:spacing w:before="120"/>
        <w:ind w:firstLine="567"/>
        <w:jc w:val="both"/>
      </w:pPr>
      <w:r w:rsidRPr="0054672B">
        <w:t>В 1943 году Хачатурян возвращается в Москву. Он выступает с концертами</w:t>
      </w:r>
      <w:r>
        <w:t xml:space="preserve">, </w:t>
      </w:r>
      <w:r w:rsidRPr="0054672B">
        <w:t>пишет музыку к кинофильмам и спектаклям</w:t>
      </w:r>
      <w:r>
        <w:t xml:space="preserve">, </w:t>
      </w:r>
      <w:r w:rsidRPr="0054672B">
        <w:t>сочиняет песни на стихи В. Лебедева-Кумача. В годы войны Хачатурян написал Вторую симфонию</w:t>
      </w:r>
      <w:r>
        <w:t xml:space="preserve">, </w:t>
      </w:r>
      <w:r w:rsidRPr="0054672B">
        <w:t>которая стала первым трагедийным сочинением в его творчестве. Этим произведением он откликнулся на события той грозной поры. Симфония выражает страстный порыв граждан СССР к победе и веру в нее. Эту симфонию окрестили еще «Симфонией с колоколом». И вправду: начинается она и заканчивается колокольным звоном</w:t>
      </w:r>
      <w:r>
        <w:t xml:space="preserve">, </w:t>
      </w:r>
      <w:r w:rsidRPr="0054672B">
        <w:t>который воспринимается не просто как художественный прием</w:t>
      </w:r>
      <w:r>
        <w:t xml:space="preserve">, </w:t>
      </w:r>
      <w:r w:rsidRPr="0054672B">
        <w:t>а как выразительная деталь</w:t>
      </w:r>
      <w:r>
        <w:t xml:space="preserve">, </w:t>
      </w:r>
      <w:r w:rsidRPr="0054672B">
        <w:t>придающая всей музыке особый смысл.</w:t>
      </w:r>
    </w:p>
    <w:p w:rsidR="005D3E78" w:rsidRDefault="005D3E78" w:rsidP="005D3E78">
      <w:pPr>
        <w:spacing w:before="120"/>
        <w:ind w:firstLine="567"/>
        <w:jc w:val="both"/>
      </w:pPr>
      <w:r w:rsidRPr="0054672B">
        <w:t>В 1944 году А. Хачатурян создал музыку к гимну Армянской ССР</w:t>
      </w:r>
      <w:r>
        <w:t xml:space="preserve">, </w:t>
      </w:r>
      <w:r w:rsidRPr="0054672B">
        <w:t>а в 1946 году закончил Концерт для виолончели с оркестром</w:t>
      </w:r>
      <w:r>
        <w:t xml:space="preserve">, </w:t>
      </w:r>
      <w:r w:rsidRPr="0054672B">
        <w:t>который завершил так называемую «Триаду инструментальных концертов».</w:t>
      </w:r>
    </w:p>
    <w:p w:rsidR="005D3E78" w:rsidRDefault="005D3E78" w:rsidP="005D3E78">
      <w:pPr>
        <w:spacing w:before="120"/>
        <w:ind w:firstLine="567"/>
        <w:jc w:val="both"/>
      </w:pPr>
      <w:r w:rsidRPr="0054672B">
        <w:t>В 1950 году Хачатурян становится профессором Московской консерватории и Музыкально-педагогического института имени Гнесиных. С этого года Хачатурян начинает выступать и как дирижер. Среди учеников Хачатуряна — многие впоследствии популярные композиторы</w:t>
      </w:r>
      <w:r>
        <w:t xml:space="preserve">, </w:t>
      </w:r>
      <w:r w:rsidRPr="0054672B">
        <w:t>такие</w:t>
      </w:r>
      <w:r>
        <w:t xml:space="preserve">, </w:t>
      </w:r>
      <w:r w:rsidRPr="0054672B">
        <w:t>как Андрей Эшпай</w:t>
      </w:r>
      <w:r>
        <w:t xml:space="preserve">, </w:t>
      </w:r>
      <w:r w:rsidRPr="0054672B">
        <w:t>Микаэл Таривердиев. Начинается заграничная гастрольная деятельность А. Хачатуряна</w:t>
      </w:r>
      <w:r>
        <w:t xml:space="preserve">, </w:t>
      </w:r>
      <w:r w:rsidRPr="0054672B">
        <w:t>растет его популярность. Его поездки за границу принесли композитору интересные встречи с прославленными деятелями культуры мирового масштаба — Э. Хемингуэем</w:t>
      </w:r>
      <w:r>
        <w:t xml:space="preserve">, </w:t>
      </w:r>
      <w:r w:rsidRPr="0054672B">
        <w:t>Ч. Чаплиным</w:t>
      </w:r>
      <w:r>
        <w:t xml:space="preserve">, </w:t>
      </w:r>
      <w:r w:rsidRPr="0054672B">
        <w:t>Я. Сибелиусом и другими.</w:t>
      </w:r>
    </w:p>
    <w:p w:rsidR="005D3E78" w:rsidRDefault="005D3E78" w:rsidP="005D3E78">
      <w:pPr>
        <w:spacing w:before="120"/>
        <w:ind w:firstLine="567"/>
        <w:jc w:val="both"/>
      </w:pPr>
      <w:r w:rsidRPr="0054672B">
        <w:t>После поездки в Рим у Хачатуряна возникает идея создать балет о Спартаке. Проезжая по местам бывших сражений Спартака с римскими легионерами</w:t>
      </w:r>
      <w:r>
        <w:t xml:space="preserve">, </w:t>
      </w:r>
      <w:r w:rsidRPr="0054672B">
        <w:t>он воображал будущие сцены балета</w:t>
      </w:r>
      <w:r>
        <w:t xml:space="preserve">, </w:t>
      </w:r>
      <w:r w:rsidRPr="0054672B">
        <w:t>и увиденное во многом вдохновило его. Балет был завершен в 1954 году и впервые поставлен в Ленинградском театре оперы и балета в декабре 1955 года. В Москве он увидел сцену в Большом театре в 1958 году. Балет «Спартак» — выдающееся произведение советского балетного искусства. Наиболее ярко раскрыта в нем гражданская тема. Основная идея балета — неприятие рабства</w:t>
      </w:r>
      <w:r>
        <w:t xml:space="preserve">, </w:t>
      </w:r>
      <w:r w:rsidRPr="0054672B">
        <w:t>страстная устремленность человека к свободе. Балет «Спартак» — одно из лучших произведений мировой балетной классики</w:t>
      </w:r>
      <w:r>
        <w:t xml:space="preserve">, </w:t>
      </w:r>
      <w:r w:rsidRPr="0054672B">
        <w:t>настоящий гимн героическому человеческому духу</w:t>
      </w:r>
      <w:r>
        <w:t xml:space="preserve">, </w:t>
      </w:r>
      <w:r w:rsidRPr="0054672B">
        <w:t>свидетельство зрелого мастерства композитора. В 1959 году за музыку к балету «Спартак» А. Хачатурян был удостоен Ленинской премии.</w:t>
      </w:r>
    </w:p>
    <w:p w:rsidR="005D3E78" w:rsidRPr="0054672B" w:rsidRDefault="005D3E78" w:rsidP="005D3E78">
      <w:pPr>
        <w:spacing w:before="120"/>
        <w:ind w:firstLine="567"/>
        <w:jc w:val="both"/>
      </w:pPr>
      <w:r w:rsidRPr="0054672B">
        <w:t>А.Хачатурян — народный артист СССР</w:t>
      </w:r>
      <w:r>
        <w:t xml:space="preserve">, </w:t>
      </w:r>
      <w:r w:rsidRPr="0054672B">
        <w:t>Герой Социалистического Труда</w:t>
      </w:r>
      <w:r>
        <w:t xml:space="preserve">, </w:t>
      </w:r>
      <w:r w:rsidRPr="0054672B">
        <w:t>академик АН Армянской ССР</w:t>
      </w:r>
      <w:r>
        <w:t xml:space="preserve">, </w:t>
      </w:r>
      <w:r w:rsidRPr="0054672B">
        <w:t>почетный член ряда зарубежных академий. Трудно назвать человека</w:t>
      </w:r>
      <w:r>
        <w:t xml:space="preserve">, </w:t>
      </w:r>
      <w:r w:rsidRPr="0054672B">
        <w:t>который обладал бы таким непререкаемым международным авторитетом</w:t>
      </w:r>
      <w:r>
        <w:t xml:space="preserve">, </w:t>
      </w:r>
      <w:r w:rsidRPr="0054672B">
        <w:t>как Арам Ильич Хачатурян. Его искусство в одинаковой степени принадлежит Армении и России. Он завоевал сердца людей не только творчеством</w:t>
      </w:r>
      <w:r>
        <w:t xml:space="preserve">, </w:t>
      </w:r>
      <w:r w:rsidRPr="0054672B">
        <w:t>но и огромными своими человеческими качествами — обаянием</w:t>
      </w:r>
      <w:r>
        <w:t xml:space="preserve">, </w:t>
      </w:r>
      <w:r w:rsidRPr="0054672B">
        <w:t>добротой</w:t>
      </w:r>
      <w:r>
        <w:t xml:space="preserve">, </w:t>
      </w:r>
      <w:r w:rsidRPr="0054672B">
        <w:t>отзывчивостью. Скончался композитор 1 мая 1978 года.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3E78"/>
    <w:rsid w:val="001309A2"/>
    <w:rsid w:val="001A35F6"/>
    <w:rsid w:val="002E1DCE"/>
    <w:rsid w:val="0054672B"/>
    <w:rsid w:val="005D3E78"/>
    <w:rsid w:val="00811DD4"/>
    <w:rsid w:val="008A3DDC"/>
    <w:rsid w:val="0096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D483971-E5C5-4C14-97A2-CE5AB8B54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E7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D3E78"/>
    <w:rPr>
      <w:rFonts w:cs="Times New Roman"/>
      <w:color w:val="00339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1268</Words>
  <Characters>7234</Characters>
  <Application>Microsoft Office Word</Application>
  <DocSecurity>0</DocSecurity>
  <Lines>60</Lines>
  <Paragraphs>16</Paragraphs>
  <ScaleCrop>false</ScaleCrop>
  <Company>Home</Company>
  <LinksUpToDate>false</LinksUpToDate>
  <CharactersWithSpaces>8486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Арам Хачатурян</dc:title>
  <dc:subject/>
  <dc:creator>User</dc:creator>
  <cp:keywords/>
  <dc:description/>
  <cp:lastModifiedBy>Irina</cp:lastModifiedBy>
  <cp:revision>2</cp:revision>
  <dcterms:created xsi:type="dcterms:W3CDTF">2014-09-18T01:13:00Z</dcterms:created>
  <dcterms:modified xsi:type="dcterms:W3CDTF">2014-09-18T01:13:00Z</dcterms:modified>
</cp:coreProperties>
</file>