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EB" w:rsidRDefault="00F34BEB"/>
    <w:p w:rsidR="00C66F87" w:rsidRDefault="00C66F87">
      <w:r w:rsidRPr="00C66F87">
        <w:t>Д</w:t>
      </w:r>
      <w:r>
        <w:t xml:space="preserve">рево жизни - в славянской мифологии мировая ось, центр мира и воплощение мироздания в целом. Крона </w:t>
      </w:r>
      <w:r>
        <w:rPr>
          <w:rStyle w:val="a3"/>
        </w:rPr>
        <w:t>МИРОВОГО ДЕРЕВА</w:t>
      </w:r>
      <w:r>
        <w:t xml:space="preserve"> достигает небес, корни - преисподней Образ мирового дерева характерен для русских загадок и заговоров. “Когда свет зародился, тогда дуб повалился, и теперь лежит”; этот образ объединяет разные - вертикальные (дерево от земли до небес) и горизонтальные (дорога)- координаты мира. МИРОВОЕ ДЕРЕВО воплощает не только пространственные, но и временные координаты.На МИРОВОМ ДЕРЕВЕ в заговорах обитают боги и святые - Богородица, Параскева и др., у корней дерева - демонические и хтонические существа, прикован на цепи бес, обитает в гнезде (”руне”) змея (Шкурупея).</w:t>
      </w:r>
    </w:p>
    <w:p w:rsidR="002004F8" w:rsidRDefault="00C66F87" w:rsidP="002004F8">
      <w:pPr>
        <w:pStyle w:val="a4"/>
      </w:pPr>
      <w:r>
        <w:t xml:space="preserve"> </w:t>
      </w:r>
      <w:r w:rsidR="002004F8">
        <w:t>В древнем Иране  верили, что священное древо растёт возле источников Ардвисури. На нем якобы жил царь птиц Сенмурв, который рассыпал семена по земле. Другая птица относила семена к источнику, из которого пила звезда, которая осыпала землю дождями. С дождём семена возвращались назад в землю.</w:t>
      </w:r>
    </w:p>
    <w:p w:rsidR="002004F8" w:rsidRDefault="002004F8" w:rsidP="002004F8">
      <w:pPr>
        <w:pStyle w:val="a4"/>
      </w:pPr>
      <w:r>
        <w:t>В скандинавских мифах видим вечнозелёное древо жизни Иггдрасиль, пропитанное живительным свящённым мёдом. Это громадный ясень, который является структурной основой всего сущего и соединяет собой девять миров. На вершине дерева сидит орел, корень подгрызают змеи и дракон Нидхегг. Слово «Иггдрасиль» буквально значит «конь Игга», то есть конь Одина. Это название подчёркивает роль дерева ещё и как путь, которым божественный шаман (Один) странствует из одного мира в другой.</w:t>
      </w:r>
    </w:p>
    <w:p w:rsidR="002004F8" w:rsidRDefault="002004F8" w:rsidP="002004F8">
      <w:pPr>
        <w:pStyle w:val="a4"/>
      </w:pPr>
      <w:r>
        <w:t xml:space="preserve">В </w:t>
      </w:r>
      <w:r w:rsidRPr="00B062C7">
        <w:t>славянской</w:t>
      </w:r>
      <w:r>
        <w:t xml:space="preserve"> и </w:t>
      </w:r>
      <w:r w:rsidRPr="00B062C7">
        <w:t>чувашской мифологии</w:t>
      </w:r>
      <w:r>
        <w:t xml:space="preserve"> эту роль выполняет </w:t>
      </w:r>
      <w:r w:rsidRPr="00B062C7">
        <w:t>Дуб</w:t>
      </w:r>
      <w:r>
        <w:t xml:space="preserve"> (см. также </w:t>
      </w:r>
      <w:r w:rsidRPr="00B062C7">
        <w:t>Триглав</w:t>
      </w:r>
      <w:r>
        <w:t xml:space="preserve">), в </w:t>
      </w:r>
      <w:r w:rsidRPr="00B062C7">
        <w:t>Индуизме</w:t>
      </w:r>
      <w:r>
        <w:t xml:space="preserve"> существует дерево </w:t>
      </w:r>
      <w:r w:rsidRPr="00B062C7">
        <w:t>баньян</w:t>
      </w:r>
      <w:r>
        <w:t xml:space="preserve">  </w:t>
      </w:r>
      <w:r>
        <w:rPr>
          <w:sz w:val="20"/>
          <w:szCs w:val="20"/>
        </w:rPr>
        <w:t>(</w:t>
      </w:r>
      <w:r w:rsidRPr="00B062C7">
        <w:rPr>
          <w:sz w:val="20"/>
          <w:szCs w:val="20"/>
        </w:rPr>
        <w:t>en</w:t>
      </w:r>
      <w:r>
        <w:rPr>
          <w:sz w:val="20"/>
          <w:szCs w:val="20"/>
        </w:rPr>
        <w:t>)</w:t>
      </w:r>
      <w:r>
        <w:t>.</w:t>
      </w:r>
    </w:p>
    <w:p w:rsidR="00936061" w:rsidRDefault="00936061" w:rsidP="002004F8">
      <w:pPr>
        <w:pStyle w:val="a4"/>
      </w:pPr>
    </w:p>
    <w:p w:rsidR="00936061" w:rsidRDefault="00936061" w:rsidP="002004F8">
      <w:pPr>
        <w:pStyle w:val="a4"/>
      </w:pPr>
      <w:r>
        <w:t>Посреди сотворенного мира растет Мировое Древо, ясень Иггдрасиль. Он больше и прекраснее всех деревьев, сучья его простерты над миром и поднимаются выше неба. Три корня поддерживают его: один — у асов, другой — у инеистых великанов, третий уходит в Нифльхейм, и под ним протекает поток Кипящий Котел. … У Мирового Древа находится главное святилище богов, где они собираются каждый день и вершат суд. … В ветвях его обитает орел, меж глаз которого сидит ястреб. Дракон Нидхёгг и многочисленные змеи подгрызают корни Древа, а белка Грызозуб снует вверх и вниз по стволу и переносит бранные слова, которыми осыпают друг друга орел и дракон. Олень глодает Древо, (в тексте — макушку) и ствол гибнет от гнили</w:t>
      </w:r>
    </w:p>
    <w:p w:rsidR="00C66F87" w:rsidRDefault="00C66F87" w:rsidP="00C66F87">
      <w:pPr>
        <w:pStyle w:val="text"/>
      </w:pPr>
    </w:p>
    <w:p w:rsidR="00C66F87" w:rsidRDefault="00C66F87" w:rsidP="00C66F87">
      <w:pPr>
        <w:pStyle w:val="text"/>
      </w:pPr>
    </w:p>
    <w:p w:rsidR="00C66F87" w:rsidRPr="00C66F87" w:rsidRDefault="008367BA">
      <w:r>
        <w:t>Мировое дерево расположено в центре вселенной, но иногда на ее окраине — «у лукоморья». В этой функции обычно выступа-ют Вырий, райское дерево, береза, явор, дуб, сосна, рябина, яблоня. Его макушка упирается в небеса, а корни достигают преисподней, так что по чудесному дереву можно прони-кнуть в иные миры вселенной, по нему спускаются и подни-маются боги. Священное дерево — это не просто уменьшенная копия мироздания, но и его стержень, опора, без которого мир рухнет. К трем основным частям мирового дерева приуро-чены разные животные: к ветвям и вершине – птицы (сокол, соловей, птицы мифологичес-кого характера, Див и т.п.), а также солнце и луна; к стволу – пчелы, к корням – хтонические животные (змеи, бобры и т.п.) Все дерево в целом может сопоставляться с человеком, особенно с женщиной (8, с. 184; 44).</w:t>
      </w:r>
      <w:bookmarkStart w:id="0" w:name="_GoBack"/>
      <w:bookmarkEnd w:id="0"/>
    </w:p>
    <w:sectPr w:rsidR="00C66F87" w:rsidRPr="00C6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F87"/>
    <w:rsid w:val="002004F8"/>
    <w:rsid w:val="008367BA"/>
    <w:rsid w:val="0084077D"/>
    <w:rsid w:val="00936061"/>
    <w:rsid w:val="00B062C7"/>
    <w:rsid w:val="00C66F87"/>
    <w:rsid w:val="00D17750"/>
    <w:rsid w:val="00F3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FFE7B-C523-4EF9-92B3-BD6691D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6F87"/>
    <w:rPr>
      <w:b/>
      <w:bCs/>
    </w:rPr>
  </w:style>
  <w:style w:type="paragraph" w:customStyle="1" w:styleId="text">
    <w:name w:val="text"/>
    <w:basedOn w:val="a"/>
    <w:rsid w:val="00C66F87"/>
    <w:pPr>
      <w:spacing w:before="100" w:beforeAutospacing="1" w:after="100" w:afterAutospacing="1"/>
    </w:pPr>
  </w:style>
  <w:style w:type="paragraph" w:styleId="a4">
    <w:name w:val="Normal (Web)"/>
    <w:basedOn w:val="a"/>
    <w:rsid w:val="002004F8"/>
    <w:pPr>
      <w:spacing w:before="100" w:beforeAutospacing="1" w:after="100" w:afterAutospacing="1"/>
    </w:pPr>
  </w:style>
  <w:style w:type="character" w:styleId="a5">
    <w:name w:val="Hyperlink"/>
    <w:basedOn w:val="a0"/>
    <w:rsid w:val="00200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Древо жизни - в славянской мифологии мировая ось, центр мира и воплощение мироздания в целом</vt:lpstr>
    </vt:vector>
  </TitlesOfParts>
  <Company/>
  <LinksUpToDate>false</LinksUpToDate>
  <CharactersWithSpaces>3083</CharactersWithSpaces>
  <SharedDoc>false</SharedDoc>
  <HLinks>
    <vt:vector size="42" baseType="variant">
      <vt:variant>
        <vt:i4>7471149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http://en.wikipedia.org/wiki/banyan</vt:lpwstr>
      </vt:variant>
      <vt:variant>
        <vt:lpwstr/>
      </vt:variant>
      <vt:variant>
        <vt:i4>5439566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http://ru.wikipedia.org/wiki/%D0%91%D0%B0%D0%BD%D1%8C%D1%8F%D0%BD</vt:lpwstr>
      </vt:variant>
      <vt:variant>
        <vt:lpwstr/>
      </vt:variant>
      <vt:variant>
        <vt:i4>8323131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http://ru.wikipedia.org/wiki/%D0%98%D0%BD%D0%B4%D1%83%D0%B8%D0%B7%D0%BC</vt:lpwstr>
      </vt:variant>
      <vt:variant>
        <vt:lpwstr/>
      </vt:variant>
      <vt:variant>
        <vt:i4>2555956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http://ru.wikipedia.org/wiki/%D0%A2%D1%80%D0%B8%D0%B3%D0%BB%D0%B0%D0%B2</vt:lpwstr>
      </vt:variant>
      <vt:variant>
        <vt:lpwstr/>
      </vt:variant>
      <vt:variant>
        <vt:i4>8323176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http://ru.wikipedia.org/wiki/%D0%94%D1%83%D0%B1</vt:lpwstr>
      </vt:variant>
      <vt:variant>
        <vt:lpwstr/>
      </vt:variant>
      <vt:variant>
        <vt:i4>131104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http://ru.wikipedia.org/wiki/%D0%A7%D1%83%D0%B2%D0%B0%D1%88%D1%81%D0%BA%D0%B0%D1%8F_%D0%BC%D0%B8%D1%84%D0%BE%D0%BB%D0%BE%D0%B3%D0%B8%D1%8F</vt:lpwstr>
      </vt:variant>
      <vt:variant>
        <vt:lpwstr/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http://ru.wikipedia.org/wiki/%D0%A1%D0%BB%D0%B0%D0%B2%D1%8F%D0%BD%D1%81%D0%BA%D0%B0%D1%8F_%D0%BC%D0%B8%D1%84%D0%BE%D0%BB%D0%BE%D0%B3%D0%B8%D1%8F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Древо жизни - в славянской мифологии мировая ось, центр мира и воплощение мироздания в целом</dc:title>
  <dc:subject/>
  <dc:creator>1</dc:creator>
  <cp:keywords/>
  <dc:description/>
  <cp:lastModifiedBy>Irina</cp:lastModifiedBy>
  <cp:revision>2</cp:revision>
  <dcterms:created xsi:type="dcterms:W3CDTF">2014-08-25T17:46:00Z</dcterms:created>
  <dcterms:modified xsi:type="dcterms:W3CDTF">2014-08-25T17:46:00Z</dcterms:modified>
</cp:coreProperties>
</file>