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0D" w:rsidRDefault="00AC5F0D" w:rsidP="004F0F35">
      <w:pPr>
        <w:shd w:val="clear" w:color="auto" w:fill="FFFFFF"/>
        <w:spacing w:before="154" w:line="336" w:lineRule="exact"/>
        <w:jc w:val="center"/>
        <w:rPr>
          <w:b/>
          <w:bCs/>
          <w:spacing w:val="-1"/>
        </w:rPr>
      </w:pPr>
    </w:p>
    <w:p w:rsidR="00B56B58" w:rsidRDefault="00B56B58" w:rsidP="004F0F35">
      <w:pPr>
        <w:shd w:val="clear" w:color="auto" w:fill="FFFFFF"/>
        <w:spacing w:before="154" w:line="336" w:lineRule="exact"/>
        <w:jc w:val="center"/>
      </w:pPr>
      <w:r>
        <w:rPr>
          <w:b/>
          <w:bCs/>
          <w:spacing w:val="-1"/>
        </w:rPr>
        <w:t>Общие положения</w:t>
      </w:r>
    </w:p>
    <w:p w:rsidR="00B56B58" w:rsidRDefault="00B56B58">
      <w:pPr>
        <w:shd w:val="clear" w:color="auto" w:fill="FFFFFF"/>
        <w:spacing w:line="336" w:lineRule="exact"/>
        <w:ind w:right="14" w:firstLine="581"/>
        <w:jc w:val="both"/>
      </w:pPr>
      <w:r>
        <w:rPr>
          <w:spacing w:val="-1"/>
        </w:rPr>
        <w:t>Раздел «Оценка воздействия на окружающую среду» разработан в составе предпроект-</w:t>
      </w:r>
      <w:r>
        <w:rPr>
          <w:spacing w:val="-2"/>
        </w:rPr>
        <w:t>ных материалов строительства Цеха смол на действующей производственной площадке.</w:t>
      </w:r>
    </w:p>
    <w:p w:rsidR="00B56B58" w:rsidRDefault="00B56B58">
      <w:pPr>
        <w:shd w:val="clear" w:color="auto" w:fill="FFFFFF"/>
        <w:spacing w:line="336" w:lineRule="exact"/>
        <w:ind w:left="5" w:right="10" w:firstLine="581"/>
        <w:jc w:val="both"/>
      </w:pPr>
      <w:r>
        <w:rPr>
          <w:spacing w:val="-2"/>
        </w:rPr>
        <w:t xml:space="preserve">Решение о проектировании цеха смол было принято при приобретении в собственность ООО «Кроностар» земельного участка как дополнительное расширение для нужд основного </w:t>
      </w:r>
      <w:r>
        <w:t>производства.</w:t>
      </w:r>
    </w:p>
    <w:p w:rsidR="00B56B58" w:rsidRDefault="00B56B58">
      <w:pPr>
        <w:shd w:val="clear" w:color="auto" w:fill="FFFFFF"/>
        <w:spacing w:before="10" w:line="336" w:lineRule="exact"/>
        <w:ind w:left="5" w:firstLine="586"/>
        <w:jc w:val="both"/>
      </w:pPr>
      <w:r>
        <w:rPr>
          <w:spacing w:val="-2"/>
        </w:rPr>
        <w:t>При решении вопросов по размещению проектируемого производства должны быть уч</w:t>
      </w:r>
      <w:r>
        <w:rPr>
          <w:spacing w:val="-2"/>
        </w:rPr>
        <w:softHyphen/>
        <w:t>тены следующие факторы: структура существующего ситуационного плана района строитель</w:t>
      </w:r>
      <w:r>
        <w:rPr>
          <w:spacing w:val="-2"/>
        </w:rPr>
        <w:softHyphen/>
        <w:t>ства; возможность обеспечения подъезда автотранспорта; группирование объектов по функ</w:t>
      </w:r>
      <w:r>
        <w:rPr>
          <w:spacing w:val="-2"/>
        </w:rPr>
        <w:softHyphen/>
      </w:r>
      <w:r>
        <w:rPr>
          <w:spacing w:val="-3"/>
        </w:rPr>
        <w:t xml:space="preserve">циональному назначению; возможность подключения проектируемых железнодорожных путей; </w:t>
      </w:r>
      <w:r>
        <w:rPr>
          <w:spacing w:val="-2"/>
        </w:rPr>
        <w:t>размещение проектируемых объектов с учетом рельефа местности и направлений преобладаю</w:t>
      </w:r>
      <w:r>
        <w:rPr>
          <w:spacing w:val="-2"/>
        </w:rPr>
        <w:softHyphen/>
      </w:r>
      <w:r>
        <w:rPr>
          <w:spacing w:val="-3"/>
        </w:rPr>
        <w:t>щих ветров; сокращение протяженности технологических связей и инженерных коммуникаций.</w:t>
      </w:r>
    </w:p>
    <w:p w:rsidR="00B56B58" w:rsidRDefault="00B56B58">
      <w:pPr>
        <w:shd w:val="clear" w:color="auto" w:fill="FFFFFF"/>
        <w:spacing w:before="10" w:line="336" w:lineRule="exact"/>
        <w:ind w:left="5" w:firstLine="586"/>
        <w:jc w:val="both"/>
        <w:sectPr w:rsidR="00B56B58">
          <w:type w:val="continuous"/>
          <w:pgSz w:w="11909" w:h="16834"/>
          <w:pgMar w:top="1440" w:right="2362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773"/>
      </w:pPr>
      <w:r>
        <w:rPr>
          <w:b/>
          <w:bCs/>
          <w:spacing w:val="-3"/>
        </w:rPr>
        <w:t>Схема экологического сопровождения и ввода в действие предприятия.</w:t>
      </w:r>
    </w:p>
    <w:p w:rsidR="00B56B58" w:rsidRDefault="00B56B58">
      <w:pPr>
        <w:shd w:val="clear" w:color="auto" w:fill="FFFFFF"/>
        <w:spacing w:before="206" w:line="336" w:lineRule="exact"/>
        <w:ind w:left="187" w:right="14" w:firstLine="586"/>
        <w:jc w:val="both"/>
      </w:pPr>
      <w:r>
        <w:rPr>
          <w:spacing w:val="-2"/>
        </w:rPr>
        <w:t>Проект строительства Цеха смол на действующей производственной площадке предпо</w:t>
      </w:r>
      <w:r>
        <w:rPr>
          <w:spacing w:val="-2"/>
        </w:rPr>
        <w:softHyphen/>
        <w:t xml:space="preserve">лагает многоступенчатое экологическое сопровождение реализации намечаемой деятельности, </w:t>
      </w:r>
      <w:r>
        <w:t>охватывающее все стадии жизненного цикла предприятия.</w:t>
      </w:r>
    </w:p>
    <w:p w:rsidR="00B56B58" w:rsidRDefault="00B56B58">
      <w:pPr>
        <w:shd w:val="clear" w:color="auto" w:fill="FFFFFF"/>
        <w:spacing w:line="336" w:lineRule="exact"/>
        <w:ind w:left="202" w:right="5" w:firstLine="581"/>
        <w:jc w:val="both"/>
      </w:pPr>
      <w:r>
        <w:rPr>
          <w:spacing w:val="-3"/>
        </w:rPr>
        <w:t>С учетом специфики решаемых задач, жизненного цикла предприятия, с ориентацией на задачи экологического сопровождения проекта, представлен в таблице 1.1.</w:t>
      </w:r>
    </w:p>
    <w:p w:rsidR="00B56B58" w:rsidRDefault="00B56B58">
      <w:pPr>
        <w:shd w:val="clear" w:color="auto" w:fill="FFFFFF"/>
        <w:spacing w:before="5" w:line="336" w:lineRule="exact"/>
        <w:ind w:left="206" w:firstLine="581"/>
        <w:jc w:val="both"/>
      </w:pPr>
      <w:r>
        <w:rPr>
          <w:spacing w:val="-2"/>
        </w:rPr>
        <w:t xml:space="preserve">Экологическое сопровождение проектной документации в соответствии с требованиями </w:t>
      </w:r>
      <w:r>
        <w:rPr>
          <w:spacing w:val="-3"/>
        </w:rPr>
        <w:t>природоохранного законодательства РФ является обязательной составляющей планируемой хо</w:t>
      </w:r>
      <w:r>
        <w:rPr>
          <w:spacing w:val="-3"/>
        </w:rPr>
        <w:softHyphen/>
      </w:r>
      <w:r>
        <w:rPr>
          <w:spacing w:val="-2"/>
        </w:rPr>
        <w:t>зяйственной деятельности, которая может оказать прямое или косвенное влияние на окружаю</w:t>
      </w:r>
      <w:r>
        <w:rPr>
          <w:spacing w:val="-2"/>
        </w:rPr>
        <w:softHyphen/>
      </w:r>
      <w:r>
        <w:t>щую среду.</w:t>
      </w:r>
    </w:p>
    <w:p w:rsidR="00B56B58" w:rsidRDefault="00B56B58">
      <w:pPr>
        <w:shd w:val="clear" w:color="auto" w:fill="FFFFFF"/>
        <w:spacing w:before="10" w:line="336" w:lineRule="exact"/>
        <w:ind w:left="2026" w:firstLine="4253"/>
      </w:pPr>
      <w:r>
        <w:rPr>
          <w:spacing w:val="-6"/>
        </w:rPr>
        <w:t xml:space="preserve">Таблица 1.1 </w:t>
      </w:r>
      <w:r>
        <w:t>Схема экологического сопровождения строительства Цех формальдегидных смол.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507"/>
        <w:gridCol w:w="4397"/>
        <w:gridCol w:w="1027"/>
      </w:tblGrid>
      <w:tr w:rsidR="00B56B58">
        <w:trPr>
          <w:trHeight w:hRule="exact" w:val="69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336" w:lineRule="exact"/>
              <w:ind w:left="77" w:firstLine="24"/>
            </w:pPr>
            <w:r>
              <w:t>№ п</w:t>
            </w:r>
            <w:r>
              <w:rPr>
                <w:spacing w:val="-6"/>
              </w:rPr>
              <w:t>/п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7"/>
            </w:pPr>
            <w:r>
              <w:rPr>
                <w:spacing w:val="-4"/>
              </w:rPr>
              <w:t>Стадия работ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83"/>
            </w:pPr>
            <w:r>
              <w:t>Экологическое обоснование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firstLine="168"/>
            </w:pPr>
            <w:r>
              <w:t xml:space="preserve">Сроки </w:t>
            </w:r>
            <w:r>
              <w:rPr>
                <w:spacing w:val="-2"/>
              </w:rPr>
              <w:t>внедрения</w:t>
            </w:r>
          </w:p>
        </w:tc>
      </w:tr>
      <w:tr w:rsidR="00B56B58">
        <w:trPr>
          <w:trHeight w:hRule="exact" w:val="24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t>•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pacing w:val="-8"/>
              </w:rPr>
              <w:t>1          Разработка раздела ОВОС в составе предпро-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t>2008</w:t>
            </w:r>
          </w:p>
        </w:tc>
      </w:tr>
      <w:tr w:rsidR="00B56B58">
        <w:trPr>
          <w:trHeight w:hRule="exact" w:val="173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ектнои документации.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40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8"/>
              </w:rPr>
              <w:t>2.         Разработка раздела ПМООС в составе проект-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2"/>
              </w:rPr>
              <w:t>2008-2009</w:t>
            </w:r>
          </w:p>
        </w:tc>
      </w:tr>
      <w:tr w:rsidR="00B56B58">
        <w:trPr>
          <w:trHeight w:hRule="exact" w:val="590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t>•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82" w:right="106"/>
            </w:pPr>
            <w:r>
              <w:rPr>
                <w:spacing w:val="-14"/>
              </w:rPr>
              <w:t>Проектные ре</w:t>
            </w:r>
            <w:r>
              <w:rPr>
                <w:spacing w:val="-14"/>
              </w:rPr>
              <w:softHyphen/>
            </w:r>
            <w:r>
              <w:t>шения</w:t>
            </w: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</w:pPr>
            <w:r>
              <w:t>ной документации.</w:t>
            </w:r>
          </w:p>
          <w:p w:rsidR="00B56B58" w:rsidRDefault="00B56B58">
            <w:pPr>
              <w:shd w:val="clear" w:color="auto" w:fill="FFFFFF"/>
              <w:spacing w:line="202" w:lineRule="exact"/>
            </w:pPr>
            <w:r>
              <w:rPr>
                <w:spacing w:val="-7"/>
              </w:rPr>
              <w:t>3.         Корректировка  проекта  организации единой</w:t>
            </w:r>
          </w:p>
          <w:p w:rsidR="00B56B58" w:rsidRDefault="00B56B58">
            <w:pPr>
              <w:shd w:val="clear" w:color="auto" w:fill="FFFFFF"/>
              <w:spacing w:line="202" w:lineRule="exact"/>
            </w:pPr>
            <w:r>
              <w:t>санитарно-защитной зоны предприятия.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t>2010</w:t>
            </w:r>
          </w:p>
        </w:tc>
      </w:tr>
      <w:tr w:rsidR="00B56B58">
        <w:trPr>
          <w:trHeight w:hRule="exact" w:val="24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"/>
            </w:pPr>
            <w:r>
              <w:rPr>
                <w:spacing w:val="-6"/>
              </w:rPr>
              <w:t>1.         Ведение  работ  в соответствии  с  принятым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t>2010</w:t>
            </w:r>
          </w:p>
        </w:tc>
      </w:tr>
      <w:tr w:rsidR="00B56B58">
        <w:trPr>
          <w:trHeight w:hRule="exact" w:val="634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6"/>
            </w:pPr>
            <w:r>
              <w:t>•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86" w:right="106"/>
            </w:pPr>
            <w:r>
              <w:rPr>
                <w:spacing w:val="-13"/>
              </w:rPr>
              <w:t xml:space="preserve">Строительные </w:t>
            </w:r>
            <w:r>
              <w:t>работы</w:t>
            </w: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</w:pPr>
            <w:r>
              <w:t>экологическим регламентом</w:t>
            </w:r>
          </w:p>
          <w:p w:rsidR="00B56B58" w:rsidRDefault="00B56B58">
            <w:pPr>
              <w:shd w:val="clear" w:color="auto" w:fill="FFFFFF"/>
              <w:spacing w:line="221" w:lineRule="exact"/>
            </w:pPr>
            <w:r>
              <w:t>2.        Заключение договоров на вывоз и разме</w:t>
            </w:r>
            <w:r>
              <w:softHyphen/>
            </w:r>
            <w:r>
              <w:rPr>
                <w:spacing w:val="-2"/>
              </w:rPr>
              <w:t>щение отходов строительного производства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1"/>
            </w:pPr>
            <w:r>
              <w:t>2010</w:t>
            </w:r>
          </w:p>
        </w:tc>
      </w:tr>
      <w:tr w:rsidR="00B56B58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"/>
            </w:pPr>
            <w:r>
              <w:rPr>
                <w:spacing w:val="-1"/>
              </w:rPr>
              <w:t>1.       Корректировка   и   согласование   проекта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166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r w:rsidRPr="009C19B0">
              <w:t>•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71"/>
            </w:pPr>
            <w:r>
              <w:t>*</w:t>
            </w: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10" w:firstLine="5"/>
            </w:pPr>
            <w:r>
              <w:rPr>
                <w:spacing w:val="-1"/>
              </w:rPr>
              <w:t>нормативов предельно допустимых выбросов за</w:t>
            </w:r>
            <w:r>
              <w:rPr>
                <w:spacing w:val="-1"/>
              </w:rPr>
              <w:softHyphen/>
            </w:r>
            <w:r>
              <w:rPr>
                <w:spacing w:val="-2"/>
              </w:rPr>
              <w:t>грязняющих веществ в атмосферу (ПДВ) и полу</w:t>
            </w:r>
            <w:r>
              <w:rPr>
                <w:spacing w:val="-2"/>
              </w:rPr>
              <w:softHyphen/>
            </w:r>
            <w:r>
              <w:t xml:space="preserve">чение разрешения на выброс. </w:t>
            </w:r>
            <w:r>
              <w:rPr>
                <w:spacing w:val="-4"/>
              </w:rPr>
              <w:t xml:space="preserve">2.        Корректировка    и    согласование    проекта </w:t>
            </w:r>
            <w:r>
              <w:rPr>
                <w:spacing w:val="-3"/>
              </w:rPr>
              <w:t>нормативов образования отходов и лимитов на их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30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"/>
            </w:pPr>
            <w:r>
              <w:t>размещение (НООЛР) и получение разрешения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89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t>•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125" w:right="115"/>
            </w:pPr>
            <w:r>
              <w:rPr>
                <w:spacing w:val="-14"/>
              </w:rPr>
              <w:t xml:space="preserve">Эксплуатация </w:t>
            </w:r>
            <w:r>
              <w:rPr>
                <w:spacing w:val="-12"/>
              </w:rPr>
              <w:t>предприятия</w:t>
            </w: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14"/>
            </w:pPr>
            <w:r>
              <w:t>на размещение отходов;</w:t>
            </w:r>
          </w:p>
          <w:p w:rsidR="00B56B58" w:rsidRDefault="00B56B58">
            <w:pPr>
              <w:shd w:val="clear" w:color="auto" w:fill="FFFFFF"/>
              <w:tabs>
                <w:tab w:val="left" w:pos="691"/>
              </w:tabs>
              <w:spacing w:line="230" w:lineRule="exact"/>
              <w:ind w:left="14"/>
            </w:pPr>
            <w:r>
              <w:rPr>
                <w:spacing w:val="-18"/>
              </w:rPr>
              <w:t>3.</w:t>
            </w:r>
            <w:r>
              <w:tab/>
              <w:t>Заключение договоров на вывоз и разме</w:t>
            </w:r>
            <w:r>
              <w:softHyphen/>
            </w:r>
            <w:r>
              <w:br/>
              <w:t>щение отходов;</w:t>
            </w:r>
          </w:p>
          <w:p w:rsidR="00B56B58" w:rsidRDefault="00B56B58">
            <w:pPr>
              <w:shd w:val="clear" w:color="auto" w:fill="FFFFFF"/>
              <w:tabs>
                <w:tab w:val="left" w:pos="691"/>
              </w:tabs>
              <w:spacing w:line="230" w:lineRule="exact"/>
              <w:ind w:left="14"/>
            </w:pPr>
            <w:r>
              <w:rPr>
                <w:spacing w:val="-14"/>
              </w:rPr>
              <w:t>4.</w:t>
            </w:r>
            <w:r>
              <w:tab/>
              <w:t>Ведение   экологической   статистической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t>2010</w:t>
            </w:r>
          </w:p>
        </w:tc>
      </w:tr>
      <w:tr w:rsidR="00B56B58">
        <w:trPr>
          <w:trHeight w:hRule="exact" w:val="1203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left="24"/>
            </w:pPr>
            <w:r>
              <w:rPr>
                <w:spacing w:val="-1"/>
              </w:rPr>
              <w:t xml:space="preserve">отчетности, расчет и осуществление платежей за </w:t>
            </w:r>
            <w:r>
              <w:t xml:space="preserve">загрязнение окружающей среды </w:t>
            </w:r>
            <w:r>
              <w:rPr>
                <w:spacing w:val="-1"/>
              </w:rPr>
              <w:t>5.        Организация мониторинга и контроля вы</w:t>
            </w:r>
            <w:r>
              <w:rPr>
                <w:spacing w:val="-1"/>
              </w:rPr>
              <w:softHyphen/>
            </w:r>
            <w:r>
              <w:t>бросов, сбросов загрязняющих веществ, образо</w:t>
            </w:r>
            <w:r>
              <w:softHyphen/>
              <w:t>вания и размещения отходов.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43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1909" w:h="16834"/>
          <w:pgMar w:top="1440" w:right="2194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1968"/>
      </w:pPr>
      <w:r>
        <w:rPr>
          <w:sz w:val="24"/>
          <w:szCs w:val="24"/>
        </w:rPr>
        <w:t>2. Природные условия района строительства.</w:t>
      </w:r>
    </w:p>
    <w:p w:rsidR="00B56B58" w:rsidRDefault="00B56B58">
      <w:pPr>
        <w:shd w:val="clear" w:color="auto" w:fill="FFFFFF"/>
        <w:spacing w:before="442"/>
        <w:ind w:left="2242"/>
      </w:pPr>
      <w:r>
        <w:t>Краткая характеристика района строительства</w:t>
      </w:r>
    </w:p>
    <w:p w:rsidR="00B56B58" w:rsidRDefault="00B56B58">
      <w:pPr>
        <w:shd w:val="clear" w:color="auto" w:fill="FFFFFF"/>
        <w:spacing w:line="336" w:lineRule="exact"/>
      </w:pPr>
      <w:r>
        <w:t>В административном отношении проектируемый объект расположен на действующей производственной площадке ООО «Кроностар». Территория Цеха смол ограничена:</w:t>
      </w:r>
    </w:p>
    <w:p w:rsidR="00B56B58" w:rsidRDefault="00B56B58" w:rsidP="00B56B5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4" w:line="336" w:lineRule="exact"/>
        <w:ind w:left="624"/>
      </w:pPr>
      <w:r>
        <w:rPr>
          <w:spacing w:val="-2"/>
        </w:rPr>
        <w:t>с северной стороны - промплощадкой заводов ДСП и МДФ;</w:t>
      </w:r>
    </w:p>
    <w:p w:rsidR="00B56B58" w:rsidRDefault="00B56B58" w:rsidP="00B56B5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 w:line="336" w:lineRule="exact"/>
        <w:ind w:left="624"/>
      </w:pPr>
      <w:r>
        <w:rPr>
          <w:spacing w:val="-1"/>
        </w:rPr>
        <w:t>с запада - промплощадкой завода ДВП;</w:t>
      </w:r>
    </w:p>
    <w:p w:rsidR="00B56B58" w:rsidRDefault="00B56B58" w:rsidP="00B56B58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36" w:lineRule="exact"/>
        <w:ind w:left="624"/>
      </w:pPr>
      <w:r>
        <w:rPr>
          <w:spacing w:val="-2"/>
        </w:rPr>
        <w:t>с востока - промплощадкой заводов ДСП и МДФ;</w:t>
      </w:r>
    </w:p>
    <w:p w:rsidR="00B56B58" w:rsidRDefault="00B56B58" w:rsidP="00B56B58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36" w:lineRule="exact"/>
        <w:ind w:left="24" w:firstLine="600"/>
      </w:pPr>
      <w:r>
        <w:t>с южной стороны - промплощадкой завода ДВП и свободной территории промпло-щадки 000 «Кроностар»;</w:t>
      </w:r>
    </w:p>
    <w:p w:rsidR="00B56B58" w:rsidRDefault="00B56B58">
      <w:pPr>
        <w:shd w:val="clear" w:color="auto" w:fill="FFFFFF"/>
        <w:spacing w:line="336" w:lineRule="exact"/>
        <w:ind w:left="634"/>
      </w:pPr>
      <w:r>
        <w:rPr>
          <w:spacing w:val="-3"/>
        </w:rPr>
        <w:t>Рельеф местности спокойный.</w:t>
      </w:r>
    </w:p>
    <w:p w:rsidR="00B56B58" w:rsidRDefault="00B56B58">
      <w:pPr>
        <w:shd w:val="clear" w:color="auto" w:fill="FFFFFF"/>
        <w:spacing w:before="14" w:line="336" w:lineRule="exact"/>
        <w:ind w:left="34" w:firstLine="571"/>
      </w:pPr>
      <w:r>
        <w:rPr>
          <w:i/>
          <w:iCs/>
          <w:spacing w:val="-1"/>
        </w:rPr>
        <w:t>Сведения о современном состоянии природной среды для разработки ОВОС были полу</w:t>
      </w:r>
      <w:r>
        <w:rPr>
          <w:i/>
          <w:iCs/>
          <w:spacing w:val="-1"/>
        </w:rPr>
        <w:softHyphen/>
      </w:r>
      <w:r>
        <w:rPr>
          <w:i/>
          <w:iCs/>
        </w:rPr>
        <w:t>чены на основе:</w:t>
      </w:r>
    </w:p>
    <w:p w:rsidR="00B56B58" w:rsidRDefault="00B56B58" w:rsidP="00B56B58">
      <w:pPr>
        <w:numPr>
          <w:ilvl w:val="0"/>
          <w:numId w:val="2"/>
        </w:numPr>
        <w:shd w:val="clear" w:color="auto" w:fill="FFFFFF"/>
        <w:tabs>
          <w:tab w:val="left" w:pos="614"/>
        </w:tabs>
        <w:spacing w:before="5" w:line="336" w:lineRule="exact"/>
        <w:ind w:left="34"/>
      </w:pPr>
      <w:r>
        <w:rPr>
          <w:spacing w:val="-2"/>
        </w:rPr>
        <w:t>Фондовых материалов и периодических изданий;</w:t>
      </w:r>
    </w:p>
    <w:p w:rsidR="00B56B58" w:rsidRDefault="00B56B58" w:rsidP="00B56B58">
      <w:pPr>
        <w:numPr>
          <w:ilvl w:val="0"/>
          <w:numId w:val="3"/>
        </w:numPr>
        <w:shd w:val="clear" w:color="auto" w:fill="FFFFFF"/>
        <w:tabs>
          <w:tab w:val="left" w:pos="614"/>
        </w:tabs>
        <w:spacing w:before="10" w:line="336" w:lineRule="exact"/>
        <w:ind w:left="614" w:hanging="581"/>
      </w:pPr>
      <w:r>
        <w:rPr>
          <w:spacing w:val="-1"/>
        </w:rPr>
        <w:t xml:space="preserve">Инженерно-геодезических  изысканиях,  выполненных  ОАО  «Костромадревпроект»  в </w:t>
      </w:r>
      <w:r>
        <w:t>2007 году;</w:t>
      </w:r>
    </w:p>
    <w:p w:rsidR="00B56B58" w:rsidRDefault="00B56B58" w:rsidP="00B56B58">
      <w:pPr>
        <w:numPr>
          <w:ilvl w:val="0"/>
          <w:numId w:val="2"/>
        </w:numPr>
        <w:shd w:val="clear" w:color="auto" w:fill="FFFFFF"/>
        <w:tabs>
          <w:tab w:val="left" w:pos="614"/>
        </w:tabs>
        <w:spacing w:before="110"/>
        <w:ind w:left="34"/>
      </w:pPr>
      <w:r>
        <w:t>Данных экологического мониторинга предприятия 000 «Кроностар»;</w:t>
      </w:r>
    </w:p>
    <w:p w:rsidR="00B56B58" w:rsidRDefault="00B56B58" w:rsidP="00B56B58">
      <w:pPr>
        <w:numPr>
          <w:ilvl w:val="0"/>
          <w:numId w:val="2"/>
        </w:numPr>
        <w:shd w:val="clear" w:color="auto" w:fill="FFFFFF"/>
        <w:tabs>
          <w:tab w:val="left" w:pos="614"/>
        </w:tabs>
        <w:spacing w:before="120"/>
        <w:ind w:left="34"/>
      </w:pPr>
      <w:r>
        <w:rPr>
          <w:spacing w:val="-3"/>
        </w:rPr>
        <w:t>Данных природоохранной документации ООО «Кроностар».</w:t>
      </w:r>
    </w:p>
    <w:p w:rsidR="00B56B58" w:rsidRDefault="00B56B58">
      <w:pPr>
        <w:shd w:val="clear" w:color="auto" w:fill="FFFFFF"/>
        <w:spacing w:before="605"/>
        <w:ind w:left="1094"/>
      </w:pPr>
      <w:r>
        <w:t>Природные характеристики территории, растительность, животный мир.</w:t>
      </w:r>
    </w:p>
    <w:p w:rsidR="00B56B58" w:rsidRDefault="00571460">
      <w:pPr>
        <w:spacing w:before="398"/>
        <w:ind w:left="1272" w:right="124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35pt">
            <v:imagedata r:id="rId5" o:title=""/>
          </v:shape>
        </w:pict>
      </w:r>
    </w:p>
    <w:p w:rsidR="00B56B58" w:rsidRDefault="00B56B58">
      <w:pPr>
        <w:shd w:val="clear" w:color="auto" w:fill="FFFFFF"/>
        <w:spacing w:line="336" w:lineRule="exact"/>
        <w:ind w:left="77" w:firstLine="451"/>
        <w:jc w:val="both"/>
      </w:pPr>
      <w:r>
        <w:rPr>
          <w:spacing w:val="-1"/>
        </w:rPr>
        <w:t>Поскольку исследуемая площадка для строительства Цеха смол намечена в промышлен</w:t>
      </w:r>
      <w:r>
        <w:rPr>
          <w:spacing w:val="-1"/>
        </w:rPr>
        <w:softHyphen/>
      </w:r>
      <w:r>
        <w:rPr>
          <w:spacing w:val="-2"/>
        </w:rPr>
        <w:t>ной зоне, где условно-коренные ландшафты видоизменены в результате хозяйственной дея</w:t>
      </w:r>
      <w:r>
        <w:rPr>
          <w:spacing w:val="-2"/>
        </w:rPr>
        <w:softHyphen/>
        <w:t>тельности и не относятся к категории естественных экосистем с определённым видовым соста-</w:t>
      </w:r>
    </w:p>
    <w:p w:rsidR="00B56B58" w:rsidRDefault="00B56B58">
      <w:pPr>
        <w:shd w:val="clear" w:color="auto" w:fill="FFFFFF"/>
        <w:spacing w:line="336" w:lineRule="exact"/>
        <w:ind w:left="77" w:firstLine="451"/>
        <w:jc w:val="both"/>
        <w:sectPr w:rsidR="00B56B58">
          <w:pgSz w:w="11909" w:h="16834"/>
          <w:pgMar w:top="1440" w:right="229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36" w:lineRule="exact"/>
        <w:ind w:left="106" w:right="163"/>
        <w:jc w:val="both"/>
      </w:pPr>
      <w:r>
        <w:rPr>
          <w:spacing w:val="-2"/>
        </w:rPr>
        <w:t xml:space="preserve">вом растений и животных, были рассмотрены особенности растительного и животного мира </w:t>
      </w:r>
      <w:r>
        <w:t>сопредельных территорий.</w:t>
      </w:r>
    </w:p>
    <w:p w:rsidR="00B56B58" w:rsidRDefault="00B56B58">
      <w:pPr>
        <w:shd w:val="clear" w:color="auto" w:fill="FFFFFF"/>
        <w:spacing w:before="19" w:line="331" w:lineRule="exact"/>
        <w:ind w:left="110" w:right="149" w:firstLine="571"/>
        <w:jc w:val="both"/>
      </w:pPr>
      <w:r>
        <w:rPr>
          <w:spacing w:val="-2"/>
        </w:rPr>
        <w:t>Шарьинский район раскинулся на широкой Восточно-Европейской равнине. Здесь мож</w:t>
      </w:r>
      <w:r>
        <w:rPr>
          <w:spacing w:val="-2"/>
        </w:rPr>
        <w:softHyphen/>
      </w:r>
      <w:r>
        <w:rPr>
          <w:spacing w:val="-3"/>
        </w:rPr>
        <w:t>но наблюдать различные формы рельефа: холмы, низины, речные долины, овраги. По всей тер</w:t>
      </w:r>
      <w:r>
        <w:rPr>
          <w:spacing w:val="-3"/>
        </w:rPr>
        <w:softHyphen/>
        <w:t>ритории района расположены залежи строительных материалов: песков, глина, торф, керамзит. Есть минеральные источники. В районе много рек, ручьев, озер, болот и родников. Многие реч</w:t>
      </w:r>
      <w:r>
        <w:rPr>
          <w:spacing w:val="-3"/>
        </w:rPr>
        <w:softHyphen/>
      </w:r>
      <w:r>
        <w:rPr>
          <w:spacing w:val="-2"/>
        </w:rPr>
        <w:t>ки начало берут в болотах, они прокладывают свое русло по низинам и впадинам. На террито</w:t>
      </w:r>
      <w:r>
        <w:rPr>
          <w:spacing w:val="-2"/>
        </w:rPr>
        <w:softHyphen/>
        <w:t>рии района 105 озер, одно из них - озеро Калмово - памятник природы. Заповедный фонд рай</w:t>
      </w:r>
      <w:r>
        <w:rPr>
          <w:spacing w:val="-2"/>
        </w:rPr>
        <w:softHyphen/>
      </w:r>
      <w:r>
        <w:t>она включает 5 болот. Территория района расположена в лесной зоне.</w:t>
      </w:r>
    </w:p>
    <w:p w:rsidR="00B56B58" w:rsidRDefault="00B56B58">
      <w:pPr>
        <w:shd w:val="clear" w:color="auto" w:fill="FFFFFF"/>
        <w:spacing w:line="331" w:lineRule="exact"/>
        <w:ind w:left="130" w:right="149" w:firstLine="576"/>
        <w:jc w:val="both"/>
      </w:pPr>
      <w:r>
        <w:rPr>
          <w:spacing w:val="-2"/>
        </w:rPr>
        <w:t xml:space="preserve">Растительный мир представлен елями, березами, осинами, кустами крушины, рябины, </w:t>
      </w:r>
      <w:r>
        <w:rPr>
          <w:spacing w:val="-3"/>
        </w:rPr>
        <w:t>кустиками черники, брусники, клюквы. Разнообразен и животный мир. В глухих местах живут медведь, рысь, куница, белка. Из птиц беркут, ястреб, филин, рябчики и глухари.</w:t>
      </w:r>
    </w:p>
    <w:p w:rsidR="00B56B58" w:rsidRDefault="00B56B58">
      <w:pPr>
        <w:shd w:val="clear" w:color="auto" w:fill="FFFFFF"/>
        <w:spacing w:before="446"/>
        <w:ind w:left="1402"/>
      </w:pPr>
      <w:r>
        <w:rPr>
          <w:i/>
          <w:iCs/>
        </w:rPr>
        <w:t>Характеристика уровня загрязнения атмосферного воздуха</w:t>
      </w:r>
    </w:p>
    <w:p w:rsidR="00B56B58" w:rsidRDefault="00B56B58">
      <w:pPr>
        <w:shd w:val="clear" w:color="auto" w:fill="FFFFFF"/>
        <w:spacing w:before="346" w:line="331" w:lineRule="exact"/>
        <w:ind w:left="144" w:right="134" w:firstLine="686"/>
        <w:jc w:val="both"/>
      </w:pPr>
      <w:r>
        <w:rPr>
          <w:spacing w:val="-2"/>
        </w:rPr>
        <w:t>Сведения по фоновому полю загрязнения в районе расположения предприятия пред</w:t>
      </w:r>
      <w:r>
        <w:rPr>
          <w:spacing w:val="-2"/>
        </w:rPr>
        <w:softHyphen/>
        <w:t>ставлены Костромским ЦГМС от 18.12.2006 № 251 за период наблюдения 2001-2005 г. Фоно</w:t>
      </w:r>
      <w:r>
        <w:rPr>
          <w:spacing w:val="-2"/>
        </w:rPr>
        <w:softHyphen/>
      </w:r>
      <w:r>
        <w:t>вые концентрации даны с учетом вклада предприятия.</w:t>
      </w:r>
    </w:p>
    <w:p w:rsidR="00B56B58" w:rsidRDefault="00B56B58">
      <w:pPr>
        <w:shd w:val="clear" w:color="auto" w:fill="FFFFFF"/>
        <w:spacing w:before="442"/>
        <w:ind w:left="2386"/>
      </w:pPr>
      <w:r>
        <w:rPr>
          <w:i/>
          <w:iCs/>
        </w:rPr>
        <w:t>Фоновые концентрации загрязняющих веществ</w:t>
      </w:r>
    </w:p>
    <w:p w:rsidR="00B56B58" w:rsidRDefault="00B56B58">
      <w:pPr>
        <w:spacing w:after="394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5"/>
        <w:gridCol w:w="1464"/>
        <w:gridCol w:w="1138"/>
        <w:gridCol w:w="1128"/>
        <w:gridCol w:w="1123"/>
        <w:gridCol w:w="1133"/>
        <w:gridCol w:w="1147"/>
      </w:tblGrid>
      <w:tr w:rsidR="00B56B58">
        <w:trPr>
          <w:trHeight w:hRule="exact" w:val="749"/>
        </w:trPr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i/>
                <w:iCs/>
              </w:rPr>
              <w:t>КодЗВ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spacing w:line="341" w:lineRule="exact"/>
            </w:pPr>
            <w:r>
              <w:rPr>
                <w:i/>
                <w:iCs/>
              </w:rPr>
              <w:t>Наименование</w:t>
            </w:r>
          </w:p>
          <w:p w:rsidR="00B56B58" w:rsidRDefault="00B56B58">
            <w:pPr>
              <w:shd w:val="clear" w:color="auto" w:fill="FFFFFF"/>
              <w:spacing w:line="341" w:lineRule="exact"/>
            </w:pPr>
            <w:r>
              <w:rPr>
                <w:i/>
                <w:iCs/>
                <w:spacing w:val="-1"/>
              </w:rPr>
              <w:t>загрязняющего</w:t>
            </w:r>
          </w:p>
          <w:p w:rsidR="00B56B58" w:rsidRDefault="00B56B58">
            <w:pPr>
              <w:shd w:val="clear" w:color="auto" w:fill="FFFFFF"/>
              <w:spacing w:line="341" w:lineRule="exact"/>
            </w:pPr>
            <w:r>
              <w:rPr>
                <w:i/>
                <w:iCs/>
              </w:rPr>
              <w:t>вещества</w:t>
            </w:r>
          </w:p>
        </w:tc>
        <w:tc>
          <w:tcPr>
            <w:tcW w:w="5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346" w:lineRule="exact"/>
              <w:ind w:left="53" w:right="106"/>
            </w:pPr>
            <w:r>
              <w:rPr>
                <w:i/>
                <w:iCs/>
              </w:rPr>
              <w:t>Значение фоновых концентраций (мг/м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 при градациях ско</w:t>
            </w:r>
            <w:r>
              <w:rPr>
                <w:i/>
                <w:iCs/>
              </w:rPr>
              <w:softHyphen/>
              <w:t>рости ветра (м/сек)</w:t>
            </w:r>
          </w:p>
        </w:tc>
      </w:tr>
      <w:tr w:rsidR="00B56B58">
        <w:trPr>
          <w:trHeight w:hRule="exact" w:val="350"/>
        </w:trPr>
        <w:tc>
          <w:tcPr>
            <w:tcW w:w="12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/>
          <w:p w:rsidR="00B56B58" w:rsidRDefault="00B56B58"/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7"/>
            </w:pPr>
            <w:r>
              <w:rPr>
                <w:i/>
                <w:iCs/>
              </w:rPr>
              <w:t>0-2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4"/>
            </w:pPr>
            <w:r>
              <w:t>С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5"/>
            </w:pPr>
            <w:r>
              <w:rPr>
                <w:i/>
                <w:iCs/>
              </w:rPr>
              <w:t>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6"/>
            </w:pPr>
            <w:r>
              <w:rPr>
                <w:i/>
                <w:iCs/>
              </w:rPr>
              <w:t>Ю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</w:rPr>
              <w:t>3</w:t>
            </w:r>
          </w:p>
        </w:tc>
      </w:tr>
      <w:tr w:rsidR="00B56B58">
        <w:trPr>
          <w:trHeight w:hRule="exact" w:val="686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t>2902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331" w:lineRule="exact"/>
              <w:ind w:left="91" w:right="101"/>
            </w:pPr>
            <w:r>
              <w:rPr>
                <w:spacing w:val="-5"/>
              </w:rPr>
              <w:t xml:space="preserve">Взвешенные </w:t>
            </w:r>
            <w:r>
              <w:t>вещества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4"/>
            </w:pPr>
            <w:r>
              <w:t>0,22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4"/>
            </w:pPr>
            <w:r>
              <w:t>0,22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t>0,22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4"/>
            </w:pPr>
            <w:r>
              <w:t>0,22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t>0,22</w:t>
            </w:r>
          </w:p>
        </w:tc>
      </w:tr>
      <w:tr w:rsidR="00B56B58">
        <w:trPr>
          <w:trHeight w:hRule="exact" w:val="346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t>0330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pacing w:val="-4"/>
              </w:rPr>
              <w:t>Диоксид серы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t>0,025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t>0,025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t>0,025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t>0,025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t>0,025</w:t>
            </w:r>
          </w:p>
        </w:tc>
      </w:tr>
      <w:tr w:rsidR="00B56B58">
        <w:trPr>
          <w:trHeight w:hRule="exact" w:val="350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t>0301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pacing w:val="-4"/>
              </w:rPr>
              <w:t>Диоксид азота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t>0,074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t>0,074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t>0,074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t>0,074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t>0,074</w:t>
            </w:r>
          </w:p>
        </w:tc>
      </w:tr>
      <w:tr w:rsidR="00B56B58">
        <w:trPr>
          <w:trHeight w:hRule="exact" w:val="706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t>0337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350" w:lineRule="exact"/>
              <w:ind w:left="34" w:right="14"/>
            </w:pPr>
            <w:r>
              <w:rPr>
                <w:spacing w:val="-4"/>
              </w:rPr>
              <w:t>Оксид углеро</w:t>
            </w:r>
            <w:r>
              <w:rPr>
                <w:spacing w:val="-4"/>
              </w:rPr>
              <w:softHyphen/>
            </w:r>
            <w:r>
              <w:t>да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t>2,5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t>2,5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t>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t>2,5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t>2,5</w:t>
            </w:r>
          </w:p>
        </w:tc>
      </w:tr>
      <w:tr w:rsidR="00B56B58">
        <w:trPr>
          <w:trHeight w:hRule="exact" w:val="360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70"/>
            </w:pPr>
            <w:r>
              <w:t>1325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pacing w:val="-5"/>
              </w:rPr>
              <w:t>Формальдегид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t>0,005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t>0,005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t>0,005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t>0,005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t>0.005</w:t>
            </w:r>
          </w:p>
        </w:tc>
      </w:tr>
    </w:tbl>
    <w:p w:rsidR="00B56B58" w:rsidRDefault="00B56B58">
      <w:pPr>
        <w:sectPr w:rsidR="00B56B58">
          <w:pgSz w:w="11909" w:h="16834"/>
          <w:pgMar w:top="1440" w:right="2131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27" w:lineRule="exact"/>
        <w:ind w:left="4982" w:hanging="4176"/>
      </w:pPr>
      <w:r>
        <w:rPr>
          <w:b/>
          <w:bCs/>
          <w:i/>
          <w:iCs/>
          <w:sz w:val="24"/>
          <w:szCs w:val="24"/>
        </w:rPr>
        <w:t xml:space="preserve">Промплощадка предприятия 000 «Кроностар» </w:t>
      </w:r>
      <w:r>
        <w:rPr>
          <w:b/>
          <w:bCs/>
          <w:sz w:val="24"/>
          <w:szCs w:val="24"/>
        </w:rPr>
        <w:t xml:space="preserve">- </w:t>
      </w:r>
      <w:r>
        <w:rPr>
          <w:b/>
          <w:bCs/>
          <w:i/>
          <w:iCs/>
          <w:sz w:val="24"/>
          <w:szCs w:val="24"/>
        </w:rPr>
        <w:t>как источник загрязнения атмо</w:t>
      </w:r>
      <w:r>
        <w:rPr>
          <w:b/>
          <w:bCs/>
          <w:i/>
          <w:iCs/>
          <w:sz w:val="24"/>
          <w:szCs w:val="24"/>
        </w:rPr>
        <w:softHyphen/>
        <w:t>сферы</w:t>
      </w:r>
    </w:p>
    <w:p w:rsidR="00B56B58" w:rsidRDefault="00B56B58">
      <w:pPr>
        <w:shd w:val="clear" w:color="auto" w:fill="FFFFFF"/>
        <w:spacing w:before="163" w:line="418" w:lineRule="exact"/>
        <w:ind w:left="38" w:right="125" w:firstLine="706"/>
        <w:jc w:val="both"/>
      </w:pPr>
      <w:r>
        <w:rPr>
          <w:sz w:val="24"/>
          <w:szCs w:val="24"/>
        </w:rPr>
        <w:t>Все данные текущего раздела были получены из данных экологического монито</w:t>
      </w:r>
      <w:r>
        <w:rPr>
          <w:sz w:val="24"/>
          <w:szCs w:val="24"/>
        </w:rPr>
        <w:softHyphen/>
        <w:t>ринга предприятия, действующего тома ПДВ и санитарно-эпидемиологических заклю</w:t>
      </w:r>
      <w:r>
        <w:rPr>
          <w:sz w:val="24"/>
          <w:szCs w:val="24"/>
        </w:rPr>
        <w:softHyphen/>
        <w:t xml:space="preserve">чений на соответствии санитарному законодательству тома ПДВ, тома единой СЗЗ предприятия </w:t>
      </w:r>
      <w:r>
        <w:rPr>
          <w:b/>
          <w:bCs/>
          <w:sz w:val="24"/>
          <w:szCs w:val="24"/>
        </w:rPr>
        <w:t xml:space="preserve">ООО </w:t>
      </w:r>
      <w:r>
        <w:rPr>
          <w:sz w:val="24"/>
          <w:szCs w:val="24"/>
        </w:rPr>
        <w:t>«Кроностар», предоставленных Заказчиком.</w:t>
      </w:r>
    </w:p>
    <w:p w:rsidR="00B56B58" w:rsidRDefault="00B56B58">
      <w:pPr>
        <w:shd w:val="clear" w:color="auto" w:fill="FFFFFF"/>
        <w:spacing w:line="413" w:lineRule="exact"/>
        <w:ind w:left="758"/>
      </w:pPr>
      <w:r>
        <w:rPr>
          <w:i/>
          <w:iCs/>
          <w:sz w:val="24"/>
          <w:szCs w:val="24"/>
          <w:u w:val="single"/>
        </w:rPr>
        <w:t>Общие сведения о предприятии:</w:t>
      </w:r>
    </w:p>
    <w:p w:rsidR="00B56B58" w:rsidRDefault="00B56B58">
      <w:pPr>
        <w:shd w:val="clear" w:color="auto" w:fill="FFFFFF"/>
        <w:spacing w:line="413" w:lineRule="exact"/>
        <w:ind w:right="106" w:firstLine="730"/>
        <w:jc w:val="both"/>
      </w:pPr>
      <w:r>
        <w:rPr>
          <w:sz w:val="24"/>
          <w:szCs w:val="24"/>
        </w:rPr>
        <w:t>000 «Кроностар» является составной частью АО «Кроно Холдинг» - одной из самой крупной компании в Европе в области производства плит. АО «Кроно Холдинг» включает в се</w:t>
      </w:r>
      <w:r>
        <w:rPr>
          <w:sz w:val="24"/>
          <w:szCs w:val="24"/>
        </w:rPr>
        <w:softHyphen/>
        <w:t xml:space="preserve">бя  9 предприятий в 7 странах Европы. </w:t>
      </w:r>
      <w:r>
        <w:rPr>
          <w:b/>
          <w:bCs/>
          <w:sz w:val="24"/>
          <w:szCs w:val="24"/>
        </w:rPr>
        <w:t xml:space="preserve">ООО </w:t>
      </w:r>
      <w:r>
        <w:rPr>
          <w:sz w:val="24"/>
          <w:szCs w:val="24"/>
        </w:rPr>
        <w:t>«Кроностар» - комплекс заводов по производству древесных плит и сопутствующих материалов.</w:t>
      </w:r>
    </w:p>
    <w:p w:rsidR="00B56B58" w:rsidRDefault="00B56B58">
      <w:pPr>
        <w:shd w:val="clear" w:color="auto" w:fill="FFFFFF"/>
        <w:spacing w:line="413" w:lineRule="exact"/>
        <w:ind w:left="749"/>
      </w:pPr>
      <w:r>
        <w:rPr>
          <w:sz w:val="24"/>
          <w:szCs w:val="24"/>
        </w:rPr>
        <w:t>Основным видом деятельности предприятия является:</w:t>
      </w:r>
    </w:p>
    <w:p w:rsidR="00B56B58" w:rsidRDefault="00B56B58" w:rsidP="00B56B58">
      <w:pPr>
        <w:numPr>
          <w:ilvl w:val="0"/>
          <w:numId w:val="4"/>
        </w:numPr>
        <w:shd w:val="clear" w:color="auto" w:fill="FFFFFF"/>
        <w:tabs>
          <w:tab w:val="left" w:pos="1464"/>
        </w:tabs>
        <w:spacing w:before="10" w:line="422" w:lineRule="exact"/>
        <w:ind w:left="1464" w:hanging="350"/>
        <w:rPr>
          <w:sz w:val="24"/>
          <w:szCs w:val="24"/>
        </w:rPr>
      </w:pPr>
      <w:r>
        <w:rPr>
          <w:sz w:val="24"/>
          <w:szCs w:val="24"/>
        </w:rPr>
        <w:t>Производство неламинированных и ламинированных древесностружечных плит (ДСП);</w:t>
      </w:r>
    </w:p>
    <w:p w:rsidR="00B56B58" w:rsidRDefault="00B56B58" w:rsidP="00B56B58">
      <w:pPr>
        <w:numPr>
          <w:ilvl w:val="0"/>
          <w:numId w:val="4"/>
        </w:numPr>
        <w:shd w:val="clear" w:color="auto" w:fill="FFFFFF"/>
        <w:tabs>
          <w:tab w:val="left" w:pos="1464"/>
        </w:tabs>
        <w:spacing w:line="422" w:lineRule="exact"/>
        <w:ind w:left="1464" w:hanging="350"/>
        <w:rPr>
          <w:sz w:val="24"/>
          <w:szCs w:val="24"/>
        </w:rPr>
      </w:pPr>
      <w:r>
        <w:rPr>
          <w:sz w:val="24"/>
          <w:szCs w:val="24"/>
        </w:rPr>
        <w:t>Производство неламинированных и ламинированных древесноволокнистых плит средней плотности (МДФ, ХДФ, ЛДФ) и деталей из них;</w:t>
      </w:r>
    </w:p>
    <w:p w:rsidR="00B56B58" w:rsidRDefault="00B56B58" w:rsidP="00B56B58">
      <w:pPr>
        <w:numPr>
          <w:ilvl w:val="0"/>
          <w:numId w:val="4"/>
        </w:numPr>
        <w:shd w:val="clear" w:color="auto" w:fill="FFFFFF"/>
        <w:tabs>
          <w:tab w:val="left" w:pos="1464"/>
        </w:tabs>
        <w:spacing w:before="5" w:line="422" w:lineRule="exact"/>
        <w:ind w:left="1114"/>
        <w:rPr>
          <w:sz w:val="24"/>
          <w:szCs w:val="24"/>
        </w:rPr>
      </w:pPr>
      <w:r>
        <w:rPr>
          <w:sz w:val="24"/>
          <w:szCs w:val="24"/>
        </w:rPr>
        <w:t>Производство древесноволокнистых плит (ДВП);</w:t>
      </w:r>
    </w:p>
    <w:p w:rsidR="00B56B58" w:rsidRDefault="00B56B58" w:rsidP="00B56B58">
      <w:pPr>
        <w:numPr>
          <w:ilvl w:val="0"/>
          <w:numId w:val="4"/>
        </w:numPr>
        <w:shd w:val="clear" w:color="auto" w:fill="FFFFFF"/>
        <w:tabs>
          <w:tab w:val="left" w:pos="1464"/>
        </w:tabs>
        <w:spacing w:before="5" w:line="422" w:lineRule="exact"/>
        <w:ind w:left="1464" w:hanging="350"/>
        <w:rPr>
          <w:sz w:val="24"/>
          <w:szCs w:val="24"/>
        </w:rPr>
      </w:pPr>
      <w:r>
        <w:rPr>
          <w:sz w:val="24"/>
          <w:szCs w:val="24"/>
        </w:rPr>
        <w:t>На перспективу запланировано расширение производства (цех смол, производст</w:t>
      </w:r>
      <w:r>
        <w:rPr>
          <w:sz w:val="24"/>
          <w:szCs w:val="24"/>
        </w:rPr>
        <w:softHyphen/>
        <w:t>во кухонной мебели).</w:t>
      </w:r>
    </w:p>
    <w:p w:rsidR="00B56B58" w:rsidRDefault="00B56B58">
      <w:pPr>
        <w:shd w:val="clear" w:color="auto" w:fill="FFFFFF"/>
        <w:spacing w:line="422" w:lineRule="exact"/>
        <w:ind w:left="53" w:right="67" w:firstLine="739"/>
        <w:jc w:val="both"/>
      </w:pPr>
      <w:r>
        <w:rPr>
          <w:sz w:val="24"/>
          <w:szCs w:val="24"/>
        </w:rPr>
        <w:t>000 «Кроностар» находится в северо-восточном промышленном районе пос. Ветлуж</w:t>
      </w:r>
      <w:r>
        <w:rPr>
          <w:sz w:val="24"/>
          <w:szCs w:val="24"/>
        </w:rPr>
        <w:softHyphen/>
        <w:t>ский, г. Шарья.</w:t>
      </w:r>
    </w:p>
    <w:p w:rsidR="00B56B58" w:rsidRDefault="00B56B58">
      <w:pPr>
        <w:shd w:val="clear" w:color="auto" w:fill="FFFFFF"/>
        <w:spacing w:line="422" w:lineRule="exact"/>
        <w:ind w:left="797"/>
      </w:pPr>
      <w:r>
        <w:rPr>
          <w:sz w:val="24"/>
          <w:szCs w:val="24"/>
        </w:rPr>
        <w:t>Территория предприятия ограничена:</w:t>
      </w:r>
    </w:p>
    <w:p w:rsidR="00B56B58" w:rsidRDefault="00B56B58" w:rsidP="00B56B58">
      <w:pPr>
        <w:numPr>
          <w:ilvl w:val="0"/>
          <w:numId w:val="5"/>
        </w:numPr>
        <w:shd w:val="clear" w:color="auto" w:fill="FFFFFF"/>
        <w:tabs>
          <w:tab w:val="left" w:pos="950"/>
        </w:tabs>
        <w:spacing w:before="5" w:line="422" w:lineRule="exact"/>
        <w:ind w:left="806"/>
        <w:rPr>
          <w:sz w:val="24"/>
          <w:szCs w:val="24"/>
        </w:rPr>
      </w:pPr>
      <w:r>
        <w:rPr>
          <w:sz w:val="24"/>
          <w:szCs w:val="24"/>
        </w:rPr>
        <w:t>с северной стороны - землями Гослесфонда Шарьинского лесхоза;</w:t>
      </w:r>
    </w:p>
    <w:p w:rsidR="00B56B58" w:rsidRDefault="00B56B58" w:rsidP="00B56B58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422" w:lineRule="exact"/>
        <w:ind w:left="806"/>
        <w:rPr>
          <w:sz w:val="24"/>
          <w:szCs w:val="24"/>
        </w:rPr>
      </w:pPr>
      <w:r>
        <w:rPr>
          <w:sz w:val="24"/>
          <w:szCs w:val="24"/>
        </w:rPr>
        <w:t>с запада - оз. Подборное и пойма р.Ветлуга;</w:t>
      </w:r>
    </w:p>
    <w:p w:rsidR="00B56B58" w:rsidRDefault="00B56B58" w:rsidP="00B56B58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422" w:lineRule="exact"/>
        <w:ind w:left="806"/>
        <w:rPr>
          <w:sz w:val="24"/>
          <w:szCs w:val="24"/>
        </w:rPr>
      </w:pPr>
      <w:r>
        <w:rPr>
          <w:sz w:val="24"/>
          <w:szCs w:val="24"/>
        </w:rPr>
        <w:t>с востока - свободными землями Шарьинского района;</w:t>
      </w:r>
    </w:p>
    <w:p w:rsidR="00B56B58" w:rsidRDefault="00B56B58" w:rsidP="00B56B58">
      <w:pPr>
        <w:numPr>
          <w:ilvl w:val="0"/>
          <w:numId w:val="6"/>
        </w:numPr>
        <w:shd w:val="clear" w:color="auto" w:fill="FFFFFF"/>
        <w:tabs>
          <w:tab w:val="left" w:pos="950"/>
        </w:tabs>
        <w:spacing w:line="427" w:lineRule="exact"/>
        <w:ind w:left="82" w:right="29" w:firstLine="725"/>
        <w:jc w:val="both"/>
        <w:rPr>
          <w:sz w:val="24"/>
          <w:szCs w:val="24"/>
        </w:rPr>
      </w:pPr>
      <w:r>
        <w:rPr>
          <w:sz w:val="24"/>
          <w:szCs w:val="24"/>
        </w:rPr>
        <w:t>с южной стороны - соседними промышленными предприятиями (ТЭЦ-2 и НФС МУП «Водоканалсервис»).</w:t>
      </w:r>
    </w:p>
    <w:p w:rsidR="00B56B58" w:rsidRDefault="00B56B58">
      <w:pPr>
        <w:shd w:val="clear" w:color="auto" w:fill="FFFFFF"/>
        <w:spacing w:line="427" w:lineRule="exact"/>
        <w:ind w:left="91" w:firstLine="734"/>
        <w:jc w:val="both"/>
      </w:pPr>
      <w:r>
        <w:rPr>
          <w:spacing w:val="-2"/>
          <w:sz w:val="24"/>
          <w:szCs w:val="24"/>
        </w:rPr>
        <w:t xml:space="preserve">Ближайшие жилые постройки  расположены_на расстоянии 700 м от производственных цехов и 350-400 м от границы предприятия согласно экспертному заключению № 7 от 20 апреля </w:t>
      </w:r>
      <w:r>
        <w:rPr>
          <w:sz w:val="24"/>
          <w:szCs w:val="24"/>
        </w:rPr>
        <w:t>2007 г. санитарно-эпидемиологической экспертизы филиала ФГУЗ «Центр гигиены и санитар-но-эпидемиологии в Костромской области в Мантуровском районе» по проекту нормативов предельно-допустимых выбросов в атмосферу для ООО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«Кроностар». На проект ПДВ получено Санитарно-эпидемиологическое заключение № 44.24.05.000Т000004.05.07 от 08 мая 2007 г. на соответствие санитарно-эпидемиологическим правилам.</w:t>
      </w:r>
    </w:p>
    <w:p w:rsidR="00B56B58" w:rsidRDefault="00B56B58">
      <w:pPr>
        <w:shd w:val="clear" w:color="auto" w:fill="FFFFFF"/>
        <w:spacing w:line="427" w:lineRule="exact"/>
        <w:ind w:left="91" w:firstLine="734"/>
        <w:jc w:val="both"/>
        <w:sectPr w:rsidR="00B56B58">
          <w:pgSz w:w="11909" w:h="16834"/>
          <w:pgMar w:top="1137" w:right="899" w:bottom="360" w:left="968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13" w:lineRule="exact"/>
        <w:ind w:right="221" w:firstLine="730"/>
        <w:jc w:val="both"/>
      </w:pPr>
      <w:r>
        <w:rPr>
          <w:spacing w:val="-9"/>
          <w:sz w:val="26"/>
          <w:szCs w:val="26"/>
        </w:rPr>
        <w:t xml:space="preserve">В соответствии с п.2.17 СанПиН 2.2.1/2.1.1 1200-03 размер СЗЗ лесопромышленного </w:t>
      </w:r>
      <w:r>
        <w:rPr>
          <w:spacing w:val="-10"/>
          <w:sz w:val="26"/>
          <w:szCs w:val="26"/>
        </w:rPr>
        <w:t>комплекса ООО «Кроностар» устанавливается как единое образование для всех предприятий комплекса, складывающееся из нормативных СЗЗ отдельных производств. Для этого вся пло</w:t>
      </w:r>
      <w:r>
        <w:rPr>
          <w:spacing w:val="-10"/>
          <w:sz w:val="26"/>
          <w:szCs w:val="26"/>
        </w:rPr>
        <w:softHyphen/>
      </w:r>
      <w:r>
        <w:rPr>
          <w:spacing w:val="-11"/>
          <w:sz w:val="26"/>
          <w:szCs w:val="26"/>
        </w:rPr>
        <w:t>щадка предприятия на момент выполнения проекта единой санитарно-защитной зоны была раз</w:t>
      </w:r>
      <w:r>
        <w:rPr>
          <w:spacing w:val="-11"/>
          <w:sz w:val="26"/>
          <w:szCs w:val="26"/>
        </w:rPr>
        <w:softHyphen/>
      </w:r>
      <w:r>
        <w:rPr>
          <w:spacing w:val="-10"/>
          <w:sz w:val="26"/>
          <w:szCs w:val="26"/>
        </w:rPr>
        <w:t xml:space="preserve">бита на условные площадки производств, наружными границами которых являются дороги для </w:t>
      </w:r>
      <w:r>
        <w:rPr>
          <w:spacing w:val="-9"/>
          <w:sz w:val="26"/>
          <w:szCs w:val="26"/>
        </w:rPr>
        <w:t>проезда автотранспорта, обслуживающего эти производства, или внешнее ограждение терри</w:t>
      </w:r>
      <w:r>
        <w:rPr>
          <w:spacing w:val="-9"/>
          <w:sz w:val="26"/>
          <w:szCs w:val="26"/>
        </w:rPr>
        <w:softHyphen/>
      </w:r>
      <w:r>
        <w:rPr>
          <w:sz w:val="26"/>
          <w:szCs w:val="26"/>
        </w:rPr>
        <w:t>тории предприятия.</w:t>
      </w:r>
    </w:p>
    <w:p w:rsidR="00B56B58" w:rsidRDefault="00B56B58">
      <w:pPr>
        <w:shd w:val="clear" w:color="auto" w:fill="FFFFFF"/>
        <w:spacing w:line="413" w:lineRule="exact"/>
        <w:ind w:left="24" w:right="216" w:firstLine="725"/>
        <w:jc w:val="both"/>
      </w:pPr>
      <w:r>
        <w:rPr>
          <w:spacing w:val="-10"/>
          <w:sz w:val="26"/>
          <w:szCs w:val="26"/>
        </w:rPr>
        <w:t>По санитарной классификации СанПиН, размещенные на территории промузла произ</w:t>
      </w:r>
      <w:r>
        <w:rPr>
          <w:spacing w:val="-10"/>
          <w:sz w:val="26"/>
          <w:szCs w:val="26"/>
        </w:rPr>
        <w:softHyphen/>
        <w:t>водства имеют разные классы опасности и разные размеры санитарно-защитных зон:</w:t>
      </w:r>
    </w:p>
    <w:p w:rsidR="00B56B58" w:rsidRDefault="00B56B58">
      <w:pPr>
        <w:shd w:val="clear" w:color="auto" w:fill="FFFFFF"/>
        <w:tabs>
          <w:tab w:val="left" w:pos="1430"/>
        </w:tabs>
        <w:spacing w:before="5" w:line="413" w:lineRule="exact"/>
        <w:ind w:left="43" w:firstLine="1243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pacing w:val="-10"/>
          <w:sz w:val="26"/>
          <w:szCs w:val="26"/>
        </w:rPr>
        <w:t>Производство карбамидо- и меламиноформальдегидных смол - размер СЗЗ 1000м</w:t>
      </w:r>
      <w:r>
        <w:rPr>
          <w:spacing w:val="-10"/>
          <w:sz w:val="26"/>
          <w:szCs w:val="26"/>
        </w:rPr>
        <w:br/>
        <w:t xml:space="preserve">(класс опасности </w:t>
      </w:r>
      <w:r>
        <w:rPr>
          <w:spacing w:val="-10"/>
          <w:sz w:val="26"/>
          <w:szCs w:val="26"/>
          <w:lang w:val="en-US"/>
        </w:rPr>
        <w:t>I</w:t>
      </w:r>
      <w:r w:rsidRPr="00B56B58">
        <w:rPr>
          <w:spacing w:val="-10"/>
          <w:sz w:val="26"/>
          <w:szCs w:val="26"/>
        </w:rPr>
        <w:t xml:space="preserve">). </w:t>
      </w:r>
      <w:r>
        <w:rPr>
          <w:spacing w:val="-10"/>
          <w:sz w:val="26"/>
          <w:szCs w:val="26"/>
        </w:rPr>
        <w:t>На основании материалов, предоставленных ООО «Кроностар», по техно</w:t>
      </w:r>
      <w:r>
        <w:rPr>
          <w:spacing w:val="-10"/>
          <w:sz w:val="26"/>
          <w:szCs w:val="26"/>
        </w:rPr>
        <w:softHyphen/>
      </w:r>
      <w:r>
        <w:rPr>
          <w:spacing w:val="-10"/>
          <w:sz w:val="26"/>
          <w:szCs w:val="26"/>
        </w:rPr>
        <w:br/>
      </w:r>
      <w:r>
        <w:rPr>
          <w:spacing w:val="-9"/>
          <w:sz w:val="26"/>
          <w:szCs w:val="26"/>
        </w:rPr>
        <w:t>логии производства смолы на стадии выбора земельного участка получено заключение главно</w:t>
      </w:r>
      <w:r>
        <w:rPr>
          <w:spacing w:val="-9"/>
          <w:sz w:val="26"/>
          <w:szCs w:val="26"/>
        </w:rPr>
        <w:softHyphen/>
      </w:r>
      <w:r>
        <w:rPr>
          <w:spacing w:val="-9"/>
          <w:sz w:val="26"/>
          <w:szCs w:val="26"/>
        </w:rPr>
        <w:br/>
      </w:r>
      <w:r>
        <w:rPr>
          <w:spacing w:val="-8"/>
          <w:sz w:val="26"/>
          <w:szCs w:val="26"/>
        </w:rPr>
        <w:t xml:space="preserve">го государственного санитарного врача по Костромской области № 19 от 14.01.2004г. о сокра- </w:t>
      </w:r>
    </w:p>
    <w:p w:rsidR="00B56B58" w:rsidRDefault="00B56B58">
      <w:pPr>
        <w:shd w:val="clear" w:color="auto" w:fill="FFFFFF"/>
        <w:spacing w:line="413" w:lineRule="exact"/>
        <w:ind w:left="58"/>
      </w:pPr>
      <w:r>
        <w:rPr>
          <w:spacing w:val="-3"/>
          <w:sz w:val="26"/>
          <w:szCs w:val="26"/>
        </w:rPr>
        <w:t>щении размера санитарно-защитной зоны для производства смолы до 500 м. Расстояние до</w:t>
      </w:r>
    </w:p>
    <w:p w:rsidR="00B56B58" w:rsidRDefault="00B56B58">
      <w:pPr>
        <w:shd w:val="clear" w:color="auto" w:fill="FFFFFF"/>
        <w:spacing w:line="475" w:lineRule="exact"/>
        <w:ind w:left="62" w:right="182"/>
        <w:jc w:val="both"/>
      </w:pPr>
      <w:r>
        <w:rPr>
          <w:spacing w:val="-9"/>
          <w:sz w:val="26"/>
          <w:szCs w:val="26"/>
        </w:rPr>
        <w:t>ближайших жилых домов составляет: п. Новый, ул. Сиреневый бульвар, 2 -/705 м  коллектив</w:t>
      </w:r>
      <w:r>
        <w:rPr>
          <w:spacing w:val="-9"/>
          <w:sz w:val="26"/>
          <w:szCs w:val="26"/>
        </w:rPr>
        <w:softHyphen/>
      </w:r>
      <w:r>
        <w:rPr>
          <w:sz w:val="26"/>
          <w:szCs w:val="26"/>
        </w:rPr>
        <w:t xml:space="preserve">ные сады - 736 м </w:t>
      </w:r>
      <w:r>
        <w:rPr>
          <w:b/>
          <w:bCs/>
          <w:sz w:val="26"/>
          <w:szCs w:val="26"/>
        </w:rPr>
        <w:t>Согласно новой редакции СанПиН, вступившей в силу с 01.03.08 производство данных смол относится к предприятиям (3-го)класса с нормативной санитарно-защитной зоной в 300 м;</w:t>
      </w:r>
    </w:p>
    <w:p w:rsidR="00B56B58" w:rsidRDefault="00B56B58" w:rsidP="00B56B58">
      <w:pPr>
        <w:numPr>
          <w:ilvl w:val="0"/>
          <w:numId w:val="5"/>
        </w:numPr>
        <w:shd w:val="clear" w:color="auto" w:fill="FFFFFF"/>
        <w:tabs>
          <w:tab w:val="left" w:pos="1430"/>
        </w:tabs>
        <w:spacing w:before="19" w:line="422" w:lineRule="exact"/>
        <w:ind w:left="43" w:right="168" w:firstLine="1243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>«Производство ДСП. МДФ и ДВП - размер нормативной СЗЗ - 300 м (класс опас-ности IV) Расстояние до ближайших жилых домов составляет: п. Новый, ул. Сиреневый буль</w:t>
      </w:r>
      <w:r>
        <w:rPr>
          <w:spacing w:val="-10"/>
          <w:sz w:val="26"/>
          <w:szCs w:val="26"/>
        </w:rPr>
        <w:softHyphen/>
      </w:r>
      <w:r>
        <w:rPr>
          <w:sz w:val="26"/>
          <w:szCs w:val="26"/>
        </w:rPr>
        <w:t>вар, 2 -612 м; коллективные сады - 430 м;</w:t>
      </w:r>
    </w:p>
    <w:p w:rsidR="00B56B58" w:rsidRDefault="00B56B58" w:rsidP="00B56B58">
      <w:pPr>
        <w:numPr>
          <w:ilvl w:val="0"/>
          <w:numId w:val="5"/>
        </w:numPr>
        <w:shd w:val="clear" w:color="auto" w:fill="FFFFFF"/>
        <w:tabs>
          <w:tab w:val="left" w:pos="1430"/>
        </w:tabs>
        <w:spacing w:line="422" w:lineRule="exact"/>
        <w:ind w:left="43" w:right="163" w:firstLine="1243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>Стоянка грузового автотранспорта и автозаправочная станция - размер норма</w:t>
      </w:r>
      <w:r>
        <w:rPr>
          <w:spacing w:val="-8"/>
          <w:sz w:val="26"/>
          <w:szCs w:val="26"/>
        </w:rPr>
        <w:softHyphen/>
      </w:r>
      <w:r>
        <w:rPr>
          <w:spacing w:val="-9"/>
          <w:sz w:val="26"/>
          <w:szCs w:val="26"/>
        </w:rPr>
        <w:t xml:space="preserve">тивной СЗЗ- 100м (класс опасности </w:t>
      </w:r>
      <w:r>
        <w:rPr>
          <w:spacing w:val="-9"/>
          <w:sz w:val="26"/>
          <w:szCs w:val="26"/>
          <w:lang w:val="en-US"/>
        </w:rPr>
        <w:t>IV</w:t>
      </w:r>
      <w:r w:rsidRPr="00B56B58">
        <w:rPr>
          <w:spacing w:val="-9"/>
          <w:sz w:val="26"/>
          <w:szCs w:val="26"/>
        </w:rPr>
        <w:t xml:space="preserve">). </w:t>
      </w:r>
      <w:r>
        <w:rPr>
          <w:spacing w:val="-9"/>
          <w:sz w:val="26"/>
          <w:szCs w:val="26"/>
        </w:rPr>
        <w:t>Расстояние до коллективных садов составляет 254 м.</w:t>
      </w:r>
    </w:p>
    <w:p w:rsidR="00B56B58" w:rsidRDefault="00B56B58">
      <w:pPr>
        <w:rPr>
          <w:rFonts w:ascii="Arial" w:hAnsi="Arial"/>
          <w:sz w:val="2"/>
          <w:szCs w:val="2"/>
        </w:rPr>
      </w:pPr>
    </w:p>
    <w:p w:rsidR="00B56B58" w:rsidRDefault="00B56B58" w:rsidP="00B56B58">
      <w:pPr>
        <w:numPr>
          <w:ilvl w:val="0"/>
          <w:numId w:val="7"/>
        </w:numPr>
        <w:shd w:val="clear" w:color="auto" w:fill="FFFFFF"/>
        <w:tabs>
          <w:tab w:val="left" w:pos="1498"/>
        </w:tabs>
        <w:spacing w:before="14" w:line="422" w:lineRule="exact"/>
        <w:ind w:left="91" w:right="154" w:firstLine="1248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Открытые склады сырья (круглого леса и крупнокусковых отходов нормативной СЗЗ - 50м (класс опасности </w:t>
      </w:r>
      <w:r>
        <w:rPr>
          <w:spacing w:val="-10"/>
          <w:sz w:val="26"/>
          <w:szCs w:val="26"/>
          <w:lang w:val="en-US"/>
        </w:rPr>
        <w:t>V</w:t>
      </w:r>
      <w:r w:rsidRPr="00B56B58">
        <w:rPr>
          <w:spacing w:val="-10"/>
          <w:sz w:val="26"/>
          <w:szCs w:val="26"/>
        </w:rPr>
        <w:t xml:space="preserve">). </w:t>
      </w:r>
      <w:r>
        <w:rPr>
          <w:spacing w:val="-10"/>
          <w:sz w:val="26"/>
          <w:szCs w:val="26"/>
        </w:rPr>
        <w:t xml:space="preserve">Расстояние до ближайших жилых домов по ул. Труда (д. № 97) </w:t>
      </w:r>
      <w:r>
        <w:rPr>
          <w:sz w:val="26"/>
          <w:szCs w:val="26"/>
        </w:rPr>
        <w:t>составляет 63 м.</w:t>
      </w:r>
    </w:p>
    <w:p w:rsidR="00B56B58" w:rsidRDefault="00B56B58" w:rsidP="00B56B58">
      <w:pPr>
        <w:numPr>
          <w:ilvl w:val="0"/>
          <w:numId w:val="7"/>
        </w:numPr>
        <w:shd w:val="clear" w:color="auto" w:fill="FFFFFF"/>
        <w:tabs>
          <w:tab w:val="left" w:pos="1498"/>
        </w:tabs>
        <w:spacing w:line="422" w:lineRule="exact"/>
        <w:ind w:left="91" w:right="144" w:firstLine="1248"/>
        <w:jc w:val="both"/>
        <w:rPr>
          <w:sz w:val="26"/>
          <w:szCs w:val="26"/>
        </w:rPr>
      </w:pPr>
      <w:r>
        <w:rPr>
          <w:spacing w:val="-9"/>
          <w:sz w:val="26"/>
          <w:szCs w:val="26"/>
        </w:rPr>
        <w:t xml:space="preserve">Производство кухонной мебели без отделки </w:t>
      </w:r>
      <w:r>
        <w:rPr>
          <w:b/>
          <w:bCs/>
          <w:i/>
          <w:iCs/>
          <w:spacing w:val="-9"/>
          <w:sz w:val="26"/>
          <w:szCs w:val="26"/>
          <w:u w:val="single"/>
        </w:rPr>
        <w:t>(перспектива)</w:t>
      </w:r>
      <w:r>
        <w:rPr>
          <w:b/>
          <w:bCs/>
          <w:i/>
          <w:iCs/>
          <w:spacing w:val="-9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 xml:space="preserve">- размер СЗЗ - 50 м </w:t>
      </w:r>
      <w:r>
        <w:rPr>
          <w:spacing w:val="-10"/>
          <w:sz w:val="26"/>
          <w:szCs w:val="26"/>
        </w:rPr>
        <w:t xml:space="preserve">(класс опасности </w:t>
      </w:r>
      <w:r>
        <w:rPr>
          <w:spacing w:val="-10"/>
          <w:sz w:val="26"/>
          <w:szCs w:val="26"/>
          <w:lang w:val="en-US"/>
        </w:rPr>
        <w:t>V</w:t>
      </w:r>
      <w:r w:rsidRPr="00B56B58">
        <w:rPr>
          <w:spacing w:val="-10"/>
          <w:sz w:val="26"/>
          <w:szCs w:val="26"/>
        </w:rPr>
        <w:t xml:space="preserve">). </w:t>
      </w:r>
      <w:r>
        <w:rPr>
          <w:spacing w:val="-10"/>
          <w:sz w:val="26"/>
          <w:szCs w:val="26"/>
        </w:rPr>
        <w:t xml:space="preserve">Расстояние до ближайших домов по ул. Центральной (дом № 5) составляет </w:t>
      </w:r>
      <w:r>
        <w:rPr>
          <w:sz w:val="26"/>
          <w:szCs w:val="26"/>
        </w:rPr>
        <w:t>- 220 м.</w:t>
      </w:r>
    </w:p>
    <w:p w:rsidR="00B56B58" w:rsidRDefault="00B56B58">
      <w:pPr>
        <w:shd w:val="clear" w:color="auto" w:fill="FFFFFF"/>
        <w:spacing w:line="422" w:lineRule="exact"/>
        <w:ind w:left="101" w:right="120" w:firstLine="730"/>
        <w:jc w:val="both"/>
      </w:pPr>
      <w:r>
        <w:rPr>
          <w:spacing w:val="-11"/>
          <w:sz w:val="26"/>
          <w:szCs w:val="26"/>
        </w:rPr>
        <w:t xml:space="preserve">При построении единой СЗЗ происходит наложение санитарно-защитных зон различных </w:t>
      </w:r>
      <w:r>
        <w:rPr>
          <w:spacing w:val="-9"/>
          <w:sz w:val="26"/>
          <w:szCs w:val="26"/>
        </w:rPr>
        <w:t xml:space="preserve">производств (промплощадок), при этом санзоны, имеющие меньшие размеры, поглощены </w:t>
      </w:r>
      <w:r>
        <w:rPr>
          <w:spacing w:val="-11"/>
          <w:sz w:val="26"/>
          <w:szCs w:val="26"/>
        </w:rPr>
        <w:t xml:space="preserve">большими. Внешняя граница единой СЗЗ отведена плавной линией по выступающим точкам </w:t>
      </w:r>
      <w:r>
        <w:rPr>
          <w:spacing w:val="-9"/>
          <w:sz w:val="26"/>
          <w:szCs w:val="26"/>
        </w:rPr>
        <w:t>отдельных зон, максимально удаленным от внешних границ предприятия. Достаточность ши</w:t>
      </w:r>
      <w:r>
        <w:rPr>
          <w:spacing w:val="-9"/>
          <w:sz w:val="26"/>
          <w:szCs w:val="26"/>
        </w:rPr>
        <w:softHyphen/>
      </w:r>
      <w:r>
        <w:rPr>
          <w:spacing w:val="-7"/>
          <w:sz w:val="26"/>
          <w:szCs w:val="26"/>
        </w:rPr>
        <w:t>рины принятой санитарно-защитной подтверждается выполненными по согласованным и ут-</w:t>
      </w:r>
    </w:p>
    <w:p w:rsidR="00B56B58" w:rsidRDefault="00B56B58">
      <w:pPr>
        <w:shd w:val="clear" w:color="auto" w:fill="FFFFFF"/>
        <w:spacing w:line="422" w:lineRule="exact"/>
        <w:ind w:left="101" w:right="120" w:firstLine="730"/>
        <w:jc w:val="both"/>
        <w:sectPr w:rsidR="00B56B58">
          <w:pgSz w:w="11909" w:h="16834"/>
          <w:pgMar w:top="1149" w:right="743" w:bottom="360" w:left="1032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18" w:lineRule="exact"/>
        <w:ind w:left="72" w:right="120"/>
        <w:jc w:val="both"/>
      </w:pPr>
      <w:r>
        <w:rPr>
          <w:sz w:val="24"/>
          <w:szCs w:val="24"/>
        </w:rPr>
        <w:t>вержденным в установленном порядке методам расчетов рассеивания загрязняющих веществ в атмосфере с учетом фонового загрязнения.</w:t>
      </w:r>
    </w:p>
    <w:p w:rsidR="00B56B58" w:rsidRDefault="00B56B58">
      <w:pPr>
        <w:shd w:val="clear" w:color="auto" w:fill="FFFFFF"/>
        <w:spacing w:before="5" w:line="418" w:lineRule="exact"/>
        <w:ind w:left="72" w:right="101" w:firstLine="739"/>
        <w:jc w:val="both"/>
      </w:pPr>
      <w:r>
        <w:rPr>
          <w:sz w:val="24"/>
          <w:szCs w:val="24"/>
        </w:rPr>
        <w:t>В границы единой санитарно-защитной зоны лесопромышленного комплекса ООО «Кроностар» (Санитарно-эпидемиологическое заключение № 44.24.04.000Т000062.11.04 от 24 ноября 2004 г. на соответствие санитарно-эпидемиологическим правилам проекта единой сани-тарно-защитной зоны ООО «Кроностар» на основании заключения санитарно-эпидемиологической экспертизы ГУ ЦГСЭН в г. Шарье и Шарьинском район № 74 от 04.11.2004 г., проекта единой санитарно-защитной ООО «Кроностар») попадают следующие промышленные предприятия:</w:t>
      </w:r>
    </w:p>
    <w:p w:rsidR="00B56B58" w:rsidRDefault="00B56B58" w:rsidP="00B56B58">
      <w:pPr>
        <w:numPr>
          <w:ilvl w:val="0"/>
          <w:numId w:val="8"/>
        </w:numPr>
        <w:shd w:val="clear" w:color="auto" w:fill="FFFFFF"/>
        <w:tabs>
          <w:tab w:val="left" w:pos="907"/>
        </w:tabs>
        <w:spacing w:line="418" w:lineRule="exact"/>
        <w:ind w:left="91" w:right="101" w:firstLine="749"/>
        <w:jc w:val="both"/>
        <w:rPr>
          <w:sz w:val="24"/>
          <w:szCs w:val="24"/>
        </w:rPr>
      </w:pPr>
      <w:r>
        <w:rPr>
          <w:sz w:val="24"/>
          <w:szCs w:val="24"/>
        </w:rPr>
        <w:t>С восточной стороны - между территорией ООО «Кроностар» и пос. Новый находится бывший завод КПД и завод керамзитового гравия;</w:t>
      </w:r>
    </w:p>
    <w:p w:rsidR="00B56B58" w:rsidRDefault="00B56B58" w:rsidP="00B56B58">
      <w:pPr>
        <w:numPr>
          <w:ilvl w:val="0"/>
          <w:numId w:val="8"/>
        </w:numPr>
        <w:shd w:val="clear" w:color="auto" w:fill="FFFFFF"/>
        <w:tabs>
          <w:tab w:val="left" w:pos="907"/>
        </w:tabs>
        <w:spacing w:line="418" w:lineRule="exact"/>
        <w:ind w:left="91" w:right="106" w:firstLine="749"/>
        <w:jc w:val="both"/>
        <w:rPr>
          <w:sz w:val="24"/>
          <w:szCs w:val="24"/>
        </w:rPr>
      </w:pPr>
      <w:r>
        <w:rPr>
          <w:sz w:val="24"/>
          <w:szCs w:val="24"/>
        </w:rPr>
        <w:t>с юго-восточной стороны, между территорией ООО «Кроностар» и дер. Алешунино, находится автобаза и гаражное хозяйство ДСК;</w:t>
      </w:r>
    </w:p>
    <w:p w:rsidR="00B56B58" w:rsidRDefault="00B56B58" w:rsidP="00B56B58">
      <w:pPr>
        <w:numPr>
          <w:ilvl w:val="0"/>
          <w:numId w:val="8"/>
        </w:numPr>
        <w:shd w:val="clear" w:color="auto" w:fill="FFFFFF"/>
        <w:tabs>
          <w:tab w:val="left" w:pos="907"/>
        </w:tabs>
        <w:spacing w:line="418" w:lineRule="exact"/>
        <w:ind w:left="840"/>
        <w:rPr>
          <w:sz w:val="24"/>
          <w:szCs w:val="24"/>
        </w:rPr>
      </w:pPr>
      <w:r>
        <w:rPr>
          <w:sz w:val="24"/>
          <w:szCs w:val="24"/>
        </w:rPr>
        <w:t>с южной стороны - территория ТЭЦ-2 и бывший трест «Стройплощадка».</w:t>
      </w:r>
    </w:p>
    <w:p w:rsidR="00B56B58" w:rsidRDefault="00B56B58">
      <w:pPr>
        <w:shd w:val="clear" w:color="auto" w:fill="FFFFFF"/>
        <w:spacing w:before="5" w:line="418" w:lineRule="exact"/>
        <w:ind w:left="110" w:right="86" w:firstLine="730"/>
        <w:jc w:val="both"/>
      </w:pPr>
      <w:r>
        <w:rPr>
          <w:sz w:val="24"/>
          <w:szCs w:val="24"/>
        </w:rPr>
        <w:t xml:space="preserve">Так как </w:t>
      </w:r>
      <w:r w:rsidRPr="00B56B58">
        <w:rPr>
          <w:sz w:val="24"/>
          <w:szCs w:val="24"/>
        </w:rPr>
        <w:t>ожи</w:t>
      </w:r>
      <w:r>
        <w:rPr>
          <w:sz w:val="24"/>
          <w:szCs w:val="24"/>
        </w:rPr>
        <w:t>даемые приземные концентрации ни границе единой СЗЗ с учетом фоновых не превышают ПДК для населенных мест, предлагаемый размер сан. зоны можно считать дос</w:t>
      </w:r>
      <w:r>
        <w:rPr>
          <w:sz w:val="24"/>
          <w:szCs w:val="24"/>
        </w:rPr>
        <w:softHyphen/>
        <w:t>таточным. Достаточность размеров СЗЗ должна быть подтверждена инструментальными заме</w:t>
      </w:r>
      <w:r>
        <w:rPr>
          <w:sz w:val="24"/>
          <w:szCs w:val="24"/>
        </w:rPr>
        <w:softHyphen/>
        <w:t>рами в расчетных точках при работающем предприятии.</w:t>
      </w:r>
    </w:p>
    <w:p w:rsidR="00B56B58" w:rsidRDefault="00B56B58">
      <w:pPr>
        <w:shd w:val="clear" w:color="auto" w:fill="FFFFFF"/>
        <w:spacing w:line="418" w:lineRule="exact"/>
        <w:ind w:left="134" w:right="72" w:firstLine="734"/>
        <w:jc w:val="both"/>
      </w:pPr>
      <w:r>
        <w:rPr>
          <w:sz w:val="24"/>
          <w:szCs w:val="24"/>
        </w:rPr>
        <w:t xml:space="preserve">В проекте единой санитарно-защитной зоны приведена программа производственного </w:t>
      </w:r>
      <w:r>
        <w:rPr>
          <w:spacing w:val="-1"/>
          <w:sz w:val="24"/>
          <w:szCs w:val="24"/>
        </w:rPr>
        <w:t>контроля за загрязнением атмосферного воздуха на границе СЗЗ, программа контроля загрязне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ния атмосферного воздуха на стационарных постах и в контрольных точках.</w:t>
      </w:r>
    </w:p>
    <w:p w:rsidR="00B56B58" w:rsidRDefault="00B56B58">
      <w:pPr>
        <w:shd w:val="clear" w:color="auto" w:fill="FFFFFF"/>
        <w:spacing w:line="418" w:lineRule="exact"/>
        <w:ind w:left="144" w:right="53" w:firstLine="734"/>
        <w:jc w:val="both"/>
      </w:pPr>
      <w:r>
        <w:rPr>
          <w:sz w:val="24"/>
          <w:szCs w:val="24"/>
        </w:rPr>
        <w:t>В результате выполненных расчетов установлено, что ожидаемый уровень шума в рас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четных точках на границе санитарно-защитной зоны промплошадки ООО «Кроностар» и в рай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оне прилегающих жилых домов не превысит допустимых значений.</w:t>
      </w:r>
    </w:p>
    <w:p w:rsidR="00B56B58" w:rsidRDefault="00B56B58">
      <w:pPr>
        <w:shd w:val="clear" w:color="auto" w:fill="FFFFFF"/>
        <w:spacing w:line="418" w:lineRule="exact"/>
        <w:ind w:left="163" w:right="43" w:firstLine="734"/>
        <w:jc w:val="both"/>
      </w:pPr>
      <w:r>
        <w:rPr>
          <w:sz w:val="24"/>
          <w:szCs w:val="24"/>
        </w:rPr>
        <w:t>На границе санитарно-защитной зоны, в местах ее пересечения с автомобильными и пе</w:t>
      </w:r>
      <w:r>
        <w:rPr>
          <w:sz w:val="24"/>
          <w:szCs w:val="24"/>
        </w:rPr>
        <w:softHyphen/>
        <w:t>шеходными дорогами, имеются информационные знаки по типу дорожных указательных зна</w:t>
      </w:r>
      <w:r>
        <w:rPr>
          <w:sz w:val="24"/>
          <w:szCs w:val="24"/>
        </w:rPr>
        <w:softHyphen/>
        <w:t>ков.</w:t>
      </w:r>
    </w:p>
    <w:p w:rsidR="00B56B58" w:rsidRDefault="00B56B58">
      <w:pPr>
        <w:shd w:val="clear" w:color="auto" w:fill="FFFFFF"/>
        <w:spacing w:line="418" w:lineRule="exact"/>
        <w:ind w:left="178" w:right="24" w:firstLine="725"/>
        <w:jc w:val="both"/>
      </w:pPr>
      <w:r>
        <w:rPr>
          <w:sz w:val="24"/>
          <w:szCs w:val="24"/>
        </w:rPr>
        <w:t>По данным инвентаризации источников выбросов загрязняющих веществ, по состоянию на существующее положение - 2006 год, на промплощадке имеется 98 источников выбросов загрязняющих веществ: из них 86 организованных и 12 неорганизованных.</w:t>
      </w:r>
    </w:p>
    <w:p w:rsidR="00B56B58" w:rsidRDefault="00B56B58">
      <w:pPr>
        <w:shd w:val="clear" w:color="auto" w:fill="FFFFFF"/>
        <w:spacing w:line="418" w:lineRule="exact"/>
        <w:ind w:left="192" w:right="14" w:firstLine="734"/>
        <w:jc w:val="both"/>
      </w:pPr>
      <w:r>
        <w:rPr>
          <w:sz w:val="24"/>
          <w:szCs w:val="24"/>
        </w:rPr>
        <w:t>В результате производственной деятельности предприятия по состоянию на сущест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вующее положение в атмосферный воздух выбрасывается 29 загрязняющих веществ и 5 групп </w:t>
      </w:r>
      <w:r>
        <w:rPr>
          <w:sz w:val="24"/>
          <w:szCs w:val="24"/>
        </w:rPr>
        <w:t>суммации, в том числе:</w:t>
      </w:r>
    </w:p>
    <w:p w:rsidR="00B56B58" w:rsidRDefault="00B56B58">
      <w:pPr>
        <w:shd w:val="clear" w:color="auto" w:fill="FFFFFF"/>
        <w:spacing w:line="418" w:lineRule="exact"/>
        <w:ind w:left="130" w:firstLine="739"/>
        <w:jc w:val="both"/>
      </w:pPr>
      <w:r>
        <w:rPr>
          <w:sz w:val="24"/>
          <w:szCs w:val="24"/>
        </w:rPr>
        <w:t xml:space="preserve">0123-Железа оксид, 0143-Марганец и его соединения, 0301-Азот </w:t>
      </w:r>
      <w:r w:rsidRPr="00B56B58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IV</w:t>
      </w:r>
      <w:r w:rsidRPr="00B56B58">
        <w:rPr>
          <w:sz w:val="24"/>
          <w:szCs w:val="24"/>
        </w:rPr>
        <w:t xml:space="preserve">) </w:t>
      </w:r>
      <w:r>
        <w:rPr>
          <w:sz w:val="24"/>
          <w:szCs w:val="24"/>
        </w:rPr>
        <w:t>оксид (азота диок-</w:t>
      </w:r>
      <w:r>
        <w:rPr>
          <w:spacing w:val="-1"/>
          <w:sz w:val="24"/>
          <w:szCs w:val="24"/>
        </w:rPr>
        <w:t>сид), 0304-Азот (П) оксид (Азота оксид), 0328- углерод черный (сажа), 0330- сера диоксид, 0333</w:t>
      </w:r>
    </w:p>
    <w:p w:rsidR="00B56B58" w:rsidRDefault="00B56B58">
      <w:pPr>
        <w:shd w:val="clear" w:color="auto" w:fill="FFFFFF"/>
        <w:spacing w:line="418" w:lineRule="exact"/>
        <w:ind w:left="130" w:firstLine="739"/>
        <w:jc w:val="both"/>
        <w:sectPr w:rsidR="00B56B58">
          <w:pgSz w:w="11909" w:h="16834"/>
          <w:pgMar w:top="1058" w:right="947" w:bottom="360" w:left="900" w:header="720" w:footer="720" w:gutter="0"/>
          <w:cols w:space="60"/>
          <w:noEndnote/>
        </w:sectPr>
      </w:pPr>
    </w:p>
    <w:p w:rsidR="00B56B58" w:rsidRPr="00B56B58" w:rsidRDefault="00B56B58" w:rsidP="00045EFF">
      <w:pPr>
        <w:shd w:val="clear" w:color="auto" w:fill="FFFFFF"/>
        <w:spacing w:line="336" w:lineRule="exact"/>
        <w:ind w:right="-22"/>
        <w:jc w:val="both"/>
        <w:rPr>
          <w:sz w:val="24"/>
          <w:szCs w:val="24"/>
        </w:rPr>
      </w:pPr>
      <w:r w:rsidRPr="00B56B58">
        <w:rPr>
          <w:spacing w:val="-2"/>
          <w:sz w:val="24"/>
          <w:szCs w:val="24"/>
        </w:rPr>
        <w:t>- сероводород, 0337- углерод оксид, 0415-предельные углеводороды С</w:t>
      </w:r>
      <w:r w:rsidRPr="00B56B58">
        <w:rPr>
          <w:spacing w:val="-2"/>
          <w:sz w:val="24"/>
          <w:szCs w:val="24"/>
          <w:vertAlign w:val="subscript"/>
        </w:rPr>
        <w:t>1</w:t>
      </w:r>
      <w:r w:rsidRPr="00B56B58">
        <w:rPr>
          <w:spacing w:val="-2"/>
          <w:sz w:val="24"/>
          <w:szCs w:val="24"/>
        </w:rPr>
        <w:t>-С</w:t>
      </w:r>
      <w:r w:rsidRPr="00B56B58">
        <w:rPr>
          <w:spacing w:val="-2"/>
          <w:sz w:val="24"/>
          <w:szCs w:val="24"/>
          <w:vertAlign w:val="subscript"/>
        </w:rPr>
        <w:t>5</w:t>
      </w:r>
      <w:r w:rsidRPr="00B56B58">
        <w:rPr>
          <w:spacing w:val="-2"/>
          <w:sz w:val="24"/>
          <w:szCs w:val="24"/>
        </w:rPr>
        <w:t xml:space="preserve">, 0416-предельные </w:t>
      </w:r>
      <w:r w:rsidRPr="00B56B58">
        <w:rPr>
          <w:spacing w:val="-3"/>
          <w:sz w:val="24"/>
          <w:szCs w:val="24"/>
        </w:rPr>
        <w:t>углеводороды С</w:t>
      </w:r>
      <w:r w:rsidRPr="00B56B58">
        <w:rPr>
          <w:spacing w:val="-3"/>
          <w:sz w:val="24"/>
          <w:szCs w:val="24"/>
          <w:vertAlign w:val="subscript"/>
        </w:rPr>
        <w:t>6</w:t>
      </w:r>
      <w:r w:rsidRPr="00B56B58">
        <w:rPr>
          <w:spacing w:val="-3"/>
          <w:sz w:val="24"/>
          <w:szCs w:val="24"/>
        </w:rPr>
        <w:t>-С</w:t>
      </w:r>
      <w:r w:rsidRPr="00B56B58">
        <w:rPr>
          <w:spacing w:val="-3"/>
          <w:sz w:val="24"/>
          <w:szCs w:val="24"/>
          <w:vertAlign w:val="subscript"/>
        </w:rPr>
        <w:t>10</w:t>
      </w:r>
      <w:r w:rsidRPr="00B56B58">
        <w:rPr>
          <w:spacing w:val="-3"/>
          <w:sz w:val="24"/>
          <w:szCs w:val="24"/>
        </w:rPr>
        <w:t xml:space="preserve">, 0501 - амилены, 0602-бензол, 0616-ксилол (смесь изомеров), 0621-толуол, </w:t>
      </w:r>
      <w:r w:rsidRPr="00B56B58">
        <w:rPr>
          <w:spacing w:val="-2"/>
          <w:sz w:val="24"/>
          <w:szCs w:val="24"/>
        </w:rPr>
        <w:t>0627-этилбензол, ()703-бенз(а)пирен, 1052-метанол, 1071-фенол, 1210-бутилацетат, 1213-</w:t>
      </w:r>
      <w:r w:rsidRPr="00B56B58">
        <w:rPr>
          <w:spacing w:val="-1"/>
          <w:sz w:val="24"/>
          <w:szCs w:val="24"/>
        </w:rPr>
        <w:t xml:space="preserve">этенилацетат, 1325-формальдегид, 2704-бензин нефтяной, 2732-керосин, 2754-углеводороды </w:t>
      </w:r>
      <w:r w:rsidRPr="00B56B58">
        <w:rPr>
          <w:spacing w:val="-2"/>
          <w:sz w:val="24"/>
          <w:szCs w:val="24"/>
        </w:rPr>
        <w:t>предельные С</w:t>
      </w:r>
      <w:r w:rsidRPr="00B56B58">
        <w:rPr>
          <w:spacing w:val="-2"/>
          <w:sz w:val="24"/>
          <w:szCs w:val="24"/>
          <w:vertAlign w:val="subscript"/>
        </w:rPr>
        <w:t>12</w:t>
      </w:r>
      <w:r w:rsidRPr="00B56B58">
        <w:rPr>
          <w:spacing w:val="-2"/>
          <w:sz w:val="24"/>
          <w:szCs w:val="24"/>
        </w:rPr>
        <w:t>-С</w:t>
      </w:r>
      <w:r w:rsidRPr="00B56B58">
        <w:rPr>
          <w:spacing w:val="-2"/>
          <w:sz w:val="24"/>
          <w:szCs w:val="24"/>
          <w:vertAlign w:val="subscript"/>
        </w:rPr>
        <w:t>19</w:t>
      </w:r>
      <w:r w:rsidRPr="00B56B58">
        <w:rPr>
          <w:spacing w:val="-2"/>
          <w:sz w:val="24"/>
          <w:szCs w:val="24"/>
        </w:rPr>
        <w:t xml:space="preserve">, 2902-взвешенные вещества, 2904-мазутная зола электростанций, 2908-пыль неорганическая. 70-20% </w:t>
      </w:r>
      <w:r w:rsidRPr="00B56B58">
        <w:rPr>
          <w:spacing w:val="-2"/>
          <w:sz w:val="24"/>
          <w:szCs w:val="24"/>
          <w:lang w:val="en-US"/>
        </w:rPr>
        <w:t>SiO</w:t>
      </w:r>
      <w:r w:rsidRPr="00B56B58">
        <w:rPr>
          <w:spacing w:val="-2"/>
          <w:sz w:val="24"/>
          <w:szCs w:val="24"/>
          <w:vertAlign w:val="subscript"/>
        </w:rPr>
        <w:t>2</w:t>
      </w:r>
      <w:r w:rsidRPr="00B56B58">
        <w:rPr>
          <w:spacing w:val="-2"/>
          <w:sz w:val="24"/>
          <w:szCs w:val="24"/>
        </w:rPr>
        <w:t xml:space="preserve">, 2936-пыль древесная, 2978-пыль резинового вулканизатора. Из </w:t>
      </w:r>
      <w:r w:rsidRPr="00B56B58">
        <w:rPr>
          <w:sz w:val="24"/>
          <w:szCs w:val="24"/>
        </w:rPr>
        <w:t xml:space="preserve">перечисленных веществ эффектом суммации обладают: 6035-сероводород+формальдегид, </w:t>
      </w:r>
      <w:r w:rsidRPr="00B56B58">
        <w:rPr>
          <w:spacing w:val="-2"/>
          <w:sz w:val="24"/>
          <w:szCs w:val="24"/>
        </w:rPr>
        <w:t>6037-серы диоксид + углерод оксид + фенол + взвешенные вещества, 6038- серы диоксид + фе</w:t>
      </w:r>
      <w:r w:rsidRPr="00B56B58">
        <w:rPr>
          <w:spacing w:val="-2"/>
          <w:sz w:val="24"/>
          <w:szCs w:val="24"/>
        </w:rPr>
        <w:softHyphen/>
        <w:t xml:space="preserve">нол, 6043 </w:t>
      </w:r>
      <w:r w:rsidRPr="00B56B58">
        <w:rPr>
          <w:i/>
          <w:iCs/>
          <w:spacing w:val="-2"/>
          <w:sz w:val="24"/>
          <w:szCs w:val="24"/>
        </w:rPr>
        <w:t xml:space="preserve">- </w:t>
      </w:r>
      <w:r w:rsidRPr="00B56B58">
        <w:rPr>
          <w:spacing w:val="-2"/>
          <w:sz w:val="24"/>
          <w:szCs w:val="24"/>
        </w:rPr>
        <w:t>серы диоксид + сероводород, 6046 - углерод оксид + пыль неорганическая : 70-20%</w:t>
      </w:r>
      <w:r w:rsidR="00045EFF">
        <w:rPr>
          <w:spacing w:val="-2"/>
          <w:sz w:val="24"/>
          <w:szCs w:val="24"/>
        </w:rPr>
        <w:t xml:space="preserve">  </w:t>
      </w:r>
      <w:r w:rsidRPr="00B56B58">
        <w:rPr>
          <w:spacing w:val="-18"/>
          <w:sz w:val="24"/>
          <w:szCs w:val="24"/>
          <w:lang w:val="en-US"/>
        </w:rPr>
        <w:t>SiO</w:t>
      </w:r>
      <w:r w:rsidRPr="00B56B58">
        <w:rPr>
          <w:spacing w:val="-18"/>
          <w:sz w:val="24"/>
          <w:szCs w:val="24"/>
          <w:vertAlign w:val="subscript"/>
        </w:rPr>
        <w:t>2</w:t>
      </w:r>
      <w:r w:rsidRPr="00B56B58">
        <w:rPr>
          <w:spacing w:val="-18"/>
          <w:sz w:val="24"/>
          <w:szCs w:val="24"/>
        </w:rPr>
        <w:t>.</w:t>
      </w:r>
    </w:p>
    <w:p w:rsidR="00B56B58" w:rsidRPr="00B56B58" w:rsidRDefault="00B56B58" w:rsidP="00B56B58">
      <w:pPr>
        <w:shd w:val="clear" w:color="auto" w:fill="FFFFFF"/>
        <w:spacing w:line="341" w:lineRule="exact"/>
        <w:ind w:left="29" w:right="-22" w:firstLine="605"/>
        <w:rPr>
          <w:sz w:val="24"/>
          <w:szCs w:val="24"/>
        </w:rPr>
      </w:pPr>
      <w:r w:rsidRPr="00B56B58">
        <w:rPr>
          <w:spacing w:val="-1"/>
          <w:sz w:val="24"/>
          <w:szCs w:val="24"/>
        </w:rPr>
        <w:t>На предприятии имеется пылегазоочистное оборудование. Все установки пылегазоочи</w:t>
      </w:r>
      <w:r w:rsidRPr="00B56B58">
        <w:rPr>
          <w:sz w:val="24"/>
          <w:szCs w:val="24"/>
        </w:rPr>
        <w:t>стки находятся в технически исправном состоянии.</w:t>
      </w:r>
    </w:p>
    <w:p w:rsidR="00B56B58" w:rsidRPr="00B56B58" w:rsidRDefault="00B56B58" w:rsidP="00B56B58">
      <w:pPr>
        <w:shd w:val="clear" w:color="auto" w:fill="FFFFFF"/>
        <w:spacing w:line="341" w:lineRule="exact"/>
        <w:ind w:left="34" w:right="-22" w:firstLine="605"/>
        <w:rPr>
          <w:sz w:val="24"/>
          <w:szCs w:val="24"/>
        </w:rPr>
      </w:pPr>
      <w:r w:rsidRPr="00B56B58">
        <w:rPr>
          <w:sz w:val="24"/>
          <w:szCs w:val="24"/>
        </w:rPr>
        <w:t>Проект нормативов ПДВ в целом по предприятию ООО «Кроностар» был рассчитан с учетом всех источников, включая перспективное расширение.</w:t>
      </w:r>
    </w:p>
    <w:p w:rsidR="00B56B58" w:rsidRPr="00B56B58" w:rsidRDefault="00B56B58" w:rsidP="00B56B58">
      <w:pPr>
        <w:shd w:val="clear" w:color="auto" w:fill="FFFFFF"/>
        <w:spacing w:before="5" w:line="341" w:lineRule="exact"/>
        <w:ind w:left="43" w:right="-22" w:firstLine="1910"/>
        <w:jc w:val="both"/>
        <w:rPr>
          <w:sz w:val="24"/>
          <w:szCs w:val="24"/>
        </w:rPr>
      </w:pPr>
      <w:r w:rsidRPr="00B56B58">
        <w:rPr>
          <w:b/>
          <w:bCs/>
          <w:sz w:val="24"/>
          <w:szCs w:val="24"/>
        </w:rPr>
        <w:t xml:space="preserve">Перспектива развития предприятия. </w:t>
      </w:r>
      <w:r w:rsidRPr="00B56B58">
        <w:rPr>
          <w:spacing w:val="-2"/>
          <w:sz w:val="24"/>
          <w:szCs w:val="24"/>
        </w:rPr>
        <w:t>Перспективными планами предприятия предусматривается дальнейшее расширение про</w:t>
      </w:r>
      <w:r w:rsidRPr="00B56B58">
        <w:rPr>
          <w:spacing w:val="-2"/>
          <w:sz w:val="24"/>
          <w:szCs w:val="24"/>
        </w:rPr>
        <w:softHyphen/>
      </w:r>
      <w:r w:rsidRPr="00B56B58">
        <w:rPr>
          <w:spacing w:val="-1"/>
          <w:sz w:val="24"/>
          <w:szCs w:val="24"/>
        </w:rPr>
        <w:t>изводственных подразделений. В 2008 году согласно проекту тома ПДВ планировалось вве</w:t>
      </w:r>
      <w:r w:rsidRPr="00B56B58">
        <w:rPr>
          <w:spacing w:val="-1"/>
          <w:sz w:val="24"/>
          <w:szCs w:val="24"/>
        </w:rPr>
        <w:softHyphen/>
        <w:t xml:space="preserve">дение в эксплуатацию цех смол. Технологические решения по вводу в эксплуатацию данного </w:t>
      </w:r>
      <w:r w:rsidRPr="00B56B58">
        <w:rPr>
          <w:spacing w:val="-2"/>
          <w:sz w:val="24"/>
          <w:szCs w:val="24"/>
        </w:rPr>
        <w:t xml:space="preserve">цеха смол и оценка воздействия выбросов от него были осуществлены в проекте расширения </w:t>
      </w:r>
      <w:r w:rsidRPr="00B56B58">
        <w:rPr>
          <w:spacing w:val="-3"/>
          <w:sz w:val="24"/>
          <w:szCs w:val="24"/>
        </w:rPr>
        <w:t xml:space="preserve">завода ДСП до мощности 450 тыс.м в год, разработанного ООО «Костромалеспроект». Проект </w:t>
      </w:r>
      <w:r w:rsidRPr="00B56B58">
        <w:rPr>
          <w:sz w:val="24"/>
          <w:szCs w:val="24"/>
        </w:rPr>
        <w:t>прошел экологическую экспертизу (приказ № 298 от 03.04.2006 г.).</w:t>
      </w:r>
    </w:p>
    <w:p w:rsidR="00B56B58" w:rsidRPr="00B56B58" w:rsidRDefault="00B56B58" w:rsidP="00B56B58">
      <w:pPr>
        <w:shd w:val="clear" w:color="auto" w:fill="FFFFFF"/>
        <w:spacing w:line="341" w:lineRule="exact"/>
        <w:ind w:left="67" w:right="-22" w:firstLine="466"/>
        <w:jc w:val="both"/>
        <w:rPr>
          <w:sz w:val="24"/>
          <w:szCs w:val="24"/>
        </w:rPr>
      </w:pPr>
      <w:r w:rsidRPr="00B56B58">
        <w:rPr>
          <w:b/>
          <w:bCs/>
          <w:spacing w:val="-2"/>
          <w:sz w:val="24"/>
          <w:szCs w:val="24"/>
        </w:rPr>
        <w:t>В данном проекте на последующих этапах будут более детально рассматриваться источники выбросов загрязняющих веществ и количественные характеристики выбро</w:t>
      </w:r>
      <w:r w:rsidRPr="00B56B58">
        <w:rPr>
          <w:b/>
          <w:bCs/>
          <w:spacing w:val="-2"/>
          <w:sz w:val="24"/>
          <w:szCs w:val="24"/>
        </w:rPr>
        <w:softHyphen/>
        <w:t>сов. Будут дополнительно просчитаны варианты выбросов загрязняющих веществ с уче</w:t>
      </w:r>
      <w:r w:rsidRPr="00B56B58">
        <w:rPr>
          <w:b/>
          <w:bCs/>
          <w:spacing w:val="-2"/>
          <w:sz w:val="24"/>
          <w:szCs w:val="24"/>
        </w:rPr>
        <w:softHyphen/>
        <w:t>том использования базового инжиниринга собственников завода, а также наилучшие ре</w:t>
      </w:r>
      <w:r w:rsidRPr="00B56B58">
        <w:rPr>
          <w:b/>
          <w:bCs/>
          <w:spacing w:val="-2"/>
          <w:sz w:val="24"/>
          <w:szCs w:val="24"/>
        </w:rPr>
        <w:softHyphen/>
        <w:t xml:space="preserve">шения </w:t>
      </w:r>
      <w:r w:rsidRPr="00B56B58">
        <w:rPr>
          <w:spacing w:val="-2"/>
          <w:sz w:val="24"/>
          <w:szCs w:val="24"/>
        </w:rPr>
        <w:t xml:space="preserve">в </w:t>
      </w:r>
      <w:r w:rsidRPr="00B56B58">
        <w:rPr>
          <w:b/>
          <w:bCs/>
          <w:spacing w:val="-2"/>
          <w:sz w:val="24"/>
          <w:szCs w:val="24"/>
        </w:rPr>
        <w:t>области защиты окружающей среды разработанные специалистами ЗАО «Безо</w:t>
      </w:r>
      <w:r w:rsidRPr="00B56B58">
        <w:rPr>
          <w:b/>
          <w:bCs/>
          <w:spacing w:val="-2"/>
          <w:sz w:val="24"/>
          <w:szCs w:val="24"/>
        </w:rPr>
        <w:softHyphen/>
      </w:r>
      <w:r w:rsidRPr="00B56B58">
        <w:rPr>
          <w:b/>
          <w:bCs/>
          <w:sz w:val="24"/>
          <w:szCs w:val="24"/>
        </w:rPr>
        <w:t>пасные Технологии».</w:t>
      </w:r>
    </w:p>
    <w:p w:rsidR="00045EFF" w:rsidRDefault="00B56B58" w:rsidP="00B56B58">
      <w:pPr>
        <w:shd w:val="clear" w:color="auto" w:fill="FFFFFF"/>
        <w:spacing w:line="341" w:lineRule="exact"/>
        <w:ind w:left="77" w:right="-22"/>
        <w:jc w:val="both"/>
        <w:rPr>
          <w:b/>
          <w:bCs/>
          <w:spacing w:val="-4"/>
          <w:sz w:val="24"/>
          <w:szCs w:val="24"/>
          <w:u w:val="single"/>
        </w:rPr>
      </w:pPr>
      <w:r w:rsidRPr="00B56B58">
        <w:rPr>
          <w:b/>
          <w:bCs/>
          <w:spacing w:val="-4"/>
          <w:sz w:val="24"/>
          <w:szCs w:val="24"/>
          <w:u w:val="single"/>
        </w:rPr>
        <w:t xml:space="preserve">В проекте ПДВ по цеху смол были приняты следующие данные: </w:t>
      </w:r>
    </w:p>
    <w:p w:rsidR="00B56B58" w:rsidRPr="00B56B58" w:rsidRDefault="00B56B58" w:rsidP="00B56B58">
      <w:pPr>
        <w:shd w:val="clear" w:color="auto" w:fill="FFFFFF"/>
        <w:spacing w:line="341" w:lineRule="exact"/>
        <w:ind w:left="77" w:right="-22"/>
        <w:jc w:val="both"/>
        <w:rPr>
          <w:sz w:val="24"/>
          <w:szCs w:val="24"/>
        </w:rPr>
      </w:pPr>
      <w:r w:rsidRPr="00B56B58">
        <w:rPr>
          <w:spacing w:val="-2"/>
          <w:sz w:val="24"/>
          <w:szCs w:val="24"/>
        </w:rPr>
        <w:t>Проектируемый цех смол, предназначен для выпуска карбамидоформальдегидной и ме-</w:t>
      </w:r>
      <w:r w:rsidRPr="00B56B58">
        <w:rPr>
          <w:spacing w:val="-1"/>
          <w:sz w:val="24"/>
          <w:szCs w:val="24"/>
        </w:rPr>
        <w:t xml:space="preserve">ламиноформальдегидной смол для собственного потребления. Карбамидоформальдегадные </w:t>
      </w:r>
      <w:r w:rsidRPr="00B56B58">
        <w:rPr>
          <w:spacing w:val="-3"/>
          <w:sz w:val="24"/>
          <w:szCs w:val="24"/>
        </w:rPr>
        <w:t>смолы используются для выпуска древесных плит (ДСП и МДФ), меламиноформальдегидные -</w:t>
      </w:r>
      <w:r w:rsidRPr="00B56B58">
        <w:rPr>
          <w:spacing w:val="-1"/>
          <w:sz w:val="24"/>
          <w:szCs w:val="24"/>
        </w:rPr>
        <w:t xml:space="preserve">для производства декоративной пленки. В качестве основного технологического оборудования </w:t>
      </w:r>
      <w:r w:rsidRPr="00B56B58">
        <w:rPr>
          <w:spacing w:val="-2"/>
          <w:sz w:val="24"/>
          <w:szCs w:val="24"/>
        </w:rPr>
        <w:t xml:space="preserve">в проекте принята комбинированная формальдегидно-смоляная производственная установка </w:t>
      </w:r>
      <w:r w:rsidRPr="00B56B58">
        <w:rPr>
          <w:sz w:val="24"/>
          <w:szCs w:val="24"/>
        </w:rPr>
        <w:t>модульной конструкции, разработанная фирмой «Монтекатини».</w:t>
      </w:r>
    </w:p>
    <w:p w:rsidR="00B56B58" w:rsidRDefault="00B56B58">
      <w:pPr>
        <w:shd w:val="clear" w:color="auto" w:fill="FFFFFF"/>
        <w:spacing w:line="341" w:lineRule="exact"/>
        <w:ind w:left="77"/>
        <w:jc w:val="both"/>
        <w:sectPr w:rsidR="00B56B58" w:rsidSect="00B56B58">
          <w:pgSz w:w="11909" w:h="16834"/>
          <w:pgMar w:top="1440" w:right="1277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10" w:firstLine="576"/>
      </w:pPr>
      <w:r>
        <w:rPr>
          <w:spacing w:val="-3"/>
        </w:rPr>
        <w:t>Сырье для производства смол - метанол и карбамид будет доставляться железнодорож</w:t>
      </w:r>
      <w:r>
        <w:rPr>
          <w:spacing w:val="-3"/>
        </w:rPr>
        <w:softHyphen/>
        <w:t>ным транспортом. Проектная мощность по производству смол -100 тыс.м</w:t>
      </w:r>
      <w:r>
        <w:rPr>
          <w:spacing w:val="-3"/>
          <w:vertAlign w:val="superscript"/>
        </w:rPr>
        <w:t>2</w:t>
      </w:r>
      <w:r>
        <w:rPr>
          <w:spacing w:val="-3"/>
        </w:rPr>
        <w:t xml:space="preserve"> в год.</w:t>
      </w:r>
    </w:p>
    <w:p w:rsidR="00B56B58" w:rsidRDefault="00B56B58">
      <w:pPr>
        <w:shd w:val="clear" w:color="auto" w:fill="FFFFFF"/>
        <w:spacing w:before="10" w:line="341" w:lineRule="exact"/>
      </w:pPr>
      <w:r>
        <w:t>С вводом в эксплуатацию цеха смол появляется 9 новых источников выбросов. Обору</w:t>
      </w:r>
      <w:r>
        <w:softHyphen/>
      </w:r>
      <w:r>
        <w:rPr>
          <w:spacing w:val="-2"/>
        </w:rPr>
        <w:t>дованием - источником выделения загрязняющих веществ будет являться: Т</w:t>
      </w:r>
      <w:r>
        <w:t>руба выпаривателя абсорбционной колонны (ист. № 73);</w:t>
      </w:r>
    </w:p>
    <w:p w:rsidR="00B56B58" w:rsidRDefault="00B56B58" w:rsidP="00B56B58">
      <w:pPr>
        <w:numPr>
          <w:ilvl w:val="0"/>
          <w:numId w:val="9"/>
        </w:numPr>
        <w:shd w:val="clear" w:color="auto" w:fill="FFFFFF"/>
        <w:tabs>
          <w:tab w:val="left" w:pos="696"/>
        </w:tabs>
        <w:spacing w:line="341" w:lineRule="exact"/>
        <w:ind w:left="696" w:right="2304" w:hanging="394"/>
      </w:pPr>
      <w:r>
        <w:rPr>
          <w:spacing w:val="-2"/>
        </w:rPr>
        <w:t xml:space="preserve">Дыхательная труба резервуара метанола (ист. № 74); </w:t>
      </w:r>
      <w:r>
        <w:rPr>
          <w:spacing w:val="-3"/>
        </w:rPr>
        <w:t>Дыхательные трубы резервуаров с формалином (ист. № 75);</w:t>
      </w:r>
    </w:p>
    <w:p w:rsidR="00B56B58" w:rsidRDefault="00B56B58" w:rsidP="00B56B58">
      <w:pPr>
        <w:numPr>
          <w:ilvl w:val="0"/>
          <w:numId w:val="9"/>
        </w:numPr>
        <w:shd w:val="clear" w:color="auto" w:fill="FFFFFF"/>
        <w:tabs>
          <w:tab w:val="left" w:pos="696"/>
        </w:tabs>
        <w:spacing w:line="341" w:lineRule="exact"/>
        <w:ind w:left="302"/>
      </w:pPr>
      <w:r>
        <w:rPr>
          <w:spacing w:val="-2"/>
        </w:rPr>
        <w:t>Дыхательные трубы резервуаров со смолой (ист. № 76);</w:t>
      </w:r>
    </w:p>
    <w:p w:rsidR="00B56B58" w:rsidRDefault="00B56B58" w:rsidP="00B56B58">
      <w:pPr>
        <w:numPr>
          <w:ilvl w:val="0"/>
          <w:numId w:val="9"/>
        </w:numPr>
        <w:shd w:val="clear" w:color="auto" w:fill="FFFFFF"/>
        <w:tabs>
          <w:tab w:val="left" w:pos="696"/>
        </w:tabs>
        <w:spacing w:line="341" w:lineRule="exact"/>
        <w:ind w:left="696" w:right="1536" w:hanging="394"/>
      </w:pPr>
      <w:r>
        <w:rPr>
          <w:spacing w:val="-3"/>
        </w:rPr>
        <w:t xml:space="preserve">Автотранспорт, задействованный для завоза материалов (ист. № 77); </w:t>
      </w:r>
      <w:r>
        <w:rPr>
          <w:spacing w:val="-2"/>
        </w:rPr>
        <w:t xml:space="preserve">Аспирация загрузки бункеров склада карбамида (ист. № 78); </w:t>
      </w:r>
      <w:r>
        <w:t>Аспирация загрузки на склад (ист. № 79);</w:t>
      </w:r>
    </w:p>
    <w:p w:rsidR="00B56B58" w:rsidRDefault="00B56B58">
      <w:pPr>
        <w:shd w:val="clear" w:color="auto" w:fill="FFFFFF"/>
        <w:spacing w:line="341" w:lineRule="exact"/>
        <w:ind w:left="715"/>
      </w:pPr>
      <w:r>
        <w:rPr>
          <w:spacing w:val="-2"/>
        </w:rPr>
        <w:t>Аспирация участка разгрузки вагонов (ист. № 80);</w:t>
      </w:r>
    </w:p>
    <w:p w:rsidR="00B56B58" w:rsidRDefault="00B56B58">
      <w:pPr>
        <w:shd w:val="clear" w:color="auto" w:fill="FFFFFF"/>
        <w:spacing w:line="341" w:lineRule="exact"/>
        <w:ind w:left="29" w:firstLine="106"/>
      </w:pPr>
      <w:r>
        <w:t>Аспирация загрузки бункера склада меламина (ист. № 8</w:t>
      </w:r>
      <w:r w:rsidRPr="00B56B58">
        <w:t>1</w:t>
      </w:r>
      <w:r>
        <w:t xml:space="preserve">). </w:t>
      </w:r>
      <w:r>
        <w:rPr>
          <w:spacing w:val="-3"/>
        </w:rPr>
        <w:t>Перечень загрязняющих веществ, выбрасываемых в атмосферу источниками предпри</w:t>
      </w:r>
      <w:r>
        <w:rPr>
          <w:spacing w:val="-3"/>
        </w:rPr>
        <w:softHyphen/>
        <w:t>ятия, их коды, ПДК, класс опасности приведены в таблице 2.1 с учетом перспективы расшире</w:t>
      </w:r>
      <w:r>
        <w:rPr>
          <w:spacing w:val="-3"/>
        </w:rPr>
        <w:softHyphen/>
      </w:r>
      <w:r>
        <w:t>ния предприятия и вводом цеха смол.</w:t>
      </w:r>
    </w:p>
    <w:p w:rsidR="00B56B58" w:rsidRDefault="00B56B58">
      <w:pPr>
        <w:shd w:val="clear" w:color="auto" w:fill="FFFFFF"/>
        <w:spacing w:line="341" w:lineRule="exact"/>
        <w:ind w:left="34" w:right="38" w:firstLine="600"/>
        <w:jc w:val="both"/>
      </w:pPr>
      <w:r>
        <w:rPr>
          <w:spacing w:val="-2"/>
        </w:rPr>
        <w:t xml:space="preserve">Расчет рассеивания вредных веществ в атмосферном воздухе содержащихся в выбросах предприятия, произведен по методикам, действующим на территории РФ (ОНД-86 и УПРЗА </w:t>
      </w:r>
      <w:r>
        <w:t xml:space="preserve">«Эколог». Расчет был выполнен с учетом фона. Сведения по фоновому полю загрязнения в </w:t>
      </w:r>
      <w:r>
        <w:rPr>
          <w:spacing w:val="-1"/>
        </w:rPr>
        <w:t xml:space="preserve">районе расположения предприятия представлены Костромским ЦГМС от 18.12,2006 № 251 за </w:t>
      </w:r>
      <w:r>
        <w:t>период наблюдения 2001-2005 г.</w:t>
      </w:r>
    </w:p>
    <w:p w:rsidR="00B56B58" w:rsidRDefault="00B56B58">
      <w:pPr>
        <w:shd w:val="clear" w:color="auto" w:fill="FFFFFF"/>
        <w:spacing w:line="341" w:lineRule="exact"/>
        <w:ind w:left="38" w:right="14" w:firstLine="658"/>
        <w:jc w:val="both"/>
      </w:pPr>
      <w:r>
        <w:rPr>
          <w:spacing w:val="-2"/>
        </w:rPr>
        <w:t>Выбросы предприятия на существующее положение по расчетным показателям не соз</w:t>
      </w:r>
      <w:r>
        <w:rPr>
          <w:spacing w:val="-2"/>
        </w:rPr>
        <w:softHyphen/>
      </w:r>
      <w:r>
        <w:rPr>
          <w:spacing w:val="-1"/>
        </w:rPr>
        <w:t xml:space="preserve">дают опасного загрязнения атмосферного воздуха прилегающего района и были приняты за </w:t>
      </w:r>
      <w:r>
        <w:rPr>
          <w:spacing w:val="-2"/>
        </w:rPr>
        <w:t>предельно-допустимые. В проекте также были предложены рекомендативные мероприятия для еще большего снижения значений формальдегида для промплощадки: жестко контролировать качество привозимых смол, и не использовать в производстве смолу с завышенным содержани</w:t>
      </w:r>
      <w:r>
        <w:rPr>
          <w:spacing w:val="-2"/>
        </w:rPr>
        <w:softHyphen/>
      </w:r>
      <w:r>
        <w:rPr>
          <w:spacing w:val="-3"/>
        </w:rPr>
        <w:t>ем свободного формальдегида. Таким образом, ввод собственного цеха смол с низким содержа</w:t>
      </w:r>
      <w:r>
        <w:rPr>
          <w:spacing w:val="-3"/>
        </w:rPr>
        <w:softHyphen/>
      </w:r>
      <w:r>
        <w:rPr>
          <w:spacing w:val="-2"/>
        </w:rPr>
        <w:t xml:space="preserve">нием свободного формальдегида в смоле позволит, в </w:t>
      </w:r>
      <w:r>
        <w:rPr>
          <w:b/>
          <w:bCs/>
          <w:spacing w:val="-2"/>
        </w:rPr>
        <w:t>общем снизить содержание формальде</w:t>
      </w:r>
      <w:r>
        <w:rPr>
          <w:b/>
          <w:bCs/>
          <w:spacing w:val="-2"/>
        </w:rPr>
        <w:softHyphen/>
      </w:r>
      <w:r>
        <w:rPr>
          <w:b/>
          <w:bCs/>
        </w:rPr>
        <w:t>гида при прессовке плит.</w:t>
      </w:r>
    </w:p>
    <w:p w:rsidR="00B56B58" w:rsidRDefault="00B56B58">
      <w:pPr>
        <w:shd w:val="clear" w:color="auto" w:fill="FFFFFF"/>
        <w:spacing w:line="341" w:lineRule="exact"/>
        <w:ind w:left="62" w:firstLine="605"/>
        <w:jc w:val="both"/>
      </w:pPr>
      <w:r>
        <w:rPr>
          <w:spacing w:val="-1"/>
        </w:rPr>
        <w:t xml:space="preserve">Предприятием разработан и угвержден со службой Роспотребнадзора график контроля </w:t>
      </w:r>
      <w:r>
        <w:rPr>
          <w:spacing w:val="-3"/>
        </w:rPr>
        <w:t>за соблюдением нормативных значений приземных концентраций в точках на границе норма</w:t>
      </w:r>
      <w:r>
        <w:rPr>
          <w:spacing w:val="-3"/>
        </w:rPr>
        <w:softHyphen/>
      </w:r>
      <w:r>
        <w:rPr>
          <w:spacing w:val="-1"/>
        </w:rPr>
        <w:t xml:space="preserve">тивной санитарно-защитной зоны и на границе жилой застройки. Лабораторный контроль за </w:t>
      </w:r>
      <w:r>
        <w:rPr>
          <w:spacing w:val="-2"/>
        </w:rPr>
        <w:t>уровнями загрязнения атмосферного воздуха осуществляется специализированной лаборатори</w:t>
      </w:r>
      <w:r>
        <w:rPr>
          <w:spacing w:val="-2"/>
        </w:rPr>
        <w:softHyphen/>
      </w:r>
      <w:r>
        <w:t>ей, имеющей аккредитацию в установленном законом порядке.</w:t>
      </w:r>
    </w:p>
    <w:p w:rsidR="00B56B58" w:rsidRDefault="00B56B58">
      <w:pPr>
        <w:shd w:val="clear" w:color="auto" w:fill="FFFFFF"/>
        <w:spacing w:line="341" w:lineRule="exact"/>
        <w:ind w:left="62" w:firstLine="605"/>
        <w:jc w:val="both"/>
        <w:sectPr w:rsidR="00B56B58">
          <w:pgSz w:w="11909" w:h="16834"/>
          <w:pgMar w:top="1440" w:right="2294" w:bottom="720" w:left="1440" w:header="720" w:footer="720" w:gutter="0"/>
          <w:cols w:space="60"/>
          <w:noEndnote/>
        </w:sectPr>
      </w:pPr>
    </w:p>
    <w:p w:rsidR="00B56B58" w:rsidRDefault="00571460">
      <w:pPr>
        <w:shd w:val="clear" w:color="auto" w:fill="FFFFFF"/>
        <w:ind w:left="6298"/>
      </w:pPr>
      <w:r>
        <w:rPr>
          <w:noProof/>
        </w:rPr>
        <w:pict>
          <v:line id="_x0000_s1053" style="position:absolute;left:0;text-align:left;z-index:251654656;mso-position-horizontal-relative:margin" from="386.9pt,43.9pt" to="386.9pt,521.75pt" o:allowincell="f" strokeweight=".25pt">
            <w10:wrap anchorx="margin"/>
          </v:line>
        </w:pict>
      </w:r>
      <w:r w:rsidR="00B56B58">
        <w:rPr>
          <w:spacing w:val="-9"/>
        </w:rPr>
        <w:t>Таблица 2.1</w:t>
      </w:r>
    </w:p>
    <w:p w:rsidR="00B56B58" w:rsidRDefault="00B56B58">
      <w:pPr>
        <w:shd w:val="clear" w:color="auto" w:fill="FFFFFF"/>
        <w:spacing w:before="120" w:line="178" w:lineRule="exact"/>
        <w:ind w:left="2222" w:right="384" w:hanging="970"/>
      </w:pPr>
      <w:r>
        <w:rPr>
          <w:rFonts w:ascii="Arial" w:hAnsi="Arial"/>
          <w:b/>
          <w:bCs/>
          <w:w w:val="90"/>
          <w:sz w:val="16"/>
          <w:szCs w:val="16"/>
        </w:rPr>
        <w:t>Параметры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источников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выбросов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предприятия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ООО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«Кроностар»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с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учетом ввода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цеха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смол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в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предварительном</w:t>
      </w:r>
      <w:r>
        <w:rPr>
          <w:rFonts w:ascii="Arial" w:hAnsi="Arial" w:cs="Arial"/>
          <w:b/>
          <w:bCs/>
          <w:w w:val="90"/>
          <w:sz w:val="16"/>
          <w:szCs w:val="16"/>
        </w:rPr>
        <w:t xml:space="preserve"> </w:t>
      </w:r>
      <w:r>
        <w:rPr>
          <w:rFonts w:ascii="Arial" w:hAnsi="Arial"/>
          <w:b/>
          <w:bCs/>
          <w:w w:val="90"/>
          <w:sz w:val="16"/>
          <w:szCs w:val="16"/>
        </w:rPr>
        <w:t>обосновании</w:t>
      </w:r>
    </w:p>
    <w:p w:rsidR="00B56B58" w:rsidRDefault="00B56B58">
      <w:pPr>
        <w:spacing w:after="168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"/>
        <w:gridCol w:w="1930"/>
        <w:gridCol w:w="57"/>
        <w:gridCol w:w="1142"/>
        <w:gridCol w:w="994"/>
        <w:gridCol w:w="629"/>
        <w:gridCol w:w="67"/>
        <w:gridCol w:w="1119"/>
        <w:gridCol w:w="52"/>
        <w:gridCol w:w="1138"/>
        <w:gridCol w:w="9"/>
      </w:tblGrid>
      <w:tr w:rsidR="00045EFF">
        <w:trPr>
          <w:trHeight w:hRule="exact" w:val="408"/>
        </w:trPr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64"/>
            </w:pP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Вещество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left="101" w:right="163" w:firstLine="10"/>
            </w:pP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Использ</w:t>
            </w:r>
            <w:r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критерий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2" w:lineRule="exact"/>
              <w:ind w:left="14"/>
            </w:pPr>
            <w:r>
              <w:rPr>
                <w:rFonts w:ascii="Arial" w:hAnsi="Arial"/>
                <w:b/>
                <w:bCs/>
                <w:spacing w:val="-3"/>
                <w:w w:val="90"/>
                <w:sz w:val="16"/>
                <w:szCs w:val="16"/>
              </w:rPr>
              <w:t>Значение</w:t>
            </w:r>
          </w:p>
          <w:p w:rsidR="00045EFF" w:rsidRDefault="00045EFF">
            <w:pPr>
              <w:shd w:val="clear" w:color="auto" w:fill="FFFFFF"/>
              <w:spacing w:line="192" w:lineRule="exact"/>
              <w:ind w:left="14"/>
            </w:pPr>
            <w:r>
              <w:rPr>
                <w:rFonts w:ascii="Arial" w:hAnsi="Arial"/>
                <w:b/>
                <w:bCs/>
                <w:spacing w:val="-4"/>
                <w:w w:val="90"/>
                <w:sz w:val="16"/>
                <w:szCs w:val="16"/>
              </w:rPr>
              <w:t>критерия</w:t>
            </w:r>
            <w:r>
              <w:rPr>
                <w:rFonts w:ascii="Arial" w:hAnsi="Arial" w:cs="Arial"/>
                <w:b/>
                <w:bCs/>
                <w:spacing w:val="-4"/>
                <w:w w:val="90"/>
                <w:sz w:val="16"/>
                <w:szCs w:val="16"/>
              </w:rPr>
              <w:t>,</w:t>
            </w:r>
          </w:p>
          <w:p w:rsidR="00045EFF" w:rsidRDefault="00045EFF">
            <w:pPr>
              <w:shd w:val="clear" w:color="auto" w:fill="FFFFFF"/>
              <w:spacing w:line="192" w:lineRule="exact"/>
              <w:ind w:left="14"/>
            </w:pPr>
            <w:r>
              <w:rPr>
                <w:rFonts w:ascii="Arial" w:hAnsi="Arial"/>
                <w:w w:val="90"/>
                <w:sz w:val="16"/>
                <w:szCs w:val="16"/>
              </w:rPr>
              <w:t>мг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2" w:lineRule="exact"/>
              <w:ind w:right="67"/>
            </w:pP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Класс опас</w:t>
            </w: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softHyphen/>
              <w:t>ности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02" w:lineRule="exact"/>
              <w:ind w:right="58"/>
            </w:pPr>
            <w:r>
              <w:rPr>
                <w:rFonts w:ascii="Arial" w:hAnsi="Arial"/>
                <w:b/>
                <w:bCs/>
                <w:spacing w:val="-2"/>
                <w:w w:val="90"/>
                <w:sz w:val="16"/>
                <w:szCs w:val="16"/>
              </w:rPr>
              <w:t>Суммарный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pacing w:val="-2"/>
                <w:w w:val="90"/>
                <w:sz w:val="16"/>
                <w:szCs w:val="16"/>
              </w:rPr>
              <w:t>выброс</w:t>
            </w:r>
            <w:r>
              <w:rPr>
                <w:rFonts w:ascii="Arial" w:hAnsi="Arial" w:cs="Arial"/>
                <w:b/>
                <w:bCs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pacing w:val="-2"/>
                <w:w w:val="90"/>
                <w:sz w:val="16"/>
                <w:szCs w:val="16"/>
              </w:rPr>
              <w:t>вещест</w:t>
            </w:r>
            <w:r>
              <w:rPr>
                <w:rFonts w:ascii="Arial" w:hAnsi="Arial"/>
                <w:b/>
                <w:bCs/>
                <w:spacing w:val="-2"/>
                <w:w w:val="90"/>
                <w:sz w:val="16"/>
                <w:szCs w:val="16"/>
              </w:rPr>
              <w:softHyphen/>
            </w: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ва</w:t>
            </w:r>
          </w:p>
        </w:tc>
      </w:tr>
      <w:tr w:rsidR="00045EFF">
        <w:trPr>
          <w:trHeight w:hRule="exact" w:val="44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01"/>
            </w:pPr>
            <w:r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1"/>
            </w:pP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наименование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1"/>
            </w:pPr>
          </w:p>
          <w:p w:rsidR="00045EFF" w:rsidRDefault="00045EFF">
            <w:pPr>
              <w:shd w:val="clear" w:color="auto" w:fill="FFFFFF"/>
              <w:ind w:left="341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1"/>
            </w:pPr>
          </w:p>
          <w:p w:rsidR="00045EFF" w:rsidRDefault="00045EFF">
            <w:pPr>
              <w:shd w:val="clear" w:color="auto" w:fill="FFFFFF"/>
              <w:ind w:left="341"/>
            </w:pPr>
          </w:p>
        </w:tc>
        <w:tc>
          <w:tcPr>
            <w:tcW w:w="6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1"/>
            </w:pPr>
          </w:p>
          <w:p w:rsidR="00045EFF" w:rsidRDefault="00045EFF">
            <w:pPr>
              <w:shd w:val="clear" w:color="auto" w:fill="FFFFFF"/>
              <w:ind w:left="341"/>
            </w:pP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55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64"/>
            </w:pP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т</w:t>
            </w:r>
            <w:r>
              <w:rPr>
                <w:rFonts w:ascii="Arial" w:hAnsi="Arial" w:cs="Arial"/>
                <w:b/>
                <w:bCs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bCs/>
                <w:w w:val="90"/>
                <w:sz w:val="16"/>
                <w:szCs w:val="16"/>
              </w:rPr>
              <w:t>год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1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9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73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40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9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0123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Железа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оксид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\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0,040000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83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0,0037200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0,003570</w:t>
            </w:r>
          </w:p>
        </w:tc>
      </w:tr>
      <w:tr w:rsidR="00045EFF">
        <w:trPr>
          <w:trHeight w:hRule="exact" w:val="41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0143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right="182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Марганец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его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соедине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softHyphen/>
            </w:r>
            <w:r>
              <w:rPr>
                <w:rFonts w:ascii="Arial" w:hAnsi="Arial"/>
                <w:w w:val="90"/>
                <w:sz w:val="16"/>
                <w:szCs w:val="16"/>
              </w:rPr>
              <w:t>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0,010000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83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0,0008800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0,000720</w:t>
            </w:r>
          </w:p>
        </w:tc>
      </w:tr>
      <w:tr w:rsidR="00045EFF">
        <w:trPr>
          <w:trHeight w:hRule="exact" w:val="39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0301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2" w:lineRule="exact"/>
              <w:ind w:right="139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Азот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 w:rsidRPr="00B56B58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  <w:lang w:val="en-US"/>
              </w:rPr>
              <w:t>IV</w:t>
            </w:r>
            <w:r w:rsidRPr="00B56B58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)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оксид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азота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ди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softHyphen/>
            </w:r>
            <w:r>
              <w:rPr>
                <w:rFonts w:ascii="Arial" w:hAnsi="Arial"/>
                <w:w w:val="90"/>
                <w:sz w:val="16"/>
                <w:szCs w:val="16"/>
              </w:rPr>
              <w:t>оксид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0,200000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7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33,3293847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641,834893</w:t>
            </w:r>
          </w:p>
        </w:tc>
      </w:tr>
      <w:tr w:rsidR="00045EFF">
        <w:trPr>
          <w:trHeight w:hRule="exact" w:val="39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0304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right="192"/>
            </w:pPr>
            <w:r>
              <w:rPr>
                <w:rFonts w:ascii="Arial" w:hAnsi="Arial"/>
                <w:spacing w:val="-2"/>
                <w:w w:val="90"/>
                <w:sz w:val="16"/>
                <w:szCs w:val="16"/>
              </w:rPr>
              <w:t>Азот</w:t>
            </w:r>
            <w:r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 xml:space="preserve"> </w:t>
            </w:r>
            <w:r w:rsidRPr="00B56B58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en-US"/>
              </w:rPr>
              <w:t>II</w:t>
            </w:r>
            <w:r w:rsidRPr="00B56B58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 xml:space="preserve">) </w:t>
            </w:r>
            <w:r>
              <w:rPr>
                <w:rFonts w:ascii="Arial" w:hAnsi="Arial"/>
                <w:spacing w:val="-2"/>
                <w:w w:val="90"/>
                <w:sz w:val="16"/>
                <w:szCs w:val="16"/>
              </w:rPr>
              <w:t>оксид</w:t>
            </w:r>
            <w:r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pacing w:val="-2"/>
                <w:w w:val="90"/>
                <w:sz w:val="16"/>
                <w:szCs w:val="16"/>
              </w:rPr>
              <w:t>Азота</w:t>
            </w:r>
            <w:r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16"/>
                <w:szCs w:val="16"/>
              </w:rPr>
              <w:t>ок</w:t>
            </w:r>
            <w:r>
              <w:rPr>
                <w:rFonts w:ascii="Arial" w:hAnsi="Arial"/>
                <w:spacing w:val="-2"/>
                <w:w w:val="90"/>
                <w:sz w:val="16"/>
                <w:szCs w:val="16"/>
              </w:rPr>
              <w:softHyphen/>
            </w:r>
            <w:r>
              <w:rPr>
                <w:rFonts w:ascii="Arial" w:hAnsi="Arial"/>
                <w:w w:val="90"/>
                <w:sz w:val="16"/>
                <w:szCs w:val="16"/>
              </w:rPr>
              <w:t>сид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0,400000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5,3901872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103,138498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43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0328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углерод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черный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сажа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0,150000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2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1,9723966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31,492628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16" w:lineRule="exact"/>
              <w:ind w:left="43" w:right="53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0330 0333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сера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диоксид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0,500000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49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105,7337206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1443,344667</w:t>
            </w:r>
          </w:p>
        </w:tc>
      </w:tr>
      <w:tr w:rsidR="00045EFF">
        <w:trPr>
          <w:trHeight w:hRule="exact" w:val="216"/>
        </w:trPr>
        <w:tc>
          <w:tcPr>
            <w:tcW w:w="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/>
          <w:p w:rsidR="00045EFF" w:rsidRDefault="00045EFF"/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сероводород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0,008000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93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0,0003860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0,001246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4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0337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углерод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>
              <w:rPr>
                <w:rFonts w:ascii="Arial" w:hAnsi="Arial"/>
                <w:w w:val="90"/>
                <w:sz w:val="16"/>
                <w:szCs w:val="16"/>
              </w:rPr>
              <w:t>оксид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5,000000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39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339,3496089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9821,263963</w:t>
            </w:r>
          </w:p>
        </w:tc>
      </w:tr>
      <w:tr w:rsidR="00045EFF">
        <w:trPr>
          <w:trHeight w:hRule="exact" w:val="40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4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0415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right="19" w:firstLine="5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предельные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 xml:space="preserve">углеводороды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1-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15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50,000000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8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98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2,2902000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0,283700</w:t>
            </w:r>
          </w:p>
        </w:tc>
      </w:tr>
      <w:tr w:rsidR="00045EFF">
        <w:trPr>
          <w:trHeight w:hRule="exact" w:val="408"/>
        </w:trPr>
        <w:tc>
          <w:tcPr>
            <w:tcW w:w="6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50" w:lineRule="exact"/>
              <w:ind w:firstLine="67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0416 </w:t>
            </w:r>
            <w:r>
              <w:rPr>
                <w:rFonts w:ascii="Arial" w:hAnsi="Arial" w:cs="Arial"/>
                <w:b/>
                <w:bCs/>
                <w:spacing w:val="-27"/>
              </w:rPr>
              <w:t>______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right="19" w:firstLine="5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предельные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 xml:space="preserve">углеводороды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6-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25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30,000000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98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0,6943000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0,082000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/>
          <w:p w:rsidR="00045EFF" w:rsidRDefault="00045EFF"/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амилены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1,500000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98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0,0800000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0,009800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3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0602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бензол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0,300000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0,0688000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0,008300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3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0616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ксилол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смесь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изомеров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0,200000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0,0070000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0,000800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0621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толуол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0,600000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19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0,0579000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0,006800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0627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этилбензол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0,020000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7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0,0018000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0,000220</w:t>
            </w:r>
          </w:p>
        </w:tc>
      </w:tr>
      <w:tr w:rsidR="00045EFF">
        <w:trPr>
          <w:trHeight w:hRule="exact" w:val="20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8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0703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бенз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(</w:t>
            </w:r>
            <w:r>
              <w:rPr>
                <w:rFonts w:ascii="Arial" w:hAnsi="Arial"/>
                <w:w w:val="90"/>
                <w:sz w:val="16"/>
                <w:szCs w:val="16"/>
              </w:rPr>
              <w:t>а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  <w:r>
              <w:rPr>
                <w:rFonts w:ascii="Arial" w:hAnsi="Arial"/>
                <w:w w:val="90"/>
                <w:sz w:val="16"/>
                <w:szCs w:val="16"/>
              </w:rPr>
              <w:t>пирен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\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0,000001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07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0,0000182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0,000510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2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1052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Метанол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5,7852812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108,304634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7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1071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фенол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0,010000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0,0017857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0,049932</w:t>
            </w:r>
          </w:p>
        </w:tc>
      </w:tr>
      <w:tr w:rsidR="00045EFF">
        <w:trPr>
          <w:trHeight w:hRule="exact" w:val="202"/>
        </w:trPr>
        <w:tc>
          <w:tcPr>
            <w:tcW w:w="6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02" w:lineRule="exact"/>
              <w:ind w:left="77" w:right="24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1109 1114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2-(2-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бутокси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)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этоксиэтанол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1,300000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0,5776000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16,743500</w:t>
            </w:r>
          </w:p>
        </w:tc>
      </w:tr>
      <w:tr w:rsidR="00045EFF">
        <w:trPr>
          <w:trHeight w:hRule="exact" w:val="216"/>
        </w:trPr>
        <w:tc>
          <w:tcPr>
            <w:tcW w:w="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/>
          <w:p w:rsidR="00045EFF" w:rsidRDefault="00045EFF"/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Диметиловый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эфир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0,200000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0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0,4170000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12,075000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7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1210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бутилацетат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0,100000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0,0327100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0,948400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>1213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этенилацетат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0,150000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0,0105100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0,304400</w:t>
            </w:r>
          </w:p>
        </w:tc>
      </w:tr>
      <w:tr w:rsidR="00045EFF">
        <w:trPr>
          <w:trHeight w:hRule="exact" w:val="21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>1325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формальдегид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0,035000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2,2116669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51,434085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pacing w:val="-8"/>
                <w:w w:val="90"/>
                <w:sz w:val="16"/>
                <w:szCs w:val="16"/>
              </w:rPr>
              <w:t>1532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Мочевина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карбамид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\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0,200000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0,0157090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0,079170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7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2469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меламин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0,020000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17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0,0005600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0,006440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2704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бензин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нефтяной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5,000000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0,0587300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0,183444</w:t>
            </w:r>
          </w:p>
        </w:tc>
      </w:tr>
      <w:tr w:rsidR="00045EFF">
        <w:trPr>
          <w:trHeight w:hRule="exact" w:val="21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77"/>
            </w:pPr>
            <w:r>
              <w:rPr>
                <w:rFonts w:ascii="Arial" w:hAnsi="Arial" w:cs="Arial"/>
                <w:spacing w:val="-6"/>
                <w:w w:val="90"/>
                <w:sz w:val="16"/>
                <w:szCs w:val="16"/>
              </w:rPr>
              <w:t>2732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керосин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1,200000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2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0,0263593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2,484086</w:t>
            </w:r>
          </w:p>
        </w:tc>
      </w:tr>
      <w:tr w:rsidR="00045EFF">
        <w:trPr>
          <w:trHeight w:hRule="exact" w:val="413"/>
        </w:trPr>
        <w:tc>
          <w:tcPr>
            <w:tcW w:w="6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50" w:lineRule="exact"/>
              <w:ind w:left="77"/>
            </w:pPr>
            <w:r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2754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02" w:lineRule="exact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углеводороды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 xml:space="preserve">предельные 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12-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1,000000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1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0,0864360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0,370651</w:t>
            </w:r>
          </w:p>
        </w:tc>
      </w:tr>
      <w:tr w:rsidR="00045EFF">
        <w:trPr>
          <w:trHeight w:hRule="exact" w:val="216"/>
        </w:trPr>
        <w:tc>
          <w:tcPr>
            <w:tcW w:w="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/>
          <w:p w:rsidR="00045EFF" w:rsidRDefault="00045EFF"/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взвешенные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вещества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0,500000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0,3641190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10,521158</w:t>
            </w:r>
          </w:p>
        </w:tc>
      </w:tr>
      <w:tr w:rsidR="00045EFF">
        <w:trPr>
          <w:trHeight w:hRule="exact" w:val="42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2904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206" w:lineRule="exact"/>
              <w:ind w:right="216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мазутная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зола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электро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softHyphen/>
            </w:r>
            <w:r>
              <w:rPr>
                <w:rFonts w:ascii="Arial" w:hAnsi="Arial"/>
                <w:w w:val="90"/>
                <w:sz w:val="16"/>
                <w:szCs w:val="16"/>
              </w:rPr>
              <w:t>станций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"/>
            </w:pPr>
            <w:r>
              <w:rPr>
                <w:rFonts w:ascii="Arial" w:hAnsi="Arial"/>
                <w:w w:val="90"/>
                <w:sz w:val="16"/>
                <w:szCs w:val="16"/>
              </w:rPr>
              <w:t>ПДКс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\</w:t>
            </w:r>
            <w:r>
              <w:rPr>
                <w:rFonts w:ascii="Arial" w:hAnsi="Arial"/>
                <w:w w:val="90"/>
                <w:sz w:val="16"/>
                <w:szCs w:val="16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0,002000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26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0,1432088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1,514780</w:t>
            </w:r>
          </w:p>
        </w:tc>
      </w:tr>
      <w:tr w:rsidR="00045EFF">
        <w:trPr>
          <w:trHeight w:hRule="exact" w:val="41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2908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spacing w:line="197" w:lineRule="exact"/>
              <w:ind w:right="67" w:firstLine="5"/>
            </w:pP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пыль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3"/>
                <w:w w:val="90"/>
                <w:sz w:val="16"/>
                <w:szCs w:val="16"/>
              </w:rPr>
              <w:t>неорганическая</w:t>
            </w: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: 70-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20%</w:t>
            </w:r>
            <w:r>
              <w:rPr>
                <w:rFonts w:ascii="Arial" w:hAnsi="Arial"/>
                <w:w w:val="90"/>
                <w:sz w:val="16"/>
                <w:szCs w:val="16"/>
              </w:rPr>
              <w:t>ЗЮ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"/>
            </w:pPr>
            <w:r>
              <w:rPr>
                <w:rFonts w:ascii="Arial" w:hAnsi="Arial"/>
                <w:w w:val="90"/>
                <w:sz w:val="16"/>
                <w:szCs w:val="16"/>
              </w:rPr>
              <w:t>ПДК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м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>
              <w:rPr>
                <w:rFonts w:ascii="Arial" w:hAnsi="Arial"/>
                <w:w w:val="90"/>
                <w:sz w:val="16"/>
                <w:szCs w:val="16"/>
              </w:rPr>
              <w:t>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0,300000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31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0,0001200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0,000080</w:t>
            </w:r>
          </w:p>
        </w:tc>
      </w:tr>
      <w:tr w:rsidR="00045EFF">
        <w:trPr>
          <w:trHeight w:hRule="exact" w:val="20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86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2936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"/>
            </w:pPr>
            <w:r>
              <w:rPr>
                <w:rFonts w:ascii="Arial" w:hAnsi="Arial"/>
                <w:w w:val="90"/>
                <w:sz w:val="16"/>
                <w:szCs w:val="16"/>
              </w:rPr>
              <w:t>пыль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древесная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5"/>
            </w:pP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0,500000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54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32,1454751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653,103019</w:t>
            </w:r>
          </w:p>
        </w:tc>
      </w:tr>
      <w:tr w:rsidR="00045EFF">
        <w:trPr>
          <w:trHeight w:hRule="exact" w:val="50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91"/>
            </w:pPr>
            <w:r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2978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45EFF" w:rsidRPr="00045EFF" w:rsidRDefault="00045EF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45EFF">
              <w:rPr>
                <w:rFonts w:ascii="Arial" w:hAnsi="Arial"/>
                <w:spacing w:val="-3"/>
                <w:w w:val="90"/>
                <w:sz w:val="16"/>
                <w:szCs w:val="16"/>
              </w:rPr>
              <w:t>пыль</w:t>
            </w:r>
            <w:r w:rsidRPr="00045EFF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 w:rsidRPr="00045EFF">
              <w:rPr>
                <w:rFonts w:ascii="Arial" w:hAnsi="Arial"/>
                <w:spacing w:val="-3"/>
                <w:w w:val="90"/>
                <w:sz w:val="16"/>
                <w:szCs w:val="16"/>
              </w:rPr>
              <w:t>резинового</w:t>
            </w:r>
            <w:r w:rsidRPr="00045EFF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r w:rsidRPr="00045EFF">
              <w:rPr>
                <w:rFonts w:ascii="Arial" w:hAnsi="Arial"/>
                <w:spacing w:val="-3"/>
                <w:w w:val="90"/>
                <w:sz w:val="16"/>
                <w:szCs w:val="16"/>
              </w:rPr>
              <w:t>вулкани</w:t>
            </w:r>
            <w:r w:rsidRPr="00045EFF">
              <w:rPr>
                <w:rFonts w:ascii="Arial" w:hAnsi="Arial"/>
                <w:sz w:val="16"/>
                <w:szCs w:val="16"/>
              </w:rPr>
              <w:t xml:space="preserve"> затора</w:t>
            </w:r>
            <w:r w:rsidRPr="00045E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  <w:szCs w:val="16"/>
              </w:rPr>
              <w:t>ОБУВ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0,100000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23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ind w:left="341"/>
            </w:pPr>
            <w:r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0,0226000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5EFF" w:rsidRDefault="00045EFF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0,029700</w:t>
            </w:r>
          </w:p>
        </w:tc>
      </w:tr>
      <w:tr w:rsidR="00B56B58">
        <w:trPr>
          <w:gridAfter w:val="1"/>
          <w:wAfter w:w="9" w:type="dxa"/>
          <w:trHeight w:hRule="exact" w:val="437"/>
        </w:trPr>
        <w:tc>
          <w:tcPr>
            <w:tcW w:w="65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427"/>
            </w:pPr>
            <w:r>
              <w:rPr>
                <w:rFonts w:ascii="Arial" w:hAnsi="Arial" w:cs="Arial"/>
              </w:rPr>
              <w:t xml:space="preserve">[                                                                     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Всего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веществ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33                                                                                    530,8801732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12899,62479</w:t>
            </w:r>
          </w:p>
        </w:tc>
      </w:tr>
      <w:tr w:rsidR="00B56B58">
        <w:trPr>
          <w:gridAfter w:val="1"/>
          <w:wAfter w:w="9" w:type="dxa"/>
          <w:trHeight w:hRule="exact" w:val="211"/>
        </w:trPr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В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числе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твердых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9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rFonts w:ascii="Arial" w:hAnsi="Arial" w:cs="Arial"/>
                <w:b/>
                <w:bCs/>
                <w:spacing w:val="-11"/>
                <w:sz w:val="16"/>
                <w:szCs w:val="16"/>
              </w:rPr>
              <w:t>34,6682285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696,74483</w:t>
            </w:r>
          </w:p>
        </w:tc>
      </w:tr>
      <w:tr w:rsidR="00B56B58">
        <w:trPr>
          <w:gridAfter w:val="1"/>
          <w:wAfter w:w="9" w:type="dxa"/>
          <w:trHeight w:hRule="exact" w:val="413"/>
        </w:trPr>
        <w:tc>
          <w:tcPr>
            <w:tcW w:w="65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Жидких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газообразных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24                                                                         496,2119447</w:t>
            </w:r>
          </w:p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spacing w:val="-15"/>
                <w:sz w:val="16"/>
                <w:szCs w:val="16"/>
              </w:rPr>
              <w:t>Группы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веществ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обладающих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эффектом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комбинированного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вредного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15"/>
                <w:sz w:val="16"/>
                <w:szCs w:val="16"/>
              </w:rPr>
              <w:t>действия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12202,87997</w:t>
            </w:r>
          </w:p>
        </w:tc>
      </w:tr>
      <w:tr w:rsidR="00B56B58">
        <w:trPr>
          <w:gridAfter w:val="1"/>
          <w:wAfter w:w="9" w:type="dxa"/>
          <w:trHeight w:hRule="exact" w:val="20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6035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(2) 333 1325</w:t>
            </w: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9" w:type="dxa"/>
          <w:trHeight w:hRule="exact" w:val="20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6037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(4)330 337 1071</w:t>
            </w:r>
            <w:r w:rsidR="00045E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2902</w:t>
            </w: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9" w:type="dxa"/>
          <w:trHeight w:hRule="exact" w:val="211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6038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(2) 330 1071</w:t>
            </w: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9" w:type="dxa"/>
          <w:trHeight w:hRule="exact" w:val="20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6043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(2) 330 333</w:t>
            </w: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9" w:type="dxa"/>
          <w:trHeight w:hRule="exact" w:val="2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6046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z w:val="16"/>
                <w:szCs w:val="16"/>
              </w:rPr>
              <w:t>(2) 337 2908</w:t>
            </w: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1909" w:h="16834"/>
          <w:pgMar w:top="1440" w:right="2708" w:bottom="720" w:left="1440" w:header="720" w:footer="720" w:gutter="0"/>
          <w:cols w:space="60"/>
          <w:noEndnote/>
        </w:sectPr>
      </w:pPr>
    </w:p>
    <w:p w:rsidR="00B56B58" w:rsidRDefault="00B56B58" w:rsidP="00045EFF">
      <w:pPr>
        <w:shd w:val="clear" w:color="auto" w:fill="FFFFFF"/>
        <w:spacing w:line="346" w:lineRule="exact"/>
        <w:ind w:left="3509" w:right="-23" w:hanging="1862"/>
      </w:pPr>
      <w:r>
        <w:rPr>
          <w:b/>
          <w:bCs/>
          <w:spacing w:val="-3"/>
        </w:rPr>
        <w:t xml:space="preserve">Организация производственного мониторинга предприятия </w:t>
      </w:r>
      <w:r>
        <w:rPr>
          <w:b/>
          <w:bCs/>
        </w:rPr>
        <w:t>ООО «Кроностар»</w:t>
      </w:r>
    </w:p>
    <w:p w:rsidR="00B56B58" w:rsidRDefault="00B56B58" w:rsidP="00045EFF">
      <w:pPr>
        <w:shd w:val="clear" w:color="auto" w:fill="FFFFFF"/>
        <w:spacing w:before="235" w:line="341" w:lineRule="exact"/>
        <w:ind w:right="-23" w:firstLine="677"/>
        <w:jc w:val="both"/>
      </w:pPr>
      <w:r>
        <w:t>Производственный контроль в области охраны окружающей среды в ООО «Кроностар» включает в себя:</w:t>
      </w:r>
    </w:p>
    <w:p w:rsidR="00B56B58" w:rsidRDefault="00B56B58" w:rsidP="00045EFF">
      <w:pPr>
        <w:numPr>
          <w:ilvl w:val="0"/>
          <w:numId w:val="10"/>
        </w:numPr>
        <w:shd w:val="clear" w:color="auto" w:fill="FFFFFF"/>
        <w:tabs>
          <w:tab w:val="left" w:pos="1262"/>
        </w:tabs>
        <w:spacing w:line="341" w:lineRule="exact"/>
        <w:ind w:left="984" w:right="-23"/>
        <w:rPr>
          <w:spacing w:val="-20"/>
        </w:rPr>
      </w:pPr>
      <w:r>
        <w:rPr>
          <w:spacing w:val="-2"/>
        </w:rPr>
        <w:t>Контроль за загрязнением атмосферного воздуха,</w:t>
      </w:r>
    </w:p>
    <w:p w:rsidR="00B56B58" w:rsidRDefault="00B56B58" w:rsidP="00045EFF">
      <w:pPr>
        <w:numPr>
          <w:ilvl w:val="0"/>
          <w:numId w:val="10"/>
        </w:numPr>
        <w:shd w:val="clear" w:color="auto" w:fill="FFFFFF"/>
        <w:tabs>
          <w:tab w:val="left" w:pos="1262"/>
        </w:tabs>
        <w:spacing w:line="341" w:lineRule="exact"/>
        <w:ind w:left="984" w:right="-23"/>
        <w:rPr>
          <w:spacing w:val="-14"/>
        </w:rPr>
      </w:pPr>
      <w:r>
        <w:rPr>
          <w:spacing w:val="-2"/>
        </w:rPr>
        <w:t>Контроль за водными ресурсами.</w:t>
      </w:r>
    </w:p>
    <w:p w:rsidR="00B56B58" w:rsidRDefault="00B56B58" w:rsidP="00045EFF">
      <w:pPr>
        <w:numPr>
          <w:ilvl w:val="0"/>
          <w:numId w:val="10"/>
        </w:numPr>
        <w:shd w:val="clear" w:color="auto" w:fill="FFFFFF"/>
        <w:tabs>
          <w:tab w:val="left" w:pos="1262"/>
        </w:tabs>
        <w:spacing w:line="341" w:lineRule="exact"/>
        <w:ind w:left="984" w:right="-23"/>
        <w:rPr>
          <w:spacing w:val="-13"/>
        </w:rPr>
      </w:pPr>
      <w:r>
        <w:rPr>
          <w:spacing w:val="-2"/>
        </w:rPr>
        <w:t>Контроль за состоянием почв.</w:t>
      </w:r>
    </w:p>
    <w:p w:rsidR="00B56B58" w:rsidRDefault="00B56B58" w:rsidP="00045EFF">
      <w:pPr>
        <w:numPr>
          <w:ilvl w:val="0"/>
          <w:numId w:val="10"/>
        </w:numPr>
        <w:shd w:val="clear" w:color="auto" w:fill="FFFFFF"/>
        <w:tabs>
          <w:tab w:val="left" w:pos="1262"/>
        </w:tabs>
        <w:spacing w:line="341" w:lineRule="exact"/>
        <w:ind w:left="984" w:right="-23"/>
        <w:rPr>
          <w:spacing w:val="-11"/>
        </w:rPr>
      </w:pPr>
      <w:r>
        <w:rPr>
          <w:spacing w:val="-2"/>
        </w:rPr>
        <w:t>Контроль в области обращения с отходами.</w:t>
      </w:r>
    </w:p>
    <w:p w:rsidR="00B56B58" w:rsidRDefault="00B56B58" w:rsidP="00045EFF">
      <w:pPr>
        <w:shd w:val="clear" w:color="auto" w:fill="FFFFFF"/>
        <w:spacing w:line="341" w:lineRule="exact"/>
        <w:ind w:left="19" w:right="-23" w:firstLine="682"/>
        <w:jc w:val="both"/>
      </w:pPr>
      <w:r>
        <w:rPr>
          <w:spacing w:val="-2"/>
        </w:rPr>
        <w:t>Контроль за уровнем загрязнения атмосферного воздуха осуществляется от ста</w:t>
      </w:r>
      <w:r>
        <w:rPr>
          <w:spacing w:val="-2"/>
        </w:rPr>
        <w:softHyphen/>
      </w:r>
      <w:r>
        <w:rPr>
          <w:spacing w:val="-3"/>
        </w:rPr>
        <w:t xml:space="preserve">ционарных источников выбросов загрязняющих веществ, на границе санитарно-защитной зоны и в зоне влияния предприятия, от передвижных источников, контроль используемого </w:t>
      </w:r>
      <w:r>
        <w:t>сырья и топлива.</w:t>
      </w:r>
    </w:p>
    <w:p w:rsidR="00B56B58" w:rsidRDefault="00B56B58" w:rsidP="00045EFF">
      <w:pPr>
        <w:shd w:val="clear" w:color="auto" w:fill="FFFFFF"/>
        <w:spacing w:line="341" w:lineRule="exact"/>
        <w:ind w:left="29" w:right="-23" w:firstLine="672"/>
        <w:jc w:val="both"/>
      </w:pPr>
      <w:r>
        <w:rPr>
          <w:spacing w:val="-2"/>
        </w:rPr>
        <w:t>Контроль за выбросами загрязняющих веществ от стационарных источников про</w:t>
      </w:r>
      <w:r>
        <w:rPr>
          <w:spacing w:val="-2"/>
        </w:rPr>
        <w:softHyphen/>
        <w:t>исходит с привлечением сторонней лаборатории Костромского филиала ФГУ «Центр ла</w:t>
      </w:r>
      <w:r>
        <w:rPr>
          <w:spacing w:val="-2"/>
        </w:rPr>
        <w:softHyphen/>
      </w:r>
      <w:r>
        <w:rPr>
          <w:spacing w:val="-3"/>
        </w:rPr>
        <w:t xml:space="preserve">бораторного анализа и технических измерений по Центральному федеральному округу» г. </w:t>
      </w:r>
      <w:r>
        <w:rPr>
          <w:spacing w:val="-2"/>
        </w:rPr>
        <w:t>Костромы на основании договора. Периодичность проведения лабораторных исследова</w:t>
      </w:r>
      <w:r>
        <w:rPr>
          <w:spacing w:val="-2"/>
        </w:rPr>
        <w:softHyphen/>
      </w:r>
      <w:r>
        <w:rPr>
          <w:spacing w:val="-1"/>
        </w:rPr>
        <w:t>ний определена в проекте ПДВ с</w:t>
      </w:r>
      <w:r>
        <w:t xml:space="preserve"> </w:t>
      </w:r>
      <w:r>
        <w:rPr>
          <w:spacing w:val="-2"/>
        </w:rPr>
        <w:t>учетом класса опасности загрязняющих веществ и кате</w:t>
      </w:r>
      <w:r>
        <w:rPr>
          <w:spacing w:val="-2"/>
        </w:rPr>
        <w:softHyphen/>
        <w:t>гории источников выбросов, характеризующих их влияние на загрязнение воздуха приле</w:t>
      </w:r>
      <w:r>
        <w:rPr>
          <w:spacing w:val="-2"/>
        </w:rPr>
        <w:softHyphen/>
        <w:t>гающих к предприятию территорий. Так, в соответствии с проектом ПДВ, периодичность исследований источников выбросов древесной пыли определена 1 раз в квартал. Продук</w:t>
      </w:r>
      <w:r>
        <w:rPr>
          <w:spacing w:val="-2"/>
        </w:rPr>
        <w:softHyphen/>
      </w:r>
      <w:r>
        <w:t>тов сжигания топлива (диоксида серы, оксидов азота, углекислого газа) - 1 раз в год, вы</w:t>
      </w:r>
      <w:r>
        <w:softHyphen/>
      </w:r>
      <w:r>
        <w:rPr>
          <w:spacing w:val="-6"/>
        </w:rPr>
        <w:t>бросов формальдегида и метанола - 1 раз в год и т.д. Специалисты предприятия проанали</w:t>
      </w:r>
      <w:r>
        <w:rPr>
          <w:spacing w:val="-6"/>
        </w:rPr>
        <w:softHyphen/>
      </w:r>
      <w:r>
        <w:rPr>
          <w:spacing w:val="-2"/>
        </w:rPr>
        <w:t>зировали периодичность исследований и приняли решение о внесении в график дополни</w:t>
      </w:r>
      <w:r>
        <w:rPr>
          <w:spacing w:val="-2"/>
        </w:rPr>
        <w:softHyphen/>
        <w:t>тельных аналитических исследований. Так, источ</w:t>
      </w:r>
      <w:r>
        <w:rPr>
          <w:spacing w:val="-2"/>
          <w:u w:val="single"/>
        </w:rPr>
        <w:t>ники,</w:t>
      </w:r>
      <w:r>
        <w:rPr>
          <w:spacing w:val="-2"/>
        </w:rPr>
        <w:t xml:space="preserve"> дающие наибольший вклад в вы</w:t>
      </w:r>
      <w:r>
        <w:rPr>
          <w:spacing w:val="-2"/>
        </w:rPr>
        <w:softHyphen/>
        <w:t>бросы формальдегида, контролируются ежеквартально, 1 раз в квартал проводятся иссле</w:t>
      </w:r>
      <w:r>
        <w:rPr>
          <w:spacing w:val="-2"/>
        </w:rPr>
        <w:softHyphen/>
      </w:r>
      <w:r>
        <w:t xml:space="preserve">дования выбросов от сушилок ДСП, МДФ, установок очистки отработанных газов от </w:t>
      </w:r>
      <w:r>
        <w:rPr>
          <w:spacing w:val="-2"/>
        </w:rPr>
        <w:t>прессов ДСП увеличено количество исследований по формальдегиду, метанолу от фильт</w:t>
      </w:r>
      <w:r>
        <w:rPr>
          <w:spacing w:val="-2"/>
        </w:rPr>
        <w:softHyphen/>
        <w:t>ров линий шлифования, прессования, ламинирования и др. Кроме того, учитывается и обязательная периодичность лабораторных, исследований от стационарных источников в соответствии с графиком и проектом ПДВ. Ежеквартально исследуется в среднем 30-32 источника по различным показателям. Затраты предприятия на проведение контроля вы</w:t>
      </w:r>
      <w:r>
        <w:rPr>
          <w:spacing w:val="-2"/>
        </w:rPr>
        <w:softHyphen/>
        <w:t>бросов от стационарных источников составляют в среднем около 300 тыс. рублей в квар</w:t>
      </w:r>
      <w:r>
        <w:rPr>
          <w:spacing w:val="-2"/>
        </w:rPr>
        <w:softHyphen/>
      </w:r>
      <w:r>
        <w:t>тал.</w:t>
      </w:r>
    </w:p>
    <w:p w:rsidR="00B56B58" w:rsidRDefault="00B56B58">
      <w:pPr>
        <w:shd w:val="clear" w:color="auto" w:fill="FFFFFF"/>
        <w:spacing w:line="336" w:lineRule="exact"/>
        <w:ind w:right="67" w:firstLine="682"/>
        <w:jc w:val="both"/>
      </w:pPr>
      <w:r>
        <w:rPr>
          <w:spacing w:val="-2"/>
        </w:rPr>
        <w:t>Производственный контроль за состоянием атмосферного воздуха на границе са-нитарно-защитной зоны и в зоне влияния ООО «Кроностар» осуществляется в контроль</w:t>
      </w:r>
      <w:r>
        <w:rPr>
          <w:spacing w:val="-2"/>
        </w:rPr>
        <w:softHyphen/>
        <w:t xml:space="preserve">ных точках, определенных проектом единой санитарно-защитной зоны и проектом ПДВ. </w:t>
      </w:r>
      <w:r>
        <w:t>Определено 8 контрольных точек:</w:t>
      </w:r>
    </w:p>
    <w:p w:rsidR="00B56B58" w:rsidRDefault="00B56B58">
      <w:pPr>
        <w:shd w:val="clear" w:color="auto" w:fill="FFFFFF"/>
        <w:spacing w:line="336" w:lineRule="exact"/>
        <w:ind w:left="5" w:right="53" w:firstLine="1166"/>
        <w:jc w:val="both"/>
      </w:pPr>
      <w:r>
        <w:rPr>
          <w:spacing w:val="-2"/>
        </w:rPr>
        <w:t>контрольная точка №1 - 40 м от развилки объездной дороги и дороги на ве</w:t>
      </w:r>
      <w:r>
        <w:rPr>
          <w:spacing w:val="-2"/>
        </w:rPr>
        <w:softHyphen/>
      </w:r>
      <w:r>
        <w:rPr>
          <w:spacing w:val="-1"/>
        </w:rPr>
        <w:t xml:space="preserve">совую. ООО «Кроностар» (на границе санитарно-защитной зоны, в северной части от </w:t>
      </w:r>
      <w:r>
        <w:t>предприятия);</w:t>
      </w:r>
    </w:p>
    <w:p w:rsidR="00B56B58" w:rsidRDefault="00B56B58">
      <w:pPr>
        <w:shd w:val="clear" w:color="auto" w:fill="FFFFFF"/>
        <w:spacing w:line="336" w:lineRule="exact"/>
        <w:ind w:left="19" w:right="53" w:firstLine="1157"/>
        <w:jc w:val="both"/>
      </w:pPr>
      <w:r>
        <w:rPr>
          <w:spacing w:val="-2"/>
        </w:rPr>
        <w:t>контрольная точка №2 - развилка железнодорожных путей (на границе са</w:t>
      </w:r>
      <w:r>
        <w:rPr>
          <w:spacing w:val="-2"/>
        </w:rPr>
        <w:softHyphen/>
      </w:r>
      <w:r>
        <w:t>нитарно-защитной зоны, в юго-восточной части от предприятия);</w:t>
      </w:r>
    </w:p>
    <w:p w:rsidR="00B56B58" w:rsidRDefault="00B56B58">
      <w:pPr>
        <w:shd w:val="clear" w:color="auto" w:fill="FFFFFF"/>
        <w:spacing w:line="336" w:lineRule="exact"/>
        <w:ind w:left="24" w:right="48" w:firstLine="1157"/>
        <w:jc w:val="both"/>
      </w:pPr>
      <w:r>
        <w:rPr>
          <w:spacing w:val="-2"/>
        </w:rPr>
        <w:t>контрольная точка №3 - центральная проходная ООО «Кроностар» (на гра</w:t>
      </w:r>
      <w:r>
        <w:rPr>
          <w:spacing w:val="-2"/>
        </w:rPr>
        <w:softHyphen/>
      </w:r>
      <w:r>
        <w:t>нице санитарно-защитной зоны, в южной части от предприятия);</w:t>
      </w:r>
    </w:p>
    <w:p w:rsidR="00B56B58" w:rsidRDefault="00B56B58">
      <w:pPr>
        <w:shd w:val="clear" w:color="auto" w:fill="FFFFFF"/>
        <w:spacing w:line="336" w:lineRule="exact"/>
        <w:ind w:left="24" w:right="43" w:firstLine="1166"/>
        <w:jc w:val="both"/>
      </w:pPr>
      <w:r>
        <w:rPr>
          <w:spacing w:val="-2"/>
        </w:rPr>
        <w:t>контрольная точка №4 - 120 метров от дамбы северной части озера Подбор</w:t>
      </w:r>
      <w:r>
        <w:rPr>
          <w:spacing w:val="-2"/>
        </w:rPr>
        <w:softHyphen/>
        <w:t>ное (на границе санитарно-защитной зоны, в западной части от предприятия);</w:t>
      </w:r>
    </w:p>
    <w:p w:rsidR="00B56B58" w:rsidRDefault="00B56B58">
      <w:pPr>
        <w:shd w:val="clear" w:color="auto" w:fill="FFFFFF"/>
        <w:spacing w:before="10" w:line="336" w:lineRule="exact"/>
        <w:ind w:left="34" w:right="38" w:firstLine="1162"/>
        <w:jc w:val="both"/>
      </w:pPr>
      <w:r>
        <w:rPr>
          <w:spacing w:val="-2"/>
        </w:rPr>
        <w:t>контрольная точка №5 - п. Ветлужский, ул. Труда, 97 (зона влияния, в юго-</w:t>
      </w:r>
      <w:r>
        <w:t>западной части от предприятия);</w:t>
      </w:r>
    </w:p>
    <w:p w:rsidR="00B56B58" w:rsidRDefault="00B56B58">
      <w:pPr>
        <w:shd w:val="clear" w:color="auto" w:fill="FFFFFF"/>
        <w:spacing w:line="336" w:lineRule="exact"/>
        <w:ind w:left="38" w:right="38" w:firstLine="1162"/>
        <w:jc w:val="both"/>
      </w:pPr>
      <w:r>
        <w:t>контрольная точка №6 - п. Ветлужский, ул. Центральная, 5 (зона влияния, в южной части от предприятия);</w:t>
      </w:r>
    </w:p>
    <w:p w:rsidR="00B56B58" w:rsidRDefault="00B56B58">
      <w:pPr>
        <w:shd w:val="clear" w:color="auto" w:fill="FFFFFF"/>
        <w:spacing w:line="336" w:lineRule="exact"/>
        <w:ind w:left="48" w:right="29" w:firstLine="686"/>
        <w:jc w:val="both"/>
      </w:pPr>
      <w:r>
        <w:t>• контрольная точка №7 - п. Ветлужский, Сиреневый бульвар, 2 (зона влия</w:t>
      </w:r>
      <w:r>
        <w:softHyphen/>
        <w:t>ния, в восточной части от предприятия);</w:t>
      </w:r>
    </w:p>
    <w:p w:rsidR="00B56B58" w:rsidRDefault="00B56B58">
      <w:pPr>
        <w:shd w:val="clear" w:color="auto" w:fill="FFFFFF"/>
        <w:spacing w:line="336" w:lineRule="exact"/>
        <w:ind w:left="48" w:right="24" w:firstLine="1162"/>
        <w:jc w:val="both"/>
      </w:pPr>
      <w:r>
        <w:t>контрольная точка №8 - коллективные сады (зона влияния, в северо</w:t>
      </w:r>
      <w:r>
        <w:softHyphen/>
        <w:t>западной части от предприятия).</w:t>
      </w:r>
    </w:p>
    <w:p w:rsidR="00B56B58" w:rsidRDefault="00B56B58">
      <w:pPr>
        <w:shd w:val="clear" w:color="auto" w:fill="FFFFFF"/>
        <w:spacing w:before="5" w:line="341" w:lineRule="exact"/>
        <w:ind w:left="58" w:right="24" w:firstLine="686"/>
        <w:jc w:val="both"/>
      </w:pPr>
      <w:r>
        <w:rPr>
          <w:spacing w:val="-3"/>
        </w:rPr>
        <w:t>С 2008 года по согласованию с главным санитарным врачом по г. Шарье и Шарь</w:t>
      </w:r>
      <w:r>
        <w:rPr>
          <w:spacing w:val="-3"/>
        </w:rPr>
        <w:softHyphen/>
      </w:r>
      <w:r>
        <w:rPr>
          <w:spacing w:val="-2"/>
        </w:rPr>
        <w:t xml:space="preserve">инскому району некоторые точки перенесены к наиболее социально значимым объектам. </w:t>
      </w:r>
      <w:r>
        <w:t>Так, точка №2 перенесена к ЦРБ, №6- к школе №7.</w:t>
      </w:r>
    </w:p>
    <w:p w:rsidR="00B56B58" w:rsidRDefault="00B56B58">
      <w:pPr>
        <w:shd w:val="clear" w:color="auto" w:fill="FFFFFF"/>
        <w:spacing w:line="341" w:lineRule="exact"/>
        <w:ind w:left="67" w:right="10" w:firstLine="682"/>
        <w:jc w:val="both"/>
      </w:pPr>
      <w:r>
        <w:rPr>
          <w:spacing w:val="-2"/>
        </w:rPr>
        <w:t xml:space="preserve">Все контрольные точки были обозначены соответствующими информационными </w:t>
      </w:r>
      <w:r>
        <w:t>знаками.</w:t>
      </w:r>
    </w:p>
    <w:p w:rsidR="00B56B58" w:rsidRDefault="00B56B58">
      <w:pPr>
        <w:shd w:val="clear" w:color="auto" w:fill="FFFFFF"/>
        <w:spacing w:line="341" w:lineRule="exact"/>
        <w:ind w:left="72" w:firstLine="677"/>
        <w:jc w:val="both"/>
      </w:pPr>
      <w:r>
        <w:rPr>
          <w:spacing w:val="-1"/>
        </w:rPr>
        <w:t xml:space="preserve">Периодичность контроля состояния атмосферного воздуха определена в проекте </w:t>
      </w:r>
      <w:r>
        <w:rPr>
          <w:spacing w:val="-3"/>
        </w:rPr>
        <w:t>ПДВ, в соответствии с которым лабораторные исследования на содержание формальдеги</w:t>
      </w:r>
      <w:r>
        <w:rPr>
          <w:spacing w:val="-3"/>
        </w:rPr>
        <w:softHyphen/>
      </w:r>
      <w:r>
        <w:rPr>
          <w:spacing w:val="-2"/>
        </w:rPr>
        <w:t>да, пыли древесной, диоксида серы, диоксида азота, метанола  и углекислого газа прово</w:t>
      </w:r>
      <w:r>
        <w:rPr>
          <w:spacing w:val="-2"/>
        </w:rPr>
        <w:softHyphen/>
      </w:r>
      <w:r>
        <w:t xml:space="preserve">дятся </w:t>
      </w:r>
      <w:r w:rsidR="00045EFF">
        <w:t>1</w:t>
      </w:r>
      <w:r>
        <w:t xml:space="preserve"> раз в квартал</w:t>
      </w:r>
      <w:r w:rsidR="00045EFF">
        <w:t>.</w:t>
      </w:r>
    </w:p>
    <w:p w:rsidR="00B56B58" w:rsidRDefault="00B56B58">
      <w:pPr>
        <w:shd w:val="clear" w:color="auto" w:fill="FFFFFF"/>
        <w:spacing w:line="346" w:lineRule="exact"/>
        <w:ind w:left="82" w:firstLine="686"/>
        <w:jc w:val="both"/>
      </w:pPr>
      <w:r>
        <w:rPr>
          <w:spacing w:val="-3"/>
        </w:rPr>
        <w:t xml:space="preserve">Для осуществления контроля за состоянием атмосферного воздуха в контрольных </w:t>
      </w:r>
      <w:r>
        <w:rPr>
          <w:spacing w:val="-2"/>
        </w:rPr>
        <w:t>точках привлечены сторонние лаборатории по договору: лаборатория Костромского фи</w:t>
      </w:r>
      <w:r>
        <w:rPr>
          <w:spacing w:val="-2"/>
        </w:rPr>
        <w:softHyphen/>
        <w:t>лиала ФГУ «Центр лабораторного анализа и технических измерений по Центральному федеральному округу» г, Костромы и лаборатория филиала ФГУЗ «Центр гигиены и эпи</w:t>
      </w:r>
      <w:r>
        <w:rPr>
          <w:spacing w:val="-2"/>
        </w:rPr>
        <w:softHyphen/>
      </w:r>
      <w:r>
        <w:t>демиологии в Костромской области в Мантуровском районе».</w:t>
      </w:r>
    </w:p>
    <w:p w:rsidR="00B56B58" w:rsidRDefault="00B56B58">
      <w:pPr>
        <w:shd w:val="clear" w:color="auto" w:fill="FFFFFF"/>
        <w:spacing w:line="336" w:lineRule="exact"/>
        <w:ind w:right="106" w:firstLine="686"/>
        <w:jc w:val="both"/>
      </w:pPr>
      <w:r>
        <w:rPr>
          <w:spacing w:val="-3"/>
        </w:rPr>
        <w:t>Кроме того, в программу и графики внесены дополнения по определению приори</w:t>
      </w:r>
      <w:r>
        <w:rPr>
          <w:spacing w:val="-3"/>
        </w:rPr>
        <w:softHyphen/>
      </w:r>
      <w:r>
        <w:rPr>
          <w:spacing w:val="-1"/>
        </w:rPr>
        <w:t xml:space="preserve">тетного загрязняющего вещества формальдегида, а именно: замеры на содержание его в </w:t>
      </w:r>
      <w:r>
        <w:rPr>
          <w:spacing w:val="-3"/>
        </w:rPr>
        <w:t>атмосферном воздухе проводятся ежемесячно лабораторией ФГУЗ «Центр гигиены и эпи</w:t>
      </w:r>
      <w:r>
        <w:rPr>
          <w:spacing w:val="-3"/>
        </w:rPr>
        <w:softHyphen/>
      </w:r>
      <w:r>
        <w:t>демиологии в Костромской области в Мантуровском районе».</w:t>
      </w:r>
    </w:p>
    <w:p w:rsidR="00B56B58" w:rsidRDefault="00B56B58">
      <w:pPr>
        <w:shd w:val="clear" w:color="auto" w:fill="FFFFFF"/>
        <w:spacing w:line="336" w:lineRule="exact"/>
        <w:ind w:left="14" w:right="106" w:firstLine="686"/>
        <w:jc w:val="both"/>
      </w:pPr>
      <w:r>
        <w:rPr>
          <w:spacing w:val="-3"/>
        </w:rPr>
        <w:t>Таким образом, аналитический производственный контроль за содержанием фор</w:t>
      </w:r>
      <w:r>
        <w:rPr>
          <w:spacing w:val="-3"/>
        </w:rPr>
        <w:softHyphen/>
        <w:t xml:space="preserve">мальдегида в атмосферном воздухе осуществляется ежемесячно, на содержание метанола, </w:t>
      </w:r>
      <w:r>
        <w:rPr>
          <w:spacing w:val="-2"/>
        </w:rPr>
        <w:t>пыли древесной, диоксида серы, диоксида азота, углекислого газа ежеквартально</w:t>
      </w:r>
    </w:p>
    <w:p w:rsidR="00B56B58" w:rsidRDefault="00B56B58">
      <w:pPr>
        <w:shd w:val="clear" w:color="auto" w:fill="FFFFFF"/>
        <w:spacing w:before="10" w:line="336" w:lineRule="exact"/>
        <w:ind w:left="19" w:right="96" w:firstLine="682"/>
        <w:jc w:val="both"/>
      </w:pPr>
      <w:r>
        <w:rPr>
          <w:spacing w:val="-1"/>
        </w:rPr>
        <w:t>Финансовые затраты на осуществление производственного контроля за атмо</w:t>
      </w:r>
      <w:r>
        <w:rPr>
          <w:spacing w:val="-1"/>
        </w:rPr>
        <w:softHyphen/>
      </w:r>
      <w:r>
        <w:rPr>
          <w:spacing w:val="-2"/>
        </w:rPr>
        <w:t>сферным воздухом на границе санитарно-защитной зоны и в зоне влияния в среднем со</w:t>
      </w:r>
      <w:r>
        <w:rPr>
          <w:spacing w:val="-2"/>
        </w:rPr>
        <w:softHyphen/>
      </w:r>
      <w:r>
        <w:t>ставляют 100 тыс. рублей в квартал.</w:t>
      </w:r>
    </w:p>
    <w:p w:rsidR="00B56B58" w:rsidRDefault="00B56B58">
      <w:pPr>
        <w:shd w:val="clear" w:color="auto" w:fill="FFFFFF"/>
        <w:spacing w:line="336" w:lineRule="exact"/>
        <w:ind w:left="24" w:right="53" w:firstLine="677"/>
        <w:jc w:val="both"/>
      </w:pPr>
      <w:r>
        <w:rPr>
          <w:spacing w:val="-2"/>
        </w:rPr>
        <w:t xml:space="preserve">Для осуществления постоянного контроля за загрязнением атмосферного воздуха </w:t>
      </w:r>
      <w:r>
        <w:rPr>
          <w:spacing w:val="-3"/>
        </w:rPr>
        <w:t>на границе санитарно-защитной зоны в районе прилегающей жилой застройки по ул. Тру</w:t>
      </w:r>
      <w:r>
        <w:rPr>
          <w:spacing w:val="-3"/>
        </w:rPr>
        <w:softHyphen/>
      </w:r>
      <w:r>
        <w:rPr>
          <w:spacing w:val="-2"/>
        </w:rPr>
        <w:t>да п. Ветлужского установлен и функционирует стационарный пост наблюдения за за</w:t>
      </w:r>
      <w:r>
        <w:rPr>
          <w:spacing w:val="-2"/>
        </w:rPr>
        <w:softHyphen/>
      </w:r>
      <w:r>
        <w:rPr>
          <w:spacing w:val="-3"/>
        </w:rPr>
        <w:t xml:space="preserve">грязнением атмосферного воздуха. Он оснащен метеорологическими приборами (датчики </w:t>
      </w:r>
      <w:r>
        <w:rPr>
          <w:spacing w:val="-2"/>
        </w:rPr>
        <w:t xml:space="preserve">температуры, давления, направления и скорости ветра, влажности воздуха), приборами </w:t>
      </w:r>
      <w:r>
        <w:rPr>
          <w:spacing w:val="-3"/>
        </w:rPr>
        <w:t>ручного и автоматического отбора проб воздуха. Приборы автоматического отбора позво</w:t>
      </w:r>
      <w:r>
        <w:rPr>
          <w:spacing w:val="-3"/>
        </w:rPr>
        <w:softHyphen/>
      </w:r>
      <w:r>
        <w:rPr>
          <w:spacing w:val="-2"/>
        </w:rPr>
        <w:t>ляют установить программу таким образом, что забор воздуха будет происходить в опре</w:t>
      </w:r>
      <w:r>
        <w:rPr>
          <w:spacing w:val="-2"/>
        </w:rPr>
        <w:softHyphen/>
        <w:t>деленное время. Сейчас, с их помощью мы можем контролировать содержание загряз</w:t>
      </w:r>
      <w:r>
        <w:rPr>
          <w:spacing w:val="-2"/>
        </w:rPr>
        <w:softHyphen/>
      </w:r>
      <w:r>
        <w:rPr>
          <w:spacing w:val="-1"/>
        </w:rPr>
        <w:t xml:space="preserve">няющих веществ в дневное, вечернее, ночное время и в ручном режиме в дневное время. </w:t>
      </w:r>
      <w:r>
        <w:rPr>
          <w:spacing w:val="-3"/>
        </w:rPr>
        <w:t xml:space="preserve">Кроме 4-х разовых проб (когда в одну пробирку/поглотитель отбирается воздух только в </w:t>
      </w:r>
      <w:r>
        <w:rPr>
          <w:spacing w:val="-2"/>
        </w:rPr>
        <w:t>установленное время, в другое время в другой поглотитель), осуществляется отбор сред</w:t>
      </w:r>
      <w:r>
        <w:rPr>
          <w:spacing w:val="-2"/>
        </w:rPr>
        <w:softHyphen/>
        <w:t>несуточной пробы (в одну и ту же пробирку/поглотитель отбирается воздух в течение су</w:t>
      </w:r>
      <w:r>
        <w:rPr>
          <w:spacing w:val="-2"/>
        </w:rPr>
        <w:softHyphen/>
        <w:t>ток через каждые 4 часа): Отобранные пробы анализируются в воздушной  лаборатории предприятия на содержание формальдегида, диоксида серы, диоксида азота и пыли дре</w:t>
      </w:r>
      <w:r>
        <w:rPr>
          <w:spacing w:val="-2"/>
        </w:rPr>
        <w:softHyphen/>
        <w:t>весной. Таким образом, контроль на содержание загрязняющих веществ в районе распо</w:t>
      </w:r>
      <w:r>
        <w:rPr>
          <w:spacing w:val="-2"/>
        </w:rPr>
        <w:softHyphen/>
      </w:r>
      <w:r>
        <w:t>ложения поста осуществляется ежесуточно.</w:t>
      </w:r>
    </w:p>
    <w:p w:rsidR="00B56B58" w:rsidRDefault="00B56B58">
      <w:pPr>
        <w:shd w:val="clear" w:color="auto" w:fill="FFFFFF"/>
        <w:spacing w:before="10" w:line="336" w:lineRule="exact"/>
        <w:ind w:left="67" w:firstLine="677"/>
        <w:jc w:val="both"/>
      </w:pPr>
      <w:r>
        <w:rPr>
          <w:spacing w:val="-2"/>
        </w:rPr>
        <w:t>Все результаты исследований передаются в соответствующие контролирующие организации. Так, сведения о выбросах от стационарных источников и содержании за</w:t>
      </w:r>
      <w:r>
        <w:rPr>
          <w:spacing w:val="-2"/>
        </w:rPr>
        <w:softHyphen/>
      </w:r>
      <w:r>
        <w:rPr>
          <w:spacing w:val="-3"/>
        </w:rPr>
        <w:t>грязняющих веществ в атмосферном воздухе на границе санитарно-защитной зоны и в зо</w:t>
      </w:r>
      <w:r>
        <w:rPr>
          <w:spacing w:val="-3"/>
        </w:rPr>
        <w:softHyphen/>
        <w:t>не влияния предоставляются в Управление по технологическому и экологическому надзо</w:t>
      </w:r>
      <w:r>
        <w:rPr>
          <w:spacing w:val="-3"/>
        </w:rPr>
        <w:softHyphen/>
        <w:t xml:space="preserve">ру Ростехнадзора по Костромской области; результаты состояния атмосферного воздуха в </w:t>
      </w:r>
      <w:r>
        <w:rPr>
          <w:spacing w:val="-2"/>
        </w:rPr>
        <w:t xml:space="preserve">контрольных точках и данные с поста наблюдения передаются в Территориальный отдел </w:t>
      </w:r>
      <w:r>
        <w:rPr>
          <w:spacing w:val="-3"/>
        </w:rPr>
        <w:t xml:space="preserve">г. Шарьи Управления Федеральной службы по надзору в сфере защиты прав потребителей </w:t>
      </w:r>
      <w:r>
        <w:t>и благополучия человека по Костромской области.</w:t>
      </w:r>
    </w:p>
    <w:p w:rsidR="00B56B58" w:rsidRDefault="00B56B58">
      <w:pPr>
        <w:shd w:val="clear" w:color="auto" w:fill="FFFFFF"/>
        <w:spacing w:before="10" w:line="336" w:lineRule="exact"/>
        <w:ind w:left="67" w:firstLine="677"/>
        <w:jc w:val="both"/>
      </w:pPr>
    </w:p>
    <w:p w:rsidR="00B56B58" w:rsidRDefault="00B56B58">
      <w:pPr>
        <w:shd w:val="clear" w:color="auto" w:fill="FFFFFF"/>
        <w:spacing w:line="418" w:lineRule="exact"/>
        <w:ind w:right="58" w:firstLine="830"/>
        <w:jc w:val="both"/>
      </w:pPr>
      <w:r>
        <w:rPr>
          <w:spacing w:val="-9"/>
          <w:sz w:val="26"/>
          <w:szCs w:val="26"/>
        </w:rPr>
        <w:t>Производственный контроль выбросов от передвижных источников осуществля</w:t>
      </w:r>
      <w:r>
        <w:rPr>
          <w:spacing w:val="-9"/>
          <w:sz w:val="26"/>
          <w:szCs w:val="26"/>
        </w:rPr>
        <w:softHyphen/>
      </w:r>
      <w:r>
        <w:rPr>
          <w:spacing w:val="-7"/>
          <w:sz w:val="26"/>
          <w:szCs w:val="26"/>
        </w:rPr>
        <w:t>ется 1 раз в год от всего автотранспорта предприятия и после каждого ремонта двигате</w:t>
      </w:r>
      <w:r>
        <w:rPr>
          <w:spacing w:val="-7"/>
          <w:sz w:val="26"/>
          <w:szCs w:val="26"/>
        </w:rPr>
        <w:softHyphen/>
      </w:r>
      <w:r>
        <w:rPr>
          <w:spacing w:val="-9"/>
          <w:sz w:val="26"/>
          <w:szCs w:val="26"/>
        </w:rPr>
        <w:t>лей. Контроль автотранспорта на токсичность и дымность проводит отдел охраны приро</w:t>
      </w:r>
      <w:r>
        <w:rPr>
          <w:spacing w:val="-9"/>
          <w:sz w:val="26"/>
          <w:szCs w:val="26"/>
        </w:rPr>
        <w:softHyphen/>
        <w:t xml:space="preserve">ды г. Шарьи на основании договора и заявки предприятия. После прохождения контроля </w:t>
      </w:r>
      <w:r>
        <w:rPr>
          <w:spacing w:val="-8"/>
          <w:sz w:val="26"/>
          <w:szCs w:val="26"/>
        </w:rPr>
        <w:t xml:space="preserve">выдается талон с отметкой о прохождении экологического контроля автотранспорта. На </w:t>
      </w:r>
      <w:r>
        <w:rPr>
          <w:spacing w:val="-9"/>
          <w:sz w:val="26"/>
          <w:szCs w:val="26"/>
        </w:rPr>
        <w:t xml:space="preserve">каждую единицу автотранспорта на предприятии оформлена экологическая карта, где </w:t>
      </w:r>
      <w:r>
        <w:rPr>
          <w:sz w:val="26"/>
          <w:szCs w:val="26"/>
        </w:rPr>
        <w:t>фиксируются экологические показатели автотранспорта.</w:t>
      </w:r>
    </w:p>
    <w:p w:rsidR="00B56B58" w:rsidRDefault="00B56B58">
      <w:pPr>
        <w:shd w:val="clear" w:color="auto" w:fill="FFFFFF"/>
        <w:spacing w:line="418" w:lineRule="exact"/>
        <w:ind w:left="24" w:right="53" w:firstLine="830"/>
        <w:jc w:val="both"/>
      </w:pPr>
      <w:r>
        <w:rPr>
          <w:spacing w:val="-8"/>
          <w:sz w:val="26"/>
          <w:szCs w:val="26"/>
        </w:rPr>
        <w:t>Контроль за сырьем проводится в целях уменьшения степени влияния на атмо</w:t>
      </w:r>
      <w:r>
        <w:rPr>
          <w:spacing w:val="-8"/>
          <w:sz w:val="26"/>
          <w:szCs w:val="26"/>
        </w:rPr>
        <w:softHyphen/>
      </w:r>
      <w:r>
        <w:rPr>
          <w:spacing w:val="-9"/>
          <w:sz w:val="26"/>
          <w:szCs w:val="26"/>
        </w:rPr>
        <w:t xml:space="preserve">сферный воздух. Объектами контроля являются поступающие смола и топливо. Анализ </w:t>
      </w:r>
      <w:r>
        <w:rPr>
          <w:spacing w:val="-8"/>
          <w:sz w:val="26"/>
          <w:szCs w:val="26"/>
        </w:rPr>
        <w:t>смолы осуществляется в центральной заводской лаборатории. Одним из показателей ис</w:t>
      </w:r>
      <w:r>
        <w:rPr>
          <w:spacing w:val="-8"/>
          <w:sz w:val="26"/>
          <w:szCs w:val="26"/>
        </w:rPr>
        <w:softHyphen/>
      </w:r>
      <w:r>
        <w:rPr>
          <w:spacing w:val="-9"/>
          <w:sz w:val="26"/>
          <w:szCs w:val="26"/>
        </w:rPr>
        <w:t>следований является содержание свободного формальдегида в смоле.</w:t>
      </w:r>
    </w:p>
    <w:p w:rsidR="00B56B58" w:rsidRDefault="00B56B58">
      <w:pPr>
        <w:shd w:val="clear" w:color="auto" w:fill="FFFFFF"/>
        <w:spacing w:line="418" w:lineRule="exact"/>
        <w:ind w:left="29" w:right="38" w:firstLine="821"/>
        <w:jc w:val="both"/>
      </w:pPr>
      <w:r>
        <w:rPr>
          <w:spacing w:val="-10"/>
          <w:sz w:val="26"/>
          <w:szCs w:val="26"/>
        </w:rPr>
        <w:t>Контроль поступающего топлива происходит на основании протоколов исследо</w:t>
      </w:r>
      <w:r>
        <w:rPr>
          <w:spacing w:val="-10"/>
          <w:sz w:val="26"/>
          <w:szCs w:val="26"/>
        </w:rPr>
        <w:softHyphen/>
        <w:t xml:space="preserve">ваний, сертификатов, санитарно-гигиенических заключений на каждую партию топлива, а </w:t>
      </w:r>
      <w:r>
        <w:rPr>
          <w:spacing w:val="-9"/>
          <w:sz w:val="26"/>
          <w:szCs w:val="26"/>
        </w:rPr>
        <w:t>также в центральной заводской лаборатории проводится анализ топлива на основные по</w:t>
      </w:r>
      <w:r>
        <w:rPr>
          <w:spacing w:val="-9"/>
          <w:sz w:val="26"/>
          <w:szCs w:val="26"/>
        </w:rPr>
        <w:softHyphen/>
      </w:r>
      <w:r>
        <w:rPr>
          <w:sz w:val="26"/>
          <w:szCs w:val="26"/>
        </w:rPr>
        <w:t>казатели, характеризующие качество поступающего мазута.</w:t>
      </w:r>
    </w:p>
    <w:p w:rsidR="00B56B58" w:rsidRDefault="00B56B58">
      <w:pPr>
        <w:shd w:val="clear" w:color="auto" w:fill="FFFFFF"/>
        <w:spacing w:before="298" w:line="422" w:lineRule="exact"/>
        <w:ind w:left="4382" w:right="960" w:hanging="1704"/>
      </w:pPr>
      <w:r>
        <w:rPr>
          <w:b/>
          <w:bCs/>
          <w:spacing w:val="-12"/>
          <w:sz w:val="26"/>
          <w:szCs w:val="26"/>
        </w:rPr>
        <w:t xml:space="preserve">Разрешительная природоохранная документации </w:t>
      </w:r>
      <w:r>
        <w:rPr>
          <w:b/>
          <w:bCs/>
          <w:sz w:val="26"/>
          <w:szCs w:val="26"/>
        </w:rPr>
        <w:t>ООО «Кроностар»</w:t>
      </w:r>
    </w:p>
    <w:p w:rsidR="00B56B58" w:rsidRDefault="00B56B58">
      <w:pPr>
        <w:shd w:val="clear" w:color="auto" w:fill="FFFFFF"/>
        <w:spacing w:line="422" w:lineRule="exact"/>
        <w:ind w:left="62" w:right="53" w:firstLine="696"/>
        <w:jc w:val="both"/>
      </w:pPr>
      <w:r>
        <w:rPr>
          <w:spacing w:val="-9"/>
          <w:sz w:val="26"/>
          <w:szCs w:val="26"/>
        </w:rPr>
        <w:t>В связи с тем, что промплощадка ООО «Кроностар» является источником воздей</w:t>
      </w:r>
      <w:r>
        <w:rPr>
          <w:spacing w:val="-9"/>
          <w:sz w:val="26"/>
          <w:szCs w:val="26"/>
        </w:rPr>
        <w:softHyphen/>
        <w:t>ствия на окружающую среду, у данного предприятия имеются разрешительные природо</w:t>
      </w:r>
      <w:r>
        <w:rPr>
          <w:spacing w:val="-9"/>
          <w:sz w:val="26"/>
          <w:szCs w:val="26"/>
        </w:rPr>
        <w:softHyphen/>
      </w:r>
      <w:r>
        <w:rPr>
          <w:spacing w:val="-7"/>
          <w:sz w:val="26"/>
          <w:szCs w:val="26"/>
        </w:rPr>
        <w:t xml:space="preserve">охранные документы в соответствии с действующим законодательством (Приложение </w:t>
      </w:r>
      <w:r>
        <w:rPr>
          <w:sz w:val="26"/>
          <w:szCs w:val="26"/>
        </w:rPr>
        <w:t>№2) в следующем составе:</w:t>
      </w:r>
    </w:p>
    <w:p w:rsidR="00B56B58" w:rsidRDefault="00B56B58" w:rsidP="00B56B58">
      <w:pPr>
        <w:numPr>
          <w:ilvl w:val="0"/>
          <w:numId w:val="11"/>
        </w:numPr>
        <w:shd w:val="clear" w:color="auto" w:fill="FFFFFF"/>
        <w:tabs>
          <w:tab w:val="left" w:pos="998"/>
        </w:tabs>
        <w:spacing w:line="422" w:lineRule="exact"/>
        <w:ind w:left="86" w:right="24" w:firstLine="691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 xml:space="preserve">санитарно-эпидемиологическое заключение № 44.24.05.000Т000004.05.07 от 08 </w:t>
      </w:r>
      <w:r>
        <w:rPr>
          <w:spacing w:val="-9"/>
          <w:sz w:val="26"/>
          <w:szCs w:val="26"/>
        </w:rPr>
        <w:t xml:space="preserve">мая 2007 действительно 5 лет на соответствие проекта предельно-допустимых выбросов </w:t>
      </w:r>
      <w:r>
        <w:rPr>
          <w:spacing w:val="-10"/>
          <w:sz w:val="26"/>
          <w:szCs w:val="26"/>
        </w:rPr>
        <w:t>государственным санитарно-эпидемиологическим правилам и нормативам, выданное на основании заключения санитарно-эпидемиологической экспертизы проекта нормативов предельно- допустимых выбросов в атмосферу ООО «Кроностар» № 7 от 20.04.07 филиа</w:t>
      </w:r>
      <w:r>
        <w:rPr>
          <w:spacing w:val="-10"/>
          <w:sz w:val="26"/>
          <w:szCs w:val="26"/>
        </w:rPr>
        <w:softHyphen/>
        <w:t>ла ФГУЗ «Центр гигиены и эпидемиологии в Костромской области в Мантуровском рай</w:t>
      </w:r>
      <w:r>
        <w:rPr>
          <w:spacing w:val="-10"/>
          <w:sz w:val="26"/>
          <w:szCs w:val="26"/>
        </w:rPr>
        <w:softHyphen/>
      </w:r>
      <w:r>
        <w:rPr>
          <w:spacing w:val="-9"/>
          <w:sz w:val="26"/>
          <w:szCs w:val="26"/>
        </w:rPr>
        <w:t>оне»; предписание ТО Роспотребнадзора в Шарьинском районе № 734 от 08.05.07;</w:t>
      </w:r>
    </w:p>
    <w:p w:rsidR="00B56B58" w:rsidRDefault="00B56B58" w:rsidP="00B56B58">
      <w:pPr>
        <w:numPr>
          <w:ilvl w:val="0"/>
          <w:numId w:val="11"/>
        </w:numPr>
        <w:shd w:val="clear" w:color="auto" w:fill="FFFFFF"/>
        <w:tabs>
          <w:tab w:val="left" w:pos="998"/>
        </w:tabs>
        <w:spacing w:line="422" w:lineRule="exact"/>
        <w:ind w:left="86" w:firstLine="691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>санитарно-эпидемиологическое заключение № 44.24.05.000Т000006.02.06 от 08 февраля 2006 действительно 5 лет на соответствие проекта предельно-допустимых сбро</w:t>
      </w:r>
      <w:r>
        <w:rPr>
          <w:spacing w:val="-8"/>
          <w:sz w:val="26"/>
          <w:szCs w:val="26"/>
        </w:rPr>
        <w:softHyphen/>
      </w:r>
      <w:r>
        <w:rPr>
          <w:spacing w:val="-9"/>
          <w:sz w:val="26"/>
          <w:szCs w:val="26"/>
        </w:rPr>
        <w:t>сов государственным санитарно-эпидемиологическим правилам и нормативам, выданное на основании заключения санитарно-эпидемиологической экспертизы проекта нормати</w:t>
      </w:r>
      <w:r>
        <w:rPr>
          <w:spacing w:val="-9"/>
          <w:sz w:val="26"/>
          <w:szCs w:val="26"/>
        </w:rPr>
        <w:softHyphen/>
      </w:r>
      <w:r>
        <w:rPr>
          <w:spacing w:val="-8"/>
          <w:sz w:val="26"/>
          <w:szCs w:val="26"/>
        </w:rPr>
        <w:t>вов предельно- допустимых сбросов для ООО «Кроностар» № 1 от 10.01.06, дополнение</w:t>
      </w:r>
    </w:p>
    <w:p w:rsidR="00B56B58" w:rsidRDefault="00B56B58" w:rsidP="00B56B58">
      <w:pPr>
        <w:numPr>
          <w:ilvl w:val="0"/>
          <w:numId w:val="11"/>
        </w:numPr>
        <w:shd w:val="clear" w:color="auto" w:fill="FFFFFF"/>
        <w:tabs>
          <w:tab w:val="left" w:pos="998"/>
        </w:tabs>
        <w:spacing w:line="422" w:lineRule="exact"/>
        <w:ind w:left="86" w:firstLine="691"/>
        <w:jc w:val="both"/>
        <w:rPr>
          <w:sz w:val="26"/>
          <w:szCs w:val="26"/>
        </w:rPr>
        <w:sectPr w:rsidR="00B56B58">
          <w:pgSz w:w="11909" w:h="16834"/>
          <w:pgMar w:top="1317" w:right="869" w:bottom="360" w:left="1589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13" w:lineRule="exact"/>
        <w:ind w:left="14" w:right="62"/>
        <w:jc w:val="both"/>
      </w:pPr>
      <w:r>
        <w:rPr>
          <w:sz w:val="24"/>
          <w:szCs w:val="24"/>
        </w:rPr>
        <w:t>№ 2 от 08.02.06 филиала ФГУЗ «Центр гигиены и эпидемиологии в Костромской области в Мантуровском районе»;</w:t>
      </w:r>
    </w:p>
    <w:p w:rsidR="00B56B58" w:rsidRDefault="00B56B58" w:rsidP="00B56B58">
      <w:pPr>
        <w:numPr>
          <w:ilvl w:val="0"/>
          <w:numId w:val="12"/>
        </w:numPr>
        <w:shd w:val="clear" w:color="auto" w:fill="FFFFFF"/>
        <w:tabs>
          <w:tab w:val="left" w:pos="888"/>
        </w:tabs>
        <w:spacing w:line="413" w:lineRule="exact"/>
        <w:ind w:left="5" w:firstLine="701"/>
        <w:jc w:val="both"/>
        <w:rPr>
          <w:sz w:val="24"/>
          <w:szCs w:val="24"/>
        </w:rPr>
      </w:pPr>
      <w:r>
        <w:rPr>
          <w:sz w:val="24"/>
          <w:szCs w:val="24"/>
        </w:rPr>
        <w:t>санитарно-эпидемиологическое заключение № 44.24.04.000Т000062.11.04 от 24 ноября 2004 действительно 5 лет на соответствие проекта единой санитарно-защитной зоны ООО «Кроностар» государственным санитарно-эпидемиологическим правилам и нормативам, выданное на основании заключения санитарно-эпидемиологической экспер</w:t>
      </w:r>
      <w:r>
        <w:rPr>
          <w:sz w:val="24"/>
          <w:szCs w:val="24"/>
        </w:rPr>
        <w:softHyphen/>
        <w:t>тизы проекта единой санитарно-защитной зоны ООО «Кроностар» № 74 от 04.11.04, ГУ ЦГСЭН в г. Шарье и Шарьинского района;</w:t>
      </w:r>
    </w:p>
    <w:p w:rsidR="00B56B58" w:rsidRDefault="00B56B58" w:rsidP="00B56B58">
      <w:pPr>
        <w:numPr>
          <w:ilvl w:val="0"/>
          <w:numId w:val="12"/>
        </w:numPr>
        <w:shd w:val="clear" w:color="auto" w:fill="FFFFFF"/>
        <w:tabs>
          <w:tab w:val="left" w:pos="888"/>
        </w:tabs>
        <w:spacing w:line="413" w:lineRule="exact"/>
        <w:ind w:left="5"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№ 00009-2005-АЕ-МС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FINAS</w:t>
      </w:r>
      <w:r w:rsidRPr="00B56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удостоверяющий, что организация ООО «Кроностар» соответствует стандарту системы экологического менеджмента </w:t>
      </w:r>
      <w:r>
        <w:rPr>
          <w:sz w:val="24"/>
          <w:szCs w:val="24"/>
          <w:lang w:val="en-US"/>
        </w:rPr>
        <w:t>ISO</w:t>
      </w:r>
      <w:r w:rsidRPr="00B56B58">
        <w:rPr>
          <w:sz w:val="24"/>
          <w:szCs w:val="24"/>
        </w:rPr>
        <w:t xml:space="preserve"> </w:t>
      </w:r>
      <w:r>
        <w:rPr>
          <w:sz w:val="24"/>
          <w:szCs w:val="24"/>
        </w:rPr>
        <w:t>14001:2004;</w:t>
      </w:r>
    </w:p>
    <w:p w:rsidR="00B56B58" w:rsidRDefault="00B56B58" w:rsidP="00B56B58">
      <w:pPr>
        <w:numPr>
          <w:ilvl w:val="0"/>
          <w:numId w:val="12"/>
        </w:numPr>
        <w:shd w:val="clear" w:color="auto" w:fill="FFFFFF"/>
        <w:tabs>
          <w:tab w:val="left" w:pos="888"/>
        </w:tabs>
        <w:spacing w:line="413" w:lineRule="exact"/>
        <w:ind w:left="5" w:right="24" w:firstLine="701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№ 00001-2005-АН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О-</w:t>
      </w:r>
      <w:r>
        <w:rPr>
          <w:sz w:val="24"/>
          <w:szCs w:val="24"/>
          <w:lang w:val="en-US"/>
        </w:rPr>
        <w:t>MCW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FINSAS</w:t>
      </w:r>
      <w:r w:rsidRPr="00B56B58">
        <w:rPr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удостоверяющий, что организа</w:t>
      </w:r>
      <w:r>
        <w:rPr>
          <w:sz w:val="24"/>
          <w:szCs w:val="24"/>
        </w:rPr>
        <w:softHyphen/>
        <w:t>ция ООО «Кроностар» соответствует стандарту систем менеджмента здоровья и безопас</w:t>
      </w:r>
      <w:r>
        <w:rPr>
          <w:sz w:val="24"/>
          <w:szCs w:val="24"/>
        </w:rPr>
        <w:softHyphen/>
        <w:t xml:space="preserve">ности </w:t>
      </w:r>
      <w:r>
        <w:rPr>
          <w:sz w:val="24"/>
          <w:szCs w:val="24"/>
          <w:lang w:val="en-US"/>
        </w:rPr>
        <w:t>OHSAS</w:t>
      </w:r>
      <w:r>
        <w:rPr>
          <w:sz w:val="24"/>
          <w:szCs w:val="24"/>
        </w:rPr>
        <w:t xml:space="preserve"> 18001:1999;</w:t>
      </w:r>
    </w:p>
    <w:p w:rsidR="00B56B58" w:rsidRPr="00045EFF" w:rsidRDefault="00B56B58" w:rsidP="00B56B58">
      <w:pPr>
        <w:numPr>
          <w:ilvl w:val="0"/>
          <w:numId w:val="12"/>
        </w:numPr>
        <w:shd w:val="clear" w:color="auto" w:fill="FFFFFF"/>
        <w:tabs>
          <w:tab w:val="left" w:pos="888"/>
        </w:tabs>
        <w:spacing w:before="10" w:line="413" w:lineRule="exact"/>
        <w:ind w:left="706"/>
        <w:rPr>
          <w:sz w:val="24"/>
          <w:szCs w:val="24"/>
        </w:rPr>
      </w:pPr>
      <w:r>
        <w:rPr>
          <w:spacing w:val="-3"/>
          <w:sz w:val="24"/>
          <w:szCs w:val="24"/>
        </w:rPr>
        <w:t>СЭЗ на ПНООЛР</w:t>
      </w:r>
    </w:p>
    <w:p w:rsidR="00045EFF" w:rsidRDefault="00045EFF" w:rsidP="00045EFF">
      <w:pPr>
        <w:shd w:val="clear" w:color="auto" w:fill="FFFFFF"/>
        <w:tabs>
          <w:tab w:val="left" w:pos="888"/>
        </w:tabs>
        <w:spacing w:before="10" w:line="413" w:lineRule="exact"/>
        <w:ind w:left="706"/>
        <w:rPr>
          <w:sz w:val="24"/>
          <w:szCs w:val="24"/>
        </w:rPr>
      </w:pP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h="231" w:hRule="exact" w:hSpace="38" w:wrap="notBeside" w:vAnchor="text" w:hAnchor="margin" w:x="2118" w:y="1"/>
        <w:shd w:val="clear" w:color="auto" w:fill="FFFFFF"/>
      </w:pPr>
      <w:r>
        <w:rPr>
          <w:b/>
          <w:bCs/>
          <w:spacing w:val="-3"/>
        </w:rPr>
        <w:t>2.6. Социально-экономическая характеристика</w:t>
      </w:r>
    </w:p>
    <w:p w:rsidR="00B56B58" w:rsidRDefault="00B56B58">
      <w:pPr>
        <w:framePr w:h="187" w:hRule="exact" w:hSpace="38" w:wrap="notBeside" w:vAnchor="text" w:hAnchor="margin" w:x="3433" w:y="678"/>
        <w:shd w:val="clear" w:color="auto" w:fill="FFFFFF"/>
      </w:pPr>
      <w:r>
        <w:rPr>
          <w:i/>
          <w:iCs/>
          <w:sz w:val="16"/>
          <w:szCs w:val="16"/>
        </w:rPr>
        <w:t>ПОСЕЛЕНИЯ</w:t>
      </w:r>
    </w:p>
    <w:p w:rsidR="00B56B58" w:rsidRDefault="00571460">
      <w:pPr>
        <w:spacing w:before="274"/>
        <w:ind w:right="5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6" type="#_x0000_t75" style="width:366.75pt;height:278.25pt">
            <v:imagedata r:id="rId6" o:title=""/>
          </v:shape>
        </w:pict>
      </w:r>
    </w:p>
    <w:p w:rsidR="00B56B58" w:rsidRDefault="00B56B58">
      <w:pPr>
        <w:shd w:val="clear" w:color="auto" w:fill="FFFFFF"/>
        <w:spacing w:before="43" w:line="341" w:lineRule="exact"/>
        <w:ind w:left="163" w:firstLine="586"/>
      </w:pPr>
      <w:r>
        <w:t xml:space="preserve">На территории Шарьинского района расположено 19 сельских поселений, в кото- </w:t>
      </w:r>
      <w:r>
        <w:rPr>
          <w:spacing w:val="-1"/>
        </w:rPr>
        <w:t>рых насчитывается 168 населенных пунктов. В состав Шарьинского муниципального рай</w:t>
      </w:r>
      <w:r>
        <w:rPr>
          <w:spacing w:val="-1"/>
        </w:rPr>
        <w:softHyphen/>
      </w:r>
      <w:r>
        <w:t>она входят следующие поселения:</w:t>
      </w:r>
    </w:p>
    <w:p w:rsidR="00B56B58" w:rsidRDefault="00B56B58">
      <w:pPr>
        <w:shd w:val="clear" w:color="auto" w:fill="FFFFFF"/>
        <w:spacing w:before="10" w:line="341" w:lineRule="exact"/>
        <w:ind w:left="173" w:right="91"/>
        <w:jc w:val="both"/>
      </w:pPr>
      <w:r>
        <w:rPr>
          <w:b/>
          <w:bCs/>
          <w:i/>
          <w:iCs/>
          <w:spacing w:val="-1"/>
        </w:rPr>
        <w:t>Берзихинское сельское поселение; Варакинское сельское поселение;Головинское сель</w:t>
      </w:r>
      <w:r>
        <w:rPr>
          <w:b/>
          <w:bCs/>
          <w:i/>
          <w:iCs/>
          <w:spacing w:val="-1"/>
        </w:rPr>
        <w:softHyphen/>
      </w:r>
      <w:r>
        <w:rPr>
          <w:b/>
          <w:bCs/>
          <w:i/>
          <w:iCs/>
          <w:spacing w:val="-2"/>
        </w:rPr>
        <w:t xml:space="preserve">ское поселение; Заболотское сельское поселение; Зебляковское сельское поселение; </w:t>
      </w:r>
      <w:r>
        <w:rPr>
          <w:b/>
          <w:bCs/>
          <w:i/>
          <w:iCs/>
          <w:spacing w:val="-1"/>
        </w:rPr>
        <w:t xml:space="preserve">Ивановское сельское поселение; Катунинское сельское поселение; Коневское сельское </w:t>
      </w:r>
      <w:r>
        <w:rPr>
          <w:b/>
          <w:bCs/>
          <w:i/>
          <w:iCs/>
          <w:spacing w:val="-2"/>
        </w:rPr>
        <w:t>поселение; Кривичское сельское поселение; Майтихинское сельское поселение; Мару-тинское сельское поселение; Матвеевское сельское поселения; Одоевское сельское по</w:t>
      </w:r>
      <w:r>
        <w:rPr>
          <w:b/>
          <w:bCs/>
          <w:i/>
          <w:iCs/>
          <w:spacing w:val="-2"/>
        </w:rPr>
        <w:softHyphen/>
        <w:t>селение; Печенкинское сельское поселение; Пищевское сельское поселение; Поляшов-</w:t>
      </w:r>
      <w:r>
        <w:rPr>
          <w:b/>
          <w:bCs/>
          <w:i/>
          <w:iCs/>
          <w:spacing w:val="-1"/>
        </w:rPr>
        <w:t xml:space="preserve">ское сельское поселение; Троицкое сельское поселение; Шангское сельское поселение; </w:t>
      </w:r>
      <w:r>
        <w:rPr>
          <w:b/>
          <w:bCs/>
          <w:i/>
          <w:iCs/>
        </w:rPr>
        <w:t>Шекшемское сельское поселение.</w:t>
      </w:r>
    </w:p>
    <w:p w:rsidR="00B56B58" w:rsidRDefault="00B56B58">
      <w:pPr>
        <w:shd w:val="clear" w:color="auto" w:fill="FFFFFF"/>
        <w:spacing w:line="341" w:lineRule="exact"/>
        <w:ind w:left="197" w:right="86" w:firstLine="552"/>
        <w:jc w:val="both"/>
      </w:pPr>
      <w:r>
        <w:rPr>
          <w:spacing w:val="-2"/>
        </w:rPr>
        <w:t>На 1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>января 2007 года численность постоянно проживающего населения составляет 11793 чел., в т.ч. женщин - 5336 чел., мужчин - 4403 чел., детей до 18 лет - 2054 чел. Чис</w:t>
      </w:r>
      <w:r>
        <w:rPr>
          <w:spacing w:val="-2"/>
        </w:rPr>
        <w:softHyphen/>
      </w:r>
      <w:r>
        <w:rPr>
          <w:spacing w:val="-1"/>
        </w:rPr>
        <w:t>ленность населения трудоспособного возраста составляет 6875 человек, или 58,3%. Чис</w:t>
      </w:r>
      <w:r>
        <w:rPr>
          <w:spacing w:val="-1"/>
        </w:rPr>
        <w:softHyphen/>
      </w:r>
      <w:r>
        <w:t>ленность занятых в экономике - 3368 чел.</w:t>
      </w:r>
    </w:p>
    <w:p w:rsidR="00B56B58" w:rsidRDefault="00B56B58">
      <w:pPr>
        <w:shd w:val="clear" w:color="auto" w:fill="FFFFFF"/>
        <w:spacing w:line="336" w:lineRule="exact"/>
        <w:ind w:left="562"/>
      </w:pPr>
      <w:r>
        <w:rPr>
          <w:b/>
          <w:bCs/>
          <w:i/>
          <w:iCs/>
          <w:spacing w:val="-2"/>
        </w:rPr>
        <w:t>Наиболее крупные населённые пункты:</w:t>
      </w:r>
    </w:p>
    <w:p w:rsidR="00B56B58" w:rsidRDefault="00B56B58">
      <w:pPr>
        <w:shd w:val="clear" w:color="auto" w:fill="FFFFFF"/>
        <w:spacing w:line="336" w:lineRule="exact"/>
        <w:ind w:left="427"/>
      </w:pPr>
      <w:r>
        <w:rPr>
          <w:spacing w:val="-4"/>
        </w:rPr>
        <w:t>Зебляки - 2550 чел.</w:t>
      </w:r>
    </w:p>
    <w:p w:rsidR="00B56B58" w:rsidRDefault="00B56B58">
      <w:pPr>
        <w:shd w:val="clear" w:color="auto" w:fill="FFFFFF"/>
        <w:spacing w:before="14" w:line="336" w:lineRule="exact"/>
        <w:ind w:left="427"/>
      </w:pPr>
      <w:r>
        <w:rPr>
          <w:spacing w:val="-3"/>
        </w:rPr>
        <w:t>Шекшема - 1557 чел.</w:t>
      </w:r>
    </w:p>
    <w:p w:rsidR="00B56B58" w:rsidRDefault="00B56B58">
      <w:pPr>
        <w:shd w:val="clear" w:color="auto" w:fill="FFFFFF"/>
        <w:spacing w:line="336" w:lineRule="exact"/>
        <w:ind w:left="427"/>
      </w:pPr>
      <w:r>
        <w:rPr>
          <w:spacing w:val="-3"/>
        </w:rPr>
        <w:t>Ивановское - 1538 чел.</w:t>
      </w:r>
    </w:p>
    <w:p w:rsidR="00045EFF" w:rsidRDefault="00B56B58">
      <w:pPr>
        <w:shd w:val="clear" w:color="auto" w:fill="FFFFFF"/>
        <w:spacing w:line="336" w:lineRule="exact"/>
        <w:ind w:left="571" w:right="2688" w:hanging="144"/>
      </w:pPr>
      <w:r>
        <w:t xml:space="preserve">Н-Шанга - 1453 чел. </w:t>
      </w:r>
    </w:p>
    <w:p w:rsidR="00B56B58" w:rsidRDefault="00B56B58">
      <w:pPr>
        <w:shd w:val="clear" w:color="auto" w:fill="FFFFFF"/>
        <w:spacing w:line="336" w:lineRule="exact"/>
        <w:ind w:left="571" w:right="2688" w:hanging="144"/>
      </w:pPr>
      <w:r>
        <w:rPr>
          <w:b/>
          <w:bCs/>
          <w:i/>
          <w:iCs/>
          <w:spacing w:val="-3"/>
        </w:rPr>
        <w:t>На территории сельских поселений находятся:</w:t>
      </w:r>
    </w:p>
    <w:p w:rsidR="00B56B58" w:rsidRDefault="00B56B58">
      <w:pPr>
        <w:shd w:val="clear" w:color="auto" w:fill="FFFFFF"/>
        <w:spacing w:line="336" w:lineRule="exact"/>
        <w:ind w:firstLine="437"/>
      </w:pPr>
      <w:r>
        <w:rPr>
          <w:spacing w:val="-4"/>
        </w:rPr>
        <w:t>20 общеобразовательных школ; • 1 музыкальная школа; • 1 спортивная школа; 7 дет</w:t>
      </w:r>
      <w:r>
        <w:rPr>
          <w:spacing w:val="-4"/>
        </w:rPr>
        <w:softHyphen/>
      </w:r>
      <w:r>
        <w:rPr>
          <w:spacing w:val="-2"/>
        </w:rPr>
        <w:t>ских садов; • 1 ПТУ; 3 больницы; 2 врачебные амбулатории; 1 психдиспансер; 12 ФА-</w:t>
      </w:r>
      <w:r>
        <w:t>Пов; 18 ДК и библиотек; 17 почтовых отделений; 3 лесхоза; 12 колхозов; 1 птицефаб</w:t>
      </w:r>
      <w:r>
        <w:softHyphen/>
        <w:t>рика; 72 магазина; 4 пекарни;  13 кафе и баров; 1 гостиница;  1 турбаза; 8 промышлен</w:t>
      </w:r>
      <w:r>
        <w:softHyphen/>
      </w:r>
      <w:r>
        <w:rPr>
          <w:spacing w:val="-2"/>
        </w:rPr>
        <w:t>ных предприятий; 32 пилорамы индивидуальных предпринимателей; участки электросе</w:t>
      </w:r>
      <w:r>
        <w:rPr>
          <w:spacing w:val="-2"/>
        </w:rPr>
        <w:softHyphen/>
      </w:r>
      <w:r>
        <w:t>тей и РУЭС.</w:t>
      </w:r>
    </w:p>
    <w:p w:rsidR="00B56B58" w:rsidRDefault="00B56B58">
      <w:pPr>
        <w:shd w:val="clear" w:color="auto" w:fill="FFFFFF"/>
        <w:spacing w:before="355" w:line="336" w:lineRule="exact"/>
        <w:ind w:right="43"/>
        <w:jc w:val="center"/>
      </w:pPr>
      <w:r>
        <w:rPr>
          <w:b/>
          <w:bCs/>
          <w:i/>
          <w:iCs/>
          <w:spacing w:val="-3"/>
        </w:rPr>
        <w:t>СЕЛЬСКОЕ ХОЗЯЙСТВО</w:t>
      </w:r>
    </w:p>
    <w:p w:rsidR="00B56B58" w:rsidRDefault="00B56B58">
      <w:pPr>
        <w:shd w:val="clear" w:color="auto" w:fill="FFFFFF"/>
        <w:spacing w:line="336" w:lineRule="exact"/>
        <w:ind w:left="29" w:right="53" w:firstLine="576"/>
        <w:jc w:val="both"/>
      </w:pPr>
      <w:r>
        <w:rPr>
          <w:spacing w:val="-2"/>
        </w:rPr>
        <w:t>Общая площадь района составляет 119452 га., в т.ч. сельхозугодия - 55465 га. Про</w:t>
      </w:r>
      <w:r>
        <w:rPr>
          <w:spacing w:val="-2"/>
        </w:rPr>
        <w:softHyphen/>
        <w:t>изводством сельскохозяйственной продукции в районе занято 17 организаций: 12 колхо</w:t>
      </w:r>
      <w:r>
        <w:rPr>
          <w:spacing w:val="-2"/>
        </w:rPr>
        <w:softHyphen/>
        <w:t>зов, птицефабрика «Шарьинская», МУП «Пищёвка», аграрный техникум, 2 производст</w:t>
      </w:r>
      <w:r>
        <w:rPr>
          <w:spacing w:val="-2"/>
        </w:rPr>
        <w:softHyphen/>
        <w:t>венных кооператива. За 2006 год с/х продукции было произведено на 86906 тыс. руб., хо</w:t>
      </w:r>
      <w:r>
        <w:rPr>
          <w:spacing w:val="-2"/>
        </w:rPr>
        <w:softHyphen/>
      </w:r>
      <w:r>
        <w:t>зяйства получили прибыль на сумму 727 тыс. руб.</w:t>
      </w:r>
    </w:p>
    <w:p w:rsidR="00B56B58" w:rsidRDefault="00B56B58">
      <w:pPr>
        <w:shd w:val="clear" w:color="auto" w:fill="FFFFFF"/>
        <w:spacing w:line="336" w:lineRule="exact"/>
        <w:ind w:left="38" w:right="38"/>
        <w:jc w:val="both"/>
      </w:pPr>
      <w:r>
        <w:rPr>
          <w:spacing w:val="-1"/>
        </w:rPr>
        <w:t xml:space="preserve">Сельхозтоваропроизводители получают господдержку в виде компенсаций из областного </w:t>
      </w:r>
      <w:r>
        <w:rPr>
          <w:spacing w:val="-3"/>
        </w:rPr>
        <w:t xml:space="preserve">и федерального бюджетов. Предоставляются субсидии на молоко, племенную работу, </w:t>
      </w:r>
      <w:r>
        <w:t>приобретение элитных семян, на приобретенную технику.</w:t>
      </w:r>
    </w:p>
    <w:p w:rsidR="00B56B58" w:rsidRDefault="00B56B58">
      <w:pPr>
        <w:shd w:val="clear" w:color="auto" w:fill="FFFFFF"/>
        <w:spacing w:before="355" w:line="341" w:lineRule="exact"/>
        <w:ind w:right="5"/>
        <w:jc w:val="center"/>
      </w:pPr>
      <w:r>
        <w:rPr>
          <w:b/>
          <w:bCs/>
          <w:i/>
          <w:iCs/>
          <w:spacing w:val="-1"/>
        </w:rPr>
        <w:t>ЛЕСХОЗЫ</w:t>
      </w:r>
    </w:p>
    <w:p w:rsidR="00B56B58" w:rsidRDefault="00B56B58">
      <w:pPr>
        <w:shd w:val="clear" w:color="auto" w:fill="FFFFFF"/>
        <w:spacing w:line="341" w:lineRule="exact"/>
        <w:ind w:left="48" w:right="24" w:firstLine="581"/>
        <w:jc w:val="both"/>
      </w:pPr>
      <w:r>
        <w:rPr>
          <w:spacing w:val="-2"/>
        </w:rPr>
        <w:t>Лесная отрасль является ведущей и определяет экономику района. Большая часть 80,6% площади района занята под лесами. Основные лесозаготовители это ООО «Зебляки</w:t>
      </w:r>
    </w:p>
    <w:p w:rsidR="00B56B58" w:rsidRDefault="00B56B58">
      <w:pPr>
        <w:shd w:val="clear" w:color="auto" w:fill="FFFFFF"/>
        <w:tabs>
          <w:tab w:val="left" w:pos="178"/>
        </w:tabs>
        <w:spacing w:line="341" w:lineRule="exact"/>
        <w:ind w:left="53" w:right="19"/>
        <w:jc w:val="both"/>
      </w:pPr>
      <w:r>
        <w:t>-</w:t>
      </w:r>
      <w:r>
        <w:tab/>
      </w:r>
      <w:r>
        <w:rPr>
          <w:spacing w:val="-3"/>
        </w:rPr>
        <w:t>2», ООО «Зеблякифорест», ООО «Монолит», ООО «Шарьялес» и индивидуальные пред</w:t>
      </w:r>
      <w:r>
        <w:rPr>
          <w:spacing w:val="-3"/>
        </w:rPr>
        <w:softHyphen/>
      </w:r>
      <w:r>
        <w:rPr>
          <w:spacing w:val="-3"/>
        </w:rPr>
        <w:br/>
      </w:r>
      <w:r>
        <w:rPr>
          <w:spacing w:val="-1"/>
        </w:rPr>
        <w:t>приниматели. На территории района имеется 44 пилорамы, в т.ч. 32 у индивидуальных</w:t>
      </w:r>
      <w:r>
        <w:rPr>
          <w:spacing w:val="-1"/>
        </w:rPr>
        <w:br/>
      </w:r>
      <w:r>
        <w:rPr>
          <w:spacing w:val="-2"/>
        </w:rPr>
        <w:t>предпринимателей, 12 у юридических лиц. По итогам 2006 года крупными и средними</w:t>
      </w:r>
      <w:r>
        <w:rPr>
          <w:spacing w:val="-2"/>
        </w:rPr>
        <w:br/>
      </w:r>
      <w:r>
        <w:t>предприятиями лесного хозяйства отгружено продукции на 141,7</w:t>
      </w:r>
    </w:p>
    <w:p w:rsidR="00B56B58" w:rsidRDefault="00B56B58">
      <w:pPr>
        <w:shd w:val="clear" w:color="auto" w:fill="FFFFFF"/>
        <w:spacing w:line="341" w:lineRule="exact"/>
        <w:ind w:left="72" w:right="14"/>
        <w:jc w:val="both"/>
      </w:pPr>
      <w:r>
        <w:rPr>
          <w:i/>
          <w:iCs/>
          <w:spacing w:val="-1"/>
        </w:rPr>
        <w:t xml:space="preserve">млн. рублей. </w:t>
      </w:r>
      <w:r>
        <w:rPr>
          <w:spacing w:val="-1"/>
        </w:rPr>
        <w:t xml:space="preserve">Расчётная лесосека в целом по району составляет 685,1 тыс.мЗ., в том числе </w:t>
      </w:r>
      <w:r>
        <w:rPr>
          <w:spacing w:val="-3"/>
        </w:rPr>
        <w:t>по хвойному хозяйству 179,8 тыс.мЗ. (26,2%) и расположена на территории трёх лесхозов:</w:t>
      </w:r>
    </w:p>
    <w:p w:rsidR="00B56B58" w:rsidRDefault="00B56B58">
      <w:pPr>
        <w:shd w:val="clear" w:color="auto" w:fill="FFFFFF"/>
        <w:tabs>
          <w:tab w:val="left" w:pos="178"/>
        </w:tabs>
        <w:spacing w:line="341" w:lineRule="exact"/>
        <w:ind w:left="53"/>
        <w:jc w:val="both"/>
      </w:pPr>
      <w:r>
        <w:t>-</w:t>
      </w:r>
      <w:r>
        <w:tab/>
      </w:r>
      <w:r>
        <w:rPr>
          <w:spacing w:val="-2"/>
        </w:rPr>
        <w:t>ОГУ Шарьинского лесхоза (руководитель Таланов Сергей Геннадьевич, юридический</w:t>
      </w:r>
      <w:r>
        <w:rPr>
          <w:spacing w:val="-2"/>
        </w:rPr>
        <w:br/>
      </w:r>
      <w:r>
        <w:rPr>
          <w:spacing w:val="-1"/>
        </w:rPr>
        <w:t>адрес, с. Н-Шанга, ул. Рабочая, 2) на площади 164,5 тыс. га. - 338,1 тыс.мЗ. (в т.ч. 75,6</w:t>
      </w:r>
      <w:r>
        <w:rPr>
          <w:spacing w:val="-1"/>
        </w:rPr>
        <w:br/>
      </w:r>
      <w:r>
        <w:t>тыс.мЗ. по хвойному хозяйству или 22,3%); - ОГУ Ивановского лесхоза (руководитель</w:t>
      </w:r>
    </w:p>
    <w:p w:rsidR="00B56B58" w:rsidRDefault="00B56B58">
      <w:pPr>
        <w:shd w:val="clear" w:color="auto" w:fill="FFFFFF"/>
        <w:spacing w:line="413" w:lineRule="exact"/>
        <w:ind w:left="5" w:right="58"/>
        <w:jc w:val="both"/>
      </w:pPr>
      <w:r>
        <w:rPr>
          <w:sz w:val="24"/>
          <w:szCs w:val="24"/>
        </w:rPr>
        <w:t xml:space="preserve">Суворов Александр Владимирович, юридический адрес: с. Рождественское, ул. Чкалова, </w:t>
      </w:r>
      <w:r>
        <w:rPr>
          <w:spacing w:val="-1"/>
          <w:sz w:val="24"/>
          <w:szCs w:val="24"/>
        </w:rPr>
        <w:t xml:space="preserve">52 на площади 133,7 тыс. га. - 172,9 тыс.мЗ. (в т.ч. 71,0 тыс.мЗ. по хвойному хозяйству или </w:t>
      </w:r>
      <w:r>
        <w:rPr>
          <w:sz w:val="24"/>
          <w:szCs w:val="24"/>
        </w:rPr>
        <w:t>41,1%); - ОГУ Шарьинского районного лесхоза (руководитель Ершов Александр Павло</w:t>
      </w:r>
      <w:r>
        <w:rPr>
          <w:sz w:val="24"/>
          <w:szCs w:val="24"/>
        </w:rPr>
        <w:softHyphen/>
        <w:t>вич, юридический адрес: г. Шарья ул. Чкалова) на площади 56,9 тыс. га. - 174,1 тыс.мЗ. (в т.ч. 33,2 тыс. мЗ. по хвойному хозяйству или 19,1%).</w:t>
      </w:r>
    </w:p>
    <w:p w:rsidR="00B56B58" w:rsidRDefault="00B56B58">
      <w:pPr>
        <w:shd w:val="clear" w:color="auto" w:fill="FFFFFF"/>
        <w:spacing w:before="547"/>
        <w:ind w:left="715"/>
      </w:pPr>
      <w:r>
        <w:rPr>
          <w:b/>
          <w:bCs/>
          <w:sz w:val="24"/>
          <w:szCs w:val="24"/>
        </w:rPr>
        <w:t>Социальные преимущества населения от предприятия ООО «Кроностар»</w:t>
      </w:r>
    </w:p>
    <w:p w:rsidR="00B56B58" w:rsidRDefault="00B56B58">
      <w:pPr>
        <w:shd w:val="clear" w:color="auto" w:fill="FFFFFF"/>
        <w:spacing w:before="34" w:line="408" w:lineRule="exact"/>
        <w:ind w:left="24" w:right="48" w:firstLine="835"/>
        <w:jc w:val="both"/>
      </w:pPr>
      <w:r>
        <w:rPr>
          <w:sz w:val="24"/>
          <w:szCs w:val="24"/>
        </w:rPr>
        <w:t>Городу Шарья предоставлена возможность стать экономически развитым центром северо-восточной части Костромской области в связи с организацией современного дере</w:t>
      </w:r>
      <w:r>
        <w:rPr>
          <w:sz w:val="24"/>
          <w:szCs w:val="24"/>
        </w:rPr>
        <w:softHyphen/>
        <w:t>вообрабатывающего производства.</w:t>
      </w:r>
    </w:p>
    <w:p w:rsidR="00B56B58" w:rsidRDefault="00B56B58">
      <w:pPr>
        <w:shd w:val="clear" w:color="auto" w:fill="FFFFFF"/>
        <w:spacing w:before="10" w:line="418" w:lineRule="exact"/>
        <w:ind w:left="24" w:right="34" w:firstLine="840"/>
        <w:jc w:val="both"/>
      </w:pPr>
      <w:r>
        <w:rPr>
          <w:sz w:val="24"/>
          <w:szCs w:val="24"/>
        </w:rPr>
        <w:t>Генеральному директору ООО «Кроностар» г-ну Лутц Папе было вручено благо</w:t>
      </w:r>
      <w:r>
        <w:rPr>
          <w:sz w:val="24"/>
          <w:szCs w:val="24"/>
        </w:rPr>
        <w:softHyphen/>
        <w:t>дарственное письмо от Отделения Пенсионного Фонда РФ по Костромской области - за «социально ответственную позицию страхователя системы обязательного пенсионного страхования, выражающуюся в добросовестном исполнении обязанностей по своевремен</w:t>
      </w:r>
      <w:r>
        <w:rPr>
          <w:sz w:val="24"/>
          <w:szCs w:val="24"/>
        </w:rPr>
        <w:softHyphen/>
        <w:t>ной уплате страховых взносов и предоставлению индивидуальных сведений на застрахо</w:t>
      </w:r>
      <w:r>
        <w:rPr>
          <w:sz w:val="24"/>
          <w:szCs w:val="24"/>
        </w:rPr>
        <w:softHyphen/>
        <w:t>ванных лиц в ПФР».</w:t>
      </w:r>
    </w:p>
    <w:p w:rsidR="00B56B58" w:rsidRDefault="00B56B58">
      <w:pPr>
        <w:shd w:val="clear" w:color="auto" w:fill="FFFFFF"/>
        <w:spacing w:line="422" w:lineRule="exact"/>
        <w:ind w:left="62" w:firstLine="835"/>
        <w:jc w:val="both"/>
      </w:pPr>
      <w:r>
        <w:rPr>
          <w:sz w:val="24"/>
          <w:szCs w:val="24"/>
        </w:rPr>
        <w:t>Сумма отчислений всех предприятий, организаций, фирм города и района за про</w:t>
      </w:r>
      <w:r>
        <w:rPr>
          <w:sz w:val="24"/>
          <w:szCs w:val="24"/>
        </w:rPr>
        <w:softHyphen/>
        <w:t xml:space="preserve">шлый год составила 207 миллионов 86 тысяч рублей, то есть 18.5 % - это очень сущест-венный вклад. К тому же с каждым годом платежи увеличиваются. Нынешняя сумма «прибавки» от предприятия составила 1 миллион 300 тысяч рублей. Взносы поступают </w:t>
      </w:r>
      <w:r>
        <w:rPr>
          <w:spacing w:val="-1"/>
          <w:sz w:val="24"/>
          <w:szCs w:val="24"/>
        </w:rPr>
        <w:t>своевременно, просроченной задолженности у предприятия не бывает, что является гаран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тией стабильности выплат.</w:t>
      </w:r>
    </w:p>
    <w:p w:rsidR="00B56B58" w:rsidRDefault="00B56B58">
      <w:pPr>
        <w:shd w:val="clear" w:color="auto" w:fill="FFFFFF"/>
        <w:spacing w:before="859" w:line="413" w:lineRule="exact"/>
        <w:ind w:left="4013" w:right="960" w:hanging="2011"/>
      </w:pPr>
      <w:r>
        <w:rPr>
          <w:b/>
          <w:bCs/>
          <w:sz w:val="24"/>
          <w:szCs w:val="24"/>
        </w:rPr>
        <w:t>Санитарная оценка и характеристика заболеваемости населения области.</w:t>
      </w:r>
    </w:p>
    <w:p w:rsidR="00B56B58" w:rsidRDefault="00B56B58">
      <w:pPr>
        <w:shd w:val="clear" w:color="auto" w:fill="FFFFFF"/>
        <w:spacing w:before="859" w:line="413" w:lineRule="exact"/>
        <w:ind w:left="4013" w:right="960" w:hanging="2011"/>
      </w:pPr>
    </w:p>
    <w:p w:rsidR="00045EFF" w:rsidRDefault="00045EFF">
      <w:pPr>
        <w:shd w:val="clear" w:color="auto" w:fill="FFFFFF"/>
        <w:spacing w:before="859" w:line="413" w:lineRule="exact"/>
        <w:ind w:left="4013" w:right="960" w:hanging="2011"/>
        <w:sectPr w:rsidR="00045EFF">
          <w:pgSz w:w="11909" w:h="16834"/>
          <w:pgMar w:top="1440" w:right="1032" w:bottom="720" w:left="1435" w:header="720" w:footer="720" w:gutter="0"/>
          <w:cols w:space="60"/>
          <w:noEndnote/>
        </w:sectPr>
      </w:pPr>
      <w:r>
        <w:t>?????????</w:t>
      </w:r>
    </w:p>
    <w:p w:rsidR="00B56B58" w:rsidRDefault="00B56B58">
      <w:pPr>
        <w:shd w:val="clear" w:color="auto" w:fill="FFFFFF"/>
        <w:ind w:left="2314"/>
      </w:pPr>
      <w:r>
        <w:rPr>
          <w:b/>
          <w:bCs/>
          <w:spacing w:val="-3"/>
        </w:rPr>
        <w:t>Природные ограничения района работ.</w:t>
      </w:r>
    </w:p>
    <w:p w:rsidR="00B56B58" w:rsidRDefault="00B56B58">
      <w:pPr>
        <w:shd w:val="clear" w:color="auto" w:fill="FFFFFF"/>
        <w:spacing w:before="14" w:line="331" w:lineRule="exact"/>
        <w:ind w:right="58" w:firstLine="576"/>
        <w:jc w:val="both"/>
      </w:pPr>
      <w:r>
        <w:rPr>
          <w:spacing w:val="-2"/>
        </w:rPr>
        <w:t>Рассмотренный природно-экологический потенциал территории является предпо</w:t>
      </w:r>
      <w:r>
        <w:rPr>
          <w:spacing w:val="-2"/>
        </w:rPr>
        <w:softHyphen/>
      </w:r>
      <w:r>
        <w:rPr>
          <w:spacing w:val="-3"/>
        </w:rPr>
        <w:t xml:space="preserve">сылкой для реализации намеченной хозяйственной деятельности. При этом собранные при </w:t>
      </w:r>
      <w:r>
        <w:rPr>
          <w:spacing w:val="-2"/>
        </w:rPr>
        <w:t>разработке ОВОС сведения о условиях района работ будут учтены при проработке про</w:t>
      </w:r>
      <w:r>
        <w:rPr>
          <w:spacing w:val="-2"/>
        </w:rPr>
        <w:softHyphen/>
      </w:r>
      <w:r>
        <w:t>ектных решений на стадиях проектирования Цеха смол.</w:t>
      </w:r>
    </w:p>
    <w:p w:rsidR="00B56B58" w:rsidRDefault="00B56B58">
      <w:pPr>
        <w:shd w:val="clear" w:color="auto" w:fill="FFFFFF"/>
        <w:spacing w:line="336" w:lineRule="exact"/>
        <w:ind w:left="10" w:right="43" w:firstLine="571"/>
        <w:jc w:val="both"/>
      </w:pPr>
      <w:r>
        <w:rPr>
          <w:spacing w:val="-2"/>
        </w:rPr>
        <w:t xml:space="preserve">По абсолютному большинству показателей в окрестностях места, выбранного для строительства Завода на новой производственной площадке, природных ограничений по </w:t>
      </w:r>
      <w:r>
        <w:t>использованию территории для целевого назначения не выявлено:</w:t>
      </w:r>
    </w:p>
    <w:p w:rsidR="00B56B58" w:rsidRDefault="00B56B58">
      <w:pPr>
        <w:shd w:val="clear" w:color="auto" w:fill="FFFFFF"/>
        <w:spacing w:before="5" w:line="336" w:lineRule="exact"/>
        <w:ind w:left="10" w:right="48" w:firstLine="600"/>
        <w:jc w:val="both"/>
      </w:pPr>
      <w:r>
        <w:rPr>
          <w:spacing w:val="-2"/>
        </w:rPr>
        <w:t>1. Строительство намечено в промышленной зоне в урбанизированной среде с на</w:t>
      </w:r>
      <w:r>
        <w:rPr>
          <w:spacing w:val="-2"/>
        </w:rPr>
        <w:softHyphen/>
      </w:r>
      <w:r>
        <w:t>рушенным условно-коренным ландшафтом.</w:t>
      </w:r>
    </w:p>
    <w:p w:rsidR="00B56B58" w:rsidRDefault="00B56B58">
      <w:pPr>
        <w:shd w:val="clear" w:color="auto" w:fill="FFFFFF"/>
        <w:spacing w:before="106" w:line="326" w:lineRule="exact"/>
        <w:ind w:left="24" w:right="43" w:firstLine="576"/>
        <w:jc w:val="both"/>
      </w:pPr>
      <w:r>
        <w:rPr>
          <w:spacing w:val="-3"/>
        </w:rPr>
        <w:t xml:space="preserve">2 Культурно-исторических и природных памятников на сопряжённых с границами </w:t>
      </w:r>
      <w:r>
        <w:t>землеотвода территориях нет.</w:t>
      </w:r>
    </w:p>
    <w:p w:rsidR="00B56B58" w:rsidRDefault="00B56B58" w:rsidP="00B56B58">
      <w:pPr>
        <w:numPr>
          <w:ilvl w:val="0"/>
          <w:numId w:val="13"/>
        </w:numPr>
        <w:shd w:val="clear" w:color="auto" w:fill="FFFFFF"/>
        <w:tabs>
          <w:tab w:val="left" w:pos="821"/>
        </w:tabs>
        <w:spacing w:before="96" w:line="341" w:lineRule="exact"/>
        <w:ind w:left="29" w:right="34" w:firstLine="571"/>
        <w:jc w:val="both"/>
        <w:rPr>
          <w:spacing w:val="-14"/>
        </w:rPr>
      </w:pPr>
      <w:r>
        <w:rPr>
          <w:spacing w:val="-2"/>
        </w:rPr>
        <w:t>Проявление опасных эндогенных и экзогенных явлений на участке недр в вы</w:t>
      </w:r>
      <w:r>
        <w:rPr>
          <w:spacing w:val="-2"/>
        </w:rPr>
        <w:softHyphen/>
        <w:t>бранном районе при проведении комплекса инженерно-технических мероприятиях сво</w:t>
      </w:r>
      <w:r>
        <w:rPr>
          <w:spacing w:val="-2"/>
        </w:rPr>
        <w:softHyphen/>
      </w:r>
      <w:r>
        <w:t>дится к допустимому.</w:t>
      </w:r>
    </w:p>
    <w:p w:rsidR="00B56B58" w:rsidRDefault="00B56B58" w:rsidP="00B56B58">
      <w:pPr>
        <w:numPr>
          <w:ilvl w:val="0"/>
          <w:numId w:val="13"/>
        </w:numPr>
        <w:shd w:val="clear" w:color="auto" w:fill="FFFFFF"/>
        <w:tabs>
          <w:tab w:val="left" w:pos="821"/>
        </w:tabs>
        <w:spacing w:before="91" w:line="336" w:lineRule="exact"/>
        <w:ind w:left="29" w:right="29" w:firstLine="571"/>
        <w:jc w:val="both"/>
        <w:rPr>
          <w:spacing w:val="-17"/>
        </w:rPr>
      </w:pPr>
      <w:r>
        <w:rPr>
          <w:spacing w:val="-2"/>
        </w:rPr>
        <w:t>Физико-механические свойства фунтов и условия их залегания способны выне</w:t>
      </w:r>
      <w:r>
        <w:rPr>
          <w:spacing w:val="-2"/>
        </w:rPr>
        <w:softHyphen/>
      </w:r>
      <w:r>
        <w:t>сти антропогенную нагрузку строительного производства.</w:t>
      </w:r>
    </w:p>
    <w:p w:rsidR="00B56B58" w:rsidRDefault="00B56B58" w:rsidP="00B56B58">
      <w:pPr>
        <w:numPr>
          <w:ilvl w:val="0"/>
          <w:numId w:val="13"/>
        </w:numPr>
        <w:shd w:val="clear" w:color="auto" w:fill="FFFFFF"/>
        <w:tabs>
          <w:tab w:val="left" w:pos="821"/>
        </w:tabs>
        <w:spacing w:before="101" w:line="341" w:lineRule="exact"/>
        <w:ind w:left="29" w:right="24" w:firstLine="571"/>
        <w:jc w:val="both"/>
        <w:rPr>
          <w:spacing w:val="-13"/>
        </w:rPr>
      </w:pPr>
      <w:r>
        <w:rPr>
          <w:spacing w:val="-2"/>
        </w:rPr>
        <w:t xml:space="preserve">Охраняемые виды растений и животных на данной территории не встречаются. </w:t>
      </w:r>
      <w:r>
        <w:rPr>
          <w:spacing w:val="-1"/>
        </w:rPr>
        <w:t xml:space="preserve">Заходы и залёты охотничьих и редких видов животных на территорию проектируемого </w:t>
      </w:r>
      <w:r>
        <w:t>Цеха смол могут носить только случайных характер.</w:t>
      </w:r>
    </w:p>
    <w:p w:rsidR="00B56B58" w:rsidRDefault="00B56B58">
      <w:pPr>
        <w:shd w:val="clear" w:color="auto" w:fill="FFFFFF"/>
        <w:spacing w:before="96" w:line="341" w:lineRule="exact"/>
        <w:ind w:left="48" w:firstLine="576"/>
        <w:jc w:val="both"/>
      </w:pPr>
      <w:r>
        <w:rPr>
          <w:b/>
          <w:bCs/>
          <w:i/>
          <w:iCs/>
          <w:spacing w:val="-3"/>
        </w:rPr>
        <w:t>Эколого-географическая характеристика района работ позволяет сделать вы</w:t>
      </w:r>
      <w:r>
        <w:rPr>
          <w:b/>
          <w:bCs/>
          <w:i/>
          <w:iCs/>
          <w:spacing w:val="-3"/>
        </w:rPr>
        <w:softHyphen/>
      </w:r>
      <w:r>
        <w:rPr>
          <w:b/>
          <w:bCs/>
          <w:i/>
          <w:iCs/>
          <w:spacing w:val="-2"/>
        </w:rPr>
        <w:t xml:space="preserve">вод </w:t>
      </w:r>
      <w:r>
        <w:rPr>
          <w:i/>
          <w:iCs/>
          <w:spacing w:val="-2"/>
        </w:rPr>
        <w:t xml:space="preserve">о </w:t>
      </w:r>
      <w:r>
        <w:rPr>
          <w:b/>
          <w:bCs/>
          <w:i/>
          <w:iCs/>
          <w:spacing w:val="-2"/>
        </w:rPr>
        <w:t>возможности использования выбранного земельного участка для строительст</w:t>
      </w:r>
      <w:r>
        <w:rPr>
          <w:b/>
          <w:bCs/>
          <w:i/>
          <w:iCs/>
          <w:spacing w:val="-2"/>
        </w:rPr>
        <w:softHyphen/>
      </w:r>
      <w:r>
        <w:rPr>
          <w:b/>
          <w:bCs/>
          <w:i/>
          <w:iCs/>
          <w:spacing w:val="-3"/>
        </w:rPr>
        <w:t xml:space="preserve">ва нового промышленного объекта при условии, что все виды остаточных влияний на компоненты окружающей среды от строительства </w:t>
      </w:r>
      <w:r>
        <w:rPr>
          <w:i/>
          <w:iCs/>
          <w:spacing w:val="-3"/>
        </w:rPr>
        <w:t xml:space="preserve">и </w:t>
      </w:r>
      <w:r>
        <w:rPr>
          <w:b/>
          <w:bCs/>
          <w:i/>
          <w:iCs/>
          <w:spacing w:val="-3"/>
        </w:rPr>
        <w:t xml:space="preserve">эксплуатации предприятия </w:t>
      </w:r>
      <w:r w:rsidRPr="00045EFF">
        <w:rPr>
          <w:b/>
          <w:i/>
          <w:iCs/>
          <w:spacing w:val="-3"/>
        </w:rPr>
        <w:t xml:space="preserve">не </w:t>
      </w:r>
      <w:r w:rsidRPr="00045EFF">
        <w:rPr>
          <w:b/>
          <w:i/>
          <w:iCs/>
        </w:rPr>
        <w:t>будут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превышать экологически допустимые нормы.</w:t>
      </w:r>
    </w:p>
    <w:p w:rsidR="00B56B58" w:rsidRDefault="00B56B58">
      <w:pPr>
        <w:shd w:val="clear" w:color="auto" w:fill="FFFFFF"/>
        <w:spacing w:before="96" w:line="341" w:lineRule="exact"/>
        <w:ind w:left="48" w:firstLine="576"/>
        <w:jc w:val="both"/>
        <w:sectPr w:rsidR="00B56B58">
          <w:pgSz w:w="11909" w:h="16834"/>
          <w:pgMar w:top="1440" w:right="279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230" w:lineRule="exact"/>
        <w:ind w:left="2381" w:right="1613" w:hanging="331"/>
      </w:pPr>
      <w:r>
        <w:rPr>
          <w:b/>
          <w:bCs/>
          <w:spacing w:val="-5"/>
        </w:rPr>
        <w:t xml:space="preserve">3. ЦЕЛЬ И ПОТРЕБНОСТЬ РЕАЛИЗАЦИИ </w:t>
      </w:r>
      <w:r>
        <w:rPr>
          <w:b/>
          <w:bCs/>
          <w:spacing w:val="-3"/>
        </w:rPr>
        <w:t>НАМЕЧАЕМОЙ ДЕЯТЕЛЬНОСТИ.</w:t>
      </w:r>
    </w:p>
    <w:p w:rsidR="00B56B58" w:rsidRDefault="00B56B58">
      <w:pPr>
        <w:shd w:val="clear" w:color="auto" w:fill="FFFFFF"/>
        <w:spacing w:before="226"/>
        <w:ind w:left="2150"/>
      </w:pPr>
      <w:r>
        <w:rPr>
          <w:b/>
          <w:bCs/>
          <w:spacing w:val="-2"/>
        </w:rPr>
        <w:t>3.1. Основные технологические решения.</w:t>
      </w:r>
    </w:p>
    <w:p w:rsidR="00B56B58" w:rsidRDefault="00B56B58">
      <w:pPr>
        <w:shd w:val="clear" w:color="auto" w:fill="FFFFFF"/>
        <w:spacing w:before="110" w:line="346" w:lineRule="exact"/>
        <w:ind w:left="1574"/>
      </w:pPr>
      <w:r>
        <w:rPr>
          <w:b/>
          <w:bCs/>
          <w:spacing w:val="-2"/>
        </w:rPr>
        <w:t>Назначение объектов и состав основного производства</w:t>
      </w:r>
    </w:p>
    <w:p w:rsidR="00B56B58" w:rsidRDefault="00B56B58">
      <w:pPr>
        <w:shd w:val="clear" w:color="auto" w:fill="FFFFFF"/>
        <w:spacing w:line="346" w:lineRule="exact"/>
        <w:ind w:left="288"/>
      </w:pPr>
      <w:r>
        <w:t>Производство формальдегидных смол включает в себя: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1094" w:hanging="283"/>
      </w:pPr>
      <w:r>
        <w:rPr>
          <w:spacing w:val="-1"/>
        </w:rPr>
        <w:t xml:space="preserve">установку   производства   высококонцентрированного   малометанольного </w:t>
      </w:r>
      <w:r>
        <w:t>формалина;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before="5" w:line="346" w:lineRule="exact"/>
        <w:ind w:left="811"/>
      </w:pPr>
      <w:r>
        <w:rPr>
          <w:spacing w:val="-2"/>
        </w:rPr>
        <w:t>отделение синтеза формальдегидных смол;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отделение стандартизации формальдегидных смол;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склад метанола, карбамида и меламина;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расходную емкость щелочи;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сливную железнодорожную эстакаду;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before="5" w:line="346" w:lineRule="exact"/>
        <w:ind w:left="811"/>
      </w:pPr>
      <w:r>
        <w:rPr>
          <w:spacing w:val="-2"/>
        </w:rPr>
        <w:t>тепляк;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автомобильную наливную эстакаду;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before="5" w:line="346" w:lineRule="exact"/>
        <w:ind w:left="811"/>
      </w:pPr>
      <w:r>
        <w:rPr>
          <w:spacing w:val="-2"/>
        </w:rPr>
        <w:t>систему оборотного водоснабжения;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участок приготовления обессоленной воды;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line="346" w:lineRule="exact"/>
        <w:ind w:left="811"/>
      </w:pPr>
      <w:r>
        <w:rPr>
          <w:spacing w:val="-2"/>
        </w:rPr>
        <w:t>участок приготовления питательной воды;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before="5" w:line="346" w:lineRule="exact"/>
        <w:ind w:left="811"/>
      </w:pPr>
      <w:r>
        <w:rPr>
          <w:spacing w:val="-2"/>
        </w:rPr>
        <w:t>воздушную компрессорную;</w:t>
      </w:r>
    </w:p>
    <w:p w:rsidR="00B56B58" w:rsidRDefault="00B56B58" w:rsidP="00B56B58">
      <w:pPr>
        <w:numPr>
          <w:ilvl w:val="0"/>
          <w:numId w:val="14"/>
        </w:numPr>
        <w:shd w:val="clear" w:color="auto" w:fill="FFFFFF"/>
        <w:tabs>
          <w:tab w:val="left" w:pos="1094"/>
        </w:tabs>
        <w:spacing w:before="5" w:line="346" w:lineRule="exact"/>
        <w:ind w:left="811"/>
      </w:pPr>
      <w:r>
        <w:rPr>
          <w:spacing w:val="-2"/>
        </w:rPr>
        <w:t>эстакаду трубопроводов;</w:t>
      </w:r>
    </w:p>
    <w:p w:rsidR="00B56B58" w:rsidRDefault="00B56B58">
      <w:pPr>
        <w:rPr>
          <w:rFonts w:ascii="Arial" w:hAnsi="Arial"/>
          <w:sz w:val="2"/>
          <w:szCs w:val="2"/>
        </w:rPr>
      </w:pP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1142"/>
        </w:tabs>
        <w:spacing w:line="346" w:lineRule="exact"/>
        <w:ind w:left="854"/>
      </w:pPr>
      <w:r>
        <w:rPr>
          <w:spacing w:val="-3"/>
        </w:rPr>
        <w:t>железнодорожные пути;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1142"/>
        </w:tabs>
        <w:spacing w:before="106"/>
        <w:ind w:left="854"/>
      </w:pPr>
      <w:r>
        <w:rPr>
          <w:spacing w:val="-3"/>
        </w:rPr>
        <w:t>операторскую;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1142"/>
        </w:tabs>
        <w:spacing w:before="120"/>
        <w:ind w:left="854"/>
      </w:pPr>
      <w:r>
        <w:rPr>
          <w:spacing w:val="-2"/>
        </w:rPr>
        <w:t>экспресс-лабораторию;</w:t>
      </w:r>
    </w:p>
    <w:p w:rsidR="00B56B58" w:rsidRDefault="00B56B58">
      <w:pPr>
        <w:shd w:val="clear" w:color="auto" w:fill="FFFFFF"/>
        <w:spacing w:before="370" w:line="341" w:lineRule="exact"/>
        <w:ind w:left="1853"/>
      </w:pPr>
      <w:r>
        <w:rPr>
          <w:b/>
          <w:bCs/>
          <w:spacing w:val="-2"/>
        </w:rPr>
        <w:t>Обоснование основных технологических решений</w:t>
      </w:r>
    </w:p>
    <w:p w:rsidR="00B56B58" w:rsidRDefault="00B56B58">
      <w:pPr>
        <w:shd w:val="clear" w:color="auto" w:fill="FFFFFF"/>
        <w:spacing w:line="341" w:lineRule="exact"/>
        <w:ind w:right="24" w:firstLine="576"/>
        <w:jc w:val="both"/>
      </w:pPr>
      <w:r>
        <w:rPr>
          <w:spacing w:val="-2"/>
        </w:rPr>
        <w:t>В соответствии с заданием на проектирование предусматривается производство карбамидо- и меламиноформальдегидных смол суммарной мощностью 160 000 т/год.</w:t>
      </w:r>
    </w:p>
    <w:p w:rsidR="00B56B58" w:rsidRDefault="00B56B58">
      <w:pPr>
        <w:shd w:val="clear" w:color="auto" w:fill="FFFFFF"/>
        <w:spacing w:before="5" w:line="341" w:lineRule="exact"/>
        <w:ind w:firstLine="581"/>
        <w:jc w:val="both"/>
      </w:pPr>
      <w:r>
        <w:rPr>
          <w:spacing w:val="-2"/>
        </w:rPr>
        <w:t>Производство формальдегидных смол основано на использовании в качестве ис</w:t>
      </w:r>
      <w:r>
        <w:rPr>
          <w:spacing w:val="-2"/>
        </w:rPr>
        <w:softHyphen/>
        <w:t>ходного компонента высококонцентрированного малометанольного формалина, произво</w:t>
      </w:r>
      <w:r>
        <w:rPr>
          <w:spacing w:val="-2"/>
        </w:rPr>
        <w:softHyphen/>
        <w:t xml:space="preserve">димого на установке, входящей в состав проектируемого производства. Это позволило </w:t>
      </w:r>
      <w:r>
        <w:rPr>
          <w:spacing w:val="-1"/>
        </w:rPr>
        <w:t>улучшить экологическую характеристику производства, за счет исключения стадии от</w:t>
      </w:r>
      <w:r>
        <w:rPr>
          <w:spacing w:val="-1"/>
        </w:rPr>
        <w:softHyphen/>
      </w:r>
      <w:r>
        <w:rPr>
          <w:spacing w:val="-2"/>
        </w:rPr>
        <w:t>гонки надсмольных вод при синтезе смол и включения в состав установки аппарата ката</w:t>
      </w:r>
      <w:r>
        <w:rPr>
          <w:spacing w:val="-2"/>
        </w:rPr>
        <w:softHyphen/>
      </w:r>
      <w:r>
        <w:rPr>
          <w:spacing w:val="-1"/>
        </w:rPr>
        <w:t>литического обезвреживания газовых выбросов. А так же снизить энергоемкость произ</w:t>
      </w:r>
      <w:r>
        <w:rPr>
          <w:spacing w:val="-1"/>
        </w:rPr>
        <w:softHyphen/>
      </w:r>
      <w:r>
        <w:rPr>
          <w:spacing w:val="-3"/>
        </w:rPr>
        <w:t xml:space="preserve">водства, используя пар, получаемый на установке формалина при снятии тепла конверсии </w:t>
      </w:r>
      <w:r>
        <w:t>метанола, для нагрева реакторов смол и отопления здания.</w:t>
      </w:r>
    </w:p>
    <w:p w:rsidR="00B56B58" w:rsidRDefault="00B56B58">
      <w:pPr>
        <w:shd w:val="clear" w:color="auto" w:fill="FFFFFF"/>
        <w:spacing w:line="336" w:lineRule="exact"/>
        <w:ind w:right="130" w:firstLine="576"/>
        <w:jc w:val="both"/>
      </w:pPr>
      <w:r>
        <w:rPr>
          <w:spacing w:val="-1"/>
        </w:rPr>
        <w:t>Для исключения вредных выбросов при приеме и хранении сырья приняты сле</w:t>
      </w:r>
      <w:r>
        <w:rPr>
          <w:spacing w:val="-1"/>
        </w:rPr>
        <w:softHyphen/>
      </w:r>
      <w:r>
        <w:t>дующие меры:</w:t>
      </w:r>
    </w:p>
    <w:p w:rsidR="00B56B58" w:rsidRDefault="00B56B58">
      <w:pPr>
        <w:shd w:val="clear" w:color="auto" w:fill="FFFFFF"/>
        <w:tabs>
          <w:tab w:val="left" w:pos="725"/>
        </w:tabs>
        <w:spacing w:before="14" w:line="336" w:lineRule="exact"/>
        <w:ind w:left="10" w:right="115" w:firstLine="586"/>
        <w:jc w:val="both"/>
      </w:pPr>
      <w:r>
        <w:t>-</w:t>
      </w:r>
      <w:r>
        <w:tab/>
      </w:r>
      <w:r>
        <w:rPr>
          <w:spacing w:val="-1"/>
        </w:rPr>
        <w:t>хранение продуктов в емкостях осуществляется под разряжением, создаваемым</w:t>
      </w:r>
      <w:r>
        <w:rPr>
          <w:spacing w:val="-1"/>
        </w:rPr>
        <w:br/>
      </w:r>
      <w:r>
        <w:rPr>
          <w:spacing w:val="-2"/>
        </w:rPr>
        <w:t>вентилятором. Для этого воздушки (дыхательные линии) соединены в одну систему, при</w:t>
      </w:r>
      <w:r>
        <w:rPr>
          <w:spacing w:val="-2"/>
        </w:rPr>
        <w:softHyphen/>
      </w:r>
      <w:r>
        <w:rPr>
          <w:spacing w:val="-2"/>
        </w:rPr>
        <w:br/>
        <w:t>соединяемую к вентилятору. Выбрасываемый воздух проходит эффективную очистку на</w:t>
      </w:r>
      <w:r>
        <w:rPr>
          <w:spacing w:val="-2"/>
        </w:rPr>
        <w:br/>
      </w:r>
      <w:r>
        <w:t>скруббере.</w:t>
      </w:r>
    </w:p>
    <w:p w:rsidR="00B56B58" w:rsidRDefault="00B56B58">
      <w:pPr>
        <w:shd w:val="clear" w:color="auto" w:fill="FFFFFF"/>
        <w:spacing w:line="336" w:lineRule="exact"/>
        <w:ind w:left="19" w:right="96" w:firstLine="581"/>
        <w:jc w:val="both"/>
      </w:pPr>
      <w:r>
        <w:rPr>
          <w:spacing w:val="-2"/>
        </w:rPr>
        <w:t xml:space="preserve">Выбросы от реакторов синтеза смол, расходной емкости щелочи и стандартизато-ров смолы, также проходят очистку раствором щелочи в скруббере. Все технологическое </w:t>
      </w:r>
      <w:r>
        <w:t>оборудование принято герметичного исполнения.</w:t>
      </w:r>
    </w:p>
    <w:p w:rsidR="00B56B58" w:rsidRDefault="00B56B58">
      <w:pPr>
        <w:shd w:val="clear" w:color="auto" w:fill="FFFFFF"/>
        <w:spacing w:line="336" w:lineRule="exact"/>
        <w:ind w:left="605"/>
      </w:pPr>
      <w:r>
        <w:rPr>
          <w:spacing w:val="-2"/>
        </w:rPr>
        <w:t>По охране водного бассейна и почв приняты следующие мероприятия:</w:t>
      </w:r>
    </w:p>
    <w:p w:rsidR="00B56B58" w:rsidRDefault="00B56B58" w:rsidP="00B56B58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336" w:lineRule="exact"/>
        <w:ind w:left="10" w:right="96" w:firstLine="586"/>
        <w:jc w:val="both"/>
      </w:pPr>
      <w:r>
        <w:rPr>
          <w:spacing w:val="-2"/>
        </w:rPr>
        <w:t>все ёмкости, предназначенные для хранения жидкого сырья, установлены в водо</w:t>
      </w:r>
      <w:r>
        <w:rPr>
          <w:spacing w:val="-2"/>
        </w:rPr>
        <w:softHyphen/>
        <w:t>непроницаемые железобетонные поддоны, рассчитанные в случае аварии на приём коли</w:t>
      </w:r>
      <w:r>
        <w:rPr>
          <w:spacing w:val="-2"/>
        </w:rPr>
        <w:softHyphen/>
      </w:r>
      <w:r>
        <w:t>чества жидкости одной ёмкости. Предусмотрен 20% запас объёма.</w:t>
      </w:r>
    </w:p>
    <w:p w:rsidR="00B56B58" w:rsidRDefault="00B56B58" w:rsidP="00B56B58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336" w:lineRule="exact"/>
        <w:ind w:left="10" w:right="77" w:firstLine="586"/>
        <w:jc w:val="both"/>
      </w:pPr>
      <w:r>
        <w:rPr>
          <w:spacing w:val="-3"/>
        </w:rPr>
        <w:t>сброс проливов из поддонов емкостного оборудования, железнодорожными и ав</w:t>
      </w:r>
      <w:r>
        <w:rPr>
          <w:spacing w:val="-3"/>
        </w:rPr>
        <w:softHyphen/>
        <w:t xml:space="preserve">тоцистернами у сливных эстакад возможен только в производственный процесс. Для этого </w:t>
      </w:r>
      <w:r>
        <w:rPr>
          <w:spacing w:val="-1"/>
        </w:rPr>
        <w:t xml:space="preserve">образовавшиеся проливы насосом перекачиваются в одну из емкостей промывных вод и </w:t>
      </w:r>
      <w:r>
        <w:t>далее используются в производстве смол.</w:t>
      </w:r>
    </w:p>
    <w:p w:rsidR="00B56B58" w:rsidRDefault="00B56B58">
      <w:pPr>
        <w:rPr>
          <w:rFonts w:ascii="Arial" w:hAnsi="Arial"/>
          <w:sz w:val="2"/>
          <w:szCs w:val="2"/>
        </w:rPr>
      </w:pPr>
    </w:p>
    <w:p w:rsidR="00B56B58" w:rsidRDefault="00B56B58" w:rsidP="00B56B58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36" w:lineRule="exact"/>
        <w:ind w:left="72" w:right="67" w:firstLine="576"/>
        <w:jc w:val="both"/>
      </w:pPr>
      <w:r>
        <w:rPr>
          <w:spacing w:val="-2"/>
        </w:rPr>
        <w:t xml:space="preserve">промывные воды от мойки технологического оборудования направляются в одну </w:t>
      </w:r>
      <w:r>
        <w:rPr>
          <w:spacing w:val="-4"/>
        </w:rPr>
        <w:t>из ёмкостей промывных вод. Оттуда промывные воды направляются в производство смол.</w:t>
      </w:r>
    </w:p>
    <w:p w:rsidR="00B56B58" w:rsidRDefault="00B56B58" w:rsidP="00B56B58">
      <w:pPr>
        <w:numPr>
          <w:ilvl w:val="0"/>
          <w:numId w:val="17"/>
        </w:numPr>
        <w:shd w:val="clear" w:color="auto" w:fill="FFFFFF"/>
        <w:tabs>
          <w:tab w:val="left" w:pos="768"/>
        </w:tabs>
        <w:spacing w:before="5" w:line="336" w:lineRule="exact"/>
        <w:ind w:left="72" w:right="67" w:firstLine="576"/>
        <w:jc w:val="both"/>
      </w:pPr>
      <w:r>
        <w:rPr>
          <w:spacing w:val="-3"/>
        </w:rPr>
        <w:t>для возможности освобождения ёмкостей с жидкими продуктами при аварии пре</w:t>
      </w:r>
      <w:r>
        <w:rPr>
          <w:spacing w:val="-3"/>
        </w:rPr>
        <w:softHyphen/>
      </w:r>
      <w:r>
        <w:t>дусмотрена резервная емкость наибольшего объема.</w:t>
      </w:r>
    </w:p>
    <w:p w:rsidR="00B56B58" w:rsidRDefault="00B56B58" w:rsidP="00B56B58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36" w:lineRule="exact"/>
        <w:ind w:left="648"/>
      </w:pPr>
      <w:r>
        <w:rPr>
          <w:spacing w:val="-2"/>
        </w:rPr>
        <w:t>охлаждение оборудования производится оборотной водой</w:t>
      </w:r>
    </w:p>
    <w:p w:rsidR="00B56B58" w:rsidRDefault="00B56B58">
      <w:pPr>
        <w:shd w:val="clear" w:color="auto" w:fill="FFFFFF"/>
        <w:spacing w:before="5" w:line="336" w:lineRule="exact"/>
        <w:ind w:left="96" w:right="43" w:firstLine="346"/>
        <w:jc w:val="both"/>
      </w:pPr>
      <w:r>
        <w:t>- твёрдые отходы: мешки, катализаторы, бытовые отходы, твёрдые отходы при чистке оборудования направляются на утилизацию как вторсырье, термическое обезвреживание и полигоны бытовых и промышленных отходов.</w:t>
      </w:r>
    </w:p>
    <w:p w:rsidR="00B56B58" w:rsidRDefault="00B56B58">
      <w:pPr>
        <w:shd w:val="clear" w:color="auto" w:fill="FFFFFF"/>
        <w:spacing w:line="336" w:lineRule="exact"/>
        <w:ind w:left="101" w:right="19" w:firstLine="576"/>
        <w:jc w:val="both"/>
      </w:pPr>
      <w:r>
        <w:t xml:space="preserve">Для производства смол приняты реакторы большого объема </w:t>
      </w:r>
      <w:r>
        <w:rPr>
          <w:lang w:val="en-US"/>
        </w:rPr>
        <w:t>V</w:t>
      </w:r>
      <w:r w:rsidRPr="00B56B58">
        <w:t xml:space="preserve"> </w:t>
      </w:r>
      <w:r>
        <w:t xml:space="preserve">= 45м , 45м, 25м , </w:t>
      </w:r>
      <w:r>
        <w:rPr>
          <w:spacing w:val="-2"/>
        </w:rPr>
        <w:t>что позволяет значительно увеличить производительность труда, применить высокоэф</w:t>
      </w:r>
      <w:r>
        <w:rPr>
          <w:spacing w:val="-2"/>
        </w:rPr>
        <w:softHyphen/>
      </w:r>
      <w:r>
        <w:rPr>
          <w:spacing w:val="-1"/>
        </w:rPr>
        <w:t xml:space="preserve">фективные средства механизации погрузочно-разгрузочных работ и сократить площадь </w:t>
      </w:r>
      <w:r>
        <w:t>производственных помещений.</w:t>
      </w:r>
    </w:p>
    <w:p w:rsidR="00B56B58" w:rsidRDefault="00B56B58">
      <w:pPr>
        <w:shd w:val="clear" w:color="auto" w:fill="FFFFFF"/>
        <w:spacing w:line="336" w:lineRule="exact"/>
        <w:ind w:left="120" w:firstLine="571"/>
        <w:jc w:val="both"/>
      </w:pPr>
      <w:r>
        <w:rPr>
          <w:spacing w:val="-2"/>
        </w:rPr>
        <w:t xml:space="preserve">Для сокращения объема строительно-монтажных работ и стоимости строительства, </w:t>
      </w:r>
      <w:r>
        <w:rPr>
          <w:spacing w:val="-1"/>
        </w:rPr>
        <w:t>а так же эксплуатационных затрат за счет сокращения путей перемещения сырья и гото</w:t>
      </w:r>
      <w:r>
        <w:rPr>
          <w:spacing w:val="-1"/>
        </w:rPr>
        <w:softHyphen/>
      </w:r>
      <w:r>
        <w:rPr>
          <w:spacing w:val="-2"/>
        </w:rPr>
        <w:t>вой продукции производство размещено в одном производственном корпусе. Склады ме</w:t>
      </w:r>
      <w:r>
        <w:rPr>
          <w:spacing w:val="-2"/>
        </w:rPr>
        <w:softHyphen/>
        <w:t>танола и карбамидо-формальдегидного концентрата располагаются на открытой площад-</w:t>
      </w:r>
    </w:p>
    <w:p w:rsidR="00B56B58" w:rsidRDefault="00B56B58">
      <w:pPr>
        <w:shd w:val="clear" w:color="auto" w:fill="FFFFFF"/>
        <w:spacing w:before="120"/>
        <w:ind w:left="134"/>
      </w:pPr>
      <w:r>
        <w:t>ке.</w:t>
      </w:r>
    </w:p>
    <w:p w:rsidR="00045EFF" w:rsidRDefault="00045EFF">
      <w:pPr>
        <w:shd w:val="clear" w:color="auto" w:fill="FFFFFF"/>
        <w:ind w:left="3432"/>
        <w:rPr>
          <w:spacing w:val="-6"/>
          <w:sz w:val="22"/>
          <w:szCs w:val="22"/>
        </w:rPr>
      </w:pPr>
    </w:p>
    <w:p w:rsidR="00045EFF" w:rsidRDefault="00045EFF">
      <w:pPr>
        <w:shd w:val="clear" w:color="auto" w:fill="FFFFFF"/>
        <w:ind w:left="3432"/>
        <w:rPr>
          <w:spacing w:val="-6"/>
          <w:sz w:val="22"/>
          <w:szCs w:val="22"/>
        </w:rPr>
      </w:pPr>
    </w:p>
    <w:p w:rsidR="00045EFF" w:rsidRDefault="00045EFF">
      <w:pPr>
        <w:shd w:val="clear" w:color="auto" w:fill="FFFFFF"/>
        <w:ind w:left="3432"/>
        <w:rPr>
          <w:spacing w:val="-6"/>
          <w:sz w:val="22"/>
          <w:szCs w:val="22"/>
        </w:rPr>
      </w:pPr>
    </w:p>
    <w:p w:rsidR="00045EFF" w:rsidRDefault="00045EFF">
      <w:pPr>
        <w:shd w:val="clear" w:color="auto" w:fill="FFFFFF"/>
        <w:ind w:left="3432"/>
        <w:rPr>
          <w:spacing w:val="-6"/>
          <w:sz w:val="22"/>
          <w:szCs w:val="22"/>
        </w:rPr>
      </w:pPr>
    </w:p>
    <w:p w:rsidR="00045EFF" w:rsidRDefault="00045EFF">
      <w:pPr>
        <w:shd w:val="clear" w:color="auto" w:fill="FFFFFF"/>
        <w:ind w:left="3432"/>
        <w:rPr>
          <w:spacing w:val="-6"/>
          <w:sz w:val="22"/>
          <w:szCs w:val="22"/>
        </w:rPr>
      </w:pPr>
    </w:p>
    <w:p w:rsidR="00B56B58" w:rsidRDefault="00B56B58">
      <w:pPr>
        <w:shd w:val="clear" w:color="auto" w:fill="FFFFFF"/>
        <w:ind w:left="3432"/>
      </w:pPr>
      <w:r>
        <w:rPr>
          <w:spacing w:val="-6"/>
          <w:sz w:val="22"/>
          <w:szCs w:val="22"/>
        </w:rPr>
        <w:t>Мощность производства</w:t>
      </w:r>
    </w:p>
    <w:p w:rsidR="00B56B58" w:rsidRPr="00045EFF" w:rsidRDefault="00B56B58" w:rsidP="00045EFF">
      <w:pPr>
        <w:shd w:val="clear" w:color="auto" w:fill="FFFFFF"/>
        <w:spacing w:before="24" w:line="288" w:lineRule="exact"/>
        <w:ind w:left="1008"/>
        <w:rPr>
          <w:sz w:val="18"/>
          <w:szCs w:val="18"/>
        </w:rPr>
      </w:pPr>
      <w:r w:rsidRPr="00045EFF">
        <w:rPr>
          <w:sz w:val="18"/>
          <w:szCs w:val="18"/>
        </w:rPr>
        <w:t>Суммарная мощность производства формальдегидных смол</w:t>
      </w:r>
      <w:r w:rsidRPr="00045EFF">
        <w:rPr>
          <w:b/>
          <w:bCs/>
          <w:sz w:val="18"/>
          <w:szCs w:val="18"/>
        </w:rPr>
        <w:t xml:space="preserve"> </w:t>
      </w:r>
      <w:r w:rsidRPr="00045EFF">
        <w:rPr>
          <w:sz w:val="18"/>
          <w:szCs w:val="18"/>
        </w:rPr>
        <w:t>160 000 т/год товарных в т.ч.:</w:t>
      </w:r>
    </w:p>
    <w:p w:rsidR="00B56B58" w:rsidRPr="00045EFF" w:rsidRDefault="00B56B58" w:rsidP="00045EFF">
      <w:pPr>
        <w:numPr>
          <w:ilvl w:val="0"/>
          <w:numId w:val="18"/>
        </w:numPr>
        <w:shd w:val="clear" w:color="auto" w:fill="FFFFFF"/>
        <w:tabs>
          <w:tab w:val="left" w:pos="1594"/>
        </w:tabs>
        <w:spacing w:before="14" w:line="288" w:lineRule="exact"/>
        <w:ind w:left="1301"/>
        <w:rPr>
          <w:sz w:val="18"/>
          <w:szCs w:val="18"/>
        </w:rPr>
      </w:pPr>
      <w:r w:rsidRPr="00045EFF">
        <w:rPr>
          <w:sz w:val="18"/>
          <w:szCs w:val="18"/>
        </w:rPr>
        <w:t>КФС - 140 000 т/год;</w:t>
      </w:r>
    </w:p>
    <w:p w:rsidR="00B56B58" w:rsidRPr="00045EFF" w:rsidRDefault="00B56B58" w:rsidP="00045EFF">
      <w:pPr>
        <w:numPr>
          <w:ilvl w:val="0"/>
          <w:numId w:val="18"/>
        </w:numPr>
        <w:shd w:val="clear" w:color="auto" w:fill="FFFFFF"/>
        <w:tabs>
          <w:tab w:val="left" w:pos="1594"/>
        </w:tabs>
        <w:spacing w:before="10" w:line="288" w:lineRule="exact"/>
        <w:ind w:left="1301"/>
        <w:rPr>
          <w:sz w:val="18"/>
          <w:szCs w:val="18"/>
        </w:rPr>
      </w:pPr>
      <w:r w:rsidRPr="00045EFF">
        <w:rPr>
          <w:sz w:val="18"/>
          <w:szCs w:val="18"/>
        </w:rPr>
        <w:t>МФ -20 000 т/год;</w:t>
      </w:r>
    </w:p>
    <w:p w:rsidR="00B56B58" w:rsidRPr="00045EFF" w:rsidRDefault="00B56B58" w:rsidP="00045EFF">
      <w:pPr>
        <w:shd w:val="clear" w:color="auto" w:fill="FFFFFF"/>
        <w:spacing w:line="288" w:lineRule="exact"/>
        <w:ind w:left="432"/>
        <w:rPr>
          <w:sz w:val="18"/>
          <w:szCs w:val="18"/>
        </w:rPr>
      </w:pPr>
      <w:r w:rsidRPr="00045EFF">
        <w:rPr>
          <w:sz w:val="18"/>
          <w:szCs w:val="18"/>
        </w:rPr>
        <w:t>Мощность установки производства высококонцентрированного малометанольного формалин 120 000 т/год (по 37% формалину).</w:t>
      </w:r>
    </w:p>
    <w:p w:rsidR="00B56B58" w:rsidRPr="00045EFF" w:rsidRDefault="00B56B58" w:rsidP="00045EFF">
      <w:pPr>
        <w:shd w:val="clear" w:color="auto" w:fill="FFFFFF"/>
        <w:spacing w:before="34"/>
        <w:ind w:left="1022"/>
        <w:rPr>
          <w:sz w:val="18"/>
          <w:szCs w:val="18"/>
        </w:rPr>
      </w:pPr>
      <w:r w:rsidRPr="00045EFF">
        <w:rPr>
          <w:sz w:val="18"/>
          <w:szCs w:val="18"/>
        </w:rPr>
        <w:t>Режим работы производства 350 дней в году, 8400 часов.</w:t>
      </w:r>
    </w:p>
    <w:p w:rsidR="00B56B58" w:rsidRDefault="00B56B58">
      <w:pPr>
        <w:shd w:val="clear" w:color="auto" w:fill="FFFFFF"/>
        <w:spacing w:before="302" w:line="336" w:lineRule="exact"/>
        <w:ind w:left="1315" w:hanging="245"/>
      </w:pPr>
      <w:r>
        <w:rPr>
          <w:spacing w:val="-5"/>
          <w:sz w:val="22"/>
          <w:szCs w:val="22"/>
        </w:rPr>
        <w:t>Характеристика выпускаемой продукции, сырья, вспомогательных материа</w:t>
      </w:r>
      <w:r>
        <w:rPr>
          <w:spacing w:val="-5"/>
          <w:sz w:val="22"/>
          <w:szCs w:val="22"/>
        </w:rPr>
        <w:softHyphen/>
      </w:r>
      <w:r>
        <w:rPr>
          <w:spacing w:val="-6"/>
          <w:sz w:val="22"/>
          <w:szCs w:val="22"/>
        </w:rPr>
        <w:t>лов, энергетических средств, твердых и жидких отходов, стоков и</w:t>
      </w:r>
    </w:p>
    <w:p w:rsidR="00B56B58" w:rsidRDefault="00B56B58">
      <w:pPr>
        <w:shd w:val="clear" w:color="auto" w:fill="FFFFFF"/>
        <w:spacing w:before="5" w:line="336" w:lineRule="exact"/>
        <w:ind w:left="3533"/>
      </w:pPr>
      <w:r>
        <w:rPr>
          <w:spacing w:val="-6"/>
          <w:sz w:val="22"/>
          <w:szCs w:val="22"/>
        </w:rPr>
        <w:t>выбросов в атмосферу</w:t>
      </w:r>
    </w:p>
    <w:p w:rsidR="00B56B58" w:rsidRDefault="00B56B58">
      <w:pPr>
        <w:shd w:val="clear" w:color="auto" w:fill="FFFFFF"/>
        <w:spacing w:line="336" w:lineRule="exact"/>
        <w:ind w:left="6941"/>
      </w:pPr>
      <w:r>
        <w:rPr>
          <w:i/>
          <w:iCs/>
          <w:smallCaps/>
          <w:spacing w:val="-8"/>
          <w:sz w:val="22"/>
          <w:szCs w:val="22"/>
        </w:rPr>
        <w:t xml:space="preserve">Таблица </w:t>
      </w:r>
      <w:r>
        <w:rPr>
          <w:i/>
          <w:iCs/>
          <w:spacing w:val="-8"/>
          <w:sz w:val="22"/>
          <w:szCs w:val="22"/>
        </w:rPr>
        <w:t>3.1.</w:t>
      </w:r>
    </w:p>
    <w:p w:rsidR="00B56B58" w:rsidRDefault="00B56B58">
      <w:pPr>
        <w:shd w:val="clear" w:color="auto" w:fill="FFFFFF"/>
        <w:spacing w:before="322"/>
        <w:ind w:left="2770"/>
      </w:pPr>
      <w:r>
        <w:rPr>
          <w:i/>
          <w:iCs/>
          <w:sz w:val="22"/>
          <w:szCs w:val="22"/>
        </w:rPr>
        <w:t>Характеристика готовой продукции</w:t>
      </w:r>
    </w:p>
    <w:p w:rsidR="00B56B58" w:rsidRDefault="00B56B58">
      <w:pPr>
        <w:spacing w:after="293" w:line="1" w:lineRule="exact"/>
        <w:rPr>
          <w:rFonts w:ascii="Arial" w:hAnsi="Arial"/>
          <w:sz w:val="2"/>
          <w:szCs w:val="2"/>
        </w:rPr>
      </w:pPr>
    </w:p>
    <w:tbl>
      <w:tblPr>
        <w:tblW w:w="82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34"/>
        <w:gridCol w:w="3817"/>
        <w:gridCol w:w="13"/>
        <w:gridCol w:w="2822"/>
        <w:gridCol w:w="63"/>
      </w:tblGrid>
      <w:tr w:rsidR="00B56B58">
        <w:trPr>
          <w:trHeight w:hRule="exact" w:val="624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20" w:right="139"/>
            </w:pPr>
            <w:r>
              <w:rPr>
                <w:spacing w:val="-5"/>
                <w:sz w:val="18"/>
                <w:szCs w:val="18"/>
              </w:rPr>
              <w:t xml:space="preserve">Наименование </w:t>
            </w:r>
            <w:r>
              <w:rPr>
                <w:b/>
                <w:bCs/>
                <w:sz w:val="18"/>
                <w:szCs w:val="18"/>
              </w:rPr>
              <w:t>продукции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02"/>
            </w:pPr>
            <w:r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Величина показателя</w:t>
            </w:r>
          </w:p>
        </w:tc>
      </w:tr>
      <w:tr w:rsidR="00B56B58">
        <w:trPr>
          <w:trHeight w:hRule="exact" w:val="82"/>
        </w:trPr>
        <w:tc>
          <w:tcPr>
            <w:tcW w:w="82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78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48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52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B56B58">
        <w:trPr>
          <w:trHeight w:hRule="exact" w:val="1277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187" w:right="182"/>
            </w:pPr>
            <w:r>
              <w:rPr>
                <w:spacing w:val="-4"/>
                <w:sz w:val="18"/>
                <w:szCs w:val="18"/>
              </w:rPr>
              <w:t xml:space="preserve">Технический </w:t>
            </w:r>
            <w:r>
              <w:rPr>
                <w:sz w:val="18"/>
                <w:szCs w:val="18"/>
              </w:rPr>
              <w:t>формалин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right="82"/>
              <w:jc w:val="center"/>
            </w:pPr>
            <w:r>
              <w:rPr>
                <w:spacing w:val="-2"/>
                <w:sz w:val="18"/>
                <w:szCs w:val="18"/>
              </w:rPr>
              <w:t xml:space="preserve">Бесцветная прозрачная жидкость. </w:t>
            </w:r>
            <w:r>
              <w:rPr>
                <w:sz w:val="18"/>
                <w:szCs w:val="18"/>
              </w:rPr>
              <w:t>При хранении допускается обра</w:t>
            </w:r>
            <w:r>
              <w:rPr>
                <w:sz w:val="18"/>
                <w:szCs w:val="18"/>
              </w:rPr>
              <w:softHyphen/>
              <w:t>зование мути или белого осадка, растворимого при температуре не выше 40 °С</w:t>
            </w:r>
          </w:p>
        </w:tc>
      </w:tr>
      <w:tr w:rsidR="00B56B58">
        <w:trPr>
          <w:trHeight w:hRule="exact" w:val="20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формальдегида, %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до 50</w:t>
            </w:r>
          </w:p>
        </w:tc>
      </w:tr>
      <w:tr w:rsidR="00B56B58">
        <w:trPr>
          <w:trHeight w:hRule="exact" w:val="22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метанола, %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0,3</w:t>
            </w:r>
          </w:p>
        </w:tc>
      </w:tr>
      <w:tr w:rsidR="00B56B58">
        <w:trPr>
          <w:trHeight w:hRule="exact" w:val="56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right="48"/>
            </w:pPr>
            <w:r>
              <w:rPr>
                <w:spacing w:val="-1"/>
                <w:sz w:val="18"/>
                <w:szCs w:val="18"/>
              </w:rPr>
              <w:t>Массовая доля кислот в пересчете на муравьи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ную кислоту, %, не более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0,02</w:t>
            </w:r>
          </w:p>
        </w:tc>
      </w:tr>
      <w:tr w:rsidR="00B56B58">
        <w:trPr>
          <w:trHeight w:hRule="exact" w:val="230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железа, %, не более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0,0001</w:t>
            </w:r>
          </w:p>
        </w:tc>
      </w:tr>
      <w:tr w:rsidR="00B56B58">
        <w:trPr>
          <w:trHeight w:hRule="exact" w:val="480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 xml:space="preserve">Массовая доля остатка после прокаливания, %, </w:t>
            </w:r>
            <w:r>
              <w:rPr>
                <w:sz w:val="18"/>
                <w:szCs w:val="18"/>
              </w:rPr>
              <w:t>не более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0,008</w:t>
            </w:r>
          </w:p>
        </w:tc>
      </w:tr>
      <w:tr w:rsidR="00B56B58">
        <w:trPr>
          <w:trHeight w:hRule="exact" w:val="422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101" w:right="53"/>
            </w:pPr>
            <w:r>
              <w:rPr>
                <w:spacing w:val="-3"/>
                <w:sz w:val="18"/>
                <w:szCs w:val="18"/>
              </w:rPr>
              <w:t>Карбамидофор-</w:t>
            </w:r>
            <w:r>
              <w:rPr>
                <w:spacing w:val="-2"/>
                <w:sz w:val="18"/>
                <w:szCs w:val="18"/>
              </w:rPr>
              <w:t>мальдегидная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101" w:right="53" w:firstLine="274"/>
            </w:pPr>
            <w:r>
              <w:rPr>
                <w:sz w:val="18"/>
                <w:szCs w:val="18"/>
              </w:rPr>
              <w:t xml:space="preserve">смола </w:t>
            </w:r>
            <w:r>
              <w:rPr>
                <w:spacing w:val="-5"/>
                <w:sz w:val="18"/>
                <w:szCs w:val="18"/>
              </w:rPr>
              <w:t>«КФ-МТ-15»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82" w:right="115"/>
              <w:jc w:val="center"/>
            </w:pPr>
            <w:r>
              <w:rPr>
                <w:spacing w:val="-1"/>
                <w:sz w:val="18"/>
                <w:szCs w:val="18"/>
              </w:rPr>
              <w:t>Однородная вязкая жидкость от белого до светло-желтого цвета</w:t>
            </w:r>
          </w:p>
        </w:tc>
      </w:tr>
      <w:tr w:rsidR="00B56B58">
        <w:trPr>
          <w:trHeight w:hRule="exact" w:val="21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вязкость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50...80сек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ВЗ-4</w:t>
            </w:r>
          </w:p>
        </w:tc>
      </w:tr>
      <w:tr w:rsidR="00B56B58">
        <w:trPr>
          <w:trHeight w:hRule="exact" w:val="21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плотность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1270...1276кг/м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B56B58">
        <w:trPr>
          <w:trHeight w:hRule="exact" w:val="21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рН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7.5... 8,5</w:t>
            </w:r>
          </w:p>
        </w:tc>
      </w:tr>
      <w:tr w:rsidR="00B56B58">
        <w:trPr>
          <w:trHeight w:hRule="exact" w:val="22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нелетучих, %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64,0... 68,0</w:t>
            </w:r>
          </w:p>
        </w:tc>
      </w:tr>
      <w:tr w:rsidR="00B56B58">
        <w:trPr>
          <w:trHeight w:hRule="exact" w:val="437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массовая доля свободного формальдегида, %,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не более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0,15</w:t>
            </w:r>
          </w:p>
        </w:tc>
      </w:tr>
      <w:tr w:rsidR="00B56B58">
        <w:trPr>
          <w:trHeight w:hRule="exact" w:val="422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right="413"/>
            </w:pPr>
            <w:r>
              <w:rPr>
                <w:spacing w:val="-3"/>
                <w:sz w:val="18"/>
                <w:szCs w:val="18"/>
              </w:rPr>
              <w:t>время желатинизации с 1% тв.N</w:t>
            </w:r>
            <w:r>
              <w:rPr>
                <w:spacing w:val="-3"/>
                <w:sz w:val="18"/>
                <w:szCs w:val="18"/>
                <w:lang w:val="en-US"/>
              </w:rPr>
              <w:t>H</w:t>
            </w:r>
            <w:r>
              <w:rPr>
                <w:spacing w:val="-3"/>
                <w:sz w:val="18"/>
                <w:szCs w:val="18"/>
                <w:vertAlign w:val="subscript"/>
              </w:rPr>
              <w:t>4</w:t>
            </w:r>
            <w:r>
              <w:rPr>
                <w:spacing w:val="-3"/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  <w:lang w:val="en-US"/>
              </w:rPr>
              <w:t>L</w:t>
            </w:r>
            <w:r>
              <w:rPr>
                <w:spacing w:val="-3"/>
                <w:sz w:val="18"/>
                <w:szCs w:val="18"/>
              </w:rPr>
              <w:t xml:space="preserve"> при </w:t>
            </w:r>
            <w:r>
              <w:rPr>
                <w:sz w:val="18"/>
                <w:szCs w:val="18"/>
              </w:rPr>
              <w:t>100°С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50...70 сек.</w:t>
            </w:r>
          </w:p>
        </w:tc>
      </w:tr>
      <w:tr w:rsidR="00B56B58">
        <w:trPr>
          <w:trHeight w:hRule="exact" w:val="221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смешиваемость с водой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1:2...1:10</w:t>
            </w:r>
          </w:p>
        </w:tc>
      </w:tr>
      <w:tr w:rsidR="00B56B58">
        <w:trPr>
          <w:trHeight w:hRule="exact" w:val="432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38"/>
            </w:pPr>
            <w:r>
              <w:rPr>
                <w:spacing w:val="-3"/>
                <w:sz w:val="18"/>
                <w:szCs w:val="18"/>
              </w:rPr>
              <w:t>Смола меламино-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38"/>
            </w:pPr>
            <w:r>
              <w:rPr>
                <w:spacing w:val="-3"/>
                <w:sz w:val="18"/>
                <w:szCs w:val="18"/>
              </w:rPr>
              <w:t>формальдегидная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38"/>
            </w:pPr>
            <w:r>
              <w:rPr>
                <w:spacing w:val="-2"/>
                <w:sz w:val="18"/>
                <w:szCs w:val="18"/>
              </w:rPr>
              <w:t>(пропиточная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38"/>
            </w:pPr>
            <w:r>
              <w:rPr>
                <w:sz w:val="18"/>
                <w:szCs w:val="18"/>
              </w:rPr>
              <w:t>МФС)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right="197"/>
            </w:pPr>
            <w:r>
              <w:rPr>
                <w:spacing w:val="-1"/>
                <w:sz w:val="18"/>
                <w:szCs w:val="18"/>
              </w:rPr>
              <w:t>Прозрачная или с молочным от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тенком жидкость</w:t>
            </w:r>
          </w:p>
        </w:tc>
      </w:tr>
      <w:tr w:rsidR="00B56B58">
        <w:trPr>
          <w:trHeight w:hRule="exact" w:val="21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массовая доля нелетучих веществ, %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54,0... 58,0</w:t>
            </w:r>
          </w:p>
        </w:tc>
      </w:tr>
      <w:tr w:rsidR="00B56B58">
        <w:trPr>
          <w:trHeight w:hRule="exact" w:val="226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водородный показатель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7,5... 8,5</w:t>
            </w:r>
          </w:p>
        </w:tc>
      </w:tr>
      <w:tr w:rsidR="00B56B58">
        <w:trPr>
          <w:trHeight w:hRule="exact" w:val="302"/>
        </w:trPr>
        <w:tc>
          <w:tcPr>
            <w:tcW w:w="15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время желатинизации, с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60... 90</w:t>
            </w:r>
          </w:p>
        </w:tc>
      </w:tr>
      <w:tr w:rsidR="00B56B58">
        <w:trPr>
          <w:gridAfter w:val="1"/>
          <w:wAfter w:w="63" w:type="dxa"/>
          <w:trHeight w:hRule="exact" w:val="298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3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условная вязкость, с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8"/>
            </w:pPr>
            <w:r>
              <w:rPr>
                <w:sz w:val="18"/>
                <w:szCs w:val="18"/>
              </w:rPr>
              <w:t>13...17</w:t>
            </w:r>
          </w:p>
        </w:tc>
      </w:tr>
      <w:tr w:rsidR="00B56B58">
        <w:trPr>
          <w:gridAfter w:val="1"/>
          <w:wAfter w:w="63" w:type="dxa"/>
          <w:trHeight w:hRule="exact" w:val="216"/>
        </w:trPr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3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смешиваемость с водой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70"/>
            </w:pPr>
            <w:r>
              <w:rPr>
                <w:sz w:val="18"/>
                <w:szCs w:val="18"/>
              </w:rPr>
              <w:t>1:1,5:3,5</w:t>
            </w:r>
          </w:p>
        </w:tc>
      </w:tr>
      <w:tr w:rsidR="00B56B58">
        <w:trPr>
          <w:gridAfter w:val="1"/>
          <w:wAfter w:w="63" w:type="dxa"/>
          <w:trHeight w:hRule="exact" w:val="101"/>
        </w:trPr>
        <w:tc>
          <w:tcPr>
            <w:tcW w:w="15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3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hd w:val="clear" w:color="auto" w:fill="FFFFFF"/>
        <w:spacing w:line="442" w:lineRule="exact"/>
        <w:ind w:left="1843" w:firstLine="5093"/>
      </w:pPr>
      <w:r>
        <w:rPr>
          <w:i/>
          <w:iCs/>
          <w:smallCaps/>
          <w:spacing w:val="-8"/>
          <w:sz w:val="22"/>
          <w:szCs w:val="22"/>
        </w:rPr>
        <w:t xml:space="preserve">Таблица </w:t>
      </w:r>
      <w:r>
        <w:rPr>
          <w:i/>
          <w:iCs/>
          <w:spacing w:val="-8"/>
          <w:sz w:val="22"/>
          <w:szCs w:val="22"/>
        </w:rPr>
        <w:t xml:space="preserve">3.2. </w:t>
      </w:r>
      <w:r>
        <w:rPr>
          <w:i/>
          <w:iCs/>
          <w:sz w:val="22"/>
          <w:szCs w:val="22"/>
        </w:rPr>
        <w:t>Характеристика сырья и вспомогательных материалов</w:t>
      </w:r>
    </w:p>
    <w:p w:rsidR="00B56B58" w:rsidRDefault="00B56B58">
      <w:pPr>
        <w:spacing w:after="235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6"/>
        <w:gridCol w:w="24"/>
        <w:gridCol w:w="1776"/>
        <w:gridCol w:w="14"/>
        <w:gridCol w:w="2736"/>
        <w:gridCol w:w="2424"/>
        <w:gridCol w:w="57"/>
      </w:tblGrid>
      <w:tr w:rsidR="00B56B58">
        <w:trPr>
          <w:trHeight w:hRule="exact" w:val="725"/>
        </w:trPr>
        <w:tc>
          <w:tcPr>
            <w:tcW w:w="12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left="29" w:right="53"/>
            </w:pPr>
            <w:r>
              <w:rPr>
                <w:b/>
                <w:bCs/>
                <w:sz w:val="18"/>
                <w:szCs w:val="18"/>
              </w:rPr>
              <w:t>Наимено</w:t>
            </w:r>
            <w:r>
              <w:rPr>
                <w:b/>
                <w:bCs/>
                <w:sz w:val="18"/>
                <w:szCs w:val="18"/>
              </w:rPr>
              <w:softHyphen/>
              <w:t>вание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34" w:right="139"/>
            </w:pPr>
            <w:r>
              <w:rPr>
                <w:b/>
                <w:bCs/>
                <w:sz w:val="18"/>
                <w:szCs w:val="18"/>
              </w:rPr>
              <w:t>ГОСТ или ТУ, сорт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34"/>
            </w:pPr>
            <w:r>
              <w:rPr>
                <w:b/>
                <w:bCs/>
                <w:sz w:val="18"/>
                <w:szCs w:val="18"/>
              </w:rPr>
              <w:t>Показатели по стандарту, обязательные для про</w:t>
            </w:r>
            <w:r>
              <w:rPr>
                <w:b/>
                <w:bCs/>
                <w:sz w:val="18"/>
                <w:szCs w:val="18"/>
              </w:rPr>
              <w:softHyphen/>
              <w:t>верки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120" w:right="293"/>
            </w:pPr>
            <w:r>
              <w:rPr>
                <w:b/>
                <w:bCs/>
                <w:sz w:val="18"/>
                <w:szCs w:val="18"/>
              </w:rPr>
              <w:t>Регламентируемые показатели</w:t>
            </w:r>
          </w:p>
        </w:tc>
      </w:tr>
      <w:tr w:rsidR="00B56B58">
        <w:trPr>
          <w:trHeight w:hRule="exact" w:val="235"/>
        </w:trPr>
        <w:tc>
          <w:tcPr>
            <w:tcW w:w="12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46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82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90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98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56B58">
        <w:trPr>
          <w:trHeight w:hRule="exact" w:val="634"/>
        </w:trPr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77" w:right="240"/>
            </w:pPr>
            <w:r>
              <w:rPr>
                <w:sz w:val="18"/>
                <w:szCs w:val="18"/>
              </w:rPr>
              <w:t>Бесцветная прозрачная жидкость</w:t>
            </w:r>
          </w:p>
        </w:tc>
      </w:tr>
      <w:tr w:rsidR="00B56B58">
        <w:trPr>
          <w:trHeight w:hRule="exact" w:val="250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воды не более,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78"/>
            </w:pPr>
            <w:r>
              <w:rPr>
                <w:sz w:val="18"/>
                <w:szCs w:val="18"/>
              </w:rPr>
              <w:t>0,08</w:t>
            </w:r>
          </w:p>
        </w:tc>
      </w:tr>
      <w:tr w:rsidR="00B56B58">
        <w:trPr>
          <w:trHeight w:hRule="exact" w:val="979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8"/>
                <w:szCs w:val="18"/>
              </w:rPr>
              <w:t>Метанол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ГОСТ 2222-78</w:t>
            </w:r>
          </w:p>
          <w:p w:rsidR="00B56B58" w:rsidRDefault="00B56B58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Марка А, Б</w:t>
            </w:r>
          </w:p>
          <w:p w:rsidR="00B56B58" w:rsidRDefault="00B56B58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высший и первый</w:t>
            </w:r>
          </w:p>
          <w:p w:rsidR="00B56B58" w:rsidRDefault="00B56B58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сорт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%.</w:t>
            </w:r>
          </w:p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Массовая доля сухого остатка</w:t>
            </w:r>
          </w:p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, %.</w:t>
            </w:r>
          </w:p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Массовая доля аммиака не</w:t>
            </w:r>
          </w:p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более, %.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408" w:lineRule="exact"/>
              <w:ind w:left="734" w:right="902"/>
            </w:pPr>
            <w:r>
              <w:rPr>
                <w:sz w:val="18"/>
                <w:szCs w:val="18"/>
              </w:rPr>
              <w:t>0,002 0,00001</w:t>
            </w:r>
          </w:p>
        </w:tc>
      </w:tr>
      <w:tr w:rsidR="00B56B58">
        <w:trPr>
          <w:trHeight w:hRule="exact" w:val="413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right="53"/>
            </w:pPr>
            <w:r>
              <w:rPr>
                <w:sz w:val="18"/>
                <w:szCs w:val="18"/>
              </w:rPr>
              <w:t>Массовая доля свободных ки</w:t>
            </w:r>
            <w:r>
              <w:rPr>
                <w:sz w:val="18"/>
                <w:szCs w:val="18"/>
              </w:rPr>
              <w:softHyphen/>
              <w:t>слот не более, %.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87"/>
            </w:pPr>
            <w:r>
              <w:rPr>
                <w:sz w:val="18"/>
                <w:szCs w:val="18"/>
              </w:rPr>
              <w:t>0,0015</w:t>
            </w:r>
          </w:p>
        </w:tc>
      </w:tr>
      <w:tr w:rsidR="00B56B58">
        <w:trPr>
          <w:trHeight w:hRule="exact" w:val="432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Плотность, г/см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23"/>
            </w:pPr>
            <w:r>
              <w:rPr>
                <w:sz w:val="18"/>
                <w:szCs w:val="18"/>
              </w:rPr>
              <w:t>0,791... 0,792</w:t>
            </w:r>
          </w:p>
        </w:tc>
      </w:tr>
      <w:tr w:rsidR="00B56B58">
        <w:trPr>
          <w:trHeight w:hRule="exact" w:val="418"/>
        </w:trPr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14" w:right="96"/>
            </w:pPr>
            <w:r>
              <w:rPr>
                <w:sz w:val="18"/>
                <w:szCs w:val="18"/>
              </w:rPr>
              <w:t>Твердое кристаллическое вещество белого цвета.</w:t>
            </w:r>
          </w:p>
        </w:tc>
      </w:tr>
      <w:tr w:rsidR="00B56B58">
        <w:trPr>
          <w:trHeight w:hRule="exact" w:val="211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свободного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2"/>
            </w:pPr>
            <w:r>
              <w:rPr>
                <w:sz w:val="18"/>
                <w:szCs w:val="18"/>
              </w:rPr>
              <w:t>0,01</w:t>
            </w:r>
          </w:p>
        </w:tc>
      </w:tr>
      <w:tr w:rsidR="00B56B58">
        <w:trPr>
          <w:trHeight w:hRule="exact" w:val="197"/>
        </w:trPr>
        <w:tc>
          <w:tcPr>
            <w:tcW w:w="121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8"/>
                <w:szCs w:val="18"/>
              </w:rPr>
              <w:t>Карбамид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04"/>
            </w:pPr>
            <w:r>
              <w:rPr>
                <w:sz w:val="18"/>
                <w:szCs w:val="18"/>
              </w:rPr>
              <w:t>ГОСТ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аммиака, % , не более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21"/>
        </w:trPr>
        <w:tc>
          <w:tcPr>
            <w:tcW w:w="12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2"/>
            </w:pPr>
            <w:r>
              <w:rPr>
                <w:sz w:val="18"/>
                <w:szCs w:val="18"/>
              </w:rPr>
              <w:t>2081-92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Массовая доля биурета, %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84"/>
            </w:pPr>
            <w:r>
              <w:rPr>
                <w:sz w:val="18"/>
                <w:szCs w:val="18"/>
              </w:rPr>
              <w:t>1,4</w:t>
            </w:r>
          </w:p>
        </w:tc>
      </w:tr>
      <w:tr w:rsidR="00B56B58">
        <w:trPr>
          <w:trHeight w:hRule="exact" w:val="610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5" w:right="43" w:firstLine="5"/>
            </w:pPr>
            <w:r>
              <w:rPr>
                <w:sz w:val="18"/>
                <w:szCs w:val="18"/>
              </w:rPr>
              <w:t>Массовая доля воды по мето</w:t>
            </w:r>
            <w:r>
              <w:rPr>
                <w:sz w:val="18"/>
                <w:szCs w:val="18"/>
              </w:rPr>
              <w:softHyphen/>
              <w:t>ду высушивания, % не более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70"/>
            </w:pPr>
            <w:r>
              <w:rPr>
                <w:sz w:val="18"/>
                <w:szCs w:val="18"/>
              </w:rPr>
              <w:t>0,3</w:t>
            </w:r>
          </w:p>
        </w:tc>
      </w:tr>
      <w:tr w:rsidR="00B56B58">
        <w:trPr>
          <w:trHeight w:hRule="exact" w:val="235"/>
        </w:trPr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Бесцветная       прозрачная</w:t>
            </w:r>
          </w:p>
        </w:tc>
      </w:tr>
      <w:tr w:rsidR="00B56B58">
        <w:trPr>
          <w:trHeight w:hRule="exact" w:val="307"/>
        </w:trPr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] Едкий натр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8"/>
                <w:szCs w:val="18"/>
              </w:rPr>
              <w:t>ГОСТ 2263-79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жидкость</w:t>
            </w:r>
          </w:p>
        </w:tc>
      </w:tr>
      <w:tr w:rsidR="00B56B58">
        <w:trPr>
          <w:trHeight w:hRule="exact" w:val="518"/>
        </w:trPr>
        <w:tc>
          <w:tcPr>
            <w:tcW w:w="12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8"/>
                <w:szCs w:val="18"/>
              </w:rPr>
              <w:t>(раствор)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70"/>
            </w:pPr>
            <w:r>
              <w:rPr>
                <w:sz w:val="18"/>
                <w:szCs w:val="18"/>
              </w:rPr>
              <w:t>Марка РР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left="19"/>
            </w:pPr>
            <w:r>
              <w:rPr>
                <w:sz w:val="18"/>
                <w:szCs w:val="18"/>
              </w:rPr>
              <w:t>Массовая    доля    гидроксида натрия, %, не более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02"/>
            </w:pPr>
            <w:r>
              <w:rPr>
                <w:sz w:val="18"/>
                <w:szCs w:val="18"/>
              </w:rPr>
              <w:t>42...45</w:t>
            </w:r>
          </w:p>
        </w:tc>
      </w:tr>
      <w:tr w:rsidR="00B56B58">
        <w:trPr>
          <w:trHeight w:hRule="exact" w:val="643"/>
        </w:trPr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53" w:right="115"/>
            </w:pPr>
            <w:r>
              <w:rPr>
                <w:sz w:val="18"/>
                <w:szCs w:val="18"/>
              </w:rPr>
              <w:t>Гранулы желто-зеленого цвета, формы полого ци</w:t>
            </w:r>
            <w:r>
              <w:rPr>
                <w:sz w:val="18"/>
                <w:szCs w:val="18"/>
              </w:rPr>
              <w:softHyphen/>
              <w:t>линдра</w:t>
            </w:r>
          </w:p>
        </w:tc>
      </w:tr>
      <w:tr w:rsidR="00B56B58">
        <w:trPr>
          <w:trHeight w:hRule="exact" w:val="326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sz w:val="18"/>
                <w:szCs w:val="18"/>
              </w:rPr>
              <w:t>Катализатор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Насыпная плотность, г/см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94"/>
            </w:pPr>
            <w:r>
              <w:rPr>
                <w:sz w:val="18"/>
                <w:szCs w:val="18"/>
              </w:rPr>
              <w:t>1,0</w:t>
            </w:r>
          </w:p>
        </w:tc>
      </w:tr>
      <w:tr w:rsidR="00B56B58">
        <w:trPr>
          <w:trHeight w:hRule="exact" w:val="504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38" w:firstLine="72"/>
            </w:pPr>
            <w:r>
              <w:rPr>
                <w:sz w:val="18"/>
                <w:szCs w:val="18"/>
              </w:rPr>
              <w:t>железомо-либденовый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8"/>
                <w:szCs w:val="18"/>
                <w:lang w:val="en-US"/>
              </w:rPr>
              <w:t>SUED</w:t>
            </w:r>
            <w:r>
              <w:rPr>
                <w:sz w:val="18"/>
                <w:szCs w:val="18"/>
              </w:rPr>
              <w:t>-СНЕМ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left="24"/>
            </w:pPr>
            <w:r>
              <w:rPr>
                <w:sz w:val="18"/>
                <w:szCs w:val="18"/>
              </w:rPr>
              <w:t>Размер гранул: диаметр и вы</w:t>
            </w:r>
            <w:r>
              <w:rPr>
                <w:sz w:val="18"/>
                <w:szCs w:val="18"/>
              </w:rPr>
              <w:softHyphen/>
              <w:t>сота, мм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78"/>
            </w:pPr>
            <w:r>
              <w:rPr>
                <w:sz w:val="18"/>
                <w:szCs w:val="18"/>
              </w:rPr>
              <w:t>4±0,5</w:t>
            </w:r>
          </w:p>
        </w:tc>
      </w:tr>
      <w:tr w:rsidR="00B56B58">
        <w:trPr>
          <w:trHeight w:hRule="exact" w:val="643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38" w:right="317"/>
            </w:pPr>
            <w:r>
              <w:rPr>
                <w:sz w:val="18"/>
                <w:szCs w:val="18"/>
              </w:rPr>
              <w:t>Механическая прочность, МПа (на раздавливание)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08"/>
            </w:pPr>
            <w:r>
              <w:rPr>
                <w:sz w:val="18"/>
                <w:szCs w:val="18"/>
              </w:rPr>
              <w:t>1,7</w:t>
            </w:r>
          </w:p>
        </w:tc>
      </w:tr>
      <w:tr w:rsidR="00B56B58">
        <w:trPr>
          <w:trHeight w:hRule="exact" w:val="221"/>
        </w:trPr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2"/>
            </w:pPr>
            <w:r>
              <w:rPr>
                <w:sz w:val="18"/>
                <w:szCs w:val="18"/>
              </w:rPr>
              <w:t>Блок</w:t>
            </w:r>
          </w:p>
        </w:tc>
      </w:tr>
      <w:tr w:rsidR="00B56B58">
        <w:trPr>
          <w:trHeight w:hRule="exact" w:val="216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Катализатор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8"/>
                <w:szCs w:val="18"/>
              </w:rPr>
              <w:t>Оксид алюминия (глинозем),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63"/>
            </w:pPr>
            <w:r>
              <w:rPr>
                <w:sz w:val="18"/>
                <w:szCs w:val="18"/>
              </w:rPr>
              <w:t>99-99,99</w:t>
            </w:r>
          </w:p>
        </w:tc>
      </w:tr>
      <w:tr w:rsidR="00B56B58">
        <w:trPr>
          <w:trHeight w:hRule="exact" w:val="211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платино-пал-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4"/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СО 6000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8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94"/>
            </w:pPr>
            <w:r>
              <w:rPr>
                <w:sz w:val="18"/>
                <w:szCs w:val="18"/>
              </w:rPr>
              <w:t>1</w:t>
            </w:r>
          </w:p>
        </w:tc>
      </w:tr>
      <w:tr w:rsidR="00B56B58">
        <w:trPr>
          <w:trHeight w:hRule="exact" w:val="432"/>
        </w:trPr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"/>
            </w:pPr>
            <w:r>
              <w:rPr>
                <w:spacing w:val="-1"/>
                <w:sz w:val="18"/>
                <w:szCs w:val="18"/>
              </w:rPr>
              <w:t xml:space="preserve"> ладиевый</w:t>
            </w:r>
          </w:p>
        </w:tc>
        <w:tc>
          <w:tcPr>
            <w:tcW w:w="1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53" w:right="139" w:firstLine="48"/>
            </w:pPr>
            <w:r>
              <w:rPr>
                <w:sz w:val="18"/>
                <w:szCs w:val="18"/>
              </w:rPr>
              <w:t>Металлы платиновой груп</w:t>
            </w:r>
            <w:r>
              <w:rPr>
                <w:sz w:val="18"/>
                <w:szCs w:val="18"/>
              </w:rPr>
              <w:softHyphen/>
              <w:t>пы, %, менее</w:t>
            </w:r>
          </w:p>
        </w:tc>
        <w:tc>
          <w:tcPr>
            <w:tcW w:w="24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57" w:type="dxa"/>
          <w:trHeight w:hRule="exact" w:val="710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Pr="004F0F35" w:rsidRDefault="00571460">
            <w:pPr>
              <w:shd w:val="clear" w:color="auto" w:fill="FFFFFF"/>
              <w:spacing w:line="230" w:lineRule="exact"/>
              <w:ind w:left="19" w:right="24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line id="_x0000_s1084" style="position:absolute;left:0;text-align:left;z-index:251655680;mso-position-horizontal-relative:margin;mso-position-vertical-relative:text" from="414.95pt,486.5pt" to="414.95pt,636.75pt" o:allowincell="f" strokeweight=".5pt">
                  <w10:wrap anchorx="margin"/>
                </v:line>
              </w:pict>
            </w:r>
            <w:r w:rsidR="00B56B58" w:rsidRPr="004F0F35">
              <w:rPr>
                <w:b/>
                <w:spacing w:val="-2"/>
                <w:sz w:val="18"/>
                <w:szCs w:val="18"/>
              </w:rPr>
              <w:t>Наимено</w:t>
            </w:r>
            <w:r w:rsidR="00B56B58" w:rsidRPr="004F0F35">
              <w:rPr>
                <w:b/>
                <w:spacing w:val="-2"/>
                <w:sz w:val="18"/>
                <w:szCs w:val="18"/>
              </w:rPr>
              <w:softHyphen/>
            </w:r>
            <w:r w:rsidR="00B56B58" w:rsidRPr="004F0F35">
              <w:rPr>
                <w:b/>
                <w:sz w:val="18"/>
                <w:szCs w:val="18"/>
              </w:rPr>
              <w:t>вание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Pr="004F0F35" w:rsidRDefault="00B56B58">
            <w:pPr>
              <w:shd w:val="clear" w:color="auto" w:fill="FFFFFF"/>
              <w:ind w:left="58"/>
              <w:rPr>
                <w:b/>
                <w:sz w:val="18"/>
                <w:szCs w:val="18"/>
              </w:rPr>
            </w:pPr>
            <w:r w:rsidRPr="004F0F35">
              <w:rPr>
                <w:b/>
                <w:sz w:val="18"/>
                <w:szCs w:val="18"/>
              </w:rPr>
              <w:t>ГОСТ или ТУ,</w:t>
            </w:r>
          </w:p>
          <w:p w:rsidR="00B56B58" w:rsidRPr="004F0F35" w:rsidRDefault="00B56B58">
            <w:pPr>
              <w:shd w:val="clear" w:color="auto" w:fill="FFFFFF"/>
              <w:ind w:left="58"/>
              <w:rPr>
                <w:sz w:val="18"/>
                <w:szCs w:val="18"/>
              </w:rPr>
            </w:pPr>
            <w:r w:rsidRPr="004F0F35">
              <w:rPr>
                <w:b/>
                <w:sz w:val="18"/>
                <w:szCs w:val="18"/>
              </w:rPr>
              <w:t>сорт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Pr="004F0F35" w:rsidRDefault="00B56B58">
            <w:pPr>
              <w:shd w:val="clear" w:color="auto" w:fill="FFFFFF"/>
              <w:spacing w:line="230" w:lineRule="exact"/>
              <w:ind w:left="14" w:right="5"/>
              <w:rPr>
                <w:sz w:val="18"/>
                <w:szCs w:val="18"/>
              </w:rPr>
            </w:pPr>
            <w:r w:rsidRPr="004F0F35">
              <w:rPr>
                <w:b/>
                <w:bCs/>
                <w:sz w:val="18"/>
                <w:szCs w:val="18"/>
              </w:rPr>
              <w:t>Показатели по стандарту, обязательные для про</w:t>
            </w:r>
            <w:r w:rsidRPr="004F0F35">
              <w:rPr>
                <w:b/>
                <w:bCs/>
                <w:sz w:val="18"/>
                <w:szCs w:val="18"/>
              </w:rPr>
              <w:softHyphen/>
              <w:t>верки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Pr="004F0F35" w:rsidRDefault="00B56B58">
            <w:pPr>
              <w:shd w:val="clear" w:color="auto" w:fill="FFFFFF"/>
              <w:spacing w:line="230" w:lineRule="exact"/>
              <w:ind w:left="144" w:right="202"/>
              <w:jc w:val="center"/>
              <w:rPr>
                <w:sz w:val="18"/>
                <w:szCs w:val="18"/>
              </w:rPr>
            </w:pPr>
            <w:r w:rsidRPr="004F0F35">
              <w:rPr>
                <w:b/>
                <w:bCs/>
                <w:sz w:val="18"/>
                <w:szCs w:val="18"/>
              </w:rPr>
              <w:t>Регламентируемые показатели</w:t>
            </w:r>
          </w:p>
        </w:tc>
      </w:tr>
      <w:tr w:rsidR="00B56B58">
        <w:trPr>
          <w:gridAfter w:val="1"/>
          <w:wAfter w:w="57" w:type="dxa"/>
          <w:trHeight w:hRule="exact" w:val="62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Внешний вид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72" w:right="115"/>
              <w:jc w:val="center"/>
            </w:pPr>
            <w:r>
              <w:rPr>
                <w:sz w:val="18"/>
                <w:szCs w:val="18"/>
              </w:rPr>
              <w:t>Белый мелкокристалли</w:t>
            </w:r>
            <w:r>
              <w:rPr>
                <w:sz w:val="18"/>
                <w:szCs w:val="18"/>
              </w:rPr>
              <w:softHyphen/>
              <w:t>ческий порошок без по</w:t>
            </w:r>
            <w:r>
              <w:rPr>
                <w:sz w:val="18"/>
                <w:szCs w:val="18"/>
              </w:rPr>
              <w:softHyphen/>
              <w:t>сторонних включений</w:t>
            </w:r>
          </w:p>
        </w:tc>
      </w:tr>
      <w:tr w:rsidR="00B56B58">
        <w:trPr>
          <w:gridAfter w:val="1"/>
          <w:wAfter w:w="57" w:type="dxa"/>
          <w:trHeight w:hRule="exact" w:val="403"/>
        </w:trPr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10" w:right="106" w:hanging="10"/>
            </w:pPr>
            <w:r>
              <w:rPr>
                <w:sz w:val="18"/>
                <w:szCs w:val="18"/>
              </w:rPr>
              <w:t>Массовая доля меламина, %, не более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99,8</w:t>
            </w:r>
          </w:p>
        </w:tc>
      </w:tr>
      <w:tr w:rsidR="00B56B58">
        <w:trPr>
          <w:gridAfter w:val="1"/>
          <w:wAfter w:w="57" w:type="dxa"/>
          <w:trHeight w:hRule="exact" w:val="413"/>
        </w:trPr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pacing w:val="-4"/>
                <w:sz w:val="18"/>
                <w:szCs w:val="18"/>
              </w:rPr>
              <w:t>Меламин</w:t>
            </w: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ГОСТ 7579-76</w:t>
            </w: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10" w:right="250" w:hanging="5"/>
            </w:pPr>
            <w:r>
              <w:rPr>
                <w:sz w:val="18"/>
                <w:szCs w:val="18"/>
              </w:rPr>
              <w:t>Массовая доля воды, %, не более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0,1</w:t>
            </w:r>
          </w:p>
        </w:tc>
      </w:tr>
      <w:tr w:rsidR="00B56B58">
        <w:trPr>
          <w:gridAfter w:val="1"/>
          <w:wAfter w:w="57" w:type="dxa"/>
          <w:trHeight w:hRule="exact" w:val="427"/>
        </w:trPr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14" w:right="86" w:firstLine="5"/>
            </w:pPr>
            <w:r>
              <w:rPr>
                <w:sz w:val="18"/>
                <w:szCs w:val="18"/>
              </w:rPr>
              <w:t>Массовая доля железа, %, не более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0,0005</w:t>
            </w:r>
          </w:p>
        </w:tc>
      </w:tr>
      <w:tr w:rsidR="00B56B58">
        <w:trPr>
          <w:gridAfter w:val="1"/>
          <w:wAfter w:w="57" w:type="dxa"/>
          <w:trHeight w:hRule="exact" w:val="624"/>
        </w:trPr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"/>
            </w:pPr>
            <w:r>
              <w:rPr>
                <w:sz w:val="18"/>
                <w:szCs w:val="18"/>
              </w:rPr>
              <w:t>рН 2 %-ого водного раствора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7,5-8,5</w:t>
            </w:r>
          </w:p>
        </w:tc>
      </w:tr>
    </w:tbl>
    <w:p w:rsidR="00B56B58" w:rsidRDefault="00B56B58">
      <w:pPr>
        <w:shd w:val="clear" w:color="auto" w:fill="FFFFFF"/>
        <w:spacing w:before="413" w:line="269" w:lineRule="exact"/>
        <w:ind w:left="1824" w:firstLine="4872"/>
      </w:pPr>
      <w:r>
        <w:rPr>
          <w:i/>
          <w:iCs/>
          <w:sz w:val="26"/>
          <w:szCs w:val="26"/>
        </w:rPr>
        <w:t>Таблица 3.3. Характеристика энергетических средств</w:t>
      </w:r>
    </w:p>
    <w:p w:rsidR="00B56B58" w:rsidRDefault="00B56B58">
      <w:pPr>
        <w:spacing w:after="32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1"/>
        <w:gridCol w:w="902"/>
        <w:gridCol w:w="1757"/>
        <w:gridCol w:w="1061"/>
        <w:gridCol w:w="979"/>
        <w:gridCol w:w="816"/>
        <w:gridCol w:w="734"/>
        <w:gridCol w:w="850"/>
      </w:tblGrid>
      <w:tr w:rsidR="00B56B58">
        <w:trPr>
          <w:trHeight w:hRule="exact" w:val="734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197"/>
            </w:pPr>
            <w:r>
              <w:rPr>
                <w:rFonts w:ascii="Arial" w:hAnsi="Arial"/>
                <w:b/>
                <w:bCs/>
              </w:rPr>
              <w:t>Наимен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/>
                <w:b/>
                <w:bCs/>
              </w:rPr>
              <w:t>вание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</w:pPr>
            <w:r>
              <w:rPr>
                <w:rFonts w:ascii="Arial" w:hAnsi="Arial"/>
                <w:b/>
                <w:bCs/>
              </w:rPr>
              <w:t>Техни</w:t>
            </w:r>
            <w:r>
              <w:rPr>
                <w:rFonts w:ascii="Arial" w:hAnsi="Arial"/>
                <w:b/>
                <w:bCs/>
              </w:rPr>
              <w:softHyphen/>
              <w:t xml:space="preserve">ческая </w:t>
            </w:r>
            <w:r>
              <w:rPr>
                <w:rFonts w:ascii="Arial" w:hAnsi="Arial"/>
                <w:b/>
                <w:bCs/>
                <w:spacing w:val="-5"/>
              </w:rPr>
              <w:t>характе</w:t>
            </w:r>
            <w:r>
              <w:rPr>
                <w:rFonts w:ascii="Arial" w:hAnsi="Arial"/>
                <w:b/>
                <w:bCs/>
                <w:spacing w:val="-5"/>
              </w:rPr>
              <w:softHyphen/>
            </w:r>
            <w:r>
              <w:rPr>
                <w:rFonts w:ascii="Arial" w:hAnsi="Arial"/>
                <w:b/>
                <w:bCs/>
                <w:spacing w:val="-7"/>
              </w:rPr>
              <w:t>ристика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b/>
                <w:bCs/>
              </w:rPr>
              <w:t>Источник</w:t>
            </w:r>
          </w:p>
        </w:tc>
        <w:tc>
          <w:tcPr>
            <w:tcW w:w="10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right="125" w:firstLine="10"/>
            </w:pPr>
            <w:r>
              <w:rPr>
                <w:rFonts w:ascii="Arial" w:hAnsi="Arial"/>
                <w:b/>
                <w:bCs/>
              </w:rPr>
              <w:t>Регла</w:t>
            </w:r>
            <w:r>
              <w:rPr>
                <w:rFonts w:ascii="Arial" w:hAnsi="Arial"/>
                <w:b/>
                <w:bCs/>
              </w:rPr>
              <w:softHyphen/>
              <w:t>менти</w:t>
            </w:r>
            <w:r>
              <w:rPr>
                <w:rFonts w:ascii="Arial" w:hAnsi="Arial"/>
                <w:b/>
                <w:bCs/>
              </w:rPr>
              <w:softHyphen/>
            </w:r>
            <w:r>
              <w:rPr>
                <w:rFonts w:ascii="Arial" w:hAnsi="Arial"/>
                <w:b/>
                <w:bCs/>
                <w:spacing w:val="-6"/>
              </w:rPr>
              <w:t xml:space="preserve">руемые </w:t>
            </w:r>
            <w:r>
              <w:rPr>
                <w:rFonts w:ascii="Arial" w:hAnsi="Arial"/>
                <w:b/>
                <w:bCs/>
              </w:rPr>
              <w:t>показа</w:t>
            </w:r>
            <w:r>
              <w:rPr>
                <w:rFonts w:ascii="Arial" w:hAnsi="Arial"/>
                <w:b/>
                <w:bCs/>
              </w:rPr>
              <w:softHyphen/>
              <w:t>тели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</w:pPr>
            <w:r>
              <w:rPr>
                <w:rFonts w:ascii="Arial" w:hAnsi="Arial"/>
                <w:b/>
                <w:bCs/>
                <w:spacing w:val="-7"/>
              </w:rPr>
              <w:t xml:space="preserve">Единица </w:t>
            </w:r>
            <w:r>
              <w:rPr>
                <w:rFonts w:ascii="Arial" w:hAnsi="Arial"/>
                <w:b/>
                <w:bCs/>
                <w:spacing w:val="-5"/>
              </w:rPr>
              <w:t>измере</w:t>
            </w:r>
            <w:r>
              <w:rPr>
                <w:rFonts w:ascii="Arial" w:hAnsi="Arial"/>
                <w:b/>
                <w:bCs/>
                <w:spacing w:val="-5"/>
              </w:rPr>
              <w:softHyphen/>
            </w:r>
            <w:r>
              <w:rPr>
                <w:rFonts w:ascii="Arial" w:hAnsi="Arial"/>
                <w:b/>
                <w:bCs/>
              </w:rPr>
              <w:t>ния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left="14" w:right="5" w:firstLine="168"/>
            </w:pPr>
            <w:r>
              <w:rPr>
                <w:rFonts w:ascii="Arial" w:hAnsi="Arial"/>
                <w:b/>
                <w:bCs/>
                <w:spacing w:val="-3"/>
              </w:rPr>
              <w:t>Расход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/>
                <w:b/>
                <w:bCs/>
                <w:spacing w:val="-3"/>
              </w:rPr>
              <w:t>на технологиче</w:t>
            </w:r>
            <w:r>
              <w:rPr>
                <w:rFonts w:ascii="Arial" w:hAnsi="Arial"/>
                <w:b/>
                <w:bCs/>
                <w:spacing w:val="-3"/>
              </w:rPr>
              <w:softHyphen/>
            </w:r>
            <w:r>
              <w:rPr>
                <w:rFonts w:ascii="Arial" w:hAnsi="Arial"/>
                <w:b/>
                <w:bCs/>
                <w:spacing w:val="-4"/>
              </w:rPr>
              <w:t>ские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</w:rPr>
              <w:t>нужды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right="110" w:hanging="5"/>
            </w:pPr>
            <w:r>
              <w:rPr>
                <w:rFonts w:ascii="Arial" w:hAnsi="Arial"/>
                <w:b/>
                <w:bCs/>
              </w:rPr>
              <w:t>При</w:t>
            </w:r>
            <w:r>
              <w:rPr>
                <w:rFonts w:ascii="Arial" w:hAnsi="Arial"/>
                <w:b/>
                <w:bCs/>
              </w:rPr>
              <w:softHyphen/>
              <w:t>меча</w:t>
            </w:r>
            <w:r>
              <w:rPr>
                <w:rFonts w:ascii="Arial" w:hAnsi="Arial"/>
                <w:b/>
                <w:bCs/>
              </w:rPr>
              <w:softHyphen/>
              <w:t>ние</w:t>
            </w:r>
          </w:p>
        </w:tc>
      </w:tr>
      <w:tr w:rsidR="00B56B58">
        <w:trPr>
          <w:trHeight w:hRule="exact" w:val="456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7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0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b/>
                <w:bCs/>
              </w:rPr>
              <w:t>в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час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/>
                <w:b/>
                <w:bCs/>
              </w:rPr>
              <w:t>в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год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54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2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10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0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0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B56B58">
        <w:trPr>
          <w:trHeight w:hRule="exact" w:val="955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82" w:right="62"/>
            </w:pPr>
            <w:r>
              <w:rPr>
                <w:rFonts w:ascii="Arial" w:hAnsi="Arial"/>
                <w:spacing w:val="-6"/>
              </w:rPr>
              <w:t>Электро</w:t>
            </w:r>
            <w:r>
              <w:rPr>
                <w:rFonts w:ascii="Arial" w:hAnsi="Arial"/>
                <w:spacing w:val="-6"/>
              </w:rPr>
              <w:softHyphen/>
            </w:r>
            <w:r>
              <w:rPr>
                <w:rFonts w:ascii="Arial" w:hAnsi="Arial"/>
              </w:rPr>
              <w:t>энергия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62" w:right="101" w:firstLine="19"/>
            </w:pPr>
            <w:r>
              <w:rPr>
                <w:rFonts w:ascii="Arial" w:hAnsi="Arial" w:cs="Arial"/>
              </w:rPr>
              <w:t>380</w:t>
            </w:r>
            <w:r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</w:rPr>
              <w:t>, 220</w:t>
            </w:r>
            <w:r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</w:rPr>
              <w:t>,</w:t>
            </w:r>
          </w:p>
          <w:p w:rsidR="00B56B58" w:rsidRDefault="00B56B58">
            <w:pPr>
              <w:shd w:val="clear" w:color="auto" w:fill="FFFFFF"/>
              <w:spacing w:line="230" w:lineRule="exact"/>
              <w:ind w:left="62"/>
            </w:pP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/>
              </w:rPr>
              <w:t>Гц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110" w:right="82"/>
            </w:pPr>
            <w:r>
              <w:rPr>
                <w:rFonts w:ascii="Arial" w:hAnsi="Arial"/>
                <w:spacing w:val="-4"/>
              </w:rPr>
              <w:t>Сети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/>
                <w:spacing w:val="-4"/>
              </w:rPr>
              <w:t>предпри</w:t>
            </w:r>
            <w:r>
              <w:rPr>
                <w:rFonts w:ascii="Arial" w:hAnsi="Arial"/>
                <w:spacing w:val="-4"/>
              </w:rPr>
              <w:softHyphen/>
            </w:r>
            <w:r>
              <w:rPr>
                <w:rFonts w:ascii="Arial" w:hAnsi="Arial"/>
              </w:rPr>
              <w:t>ятия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left="173" w:right="158"/>
            </w:pPr>
            <w:r>
              <w:rPr>
                <w:rFonts w:ascii="Arial" w:hAnsi="Arial" w:cs="Arial"/>
              </w:rPr>
              <w:t>380</w:t>
            </w:r>
            <w:r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</w:rPr>
              <w:t>, 220</w:t>
            </w:r>
            <w:r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</w:rPr>
              <w:t xml:space="preserve">, 50 </w:t>
            </w:r>
            <w:r>
              <w:rPr>
                <w:rFonts w:ascii="Arial" w:hAnsi="Arial"/>
              </w:rPr>
              <w:t>Гц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rFonts w:ascii="Arial" w:hAnsi="Arial"/>
              </w:rPr>
              <w:t>кВт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pacing w:val="-17"/>
              </w:rPr>
              <w:t>5,6 -10</w:t>
            </w:r>
            <w:r>
              <w:rPr>
                <w:rFonts w:ascii="Arial" w:hAnsi="Arial" w:cs="Arial"/>
                <w:spacing w:val="-17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691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43" w:right="19" w:firstLine="274"/>
            </w:pPr>
            <w:r>
              <w:rPr>
                <w:rFonts w:ascii="Arial" w:hAnsi="Arial"/>
              </w:rPr>
              <w:t xml:space="preserve">Пар </w:t>
            </w:r>
            <w:r>
              <w:rPr>
                <w:rFonts w:ascii="Arial" w:hAnsi="Arial" w:cs="Arial"/>
                <w:spacing w:val="-5"/>
              </w:rPr>
              <w:t>(</w:t>
            </w:r>
            <w:r>
              <w:rPr>
                <w:rFonts w:ascii="Arial" w:hAnsi="Arial"/>
                <w:spacing w:val="-5"/>
              </w:rPr>
              <w:t>выработ</w:t>
            </w:r>
            <w:r>
              <w:rPr>
                <w:rFonts w:ascii="Arial" w:hAnsi="Arial"/>
                <w:spacing w:val="-5"/>
              </w:rPr>
              <w:softHyphen/>
            </w:r>
            <w:r>
              <w:rPr>
                <w:rFonts w:ascii="Arial" w:hAnsi="Arial"/>
              </w:rPr>
              <w:t>ка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pacing w:val="-8"/>
              </w:rPr>
              <w:t xml:space="preserve">1,0 </w:t>
            </w:r>
            <w:r>
              <w:rPr>
                <w:rFonts w:ascii="Arial" w:hAnsi="Arial"/>
                <w:spacing w:val="-8"/>
              </w:rPr>
              <w:t>МПа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left="34" w:right="19"/>
            </w:pPr>
            <w:r>
              <w:rPr>
                <w:rFonts w:ascii="Arial" w:hAnsi="Arial"/>
                <w:spacing w:val="-5"/>
              </w:rPr>
              <w:t>Сепаратор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/>
                <w:spacing w:val="-5"/>
              </w:rPr>
              <w:t xml:space="preserve">пара </w:t>
            </w:r>
            <w:r>
              <w:rPr>
                <w:rFonts w:ascii="Arial" w:hAnsi="Arial"/>
                <w:spacing w:val="-2"/>
              </w:rPr>
              <w:t>в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технологиче</w:t>
            </w:r>
            <w:r>
              <w:rPr>
                <w:rFonts w:ascii="Arial" w:hAnsi="Arial"/>
                <w:spacing w:val="-2"/>
              </w:rPr>
              <w:softHyphen/>
            </w:r>
            <w:r>
              <w:rPr>
                <w:rFonts w:ascii="Arial" w:hAnsi="Arial"/>
                <w:spacing w:val="-3"/>
              </w:rPr>
              <w:t>ском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/>
                <w:spacing w:val="-3"/>
              </w:rPr>
              <w:t>процессе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45" w:lineRule="exact"/>
              <w:ind w:left="72" w:right="43"/>
            </w:pPr>
            <w:r>
              <w:rPr>
                <w:rFonts w:ascii="Arial" w:hAnsi="Arial" w:cs="Arial"/>
                <w:spacing w:val="-8"/>
              </w:rPr>
              <w:t xml:space="preserve">1,0 </w:t>
            </w:r>
            <w:r>
              <w:rPr>
                <w:rFonts w:ascii="Arial" w:hAnsi="Arial"/>
                <w:spacing w:val="-8"/>
              </w:rPr>
              <w:t xml:space="preserve">МПа </w:t>
            </w:r>
            <w:r>
              <w:rPr>
                <w:rFonts w:ascii="Arial" w:hAnsi="Arial" w:cs="Arial"/>
              </w:rPr>
              <w:t>180</w:t>
            </w:r>
            <w:r>
              <w:rPr>
                <w:rFonts w:ascii="Arial" w:hAnsi="Arial"/>
              </w:rPr>
              <w:t>°С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4"/>
            </w:pPr>
            <w:r>
              <w:rPr>
                <w:rFonts w:ascii="Arial" w:hAnsi="Arial"/>
              </w:rPr>
              <w:t>тонна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pacing w:val="-6"/>
              </w:rPr>
              <w:t>51000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594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</w:pPr>
            <w:r>
              <w:rPr>
                <w:rFonts w:ascii="Arial" w:hAnsi="Arial"/>
                <w:spacing w:val="-6"/>
              </w:rPr>
              <w:t>Вода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/>
                <w:spacing w:val="-6"/>
              </w:rPr>
              <w:t>хо</w:t>
            </w:r>
            <w:r>
              <w:rPr>
                <w:rFonts w:ascii="Arial" w:hAnsi="Arial" w:cs="Arial"/>
                <w:spacing w:val="-6"/>
              </w:rPr>
              <w:t>-</w:t>
            </w:r>
            <w:r>
              <w:rPr>
                <w:rFonts w:ascii="Arial" w:hAnsi="Arial"/>
              </w:rPr>
              <w:t>зяй</w:t>
            </w:r>
            <w:r>
              <w:rPr>
                <w:rFonts w:ascii="Arial" w:hAnsi="Arial" w:cs="Arial"/>
              </w:rPr>
              <w:t>-</w:t>
            </w:r>
          </w:p>
          <w:p w:rsidR="00B56B58" w:rsidRDefault="00B56B58">
            <w:pPr>
              <w:shd w:val="clear" w:color="auto" w:fill="FFFFFF"/>
              <w:spacing w:line="226" w:lineRule="exact"/>
              <w:ind w:firstLine="101"/>
            </w:pPr>
            <w:r>
              <w:rPr>
                <w:rFonts w:ascii="Arial" w:hAnsi="Arial"/>
                <w:spacing w:val="-4"/>
              </w:rPr>
              <w:t>ственно</w:t>
            </w:r>
            <w:r>
              <w:rPr>
                <w:rFonts w:ascii="Arial" w:hAnsi="Arial" w:cs="Arial"/>
                <w:spacing w:val="-4"/>
              </w:rPr>
              <w:t>-</w:t>
            </w:r>
            <w:r>
              <w:rPr>
                <w:rFonts w:ascii="Arial" w:hAnsi="Arial"/>
                <w:spacing w:val="-6"/>
              </w:rPr>
              <w:t>питьевая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/>
                <w:spacing w:val="-6"/>
              </w:rPr>
              <w:t xml:space="preserve">и </w:t>
            </w:r>
            <w:r>
              <w:rPr>
                <w:rFonts w:ascii="Arial" w:hAnsi="Arial"/>
                <w:spacing w:val="-4"/>
              </w:rPr>
              <w:t>оборотная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"/>
            </w:pPr>
            <w:r>
              <w:rPr>
                <w:rFonts w:ascii="Arial" w:hAnsi="Arial" w:cs="Arial"/>
                <w:spacing w:val="-8"/>
              </w:rPr>
              <w:t>0,6</w:t>
            </w:r>
            <w:r>
              <w:rPr>
                <w:rFonts w:ascii="Arial" w:hAnsi="Arial"/>
                <w:spacing w:val="-8"/>
              </w:rPr>
              <w:t>МПа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1" w:lineRule="exact"/>
              <w:ind w:left="125" w:right="67"/>
            </w:pPr>
            <w:r>
              <w:rPr>
                <w:rFonts w:ascii="Arial" w:hAnsi="Arial"/>
                <w:spacing w:val="-4"/>
              </w:rPr>
              <w:t>Сети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/>
                <w:spacing w:val="-4"/>
              </w:rPr>
              <w:t>предпри</w:t>
            </w:r>
            <w:r>
              <w:rPr>
                <w:rFonts w:ascii="Arial" w:hAnsi="Arial"/>
                <w:spacing w:val="-4"/>
              </w:rPr>
              <w:softHyphen/>
            </w:r>
            <w:r>
              <w:rPr>
                <w:rFonts w:ascii="Arial" w:hAnsi="Arial"/>
              </w:rPr>
              <w:t>ятия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08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rFonts w:ascii="Arial" w:hAnsi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spacing w:val="-5"/>
              </w:rPr>
              <w:t>164250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475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left="149" w:right="106"/>
            </w:pPr>
            <w:r>
              <w:rPr>
                <w:rFonts w:ascii="Arial" w:hAnsi="Arial"/>
                <w:spacing w:val="-9"/>
              </w:rPr>
              <w:t xml:space="preserve">Сжатый </w:t>
            </w:r>
            <w:r>
              <w:rPr>
                <w:rFonts w:ascii="Arial" w:hAnsi="Arial"/>
              </w:rPr>
              <w:t>воздух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rFonts w:ascii="Arial" w:hAnsi="Arial" w:cs="Arial"/>
                <w:spacing w:val="-8"/>
              </w:rPr>
              <w:t xml:space="preserve">0,8 </w:t>
            </w:r>
            <w:r>
              <w:rPr>
                <w:rFonts w:ascii="Arial" w:hAnsi="Arial"/>
                <w:spacing w:val="-8"/>
              </w:rPr>
              <w:t>МПа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left="86" w:right="29"/>
            </w:pPr>
            <w:r>
              <w:rPr>
                <w:rFonts w:ascii="Arial" w:hAnsi="Arial"/>
                <w:spacing w:val="-5"/>
              </w:rPr>
              <w:t xml:space="preserve">Компрессорная </w:t>
            </w:r>
            <w:r>
              <w:rPr>
                <w:rFonts w:ascii="Arial" w:hAnsi="Arial"/>
              </w:rPr>
              <w:t>станция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rFonts w:ascii="Arial" w:hAnsi="Arial" w:cs="Arial"/>
                <w:spacing w:val="-6"/>
              </w:rPr>
              <w:t xml:space="preserve">0,8 </w:t>
            </w:r>
            <w:r>
              <w:rPr>
                <w:rFonts w:ascii="Arial" w:hAnsi="Arial"/>
                <w:spacing w:val="-6"/>
              </w:rPr>
              <w:t>МПа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rFonts w:ascii="Arial" w:hAnsi="Arial"/>
              </w:rPr>
              <w:t>нм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0"/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0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3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1909" w:h="16834"/>
          <w:pgMar w:top="1440" w:right="2156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56" w:lineRule="exact"/>
        <w:ind w:left="3106" w:firstLine="3811"/>
      </w:pPr>
      <w:r>
        <w:rPr>
          <w:i/>
          <w:iCs/>
          <w:smallCaps/>
          <w:spacing w:val="-5"/>
          <w:sz w:val="22"/>
          <w:szCs w:val="22"/>
        </w:rPr>
        <w:t xml:space="preserve">Таблица </w:t>
      </w:r>
      <w:r>
        <w:rPr>
          <w:i/>
          <w:iCs/>
          <w:spacing w:val="-5"/>
          <w:sz w:val="22"/>
          <w:szCs w:val="22"/>
        </w:rPr>
        <w:t xml:space="preserve">3.4. </w:t>
      </w:r>
      <w:r>
        <w:rPr>
          <w:i/>
          <w:iCs/>
          <w:sz w:val="22"/>
          <w:szCs w:val="22"/>
        </w:rPr>
        <w:t>Характеристика сточных вод</w:t>
      </w:r>
    </w:p>
    <w:p w:rsidR="00B56B58" w:rsidRDefault="00B56B58">
      <w:pPr>
        <w:spacing w:after="45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1123"/>
        <w:gridCol w:w="725"/>
        <w:gridCol w:w="595"/>
        <w:gridCol w:w="701"/>
        <w:gridCol w:w="557"/>
        <w:gridCol w:w="1474"/>
        <w:gridCol w:w="1795"/>
      </w:tblGrid>
      <w:tr w:rsidR="00B56B58">
        <w:trPr>
          <w:trHeight w:hRule="exact" w:val="571"/>
        </w:trPr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right="5" w:firstLine="58"/>
            </w:pPr>
            <w:r>
              <w:rPr>
                <w:b/>
                <w:bCs/>
                <w:spacing w:val="-3"/>
                <w:sz w:val="18"/>
                <w:szCs w:val="18"/>
              </w:rPr>
              <w:t>Наименова</w:t>
            </w:r>
            <w:r>
              <w:rPr>
                <w:b/>
                <w:bCs/>
                <w:spacing w:val="-3"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t xml:space="preserve">ние стока, </w:t>
            </w:r>
            <w:r>
              <w:rPr>
                <w:sz w:val="18"/>
                <w:szCs w:val="18"/>
              </w:rPr>
              <w:t xml:space="preserve">поз. </w:t>
            </w:r>
            <w:r>
              <w:rPr>
                <w:b/>
                <w:bCs/>
                <w:sz w:val="18"/>
                <w:szCs w:val="18"/>
              </w:rPr>
              <w:t>аппа</w:t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pacing w:val="-2"/>
                <w:sz w:val="18"/>
                <w:szCs w:val="18"/>
              </w:rPr>
              <w:t>рата, где об</w:t>
            </w:r>
            <w:r>
              <w:rPr>
                <w:b/>
                <w:bCs/>
                <w:spacing w:val="-2"/>
                <w:sz w:val="18"/>
                <w:szCs w:val="18"/>
              </w:rPr>
              <w:softHyphen/>
            </w:r>
            <w:r>
              <w:rPr>
                <w:b/>
                <w:bCs/>
                <w:spacing w:val="-3"/>
                <w:sz w:val="18"/>
                <w:szCs w:val="18"/>
              </w:rPr>
              <w:t>разуется сток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10" w:right="53" w:firstLine="5"/>
            </w:pPr>
            <w:r>
              <w:rPr>
                <w:b/>
                <w:bCs/>
                <w:spacing w:val="-3"/>
                <w:sz w:val="18"/>
                <w:szCs w:val="18"/>
              </w:rPr>
              <w:t>Состав за</w:t>
            </w:r>
            <w:r>
              <w:rPr>
                <w:b/>
                <w:bCs/>
                <w:spacing w:val="-3"/>
                <w:sz w:val="18"/>
                <w:szCs w:val="18"/>
              </w:rPr>
              <w:softHyphen/>
              <w:t>грязнения</w:t>
            </w:r>
          </w:p>
          <w:p w:rsidR="00B56B58" w:rsidRDefault="00B56B58">
            <w:pPr>
              <w:shd w:val="clear" w:color="auto" w:fill="FFFFFF"/>
              <w:spacing w:line="206" w:lineRule="exact"/>
              <w:ind w:left="10"/>
            </w:pPr>
            <w:r>
              <w:rPr>
                <w:b/>
                <w:bCs/>
                <w:sz w:val="18"/>
                <w:szCs w:val="18"/>
              </w:rPr>
              <w:t xml:space="preserve">(вес 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b/>
                <w:bCs/>
                <w:spacing w:val="-2"/>
                <w:sz w:val="18"/>
                <w:szCs w:val="18"/>
              </w:rPr>
              <w:t>Перио</w:t>
            </w:r>
            <w:r>
              <w:rPr>
                <w:b/>
                <w:bCs/>
                <w:spacing w:val="-2"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t>дич</w:t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pacing w:val="-2"/>
                <w:sz w:val="18"/>
                <w:szCs w:val="18"/>
              </w:rPr>
              <w:t>ность</w:t>
            </w:r>
          </w:p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b/>
                <w:bCs/>
                <w:spacing w:val="-1"/>
                <w:sz w:val="18"/>
                <w:szCs w:val="18"/>
              </w:rPr>
              <w:t>сброса</w:t>
            </w: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b/>
                <w:bCs/>
                <w:spacing w:val="-2"/>
                <w:sz w:val="18"/>
                <w:szCs w:val="18"/>
              </w:rPr>
              <w:t>Количество стоков</w:t>
            </w: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62"/>
            </w:pPr>
            <w:r>
              <w:rPr>
                <w:b/>
                <w:bCs/>
                <w:sz w:val="18"/>
                <w:szCs w:val="18"/>
              </w:rPr>
              <w:t>Куда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62"/>
            </w:pPr>
            <w:r>
              <w:rPr>
                <w:b/>
                <w:bCs/>
                <w:spacing w:val="-3"/>
                <w:sz w:val="18"/>
                <w:szCs w:val="18"/>
              </w:rPr>
              <w:t>направляется</w:t>
            </w:r>
          </w:p>
          <w:p w:rsidR="00B56B58" w:rsidRDefault="00B56B58">
            <w:pPr>
              <w:shd w:val="clear" w:color="auto" w:fill="FFFFFF"/>
              <w:spacing w:line="211" w:lineRule="exact"/>
              <w:ind w:left="62"/>
            </w:pPr>
            <w:r>
              <w:rPr>
                <w:b/>
                <w:bCs/>
                <w:sz w:val="18"/>
                <w:szCs w:val="18"/>
              </w:rPr>
              <w:t>сброс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Способ очистки,</w:t>
            </w:r>
          </w:p>
          <w:p w:rsidR="00B56B58" w:rsidRDefault="00B56B58">
            <w:pPr>
              <w:shd w:val="clear" w:color="auto" w:fill="FFFFFF"/>
              <w:spacing w:line="206" w:lineRule="exact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>предусмотренный</w:t>
            </w:r>
          </w:p>
          <w:p w:rsidR="00B56B58" w:rsidRDefault="00B56B58">
            <w:pPr>
              <w:shd w:val="clear" w:color="auto" w:fill="FFFFFF"/>
              <w:spacing w:line="206" w:lineRule="exact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технологической</w:t>
            </w:r>
          </w:p>
          <w:p w:rsidR="00B56B58" w:rsidRDefault="00B56B58">
            <w:pPr>
              <w:shd w:val="clear" w:color="auto" w:fill="FFFFFF"/>
              <w:spacing w:line="206" w:lineRule="exact"/>
              <w:jc w:val="center"/>
            </w:pPr>
            <w:r>
              <w:rPr>
                <w:b/>
                <w:bCs/>
                <w:sz w:val="18"/>
                <w:szCs w:val="18"/>
              </w:rPr>
              <w:t>схемой</w:t>
            </w:r>
          </w:p>
        </w:tc>
      </w:tr>
      <w:tr w:rsidR="00B56B58">
        <w:trPr>
          <w:trHeight w:hRule="exact" w:val="269"/>
        </w:trPr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b/>
                <w:bCs/>
                <w:sz w:val="18"/>
                <w:szCs w:val="18"/>
              </w:rPr>
              <w:t>м3/сут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b/>
                <w:bCs/>
                <w:sz w:val="18"/>
                <w:szCs w:val="18"/>
              </w:rPr>
              <w:t>м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b/>
                <w:bCs/>
                <w:sz w:val="18"/>
                <w:szCs w:val="18"/>
              </w:rPr>
              <w:t>/час</w:t>
            </w:r>
          </w:p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</w:p>
          <w:p w:rsidR="00B56B58" w:rsidRDefault="00B56B58">
            <w:pPr>
              <w:shd w:val="clear" w:color="auto" w:fill="FFFFFF"/>
              <w:ind w:left="245"/>
            </w:pPr>
          </w:p>
        </w:tc>
        <w:tc>
          <w:tcPr>
            <w:tcW w:w="17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</w:p>
          <w:p w:rsidR="00B56B58" w:rsidRDefault="00B56B58">
            <w:pPr>
              <w:shd w:val="clear" w:color="auto" w:fill="FFFFFF"/>
              <w:ind w:left="245"/>
            </w:pPr>
          </w:p>
        </w:tc>
      </w:tr>
      <w:tr w:rsidR="00B56B58">
        <w:trPr>
          <w:trHeight w:hRule="exact" w:val="864"/>
        </w:trPr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  <w:ind w:left="182"/>
            </w:pPr>
            <w:r>
              <w:rPr>
                <w:b/>
                <w:bCs/>
                <w:sz w:val="18"/>
                <w:szCs w:val="18"/>
              </w:rPr>
              <w:t>средн.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  <w:r>
              <w:rPr>
                <w:b/>
                <w:bCs/>
                <w:sz w:val="18"/>
                <w:szCs w:val="18"/>
              </w:rPr>
              <w:t>макс</w:t>
            </w:r>
          </w:p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</w:p>
          <w:p w:rsidR="00B56B58" w:rsidRDefault="00B56B58">
            <w:pPr>
              <w:shd w:val="clear" w:color="auto" w:fill="FFFFFF"/>
              <w:ind w:left="115"/>
            </w:pPr>
          </w:p>
        </w:tc>
        <w:tc>
          <w:tcPr>
            <w:tcW w:w="17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</w:p>
          <w:p w:rsidR="00B56B58" w:rsidRDefault="00B56B58">
            <w:pPr>
              <w:shd w:val="clear" w:color="auto" w:fill="FFFFFF"/>
              <w:ind w:left="115"/>
            </w:pPr>
          </w:p>
        </w:tc>
      </w:tr>
      <w:tr w:rsidR="00B56B58">
        <w:trPr>
          <w:trHeight w:hRule="exact" w:val="341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90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94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90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10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56B58">
        <w:trPr>
          <w:trHeight w:hRule="exact" w:val="62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</w:pPr>
            <w:r>
              <w:rPr>
                <w:spacing w:val="-6"/>
                <w:sz w:val="18"/>
                <w:szCs w:val="18"/>
              </w:rPr>
              <w:t xml:space="preserve">Вода из </w:t>
            </w:r>
            <w:r>
              <w:rPr>
                <w:spacing w:val="-6"/>
                <w:sz w:val="18"/>
                <w:szCs w:val="18"/>
                <w:lang w:val="en-US"/>
              </w:rPr>
              <w:t>D</w:t>
            </w:r>
            <w:r>
              <w:rPr>
                <w:spacing w:val="-6"/>
                <w:sz w:val="18"/>
                <w:szCs w:val="18"/>
              </w:rPr>
              <w:t xml:space="preserve">-801, </w:t>
            </w:r>
            <w:r>
              <w:rPr>
                <w:spacing w:val="-6"/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-802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5" w:right="29"/>
            </w:pPr>
            <w:r>
              <w:rPr>
                <w:spacing w:val="-2"/>
                <w:sz w:val="18"/>
                <w:szCs w:val="18"/>
              </w:rPr>
              <w:t>Солесодер-</w:t>
            </w:r>
            <w:r>
              <w:rPr>
                <w:sz w:val="18"/>
                <w:szCs w:val="18"/>
              </w:rPr>
              <w:t xml:space="preserve">жание до </w:t>
            </w:r>
            <w:r>
              <w:rPr>
                <w:spacing w:val="-4"/>
                <w:sz w:val="18"/>
                <w:szCs w:val="18"/>
              </w:rPr>
              <w:t>1000 мг/л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</w:pPr>
            <w:r>
              <w:rPr>
                <w:spacing w:val="-2"/>
                <w:sz w:val="18"/>
                <w:szCs w:val="18"/>
              </w:rPr>
              <w:t>Посто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янно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34" w:right="58"/>
            </w:pPr>
            <w:r>
              <w:rPr>
                <w:spacing w:val="-3"/>
                <w:sz w:val="18"/>
                <w:szCs w:val="18"/>
              </w:rPr>
              <w:t xml:space="preserve">В канализацию </w:t>
            </w:r>
            <w:r>
              <w:rPr>
                <w:spacing w:val="-2"/>
                <w:sz w:val="18"/>
                <w:szCs w:val="18"/>
              </w:rPr>
              <w:t>предприятия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258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43" w:right="62" w:firstLine="293"/>
            </w:pPr>
            <w:r>
              <w:rPr>
                <w:sz w:val="18"/>
                <w:szCs w:val="18"/>
              </w:rPr>
              <w:t xml:space="preserve">Вода </w:t>
            </w:r>
            <w:r>
              <w:rPr>
                <w:spacing w:val="-3"/>
                <w:sz w:val="18"/>
                <w:szCs w:val="18"/>
              </w:rPr>
              <w:t>надсмольная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firstLine="48"/>
            </w:pPr>
            <w:r>
              <w:rPr>
                <w:spacing w:val="-1"/>
                <w:sz w:val="18"/>
                <w:szCs w:val="18"/>
              </w:rPr>
              <w:t>Перио-</w:t>
            </w:r>
            <w:r>
              <w:rPr>
                <w:spacing w:val="-3"/>
                <w:sz w:val="18"/>
                <w:szCs w:val="18"/>
              </w:rPr>
              <w:t xml:space="preserve">дич. при </w:t>
            </w:r>
            <w:r>
              <w:rPr>
                <w:sz w:val="18"/>
                <w:szCs w:val="18"/>
              </w:rPr>
              <w:t>изго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1"/>
                <w:sz w:val="18"/>
                <w:szCs w:val="18"/>
              </w:rPr>
              <w:t>товле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нии смол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pacing w:val="-8"/>
                <w:sz w:val="18"/>
                <w:szCs w:val="18"/>
              </w:rPr>
              <w:t>1,29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z w:val="18"/>
                <w:szCs w:val="18"/>
              </w:rPr>
              <w:t>0,054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pacing w:val="-7"/>
                <w:sz w:val="18"/>
                <w:szCs w:val="18"/>
              </w:rPr>
              <w:t>1,29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right="19" w:firstLine="53"/>
            </w:pPr>
            <w:r>
              <w:rPr>
                <w:spacing w:val="-2"/>
                <w:sz w:val="18"/>
                <w:szCs w:val="18"/>
              </w:rPr>
              <w:t>В сборную ем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кость надсмоль-</w:t>
            </w:r>
            <w:r>
              <w:rPr>
                <w:sz w:val="18"/>
                <w:szCs w:val="18"/>
              </w:rPr>
              <w:t>ных вод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53" w:right="62"/>
            </w:pPr>
            <w:r>
              <w:rPr>
                <w:spacing w:val="-1"/>
                <w:sz w:val="18"/>
                <w:szCs w:val="18"/>
              </w:rPr>
              <w:t>Полное использо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вание в технологи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1"/>
                <w:sz w:val="18"/>
                <w:szCs w:val="18"/>
              </w:rPr>
              <w:t>ческом процессе производства смол</w:t>
            </w:r>
          </w:p>
        </w:tc>
      </w:tr>
      <w:tr w:rsidR="00B56B58">
        <w:trPr>
          <w:trHeight w:hRule="exact" w:val="1248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firstLine="29"/>
            </w:pPr>
            <w:r>
              <w:rPr>
                <w:spacing w:val="-2"/>
                <w:sz w:val="18"/>
                <w:szCs w:val="18"/>
              </w:rPr>
              <w:t>Загрязненные ливневые сто</w:t>
            </w:r>
            <w:r>
              <w:rPr>
                <w:spacing w:val="-2"/>
                <w:sz w:val="18"/>
                <w:szCs w:val="18"/>
              </w:rPr>
              <w:softHyphen/>
              <w:t>ки из поддо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нов склада ме</w:t>
            </w:r>
            <w:r>
              <w:rPr>
                <w:spacing w:val="-3"/>
                <w:sz w:val="18"/>
                <w:szCs w:val="18"/>
              </w:rPr>
              <w:softHyphen/>
              <w:t>танола и фе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нола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pacing w:val="-2"/>
                <w:sz w:val="18"/>
                <w:szCs w:val="18"/>
              </w:rPr>
              <w:t>Следы мета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нола и фе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нола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firstLine="43"/>
            </w:pPr>
            <w:r>
              <w:rPr>
                <w:spacing w:val="-1"/>
                <w:sz w:val="18"/>
                <w:szCs w:val="18"/>
              </w:rPr>
              <w:t>Перио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дически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6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7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10" w:right="10" w:firstLine="53"/>
            </w:pPr>
            <w:r>
              <w:rPr>
                <w:spacing w:val="-1"/>
                <w:sz w:val="18"/>
                <w:szCs w:val="18"/>
              </w:rPr>
              <w:t>В сборную ем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кость надсмоль-</w:t>
            </w:r>
            <w:r>
              <w:rPr>
                <w:sz w:val="18"/>
                <w:szCs w:val="18"/>
              </w:rPr>
              <w:t>ных вод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62" w:right="58"/>
            </w:pPr>
            <w:r>
              <w:rPr>
                <w:spacing w:val="-1"/>
                <w:sz w:val="18"/>
                <w:szCs w:val="18"/>
              </w:rPr>
              <w:t>Полное использо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вание в технологи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ческом процессе </w:t>
            </w:r>
            <w:r>
              <w:rPr>
                <w:spacing w:val="-2"/>
                <w:sz w:val="18"/>
                <w:szCs w:val="18"/>
              </w:rPr>
              <w:t>производства смол</w:t>
            </w:r>
          </w:p>
        </w:tc>
      </w:tr>
      <w:tr w:rsidR="00B56B58">
        <w:trPr>
          <w:trHeight w:hRule="exact" w:val="1042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pacing w:val="-3"/>
                <w:sz w:val="18"/>
                <w:szCs w:val="18"/>
              </w:rPr>
              <w:t>Продувка сис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темы оборот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ного водо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снабжения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pacing w:val="-3"/>
                <w:sz w:val="18"/>
                <w:szCs w:val="18"/>
              </w:rPr>
              <w:t xml:space="preserve">Содержащие </w:t>
            </w:r>
            <w:r>
              <w:rPr>
                <w:spacing w:val="-2"/>
                <w:sz w:val="18"/>
                <w:szCs w:val="18"/>
              </w:rPr>
              <w:t>сухого ос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pacing w:val="-1"/>
                <w:sz w:val="18"/>
                <w:szCs w:val="18"/>
              </w:rPr>
              <w:t>татка не бо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лее 1800</w:t>
            </w:r>
          </w:p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мг/л.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24"/>
            </w:pPr>
            <w:r>
              <w:rPr>
                <w:spacing w:val="-3"/>
                <w:sz w:val="18"/>
                <w:szCs w:val="18"/>
              </w:rPr>
              <w:t>Посто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янно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21,55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"/>
            </w:pPr>
            <w:r>
              <w:rPr>
                <w:sz w:val="18"/>
                <w:szCs w:val="18"/>
              </w:rPr>
              <w:t>0,898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0,898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  <w:ind w:left="62" w:right="29"/>
            </w:pPr>
            <w:r>
              <w:rPr>
                <w:spacing w:val="-3"/>
                <w:sz w:val="18"/>
                <w:szCs w:val="18"/>
              </w:rPr>
              <w:t xml:space="preserve">В канализацию </w:t>
            </w:r>
            <w:r>
              <w:rPr>
                <w:spacing w:val="-2"/>
                <w:sz w:val="18"/>
                <w:szCs w:val="18"/>
              </w:rPr>
              <w:t>предприятия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142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firstLine="163"/>
            </w:pPr>
            <w:r>
              <w:rPr>
                <w:spacing w:val="-2"/>
                <w:sz w:val="18"/>
                <w:szCs w:val="18"/>
              </w:rPr>
              <w:t xml:space="preserve">Установка </w:t>
            </w:r>
            <w:r>
              <w:rPr>
                <w:spacing w:val="-3"/>
                <w:sz w:val="18"/>
                <w:szCs w:val="18"/>
              </w:rPr>
              <w:t>обессоливания</w:t>
            </w:r>
          </w:p>
          <w:p w:rsidR="00B56B58" w:rsidRDefault="00B56B58">
            <w:pPr>
              <w:shd w:val="clear" w:color="auto" w:fill="FFFFFF"/>
              <w:spacing w:line="211" w:lineRule="exact"/>
              <w:ind w:firstLine="422"/>
            </w:pPr>
            <w:r>
              <w:rPr>
                <w:sz w:val="18"/>
                <w:szCs w:val="18"/>
              </w:rPr>
              <w:t>во-</w:t>
            </w:r>
            <w:r>
              <w:rPr>
                <w:spacing w:val="-3"/>
                <w:sz w:val="18"/>
                <w:szCs w:val="18"/>
              </w:rPr>
              <w:t>ды(деаэратор)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spacing w:val="-3"/>
                <w:sz w:val="18"/>
                <w:szCs w:val="18"/>
              </w:rPr>
              <w:t xml:space="preserve">Содержащие </w:t>
            </w:r>
            <w:r>
              <w:rPr>
                <w:spacing w:val="-2"/>
                <w:sz w:val="18"/>
                <w:szCs w:val="18"/>
              </w:rPr>
              <w:t>сухого ос</w:t>
            </w:r>
            <w:r>
              <w:rPr>
                <w:spacing w:val="-2"/>
                <w:sz w:val="18"/>
                <w:szCs w:val="18"/>
              </w:rPr>
              <w:softHyphen/>
              <w:t>татка не бо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лее 1500</w:t>
            </w:r>
          </w:p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sz w:val="18"/>
                <w:szCs w:val="18"/>
              </w:rPr>
              <w:t>мг/л.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34"/>
            </w:pPr>
            <w:r>
              <w:rPr>
                <w:spacing w:val="-3"/>
                <w:sz w:val="18"/>
                <w:szCs w:val="18"/>
              </w:rPr>
              <w:t>Посто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янно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4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72" w:right="19"/>
            </w:pPr>
            <w:r>
              <w:rPr>
                <w:spacing w:val="-3"/>
                <w:sz w:val="18"/>
                <w:szCs w:val="18"/>
              </w:rPr>
              <w:t xml:space="preserve">В канализацию </w:t>
            </w:r>
            <w:r>
              <w:rPr>
                <w:spacing w:val="-2"/>
                <w:sz w:val="18"/>
                <w:szCs w:val="18"/>
              </w:rPr>
              <w:t>предприятия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hd w:val="clear" w:color="auto" w:fill="FFFFFF"/>
        <w:spacing w:before="77" w:line="336" w:lineRule="exact"/>
        <w:ind w:left="3552" w:right="1536" w:hanging="1022"/>
      </w:pPr>
      <w:r>
        <w:rPr>
          <w:b/>
          <w:bCs/>
          <w:spacing w:val="-3"/>
        </w:rPr>
        <w:t xml:space="preserve">Описание технологических схем производства </w:t>
      </w:r>
      <w:r>
        <w:rPr>
          <w:b/>
          <w:bCs/>
        </w:rPr>
        <w:t>формальдегидных смол</w:t>
      </w:r>
    </w:p>
    <w:p w:rsidR="00B56B58" w:rsidRDefault="00B56B58">
      <w:pPr>
        <w:shd w:val="clear" w:color="auto" w:fill="FFFFFF"/>
        <w:spacing w:before="509" w:line="350" w:lineRule="exact"/>
        <w:ind w:left="533" w:firstLine="581"/>
      </w:pPr>
      <w:r>
        <w:rPr>
          <w:spacing w:val="-2"/>
        </w:rPr>
        <w:t>Производство формальдегидных смол из формалина, меламина и карбамида вклю</w:t>
      </w:r>
      <w:r>
        <w:rPr>
          <w:spacing w:val="-2"/>
        </w:rPr>
        <w:softHyphen/>
      </w:r>
      <w:r>
        <w:t>чает в себя следующие основные участки:</w:t>
      </w:r>
    </w:p>
    <w:p w:rsidR="00B56B58" w:rsidRDefault="00B56B58" w:rsidP="00B56B58">
      <w:pPr>
        <w:numPr>
          <w:ilvl w:val="0"/>
          <w:numId w:val="19"/>
        </w:numPr>
        <w:shd w:val="clear" w:color="auto" w:fill="FFFFFF"/>
        <w:tabs>
          <w:tab w:val="left" w:pos="1306"/>
        </w:tabs>
        <w:spacing w:line="355" w:lineRule="exact"/>
        <w:ind w:left="1123"/>
        <w:rPr>
          <w:spacing w:val="-22"/>
        </w:rPr>
      </w:pPr>
      <w:r>
        <w:rPr>
          <w:spacing w:val="-2"/>
        </w:rPr>
        <w:t>Получение высококонцентрированного малометанольного формалина.</w:t>
      </w:r>
    </w:p>
    <w:p w:rsidR="00B56B58" w:rsidRDefault="00B56B58" w:rsidP="00B56B58">
      <w:pPr>
        <w:numPr>
          <w:ilvl w:val="0"/>
          <w:numId w:val="19"/>
        </w:numPr>
        <w:shd w:val="clear" w:color="auto" w:fill="FFFFFF"/>
        <w:tabs>
          <w:tab w:val="left" w:pos="1306"/>
        </w:tabs>
        <w:spacing w:line="355" w:lineRule="exact"/>
        <w:ind w:left="1123"/>
        <w:rPr>
          <w:spacing w:val="-14"/>
        </w:rPr>
      </w:pPr>
      <w:r>
        <w:rPr>
          <w:spacing w:val="-3"/>
        </w:rPr>
        <w:t>Синтез смол на его основе.</w:t>
      </w:r>
    </w:p>
    <w:p w:rsidR="00B56B58" w:rsidRDefault="00B56B58" w:rsidP="00B56B58">
      <w:pPr>
        <w:numPr>
          <w:ilvl w:val="0"/>
          <w:numId w:val="19"/>
        </w:numPr>
        <w:shd w:val="clear" w:color="auto" w:fill="FFFFFF"/>
        <w:tabs>
          <w:tab w:val="left" w:pos="1306"/>
        </w:tabs>
        <w:spacing w:line="355" w:lineRule="exact"/>
        <w:ind w:left="1123"/>
        <w:rPr>
          <w:spacing w:val="-17"/>
        </w:rPr>
      </w:pPr>
      <w:r>
        <w:rPr>
          <w:spacing w:val="-3"/>
        </w:rPr>
        <w:t>Прием и хранение сырья.</w:t>
      </w:r>
    </w:p>
    <w:p w:rsidR="00B56B58" w:rsidRDefault="00B56B58" w:rsidP="00B56B58">
      <w:pPr>
        <w:numPr>
          <w:ilvl w:val="0"/>
          <w:numId w:val="19"/>
        </w:numPr>
        <w:shd w:val="clear" w:color="auto" w:fill="FFFFFF"/>
        <w:tabs>
          <w:tab w:val="left" w:pos="1306"/>
        </w:tabs>
        <w:spacing w:line="355" w:lineRule="exact"/>
        <w:ind w:left="1123"/>
        <w:rPr>
          <w:spacing w:val="-17"/>
        </w:rPr>
        <w:sectPr w:rsidR="00B56B58">
          <w:pgSz w:w="11909" w:h="16834"/>
          <w:pgMar w:top="1440" w:right="220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36" w:lineRule="exact"/>
        <w:ind w:right="77" w:firstLine="581"/>
        <w:jc w:val="both"/>
      </w:pPr>
      <w:r>
        <w:t>Участки объединены в единую технологическую схему, что позволило органи</w:t>
      </w:r>
      <w:r>
        <w:softHyphen/>
      </w:r>
      <w:r>
        <w:rPr>
          <w:spacing w:val="-1"/>
        </w:rPr>
        <w:t>зовать экологически безопасный процесс без загрязненных стоков, с минимизацией за</w:t>
      </w:r>
      <w:r>
        <w:rPr>
          <w:spacing w:val="-1"/>
        </w:rPr>
        <w:softHyphen/>
      </w:r>
      <w:r>
        <w:rPr>
          <w:spacing w:val="-2"/>
        </w:rPr>
        <w:t xml:space="preserve">грязненных выбросов в атмосферу, сокращением потребления водных ресурсов за счет </w:t>
      </w:r>
      <w:r>
        <w:rPr>
          <w:spacing w:val="-3"/>
        </w:rPr>
        <w:t xml:space="preserve">использования проливов из поддонов склада метанола, а так же экономии энергетических </w:t>
      </w:r>
      <w:r>
        <w:rPr>
          <w:spacing w:val="-1"/>
        </w:rPr>
        <w:t xml:space="preserve">ресурсов, используя для нагрева реакторов синтеза смол пар, получаемый на установке </w:t>
      </w:r>
      <w:r>
        <w:t>формалина при снятии тепла реакции конверсии метанола.</w:t>
      </w:r>
    </w:p>
    <w:p w:rsidR="00B56B58" w:rsidRDefault="00B56B58">
      <w:pPr>
        <w:shd w:val="clear" w:color="auto" w:fill="FFFFFF"/>
        <w:spacing w:before="288"/>
        <w:ind w:left="950"/>
      </w:pPr>
      <w:r>
        <w:rPr>
          <w:rFonts w:ascii="Arial" w:hAnsi="Arial"/>
          <w:spacing w:val="-2"/>
        </w:rPr>
        <w:t>Описание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/>
          <w:spacing w:val="-2"/>
        </w:rPr>
        <w:t>производства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/>
          <w:spacing w:val="-2"/>
        </w:rPr>
        <w:t>высококонцентрированного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/>
          <w:spacing w:val="-2"/>
        </w:rPr>
        <w:t>малометанольного</w:t>
      </w:r>
    </w:p>
    <w:p w:rsidR="00B56B58" w:rsidRDefault="00B56B58">
      <w:pPr>
        <w:shd w:val="clear" w:color="auto" w:fill="FFFFFF"/>
        <w:spacing w:before="77"/>
        <w:ind w:left="3744"/>
      </w:pPr>
      <w:r>
        <w:rPr>
          <w:rFonts w:ascii="Arial" w:hAnsi="Arial"/>
          <w:spacing w:val="-6"/>
        </w:rPr>
        <w:t>формалина</w:t>
      </w:r>
    </w:p>
    <w:p w:rsidR="00B56B58" w:rsidRDefault="00B56B58">
      <w:pPr>
        <w:shd w:val="clear" w:color="auto" w:fill="FFFFFF"/>
        <w:spacing w:before="58" w:line="336" w:lineRule="exact"/>
        <w:ind w:left="14" w:right="72" w:firstLine="576"/>
        <w:jc w:val="both"/>
      </w:pPr>
      <w:r>
        <w:rPr>
          <w:spacing w:val="-3"/>
        </w:rPr>
        <w:t xml:space="preserve">Получение высококонцентрированного малометанольного формалина основано на </w:t>
      </w:r>
      <w:r>
        <w:rPr>
          <w:spacing w:val="-2"/>
        </w:rPr>
        <w:t xml:space="preserve">методе каталитического окисления метанола в формальдегид с последующей абсорбцией </w:t>
      </w:r>
      <w:r>
        <w:t>формальдегида водой.</w:t>
      </w:r>
    </w:p>
    <w:p w:rsidR="00B56B58" w:rsidRDefault="00B56B58">
      <w:pPr>
        <w:shd w:val="clear" w:color="auto" w:fill="FFFFFF"/>
        <w:spacing w:line="336" w:lineRule="exact"/>
        <w:ind w:left="19" w:right="43" w:firstLine="576"/>
        <w:jc w:val="both"/>
      </w:pPr>
      <w:r>
        <w:rPr>
          <w:spacing w:val="-1"/>
        </w:rPr>
        <w:t>Для окисления метанола принят высокоэффективный и обладающий наибольшей селективностью железомолибденовый катализатор. Предусмотрена трубчатая конструк</w:t>
      </w:r>
      <w:r>
        <w:rPr>
          <w:spacing w:val="-1"/>
        </w:rPr>
        <w:softHyphen/>
      </w:r>
      <w:r>
        <w:rPr>
          <w:spacing w:val="-2"/>
        </w:rPr>
        <w:t>ция реактора окисления метанола, которая позволяет производить наиболее эффективный съем тепла реакции, исключая образование зон перегрева в реакторе. В качестве теплоно</w:t>
      </w:r>
      <w:r>
        <w:rPr>
          <w:spacing w:val="-2"/>
        </w:rPr>
        <w:softHyphen/>
        <w:t>сителя используется расплав нитрит-нитратных солей. При этом предусмотрена утилиза</w:t>
      </w:r>
      <w:r>
        <w:rPr>
          <w:spacing w:val="-2"/>
        </w:rPr>
        <w:softHyphen/>
        <w:t xml:space="preserve">ция тепла реакции за счет получения водяного пара давлением 1,0 МПа. Пар образуется в змеевиках, погруженных в жидкий теплоноситель. В качестве абсорбента формальдегида </w:t>
      </w:r>
      <w:r>
        <w:t>при производстве формалина предусмотрена обессоленная вода.</w:t>
      </w:r>
    </w:p>
    <w:p w:rsidR="00B56B58" w:rsidRDefault="00B56B58">
      <w:pPr>
        <w:shd w:val="clear" w:color="auto" w:fill="FFFFFF"/>
        <w:spacing w:before="341" w:line="230" w:lineRule="exact"/>
        <w:ind w:left="734" w:firstLine="1651"/>
      </w:pPr>
      <w:r>
        <w:rPr>
          <w:i/>
          <w:iCs/>
          <w:sz w:val="24"/>
          <w:szCs w:val="24"/>
          <w:u w:val="single"/>
        </w:rPr>
        <w:t xml:space="preserve">Описание технологической схемы. </w:t>
      </w:r>
      <w:r>
        <w:t>Технологический процесс производства формалина включает следующие</w:t>
      </w:r>
    </w:p>
    <w:p w:rsidR="00B56B58" w:rsidRDefault="00B56B58">
      <w:pPr>
        <w:shd w:val="clear" w:color="auto" w:fill="FFFFFF"/>
        <w:spacing w:before="19" w:line="341" w:lineRule="exact"/>
        <w:ind w:left="43"/>
      </w:pPr>
      <w:r>
        <w:t>технологические стадии:</w:t>
      </w:r>
    </w:p>
    <w:p w:rsidR="00B56B58" w:rsidRDefault="00B56B58">
      <w:pPr>
        <w:shd w:val="clear" w:color="auto" w:fill="FFFFFF"/>
        <w:tabs>
          <w:tab w:val="left" w:pos="1805"/>
        </w:tabs>
        <w:spacing w:before="5" w:line="341" w:lineRule="exact"/>
        <w:ind w:left="1805" w:right="2650" w:hanging="302"/>
      </w:pPr>
      <w:r>
        <w:t>-</w:t>
      </w:r>
      <w:r>
        <w:tab/>
        <w:t>получение спиртогазовой смеси;</w:t>
      </w:r>
      <w:r>
        <w:br/>
        <w:t>окисление метанола;</w:t>
      </w:r>
    </w:p>
    <w:p w:rsidR="00B56B58" w:rsidRDefault="00B56B58">
      <w:pPr>
        <w:shd w:val="clear" w:color="auto" w:fill="FFFFFF"/>
        <w:spacing w:line="341" w:lineRule="exact"/>
        <w:ind w:left="1814" w:right="883"/>
      </w:pPr>
      <w:r>
        <w:t>охлаждение реактора окисления метанола; абсорбция формальдегида с получением формалина;</w:t>
      </w:r>
    </w:p>
    <w:p w:rsidR="00B56B58" w:rsidRDefault="00B56B58" w:rsidP="00B56B58">
      <w:pPr>
        <w:numPr>
          <w:ilvl w:val="0"/>
          <w:numId w:val="20"/>
        </w:numPr>
        <w:shd w:val="clear" w:color="auto" w:fill="FFFFFF"/>
        <w:tabs>
          <w:tab w:val="left" w:pos="1805"/>
        </w:tabs>
        <w:spacing w:line="341" w:lineRule="exact"/>
        <w:ind w:left="1502"/>
      </w:pPr>
      <w:r>
        <w:t>охлаждение абгазов;</w:t>
      </w:r>
    </w:p>
    <w:p w:rsidR="00B56B58" w:rsidRDefault="00B56B58" w:rsidP="00B56B58">
      <w:pPr>
        <w:numPr>
          <w:ilvl w:val="0"/>
          <w:numId w:val="20"/>
        </w:numPr>
        <w:shd w:val="clear" w:color="auto" w:fill="FFFFFF"/>
        <w:tabs>
          <w:tab w:val="left" w:pos="1805"/>
        </w:tabs>
        <w:spacing w:before="5" w:line="341" w:lineRule="exact"/>
        <w:ind w:left="1502"/>
      </w:pPr>
      <w:r>
        <w:t>каталитическое обезвреживание газовых выбросов.</w:t>
      </w:r>
    </w:p>
    <w:p w:rsidR="00B56B58" w:rsidRDefault="00B56B58">
      <w:pPr>
        <w:shd w:val="clear" w:color="auto" w:fill="FFFFFF"/>
        <w:spacing w:before="5" w:line="341" w:lineRule="exact"/>
        <w:ind w:left="72" w:right="29" w:firstLine="576"/>
        <w:jc w:val="both"/>
      </w:pPr>
      <w:r>
        <w:rPr>
          <w:spacing w:val="-2"/>
        </w:rPr>
        <w:t xml:space="preserve">Все оборудование производства формалина сгруппировано в единую установку, </w:t>
      </w:r>
      <w:r>
        <w:t>которая располагается в производственном корпусе.</w:t>
      </w:r>
    </w:p>
    <w:p w:rsidR="00B56B58" w:rsidRDefault="00B56B58">
      <w:pPr>
        <w:shd w:val="clear" w:color="auto" w:fill="FFFFFF"/>
        <w:spacing w:line="341" w:lineRule="exact"/>
        <w:ind w:left="77" w:firstLine="581"/>
        <w:jc w:val="both"/>
      </w:pPr>
      <w:r>
        <w:rPr>
          <w:spacing w:val="-1"/>
        </w:rPr>
        <w:t>Для обеспечения работы установки предусмотрено оборудование для приготов</w:t>
      </w:r>
      <w:r>
        <w:rPr>
          <w:spacing w:val="-1"/>
        </w:rPr>
        <w:softHyphen/>
      </w:r>
      <w:r>
        <w:rPr>
          <w:spacing w:val="-2"/>
        </w:rPr>
        <w:t xml:space="preserve">ления и хранения обессоленной воды, система водооборота, водоподготовки и установка </w:t>
      </w:r>
      <w:r>
        <w:t>получения азота.</w:t>
      </w:r>
    </w:p>
    <w:p w:rsidR="00B56B58" w:rsidRDefault="00B56B58">
      <w:pPr>
        <w:shd w:val="clear" w:color="auto" w:fill="FFFFFF"/>
        <w:spacing w:line="341" w:lineRule="exact"/>
        <w:ind w:left="77" w:firstLine="581"/>
        <w:jc w:val="both"/>
        <w:sectPr w:rsidR="00B56B58">
          <w:pgSz w:w="11909" w:h="16834"/>
          <w:pgMar w:top="1440" w:right="2755" w:bottom="720" w:left="1440" w:header="720" w:footer="720" w:gutter="0"/>
          <w:cols w:space="60"/>
          <w:noEndnote/>
        </w:sectPr>
      </w:pPr>
    </w:p>
    <w:p w:rsidR="004F0F35" w:rsidRDefault="00B56B58">
      <w:pPr>
        <w:shd w:val="clear" w:color="auto" w:fill="FFFFFF"/>
        <w:spacing w:line="226" w:lineRule="exact"/>
        <w:ind w:left="1594" w:firstLine="1858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Получение спиртогазовой смеси</w:t>
      </w:r>
    </w:p>
    <w:p w:rsidR="004F0F35" w:rsidRDefault="004F0F35" w:rsidP="004F0F35">
      <w:pPr>
        <w:shd w:val="clear" w:color="auto" w:fill="FFFFFF"/>
        <w:spacing w:line="226" w:lineRule="exact"/>
        <w:ind w:firstLine="720"/>
        <w:rPr>
          <w:i/>
          <w:iCs/>
          <w:sz w:val="24"/>
          <w:szCs w:val="24"/>
          <w:u w:val="single"/>
        </w:rPr>
      </w:pPr>
    </w:p>
    <w:p w:rsidR="00B56B58" w:rsidRDefault="00B56B58" w:rsidP="004F0F35">
      <w:pPr>
        <w:shd w:val="clear" w:color="auto" w:fill="FFFFFF"/>
        <w:spacing w:line="226" w:lineRule="exact"/>
        <w:ind w:firstLine="720"/>
      </w:pPr>
      <w:r>
        <w:rPr>
          <w:sz w:val="18"/>
          <w:szCs w:val="18"/>
        </w:rPr>
        <w:t>Атмосферный воздух через фильтр поступает на всас турбогазодувки, после чего</w:t>
      </w:r>
    </w:p>
    <w:p w:rsidR="00B56B58" w:rsidRDefault="00B56B58">
      <w:pPr>
        <w:shd w:val="clear" w:color="auto" w:fill="FFFFFF"/>
        <w:spacing w:before="29" w:line="341" w:lineRule="exact"/>
        <w:ind w:left="893" w:right="130"/>
        <w:jc w:val="both"/>
      </w:pPr>
      <w:r>
        <w:rPr>
          <w:sz w:val="18"/>
          <w:szCs w:val="18"/>
        </w:rPr>
        <w:t>смешивается с рецикловыми абсорбционными газами колонн, далее данная смесь сжима</w:t>
      </w:r>
      <w:r>
        <w:rPr>
          <w:sz w:val="18"/>
          <w:szCs w:val="18"/>
        </w:rPr>
        <w:softHyphen/>
        <w:t>ется до давления 1,3 бар многоступенчатой газодувкой. Абгазовоздушная смесь с кислоро</w:t>
      </w:r>
      <w:r>
        <w:rPr>
          <w:sz w:val="18"/>
          <w:szCs w:val="18"/>
        </w:rPr>
        <w:softHyphen/>
        <w:t>дом направляется в рекуператор, в котором нагревается до 170... 185°С, и далее подается на стадию смешения с метанолом.</w:t>
      </w:r>
    </w:p>
    <w:p w:rsidR="00B56B58" w:rsidRDefault="00B56B58">
      <w:pPr>
        <w:shd w:val="clear" w:color="auto" w:fill="FFFFFF"/>
        <w:spacing w:line="341" w:lineRule="exact"/>
        <w:ind w:left="912" w:right="120" w:firstLine="576"/>
        <w:jc w:val="both"/>
      </w:pPr>
      <w:r>
        <w:rPr>
          <w:sz w:val="18"/>
          <w:szCs w:val="18"/>
        </w:rPr>
        <w:t>Метанол подается со склада насосом в испаритель, где нагревается и испаряется за счет конденсации насыщенного водяного пара, получаемого при снятии тепла реакции конверсии метанола. Пары метанола направляются на смешение с газовоздушной смесью. Постоянство расхода метанола автоматически поддерживается и постоянно контролиру</w:t>
      </w:r>
      <w:r>
        <w:rPr>
          <w:sz w:val="18"/>
          <w:szCs w:val="18"/>
        </w:rPr>
        <w:softHyphen/>
        <w:t>ется.</w:t>
      </w:r>
    </w:p>
    <w:p w:rsidR="004F0F35" w:rsidRDefault="00B56B58">
      <w:pPr>
        <w:shd w:val="clear" w:color="auto" w:fill="FFFFFF"/>
        <w:spacing w:before="10" w:line="341" w:lineRule="exact"/>
        <w:ind w:left="941" w:right="67" w:firstLine="2549"/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Окисление метанола </w:t>
      </w:r>
    </w:p>
    <w:p w:rsidR="00B56B58" w:rsidRDefault="00B56B58" w:rsidP="004F0F35">
      <w:pPr>
        <w:shd w:val="clear" w:color="auto" w:fill="FFFFFF"/>
        <w:spacing w:before="10" w:line="341" w:lineRule="exact"/>
        <w:ind w:left="941" w:right="67"/>
        <w:jc w:val="both"/>
      </w:pPr>
      <w:r>
        <w:rPr>
          <w:sz w:val="18"/>
          <w:szCs w:val="18"/>
        </w:rPr>
        <w:t>Окисление метанола производится в реакторе трубчатой конструкции на железо-молибденовом катализаторе при температуре до 350°С. Тепло реакции отводится без дав</w:t>
      </w:r>
      <w:r>
        <w:rPr>
          <w:sz w:val="18"/>
          <w:szCs w:val="18"/>
        </w:rPr>
        <w:softHyphen/>
        <w:t>ления с помощью расплава солей, который поддерживается в движении с помощью пере</w:t>
      </w:r>
      <w:r>
        <w:rPr>
          <w:sz w:val="18"/>
          <w:szCs w:val="18"/>
        </w:rPr>
        <w:softHyphen/>
        <w:t>мешивающей системы. Разогрев расплава солей в период пуска производится с помощью тепло-электронагревателей. Технология синтеза формальдегида на высокоэффективном и обладающим наибольшей селективностью железомолибденовом оксидном катализаторе происходит по химической реакции окисления метанола в формальдегид. Целевая конвер</w:t>
      </w:r>
      <w:r>
        <w:rPr>
          <w:sz w:val="18"/>
          <w:szCs w:val="18"/>
        </w:rPr>
        <w:softHyphen/>
        <w:t>сия метанола СН</w:t>
      </w:r>
      <w:r>
        <w:rPr>
          <w:sz w:val="18"/>
          <w:szCs w:val="18"/>
          <w:vertAlign w:val="subscript"/>
        </w:rPr>
        <w:t>3</w:t>
      </w:r>
      <w:r>
        <w:rPr>
          <w:sz w:val="18"/>
          <w:szCs w:val="18"/>
        </w:rPr>
        <w:t>ОН в формальдегид НСНО находится в пределах от 89 до 91 %. Реак</w:t>
      </w:r>
      <w:r>
        <w:rPr>
          <w:sz w:val="18"/>
          <w:szCs w:val="18"/>
        </w:rPr>
        <w:softHyphen/>
        <w:t>ция генерирует 38 ккал/моль тепла по следующей стехиометрии (из расчета общей кон</w:t>
      </w:r>
      <w:r>
        <w:rPr>
          <w:sz w:val="18"/>
          <w:szCs w:val="18"/>
        </w:rPr>
        <w:softHyphen/>
        <w:t>версии 97% и целевой конверсии 90%):</w:t>
      </w:r>
    </w:p>
    <w:p w:rsidR="00B56B58" w:rsidRDefault="00B56B58">
      <w:pPr>
        <w:shd w:val="clear" w:color="auto" w:fill="FFFFFF"/>
        <w:spacing w:before="547" w:line="192" w:lineRule="exact"/>
        <w:ind w:left="2429" w:right="922"/>
      </w:pPr>
      <w:r>
        <w:rPr>
          <w:i/>
          <w:iCs/>
          <w:sz w:val="18"/>
          <w:szCs w:val="18"/>
        </w:rPr>
        <w:t xml:space="preserve">СНзОН + </w:t>
      </w:r>
      <w:r>
        <w:rPr>
          <w:smallCaps/>
          <w:sz w:val="18"/>
          <w:szCs w:val="18"/>
        </w:rPr>
        <w:t>О</w:t>
      </w:r>
      <w:r>
        <w:rPr>
          <w:smallCaps/>
          <w:sz w:val="18"/>
          <w:szCs w:val="18"/>
          <w:vertAlign w:val="subscript"/>
        </w:rPr>
        <w:t>2</w:t>
      </w:r>
      <w:r>
        <w:rPr>
          <w:smallCaps/>
          <w:sz w:val="18"/>
          <w:szCs w:val="18"/>
        </w:rPr>
        <w:t xml:space="preserve">  </w:t>
      </w:r>
      <w:r>
        <w:rPr>
          <w:sz w:val="18"/>
          <w:szCs w:val="18"/>
        </w:rPr>
        <w:t xml:space="preserve">= </w:t>
      </w:r>
      <w:r>
        <w:rPr>
          <w:i/>
          <w:iCs/>
          <w:sz w:val="18"/>
          <w:szCs w:val="18"/>
        </w:rPr>
        <w:t>НСНО + Н</w:t>
      </w:r>
      <w:r>
        <w:rPr>
          <w:i/>
          <w:iCs/>
          <w:sz w:val="18"/>
          <w:szCs w:val="18"/>
          <w:vertAlign w:val="subscript"/>
        </w:rPr>
        <w:t>2</w:t>
      </w:r>
      <w:r>
        <w:rPr>
          <w:i/>
          <w:iCs/>
          <w:sz w:val="18"/>
          <w:szCs w:val="18"/>
        </w:rPr>
        <w:t xml:space="preserve">О   + СО   + СНзОН </w:t>
      </w:r>
      <w:r>
        <w:rPr>
          <w:sz w:val="18"/>
          <w:szCs w:val="18"/>
        </w:rPr>
        <w:t xml:space="preserve">+ </w:t>
      </w:r>
      <w:r>
        <w:rPr>
          <w:i/>
          <w:iCs/>
          <w:sz w:val="18"/>
          <w:szCs w:val="18"/>
        </w:rPr>
        <w:t>СНзО СНз 1,0000 +0,5095 = 0,8672 + 0,5783 + 0,0411 + 0,0100 + 0,0129</w:t>
      </w:r>
    </w:p>
    <w:p w:rsidR="00B56B58" w:rsidRDefault="00B56B58">
      <w:pPr>
        <w:shd w:val="clear" w:color="auto" w:fill="FFFFFF"/>
        <w:spacing w:before="235" w:line="336" w:lineRule="exact"/>
        <w:ind w:left="1003" w:right="53" w:firstLine="571"/>
        <w:jc w:val="both"/>
      </w:pPr>
      <w:r>
        <w:rPr>
          <w:sz w:val="18"/>
          <w:szCs w:val="18"/>
        </w:rPr>
        <w:t>В представленной схеме реакции помимо основных, так же учитывается образова</w:t>
      </w:r>
      <w:r>
        <w:rPr>
          <w:sz w:val="18"/>
          <w:szCs w:val="18"/>
        </w:rPr>
        <w:softHyphen/>
        <w:t>ние побочных продуктов: монооксида углерода СО и диметилового эфира СН</w:t>
      </w:r>
      <w:r>
        <w:rPr>
          <w:sz w:val="18"/>
          <w:szCs w:val="18"/>
          <w:vertAlign w:val="subscript"/>
        </w:rPr>
        <w:t>З</w:t>
      </w:r>
      <w:r>
        <w:rPr>
          <w:sz w:val="18"/>
          <w:szCs w:val="18"/>
        </w:rPr>
        <w:t>ОСН</w:t>
      </w:r>
      <w:r>
        <w:rPr>
          <w:sz w:val="18"/>
          <w:szCs w:val="18"/>
          <w:vertAlign w:val="subscript"/>
        </w:rPr>
        <w:t>З</w:t>
      </w:r>
      <w:r>
        <w:rPr>
          <w:sz w:val="18"/>
          <w:szCs w:val="18"/>
        </w:rPr>
        <w:t>.</w:t>
      </w:r>
    </w:p>
    <w:p w:rsidR="00B56B58" w:rsidRDefault="00B56B58">
      <w:pPr>
        <w:shd w:val="clear" w:color="auto" w:fill="FFFFFF"/>
        <w:tabs>
          <w:tab w:val="left" w:pos="1008"/>
        </w:tabs>
        <w:spacing w:line="370" w:lineRule="exact"/>
        <w:ind w:right="38" w:firstLine="1589"/>
        <w:jc w:val="both"/>
      </w:pPr>
      <w:r>
        <w:rPr>
          <w:sz w:val="18"/>
          <w:szCs w:val="18"/>
        </w:rPr>
        <w:t>Метанол окисляется до формальдегида и воды по основной реакции и до окиси уг-</w:t>
      </w:r>
      <w:r>
        <w:rPr>
          <w:sz w:val="18"/>
          <w:szCs w:val="18"/>
        </w:rPr>
        <w:br/>
      </w:r>
      <w:r>
        <w:rPr>
          <w:rFonts w:ascii="Arial" w:cs="Arial"/>
          <w:sz w:val="18"/>
          <w:szCs w:val="18"/>
        </w:rPr>
        <w:tab/>
      </w:r>
      <w:r>
        <w:rPr>
          <w:sz w:val="18"/>
          <w:szCs w:val="18"/>
        </w:rPr>
        <w:t>лерода и воды по побочной реакции.</w:t>
      </w:r>
    </w:p>
    <w:p w:rsidR="00B56B58" w:rsidRDefault="00B56B58">
      <w:pPr>
        <w:shd w:val="clear" w:color="auto" w:fill="FFFFFF"/>
        <w:tabs>
          <w:tab w:val="left" w:pos="1018"/>
        </w:tabs>
        <w:spacing w:line="370" w:lineRule="exact"/>
        <w:ind w:left="34" w:right="10" w:firstLine="1680"/>
        <w:jc w:val="both"/>
      </w:pPr>
      <w:r>
        <w:rPr>
          <w:sz w:val="18"/>
          <w:szCs w:val="18"/>
        </w:rPr>
        <w:t>Реакционные газы из реактора поступают в рекуператор, в котором охлаждаются</w:t>
      </w:r>
      <w:r>
        <w:rPr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sz w:val="18"/>
          <w:szCs w:val="18"/>
        </w:rPr>
        <w:t xml:space="preserve">до </w:t>
      </w:r>
      <w:r w:rsidRPr="00B56B58">
        <w:rPr>
          <w:sz w:val="18"/>
          <w:szCs w:val="18"/>
        </w:rPr>
        <w:t>1</w:t>
      </w:r>
      <w:r>
        <w:rPr>
          <w:sz w:val="18"/>
          <w:szCs w:val="18"/>
        </w:rPr>
        <w:t xml:space="preserve">50... </w:t>
      </w:r>
      <w:r w:rsidRPr="00B56B58">
        <w:rPr>
          <w:sz w:val="18"/>
          <w:szCs w:val="18"/>
        </w:rPr>
        <w:t>1</w:t>
      </w:r>
      <w:r>
        <w:rPr>
          <w:sz w:val="18"/>
          <w:szCs w:val="18"/>
        </w:rPr>
        <w:t>80°С за счет теплообмена со спиртогазовой смесью.</w:t>
      </w:r>
    </w:p>
    <w:p w:rsidR="00B56B58" w:rsidRDefault="00B56B58">
      <w:pPr>
        <w:shd w:val="clear" w:color="auto" w:fill="FFFFFF"/>
        <w:spacing w:before="206" w:line="360" w:lineRule="exact"/>
        <w:ind w:left="1152" w:firstLine="1421"/>
      </w:pPr>
      <w:r>
        <w:rPr>
          <w:i/>
          <w:iCs/>
          <w:spacing w:val="-6"/>
          <w:sz w:val="24"/>
          <w:szCs w:val="24"/>
          <w:u w:val="single"/>
        </w:rPr>
        <w:t xml:space="preserve">Охлаждение реактора окисления метанола </w:t>
      </w:r>
      <w:r>
        <w:rPr>
          <w:sz w:val="18"/>
          <w:szCs w:val="18"/>
        </w:rPr>
        <w:t>В межтрубное пространство реактора засыпается нитрит-нитратная смесь, во время пуска плавление солей производится с помощью ТЭНов и пара, подаваемого в змеевики.</w:t>
      </w:r>
    </w:p>
    <w:p w:rsidR="00B56B58" w:rsidRDefault="00B56B58">
      <w:pPr>
        <w:shd w:val="clear" w:color="auto" w:fill="FFFFFF"/>
        <w:spacing w:before="206" w:line="360" w:lineRule="exact"/>
        <w:ind w:left="1152" w:firstLine="1421"/>
        <w:sectPr w:rsidR="00B56B58">
          <w:pgSz w:w="11909" w:h="16834"/>
          <w:pgMar w:top="1440" w:right="1819" w:bottom="720" w:left="1440" w:header="720" w:footer="720" w:gutter="0"/>
          <w:cols w:space="60"/>
          <w:noEndnote/>
        </w:sectPr>
      </w:pPr>
    </w:p>
    <w:p w:rsidR="00B56B58" w:rsidRDefault="00B56B58" w:rsidP="004F0F35">
      <w:pPr>
        <w:shd w:val="clear" w:color="auto" w:fill="FFFFFF"/>
        <w:spacing w:line="341" w:lineRule="exact"/>
        <w:ind w:left="5" w:right="-791"/>
        <w:jc w:val="both"/>
      </w:pPr>
      <w:r>
        <w:rPr>
          <w:spacing w:val="-1"/>
        </w:rPr>
        <w:t>Во время реакции происходит постоянной перемешивание расплава для улучшения теп</w:t>
      </w:r>
      <w:r>
        <w:rPr>
          <w:spacing w:val="-1"/>
        </w:rPr>
        <w:softHyphen/>
      </w:r>
      <w:r>
        <w:rPr>
          <w:spacing w:val="-2"/>
        </w:rPr>
        <w:t xml:space="preserve">лопередачи. Тепло реакции снимается кипящей деаэрированной водой в змеевиках. Паро-жидкостная смесь под давлением поступает в сепаратор, где пар отделяется и поступает в </w:t>
      </w:r>
      <w:r>
        <w:rPr>
          <w:spacing w:val="-1"/>
        </w:rPr>
        <w:t>коллектор. Пар получаемый на установке, идет на испарение метанола, нагрев реакторов смол и на систему нагрева термомасла для системы сушки плит МОР, тепло неиспользо</w:t>
      </w:r>
      <w:r>
        <w:rPr>
          <w:spacing w:val="-1"/>
        </w:rPr>
        <w:softHyphen/>
        <w:t>ванного пара снимается в системе водооборота с помощью градирен, а конденсат полно</w:t>
      </w:r>
      <w:r>
        <w:rPr>
          <w:spacing w:val="-1"/>
        </w:rPr>
        <w:softHyphen/>
      </w:r>
      <w:r>
        <w:t>стью возвращается в систему.</w:t>
      </w:r>
    </w:p>
    <w:p w:rsidR="00B56B58" w:rsidRDefault="00B56B58" w:rsidP="004F0F35">
      <w:pPr>
        <w:shd w:val="clear" w:color="auto" w:fill="FFFFFF"/>
        <w:spacing w:before="269"/>
        <w:ind w:left="1608" w:right="-791"/>
      </w:pPr>
      <w:r>
        <w:rPr>
          <w:b/>
          <w:bCs/>
          <w:i/>
          <w:iCs/>
          <w:spacing w:val="-5"/>
          <w:sz w:val="24"/>
          <w:szCs w:val="24"/>
          <w:u w:val="single"/>
        </w:rPr>
        <w:t>Абсорбция формальдегида с получением формалина</w:t>
      </w:r>
    </w:p>
    <w:p w:rsidR="00B56B58" w:rsidRDefault="00B56B58" w:rsidP="004F0F35">
      <w:pPr>
        <w:shd w:val="clear" w:color="auto" w:fill="FFFFFF"/>
        <w:spacing w:before="29" w:line="341" w:lineRule="exact"/>
        <w:ind w:left="29" w:right="-791" w:firstLine="576"/>
        <w:jc w:val="both"/>
      </w:pPr>
      <w:r>
        <w:rPr>
          <w:spacing w:val="-2"/>
        </w:rPr>
        <w:t xml:space="preserve">Абсорбция формальдегида производится в абсорбционных колоннах, оснащенных </w:t>
      </w:r>
      <w:r>
        <w:t>специальными высокоэффективными контактными устройствами.</w:t>
      </w:r>
    </w:p>
    <w:p w:rsidR="00B56B58" w:rsidRDefault="00B56B58" w:rsidP="004F0F35">
      <w:pPr>
        <w:shd w:val="clear" w:color="auto" w:fill="FFFFFF"/>
        <w:spacing w:line="341" w:lineRule="exact"/>
        <w:ind w:left="29" w:right="-791" w:firstLine="581"/>
        <w:jc w:val="both"/>
      </w:pPr>
      <w:r>
        <w:rPr>
          <w:spacing w:val="-2"/>
        </w:rPr>
        <w:t>Реакционные газы из рекуператора поступают в нижнюю часть абсорбционной ко</w:t>
      </w:r>
      <w:r>
        <w:rPr>
          <w:spacing w:val="-2"/>
        </w:rPr>
        <w:softHyphen/>
      </w:r>
      <w:r>
        <w:rPr>
          <w:spacing w:val="-1"/>
        </w:rPr>
        <w:t>лонны. Противотоком к реакционным газам в колонне стекает сконденсированный вод</w:t>
      </w:r>
      <w:r>
        <w:rPr>
          <w:spacing w:val="-1"/>
        </w:rPr>
        <w:softHyphen/>
      </w:r>
      <w:r>
        <w:rPr>
          <w:spacing w:val="-3"/>
        </w:rPr>
        <w:t xml:space="preserve">ный раствор формальдегида и дистиллят насосом из кубовой части колонны. В результате </w:t>
      </w:r>
      <w:r>
        <w:rPr>
          <w:spacing w:val="-2"/>
        </w:rPr>
        <w:t>тепло- и массообмена между противоточными потоками газа и жидкости происходит ох</w:t>
      </w:r>
      <w:r>
        <w:rPr>
          <w:spacing w:val="-2"/>
        </w:rPr>
        <w:softHyphen/>
        <w:t>лаждение газа, абсорбция (поглощение) из него формальдегида и конденсация из него во</w:t>
      </w:r>
      <w:r>
        <w:rPr>
          <w:spacing w:val="-2"/>
        </w:rPr>
        <w:softHyphen/>
      </w:r>
      <w:r>
        <w:rPr>
          <w:spacing w:val="-3"/>
        </w:rPr>
        <w:t xml:space="preserve">дяных паров. Образующийся в результате массообмена формалин стекает в кубовую часть </w:t>
      </w:r>
      <w:r>
        <w:t>колонны.</w:t>
      </w:r>
    </w:p>
    <w:p w:rsidR="00B56B58" w:rsidRDefault="00B56B58" w:rsidP="004F0F35">
      <w:pPr>
        <w:shd w:val="clear" w:color="auto" w:fill="FFFFFF"/>
        <w:spacing w:line="341" w:lineRule="exact"/>
        <w:ind w:left="67" w:right="-791" w:firstLine="576"/>
        <w:jc w:val="both"/>
      </w:pPr>
      <w:r>
        <w:rPr>
          <w:spacing w:val="-2"/>
        </w:rPr>
        <w:t xml:space="preserve">Абгазы из колонны поступают в кубовую часть абсорбера. Противотоком к абгазам в верхнюю часть колонны подается обессоленная вода с помощью дозировочных насосов. </w:t>
      </w:r>
      <w:r>
        <w:rPr>
          <w:spacing w:val="-3"/>
        </w:rPr>
        <w:t>Для охлаждения абгазов с целью конденсации содержащихся в них водяных паров, преду</w:t>
      </w:r>
      <w:r>
        <w:rPr>
          <w:spacing w:val="-3"/>
        </w:rPr>
        <w:softHyphen/>
      </w:r>
      <w:r>
        <w:t>смотрены два охлаждающих контура.</w:t>
      </w:r>
    </w:p>
    <w:p w:rsidR="00B56B58" w:rsidRDefault="00B56B58" w:rsidP="004F0F35">
      <w:pPr>
        <w:shd w:val="clear" w:color="auto" w:fill="FFFFFF"/>
        <w:spacing w:before="5" w:line="341" w:lineRule="exact"/>
        <w:ind w:left="82" w:right="-791" w:firstLine="576"/>
        <w:jc w:val="both"/>
      </w:pPr>
      <w:r>
        <w:rPr>
          <w:spacing w:val="-2"/>
        </w:rPr>
        <w:t>На выходе из колонны абгазы в основном возвращаются в рецикл на всас газодув-ки, а частично направляются на стадию каталитического обезвреживания газовых выбро</w:t>
      </w:r>
      <w:r>
        <w:rPr>
          <w:spacing w:val="-2"/>
        </w:rPr>
        <w:softHyphen/>
      </w:r>
      <w:r>
        <w:t>сов в дожигатель.</w:t>
      </w:r>
    </w:p>
    <w:p w:rsidR="00B56B58" w:rsidRDefault="00B56B58" w:rsidP="004F0F35">
      <w:pPr>
        <w:shd w:val="clear" w:color="auto" w:fill="FFFFFF"/>
        <w:spacing w:before="5" w:line="341" w:lineRule="exact"/>
        <w:ind w:left="3101" w:right="-791"/>
      </w:pPr>
      <w:r>
        <w:rPr>
          <w:i/>
          <w:iCs/>
          <w:u w:val="single"/>
        </w:rPr>
        <w:t>Охлаждение абсорбера</w:t>
      </w:r>
    </w:p>
    <w:p w:rsidR="00B56B58" w:rsidRDefault="00B56B58" w:rsidP="004F0F35">
      <w:pPr>
        <w:shd w:val="clear" w:color="auto" w:fill="FFFFFF"/>
        <w:spacing w:before="10" w:line="346" w:lineRule="exact"/>
        <w:ind w:left="96" w:right="-791" w:firstLine="571"/>
        <w:jc w:val="both"/>
      </w:pPr>
      <w:r>
        <w:rPr>
          <w:spacing w:val="-2"/>
        </w:rPr>
        <w:t xml:space="preserve">Для охлаждения технологических потоков в теплообменниках подается оборотная </w:t>
      </w:r>
      <w:r>
        <w:t>вода, которая постоянно охлаждается в испарительной градирне.</w:t>
      </w:r>
    </w:p>
    <w:p w:rsidR="00B56B58" w:rsidRDefault="00B56B58" w:rsidP="004F0F35">
      <w:pPr>
        <w:shd w:val="clear" w:color="auto" w:fill="FFFFFF"/>
        <w:spacing w:before="288" w:line="370" w:lineRule="exact"/>
        <w:ind w:left="115" w:right="-791" w:firstLine="1003"/>
      </w:pPr>
      <w:r>
        <w:rPr>
          <w:i/>
          <w:iCs/>
          <w:spacing w:val="-5"/>
          <w:sz w:val="24"/>
          <w:szCs w:val="24"/>
          <w:u w:val="single"/>
        </w:rPr>
        <w:t xml:space="preserve">Каталитическое обезвреживание газовых выбросов </w:t>
      </w:r>
      <w:r>
        <w:t>Каталитическое обезвреживание газовых выбросов осуществляется в дожигателе при температуре 400...450°С.</w:t>
      </w:r>
    </w:p>
    <w:p w:rsidR="00B56B58" w:rsidRDefault="00B56B58" w:rsidP="004F0F35">
      <w:pPr>
        <w:shd w:val="clear" w:color="auto" w:fill="FFFFFF"/>
        <w:spacing w:line="350" w:lineRule="exact"/>
        <w:ind w:left="110" w:right="-791" w:firstLine="586"/>
        <w:jc w:val="both"/>
      </w:pPr>
      <w:r>
        <w:rPr>
          <w:spacing w:val="-1"/>
        </w:rPr>
        <w:t>Абгазы из абсорбционной колонны поступают в трубное пространство рекупера</w:t>
      </w:r>
      <w:r>
        <w:rPr>
          <w:spacing w:val="-1"/>
        </w:rPr>
        <w:softHyphen/>
        <w:t>тивного теплообменника, где нагреваются до температуры 250...300оС очищенными га</w:t>
      </w:r>
      <w:r>
        <w:rPr>
          <w:spacing w:val="-1"/>
        </w:rPr>
        <w:softHyphen/>
      </w:r>
      <w:r>
        <w:rPr>
          <w:spacing w:val="-2"/>
        </w:rPr>
        <w:t>зами, выходящими из дожигателя, и подаются в пространство под слой катализатора.</w:t>
      </w:r>
    </w:p>
    <w:p w:rsidR="00B56B58" w:rsidRDefault="00B56B58" w:rsidP="004F0F35">
      <w:pPr>
        <w:shd w:val="clear" w:color="auto" w:fill="FFFFFF"/>
        <w:spacing w:line="341" w:lineRule="exact"/>
        <w:ind w:right="-791" w:firstLine="581"/>
        <w:jc w:val="both"/>
      </w:pPr>
      <w:r>
        <w:rPr>
          <w:spacing w:val="-3"/>
        </w:rPr>
        <w:t xml:space="preserve">На катализаторе происходит окисление окиси углерода, метанола и формальдегида </w:t>
      </w:r>
      <w:r>
        <w:t>до диоксида углерода и воды. Очищенные газы с температурой 400...450°С в межтруб</w:t>
      </w:r>
      <w:r>
        <w:softHyphen/>
      </w:r>
      <w:r>
        <w:rPr>
          <w:spacing w:val="-3"/>
        </w:rPr>
        <w:t>ном пространстве рекуперативного теплообменника охлаждаются поступающими на очи</w:t>
      </w:r>
      <w:r>
        <w:rPr>
          <w:spacing w:val="-3"/>
        </w:rPr>
        <w:softHyphen/>
      </w:r>
      <w:r>
        <w:t>стку газами до температуры 180... 250°С.</w:t>
      </w:r>
    </w:p>
    <w:p w:rsidR="00B56B58" w:rsidRDefault="00B56B58" w:rsidP="004F0F35">
      <w:pPr>
        <w:shd w:val="clear" w:color="auto" w:fill="FFFFFF"/>
        <w:spacing w:line="341" w:lineRule="exact"/>
        <w:ind w:left="5" w:right="-791" w:firstLine="586"/>
        <w:jc w:val="both"/>
      </w:pPr>
      <w:r>
        <w:rPr>
          <w:spacing w:val="-2"/>
        </w:rPr>
        <w:t>Разогрев катализатора дожигателя в период пуска производится с помощью элек</w:t>
      </w:r>
      <w:r>
        <w:rPr>
          <w:spacing w:val="-2"/>
        </w:rPr>
        <w:softHyphen/>
      </w:r>
      <w:r>
        <w:t>тронагревателей.</w:t>
      </w:r>
    </w:p>
    <w:p w:rsidR="004F0F35" w:rsidRDefault="00B56B58" w:rsidP="004F0F35">
      <w:pPr>
        <w:shd w:val="clear" w:color="auto" w:fill="FFFFFF"/>
        <w:spacing w:line="341" w:lineRule="exact"/>
        <w:ind w:left="14" w:right="-791" w:firstLine="586"/>
        <w:jc w:val="both"/>
      </w:pPr>
      <w:r>
        <w:rPr>
          <w:spacing w:val="-2"/>
        </w:rPr>
        <w:t>Замена катализатора в дожигателе производится в рабочем помещении без демон</w:t>
      </w:r>
      <w:r>
        <w:rPr>
          <w:spacing w:val="-2"/>
        </w:rPr>
        <w:softHyphen/>
      </w:r>
      <w:r>
        <w:t>тажа аппарата один раз в 3 года.</w:t>
      </w:r>
    </w:p>
    <w:p w:rsidR="004F0F35" w:rsidRDefault="004F0F35" w:rsidP="004F0F35">
      <w:pPr>
        <w:shd w:val="clear" w:color="auto" w:fill="FFFFFF"/>
        <w:spacing w:line="341" w:lineRule="exact"/>
        <w:ind w:left="14" w:right="-791" w:firstLine="586"/>
        <w:jc w:val="both"/>
      </w:pPr>
    </w:p>
    <w:p w:rsidR="004F0F35" w:rsidRDefault="004F0F35" w:rsidP="004F0F35">
      <w:pPr>
        <w:shd w:val="clear" w:color="auto" w:fill="FFFFFF"/>
        <w:spacing w:line="341" w:lineRule="exact"/>
        <w:ind w:left="14" w:right="-791" w:firstLine="586"/>
        <w:jc w:val="both"/>
      </w:pPr>
    </w:p>
    <w:p w:rsidR="004F0F35" w:rsidRDefault="004F0F35" w:rsidP="004F0F35">
      <w:pPr>
        <w:shd w:val="clear" w:color="auto" w:fill="FFFFFF"/>
        <w:spacing w:line="341" w:lineRule="exact"/>
        <w:ind w:left="14" w:right="-791" w:firstLine="586"/>
        <w:jc w:val="both"/>
      </w:pPr>
    </w:p>
    <w:p w:rsidR="00B56B58" w:rsidRDefault="00B56B58" w:rsidP="004F0F35">
      <w:pPr>
        <w:shd w:val="clear" w:color="auto" w:fill="FFFFFF"/>
        <w:spacing w:line="341" w:lineRule="exact"/>
        <w:ind w:left="14" w:right="59" w:firstLine="586"/>
        <w:jc w:val="center"/>
      </w:pPr>
      <w:r>
        <w:rPr>
          <w:rFonts w:ascii="Arial" w:hAnsi="Arial"/>
          <w:spacing w:val="-4"/>
        </w:rPr>
        <w:t>Синтез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формальдегидных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смол</w:t>
      </w:r>
    </w:p>
    <w:p w:rsidR="00B56B58" w:rsidRDefault="00B56B58" w:rsidP="004F0F35">
      <w:pPr>
        <w:shd w:val="clear" w:color="auto" w:fill="FFFFFF"/>
        <w:spacing w:before="53" w:line="336" w:lineRule="exact"/>
        <w:ind w:left="600" w:right="59"/>
      </w:pPr>
      <w:r>
        <w:rPr>
          <w:spacing w:val="-4"/>
        </w:rPr>
        <w:t>Карбамидоформальдегидные смолы.</w:t>
      </w:r>
    </w:p>
    <w:p w:rsidR="00B56B58" w:rsidRDefault="00B56B58" w:rsidP="004F0F35">
      <w:pPr>
        <w:shd w:val="clear" w:color="auto" w:fill="FFFFFF"/>
        <w:spacing w:line="336" w:lineRule="exact"/>
        <w:ind w:left="29" w:right="59" w:firstLine="576"/>
        <w:jc w:val="both"/>
      </w:pPr>
      <w:r>
        <w:rPr>
          <w:spacing w:val="-2"/>
        </w:rPr>
        <w:t>Карбамидоформальдегидные смолы (КФС) - олигомерные продукты поликонден</w:t>
      </w:r>
      <w:r>
        <w:rPr>
          <w:spacing w:val="-2"/>
        </w:rPr>
        <w:softHyphen/>
        <w:t>сации карбамида с формальдегидом, способные превращаться в пространственные (сши</w:t>
      </w:r>
      <w:r>
        <w:rPr>
          <w:spacing w:val="-2"/>
        </w:rPr>
        <w:softHyphen/>
      </w:r>
      <w:r>
        <w:t>тые) полимеры.</w:t>
      </w:r>
    </w:p>
    <w:p w:rsidR="00B56B58" w:rsidRDefault="00B56B58" w:rsidP="004F0F35">
      <w:pPr>
        <w:shd w:val="clear" w:color="auto" w:fill="FFFFFF"/>
        <w:spacing w:line="336" w:lineRule="exact"/>
        <w:ind w:left="48" w:right="59" w:firstLine="566"/>
        <w:jc w:val="both"/>
      </w:pPr>
      <w:r>
        <w:rPr>
          <w:spacing w:val="-2"/>
        </w:rPr>
        <w:t xml:space="preserve">Процесс образования КФС сложен, поскольку в системе протекает одновременно </w:t>
      </w:r>
      <w:r>
        <w:rPr>
          <w:spacing w:val="-3"/>
        </w:rPr>
        <w:t>несколько параллельных реакций присоединения, конденсации и гидролиза по различным механизмам, с разными константами скорости и равновесия и непрерывно видоизменяют</w:t>
      </w:r>
      <w:r>
        <w:rPr>
          <w:spacing w:val="-3"/>
        </w:rPr>
        <w:softHyphen/>
        <w:t xml:space="preserve">ся функциональные группы и связи. КФС представляют собой смеси низкомолекулярных </w:t>
      </w:r>
      <w:r>
        <w:rPr>
          <w:spacing w:val="-2"/>
        </w:rPr>
        <w:t>продуктов поликонденсации с молекулярной массой не более 700, которые почти не под</w:t>
      </w:r>
      <w:r>
        <w:rPr>
          <w:spacing w:val="-2"/>
        </w:rPr>
        <w:softHyphen/>
      </w:r>
      <w:r>
        <w:t>даются разделению.</w:t>
      </w:r>
    </w:p>
    <w:p w:rsidR="00B56B58" w:rsidRDefault="00B56B58" w:rsidP="004F0F35">
      <w:pPr>
        <w:shd w:val="clear" w:color="auto" w:fill="FFFFFF"/>
        <w:spacing w:line="341" w:lineRule="exact"/>
        <w:ind w:left="62" w:right="59"/>
        <w:jc w:val="both"/>
      </w:pPr>
      <w:r>
        <w:rPr>
          <w:spacing w:val="-2"/>
        </w:rPr>
        <w:t>В общем виде современный технологический процесс производства клеящих кар-</w:t>
      </w:r>
      <w:r>
        <w:rPr>
          <w:spacing w:val="-3"/>
        </w:rPr>
        <w:t xml:space="preserve">бамидоформальдегидных смол состоит из следующих основных операций: приготовление </w:t>
      </w:r>
      <w:r>
        <w:rPr>
          <w:spacing w:val="-1"/>
        </w:rPr>
        <w:t xml:space="preserve">реакционной смеси; получения метилольных производных карбамида в слабощелочной </w:t>
      </w:r>
      <w:r>
        <w:rPr>
          <w:spacing w:val="-2"/>
        </w:rPr>
        <w:t>или нейтральной среде; конденсации смолообразных продуктов в кислой среде; повыше</w:t>
      </w:r>
      <w:r>
        <w:rPr>
          <w:spacing w:val="-2"/>
        </w:rPr>
        <w:softHyphen/>
      </w:r>
      <w:r>
        <w:rPr>
          <w:spacing w:val="-1"/>
        </w:rPr>
        <w:t>ния концентрации смолы под вакуумом; доконденсация с дополнительной порцией кар</w:t>
      </w:r>
      <w:r>
        <w:rPr>
          <w:spacing w:val="-1"/>
        </w:rPr>
        <w:softHyphen/>
      </w:r>
      <w:r>
        <w:t>бамида; охлаждение и стабилизация готовой смолы. Меламиноформальдегидные смолы</w:t>
      </w:r>
    </w:p>
    <w:p w:rsidR="00B56B58" w:rsidRDefault="00B56B58" w:rsidP="004F0F35">
      <w:pPr>
        <w:shd w:val="clear" w:color="auto" w:fill="FFFFFF"/>
        <w:spacing w:line="341" w:lineRule="exact"/>
        <w:ind w:left="91" w:right="59" w:firstLine="571"/>
        <w:jc w:val="both"/>
      </w:pPr>
      <w:r>
        <w:rPr>
          <w:spacing w:val="-2"/>
        </w:rPr>
        <w:t>Меламиноформальдегидные смолы (МФС) - олигомерные продукты поликонден-сации меламина с формальдегидом, которые отверждаются при нагревании и под давле</w:t>
      </w:r>
      <w:r>
        <w:rPr>
          <w:spacing w:val="-2"/>
        </w:rPr>
        <w:softHyphen/>
        <w:t>нием, образуя прозрачные продукты с высокой стойкостью к истиранию, водостойкостью и стойкостью к органическим растворителям, разбавленным кислотам и щелочам. Эти свойства делают меламиновые смолы особенно ценными для получения текстурных пле</w:t>
      </w:r>
      <w:r>
        <w:rPr>
          <w:spacing w:val="-2"/>
        </w:rPr>
        <w:softHyphen/>
        <w:t>нок на бумажной основе, предназначенных для отделки древесных плит и фанеры.</w:t>
      </w:r>
    </w:p>
    <w:p w:rsidR="00B56B58" w:rsidRDefault="00B56B58" w:rsidP="004F0F35">
      <w:pPr>
        <w:shd w:val="clear" w:color="auto" w:fill="FFFFFF"/>
        <w:spacing w:line="341" w:lineRule="exact"/>
        <w:ind w:left="91" w:right="59" w:firstLine="571"/>
        <w:jc w:val="both"/>
      </w:pPr>
    </w:p>
    <w:p w:rsidR="00B56B58" w:rsidRDefault="00B56B58">
      <w:pPr>
        <w:shd w:val="clear" w:color="auto" w:fill="FFFFFF"/>
        <w:spacing w:line="336" w:lineRule="exact"/>
        <w:ind w:right="77" w:firstLine="576"/>
        <w:jc w:val="both"/>
      </w:pPr>
      <w:r>
        <w:rPr>
          <w:spacing w:val="-1"/>
        </w:rPr>
        <w:t xml:space="preserve">Исследование реакции конденсации меламина с формальдегидом показывает, что свойства клеящих составов зависят от мольных соотношений меламина, формальдегида, </w:t>
      </w:r>
      <w:r>
        <w:t>рН среды, температуры, продолжительности поликонденсации.</w:t>
      </w:r>
    </w:p>
    <w:p w:rsidR="00B56B58" w:rsidRDefault="00B56B58">
      <w:pPr>
        <w:shd w:val="clear" w:color="auto" w:fill="FFFFFF"/>
        <w:spacing w:line="336" w:lineRule="exact"/>
        <w:ind w:left="5" w:right="62" w:firstLine="576"/>
        <w:jc w:val="both"/>
      </w:pPr>
      <w:r>
        <w:rPr>
          <w:spacing w:val="-2"/>
        </w:rPr>
        <w:t>Пропиточные меламиноформальдегидные смолы получают периодическим спосо</w:t>
      </w:r>
      <w:r>
        <w:rPr>
          <w:spacing w:val="-2"/>
        </w:rPr>
        <w:softHyphen/>
        <w:t xml:space="preserve">бом, который включает в себя следующие стадии: подготовку и загрузку сырья в реактор; </w:t>
      </w:r>
      <w:r>
        <w:rPr>
          <w:spacing w:val="-1"/>
        </w:rPr>
        <w:t xml:space="preserve">конденсацию; вакуум-сушку (если требуется по регламенту предприятия); охлаждение. </w:t>
      </w:r>
      <w:r>
        <w:rPr>
          <w:spacing w:val="-2"/>
        </w:rPr>
        <w:t>После окончания основного синтеза и охлаждения до 35 - 40°С в смолу вводят технологи</w:t>
      </w:r>
      <w:r>
        <w:rPr>
          <w:spacing w:val="-2"/>
        </w:rPr>
        <w:softHyphen/>
      </w:r>
      <w:r>
        <w:t>ческие добавки и готовая смола сливается в емкость хранения.</w:t>
      </w:r>
    </w:p>
    <w:p w:rsidR="00B56B58" w:rsidRDefault="00B56B58">
      <w:pPr>
        <w:shd w:val="clear" w:color="auto" w:fill="FFFFFF"/>
        <w:spacing w:line="336" w:lineRule="exact"/>
        <w:ind w:left="19" w:right="58" w:firstLine="586"/>
        <w:jc w:val="both"/>
      </w:pPr>
      <w:r>
        <w:rPr>
          <w:spacing w:val="-3"/>
        </w:rPr>
        <w:t xml:space="preserve">Благодаря принятым решениям по механизации и автоматизации процесса загрузки </w:t>
      </w:r>
      <w:r>
        <w:rPr>
          <w:spacing w:val="-1"/>
        </w:rPr>
        <w:t xml:space="preserve">компонентов, отсутствие излишка воды при использовании высококонцентрированного </w:t>
      </w:r>
      <w:r>
        <w:rPr>
          <w:spacing w:val="-2"/>
        </w:rPr>
        <w:t>формалина в качестве исходного сырья, а также улучшение условий теплообмена, обеспе</w:t>
      </w:r>
      <w:r>
        <w:rPr>
          <w:spacing w:val="-2"/>
        </w:rPr>
        <w:softHyphen/>
      </w:r>
      <w:r>
        <w:rPr>
          <w:spacing w:val="-3"/>
        </w:rPr>
        <w:t>ченных конструкцией реактора, значительно сокращается цикл синтеза смол и увеличива</w:t>
      </w:r>
      <w:r>
        <w:rPr>
          <w:spacing w:val="-3"/>
        </w:rPr>
        <w:softHyphen/>
      </w:r>
      <w:r>
        <w:t>ется коэффициент использования объема реактора.</w:t>
      </w:r>
    </w:p>
    <w:p w:rsidR="00B56B58" w:rsidRDefault="00B56B58">
      <w:pPr>
        <w:shd w:val="clear" w:color="auto" w:fill="FFFFFF"/>
        <w:spacing w:before="350" w:line="331" w:lineRule="exact"/>
        <w:ind w:left="2582"/>
      </w:pPr>
      <w:r>
        <w:rPr>
          <w:b/>
          <w:bCs/>
          <w:spacing w:val="-3"/>
        </w:rPr>
        <w:t>Описание технологической схемы.</w:t>
      </w:r>
    </w:p>
    <w:p w:rsidR="00B56B58" w:rsidRDefault="00B56B58">
      <w:pPr>
        <w:shd w:val="clear" w:color="auto" w:fill="FFFFFF"/>
        <w:spacing w:line="331" w:lineRule="exact"/>
        <w:ind w:left="43" w:right="43" w:firstLine="576"/>
        <w:jc w:val="both"/>
      </w:pPr>
      <w:r>
        <w:rPr>
          <w:spacing w:val="-1"/>
        </w:rPr>
        <w:t>В соответствии с техническим заданием предусматривается производство фор-</w:t>
      </w:r>
      <w:r>
        <w:t>мальдегидных смол следующего ассортимента:</w:t>
      </w:r>
    </w:p>
    <w:p w:rsidR="00B56B58" w:rsidRDefault="00B56B58" w:rsidP="00B56B58">
      <w:pPr>
        <w:numPr>
          <w:ilvl w:val="0"/>
          <w:numId w:val="21"/>
        </w:numPr>
        <w:shd w:val="clear" w:color="auto" w:fill="FFFFFF"/>
        <w:tabs>
          <w:tab w:val="left" w:pos="1200"/>
        </w:tabs>
        <w:spacing w:before="101"/>
        <w:ind w:left="922"/>
      </w:pPr>
      <w:r>
        <w:t>КФ-МТ- 140 000 т/год;</w:t>
      </w:r>
    </w:p>
    <w:p w:rsidR="00B56B58" w:rsidRDefault="00B56B58" w:rsidP="00B56B58">
      <w:pPr>
        <w:numPr>
          <w:ilvl w:val="0"/>
          <w:numId w:val="21"/>
        </w:numPr>
        <w:shd w:val="clear" w:color="auto" w:fill="FFFFFF"/>
        <w:tabs>
          <w:tab w:val="left" w:pos="1200"/>
        </w:tabs>
        <w:spacing w:before="125"/>
        <w:ind w:left="922"/>
      </w:pPr>
      <w:r>
        <w:t>МФС - 20 000 т/год;</w:t>
      </w:r>
    </w:p>
    <w:p w:rsidR="004F0F35" w:rsidRDefault="00B56B58">
      <w:pPr>
        <w:shd w:val="clear" w:color="auto" w:fill="FFFFFF"/>
        <w:spacing w:before="58" w:line="341" w:lineRule="exact"/>
        <w:ind w:left="48" w:firstLine="1771"/>
        <w:rPr>
          <w:i/>
          <w:iCs/>
          <w:spacing w:val="-6"/>
          <w:sz w:val="24"/>
          <w:szCs w:val="24"/>
          <w:u w:val="single"/>
        </w:rPr>
      </w:pPr>
      <w:r>
        <w:rPr>
          <w:i/>
          <w:iCs/>
          <w:spacing w:val="-6"/>
          <w:sz w:val="24"/>
          <w:szCs w:val="24"/>
          <w:u w:val="single"/>
        </w:rPr>
        <w:t xml:space="preserve">Производство карбамидоформальдегидной смолы </w:t>
      </w:r>
    </w:p>
    <w:p w:rsidR="00B56B58" w:rsidRDefault="00B56B58">
      <w:pPr>
        <w:shd w:val="clear" w:color="auto" w:fill="FFFFFF"/>
        <w:spacing w:before="58" w:line="341" w:lineRule="exact"/>
        <w:ind w:left="48" w:firstLine="1771"/>
      </w:pPr>
      <w:r>
        <w:t>Синтез  карбамидоформальдегидной смолы  производится в реакторах  объемом 45м</w:t>
      </w:r>
      <w:r>
        <w:rPr>
          <w:vertAlign w:val="superscript"/>
        </w:rPr>
        <w:t>3</w:t>
      </w:r>
      <w:r>
        <w:t>.</w:t>
      </w:r>
    </w:p>
    <w:p w:rsidR="00B56B58" w:rsidRDefault="00B56B58">
      <w:pPr>
        <w:shd w:val="clear" w:color="auto" w:fill="FFFFFF"/>
        <w:spacing w:line="341" w:lineRule="exact"/>
        <w:ind w:left="67" w:right="43" w:firstLine="566"/>
        <w:jc w:val="both"/>
      </w:pPr>
      <w:r>
        <w:t>Процесс производства смолы высоко механизирован и автоматизирован. Управление ведется с центрального пульта, установленного в операторской.</w:t>
      </w:r>
    </w:p>
    <w:p w:rsidR="00B56B58" w:rsidRDefault="00B56B58">
      <w:pPr>
        <w:shd w:val="clear" w:color="auto" w:fill="FFFFFF"/>
        <w:spacing w:line="341" w:lineRule="exact"/>
        <w:ind w:left="62" w:right="14" w:firstLine="571"/>
        <w:jc w:val="both"/>
      </w:pPr>
      <w:r>
        <w:t>Необходимое количество карбамида подается в ректоры со склада хранения. На складе карбамид хранится в бункере, из которого с помощью системы конвейе</w:t>
      </w:r>
      <w:r>
        <w:softHyphen/>
        <w:t>ров подается в бункеры над реакторами. Необходимое количество карбамида от</w:t>
      </w:r>
      <w:r>
        <w:softHyphen/>
        <w:t>меряется весовым устройством бункеров и шнековыми податчиками загружается в реакторы.</w:t>
      </w:r>
    </w:p>
    <w:p w:rsidR="00B56B58" w:rsidRDefault="00B56B58">
      <w:pPr>
        <w:shd w:val="clear" w:color="auto" w:fill="FFFFFF"/>
        <w:spacing w:before="5" w:line="341" w:lineRule="exact"/>
        <w:ind w:left="86" w:firstLine="576"/>
        <w:jc w:val="both"/>
      </w:pPr>
      <w:r>
        <w:t>Меламин поступает в реактор из бункера, оснащенного фильтром. Подача меламина осуществляется шнековым податчиком.</w:t>
      </w:r>
    </w:p>
    <w:p w:rsidR="00B56B58" w:rsidRDefault="00B56B58">
      <w:pPr>
        <w:shd w:val="clear" w:color="auto" w:fill="FFFFFF"/>
        <w:spacing w:line="341" w:lineRule="exact"/>
        <w:ind w:left="91" w:firstLine="576"/>
        <w:jc w:val="both"/>
      </w:pPr>
      <w:r>
        <w:t>Формалин, КФК, вода и дистиллят загружаются в реакторы насосами из ем</w:t>
      </w:r>
      <w:r>
        <w:softHyphen/>
        <w:t>костей. Количество подаваемых компонентов регулируется с помощью тензовесов реакторов.</w:t>
      </w:r>
    </w:p>
    <w:p w:rsidR="00B56B58" w:rsidRDefault="00B56B58">
      <w:pPr>
        <w:shd w:val="clear" w:color="auto" w:fill="FFFFFF"/>
        <w:spacing w:line="341" w:lineRule="exact"/>
        <w:ind w:left="91" w:firstLine="576"/>
        <w:jc w:val="both"/>
      </w:pPr>
    </w:p>
    <w:p w:rsidR="00B56B58" w:rsidRDefault="00B56B58">
      <w:pPr>
        <w:shd w:val="clear" w:color="auto" w:fill="FFFFFF"/>
        <w:spacing w:line="336" w:lineRule="exact"/>
        <w:ind w:right="86" w:firstLine="581"/>
        <w:jc w:val="both"/>
      </w:pPr>
      <w:r>
        <w:t>Необходимое количество щелочи и муравьиной кислоты подается из мерни</w:t>
      </w:r>
      <w:r>
        <w:softHyphen/>
        <w:t>ков, оснащенных собственными тензометрическими устройствами.</w:t>
      </w:r>
    </w:p>
    <w:p w:rsidR="00B56B58" w:rsidRDefault="00B56B58">
      <w:pPr>
        <w:shd w:val="clear" w:color="auto" w:fill="FFFFFF"/>
        <w:spacing w:before="14" w:line="336" w:lineRule="exact"/>
        <w:ind w:left="581"/>
      </w:pPr>
      <w:r>
        <w:t>Для твердых добавок над реакторами предусмотрены бункеры.</w:t>
      </w:r>
    </w:p>
    <w:p w:rsidR="00B56B58" w:rsidRDefault="00B56B58">
      <w:pPr>
        <w:shd w:val="clear" w:color="auto" w:fill="FFFFFF"/>
        <w:spacing w:line="336" w:lineRule="exact"/>
        <w:ind w:right="82" w:firstLine="571"/>
        <w:jc w:val="both"/>
      </w:pPr>
      <w:r>
        <w:t>Синтез смол ведется в соответствии с регламентами, действующими на предприятии. Для обеспечения качественных технологических условий синтеза смол к реакторам подведен пар, оборотная вода и подключена вакуумная система.</w:t>
      </w:r>
    </w:p>
    <w:p w:rsidR="00B56B58" w:rsidRDefault="00B56B58">
      <w:pPr>
        <w:shd w:val="clear" w:color="auto" w:fill="FFFFFF"/>
        <w:spacing w:before="5" w:line="336" w:lineRule="exact"/>
        <w:ind w:left="10" w:right="77" w:firstLine="571"/>
        <w:jc w:val="both"/>
      </w:pPr>
      <w:r>
        <w:t>Вакуумная система представлена холодильниками, вакуумным насосом и сборниками дистиллята. Дистиллят в дальнейшем может использоваться как при синтезе смолы, так и для узла абсорбции на установке получения формалина.</w:t>
      </w:r>
    </w:p>
    <w:p w:rsidR="00B56B58" w:rsidRDefault="00B56B58">
      <w:pPr>
        <w:shd w:val="clear" w:color="auto" w:fill="FFFFFF"/>
        <w:spacing w:line="336" w:lineRule="exact"/>
        <w:ind w:left="19" w:right="82" w:firstLine="566"/>
        <w:jc w:val="both"/>
      </w:pPr>
      <w:r>
        <w:t>Все аварийные выбросы с реакторов направляются в подземную емкость. В случае получения некондиционной продукции насосами через фильтры грубой очистки смола сливается в подземную емкость.</w:t>
      </w:r>
    </w:p>
    <w:p w:rsidR="00B56B58" w:rsidRDefault="00B56B58">
      <w:pPr>
        <w:shd w:val="clear" w:color="auto" w:fill="FFFFFF"/>
        <w:spacing w:before="5" w:line="336" w:lineRule="exact"/>
        <w:ind w:left="24" w:right="58" w:firstLine="576"/>
        <w:jc w:val="both"/>
      </w:pPr>
      <w:r>
        <w:t>Охлажденная смола из реакторов через фильтры грубой и тонкой очистки насосами перекачивается в отделение стандартизации. При необходимости прово</w:t>
      </w:r>
      <w:r>
        <w:softHyphen/>
        <w:t>дится дополнительное охлаждение смолы оборотной водой в проточных теплооб</w:t>
      </w:r>
      <w:r>
        <w:softHyphen/>
        <w:t>менниках, установленных на линиях выгрузки смолы из реакторов.</w:t>
      </w:r>
    </w:p>
    <w:p w:rsidR="00B56B58" w:rsidRDefault="00B56B58">
      <w:pPr>
        <w:shd w:val="clear" w:color="auto" w:fill="FFFFFF"/>
        <w:spacing w:before="413"/>
        <w:ind w:left="1872"/>
      </w:pPr>
      <w:r>
        <w:rPr>
          <w:i/>
          <w:iCs/>
          <w:spacing w:val="-7"/>
          <w:sz w:val="24"/>
          <w:szCs w:val="24"/>
          <w:u w:val="single"/>
        </w:rPr>
        <w:t>Производство меламиноформалъдегидной смолы</w:t>
      </w:r>
    </w:p>
    <w:p w:rsidR="00B56B58" w:rsidRDefault="00B56B58">
      <w:pPr>
        <w:shd w:val="clear" w:color="auto" w:fill="FFFFFF"/>
        <w:spacing w:before="34" w:line="341" w:lineRule="exact"/>
        <w:ind w:left="48" w:right="43" w:firstLine="576"/>
        <w:jc w:val="both"/>
      </w:pPr>
      <w:r>
        <w:t>Синтез меламиноформальдегидной смолы производится в реакторе объемом 25м</w:t>
      </w:r>
      <w:r>
        <w:rPr>
          <w:vertAlign w:val="superscript"/>
        </w:rPr>
        <w:t>3</w:t>
      </w:r>
      <w:r>
        <w:t>.</w:t>
      </w:r>
    </w:p>
    <w:p w:rsidR="00B56B58" w:rsidRDefault="00B56B58">
      <w:pPr>
        <w:shd w:val="clear" w:color="auto" w:fill="FFFFFF"/>
        <w:spacing w:line="341" w:lineRule="exact"/>
        <w:ind w:left="53" w:right="34" w:firstLine="571"/>
        <w:jc w:val="both"/>
      </w:pPr>
      <w:r>
        <w:t>Меламин поступает в реактор из бункера, оснащенного фильтром. Подача меламина осуществляется шнековым податчиком.</w:t>
      </w:r>
    </w:p>
    <w:p w:rsidR="00B56B58" w:rsidRDefault="00B56B58">
      <w:pPr>
        <w:shd w:val="clear" w:color="auto" w:fill="FFFFFF"/>
        <w:spacing w:line="341" w:lineRule="exact"/>
        <w:ind w:left="62" w:right="24" w:firstLine="576"/>
        <w:jc w:val="both"/>
      </w:pPr>
      <w:r>
        <w:t>Для подачи твердых добавок предусмотрен бункер, оснащенный фильтром и шнековым податчиком.</w:t>
      </w:r>
    </w:p>
    <w:p w:rsidR="00B56B58" w:rsidRDefault="00B56B58">
      <w:pPr>
        <w:shd w:val="clear" w:color="auto" w:fill="FFFFFF"/>
        <w:spacing w:line="341" w:lineRule="exact"/>
        <w:ind w:left="67" w:right="24" w:firstLine="576"/>
        <w:jc w:val="both"/>
      </w:pPr>
      <w:r>
        <w:t>Формалин, модификатор, вода подаются насосами из емкостей хранения не</w:t>
      </w:r>
      <w:r>
        <w:softHyphen/>
        <w:t>посредственно в реактор.</w:t>
      </w:r>
    </w:p>
    <w:p w:rsidR="00B56B58" w:rsidRDefault="00B56B58">
      <w:pPr>
        <w:shd w:val="clear" w:color="auto" w:fill="FFFFFF"/>
        <w:spacing w:line="346" w:lineRule="exact"/>
        <w:ind w:left="643"/>
      </w:pPr>
      <w:r>
        <w:t>Для приготовления добавок предусмотрена емкость с мешалкой и мерник.</w:t>
      </w:r>
    </w:p>
    <w:p w:rsidR="00B56B58" w:rsidRDefault="00B56B58">
      <w:pPr>
        <w:shd w:val="clear" w:color="auto" w:fill="FFFFFF"/>
        <w:spacing w:line="346" w:lineRule="exact"/>
        <w:ind w:left="72" w:right="10" w:firstLine="581"/>
        <w:jc w:val="both"/>
      </w:pPr>
      <w:r>
        <w:t>Синтез смол ведется в соответствии с регламентами, действующими на предприятии. Для обеспечения качественных технологических условий синтеза смол к реакторам подведено горячее масло и оборотная вода.</w:t>
      </w:r>
    </w:p>
    <w:p w:rsidR="00B56B58" w:rsidRDefault="00B56B58">
      <w:pPr>
        <w:shd w:val="clear" w:color="auto" w:fill="FFFFFF"/>
        <w:spacing w:line="346" w:lineRule="exact"/>
        <w:ind w:left="653"/>
      </w:pPr>
      <w:r>
        <w:t>Все аварийные выбросы с реакторов направляются в аварийную емкость.</w:t>
      </w:r>
    </w:p>
    <w:p w:rsidR="00B56B58" w:rsidRDefault="00B56B58">
      <w:pPr>
        <w:shd w:val="clear" w:color="auto" w:fill="FFFFFF"/>
        <w:spacing w:line="346" w:lineRule="exact"/>
        <w:ind w:left="86" w:firstLine="576"/>
        <w:jc w:val="both"/>
      </w:pPr>
      <w:r>
        <w:t>Охлажденная смола из реактора через фильтры грубой и тонкой очистки на</w:t>
      </w:r>
      <w:r>
        <w:softHyphen/>
        <w:t>сосом перекачивается в отделение стандартизации. При необходимости проводит</w:t>
      </w:r>
      <w:r>
        <w:softHyphen/>
        <w:t>ся дополнительное охлаждение смолы оборотной водой в проточном теплообмен</w:t>
      </w:r>
      <w:r>
        <w:softHyphen/>
        <w:t>нике, установленном на линии выгрузки смолы из реактора.</w:t>
      </w:r>
    </w:p>
    <w:p w:rsidR="00B56B58" w:rsidRDefault="00B56B58">
      <w:pPr>
        <w:shd w:val="clear" w:color="auto" w:fill="FFFFFF"/>
        <w:spacing w:line="346" w:lineRule="exact"/>
        <w:ind w:left="86" w:firstLine="576"/>
        <w:jc w:val="both"/>
      </w:pPr>
    </w:p>
    <w:p w:rsidR="00B56B58" w:rsidRDefault="00B56B58">
      <w:pPr>
        <w:shd w:val="clear" w:color="auto" w:fill="FFFFFF"/>
        <w:ind w:left="3101"/>
      </w:pPr>
      <w:r>
        <w:rPr>
          <w:rFonts w:ascii="Arial" w:hAnsi="Arial"/>
          <w:spacing w:val="-6"/>
        </w:rPr>
        <w:t>Прием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хранение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сырья</w:t>
      </w:r>
      <w:r>
        <w:rPr>
          <w:rFonts w:ascii="Arial" w:hAnsi="Arial" w:cs="Arial"/>
          <w:spacing w:val="-6"/>
        </w:rPr>
        <w:t>.</w:t>
      </w:r>
    </w:p>
    <w:p w:rsidR="00B56B58" w:rsidRDefault="00B56B58">
      <w:pPr>
        <w:shd w:val="clear" w:color="auto" w:fill="FFFFFF"/>
        <w:spacing w:before="254" w:line="336" w:lineRule="exact"/>
        <w:ind w:right="91" w:firstLine="571"/>
        <w:jc w:val="both"/>
      </w:pPr>
      <w:r>
        <w:t>Железнодорожным транспортом на производство формальдегидных смол поступает метанол, карбамид и щелочь, меламин поступает автотранспортом.</w:t>
      </w:r>
    </w:p>
    <w:p w:rsidR="00B56B58" w:rsidRDefault="00B56B58">
      <w:pPr>
        <w:shd w:val="clear" w:color="auto" w:fill="FFFFFF"/>
        <w:spacing w:before="264"/>
        <w:ind w:left="2990"/>
      </w:pPr>
      <w:r>
        <w:rPr>
          <w:rFonts w:ascii="Arial" w:hAnsi="Arial"/>
          <w:spacing w:val="-6"/>
        </w:rPr>
        <w:t>Прием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хранение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/>
          <w:spacing w:val="-6"/>
        </w:rPr>
        <w:t>метанола</w:t>
      </w:r>
    </w:p>
    <w:p w:rsidR="00B56B58" w:rsidRDefault="00B56B58">
      <w:pPr>
        <w:shd w:val="clear" w:color="auto" w:fill="FFFFFF"/>
        <w:spacing w:before="58" w:line="336" w:lineRule="exact"/>
        <w:ind w:left="5" w:right="86" w:firstLine="576"/>
        <w:jc w:val="both"/>
      </w:pPr>
      <w:r>
        <w:t>Технология приемки и хранения метанола включает следующие технологи</w:t>
      </w:r>
      <w:r>
        <w:softHyphen/>
        <w:t>ческие стадии:</w:t>
      </w:r>
    </w:p>
    <w:p w:rsidR="00B56B58" w:rsidRDefault="00B56B58">
      <w:pPr>
        <w:shd w:val="clear" w:color="auto" w:fill="FFFFFF"/>
        <w:spacing w:before="10" w:line="336" w:lineRule="exact"/>
        <w:ind w:left="1757" w:right="2016"/>
      </w:pPr>
      <w:r>
        <w:rPr>
          <w:spacing w:val="-3"/>
        </w:rPr>
        <w:t xml:space="preserve">слив метанола из железнодорожных цистерн; </w:t>
      </w:r>
      <w:r>
        <w:t xml:space="preserve">хранение метанола на складе; </w:t>
      </w:r>
      <w:r>
        <w:rPr>
          <w:spacing w:val="-2"/>
        </w:rPr>
        <w:t>подача метанола в производство;</w:t>
      </w:r>
    </w:p>
    <w:p w:rsidR="00B56B58" w:rsidRDefault="00B56B58">
      <w:pPr>
        <w:shd w:val="clear" w:color="auto" w:fill="FFFFFF"/>
        <w:spacing w:before="288"/>
        <w:ind w:left="1901"/>
      </w:pPr>
      <w:r>
        <w:rPr>
          <w:i/>
          <w:iCs/>
          <w:spacing w:val="-6"/>
          <w:sz w:val="24"/>
          <w:szCs w:val="24"/>
        </w:rPr>
        <w:t>Слив метанола из железнодорожных цистерн</w:t>
      </w:r>
    </w:p>
    <w:p w:rsidR="00B56B58" w:rsidRDefault="00B56B58">
      <w:pPr>
        <w:shd w:val="clear" w:color="auto" w:fill="FFFFFF"/>
        <w:spacing w:line="341" w:lineRule="exact"/>
        <w:ind w:left="19" w:right="72" w:firstLine="576"/>
        <w:jc w:val="both"/>
      </w:pPr>
      <w:r>
        <w:t>Метанол поступает на склад в специализированных метанольных железно</w:t>
      </w:r>
      <w:r>
        <w:softHyphen/>
        <w:t>дорожных цистернах емкостью до 83 м</w:t>
      </w:r>
      <w:r>
        <w:rPr>
          <w:vertAlign w:val="superscript"/>
        </w:rPr>
        <w:t>3</w:t>
      </w:r>
      <w:r>
        <w:t xml:space="preserve"> с герметичным верхним сливом.</w:t>
      </w:r>
    </w:p>
    <w:p w:rsidR="00B56B58" w:rsidRDefault="00B56B58">
      <w:pPr>
        <w:shd w:val="clear" w:color="auto" w:fill="FFFFFF"/>
        <w:spacing w:line="341" w:lineRule="exact"/>
        <w:ind w:left="24" w:right="58" w:firstLine="576"/>
        <w:jc w:val="both"/>
      </w:pPr>
      <w:r>
        <w:t>Для слива метанола из железнодорожных цистерн предусмотрена односто</w:t>
      </w:r>
      <w:r>
        <w:softHyphen/>
        <w:t>ронняя сливная эстакада. Эстакада оборудована мостиками для возможности дос</w:t>
      </w:r>
      <w:r>
        <w:softHyphen/>
        <w:t>тупа оператора к штуцерам на крыше цистерны, а также ручной лебедкой для пе</w:t>
      </w:r>
      <w:r>
        <w:softHyphen/>
        <w:t>ремещения гибких шлангов.</w:t>
      </w:r>
    </w:p>
    <w:p w:rsidR="00B56B58" w:rsidRDefault="00B56B58">
      <w:pPr>
        <w:shd w:val="clear" w:color="auto" w:fill="FFFFFF"/>
        <w:spacing w:line="341" w:lineRule="exact"/>
        <w:ind w:left="38" w:right="14" w:firstLine="581"/>
        <w:jc w:val="both"/>
      </w:pPr>
      <w:r>
        <w:t>Сливная эстакада выполнена из сборных железобетонных конструкций. Эс</w:t>
      </w:r>
      <w:r>
        <w:softHyphen/>
        <w:t>такада позволяет вести слив из одной цистерны. Эстакада предназначена только для слива метанола и находится на территории склада метанола в ограждении. Для слива неисправных цистерн используется этот же сливной стояк. Гибкие рукава (шланги) имеют специальные приспособления для присоединения к штуцерам цис</w:t>
      </w:r>
      <w:r>
        <w:softHyphen/>
        <w:t>терны и трубопроводам из не искрящихся материалов. Железнодорожные пути установлены на водонепроницаемый железобетонный поддон, предназначенный для сбора проливов и атмосферных осадков. Вода скапливается в трапе, откуда при помощи переносного насоса перекачивается в емкость. Уклон пола поддона принят 0,005.</w:t>
      </w:r>
    </w:p>
    <w:p w:rsidR="00B56B58" w:rsidRDefault="00B56B58">
      <w:pPr>
        <w:shd w:val="clear" w:color="auto" w:fill="FFFFFF"/>
        <w:spacing w:line="341" w:lineRule="exact"/>
        <w:ind w:left="67" w:right="5" w:firstLine="576"/>
        <w:jc w:val="both"/>
      </w:pPr>
      <w:r>
        <w:t xml:space="preserve">На время слива цистерна подсоединяется к уравнительной (дыхательной) линии, связывающей ее с емкостью </w:t>
      </w:r>
      <w:r>
        <w:rPr>
          <w:lang w:val="en-US"/>
        </w:rPr>
        <w:t>V</w:t>
      </w:r>
      <w:r>
        <w:t>=200 м</w:t>
      </w:r>
      <w:r>
        <w:rPr>
          <w:vertAlign w:val="superscript"/>
        </w:rPr>
        <w:t>3</w:t>
      </w:r>
      <w:r>
        <w:t xml:space="preserve"> хранения метанола. В соответствии с приложением 1 ВУП СНЭ-87 для слива четырехосных цистерн установлен срок 4 часа. Суммарный запас метанола 3000м</w:t>
      </w:r>
      <w:r>
        <w:rPr>
          <w:vertAlign w:val="superscript"/>
        </w:rPr>
        <w:t>3</w:t>
      </w:r>
      <w:r>
        <w:t>. Скорость движения метанола в трубе 0,8 м/сек., что заведомо ниже безопасной скорости истечения.</w:t>
      </w:r>
    </w:p>
    <w:p w:rsidR="00B56B58" w:rsidRDefault="00B56B58">
      <w:pPr>
        <w:shd w:val="clear" w:color="auto" w:fill="FFFFFF"/>
        <w:spacing w:line="360" w:lineRule="exact"/>
        <w:ind w:left="82" w:firstLine="576"/>
        <w:jc w:val="both"/>
      </w:pPr>
      <w:r>
        <w:t>В соответствии с таблицей 1 СНиП 2.11.03-93 склад хранения метанола от</w:t>
      </w:r>
      <w:r>
        <w:softHyphen/>
        <w:t xml:space="preserve">носится к категории </w:t>
      </w:r>
      <w:r>
        <w:rPr>
          <w:lang w:val="en-US"/>
        </w:rPr>
        <w:t>III</w:t>
      </w:r>
      <w:r w:rsidRPr="00B56B58">
        <w:t xml:space="preserve"> </w:t>
      </w:r>
      <w:r>
        <w:t>В.</w:t>
      </w:r>
    </w:p>
    <w:p w:rsidR="00B56B58" w:rsidRDefault="00B56B58">
      <w:pPr>
        <w:shd w:val="clear" w:color="auto" w:fill="FFFFFF"/>
        <w:spacing w:line="360" w:lineRule="exact"/>
        <w:ind w:left="82" w:firstLine="576"/>
        <w:jc w:val="both"/>
        <w:sectPr w:rsidR="00B56B58">
          <w:pgSz w:w="11909" w:h="16834"/>
          <w:pgMar w:top="1440" w:right="2755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2482"/>
      </w:pPr>
      <w:r>
        <w:rPr>
          <w:i/>
          <w:iCs/>
          <w:spacing w:val="-6"/>
          <w:sz w:val="24"/>
          <w:szCs w:val="24"/>
        </w:rPr>
        <w:t>Подача метанола в производство</w:t>
      </w:r>
    </w:p>
    <w:p w:rsidR="00B56B58" w:rsidRDefault="00B56B58">
      <w:pPr>
        <w:shd w:val="clear" w:color="auto" w:fill="FFFFFF"/>
        <w:spacing w:before="43"/>
        <w:ind w:left="576"/>
      </w:pPr>
      <w:r>
        <w:t>Подача метанола на установку формалина производится по трубопроводу</w:t>
      </w:r>
    </w:p>
    <w:p w:rsidR="00B56B58" w:rsidRDefault="00B56B58">
      <w:pPr>
        <w:shd w:val="clear" w:color="auto" w:fill="FFFFFF"/>
        <w:spacing w:before="38" w:line="307" w:lineRule="exact"/>
        <w:ind w:left="5"/>
      </w:pPr>
      <w:r>
        <w:t>центробежным насосом. Для обеспечения бесперебойной   подачи метанола уста</w:t>
      </w:r>
      <w:r>
        <w:softHyphen/>
        <w:t>новлен резервный насос.</w:t>
      </w:r>
    </w:p>
    <w:p w:rsidR="00B56B58" w:rsidRDefault="00B56B58">
      <w:pPr>
        <w:shd w:val="clear" w:color="auto" w:fill="FFFFFF"/>
        <w:spacing w:before="19" w:line="336" w:lineRule="exact"/>
        <w:ind w:right="72" w:firstLine="571"/>
        <w:jc w:val="both"/>
      </w:pPr>
      <w:r>
        <w:t>Для автоматической стабилизации дозирования и учета количества метанола на линии нагнетания подачи его в производство формалина на установке преду</w:t>
      </w:r>
      <w:r>
        <w:softHyphen/>
        <w:t xml:space="preserve">смотрен расходомер с выходом слаботочной </w:t>
      </w:r>
      <w:r>
        <w:rPr>
          <w:spacing w:val="11"/>
        </w:rPr>
        <w:t>(4...</w:t>
      </w:r>
      <w:r>
        <w:t>20 мА) линии связи системы ав</w:t>
      </w:r>
      <w:r>
        <w:softHyphen/>
        <w:t>томатизации к устройству регулирования подачи метанола дозировочным насосом.</w:t>
      </w:r>
    </w:p>
    <w:p w:rsidR="00B56B58" w:rsidRDefault="00B56B58">
      <w:pPr>
        <w:shd w:val="clear" w:color="auto" w:fill="FFFFFF"/>
        <w:spacing w:before="547"/>
        <w:ind w:left="2592"/>
      </w:pPr>
      <w:r>
        <w:rPr>
          <w:b/>
          <w:bCs/>
          <w:i/>
          <w:iCs/>
          <w:smallCaps/>
          <w:u w:val="single"/>
        </w:rPr>
        <w:t>Прием и хранение карбамида</w:t>
      </w:r>
    </w:p>
    <w:p w:rsidR="00B56B58" w:rsidRDefault="00B56B58">
      <w:pPr>
        <w:shd w:val="clear" w:color="auto" w:fill="FFFFFF"/>
        <w:spacing w:before="86" w:line="336" w:lineRule="exact"/>
        <w:ind w:left="14" w:right="43" w:firstLine="571"/>
        <w:jc w:val="both"/>
      </w:pPr>
      <w:r>
        <w:t>Карбамид будет разгружаться из вагонов под собственным весом в подзем</w:t>
      </w:r>
      <w:r>
        <w:softHyphen/>
        <w:t>ный хоппер с механической конвейерной системой. Карбамид будет храниться на</w:t>
      </w:r>
      <w:r>
        <w:softHyphen/>
        <w:t>валом в закрытом ангаре. Емкость хранилища 4000 тонн, вмешательство человека не требуется, транспортная система работает автоматически, склад полностью за</w:t>
      </w:r>
      <w:r>
        <w:softHyphen/>
        <w:t>крыт. Эмиссия пыли не наблюдается.</w:t>
      </w:r>
    </w:p>
    <w:p w:rsidR="00B56B58" w:rsidRDefault="00B56B58">
      <w:pPr>
        <w:shd w:val="clear" w:color="auto" w:fill="FFFFFF"/>
        <w:spacing w:before="288"/>
        <w:ind w:left="2630"/>
      </w:pPr>
      <w:r>
        <w:rPr>
          <w:i/>
          <w:iCs/>
          <w:smallCaps/>
          <w:spacing w:val="-2"/>
          <w:sz w:val="24"/>
          <w:szCs w:val="24"/>
          <w:u w:val="single"/>
        </w:rPr>
        <w:t>Прием и хранение меламина</w:t>
      </w:r>
    </w:p>
    <w:p w:rsidR="00B56B58" w:rsidRDefault="00B56B58">
      <w:pPr>
        <w:shd w:val="clear" w:color="auto" w:fill="FFFFFF"/>
        <w:spacing w:before="82" w:line="341" w:lineRule="exact"/>
        <w:ind w:left="34" w:right="38" w:firstLine="576"/>
        <w:jc w:val="both"/>
      </w:pPr>
      <w:r>
        <w:t>Меламин хранится в 1000 кг мешках в отдельном ангаре. Заполнение хоппе</w:t>
      </w:r>
      <w:r>
        <w:softHyphen/>
        <w:t>ра меламина (у реактора) происходит пневматическим конвейером после опусто</w:t>
      </w:r>
      <w:r>
        <w:softHyphen/>
        <w:t>шения мешков вручную над хоппером транспорта. Пылевая эмиссия контролиру</w:t>
      </w:r>
      <w:r>
        <w:softHyphen/>
        <w:t>ется местным отсосом над хоппером реактора.</w:t>
      </w:r>
    </w:p>
    <w:p w:rsidR="00B56B58" w:rsidRDefault="00B56B58">
      <w:pPr>
        <w:shd w:val="clear" w:color="auto" w:fill="FFFFFF"/>
        <w:spacing w:line="341" w:lineRule="exact"/>
        <w:ind w:left="48" w:firstLine="566"/>
        <w:jc w:val="both"/>
      </w:pPr>
      <w:r>
        <w:t>Все емкости формалина теплоизолированы и подогреваются, чтобы избе</w:t>
      </w:r>
      <w:r>
        <w:softHyphen/>
        <w:t>жать отложения параформа из-за остывания продукта. Все емкости снабжены ме</w:t>
      </w:r>
      <w:r>
        <w:softHyphen/>
        <w:t>шалками для равномерного распределения тепла в емкости. Клей, смола, форма</w:t>
      </w:r>
      <w:r>
        <w:softHyphen/>
        <w:t>лин и другие емкости отделены друг от друга непроницаемыми поддонами, чтобы избежать загрязнения фунтовых вод органическими компонентами, в случае про</w:t>
      </w:r>
      <w:r>
        <w:softHyphen/>
        <w:t>течки емкостей или оборудования. Если дождевая вода оказалась загрязнена в бас</w:t>
      </w:r>
      <w:r>
        <w:softHyphen/>
        <w:t>сейне ее можно сбросить в 100 кубовый подземный резервуар для последующего использования в процессе абсорбции. Все емкости смолы оборудованы мешалками для гомогенизации продукта. Вдобавок все емкости теплоизолированы и оборудо</w:t>
      </w:r>
      <w:r>
        <w:softHyphen/>
        <w:t>ваны внешними пластинчатыми теплообменниками для возможности точного кон</w:t>
      </w:r>
      <w:r>
        <w:softHyphen/>
        <w:t>троля температуры продукта.</w:t>
      </w:r>
    </w:p>
    <w:p w:rsidR="004F0F35" w:rsidRDefault="004F0F35">
      <w:pPr>
        <w:shd w:val="clear" w:color="auto" w:fill="FFFFFF"/>
        <w:ind w:left="2616"/>
        <w:rPr>
          <w:rFonts w:ascii="Arial" w:hAnsi="Arial"/>
          <w:spacing w:val="-4"/>
        </w:rPr>
      </w:pPr>
    </w:p>
    <w:p w:rsidR="00B56B58" w:rsidRDefault="00B56B58">
      <w:pPr>
        <w:shd w:val="clear" w:color="auto" w:fill="FFFFFF"/>
        <w:ind w:left="2616"/>
      </w:pPr>
      <w:r>
        <w:rPr>
          <w:rFonts w:ascii="Arial" w:hAnsi="Arial"/>
          <w:spacing w:val="-4"/>
        </w:rPr>
        <w:t>Система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оборотного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/>
          <w:spacing w:val="-4"/>
        </w:rPr>
        <w:t>водоснабжения</w:t>
      </w:r>
    </w:p>
    <w:p w:rsidR="00B56B58" w:rsidRDefault="00B56B58">
      <w:pPr>
        <w:shd w:val="clear" w:color="auto" w:fill="FFFFFF"/>
        <w:spacing w:before="331" w:line="336" w:lineRule="exact"/>
        <w:ind w:right="10" w:firstLine="586"/>
        <w:jc w:val="both"/>
      </w:pPr>
      <w:r>
        <w:t>С целью сокращения потребления свежей воды для охлаждения технологи</w:t>
      </w:r>
      <w:r>
        <w:softHyphen/>
        <w:t>ческого оборудования предусматривается локальная одноконтурная система обо</w:t>
      </w:r>
      <w:r>
        <w:softHyphen/>
        <w:t>ротного водоснабжения.</w:t>
      </w:r>
    </w:p>
    <w:p w:rsidR="00B56B58" w:rsidRDefault="00B56B58">
      <w:pPr>
        <w:shd w:val="clear" w:color="auto" w:fill="FFFFFF"/>
        <w:spacing w:before="5" w:line="336" w:lineRule="exact"/>
        <w:ind w:left="5" w:firstLine="576"/>
        <w:jc w:val="both"/>
      </w:pPr>
      <w:r>
        <w:t>Оборотное водоснабжение разделено на две части и состоит из секционных градирен. Насосы и резервуары воды расположены в отапливаемом здании, гра</w:t>
      </w:r>
      <w:r>
        <w:softHyphen/>
        <w:t>дирни на металлоконструкции, расположенной над зданием.</w:t>
      </w:r>
    </w:p>
    <w:p w:rsidR="00B56B58" w:rsidRDefault="00B56B58">
      <w:pPr>
        <w:shd w:val="clear" w:color="auto" w:fill="FFFFFF"/>
        <w:spacing w:before="5" w:line="336" w:lineRule="exact"/>
        <w:ind w:left="5" w:firstLine="576"/>
        <w:jc w:val="both"/>
        <w:sectPr w:rsidR="00B56B58">
          <w:pgSz w:w="11909" w:h="16834"/>
          <w:pgMar w:top="1440" w:right="2832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85" w:lineRule="exact"/>
        <w:ind w:left="3317" w:right="922" w:hanging="2155"/>
      </w:pPr>
      <w:r>
        <w:rPr>
          <w:i/>
          <w:iCs/>
          <w:spacing w:val="-11"/>
          <w:sz w:val="26"/>
          <w:szCs w:val="26"/>
        </w:rPr>
        <w:t xml:space="preserve">4     Промышленная безопасность и противопожарные </w:t>
      </w:r>
      <w:r>
        <w:rPr>
          <w:i/>
          <w:iCs/>
          <w:sz w:val="26"/>
          <w:szCs w:val="26"/>
        </w:rPr>
        <w:t>мероприятия</w:t>
      </w:r>
    </w:p>
    <w:p w:rsidR="00B56B58" w:rsidRDefault="00B56B58">
      <w:pPr>
        <w:shd w:val="clear" w:color="auto" w:fill="FFFFFF"/>
        <w:spacing w:before="341"/>
        <w:ind w:left="2515"/>
      </w:pPr>
      <w:r>
        <w:rPr>
          <w:rFonts w:ascii="Arial" w:hAnsi="Arial"/>
          <w:sz w:val="18"/>
          <w:szCs w:val="18"/>
        </w:rPr>
        <w:t>Промышленная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санитария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охрана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труда</w:t>
      </w:r>
    </w:p>
    <w:p w:rsidR="00B56B58" w:rsidRDefault="00B56B58">
      <w:pPr>
        <w:shd w:val="clear" w:color="auto" w:fill="FFFFFF"/>
        <w:spacing w:before="53" w:line="341" w:lineRule="exact"/>
        <w:ind w:firstLine="566"/>
        <w:jc w:val="both"/>
      </w:pPr>
      <w:r>
        <w:rPr>
          <w:spacing w:val="-3"/>
        </w:rPr>
        <w:t>В производстве применяются вещества, которые относятся к следующим классам опас</w:t>
      </w:r>
      <w:r>
        <w:rPr>
          <w:spacing w:val="-3"/>
        </w:rPr>
        <w:softHyphen/>
      </w:r>
      <w:r>
        <w:t>ности: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341" w:lineRule="exact"/>
        <w:ind w:left="754" w:right="5069" w:hanging="288"/>
      </w:pPr>
      <w:r>
        <w:rPr>
          <w:spacing w:val="-2"/>
        </w:rPr>
        <w:t xml:space="preserve">метанол - 3 класс; </w:t>
      </w:r>
      <w:r>
        <w:rPr>
          <w:spacing w:val="-3"/>
        </w:rPr>
        <w:t>формальдегид - 2 класс;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341" w:lineRule="exact"/>
        <w:ind w:left="754" w:right="5069" w:hanging="288"/>
      </w:pPr>
      <w:r>
        <w:rPr>
          <w:spacing w:val="-2"/>
        </w:rPr>
        <w:t>едкий натр - 2 класс; карбамид - 4 класс; серная кислота - 2 класс;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341" w:lineRule="exact"/>
        <w:ind w:left="754" w:right="4608" w:hanging="288"/>
      </w:pPr>
      <w:r>
        <w:rPr>
          <w:spacing w:val="-1"/>
        </w:rPr>
        <w:t xml:space="preserve">диэтиленгликоль - 3 класс; </w:t>
      </w:r>
      <w:r>
        <w:t xml:space="preserve">меламин - 2 класс; </w:t>
      </w:r>
      <w:r>
        <w:rPr>
          <w:spacing w:val="-2"/>
        </w:rPr>
        <w:t>муравьиная кислота - 2 класс;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341" w:lineRule="exact"/>
        <w:ind w:left="466"/>
      </w:pPr>
      <w:r>
        <w:rPr>
          <w:spacing w:val="-2"/>
        </w:rPr>
        <w:t>этиленгликоль - 3 класс.</w:t>
      </w:r>
    </w:p>
    <w:p w:rsidR="00B56B58" w:rsidRDefault="00B56B58">
      <w:pPr>
        <w:shd w:val="clear" w:color="auto" w:fill="FFFFFF"/>
        <w:spacing w:line="341" w:lineRule="exact"/>
        <w:ind w:left="24" w:right="86" w:firstLine="566"/>
        <w:jc w:val="both"/>
      </w:pPr>
      <w:r>
        <w:rPr>
          <w:spacing w:val="-1"/>
        </w:rPr>
        <w:t xml:space="preserve">Для защиты персонала от влияния вредных условий труда в проекте предусмотрены </w:t>
      </w:r>
      <w:r>
        <w:t>следующие мероприятия: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86" w:firstLine="581"/>
        <w:jc w:val="both"/>
        <w:rPr>
          <w:spacing w:val="-29"/>
        </w:rPr>
      </w:pPr>
      <w:r>
        <w:rPr>
          <w:spacing w:val="-3"/>
        </w:rPr>
        <w:t>Оборудование, имеющее характеристики шума, превышающего нормативные зна</w:t>
      </w:r>
      <w:r>
        <w:rPr>
          <w:spacing w:val="-3"/>
        </w:rPr>
        <w:softHyphen/>
        <w:t xml:space="preserve">чения (газодувка) расположено в специальном звукоизолированном помещении. Управление </w:t>
      </w:r>
      <w:r>
        <w:t>работой оборудования дистанционное вне этого помещения;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86" w:firstLine="581"/>
        <w:jc w:val="both"/>
        <w:rPr>
          <w:spacing w:val="-14"/>
        </w:rPr>
      </w:pPr>
      <w:r>
        <w:rPr>
          <w:spacing w:val="-2"/>
        </w:rPr>
        <w:t>Для исключения контакта персонала с химическими веществами процесс прово</w:t>
      </w:r>
      <w:r>
        <w:rPr>
          <w:spacing w:val="-2"/>
        </w:rPr>
        <w:softHyphen/>
      </w:r>
      <w:r>
        <w:t>дится в герметичном оборудовании;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77" w:firstLine="581"/>
        <w:jc w:val="both"/>
        <w:rPr>
          <w:spacing w:val="-17"/>
        </w:rPr>
      </w:pPr>
      <w:r>
        <w:rPr>
          <w:spacing w:val="-2"/>
        </w:rPr>
        <w:t>Для метанола, едкого натра и формальдегида применена арматура, класс герме</w:t>
      </w:r>
      <w:r>
        <w:rPr>
          <w:spacing w:val="-2"/>
        </w:rPr>
        <w:softHyphen/>
      </w:r>
      <w:r>
        <w:t>тичности которой "А" по ГОСТ 9544-93;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82" w:firstLine="581"/>
        <w:jc w:val="both"/>
        <w:rPr>
          <w:spacing w:val="-15"/>
        </w:rPr>
      </w:pPr>
      <w:r>
        <w:rPr>
          <w:spacing w:val="-2"/>
        </w:rPr>
        <w:t xml:space="preserve">При заполнении автоцистерн готовой продукцией, вытесняемая газовая смесь по </w:t>
      </w:r>
      <w:r>
        <w:t>дыхательному трубопроводу поступает в расходную емкость;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62" w:firstLine="581"/>
        <w:jc w:val="both"/>
        <w:rPr>
          <w:spacing w:val="-15"/>
        </w:rPr>
      </w:pPr>
      <w:r>
        <w:rPr>
          <w:spacing w:val="-2"/>
        </w:rPr>
        <w:t xml:space="preserve">Все работники обеспечиваются рабочей одеждой. Все работники обеспечиваются </w:t>
      </w:r>
      <w:r>
        <w:t>зимней одеждой;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62" w:firstLine="581"/>
        <w:jc w:val="both"/>
        <w:rPr>
          <w:spacing w:val="-13"/>
        </w:rPr>
      </w:pPr>
      <w:r>
        <w:rPr>
          <w:spacing w:val="-3"/>
        </w:rPr>
        <w:t xml:space="preserve">Отделка помещений операторской предусматривает окраску стен матовой краской светлых тонов, подвесной потолок со встроенными светильниками, пол - ламинат, установка </w:t>
      </w:r>
      <w:r>
        <w:t>кондиционера;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58" w:firstLine="581"/>
        <w:jc w:val="both"/>
        <w:rPr>
          <w:spacing w:val="-15"/>
        </w:rPr>
      </w:pPr>
      <w:r>
        <w:rPr>
          <w:spacing w:val="-3"/>
        </w:rPr>
        <w:t>Все работники обеспечены бытовыми помещениями согласно нормам для катего</w:t>
      </w:r>
      <w:r>
        <w:rPr>
          <w:spacing w:val="-3"/>
        </w:rPr>
        <w:softHyphen/>
      </w:r>
      <w:r>
        <w:t>рии 3б: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58" w:firstLine="581"/>
        <w:jc w:val="both"/>
        <w:rPr>
          <w:spacing w:val="-15"/>
        </w:rPr>
      </w:pPr>
      <w:r>
        <w:rPr>
          <w:spacing w:val="-3"/>
        </w:rPr>
        <w:t>Все работники обеспечены объектами социально-бытового назначения в соответ</w:t>
      </w:r>
      <w:r>
        <w:rPr>
          <w:spacing w:val="-3"/>
        </w:rPr>
        <w:softHyphen/>
      </w:r>
      <w:r>
        <w:t>ствии с действующими нормами и правилами;</w:t>
      </w:r>
    </w:p>
    <w:p w:rsidR="00B56B58" w:rsidRDefault="00B56B58" w:rsidP="00B56B58">
      <w:pPr>
        <w:numPr>
          <w:ilvl w:val="0"/>
          <w:numId w:val="22"/>
        </w:numPr>
        <w:shd w:val="clear" w:color="auto" w:fill="FFFFFF"/>
        <w:tabs>
          <w:tab w:val="left" w:pos="902"/>
        </w:tabs>
        <w:spacing w:line="341" w:lineRule="exact"/>
        <w:ind w:left="29" w:right="58" w:firstLine="581"/>
        <w:jc w:val="both"/>
        <w:rPr>
          <w:spacing w:val="-15"/>
        </w:rPr>
        <w:sectPr w:rsidR="00B56B58">
          <w:pgSz w:w="11909" w:h="16834"/>
          <w:pgMar w:top="1440" w:right="2520" w:bottom="720" w:left="1440" w:header="720" w:footer="720" w:gutter="0"/>
          <w:cols w:space="60"/>
          <w:noEndnote/>
        </w:sectPr>
      </w:pPr>
    </w:p>
    <w:p w:rsidR="00B56B58" w:rsidRDefault="00B56B58" w:rsidP="00B56B58">
      <w:pPr>
        <w:numPr>
          <w:ilvl w:val="0"/>
          <w:numId w:val="23"/>
        </w:numPr>
        <w:shd w:val="clear" w:color="auto" w:fill="FFFFFF"/>
        <w:tabs>
          <w:tab w:val="left" w:pos="955"/>
        </w:tabs>
        <w:spacing w:line="336" w:lineRule="exact"/>
        <w:ind w:left="86" w:right="298" w:firstLine="576"/>
        <w:jc w:val="both"/>
        <w:rPr>
          <w:spacing w:val="-16"/>
        </w:rPr>
      </w:pPr>
      <w:r>
        <w:rPr>
          <w:spacing w:val="-2"/>
        </w:rPr>
        <w:t xml:space="preserve">Безопасные условия труда обеспечиваются принятыми проектными решениями и </w:t>
      </w:r>
      <w:r>
        <w:rPr>
          <w:spacing w:val="-1"/>
        </w:rPr>
        <w:t>поддерживаются на требуемом уровне выполнением организационно-технических меро</w:t>
      </w:r>
      <w:r>
        <w:rPr>
          <w:spacing w:val="-1"/>
        </w:rPr>
        <w:softHyphen/>
      </w:r>
      <w:r>
        <w:t>приятий;</w:t>
      </w:r>
    </w:p>
    <w:p w:rsidR="00B56B58" w:rsidRDefault="00B56B58" w:rsidP="00B56B58">
      <w:pPr>
        <w:numPr>
          <w:ilvl w:val="0"/>
          <w:numId w:val="23"/>
        </w:numPr>
        <w:shd w:val="clear" w:color="auto" w:fill="FFFFFF"/>
        <w:tabs>
          <w:tab w:val="left" w:pos="955"/>
        </w:tabs>
        <w:spacing w:before="5" w:line="336" w:lineRule="exact"/>
        <w:ind w:left="86" w:right="298" w:firstLine="576"/>
        <w:jc w:val="both"/>
        <w:rPr>
          <w:spacing w:val="-19"/>
        </w:rPr>
      </w:pPr>
      <w:r>
        <w:rPr>
          <w:spacing w:val="-2"/>
        </w:rPr>
        <w:t>Система общеобменной вентиляции и местные отсосы от оборудования, выде</w:t>
      </w:r>
      <w:r>
        <w:rPr>
          <w:spacing w:val="-2"/>
        </w:rPr>
        <w:softHyphen/>
        <w:t>ляющего вредные вещества. Так же предусмотрена аварийная вентиляция, которая включа</w:t>
      </w:r>
      <w:r>
        <w:rPr>
          <w:spacing w:val="-2"/>
        </w:rPr>
        <w:softHyphen/>
      </w:r>
      <w:r>
        <w:t>ется по сигналу от газосигнализаторов;</w:t>
      </w:r>
    </w:p>
    <w:p w:rsidR="00B56B58" w:rsidRDefault="00B56B58" w:rsidP="00B56B58">
      <w:pPr>
        <w:numPr>
          <w:ilvl w:val="0"/>
          <w:numId w:val="23"/>
        </w:numPr>
        <w:shd w:val="clear" w:color="auto" w:fill="FFFFFF"/>
        <w:tabs>
          <w:tab w:val="left" w:pos="955"/>
        </w:tabs>
        <w:spacing w:before="10" w:line="336" w:lineRule="exact"/>
        <w:ind w:left="662"/>
        <w:rPr>
          <w:spacing w:val="-18"/>
        </w:rPr>
      </w:pPr>
      <w:r>
        <w:rPr>
          <w:spacing w:val="-2"/>
        </w:rPr>
        <w:t>Система водопровода и канализации;</w:t>
      </w:r>
    </w:p>
    <w:p w:rsidR="00B56B58" w:rsidRDefault="00B56B58" w:rsidP="00B56B58">
      <w:pPr>
        <w:numPr>
          <w:ilvl w:val="0"/>
          <w:numId w:val="23"/>
        </w:numPr>
        <w:shd w:val="clear" w:color="auto" w:fill="FFFFFF"/>
        <w:tabs>
          <w:tab w:val="left" w:pos="955"/>
        </w:tabs>
        <w:spacing w:before="10" w:line="336" w:lineRule="exact"/>
        <w:ind w:left="86" w:right="298" w:firstLine="576"/>
        <w:jc w:val="both"/>
        <w:rPr>
          <w:spacing w:val="-16"/>
        </w:rPr>
      </w:pPr>
      <w:r>
        <w:rPr>
          <w:spacing w:val="-1"/>
        </w:rPr>
        <w:t xml:space="preserve">Работники обеспечены спецпитанием, раковинами для промывания рук и глаз, </w:t>
      </w:r>
      <w:r>
        <w:t>аварийными душами;</w:t>
      </w:r>
    </w:p>
    <w:p w:rsidR="00B56B58" w:rsidRDefault="00B56B58" w:rsidP="00B56B58">
      <w:pPr>
        <w:numPr>
          <w:ilvl w:val="0"/>
          <w:numId w:val="23"/>
        </w:numPr>
        <w:shd w:val="clear" w:color="auto" w:fill="FFFFFF"/>
        <w:tabs>
          <w:tab w:val="left" w:pos="955"/>
        </w:tabs>
        <w:spacing w:before="10" w:line="336" w:lineRule="exact"/>
        <w:ind w:left="662"/>
        <w:rPr>
          <w:spacing w:val="-19"/>
        </w:rPr>
      </w:pPr>
      <w:r>
        <w:rPr>
          <w:spacing w:val="-3"/>
        </w:rPr>
        <w:t>Извещение людей о пожаре;</w:t>
      </w:r>
    </w:p>
    <w:p w:rsidR="00B56B58" w:rsidRDefault="00B56B58">
      <w:pPr>
        <w:shd w:val="clear" w:color="auto" w:fill="FFFFFF"/>
        <w:spacing w:line="336" w:lineRule="exact"/>
        <w:ind w:left="706"/>
      </w:pPr>
      <w:r>
        <w:rPr>
          <w:spacing w:val="-1"/>
        </w:rPr>
        <w:t>14 Автоматическая пожарная сигнализация;</w:t>
      </w:r>
    </w:p>
    <w:p w:rsidR="00B56B58" w:rsidRDefault="00B56B58">
      <w:pPr>
        <w:shd w:val="clear" w:color="auto" w:fill="FFFFFF"/>
        <w:spacing w:line="336" w:lineRule="exact"/>
        <w:ind w:left="706"/>
      </w:pPr>
      <w:r>
        <w:rPr>
          <w:spacing w:val="-3"/>
        </w:rPr>
        <w:t>15. Заземление оборудования и трубопроводов.</w:t>
      </w:r>
    </w:p>
    <w:p w:rsidR="00B56B58" w:rsidRDefault="00B56B58">
      <w:pPr>
        <w:shd w:val="clear" w:color="auto" w:fill="FFFFFF"/>
        <w:spacing w:before="10" w:line="336" w:lineRule="exact"/>
        <w:ind w:left="101" w:right="144" w:firstLine="571"/>
        <w:jc w:val="both"/>
      </w:pPr>
      <w:r>
        <w:rPr>
          <w:spacing w:val="-2"/>
        </w:rPr>
        <w:t>Несмотря на принятые мероприятия в проекте, контакт рабочих с вредными вещества</w:t>
      </w:r>
      <w:r>
        <w:rPr>
          <w:spacing w:val="-2"/>
        </w:rPr>
        <w:softHyphen/>
        <w:t>ми не может быть полностью исключен, поэтому проектом предусматриваются льготы для работающих в производстве - дополнительный оплачиваемый отпуск 12 рабочих дней.</w:t>
      </w:r>
    </w:p>
    <w:p w:rsidR="00B56B58" w:rsidRDefault="00B56B58">
      <w:pPr>
        <w:shd w:val="clear" w:color="auto" w:fill="FFFFFF"/>
        <w:spacing w:before="374"/>
        <w:ind w:right="144"/>
        <w:jc w:val="right"/>
      </w:pPr>
      <w:r>
        <w:rPr>
          <w:rFonts w:ascii="Arial" w:hAnsi="Arial"/>
          <w:i/>
          <w:iCs/>
          <w:smallCaps/>
          <w:spacing w:val="-9"/>
          <w:sz w:val="22"/>
          <w:szCs w:val="22"/>
        </w:rPr>
        <w:t>Таблица</w:t>
      </w:r>
      <w:r>
        <w:rPr>
          <w:rFonts w:ascii="Arial" w:hAnsi="Arial" w:cs="Arial"/>
          <w:i/>
          <w:iCs/>
          <w:smallCaps/>
          <w:spacing w:val="-9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pacing w:val="-9"/>
          <w:sz w:val="22"/>
          <w:szCs w:val="22"/>
        </w:rPr>
        <w:t>4.1.</w:t>
      </w:r>
    </w:p>
    <w:p w:rsidR="00B56B58" w:rsidRDefault="00B56B58">
      <w:pPr>
        <w:shd w:val="clear" w:color="auto" w:fill="FFFFFF"/>
        <w:spacing w:before="240" w:line="264" w:lineRule="exact"/>
        <w:ind w:left="614"/>
        <w:jc w:val="center"/>
      </w:pPr>
      <w:r>
        <w:rPr>
          <w:i/>
          <w:iCs/>
          <w:spacing w:val="-6"/>
          <w:sz w:val="24"/>
          <w:szCs w:val="24"/>
        </w:rPr>
        <w:t>Допустимость труда женщин, периодичность</w:t>
      </w:r>
    </w:p>
    <w:p w:rsidR="00B56B58" w:rsidRDefault="00B56B58">
      <w:pPr>
        <w:shd w:val="clear" w:color="auto" w:fill="FFFFFF"/>
        <w:spacing w:before="10" w:line="264" w:lineRule="exact"/>
        <w:ind w:left="634"/>
        <w:jc w:val="center"/>
      </w:pPr>
      <w:r>
        <w:rPr>
          <w:i/>
          <w:iCs/>
          <w:spacing w:val="-5"/>
          <w:sz w:val="24"/>
          <w:szCs w:val="24"/>
        </w:rPr>
        <w:t>медосмотров, льготы, предоставляемые рабочим</w:t>
      </w:r>
    </w:p>
    <w:p w:rsidR="00B56B58" w:rsidRDefault="00B56B58">
      <w:pPr>
        <w:shd w:val="clear" w:color="auto" w:fill="FFFFFF"/>
        <w:spacing w:line="264" w:lineRule="exact"/>
        <w:ind w:left="653"/>
        <w:jc w:val="center"/>
      </w:pPr>
      <w:r>
        <w:rPr>
          <w:i/>
          <w:iCs/>
          <w:spacing w:val="-5"/>
          <w:sz w:val="24"/>
          <w:szCs w:val="24"/>
        </w:rPr>
        <w:t>в связи с вредными условиями труда</w:t>
      </w:r>
    </w:p>
    <w:p w:rsidR="00B56B58" w:rsidRDefault="00B56B58">
      <w:pPr>
        <w:shd w:val="clear" w:color="auto" w:fill="FFFFFF"/>
        <w:spacing w:line="264" w:lineRule="exact"/>
        <w:ind w:left="653"/>
        <w:jc w:val="center"/>
        <w:sectPr w:rsidR="00B56B58">
          <w:pgSz w:w="11909" w:h="16834"/>
          <w:pgMar w:top="1440" w:right="2237" w:bottom="720" w:left="1440" w:header="720" w:footer="720" w:gutter="0"/>
          <w:cols w:space="60"/>
          <w:noEndnote/>
        </w:sectPr>
      </w:pP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w="6029" w:h="936" w:hRule="exact" w:hSpace="38" w:wrap="auto" w:vAnchor="text" w:hAnchor="margin" w:x="2079" w:y="1719"/>
        <w:shd w:val="clear" w:color="auto" w:fill="FFFFFF"/>
        <w:spacing w:line="466" w:lineRule="exact"/>
        <w:ind w:firstLine="4877"/>
      </w:pPr>
      <w:r>
        <w:rPr>
          <w:i/>
          <w:iCs/>
          <w:smallCaps/>
          <w:spacing w:val="-14"/>
          <w:sz w:val="24"/>
          <w:szCs w:val="24"/>
        </w:rPr>
        <w:t xml:space="preserve">Таблица </w:t>
      </w:r>
      <w:r>
        <w:rPr>
          <w:i/>
          <w:iCs/>
          <w:spacing w:val="-14"/>
          <w:sz w:val="24"/>
          <w:szCs w:val="24"/>
        </w:rPr>
        <w:t xml:space="preserve">4.2. </w:t>
      </w:r>
      <w:r>
        <w:rPr>
          <w:i/>
          <w:iCs/>
          <w:spacing w:val="-6"/>
          <w:sz w:val="24"/>
          <w:szCs w:val="24"/>
        </w:rPr>
        <w:t>Средства индивидуальной защиты работающих</w:t>
      </w:r>
    </w:p>
    <w:p w:rsidR="00B56B58" w:rsidRDefault="00B56B58">
      <w:pPr>
        <w:spacing w:after="398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1"/>
        <w:gridCol w:w="2006"/>
        <w:gridCol w:w="1474"/>
        <w:gridCol w:w="1368"/>
        <w:gridCol w:w="1334"/>
        <w:gridCol w:w="998"/>
      </w:tblGrid>
      <w:tr w:rsidR="00B56B58">
        <w:trPr>
          <w:trHeight w:hRule="exact" w:val="110"/>
        </w:trPr>
        <w:tc>
          <w:tcPr>
            <w:tcW w:w="10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0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02"/>
        </w:trPr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>
            <w:pPr>
              <w:shd w:val="clear" w:color="auto" w:fill="FFFFFF"/>
              <w:ind w:left="226"/>
            </w:pPr>
            <w:r>
              <w:rPr>
                <w:sz w:val="18"/>
                <w:szCs w:val="18"/>
              </w:rPr>
              <w:t>№\№</w:t>
            </w:r>
          </w:p>
        </w:tc>
        <w:tc>
          <w:tcPr>
            <w:tcW w:w="20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>
            <w:pPr>
              <w:shd w:val="clear" w:color="auto" w:fill="FFFFFF"/>
              <w:spacing w:line="192" w:lineRule="exact"/>
              <w:ind w:left="72" w:right="77" w:firstLine="10"/>
            </w:pPr>
            <w:r>
              <w:rPr>
                <w:spacing w:val="-5"/>
                <w:sz w:val="18"/>
                <w:szCs w:val="18"/>
              </w:rPr>
              <w:t>Наименование произ</w:t>
            </w:r>
            <w:r>
              <w:rPr>
                <w:spacing w:val="-5"/>
                <w:sz w:val="18"/>
                <w:szCs w:val="18"/>
              </w:rPr>
              <w:softHyphen/>
              <w:t>водственных помеще</w:t>
            </w:r>
            <w:r>
              <w:rPr>
                <w:spacing w:val="-5"/>
                <w:sz w:val="18"/>
                <w:szCs w:val="18"/>
              </w:rPr>
              <w:softHyphen/>
              <w:t>ний и наружных уста</w:t>
            </w:r>
            <w:r>
              <w:rPr>
                <w:spacing w:val="-5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новок</w:t>
            </w: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82" w:right="86" w:firstLine="10"/>
            </w:pPr>
            <w:r>
              <w:rPr>
                <w:spacing w:val="-5"/>
                <w:sz w:val="18"/>
                <w:szCs w:val="18"/>
              </w:rPr>
              <w:t xml:space="preserve">Допустимость </w:t>
            </w:r>
            <w:r>
              <w:rPr>
                <w:spacing w:val="-4"/>
                <w:sz w:val="18"/>
                <w:szCs w:val="18"/>
              </w:rPr>
              <w:t>труда женщин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pacing w:val="-5"/>
                <w:sz w:val="18"/>
                <w:szCs w:val="18"/>
              </w:rPr>
              <w:t>Периодичность медосмотров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8"/>
            </w:pPr>
            <w:r>
              <w:rPr>
                <w:sz w:val="18"/>
                <w:szCs w:val="18"/>
              </w:rPr>
              <w:t>Льготы</w:t>
            </w:r>
          </w:p>
        </w:tc>
      </w:tr>
      <w:tr w:rsidR="00B56B58">
        <w:trPr>
          <w:trHeight w:hRule="exact" w:val="590"/>
        </w:trPr>
        <w:tc>
          <w:tcPr>
            <w:tcW w:w="10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/>
          <w:p w:rsidR="00B56B58" w:rsidRDefault="00B56B58"/>
        </w:tc>
        <w:tc>
          <w:tcPr>
            <w:tcW w:w="20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/>
          <w:p w:rsidR="00B56B58" w:rsidRDefault="00B56B58"/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pacing w:val="-4"/>
                <w:sz w:val="18"/>
                <w:szCs w:val="18"/>
              </w:rPr>
              <w:t>Продолжитель</w:t>
            </w:r>
            <w:r>
              <w:rPr>
                <w:spacing w:val="-4"/>
                <w:sz w:val="18"/>
                <w:szCs w:val="18"/>
              </w:rPr>
              <w:softHyphen/>
              <w:t xml:space="preserve">ность рабочего </w:t>
            </w:r>
            <w:r>
              <w:rPr>
                <w:sz w:val="18"/>
                <w:szCs w:val="18"/>
              </w:rPr>
              <w:t>дня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4"/>
                <w:sz w:val="18"/>
                <w:szCs w:val="18"/>
              </w:rPr>
              <w:t xml:space="preserve">Бесплатное </w:t>
            </w:r>
            <w:r>
              <w:rPr>
                <w:spacing w:val="-3"/>
                <w:sz w:val="18"/>
                <w:szCs w:val="18"/>
              </w:rPr>
              <w:t>питание</w:t>
            </w:r>
          </w:p>
        </w:tc>
      </w:tr>
      <w:tr w:rsidR="00B56B58">
        <w:trPr>
          <w:trHeight w:hRule="exact" w:val="197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9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4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81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28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18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</w:tr>
      <w:tr w:rsidR="00B56B58">
        <w:trPr>
          <w:trHeight w:hRule="exact" w:val="422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98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>
            <w:pPr>
              <w:shd w:val="clear" w:color="auto" w:fill="FFFFFF"/>
              <w:spacing w:line="182" w:lineRule="exact"/>
              <w:ind w:left="14"/>
            </w:pPr>
            <w:r>
              <w:rPr>
                <w:spacing w:val="-10"/>
                <w:sz w:val="18"/>
                <w:szCs w:val="18"/>
              </w:rPr>
              <w:t>В производственном кор</w:t>
            </w:r>
            <w:r>
              <w:rPr>
                <w:spacing w:val="-10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пусе и на складе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47"/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2"/>
            </w:pPr>
            <w:r>
              <w:rPr>
                <w:sz w:val="18"/>
                <w:szCs w:val="18"/>
              </w:rPr>
              <w:t>8 часов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B56B58" w:rsidRDefault="00B56B58">
      <w:pPr>
        <w:spacing w:after="1037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402"/>
        <w:gridCol w:w="720"/>
        <w:gridCol w:w="720"/>
        <w:gridCol w:w="691"/>
        <w:gridCol w:w="878"/>
        <w:gridCol w:w="1776"/>
        <w:gridCol w:w="878"/>
        <w:gridCol w:w="624"/>
      </w:tblGrid>
      <w:tr w:rsidR="00B56B58">
        <w:trPr>
          <w:trHeight w:hRule="exact" w:val="21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sz w:val="18"/>
                <w:szCs w:val="18"/>
              </w:rPr>
              <w:t>Противогаз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73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7"/>
            </w:pPr>
            <w:r>
              <w:rPr>
                <w:spacing w:val="-1"/>
                <w:sz w:val="18"/>
                <w:szCs w:val="18"/>
              </w:rPr>
              <w:t>(ма|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рка)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7"/>
            </w:pPr>
            <w:r>
              <w:rPr>
                <w:sz w:val="18"/>
                <w:szCs w:val="18"/>
              </w:rPr>
              <w:t>Кисло-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336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7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451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№/№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3" w:right="53"/>
            </w:pPr>
            <w:r>
              <w:rPr>
                <w:spacing w:val="-6"/>
                <w:sz w:val="18"/>
                <w:szCs w:val="18"/>
              </w:rPr>
              <w:t>Наименование профессий и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pacing w:val="-1"/>
                <w:sz w:val="18"/>
                <w:szCs w:val="18"/>
              </w:rPr>
              <w:t>Фильт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pacing w:val="-3"/>
                <w:sz w:val="18"/>
                <w:szCs w:val="18"/>
              </w:rPr>
              <w:t>Шлан-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29" w:right="19" w:firstLine="53"/>
            </w:pPr>
            <w:r>
              <w:rPr>
                <w:sz w:val="18"/>
                <w:szCs w:val="18"/>
              </w:rPr>
              <w:t>Рес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пира-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48" w:right="58"/>
            </w:pPr>
            <w:r>
              <w:rPr>
                <w:spacing w:val="-5"/>
                <w:sz w:val="18"/>
                <w:szCs w:val="18"/>
              </w:rPr>
              <w:t xml:space="preserve">родные </w:t>
            </w:r>
            <w:r>
              <w:rPr>
                <w:sz w:val="18"/>
                <w:szCs w:val="18"/>
              </w:rPr>
              <w:t>изоли-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rPr>
                <w:sz w:val="18"/>
                <w:szCs w:val="18"/>
              </w:rPr>
              <w:t>Спецодежда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15" w:right="115"/>
            </w:pPr>
            <w:r>
              <w:rPr>
                <w:sz w:val="18"/>
                <w:szCs w:val="18"/>
              </w:rPr>
              <w:t>Спец. обувь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6"/>
                <w:sz w:val="18"/>
                <w:szCs w:val="18"/>
              </w:rPr>
              <w:t>Приме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pacing w:val="-3"/>
                <w:sz w:val="18"/>
                <w:szCs w:val="18"/>
              </w:rPr>
              <w:t>чание</w:t>
            </w:r>
          </w:p>
        </w:tc>
      </w:tr>
      <w:tr w:rsidR="00B56B58">
        <w:trPr>
          <w:trHeight w:hRule="exact" w:val="869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spacing w:val="-7"/>
                <w:sz w:val="18"/>
                <w:szCs w:val="18"/>
              </w:rPr>
              <w:t>должностей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86" w:right="67"/>
            </w:pPr>
            <w:r>
              <w:rPr>
                <w:sz w:val="18"/>
                <w:szCs w:val="18"/>
              </w:rPr>
              <w:t>рую-щий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spacing w:val="-1"/>
                <w:sz w:val="18"/>
                <w:szCs w:val="18"/>
              </w:rPr>
              <w:t>говый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8"/>
                <w:szCs w:val="18"/>
              </w:rPr>
              <w:t>торы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" w:firstLine="24"/>
            </w:pPr>
            <w:r>
              <w:rPr>
                <w:spacing w:val="-5"/>
                <w:sz w:val="18"/>
                <w:szCs w:val="18"/>
              </w:rPr>
              <w:t xml:space="preserve">рующие </w:t>
            </w:r>
            <w:r>
              <w:rPr>
                <w:spacing w:val="-4"/>
                <w:sz w:val="18"/>
                <w:szCs w:val="18"/>
              </w:rPr>
              <w:t>приборы</w:t>
            </w: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1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14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1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1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7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44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8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</w:tr>
    </w:tbl>
    <w:p w:rsidR="00B56B58" w:rsidRDefault="00B56B58">
      <w:pPr>
        <w:sectPr w:rsidR="00B56B58">
          <w:type w:val="continuous"/>
          <w:pgSz w:w="11909" w:h="16834"/>
          <w:pgMar w:top="1440" w:right="2237" w:bottom="72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1397"/>
        <w:gridCol w:w="720"/>
        <w:gridCol w:w="715"/>
        <w:gridCol w:w="686"/>
        <w:gridCol w:w="878"/>
        <w:gridCol w:w="1776"/>
        <w:gridCol w:w="874"/>
        <w:gridCol w:w="672"/>
      </w:tblGrid>
      <w:tr w:rsidR="00B56B58">
        <w:trPr>
          <w:trHeight w:hRule="exact" w:val="178"/>
        </w:trPr>
        <w:tc>
          <w:tcPr>
            <w:tcW w:w="5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07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</w:pPr>
            <w:r>
              <w:rPr>
                <w:sz w:val="16"/>
                <w:szCs w:val="16"/>
              </w:rPr>
              <w:t>Рабочий установ</w:t>
            </w:r>
            <w:r>
              <w:rPr>
                <w:sz w:val="16"/>
                <w:szCs w:val="16"/>
              </w:rPr>
              <w:softHyphen/>
            </w:r>
            <w:r>
              <w:rPr>
                <w:spacing w:val="-1"/>
                <w:sz w:val="16"/>
                <w:szCs w:val="16"/>
              </w:rPr>
              <w:t xml:space="preserve">ки формалина, </w:t>
            </w:r>
            <w:r>
              <w:rPr>
                <w:sz w:val="16"/>
                <w:szCs w:val="16"/>
              </w:rPr>
              <w:t>синтеза смол. склада и сливона-ливных эстакад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pacing w:val="-1"/>
                <w:sz w:val="16"/>
                <w:szCs w:val="16"/>
              </w:rPr>
              <w:t>Марка</w:t>
            </w:r>
          </w:p>
          <w:p w:rsidR="00B56B58" w:rsidRDefault="00B56B58">
            <w:pPr>
              <w:shd w:val="clear" w:color="auto" w:fill="FFFFFF"/>
              <w:ind w:left="29"/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8"/>
            </w:pPr>
            <w:r>
              <w:rPr>
                <w:sz w:val="16"/>
                <w:szCs w:val="16"/>
              </w:rPr>
              <w:t>РПГ-</w:t>
            </w:r>
          </w:p>
          <w:p w:rsidR="00B56B58" w:rsidRDefault="00B56B58">
            <w:pPr>
              <w:shd w:val="clear" w:color="auto" w:fill="FFFFFF"/>
              <w:ind w:left="58"/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</w:pPr>
            <w:r>
              <w:rPr>
                <w:sz w:val="16"/>
                <w:szCs w:val="16"/>
              </w:rPr>
              <w:t>Перчатки резиновые, комбинезон хлопчато</w:t>
            </w:r>
            <w:r>
              <w:rPr>
                <w:sz w:val="16"/>
                <w:szCs w:val="16"/>
              </w:rPr>
              <w:softHyphen/>
              <w:t>бумажный, рукавицы комбинированные, фартук брезентовый. Куртка хлопчатобу</w:t>
            </w:r>
            <w:r>
              <w:rPr>
                <w:sz w:val="16"/>
                <w:szCs w:val="16"/>
              </w:rPr>
              <w:softHyphen/>
              <w:t>мажная на утепляю</w:t>
            </w:r>
            <w:r>
              <w:rPr>
                <w:sz w:val="16"/>
                <w:szCs w:val="16"/>
              </w:rPr>
              <w:softHyphen/>
              <w:t>щей подкладке, брюки хлопчатобумаж</w:t>
            </w:r>
            <w:r>
              <w:rPr>
                <w:sz w:val="16"/>
                <w:szCs w:val="16"/>
              </w:rPr>
              <w:softHyphen/>
              <w:t>ные на утепляющей подкладке.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</w:pPr>
            <w:r>
              <w:rPr>
                <w:sz w:val="16"/>
                <w:szCs w:val="16"/>
              </w:rPr>
              <w:t>Ботинки кожаные на латун</w:t>
            </w:r>
            <w:r>
              <w:rPr>
                <w:sz w:val="16"/>
                <w:szCs w:val="16"/>
              </w:rPr>
              <w:softHyphen/>
              <w:t>ных гвоз</w:t>
            </w:r>
            <w:r>
              <w:rPr>
                <w:sz w:val="16"/>
                <w:szCs w:val="16"/>
              </w:rPr>
              <w:softHyphen/>
              <w:t>дях. Валенки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4"/>
        </w:trPr>
        <w:tc>
          <w:tcPr>
            <w:tcW w:w="5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hd w:val="clear" w:color="auto" w:fill="FFFFFF"/>
        <w:ind w:left="1618"/>
      </w:pPr>
      <w:r>
        <w:rPr>
          <w:i/>
          <w:iCs/>
          <w:spacing w:val="-6"/>
          <w:sz w:val="24"/>
          <w:szCs w:val="24"/>
        </w:rPr>
        <w:t>Содержание помещений, оборудования и трубопроводов</w:t>
      </w:r>
    </w:p>
    <w:p w:rsidR="00B56B58" w:rsidRDefault="00B56B58">
      <w:pPr>
        <w:shd w:val="clear" w:color="auto" w:fill="FFFFFF"/>
        <w:spacing w:before="298" w:line="336" w:lineRule="exact"/>
        <w:ind w:left="130" w:right="144" w:firstLine="586"/>
        <w:jc w:val="both"/>
      </w:pPr>
      <w:r>
        <w:rPr>
          <w:spacing w:val="-2"/>
        </w:rPr>
        <w:t>Все оборудование, трубопроводы, арматура, здания и сооружения подлежат сис</w:t>
      </w:r>
      <w:r>
        <w:rPr>
          <w:spacing w:val="-2"/>
        </w:rPr>
        <w:softHyphen/>
      </w:r>
      <w:r>
        <w:rPr>
          <w:spacing w:val="-1"/>
        </w:rPr>
        <w:t>тематическому осмотру и ремонту в соответствии с инструкциями и графиками, разрабо</w:t>
      </w:r>
      <w:r>
        <w:rPr>
          <w:spacing w:val="-1"/>
        </w:rPr>
        <w:softHyphen/>
      </w:r>
      <w:r>
        <w:t>танными на предприятии и утвержденными главным инженером.</w:t>
      </w:r>
    </w:p>
    <w:p w:rsidR="00B56B58" w:rsidRDefault="00B56B58">
      <w:pPr>
        <w:shd w:val="clear" w:color="auto" w:fill="FFFFFF"/>
        <w:spacing w:line="336" w:lineRule="exact"/>
        <w:ind w:left="149" w:right="134" w:firstLine="571"/>
        <w:jc w:val="both"/>
      </w:pPr>
      <w:r>
        <w:rPr>
          <w:spacing w:val="-2"/>
        </w:rPr>
        <w:t>Испытания оборудования, трубопроводов и арматуры должно производиться в со</w:t>
      </w:r>
      <w:r>
        <w:rPr>
          <w:spacing w:val="-2"/>
        </w:rPr>
        <w:softHyphen/>
        <w:t>ответствии с действующими нормами по графику, утвержденному главным инженером.</w:t>
      </w:r>
    </w:p>
    <w:p w:rsidR="00B56B58" w:rsidRDefault="00B56B58">
      <w:pPr>
        <w:shd w:val="clear" w:color="auto" w:fill="FFFFFF"/>
        <w:spacing w:before="394" w:line="264" w:lineRule="exact"/>
        <w:ind w:left="2117" w:right="442" w:hanging="749"/>
      </w:pPr>
      <w:r>
        <w:rPr>
          <w:b/>
          <w:bCs/>
          <w:i/>
          <w:iCs/>
          <w:spacing w:val="-8"/>
          <w:sz w:val="24"/>
          <w:szCs w:val="24"/>
        </w:rPr>
        <w:t xml:space="preserve">Меры по предотвращению постороннего вмешательства и </w:t>
      </w:r>
      <w:r>
        <w:rPr>
          <w:b/>
          <w:bCs/>
          <w:i/>
          <w:iCs/>
          <w:spacing w:val="-6"/>
          <w:sz w:val="24"/>
          <w:szCs w:val="24"/>
        </w:rPr>
        <w:t>противодействие террористическим актам</w:t>
      </w:r>
    </w:p>
    <w:p w:rsidR="00B56B58" w:rsidRDefault="00B56B58">
      <w:pPr>
        <w:shd w:val="clear" w:color="auto" w:fill="FFFFFF"/>
        <w:spacing w:before="82" w:line="336" w:lineRule="exact"/>
        <w:ind w:left="168" w:right="125" w:firstLine="571"/>
        <w:jc w:val="both"/>
      </w:pPr>
      <w:r>
        <w:rPr>
          <w:spacing w:val="-2"/>
        </w:rPr>
        <w:t>Проектируемое производство располагается на охраняемой территории с контрольно-</w:t>
      </w:r>
      <w:r>
        <w:rPr>
          <w:spacing w:val="-3"/>
        </w:rPr>
        <w:t>пропускным пунктом, оборудованным необходимыми техническими средствами.</w:t>
      </w:r>
    </w:p>
    <w:p w:rsidR="00B56B58" w:rsidRDefault="00B56B58">
      <w:pPr>
        <w:shd w:val="clear" w:color="auto" w:fill="FFFFFF"/>
        <w:spacing w:line="336" w:lineRule="exact"/>
        <w:ind w:left="168" w:right="120" w:firstLine="576"/>
        <w:jc w:val="both"/>
      </w:pPr>
      <w:r>
        <w:rPr>
          <w:spacing w:val="-3"/>
        </w:rPr>
        <w:t>С целью предотвращения постороннего вмешательства на складе метанола предусмот</w:t>
      </w:r>
      <w:r>
        <w:rPr>
          <w:spacing w:val="-3"/>
        </w:rPr>
        <w:softHyphen/>
      </w:r>
      <w:r>
        <w:t>рено ограждение, а также охранная сигнализация.</w:t>
      </w:r>
    </w:p>
    <w:p w:rsidR="00B56B58" w:rsidRDefault="00B56B58">
      <w:pPr>
        <w:shd w:val="clear" w:color="auto" w:fill="FFFFFF"/>
        <w:spacing w:line="336" w:lineRule="exact"/>
        <w:ind w:left="178" w:right="115" w:firstLine="576"/>
        <w:jc w:val="both"/>
      </w:pPr>
      <w:r>
        <w:rPr>
          <w:spacing w:val="-2"/>
        </w:rPr>
        <w:t>Управление процессом осуществляется с пульта управления, который размещен в по</w:t>
      </w:r>
      <w:r>
        <w:rPr>
          <w:spacing w:val="-2"/>
        </w:rPr>
        <w:softHyphen/>
      </w:r>
      <w:r>
        <w:rPr>
          <w:spacing w:val="-3"/>
        </w:rPr>
        <w:t>мещении операторской, доступ посторонних людей в операторскую запрещен.</w:t>
      </w:r>
    </w:p>
    <w:p w:rsidR="00B56B58" w:rsidRDefault="00B56B58">
      <w:pPr>
        <w:shd w:val="clear" w:color="auto" w:fill="FFFFFF"/>
        <w:spacing w:line="355" w:lineRule="exact"/>
        <w:ind w:left="182" w:right="106" w:firstLine="566"/>
        <w:jc w:val="both"/>
      </w:pPr>
      <w:r>
        <w:rPr>
          <w:spacing w:val="-3"/>
        </w:rPr>
        <w:t>Обслуживающий персонал должен обладать знаниями, позволяющими принимать пра</w:t>
      </w:r>
      <w:r>
        <w:rPr>
          <w:spacing w:val="-3"/>
        </w:rPr>
        <w:softHyphen/>
      </w:r>
      <w:r>
        <w:rPr>
          <w:spacing w:val="-2"/>
        </w:rPr>
        <w:t xml:space="preserve">вильные решения при нарушении нормальной работы, что должно быть отражено в рабочих </w:t>
      </w:r>
      <w:r>
        <w:t>инструкциях.</w:t>
      </w:r>
    </w:p>
    <w:p w:rsidR="00B56B58" w:rsidRDefault="00B56B58">
      <w:pPr>
        <w:shd w:val="clear" w:color="auto" w:fill="FFFFFF"/>
        <w:spacing w:before="82"/>
        <w:ind w:left="763"/>
      </w:pPr>
      <w:r>
        <w:rPr>
          <w:sz w:val="16"/>
          <w:szCs w:val="16"/>
        </w:rPr>
        <w:t>Производство оснащено АСУТП и автоматической системой ПАЗ на базе микропроцессорной техники.</w:t>
      </w:r>
    </w:p>
    <w:p w:rsidR="00B56B58" w:rsidRDefault="00B56B58">
      <w:pPr>
        <w:shd w:val="clear" w:color="auto" w:fill="FFFFFF"/>
        <w:spacing w:before="82"/>
        <w:ind w:left="763"/>
        <w:sectPr w:rsidR="00B56B58">
          <w:pgSz w:w="11909" w:h="16834"/>
          <w:pgMar w:top="1440" w:right="2227" w:bottom="720" w:left="1440" w:header="720" w:footer="720" w:gutter="0"/>
          <w:cols w:space="60"/>
          <w:noEndnote/>
        </w:sectPr>
      </w:pPr>
    </w:p>
    <w:p w:rsidR="00B56B58" w:rsidRDefault="00571460">
      <w:pPr>
        <w:shd w:val="clear" w:color="auto" w:fill="FFFFFF"/>
        <w:ind w:right="38"/>
        <w:jc w:val="right"/>
      </w:pPr>
      <w:r>
        <w:rPr>
          <w:noProof/>
        </w:rPr>
        <w:pict>
          <v:line id="_x0000_s1114" style="position:absolute;left:0;text-align:left;z-index:251656704;mso-position-horizontal-relative:margin" from="640.55pt,42.95pt" to="640.55pt,175.65pt" o:allowincell="f" strokeweight=".25pt">
            <w10:wrap anchorx="margin"/>
          </v:line>
        </w:pict>
      </w:r>
      <w:r>
        <w:rPr>
          <w:noProof/>
        </w:rPr>
        <w:pict>
          <v:line id="_x0000_s1115" style="position:absolute;left:0;text-align:left;z-index:251657728;mso-position-horizontal-relative:margin" from="642.25pt,-12.5pt" to="642.25pt,438.7pt" o:allowincell="f" strokeweight=".5pt">
            <w10:wrap anchorx="margin"/>
          </v:line>
        </w:pict>
      </w:r>
      <w:r w:rsidR="00B56B58">
        <w:rPr>
          <w:i/>
          <w:iCs/>
          <w:smallCaps/>
          <w:spacing w:val="-6"/>
          <w:sz w:val="22"/>
          <w:szCs w:val="22"/>
        </w:rPr>
        <w:t xml:space="preserve">Таблица </w:t>
      </w:r>
      <w:r w:rsidR="00B56B58">
        <w:rPr>
          <w:i/>
          <w:iCs/>
          <w:spacing w:val="-6"/>
          <w:sz w:val="22"/>
          <w:szCs w:val="22"/>
        </w:rPr>
        <w:t>4.3.</w:t>
      </w:r>
    </w:p>
    <w:p w:rsidR="00B56B58" w:rsidRDefault="00B56B58">
      <w:pPr>
        <w:shd w:val="clear" w:color="auto" w:fill="FFFFFF"/>
        <w:spacing w:before="206"/>
        <w:ind w:left="4565"/>
      </w:pPr>
      <w:r>
        <w:rPr>
          <w:i/>
          <w:iCs/>
          <w:sz w:val="22"/>
          <w:szCs w:val="22"/>
        </w:rPr>
        <w:t>Токсикологические характеристики веществ</w:t>
      </w:r>
    </w:p>
    <w:p w:rsidR="00B56B58" w:rsidRDefault="00B56B58">
      <w:pPr>
        <w:spacing w:after="125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727"/>
        <w:gridCol w:w="1229"/>
        <w:gridCol w:w="965"/>
        <w:gridCol w:w="1210"/>
        <w:gridCol w:w="504"/>
        <w:gridCol w:w="480"/>
        <w:gridCol w:w="216"/>
        <w:gridCol w:w="274"/>
        <w:gridCol w:w="571"/>
        <w:gridCol w:w="610"/>
        <w:gridCol w:w="475"/>
        <w:gridCol w:w="4162"/>
        <w:gridCol w:w="902"/>
        <w:gridCol w:w="422"/>
      </w:tblGrid>
      <w:tr w:rsidR="00B56B58">
        <w:trPr>
          <w:trHeight w:hRule="exact" w:val="398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38" w:right="14" w:firstLine="82"/>
            </w:pPr>
            <w:r>
              <w:rPr>
                <w:sz w:val="18"/>
                <w:szCs w:val="18"/>
              </w:rPr>
              <w:t>Код веще</w:t>
            </w:r>
            <w:r>
              <w:rPr>
                <w:sz w:val="18"/>
                <w:szCs w:val="18"/>
              </w:rPr>
              <w:softHyphen/>
              <w:t>ства</w:t>
            </w: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48" w:right="19"/>
            </w:pPr>
            <w:r>
              <w:rPr>
                <w:sz w:val="18"/>
                <w:szCs w:val="18"/>
              </w:rPr>
              <w:t>Наименова</w:t>
            </w:r>
            <w:r>
              <w:rPr>
                <w:sz w:val="18"/>
                <w:szCs w:val="18"/>
              </w:rPr>
              <w:softHyphen/>
              <w:t>ние вещест</w:t>
            </w:r>
            <w:r>
              <w:rPr>
                <w:sz w:val="18"/>
                <w:szCs w:val="18"/>
              </w:rPr>
              <w:softHyphen/>
              <w:t>ва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72" w:right="48" w:firstLine="62"/>
            </w:pPr>
            <w:r>
              <w:rPr>
                <w:sz w:val="18"/>
                <w:szCs w:val="18"/>
              </w:rPr>
              <w:t xml:space="preserve">ПДКв </w:t>
            </w:r>
            <w:r>
              <w:rPr>
                <w:spacing w:val="-2"/>
                <w:sz w:val="18"/>
                <w:szCs w:val="18"/>
              </w:rPr>
              <w:t>воздухе рабочей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72"/>
            </w:pPr>
            <w:r>
              <w:rPr>
                <w:sz w:val="18"/>
                <w:szCs w:val="18"/>
              </w:rPr>
              <w:t>зоны,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72"/>
            </w:pPr>
            <w:r>
              <w:rPr>
                <w:sz w:val="18"/>
                <w:szCs w:val="18"/>
              </w:rPr>
              <w:t>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10"/>
            </w:pPr>
            <w:r>
              <w:rPr>
                <w:spacing w:val="-2"/>
                <w:sz w:val="18"/>
                <w:szCs w:val="18"/>
              </w:rPr>
              <w:t xml:space="preserve">ПДК в атмосферном воздухе </w:t>
            </w:r>
            <w:r>
              <w:rPr>
                <w:sz w:val="18"/>
                <w:szCs w:val="18"/>
              </w:rPr>
              <w:t>населённых мест, мг/м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0"/>
            </w:pP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1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576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29"/>
            </w:pPr>
            <w:r>
              <w:rPr>
                <w:sz w:val="18"/>
                <w:szCs w:val="18"/>
              </w:rPr>
              <w:t>Максималь</w:t>
            </w:r>
            <w:r>
              <w:rPr>
                <w:sz w:val="18"/>
                <w:szCs w:val="18"/>
              </w:rPr>
              <w:softHyphen/>
              <w:t>ная разовая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25" w:right="91"/>
            </w:pPr>
            <w:r>
              <w:rPr>
                <w:spacing w:val="-5"/>
                <w:sz w:val="18"/>
                <w:szCs w:val="18"/>
              </w:rPr>
              <w:t>Среднесу</w:t>
            </w:r>
            <w:r>
              <w:rPr>
                <w:spacing w:val="-5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точная</w:t>
            </w:r>
          </w:p>
        </w:tc>
        <w:tc>
          <w:tcPr>
            <w:tcW w:w="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43"/>
            </w:pPr>
            <w:r>
              <w:rPr>
                <w:spacing w:val="-3"/>
                <w:sz w:val="18"/>
                <w:szCs w:val="18"/>
              </w:rPr>
              <w:t>опасно</w:t>
            </w:r>
            <w:r>
              <w:rPr>
                <w:spacing w:val="-3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52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Характер воздействия на человека</w:t>
            </w:r>
          </w:p>
        </w:tc>
        <w:tc>
          <w:tcPr>
            <w:tcW w:w="1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rPr>
                <w:sz w:val="18"/>
                <w:szCs w:val="18"/>
              </w:rPr>
              <w:t>формации</w:t>
            </w:r>
          </w:p>
        </w:tc>
      </w:tr>
      <w:tr w:rsidR="00B56B58">
        <w:trPr>
          <w:trHeight w:hRule="exact" w:val="1742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29" w:right="19" w:firstLine="24"/>
            </w:pPr>
            <w:r>
              <w:rPr>
                <w:spacing w:val="-4"/>
                <w:sz w:val="18"/>
                <w:szCs w:val="18"/>
              </w:rPr>
              <w:t>Спирт мети</w:t>
            </w:r>
            <w:r>
              <w:rPr>
                <w:spacing w:val="-4"/>
                <w:sz w:val="18"/>
                <w:szCs w:val="18"/>
              </w:rPr>
              <w:softHyphen/>
            </w:r>
            <w:r>
              <w:rPr>
                <w:spacing w:val="-5"/>
                <w:sz w:val="18"/>
                <w:szCs w:val="18"/>
              </w:rPr>
              <w:t>ловый (мета</w:t>
            </w:r>
            <w:r>
              <w:rPr>
                <w:spacing w:val="-5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нол)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7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79"/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34"/>
              <w:jc w:val="center"/>
            </w:pPr>
            <w:r>
              <w:rPr>
                <w:spacing w:val="-7"/>
                <w:sz w:val="18"/>
                <w:szCs w:val="18"/>
              </w:rPr>
              <w:t>Сильный нервно-сосудистый яд. При приеме внутрь вызывает слепо</w:t>
            </w:r>
            <w:r>
              <w:rPr>
                <w:spacing w:val="-7"/>
                <w:sz w:val="18"/>
                <w:szCs w:val="18"/>
              </w:rPr>
              <w:softHyphen/>
              <w:t>ту и смерть. Смертельная доза 30 см</w:t>
            </w:r>
            <w:r>
              <w:rPr>
                <w:spacing w:val="-7"/>
                <w:sz w:val="18"/>
                <w:szCs w:val="18"/>
                <w:vertAlign w:val="superscript"/>
              </w:rPr>
              <w:t>3</w:t>
            </w:r>
            <w:r>
              <w:rPr>
                <w:spacing w:val="-7"/>
                <w:sz w:val="18"/>
                <w:szCs w:val="18"/>
              </w:rPr>
              <w:t>. Тяжелое отравление, сопрово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>ждающееся слепотой - 5... 10 см</w:t>
            </w:r>
            <w:r>
              <w:rPr>
                <w:spacing w:val="-6"/>
                <w:sz w:val="18"/>
                <w:szCs w:val="18"/>
                <w:vertAlign w:val="superscript"/>
              </w:rPr>
              <w:t>3</w:t>
            </w:r>
            <w:r>
              <w:rPr>
                <w:spacing w:val="-6"/>
                <w:sz w:val="18"/>
                <w:szCs w:val="18"/>
              </w:rPr>
              <w:t>. Вдыхание паров вызывает рас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pacing w:val="-5"/>
                <w:sz w:val="18"/>
                <w:szCs w:val="18"/>
              </w:rPr>
              <w:t xml:space="preserve">стройство нервной системы. Раздражение слизистых оболочек глаз, кишечного тракта. Метанол вызывает отравление при всасывании </w:t>
            </w:r>
            <w:r>
              <w:rPr>
                <w:spacing w:val="-6"/>
                <w:sz w:val="18"/>
                <w:szCs w:val="18"/>
              </w:rPr>
              <w:t>через поры кожи (при проливах и намокании одежды). Обладает ку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мулятивным эффектом.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pacing w:val="-7"/>
                <w:sz w:val="18"/>
                <w:szCs w:val="18"/>
              </w:rPr>
              <w:t>«Общие сани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тарно-</w:t>
            </w:r>
            <w:r>
              <w:rPr>
                <w:spacing w:val="-7"/>
                <w:sz w:val="18"/>
                <w:szCs w:val="18"/>
              </w:rPr>
              <w:t xml:space="preserve">гигиенические </w:t>
            </w:r>
            <w:r>
              <w:rPr>
                <w:spacing w:val="-6"/>
                <w:sz w:val="18"/>
                <w:szCs w:val="18"/>
              </w:rPr>
              <w:t xml:space="preserve">требования к </w:t>
            </w:r>
            <w:r>
              <w:rPr>
                <w:spacing w:val="-7"/>
                <w:sz w:val="18"/>
                <w:szCs w:val="18"/>
              </w:rPr>
              <w:t>воздуху рабо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чей зоны», </w:t>
            </w:r>
            <w:r>
              <w:rPr>
                <w:spacing w:val="-8"/>
                <w:sz w:val="18"/>
                <w:szCs w:val="18"/>
              </w:rPr>
              <w:t>ГОСТ 12.1.005-</w:t>
            </w:r>
            <w:r>
              <w:rPr>
                <w:sz w:val="18"/>
                <w:szCs w:val="18"/>
              </w:rPr>
              <w:t>88</w:t>
            </w:r>
          </w:p>
        </w:tc>
      </w:tr>
      <w:tr w:rsidR="00B56B58">
        <w:trPr>
          <w:trHeight w:hRule="exact" w:val="389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8"/>
                <w:szCs w:val="18"/>
              </w:rPr>
              <w:t>1325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58" w:right="67"/>
            </w:pPr>
            <w:r>
              <w:rPr>
                <w:spacing w:val="-6"/>
                <w:sz w:val="18"/>
                <w:szCs w:val="18"/>
              </w:rPr>
              <w:t>Формальде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гид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sz w:val="18"/>
                <w:szCs w:val="18"/>
              </w:rPr>
              <w:t>0.035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8"/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43" w:right="34"/>
              <w:jc w:val="center"/>
            </w:pPr>
            <w:r>
              <w:rPr>
                <w:spacing w:val="-7"/>
                <w:sz w:val="18"/>
                <w:szCs w:val="18"/>
              </w:rPr>
              <w:t>Характерное раздражение слизистых оболочек глаз и верхних дыха</w:t>
            </w:r>
            <w:r>
              <w:rPr>
                <w:spacing w:val="-7"/>
                <w:sz w:val="18"/>
                <w:szCs w:val="18"/>
              </w:rPr>
              <w:softHyphen/>
              <w:t>тельных путей. Иногда вызывает заболевание ногтей. Канцерогенен.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"/>
            </w:pPr>
            <w:r>
              <w:rPr>
                <w:spacing w:val="-9"/>
                <w:sz w:val="18"/>
                <w:szCs w:val="18"/>
              </w:rPr>
              <w:t>ГОСТ 1625-89</w:t>
            </w:r>
          </w:p>
        </w:tc>
      </w:tr>
      <w:tr w:rsidR="00B56B58">
        <w:trPr>
          <w:trHeight w:hRule="exact" w:val="2496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z w:val="18"/>
                <w:szCs w:val="18"/>
              </w:rPr>
              <w:t>0150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pacing w:val="-5"/>
                <w:sz w:val="18"/>
                <w:szCs w:val="18"/>
              </w:rPr>
              <w:t>Едкий натр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06" w:right="110" w:firstLine="14"/>
            </w:pPr>
            <w:r>
              <w:rPr>
                <w:sz w:val="18"/>
                <w:szCs w:val="18"/>
              </w:rPr>
              <w:t>0.5 (по аэрозо</w:t>
            </w:r>
            <w:r>
              <w:rPr>
                <w:sz w:val="18"/>
                <w:szCs w:val="18"/>
              </w:rPr>
              <w:softHyphen/>
              <w:t>лю)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197" w:right="211" w:firstLine="134"/>
            </w:pPr>
            <w:r>
              <w:rPr>
                <w:sz w:val="18"/>
                <w:szCs w:val="18"/>
              </w:rPr>
              <w:t>0.01 (ОБУВ)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4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pacing w:val="-7"/>
                <w:sz w:val="18"/>
                <w:szCs w:val="18"/>
              </w:rPr>
              <w:t>Действует на ткани прижигающим образом при попадании растворов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pacing w:val="-6"/>
                <w:sz w:val="18"/>
                <w:szCs w:val="18"/>
              </w:rPr>
              <w:t>или пыли на кожу, в особенности на слизистые, образуется легкий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pacing w:val="-7"/>
                <w:sz w:val="18"/>
                <w:szCs w:val="18"/>
              </w:rPr>
              <w:t>струп. Растворы действуют тем сильнее, чем выше их концентрация и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z w:val="18"/>
                <w:szCs w:val="18"/>
              </w:rPr>
              <w:t>температура.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29" w:right="38"/>
            </w:pPr>
            <w:r>
              <w:rPr>
                <w:spacing w:val="-7"/>
                <w:sz w:val="18"/>
                <w:szCs w:val="18"/>
              </w:rPr>
              <w:t xml:space="preserve">«Перечень и </w:t>
            </w:r>
            <w:r>
              <w:rPr>
                <w:spacing w:val="-8"/>
                <w:sz w:val="18"/>
                <w:szCs w:val="18"/>
              </w:rPr>
              <w:t xml:space="preserve">коды веществ, загрязняющих атмосферный воздух», НИИ </w:t>
            </w:r>
            <w:r>
              <w:rPr>
                <w:spacing w:val="-7"/>
                <w:sz w:val="18"/>
                <w:szCs w:val="18"/>
              </w:rPr>
              <w:t>охраны атмо</w:t>
            </w:r>
            <w:r>
              <w:rPr>
                <w:spacing w:val="-7"/>
                <w:sz w:val="18"/>
                <w:szCs w:val="18"/>
              </w:rPr>
              <w:softHyphen/>
              <w:t>сферного воз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 xml:space="preserve">духа, Фирма </w:t>
            </w:r>
            <w:r>
              <w:rPr>
                <w:spacing w:val="-9"/>
                <w:sz w:val="18"/>
                <w:szCs w:val="18"/>
              </w:rPr>
              <w:t>«Интеграл»,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z w:val="18"/>
                <w:szCs w:val="18"/>
              </w:rPr>
              <w:t>Санкт-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z w:val="18"/>
                <w:szCs w:val="18"/>
              </w:rPr>
              <w:t>Петерб\рг</w:t>
            </w:r>
          </w:p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z w:val="18"/>
                <w:szCs w:val="18"/>
              </w:rPr>
              <w:t>2005 г.</w:t>
            </w:r>
          </w:p>
        </w:tc>
      </w:tr>
      <w:tr w:rsidR="00B56B58">
        <w:trPr>
          <w:trHeight w:hRule="exact" w:val="1709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0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48" w:right="72"/>
            </w:pPr>
            <w:r>
              <w:rPr>
                <w:spacing w:val="-5"/>
                <w:sz w:val="18"/>
                <w:szCs w:val="18"/>
              </w:rPr>
              <w:t>Оксид угле</w:t>
            </w:r>
            <w:r>
              <w:rPr>
                <w:spacing w:val="-5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рода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4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7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  <w:vertAlign w:val="superscript"/>
              </w:rPr>
              <w:t>(2)</w:t>
            </w:r>
            <w:r>
              <w:rPr>
                <w:spacing w:val="-2"/>
                <w:sz w:val="18"/>
                <w:szCs w:val="18"/>
              </w:rPr>
              <w:t>,3</w:t>
            </w:r>
            <w:r>
              <w:rPr>
                <w:spacing w:val="-2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5"/>
              <w:jc w:val="center"/>
            </w:pPr>
            <w:r>
              <w:rPr>
                <w:spacing w:val="-7"/>
                <w:sz w:val="18"/>
                <w:szCs w:val="18"/>
              </w:rPr>
              <w:t>Способен оказывать непосредственное токсическое действие на орга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 xml:space="preserve">низм, нарушая тканевое дыхание и уменьшая потребление тканями </w:t>
            </w:r>
            <w:r>
              <w:rPr>
                <w:spacing w:val="-7"/>
                <w:sz w:val="18"/>
                <w:szCs w:val="18"/>
              </w:rPr>
              <w:t>кислорода. Больше всего при отравлении страдает центральная нерв</w:t>
            </w:r>
            <w:r>
              <w:rPr>
                <w:spacing w:val="-7"/>
                <w:sz w:val="18"/>
                <w:szCs w:val="18"/>
              </w:rPr>
              <w:softHyphen/>
              <w:t xml:space="preserve">ная система. Лёгкие отравления протекают без потерь сознания или с </w:t>
            </w:r>
            <w:r>
              <w:rPr>
                <w:spacing w:val="-6"/>
                <w:sz w:val="18"/>
                <w:szCs w:val="18"/>
              </w:rPr>
              <w:t xml:space="preserve">кратковременным обмороком, могут сопровождаться сонливостью, </w:t>
            </w:r>
            <w:r>
              <w:rPr>
                <w:spacing w:val="-7"/>
                <w:sz w:val="18"/>
                <w:szCs w:val="18"/>
              </w:rPr>
              <w:t xml:space="preserve">тошнотой, иногда рвотой. При тяжёлых отравлениях потеря сознания </w:t>
            </w:r>
            <w:r>
              <w:rPr>
                <w:spacing w:val="-6"/>
                <w:sz w:val="18"/>
                <w:szCs w:val="18"/>
              </w:rPr>
              <w:t>длится более двух часов, развиваются судороги, коматозное состоя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ние.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4"/>
            </w:pPr>
            <w:r>
              <w:rPr>
                <w:spacing w:val="-11"/>
                <w:sz w:val="18"/>
                <w:szCs w:val="18"/>
              </w:rPr>
              <w:t>1. «Общие са</w:t>
            </w:r>
            <w:r>
              <w:rPr>
                <w:spacing w:val="-1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нитарно-</w:t>
            </w:r>
            <w:r>
              <w:rPr>
                <w:spacing w:val="-7"/>
                <w:sz w:val="18"/>
                <w:szCs w:val="18"/>
              </w:rPr>
              <w:t xml:space="preserve">гигиенические требования к </w:t>
            </w:r>
            <w:r>
              <w:rPr>
                <w:spacing w:val="-8"/>
                <w:sz w:val="18"/>
                <w:szCs w:val="18"/>
              </w:rPr>
              <w:t>воздуху рабо</w:t>
            </w:r>
            <w:r>
              <w:rPr>
                <w:spacing w:val="-8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чей зоны», </w:t>
            </w:r>
            <w:r>
              <w:rPr>
                <w:spacing w:val="-8"/>
                <w:sz w:val="18"/>
                <w:szCs w:val="18"/>
              </w:rPr>
              <w:t>ГОСТ 12.1.005-</w:t>
            </w:r>
            <w:r>
              <w:rPr>
                <w:sz w:val="18"/>
                <w:szCs w:val="18"/>
              </w:rPr>
              <w:t>88</w:t>
            </w:r>
          </w:p>
        </w:tc>
      </w:tr>
      <w:tr w:rsidR="00B56B58">
        <w:trPr>
          <w:trHeight w:hRule="exact" w:val="24"/>
        </w:trPr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6834" w:h="11909" w:orient="landscape"/>
          <w:pgMar w:top="1440" w:right="2569" w:bottom="72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1219"/>
        <w:gridCol w:w="960"/>
        <w:gridCol w:w="1205"/>
        <w:gridCol w:w="1219"/>
        <w:gridCol w:w="845"/>
        <w:gridCol w:w="5256"/>
        <w:gridCol w:w="1296"/>
      </w:tblGrid>
      <w:tr w:rsidR="00B56B58">
        <w:trPr>
          <w:trHeight w:hRule="exact" w:val="413"/>
        </w:trPr>
        <w:tc>
          <w:tcPr>
            <w:tcW w:w="73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571460">
            <w:pPr>
              <w:shd w:val="clear" w:color="auto" w:fill="FFFFFF"/>
              <w:spacing w:line="192" w:lineRule="exact"/>
              <w:ind w:left="62" w:right="10" w:firstLine="72"/>
            </w:pPr>
            <w:r>
              <w:rPr>
                <w:noProof/>
              </w:rPr>
              <w:pict>
                <v:line id="_x0000_s1117" style="position:absolute;left:0;text-align:left;z-index:251658752;mso-position-horizontal-relative:margin" from="636.7pt,.7pt" to="636.7pt,72.2pt" o:allowincell="f" strokeweight=".25pt">
                  <w10:wrap anchorx="margin"/>
                </v:line>
              </w:pict>
            </w:r>
            <w:r w:rsidR="00B56B58">
              <w:rPr>
                <w:b/>
                <w:bCs/>
                <w:sz w:val="16"/>
                <w:szCs w:val="16"/>
              </w:rPr>
              <w:t>Код веще</w:t>
            </w:r>
            <w:r w:rsidR="00B56B58">
              <w:rPr>
                <w:b/>
                <w:bCs/>
                <w:sz w:val="16"/>
                <w:szCs w:val="16"/>
              </w:rPr>
              <w:softHyphen/>
              <w:t>ства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8" w:right="19"/>
            </w:pPr>
            <w:r>
              <w:rPr>
                <w:b/>
                <w:bCs/>
                <w:sz w:val="16"/>
                <w:szCs w:val="16"/>
              </w:rPr>
              <w:t>Наименова</w:t>
            </w:r>
            <w:r>
              <w:rPr>
                <w:b/>
                <w:bCs/>
                <w:sz w:val="16"/>
                <w:szCs w:val="16"/>
              </w:rPr>
              <w:softHyphen/>
              <w:t>ние вещест</w:t>
            </w:r>
            <w:r>
              <w:rPr>
                <w:b/>
                <w:bCs/>
                <w:sz w:val="16"/>
                <w:szCs w:val="16"/>
              </w:rPr>
              <w:softHyphen/>
              <w:t>ва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ПДК в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воздухе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рабочей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зоны,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мг/м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"/>
            </w:pPr>
            <w:r>
              <w:rPr>
                <w:b/>
                <w:bCs/>
                <w:sz w:val="16"/>
                <w:szCs w:val="16"/>
              </w:rPr>
              <w:t>ПДК в атмосферном воздухе населённых мест, мг/м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38" w:right="5"/>
              <w:jc w:val="center"/>
            </w:pPr>
            <w:r>
              <w:rPr>
                <w:b/>
                <w:bCs/>
                <w:sz w:val="16"/>
                <w:szCs w:val="16"/>
              </w:rPr>
              <w:t>Класс опасно</w:t>
            </w:r>
            <w:r>
              <w:rPr>
                <w:b/>
                <w:bCs/>
                <w:sz w:val="16"/>
                <w:szCs w:val="16"/>
              </w:rPr>
              <w:softHyphen/>
              <w:t>сти</w:t>
            </w:r>
          </w:p>
        </w:tc>
        <w:tc>
          <w:tcPr>
            <w:tcW w:w="5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90"/>
            </w:pPr>
            <w:r>
              <w:rPr>
                <w:b/>
                <w:bCs/>
                <w:sz w:val="16"/>
                <w:szCs w:val="16"/>
              </w:rPr>
              <w:t>Характер воздействия на человека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34" w:right="5"/>
              <w:jc w:val="center"/>
            </w:pPr>
            <w:r>
              <w:rPr>
                <w:b/>
                <w:bCs/>
                <w:sz w:val="16"/>
                <w:szCs w:val="16"/>
              </w:rPr>
              <w:t>Источник ин</w:t>
            </w:r>
            <w:r>
              <w:rPr>
                <w:b/>
                <w:bCs/>
                <w:sz w:val="16"/>
                <w:szCs w:val="16"/>
              </w:rPr>
              <w:softHyphen/>
              <w:t>формации</w:t>
            </w:r>
          </w:p>
        </w:tc>
      </w:tr>
      <w:tr w:rsidR="00B56B58">
        <w:trPr>
          <w:trHeight w:hRule="exact" w:val="562"/>
        </w:trPr>
        <w:tc>
          <w:tcPr>
            <w:tcW w:w="7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  <w:r>
              <w:rPr>
                <w:b/>
                <w:bCs/>
                <w:sz w:val="16"/>
                <w:szCs w:val="16"/>
              </w:rPr>
              <w:t>Максималь-       Среднесу-ная разовая           точная</w:t>
            </w: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</w:tc>
        <w:tc>
          <w:tcPr>
            <w:tcW w:w="52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  <w:p w:rsidR="00B56B58" w:rsidRDefault="00B56B58">
            <w:pPr>
              <w:shd w:val="clear" w:color="auto" w:fill="FFFFFF"/>
              <w:spacing w:line="182" w:lineRule="exact"/>
              <w:ind w:left="19" w:right="91"/>
            </w:pPr>
          </w:p>
        </w:tc>
      </w:tr>
      <w:tr w:rsidR="00B56B58">
        <w:trPr>
          <w:trHeight w:hRule="exact" w:val="3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1532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Карбамид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08"/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Не обладает выраженными токсическими свойствами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29" w:right="19"/>
              <w:jc w:val="center"/>
            </w:pPr>
            <w:r>
              <w:rPr>
                <w:sz w:val="16"/>
                <w:szCs w:val="16"/>
              </w:rPr>
              <w:t>2.«Перечень и коды веществ, загрязняющих атмосферный воздух», НИИ охраны атмо</w:t>
            </w:r>
            <w:r>
              <w:rPr>
                <w:sz w:val="16"/>
                <w:szCs w:val="16"/>
              </w:rPr>
              <w:softHyphen/>
              <w:t>сферного воз</w:t>
            </w:r>
            <w:r>
              <w:rPr>
                <w:sz w:val="16"/>
                <w:szCs w:val="16"/>
              </w:rPr>
              <w:softHyphen/>
              <w:t>духа, Фирма «Интеграл»,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29" w:right="19"/>
              <w:jc w:val="center"/>
            </w:pPr>
            <w:r>
              <w:rPr>
                <w:sz w:val="16"/>
                <w:szCs w:val="16"/>
              </w:rPr>
              <w:t>Санкт-Петербург 2005 г.</w:t>
            </w:r>
          </w:p>
        </w:tc>
      </w:tr>
      <w:tr w:rsidR="00B56B58">
        <w:trPr>
          <w:trHeight w:hRule="exact" w:val="7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6"/>
                <w:szCs w:val="16"/>
              </w:rPr>
              <w:t>0322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110" w:right="96"/>
            </w:pPr>
            <w:r>
              <w:rPr>
                <w:sz w:val="16"/>
                <w:szCs w:val="16"/>
              </w:rPr>
              <w:t>Серная ки</w:t>
            </w:r>
            <w:r>
              <w:rPr>
                <w:sz w:val="16"/>
                <w:szCs w:val="16"/>
              </w:rPr>
              <w:softHyphen/>
              <w:t>слота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139"/>
            </w:pPr>
            <w:r>
              <w:rPr>
                <w:sz w:val="14"/>
                <w:szCs w:val="14"/>
              </w:rPr>
              <w:t>1.0 (по аэрозолю)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sz w:val="16"/>
                <w:szCs w:val="16"/>
              </w:rPr>
              <w:t>0.300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0.100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  <w:ind w:right="43" w:firstLine="10"/>
            </w:pPr>
            <w:r>
              <w:rPr>
                <w:i/>
                <w:iCs/>
                <w:sz w:val="14"/>
                <w:szCs w:val="14"/>
              </w:rPr>
              <w:t>Серная кислота чрезвычайно агрессивное вещество, поражает дыха</w:t>
            </w:r>
            <w:r>
              <w:rPr>
                <w:i/>
                <w:iCs/>
                <w:sz w:val="14"/>
                <w:szCs w:val="14"/>
              </w:rPr>
              <w:softHyphen/>
              <w:t>тельные пути, кожу, слизистые оболочки, вызывает затруднение дыха</w:t>
            </w:r>
            <w:r>
              <w:rPr>
                <w:i/>
                <w:iCs/>
                <w:sz w:val="14"/>
                <w:szCs w:val="14"/>
              </w:rPr>
              <w:softHyphen/>
              <w:t xml:space="preserve">ния, кашель, нередко </w:t>
            </w:r>
            <w:r>
              <w:rPr>
                <w:sz w:val="14"/>
                <w:szCs w:val="14"/>
              </w:rPr>
              <w:t xml:space="preserve">— </w:t>
            </w:r>
            <w:r>
              <w:rPr>
                <w:i/>
                <w:iCs/>
                <w:sz w:val="14"/>
                <w:szCs w:val="14"/>
              </w:rPr>
              <w:t>ларингит, трахеит, бронхит и т. д.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  <w:ind w:right="43" w:firstLine="10"/>
            </w:pPr>
          </w:p>
          <w:p w:rsidR="00B56B58" w:rsidRDefault="00B56B58">
            <w:pPr>
              <w:shd w:val="clear" w:color="auto" w:fill="FFFFFF"/>
              <w:spacing w:line="178" w:lineRule="exact"/>
              <w:ind w:right="43" w:firstLine="10"/>
            </w:pPr>
          </w:p>
        </w:tc>
      </w:tr>
      <w:tr w:rsidR="00B56B58">
        <w:trPr>
          <w:trHeight w:hRule="exact" w:val="3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0"/>
            </w:pPr>
            <w:r>
              <w:rPr>
                <w:sz w:val="16"/>
                <w:szCs w:val="16"/>
              </w:rPr>
              <w:t>1864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86" w:right="91"/>
            </w:pPr>
            <w:r>
              <w:rPr>
                <w:sz w:val="16"/>
                <w:szCs w:val="16"/>
              </w:rPr>
              <w:t>Триэтанол-амин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97" w:right="206" w:firstLine="34"/>
            </w:pPr>
            <w:r>
              <w:rPr>
                <w:sz w:val="16"/>
                <w:szCs w:val="16"/>
              </w:rPr>
              <w:t>0,040</w:t>
            </w:r>
            <w:r>
              <w:rPr>
                <w:sz w:val="16"/>
                <w:szCs w:val="16"/>
                <w:vertAlign w:val="superscript"/>
              </w:rPr>
              <w:t xml:space="preserve">ш </w:t>
            </w:r>
            <w:r>
              <w:rPr>
                <w:sz w:val="16"/>
                <w:szCs w:val="16"/>
              </w:rPr>
              <w:t>(ОБУВ)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62" w:firstLine="5"/>
            </w:pPr>
            <w:r>
              <w:rPr>
                <w:sz w:val="16"/>
                <w:szCs w:val="16"/>
              </w:rPr>
              <w:t>Мало токсичен. Действие паров может вызывать сонливость, депрес</w:t>
            </w:r>
            <w:r>
              <w:rPr>
                <w:sz w:val="16"/>
                <w:szCs w:val="16"/>
              </w:rPr>
              <w:softHyphen/>
              <w:t>сию.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62" w:firstLine="5"/>
            </w:pPr>
          </w:p>
          <w:p w:rsidR="00B56B58" w:rsidRDefault="00B56B58">
            <w:pPr>
              <w:shd w:val="clear" w:color="auto" w:fill="FFFFFF"/>
              <w:spacing w:line="197" w:lineRule="exact"/>
              <w:ind w:right="62" w:firstLine="5"/>
            </w:pPr>
          </w:p>
        </w:tc>
      </w:tr>
      <w:tr w:rsidR="00B56B58">
        <w:trPr>
          <w:trHeight w:hRule="exact" w:val="5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  <w:r>
              <w:rPr>
                <w:sz w:val="16"/>
                <w:szCs w:val="16"/>
              </w:rPr>
              <w:t>1023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86" w:right="86"/>
            </w:pPr>
            <w:r>
              <w:rPr>
                <w:sz w:val="16"/>
                <w:szCs w:val="16"/>
              </w:rPr>
              <w:t>Диэтиленг-ликоль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24" w:firstLine="5"/>
            </w:pPr>
            <w:r>
              <w:rPr>
                <w:sz w:val="16"/>
                <w:szCs w:val="16"/>
              </w:rPr>
              <w:t>При попадании в организм вызывает острое отравление, действует на почки и печень, не вызывает опасности острых ингаляционных от</w:t>
            </w:r>
            <w:r>
              <w:rPr>
                <w:sz w:val="16"/>
                <w:szCs w:val="16"/>
              </w:rPr>
              <w:softHyphen/>
              <w:t>равлений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24" w:firstLine="5"/>
            </w:pPr>
          </w:p>
          <w:p w:rsidR="00B56B58" w:rsidRDefault="00B56B58">
            <w:pPr>
              <w:shd w:val="clear" w:color="auto" w:fill="FFFFFF"/>
              <w:spacing w:line="192" w:lineRule="exact"/>
              <w:ind w:right="24" w:firstLine="5"/>
            </w:pPr>
          </w:p>
        </w:tc>
      </w:tr>
      <w:tr w:rsidR="00B56B58">
        <w:trPr>
          <w:trHeight w:hRule="exact" w:val="5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"/>
            </w:pPr>
            <w:r>
              <w:rPr>
                <w:sz w:val="16"/>
                <w:szCs w:val="16"/>
              </w:rPr>
              <w:t>2469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left="158" w:right="158"/>
            </w:pPr>
            <w:r>
              <w:rPr>
                <w:sz w:val="16"/>
                <w:szCs w:val="16"/>
              </w:rPr>
              <w:t>Меламин (С</w:t>
            </w:r>
            <w:r>
              <w:rPr>
                <w:sz w:val="16"/>
                <w:szCs w:val="16"/>
                <w:vertAlign w:val="subscript"/>
              </w:rPr>
              <w:t>з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vertAlign w:val="subscript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rPr>
                <w:sz w:val="14"/>
                <w:szCs w:val="14"/>
              </w:rPr>
              <w:t xml:space="preserve">0.5 </w:t>
            </w:r>
            <w:r>
              <w:rPr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88"/>
            </w:pPr>
            <w:r>
              <w:rPr>
                <w:sz w:val="16"/>
                <w:szCs w:val="16"/>
              </w:rPr>
              <w:t>0,020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264"/>
            </w:pPr>
            <w:r>
              <w:rPr>
                <w:sz w:val="16"/>
                <w:szCs w:val="16"/>
              </w:rPr>
              <w:t>При остром отравлении наблюдается адинамия, снижение рефлек</w:t>
            </w:r>
            <w:r>
              <w:rPr>
                <w:sz w:val="16"/>
                <w:szCs w:val="16"/>
              </w:rPr>
              <w:softHyphen/>
              <w:t>торной возбудимости, усиленное потовыделение, кровотечение из носа, затем атаксия конечностей.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264"/>
            </w:pPr>
          </w:p>
          <w:p w:rsidR="00B56B58" w:rsidRDefault="00B56B58">
            <w:pPr>
              <w:shd w:val="clear" w:color="auto" w:fill="FFFFFF"/>
              <w:spacing w:line="192" w:lineRule="exact"/>
              <w:ind w:right="264"/>
            </w:pPr>
          </w:p>
        </w:tc>
      </w:tr>
      <w:tr w:rsidR="00B56B58">
        <w:trPr>
          <w:trHeight w:hRule="exact" w:val="19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6"/>
                <w:szCs w:val="16"/>
              </w:rPr>
              <w:t>1537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34" w:right="48" w:firstLine="62"/>
            </w:pPr>
            <w:r>
              <w:rPr>
                <w:sz w:val="16"/>
                <w:szCs w:val="16"/>
              </w:rPr>
              <w:t>Метановая кислота (му</w:t>
            </w:r>
            <w:r>
              <w:rPr>
                <w:sz w:val="16"/>
                <w:szCs w:val="16"/>
              </w:rPr>
              <w:softHyphen/>
              <w:t>равьиная)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5"/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  <w:ind w:right="58" w:hanging="24"/>
            </w:pPr>
            <w:r>
              <w:rPr>
                <w:i/>
                <w:iCs/>
                <w:sz w:val="14"/>
                <w:szCs w:val="14"/>
              </w:rPr>
              <w:t>Муравьиная кислота легко проникает через жировой слой кожи, промы</w:t>
            </w:r>
            <w:r>
              <w:rPr>
                <w:i/>
                <w:iCs/>
                <w:sz w:val="14"/>
                <w:szCs w:val="14"/>
              </w:rPr>
              <w:softHyphen/>
              <w:t>вание поражённого участка раствором соды необходимо произвести немедленно. Муравьиная кислота при попадании даже небольшого её количества на кожу причиняет очень сильную боль, поражённый уча</w:t>
            </w:r>
            <w:r>
              <w:rPr>
                <w:i/>
                <w:iCs/>
                <w:sz w:val="14"/>
                <w:szCs w:val="14"/>
              </w:rPr>
              <w:softHyphen/>
              <w:t>сток сначала белеет, как бы покрываясь инеем, потом становится по</w:t>
            </w:r>
            <w:r>
              <w:rPr>
                <w:i/>
                <w:iCs/>
                <w:sz w:val="14"/>
                <w:szCs w:val="14"/>
              </w:rPr>
              <w:softHyphen/>
              <w:t>хожим на воск, вокруг него появляется красная кайма. Через некоторое время боль спадает. Поражённые ткани превращаются в корку толщи</w:t>
            </w:r>
            <w:r>
              <w:rPr>
                <w:i/>
                <w:iCs/>
                <w:sz w:val="14"/>
                <w:szCs w:val="14"/>
              </w:rPr>
              <w:softHyphen/>
              <w:t>ной до нескольких миллиметров, заживление наступает лишь через не</w:t>
            </w:r>
            <w:r>
              <w:rPr>
                <w:i/>
                <w:iCs/>
                <w:sz w:val="14"/>
                <w:szCs w:val="14"/>
              </w:rPr>
              <w:softHyphen/>
              <w:t>сколько недель. Пары даже от нескольких разлитых капель муравьиной кислоты могут вызвать сильное раздражение глаз и органов дыхания.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59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b/>
                <w:bCs/>
                <w:sz w:val="16"/>
                <w:szCs w:val="16"/>
              </w:rPr>
              <w:t>1078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67" w:right="96"/>
            </w:pPr>
            <w:r>
              <w:rPr>
                <w:sz w:val="16"/>
                <w:szCs w:val="16"/>
              </w:rPr>
              <w:t>Этиленгли-коль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4"/>
            </w:pPr>
            <w:r>
              <w:rPr>
                <w:w w:val="78"/>
                <w:sz w:val="14"/>
                <w:szCs w:val="14"/>
              </w:rPr>
              <w:t>5</w:t>
            </w:r>
            <w:r>
              <w:rPr>
                <w:w w:val="78"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187" w:right="216" w:firstLine="106"/>
            </w:pPr>
            <w:r>
              <w:rPr>
                <w:sz w:val="16"/>
                <w:szCs w:val="16"/>
              </w:rPr>
              <w:t>1,000 (ОБУВ)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130" w:hanging="14"/>
            </w:pPr>
            <w:r>
              <w:rPr>
                <w:sz w:val="16"/>
                <w:szCs w:val="16"/>
              </w:rPr>
              <w:t>Ядовит, при попадании в организм через рот вызывает острое отрав</w:t>
            </w:r>
            <w:r>
              <w:rPr>
                <w:sz w:val="16"/>
                <w:szCs w:val="16"/>
              </w:rPr>
              <w:softHyphen/>
              <w:t>ление, действует на почки, нервную систему.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130" w:hanging="14"/>
            </w:pPr>
          </w:p>
          <w:p w:rsidR="00B56B58" w:rsidRDefault="00B56B58">
            <w:pPr>
              <w:shd w:val="clear" w:color="auto" w:fill="FFFFFF"/>
              <w:spacing w:line="192" w:lineRule="exact"/>
              <w:ind w:right="130" w:hanging="14"/>
            </w:pPr>
          </w:p>
        </w:tc>
      </w:tr>
    </w:tbl>
    <w:p w:rsidR="00B56B58" w:rsidRDefault="00B56B58">
      <w:pPr>
        <w:sectPr w:rsidR="00B56B58">
          <w:pgSz w:w="16834" w:h="11909" w:orient="landscape"/>
          <w:pgMar w:top="1440" w:right="2655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11582"/>
      </w:pPr>
      <w:r>
        <w:rPr>
          <w:i/>
          <w:iCs/>
          <w:spacing w:val="-8"/>
          <w:sz w:val="24"/>
          <w:szCs w:val="24"/>
        </w:rPr>
        <w:t>Таблица 4.4.</w:t>
      </w:r>
    </w:p>
    <w:p w:rsidR="00B56B58" w:rsidRDefault="00B56B58">
      <w:pPr>
        <w:shd w:val="clear" w:color="auto" w:fill="FFFFFF"/>
        <w:tabs>
          <w:tab w:val="left" w:leader="underscore" w:pos="4368"/>
          <w:tab w:val="left" w:pos="10013"/>
          <w:tab w:val="left" w:leader="underscore" w:pos="10406"/>
          <w:tab w:val="left" w:pos="11938"/>
          <w:tab w:val="left" w:leader="underscore" w:pos="12403"/>
        </w:tabs>
        <w:spacing w:before="331" w:line="264" w:lineRule="exact"/>
        <w:ind w:left="749"/>
      </w:pPr>
      <w:r>
        <w:rPr>
          <w:i/>
          <w:iCs/>
          <w:spacing w:val="-3"/>
          <w:sz w:val="24"/>
          <w:szCs w:val="24"/>
        </w:rPr>
        <w:t>Основные физико-химические пожаровзрывоопасные характеристики веществ, применяемых для производства фор</w:t>
      </w:r>
      <w:r>
        <w:rPr>
          <w:i/>
          <w:iCs/>
          <w:spacing w:val="-1"/>
          <w:sz w:val="24"/>
          <w:szCs w:val="24"/>
        </w:rPr>
        <w:t>ма</w:t>
      </w:r>
      <w:r>
        <w:rPr>
          <w:i/>
          <w:iCs/>
          <w:spacing w:val="-1"/>
          <w:sz w:val="24"/>
          <w:szCs w:val="24"/>
          <w:u w:val="single"/>
        </w:rPr>
        <w:t>лин</w:t>
      </w:r>
      <w:r>
        <w:rPr>
          <w:i/>
          <w:iCs/>
          <w:spacing w:val="-1"/>
          <w:sz w:val="24"/>
          <w:szCs w:val="24"/>
        </w:rPr>
        <w:t xml:space="preserve">а </w:t>
      </w:r>
      <w:r>
        <w:rPr>
          <w:i/>
          <w:iCs/>
          <w:spacing w:val="-1"/>
          <w:sz w:val="24"/>
          <w:szCs w:val="24"/>
          <w:u w:val="single"/>
        </w:rPr>
        <w:t>и фенол</w:t>
      </w:r>
      <w:r>
        <w:rPr>
          <w:i/>
          <w:iCs/>
          <w:spacing w:val="-1"/>
          <w:sz w:val="24"/>
          <w:szCs w:val="24"/>
        </w:rPr>
        <w:t>оформ</w:t>
      </w:r>
      <w:r>
        <w:rPr>
          <w:i/>
          <w:iCs/>
          <w:spacing w:val="-1"/>
          <w:sz w:val="24"/>
          <w:szCs w:val="24"/>
          <w:u w:val="single"/>
        </w:rPr>
        <w:t>альдегидных</w:t>
      </w:r>
      <w:r>
        <w:rPr>
          <w:i/>
          <w:iCs/>
          <w:spacing w:val="-1"/>
          <w:sz w:val="24"/>
          <w:szCs w:val="24"/>
        </w:rPr>
        <w:t xml:space="preserve"> с</w:t>
      </w:r>
      <w:r>
        <w:rPr>
          <w:i/>
          <w:iCs/>
          <w:spacing w:val="-1"/>
          <w:sz w:val="24"/>
          <w:szCs w:val="24"/>
          <w:u w:val="single"/>
        </w:rPr>
        <w:t>мол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hAnsi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Ansi="Arial"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138"/>
        <w:gridCol w:w="816"/>
        <w:gridCol w:w="802"/>
        <w:gridCol w:w="1123"/>
        <w:gridCol w:w="802"/>
        <w:gridCol w:w="998"/>
        <w:gridCol w:w="946"/>
        <w:gridCol w:w="883"/>
        <w:gridCol w:w="778"/>
        <w:gridCol w:w="778"/>
        <w:gridCol w:w="946"/>
        <w:gridCol w:w="1090"/>
        <w:gridCol w:w="1310"/>
      </w:tblGrid>
      <w:tr w:rsidR="00B56B58">
        <w:trPr>
          <w:trHeight w:hRule="exact" w:val="42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</w:pPr>
            <w:r>
              <w:rPr>
                <w:spacing w:val="-1"/>
                <w:sz w:val="16"/>
                <w:szCs w:val="16"/>
              </w:rPr>
              <w:t xml:space="preserve">Агрегатное </w:t>
            </w:r>
            <w:r>
              <w:rPr>
                <w:sz w:val="16"/>
                <w:szCs w:val="16"/>
              </w:rPr>
              <w:t>состояние при н.у.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Плотность,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кг/м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67"/>
            </w:pPr>
            <w:r>
              <w:rPr>
                <w:sz w:val="16"/>
                <w:szCs w:val="16"/>
              </w:rPr>
              <w:t>Группа горю чести</w:t>
            </w:r>
          </w:p>
        </w:tc>
        <w:tc>
          <w:tcPr>
            <w:tcW w:w="2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10"/>
            </w:pPr>
            <w:r>
              <w:rPr>
                <w:sz w:val="16"/>
                <w:szCs w:val="16"/>
              </w:rPr>
              <w:t>Температура, °С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3" w:lineRule="exact"/>
              <w:ind w:left="19" w:right="48"/>
            </w:pPr>
            <w:r>
              <w:rPr>
                <w:sz w:val="16"/>
                <w:szCs w:val="16"/>
              </w:rPr>
              <w:t>Пределы воспламе</w:t>
            </w:r>
            <w:r>
              <w:rPr>
                <w:sz w:val="16"/>
                <w:szCs w:val="16"/>
              </w:rPr>
              <w:softHyphen/>
              <w:t>нения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6"/>
                <w:szCs w:val="16"/>
              </w:rPr>
              <w:t>Раствори</w:t>
            </w:r>
          </w:p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6"/>
                <w:szCs w:val="16"/>
              </w:rPr>
              <w:t>мость</w:t>
            </w:r>
          </w:p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6"/>
                <w:szCs w:val="16"/>
              </w:rPr>
              <w:t>в воде,% в</w:t>
            </w: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right="158" w:hanging="10"/>
            </w:pPr>
            <w:r>
              <w:rPr>
                <w:sz w:val="16"/>
                <w:szCs w:val="16"/>
              </w:rPr>
              <w:t>Огнету шитель ные средства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3" w:lineRule="exact"/>
            </w:pPr>
            <w:r>
              <w:rPr>
                <w:sz w:val="16"/>
                <w:szCs w:val="16"/>
              </w:rPr>
              <w:t>Категория и группа взрыво-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859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кипения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"/>
            </w:pPr>
            <w:r>
              <w:rPr>
                <w:sz w:val="16"/>
                <w:szCs w:val="16"/>
              </w:rPr>
              <w:t>вспышки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120" w:firstLine="101"/>
            </w:pPr>
            <w:r>
              <w:rPr>
                <w:sz w:val="16"/>
                <w:szCs w:val="16"/>
              </w:rPr>
              <w:t>Само</w:t>
            </w:r>
            <w:r>
              <w:rPr>
                <w:sz w:val="16"/>
                <w:szCs w:val="16"/>
              </w:rPr>
              <w:softHyphen/>
              <w:t>воспла</w:t>
            </w:r>
            <w:r>
              <w:rPr>
                <w:sz w:val="16"/>
                <w:szCs w:val="16"/>
              </w:rPr>
              <w:softHyphen/>
              <w:t>менения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z w:val="16"/>
                <w:szCs w:val="16"/>
              </w:rPr>
              <w:t>нижний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верхний</w:t>
            </w: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6"/>
                <w:szCs w:val="16"/>
              </w:rPr>
              <w:t>по ГОСТ Р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pacing w:val="-4"/>
                <w:sz w:val="16"/>
                <w:szCs w:val="16"/>
              </w:rPr>
              <w:t>51330.11-99 и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6"/>
                <w:szCs w:val="16"/>
              </w:rPr>
              <w:t>ГОСТ Р</w:t>
            </w:r>
          </w:p>
          <w:p w:rsidR="00B56B58" w:rsidRDefault="00B56B58">
            <w:pPr>
              <w:shd w:val="clear" w:color="auto" w:fill="FFFFFF"/>
              <w:jc w:val="center"/>
            </w:pPr>
            <w:r>
              <w:rPr>
                <w:spacing w:val="-4"/>
                <w:sz w:val="16"/>
                <w:szCs w:val="16"/>
              </w:rPr>
              <w:t>51330.05-99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Примечание</w:t>
            </w:r>
          </w:p>
        </w:tc>
      </w:tr>
      <w:tr w:rsidR="00B56B58">
        <w:trPr>
          <w:trHeight w:hRule="exact" w:val="26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94"/>
            </w:pP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rPr>
                <w:b/>
                <w:bCs/>
                <w:sz w:val="16"/>
                <w:szCs w:val="16"/>
              </w:rPr>
              <w:t xml:space="preserve">5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_6_ _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5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rPr>
                <w:b/>
                <w:bCs/>
                <w:i/>
                <w:iCs/>
                <w:sz w:val="30"/>
                <w:szCs w:val="3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18"/>
            </w:pPr>
            <w:r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</w:tr>
      <w:tr w:rsidR="00B56B58">
        <w:trPr>
          <w:trHeight w:hRule="exact" w:val="200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4" w:firstLine="24"/>
            </w:pPr>
            <w:r>
              <w:rPr>
                <w:sz w:val="16"/>
                <w:szCs w:val="16"/>
              </w:rPr>
              <w:t>Формальде</w:t>
            </w:r>
            <w:r>
              <w:rPr>
                <w:sz w:val="16"/>
                <w:szCs w:val="16"/>
              </w:rPr>
              <w:softHyphen/>
              <w:t>гид (оксоме-тан, мета-наль, му</w:t>
            </w:r>
            <w:r>
              <w:rPr>
                <w:sz w:val="16"/>
                <w:szCs w:val="16"/>
              </w:rPr>
              <w:softHyphen/>
              <w:t>равьиный альдегид)</w:t>
            </w:r>
          </w:p>
          <w:p w:rsidR="00B56B58" w:rsidRDefault="00B56B58">
            <w:pPr>
              <w:shd w:val="clear" w:color="auto" w:fill="FFFFFF"/>
              <w:spacing w:line="192" w:lineRule="exact"/>
              <w:ind w:right="34" w:firstLine="182"/>
            </w:pPr>
            <w:r>
              <w:rPr>
                <w:sz w:val="16"/>
                <w:szCs w:val="16"/>
              </w:rPr>
              <w:t>СН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0; молекуляр</w:t>
            </w:r>
            <w:r>
              <w:rPr>
                <w:sz w:val="16"/>
                <w:szCs w:val="16"/>
              </w:rPr>
              <w:softHyphen/>
              <w:t>ная масса 30.03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77" w:firstLine="43"/>
            </w:pPr>
            <w:r>
              <w:rPr>
                <w:sz w:val="16"/>
                <w:szCs w:val="16"/>
              </w:rPr>
              <w:t>Горю</w:t>
            </w:r>
            <w:r>
              <w:rPr>
                <w:sz w:val="16"/>
                <w:szCs w:val="16"/>
              </w:rPr>
              <w:softHyphen/>
              <w:t>чий газ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6"/>
                <w:szCs w:val="16"/>
              </w:rPr>
              <w:t>1,34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8"/>
            </w:pPr>
            <w:r>
              <w:rPr>
                <w:sz w:val="16"/>
                <w:szCs w:val="16"/>
              </w:rPr>
              <w:t>ГГ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z w:val="16"/>
                <w:szCs w:val="16"/>
              </w:rPr>
              <w:t>-19.5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2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  <w:r>
              <w:rPr>
                <w:sz w:val="16"/>
                <w:szCs w:val="16"/>
              </w:rPr>
              <w:t>430.0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54" w:lineRule="exact"/>
              <w:ind w:left="29" w:right="125"/>
            </w:pPr>
            <w:r>
              <w:rPr>
                <w:sz w:val="16"/>
                <w:szCs w:val="16"/>
              </w:rPr>
              <w:t>7.00 % об.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38"/>
            </w:pPr>
            <w:r>
              <w:rPr>
                <w:sz w:val="16"/>
                <w:szCs w:val="16"/>
              </w:rPr>
              <w:t>73.00 % об.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62"/>
            </w:pPr>
            <w:r>
              <w:rPr>
                <w:sz w:val="16"/>
                <w:szCs w:val="16"/>
              </w:rPr>
              <w:t>Раство-им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sz w:val="16"/>
                <w:szCs w:val="16"/>
                <w:lang w:val="en-US"/>
              </w:rPr>
              <w:t>IIB</w:t>
            </w:r>
            <w:r>
              <w:rPr>
                <w:sz w:val="16"/>
                <w:szCs w:val="16"/>
              </w:rPr>
              <w:t>-Т2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jc w:val="center"/>
            </w:pPr>
            <w:r>
              <w:rPr>
                <w:sz w:val="16"/>
                <w:szCs w:val="16"/>
              </w:rPr>
              <w:t>теплота сгорания 570,78 кДж'моль</w:t>
            </w:r>
          </w:p>
        </w:tc>
      </w:tr>
      <w:tr w:rsidR="00B56B58">
        <w:trPr>
          <w:trHeight w:hRule="exact" w:val="103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54" w:lineRule="exact"/>
              <w:ind w:firstLine="86"/>
            </w:pPr>
            <w:r>
              <w:rPr>
                <w:sz w:val="16"/>
                <w:szCs w:val="16"/>
              </w:rPr>
              <w:t>Едкий натр ИаОН; молекулярная масса 39,97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53"/>
            </w:pPr>
            <w:r>
              <w:rPr>
                <w:sz w:val="16"/>
                <w:szCs w:val="16"/>
              </w:rPr>
              <w:t>Водный раствор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до 42%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0"/>
            </w:pPr>
            <w:r>
              <w:rPr>
                <w:sz w:val="16"/>
                <w:szCs w:val="16"/>
              </w:rPr>
              <w:t>1460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0"/>
            </w:pPr>
            <w:r>
              <w:rPr>
                <w:sz w:val="16"/>
                <w:szCs w:val="16"/>
              </w:rPr>
              <w:t>не горюч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83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 xml:space="preserve">хорошая </w:t>
            </w:r>
            <w:r>
              <w:rPr>
                <w:b/>
                <w:bCs/>
                <w:spacing w:val="-12"/>
              </w:rPr>
              <w:t>(до 42%)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2"/>
            </w:pP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41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173"/>
            </w:pPr>
            <w:r>
              <w:rPr>
                <w:sz w:val="16"/>
                <w:szCs w:val="16"/>
              </w:rPr>
              <w:t>Карбамид СН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  <w:lang w:val="en-US"/>
              </w:rPr>
              <w:t>OH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; молекуляр</w:t>
            </w:r>
            <w:r>
              <w:rPr>
                <w:sz w:val="16"/>
                <w:szCs w:val="16"/>
              </w:rPr>
              <w:softHyphen/>
              <w:t>ная масса: 60.05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8" w:firstLine="19"/>
            </w:pPr>
            <w:r>
              <w:rPr>
                <w:sz w:val="16"/>
                <w:szCs w:val="16"/>
              </w:rPr>
              <w:t>Твёрдое кристал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ческое не горю</w:t>
            </w:r>
            <w:r>
              <w:rPr>
                <w:sz w:val="16"/>
                <w:szCs w:val="16"/>
              </w:rPr>
              <w:softHyphen/>
              <w:t>чее ве</w:t>
            </w:r>
            <w:r>
              <w:rPr>
                <w:sz w:val="16"/>
                <w:szCs w:val="16"/>
              </w:rPr>
              <w:softHyphen/>
              <w:t>щество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6"/>
                <w:szCs w:val="16"/>
              </w:rPr>
              <w:t>1335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64" w:lineRule="exact"/>
              <w:ind w:left="154" w:right="278" w:firstLine="134"/>
            </w:pPr>
            <w:r>
              <w:rPr>
                <w:sz w:val="16"/>
                <w:szCs w:val="16"/>
              </w:rPr>
              <w:t>Не горюч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182,0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64" w:lineRule="exact"/>
              <w:ind w:right="91"/>
            </w:pPr>
            <w:r>
              <w:rPr>
                <w:sz w:val="16"/>
                <w:szCs w:val="16"/>
              </w:rPr>
              <w:t>раство</w:t>
            </w:r>
            <w:r>
              <w:rPr>
                <w:sz w:val="16"/>
                <w:szCs w:val="16"/>
              </w:rPr>
              <w:softHyphen/>
              <w:t>рим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6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061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</w:pPr>
            <w:r>
              <w:rPr>
                <w:sz w:val="16"/>
                <w:szCs w:val="16"/>
              </w:rPr>
              <w:t>Серная кисло</w:t>
            </w:r>
            <w:r>
              <w:rPr>
                <w:sz w:val="16"/>
                <w:szCs w:val="16"/>
              </w:rPr>
              <w:softHyphen/>
              <w:t>та, Н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>;</w:t>
            </w:r>
          </w:p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молекулярная масса: 98,08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53"/>
            </w:pPr>
            <w:r>
              <w:rPr>
                <w:sz w:val="16"/>
                <w:szCs w:val="16"/>
              </w:rPr>
              <w:t>Бесцвет</w:t>
            </w:r>
            <w:r>
              <w:rPr>
                <w:sz w:val="16"/>
                <w:szCs w:val="16"/>
              </w:rPr>
              <w:softHyphen/>
              <w:t>ная мас</w:t>
            </w:r>
            <w:r>
              <w:rPr>
                <w:sz w:val="16"/>
                <w:szCs w:val="16"/>
              </w:rPr>
              <w:softHyphen/>
              <w:t>лянистая жидкость без запаха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5"/>
            </w:pPr>
            <w:r>
              <w:rPr>
                <w:sz w:val="16"/>
                <w:szCs w:val="16"/>
              </w:rPr>
              <w:t>1834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firstLine="58"/>
            </w:pPr>
            <w:r>
              <w:rPr>
                <w:sz w:val="16"/>
                <w:szCs w:val="16"/>
              </w:rPr>
              <w:t>не горючая пожароопас</w:t>
            </w:r>
            <w:r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6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2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43"/>
            </w:pPr>
            <w:r>
              <w:rPr>
                <w:sz w:val="16"/>
                <w:szCs w:val="16"/>
              </w:rPr>
              <w:t>Раство</w:t>
            </w:r>
            <w:r>
              <w:rPr>
                <w:sz w:val="16"/>
                <w:szCs w:val="16"/>
              </w:rPr>
              <w:softHyphen/>
              <w:t>рима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6834" w:h="11909" w:orient="landscape"/>
          <w:pgMar w:top="1440" w:right="2515" w:bottom="72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"/>
        <w:gridCol w:w="1123"/>
        <w:gridCol w:w="797"/>
        <w:gridCol w:w="816"/>
        <w:gridCol w:w="1147"/>
        <w:gridCol w:w="792"/>
        <w:gridCol w:w="950"/>
        <w:gridCol w:w="965"/>
        <w:gridCol w:w="878"/>
        <w:gridCol w:w="782"/>
        <w:gridCol w:w="768"/>
        <w:gridCol w:w="960"/>
        <w:gridCol w:w="1118"/>
        <w:gridCol w:w="1368"/>
      </w:tblGrid>
      <w:tr w:rsidR="00B56B58">
        <w:trPr>
          <w:trHeight w:hRule="exact" w:val="422"/>
        </w:trPr>
        <w:tc>
          <w:tcPr>
            <w:tcW w:w="5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4"/>
                <w:szCs w:val="14"/>
              </w:rPr>
              <w:t>Агрегатное состояние при н.у.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40" w:lineRule="exact"/>
            </w:pPr>
            <w:r>
              <w:rPr>
                <w:sz w:val="14"/>
                <w:szCs w:val="14"/>
              </w:rPr>
              <w:t>Плотность, кг/м</w:t>
            </w:r>
            <w:r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40" w:lineRule="exact"/>
              <w:ind w:right="91"/>
            </w:pPr>
            <w:r>
              <w:rPr>
                <w:sz w:val="14"/>
                <w:szCs w:val="14"/>
              </w:rPr>
              <w:t>Группа горю чести</w:t>
            </w:r>
          </w:p>
        </w:tc>
        <w:tc>
          <w:tcPr>
            <w:tcW w:w="2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00"/>
            </w:pPr>
            <w:r>
              <w:rPr>
                <w:sz w:val="14"/>
                <w:szCs w:val="14"/>
              </w:rPr>
              <w:t>Температура, °С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3" w:lineRule="exact"/>
              <w:ind w:left="14" w:right="43"/>
              <w:jc w:val="center"/>
            </w:pPr>
            <w:r>
              <w:rPr>
                <w:sz w:val="14"/>
                <w:szCs w:val="14"/>
              </w:rPr>
              <w:t>Пределы воспламе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4"/>
                <w:szCs w:val="14"/>
              </w:rPr>
              <w:t>Раствори</w:t>
            </w:r>
          </w:p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4"/>
                <w:szCs w:val="14"/>
              </w:rPr>
              <w:t>мость</w:t>
            </w:r>
          </w:p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4"/>
                <w:szCs w:val="14"/>
              </w:rPr>
              <w:t>в воде, % в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right="168"/>
            </w:pPr>
            <w:r>
              <w:rPr>
                <w:sz w:val="14"/>
                <w:szCs w:val="14"/>
              </w:rPr>
              <w:t>Огнету шитель ные средства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3" w:lineRule="exact"/>
            </w:pPr>
            <w:r>
              <w:rPr>
                <w:sz w:val="14"/>
                <w:szCs w:val="14"/>
              </w:rPr>
              <w:t>Категория и группа взрыво</w:t>
            </w:r>
            <w:r>
              <w:rPr>
                <w:sz w:val="14"/>
                <w:szCs w:val="14"/>
              </w:rPr>
              <w:softHyphen/>
              <w:t>опасной смеси по ГОСТ Р 51330.11 99 и ГОСТ Р 51330.05-99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4"/>
                <w:szCs w:val="14"/>
              </w:rPr>
              <w:t>Примечание</w:t>
            </w:r>
          </w:p>
        </w:tc>
      </w:tr>
      <w:tr w:rsidR="00B56B58">
        <w:trPr>
          <w:trHeight w:hRule="exact" w:val="845"/>
        </w:trPr>
        <w:tc>
          <w:tcPr>
            <w:tcW w:w="5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кипения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b/>
                <w:bCs/>
                <w:sz w:val="16"/>
                <w:szCs w:val="16"/>
              </w:rPr>
              <w:t>вспышки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134" w:firstLine="101"/>
            </w:pPr>
            <w:r>
              <w:rPr>
                <w:sz w:val="16"/>
                <w:szCs w:val="16"/>
              </w:rPr>
              <w:t>Само</w:t>
            </w:r>
            <w:r>
              <w:rPr>
                <w:sz w:val="16"/>
                <w:szCs w:val="16"/>
              </w:rPr>
              <w:softHyphen/>
              <w:t>воспла</w:t>
            </w:r>
            <w:r>
              <w:rPr>
                <w:sz w:val="16"/>
                <w:szCs w:val="16"/>
              </w:rPr>
              <w:softHyphen/>
              <w:t>менения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нижний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верхний</w:t>
            </w: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6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98"/>
            </w:pP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7"/>
            </w:pPr>
            <w:r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55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55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0"/>
            </w:pPr>
            <w:r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2"/>
            </w:pPr>
            <w:r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12"/>
            </w:pPr>
            <w:r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42"/>
            </w:pPr>
            <w:r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85"/>
            </w:pPr>
            <w:r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</w:tr>
      <w:tr w:rsidR="00B56B58">
        <w:trPr>
          <w:trHeight w:hRule="exact" w:val="122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24"/>
            </w:pPr>
            <w:r>
              <w:rPr>
                <w:sz w:val="16"/>
                <w:szCs w:val="16"/>
              </w:rPr>
              <w:t>Метанол (ме</w:t>
            </w:r>
            <w:r>
              <w:rPr>
                <w:sz w:val="16"/>
                <w:szCs w:val="16"/>
              </w:rPr>
              <w:softHyphen/>
              <w:t>тиловый спирт, СН</w:t>
            </w:r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>ОН; молекулярная масса: 32,04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Жидкость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sz w:val="26"/>
                <w:szCs w:val="26"/>
              </w:rPr>
              <w:t>лвж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6"/>
                <w:szCs w:val="16"/>
              </w:rPr>
              <w:t>65.9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6.98 % об.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34.7 % об.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z w:val="16"/>
                <w:szCs w:val="16"/>
              </w:rPr>
              <w:t>неограни</w:t>
            </w:r>
            <w:r>
              <w:rPr>
                <w:sz w:val="16"/>
                <w:szCs w:val="16"/>
              </w:rPr>
              <w:softHyphen/>
              <w:t>ченно раство</w:t>
            </w:r>
            <w:r>
              <w:rPr>
                <w:sz w:val="16"/>
                <w:szCs w:val="16"/>
              </w:rPr>
              <w:softHyphen/>
              <w:t>рим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22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Триэтанол-амин,</w:t>
            </w:r>
          </w:p>
          <w:p w:rsidR="00B56B58" w:rsidRDefault="00B56B58">
            <w:pPr>
              <w:shd w:val="clear" w:color="auto" w:fill="FFFFFF"/>
              <w:spacing w:line="192" w:lineRule="exact"/>
              <w:ind w:firstLine="5"/>
            </w:pPr>
            <w:r>
              <w:rPr>
                <w:spacing w:val="-4"/>
                <w:sz w:val="16"/>
                <w:szCs w:val="16"/>
              </w:rPr>
              <w:t>(НОСН</w:t>
            </w:r>
            <w:r>
              <w:rPr>
                <w:spacing w:val="-4"/>
                <w:sz w:val="16"/>
                <w:szCs w:val="16"/>
                <w:vertAlign w:val="subscript"/>
              </w:rPr>
              <w:t>2</w:t>
            </w:r>
            <w:r>
              <w:rPr>
                <w:spacing w:val="-4"/>
                <w:sz w:val="16"/>
                <w:szCs w:val="16"/>
              </w:rPr>
              <w:t>СН</w:t>
            </w:r>
            <w:r>
              <w:rPr>
                <w:spacing w:val="-4"/>
                <w:sz w:val="16"/>
                <w:szCs w:val="16"/>
                <w:vertAlign w:val="subscript"/>
              </w:rPr>
              <w:t>2</w:t>
            </w:r>
            <w:r>
              <w:rPr>
                <w:spacing w:val="-4"/>
                <w:sz w:val="16"/>
                <w:szCs w:val="16"/>
              </w:rPr>
              <w:t>)</w:t>
            </w:r>
            <w:r>
              <w:rPr>
                <w:spacing w:val="-4"/>
                <w:sz w:val="16"/>
                <w:szCs w:val="16"/>
                <w:vertAlign w:val="subscript"/>
              </w:rPr>
              <w:t xml:space="preserve">3 </w:t>
            </w:r>
            <w:r>
              <w:rPr>
                <w:spacing w:val="-4"/>
                <w:sz w:val="16"/>
                <w:szCs w:val="16"/>
              </w:rPr>
              <w:t>N;</w:t>
            </w:r>
            <w:r>
              <w:rPr>
                <w:sz w:val="16"/>
                <w:szCs w:val="16"/>
              </w:rPr>
              <w:t>молекуляр</w:t>
            </w:r>
            <w:r>
              <w:rPr>
                <w:sz w:val="16"/>
                <w:szCs w:val="16"/>
              </w:rPr>
              <w:softHyphen/>
              <w:t>ная масса 149,20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53"/>
            </w:pPr>
            <w:r>
              <w:rPr>
                <w:sz w:val="16"/>
                <w:szCs w:val="16"/>
              </w:rPr>
              <w:t>Бесцвет</w:t>
            </w:r>
            <w:r>
              <w:rPr>
                <w:sz w:val="16"/>
                <w:szCs w:val="16"/>
              </w:rPr>
              <w:softHyphen/>
              <w:t>ная вязкая жидкость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>1124,2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 xml:space="preserve">  тг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8"/>
            </w:pPr>
            <w:r>
              <w:rPr>
                <w:sz w:val="16"/>
                <w:szCs w:val="16"/>
              </w:rPr>
              <w:t>360,28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sz w:val="16"/>
                <w:szCs w:val="16"/>
              </w:rPr>
              <w:t>179,44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0"/>
            </w:pPr>
            <w:r>
              <w:rPr>
                <w:sz w:val="16"/>
                <w:szCs w:val="16"/>
              </w:rPr>
              <w:t>очень хорошо раство</w:t>
            </w:r>
            <w:r>
              <w:rPr>
                <w:sz w:val="16"/>
                <w:szCs w:val="16"/>
              </w:rPr>
              <w:softHyphen/>
              <w:t>рим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03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firstLine="5"/>
            </w:pPr>
            <w:r>
              <w:rPr>
                <w:sz w:val="16"/>
                <w:szCs w:val="16"/>
              </w:rPr>
              <w:t>Оксид углеро</w:t>
            </w:r>
            <w:r>
              <w:rPr>
                <w:sz w:val="16"/>
                <w:szCs w:val="16"/>
              </w:rPr>
              <w:softHyphen/>
              <w:t>да (моноокись углерода) СО; молекулярная масса 28.01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4" w:firstLine="158"/>
            </w:pPr>
            <w:r>
              <w:rPr>
                <w:sz w:val="16"/>
                <w:szCs w:val="16"/>
              </w:rPr>
              <w:t>Бес</w:t>
            </w:r>
            <w:r>
              <w:rPr>
                <w:sz w:val="16"/>
                <w:szCs w:val="16"/>
              </w:rPr>
              <w:softHyphen/>
              <w:t>цветный газ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</w:pPr>
            <w:r>
              <w:rPr>
                <w:sz w:val="16"/>
                <w:szCs w:val="16"/>
              </w:rPr>
              <w:t>удельный вес: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70"/>
            </w:pPr>
            <w:r>
              <w:rPr>
                <w:sz w:val="26"/>
                <w:szCs w:val="26"/>
              </w:rPr>
              <w:t>гг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"/>
            </w:pPr>
            <w:r>
              <w:rPr>
                <w:sz w:val="16"/>
                <w:szCs w:val="16"/>
              </w:rPr>
              <w:t>- 192.0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>605.0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50" w:lineRule="exact"/>
              <w:ind w:left="34" w:right="58"/>
              <w:jc w:val="center"/>
            </w:pPr>
            <w:r>
              <w:rPr>
                <w:sz w:val="16"/>
                <w:szCs w:val="16"/>
              </w:rPr>
              <w:t>12.50 % об.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50" w:lineRule="exact"/>
              <w:ind w:left="110" w:right="86"/>
            </w:pPr>
            <w:r>
              <w:rPr>
                <w:sz w:val="16"/>
                <w:szCs w:val="16"/>
              </w:rPr>
              <w:t>80% об.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8" w:lineRule="exact"/>
              <w:ind w:right="38"/>
            </w:pPr>
            <w:r>
              <w:rPr>
                <w:sz w:val="16"/>
                <w:szCs w:val="16"/>
              </w:rPr>
              <w:t>Раство</w:t>
            </w:r>
            <w:r>
              <w:rPr>
                <w:sz w:val="16"/>
                <w:szCs w:val="16"/>
              </w:rPr>
              <w:softHyphen/>
              <w:t>рим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z w:val="16"/>
                <w:szCs w:val="16"/>
              </w:rPr>
              <w:t>теплота сгорания 283.00 кДж/моль; максимальное давление взрыва 730 кПа</w:t>
            </w:r>
          </w:p>
        </w:tc>
      </w:tr>
      <w:tr w:rsidR="00B56B58">
        <w:trPr>
          <w:trHeight w:hRule="exact" w:val="84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z w:val="16"/>
                <w:szCs w:val="16"/>
              </w:rPr>
              <w:t>Диэтиленгли-коль; молеку</w:t>
            </w:r>
            <w:r>
              <w:rPr>
                <w:sz w:val="16"/>
                <w:szCs w:val="16"/>
              </w:rPr>
              <w:softHyphen/>
              <w:t>лярная масса 106,12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жидкость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6"/>
                <w:szCs w:val="16"/>
              </w:rPr>
              <w:t>1116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6"/>
            </w:pPr>
            <w:r>
              <w:rPr>
                <w:sz w:val="26"/>
                <w:szCs w:val="26"/>
              </w:rPr>
              <w:t>гж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b/>
                <w:bCs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34"/>
            </w:pPr>
            <w:r>
              <w:rPr>
                <w:spacing w:val="-1"/>
                <w:sz w:val="16"/>
                <w:szCs w:val="16"/>
              </w:rPr>
              <w:t>раство</w:t>
            </w:r>
            <w:r>
              <w:rPr>
                <w:spacing w:val="-1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рим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Водой, во</w:t>
            </w:r>
            <w:r>
              <w:rPr>
                <w:sz w:val="16"/>
                <w:szCs w:val="16"/>
              </w:rPr>
              <w:softHyphen/>
              <w:t>дяным па</w:t>
            </w:r>
            <w:r>
              <w:rPr>
                <w:sz w:val="16"/>
                <w:szCs w:val="16"/>
              </w:rPr>
              <w:softHyphen/>
              <w:t>ром, пеной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648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"/>
            </w:pPr>
            <w:r>
              <w:rPr>
                <w:sz w:val="16"/>
                <w:szCs w:val="16"/>
              </w:rPr>
              <w:t>Катализатор железномо-либденовый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проволока</w:t>
            </w:r>
          </w:p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из невж.</w:t>
            </w:r>
          </w:p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стали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9"/>
            </w:pPr>
            <w:r>
              <w:rPr>
                <w:b/>
                <w:bCs/>
              </w:rPr>
              <w:t>-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нгтв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b/>
                <w:bCs/>
              </w:rPr>
              <w:t>-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6"/>
            </w:pPr>
            <w:r>
              <w:rPr>
                <w:b/>
                <w:bCs/>
              </w:rPr>
              <w:t>-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right="38"/>
            </w:pPr>
            <w:r>
              <w:rPr>
                <w:sz w:val="16"/>
                <w:szCs w:val="16"/>
              </w:rPr>
              <w:t>Нерас</w:t>
            </w:r>
            <w:r>
              <w:rPr>
                <w:sz w:val="16"/>
                <w:szCs w:val="16"/>
              </w:rPr>
              <w:softHyphen/>
              <w:t>творим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b/>
                <w:bCs/>
              </w:rPr>
              <w:t>-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03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04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720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</w:pPr>
            <w:r>
              <w:rPr>
                <w:sz w:val="16"/>
                <w:szCs w:val="16"/>
              </w:rPr>
              <w:t>Катализатор</w:t>
            </w:r>
          </w:p>
          <w:p w:rsidR="00B56B58" w:rsidRDefault="00B56B58">
            <w:pPr>
              <w:shd w:val="clear" w:color="auto" w:fill="FFFFFF"/>
              <w:spacing w:line="197" w:lineRule="exact"/>
            </w:pPr>
            <w:r>
              <w:rPr>
                <w:sz w:val="16"/>
                <w:szCs w:val="16"/>
              </w:rPr>
              <w:t>платиново-</w:t>
            </w:r>
          </w:p>
          <w:p w:rsidR="00B56B58" w:rsidRDefault="00B56B58">
            <w:pPr>
              <w:shd w:val="clear" w:color="auto" w:fill="FFFFFF"/>
              <w:spacing w:line="197" w:lineRule="exact"/>
            </w:pPr>
            <w:r>
              <w:rPr>
                <w:sz w:val="16"/>
                <w:szCs w:val="16"/>
              </w:rPr>
              <w:t>палладиевый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гранулы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насыпной вес: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нгтв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b/>
                <w:bCs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rPr>
                <w:b/>
                <w:bCs/>
              </w:rPr>
              <w:t>-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6"/>
            </w:pPr>
            <w:r>
              <w:rPr>
                <w:b/>
                <w:bCs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2" w:lineRule="exact"/>
              <w:ind w:right="43"/>
            </w:pPr>
            <w:r>
              <w:rPr>
                <w:spacing w:val="-1"/>
                <w:sz w:val="16"/>
                <w:szCs w:val="16"/>
              </w:rPr>
              <w:t>Не рас</w:t>
            </w:r>
            <w:r>
              <w:rPr>
                <w:spacing w:val="-1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творим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rPr>
                <w:b/>
                <w:bCs/>
              </w:rPr>
              <w:t>-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03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51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>
            <w:pPr>
              <w:shd w:val="clear" w:color="auto" w:fill="FFFFFF"/>
              <w:spacing w:line="259" w:lineRule="exact"/>
            </w:pPr>
            <w:r>
              <w:rPr>
                <w:sz w:val="16"/>
                <w:szCs w:val="16"/>
              </w:rPr>
              <w:t>Обессоленная вода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жидкость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0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sz w:val="26"/>
                <w:szCs w:val="26"/>
              </w:rPr>
              <w:t>нгж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rPr>
                <w:b/>
                <w:bCs/>
              </w:rPr>
              <w:t>-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2"/>
            </w:pPr>
            <w:r>
              <w:rPr>
                <w:b/>
                <w:bCs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6"/>
            </w:pPr>
            <w:r>
              <w:rPr>
                <w:b/>
                <w:bCs/>
              </w:rPr>
              <w:t>-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</w:tr>
    </w:tbl>
    <w:p w:rsidR="00B56B58" w:rsidRDefault="00B56B58">
      <w:pPr>
        <w:sectPr w:rsidR="00B56B58">
          <w:pgSz w:w="16834" w:h="11909" w:orient="landscape"/>
          <w:pgMar w:top="1440" w:right="2396" w:bottom="72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147"/>
        <w:gridCol w:w="787"/>
        <w:gridCol w:w="816"/>
        <w:gridCol w:w="1114"/>
        <w:gridCol w:w="806"/>
        <w:gridCol w:w="950"/>
        <w:gridCol w:w="955"/>
        <w:gridCol w:w="893"/>
        <w:gridCol w:w="773"/>
        <w:gridCol w:w="778"/>
        <w:gridCol w:w="955"/>
        <w:gridCol w:w="1142"/>
        <w:gridCol w:w="1310"/>
      </w:tblGrid>
      <w:tr w:rsidR="00B56B58">
        <w:trPr>
          <w:trHeight w:hRule="exact" w:val="456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571460">
            <w:pPr>
              <w:shd w:val="clear" w:color="auto" w:fill="FFFFFF"/>
              <w:ind w:left="86"/>
            </w:pPr>
            <w:r>
              <w:rPr>
                <w:noProof/>
              </w:rPr>
              <w:pict>
                <v:line id="_x0000_s1126" style="position:absolute;left:0;text-align:left;z-index:251659776;mso-position-horizontal-relative:margin" from="649.9pt,-12pt" to="649.9pt,78.25pt" o:allowincell="f" strokeweight=".25pt">
                  <w10:wrap anchorx="margin"/>
                </v:line>
              </w:pict>
            </w:r>
            <w:r w:rsidR="00B56B58">
              <w:rPr>
                <w:sz w:val="14"/>
                <w:szCs w:val="14"/>
              </w:rPr>
              <w:t>№</w:t>
            </w: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4"/>
                <w:szCs w:val="14"/>
              </w:rPr>
              <w:t xml:space="preserve">Наименование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4"/>
                <w:szCs w:val="14"/>
              </w:rPr>
              <w:t>Агрегатное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right="67"/>
            </w:pPr>
            <w:r>
              <w:rPr>
                <w:sz w:val="14"/>
                <w:szCs w:val="14"/>
              </w:rPr>
              <w:t>Группа горю чести</w:t>
            </w:r>
          </w:p>
        </w:tc>
        <w:tc>
          <w:tcPr>
            <w:tcW w:w="2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10"/>
            </w:pPr>
            <w:r>
              <w:rPr>
                <w:sz w:val="14"/>
                <w:szCs w:val="14"/>
              </w:rPr>
              <w:t>Температура, °С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73" w:lineRule="exact"/>
              <w:ind w:left="24" w:right="43"/>
            </w:pPr>
            <w:r>
              <w:rPr>
                <w:sz w:val="14"/>
                <w:szCs w:val="14"/>
              </w:rPr>
              <w:t>Пределы воспламе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jc w:val="center"/>
            </w:pPr>
            <w:r>
              <w:rPr>
                <w:sz w:val="14"/>
                <w:szCs w:val="14"/>
              </w:rPr>
              <w:t>Раствори</w:t>
            </w:r>
          </w:p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z w:val="14"/>
                <w:szCs w:val="14"/>
              </w:rPr>
              <w:t>мость</w:t>
            </w:r>
          </w:p>
          <w:p w:rsidR="00B56B58" w:rsidRDefault="00B56B58">
            <w:pPr>
              <w:shd w:val="clear" w:color="auto" w:fill="FFFFFF"/>
              <w:spacing w:line="235" w:lineRule="exact"/>
              <w:jc w:val="center"/>
            </w:pPr>
            <w:r>
              <w:rPr>
                <w:sz w:val="14"/>
                <w:szCs w:val="14"/>
              </w:rPr>
              <w:t>в воде, % в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right="168"/>
            </w:pPr>
            <w:r>
              <w:rPr>
                <w:sz w:val="14"/>
                <w:szCs w:val="14"/>
              </w:rPr>
              <w:t>Огнету шитель ные средства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Категория и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группа взрыво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опасной смеси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по ГОСТ Р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51330.11-99 и</w:t>
            </w:r>
          </w:p>
          <w:p w:rsidR="00B56B58" w:rsidRDefault="00B56B58">
            <w:pPr>
              <w:shd w:val="clear" w:color="auto" w:fill="FFFFFF"/>
              <w:spacing w:line="168" w:lineRule="exact"/>
              <w:jc w:val="center"/>
            </w:pPr>
            <w:r>
              <w:rPr>
                <w:sz w:val="14"/>
                <w:szCs w:val="14"/>
              </w:rPr>
              <w:t>ГОСТ Р</w:t>
            </w:r>
          </w:p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51330.05-99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850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</w:pPr>
            <w:r>
              <w:rPr>
                <w:sz w:val="14"/>
                <w:szCs w:val="14"/>
              </w:rPr>
              <w:t>состояние при н.у.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4"/>
                <w:szCs w:val="14"/>
              </w:rPr>
              <w:t>Плотность,</w:t>
            </w:r>
          </w:p>
          <w:p w:rsidR="00B56B58" w:rsidRDefault="00B56B58">
            <w:pPr>
              <w:shd w:val="clear" w:color="auto" w:fill="FFFFFF"/>
            </w:pPr>
            <w:r>
              <w:rPr>
                <w:sz w:val="14"/>
                <w:szCs w:val="14"/>
              </w:rPr>
              <w:t>кг/м</w:t>
            </w:r>
            <w:r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4"/>
                <w:szCs w:val="14"/>
              </w:rPr>
              <w:t>кипения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вспышки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125"/>
            </w:pPr>
            <w:r>
              <w:rPr>
                <w:sz w:val="14"/>
                <w:szCs w:val="14"/>
              </w:rPr>
              <w:t>Само</w:t>
            </w:r>
            <w:r>
              <w:rPr>
                <w:sz w:val="14"/>
                <w:szCs w:val="14"/>
              </w:rPr>
              <w:softHyphen/>
              <w:t>воспла</w:t>
            </w:r>
            <w:r>
              <w:rPr>
                <w:sz w:val="14"/>
                <w:szCs w:val="14"/>
              </w:rPr>
              <w:softHyphen/>
              <w:t>менения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нижний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верхний</w:t>
            </w: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</w:p>
          <w:p w:rsidR="00B56B58" w:rsidRDefault="00B56B58">
            <w:pPr>
              <w:shd w:val="clear" w:color="auto" w:fill="FFFFFF"/>
              <w:jc w:val="center"/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</w:p>
          <w:p w:rsidR="00B56B58" w:rsidRDefault="00B56B58">
            <w:pPr>
              <w:shd w:val="clear" w:color="auto" w:fill="FFFFFF"/>
              <w:jc w:val="center"/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</w:p>
          <w:p w:rsidR="00B56B58" w:rsidRDefault="00B56B58">
            <w:pPr>
              <w:shd w:val="clear" w:color="auto" w:fill="FFFFFF"/>
              <w:jc w:val="center"/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Примечание</w:t>
            </w:r>
          </w:p>
        </w:tc>
      </w:tr>
      <w:tr w:rsidR="00B56B58">
        <w:trPr>
          <w:trHeight w:hRule="exact" w:val="26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0"/>
            </w:pPr>
            <w:r>
              <w:rPr>
                <w:b/>
                <w:bCs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94"/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7"/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rPr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1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2"/>
            </w:pPr>
            <w:r>
              <w:rPr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i/>
                <w:iCs/>
                <w:sz w:val="14"/>
                <w:szCs w:val="14"/>
              </w:rPr>
              <w:t>14</w:t>
            </w:r>
          </w:p>
        </w:tc>
      </w:tr>
      <w:tr w:rsidR="00B56B58">
        <w:trPr>
          <w:trHeight w:hRule="exact" w:val="57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pacing w:val="-6"/>
                <w:sz w:val="18"/>
                <w:szCs w:val="18"/>
              </w:rPr>
              <w:t>Формалин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4"/>
                <w:sz w:val="18"/>
                <w:szCs w:val="18"/>
              </w:rPr>
              <w:t>жидкость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50"/>
            </w:pPr>
            <w:r>
              <w:rPr>
                <w:sz w:val="14"/>
                <w:szCs w:val="14"/>
              </w:rPr>
              <w:t>ГЖ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b/>
                <w:bCs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0"/>
            </w:pPr>
            <w:r>
              <w:rPr>
                <w:sz w:val="18"/>
                <w:szCs w:val="18"/>
              </w:rPr>
              <w:t>64..,85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6"/>
            </w:pPr>
            <w:r>
              <w:rPr>
                <w:b/>
                <w:bCs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0" w:right="10"/>
              <w:jc w:val="center"/>
            </w:pPr>
            <w:r>
              <w:rPr>
                <w:spacing w:val="-7"/>
                <w:sz w:val="18"/>
                <w:szCs w:val="18"/>
              </w:rPr>
              <w:t>Раство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рим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161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Меламин</w:t>
            </w:r>
          </w:p>
          <w:p w:rsidR="00B56B58" w:rsidRDefault="00B56B58">
            <w:pPr>
              <w:shd w:val="clear" w:color="auto" w:fill="FFFFFF"/>
              <w:spacing w:line="192" w:lineRule="exact"/>
              <w:ind w:right="29" w:firstLine="5"/>
            </w:pPr>
            <w:r>
              <w:rPr>
                <w:spacing w:val="-4"/>
                <w:sz w:val="18"/>
                <w:szCs w:val="18"/>
              </w:rPr>
              <w:t>(С</w:t>
            </w:r>
            <w:r>
              <w:rPr>
                <w:spacing w:val="-4"/>
                <w:sz w:val="18"/>
                <w:szCs w:val="18"/>
                <w:vertAlign w:val="subscript"/>
              </w:rPr>
              <w:t>3</w:t>
            </w:r>
            <w:r>
              <w:rPr>
                <w:spacing w:val="-4"/>
                <w:sz w:val="18"/>
                <w:szCs w:val="18"/>
              </w:rPr>
              <w:t>Н</w:t>
            </w:r>
            <w:r>
              <w:rPr>
                <w:spacing w:val="-4"/>
                <w:sz w:val="18"/>
                <w:szCs w:val="18"/>
                <w:vertAlign w:val="subscript"/>
              </w:rPr>
              <w:t>3</w:t>
            </w:r>
            <w:r>
              <w:rPr>
                <w:spacing w:val="-4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  <w:vertAlign w:val="subscript"/>
              </w:rPr>
              <w:t>6</w:t>
            </w:r>
            <w:r>
              <w:rPr>
                <w:spacing w:val="-4"/>
                <w:sz w:val="18"/>
                <w:szCs w:val="18"/>
              </w:rPr>
              <w:t>; мо</w:t>
            </w:r>
            <w:r>
              <w:rPr>
                <w:spacing w:val="-4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лекулярная </w:t>
            </w:r>
            <w:r>
              <w:rPr>
                <w:spacing w:val="-4"/>
                <w:sz w:val="18"/>
                <w:szCs w:val="18"/>
              </w:rPr>
              <w:t>масса 126,13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72"/>
            </w:pPr>
            <w:r>
              <w:rPr>
                <w:spacing w:val="-8"/>
                <w:sz w:val="18"/>
                <w:szCs w:val="18"/>
              </w:rPr>
              <w:t>Мелко</w:t>
            </w:r>
            <w:r>
              <w:rPr>
                <w:spacing w:val="-8"/>
                <w:sz w:val="18"/>
                <w:szCs w:val="18"/>
              </w:rPr>
              <w:softHyphen/>
            </w:r>
            <w:r>
              <w:rPr>
                <w:spacing w:val="-7"/>
                <w:sz w:val="18"/>
                <w:szCs w:val="18"/>
              </w:rPr>
              <w:t>кристал</w:t>
            </w:r>
            <w:r>
              <w:rPr>
                <w:spacing w:val="-7"/>
                <w:sz w:val="18"/>
                <w:szCs w:val="18"/>
              </w:rPr>
              <w:softHyphen/>
              <w:t xml:space="preserve">лический </w:t>
            </w:r>
            <w:r>
              <w:rPr>
                <w:spacing w:val="-8"/>
                <w:sz w:val="18"/>
                <w:szCs w:val="18"/>
              </w:rPr>
              <w:t>порошок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4"/>
                <w:szCs w:val="14"/>
              </w:rPr>
              <w:t>1573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8"/>
            </w:pPr>
            <w:r>
              <w:rPr>
                <w:sz w:val="28"/>
                <w:szCs w:val="28"/>
              </w:rPr>
              <w:t>гтв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b/>
                <w:bCs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50"/>
            </w:pPr>
            <w:r>
              <w:rPr>
                <w:b/>
                <w:bCs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5" w:right="19"/>
              <w:jc w:val="center"/>
            </w:pPr>
            <w:r>
              <w:rPr>
                <w:spacing w:val="-8"/>
                <w:sz w:val="18"/>
                <w:szCs w:val="18"/>
              </w:rPr>
              <w:t>Раство</w:t>
            </w:r>
            <w:r>
              <w:rPr>
                <w:spacing w:val="-8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рим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7"/>
                <w:sz w:val="18"/>
                <w:szCs w:val="18"/>
              </w:rPr>
              <w:t>Распылен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 xml:space="preserve">ная вода, </w:t>
            </w:r>
            <w:r>
              <w:rPr>
                <w:spacing w:val="-5"/>
                <w:sz w:val="18"/>
                <w:szCs w:val="18"/>
              </w:rPr>
              <w:t xml:space="preserve">пена, при </w:t>
            </w:r>
            <w:r>
              <w:rPr>
                <w:spacing w:val="-7"/>
                <w:sz w:val="18"/>
                <w:szCs w:val="18"/>
              </w:rPr>
              <w:t xml:space="preserve">объемном </w:t>
            </w:r>
            <w:r>
              <w:rPr>
                <w:spacing w:val="-6"/>
                <w:sz w:val="18"/>
                <w:szCs w:val="18"/>
              </w:rPr>
              <w:t>тушении-</w:t>
            </w:r>
            <w:r>
              <w:rPr>
                <w:spacing w:val="-7"/>
                <w:sz w:val="18"/>
                <w:szCs w:val="18"/>
              </w:rPr>
              <w:t>паром, угле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>кислым га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зом.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122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pacing w:val="-4"/>
                <w:sz w:val="18"/>
                <w:szCs w:val="18"/>
              </w:rPr>
              <w:t xml:space="preserve">Муравьиная </w:t>
            </w:r>
            <w:r>
              <w:rPr>
                <w:sz w:val="18"/>
                <w:szCs w:val="18"/>
              </w:rPr>
              <w:t xml:space="preserve">кислота </w:t>
            </w:r>
            <w:r>
              <w:rPr>
                <w:spacing w:val="-6"/>
                <w:sz w:val="18"/>
                <w:szCs w:val="18"/>
              </w:rPr>
              <w:t>СН</w:t>
            </w:r>
            <w:r>
              <w:rPr>
                <w:spacing w:val="-6"/>
                <w:sz w:val="18"/>
                <w:szCs w:val="18"/>
                <w:vertAlign w:val="subscript"/>
              </w:rPr>
              <w:t>2</w:t>
            </w:r>
            <w:r>
              <w:rPr>
                <w:spacing w:val="-6"/>
                <w:sz w:val="18"/>
                <w:szCs w:val="18"/>
              </w:rPr>
              <w:t>0</w:t>
            </w:r>
            <w:r>
              <w:rPr>
                <w:spacing w:val="-6"/>
                <w:sz w:val="18"/>
                <w:szCs w:val="18"/>
                <w:vertAlign w:val="subscript"/>
              </w:rPr>
              <w:t>2</w:t>
            </w:r>
            <w:r>
              <w:rPr>
                <w:spacing w:val="-6"/>
                <w:sz w:val="18"/>
                <w:szCs w:val="18"/>
              </w:rPr>
              <w:t>; моле</w:t>
            </w:r>
            <w:r>
              <w:rPr>
                <w:spacing w:val="-6"/>
                <w:sz w:val="18"/>
                <w:szCs w:val="18"/>
              </w:rPr>
              <w:softHyphen/>
              <w:t>кулярная мас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са 46,03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firstLine="29"/>
            </w:pPr>
            <w:r>
              <w:rPr>
                <w:spacing w:val="-7"/>
                <w:sz w:val="18"/>
                <w:szCs w:val="18"/>
              </w:rPr>
              <w:t>Бесцвет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pacing w:val="-6"/>
                <w:sz w:val="18"/>
                <w:szCs w:val="18"/>
              </w:rPr>
              <w:t>ная про</w:t>
            </w:r>
            <w:r>
              <w:rPr>
                <w:spacing w:val="-6"/>
                <w:sz w:val="18"/>
                <w:szCs w:val="18"/>
              </w:rPr>
              <w:softHyphen/>
              <w:t xml:space="preserve">зрачная </w:t>
            </w:r>
            <w:r>
              <w:rPr>
                <w:spacing w:val="-8"/>
                <w:sz w:val="18"/>
                <w:szCs w:val="18"/>
              </w:rPr>
              <w:t xml:space="preserve">жидкость </w:t>
            </w:r>
            <w:r>
              <w:rPr>
                <w:spacing w:val="-6"/>
                <w:sz w:val="18"/>
                <w:szCs w:val="18"/>
              </w:rPr>
              <w:t xml:space="preserve">с резким </w:t>
            </w:r>
            <w:r>
              <w:rPr>
                <w:spacing w:val="-7"/>
                <w:sz w:val="18"/>
                <w:szCs w:val="18"/>
              </w:rPr>
              <w:t>запахом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4"/>
                <w:szCs w:val="14"/>
              </w:rPr>
              <w:t>1220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лвж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10"/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83"/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18% об.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pacing w:val="-9"/>
                <w:sz w:val="18"/>
                <w:szCs w:val="18"/>
              </w:rPr>
              <w:t>58% об.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24"/>
              <w:jc w:val="center"/>
            </w:pPr>
            <w:r>
              <w:rPr>
                <w:spacing w:val="-8"/>
                <w:sz w:val="18"/>
                <w:szCs w:val="18"/>
              </w:rPr>
              <w:t>Раство</w:t>
            </w:r>
            <w:r>
              <w:rPr>
                <w:spacing w:val="-8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рима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5"/>
                <w:sz w:val="18"/>
                <w:szCs w:val="18"/>
              </w:rPr>
              <w:t xml:space="preserve">Вода в виде компактных </w:t>
            </w:r>
            <w:r>
              <w:rPr>
                <w:spacing w:val="-6"/>
                <w:sz w:val="18"/>
                <w:szCs w:val="18"/>
              </w:rPr>
              <w:t>или распы</w:t>
            </w:r>
            <w:r>
              <w:rPr>
                <w:spacing w:val="-6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ленных струй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7"/>
                <w:sz w:val="18"/>
                <w:szCs w:val="18"/>
              </w:rPr>
              <w:t xml:space="preserve">теплота сгорания </w:t>
            </w:r>
            <w:r>
              <w:rPr>
                <w:spacing w:val="-5"/>
                <w:sz w:val="18"/>
                <w:szCs w:val="18"/>
              </w:rPr>
              <w:t>- 210,6 кДж/моль</w:t>
            </w:r>
          </w:p>
        </w:tc>
      </w:tr>
      <w:tr w:rsidR="00B56B58">
        <w:trPr>
          <w:trHeight w:hRule="exact" w:val="83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8"/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10"/>
            </w:pPr>
            <w:r>
              <w:rPr>
                <w:sz w:val="18"/>
                <w:szCs w:val="18"/>
              </w:rPr>
              <w:t>Этиленгли-</w:t>
            </w:r>
            <w:r>
              <w:rPr>
                <w:spacing w:val="-9"/>
                <w:sz w:val="18"/>
                <w:szCs w:val="18"/>
              </w:rPr>
              <w:t>коль С</w:t>
            </w:r>
            <w:r>
              <w:rPr>
                <w:spacing w:val="-9"/>
                <w:sz w:val="18"/>
                <w:szCs w:val="18"/>
                <w:vertAlign w:val="subscript"/>
              </w:rPr>
              <w:t>2</w:t>
            </w:r>
            <w:r>
              <w:rPr>
                <w:spacing w:val="-9"/>
                <w:sz w:val="18"/>
                <w:szCs w:val="18"/>
              </w:rPr>
              <w:t>Н</w:t>
            </w:r>
            <w:r>
              <w:rPr>
                <w:spacing w:val="-9"/>
                <w:sz w:val="18"/>
                <w:szCs w:val="18"/>
                <w:vertAlign w:val="subscript"/>
              </w:rPr>
              <w:t>6</w:t>
            </w:r>
            <w:r>
              <w:rPr>
                <w:spacing w:val="-9"/>
                <w:sz w:val="18"/>
                <w:szCs w:val="18"/>
              </w:rPr>
              <w:t>0</w:t>
            </w:r>
            <w:r>
              <w:rPr>
                <w:spacing w:val="-9"/>
                <w:sz w:val="18"/>
                <w:szCs w:val="18"/>
                <w:vertAlign w:val="subscript"/>
              </w:rPr>
              <w:t>2</w:t>
            </w:r>
            <w:r>
              <w:rPr>
                <w:spacing w:val="-9"/>
                <w:sz w:val="18"/>
                <w:szCs w:val="18"/>
              </w:rPr>
              <w:t xml:space="preserve">; </w:t>
            </w:r>
            <w:r>
              <w:rPr>
                <w:spacing w:val="-6"/>
                <w:sz w:val="18"/>
                <w:szCs w:val="18"/>
              </w:rPr>
              <w:t xml:space="preserve">молекулярная </w:t>
            </w:r>
            <w:r>
              <w:rPr>
                <w:sz w:val="18"/>
                <w:szCs w:val="18"/>
              </w:rPr>
              <w:t>масса 62,1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firstLine="5"/>
            </w:pPr>
            <w:r>
              <w:rPr>
                <w:spacing w:val="-7"/>
                <w:sz w:val="18"/>
                <w:szCs w:val="18"/>
              </w:rPr>
              <w:t>Бесцвет</w:t>
            </w:r>
            <w:r>
              <w:rPr>
                <w:spacing w:val="-7"/>
                <w:sz w:val="18"/>
                <w:szCs w:val="18"/>
              </w:rPr>
              <w:softHyphen/>
              <w:t>ная жид</w:t>
            </w:r>
            <w:r>
              <w:rPr>
                <w:spacing w:val="-7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кость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4"/>
                <w:szCs w:val="14"/>
              </w:rPr>
              <w:t>1116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2"/>
            </w:pPr>
            <w:r>
              <w:rPr>
                <w:sz w:val="14"/>
                <w:szCs w:val="14"/>
              </w:rPr>
              <w:t>ГЖ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1"/>
            </w:pPr>
            <w:r>
              <w:rPr>
                <w:sz w:val="14"/>
                <w:szCs w:val="14"/>
              </w:rPr>
              <w:t>410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4"/>
                <w:szCs w:val="14"/>
              </w:rPr>
              <w:t>3,8 % об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pacing w:val="-4"/>
                <w:sz w:val="18"/>
                <w:szCs w:val="18"/>
              </w:rPr>
              <w:t>6,4 % об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10" w:right="29"/>
              <w:jc w:val="center"/>
            </w:pPr>
            <w:r>
              <w:rPr>
                <w:spacing w:val="-9"/>
                <w:sz w:val="18"/>
                <w:szCs w:val="18"/>
              </w:rPr>
              <w:t>раство</w:t>
            </w:r>
            <w:r>
              <w:rPr>
                <w:spacing w:val="-9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рим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jc w:val="center"/>
            </w:pPr>
            <w:r>
              <w:rPr>
                <w:spacing w:val="-8"/>
                <w:sz w:val="18"/>
                <w:szCs w:val="18"/>
              </w:rPr>
              <w:t>Распылен</w:t>
            </w:r>
            <w:r>
              <w:rPr>
                <w:spacing w:val="-8"/>
                <w:sz w:val="18"/>
                <w:szCs w:val="18"/>
              </w:rPr>
              <w:softHyphen/>
              <w:t xml:space="preserve">ной водой, </w:t>
            </w:r>
            <w:r>
              <w:rPr>
                <w:sz w:val="18"/>
                <w:szCs w:val="18"/>
              </w:rPr>
              <w:t>пеной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jc w:val="center"/>
            </w:pPr>
            <w:r>
              <w:rPr>
                <w:spacing w:val="-7"/>
                <w:sz w:val="18"/>
                <w:szCs w:val="18"/>
              </w:rPr>
              <w:t xml:space="preserve">Теплота сгорания </w:t>
            </w:r>
            <w:r>
              <w:rPr>
                <w:spacing w:val="-6"/>
                <w:sz w:val="18"/>
                <w:szCs w:val="18"/>
              </w:rPr>
              <w:t>1179,5 кДж'моль</w:t>
            </w:r>
          </w:p>
        </w:tc>
      </w:tr>
    </w:tbl>
    <w:p w:rsidR="00B56B58" w:rsidRDefault="00B56B58">
      <w:pPr>
        <w:sectPr w:rsidR="00B56B58">
          <w:pgSz w:w="16834" w:h="11909" w:orient="landscape"/>
          <w:pgMar w:top="1440" w:right="2391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right="62" w:firstLine="566"/>
        <w:jc w:val="both"/>
      </w:pPr>
      <w:r>
        <w:rPr>
          <w:spacing w:val="-1"/>
        </w:rPr>
        <w:t xml:space="preserve">Проектируемый объект - производство карбамидоформальдегидных и меламино-формальдегидных смол из малометанольного высококонцентрированного формалина в </w:t>
      </w:r>
      <w:r>
        <w:rPr>
          <w:spacing w:val="-2"/>
        </w:rPr>
        <w:t xml:space="preserve">соответствии с Законом РФ «О промышленной безопасности опасных производственных </w:t>
      </w:r>
      <w:r>
        <w:rPr>
          <w:spacing w:val="-1"/>
        </w:rPr>
        <w:t>объектов» от 21.07.97 №116-ФЗ относится к категории опасных производственных объ</w:t>
      </w:r>
      <w:r>
        <w:rPr>
          <w:spacing w:val="-1"/>
        </w:rPr>
        <w:softHyphen/>
      </w:r>
      <w:r>
        <w:rPr>
          <w:spacing w:val="-2"/>
        </w:rPr>
        <w:t xml:space="preserve">ектов, так как в технологическом процессе обращаются опасные вещества (горючие и </w:t>
      </w:r>
      <w:r>
        <w:t>токсичные вещества). Кроме того, на объекте используется технологическое оборудова</w:t>
      </w:r>
      <w:r>
        <w:softHyphen/>
        <w:t>ние, работающее под давлением более 0.07 МПа.</w:t>
      </w:r>
    </w:p>
    <w:p w:rsidR="00B56B58" w:rsidRDefault="00B56B58">
      <w:pPr>
        <w:shd w:val="clear" w:color="auto" w:fill="FFFFFF"/>
        <w:spacing w:before="5" w:line="341" w:lineRule="exact"/>
        <w:ind w:left="14" w:right="58" w:firstLine="566"/>
        <w:jc w:val="both"/>
      </w:pPr>
      <w:r>
        <w:t>Количество опасных веществ, идентифицируемых как токсичные вещества, пре-</w:t>
      </w:r>
      <w:r>
        <w:rPr>
          <w:spacing w:val="-4"/>
        </w:rPr>
        <w:t>вышает пороговое значение, указанное для этих групп в №116-ФЗ.</w:t>
      </w:r>
    </w:p>
    <w:p w:rsidR="00B56B58" w:rsidRDefault="00B56B58">
      <w:pPr>
        <w:shd w:val="clear" w:color="auto" w:fill="FFFFFF"/>
        <w:spacing w:line="341" w:lineRule="exact"/>
        <w:ind w:left="10" w:right="53" w:firstLine="571"/>
        <w:jc w:val="both"/>
      </w:pPr>
      <w:r>
        <w:rPr>
          <w:spacing w:val="-1"/>
        </w:rPr>
        <w:t>По уровню пожарной опасности технологический процесс производства синтети</w:t>
      </w:r>
      <w:r>
        <w:rPr>
          <w:spacing w:val="-1"/>
        </w:rPr>
        <w:softHyphen/>
        <w:t>ческих смол относится к процессам, в которых образуются пожароопасные вещества в количествах меньших порогового значения, указанного в ГОСТР12.3.047-98.</w:t>
      </w:r>
    </w:p>
    <w:p w:rsidR="00B56B58" w:rsidRDefault="00B56B58">
      <w:pPr>
        <w:shd w:val="clear" w:color="auto" w:fill="FFFFFF"/>
        <w:spacing w:line="341" w:lineRule="exact"/>
        <w:ind w:left="19" w:right="53" w:firstLine="576"/>
        <w:jc w:val="both"/>
      </w:pPr>
      <w:r>
        <w:rPr>
          <w:spacing w:val="-1"/>
        </w:rPr>
        <w:t>Особенностями технологического процесса с точки зрения промышленной безо</w:t>
      </w:r>
      <w:r>
        <w:rPr>
          <w:spacing w:val="-1"/>
        </w:rPr>
        <w:softHyphen/>
      </w:r>
      <w:r>
        <w:t>пасности является:</w:t>
      </w:r>
    </w:p>
    <w:p w:rsidR="00B56B58" w:rsidRDefault="00B56B58">
      <w:pPr>
        <w:shd w:val="clear" w:color="auto" w:fill="FFFFFF"/>
        <w:tabs>
          <w:tab w:val="left" w:pos="778"/>
        </w:tabs>
        <w:spacing w:line="341" w:lineRule="exact"/>
        <w:ind w:left="778" w:hanging="288"/>
      </w:pPr>
      <w:r>
        <w:t>-</w:t>
      </w:r>
      <w:r>
        <w:tab/>
        <w:t>наличие опасных веществ -токсичных и горючих (в том числе, легковоспламе</w:t>
      </w:r>
      <w:r>
        <w:softHyphen/>
      </w:r>
      <w:r>
        <w:br/>
        <w:t>няющихся жидкостей).</w:t>
      </w:r>
    </w:p>
    <w:p w:rsidR="00B56B58" w:rsidRDefault="00B56B58">
      <w:pPr>
        <w:shd w:val="clear" w:color="auto" w:fill="FFFFFF"/>
        <w:spacing w:line="341" w:lineRule="exact"/>
        <w:ind w:left="1070"/>
      </w:pPr>
      <w:r>
        <w:rPr>
          <w:spacing w:val="-2"/>
        </w:rPr>
        <w:t>Основные опасные факторы создаваемого производства: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78"/>
        </w:tabs>
        <w:spacing w:before="5" w:line="341" w:lineRule="exact"/>
        <w:ind w:left="778" w:hanging="288"/>
      </w:pPr>
      <w:r>
        <w:rPr>
          <w:spacing w:val="-1"/>
        </w:rPr>
        <w:t>опасность отравления метанолом при его употреблении вместо этилового спир</w:t>
      </w:r>
      <w:r>
        <w:rPr>
          <w:spacing w:val="-1"/>
        </w:rPr>
        <w:softHyphen/>
      </w:r>
      <w:r>
        <w:t>та;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41" w:lineRule="exact"/>
        <w:ind w:left="778" w:right="1152" w:hanging="288"/>
      </w:pPr>
      <w:r>
        <w:rPr>
          <w:spacing w:val="-2"/>
        </w:rPr>
        <w:t xml:space="preserve">возможность токсического воздействия при аварийных проливах, </w:t>
      </w:r>
      <w:r>
        <w:t>возможность пожара при аварийных проливах;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41" w:lineRule="exact"/>
        <w:ind w:left="778" w:hanging="288"/>
      </w:pPr>
      <w:r>
        <w:rPr>
          <w:spacing w:val="-1"/>
        </w:rPr>
        <w:t xml:space="preserve">возможность взрыва паров ЛВЖ внутри оборудования при грубых нарушениях </w:t>
      </w:r>
      <w:r>
        <w:t>норм ведения процесса,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46" w:lineRule="exact"/>
        <w:ind w:left="778" w:hanging="288"/>
      </w:pPr>
      <w:r>
        <w:rPr>
          <w:spacing w:val="-2"/>
        </w:rPr>
        <w:t xml:space="preserve">способность обращающихся продуктов накапливать статическое электричество, </w:t>
      </w:r>
      <w:r>
        <w:t>что в свою очередь может привести к взрыву;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46" w:lineRule="exact"/>
        <w:ind w:left="490"/>
      </w:pPr>
      <w:r>
        <w:rPr>
          <w:spacing w:val="-1"/>
        </w:rPr>
        <w:t>наличие на производстве высоких температур.</w:t>
      </w:r>
    </w:p>
    <w:p w:rsidR="00B56B58" w:rsidRDefault="00B56B58">
      <w:pPr>
        <w:shd w:val="clear" w:color="auto" w:fill="FFFFFF"/>
        <w:spacing w:line="346" w:lineRule="exact"/>
        <w:ind w:left="58" w:right="14" w:firstLine="576"/>
        <w:jc w:val="both"/>
      </w:pPr>
      <w:r>
        <w:rPr>
          <w:spacing w:val="-1"/>
        </w:rPr>
        <w:t xml:space="preserve">Исходя из этого, предусмотрены меры, направленные на исключение аварийных </w:t>
      </w:r>
      <w:r>
        <w:t>ситуаций и снижение тяжести их последствий.</w:t>
      </w:r>
    </w:p>
    <w:p w:rsidR="00B56B58" w:rsidRDefault="00B56B58">
      <w:pPr>
        <w:shd w:val="clear" w:color="auto" w:fill="FFFFFF"/>
        <w:spacing w:line="346" w:lineRule="exact"/>
        <w:ind w:left="62" w:firstLine="581"/>
        <w:jc w:val="both"/>
      </w:pPr>
      <w:r>
        <w:rPr>
          <w:spacing w:val="-1"/>
        </w:rPr>
        <w:t>Эксплуатация химически опасных производственных объектов может произво</w:t>
      </w:r>
      <w:r>
        <w:rPr>
          <w:spacing w:val="-1"/>
        </w:rPr>
        <w:softHyphen/>
        <w:t xml:space="preserve">диться только при наличии лицензии, выданной федеральным органом исполнительной </w:t>
      </w:r>
      <w:r>
        <w:rPr>
          <w:spacing w:val="-2"/>
        </w:rPr>
        <w:t>власти или субъекта РФ, осуществляющей лицензирование в соответствии с ФЗ о лицен</w:t>
      </w:r>
      <w:r>
        <w:rPr>
          <w:spacing w:val="-2"/>
        </w:rPr>
        <w:softHyphen/>
      </w:r>
      <w:r>
        <w:rPr>
          <w:spacing w:val="-1"/>
        </w:rPr>
        <w:t>зировании отдельных видов деятельности № 128- ФЗ от 08 августа 2001 г.</w:t>
      </w:r>
    </w:p>
    <w:p w:rsidR="00B56B58" w:rsidRDefault="00B56B58">
      <w:pPr>
        <w:shd w:val="clear" w:color="auto" w:fill="FFFFFF"/>
        <w:spacing w:line="346" w:lineRule="exact"/>
        <w:ind w:left="62" w:firstLine="581"/>
        <w:jc w:val="both"/>
        <w:sectPr w:rsidR="00B56B58">
          <w:pgSz w:w="11909" w:h="16834"/>
          <w:pgMar w:top="1440" w:right="2813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2851"/>
      </w:pPr>
      <w:r>
        <w:rPr>
          <w:b/>
          <w:bCs/>
          <w:spacing w:val="-2"/>
        </w:rPr>
        <w:t>5. Инженерное обеспечение.</w:t>
      </w:r>
    </w:p>
    <w:p w:rsidR="00B56B58" w:rsidRDefault="00B56B58">
      <w:pPr>
        <w:shd w:val="clear" w:color="auto" w:fill="FFFFFF"/>
        <w:tabs>
          <w:tab w:val="left" w:pos="1507"/>
        </w:tabs>
        <w:spacing w:before="125" w:line="341" w:lineRule="exact"/>
        <w:ind w:left="10"/>
      </w:pPr>
      <w:r>
        <w:rPr>
          <w:b/>
          <w:bCs/>
        </w:rPr>
        <w:t>•</w:t>
      </w:r>
      <w:r>
        <w:rPr>
          <w:b/>
          <w:bCs/>
        </w:rPr>
        <w:tab/>
      </w:r>
      <w:r>
        <w:rPr>
          <w:b/>
          <w:bCs/>
          <w:i/>
          <w:iCs/>
        </w:rPr>
        <w:t>Хоз-питьевое и производственное водоснабжение</w:t>
      </w:r>
    </w:p>
    <w:p w:rsidR="00B56B58" w:rsidRDefault="00B56B58">
      <w:pPr>
        <w:shd w:val="clear" w:color="auto" w:fill="FFFFFF"/>
        <w:spacing w:line="341" w:lineRule="exact"/>
        <w:ind w:firstLine="581"/>
      </w:pPr>
      <w:r>
        <w:rPr>
          <w:spacing w:val="-2"/>
        </w:rPr>
        <w:t>Горячее водоснабжение для хозяйственно-бытовых нужд обеспечивается подог</w:t>
      </w:r>
      <w:r>
        <w:rPr>
          <w:spacing w:val="-2"/>
        </w:rPr>
        <w:softHyphen/>
      </w:r>
      <w:r>
        <w:t>ревом воды электронагревателем.</w:t>
      </w:r>
    </w:p>
    <w:p w:rsidR="00B56B58" w:rsidRDefault="00B56B58">
      <w:pPr>
        <w:shd w:val="clear" w:color="auto" w:fill="FFFFFF"/>
        <w:spacing w:line="341" w:lineRule="exact"/>
        <w:ind w:left="14" w:right="38" w:firstLine="571"/>
        <w:jc w:val="both"/>
      </w:pPr>
      <w:r>
        <w:t>Отведение стоков от санитарных приборов производится самотеком в сеть хоз-бытовой канализации. Внутренняя сеть бытовой канализации проектируется из труб чугунных канализационных по ГОСТ 6942-98. В помещении теплопункта устанавлива</w:t>
      </w:r>
      <w:r>
        <w:softHyphen/>
        <w:t>ется трап для удаления случайных и аварийных вод (подключается к дождевой канали</w:t>
      </w:r>
      <w:r>
        <w:softHyphen/>
      </w:r>
      <w:r>
        <w:rPr>
          <w:spacing w:val="-1"/>
        </w:rPr>
        <w:t>зации). Сточные воды от аварийного душа и мытья химической посуды в экспресс лабо</w:t>
      </w:r>
      <w:r>
        <w:rPr>
          <w:spacing w:val="-1"/>
        </w:rPr>
        <w:softHyphen/>
        <w:t>ратории собираются в накопительной емкости и используються в технологическом про</w:t>
      </w:r>
      <w:r>
        <w:rPr>
          <w:spacing w:val="-1"/>
        </w:rPr>
        <w:softHyphen/>
      </w:r>
      <w:r>
        <w:t>цессе.</w:t>
      </w:r>
    </w:p>
    <w:p w:rsidR="00B56B58" w:rsidRDefault="00B56B58">
      <w:pPr>
        <w:shd w:val="clear" w:color="auto" w:fill="FFFFFF"/>
        <w:tabs>
          <w:tab w:val="left" w:pos="610"/>
        </w:tabs>
        <w:spacing w:before="24" w:line="341" w:lineRule="exact"/>
        <w:ind w:left="24"/>
      </w:pPr>
      <w:r>
        <w:rPr>
          <w:b/>
          <w:bCs/>
        </w:rPr>
        <w:t>•</w:t>
      </w:r>
      <w:r>
        <w:rPr>
          <w:b/>
          <w:bCs/>
        </w:rPr>
        <w:tab/>
      </w:r>
      <w:r>
        <w:rPr>
          <w:b/>
          <w:bCs/>
          <w:i/>
          <w:iCs/>
          <w:spacing w:val="-4"/>
        </w:rPr>
        <w:t>Отопление.</w:t>
      </w:r>
    </w:p>
    <w:p w:rsidR="00B56B58" w:rsidRDefault="00B56B58">
      <w:pPr>
        <w:shd w:val="clear" w:color="auto" w:fill="FFFFFF"/>
        <w:spacing w:before="5" w:line="341" w:lineRule="exact"/>
        <w:ind w:left="24" w:right="24" w:firstLine="586"/>
        <w:jc w:val="both"/>
      </w:pPr>
      <w:r>
        <w:rPr>
          <w:spacing w:val="-1"/>
        </w:rPr>
        <w:t>Отопление помещений решено с помощью нагревательных приборов. В произ</w:t>
      </w:r>
      <w:r>
        <w:rPr>
          <w:spacing w:val="-1"/>
        </w:rPr>
        <w:softHyphen/>
      </w:r>
      <w:r>
        <w:t xml:space="preserve">водственном корпусе предусмотрены две независимые системы отопления, для цеха и </w:t>
      </w:r>
      <w:r>
        <w:rPr>
          <w:spacing w:val="-1"/>
        </w:rPr>
        <w:t>для административной части. В производственном помещении запроектирована одно</w:t>
      </w:r>
      <w:r>
        <w:rPr>
          <w:spacing w:val="-1"/>
        </w:rPr>
        <w:softHyphen/>
        <w:t>трубная система с попутным движением теплоносителя, в качестве нагревательных при</w:t>
      </w:r>
      <w:r>
        <w:rPr>
          <w:spacing w:val="-1"/>
        </w:rPr>
        <w:softHyphen/>
        <w:t xml:space="preserve">боров приняты регистры из гладких труб. В административной части запроектирована </w:t>
      </w:r>
      <w:r>
        <w:t>однотрубная система отопления с попутным движением теплоносителя, в качестве на-гревательных приборов приняты конвекторы РСВ-4</w:t>
      </w:r>
    </w:p>
    <w:p w:rsidR="00B56B58" w:rsidRDefault="00B56B58">
      <w:pPr>
        <w:shd w:val="clear" w:color="auto" w:fill="FFFFFF"/>
        <w:tabs>
          <w:tab w:val="left" w:pos="610"/>
        </w:tabs>
        <w:spacing w:before="5" w:line="350" w:lineRule="exact"/>
        <w:ind w:left="24"/>
      </w:pPr>
      <w:r>
        <w:rPr>
          <w:b/>
          <w:bCs/>
        </w:rPr>
        <w:t>•</w:t>
      </w:r>
      <w:r>
        <w:rPr>
          <w:b/>
          <w:bCs/>
        </w:rPr>
        <w:tab/>
      </w:r>
      <w:r>
        <w:rPr>
          <w:b/>
          <w:bCs/>
          <w:i/>
          <w:iCs/>
          <w:spacing w:val="-1"/>
        </w:rPr>
        <w:t>Вентиляция производственных помещений.</w:t>
      </w:r>
    </w:p>
    <w:p w:rsidR="00B56B58" w:rsidRDefault="00B56B58">
      <w:pPr>
        <w:shd w:val="clear" w:color="auto" w:fill="FFFFFF"/>
        <w:spacing w:line="350" w:lineRule="exact"/>
        <w:ind w:left="48" w:firstLine="586"/>
      </w:pPr>
      <w:r>
        <w:rPr>
          <w:spacing w:val="-1"/>
        </w:rPr>
        <w:t xml:space="preserve">Предусмотрена приточно-вытяжная вентиляция с механическим побуждением. </w:t>
      </w:r>
      <w:r>
        <w:rPr>
          <w:spacing w:val="-2"/>
        </w:rPr>
        <w:t xml:space="preserve">Раздельные системы приточной вентиляции предусмотрены для следующих помещений: </w:t>
      </w:r>
      <w:r>
        <w:rPr>
          <w:spacing w:val="-1"/>
        </w:rPr>
        <w:t xml:space="preserve">производственное помещение; помещение газодувки; административная часть; санузлы </w:t>
      </w:r>
      <w:r>
        <w:t>Вытяжка осуществляется равномерно из верхней зоны. Из мест выделения вредных ве</w:t>
      </w:r>
      <w:r>
        <w:softHyphen/>
        <w:t>ществ, предусмотрены местные отсосы.</w:t>
      </w:r>
    </w:p>
    <w:p w:rsidR="00B56B58" w:rsidRDefault="00B56B58">
      <w:pPr>
        <w:shd w:val="clear" w:color="auto" w:fill="FFFFFF"/>
        <w:tabs>
          <w:tab w:val="left" w:pos="610"/>
        </w:tabs>
        <w:spacing w:before="10" w:line="350" w:lineRule="exact"/>
        <w:ind w:left="610" w:right="1920" w:hanging="586"/>
      </w:pPr>
      <w:r>
        <w:rPr>
          <w:b/>
          <w:bCs/>
        </w:rPr>
        <w:t>•</w:t>
      </w:r>
      <w:r>
        <w:rPr>
          <w:b/>
          <w:bCs/>
        </w:rPr>
        <w:tab/>
      </w:r>
      <w:r>
        <w:rPr>
          <w:b/>
          <w:bCs/>
          <w:i/>
          <w:iCs/>
          <w:spacing w:val="-3"/>
        </w:rPr>
        <w:t>Автоматизация отопительно-вентиляцнонных систем</w:t>
      </w:r>
      <w:r>
        <w:rPr>
          <w:b/>
          <w:bCs/>
          <w:i/>
          <w:iCs/>
          <w:spacing w:val="-3"/>
        </w:rPr>
        <w:br/>
      </w:r>
      <w:r>
        <w:rPr>
          <w:spacing w:val="-1"/>
        </w:rPr>
        <w:t>Схемами автоматизации предусматривается:</w:t>
      </w:r>
    </w:p>
    <w:p w:rsidR="00B56B58" w:rsidRDefault="00B56B58" w:rsidP="00B56B58">
      <w:pPr>
        <w:numPr>
          <w:ilvl w:val="0"/>
          <w:numId w:val="24"/>
        </w:numPr>
        <w:shd w:val="clear" w:color="auto" w:fill="FFFFFF"/>
        <w:tabs>
          <w:tab w:val="left" w:pos="182"/>
        </w:tabs>
        <w:spacing w:before="134"/>
        <w:ind w:left="77"/>
      </w:pPr>
      <w:r>
        <w:rPr>
          <w:spacing w:val="-1"/>
        </w:rPr>
        <w:t>защита калориферов от замораживания;</w:t>
      </w:r>
    </w:p>
    <w:p w:rsidR="00B56B58" w:rsidRDefault="00B56B58" w:rsidP="00B56B58">
      <w:pPr>
        <w:numPr>
          <w:ilvl w:val="0"/>
          <w:numId w:val="24"/>
        </w:numPr>
        <w:shd w:val="clear" w:color="auto" w:fill="FFFFFF"/>
        <w:tabs>
          <w:tab w:val="left" w:pos="182"/>
        </w:tabs>
        <w:spacing w:before="163"/>
        <w:ind w:left="77"/>
      </w:pPr>
      <w:r>
        <w:rPr>
          <w:spacing w:val="-2"/>
        </w:rPr>
        <w:t>включение резервного вентилятора при остановке рабочего;</w:t>
      </w:r>
    </w:p>
    <w:p w:rsidR="00B56B58" w:rsidRDefault="00B56B58" w:rsidP="00B56B58">
      <w:pPr>
        <w:numPr>
          <w:ilvl w:val="0"/>
          <w:numId w:val="24"/>
        </w:numPr>
        <w:shd w:val="clear" w:color="auto" w:fill="FFFFFF"/>
        <w:tabs>
          <w:tab w:val="left" w:pos="182"/>
        </w:tabs>
        <w:spacing w:before="115"/>
        <w:ind w:left="77"/>
      </w:pPr>
      <w:r>
        <w:rPr>
          <w:spacing w:val="-1"/>
        </w:rPr>
        <w:t>централизованное отключение всех вентсистем при пожаре.</w:t>
      </w:r>
    </w:p>
    <w:p w:rsidR="004F0F35" w:rsidRDefault="004F0F35">
      <w:pPr>
        <w:shd w:val="clear" w:color="auto" w:fill="FFFFFF"/>
        <w:tabs>
          <w:tab w:val="left" w:pos="595"/>
        </w:tabs>
        <w:ind w:left="14"/>
      </w:pPr>
    </w:p>
    <w:p w:rsidR="00B56B58" w:rsidRDefault="00B56B58">
      <w:pPr>
        <w:shd w:val="clear" w:color="auto" w:fill="FFFFFF"/>
        <w:tabs>
          <w:tab w:val="left" w:pos="595"/>
        </w:tabs>
        <w:ind w:left="14"/>
      </w:pPr>
      <w:r>
        <w:t>•</w:t>
      </w:r>
      <w:r>
        <w:tab/>
      </w:r>
      <w:r>
        <w:rPr>
          <w:i/>
          <w:iCs/>
        </w:rPr>
        <w:t>Теплоснабжение.</w:t>
      </w:r>
    </w:p>
    <w:p w:rsidR="00B56B58" w:rsidRDefault="00B56B58">
      <w:pPr>
        <w:shd w:val="clear" w:color="auto" w:fill="FFFFFF"/>
        <w:spacing w:before="43" w:line="336" w:lineRule="exact"/>
        <w:ind w:left="5" w:firstLine="590"/>
      </w:pPr>
      <w:r>
        <w:t>Источником теплоснабжения служит выделяющееся от продуктов сгорания теп</w:t>
      </w:r>
      <w:r>
        <w:softHyphen/>
        <w:t xml:space="preserve">ло, которое будет  использоваться для нагревания воды на нужды предприятия. В этом </w:t>
      </w:r>
      <w:r>
        <w:rPr>
          <w:spacing w:val="-1"/>
        </w:rPr>
        <w:t xml:space="preserve">заключается один из экономически эффективных аспектов предложенной технологии. </w:t>
      </w:r>
      <w:r>
        <w:t>Теплоноситель - вода с параметрами 95° /70°С.</w:t>
      </w:r>
    </w:p>
    <w:p w:rsidR="00B56B58" w:rsidRDefault="00B56B58">
      <w:pPr>
        <w:shd w:val="clear" w:color="auto" w:fill="FFFFFF"/>
        <w:tabs>
          <w:tab w:val="left" w:pos="595"/>
        </w:tabs>
        <w:spacing w:before="19" w:line="341" w:lineRule="exact"/>
        <w:ind w:left="14"/>
      </w:pPr>
      <w:r>
        <w:t>•</w:t>
      </w:r>
      <w:r>
        <w:tab/>
      </w:r>
      <w:r>
        <w:rPr>
          <w:i/>
          <w:iCs/>
        </w:rPr>
        <w:t>Электроснабжение</w:t>
      </w:r>
    </w:p>
    <w:p w:rsidR="00B56B58" w:rsidRDefault="00B56B58">
      <w:pPr>
        <w:shd w:val="clear" w:color="auto" w:fill="FFFFFF"/>
        <w:spacing w:before="5" w:line="341" w:lineRule="exact"/>
        <w:ind w:right="34" w:firstLine="600"/>
        <w:jc w:val="both"/>
      </w:pPr>
      <w:r>
        <w:rPr>
          <w:spacing w:val="-1"/>
        </w:rPr>
        <w:t xml:space="preserve">Электроснабжение электроприемников </w:t>
      </w:r>
      <w:r>
        <w:rPr>
          <w:spacing w:val="-1"/>
          <w:lang w:val="en-US"/>
        </w:rPr>
        <w:t>I</w:t>
      </w:r>
      <w:r w:rsidRPr="00B56B58">
        <w:rPr>
          <w:spacing w:val="-1"/>
        </w:rPr>
        <w:t xml:space="preserve"> </w:t>
      </w:r>
      <w:r>
        <w:rPr>
          <w:spacing w:val="-1"/>
        </w:rPr>
        <w:t>категории электроснабжения производ</w:t>
      </w:r>
      <w:r>
        <w:rPr>
          <w:spacing w:val="-1"/>
        </w:rPr>
        <w:softHyphen/>
        <w:t>ства фенолоформальдегидных смол осуществляется от двух независимых взаиморезер-вирующих источников питания двумя кабельными линиями 0,4кВ через устройство ав</w:t>
      </w:r>
      <w:r>
        <w:rPr>
          <w:spacing w:val="-1"/>
        </w:rPr>
        <w:softHyphen/>
      </w:r>
      <w:r>
        <w:rPr>
          <w:spacing w:val="-2"/>
        </w:rPr>
        <w:t xml:space="preserve">томатического ввода резерва (АВР). Электроснабжение электроприемников </w:t>
      </w:r>
      <w:r>
        <w:rPr>
          <w:spacing w:val="-2"/>
          <w:lang w:val="en-US"/>
        </w:rPr>
        <w:t>II</w:t>
      </w:r>
      <w:r w:rsidRPr="00B56B58">
        <w:rPr>
          <w:spacing w:val="-2"/>
        </w:rPr>
        <w:t xml:space="preserve"> </w:t>
      </w:r>
      <w:r>
        <w:rPr>
          <w:spacing w:val="-2"/>
        </w:rPr>
        <w:t>категории электроснабжения производства формальдегидных смол осуществляется от двух незави</w:t>
      </w:r>
      <w:r>
        <w:rPr>
          <w:spacing w:val="-2"/>
        </w:rPr>
        <w:softHyphen/>
      </w:r>
      <w:r>
        <w:rPr>
          <w:spacing w:val="-1"/>
        </w:rPr>
        <w:t>симых взаиморезервирующих источников питания двумя кабельными линиями 0,4кВ. Переключение осуществляется посредством перекидного рубильника. Напряжение пи</w:t>
      </w:r>
      <w:r>
        <w:rPr>
          <w:spacing w:val="-1"/>
        </w:rPr>
        <w:softHyphen/>
      </w:r>
      <w:r>
        <w:t>тающей электросети ~ 380 /220В с глухозаземленной нейтралью.</w:t>
      </w:r>
    </w:p>
    <w:p w:rsidR="00B56B58" w:rsidRDefault="00B56B58">
      <w:pPr>
        <w:shd w:val="clear" w:color="auto" w:fill="FFFFFF"/>
        <w:spacing w:before="202"/>
        <w:ind w:left="10"/>
      </w:pPr>
      <w:r>
        <w:rPr>
          <w:i/>
          <w:iCs/>
          <w:u w:val="single"/>
        </w:rPr>
        <w:t>Силовое электрооборудование</w:t>
      </w:r>
    </w:p>
    <w:p w:rsidR="00B56B58" w:rsidRDefault="00B56B58">
      <w:pPr>
        <w:shd w:val="clear" w:color="auto" w:fill="FFFFFF"/>
        <w:spacing w:before="120" w:line="346" w:lineRule="exact"/>
        <w:ind w:left="5" w:right="10" w:firstLine="586"/>
        <w:jc w:val="both"/>
      </w:pPr>
      <w:r>
        <w:rPr>
          <w:spacing w:val="-1"/>
        </w:rPr>
        <w:t>Основными потребителями электроэнергии напряжением 380/220В являются асинхронные электродвигатели технологических аппаратов, насосов, вентиляторов и технологические электронагреватели. Электродвигатели и электронагреватели постав</w:t>
      </w:r>
      <w:r>
        <w:rPr>
          <w:spacing w:val="-1"/>
        </w:rPr>
        <w:softHyphen/>
        <w:t>ляются комплектно с технологическим оборудованием. Управление электроприемника</w:t>
      </w:r>
      <w:r>
        <w:rPr>
          <w:spacing w:val="-1"/>
        </w:rPr>
        <w:softHyphen/>
        <w:t xml:space="preserve">ми выполняется на релейной технике. Предусмотрена защита силовой сети от коротких </w:t>
      </w:r>
      <w:r>
        <w:rPr>
          <w:spacing w:val="-2"/>
        </w:rPr>
        <w:t>замыканий и перегрузок автоматическими выключателями, установленными в распреде</w:t>
      </w:r>
      <w:r>
        <w:rPr>
          <w:spacing w:val="-2"/>
        </w:rPr>
        <w:softHyphen/>
      </w:r>
      <w:r>
        <w:rPr>
          <w:spacing w:val="-1"/>
        </w:rPr>
        <w:t>лительных щитах. Во взрывоопасных зонах применено электрооборудование с соответ</w:t>
      </w:r>
      <w:r>
        <w:rPr>
          <w:spacing w:val="-1"/>
        </w:rPr>
        <w:softHyphen/>
        <w:t>ствующей степенью защиты. Взрывозащищенное электрооборудование импортной по</w:t>
      </w:r>
      <w:r>
        <w:rPr>
          <w:spacing w:val="-1"/>
        </w:rPr>
        <w:softHyphen/>
      </w:r>
      <w:r>
        <w:rPr>
          <w:spacing w:val="-3"/>
        </w:rPr>
        <w:t xml:space="preserve">ставки должно Иметь разрешение Ростехнадзора на применение во взрывоопасных зонах. </w:t>
      </w:r>
      <w:r>
        <w:rPr>
          <w:i/>
          <w:iCs/>
        </w:rPr>
        <w:t>Электрическое осв</w:t>
      </w:r>
      <w:r>
        <w:rPr>
          <w:i/>
          <w:iCs/>
          <w:u w:val="single"/>
        </w:rPr>
        <w:t>ещение</w:t>
      </w:r>
    </w:p>
    <w:p w:rsidR="00B56B58" w:rsidRDefault="00B56B58">
      <w:pPr>
        <w:shd w:val="clear" w:color="auto" w:fill="FFFFFF"/>
        <w:spacing w:line="346" w:lineRule="exact"/>
        <w:ind w:left="29" w:right="5" w:firstLine="581"/>
        <w:jc w:val="both"/>
      </w:pPr>
      <w:r>
        <w:t>Электрическое освещение выполняется, в основном, светильниками с люминис-</w:t>
      </w:r>
      <w:r>
        <w:rPr>
          <w:spacing w:val="-1"/>
        </w:rPr>
        <w:t xml:space="preserve">центными лампами. Питание ламп освещения принято при напряжении ~380,~220В. </w:t>
      </w:r>
      <w:r>
        <w:rPr>
          <w:spacing w:val="-2"/>
        </w:rPr>
        <w:t>Предусмотрена защита осветительной сети от коротких замыканий и перегрузок автома</w:t>
      </w:r>
      <w:r>
        <w:rPr>
          <w:spacing w:val="-2"/>
        </w:rPr>
        <w:softHyphen/>
        <w:t>тическими выключателями, установленными в щитах освещения. Во взрывоопасных зо</w:t>
      </w:r>
      <w:r>
        <w:rPr>
          <w:spacing w:val="-2"/>
        </w:rPr>
        <w:softHyphen/>
      </w:r>
      <w:r>
        <w:rPr>
          <w:spacing w:val="-1"/>
        </w:rPr>
        <w:t>нах применены светильники с соответствующей степенью защиты. Управление освеще</w:t>
      </w:r>
      <w:r>
        <w:rPr>
          <w:spacing w:val="-1"/>
        </w:rPr>
        <w:softHyphen/>
      </w:r>
      <w:r>
        <w:t>нием осуществляется местными выключателями.</w:t>
      </w:r>
    </w:p>
    <w:p w:rsidR="00B56B58" w:rsidRDefault="00B56B58">
      <w:pPr>
        <w:shd w:val="clear" w:color="auto" w:fill="FFFFFF"/>
        <w:spacing w:line="346" w:lineRule="exact"/>
        <w:ind w:left="43"/>
      </w:pPr>
      <w:r>
        <w:rPr>
          <w:spacing w:val="-1"/>
        </w:rPr>
        <w:t xml:space="preserve">Наружные установки, кроме местного управления, имеют дистанционное управление из </w:t>
      </w:r>
      <w:r>
        <w:t>операторской.</w:t>
      </w:r>
    </w:p>
    <w:p w:rsidR="00B56B58" w:rsidRDefault="00B56B58">
      <w:pPr>
        <w:shd w:val="clear" w:color="auto" w:fill="FFFFFF"/>
        <w:spacing w:line="346" w:lineRule="exact"/>
        <w:ind w:left="43"/>
      </w:pPr>
    </w:p>
    <w:p w:rsidR="00B56B58" w:rsidRDefault="00B56B58">
      <w:pPr>
        <w:shd w:val="clear" w:color="auto" w:fill="FFFFFF"/>
        <w:spacing w:line="341" w:lineRule="exact"/>
        <w:ind w:firstLine="590"/>
        <w:jc w:val="both"/>
      </w:pPr>
      <w:r>
        <w:rPr>
          <w:spacing w:val="-1"/>
        </w:rPr>
        <w:t>Молниезащите подлежат: склад метанола и фенола, сливная ж\д эстакада метано</w:t>
      </w:r>
      <w:r>
        <w:rPr>
          <w:spacing w:val="-1"/>
        </w:rPr>
        <w:softHyphen/>
        <w:t>ла, автомобильная наливная эстакада, система водооборота, производственный корпус. Защита зданий от прямых ударов молнии осуществляется наложенной на кровлю молни-</w:t>
      </w:r>
      <w:r>
        <w:t xml:space="preserve">еприемной сеткой и металлическими фермами. В качестве токоотводов используются </w:t>
      </w:r>
      <w:r>
        <w:rPr>
          <w:spacing w:val="-1"/>
        </w:rPr>
        <w:t xml:space="preserve">металлические колонны здания, соединяющие металлические фермы и железобетонный </w:t>
      </w:r>
      <w:r>
        <w:t>фундамент, используемый в качестве заземлителя. Все элементы молниезащиты соеди</w:t>
      </w:r>
      <w:r>
        <w:softHyphen/>
      </w:r>
      <w:r>
        <w:rPr>
          <w:spacing w:val="-1"/>
        </w:rPr>
        <w:t xml:space="preserve">нены сварным способом. Защита от вторичных проявлений молний выполняется путем </w:t>
      </w:r>
      <w:r>
        <w:t xml:space="preserve">присоединения металлических корпусов оборудования, трубопроводов, строительных </w:t>
      </w:r>
      <w:r>
        <w:rPr>
          <w:spacing w:val="-2"/>
        </w:rPr>
        <w:t xml:space="preserve">конструкций к контуру заземления. Оборудование и трубопроводы, в которых возможно </w:t>
      </w:r>
      <w:r>
        <w:rPr>
          <w:spacing w:val="-1"/>
        </w:rPr>
        <w:t>накопление зарядов статического электричества, подлежат заземлению. На складе мета</w:t>
      </w:r>
      <w:r>
        <w:rPr>
          <w:spacing w:val="-1"/>
        </w:rPr>
        <w:softHyphen/>
        <w:t>нола и фенола в качестве молниеприемников используются стержневые молниетводы. В качестве токоотводов используется металлическая полоса 40x4 мм соединенная с естест</w:t>
      </w:r>
      <w:r>
        <w:rPr>
          <w:spacing w:val="-1"/>
        </w:rPr>
        <w:softHyphen/>
        <w:t>венным заземлителем - арматурой железобетонного фундамента. Все элементы молние</w:t>
      </w:r>
      <w:r>
        <w:rPr>
          <w:spacing w:val="-1"/>
        </w:rPr>
        <w:softHyphen/>
      </w:r>
      <w:r>
        <w:t>защиты соединены сварным способом.</w:t>
      </w:r>
    </w:p>
    <w:p w:rsidR="00B56B58" w:rsidRDefault="00B56B58">
      <w:pPr>
        <w:shd w:val="clear" w:color="auto" w:fill="FFFFFF"/>
        <w:spacing w:line="341" w:lineRule="exact"/>
        <w:ind w:firstLine="590"/>
        <w:jc w:val="both"/>
        <w:sectPr w:rsidR="00B56B58">
          <w:pgSz w:w="11909" w:h="16834"/>
          <w:pgMar w:top="1440" w:right="2822" w:bottom="720" w:left="1454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2299"/>
      </w:pPr>
      <w:r>
        <w:rPr>
          <w:b/>
          <w:bCs/>
          <w:spacing w:val="-2"/>
        </w:rPr>
        <w:t>6. Преимущества принятой технологии.</w:t>
      </w:r>
    </w:p>
    <w:p w:rsidR="00B56B58" w:rsidRDefault="00B56B58">
      <w:pPr>
        <w:shd w:val="clear" w:color="auto" w:fill="FFFFFF"/>
        <w:spacing w:before="250" w:line="331" w:lineRule="exact"/>
        <w:ind w:right="38" w:firstLine="586"/>
        <w:jc w:val="both"/>
      </w:pPr>
      <w:r>
        <w:rPr>
          <w:spacing w:val="-1"/>
        </w:rPr>
        <w:t>Процесс производства смол по принятой технологии освоен в Российской Феде</w:t>
      </w:r>
      <w:r>
        <w:rPr>
          <w:spacing w:val="-1"/>
        </w:rPr>
        <w:softHyphen/>
        <w:t>рации в п. Пиндуши, Медвежьегорского района, Республика Карелия на предприятии «Карелия ДСП», а также в других странах, где американской фирмой СА</w:t>
      </w:r>
      <w:r>
        <w:rPr>
          <w:spacing w:val="-1"/>
          <w:lang w:val="en-US"/>
        </w:rPr>
        <w:t>L</w:t>
      </w:r>
      <w:r>
        <w:rPr>
          <w:spacing w:val="-1"/>
        </w:rPr>
        <w:t xml:space="preserve"> Ро</w:t>
      </w:r>
      <w:r>
        <w:rPr>
          <w:spacing w:val="-1"/>
          <w:lang w:val="en-US"/>
        </w:rPr>
        <w:t>lymers</w:t>
      </w:r>
      <w:r>
        <w:rPr>
          <w:spacing w:val="-1"/>
        </w:rPr>
        <w:t>,</w:t>
      </w:r>
      <w:r>
        <w:rPr>
          <w:spacing w:val="-1"/>
          <w:lang w:val="en-US"/>
        </w:rPr>
        <w:t>Inc</w:t>
      </w:r>
      <w:r>
        <w:rPr>
          <w:spacing w:val="-1"/>
        </w:rPr>
        <w:t xml:space="preserve">, </w:t>
      </w:r>
      <w:r>
        <w:t>являющейся одним из авторов процесса, ежегодно вводится в эксплуатацию 1 -2 завода по производству смол.</w:t>
      </w:r>
    </w:p>
    <w:p w:rsidR="00B56B58" w:rsidRDefault="00B56B58">
      <w:pPr>
        <w:shd w:val="clear" w:color="auto" w:fill="FFFFFF"/>
        <w:spacing w:before="24" w:line="341" w:lineRule="exact"/>
        <w:ind w:right="34" w:firstLine="581"/>
        <w:jc w:val="both"/>
      </w:pPr>
      <w:r>
        <w:rPr>
          <w:spacing w:val="-1"/>
        </w:rPr>
        <w:t>Способ получения высококонцентрированного, практически безметанольного формалина, нестабилизированного или стабилизированного карбамидом, с использова</w:t>
      </w:r>
      <w:r>
        <w:rPr>
          <w:spacing w:val="-1"/>
        </w:rPr>
        <w:softHyphen/>
        <w:t>нием газожидкостного процесса, соответствует последним мировым достижениям в об</w:t>
      </w:r>
      <w:r>
        <w:rPr>
          <w:spacing w:val="-1"/>
        </w:rPr>
        <w:softHyphen/>
      </w:r>
      <w:r>
        <w:t>ласти метало-оксидного катализа и межфазной абсорбции и передовым достижениям мировой практики в области производства смол.</w:t>
      </w:r>
    </w:p>
    <w:p w:rsidR="00B56B58" w:rsidRDefault="00B56B58">
      <w:pPr>
        <w:shd w:val="clear" w:color="auto" w:fill="FFFFFF"/>
        <w:spacing w:line="341" w:lineRule="exact"/>
        <w:ind w:left="586"/>
      </w:pPr>
      <w:r>
        <w:rPr>
          <w:spacing w:val="-1"/>
        </w:rPr>
        <w:t>Основными преимуществами предлагаемой технологии являются: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line="341" w:lineRule="exact"/>
        <w:ind w:left="302"/>
      </w:pPr>
      <w:r>
        <w:rPr>
          <w:spacing w:val="-1"/>
        </w:rPr>
        <w:t>Полное отсутствие сточных вод;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before="19" w:line="346" w:lineRule="exact"/>
        <w:ind w:left="595" w:hanging="293"/>
      </w:pPr>
      <w:r>
        <w:rPr>
          <w:spacing w:val="-1"/>
        </w:rPr>
        <w:t>Снижение энергетических затрат в 5-6 раз по сравнению с традиционными техно</w:t>
      </w:r>
      <w:r>
        <w:rPr>
          <w:spacing w:val="-1"/>
        </w:rPr>
        <w:softHyphen/>
      </w:r>
      <w:r>
        <w:t>логиями;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before="5" w:line="346" w:lineRule="exact"/>
        <w:ind w:left="302"/>
      </w:pPr>
      <w:r>
        <w:rPr>
          <w:spacing w:val="-1"/>
        </w:rPr>
        <w:t>Целевая конверсия метанола до 96%;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before="5" w:line="355" w:lineRule="exact"/>
        <w:ind w:left="302"/>
      </w:pPr>
      <w:r>
        <w:rPr>
          <w:spacing w:val="-1"/>
        </w:rPr>
        <w:t>Концентрация формальдегида до 50%;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line="355" w:lineRule="exact"/>
        <w:ind w:left="302"/>
      </w:pPr>
      <w:r>
        <w:rPr>
          <w:b/>
          <w:bCs/>
          <w:spacing w:val="-2"/>
        </w:rPr>
        <w:t>Улучшение качества смол;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before="10" w:line="355" w:lineRule="exact"/>
        <w:ind w:left="302"/>
      </w:pPr>
      <w:r>
        <w:rPr>
          <w:spacing w:val="-1"/>
        </w:rPr>
        <w:t>Товарный выход не менее 2,35 г формалина на 1 т метанола;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595"/>
        </w:tabs>
        <w:spacing w:line="355" w:lineRule="exact"/>
        <w:ind w:left="302"/>
      </w:pPr>
      <w:r>
        <w:rPr>
          <w:spacing w:val="-2"/>
        </w:rPr>
        <w:t>Безотходность производства;</w:t>
      </w:r>
    </w:p>
    <w:p w:rsidR="00B56B58" w:rsidRDefault="00B56B58">
      <w:pPr>
        <w:shd w:val="clear" w:color="auto" w:fill="FFFFFF"/>
        <w:spacing w:before="691"/>
        <w:ind w:left="317"/>
      </w:pPr>
      <w:r>
        <w:t>•</w:t>
      </w:r>
      <w:r>
        <w:tab/>
        <w:t xml:space="preserve">Минимальное количество вредных выбросов в атмосферу.    </w:t>
      </w:r>
      <w:r>
        <w:rPr>
          <w:b/>
          <w:bCs/>
          <w:spacing w:val="-2"/>
        </w:rPr>
        <w:t>6.1. Альтернативные варианты достижения целей планируемой деятельности.</w:t>
      </w:r>
    </w:p>
    <w:p w:rsidR="00B56B58" w:rsidRDefault="00B56B58">
      <w:pPr>
        <w:shd w:val="clear" w:color="auto" w:fill="FFFFFF"/>
        <w:spacing w:before="230" w:line="346" w:lineRule="exact"/>
        <w:ind w:left="24" w:right="14" w:firstLine="590"/>
        <w:jc w:val="both"/>
      </w:pPr>
      <w:r>
        <w:rPr>
          <w:i/>
          <w:iCs/>
          <w:spacing w:val="-2"/>
        </w:rPr>
        <w:t>Одним из принципов проведения ОВОС является принцип альтернативности, со</w:t>
      </w:r>
      <w:r>
        <w:rPr>
          <w:i/>
          <w:iCs/>
          <w:spacing w:val="-2"/>
        </w:rPr>
        <w:softHyphen/>
        <w:t xml:space="preserve">гласно которому необходилю рассмотрение иных вариантов достижения планируемого </w:t>
      </w:r>
      <w:r>
        <w:rPr>
          <w:i/>
          <w:iCs/>
        </w:rPr>
        <w:t>хозяйственной результата.</w:t>
      </w:r>
    </w:p>
    <w:p w:rsidR="00B56B58" w:rsidRDefault="00B56B58">
      <w:pPr>
        <w:shd w:val="clear" w:color="auto" w:fill="FFFFFF"/>
        <w:spacing w:line="346" w:lineRule="exact"/>
        <w:ind w:left="34" w:right="14" w:firstLine="586"/>
        <w:jc w:val="both"/>
      </w:pPr>
      <w:r>
        <w:rPr>
          <w:spacing w:val="-1"/>
        </w:rPr>
        <w:t>Строительство цеха на действующей производственной площадке в первую оче</w:t>
      </w:r>
      <w:r>
        <w:rPr>
          <w:spacing w:val="-1"/>
        </w:rPr>
        <w:softHyphen/>
        <w:t>редь обусловлен необходимостью экономического развития региона.</w:t>
      </w:r>
    </w:p>
    <w:p w:rsidR="00B56B58" w:rsidRDefault="00B56B58">
      <w:pPr>
        <w:shd w:val="clear" w:color="auto" w:fill="FFFFFF"/>
        <w:spacing w:before="106" w:line="226" w:lineRule="exact"/>
        <w:ind w:left="34" w:firstLine="485"/>
      </w:pPr>
      <w:r>
        <w:rPr>
          <w:spacing w:val="-2"/>
        </w:rPr>
        <w:t>Альтернативность рассмотрения принципиально другого места размещения произ</w:t>
      </w:r>
      <w:r>
        <w:rPr>
          <w:spacing w:val="-2"/>
        </w:rPr>
        <w:softHyphen/>
      </w:r>
      <w:r>
        <w:rPr>
          <w:spacing w:val="-1"/>
        </w:rPr>
        <w:t>водственного объекта в условиях урбанизированных территорий представляется затруд</w:t>
      </w:r>
      <w:r>
        <w:rPr>
          <w:spacing w:val="-1"/>
        </w:rPr>
        <w:softHyphen/>
        <w:t>нительной. Это связано, прежде всего, с тем, что, с одной стороны, для достижения эко</w:t>
      </w:r>
      <w:r>
        <w:rPr>
          <w:spacing w:val="-1"/>
        </w:rPr>
        <w:softHyphen/>
        <w:t>номической целесообразности необходимо наличия инженерных сетей, подъездных пу</w:t>
      </w:r>
      <w:r>
        <w:rPr>
          <w:spacing w:val="-1"/>
        </w:rPr>
        <w:softHyphen/>
      </w:r>
      <w:r>
        <w:t>тей и прочей инфраструктуры в районе проектируемого строительства. А с другой сто-роны, - наблюдается лимитированность свободных территорий, пригодных под строи</w:t>
      </w:r>
      <w:r>
        <w:softHyphen/>
        <w:t>тельство по экономическим критериям.</w:t>
      </w:r>
    </w:p>
    <w:p w:rsidR="00B56B58" w:rsidRDefault="00B56B58">
      <w:pPr>
        <w:shd w:val="clear" w:color="auto" w:fill="FFFFFF"/>
        <w:spacing w:before="106" w:line="226" w:lineRule="exact"/>
        <w:ind w:left="34" w:firstLine="485"/>
        <w:sectPr w:rsidR="00B56B58">
          <w:pgSz w:w="11909" w:h="16834"/>
          <w:pgMar w:top="1440" w:right="2837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77" w:right="350" w:firstLine="586"/>
        <w:jc w:val="both"/>
      </w:pPr>
      <w:r>
        <w:rPr>
          <w:b/>
          <w:bCs/>
          <w:i/>
          <w:iCs/>
          <w:spacing w:val="-1"/>
        </w:rPr>
        <w:t xml:space="preserve">С точки зрения удовлетворения заявленных потребностей производства в </w:t>
      </w:r>
      <w:r>
        <w:rPr>
          <w:b/>
          <w:bCs/>
          <w:i/>
          <w:iCs/>
        </w:rPr>
        <w:t xml:space="preserve">природных ресурсах и использования существующей инфраструктуры (подъездные пути, инженерные коммуникации, трудовые ресурсы смежного завода), выбранную </w:t>
      </w:r>
      <w:r>
        <w:rPr>
          <w:b/>
          <w:bCs/>
          <w:i/>
          <w:iCs/>
          <w:spacing w:val="-1"/>
        </w:rPr>
        <w:t>под строительство завода территорию можно считать приемлемой для размеще</w:t>
      </w:r>
      <w:r>
        <w:rPr>
          <w:b/>
          <w:bCs/>
          <w:i/>
          <w:iCs/>
          <w:spacing w:val="-1"/>
        </w:rPr>
        <w:softHyphen/>
      </w:r>
      <w:r>
        <w:rPr>
          <w:b/>
          <w:bCs/>
          <w:i/>
          <w:iCs/>
        </w:rPr>
        <w:t xml:space="preserve">ния </w:t>
      </w:r>
      <w:r>
        <w:rPr>
          <w:i/>
          <w:iCs/>
        </w:rPr>
        <w:t xml:space="preserve">цеха </w:t>
      </w:r>
      <w:r>
        <w:rPr>
          <w:b/>
          <w:bCs/>
          <w:i/>
          <w:iCs/>
        </w:rPr>
        <w:t>по производству смол.</w:t>
      </w:r>
    </w:p>
    <w:p w:rsidR="00B56B58" w:rsidRDefault="00B56B58">
      <w:pPr>
        <w:shd w:val="clear" w:color="auto" w:fill="FFFFFF"/>
        <w:spacing w:line="341" w:lineRule="exact"/>
        <w:ind w:left="77" w:right="346" w:firstLine="494"/>
        <w:jc w:val="both"/>
      </w:pPr>
      <w:r>
        <w:t xml:space="preserve">Для оценки экологического обоснования выбора способа достижения намеченной хозяйственной деятельности рассмотрена </w:t>
      </w:r>
      <w:r>
        <w:rPr>
          <w:i/>
          <w:iCs/>
        </w:rPr>
        <w:t>альтернативная технология получения фор-</w:t>
      </w:r>
      <w:r>
        <w:rPr>
          <w:i/>
          <w:iCs/>
          <w:spacing w:val="-1"/>
        </w:rPr>
        <w:t xml:space="preserve">мальдегидных смол </w:t>
      </w:r>
      <w:r>
        <w:rPr>
          <w:spacing w:val="-1"/>
        </w:rPr>
        <w:t xml:space="preserve">из 37% формалина, который до недавнего времени являлся ведущим </w:t>
      </w:r>
      <w:r>
        <w:t>сырьем на рынке производства синтетических смол.</w:t>
      </w:r>
    </w:p>
    <w:p w:rsidR="00B56B58" w:rsidRDefault="00B56B58">
      <w:pPr>
        <w:shd w:val="clear" w:color="auto" w:fill="FFFFFF"/>
        <w:spacing w:line="341" w:lineRule="exact"/>
        <w:ind w:left="91" w:right="331" w:firstLine="490"/>
        <w:jc w:val="both"/>
      </w:pPr>
      <w:r>
        <w:t>Сравнительные характеристики технических, экологических показателей в техно</w:t>
      </w:r>
      <w:r>
        <w:softHyphen/>
        <w:t>логическом процессе производства синтетических смол по принятой и альтернативной технологиям приведены в таблице 6.1</w:t>
      </w:r>
    </w:p>
    <w:p w:rsidR="00B56B58" w:rsidRDefault="00B56B58">
      <w:pPr>
        <w:shd w:val="clear" w:color="auto" w:fill="FFFFFF"/>
        <w:spacing w:before="307" w:line="245" w:lineRule="exact"/>
        <w:ind w:left="168" w:firstLine="6379"/>
      </w:pPr>
      <w:r>
        <w:t xml:space="preserve">Таблица 3.1. </w:t>
      </w:r>
      <w:r>
        <w:rPr>
          <w:b/>
          <w:bCs/>
          <w:spacing w:val="-2"/>
        </w:rPr>
        <w:t>Сравнительные характеристики технических, экологических показателей в техно-</w:t>
      </w:r>
    </w:p>
    <w:p w:rsidR="00B56B58" w:rsidRDefault="00B56B58">
      <w:pPr>
        <w:shd w:val="clear" w:color="auto" w:fill="FFFFFF"/>
        <w:tabs>
          <w:tab w:val="left" w:leader="underscore" w:pos="2285"/>
          <w:tab w:val="left" w:leader="underscore" w:pos="7733"/>
        </w:tabs>
        <w:ind w:left="77"/>
      </w:pPr>
      <w:r>
        <w:rPr>
          <w:b/>
          <w:bCs/>
        </w:rPr>
        <w:tab/>
      </w:r>
      <w:r>
        <w:rPr>
          <w:b/>
          <w:bCs/>
          <w:spacing w:val="-1"/>
          <w:u w:val="single"/>
        </w:rPr>
        <w:t>логическ</w:t>
      </w:r>
      <w:r>
        <w:rPr>
          <w:b/>
          <w:bCs/>
          <w:spacing w:val="-1"/>
        </w:rPr>
        <w:t>ом проц</w:t>
      </w:r>
      <w:r>
        <w:rPr>
          <w:b/>
          <w:bCs/>
          <w:spacing w:val="-1"/>
          <w:u w:val="single"/>
        </w:rPr>
        <w:t>ессе произ</w:t>
      </w:r>
      <w:r>
        <w:rPr>
          <w:b/>
          <w:bCs/>
          <w:spacing w:val="-1"/>
        </w:rPr>
        <w:t>водства.</w:t>
      </w:r>
      <w:r>
        <w:tab/>
      </w:r>
    </w:p>
    <w:p w:rsidR="00B56B58" w:rsidRDefault="00B56B58">
      <w:pPr>
        <w:shd w:val="clear" w:color="auto" w:fill="FFFFFF"/>
        <w:spacing w:line="221" w:lineRule="exact"/>
        <w:ind w:left="101"/>
      </w:pPr>
      <w:r>
        <w:rPr>
          <w:b/>
          <w:bCs/>
          <w:i/>
          <w:iCs/>
          <w:spacing w:val="-1"/>
        </w:rPr>
        <w:t>Рассмотренные варианты:</w:t>
      </w:r>
    </w:p>
    <w:p w:rsidR="00B56B58" w:rsidRDefault="00B56B58">
      <w:pPr>
        <w:shd w:val="clear" w:color="auto" w:fill="FFFFFF"/>
        <w:spacing w:line="221" w:lineRule="exact"/>
        <w:ind w:left="106" w:right="3226"/>
      </w:pPr>
      <w:r>
        <w:rPr>
          <w:spacing w:val="-1"/>
        </w:rPr>
        <w:t xml:space="preserve">Вариант 1 - производство смол из метанола Вариант </w:t>
      </w:r>
      <w:r>
        <w:rPr>
          <w:spacing w:val="-1"/>
          <w:lang w:val="en-US"/>
        </w:rPr>
        <w:t>II</w:t>
      </w:r>
      <w:r w:rsidRPr="00B56B58">
        <w:rPr>
          <w:spacing w:val="-1"/>
        </w:rPr>
        <w:t xml:space="preserve"> </w:t>
      </w:r>
      <w:r>
        <w:rPr>
          <w:spacing w:val="-1"/>
        </w:rPr>
        <w:t>- производство смол из 37% формалина</w:t>
      </w:r>
    </w:p>
    <w:p w:rsidR="00B56B58" w:rsidRDefault="00B56B58">
      <w:pPr>
        <w:spacing w:after="5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926"/>
        <w:gridCol w:w="672"/>
        <w:gridCol w:w="734"/>
        <w:gridCol w:w="773"/>
        <w:gridCol w:w="432"/>
        <w:gridCol w:w="590"/>
        <w:gridCol w:w="744"/>
        <w:gridCol w:w="739"/>
        <w:gridCol w:w="648"/>
        <w:gridCol w:w="648"/>
        <w:gridCol w:w="686"/>
      </w:tblGrid>
      <w:tr w:rsidR="00B56B58">
        <w:trPr>
          <w:trHeight w:hRule="exact" w:val="16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left="19" w:right="34"/>
            </w:pPr>
            <w:r>
              <w:rPr>
                <w:spacing w:val="-15"/>
              </w:rPr>
              <w:t>Вредные выбро</w:t>
            </w:r>
            <w:r>
              <w:rPr>
                <w:spacing w:val="-15"/>
              </w:rPr>
              <w:softHyphen/>
            </w:r>
            <w:r>
              <w:rPr>
                <w:spacing w:val="-13"/>
              </w:rPr>
              <w:t>сы в атмосферу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38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15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17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0"/>
            </w:pPr>
            <w:r>
              <w:rPr>
                <w:spacing w:val="-9"/>
              </w:rPr>
              <w:t>Расходные показатели на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1</w:t>
            </w: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48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</w:pPr>
          </w:p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</w:p>
        </w:tc>
      </w:tr>
      <w:tr w:rsidR="00B56B58">
        <w:trPr>
          <w:trHeight w:hRule="exact" w:val="91"/>
        </w:trPr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17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</w:p>
        </w:tc>
        <w:tc>
          <w:tcPr>
            <w:tcW w:w="148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</w:p>
          <w:p w:rsidR="00B56B58" w:rsidRDefault="00B56B58">
            <w:pPr>
              <w:shd w:val="clear" w:color="auto" w:fill="FFFFFF"/>
              <w:ind w:left="43"/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2" w:lineRule="exact"/>
              <w:ind w:left="43" w:right="96"/>
            </w:pPr>
            <w:r>
              <w:rPr>
                <w:spacing w:val="-4"/>
                <w:sz w:val="18"/>
                <w:szCs w:val="18"/>
              </w:rPr>
              <w:t xml:space="preserve">Качество смолы, содержа </w:t>
            </w:r>
            <w:r>
              <w:rPr>
                <w:spacing w:val="-2"/>
                <w:sz w:val="18"/>
                <w:szCs w:val="18"/>
              </w:rPr>
              <w:t>ние метанола, %</w:t>
            </w:r>
          </w:p>
        </w:tc>
      </w:tr>
      <w:tr w:rsidR="00B56B58">
        <w:trPr>
          <w:trHeight w:hRule="exact" w:val="230"/>
        </w:trPr>
        <w:tc>
          <w:tcPr>
            <w:tcW w:w="4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5" w:firstLine="29"/>
            </w:pPr>
            <w:r>
              <w:t xml:space="preserve">№ </w:t>
            </w:r>
            <w:r>
              <w:rPr>
                <w:spacing w:val="-11"/>
              </w:rPr>
              <w:t>п/п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7"/>
              </w:rPr>
              <w:t>Варианты</w:t>
            </w:r>
          </w:p>
        </w:tc>
        <w:tc>
          <w:tcPr>
            <w:tcW w:w="21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83"/>
            </w:pPr>
            <w:r>
              <w:rPr>
                <w:spacing w:val="-9"/>
              </w:rPr>
              <w:t>тонну товарной смолы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2" w:lineRule="exact"/>
              <w:ind w:left="14"/>
            </w:pPr>
            <w:r>
              <w:rPr>
                <w:spacing w:val="-4"/>
                <w:sz w:val="18"/>
                <w:szCs w:val="18"/>
              </w:rPr>
              <w:t>Загрязнённые стоки м</w:t>
            </w:r>
            <w:r>
              <w:rPr>
                <w:spacing w:val="-4"/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1 тонну</w:t>
            </w:r>
          </w:p>
        </w:tc>
        <w:tc>
          <w:tcPr>
            <w:tcW w:w="14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4"/>
              </w:rPr>
              <w:t>на 1 тонну смолы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192" w:lineRule="exact"/>
              <w:ind w:left="38" w:right="77"/>
            </w:pPr>
            <w:r>
              <w:rPr>
                <w:spacing w:val="-7"/>
                <w:sz w:val="18"/>
                <w:szCs w:val="18"/>
              </w:rPr>
              <w:t xml:space="preserve">Продолжительность синтеза </w:t>
            </w: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6" w:lineRule="exact"/>
              <w:ind w:left="19" w:right="24"/>
            </w:pPr>
            <w:r>
              <w:rPr>
                <w:spacing w:val="-3"/>
                <w:sz w:val="18"/>
                <w:szCs w:val="18"/>
              </w:rPr>
              <w:t xml:space="preserve">точный выход смолы </w:t>
            </w:r>
            <w:r>
              <w:rPr>
                <w:spacing w:val="-2"/>
                <w:sz w:val="18"/>
                <w:szCs w:val="18"/>
              </w:rPr>
              <w:t>реактора тонн</w:t>
            </w:r>
          </w:p>
        </w:tc>
        <w:tc>
          <w:tcPr>
            <w:tcW w:w="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6" w:lineRule="exact"/>
              <w:ind w:left="19" w:right="24"/>
            </w:pPr>
          </w:p>
          <w:p w:rsidR="00B56B58" w:rsidRDefault="00B56B58">
            <w:pPr>
              <w:shd w:val="clear" w:color="auto" w:fill="FFFFFF"/>
              <w:spacing w:line="206" w:lineRule="exact"/>
              <w:ind w:left="19" w:right="24"/>
            </w:pPr>
          </w:p>
        </w:tc>
      </w:tr>
      <w:tr w:rsidR="00B56B58">
        <w:trPr>
          <w:trHeight w:hRule="exact" w:val="1454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9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2" w:lineRule="exact"/>
              <w:ind w:left="53" w:right="62"/>
            </w:pPr>
            <w:r>
              <w:rPr>
                <w:spacing w:val="-7"/>
                <w:sz w:val="18"/>
                <w:szCs w:val="18"/>
              </w:rPr>
              <w:t xml:space="preserve">Электроэнергия </w:t>
            </w:r>
            <w:r>
              <w:rPr>
                <w:sz w:val="18"/>
                <w:szCs w:val="18"/>
              </w:rPr>
              <w:t>кВт/ч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25" w:lineRule="exact"/>
              <w:ind w:left="182"/>
            </w:pPr>
            <w:r>
              <w:t>Вода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02" w:lineRule="exact"/>
              <w:ind w:left="110" w:right="110"/>
            </w:pPr>
            <w:r>
              <w:rPr>
                <w:spacing w:val="-9"/>
                <w:sz w:val="18"/>
                <w:szCs w:val="18"/>
              </w:rPr>
              <w:t xml:space="preserve">Пар потребление, </w:t>
            </w: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29"/>
            </w:pPr>
            <w:r>
              <w:rPr>
                <w:spacing w:val="-8"/>
                <w:sz w:val="18"/>
                <w:szCs w:val="18"/>
              </w:rPr>
              <w:t>Дар произв., Гкал</w:t>
            </w:r>
          </w:p>
        </w:tc>
        <w:tc>
          <w:tcPr>
            <w:tcW w:w="5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29"/>
            </w:pPr>
          </w:p>
          <w:p w:rsidR="00B56B58" w:rsidRDefault="00B56B58">
            <w:pPr>
              <w:shd w:val="clear" w:color="auto" w:fill="FFFFFF"/>
              <w:ind w:left="29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t>Формальдегид, г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192"/>
            </w:pPr>
            <w:r>
              <w:rPr>
                <w:sz w:val="18"/>
                <w:szCs w:val="18"/>
              </w:rPr>
              <w:t>Метанол, г</w:t>
            </w:r>
          </w:p>
        </w:tc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192"/>
            </w:pPr>
          </w:p>
          <w:p w:rsidR="00B56B58" w:rsidRDefault="00B56B58">
            <w:pPr>
              <w:shd w:val="clear" w:color="auto" w:fill="FFFFFF"/>
              <w:ind w:left="192"/>
            </w:pPr>
          </w:p>
        </w:tc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192"/>
            </w:pPr>
          </w:p>
          <w:p w:rsidR="00B56B58" w:rsidRDefault="00B56B58">
            <w:pPr>
              <w:shd w:val="clear" w:color="auto" w:fill="FFFFFF"/>
              <w:ind w:left="192"/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ind w:left="192"/>
            </w:pPr>
          </w:p>
          <w:p w:rsidR="00B56B58" w:rsidRDefault="00B56B58">
            <w:pPr>
              <w:shd w:val="clear" w:color="auto" w:fill="FFFFFF"/>
              <w:ind w:left="192"/>
            </w:pPr>
          </w:p>
        </w:tc>
      </w:tr>
      <w:tr w:rsidR="00B56B58">
        <w:trPr>
          <w:trHeight w:hRule="exact" w:val="187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b/>
                <w:bCs/>
                <w:sz w:val="14"/>
                <w:szCs w:val="14"/>
              </w:rPr>
              <w:t>О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</w:p>
        </w:tc>
      </w:tr>
      <w:tr w:rsidR="00B56B58">
        <w:trPr>
          <w:trHeight w:hRule="exact" w:val="4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26"/>
            </w:pPr>
            <w:r>
              <w:rPr>
                <w:lang w:val="en-US"/>
              </w:rPr>
              <w:t>I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b/>
                <w:bCs/>
              </w:rPr>
              <w:t>32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4"/>
            </w:pPr>
            <w:r>
              <w:rPr>
                <w:b/>
                <w:bCs/>
                <w:spacing w:val="-2"/>
              </w:rPr>
              <w:t>0,062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5"/>
            </w:pPr>
            <w:r>
              <w:t>-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</w:rPr>
              <w:t>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rPr>
                <w:b/>
                <w:bCs/>
              </w:rPr>
              <w:t>1,036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rPr>
                <w:b/>
                <w:bCs/>
              </w:rPr>
              <w:t>9,24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t>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"/>
            </w:pPr>
            <w:r>
              <w:rPr>
                <w:b/>
                <w:bCs/>
              </w:rPr>
              <w:t>5,2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6"/>
            </w:pPr>
            <w:r>
              <w:t>0,3</w:t>
            </w:r>
          </w:p>
        </w:tc>
      </w:tr>
      <w:tr w:rsidR="00B56B58">
        <w:trPr>
          <w:trHeight w:hRule="exact" w:val="4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02"/>
            </w:pPr>
            <w:r>
              <w:rPr>
                <w:lang w:val="en-US"/>
              </w:rPr>
              <w:t>II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t>51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t>0,25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t>-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t>232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pacing w:val="-7"/>
              </w:rPr>
              <w:t>12,45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pacing w:val="-7"/>
              </w:rPr>
              <w:t>111,0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t>2,2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2"/>
            </w:pPr>
            <w:r>
              <w:t>3</w:t>
            </w:r>
          </w:p>
        </w:tc>
      </w:tr>
    </w:tbl>
    <w:p w:rsidR="00B56B58" w:rsidRDefault="00B56B58">
      <w:pPr>
        <w:shd w:val="clear" w:color="auto" w:fill="FFFFFF"/>
        <w:spacing w:before="206" w:line="350" w:lineRule="exact"/>
        <w:ind w:left="144" w:right="278" w:firstLine="576"/>
        <w:jc w:val="both"/>
      </w:pPr>
      <w:r>
        <w:rPr>
          <w:spacing w:val="-1"/>
        </w:rPr>
        <w:t>Важным ограничивающим технологическим фактором производства смол из 37% формалина являются высокие показатели содержания эмиссии формальдегида и метано</w:t>
      </w:r>
      <w:r>
        <w:rPr>
          <w:spacing w:val="-1"/>
        </w:rPr>
        <w:softHyphen/>
        <w:t xml:space="preserve">ла в атмосферный воздух. Указанные в таблице данные приведены без учета очистки для </w:t>
      </w:r>
      <w:r>
        <w:t>каждого из вариантов. Потребность в очистке отходящих газов несопоставима. В вари</w:t>
      </w:r>
      <w:r>
        <w:softHyphen/>
      </w:r>
      <w:r>
        <w:rPr>
          <w:spacing w:val="-1"/>
        </w:rPr>
        <w:t xml:space="preserve">анте </w:t>
      </w:r>
      <w:r>
        <w:rPr>
          <w:spacing w:val="-1"/>
          <w:lang w:val="en-US"/>
        </w:rPr>
        <w:t>I</w:t>
      </w:r>
      <w:r w:rsidRPr="00B56B58">
        <w:rPr>
          <w:spacing w:val="-1"/>
        </w:rPr>
        <w:t xml:space="preserve"> </w:t>
      </w:r>
      <w:r>
        <w:rPr>
          <w:spacing w:val="-1"/>
        </w:rPr>
        <w:t>- все выбросы отправляются на каталитическое сжигание, где они нейтрализуют</w:t>
      </w:r>
      <w:r>
        <w:rPr>
          <w:spacing w:val="-1"/>
        </w:rPr>
        <w:softHyphen/>
      </w:r>
      <w:r>
        <w:t>ся. Выбросы при производстве смол в первом варианте в 12 раз меньше, чем при рас</w:t>
      </w:r>
      <w:r>
        <w:softHyphen/>
      </w:r>
      <w:r>
        <w:rPr>
          <w:spacing w:val="-1"/>
        </w:rPr>
        <w:t>сматриваемом традиционном втором варианте, используемом в России.</w:t>
      </w:r>
    </w:p>
    <w:p w:rsidR="00B56B58" w:rsidRDefault="00B56B58">
      <w:pPr>
        <w:shd w:val="clear" w:color="auto" w:fill="FFFFFF"/>
        <w:spacing w:before="653"/>
        <w:ind w:left="749"/>
      </w:pPr>
      <w:r>
        <w:rPr>
          <w:i/>
          <w:iCs/>
          <w:spacing w:val="-1"/>
        </w:rPr>
        <w:t>К недостаткам производства смол из 37% формалина относятся:</w:t>
      </w:r>
    </w:p>
    <w:p w:rsidR="00B56B58" w:rsidRDefault="00B56B58">
      <w:pPr>
        <w:shd w:val="clear" w:color="auto" w:fill="FFFFFF"/>
        <w:spacing w:before="653"/>
        <w:ind w:left="749"/>
        <w:sectPr w:rsidR="00B56B58">
          <w:pgSz w:w="11909" w:h="16834"/>
          <w:pgMar w:top="1440" w:right="242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31" w:lineRule="exact"/>
        <w:ind w:left="235" w:right="48" w:firstLine="797"/>
        <w:jc w:val="both"/>
      </w:pPr>
      <w:r>
        <w:t>Большое количество загрязняющих стоков - 232 м</w:t>
      </w:r>
      <w:r>
        <w:rPr>
          <w:vertAlign w:val="superscript"/>
        </w:rPr>
        <w:t>3</w:t>
      </w:r>
      <w:r>
        <w:t xml:space="preserve"> на 1 тонну товарной </w:t>
      </w:r>
      <w:r>
        <w:rPr>
          <w:spacing w:val="-1"/>
        </w:rPr>
        <w:t xml:space="preserve">смолы. Этот вид отхода производства подлежит уничтожению путем их сжигания в </w:t>
      </w:r>
      <w:r>
        <w:t>специальных печах;</w:t>
      </w:r>
    </w:p>
    <w:p w:rsidR="00B56B58" w:rsidRDefault="00B56B58">
      <w:pPr>
        <w:shd w:val="clear" w:color="auto" w:fill="FFFFFF"/>
        <w:spacing w:before="43" w:line="331" w:lineRule="exact"/>
        <w:ind w:left="230" w:right="67" w:firstLine="2736"/>
        <w:jc w:val="both"/>
      </w:pPr>
      <w:r>
        <w:t>Большое количество вредных выбросов в атмосферу, в том числе на 1 тонну товарной смолы: формальдегида - 12,45 г, метанола - 111,0 г;</w:t>
      </w:r>
    </w:p>
    <w:p w:rsidR="00B56B58" w:rsidRDefault="00B56B58">
      <w:pPr>
        <w:shd w:val="clear" w:color="auto" w:fill="FFFFFF"/>
        <w:spacing w:before="24" w:line="312" w:lineRule="exact"/>
        <w:ind w:left="235" w:right="58" w:firstLine="2731"/>
        <w:jc w:val="both"/>
      </w:pPr>
      <w:r>
        <w:t>Повышенный расход электроэнергии (на 19 кВт в час);</w:t>
      </w:r>
    </w:p>
    <w:p w:rsidR="00B56B58" w:rsidRDefault="00B56B58">
      <w:pPr>
        <w:shd w:val="clear" w:color="auto" w:fill="FFFFFF"/>
        <w:spacing w:before="120"/>
        <w:ind w:left="2962"/>
      </w:pPr>
      <w:r>
        <w:t>Повышенный расход пара ( на 0,25 Гкал на тонну).</w:t>
      </w:r>
    </w:p>
    <w:p w:rsidR="00B56B58" w:rsidRDefault="00B56B58">
      <w:pPr>
        <w:shd w:val="clear" w:color="auto" w:fill="FFFFFF"/>
        <w:spacing w:before="43" w:line="322" w:lineRule="exact"/>
        <w:ind w:left="230" w:right="62" w:firstLine="2741"/>
        <w:jc w:val="both"/>
      </w:pPr>
      <w:r>
        <w:rPr>
          <w:spacing w:val="-1"/>
        </w:rPr>
        <w:t xml:space="preserve">Сниженный выход готовой продукции на 3 тонны в </w:t>
      </w:r>
      <w:r>
        <w:t>сутки с 1 м</w:t>
      </w:r>
      <w:r>
        <w:rPr>
          <w:vertAlign w:val="superscript"/>
        </w:rPr>
        <w:t>3</w:t>
      </w:r>
      <w:r>
        <w:t xml:space="preserve"> реактора;</w:t>
      </w:r>
    </w:p>
    <w:p w:rsidR="00B56B58" w:rsidRDefault="00B56B58">
      <w:pPr>
        <w:shd w:val="clear" w:color="auto" w:fill="FFFFFF"/>
        <w:spacing w:before="14" w:line="331" w:lineRule="exact"/>
        <w:ind w:left="230" w:right="62" w:firstLine="2731"/>
        <w:jc w:val="both"/>
      </w:pPr>
      <w:r>
        <w:t>Повышенное содержание метанола в товарной смоле до 3%, что не позволяет получить ДСП и фанеру класса Е-1.</w:t>
      </w:r>
    </w:p>
    <w:p w:rsidR="00B56B58" w:rsidRDefault="00B56B58">
      <w:pPr>
        <w:shd w:val="clear" w:color="auto" w:fill="FFFFFF"/>
        <w:spacing w:before="461" w:line="341" w:lineRule="exact"/>
        <w:ind w:right="48" w:firstLine="581"/>
        <w:jc w:val="both"/>
      </w:pPr>
      <w:r>
        <w:rPr>
          <w:spacing w:val="-1"/>
        </w:rPr>
        <w:t>В противовес перечисленным недостаткам альтернативной технологии производ</w:t>
      </w:r>
      <w:r>
        <w:rPr>
          <w:spacing w:val="-1"/>
        </w:rPr>
        <w:softHyphen/>
        <w:t xml:space="preserve">ства синтетических смол следует отметить </w:t>
      </w:r>
      <w:r>
        <w:rPr>
          <w:b/>
          <w:bCs/>
          <w:i/>
          <w:iCs/>
          <w:spacing w:val="-1"/>
        </w:rPr>
        <w:t>достоинства принятой проектом техно</w:t>
      </w:r>
      <w:r>
        <w:rPr>
          <w:b/>
          <w:bCs/>
          <w:i/>
          <w:iCs/>
          <w:spacing w:val="-1"/>
        </w:rPr>
        <w:softHyphen/>
      </w:r>
      <w:r>
        <w:rPr>
          <w:b/>
          <w:bCs/>
          <w:i/>
          <w:iCs/>
        </w:rPr>
        <w:t>логии производства смол по новой технологии:</w:t>
      </w:r>
    </w:p>
    <w:p w:rsidR="00B56B58" w:rsidRDefault="00B56B58" w:rsidP="00B56B58">
      <w:pPr>
        <w:numPr>
          <w:ilvl w:val="0"/>
          <w:numId w:val="26"/>
        </w:numPr>
        <w:shd w:val="clear" w:color="auto" w:fill="FFFFFF"/>
        <w:tabs>
          <w:tab w:val="left" w:pos="442"/>
        </w:tabs>
        <w:spacing w:line="350" w:lineRule="exact"/>
        <w:ind w:left="19"/>
        <w:rPr>
          <w:b/>
          <w:bCs/>
          <w:i/>
          <w:iCs/>
          <w:spacing w:val="-10"/>
        </w:rPr>
      </w:pPr>
      <w:r>
        <w:rPr>
          <w:b/>
          <w:bCs/>
          <w:i/>
          <w:iCs/>
          <w:spacing w:val="-2"/>
        </w:rPr>
        <w:t>Отсутствие загрязнённых стоков;</w:t>
      </w:r>
    </w:p>
    <w:p w:rsidR="00B56B58" w:rsidRDefault="00B56B58" w:rsidP="00B56B58">
      <w:pPr>
        <w:numPr>
          <w:ilvl w:val="0"/>
          <w:numId w:val="26"/>
        </w:numPr>
        <w:shd w:val="clear" w:color="auto" w:fill="FFFFFF"/>
        <w:tabs>
          <w:tab w:val="left" w:pos="442"/>
        </w:tabs>
        <w:spacing w:line="350" w:lineRule="exact"/>
        <w:ind w:left="19"/>
        <w:rPr>
          <w:b/>
          <w:bCs/>
          <w:i/>
          <w:iCs/>
          <w:spacing w:val="-7"/>
        </w:rPr>
      </w:pPr>
      <w:r>
        <w:rPr>
          <w:b/>
          <w:bCs/>
          <w:i/>
          <w:iCs/>
          <w:spacing w:val="-1"/>
        </w:rPr>
        <w:t>Ничтожно малое количество вредных выбросов в атмосферу;</w:t>
      </w:r>
    </w:p>
    <w:p w:rsidR="00B56B58" w:rsidRDefault="00B56B58" w:rsidP="00B56B58">
      <w:pPr>
        <w:numPr>
          <w:ilvl w:val="0"/>
          <w:numId w:val="27"/>
        </w:numPr>
        <w:shd w:val="clear" w:color="auto" w:fill="FFFFFF"/>
        <w:tabs>
          <w:tab w:val="left" w:pos="442"/>
        </w:tabs>
        <w:spacing w:line="350" w:lineRule="exact"/>
        <w:ind w:left="442" w:right="29" w:hanging="422"/>
        <w:jc w:val="both"/>
        <w:rPr>
          <w:i/>
          <w:iCs/>
          <w:spacing w:val="-7"/>
        </w:rPr>
      </w:pPr>
      <w:r>
        <w:rPr>
          <w:i/>
          <w:iCs/>
        </w:rPr>
        <w:t xml:space="preserve">Дополнительное преимущество - </w:t>
      </w:r>
      <w:r>
        <w:rPr>
          <w:b/>
          <w:bCs/>
          <w:i/>
          <w:iCs/>
        </w:rPr>
        <w:t>производство пара, который используется как в технологии, так и для обогрева зданий.</w:t>
      </w:r>
    </w:p>
    <w:p w:rsidR="00B56B58" w:rsidRDefault="00B56B58" w:rsidP="00B56B58">
      <w:pPr>
        <w:numPr>
          <w:ilvl w:val="0"/>
          <w:numId w:val="27"/>
        </w:numPr>
        <w:shd w:val="clear" w:color="auto" w:fill="FFFFFF"/>
        <w:tabs>
          <w:tab w:val="left" w:pos="442"/>
        </w:tabs>
        <w:spacing w:line="350" w:lineRule="exact"/>
        <w:ind w:left="442" w:right="24" w:hanging="422"/>
        <w:jc w:val="both"/>
        <w:rPr>
          <w:b/>
          <w:bCs/>
          <w:i/>
          <w:iCs/>
          <w:spacing w:val="-16"/>
        </w:rPr>
      </w:pPr>
      <w:r>
        <w:rPr>
          <w:b/>
          <w:bCs/>
          <w:i/>
          <w:iCs/>
          <w:spacing w:val="-1"/>
        </w:rPr>
        <w:t xml:space="preserve">Применение смолы в производстве ДСП позволяет получить продукцию класса </w:t>
      </w:r>
      <w:r>
        <w:rPr>
          <w:b/>
          <w:bCs/>
          <w:i/>
          <w:iCs/>
        </w:rPr>
        <w:t xml:space="preserve">Е-1, </w:t>
      </w:r>
      <w:r>
        <w:rPr>
          <w:i/>
          <w:iCs/>
        </w:rPr>
        <w:t xml:space="preserve">в которой содержание формальдегида в ДСП не будет превышать, 8 мг на 100 </w:t>
      </w:r>
      <w:r>
        <w:rPr>
          <w:i/>
          <w:iCs/>
          <w:spacing w:val="-1"/>
        </w:rPr>
        <w:t>г плиты, что позволит применять ДСП для изготовления мебели европейского ка</w:t>
      </w:r>
      <w:r>
        <w:rPr>
          <w:i/>
          <w:iCs/>
          <w:spacing w:val="-1"/>
        </w:rPr>
        <w:softHyphen/>
      </w:r>
      <w:r>
        <w:rPr>
          <w:i/>
          <w:iCs/>
        </w:rPr>
        <w:t>чества.   ,</w:t>
      </w:r>
    </w:p>
    <w:p w:rsidR="00B56B58" w:rsidRDefault="00B56B58">
      <w:pPr>
        <w:shd w:val="clear" w:color="auto" w:fill="FFFFFF"/>
        <w:spacing w:line="350" w:lineRule="exact"/>
        <w:ind w:left="34" w:right="19" w:firstLine="494"/>
        <w:jc w:val="both"/>
      </w:pPr>
      <w:r>
        <w:rPr>
          <w:spacing w:val="-2"/>
        </w:rPr>
        <w:t>Имеются существенные преимущества принятой технологии производства форма</w:t>
      </w:r>
      <w:r>
        <w:rPr>
          <w:spacing w:val="-2"/>
        </w:rPr>
        <w:softHyphen/>
        <w:t xml:space="preserve">лина на железо-молибденовом-оксидном катализаторе перед альтернативным вариантом </w:t>
      </w:r>
      <w:r>
        <w:t>производства формалина на серебряном катализаторе (табл. 6.2):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line="350" w:lineRule="exact"/>
        <w:ind w:left="48"/>
      </w:pPr>
      <w:r>
        <w:t>Применён железо-молибденовый-оксидный катализатор со сроком службы не менее трёх лет;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before="5" w:line="350" w:lineRule="exact"/>
        <w:ind w:left="48"/>
      </w:pPr>
      <w:r>
        <w:rPr>
          <w:spacing w:val="-1"/>
        </w:rPr>
        <w:t>Более низкая температура реакции, что делает процесс значительнее безопасней;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before="5" w:line="350" w:lineRule="exact"/>
        <w:ind w:left="48"/>
      </w:pPr>
      <w:r>
        <w:rPr>
          <w:spacing w:val="-1"/>
        </w:rPr>
        <w:t>Товарный выход формалина из одной тонны метанола значительно выше, что указы</w:t>
      </w:r>
      <w:r>
        <w:rPr>
          <w:spacing w:val="-1"/>
        </w:rPr>
        <w:softHyphen/>
      </w:r>
      <w:r>
        <w:t>вает на высокую степень целевой конверсии (93% против 73%);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line="350" w:lineRule="exact"/>
        <w:ind w:left="48"/>
      </w:pPr>
      <w:r>
        <w:rPr>
          <w:spacing w:val="-1"/>
        </w:rPr>
        <w:t>Максимальная концентрация 52% (против 37%), что позволяет вести процесс произ-</w:t>
      </w:r>
      <w:r>
        <w:t>водства смол без сточных вод;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before="5" w:line="350" w:lineRule="exact"/>
        <w:ind w:left="48"/>
      </w:pPr>
      <w:r>
        <w:rPr>
          <w:spacing w:val="-1"/>
        </w:rPr>
        <w:t>Содержание метанола не более 0,3% (против 8%), что позволяет получать смолы бо</w:t>
      </w:r>
      <w:r>
        <w:rPr>
          <w:spacing w:val="-1"/>
        </w:rPr>
        <w:softHyphen/>
      </w:r>
      <w:r>
        <w:t>лее высокого качества;</w:t>
      </w:r>
    </w:p>
    <w:p w:rsidR="00B56B58" w:rsidRDefault="00B56B58" w:rsidP="00B56B58">
      <w:pPr>
        <w:numPr>
          <w:ilvl w:val="0"/>
          <w:numId w:val="28"/>
        </w:numPr>
        <w:shd w:val="clear" w:color="auto" w:fill="FFFFFF"/>
        <w:tabs>
          <w:tab w:val="left" w:pos="346"/>
        </w:tabs>
        <w:spacing w:before="5" w:line="350" w:lineRule="exact"/>
        <w:ind w:left="48"/>
        <w:sectPr w:rsidR="00B56B58">
          <w:pgSz w:w="11909" w:h="16834"/>
          <w:pgMar w:top="1440" w:right="2818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6" w:lineRule="exact"/>
        <w:ind w:left="101" w:right="134"/>
        <w:jc w:val="both"/>
      </w:pPr>
      <w:r>
        <w:t xml:space="preserve">• </w:t>
      </w:r>
      <w:r>
        <w:rPr>
          <w:u w:val="single"/>
        </w:rPr>
        <w:t>Каталити</w:t>
      </w:r>
      <w:r>
        <w:t>ческое дожигание, что обеспечивает очистку газовых выбросов до 99% (против очистки газов за счёт сжигания в факеле природного газа со степенью очистки не более 60%).</w:t>
      </w:r>
    </w:p>
    <w:p w:rsidR="00B56B58" w:rsidRDefault="00B56B58">
      <w:pPr>
        <w:shd w:val="clear" w:color="auto" w:fill="FFFFFF"/>
        <w:spacing w:before="10" w:line="346" w:lineRule="exact"/>
        <w:ind w:left="1325" w:firstLine="5578"/>
      </w:pPr>
      <w:r>
        <w:rPr>
          <w:spacing w:val="-3"/>
        </w:rPr>
        <w:t xml:space="preserve">Табл. 6.2. </w:t>
      </w:r>
      <w:r>
        <w:rPr>
          <w:b/>
          <w:bCs/>
          <w:spacing w:val="-1"/>
        </w:rPr>
        <w:t>Сравнительный анализ параметров производства формалина.</w:t>
      </w:r>
    </w:p>
    <w:p w:rsidR="00B56B58" w:rsidRDefault="00B56B58">
      <w:pPr>
        <w:spacing w:after="72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894"/>
        <w:gridCol w:w="2237"/>
        <w:gridCol w:w="2285"/>
      </w:tblGrid>
      <w:tr w:rsidR="00B56B58">
        <w:trPr>
          <w:trHeight w:hRule="exact" w:val="418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7" w:lineRule="exact"/>
              <w:ind w:firstLine="24"/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pacing w:val="-11"/>
                <w:sz w:val="18"/>
                <w:szCs w:val="18"/>
              </w:rPr>
              <w:t>п/п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rPr>
                <w:sz w:val="18"/>
                <w:szCs w:val="18"/>
              </w:rPr>
              <w:t>Параметры производства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Традиционная технология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Предлагаемая технология</w:t>
            </w:r>
          </w:p>
        </w:tc>
      </w:tr>
      <w:tr w:rsidR="00B56B58">
        <w:trPr>
          <w:trHeight w:hRule="exact" w:val="216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Вид исходного сырья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Метаноло-водная смесь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Метанол</w:t>
            </w:r>
          </w:p>
        </w:tc>
      </w:tr>
      <w:tr w:rsidR="00B56B58">
        <w:trPr>
          <w:trHeight w:hRule="exact" w:val="43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Вид/срок    службы    катализатора синтеза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101" w:right="110"/>
              <w:jc w:val="center"/>
            </w:pPr>
            <w:r>
              <w:rPr>
                <w:spacing w:val="-1"/>
                <w:sz w:val="18"/>
                <w:szCs w:val="18"/>
              </w:rPr>
              <w:t>серебряный (до 6 меся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цев)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106" w:right="149"/>
              <w:jc w:val="center"/>
            </w:pPr>
            <w:r>
              <w:rPr>
                <w:sz w:val="18"/>
                <w:szCs w:val="18"/>
              </w:rPr>
              <w:t>Железо-молибденовый оксидный (до 3 лет)</w:t>
            </w:r>
          </w:p>
        </w:tc>
      </w:tr>
      <w:tr w:rsidR="00B56B58">
        <w:trPr>
          <w:trHeight w:hRule="exact" w:val="221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Температура реакции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650 °С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340°С</w:t>
            </w:r>
          </w:p>
        </w:tc>
      </w:tr>
      <w:tr w:rsidR="00B56B58">
        <w:trPr>
          <w:trHeight w:hRule="exact" w:val="63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3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Товарный  выход   формалина  из одной тонны метанола (коэффи</w:t>
            </w:r>
            <w:r>
              <w:rPr>
                <w:sz w:val="18"/>
                <w:szCs w:val="18"/>
              </w:rPr>
              <w:softHyphen/>
              <w:t>циент)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1,84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2,35</w:t>
            </w:r>
          </w:p>
        </w:tc>
      </w:tr>
      <w:tr w:rsidR="00B56B58">
        <w:trPr>
          <w:trHeight w:hRule="exact" w:val="63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sz w:val="18"/>
                <w:szCs w:val="18"/>
              </w:rPr>
              <w:t>Максимальная          концентрация формальдегида в товарном про</w:t>
            </w:r>
            <w:r>
              <w:rPr>
                <w:sz w:val="18"/>
                <w:szCs w:val="18"/>
              </w:rPr>
              <w:softHyphen/>
              <w:t>дукте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37,0 ±0,5%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До 52%</w:t>
            </w:r>
          </w:p>
        </w:tc>
      </w:tr>
      <w:tr w:rsidR="00B56B58">
        <w:trPr>
          <w:trHeight w:hRule="exact" w:val="43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Содержание метанола в товарном продукте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8%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0,3%</w:t>
            </w:r>
          </w:p>
        </w:tc>
      </w:tr>
      <w:tr w:rsidR="00B56B58">
        <w:trPr>
          <w:trHeight w:hRule="exact" w:val="43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</w:pPr>
            <w:r>
              <w:rPr>
                <w:sz w:val="18"/>
                <w:szCs w:val="18"/>
              </w:rPr>
              <w:t>Способ  обезвреживания  газовых выбросов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1" w:lineRule="exact"/>
              <w:ind w:left="72" w:right="62"/>
              <w:jc w:val="center"/>
            </w:pPr>
            <w:r>
              <w:rPr>
                <w:spacing w:val="-1"/>
                <w:sz w:val="18"/>
                <w:szCs w:val="18"/>
              </w:rPr>
              <w:t>Сжигание в факеле при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родного газа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16" w:lineRule="exact"/>
              <w:ind w:left="38" w:right="67"/>
              <w:jc w:val="center"/>
            </w:pPr>
            <w:r>
              <w:rPr>
                <w:sz w:val="18"/>
                <w:szCs w:val="18"/>
              </w:rPr>
              <w:t>Каталитическое обезвре</w:t>
            </w:r>
            <w:r>
              <w:rPr>
                <w:sz w:val="18"/>
                <w:szCs w:val="18"/>
              </w:rPr>
              <w:softHyphen/>
              <w:t>живание</w:t>
            </w:r>
          </w:p>
        </w:tc>
      </w:tr>
    </w:tbl>
    <w:p w:rsidR="00B56B58" w:rsidRDefault="00B56B58">
      <w:pPr>
        <w:shd w:val="clear" w:color="auto" w:fill="FFFFFF"/>
        <w:spacing w:before="221" w:line="346" w:lineRule="exact"/>
        <w:ind w:left="125" w:right="101" w:firstLine="576"/>
        <w:jc w:val="both"/>
      </w:pPr>
      <w:r>
        <w:t xml:space="preserve">Во время синтеза смол из 37% формалина, который содержит 8% метанола, 5% метанола попадает в надсмольную воду, а 3% остается в смоле. При производстве 37 </w:t>
      </w:r>
      <w:r>
        <w:rPr>
          <w:spacing w:val="-1"/>
        </w:rPr>
        <w:t>тыс. тонн смолы из 37% формалина образуется 9100 тонн надсмольных вод, содержащих 190 тонн метанола и 200 тонн формальдегида. В предлагаемой технологии этого не про</w:t>
      </w:r>
      <w:r>
        <w:rPr>
          <w:spacing w:val="-1"/>
        </w:rPr>
        <w:softHyphen/>
      </w:r>
      <w:r>
        <w:t>исходит, т.к. нет надсмольной воды. 52% формалин содержит 0,3% метанола, который остаётся в смоле.</w:t>
      </w:r>
    </w:p>
    <w:p w:rsidR="00B56B58" w:rsidRDefault="00B56B58">
      <w:pPr>
        <w:shd w:val="clear" w:color="auto" w:fill="FFFFFF"/>
        <w:spacing w:before="96" w:line="346" w:lineRule="exact"/>
        <w:ind w:left="149" w:right="86" w:firstLine="581"/>
        <w:jc w:val="both"/>
      </w:pPr>
      <w:r>
        <w:rPr>
          <w:spacing w:val="-1"/>
        </w:rPr>
        <w:t>Недостатком известного на мировом рынке способа производства смол из покуп</w:t>
      </w:r>
      <w:r>
        <w:rPr>
          <w:spacing w:val="-1"/>
        </w:rPr>
        <w:softHyphen/>
        <w:t>ных форконцентратов является сравнительно низкий максимальный процент концентра</w:t>
      </w:r>
      <w:r>
        <w:rPr>
          <w:spacing w:val="-1"/>
        </w:rPr>
        <w:softHyphen/>
      </w:r>
      <w:r>
        <w:t>ции (42%) производимых на сегодняшний день форконцентратов, что не позволяет га</w:t>
      </w:r>
      <w:r>
        <w:softHyphen/>
      </w:r>
      <w:r>
        <w:rPr>
          <w:spacing w:val="-1"/>
        </w:rPr>
        <w:t>рантировать соответствующее качество смол и безотходность технологии.</w:t>
      </w:r>
    </w:p>
    <w:p w:rsidR="00B56B58" w:rsidRDefault="00B56B58">
      <w:pPr>
        <w:shd w:val="clear" w:color="auto" w:fill="FFFFFF"/>
        <w:spacing w:before="82" w:line="350" w:lineRule="exact"/>
        <w:ind w:left="158" w:right="67" w:firstLine="590"/>
        <w:jc w:val="both"/>
      </w:pPr>
      <w:r>
        <w:rPr>
          <w:spacing w:val="-1"/>
        </w:rPr>
        <w:t xml:space="preserve">Уязвимым звеном технологии с использованием в качестве сырья 37% формалина </w:t>
      </w:r>
      <w:r>
        <w:t>является процесс хранения формалина в зимний период, когда необходимо предусмот</w:t>
      </w:r>
      <w:r>
        <w:softHyphen/>
        <w:t>реть постоянный подогрев паром ёмкостей с формалином. При этом часть формалина улетучивается, ещё большая часть полимеризуется с образованием пароформа и в виде пароформа осаждается в ёмкостях.</w:t>
      </w:r>
    </w:p>
    <w:p w:rsidR="00B56B58" w:rsidRDefault="00B56B58">
      <w:pPr>
        <w:shd w:val="clear" w:color="auto" w:fill="FFFFFF"/>
        <w:spacing w:line="350" w:lineRule="exact"/>
        <w:ind w:left="182" w:right="48" w:firstLine="576"/>
        <w:jc w:val="both"/>
      </w:pPr>
      <w:r>
        <w:rPr>
          <w:spacing w:val="-1"/>
        </w:rPr>
        <w:t>Сравнительный анализ альтернативных вариантов получения конечного и проме</w:t>
      </w:r>
      <w:r>
        <w:rPr>
          <w:spacing w:val="-1"/>
        </w:rPr>
        <w:softHyphen/>
        <w:t>жуточного продуктов производства синтетических смол позволяет сделать вывод о том, что принятая технология производства смол из метанола является экономически обосно</w:t>
      </w:r>
      <w:r>
        <w:rPr>
          <w:spacing w:val="-1"/>
        </w:rPr>
        <w:softHyphen/>
        <w:t xml:space="preserve">ванной и экологически безопасной и соответствует последним достижениям науки и </w:t>
      </w:r>
      <w:r>
        <w:t>производства. При этой технологии не образуются никакие побочные продукты и не</w:t>
      </w:r>
    </w:p>
    <w:p w:rsidR="00B56B58" w:rsidRDefault="00B56B58">
      <w:pPr>
        <w:shd w:val="clear" w:color="auto" w:fill="FFFFFF"/>
        <w:spacing w:line="350" w:lineRule="exact"/>
        <w:ind w:left="182" w:right="48" w:firstLine="576"/>
        <w:jc w:val="both"/>
        <w:sectPr w:rsidR="00B56B58">
          <w:pgSz w:w="11909" w:h="16834"/>
          <w:pgMar w:top="1440" w:right="2626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right="77"/>
        <w:jc w:val="both"/>
      </w:pPr>
      <w:r>
        <w:rPr>
          <w:spacing w:val="-1"/>
        </w:rPr>
        <w:t>прореагировавшие вещества, все компоненты полностью переходят в состав промежу</w:t>
      </w:r>
      <w:r>
        <w:rPr>
          <w:spacing w:val="-1"/>
        </w:rPr>
        <w:softHyphen/>
        <w:t xml:space="preserve">точных и конечных продуктов (синтетические смолы). В свою очередь образовавшаяся в производственном процессе вода полностью используется в дальнейшем производстве </w:t>
      </w:r>
      <w:r>
        <w:t>промежуточных и конечных продуктов.</w:t>
      </w:r>
    </w:p>
    <w:p w:rsidR="004F0F35" w:rsidRDefault="00B56B58" w:rsidP="004F0F35">
      <w:pPr>
        <w:shd w:val="clear" w:color="auto" w:fill="FFFFFF"/>
        <w:tabs>
          <w:tab w:val="left" w:pos="7397"/>
        </w:tabs>
        <w:spacing w:before="106" w:line="336" w:lineRule="exact"/>
        <w:ind w:left="10" w:firstLine="600"/>
        <w:rPr>
          <w:rFonts w:ascii="Arial" w:cs="Arial"/>
          <w:b/>
          <w:bCs/>
          <w:i/>
          <w:iCs/>
        </w:rPr>
      </w:pPr>
      <w:r>
        <w:rPr>
          <w:b/>
          <w:bCs/>
          <w:i/>
          <w:iCs/>
        </w:rPr>
        <w:t>Таким образом, принятый вариант предпроектных материалов строитель</w:t>
      </w:r>
      <w:r>
        <w:rPr>
          <w:b/>
          <w:bCs/>
          <w:i/>
          <w:iCs/>
        </w:rPr>
        <w:softHyphen/>
      </w:r>
      <w:r>
        <w:rPr>
          <w:b/>
          <w:bCs/>
          <w:i/>
          <w:iCs/>
        </w:rPr>
        <w:br/>
      </w:r>
      <w:r>
        <w:rPr>
          <w:b/>
          <w:bCs/>
          <w:i/>
          <w:iCs/>
          <w:spacing w:val="-1"/>
        </w:rPr>
        <w:t>ства цеха смол на действующей производственной площадке является э</w:t>
      </w:r>
      <w:r>
        <w:rPr>
          <w:b/>
          <w:bCs/>
          <w:i/>
          <w:iCs/>
          <w:spacing w:val="-1"/>
          <w:u w:val="single"/>
        </w:rPr>
        <w:t>кологиче</w:t>
      </w:r>
      <w:r>
        <w:rPr>
          <w:b/>
          <w:bCs/>
          <w:i/>
          <w:iCs/>
          <w:spacing w:val="-1"/>
        </w:rPr>
        <w:t>ски/</w:t>
      </w:r>
      <w:r>
        <w:rPr>
          <w:b/>
          <w:bCs/>
          <w:i/>
          <w:iCs/>
          <w:spacing w:val="-1"/>
        </w:rPr>
        <w:br/>
      </w:r>
      <w:r>
        <w:rPr>
          <w:b/>
          <w:bCs/>
          <w:i/>
          <w:iCs/>
          <w:spacing w:val="-3"/>
        </w:rPr>
        <w:t>безопасным и экономически обоснованным.</w:t>
      </w:r>
      <w:r>
        <w:rPr>
          <w:rFonts w:ascii="Arial" w:cs="Arial"/>
          <w:b/>
          <w:bCs/>
          <w:i/>
          <w:iCs/>
        </w:rPr>
        <w:tab/>
      </w:r>
    </w:p>
    <w:p w:rsidR="00B56B58" w:rsidRDefault="00B56B58" w:rsidP="004F0F35">
      <w:pPr>
        <w:shd w:val="clear" w:color="auto" w:fill="FFFFFF"/>
        <w:tabs>
          <w:tab w:val="left" w:pos="7397"/>
        </w:tabs>
        <w:spacing w:before="106" w:line="336" w:lineRule="exact"/>
        <w:ind w:left="10" w:firstLine="600"/>
      </w:pPr>
      <w:r>
        <w:rPr>
          <w:b/>
          <w:bCs/>
          <w:spacing w:val="-2"/>
        </w:rPr>
        <w:t>6.2 Экологическое_обоснование выбора способа производства и технологии.</w:t>
      </w:r>
    </w:p>
    <w:p w:rsidR="00B56B58" w:rsidRDefault="00B56B58">
      <w:pPr>
        <w:shd w:val="clear" w:color="auto" w:fill="FFFFFF"/>
        <w:spacing w:before="134" w:line="298" w:lineRule="exact"/>
        <w:ind w:left="216" w:right="384" w:firstLine="590"/>
      </w:pPr>
      <w:r>
        <w:t>Экологическая безопасность технологии производства была оценена с трёх пози</w:t>
      </w:r>
      <w:r>
        <w:softHyphen/>
        <w:t>ций:</w:t>
      </w:r>
    </w:p>
    <w:p w:rsidR="00B56B58" w:rsidRDefault="00B56B58" w:rsidP="00B56B58">
      <w:pPr>
        <w:numPr>
          <w:ilvl w:val="0"/>
          <w:numId w:val="29"/>
        </w:numPr>
        <w:shd w:val="clear" w:color="auto" w:fill="FFFFFF"/>
        <w:tabs>
          <w:tab w:val="left" w:pos="1368"/>
        </w:tabs>
        <w:spacing w:before="106"/>
        <w:ind w:left="1085"/>
      </w:pPr>
      <w:r>
        <w:rPr>
          <w:spacing w:val="-1"/>
        </w:rPr>
        <w:t>технологической уникальности производства;</w:t>
      </w:r>
    </w:p>
    <w:p w:rsidR="00B56B58" w:rsidRDefault="00B56B58" w:rsidP="00B56B58">
      <w:pPr>
        <w:numPr>
          <w:ilvl w:val="0"/>
          <w:numId w:val="29"/>
        </w:numPr>
        <w:shd w:val="clear" w:color="auto" w:fill="FFFFFF"/>
        <w:tabs>
          <w:tab w:val="left" w:pos="1368"/>
        </w:tabs>
        <w:spacing w:before="38" w:line="317" w:lineRule="exact"/>
        <w:ind w:left="1085"/>
      </w:pPr>
      <w:r>
        <w:rPr>
          <w:spacing w:val="-1"/>
        </w:rPr>
        <w:t>ресурсоёмкости (размером изымаемого вещества и энергии);</w:t>
      </w:r>
    </w:p>
    <w:p w:rsidR="00B56B58" w:rsidRDefault="00B56B58" w:rsidP="00B56B58">
      <w:pPr>
        <w:numPr>
          <w:ilvl w:val="0"/>
          <w:numId w:val="29"/>
        </w:numPr>
        <w:shd w:val="clear" w:color="auto" w:fill="FFFFFF"/>
        <w:tabs>
          <w:tab w:val="left" w:pos="1368"/>
        </w:tabs>
        <w:spacing w:before="5" w:line="317" w:lineRule="exact"/>
        <w:ind w:left="1368" w:right="427" w:hanging="283"/>
        <w:jc w:val="both"/>
      </w:pPr>
      <w:r>
        <w:t>отходности (определяемой, как количество материального потока техно</w:t>
      </w:r>
      <w:r>
        <w:softHyphen/>
      </w:r>
      <w:r>
        <w:rPr>
          <w:spacing w:val="-1"/>
        </w:rPr>
        <w:t>генных веществ в природу от процесса строительства и производства).</w:t>
      </w:r>
    </w:p>
    <w:p w:rsidR="00B56B58" w:rsidRDefault="00B56B58">
      <w:pPr>
        <w:shd w:val="clear" w:color="auto" w:fill="FFFFFF"/>
        <w:spacing w:line="317" w:lineRule="exact"/>
        <w:ind w:left="432" w:right="384" w:firstLine="365"/>
      </w:pPr>
      <w:r>
        <w:t>Технологическая уникальность предлагаемого производства заключается в сле</w:t>
      </w:r>
      <w:r>
        <w:softHyphen/>
        <w:t>дующем: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before="14" w:line="317" w:lineRule="exact"/>
        <w:ind w:left="1368" w:right="422" w:hanging="336"/>
        <w:jc w:val="both"/>
        <w:rPr>
          <w:spacing w:val="-25"/>
        </w:rPr>
      </w:pPr>
      <w:r>
        <w:rPr>
          <w:spacing w:val="-2"/>
        </w:rPr>
        <w:t xml:space="preserve">количество изымаемого вещества и энергии для предложенной технологии </w:t>
      </w:r>
      <w:r>
        <w:rPr>
          <w:spacing w:val="-1"/>
        </w:rPr>
        <w:t>минимально по сравнению с рассмотренными альтернативными варианта</w:t>
      </w:r>
      <w:r>
        <w:rPr>
          <w:spacing w:val="-1"/>
        </w:rPr>
        <w:softHyphen/>
      </w:r>
      <w:r>
        <w:t>ми;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before="5" w:line="317" w:lineRule="exact"/>
        <w:ind w:left="1368" w:right="413" w:hanging="336"/>
        <w:jc w:val="both"/>
        <w:rPr>
          <w:spacing w:val="-11"/>
        </w:rPr>
      </w:pPr>
      <w:r>
        <w:rPr>
          <w:spacing w:val="-1"/>
        </w:rPr>
        <w:t>отходность предложенной технологии незначительна: газовые выбросы минимизированы и подвергаются обезвреживанию на специализированных установках очистки, технологические стоки отсутствуют.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before="24" w:line="418" w:lineRule="exact"/>
        <w:ind w:left="1032"/>
        <w:rPr>
          <w:spacing w:val="-17"/>
        </w:rPr>
      </w:pPr>
      <w:r>
        <w:rPr>
          <w:spacing w:val="-1"/>
        </w:rPr>
        <w:t>соблюдение нормативов технологии и сырья;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line="418" w:lineRule="exact"/>
        <w:ind w:left="1032"/>
        <w:rPr>
          <w:spacing w:val="-13"/>
        </w:rPr>
      </w:pPr>
      <w:r>
        <w:rPr>
          <w:spacing w:val="-1"/>
        </w:rPr>
        <w:t>соблюдение нормативов использования территории;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line="418" w:lineRule="exact"/>
        <w:ind w:left="1032"/>
        <w:rPr>
          <w:spacing w:val="-15"/>
        </w:rPr>
      </w:pPr>
      <w:r>
        <w:rPr>
          <w:spacing w:val="-1"/>
        </w:rPr>
        <w:t>соблюдение нормативов использования ресурсов;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line="418" w:lineRule="exact"/>
        <w:ind w:left="1032"/>
        <w:rPr>
          <w:spacing w:val="-10"/>
        </w:rPr>
      </w:pPr>
      <w:r>
        <w:rPr>
          <w:spacing w:val="-1"/>
        </w:rPr>
        <w:t>соблюдение нормативов отходности;</w:t>
      </w:r>
    </w:p>
    <w:p w:rsidR="00B56B58" w:rsidRDefault="00B56B58" w:rsidP="00B56B58">
      <w:pPr>
        <w:numPr>
          <w:ilvl w:val="0"/>
          <w:numId w:val="30"/>
        </w:numPr>
        <w:shd w:val="clear" w:color="auto" w:fill="FFFFFF"/>
        <w:tabs>
          <w:tab w:val="left" w:pos="1368"/>
        </w:tabs>
        <w:spacing w:before="10" w:line="418" w:lineRule="exact"/>
        <w:ind w:left="1032"/>
        <w:rPr>
          <w:spacing w:val="-13"/>
        </w:rPr>
      </w:pPr>
      <w:r>
        <w:rPr>
          <w:spacing w:val="-1"/>
        </w:rPr>
        <w:t>соблюдение санитарно-гигиенических нормативов.</w:t>
      </w:r>
    </w:p>
    <w:p w:rsidR="004F0F35" w:rsidRDefault="004F0F35">
      <w:pPr>
        <w:shd w:val="clear" w:color="auto" w:fill="FFFFFF"/>
        <w:spacing w:before="38" w:line="235" w:lineRule="exact"/>
        <w:ind w:left="326" w:right="384" w:firstLine="3053"/>
        <w:rPr>
          <w:spacing w:val="-3"/>
        </w:rPr>
      </w:pPr>
    </w:p>
    <w:p w:rsidR="004F0F35" w:rsidRDefault="00B56B58" w:rsidP="004F0F35">
      <w:pPr>
        <w:shd w:val="clear" w:color="auto" w:fill="FFFFFF"/>
        <w:spacing w:before="38" w:line="235" w:lineRule="exact"/>
        <w:ind w:left="547" w:right="384" w:firstLine="3053"/>
        <w:rPr>
          <w:spacing w:val="-3"/>
        </w:rPr>
      </w:pPr>
      <w:r>
        <w:rPr>
          <w:spacing w:val="-3"/>
        </w:rPr>
        <w:t xml:space="preserve">Таблица 6.3. </w:t>
      </w:r>
    </w:p>
    <w:p w:rsidR="00B56B58" w:rsidRDefault="00B56B58">
      <w:pPr>
        <w:shd w:val="clear" w:color="auto" w:fill="FFFFFF"/>
        <w:spacing w:before="38" w:line="235" w:lineRule="exact"/>
        <w:ind w:left="326" w:right="384" w:firstLine="3053"/>
      </w:pPr>
      <w:r>
        <w:rPr>
          <w:b/>
          <w:bCs/>
          <w:spacing w:val="-1"/>
        </w:rPr>
        <w:t xml:space="preserve">Оценочные параметры обоснования выбора технологии, </w:t>
      </w:r>
      <w:r>
        <w:rPr>
          <w:b/>
          <w:bCs/>
          <w:spacing w:val="-2"/>
        </w:rPr>
        <w:t>принятой при строительстве «Цеха смол» на действующей производственной пло</w:t>
      </w:r>
      <w:r>
        <w:rPr>
          <w:b/>
          <w:bCs/>
          <w:spacing w:val="-2"/>
        </w:rPr>
        <w:softHyphen/>
      </w:r>
      <w:r>
        <w:rPr>
          <w:b/>
          <w:bCs/>
        </w:rPr>
        <w:t>щадке.</w:t>
      </w:r>
    </w:p>
    <w:p w:rsidR="00B56B58" w:rsidRDefault="00B56B58">
      <w:pPr>
        <w:spacing w:after="226" w:line="1" w:lineRule="exact"/>
        <w:rPr>
          <w:rFonts w:ascii="Arial" w:hAnsi="Arial"/>
          <w:sz w:val="2"/>
          <w:szCs w:val="2"/>
        </w:rPr>
      </w:pPr>
    </w:p>
    <w:tbl>
      <w:tblPr>
        <w:tblW w:w="82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4"/>
        <w:gridCol w:w="1642"/>
        <w:gridCol w:w="19"/>
        <w:gridCol w:w="4579"/>
        <w:gridCol w:w="29"/>
        <w:gridCol w:w="1243"/>
        <w:gridCol w:w="43"/>
      </w:tblGrid>
      <w:tr w:rsidR="00B56B58">
        <w:trPr>
          <w:trHeight w:hRule="exact" w:val="859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"/>
            </w:pPr>
            <w:r>
              <w:rPr>
                <w:b/>
                <w:bCs/>
              </w:rPr>
              <w:t>п/п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left="29" w:right="53"/>
            </w:pPr>
            <w:r>
              <w:rPr>
                <w:b/>
                <w:bCs/>
                <w:spacing w:val="-4"/>
              </w:rPr>
              <w:t>Оценочные па</w:t>
            </w:r>
            <w:r>
              <w:rPr>
                <w:b/>
                <w:bCs/>
                <w:spacing w:val="-4"/>
              </w:rPr>
              <w:softHyphen/>
            </w:r>
            <w:r>
              <w:rPr>
                <w:b/>
                <w:bCs/>
              </w:rPr>
              <w:t>раметры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98"/>
            </w:pPr>
            <w:r>
              <w:rPr>
                <w:b/>
                <w:bCs/>
              </w:rPr>
              <w:t>Обоснование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26" w:lineRule="exact"/>
              <w:ind w:left="82" w:right="134"/>
            </w:pPr>
            <w:r>
              <w:rPr>
                <w:b/>
                <w:bCs/>
              </w:rPr>
              <w:t xml:space="preserve">Условие </w:t>
            </w:r>
            <w:r>
              <w:rPr>
                <w:b/>
                <w:bCs/>
                <w:spacing w:val="-2"/>
              </w:rPr>
              <w:t>обеспече</w:t>
            </w:r>
            <w:r>
              <w:rPr>
                <w:b/>
                <w:bCs/>
                <w:spacing w:val="-2"/>
              </w:rPr>
              <w:softHyphen/>
            </w:r>
            <w:r>
              <w:rPr>
                <w:b/>
                <w:bCs/>
              </w:rPr>
              <w:t>ния</w:t>
            </w:r>
          </w:p>
        </w:tc>
      </w:tr>
      <w:tr w:rsidR="00B56B58">
        <w:trPr>
          <w:trHeight w:hRule="exact" w:val="1690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b/>
                <w:bCs/>
              </w:rPr>
              <w:t>•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left="5" w:right="5" w:firstLine="101"/>
            </w:pPr>
            <w:r>
              <w:rPr>
                <w:b/>
                <w:bCs/>
                <w:spacing w:val="-2"/>
              </w:rPr>
              <w:t>Технологиче</w:t>
            </w:r>
            <w:r>
              <w:rPr>
                <w:b/>
                <w:bCs/>
                <w:spacing w:val="-2"/>
              </w:rPr>
              <w:softHyphen/>
              <w:t>ская уникаль</w:t>
            </w:r>
            <w:r>
              <w:rPr>
                <w:b/>
                <w:bCs/>
                <w:spacing w:val="-2"/>
              </w:rPr>
              <w:softHyphen/>
            </w:r>
            <w:r>
              <w:rPr>
                <w:b/>
                <w:bCs/>
                <w:spacing w:val="-3"/>
              </w:rPr>
              <w:t>ность производ</w:t>
            </w:r>
            <w:r>
              <w:rPr>
                <w:b/>
                <w:bCs/>
                <w:spacing w:val="-3"/>
              </w:rPr>
              <w:softHyphen/>
            </w:r>
            <w:r>
              <w:rPr>
                <w:b/>
                <w:bCs/>
              </w:rPr>
              <w:t>ства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tabs>
                <w:tab w:val="left" w:pos="350"/>
              </w:tabs>
            </w:pPr>
            <w:r>
              <w:t>1.</w:t>
            </w:r>
            <w:r>
              <w:tab/>
              <w:t>Автоматизация производства;</w:t>
            </w:r>
          </w:p>
          <w:p w:rsidR="00B56B58" w:rsidRDefault="00B56B58">
            <w:pPr>
              <w:shd w:val="clear" w:color="auto" w:fill="FFFFFF"/>
              <w:tabs>
                <w:tab w:val="left" w:pos="350"/>
              </w:tabs>
              <w:spacing w:line="240" w:lineRule="exact"/>
              <w:ind w:right="34"/>
            </w:pPr>
            <w:r>
              <w:rPr>
                <w:spacing w:val="-11"/>
              </w:rPr>
              <w:t>2.</w:t>
            </w:r>
            <w:r>
              <w:tab/>
            </w:r>
            <w:r>
              <w:rPr>
                <w:spacing w:val="-2"/>
              </w:rPr>
              <w:t>Трехуровневая автоматизированная система</w:t>
            </w:r>
            <w:r>
              <w:rPr>
                <w:spacing w:val="-2"/>
              </w:rPr>
              <w:br/>
            </w:r>
            <w:r>
              <w:t>контроля;</w:t>
            </w:r>
          </w:p>
          <w:p w:rsidR="00B56B58" w:rsidRDefault="00B56B58">
            <w:pPr>
              <w:shd w:val="clear" w:color="auto" w:fill="FFFFFF"/>
              <w:tabs>
                <w:tab w:val="left" w:pos="350"/>
              </w:tabs>
              <w:spacing w:line="235" w:lineRule="exact"/>
              <w:ind w:right="34"/>
            </w:pPr>
            <w:r>
              <w:rPr>
                <w:spacing w:val="-14"/>
              </w:rPr>
              <w:t>3.</w:t>
            </w:r>
            <w:r>
              <w:tab/>
            </w:r>
            <w:r>
              <w:rPr>
                <w:spacing w:val="-2"/>
              </w:rPr>
              <w:t>Товарный выход не менее 2,35 т формалина на 1</w:t>
            </w:r>
            <w:r>
              <w:rPr>
                <w:spacing w:val="-2"/>
              </w:rPr>
              <w:br/>
            </w:r>
            <w:r>
              <w:t>т метанола;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11" w:lineRule="exact"/>
              <w:ind w:left="235" w:right="216"/>
            </w:pPr>
            <w:r>
              <w:rPr>
                <w:i/>
                <w:iCs/>
                <w:sz w:val="18"/>
                <w:szCs w:val="18"/>
              </w:rPr>
              <w:t>Обеспечивается соблюдением нормативов и регламента произ</w:t>
            </w:r>
            <w:r>
              <w:rPr>
                <w:i/>
                <w:iCs/>
                <w:sz w:val="18"/>
                <w:szCs w:val="18"/>
              </w:rPr>
              <w:softHyphen/>
              <w:t>водственного процесса</w:t>
            </w:r>
          </w:p>
        </w:tc>
      </w:tr>
      <w:tr w:rsidR="00B56B58">
        <w:trPr>
          <w:trHeight w:hRule="exact" w:val="14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07"/>
            </w:pPr>
            <w:r>
              <w:rPr>
                <w:b/>
                <w:bCs/>
              </w:rPr>
              <w:t>•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9"/>
            </w:pPr>
            <w:r>
              <w:rPr>
                <w:b/>
                <w:bCs/>
                <w:spacing w:val="-4"/>
              </w:rPr>
              <w:t>Ресурсоёмкость</w:t>
            </w:r>
          </w:p>
        </w:tc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322"/>
            </w:pPr>
            <w:r>
              <w:rPr>
                <w:spacing w:val="-1"/>
              </w:rPr>
              <w:t>•   Позволяет использовать полученное тепло в производственном процессе для нужд тепло</w:t>
            </w:r>
            <w:r>
              <w:rPr>
                <w:spacing w:val="-1"/>
              </w:rPr>
              <w:softHyphen/>
            </w:r>
            <w:r>
              <w:t>снабжения;</w:t>
            </w:r>
          </w:p>
        </w:tc>
        <w:tc>
          <w:tcPr>
            <w:tcW w:w="12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6B58" w:rsidRDefault="00B56B58">
            <w:pPr>
              <w:shd w:val="clear" w:color="auto" w:fill="FFFFFF"/>
              <w:spacing w:line="230" w:lineRule="exact"/>
              <w:ind w:right="322"/>
            </w:pPr>
          </w:p>
          <w:p w:rsidR="00B56B58" w:rsidRDefault="00B56B58">
            <w:pPr>
              <w:shd w:val="clear" w:color="auto" w:fill="FFFFFF"/>
              <w:spacing w:line="230" w:lineRule="exact"/>
              <w:ind w:right="322"/>
            </w:pPr>
          </w:p>
        </w:tc>
      </w:tr>
      <w:tr w:rsidR="00B56B58">
        <w:trPr>
          <w:gridAfter w:val="1"/>
          <w:wAfter w:w="43" w:type="dxa"/>
          <w:trHeight w:hRule="exact" w:val="190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24"/>
            </w:pPr>
            <w:r>
              <w:rPr>
                <w:spacing w:val="-1"/>
              </w:rPr>
              <w:t>•   Количество изымаемого вещества и энергии для предложенной технологии минимально по срав</w:t>
            </w:r>
            <w:r>
              <w:rPr>
                <w:spacing w:val="-1"/>
              </w:rPr>
              <w:softHyphen/>
              <w:t>нению с рассмотренными альтернативными ва</w:t>
            </w:r>
            <w:r>
              <w:rPr>
                <w:spacing w:val="-1"/>
              </w:rPr>
              <w:softHyphen/>
            </w:r>
            <w:r>
              <w:t>риантами;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gridAfter w:val="1"/>
          <w:wAfter w:w="43" w:type="dxa"/>
          <w:trHeight w:hRule="exact" w:val="133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83"/>
            </w:pPr>
            <w:r>
              <w:rPr>
                <w:b/>
                <w:bCs/>
              </w:rPr>
              <w:t>•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b/>
                <w:bCs/>
                <w:spacing w:val="-6"/>
              </w:rPr>
              <w:t>Отходность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24"/>
            </w:pPr>
            <w:r>
              <w:rPr>
                <w:spacing w:val="-1"/>
              </w:rPr>
              <w:t xml:space="preserve">Количество поступаемых отходов производства </w:t>
            </w:r>
            <w:r>
              <w:rPr>
                <w:spacing w:val="-2"/>
              </w:rPr>
              <w:t>минимально, по сравнению с рассмотренными аль</w:t>
            </w:r>
            <w:r>
              <w:rPr>
                <w:spacing w:val="-2"/>
              </w:rPr>
              <w:softHyphen/>
            </w:r>
            <w:r>
              <w:t xml:space="preserve">тернативными вариантами, в том числе - полное </w:t>
            </w:r>
            <w:r>
              <w:rPr>
                <w:spacing w:val="-2"/>
              </w:rPr>
              <w:t xml:space="preserve">отсутствие сточных вод и минимальное количество </w:t>
            </w:r>
            <w:r>
              <w:t>вредных выбросов в атмосферу;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24"/>
            </w:pPr>
          </w:p>
          <w:p w:rsidR="00B56B58" w:rsidRDefault="00B56B58">
            <w:pPr>
              <w:shd w:val="clear" w:color="auto" w:fill="FFFFFF"/>
              <w:spacing w:line="230" w:lineRule="exact"/>
              <w:ind w:right="24"/>
            </w:pPr>
          </w:p>
        </w:tc>
      </w:tr>
    </w:tbl>
    <w:p w:rsidR="004F0F35" w:rsidRDefault="004F0F35">
      <w:pPr>
        <w:shd w:val="clear" w:color="auto" w:fill="FFFFFF"/>
        <w:spacing w:line="355" w:lineRule="exact"/>
        <w:ind w:left="365" w:hanging="178"/>
      </w:pPr>
    </w:p>
    <w:p w:rsidR="00B56B58" w:rsidRDefault="00B56B58">
      <w:pPr>
        <w:shd w:val="clear" w:color="auto" w:fill="FFFFFF"/>
        <w:spacing w:line="355" w:lineRule="exact"/>
        <w:ind w:left="365" w:hanging="178"/>
      </w:pPr>
      <w:r>
        <w:t xml:space="preserve">7. </w:t>
      </w:r>
      <w:r>
        <w:rPr>
          <w:b/>
          <w:bCs/>
        </w:rPr>
        <w:t>ХАРАКТЕРИСТИКА НАМЕЧАЕМОЙ ДЕЯТЕЛЬНОСТИ КАК ИСТОЧ</w:t>
      </w:r>
      <w:r>
        <w:rPr>
          <w:b/>
          <w:bCs/>
        </w:rPr>
        <w:softHyphen/>
        <w:t>НИКА ВОЗДЕЙСТВИЙ НА ОКРУЖАЮЩУЮ ПРИРОДНУЮ СРЕДУ.</w:t>
      </w:r>
    </w:p>
    <w:p w:rsidR="00B56B58" w:rsidRDefault="00B56B58">
      <w:pPr>
        <w:shd w:val="clear" w:color="auto" w:fill="FFFFFF"/>
        <w:spacing w:before="326"/>
        <w:ind w:left="1699"/>
      </w:pPr>
      <w:r>
        <w:rPr>
          <w:b/>
          <w:bCs/>
        </w:rPr>
        <w:t>7.1. Потребность в изъятии природных ресурсов.</w:t>
      </w:r>
    </w:p>
    <w:p w:rsidR="00B56B58" w:rsidRDefault="00B56B58">
      <w:pPr>
        <w:shd w:val="clear" w:color="auto" w:fill="FFFFFF"/>
        <w:spacing w:before="346" w:line="346" w:lineRule="exact"/>
        <w:ind w:right="19" w:firstLine="576"/>
        <w:jc w:val="both"/>
      </w:pPr>
      <w:r>
        <w:t>Изъятие природных ресурсов при реализации проекта строительства Цеха смол на действующей производственной площадке будет происходить в рамках заявленных потребностей: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1186"/>
        </w:tabs>
        <w:spacing w:before="10" w:line="346" w:lineRule="exact"/>
        <w:ind w:left="893"/>
      </w:pPr>
      <w:r>
        <w:t>Строительные работы будут производиться в границах землеотвода;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1186"/>
        </w:tabs>
        <w:spacing w:before="5" w:line="346" w:lineRule="exact"/>
        <w:ind w:left="1186" w:right="19" w:hanging="293"/>
        <w:jc w:val="both"/>
      </w:pPr>
      <w:r>
        <w:t xml:space="preserve">Инженерное обеспечение проектируемого объекта </w:t>
      </w:r>
      <w:r>
        <w:rPr>
          <w:i/>
          <w:iCs/>
        </w:rPr>
        <w:t xml:space="preserve">{водоснабжение, водоотведение, теплоснабжение, энергоснабжение) </w:t>
      </w:r>
      <w:r>
        <w:t>будет осущест</w:t>
      </w:r>
      <w:r>
        <w:softHyphen/>
        <w:t>вляться по техническим условиям территориальных служб и техни</w:t>
      </w:r>
      <w:r>
        <w:softHyphen/>
        <w:t>ческим условиям служб ООО «Кроностар»;</w:t>
      </w:r>
    </w:p>
    <w:p w:rsidR="00B56B58" w:rsidRDefault="00B56B58" w:rsidP="00B56B58">
      <w:pPr>
        <w:numPr>
          <w:ilvl w:val="0"/>
          <w:numId w:val="25"/>
        </w:numPr>
        <w:shd w:val="clear" w:color="auto" w:fill="FFFFFF"/>
        <w:tabs>
          <w:tab w:val="left" w:pos="1186"/>
        </w:tabs>
        <w:spacing w:before="24" w:line="341" w:lineRule="exact"/>
        <w:ind w:left="1186" w:right="10" w:hanging="293"/>
        <w:jc w:val="both"/>
      </w:pPr>
      <w:r>
        <w:t>Выбросы в атмосферу загрязняющих веществ от предприятия будут осуществляться в рамках утвержденных лимитов согласно проекту</w:t>
      </w:r>
    </w:p>
    <w:p w:rsidR="00B56B58" w:rsidRDefault="00B56B58">
      <w:pPr>
        <w:shd w:val="clear" w:color="auto" w:fill="FFFFFF"/>
        <w:ind w:left="1200"/>
      </w:pPr>
      <w:r>
        <w:rPr>
          <w:spacing w:val="-17"/>
          <w:sz w:val="30"/>
          <w:szCs w:val="30"/>
        </w:rPr>
        <w:t>пдв.</w:t>
      </w:r>
    </w:p>
    <w:p w:rsidR="00B56B58" w:rsidRDefault="00B56B58">
      <w:pPr>
        <w:shd w:val="clear" w:color="auto" w:fill="FFFFFF"/>
        <w:tabs>
          <w:tab w:val="left" w:pos="1186"/>
        </w:tabs>
        <w:spacing w:before="5" w:line="341" w:lineRule="exact"/>
        <w:ind w:left="1186" w:hanging="293"/>
        <w:jc w:val="both"/>
      </w:pPr>
      <w:r>
        <w:t>•</w:t>
      </w:r>
      <w:r>
        <w:tab/>
        <w:t>Нормативы предельно допустимых выбросов и лимиты образования</w:t>
      </w:r>
      <w:r>
        <w:br/>
        <w:t>и размещения отходов для Цеха смол будут регламентированы в то</w:t>
      </w:r>
      <w:r>
        <w:softHyphen/>
      </w:r>
      <w:r>
        <w:br/>
        <w:t>ме ПНООЛР и согласованы с контролирующими государственными</w:t>
      </w:r>
      <w:r>
        <w:br/>
        <w:t>природоохранными службами.</w:t>
      </w:r>
    </w:p>
    <w:p w:rsidR="00B56B58" w:rsidRDefault="00B56B58">
      <w:pPr>
        <w:shd w:val="clear" w:color="auto" w:fill="FFFFFF"/>
        <w:tabs>
          <w:tab w:val="left" w:pos="1186"/>
        </w:tabs>
        <w:spacing w:before="5" w:line="341" w:lineRule="exact"/>
        <w:ind w:left="1186" w:hanging="293"/>
        <w:jc w:val="both"/>
        <w:sectPr w:rsidR="00B56B58">
          <w:pgSz w:w="11909" w:h="16834"/>
          <w:pgMar w:top="1440" w:right="2837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451" w:lineRule="exact"/>
        <w:ind w:left="3034" w:right="768" w:hanging="1925"/>
      </w:pPr>
      <w:r>
        <w:rPr>
          <w:b/>
          <w:bCs/>
          <w:spacing w:val="-2"/>
        </w:rPr>
        <w:t xml:space="preserve">7.2 Данные об аналоге производства КФК-85 на промплощадке </w:t>
      </w:r>
      <w:r>
        <w:rPr>
          <w:b/>
          <w:bCs/>
        </w:rPr>
        <w:t>ОАО «Щекиноазот».</w:t>
      </w:r>
    </w:p>
    <w:p w:rsidR="00B56B58" w:rsidRDefault="00B56B58">
      <w:pPr>
        <w:shd w:val="clear" w:color="auto" w:fill="FFFFFF"/>
        <w:spacing w:before="398"/>
        <w:ind w:left="946"/>
      </w:pPr>
      <w:r>
        <w:rPr>
          <w:b/>
          <w:bCs/>
        </w:rPr>
        <w:t>ОБЩИЕ СВЕДЕНИЯ О ПРЕДПРИЯТИИ ОАО «Щекиноазот»</w:t>
      </w:r>
    </w:p>
    <w:p w:rsidR="00B56B58" w:rsidRDefault="00B56B58">
      <w:pPr>
        <w:shd w:val="clear" w:color="auto" w:fill="FFFFFF"/>
        <w:spacing w:before="120" w:line="341" w:lineRule="exact"/>
        <w:ind w:right="53" w:firstLine="586"/>
        <w:jc w:val="both"/>
      </w:pPr>
      <w:r>
        <w:rPr>
          <w:spacing w:val="-2"/>
        </w:rPr>
        <w:t>Открытое акционерное общество «Щекиноазот», расположено в Щекинском рай</w:t>
      </w:r>
      <w:r>
        <w:rPr>
          <w:spacing w:val="-2"/>
        </w:rPr>
        <w:softHyphen/>
      </w:r>
      <w:r>
        <w:t>оне, п. Первомайский Тульской области.</w:t>
      </w:r>
    </w:p>
    <w:p w:rsidR="00B56B58" w:rsidRDefault="00B56B58">
      <w:pPr>
        <w:shd w:val="clear" w:color="auto" w:fill="FFFFFF"/>
        <w:spacing w:before="10" w:line="341" w:lineRule="exact"/>
        <w:ind w:left="5" w:right="43" w:firstLine="566"/>
        <w:jc w:val="both"/>
      </w:pPr>
      <w:r>
        <w:rPr>
          <w:spacing w:val="-1"/>
        </w:rPr>
        <w:t>Предприятие предназначено для выпуска капролактама - 51000 т/год, метанола -</w:t>
      </w:r>
      <w:r>
        <w:t>360000 т/год, КФК - 80000 т/год, аммиака - 80000 т/год, уротропина - 4500 т/год, това</w:t>
      </w:r>
      <w:r>
        <w:softHyphen/>
      </w:r>
      <w:r>
        <w:rPr>
          <w:spacing w:val="-1"/>
        </w:rPr>
        <w:t>ров бытовой химии - 1600 т/год. Побочными видами продукции являются: сульфат ам</w:t>
      </w:r>
      <w:r>
        <w:rPr>
          <w:spacing w:val="-1"/>
        </w:rPr>
        <w:softHyphen/>
      </w:r>
      <w:r>
        <w:t>мония - 157000 т/год, углекислота жидкая - 41000 т/год, сухой лед 4500 т/год, плав со</w:t>
      </w:r>
      <w:r>
        <w:softHyphen/>
        <w:t>ды.</w:t>
      </w:r>
    </w:p>
    <w:p w:rsidR="00B56B58" w:rsidRDefault="00B56B58">
      <w:pPr>
        <w:shd w:val="clear" w:color="auto" w:fill="FFFFFF"/>
        <w:spacing w:before="10" w:line="341" w:lineRule="exact"/>
        <w:ind w:left="19" w:right="24" w:firstLine="566"/>
        <w:jc w:val="both"/>
      </w:pPr>
      <w:r>
        <w:rPr>
          <w:spacing w:val="-2"/>
        </w:rPr>
        <w:t xml:space="preserve">Граница санитарно-защитной зоны ОАО «Щекиноазот» в соответствии с СанПин </w:t>
      </w:r>
      <w:r>
        <w:rPr>
          <w:spacing w:val="-4"/>
        </w:rPr>
        <w:t xml:space="preserve">2.2.1/2.1.1.1200-03 «Санитарно-защитные зоны и санитарная классификация предприятий, сооружений и иных объектов» составляет 1000 м. Жилой застройки в пределах 1000 м СЗЗ нет, расстояние до охраняемой заповедной зоны - музея-усадьба «Ясная поляна» составляет </w:t>
      </w:r>
      <w:r>
        <w:t>3 км в северо-западном направлении.</w:t>
      </w:r>
    </w:p>
    <w:p w:rsidR="00B56B58" w:rsidRDefault="00B56B58">
      <w:pPr>
        <w:shd w:val="clear" w:color="auto" w:fill="FFFFFF"/>
        <w:spacing w:line="341" w:lineRule="exact"/>
        <w:ind w:left="29" w:right="10" w:firstLine="581"/>
        <w:jc w:val="both"/>
      </w:pPr>
      <w:r>
        <w:rPr>
          <w:spacing w:val="-3"/>
        </w:rPr>
        <w:t xml:space="preserve">ОАО «Щекиноазот» расположено на одной промплощадке, в 2-х км от г.Щекино, в </w:t>
      </w:r>
      <w:r>
        <w:rPr>
          <w:spacing w:val="-2"/>
        </w:rPr>
        <w:t xml:space="preserve">северо-восточном направлении. Площадь производственной промплощадки составляет </w:t>
      </w:r>
      <w:r>
        <w:rPr>
          <w:spacing w:val="-5"/>
        </w:rPr>
        <w:t xml:space="preserve">256,29 га. С северной стороны к предприятию примыкает Щекинскоое ОАО «Химволокно», </w:t>
      </w:r>
      <w:r>
        <w:rPr>
          <w:spacing w:val="-4"/>
        </w:rPr>
        <w:t>с северо-запада расположены деревообрабатывающий завод, автобаза, ДРСУ, СМУ, желез</w:t>
      </w:r>
      <w:r>
        <w:rPr>
          <w:spacing w:val="-4"/>
        </w:rPr>
        <w:softHyphen/>
      </w:r>
      <w:r>
        <w:rPr>
          <w:spacing w:val="-2"/>
        </w:rPr>
        <w:t xml:space="preserve">нодорожный узел. На территории предприятия расположена Первомайская ТЭЦ ОАО </w:t>
      </w:r>
      <w:r>
        <w:t>«ПТГК».</w:t>
      </w:r>
    </w:p>
    <w:p w:rsidR="00B56B58" w:rsidRDefault="00B56B58">
      <w:pPr>
        <w:shd w:val="clear" w:color="auto" w:fill="FFFFFF"/>
        <w:spacing w:before="10" w:line="341" w:lineRule="exact"/>
        <w:ind w:left="48" w:right="10" w:firstLine="571"/>
        <w:jc w:val="both"/>
      </w:pPr>
      <w:r>
        <w:rPr>
          <w:spacing w:val="-1"/>
        </w:rPr>
        <w:t>Режим работы предприятия - непрерывный. Один раз в год предусмотрена оста</w:t>
      </w:r>
      <w:r>
        <w:rPr>
          <w:spacing w:val="-1"/>
        </w:rPr>
        <w:softHyphen/>
        <w:t>новка основных производств на проведение плановых ремонтных работ (7 суток).</w:t>
      </w:r>
    </w:p>
    <w:p w:rsidR="00B56B58" w:rsidRDefault="00B56B58">
      <w:pPr>
        <w:shd w:val="clear" w:color="auto" w:fill="FFFFFF"/>
        <w:spacing w:line="341" w:lineRule="exact"/>
        <w:ind w:left="58" w:firstLine="571"/>
        <w:jc w:val="both"/>
      </w:pPr>
      <w:r>
        <w:rPr>
          <w:spacing w:val="-1"/>
        </w:rPr>
        <w:t xml:space="preserve">Ситуационный план расположения промплощадки предприятия с нанесением </w:t>
      </w:r>
      <w:r>
        <w:t>нормативной СЗЗ и точек проведения мониторинга по почве и шуму приведен в на</w:t>
      </w:r>
      <w:r>
        <w:softHyphen/>
        <w:t>стоящем разделе (рис. 1.).</w:t>
      </w:r>
    </w:p>
    <w:p w:rsidR="00B56B58" w:rsidRDefault="00B56B58">
      <w:pPr>
        <w:shd w:val="clear" w:color="auto" w:fill="FFFFFF"/>
        <w:spacing w:line="341" w:lineRule="exact"/>
        <w:ind w:left="58" w:firstLine="571"/>
        <w:jc w:val="both"/>
        <w:sectPr w:rsidR="00B56B58">
          <w:pgSz w:w="11909" w:h="16834"/>
          <w:pgMar w:top="1440" w:right="2827" w:bottom="720" w:left="1440" w:header="720" w:footer="720" w:gutter="0"/>
          <w:cols w:space="60"/>
          <w:noEndnote/>
        </w:sectPr>
      </w:pPr>
    </w:p>
    <w:p w:rsidR="00B56B58" w:rsidRDefault="00571460">
      <w:pPr>
        <w:framePr w:h="12394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7" type="#_x0000_t75" style="width:408pt;height:619.5pt">
            <v:imagedata r:id="rId7" o:title=""/>
          </v:shape>
        </w:pict>
      </w: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h="12394" w:hSpace="10080" w:wrap="notBeside" w:vAnchor="text" w:hAnchor="margin" w:x="1" w:y="1"/>
        <w:rPr>
          <w:rFonts w:ascii="Arial" w:hAnsi="Arial"/>
          <w:sz w:val="24"/>
          <w:szCs w:val="24"/>
        </w:rPr>
        <w:sectPr w:rsidR="00B56B58">
          <w:pgSz w:w="11909" w:h="16834"/>
          <w:pgMar w:top="1440" w:right="2304" w:bottom="720" w:left="1440" w:header="720" w:footer="720" w:gutter="0"/>
          <w:cols w:space="720"/>
          <w:noEndnote/>
        </w:sectPr>
      </w:pPr>
    </w:p>
    <w:p w:rsidR="00B56B58" w:rsidRDefault="00B56B58">
      <w:pPr>
        <w:shd w:val="clear" w:color="auto" w:fill="FFFFFF"/>
        <w:ind w:left="398"/>
      </w:pPr>
      <w:r>
        <w:rPr>
          <w:b/>
          <w:bCs/>
          <w:spacing w:val="-1"/>
        </w:rPr>
        <w:t>Характеристика производства КФК на промплощадке ОАО «Щекиноазот»</w:t>
      </w:r>
    </w:p>
    <w:p w:rsidR="00B56B58" w:rsidRDefault="00B56B58">
      <w:pPr>
        <w:shd w:val="clear" w:color="auto" w:fill="FFFFFF"/>
        <w:spacing w:before="134" w:line="341" w:lineRule="exact"/>
        <w:ind w:right="48" w:firstLine="571"/>
        <w:jc w:val="both"/>
      </w:pPr>
      <w:r>
        <w:rPr>
          <w:spacing w:val="-1"/>
        </w:rPr>
        <w:t xml:space="preserve">Договор на проектирование и строительство производства карбамидоформальде-гидного концентрата (КФК-85 с содержанием 60% формальдегида и 25% карбамида, а </w:t>
      </w:r>
      <w:r>
        <w:rPr>
          <w:spacing w:val="-2"/>
        </w:rPr>
        <w:t xml:space="preserve">также 40% безметанольного формалина) мощностью 80000 т/год (по 37% формалину) на промплощадке ОАО «Щекиноазот» был заключен в 2005 году. Ввод в эксплуатацию был </w:t>
      </w:r>
      <w:r>
        <w:rPr>
          <w:spacing w:val="-1"/>
        </w:rPr>
        <w:t xml:space="preserve">произведен в мае 2006 года. Производство является составной частью цеха уротропина. </w:t>
      </w:r>
      <w:r>
        <w:t xml:space="preserve">Установка производства КФК-85 и формалина, сдвоенного потока, </w:t>
      </w:r>
      <w:r>
        <w:rPr>
          <w:lang w:val="en-US"/>
        </w:rPr>
        <w:t>Drual</w:t>
      </w:r>
      <w:r w:rsidRPr="00B56B58">
        <w:t xml:space="preserve"> </w:t>
      </w:r>
      <w:r>
        <w:rPr>
          <w:lang w:val="en-US"/>
        </w:rPr>
        <w:t>train</w:t>
      </w:r>
      <w:r>
        <w:t xml:space="preserve"> процесс, </w:t>
      </w:r>
      <w:r>
        <w:rPr>
          <w:spacing w:val="-2"/>
        </w:rPr>
        <w:t>предназначена для производства товарного КФК-85 и безметанольного формалина мето</w:t>
      </w:r>
      <w:r>
        <w:rPr>
          <w:spacing w:val="-2"/>
        </w:rPr>
        <w:softHyphen/>
      </w:r>
      <w:r>
        <w:rPr>
          <w:spacing w:val="-1"/>
        </w:rPr>
        <w:t xml:space="preserve">дом каталитического окисления метанола в формальдегид с последующей абсорбцией </w:t>
      </w:r>
      <w:r>
        <w:t>формальдегида раствором карбамида для производства КФК-85 или водой для получе</w:t>
      </w:r>
      <w:r>
        <w:softHyphen/>
      </w:r>
      <w:r>
        <w:rPr>
          <w:spacing w:val="-1"/>
        </w:rPr>
        <w:t xml:space="preserve">ния формалина. Установка производства КФК примыкает к корпусу № 450. Восточнее </w:t>
      </w:r>
      <w:r>
        <w:t xml:space="preserve">установки на расстоянии 15.00 м расположен склад КФК и формалина об.450 Б. Склад </w:t>
      </w:r>
      <w:r>
        <w:rPr>
          <w:spacing w:val="-2"/>
        </w:rPr>
        <w:t>КФК и формалина представляет собой группу резервуаров 8 х 200м</w:t>
      </w:r>
      <w:r>
        <w:rPr>
          <w:spacing w:val="-2"/>
          <w:vertAlign w:val="superscript"/>
        </w:rPr>
        <w:t>3</w:t>
      </w:r>
      <w:r>
        <w:rPr>
          <w:spacing w:val="-2"/>
        </w:rPr>
        <w:t>. По периметру пре</w:t>
      </w:r>
      <w:r>
        <w:rPr>
          <w:spacing w:val="-2"/>
        </w:rPr>
        <w:softHyphen/>
      </w:r>
      <w:r>
        <w:rPr>
          <w:spacing w:val="-1"/>
        </w:rPr>
        <w:t xml:space="preserve">дусмотрено устройство бетонного обвалования высотой 0.70 м, что обеспечивает прием </w:t>
      </w:r>
      <w:r>
        <w:t>аварийного розлива резервуара.</w:t>
      </w:r>
    </w:p>
    <w:p w:rsidR="00B56B58" w:rsidRDefault="00B56B58">
      <w:pPr>
        <w:shd w:val="clear" w:color="auto" w:fill="FFFFFF"/>
        <w:spacing w:line="341" w:lineRule="exact"/>
        <w:ind w:left="29" w:firstLine="470"/>
        <w:jc w:val="both"/>
      </w:pPr>
      <w:r>
        <w:rPr>
          <w:spacing w:val="-1"/>
        </w:rPr>
        <w:t xml:space="preserve">Севернее проектируемой группы резервуаров на расстоянии 30.00 м располагается </w:t>
      </w:r>
      <w:r>
        <w:t xml:space="preserve">существующий склад метанола в отдельном обваловании об.451 В. Расходный склад </w:t>
      </w:r>
      <w:r>
        <w:rPr>
          <w:spacing w:val="-1"/>
        </w:rPr>
        <w:t xml:space="preserve">КФК и формалина расположен на месте бывшего склада формалина. Склад карбамида с </w:t>
      </w:r>
      <w:r>
        <w:rPr>
          <w:spacing w:val="-2"/>
        </w:rPr>
        <w:t>механизированным узлом разгрузки железнодорожных вагонов-хопперов и узел приго</w:t>
      </w:r>
      <w:r>
        <w:rPr>
          <w:spacing w:val="-2"/>
        </w:rPr>
        <w:softHyphen/>
      </w:r>
      <w:r>
        <w:rPr>
          <w:spacing w:val="-1"/>
        </w:rPr>
        <w:t>товления раствора карбамида расположены в корпусе № 452. Отгрузка готовой продук</w:t>
      </w:r>
      <w:r>
        <w:rPr>
          <w:spacing w:val="-1"/>
        </w:rPr>
        <w:softHyphen/>
      </w:r>
      <w:r>
        <w:rPr>
          <w:spacing w:val="-2"/>
        </w:rPr>
        <w:t>ции потребителям осуществляется с наливной эстакады, расположенной севернее корпу</w:t>
      </w:r>
      <w:r>
        <w:rPr>
          <w:spacing w:val="-2"/>
        </w:rPr>
        <w:softHyphen/>
        <w:t>са № 452. На участке имеются инженерные коммуникации, железнодорожная ветка и ав</w:t>
      </w:r>
      <w:r>
        <w:rPr>
          <w:spacing w:val="-2"/>
        </w:rPr>
        <w:softHyphen/>
      </w:r>
      <w:r>
        <w:rPr>
          <w:spacing w:val="-1"/>
        </w:rPr>
        <w:t>тодороги. Сброс ливневых стоков с дорог и площадок осуществляется в ливневую кана</w:t>
      </w:r>
      <w:r>
        <w:rPr>
          <w:spacing w:val="-1"/>
        </w:rPr>
        <w:softHyphen/>
      </w:r>
      <w:r>
        <w:t>лизацию. Сброс ливневых стоков из поддонов склада КФК и формалина и наливной эс</w:t>
      </w:r>
      <w:r>
        <w:softHyphen/>
      </w:r>
      <w:r>
        <w:rPr>
          <w:spacing w:val="-1"/>
        </w:rPr>
        <w:t>такады возможен в ливневую канализацию только после проведения анализа. Если по показаниям анализа слив невозможен, вода направляется в печь сжигания производст</w:t>
      </w:r>
      <w:r>
        <w:rPr>
          <w:spacing w:val="-1"/>
        </w:rPr>
        <w:softHyphen/>
        <w:t xml:space="preserve">венных стоков цеха уротропина. Штаты производства КФК обеспечиваются бытовыми </w:t>
      </w:r>
      <w:r>
        <w:t xml:space="preserve">помещениями действующего цеха уротропина. Хозяйственно-бытовые стоки поступают </w:t>
      </w:r>
      <w:r>
        <w:rPr>
          <w:spacing w:val="-1"/>
        </w:rPr>
        <w:t>в одноименную действующую канализацию. Загрязненные производственные стоки от</w:t>
      </w:r>
      <w:r>
        <w:rPr>
          <w:spacing w:val="-1"/>
        </w:rPr>
        <w:softHyphen/>
      </w:r>
      <w:r>
        <w:t>сутствуют.</w:t>
      </w:r>
    </w:p>
    <w:p w:rsidR="00B56B58" w:rsidRDefault="00B56B58">
      <w:pPr>
        <w:shd w:val="clear" w:color="auto" w:fill="FFFFFF"/>
        <w:spacing w:line="341" w:lineRule="exact"/>
        <w:ind w:left="29" w:firstLine="470"/>
        <w:jc w:val="both"/>
        <w:sectPr w:rsidR="00B56B58">
          <w:pgSz w:w="11909" w:h="16834"/>
          <w:pgMar w:top="1440" w:right="2808" w:bottom="720" w:left="1440" w:header="720" w:footer="720" w:gutter="0"/>
          <w:cols w:space="60"/>
          <w:noEndnote/>
        </w:sectPr>
      </w:pPr>
    </w:p>
    <w:p w:rsidR="00B56B58" w:rsidRDefault="00571460">
      <w:pPr>
        <w:framePr w:h="7330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8" type="#_x0000_t75" style="width:400.5pt;height:366.75pt">
            <v:imagedata r:id="rId8" o:title=""/>
          </v:shape>
        </w:pict>
      </w: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h="7330" w:hSpace="10080" w:wrap="notBeside" w:vAnchor="text" w:hAnchor="margin" w:x="1" w:y="1"/>
        <w:rPr>
          <w:rFonts w:ascii="Arial" w:hAnsi="Arial"/>
          <w:sz w:val="24"/>
          <w:szCs w:val="24"/>
        </w:rPr>
        <w:sectPr w:rsidR="00B56B58">
          <w:pgSz w:w="11909" w:h="16834"/>
          <w:pgMar w:top="1440" w:right="2458" w:bottom="720" w:left="1440" w:header="720" w:footer="720" w:gutter="0"/>
          <w:cols w:space="72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514" w:firstLine="590"/>
        <w:jc w:val="both"/>
      </w:pPr>
      <w:r>
        <w:rPr>
          <w:spacing w:val="-2"/>
        </w:rPr>
        <w:t>С целью уменьшения выброса загрязняющих веществ в атмосферу в технологиче</w:t>
      </w:r>
      <w:r>
        <w:rPr>
          <w:spacing w:val="-2"/>
        </w:rPr>
        <w:softHyphen/>
        <w:t xml:space="preserve">ском процессе предусмотрены эффективные мероприятия по обезвреживанию выбросов </w:t>
      </w:r>
      <w:r>
        <w:t>загрязняющих веществ (ЗВ). Абсорбционные газы с установки производства КФК про</w:t>
      </w:r>
      <w:r>
        <w:softHyphen/>
        <w:t>ходят высокоэффективную очистку в аппарате каталитического дожига, имеющего эф</w:t>
      </w:r>
      <w:r>
        <w:softHyphen/>
        <w:t>фективность обезвреживания 98 % см рис. 3.</w:t>
      </w:r>
    </w:p>
    <w:p w:rsidR="00B56B58" w:rsidRDefault="00571460">
      <w:pPr>
        <w:spacing w:before="235"/>
        <w:ind w:right="9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9" type="#_x0000_t75" style="width:400.5pt;height:453pt">
            <v:imagedata r:id="rId9" o:title=""/>
          </v:shape>
        </w:pict>
      </w:r>
    </w:p>
    <w:p w:rsidR="00B56B58" w:rsidRDefault="00B56B58">
      <w:pPr>
        <w:spacing w:before="235"/>
        <w:ind w:right="91"/>
        <w:rPr>
          <w:rFonts w:ascii="Arial" w:hAnsi="Arial"/>
          <w:sz w:val="24"/>
          <w:szCs w:val="24"/>
        </w:rPr>
        <w:sectPr w:rsidR="00B56B58">
          <w:pgSz w:w="11909" w:h="16834"/>
          <w:pgMar w:top="1440" w:right="2362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36" w:lineRule="exact"/>
        <w:ind w:left="374" w:firstLine="586"/>
      </w:pPr>
      <w:r>
        <w:rPr>
          <w:spacing w:val="-10"/>
          <w:sz w:val="22"/>
          <w:szCs w:val="22"/>
        </w:rPr>
        <w:t>Сдувки паров дифенильной смеси из конденсатора паров масла проходят очистку на угольных фильтрах - абсорбенте, имеющих степень очистки 99 % см. рис. 4.</w:t>
      </w:r>
    </w:p>
    <w:p w:rsidR="00B56B58" w:rsidRDefault="00571460">
      <w:pPr>
        <w:spacing w:before="10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30" type="#_x0000_t75" style="width:404.25pt;height:461.25pt">
            <v:imagedata r:id="rId10" o:title=""/>
          </v:shape>
        </w:pict>
      </w:r>
    </w:p>
    <w:p w:rsidR="00B56B58" w:rsidRDefault="00B56B58">
      <w:pPr>
        <w:shd w:val="clear" w:color="auto" w:fill="FFFFFF"/>
        <w:spacing w:before="394"/>
        <w:ind w:left="3590"/>
      </w:pPr>
      <w:r>
        <w:rPr>
          <w:b/>
          <w:bCs/>
          <w:spacing w:val="-6"/>
          <w:sz w:val="18"/>
          <w:szCs w:val="18"/>
        </w:rPr>
        <w:t>Рис4 Угольный фильтр</w:t>
      </w:r>
    </w:p>
    <w:p w:rsidR="00B56B58" w:rsidRDefault="00B56B58">
      <w:pPr>
        <w:shd w:val="clear" w:color="auto" w:fill="FFFFFF"/>
        <w:spacing w:before="187" w:line="350" w:lineRule="exact"/>
        <w:ind w:left="398" w:right="58" w:firstLine="586"/>
        <w:jc w:val="both"/>
      </w:pPr>
      <w:r>
        <w:rPr>
          <w:spacing w:val="-10"/>
          <w:sz w:val="22"/>
          <w:szCs w:val="22"/>
        </w:rPr>
        <w:t xml:space="preserve">Выброс паров ДФС из конденсатора возможен только при нестабильной работе </w:t>
      </w:r>
      <w:r>
        <w:rPr>
          <w:spacing w:val="-11"/>
          <w:sz w:val="22"/>
          <w:szCs w:val="22"/>
        </w:rPr>
        <w:t xml:space="preserve">установки. Поскольку межтрубное пространство конденсатора находится под давлением </w:t>
      </w:r>
      <w:r>
        <w:rPr>
          <w:spacing w:val="-9"/>
          <w:sz w:val="22"/>
          <w:szCs w:val="22"/>
        </w:rPr>
        <w:t xml:space="preserve">азотной «подушки», то в установившемся режиме (без флуктуации давления) проскок </w:t>
      </w:r>
      <w:r>
        <w:rPr>
          <w:spacing w:val="-10"/>
          <w:sz w:val="22"/>
          <w:szCs w:val="22"/>
        </w:rPr>
        <w:t>паров ДФС не наблюдается. При пусках и остановках в трубном пространстве конденса</w:t>
      </w:r>
      <w:r>
        <w:rPr>
          <w:spacing w:val="-10"/>
          <w:sz w:val="22"/>
          <w:szCs w:val="22"/>
        </w:rPr>
        <w:softHyphen/>
        <w:t>тора возможны пульсации давления, которые приводят к «проскоку» паров ДФС. Таким</w:t>
      </w:r>
    </w:p>
    <w:p w:rsidR="00B56B58" w:rsidRDefault="00B56B58">
      <w:pPr>
        <w:shd w:val="clear" w:color="auto" w:fill="FFFFFF"/>
        <w:spacing w:before="187" w:line="350" w:lineRule="exact"/>
        <w:ind w:left="398" w:right="58" w:firstLine="586"/>
        <w:jc w:val="both"/>
        <w:sectPr w:rsidR="00B56B58">
          <w:pgSz w:w="11909" w:h="16834"/>
          <w:pgMar w:top="1440" w:right="2381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36" w:lineRule="exact"/>
        <w:ind w:left="10"/>
        <w:jc w:val="both"/>
      </w:pPr>
      <w:r>
        <w:t xml:space="preserve">образом, попадание паров ДФС в атмосферу возможно только путем молекулярной </w:t>
      </w:r>
      <w:r>
        <w:rPr>
          <w:spacing w:val="-2"/>
        </w:rPr>
        <w:t>диффузии через поток азота, которая при нормальных условиях составляет величину по</w:t>
      </w:r>
      <w:r>
        <w:rPr>
          <w:spacing w:val="-2"/>
        </w:rPr>
        <w:softHyphen/>
      </w:r>
      <w:r>
        <w:rPr>
          <w:spacing w:val="-1"/>
        </w:rPr>
        <w:t>рядка 10</w:t>
      </w:r>
      <w:r>
        <w:rPr>
          <w:spacing w:val="-1"/>
          <w:vertAlign w:val="superscript"/>
        </w:rPr>
        <w:t>-6</w:t>
      </w:r>
      <w:r>
        <w:rPr>
          <w:spacing w:val="-1"/>
        </w:rPr>
        <w:t>м</w:t>
      </w:r>
      <w:r>
        <w:rPr>
          <w:spacing w:val="-1"/>
          <w:vertAlign w:val="superscript"/>
        </w:rPr>
        <w:t>2</w:t>
      </w:r>
      <w:r>
        <w:rPr>
          <w:spacing w:val="-1"/>
        </w:rPr>
        <w:t xml:space="preserve">/с. Для предотвращения загрязнения ОС установлен угольный фильтр, но проникновение паров ДФС в атмосферу ничтожно мало и проведение подтверждающих </w:t>
      </w:r>
      <w:r>
        <w:t>замеров возможно только путем проведением анализов образца угля методом хромато-массспектрометрии.</w:t>
      </w:r>
    </w:p>
    <w:p w:rsidR="00B56B58" w:rsidRDefault="00B56B58">
      <w:pPr>
        <w:shd w:val="clear" w:color="auto" w:fill="FFFFFF"/>
        <w:spacing w:before="360" w:line="341" w:lineRule="exact"/>
        <w:ind w:right="10" w:firstLine="576"/>
        <w:jc w:val="both"/>
      </w:pPr>
      <w:r>
        <w:t xml:space="preserve">Воздушки емкостей хранения КФК и формалина объединены в коллектор для </w:t>
      </w:r>
      <w:r>
        <w:rPr>
          <w:spacing w:val="-2"/>
        </w:rPr>
        <w:t xml:space="preserve">обеспечения перетока газовой фазы из одной емкости в другую и к воздушному фильтру. </w:t>
      </w:r>
      <w:r>
        <w:t xml:space="preserve">При загрузке авто- и железнодорожных цистерн газовые полости цистерн и емкостей </w:t>
      </w:r>
      <w:r>
        <w:rPr>
          <w:spacing w:val="-1"/>
        </w:rPr>
        <w:t>хранения КФК и формалина соединены перепускной линией. Таким образом, вытесняе</w:t>
      </w:r>
      <w:r>
        <w:rPr>
          <w:spacing w:val="-1"/>
        </w:rPr>
        <w:softHyphen/>
        <w:t>мая из цистерны газовая фаза поступает в высвобождаемое пространство емкостей хра</w:t>
      </w:r>
      <w:r>
        <w:rPr>
          <w:spacing w:val="-1"/>
        </w:rPr>
        <w:softHyphen/>
      </w:r>
      <w:r>
        <w:rPr>
          <w:spacing w:val="-2"/>
        </w:rPr>
        <w:t xml:space="preserve">нения. Избыточная газовая фаза, поступившая к воздушному фильтру с потоком свежего </w:t>
      </w:r>
      <w:r>
        <w:rPr>
          <w:spacing w:val="-1"/>
        </w:rPr>
        <w:t>воздуха засасывается газодувками и поступает в газовый цикл установки КФК.</w:t>
      </w:r>
    </w:p>
    <w:p w:rsidR="00B56B58" w:rsidRDefault="00B56B58">
      <w:pPr>
        <w:shd w:val="clear" w:color="auto" w:fill="FFFFFF"/>
        <w:spacing w:line="341" w:lineRule="exact"/>
        <w:ind w:left="5" w:firstLine="686"/>
      </w:pPr>
      <w:r>
        <w:rPr>
          <w:spacing w:val="-2"/>
        </w:rPr>
        <w:t xml:space="preserve">Проектируемым источникам выбросов загрязняющих веществ производства </w:t>
      </w:r>
      <w:r>
        <w:t>КФК присвоены следующие номера и характеристики: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989"/>
        </w:tabs>
        <w:spacing w:before="14" w:line="341" w:lineRule="exact"/>
        <w:ind w:left="989" w:hanging="288"/>
      </w:pPr>
      <w:r>
        <w:rPr>
          <w:spacing w:val="-1"/>
        </w:rPr>
        <w:t>источник 0801 - дожигатель (организованный источник, высота 9 м, диаметр устья 0,6 м, объем газовоздушной смеси на выходе 3,05 м</w:t>
      </w:r>
      <w:r>
        <w:rPr>
          <w:spacing w:val="-1"/>
          <w:vertAlign w:val="superscript"/>
        </w:rPr>
        <w:t>3</w:t>
      </w:r>
      <w:r>
        <w:rPr>
          <w:spacing w:val="-1"/>
        </w:rPr>
        <w:t xml:space="preserve">/с, температура </w:t>
      </w:r>
      <w:r>
        <w:rPr>
          <w:spacing w:val="-2"/>
        </w:rPr>
        <w:t>смеси 180-250 °С, выброс веществ согласно материальному балансу см. таб</w:t>
      </w:r>
      <w:r>
        <w:rPr>
          <w:spacing w:val="-2"/>
        </w:rPr>
        <w:softHyphen/>
      </w:r>
      <w:r>
        <w:t>лицу 2);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989"/>
        </w:tabs>
        <w:spacing w:before="5" w:line="341" w:lineRule="exact"/>
        <w:ind w:left="989" w:hanging="288"/>
      </w:pPr>
      <w:r>
        <w:rPr>
          <w:spacing w:val="-1"/>
        </w:rPr>
        <w:t xml:space="preserve">источник 0802 - угольный фильтр (организованный источник, высота 4 м, диаметр устья 0,04 м, объем газовоздушной смеси на выходе 0,00028 мЗ/с, </w:t>
      </w:r>
      <w:r>
        <w:rPr>
          <w:spacing w:val="-3"/>
        </w:rPr>
        <w:t xml:space="preserve">температура смеси 50 ОС, выброс веществ согласно материальному балансу </w:t>
      </w:r>
      <w:r>
        <w:t>см. таблицу 1).</w:t>
      </w:r>
    </w:p>
    <w:p w:rsidR="00B56B58" w:rsidRDefault="00B56B58" w:rsidP="00B56B58">
      <w:pPr>
        <w:numPr>
          <w:ilvl w:val="0"/>
          <w:numId w:val="15"/>
        </w:numPr>
        <w:shd w:val="clear" w:color="auto" w:fill="FFFFFF"/>
        <w:tabs>
          <w:tab w:val="left" w:pos="989"/>
        </w:tabs>
        <w:spacing w:before="5" w:line="341" w:lineRule="exact"/>
        <w:ind w:left="989" w:hanging="288"/>
        <w:sectPr w:rsidR="00B56B58">
          <w:pgSz w:w="11909" w:h="16834"/>
          <w:pgMar w:top="1440" w:right="2861" w:bottom="720" w:left="1440" w:header="720" w:footer="720" w:gutter="0"/>
          <w:cols w:space="60"/>
          <w:noEndnote/>
        </w:sectPr>
      </w:pPr>
    </w:p>
    <w:p w:rsidR="00B56B58" w:rsidRDefault="00571460">
      <w:pPr>
        <w:framePr w:h="12518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31" type="#_x0000_t75" style="width:324.75pt;height:626.25pt">
            <v:imagedata r:id="rId11" o:title=""/>
          </v:shape>
        </w:pict>
      </w: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h="12518" w:hSpace="10080" w:wrap="notBeside" w:vAnchor="text" w:hAnchor="margin" w:x="1" w:y="1"/>
        <w:rPr>
          <w:rFonts w:ascii="Arial" w:hAnsi="Arial"/>
          <w:sz w:val="24"/>
          <w:szCs w:val="24"/>
        </w:rPr>
        <w:sectPr w:rsidR="00B56B58">
          <w:pgSz w:w="11909" w:h="16834"/>
          <w:pgMar w:top="1440" w:right="3975" w:bottom="720" w:left="144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"/>
        <w:gridCol w:w="490"/>
        <w:gridCol w:w="696"/>
        <w:gridCol w:w="1133"/>
        <w:gridCol w:w="547"/>
        <w:gridCol w:w="533"/>
        <w:gridCol w:w="672"/>
        <w:gridCol w:w="523"/>
        <w:gridCol w:w="586"/>
        <w:gridCol w:w="696"/>
        <w:gridCol w:w="691"/>
        <w:gridCol w:w="408"/>
        <w:gridCol w:w="470"/>
        <w:gridCol w:w="442"/>
        <w:gridCol w:w="672"/>
        <w:gridCol w:w="936"/>
        <w:gridCol w:w="2576"/>
        <w:gridCol w:w="275"/>
      </w:tblGrid>
      <w:tr w:rsidR="004F0F35">
        <w:trPr>
          <w:gridAfter w:val="1"/>
          <w:wAfter w:w="275" w:type="dxa"/>
          <w:trHeight w:hRule="exact" w:val="567"/>
        </w:trPr>
        <w:tc>
          <w:tcPr>
            <w:tcW w:w="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Default="004F0F35">
            <w:pPr>
              <w:shd w:val="clear" w:color="auto" w:fill="FFFFFF"/>
            </w:pPr>
          </w:p>
        </w:tc>
        <w:tc>
          <w:tcPr>
            <w:tcW w:w="619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F35" w:rsidRPr="004F0F35" w:rsidRDefault="004F0F35">
            <w:pPr>
              <w:shd w:val="clear" w:color="auto" w:fill="FFFFFF"/>
              <w:spacing w:line="130" w:lineRule="exact"/>
            </w:pPr>
            <w:r w:rsidRPr="004F0F35">
              <w:t>загрязняющих   веществ   полученных   при   пуско-</w:t>
            </w:r>
            <w:r w:rsidRPr="004F0F35">
              <w:rPr>
                <w:spacing w:val="-2"/>
              </w:rPr>
              <w:t xml:space="preserve">наладке включить в проект ПДВ данных полученных </w:t>
            </w:r>
            <w:r w:rsidRPr="004F0F35">
              <w:rPr>
                <w:spacing w:val="-1"/>
              </w:rPr>
              <w:t>расчетным путем и по ним осуществлять расчет пла</w:t>
            </w:r>
            <w:r w:rsidRPr="004F0F35">
              <w:rPr>
                <w:spacing w:val="-1"/>
              </w:rPr>
              <w:softHyphen/>
            </w:r>
            <w:r w:rsidRPr="004F0F35">
              <w:t>ты за загрязнение окружающей среды-</w:t>
            </w:r>
          </w:p>
        </w:tc>
      </w:tr>
      <w:tr w:rsidR="00B56B58">
        <w:trPr>
          <w:trHeight w:hRule="exact" w:val="24"/>
        </w:trPr>
        <w:tc>
          <w:tcPr>
            <w:tcW w:w="1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</w:tbl>
    <w:p w:rsidR="00B56B58" w:rsidRDefault="00B56B58">
      <w:pPr>
        <w:sectPr w:rsidR="00B56B58">
          <w:pgSz w:w="16834" w:h="11909" w:orient="landscape"/>
          <w:pgMar w:top="1440" w:right="292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right="14" w:firstLine="595"/>
        <w:jc w:val="both"/>
      </w:pPr>
      <w:r>
        <w:t>Согласно вышеприведенному отчету за работой установки за последние 2-</w:t>
      </w:r>
      <w:r>
        <w:rPr>
          <w:spacing w:val="-1"/>
        </w:rPr>
        <w:t>квартала 2007 года по всем веществам превышений ПДВ нет, а по многим веществам па</w:t>
      </w:r>
      <w:r>
        <w:rPr>
          <w:spacing w:val="-1"/>
        </w:rPr>
        <w:softHyphen/>
      </w:r>
      <w:r>
        <w:t>раметры значительно ниже заложенных в проект ПДВ. Все проектные данные подтвер</w:t>
      </w:r>
      <w:r>
        <w:softHyphen/>
      </w:r>
      <w:r>
        <w:rPr>
          <w:spacing w:val="-1"/>
        </w:rPr>
        <w:t>ждаются эксплуатацией. Общее количество выбросов добавляемых в выбросы предпри</w:t>
      </w:r>
      <w:r>
        <w:rPr>
          <w:spacing w:val="-1"/>
        </w:rPr>
        <w:softHyphen/>
      </w:r>
      <w:r>
        <w:t xml:space="preserve">ятия незначительно. Выбросы </w:t>
      </w:r>
      <w:r>
        <w:rPr>
          <w:i/>
          <w:iCs/>
        </w:rPr>
        <w:t xml:space="preserve">метанола </w:t>
      </w:r>
      <w:r>
        <w:t xml:space="preserve">по всему предприятию составляют - 18,085634 т/г, из них от установки КФК - 1,1202 т/г (6%), </w:t>
      </w:r>
      <w:r>
        <w:rPr>
          <w:i/>
          <w:iCs/>
        </w:rPr>
        <w:t xml:space="preserve">ангидрида сернистого </w:t>
      </w:r>
      <w:r>
        <w:t xml:space="preserve">- 5,5107773 т/год, от КФК - 0,244 (10%), </w:t>
      </w:r>
      <w:r>
        <w:rPr>
          <w:i/>
          <w:iCs/>
        </w:rPr>
        <w:t xml:space="preserve">формальдегида </w:t>
      </w:r>
      <w:r>
        <w:t xml:space="preserve">- 1,516583 т/г, от КФК - 0,95191 (62%), Всего по </w:t>
      </w:r>
      <w:r>
        <w:rPr>
          <w:spacing w:val="-1"/>
        </w:rPr>
        <w:t>предприятию углерод оксида 624,961 т/г, из них от установки КФК 28,12 т/г (4,7%).</w:t>
      </w:r>
    </w:p>
    <w:p w:rsidR="00B56B58" w:rsidRDefault="00B56B58">
      <w:pPr>
        <w:shd w:val="clear" w:color="auto" w:fill="FFFFFF"/>
        <w:spacing w:before="336" w:line="341" w:lineRule="exact"/>
        <w:ind w:left="10" w:right="5" w:firstLine="576"/>
        <w:jc w:val="both"/>
      </w:pPr>
      <w:r>
        <w:t>В 2007 году для предприятия ОАО «Щекиноазот» был разработан проект норма</w:t>
      </w:r>
      <w:r>
        <w:softHyphen/>
      </w:r>
      <w:r>
        <w:rPr>
          <w:spacing w:val="-1"/>
        </w:rPr>
        <w:t>тивов предельно-допустимых выбросов (ПДВ) загрязняющих веществ в атмосферу. Ана</w:t>
      </w:r>
      <w:r>
        <w:rPr>
          <w:spacing w:val="-1"/>
        </w:rPr>
        <w:softHyphen/>
      </w:r>
      <w:r>
        <w:t>лиз результатов уровня загрязнения атмосферного воздуха выбросами предприятия по</w:t>
      </w:r>
      <w:r>
        <w:softHyphen/>
      </w:r>
      <w:r>
        <w:rPr>
          <w:spacing w:val="-1"/>
        </w:rPr>
        <w:t>казал отсутствие опасных приземных концентраций по всем источникам предприятия загрязняющих веществ на границе жилой и санитарно-защитной зонах.</w:t>
      </w:r>
    </w:p>
    <w:p w:rsidR="00B56B58" w:rsidRDefault="00B56B58">
      <w:pPr>
        <w:shd w:val="clear" w:color="auto" w:fill="FFFFFF"/>
        <w:spacing w:line="346" w:lineRule="exact"/>
        <w:ind w:left="14" w:firstLine="576"/>
        <w:jc w:val="both"/>
      </w:pPr>
      <w:r>
        <w:rPr>
          <w:spacing w:val="-1"/>
        </w:rPr>
        <w:t xml:space="preserve">На проект ПДВ получены положительные заключения от ФГУЗ «Центр гигиены и </w:t>
      </w:r>
      <w:r>
        <w:t>эпидемиологии в Тульской области» № 5458 от 28.08.2007г. (Приложение 14.1), Управ</w:t>
      </w:r>
      <w:r>
        <w:softHyphen/>
      </w:r>
      <w:r>
        <w:rPr>
          <w:spacing w:val="-1"/>
        </w:rPr>
        <w:t>ления Федеральной службы по надзору в сфере защиты прав потребителей и благополу</w:t>
      </w:r>
      <w:r>
        <w:rPr>
          <w:spacing w:val="-1"/>
        </w:rPr>
        <w:softHyphen/>
      </w:r>
      <w:r>
        <w:t>чия человека по Тульской области № 71.ТЦ.04.000.Т.000678.10.07 от 01.10.2007г (При</w:t>
      </w:r>
      <w:r>
        <w:softHyphen/>
      </w:r>
      <w:r>
        <w:rPr>
          <w:spacing w:val="-1"/>
        </w:rPr>
        <w:t>ложение 14.1). Управлением по технологическому и экологическому надзору Ростехнад-</w:t>
      </w:r>
      <w:r>
        <w:t>зора по Тульской области дано разрешение на выброс вредных (загрязняющих) веществ в атмосферу № 254/78 от 30.07.2007г (Приложение 14.2).</w:t>
      </w:r>
    </w:p>
    <w:p w:rsidR="00B56B58" w:rsidRDefault="00B56B58">
      <w:pPr>
        <w:shd w:val="clear" w:color="auto" w:fill="FFFFFF"/>
        <w:spacing w:line="346" w:lineRule="exact"/>
        <w:ind w:left="14" w:firstLine="576"/>
        <w:jc w:val="both"/>
      </w:pPr>
    </w:p>
    <w:p w:rsidR="00B56B58" w:rsidRDefault="00B56B58">
      <w:pPr>
        <w:shd w:val="clear" w:color="auto" w:fill="FFFFFF"/>
        <w:spacing w:line="456" w:lineRule="exact"/>
        <w:ind w:left="1790" w:hanging="1733"/>
      </w:pPr>
      <w:r>
        <w:rPr>
          <w:b/>
          <w:bCs/>
          <w:spacing w:val="-2"/>
        </w:rPr>
        <w:t>Организационно-производственная структура экологического мониторинга прово</w:t>
      </w:r>
      <w:r>
        <w:rPr>
          <w:b/>
          <w:bCs/>
          <w:spacing w:val="-2"/>
        </w:rPr>
        <w:softHyphen/>
      </w:r>
      <w:r>
        <w:rPr>
          <w:b/>
          <w:bCs/>
        </w:rPr>
        <w:t>димого на предприятии ОАО «Щекиноазот»</w:t>
      </w:r>
    </w:p>
    <w:p w:rsidR="00B56B58" w:rsidRDefault="00B56B58">
      <w:pPr>
        <w:shd w:val="clear" w:color="auto" w:fill="FFFFFF"/>
        <w:spacing w:before="106" w:line="336" w:lineRule="exact"/>
        <w:ind w:firstLine="581"/>
        <w:jc w:val="both"/>
      </w:pPr>
      <w:r>
        <w:rPr>
          <w:spacing w:val="-1"/>
        </w:rPr>
        <w:t xml:space="preserve">Экологический мониторинг на предприятии ОАО «Щекиноазот» осуществляется </w:t>
      </w:r>
      <w:r>
        <w:t>специалистами лабораторией СВ и СЛ, находящейся на предприятии ОАО «Щекиноа</w:t>
      </w:r>
      <w:r>
        <w:softHyphen/>
        <w:t>зот» (свидетельство « АЛ-1ЦЛАТИ-2005 о состоянии измерений в лаборатории выдан</w:t>
      </w:r>
      <w:r>
        <w:softHyphen/>
        <w:t xml:space="preserve">ным от 15.06.05 сроком действия до 15.06.08 - представлено в приложении 14.3. Пере- • </w:t>
      </w:r>
      <w:r>
        <w:rPr>
          <w:spacing w:val="-1"/>
        </w:rPr>
        <w:t>чень контролируемых ингредиентов в промышленных выбросах в атмосферу среди про</w:t>
      </w:r>
      <w:r>
        <w:rPr>
          <w:spacing w:val="-1"/>
        </w:rPr>
        <w:softHyphen/>
      </w:r>
      <w:r>
        <w:t>чих включают в себя аммиак, углерод оксид, формальдегид, метанол), Федеральным го</w:t>
      </w:r>
      <w:r>
        <w:softHyphen/>
        <w:t xml:space="preserve">сударственным учреждением «Центр лабораторного анализа и технических измерений </w:t>
      </w:r>
      <w:r>
        <w:rPr>
          <w:spacing w:val="-1"/>
        </w:rPr>
        <w:t>по Центральному Федеральному округу» (ФГУ «ЦЛАТИ по ЦФО») и ФГУЗ «Центр ги</w:t>
      </w:r>
      <w:r>
        <w:rPr>
          <w:spacing w:val="-1"/>
        </w:rPr>
        <w:softHyphen/>
      </w:r>
      <w:r>
        <w:t>гиены и эпидемиологии в Тульской области».</w:t>
      </w:r>
    </w:p>
    <w:p w:rsidR="00B56B58" w:rsidRDefault="00B56B58">
      <w:pPr>
        <w:shd w:val="clear" w:color="auto" w:fill="FFFFFF"/>
        <w:spacing w:before="14" w:line="336" w:lineRule="exact"/>
        <w:ind w:left="576"/>
      </w:pPr>
      <w:r>
        <w:rPr>
          <w:b/>
          <w:bCs/>
          <w:i/>
          <w:iCs/>
          <w:spacing w:val="-1"/>
        </w:rPr>
        <w:t>Мониторинг атмосферного воздуха</w:t>
      </w:r>
    </w:p>
    <w:p w:rsidR="00B56B58" w:rsidRDefault="00B56B58">
      <w:pPr>
        <w:shd w:val="clear" w:color="auto" w:fill="FFFFFF"/>
        <w:spacing w:before="14" w:line="355" w:lineRule="exact"/>
        <w:ind w:left="14" w:right="82" w:firstLine="571"/>
        <w:jc w:val="both"/>
      </w:pPr>
      <w:r>
        <w:t>Пробы воздуха для анализа отбираются лабораторией ОАО «Щекиноазот» еже</w:t>
      </w:r>
      <w:r>
        <w:softHyphen/>
        <w:t>квартально, на уровне 1,5 - 2 м от поверхности земли.</w:t>
      </w:r>
    </w:p>
    <w:p w:rsidR="00B56B58" w:rsidRDefault="00B56B58">
      <w:pPr>
        <w:shd w:val="clear" w:color="auto" w:fill="FFFFFF"/>
        <w:spacing w:before="34" w:line="331" w:lineRule="exact"/>
        <w:ind w:left="14" w:right="77" w:firstLine="571"/>
        <w:jc w:val="both"/>
      </w:pPr>
      <w:r>
        <w:t>Цех уротропина: оксид углерода, аммиак, формальдегид, окислы азота, диоксид серы, метанол;</w:t>
      </w:r>
    </w:p>
    <w:p w:rsidR="00B56B58" w:rsidRDefault="00B56B58">
      <w:pPr>
        <w:shd w:val="clear" w:color="auto" w:fill="FFFFFF"/>
        <w:spacing w:line="370" w:lineRule="exact"/>
        <w:ind w:left="19" w:right="62" w:firstLine="571"/>
        <w:jc w:val="both"/>
      </w:pPr>
      <w:r>
        <w:t xml:space="preserve">Отчеты о выполнении «Плана-графика лабораторного контроля промышленных </w:t>
      </w:r>
      <w:r>
        <w:rPr>
          <w:spacing w:val="-1"/>
        </w:rPr>
        <w:t>выбросов в атмосферу на ОАО «Щекиноазот» за 1, 2, 3, 4 квартал 2007 года представле</w:t>
      </w:r>
      <w:r>
        <w:rPr>
          <w:spacing w:val="-1"/>
        </w:rPr>
        <w:softHyphen/>
      </w:r>
      <w:r>
        <w:t>ны в Приложении 14.4.</w:t>
      </w:r>
    </w:p>
    <w:p w:rsidR="00B56B58" w:rsidRDefault="00B56B58">
      <w:pPr>
        <w:shd w:val="clear" w:color="auto" w:fill="FFFFFF"/>
        <w:spacing w:line="370" w:lineRule="exact"/>
        <w:ind w:left="19" w:right="62" w:firstLine="566"/>
        <w:jc w:val="both"/>
      </w:pPr>
      <w:r>
        <w:t xml:space="preserve">На предприятии имеется согласованный график отбора проб воздуха и рабочей </w:t>
      </w:r>
      <w:r>
        <w:rPr>
          <w:spacing w:val="-1"/>
        </w:rPr>
        <w:t>зоны ОАО «Щекиноазот» на 2007 г. (график согласован со службой Роспотребнадзора) Согласно данному графику замеры на Установке КФК-85 производятся на складе карба</w:t>
      </w:r>
      <w:r>
        <w:rPr>
          <w:spacing w:val="-1"/>
        </w:rPr>
        <w:softHyphen/>
      </w:r>
      <w:r>
        <w:t>мида (на пыль карбамида - 1 раз в месяц, шум, температура, влажность - 2 раза в год), наружной установке КФК (на формальдегид - 1 раз в 10 дней, на метанол - 1 раз в ме</w:t>
      </w:r>
      <w:r>
        <w:softHyphen/>
        <w:t>сяц), в комнате датчиков (на формальдегид -1 раз в 10 дней, метанол - 1 раз в месяц).</w:t>
      </w:r>
    </w:p>
    <w:p w:rsidR="00B56B58" w:rsidRDefault="00B56B58">
      <w:pPr>
        <w:shd w:val="clear" w:color="auto" w:fill="FFFFFF"/>
        <w:spacing w:line="370" w:lineRule="exact"/>
        <w:ind w:left="29" w:right="62" w:firstLine="571"/>
        <w:jc w:val="both"/>
      </w:pPr>
      <w:r>
        <w:rPr>
          <w:spacing w:val="-1"/>
        </w:rPr>
        <w:t xml:space="preserve">На предприятии имеется паспорт на установку каталитического дожита КФК-85 </w:t>
      </w:r>
      <w:r>
        <w:t xml:space="preserve">(приложение 14.7) согласованный в установленном порядке регистрационный номер </w:t>
      </w:r>
      <w:r>
        <w:rPr>
          <w:spacing w:val="-2"/>
        </w:rPr>
        <w:t xml:space="preserve">1434 от 28.09.07. Предварительно были составлены акты проверки работы дожигателя от </w:t>
      </w:r>
      <w:r>
        <w:t>17.01.07 и от 20.06.07 (приложение 14.8).</w:t>
      </w:r>
    </w:p>
    <w:p w:rsidR="00B56B58" w:rsidRDefault="00B56B58">
      <w:pPr>
        <w:shd w:val="clear" w:color="auto" w:fill="FFFFFF"/>
        <w:spacing w:line="370" w:lineRule="exact"/>
        <w:ind w:left="29" w:right="48" w:firstLine="581"/>
        <w:jc w:val="both"/>
      </w:pPr>
      <w:r>
        <w:t>Специалистами ФГУ «ЦЛАТИ по ЦФО» регулярно проводится отбор проб в раз</w:t>
      </w:r>
      <w:r>
        <w:softHyphen/>
      </w:r>
      <w:r>
        <w:rPr>
          <w:spacing w:val="-1"/>
        </w:rPr>
        <w:t xml:space="preserve">личных отделениях и цехах производства (по результатам 4 протоколов за 2006 - 2007 </w:t>
      </w:r>
      <w:r>
        <w:t xml:space="preserve">года), в том числе и на поз. 801 дожигатель КФК. Замеры проводились по следующим </w:t>
      </w:r>
      <w:r>
        <w:rPr>
          <w:spacing w:val="-2"/>
        </w:rPr>
        <w:t xml:space="preserve">ингредиентам: углерод оксид, ангидрид сернистый, формальдегид, превышений по ПДВ </w:t>
      </w:r>
      <w:r>
        <w:rPr>
          <w:spacing w:val="-1"/>
        </w:rPr>
        <w:t>(ВСВ) не выявлено. В таблице 3 приведены результаты (на основании протоколов: № 38</w:t>
      </w:r>
    </w:p>
    <w:p w:rsidR="00B56B58" w:rsidRDefault="00B56B58">
      <w:pPr>
        <w:shd w:val="clear" w:color="auto" w:fill="FFFFFF"/>
        <w:spacing w:line="370" w:lineRule="exact"/>
        <w:ind w:left="29" w:right="48" w:firstLine="581"/>
        <w:jc w:val="both"/>
      </w:pPr>
    </w:p>
    <w:p w:rsidR="00B56B58" w:rsidRDefault="00571460">
      <w:pPr>
        <w:shd w:val="clear" w:color="auto" w:fill="FFFFFF"/>
        <w:spacing w:line="370" w:lineRule="exact"/>
        <w:ind w:left="34" w:right="86"/>
        <w:jc w:val="both"/>
      </w:pPr>
      <w:r>
        <w:rPr>
          <w:noProof/>
        </w:rPr>
        <w:pict>
          <v:line id="_x0000_s1172" style="position:absolute;left:0;text-align:left;z-index:251660800;mso-position-horizontal-relative:margin" from="-19.2pt,529.9pt" to="-19.2pt,670.55pt" o:allowincell="f" strokeweight=".7pt">
            <w10:wrap anchorx="margin"/>
          </v:line>
        </w:pict>
      </w:r>
      <w:r w:rsidR="00B56B58">
        <w:rPr>
          <w:spacing w:val="-7"/>
          <w:sz w:val="22"/>
          <w:szCs w:val="22"/>
        </w:rPr>
        <w:t xml:space="preserve">от 01.09.2006г., 57 от 13.11.2006г., 27 от 19 марта 2007г, и 104 от 21 сентября 2007г. </w:t>
      </w:r>
      <w:r w:rsidR="00B56B58">
        <w:rPr>
          <w:spacing w:val="-8"/>
          <w:sz w:val="22"/>
          <w:szCs w:val="22"/>
        </w:rPr>
        <w:t xml:space="preserve">представлены в Приложении 14.9) обследования выбросов в атмосферу от установки </w:t>
      </w:r>
      <w:r w:rsidR="00B56B58">
        <w:rPr>
          <w:sz w:val="22"/>
          <w:szCs w:val="22"/>
        </w:rPr>
        <w:t>КФК.</w:t>
      </w:r>
    </w:p>
    <w:p w:rsidR="00B56B58" w:rsidRDefault="00B56B58">
      <w:pPr>
        <w:shd w:val="clear" w:color="auto" w:fill="FFFFFF"/>
        <w:spacing w:before="10" w:line="370" w:lineRule="exact"/>
        <w:ind w:left="672" w:firstLine="4181"/>
      </w:pPr>
      <w:r>
        <w:rPr>
          <w:spacing w:val="-11"/>
          <w:sz w:val="22"/>
          <w:szCs w:val="22"/>
        </w:rPr>
        <w:t xml:space="preserve">Таблица 7.2 </w:t>
      </w:r>
      <w:r>
        <w:rPr>
          <w:b/>
          <w:bCs/>
          <w:spacing w:val="-12"/>
          <w:sz w:val="22"/>
          <w:szCs w:val="22"/>
        </w:rPr>
        <w:t>Результаты обследования выбросов в атмосферу от установки КФК в обрат</w:t>
      </w:r>
      <w:r>
        <w:rPr>
          <w:b/>
          <w:bCs/>
          <w:spacing w:val="-12"/>
          <w:sz w:val="22"/>
          <w:szCs w:val="22"/>
        </w:rPr>
        <w:softHyphen/>
      </w:r>
      <w:r>
        <w:rPr>
          <w:b/>
          <w:bCs/>
          <w:sz w:val="22"/>
          <w:szCs w:val="22"/>
        </w:rPr>
        <w:t>ном хронологическом порядке</w:t>
      </w:r>
    </w:p>
    <w:p w:rsidR="00B56B58" w:rsidRDefault="00B56B58">
      <w:pPr>
        <w:spacing w:after="91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2"/>
        <w:gridCol w:w="2141"/>
        <w:gridCol w:w="1930"/>
        <w:gridCol w:w="1661"/>
      </w:tblGrid>
      <w:tr w:rsidR="00B56B58">
        <w:trPr>
          <w:trHeight w:hRule="exact" w:val="398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31"/>
            </w:pPr>
            <w:r>
              <w:rPr>
                <w:i/>
                <w:iCs/>
                <w:sz w:val="18"/>
                <w:szCs w:val="18"/>
              </w:rPr>
              <w:t>Место отбора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left="403" w:right="413"/>
            </w:pPr>
            <w:r>
              <w:rPr>
                <w:i/>
                <w:iCs/>
                <w:sz w:val="18"/>
                <w:szCs w:val="18"/>
              </w:rPr>
              <w:t>Наименование ингредиента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17"/>
                <w:sz w:val="18"/>
                <w:szCs w:val="18"/>
              </w:rPr>
              <w:t xml:space="preserve">Выброс (по замерам), </w:t>
            </w:r>
            <w:r>
              <w:rPr>
                <w:i/>
                <w:iCs/>
                <w:spacing w:val="-17"/>
                <w:sz w:val="18"/>
                <w:szCs w:val="18"/>
              </w:rPr>
              <w:t>г/с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ПДВ/ВСВ, </w:t>
            </w:r>
            <w:r>
              <w:rPr>
                <w:i/>
                <w:iCs/>
                <w:spacing w:val="-6"/>
                <w:sz w:val="18"/>
                <w:szCs w:val="18"/>
              </w:rPr>
              <w:t>г/с</w:t>
            </w:r>
          </w:p>
        </w:tc>
      </w:tr>
      <w:tr w:rsidR="00B56B58">
        <w:trPr>
          <w:trHeight w:hRule="exact" w:val="202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93"/>
            </w:pPr>
            <w:r>
              <w:rPr>
                <w:i/>
                <w:iCs/>
                <w:spacing w:val="-8"/>
                <w:sz w:val="18"/>
                <w:szCs w:val="18"/>
              </w:rPr>
              <w:t>Протокол № 104 от 21 сентября 2007 г.</w:t>
            </w:r>
          </w:p>
        </w:tc>
        <w:tc>
          <w:tcPr>
            <w:tcW w:w="1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10" w:firstLine="5"/>
            </w:pPr>
            <w:r>
              <w:rPr>
                <w:spacing w:val="-13"/>
                <w:sz w:val="18"/>
                <w:szCs w:val="18"/>
              </w:rPr>
              <w:t xml:space="preserve">Дожигатель КФК-85 ист. </w:t>
            </w:r>
            <w:r>
              <w:rPr>
                <w:sz w:val="18"/>
                <w:szCs w:val="18"/>
              </w:rPr>
              <w:t>№0801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Формальдегид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0,01415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0,035</w:t>
            </w:r>
          </w:p>
        </w:tc>
      </w:tr>
      <w:tr w:rsidR="00B56B58">
        <w:trPr>
          <w:trHeight w:hRule="exact" w:val="202"/>
        </w:trPr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0,26886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0,93</w:t>
            </w:r>
          </w:p>
        </w:tc>
      </w:tr>
      <w:tr w:rsidR="00B56B58">
        <w:trPr>
          <w:trHeight w:hRule="exact" w:val="19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2"/>
            </w:pPr>
            <w:r>
              <w:rPr>
                <w:i/>
                <w:iCs/>
                <w:sz w:val="18"/>
                <w:szCs w:val="18"/>
              </w:rPr>
              <w:t>Протокол № 27 от 19 марта 2007 г.</w:t>
            </w:r>
          </w:p>
        </w:tc>
        <w:tc>
          <w:tcPr>
            <w:tcW w:w="1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197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26"/>
            </w:pPr>
            <w:r>
              <w:rPr>
                <w:spacing w:val="-10"/>
                <w:sz w:val="18"/>
                <w:szCs w:val="18"/>
              </w:rPr>
              <w:t xml:space="preserve">Дожигатель КФК-85 </w:t>
            </w:r>
            <w:r>
              <w:rPr>
                <w:sz w:val="18"/>
                <w:szCs w:val="18"/>
              </w:rPr>
              <w:t>Ист. № 0801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0,430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0,930</w:t>
            </w:r>
          </w:p>
        </w:tc>
      </w:tr>
      <w:tr w:rsidR="00B56B58">
        <w:trPr>
          <w:trHeight w:hRule="exact" w:val="202"/>
        </w:trPr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19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14"/>
            </w:pPr>
            <w:r>
              <w:rPr>
                <w:i/>
                <w:iCs/>
                <w:sz w:val="18"/>
                <w:szCs w:val="18"/>
              </w:rPr>
              <w:t>Протокол № 57 от 13.11.2006г.</w:t>
            </w:r>
          </w:p>
        </w:tc>
        <w:tc>
          <w:tcPr>
            <w:tcW w:w="1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322"/>
            </w:pPr>
            <w:r>
              <w:rPr>
                <w:spacing w:val="-10"/>
                <w:sz w:val="18"/>
                <w:szCs w:val="18"/>
              </w:rPr>
              <w:t xml:space="preserve">Дожигатель КФК-85 </w:t>
            </w:r>
            <w:r>
              <w:rPr>
                <w:sz w:val="18"/>
                <w:szCs w:val="18"/>
              </w:rPr>
              <w:t>Ист. № 0801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0,848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0,930</w:t>
            </w:r>
          </w:p>
        </w:tc>
      </w:tr>
      <w:tr w:rsidR="00B56B58">
        <w:trPr>
          <w:trHeight w:hRule="exact" w:val="197"/>
        </w:trPr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Формальдегид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0,0288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0,030</w:t>
            </w:r>
          </w:p>
        </w:tc>
      </w:tr>
      <w:tr w:rsidR="00B56B58">
        <w:trPr>
          <w:trHeight w:hRule="exact" w:val="19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00"/>
            </w:pPr>
            <w:r>
              <w:rPr>
                <w:i/>
                <w:iCs/>
                <w:sz w:val="18"/>
                <w:szCs w:val="18"/>
              </w:rPr>
              <w:t>Протокол № 38 от 01.09.2006 г.</w:t>
            </w:r>
          </w:p>
        </w:tc>
        <w:tc>
          <w:tcPr>
            <w:tcW w:w="1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403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317"/>
            </w:pPr>
            <w:r>
              <w:rPr>
                <w:spacing w:val="-10"/>
                <w:sz w:val="18"/>
                <w:szCs w:val="18"/>
              </w:rPr>
              <w:t xml:space="preserve">Дожигатель КФК-85 </w:t>
            </w:r>
            <w:r>
              <w:rPr>
                <w:sz w:val="18"/>
                <w:szCs w:val="18"/>
              </w:rPr>
              <w:t>Ист. № 0801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8"/>
                <w:szCs w:val="18"/>
              </w:rPr>
              <w:t>Формальдегид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0,007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0,030</w:t>
            </w:r>
          </w:p>
        </w:tc>
      </w:tr>
    </w:tbl>
    <w:p w:rsidR="00B56B58" w:rsidRDefault="00B56B58">
      <w:pPr>
        <w:shd w:val="clear" w:color="auto" w:fill="FFFFFF"/>
        <w:spacing w:before="278" w:line="370" w:lineRule="exact"/>
        <w:ind w:left="62" w:right="43" w:firstLine="581"/>
        <w:jc w:val="both"/>
      </w:pPr>
      <w:r>
        <w:rPr>
          <w:spacing w:val="-9"/>
          <w:sz w:val="22"/>
          <w:szCs w:val="22"/>
        </w:rPr>
        <w:t>ФГУЗ «Центр гигиены и эпидемиологии в Тульской области» проводятся иссле</w:t>
      </w:r>
      <w:r>
        <w:rPr>
          <w:spacing w:val="-9"/>
          <w:sz w:val="22"/>
          <w:szCs w:val="22"/>
        </w:rPr>
        <w:softHyphen/>
      </w:r>
      <w:r>
        <w:rPr>
          <w:spacing w:val="-10"/>
          <w:sz w:val="22"/>
          <w:szCs w:val="22"/>
        </w:rPr>
        <w:t>дования воздуха на селитебной территории в зоне влияния ОАО «Химволокно» и Пер</w:t>
      </w:r>
      <w:r>
        <w:rPr>
          <w:spacing w:val="-10"/>
          <w:sz w:val="22"/>
          <w:szCs w:val="22"/>
        </w:rPr>
        <w:softHyphen/>
        <w:t xml:space="preserve">вомайской ТЭЦ. Протоколы исследования воздуха населенных мест 11754п.-11843п. от </w:t>
      </w:r>
      <w:r>
        <w:rPr>
          <w:spacing w:val="-8"/>
          <w:sz w:val="22"/>
          <w:szCs w:val="22"/>
        </w:rPr>
        <w:t xml:space="preserve">31.08.2007г., № 6380п.-6729п. от 22.06.2007г. № 14694п.-14783п. от 08.11.2006г., № </w:t>
      </w:r>
      <w:r>
        <w:rPr>
          <w:spacing w:val="-9"/>
          <w:sz w:val="22"/>
          <w:szCs w:val="22"/>
        </w:rPr>
        <w:t>13490п.-13579п. от 23.10.2006г., № 10445п.-10534п. от 27.09.2006г. приведены в Прило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>жении 14.10.</w:t>
      </w:r>
    </w:p>
    <w:p w:rsidR="00B56B58" w:rsidRDefault="00B56B58">
      <w:pPr>
        <w:shd w:val="clear" w:color="auto" w:fill="FFFFFF"/>
        <w:spacing w:line="350" w:lineRule="exact"/>
        <w:ind w:left="82" w:right="38" w:firstLine="576"/>
        <w:jc w:val="both"/>
      </w:pPr>
      <w:r>
        <w:rPr>
          <w:spacing w:val="-9"/>
          <w:sz w:val="22"/>
          <w:szCs w:val="22"/>
        </w:rPr>
        <w:t>Анализ результатов лабораторных исследований атмосферного воздуха в насе</w:t>
      </w:r>
      <w:r>
        <w:rPr>
          <w:spacing w:val="-9"/>
          <w:sz w:val="22"/>
          <w:szCs w:val="22"/>
        </w:rPr>
        <w:softHyphen/>
      </w:r>
      <w:r>
        <w:rPr>
          <w:spacing w:val="-10"/>
          <w:sz w:val="22"/>
          <w:szCs w:val="22"/>
        </w:rPr>
        <w:t>ленных пунктах Щекинского района за анализируемый период показал, что содержание всех определяемых химических веществ находится в пределах гигиенических нормати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вов.</w:t>
      </w:r>
    </w:p>
    <w:p w:rsidR="00B56B58" w:rsidRDefault="00B56B58">
      <w:pPr>
        <w:shd w:val="clear" w:color="auto" w:fill="FFFFFF"/>
        <w:spacing w:line="350" w:lineRule="exact"/>
        <w:ind w:left="101" w:firstLine="576"/>
        <w:jc w:val="both"/>
      </w:pPr>
      <w:r>
        <w:rPr>
          <w:spacing w:val="-10"/>
          <w:sz w:val="22"/>
          <w:szCs w:val="22"/>
        </w:rPr>
        <w:t xml:space="preserve">Также ФГУЗ «Центр гигиены и эпидемиологии в Тульской области» проводятся </w:t>
      </w:r>
      <w:r>
        <w:rPr>
          <w:spacing w:val="-9"/>
          <w:sz w:val="22"/>
          <w:szCs w:val="22"/>
        </w:rPr>
        <w:t xml:space="preserve">замеры шума и инфразвука на санитарно-защитной зоне и на жилой застройке вблизи </w:t>
      </w:r>
      <w:r>
        <w:rPr>
          <w:spacing w:val="-10"/>
          <w:sz w:val="22"/>
          <w:szCs w:val="22"/>
        </w:rPr>
        <w:t xml:space="preserve">ОАО «Щекиноазот», протоколы замеров № 2188, 2187 от 25.06.2006г.; № 2188, 2187 от </w:t>
      </w:r>
      <w:r>
        <w:rPr>
          <w:spacing w:val="-9"/>
          <w:sz w:val="22"/>
          <w:szCs w:val="22"/>
        </w:rPr>
        <w:t xml:space="preserve">27.09.2007 г. представлены в Приложении 14.11. Замеры осуществлялись в следующих </w:t>
      </w:r>
      <w:r>
        <w:rPr>
          <w:spacing w:val="-7"/>
          <w:sz w:val="22"/>
          <w:szCs w:val="22"/>
        </w:rPr>
        <w:t xml:space="preserve">населенных пунктах: д.Кочаки, п.Временный, д. Воробьева, д. Бабуринка, д.Колпна </w:t>
      </w:r>
      <w:r>
        <w:rPr>
          <w:spacing w:val="-9"/>
          <w:sz w:val="22"/>
          <w:szCs w:val="22"/>
        </w:rPr>
        <w:t xml:space="preserve">(рис.1). Проведенный анализ результатов замеров показал, что уровни шума </w:t>
      </w:r>
      <w:r>
        <w:rPr>
          <w:b/>
          <w:bCs/>
          <w:spacing w:val="-9"/>
          <w:sz w:val="22"/>
          <w:szCs w:val="22"/>
        </w:rPr>
        <w:t>не превы</w:t>
      </w:r>
      <w:r>
        <w:rPr>
          <w:b/>
          <w:bCs/>
          <w:spacing w:val="-9"/>
          <w:sz w:val="22"/>
          <w:szCs w:val="22"/>
        </w:rPr>
        <w:softHyphen/>
      </w:r>
      <w:r>
        <w:rPr>
          <w:b/>
          <w:bCs/>
          <w:spacing w:val="-11"/>
          <w:sz w:val="22"/>
          <w:szCs w:val="22"/>
        </w:rPr>
        <w:t xml:space="preserve">шают </w:t>
      </w:r>
      <w:r>
        <w:rPr>
          <w:spacing w:val="-11"/>
          <w:sz w:val="22"/>
          <w:szCs w:val="22"/>
        </w:rPr>
        <w:t xml:space="preserve">предельно допустимых уровней, согласно СН 2.2.472.1.8.562-96 «Шум на рабочих местах, в помещениях жилых, общественных зданий и на территории жилой застройки». </w:t>
      </w:r>
      <w:r>
        <w:rPr>
          <w:spacing w:val="-10"/>
          <w:sz w:val="22"/>
          <w:szCs w:val="22"/>
        </w:rPr>
        <w:t>Уровни инфразвука также находятся в пределах допустимых значений, нормируемых по</w:t>
      </w:r>
    </w:p>
    <w:p w:rsidR="00B56B58" w:rsidRDefault="00B56B58">
      <w:pPr>
        <w:shd w:val="clear" w:color="auto" w:fill="FFFFFF"/>
        <w:spacing w:line="317" w:lineRule="exact"/>
        <w:ind w:left="14"/>
        <w:jc w:val="both"/>
      </w:pPr>
      <w:r>
        <w:rPr>
          <w:spacing w:val="-1"/>
        </w:rPr>
        <w:t>СН 2.2.4/2.1.8.583-96 «Инфразвук на рабочих местах, в жилых и общественных помеще</w:t>
      </w:r>
      <w:r>
        <w:rPr>
          <w:spacing w:val="-1"/>
        </w:rPr>
        <w:softHyphen/>
      </w:r>
      <w:r>
        <w:t>ниях и на территории жилой застройки».</w:t>
      </w:r>
    </w:p>
    <w:p w:rsidR="00B56B58" w:rsidRDefault="00B56B58">
      <w:pPr>
        <w:shd w:val="clear" w:color="auto" w:fill="FFFFFF"/>
        <w:spacing w:before="206"/>
        <w:ind w:left="586"/>
      </w:pPr>
      <w:r>
        <w:rPr>
          <w:b/>
          <w:bCs/>
          <w:i/>
          <w:iCs/>
          <w:spacing w:val="-2"/>
        </w:rPr>
        <w:t>Мониторинг почв</w:t>
      </w:r>
    </w:p>
    <w:p w:rsidR="00B56B58" w:rsidRDefault="00B56B58">
      <w:pPr>
        <w:shd w:val="clear" w:color="auto" w:fill="FFFFFF"/>
        <w:spacing w:before="72" w:line="336" w:lineRule="exact"/>
        <w:ind w:firstLine="586"/>
        <w:jc w:val="both"/>
      </w:pPr>
      <w:r>
        <w:t>Мониторинг состояния почвенного покрова осуществляется Санитарно-химической лабораторией в контрольных точках: 1 - на границе СЗЗ д.Воробьевка, 2 -на границе жилой застройки п.Временный, 3 - на границе жилой застройки д. Кочаки, 4 - на границе СЗЗ д.Деминка, 5 - на границе жилой застройки д.Колпна (рис. 1). Прото</w:t>
      </w:r>
      <w:r>
        <w:softHyphen/>
        <w:t>колы № 10535/178п, 10536/179п, 10537/180п, 10538/181п, 10539/182п от 22.09.2006г; 11846п/160, ПШп/161, 11848п/162, 11849п/163 от 11.09.2007г. представлены в Прило</w:t>
      </w:r>
      <w:r>
        <w:softHyphen/>
        <w:t>жении 14.12.</w:t>
      </w:r>
    </w:p>
    <w:p w:rsidR="00B56B58" w:rsidRDefault="00B56B58">
      <w:pPr>
        <w:shd w:val="clear" w:color="auto" w:fill="FFFFFF"/>
        <w:spacing w:before="29" w:line="341" w:lineRule="exact"/>
        <w:ind w:right="5" w:firstLine="576"/>
        <w:jc w:val="both"/>
      </w:pPr>
      <w:r>
        <w:rPr>
          <w:spacing w:val="-1"/>
        </w:rPr>
        <w:t>Анализ результатов всех вышеуказанных данных, показывает, что в зоне воздей</w:t>
      </w:r>
      <w:r>
        <w:rPr>
          <w:spacing w:val="-1"/>
        </w:rPr>
        <w:softHyphen/>
      </w:r>
      <w:r>
        <w:rPr>
          <w:spacing w:val="-2"/>
        </w:rPr>
        <w:t>ствия ОАО «Щекиноазот» поддерживается удовлетворительная экологическая обстанов</w:t>
      </w:r>
      <w:r>
        <w:rPr>
          <w:spacing w:val="-2"/>
        </w:rPr>
        <w:softHyphen/>
      </w:r>
      <w:r>
        <w:t xml:space="preserve">ка, концентрации определяемых показателей в населенных пунктах Щекинского района за 2006, 2007 года не превышали показателей, установленных в СанПиН 2.1.7.1287-03 </w:t>
      </w:r>
      <w:r>
        <w:rPr>
          <w:spacing w:val="-2"/>
        </w:rPr>
        <w:t>"санитарно-эпидемиологические требования к качеству почвы" и по суммарному показа</w:t>
      </w:r>
      <w:r>
        <w:rPr>
          <w:spacing w:val="-2"/>
        </w:rPr>
        <w:softHyphen/>
        <w:t xml:space="preserve">телю химического загрязнения относится к категории допустимая. Согласно санитарным </w:t>
      </w:r>
      <w:r>
        <w:rPr>
          <w:spacing w:val="-1"/>
        </w:rPr>
        <w:t>правилам при категории почв допустимая, возможно использование территории под лю</w:t>
      </w:r>
      <w:r>
        <w:rPr>
          <w:spacing w:val="-1"/>
        </w:rPr>
        <w:softHyphen/>
      </w:r>
      <w:r>
        <w:t>бые культуры.</w:t>
      </w:r>
    </w:p>
    <w:p w:rsidR="00B56B58" w:rsidRDefault="00B56B58">
      <w:pPr>
        <w:shd w:val="clear" w:color="auto" w:fill="FFFFFF"/>
        <w:spacing w:before="24" w:line="336" w:lineRule="exact"/>
        <w:ind w:left="10" w:right="5" w:firstLine="576"/>
        <w:jc w:val="both"/>
      </w:pPr>
      <w:r>
        <w:rPr>
          <w:b/>
          <w:bCs/>
          <w:spacing w:val="-1"/>
        </w:rPr>
        <w:t xml:space="preserve">Вместе с тем, предприятием ОАО «Щекиноазот» ведутся постоянные работы по дальнейшему снижению техногенного воздействия объекта на окружающую </w:t>
      </w:r>
      <w:r>
        <w:rPr>
          <w:b/>
          <w:bCs/>
        </w:rPr>
        <w:t>природную среду.</w:t>
      </w:r>
    </w:p>
    <w:p w:rsidR="00B56B58" w:rsidRDefault="00B56B58">
      <w:pPr>
        <w:shd w:val="clear" w:color="auto" w:fill="FFFFFF"/>
        <w:spacing w:before="24" w:line="336" w:lineRule="exact"/>
        <w:ind w:left="10" w:right="5" w:firstLine="576"/>
        <w:jc w:val="both"/>
        <w:sectPr w:rsidR="00B56B58">
          <w:pgSz w:w="11909" w:h="16834"/>
          <w:pgMar w:top="1440" w:right="2865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ind w:left="6965"/>
      </w:pPr>
      <w:r>
        <w:rPr>
          <w:spacing w:val="-12"/>
          <w:sz w:val="22"/>
          <w:szCs w:val="22"/>
        </w:rPr>
        <w:t>Таблица 7.3</w:t>
      </w:r>
    </w:p>
    <w:p w:rsidR="00B56B58" w:rsidRDefault="00B56B58">
      <w:pPr>
        <w:shd w:val="clear" w:color="auto" w:fill="FFFFFF"/>
        <w:spacing w:before="182" w:line="192" w:lineRule="exact"/>
        <w:ind w:left="461" w:right="466"/>
        <w:jc w:val="center"/>
      </w:pPr>
      <w:r>
        <w:rPr>
          <w:b/>
          <w:bCs/>
          <w:sz w:val="16"/>
          <w:szCs w:val="16"/>
        </w:rPr>
        <w:t>Выписка из отчета о выполнении «Плана-графика лабораторного контроля промышленных выбросов в атмосферу на ОАО «Щекиноазот». Целиком отчет представлен в при</w:t>
      </w:r>
      <w:r>
        <w:rPr>
          <w:b/>
          <w:bCs/>
          <w:sz w:val="16"/>
          <w:szCs w:val="16"/>
        </w:rPr>
        <w:softHyphen/>
        <w:t>ложении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594"/>
        <w:gridCol w:w="610"/>
        <w:gridCol w:w="1195"/>
        <w:gridCol w:w="744"/>
        <w:gridCol w:w="816"/>
        <w:gridCol w:w="816"/>
        <w:gridCol w:w="768"/>
        <w:gridCol w:w="581"/>
        <w:gridCol w:w="648"/>
      </w:tblGrid>
      <w:tr w:rsidR="00B56B58">
        <w:trPr>
          <w:trHeight w:hRule="exact" w:val="427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19"/>
            </w:pPr>
            <w:r>
              <w:rPr>
                <w:sz w:val="18"/>
                <w:szCs w:val="18"/>
              </w:rPr>
              <w:t>№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19"/>
            </w:pPr>
            <w:r>
              <w:rPr>
                <w:sz w:val="12"/>
                <w:szCs w:val="12"/>
              </w:rPr>
              <w:t>п/п в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19"/>
            </w:pPr>
            <w:r>
              <w:rPr>
                <w:spacing w:val="-8"/>
                <w:sz w:val="16"/>
                <w:szCs w:val="16"/>
              </w:rPr>
              <w:t>отчете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14" w:firstLine="58"/>
            </w:pPr>
            <w:r>
              <w:rPr>
                <w:spacing w:val="-9"/>
                <w:sz w:val="16"/>
                <w:szCs w:val="16"/>
              </w:rPr>
              <w:t>Наименование цеха, Источника выделения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2" w:lineRule="exact"/>
              <w:ind w:firstLine="38"/>
            </w:pPr>
            <w:r>
              <w:rPr>
                <w:spacing w:val="-1"/>
                <w:sz w:val="16"/>
                <w:szCs w:val="16"/>
              </w:rPr>
              <w:t xml:space="preserve">№ист. </w:t>
            </w:r>
            <w:r>
              <w:rPr>
                <w:spacing w:val="-7"/>
                <w:sz w:val="16"/>
                <w:szCs w:val="16"/>
              </w:rPr>
              <w:t>выброса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24"/>
            </w:pPr>
            <w:r>
              <w:rPr>
                <w:spacing w:val="-7"/>
                <w:sz w:val="16"/>
                <w:szCs w:val="16"/>
              </w:rPr>
              <w:t xml:space="preserve">Определяемый </w:t>
            </w:r>
            <w:r>
              <w:rPr>
                <w:spacing w:val="-6"/>
                <w:sz w:val="16"/>
                <w:szCs w:val="16"/>
              </w:rPr>
              <w:t>ингредиент</w:t>
            </w:r>
          </w:p>
        </w:tc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"/>
            </w:pPr>
            <w:r>
              <w:rPr>
                <w:spacing w:val="-8"/>
                <w:sz w:val="16"/>
                <w:szCs w:val="16"/>
              </w:rPr>
              <w:t>Выброс</w:t>
            </w:r>
          </w:p>
          <w:p w:rsidR="00B56B58" w:rsidRDefault="00B56B58">
            <w:pPr>
              <w:shd w:val="clear" w:color="auto" w:fill="FFFFFF"/>
              <w:ind w:left="5"/>
            </w:pPr>
            <w:r>
              <w:rPr>
                <w:sz w:val="16"/>
                <w:szCs w:val="16"/>
              </w:rPr>
              <w:t>г/с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"/>
            </w:pPr>
            <w:r>
              <w:rPr>
                <w:sz w:val="16"/>
                <w:szCs w:val="16"/>
              </w:rPr>
              <w:t>Выброс</w:t>
            </w:r>
          </w:p>
          <w:p w:rsidR="00B56B58" w:rsidRDefault="00B56B58">
            <w:pPr>
              <w:shd w:val="clear" w:color="auto" w:fill="FFFFFF"/>
              <w:ind w:left="38"/>
            </w:pPr>
            <w:r>
              <w:rPr>
                <w:sz w:val="16"/>
                <w:szCs w:val="16"/>
              </w:rPr>
              <w:t>мг/м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ПДВ</w:t>
            </w:r>
          </w:p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г/с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34" w:firstLine="48"/>
            </w:pPr>
            <w:r>
              <w:rPr>
                <w:sz w:val="16"/>
                <w:szCs w:val="16"/>
              </w:rPr>
              <w:t xml:space="preserve">Объем </w:t>
            </w:r>
            <w:r>
              <w:rPr>
                <w:spacing w:val="-7"/>
                <w:sz w:val="16"/>
                <w:szCs w:val="16"/>
              </w:rPr>
              <w:t>Отходя</w:t>
            </w:r>
            <w:r>
              <w:rPr>
                <w:spacing w:val="-7"/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щих газов, м/с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197" w:right="250" w:firstLine="58"/>
            </w:pPr>
            <w:r>
              <w:rPr>
                <w:sz w:val="16"/>
                <w:szCs w:val="16"/>
              </w:rPr>
              <w:t>Кол-во анализов</w:t>
            </w:r>
          </w:p>
        </w:tc>
      </w:tr>
      <w:tr w:rsidR="00B56B58">
        <w:trPr>
          <w:trHeight w:hRule="exact" w:val="571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pacing w:val="-8"/>
                <w:sz w:val="16"/>
                <w:szCs w:val="16"/>
              </w:rPr>
              <w:t>Всего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right="14"/>
              <w:jc w:val="center"/>
            </w:pPr>
            <w:r>
              <w:rPr>
                <w:spacing w:val="-7"/>
                <w:sz w:val="16"/>
                <w:szCs w:val="16"/>
              </w:rPr>
              <w:t>Небла</w:t>
            </w:r>
            <w:r>
              <w:rPr>
                <w:spacing w:val="-7"/>
                <w:sz w:val="16"/>
                <w:szCs w:val="16"/>
              </w:rPr>
              <w:softHyphen/>
            </w:r>
            <w:r>
              <w:rPr>
                <w:spacing w:val="-6"/>
                <w:sz w:val="16"/>
                <w:szCs w:val="16"/>
              </w:rPr>
              <w:t>гопри</w:t>
            </w:r>
            <w:r>
              <w:rPr>
                <w:spacing w:val="-6"/>
                <w:sz w:val="16"/>
                <w:szCs w:val="16"/>
              </w:rPr>
              <w:softHyphen/>
            </w:r>
            <w:r>
              <w:rPr>
                <w:spacing w:val="-4"/>
                <w:sz w:val="16"/>
                <w:szCs w:val="16"/>
              </w:rPr>
              <w:t>ятных</w:t>
            </w:r>
          </w:p>
        </w:tc>
      </w:tr>
      <w:tr w:rsidR="00B56B58">
        <w:trPr>
          <w:trHeight w:hRule="exact" w:val="197"/>
        </w:trPr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За 1 квартал 2007 г*</w:t>
            </w: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02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КФК-85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4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pacing w:val="-8"/>
                <w:sz w:val="16"/>
                <w:szCs w:val="16"/>
              </w:rPr>
              <w:t xml:space="preserve">Окись углерода </w:t>
            </w:r>
            <w:r>
              <w:rPr>
                <w:spacing w:val="-6"/>
                <w:sz w:val="16"/>
                <w:szCs w:val="16"/>
              </w:rPr>
              <w:t>Формальдегид</w:t>
            </w:r>
          </w:p>
          <w:p w:rsidR="00B56B58" w:rsidRDefault="00B56B58">
            <w:pPr>
              <w:shd w:val="clear" w:color="auto" w:fill="FFFFFF"/>
              <w:spacing w:line="192" w:lineRule="exact"/>
              <w:ind w:firstLine="245"/>
            </w:pPr>
            <w:r>
              <w:rPr>
                <w:sz w:val="16"/>
                <w:szCs w:val="16"/>
              </w:rPr>
              <w:t xml:space="preserve">Метанол </w:t>
            </w:r>
            <w:r>
              <w:rPr>
                <w:spacing w:val="-7"/>
                <w:sz w:val="16"/>
                <w:szCs w:val="16"/>
              </w:rPr>
              <w:t>Пыль карбамида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255,0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9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B56B58">
        <w:trPr>
          <w:trHeight w:hRule="exact" w:val="202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</w:p>
          <w:p w:rsidR="00B56B58" w:rsidRDefault="00B56B58">
            <w:pPr>
              <w:shd w:val="clear" w:color="auto" w:fill="FFFFFF"/>
              <w:ind w:left="158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Колонна дожига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4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4"/>
            </w:pPr>
          </w:p>
          <w:p w:rsidR="00B56B58" w:rsidRDefault="00B56B58">
            <w:pPr>
              <w:shd w:val="clear" w:color="auto" w:fill="FFFFFF"/>
              <w:ind w:left="154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26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6"/>
                <w:szCs w:val="16"/>
              </w:rPr>
              <w:t>169,0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9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B56B58">
        <w:trPr>
          <w:trHeight w:hRule="exact"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Склад мочевины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</w:p>
          <w:p w:rsidR="00B56B58" w:rsidRDefault="00B56B58">
            <w:pPr>
              <w:shd w:val="clear" w:color="auto" w:fill="FFFFFF"/>
              <w:ind w:left="158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0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59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0"/>
            </w:pPr>
            <w:r>
              <w:rPr>
                <w:b/>
                <w:bCs/>
              </w:rPr>
              <w:t>-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0"/>
        </w:trPr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3а2квартал2007г*</w:t>
            </w: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26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КФК-85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pacing w:val="-7"/>
                <w:sz w:val="16"/>
                <w:szCs w:val="16"/>
              </w:rPr>
              <w:t xml:space="preserve">Окись углерода </w:t>
            </w:r>
            <w:r>
              <w:rPr>
                <w:spacing w:val="-6"/>
                <w:sz w:val="16"/>
                <w:szCs w:val="16"/>
              </w:rPr>
              <w:t>Формальдегид</w:t>
            </w:r>
          </w:p>
          <w:p w:rsidR="00B56B58" w:rsidRDefault="00B56B58">
            <w:pPr>
              <w:shd w:val="clear" w:color="auto" w:fill="FFFFFF"/>
              <w:spacing w:line="187" w:lineRule="exact"/>
              <w:ind w:firstLine="250"/>
            </w:pPr>
            <w:r>
              <w:rPr>
                <w:sz w:val="16"/>
                <w:szCs w:val="16"/>
              </w:rPr>
              <w:t xml:space="preserve">Метанол </w:t>
            </w:r>
            <w:r>
              <w:rPr>
                <w:spacing w:val="-7"/>
                <w:sz w:val="16"/>
                <w:szCs w:val="16"/>
              </w:rPr>
              <w:t>Пыль карбамида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0"/>
            </w:pPr>
            <w:r>
              <w:rPr>
                <w:sz w:val="16"/>
                <w:szCs w:val="16"/>
              </w:rPr>
              <w:t>475,0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B56B58">
        <w:trPr>
          <w:trHeight w:hRule="exact" w:val="235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</w:p>
          <w:p w:rsidR="00B56B58" w:rsidRDefault="00B56B58">
            <w:pPr>
              <w:shd w:val="clear" w:color="auto" w:fill="FFFFFF"/>
              <w:ind w:left="163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Колонна дожита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</w:p>
          <w:p w:rsidR="00B56B58" w:rsidRDefault="00B56B58">
            <w:pPr>
              <w:shd w:val="clear" w:color="auto" w:fill="FFFFFF"/>
              <w:ind w:left="158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4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B56B58">
        <w:trPr>
          <w:trHeight w:hRule="exact" w:val="23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Склад мочевины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</w:p>
          <w:p w:rsidR="00B56B58" w:rsidRDefault="00B56B58">
            <w:pPr>
              <w:shd w:val="clear" w:color="auto" w:fill="FFFFFF"/>
              <w:ind w:left="163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35"/>
            </w:pPr>
            <w:r>
              <w:rPr>
                <w:b/>
                <w:bCs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69"/>
            </w:pPr>
            <w:r>
              <w:rPr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40"/>
        </w:trPr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z w:val="16"/>
                <w:szCs w:val="16"/>
              </w:rPr>
              <w:t>За 3 квартал 2007 г</w:t>
            </w: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3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КФК-85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  <w:ind w:left="5"/>
            </w:pPr>
            <w:r>
              <w:rPr>
                <w:spacing w:val="-7"/>
                <w:sz w:val="16"/>
                <w:szCs w:val="16"/>
              </w:rPr>
              <w:t xml:space="preserve">Окись углерода </w:t>
            </w:r>
            <w:r>
              <w:rPr>
                <w:spacing w:val="-6"/>
                <w:sz w:val="16"/>
                <w:szCs w:val="16"/>
              </w:rPr>
              <w:t>Формальдегид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5"/>
            </w:pPr>
            <w:r>
              <w:rPr>
                <w:sz w:val="16"/>
                <w:szCs w:val="16"/>
              </w:rPr>
              <w:t>Метанол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5"/>
            </w:pPr>
            <w:r>
              <w:rPr>
                <w:spacing w:val="-6"/>
                <w:sz w:val="16"/>
                <w:szCs w:val="16"/>
              </w:rPr>
              <w:t>Диоксид серы</w:t>
            </w:r>
          </w:p>
          <w:p w:rsidR="00B56B58" w:rsidRDefault="00B56B58">
            <w:pPr>
              <w:shd w:val="clear" w:color="auto" w:fill="FFFFFF"/>
              <w:spacing w:line="187" w:lineRule="exact"/>
              <w:ind w:left="5"/>
            </w:pPr>
            <w:r>
              <w:rPr>
                <w:spacing w:val="-6"/>
                <w:sz w:val="16"/>
                <w:szCs w:val="16"/>
              </w:rPr>
              <w:t>Пыль карбамида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6"/>
                <w:szCs w:val="16"/>
              </w:rPr>
              <w:t>0,342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58"/>
            </w:pPr>
            <w:r>
              <w:rPr>
                <w:sz w:val="16"/>
                <w:szCs w:val="16"/>
              </w:rPr>
              <w:t>1123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sz w:val="16"/>
                <w:szCs w:val="16"/>
              </w:rPr>
              <w:t>0,93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0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</w:p>
          <w:p w:rsidR="00B56B58" w:rsidRDefault="00B56B58">
            <w:pPr>
              <w:shd w:val="clear" w:color="auto" w:fill="FFFFFF"/>
              <w:ind w:left="173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2"/>
            </w:pPr>
            <w:r>
              <w:rPr>
                <w:sz w:val="16"/>
                <w:szCs w:val="16"/>
              </w:rPr>
              <w:t>0,0061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1"/>
            </w:pPr>
            <w:r>
              <w:rPr>
                <w:sz w:val="16"/>
                <w:szCs w:val="16"/>
              </w:rPr>
              <w:t>0,0314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5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</w:p>
          <w:p w:rsidR="00B56B58" w:rsidRDefault="00B56B58">
            <w:pPr>
              <w:shd w:val="clear" w:color="auto" w:fill="FFFFFF"/>
              <w:ind w:left="178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6"/>
                <w:szCs w:val="16"/>
              </w:rPr>
              <w:t>0,118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2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6"/>
            </w:pPr>
            <w:r>
              <w:rPr>
                <w:sz w:val="16"/>
                <w:szCs w:val="16"/>
              </w:rPr>
              <w:t>0,1525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2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91"/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Колонна дожига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</w:p>
          <w:p w:rsidR="00B56B58" w:rsidRDefault="00B56B58">
            <w:pPr>
              <w:shd w:val="clear" w:color="auto" w:fill="FFFFFF"/>
              <w:ind w:left="173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0,0076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6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0,305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>13.2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Склад мочевины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"/>
            </w:pPr>
            <w:r>
              <w:rPr>
                <w:sz w:val="16"/>
                <w:szCs w:val="16"/>
              </w:rPr>
              <w:t>0,0007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72"/>
            </w:pPr>
            <w:r>
              <w:rPr>
                <w:sz w:val="16"/>
                <w:szCs w:val="16"/>
              </w:rPr>
              <w:t>0,0026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3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0"/>
        </w:trPr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4"/>
            </w:pPr>
            <w:r>
              <w:rPr>
                <w:sz w:val="16"/>
                <w:szCs w:val="16"/>
              </w:rPr>
              <w:t>За 4 квартал 2007 г</w:t>
            </w: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3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44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b/>
                <w:bCs/>
                <w:sz w:val="16"/>
                <w:szCs w:val="16"/>
              </w:rPr>
              <w:t>КФК-85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78"/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Окись углерода Формальдегид</w:t>
            </w:r>
          </w:p>
          <w:p w:rsidR="00B56B58" w:rsidRDefault="00B56B58">
            <w:pPr>
              <w:shd w:val="clear" w:color="auto" w:fill="FFFFFF"/>
              <w:spacing w:line="192" w:lineRule="exact"/>
              <w:ind w:firstLine="197"/>
            </w:pPr>
            <w:r>
              <w:rPr>
                <w:sz w:val="16"/>
                <w:szCs w:val="16"/>
              </w:rPr>
              <w:t>Метанол Диоксид серы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0,38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2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3"/>
            </w:pPr>
            <w:r>
              <w:rPr>
                <w:sz w:val="16"/>
                <w:szCs w:val="16"/>
              </w:rPr>
              <w:t>0,93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pacing w:val="-4"/>
                <w:sz w:val="16"/>
                <w:szCs w:val="16"/>
              </w:rPr>
              <w:t>11.6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92" w:lineRule="exact"/>
              <w:ind w:right="77"/>
            </w:pPr>
            <w:r>
              <w:rPr>
                <w:sz w:val="16"/>
                <w:szCs w:val="16"/>
              </w:rPr>
              <w:t>Установка катали</w:t>
            </w:r>
            <w:r>
              <w:rPr>
                <w:sz w:val="16"/>
                <w:szCs w:val="16"/>
              </w:rPr>
              <w:softHyphen/>
              <w:t>тического дожита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</w:p>
          <w:p w:rsidR="00B56B58" w:rsidRDefault="00B56B58">
            <w:pPr>
              <w:shd w:val="clear" w:color="auto" w:fill="FFFFFF"/>
              <w:ind w:left="82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0"/>
            </w:pPr>
            <w:r>
              <w:rPr>
                <w:sz w:val="16"/>
                <w:szCs w:val="16"/>
              </w:rPr>
              <w:t>0,00183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06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38"/>
            </w:pPr>
            <w:r>
              <w:rPr>
                <w:sz w:val="16"/>
                <w:szCs w:val="16"/>
              </w:rPr>
              <w:t>0,03139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35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6"/>
                <w:szCs w:val="16"/>
              </w:rPr>
              <w:t>0,0354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7"/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2"/>
            </w:pPr>
            <w:r>
              <w:rPr>
                <w:sz w:val="16"/>
                <w:szCs w:val="16"/>
              </w:rPr>
              <w:t>0,1525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34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240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6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/>
          <w:p w:rsidR="00B56B58" w:rsidRDefault="00B56B58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ind w:left="86"/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ind w:left="278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0,244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3,05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B56B58">
        <w:trPr>
          <w:trHeight w:hRule="exact" w:val="37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rPr>
                <w:spacing w:val="-5"/>
                <w:sz w:val="16"/>
                <w:szCs w:val="16"/>
              </w:rPr>
              <w:t>11.5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187" w:lineRule="exact"/>
            </w:pPr>
            <w:r>
              <w:rPr>
                <w:sz w:val="16"/>
                <w:szCs w:val="16"/>
              </w:rPr>
              <w:t>Вентсистема склада карбамида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86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16"/>
                <w:szCs w:val="16"/>
              </w:rPr>
              <w:t>1ыль карбамида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8"/>
            </w:pPr>
            <w:r>
              <w:rPr>
                <w:sz w:val="16"/>
                <w:szCs w:val="16"/>
              </w:rPr>
              <w:t>0,0002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211"/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43"/>
            </w:pPr>
            <w:r>
              <w:rPr>
                <w:sz w:val="16"/>
                <w:szCs w:val="16"/>
              </w:rPr>
              <w:t>0,00276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82"/>
            </w:pPr>
            <w:r>
              <w:rPr>
                <w:b/>
                <w:bCs/>
                <w:sz w:val="26"/>
                <w:szCs w:val="26"/>
              </w:rPr>
              <w:t>0,1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</w:tbl>
    <w:p w:rsidR="00B56B58" w:rsidRDefault="00B56B58">
      <w:pPr>
        <w:shd w:val="clear" w:color="auto" w:fill="FFFFFF"/>
        <w:spacing w:before="29" w:line="197" w:lineRule="exact"/>
        <w:ind w:left="418"/>
      </w:pPr>
      <w:r>
        <w:rPr>
          <w:sz w:val="16"/>
          <w:szCs w:val="16"/>
        </w:rPr>
        <w:t>* - еще не был согласован проект ПДВ и до лета 2007 года шли пусконаладочные работы для данного объ</w:t>
      </w:r>
      <w:r>
        <w:rPr>
          <w:sz w:val="16"/>
          <w:szCs w:val="16"/>
        </w:rPr>
        <w:softHyphen/>
        <w:t>екта, соответственно может быть небольшое повышение выбросов при настройке оборудования, т.к. со</w:t>
      </w:r>
      <w:r>
        <w:rPr>
          <w:sz w:val="16"/>
          <w:szCs w:val="16"/>
        </w:rPr>
        <w:softHyphen/>
        <w:t>гласно требованиям пуско-наладки аппарат каталитического дожига пускается в последнюю очередь.</w:t>
      </w:r>
    </w:p>
    <w:p w:rsidR="00B56B58" w:rsidRDefault="00B56B58">
      <w:pPr>
        <w:shd w:val="clear" w:color="auto" w:fill="FFFFFF"/>
        <w:spacing w:line="197" w:lineRule="exact"/>
        <w:ind w:left="422" w:firstLine="581"/>
      </w:pPr>
      <w:r>
        <w:rPr>
          <w:sz w:val="16"/>
          <w:szCs w:val="16"/>
        </w:rPr>
        <w:t>Согласно вышеприведенному отчету за работой установки за последние 2-квартала 2007 года по всем веществам превышений ПДВ нет, а по многим веществам параметры значительно ниже заложенных в проект ПДВ.</w:t>
      </w:r>
    </w:p>
    <w:p w:rsidR="00B56B58" w:rsidRDefault="00B56B58">
      <w:pPr>
        <w:shd w:val="clear" w:color="auto" w:fill="FFFFFF"/>
        <w:spacing w:line="197" w:lineRule="exact"/>
        <w:ind w:left="422" w:firstLine="581"/>
        <w:sectPr w:rsidR="00B56B58">
          <w:pgSz w:w="11909" w:h="16834"/>
          <w:pgMar w:top="1440" w:right="2112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854"/>
      </w:pPr>
      <w:r>
        <w:rPr>
          <w:spacing w:val="-1"/>
        </w:rPr>
        <w:t xml:space="preserve">8. Воздействие </w:t>
      </w:r>
      <w:r>
        <w:rPr>
          <w:b/>
          <w:bCs/>
          <w:spacing w:val="-1"/>
        </w:rPr>
        <w:t>на земельные ресурсы, растительность и животный мир.</w:t>
      </w:r>
    </w:p>
    <w:p w:rsidR="00B56B58" w:rsidRDefault="00B56B58">
      <w:pPr>
        <w:shd w:val="clear" w:color="auto" w:fill="FFFFFF"/>
        <w:spacing w:line="341" w:lineRule="exact"/>
        <w:ind w:left="5" w:right="58" w:firstLine="581"/>
        <w:jc w:val="both"/>
      </w:pPr>
      <w:r>
        <w:rPr>
          <w:spacing w:val="-1"/>
        </w:rPr>
        <w:t xml:space="preserve">Намечаемая хозяйственная деятельность окажет следующее </w:t>
      </w:r>
      <w:r>
        <w:rPr>
          <w:i/>
          <w:iCs/>
          <w:spacing w:val="-1"/>
        </w:rPr>
        <w:t xml:space="preserve">влияние на земельные </w:t>
      </w:r>
      <w:r>
        <w:t>ресурсы:</w:t>
      </w:r>
    </w:p>
    <w:p w:rsidR="00B56B58" w:rsidRDefault="00B56B58" w:rsidP="00B56B58">
      <w:pPr>
        <w:numPr>
          <w:ilvl w:val="0"/>
          <w:numId w:val="31"/>
        </w:numPr>
        <w:shd w:val="clear" w:color="auto" w:fill="FFFFFF"/>
        <w:tabs>
          <w:tab w:val="left" w:pos="878"/>
        </w:tabs>
        <w:spacing w:before="14" w:line="341" w:lineRule="exact"/>
        <w:ind w:left="878" w:hanging="288"/>
        <w:rPr>
          <w:spacing w:val="-20"/>
        </w:rPr>
      </w:pPr>
      <w:r>
        <w:rPr>
          <w:spacing w:val="-2"/>
        </w:rPr>
        <w:t xml:space="preserve">Изъятие и перемещение земельных масс при возведении зданий, сооружений и </w:t>
      </w:r>
      <w:r>
        <w:t>прокладке инженерных сетей;</w:t>
      </w:r>
    </w:p>
    <w:p w:rsidR="00B56B58" w:rsidRDefault="00B56B58" w:rsidP="00B56B58">
      <w:pPr>
        <w:numPr>
          <w:ilvl w:val="0"/>
          <w:numId w:val="31"/>
        </w:numPr>
        <w:shd w:val="clear" w:color="auto" w:fill="FFFFFF"/>
        <w:tabs>
          <w:tab w:val="left" w:pos="878"/>
        </w:tabs>
        <w:spacing w:before="10" w:line="341" w:lineRule="exact"/>
        <w:ind w:left="590"/>
        <w:rPr>
          <w:spacing w:val="-11"/>
        </w:rPr>
      </w:pPr>
      <w:r>
        <w:rPr>
          <w:spacing w:val="-1"/>
        </w:rPr>
        <w:t>Изоляция площадей асфальтовым покрытием проездов и тротуаров.</w:t>
      </w:r>
    </w:p>
    <w:p w:rsidR="00B56B58" w:rsidRDefault="00B56B58">
      <w:pPr>
        <w:shd w:val="clear" w:color="auto" w:fill="FFFFFF"/>
        <w:spacing w:line="341" w:lineRule="exact"/>
        <w:ind w:right="43" w:firstLine="586"/>
        <w:jc w:val="both"/>
      </w:pPr>
      <w:r>
        <w:t xml:space="preserve">Все перечисленные воздействия могут быть интерпретированы как </w:t>
      </w:r>
      <w:r>
        <w:rPr>
          <w:i/>
          <w:iCs/>
        </w:rPr>
        <w:t xml:space="preserve">физико-механическая нагрузка на геологическую среду, почвы и грунты. </w:t>
      </w:r>
      <w:r>
        <w:t>Характер воздействия - площадной.</w:t>
      </w:r>
    </w:p>
    <w:p w:rsidR="00B56B58" w:rsidRDefault="00B56B58">
      <w:pPr>
        <w:shd w:val="clear" w:color="auto" w:fill="FFFFFF"/>
        <w:spacing w:before="10" w:line="341" w:lineRule="exact"/>
        <w:ind w:left="10" w:right="38" w:firstLine="586"/>
        <w:jc w:val="both"/>
      </w:pPr>
      <w:r>
        <w:t>Земельный участок ограждается по всему периметру. Вертикальная планировка решена в существующих отметках.</w:t>
      </w:r>
    </w:p>
    <w:p w:rsidR="00B56B58" w:rsidRDefault="00B56B58">
      <w:pPr>
        <w:shd w:val="clear" w:color="auto" w:fill="FFFFFF"/>
        <w:spacing w:before="10" w:line="341" w:lineRule="exact"/>
        <w:ind w:left="14" w:right="43" w:firstLine="571"/>
        <w:jc w:val="both"/>
      </w:pPr>
      <w:r>
        <w:t xml:space="preserve">По окончании строительных работ площадь благоустраивается и озеленяется, </w:t>
      </w:r>
      <w:r>
        <w:rPr>
          <w:spacing w:val="-2"/>
        </w:rPr>
        <w:t xml:space="preserve">процент озеленения территории - 10 %. Основным элементом озеленения является газон. На свободных от инженерных сетей участках будут запроектированы посадки деревьев и </w:t>
      </w:r>
      <w:r>
        <w:t>кустарника.</w:t>
      </w:r>
    </w:p>
    <w:p w:rsidR="00B56B58" w:rsidRDefault="00B56B58" w:rsidP="00B56B58">
      <w:pPr>
        <w:numPr>
          <w:ilvl w:val="0"/>
          <w:numId w:val="32"/>
        </w:numPr>
        <w:shd w:val="clear" w:color="auto" w:fill="FFFFFF"/>
        <w:tabs>
          <w:tab w:val="left" w:pos="898"/>
        </w:tabs>
        <w:spacing w:before="5" w:line="341" w:lineRule="exact"/>
        <w:ind w:left="24" w:right="29" w:firstLine="586"/>
        <w:jc w:val="both"/>
        <w:rPr>
          <w:spacing w:val="-14"/>
        </w:rPr>
      </w:pPr>
      <w:r>
        <w:t>Все вышеприведённые технологические процессы, оказывающие влияние на земельные ресурсы, на стадии строительства будут носить временный характер. По за</w:t>
      </w:r>
      <w:r>
        <w:softHyphen/>
      </w:r>
      <w:r>
        <w:rPr>
          <w:spacing w:val="-2"/>
        </w:rPr>
        <w:t xml:space="preserve">вершению строительно-монтажных работ воздействие на земельные ресурсы перейдёт в </w:t>
      </w:r>
      <w:r>
        <w:rPr>
          <w:spacing w:val="-1"/>
        </w:rPr>
        <w:t>категорию устойчивого постоянного физико-механического воздействия.</w:t>
      </w:r>
    </w:p>
    <w:p w:rsidR="00B56B58" w:rsidRDefault="00B56B58" w:rsidP="00B56B58">
      <w:pPr>
        <w:numPr>
          <w:ilvl w:val="0"/>
          <w:numId w:val="32"/>
        </w:numPr>
        <w:shd w:val="clear" w:color="auto" w:fill="FFFFFF"/>
        <w:tabs>
          <w:tab w:val="left" w:pos="898"/>
        </w:tabs>
        <w:spacing w:line="341" w:lineRule="exact"/>
        <w:ind w:left="24" w:right="24" w:firstLine="586"/>
        <w:jc w:val="both"/>
        <w:rPr>
          <w:spacing w:val="-10"/>
        </w:rPr>
      </w:pPr>
      <w:r>
        <w:rPr>
          <w:spacing w:val="-2"/>
        </w:rPr>
        <w:t>С учетом того, что нагрузка на геологическую среду будет соответствовать ус</w:t>
      </w:r>
      <w:r>
        <w:rPr>
          <w:spacing w:val="-2"/>
        </w:rPr>
        <w:softHyphen/>
      </w:r>
      <w:r>
        <w:rPr>
          <w:spacing w:val="-1"/>
        </w:rPr>
        <w:t>тойчивости подстилающих горизонтов к механической нагрузке, строительные работы окажут допустимое воздействие на геологическую среду и грунты.</w:t>
      </w:r>
    </w:p>
    <w:p w:rsidR="00B56B58" w:rsidRDefault="00B56B58" w:rsidP="00B56B58">
      <w:pPr>
        <w:numPr>
          <w:ilvl w:val="0"/>
          <w:numId w:val="32"/>
        </w:numPr>
        <w:shd w:val="clear" w:color="auto" w:fill="FFFFFF"/>
        <w:tabs>
          <w:tab w:val="left" w:pos="898"/>
        </w:tabs>
        <w:spacing w:before="10" w:line="341" w:lineRule="exact"/>
        <w:ind w:left="24" w:right="14" w:firstLine="586"/>
        <w:jc w:val="both"/>
        <w:rPr>
          <w:spacing w:val="-13"/>
        </w:rPr>
      </w:pPr>
      <w:r>
        <w:rPr>
          <w:spacing w:val="-2"/>
        </w:rPr>
        <w:t xml:space="preserve">Изменение фильтрационных, механических и агрохимических свойств почв на </w:t>
      </w:r>
      <w:r>
        <w:t>участке застройки оправдано отсутствием пахотных земель, а также социально-экономическим эффектом от реализации проекта.</w:t>
      </w:r>
    </w:p>
    <w:p w:rsidR="00B56B58" w:rsidRDefault="00B56B58" w:rsidP="00B56B58">
      <w:pPr>
        <w:numPr>
          <w:ilvl w:val="0"/>
          <w:numId w:val="32"/>
        </w:numPr>
        <w:shd w:val="clear" w:color="auto" w:fill="FFFFFF"/>
        <w:tabs>
          <w:tab w:val="left" w:pos="898"/>
        </w:tabs>
        <w:spacing w:line="341" w:lineRule="exact"/>
        <w:ind w:left="24" w:right="10" w:firstLine="586"/>
        <w:jc w:val="both"/>
        <w:rPr>
          <w:spacing w:val="-8"/>
        </w:rPr>
      </w:pPr>
      <w:r>
        <w:rPr>
          <w:spacing w:val="-1"/>
        </w:rPr>
        <w:t>При безаварийном режиме работ, строгом соблюдении технологического рег</w:t>
      </w:r>
      <w:r>
        <w:rPr>
          <w:spacing w:val="-1"/>
        </w:rPr>
        <w:softHyphen/>
        <w:t>ламента на всех этапах реализации проекта и внедрении мероприятий по охране земель</w:t>
      </w:r>
      <w:r>
        <w:rPr>
          <w:spacing w:val="-1"/>
        </w:rPr>
        <w:softHyphen/>
      </w:r>
      <w:r>
        <w:t>ных ресурсов и почвенного слоя химическое воздействие на земельные ресурсы оказы</w:t>
      </w:r>
      <w:r>
        <w:softHyphen/>
        <w:t>ваться не будет.</w:t>
      </w:r>
    </w:p>
    <w:p w:rsidR="00B56B58" w:rsidRDefault="00B56B58" w:rsidP="00B56B58">
      <w:pPr>
        <w:numPr>
          <w:ilvl w:val="0"/>
          <w:numId w:val="32"/>
        </w:numPr>
        <w:shd w:val="clear" w:color="auto" w:fill="FFFFFF"/>
        <w:tabs>
          <w:tab w:val="left" w:pos="898"/>
        </w:tabs>
        <w:spacing w:line="341" w:lineRule="exact"/>
        <w:ind w:left="24" w:right="5" w:firstLine="586"/>
        <w:jc w:val="both"/>
        <w:rPr>
          <w:spacing w:val="-10"/>
        </w:rPr>
      </w:pPr>
      <w:r>
        <w:t>Расчет рассеивания примеси в атмосфере показал, что санитарные нормы бу</w:t>
      </w:r>
      <w:r>
        <w:softHyphen/>
      </w:r>
      <w:r>
        <w:rPr>
          <w:spacing w:val="-1"/>
        </w:rPr>
        <w:t xml:space="preserve">дут соблюдены и загрязнение почв, связанное с загрязнением атмосферного воздуха, </w:t>
      </w:r>
      <w:r>
        <w:t>происходить не будет.</w:t>
      </w:r>
    </w:p>
    <w:p w:rsidR="00B56B58" w:rsidRDefault="00B56B58">
      <w:pPr>
        <w:shd w:val="clear" w:color="auto" w:fill="FFFFFF"/>
        <w:spacing w:before="77" w:line="365" w:lineRule="exact"/>
        <w:ind w:left="67" w:firstLine="581"/>
        <w:jc w:val="both"/>
      </w:pPr>
      <w:r>
        <w:rPr>
          <w:spacing w:val="-1"/>
        </w:rPr>
        <w:t>Строительство завода намечено в промышленной зоне в урбанизированной среде, в которой растительный покров представлен малоценными травами и кустарниками.</w:t>
      </w:r>
    </w:p>
    <w:p w:rsidR="00B56B58" w:rsidRDefault="00B56B58">
      <w:pPr>
        <w:shd w:val="clear" w:color="auto" w:fill="FFFFFF"/>
        <w:spacing w:before="77" w:line="365" w:lineRule="exact"/>
        <w:ind w:left="67" w:firstLine="581"/>
        <w:jc w:val="both"/>
        <w:sectPr w:rsidR="00B56B58">
          <w:pgSz w:w="11909" w:h="16834"/>
          <w:pgMar w:top="1440" w:right="2817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6" w:lineRule="exact"/>
        <w:ind w:right="72" w:firstLine="571"/>
        <w:jc w:val="both"/>
      </w:pPr>
      <w:r>
        <w:t>Ареалов обитания охотничьих и редких животных в районе строительства не на</w:t>
      </w:r>
      <w:r>
        <w:softHyphen/>
      </w:r>
      <w:r>
        <w:rPr>
          <w:spacing w:val="-1"/>
        </w:rPr>
        <w:t>блюдается. Их появление в районе работ может носить случайный характер.</w:t>
      </w:r>
    </w:p>
    <w:p w:rsidR="00B56B58" w:rsidRDefault="00B56B58">
      <w:pPr>
        <w:shd w:val="clear" w:color="auto" w:fill="FFFFFF"/>
        <w:tabs>
          <w:tab w:val="left" w:pos="917"/>
        </w:tabs>
        <w:spacing w:before="461" w:line="341" w:lineRule="exact"/>
        <w:ind w:left="730"/>
      </w:pPr>
      <w:r>
        <w:rPr>
          <w:b/>
          <w:bCs/>
          <w:spacing w:val="-6"/>
        </w:rPr>
        <w:t>9.</w:t>
      </w:r>
      <w:r>
        <w:rPr>
          <w:b/>
          <w:bCs/>
        </w:rPr>
        <w:tab/>
      </w:r>
      <w:r>
        <w:rPr>
          <w:b/>
          <w:bCs/>
          <w:spacing w:val="-1"/>
        </w:rPr>
        <w:t>Комплекс мероприятий по охране окружающей природной среды</w:t>
      </w:r>
    </w:p>
    <w:p w:rsidR="00B56B58" w:rsidRDefault="00B56B58">
      <w:pPr>
        <w:shd w:val="clear" w:color="auto" w:fill="FFFFFF"/>
        <w:spacing w:line="341" w:lineRule="exact"/>
        <w:ind w:right="62" w:firstLine="552"/>
        <w:jc w:val="both"/>
      </w:pPr>
      <w:r>
        <w:t xml:space="preserve">Для предотвращения возможного неблагоприятного воздействия от реализации </w:t>
      </w:r>
      <w:r>
        <w:rPr>
          <w:spacing w:val="-1"/>
        </w:rPr>
        <w:t>проекта на окружающую среду, на этапе принятия технологических решений, был зало</w:t>
      </w:r>
      <w:r>
        <w:rPr>
          <w:spacing w:val="-1"/>
        </w:rPr>
        <w:softHyphen/>
      </w:r>
      <w:r>
        <w:t>жен комплекс природоохранных технологических решений, и как следствие - миними</w:t>
      </w:r>
      <w:r>
        <w:softHyphen/>
        <w:t>зация отклика от антропогенной нагрузки.</w:t>
      </w:r>
    </w:p>
    <w:p w:rsidR="00B56B58" w:rsidRDefault="00B56B58">
      <w:pPr>
        <w:shd w:val="clear" w:color="auto" w:fill="FFFFFF"/>
        <w:spacing w:before="10" w:line="341" w:lineRule="exact"/>
        <w:ind w:left="5" w:right="62" w:firstLine="547"/>
        <w:jc w:val="both"/>
      </w:pPr>
      <w:r>
        <w:rPr>
          <w:i/>
          <w:iCs/>
        </w:rPr>
        <w:t>При разработке природосберегающей технологии и природоохранных техниче</w:t>
      </w:r>
      <w:r>
        <w:rPr>
          <w:i/>
          <w:iCs/>
        </w:rPr>
        <w:softHyphen/>
      </w:r>
      <w:r>
        <w:rPr>
          <w:i/>
          <w:iCs/>
          <w:spacing w:val="-1"/>
        </w:rPr>
        <w:t>ских решений, заложенных в проектные решения, руководствовались двумя понятиями:</w:t>
      </w:r>
    </w:p>
    <w:p w:rsidR="00B56B58" w:rsidRDefault="00B56B58">
      <w:pPr>
        <w:shd w:val="clear" w:color="auto" w:fill="FFFFFF"/>
        <w:spacing w:line="341" w:lineRule="exact"/>
        <w:ind w:left="5" w:right="53" w:firstLine="552"/>
        <w:jc w:val="both"/>
      </w:pPr>
      <w:r>
        <w:rPr>
          <w:b/>
          <w:bCs/>
          <w:i/>
          <w:iCs/>
          <w:spacing w:val="-1"/>
        </w:rPr>
        <w:t xml:space="preserve">Экологическая безопасность (ЭБ) </w:t>
      </w:r>
      <w:r>
        <w:rPr>
          <w:i/>
          <w:iCs/>
          <w:spacing w:val="-1"/>
        </w:rPr>
        <w:t>- совокупность состояний, процессов и дейст</w:t>
      </w:r>
      <w:r>
        <w:rPr>
          <w:i/>
          <w:iCs/>
          <w:spacing w:val="-1"/>
        </w:rPr>
        <w:softHyphen/>
      </w:r>
      <w:r>
        <w:rPr>
          <w:i/>
          <w:iCs/>
        </w:rPr>
        <w:t xml:space="preserve">вий, обеспечивающих экологический баланс в окружающей среде и не приводящий к </w:t>
      </w:r>
      <w:r>
        <w:rPr>
          <w:i/>
          <w:iCs/>
          <w:spacing w:val="-1"/>
        </w:rPr>
        <w:t xml:space="preserve">жизненно важным ущербам, наносимым природной среде и человеку. Определяется как </w:t>
      </w:r>
      <w:r>
        <w:rPr>
          <w:i/>
          <w:iCs/>
        </w:rPr>
        <w:t xml:space="preserve">состояние защищенности природной среды и человека от последствий деятельности </w:t>
      </w:r>
      <w:r>
        <w:rPr>
          <w:i/>
          <w:iCs/>
          <w:spacing w:val="-2"/>
        </w:rPr>
        <w:t>объекта, а также необходимости сведения к минимуму возможности их неблагоприят</w:t>
      </w:r>
      <w:r>
        <w:rPr>
          <w:i/>
          <w:iCs/>
          <w:spacing w:val="-2"/>
        </w:rPr>
        <w:softHyphen/>
      </w:r>
      <w:r>
        <w:rPr>
          <w:i/>
          <w:iCs/>
        </w:rPr>
        <w:t>ного воздействия.</w:t>
      </w:r>
    </w:p>
    <w:p w:rsidR="00B56B58" w:rsidRDefault="00B56B58">
      <w:pPr>
        <w:shd w:val="clear" w:color="auto" w:fill="FFFFFF"/>
        <w:spacing w:line="341" w:lineRule="exact"/>
        <w:ind w:left="24" w:right="48" w:firstLine="547"/>
        <w:jc w:val="both"/>
      </w:pPr>
      <w:r>
        <w:rPr>
          <w:b/>
          <w:bCs/>
          <w:i/>
          <w:iCs/>
          <w:spacing w:val="-1"/>
        </w:rPr>
        <w:t xml:space="preserve">Экологическая опасность (ЭО) </w:t>
      </w:r>
      <w:r>
        <w:rPr>
          <w:i/>
          <w:iCs/>
          <w:spacing w:val="-1"/>
        </w:rPr>
        <w:t>- вероятность ухудшения показателей качества природной среды (состояний, процессов) под влиянием природных и техногенных фак</w:t>
      </w:r>
      <w:r>
        <w:rPr>
          <w:i/>
          <w:iCs/>
          <w:spacing w:val="-1"/>
        </w:rPr>
        <w:softHyphen/>
      </w:r>
      <w:r>
        <w:rPr>
          <w:i/>
          <w:iCs/>
        </w:rPr>
        <w:t>торов, представляющих угрозу экосистемам и человеку.</w:t>
      </w:r>
    </w:p>
    <w:p w:rsidR="00B56B58" w:rsidRDefault="00B56B58">
      <w:pPr>
        <w:shd w:val="clear" w:color="auto" w:fill="FFFFFF"/>
        <w:tabs>
          <w:tab w:val="left" w:pos="1018"/>
        </w:tabs>
        <w:spacing w:before="336" w:line="346" w:lineRule="exact"/>
        <w:ind w:left="734"/>
      </w:pPr>
      <w:r>
        <w:rPr>
          <w:b/>
          <w:bCs/>
          <w:spacing w:val="-9"/>
        </w:rPr>
        <w:t>10.</w:t>
      </w:r>
      <w:r>
        <w:rPr>
          <w:b/>
          <w:bCs/>
        </w:rPr>
        <w:tab/>
      </w:r>
      <w:r>
        <w:rPr>
          <w:b/>
          <w:bCs/>
          <w:spacing w:val="-1"/>
        </w:rPr>
        <w:t>Организация системы контроля за состоянием компонентов природной</w:t>
      </w:r>
    </w:p>
    <w:p w:rsidR="00B56B58" w:rsidRDefault="00B56B58">
      <w:pPr>
        <w:shd w:val="clear" w:color="auto" w:fill="FFFFFF"/>
        <w:spacing w:line="346" w:lineRule="exact"/>
        <w:ind w:right="43"/>
        <w:jc w:val="center"/>
      </w:pPr>
      <w:r>
        <w:rPr>
          <w:b/>
          <w:bCs/>
          <w:spacing w:val="-1"/>
        </w:rPr>
        <w:t>среды при реализации намечаемой деятельности</w:t>
      </w:r>
    </w:p>
    <w:p w:rsidR="00B56B58" w:rsidRDefault="00B56B58">
      <w:pPr>
        <w:shd w:val="clear" w:color="auto" w:fill="FFFFFF"/>
        <w:spacing w:line="346" w:lineRule="exact"/>
        <w:ind w:left="38" w:right="19" w:firstLine="547"/>
        <w:jc w:val="both"/>
      </w:pPr>
      <w:r>
        <w:t>В соответствие с требованиями федерального закона «Об охране окружающей среды», природопользователи обеспечивают соблюдение нормативов качества окру</w:t>
      </w:r>
      <w:r>
        <w:softHyphen/>
        <w:t>жающей среды на основе применения технических средств и технологий обезврежива</w:t>
      </w:r>
      <w:r>
        <w:softHyphen/>
        <w:t>ния и безопасного размещения отходов производства и потребления, обезвреживания выбросов и сбросов загрязняющих веществ, а также иных наилучших существующих технологий.</w:t>
      </w:r>
    </w:p>
    <w:p w:rsidR="00B56B58" w:rsidRDefault="00B56B58">
      <w:pPr>
        <w:shd w:val="clear" w:color="auto" w:fill="FFFFFF"/>
        <w:spacing w:line="346" w:lineRule="exact"/>
        <w:ind w:left="53" w:right="14" w:firstLine="552"/>
        <w:jc w:val="both"/>
      </w:pPr>
      <w:r>
        <w:rPr>
          <w:spacing w:val="-1"/>
        </w:rPr>
        <w:t>В целях обеспечения выполнения в процессе хозяйственной и иной деятельности мероприятий по охране окружающей среды, природопользователи обязаны организовать производственный экологический контроль. Сведения об организации производственно</w:t>
      </w:r>
      <w:r>
        <w:rPr>
          <w:spacing w:val="-1"/>
        </w:rPr>
        <w:softHyphen/>
      </w:r>
      <w:r>
        <w:t>го экологического контроля природопользователь представляет в органы исполнитель</w:t>
      </w:r>
      <w:r>
        <w:softHyphen/>
      </w:r>
      <w:r>
        <w:rPr>
          <w:spacing w:val="-1"/>
        </w:rPr>
        <w:t>ной власти, осуществляющие государственный экологический контроль.</w:t>
      </w:r>
    </w:p>
    <w:p w:rsidR="00B56B58" w:rsidRDefault="00B56B58">
      <w:pPr>
        <w:shd w:val="clear" w:color="auto" w:fill="FFFFFF"/>
        <w:spacing w:line="346" w:lineRule="exact"/>
        <w:ind w:left="62" w:firstLine="562"/>
        <w:jc w:val="both"/>
      </w:pPr>
      <w:r>
        <w:t>Общее руководство природоохранной деятельностью предприятия будет осуще</w:t>
      </w:r>
      <w:r>
        <w:softHyphen/>
      </w:r>
      <w:r>
        <w:rPr>
          <w:spacing w:val="-1"/>
        </w:rPr>
        <w:t>ствлять руководитель предприятия. Ответственность за организацию производственного</w:t>
      </w:r>
    </w:p>
    <w:p w:rsidR="00B56B58" w:rsidRDefault="00B56B58">
      <w:pPr>
        <w:shd w:val="clear" w:color="auto" w:fill="FFFFFF"/>
        <w:spacing w:line="346" w:lineRule="exact"/>
        <w:ind w:left="62" w:firstLine="562"/>
        <w:jc w:val="both"/>
        <w:sectPr w:rsidR="00B56B58">
          <w:pgSz w:w="11909" w:h="16834"/>
          <w:pgMar w:top="1440" w:right="2789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288"/>
      </w:pPr>
      <w:r>
        <w:t xml:space="preserve">экологического контроля возглавляется на главного инженера предприятия. Объекты и </w:t>
      </w:r>
      <w:r>
        <w:rPr>
          <w:spacing w:val="-1"/>
        </w:rPr>
        <w:t xml:space="preserve">программа экологического контроля для проектируемого объекта приведены в табл. 9.1. </w:t>
      </w:r>
      <w:r>
        <w:t>Контроль за потенциально уязвимыми объектами природной среды будет осуще</w:t>
      </w:r>
      <w:r>
        <w:softHyphen/>
      </w:r>
      <w:r>
        <w:rPr>
          <w:spacing w:val="-1"/>
        </w:rPr>
        <w:t>ствляться в пределах санитарно-защитной зоны (СЗЗ) и зоны наблюдения (ЗН). К ЗН от</w:t>
      </w:r>
      <w:r>
        <w:rPr>
          <w:spacing w:val="-1"/>
        </w:rPr>
        <w:softHyphen/>
        <w:t>носится зона санитарной охраны территории в радиусе видимого воздействия.</w:t>
      </w:r>
    </w:p>
    <w:p w:rsidR="00B56B58" w:rsidRDefault="00B56B58">
      <w:pPr>
        <w:shd w:val="clear" w:color="auto" w:fill="FFFFFF"/>
        <w:spacing w:before="10" w:line="322" w:lineRule="exact"/>
        <w:ind w:left="288" w:firstLine="552"/>
      </w:pPr>
      <w:r>
        <w:t>Инструментальный экологический контроль необходимо проводить для оценки состояния:</w:t>
      </w:r>
    </w:p>
    <w:p w:rsidR="00B56B58" w:rsidRDefault="00B56B58">
      <w:pPr>
        <w:shd w:val="clear" w:color="auto" w:fill="FFFFFF"/>
        <w:spacing w:before="106"/>
        <w:ind w:left="1234"/>
      </w:pPr>
      <w:r>
        <w:rPr>
          <w:spacing w:val="-2"/>
        </w:rPr>
        <w:t>атмосферного воздуха;</w:t>
      </w:r>
    </w:p>
    <w:p w:rsidR="00B56B58" w:rsidRDefault="00B56B58">
      <w:pPr>
        <w:shd w:val="clear" w:color="auto" w:fill="FFFFFF"/>
        <w:spacing w:before="120"/>
        <w:ind w:left="1224"/>
      </w:pPr>
      <w:r>
        <w:rPr>
          <w:spacing w:val="-1"/>
        </w:rPr>
        <w:t>качества воды систем питьевого водоснабжения.</w:t>
      </w:r>
    </w:p>
    <w:p w:rsidR="00B56B58" w:rsidRDefault="00B56B58">
      <w:pPr>
        <w:shd w:val="clear" w:color="auto" w:fill="FFFFFF"/>
        <w:spacing w:before="19" w:line="341" w:lineRule="exact"/>
        <w:ind w:left="293" w:firstLine="374"/>
      </w:pPr>
      <w:r>
        <w:t>Шумового воздействия в производственной зоне. Результаты инструментального экологического контроля необходимо сопоставить с нормативными требованиями:</w:t>
      </w:r>
    </w:p>
    <w:p w:rsidR="00B56B58" w:rsidRDefault="00B56B58">
      <w:pPr>
        <w:shd w:val="clear" w:color="auto" w:fill="FFFFFF"/>
        <w:spacing w:before="10" w:line="341" w:lineRule="exact"/>
        <w:ind w:left="298" w:right="302" w:firstLine="936"/>
        <w:jc w:val="both"/>
      </w:pPr>
      <w:r>
        <w:rPr>
          <w:i/>
          <w:iCs/>
          <w:spacing w:val="-3"/>
          <w:u w:val="single"/>
        </w:rPr>
        <w:t>для атмос</w:t>
      </w:r>
      <w:r>
        <w:rPr>
          <w:i/>
          <w:iCs/>
          <w:spacing w:val="-3"/>
        </w:rPr>
        <w:t>фе</w:t>
      </w:r>
      <w:r>
        <w:rPr>
          <w:i/>
          <w:iCs/>
          <w:spacing w:val="-3"/>
          <w:u w:val="single"/>
        </w:rPr>
        <w:t>рного</w:t>
      </w:r>
      <w:r>
        <w:rPr>
          <w:i/>
          <w:iCs/>
          <w:spacing w:val="-3"/>
        </w:rPr>
        <w:t xml:space="preserve"> воздуха </w:t>
      </w:r>
      <w:r>
        <w:rPr>
          <w:spacing w:val="-3"/>
        </w:rPr>
        <w:t xml:space="preserve">- </w:t>
      </w:r>
      <w:r>
        <w:rPr>
          <w:spacing w:val="-3"/>
          <w:u w:val="single"/>
        </w:rPr>
        <w:t>СанПиН</w:t>
      </w:r>
      <w:r>
        <w:rPr>
          <w:spacing w:val="-3"/>
        </w:rPr>
        <w:t xml:space="preserve"> 2.2.6.1032-01 «Гигиенические требова</w:t>
      </w:r>
      <w:r>
        <w:rPr>
          <w:spacing w:val="-3"/>
        </w:rPr>
        <w:softHyphen/>
      </w:r>
      <w:r>
        <w:rPr>
          <w:spacing w:val="-1"/>
        </w:rPr>
        <w:t>ния к обеспечению качества атмосферного воздуха населённых мест»;</w:t>
      </w:r>
    </w:p>
    <w:p w:rsidR="00B56B58" w:rsidRDefault="00B56B58">
      <w:pPr>
        <w:shd w:val="clear" w:color="auto" w:fill="FFFFFF"/>
        <w:spacing w:line="341" w:lineRule="exact"/>
        <w:ind w:left="302" w:right="283" w:firstLine="931"/>
        <w:jc w:val="both"/>
      </w:pPr>
      <w:r>
        <w:rPr>
          <w:i/>
          <w:iCs/>
          <w:spacing w:val="-1"/>
        </w:rPr>
        <w:t xml:space="preserve">для характеристик уровней шума </w:t>
      </w:r>
      <w:r>
        <w:rPr>
          <w:spacing w:val="-1"/>
        </w:rPr>
        <w:t xml:space="preserve">- СН 2.2.4/2.1.8.562-96 «Шум на рабочих </w:t>
      </w:r>
      <w:r>
        <w:t>местах, в помещениях жилых и общественных зданий и на территории жилой застрой</w:t>
      </w:r>
      <w:r>
        <w:softHyphen/>
        <w:t>ки»;</w:t>
      </w:r>
    </w:p>
    <w:p w:rsidR="00B56B58" w:rsidRDefault="00B56B58">
      <w:pPr>
        <w:shd w:val="clear" w:color="auto" w:fill="FFFFFF"/>
        <w:spacing w:before="10" w:line="341" w:lineRule="exact"/>
        <w:ind w:left="302" w:right="293" w:firstLine="931"/>
        <w:jc w:val="both"/>
      </w:pPr>
      <w:r>
        <w:rPr>
          <w:i/>
          <w:iCs/>
          <w:spacing w:val="-1"/>
        </w:rPr>
        <w:t xml:space="preserve">для объектов водоснабжения - </w:t>
      </w:r>
      <w:r>
        <w:rPr>
          <w:spacing w:val="-1"/>
        </w:rPr>
        <w:t>СанПиН 2.1.4.1074-01 «Питьевая вода. Гигие</w:t>
      </w:r>
      <w:r>
        <w:rPr>
          <w:spacing w:val="-1"/>
        </w:rPr>
        <w:softHyphen/>
        <w:t>нические требования к качеству воды централизованных систем питьевого водоснабже</w:t>
      </w:r>
      <w:r>
        <w:rPr>
          <w:spacing w:val="-1"/>
        </w:rPr>
        <w:softHyphen/>
      </w:r>
      <w:r>
        <w:t>ния. Контроль качества».</w:t>
      </w:r>
    </w:p>
    <w:p w:rsidR="00B56B58" w:rsidRDefault="00B56B58">
      <w:pPr>
        <w:shd w:val="clear" w:color="auto" w:fill="FFFFFF"/>
        <w:spacing w:before="326" w:line="355" w:lineRule="exact"/>
        <w:ind w:left="2160" w:firstLine="4248"/>
      </w:pPr>
      <w:r>
        <w:rPr>
          <w:spacing w:val="-3"/>
        </w:rPr>
        <w:t xml:space="preserve">Таблица 10.1. </w:t>
      </w:r>
      <w:r>
        <w:rPr>
          <w:b/>
          <w:bCs/>
          <w:spacing w:val="-1"/>
        </w:rPr>
        <w:t>Объекты экологического контроля предприятия.</w:t>
      </w:r>
    </w:p>
    <w:p w:rsidR="00B56B58" w:rsidRDefault="00B56B58">
      <w:pPr>
        <w:spacing w:after="91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781"/>
        <w:gridCol w:w="3038"/>
        <w:gridCol w:w="2885"/>
      </w:tblGrid>
      <w:tr w:rsidR="00B56B58">
        <w:trPr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4"/>
              </w:rPr>
              <w:t>Контролируемые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Программа экологического кон-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right="1574"/>
              <w:jc w:val="both"/>
            </w:pPr>
            <w:r>
              <w:t>Обоснование</w:t>
            </w:r>
          </w:p>
        </w:tc>
      </w:tr>
      <w:tr w:rsidR="00B56B58">
        <w:trPr>
          <w:trHeight w:hRule="exact" w:val="192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объекты</w:t>
            </w:r>
          </w:p>
        </w:tc>
        <w:tc>
          <w:tcPr>
            <w:tcW w:w="3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троля</w:t>
            </w:r>
          </w:p>
        </w:tc>
        <w:tc>
          <w:tcPr>
            <w:tcW w:w="2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</w:tr>
      <w:tr w:rsidR="00B56B58">
        <w:trPr>
          <w:trHeight w:hRule="exact" w:val="2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right="19"/>
              <w:jc w:val="both"/>
            </w:pPr>
            <w:r>
              <w:t>СанПиН 2.2.6.1032-01 «Гигие-</w:t>
            </w:r>
          </w:p>
        </w:tc>
      </w:tr>
      <w:tr w:rsidR="00B56B58">
        <w:trPr>
          <w:trHeight w:hRule="exact" w:val="83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394"/>
            </w:pPr>
            <w:r>
              <w:t>Атмосферный воздух</w:t>
            </w:r>
          </w:p>
        </w:tc>
        <w:tc>
          <w:tcPr>
            <w:tcW w:w="3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"/>
              </w:rPr>
              <w:t>Инструментальный контроль</w:t>
            </w:r>
          </w:p>
        </w:tc>
        <w:tc>
          <w:tcPr>
            <w:tcW w:w="2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19" w:hanging="5"/>
              <w:jc w:val="both"/>
            </w:pPr>
            <w:r>
              <w:rPr>
                <w:spacing w:val="-1"/>
              </w:rPr>
              <w:t>нические требования к обеспе</w:t>
            </w:r>
            <w:r>
              <w:rPr>
                <w:spacing w:val="-1"/>
              </w:rPr>
              <w:softHyphen/>
              <w:t xml:space="preserve">чению качества атмосферного </w:t>
            </w:r>
            <w:r>
              <w:rPr>
                <w:spacing w:val="-2"/>
              </w:rPr>
              <w:t>воздуха населённых мест»</w:t>
            </w:r>
          </w:p>
        </w:tc>
      </w:tr>
      <w:tr w:rsidR="00B56B58">
        <w:trPr>
          <w:trHeight w:hRule="exact"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40" w:lineRule="exact"/>
              <w:ind w:right="14"/>
              <w:jc w:val="both"/>
            </w:pPr>
            <w:r>
              <w:rPr>
                <w:spacing w:val="-1"/>
              </w:rPr>
              <w:t>СанПиН 2.1.4.1074-01 «Питье</w:t>
            </w:r>
            <w:r>
              <w:rPr>
                <w:spacing w:val="-1"/>
              </w:rPr>
              <w:softHyphen/>
            </w:r>
            <w:r>
              <w:t>вая вода. Гигиенические тре-</w:t>
            </w:r>
          </w:p>
        </w:tc>
      </w:tr>
      <w:tr w:rsidR="00B56B58">
        <w:trPr>
          <w:trHeight w:hRule="exact" w:val="936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  <w:ind w:right="346"/>
            </w:pPr>
            <w:r>
              <w:t>Хозяйственно-питьевая вода</w:t>
            </w:r>
          </w:p>
        </w:tc>
        <w:tc>
          <w:tcPr>
            <w:tcW w:w="3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Лабораторный контроль</w:t>
            </w:r>
          </w:p>
        </w:tc>
        <w:tc>
          <w:tcPr>
            <w:tcW w:w="2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0" w:lineRule="exact"/>
              <w:ind w:right="5"/>
              <w:jc w:val="both"/>
            </w:pPr>
            <w:r>
              <w:t>бования к качеству воды цен</w:t>
            </w:r>
            <w:r>
              <w:softHyphen/>
              <w:t>трализованных систем питье</w:t>
            </w:r>
            <w:r>
              <w:softHyphen/>
            </w:r>
            <w:r>
              <w:rPr>
                <w:spacing w:val="-1"/>
              </w:rPr>
              <w:t xml:space="preserve">вого водоснабжения. Контроль </w:t>
            </w:r>
            <w:r>
              <w:t>качества».</w:t>
            </w:r>
          </w:p>
        </w:tc>
      </w:tr>
      <w:tr w:rsidR="00B56B58">
        <w:trPr>
          <w:trHeight w:hRule="exact"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4"/>
              </w:rPr>
              <w:t>Почвенный покров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t>Визуальные наблюдения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left="1646"/>
            </w:pPr>
            <w:r>
              <w:rPr>
                <w:b/>
                <w:bCs/>
                <w:i/>
                <w:iCs/>
                <w:w w:val="73"/>
                <w:sz w:val="30"/>
                <w:szCs w:val="30"/>
                <w:lang w:val="en-US"/>
              </w:rPr>
              <w:t xml:space="preserve">X </w:t>
            </w:r>
            <w:r>
              <w:rPr>
                <w:b/>
                <w:bCs/>
                <w:i/>
                <w:iCs/>
                <w:w w:val="73"/>
                <w:sz w:val="30"/>
                <w:szCs w:val="30"/>
              </w:rPr>
              <w:t>1</w:t>
            </w:r>
          </w:p>
        </w:tc>
      </w:tr>
      <w:tr w:rsidR="00B56B58">
        <w:trPr>
          <w:trHeight w:hRule="exact" w:val="2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ind w:right="5"/>
              <w:jc w:val="both"/>
            </w:pPr>
            <w:r>
              <w:t>СН 2.2.4/2.1.8.562-96 «Шум на</w:t>
            </w:r>
          </w:p>
        </w:tc>
      </w:tr>
      <w:tr w:rsidR="00B56B58">
        <w:trPr>
          <w:trHeight w:hRule="exact" w:val="96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35" w:lineRule="exact"/>
            </w:pPr>
            <w:r>
              <w:rPr>
                <w:spacing w:val="-1"/>
              </w:rPr>
              <w:t>Шумовое   воздей</w:t>
            </w:r>
            <w:r>
              <w:rPr>
                <w:spacing w:val="-1"/>
              </w:rPr>
              <w:softHyphen/>
            </w:r>
            <w:r>
              <w:t>ствие</w:t>
            </w:r>
          </w:p>
        </w:tc>
        <w:tc>
          <w:tcPr>
            <w:tcW w:w="3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</w:pPr>
            <w:r>
              <w:rPr>
                <w:spacing w:val="-1"/>
              </w:rPr>
              <w:t>Инструментальный контроль</w:t>
            </w:r>
          </w:p>
        </w:tc>
        <w:tc>
          <w:tcPr>
            <w:tcW w:w="2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B58" w:rsidRDefault="00B56B58">
            <w:pPr>
              <w:shd w:val="clear" w:color="auto" w:fill="FFFFFF"/>
              <w:spacing w:line="240" w:lineRule="exact"/>
              <w:jc w:val="both"/>
            </w:pPr>
            <w:r>
              <w:rPr>
                <w:spacing w:val="-1"/>
              </w:rPr>
              <w:t xml:space="preserve">рабочих местах, в помещениях </w:t>
            </w:r>
            <w:r>
              <w:rPr>
                <w:spacing w:val="-2"/>
              </w:rPr>
              <w:t xml:space="preserve">жилых и общественных зданий </w:t>
            </w:r>
            <w:r>
              <w:t>и на территории жилой за</w:t>
            </w:r>
            <w:r>
              <w:softHyphen/>
              <w:t>стройки».</w:t>
            </w:r>
          </w:p>
        </w:tc>
      </w:tr>
    </w:tbl>
    <w:p w:rsidR="00B56B58" w:rsidRDefault="00B56B58">
      <w:pPr>
        <w:sectPr w:rsidR="00B56B58">
          <w:pgSz w:w="11909" w:h="16834"/>
          <w:pgMar w:top="1440" w:right="2285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right="29" w:firstLine="562"/>
        <w:jc w:val="both"/>
      </w:pPr>
      <w:r>
        <w:rPr>
          <w:spacing w:val="-8"/>
          <w:sz w:val="22"/>
          <w:szCs w:val="22"/>
        </w:rPr>
        <w:t xml:space="preserve">Результаты экологического контроля будут заноситься в Журналы первичного </w:t>
      </w:r>
      <w:r>
        <w:rPr>
          <w:sz w:val="22"/>
          <w:szCs w:val="22"/>
        </w:rPr>
        <w:t>учёта информации.</w:t>
      </w:r>
    </w:p>
    <w:p w:rsidR="00B56B58" w:rsidRDefault="00B56B58">
      <w:pPr>
        <w:shd w:val="clear" w:color="auto" w:fill="FFFFFF"/>
        <w:spacing w:before="14" w:line="341" w:lineRule="exact"/>
        <w:ind w:left="5" w:right="34" w:firstLine="557"/>
        <w:jc w:val="both"/>
      </w:pPr>
      <w:r>
        <w:rPr>
          <w:spacing w:val="-11"/>
          <w:sz w:val="22"/>
          <w:szCs w:val="22"/>
        </w:rPr>
        <w:t>Основным критерием оценки состояния компонентов окружающей среды являют</w:t>
      </w:r>
      <w:r>
        <w:rPr>
          <w:spacing w:val="-11"/>
          <w:sz w:val="22"/>
          <w:szCs w:val="22"/>
        </w:rPr>
        <w:softHyphen/>
      </w:r>
      <w:r>
        <w:rPr>
          <w:spacing w:val="-10"/>
          <w:sz w:val="22"/>
          <w:szCs w:val="22"/>
        </w:rPr>
        <w:t>ся отклонения от от установленной нормы (система ПДК - предельно допустимых кон</w:t>
      </w:r>
      <w:r>
        <w:rPr>
          <w:spacing w:val="-10"/>
          <w:sz w:val="22"/>
          <w:szCs w:val="22"/>
        </w:rPr>
        <w:softHyphen/>
      </w:r>
      <w:r>
        <w:rPr>
          <w:spacing w:val="-9"/>
          <w:sz w:val="22"/>
          <w:szCs w:val="22"/>
        </w:rPr>
        <w:t>центраций, ПДВ - предельно допустимых выбросов, ОБУВ - ориентировочно безопас</w:t>
      </w:r>
      <w:r>
        <w:rPr>
          <w:spacing w:val="-9"/>
          <w:sz w:val="22"/>
          <w:szCs w:val="22"/>
        </w:rPr>
        <w:softHyphen/>
      </w:r>
      <w:r>
        <w:rPr>
          <w:spacing w:val="-10"/>
          <w:sz w:val="22"/>
          <w:szCs w:val="22"/>
        </w:rPr>
        <w:t>ный уровень воздействия, ОДК - ориентировочно безопасных концентраций).</w:t>
      </w:r>
    </w:p>
    <w:p w:rsidR="00B56B58" w:rsidRDefault="00B56B58">
      <w:pPr>
        <w:shd w:val="clear" w:color="auto" w:fill="FFFFFF"/>
        <w:spacing w:before="5" w:after="494" w:line="341" w:lineRule="exact"/>
        <w:ind w:left="10" w:right="29" w:firstLine="552"/>
        <w:jc w:val="both"/>
      </w:pPr>
      <w:r>
        <w:rPr>
          <w:spacing w:val="-11"/>
          <w:sz w:val="22"/>
          <w:szCs w:val="22"/>
        </w:rPr>
        <w:t xml:space="preserve">Наиболее распространённым методом оценки качества компонентов ОС является </w:t>
      </w:r>
      <w:r>
        <w:rPr>
          <w:sz w:val="22"/>
          <w:szCs w:val="22"/>
        </w:rPr>
        <w:t>применение индекса загрязнённости:</w:t>
      </w:r>
    </w:p>
    <w:p w:rsidR="00B56B58" w:rsidRDefault="00B56B58">
      <w:pPr>
        <w:shd w:val="clear" w:color="auto" w:fill="FFFFFF"/>
        <w:spacing w:before="5" w:after="494" w:line="341" w:lineRule="exact"/>
        <w:ind w:left="10" w:right="29" w:firstLine="552"/>
        <w:jc w:val="both"/>
        <w:sectPr w:rsidR="00B56B58">
          <w:pgSz w:w="11909" w:h="16834"/>
          <w:pgMar w:top="1440" w:right="2808" w:bottom="720" w:left="1440" w:header="720" w:footer="720" w:gutter="0"/>
          <w:cols w:space="60"/>
          <w:noEndnote/>
        </w:sectPr>
      </w:pPr>
    </w:p>
    <w:p w:rsidR="00B56B58" w:rsidRDefault="00571460">
      <w:pPr>
        <w:framePr w:h="787" w:hSpace="10080" w:wrap="notBeside" w:vAnchor="text" w:hAnchor="margin" w:x="2031" w:y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32" type="#_x0000_t75" style="width:204.75pt;height:39pt">
            <v:imagedata r:id="rId12" o:title=""/>
          </v:shape>
        </w:pict>
      </w:r>
    </w:p>
    <w:p w:rsidR="00B56B58" w:rsidRDefault="00B56B58">
      <w:pPr>
        <w:spacing w:line="1" w:lineRule="exact"/>
        <w:rPr>
          <w:rFonts w:ascii="Arial" w:hAnsi="Arial"/>
          <w:sz w:val="2"/>
          <w:szCs w:val="2"/>
        </w:rPr>
      </w:pPr>
    </w:p>
    <w:p w:rsidR="00B56B58" w:rsidRDefault="00B56B58">
      <w:pPr>
        <w:framePr w:h="787" w:hSpace="10080" w:wrap="notBeside" w:vAnchor="text" w:hAnchor="margin" w:x="2031" w:y="1"/>
        <w:rPr>
          <w:rFonts w:ascii="Arial" w:hAnsi="Arial"/>
          <w:sz w:val="24"/>
          <w:szCs w:val="24"/>
        </w:rPr>
        <w:sectPr w:rsidR="00B56B58">
          <w:type w:val="continuous"/>
          <w:pgSz w:w="11909" w:h="16834"/>
          <w:pgMar w:top="1440" w:right="2808" w:bottom="720" w:left="1440" w:header="720" w:footer="720" w:gutter="0"/>
          <w:cols w:space="720"/>
          <w:noEndnote/>
        </w:sectPr>
      </w:pPr>
    </w:p>
    <w:p w:rsidR="00B56B58" w:rsidRDefault="00B56B58">
      <w:pPr>
        <w:shd w:val="clear" w:color="auto" w:fill="FFFFFF"/>
        <w:spacing w:before="250" w:line="346" w:lineRule="exact"/>
        <w:ind w:left="566"/>
      </w:pPr>
      <w:r>
        <w:rPr>
          <w:spacing w:val="-11"/>
          <w:sz w:val="22"/>
          <w:szCs w:val="22"/>
        </w:rPr>
        <w:t>И3</w:t>
      </w:r>
      <w:r>
        <w:rPr>
          <w:spacing w:val="-11"/>
          <w:sz w:val="22"/>
          <w:szCs w:val="22"/>
          <w:lang w:val="en-US"/>
        </w:rPr>
        <w:t>i</w:t>
      </w:r>
      <w:r>
        <w:rPr>
          <w:spacing w:val="-11"/>
          <w:sz w:val="22"/>
          <w:szCs w:val="22"/>
        </w:rPr>
        <w:t xml:space="preserve"> - индекс загрязнённости среды по содержанию 1-го вещества,</w:t>
      </w:r>
    </w:p>
    <w:p w:rsidR="00B56B58" w:rsidRDefault="00B56B58">
      <w:pPr>
        <w:shd w:val="clear" w:color="auto" w:fill="FFFFFF"/>
        <w:spacing w:line="346" w:lineRule="exact"/>
        <w:ind w:left="576"/>
      </w:pPr>
      <w:r>
        <w:rPr>
          <w:spacing w:val="-11"/>
          <w:sz w:val="22"/>
          <w:szCs w:val="22"/>
        </w:rPr>
        <w:t>С</w:t>
      </w:r>
      <w:r>
        <w:rPr>
          <w:spacing w:val="-11"/>
          <w:sz w:val="22"/>
          <w:szCs w:val="22"/>
          <w:lang w:val="en-US"/>
        </w:rPr>
        <w:t>i</w:t>
      </w:r>
      <w:r>
        <w:rPr>
          <w:spacing w:val="-11"/>
          <w:sz w:val="22"/>
          <w:szCs w:val="22"/>
        </w:rPr>
        <w:t xml:space="preserve"> - среднее содержание 1-го вещества в среде,</w:t>
      </w:r>
    </w:p>
    <w:p w:rsidR="00B56B58" w:rsidRDefault="00B56B58">
      <w:pPr>
        <w:shd w:val="clear" w:color="auto" w:fill="FFFFFF"/>
        <w:spacing w:line="346" w:lineRule="exact"/>
        <w:ind w:left="566"/>
      </w:pPr>
      <w:r>
        <w:rPr>
          <w:spacing w:val="-11"/>
          <w:sz w:val="22"/>
          <w:szCs w:val="22"/>
        </w:rPr>
        <w:t>ПДК -</w:t>
      </w:r>
      <w:r>
        <w:rPr>
          <w:spacing w:val="-11"/>
          <w:sz w:val="22"/>
          <w:szCs w:val="22"/>
          <w:lang w:val="en-US"/>
        </w:rPr>
        <w:t>i</w:t>
      </w:r>
      <w:r>
        <w:rPr>
          <w:spacing w:val="-11"/>
          <w:sz w:val="22"/>
          <w:szCs w:val="22"/>
        </w:rPr>
        <w:t xml:space="preserve"> - предельно допустимая концентрация 1-го вещества в среде.</w:t>
      </w:r>
    </w:p>
    <w:p w:rsidR="00B56B58" w:rsidRDefault="00B56B58">
      <w:pPr>
        <w:shd w:val="clear" w:color="auto" w:fill="FFFFFF"/>
        <w:spacing w:before="350" w:line="346" w:lineRule="exact"/>
        <w:ind w:left="24" w:right="24" w:firstLine="552"/>
        <w:jc w:val="both"/>
      </w:pPr>
      <w:r>
        <w:rPr>
          <w:b/>
          <w:bCs/>
          <w:spacing w:val="-10"/>
          <w:sz w:val="22"/>
          <w:szCs w:val="22"/>
        </w:rPr>
        <w:t>Нормативы предельно допустимых выбросов и лимиты образования и раз</w:t>
      </w:r>
      <w:r>
        <w:rPr>
          <w:b/>
          <w:bCs/>
          <w:spacing w:val="-10"/>
          <w:sz w:val="22"/>
          <w:szCs w:val="22"/>
        </w:rPr>
        <w:softHyphen/>
      </w:r>
      <w:r>
        <w:rPr>
          <w:b/>
          <w:bCs/>
          <w:spacing w:val="-9"/>
          <w:sz w:val="22"/>
          <w:szCs w:val="22"/>
        </w:rPr>
        <w:t xml:space="preserve">мещения отходов для всего предприятия в связи с расширением и вводом «Цеха </w:t>
      </w:r>
      <w:r>
        <w:rPr>
          <w:b/>
          <w:bCs/>
          <w:spacing w:val="-11"/>
          <w:sz w:val="22"/>
          <w:szCs w:val="22"/>
        </w:rPr>
        <w:t>смол», будут регламентированы в томах ПДВ и ПНООЛР и согласованы с контро</w:t>
      </w:r>
      <w:r>
        <w:rPr>
          <w:b/>
          <w:bCs/>
          <w:spacing w:val="-11"/>
          <w:sz w:val="22"/>
          <w:szCs w:val="22"/>
        </w:rPr>
        <w:softHyphen/>
      </w:r>
      <w:r>
        <w:rPr>
          <w:b/>
          <w:bCs/>
          <w:spacing w:val="-12"/>
          <w:sz w:val="22"/>
          <w:szCs w:val="22"/>
        </w:rPr>
        <w:t>лирующими государственными природоохранными службами.</w:t>
      </w:r>
    </w:p>
    <w:p w:rsidR="00B56B58" w:rsidRDefault="00B56B58">
      <w:pPr>
        <w:shd w:val="clear" w:color="auto" w:fill="FFFFFF"/>
        <w:spacing w:line="346" w:lineRule="exact"/>
        <w:ind w:left="38" w:right="10" w:firstLine="547"/>
        <w:jc w:val="both"/>
      </w:pPr>
      <w:r>
        <w:rPr>
          <w:spacing w:val="-11"/>
          <w:sz w:val="22"/>
          <w:szCs w:val="22"/>
        </w:rPr>
        <w:t>Инструментальный контроль за состоянием почвенного покрова необходимо про</w:t>
      </w:r>
      <w:r>
        <w:rPr>
          <w:spacing w:val="-11"/>
          <w:sz w:val="22"/>
          <w:szCs w:val="22"/>
        </w:rPr>
        <w:softHyphen/>
      </w:r>
      <w:r>
        <w:rPr>
          <w:spacing w:val="-9"/>
          <w:sz w:val="22"/>
          <w:szCs w:val="22"/>
        </w:rPr>
        <w:t xml:space="preserve">водить только в случае технологических отказов, следствием которых стали попадание </w:t>
      </w:r>
      <w:r>
        <w:rPr>
          <w:spacing w:val="-10"/>
          <w:sz w:val="22"/>
          <w:szCs w:val="22"/>
        </w:rPr>
        <w:t>загрязняющих веществ на почвы. Контроль за состоянием хозяйственной площадки, от</w:t>
      </w:r>
      <w:r>
        <w:rPr>
          <w:spacing w:val="-10"/>
          <w:sz w:val="22"/>
          <w:szCs w:val="22"/>
        </w:rPr>
        <w:softHyphen/>
        <w:t>ведённой под место временного хранения отходов, проводится в режиме визуальных на</w:t>
      </w:r>
      <w:r>
        <w:rPr>
          <w:spacing w:val="-10"/>
          <w:sz w:val="22"/>
          <w:szCs w:val="22"/>
        </w:rPr>
        <w:softHyphen/>
      </w:r>
      <w:r>
        <w:rPr>
          <w:sz w:val="22"/>
          <w:szCs w:val="22"/>
        </w:rPr>
        <w:t>блюдений.</w:t>
      </w:r>
    </w:p>
    <w:p w:rsidR="00B56B58" w:rsidRDefault="00B56B58">
      <w:pPr>
        <w:shd w:val="clear" w:color="auto" w:fill="FFFFFF"/>
        <w:spacing w:line="350" w:lineRule="exact"/>
        <w:ind w:left="43" w:firstLine="547"/>
        <w:jc w:val="both"/>
      </w:pPr>
      <w:r>
        <w:rPr>
          <w:spacing w:val="-9"/>
          <w:sz w:val="22"/>
          <w:szCs w:val="22"/>
        </w:rPr>
        <w:t>Периодически, но реже чем</w:t>
      </w:r>
      <w:r w:rsidRPr="00B56B58"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(1</w:t>
      </w:r>
      <w:r w:rsidRPr="00B56B58"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раз в квартал необходимо проводить осмотр техни</w:t>
      </w:r>
      <w:r>
        <w:rPr>
          <w:spacing w:val="-9"/>
          <w:sz w:val="22"/>
          <w:szCs w:val="22"/>
        </w:rPr>
        <w:softHyphen/>
      </w:r>
      <w:r>
        <w:rPr>
          <w:spacing w:val="-11"/>
          <w:sz w:val="22"/>
          <w:szCs w:val="22"/>
        </w:rPr>
        <w:t>ческого состояния и оценку работоспособности газоочистных установок и вентиляцион</w:t>
      </w:r>
      <w:r>
        <w:rPr>
          <w:spacing w:val="-11"/>
          <w:sz w:val="22"/>
          <w:szCs w:val="22"/>
        </w:rPr>
        <w:softHyphen/>
      </w:r>
      <w:r>
        <w:rPr>
          <w:spacing w:val="-10"/>
          <w:sz w:val="22"/>
          <w:szCs w:val="22"/>
        </w:rPr>
        <w:t>ных систем. Контроль за соблюдением регламента проектных решений составляет гео-технгическое звено системы производственного экологического контроля.</w:t>
      </w:r>
    </w:p>
    <w:p w:rsidR="00B56B58" w:rsidRDefault="00B56B58">
      <w:pPr>
        <w:shd w:val="clear" w:color="auto" w:fill="FFFFFF"/>
        <w:spacing w:line="350" w:lineRule="exact"/>
        <w:ind w:left="43" w:firstLine="547"/>
        <w:jc w:val="both"/>
        <w:sectPr w:rsidR="00B56B58">
          <w:type w:val="continuous"/>
          <w:pgSz w:w="11909" w:h="16834"/>
          <w:pgMar w:top="1440" w:right="2808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1" w:lineRule="exact"/>
        <w:ind w:left="638" w:hanging="600"/>
      </w:pPr>
      <w:r>
        <w:rPr>
          <w:b/>
          <w:bCs/>
          <w:spacing w:val="-2"/>
        </w:rPr>
        <w:t>11. Заявление об экологических последствиях планируемой хозяйственной деятель</w:t>
      </w:r>
      <w:r>
        <w:rPr>
          <w:b/>
          <w:bCs/>
          <w:spacing w:val="-2"/>
        </w:rPr>
        <w:softHyphen/>
      </w:r>
      <w:r>
        <w:rPr>
          <w:b/>
          <w:bCs/>
          <w:spacing w:val="-1"/>
        </w:rPr>
        <w:t>ности и оценка степени экологической опасности проектных решений</w:t>
      </w:r>
    </w:p>
    <w:p w:rsidR="00B56B58" w:rsidRDefault="00B56B58">
      <w:pPr>
        <w:shd w:val="clear" w:color="auto" w:fill="FFFFFF"/>
        <w:spacing w:line="341" w:lineRule="exact"/>
        <w:ind w:right="48" w:firstLine="581"/>
        <w:jc w:val="both"/>
      </w:pPr>
      <w:r>
        <w:rPr>
          <w:spacing w:val="-1"/>
        </w:rPr>
        <w:t>Намечаемая хозяйственная деятельность на застраиваемом участке является про</w:t>
      </w:r>
      <w:r>
        <w:rPr>
          <w:spacing w:val="-1"/>
        </w:rPr>
        <w:softHyphen/>
      </w:r>
      <w:r>
        <w:rPr>
          <w:spacing w:val="-2"/>
        </w:rPr>
        <w:t xml:space="preserve">явлением антропогенного воздействия на окружающую среду в виде выбросов и сбросов </w:t>
      </w:r>
      <w:r>
        <w:t>различных загрязняющих веществ, размещения отходов производства и потребления, нарушения почвенно-растительного покрова и т.д.</w:t>
      </w:r>
    </w:p>
    <w:p w:rsidR="00B56B58" w:rsidRDefault="00B56B58">
      <w:pPr>
        <w:shd w:val="clear" w:color="auto" w:fill="FFFFFF"/>
        <w:spacing w:before="10" w:line="341" w:lineRule="exact"/>
        <w:ind w:left="5" w:right="53" w:firstLine="576"/>
        <w:jc w:val="both"/>
      </w:pPr>
      <w:r>
        <w:t xml:space="preserve">В процессе реализации проекта возникает постоянно действующая связь между </w:t>
      </w:r>
      <w:r>
        <w:rPr>
          <w:spacing w:val="-1"/>
        </w:rPr>
        <w:t>объектами ОС и производственно-технологической деятельностью, что приводит к из</w:t>
      </w:r>
      <w:r>
        <w:rPr>
          <w:spacing w:val="-1"/>
        </w:rPr>
        <w:softHyphen/>
        <w:t>менению как качественных, так и количественных характеристик компонентов окру</w:t>
      </w:r>
      <w:r>
        <w:rPr>
          <w:spacing w:val="-1"/>
        </w:rPr>
        <w:softHyphen/>
      </w:r>
      <w:r>
        <w:t>жающей среды.</w:t>
      </w:r>
    </w:p>
    <w:p w:rsidR="00B56B58" w:rsidRDefault="00B56B58">
      <w:pPr>
        <w:shd w:val="clear" w:color="auto" w:fill="FFFFFF"/>
        <w:spacing w:before="10" w:line="341" w:lineRule="exact"/>
        <w:ind w:left="10" w:right="43" w:firstLine="581"/>
        <w:jc w:val="both"/>
      </w:pPr>
      <w:r>
        <w:rPr>
          <w:spacing w:val="-1"/>
        </w:rPr>
        <w:t>Для оценки степени этого воздействия в работе было последовательно рассмотре</w:t>
      </w:r>
      <w:r>
        <w:rPr>
          <w:spacing w:val="-1"/>
        </w:rPr>
        <w:softHyphen/>
        <w:t>но влияние на все природные среды (атмосферный воздух, водные объекты, охрана зе</w:t>
      </w:r>
      <w:r>
        <w:rPr>
          <w:spacing w:val="-1"/>
        </w:rPr>
        <w:softHyphen/>
      </w:r>
      <w:r>
        <w:t>мельных ресурсов), как в период строительства, так и в период эксплуатации предпри</w:t>
      </w:r>
      <w:r>
        <w:softHyphen/>
        <w:t>ятия.</w:t>
      </w:r>
    </w:p>
    <w:p w:rsidR="00B56B58" w:rsidRDefault="00B56B58">
      <w:pPr>
        <w:shd w:val="clear" w:color="auto" w:fill="FFFFFF"/>
        <w:spacing w:before="10" w:line="341" w:lineRule="exact"/>
        <w:ind w:left="14" w:right="43" w:firstLine="586"/>
        <w:jc w:val="both"/>
      </w:pPr>
      <w:r>
        <w:t>Однако, ни по одной из природных сред это влияние не оценено как «критиче</w:t>
      </w:r>
      <w:r>
        <w:softHyphen/>
        <w:t>ское».</w:t>
      </w:r>
    </w:p>
    <w:p w:rsidR="00B56B58" w:rsidRDefault="00B56B58">
      <w:pPr>
        <w:shd w:val="clear" w:color="auto" w:fill="FFFFFF"/>
        <w:spacing w:line="341" w:lineRule="exact"/>
        <w:ind w:left="24" w:right="53" w:firstLine="571"/>
        <w:jc w:val="both"/>
      </w:pPr>
      <w:r>
        <w:rPr>
          <w:u w:val="single"/>
        </w:rPr>
        <w:t>Изъятие природных ресурсов</w:t>
      </w:r>
      <w:r>
        <w:t xml:space="preserve"> при реализации проекта строительства будет происходить в рамках заявленных потребностей:</w:t>
      </w:r>
    </w:p>
    <w:p w:rsidR="00B56B58" w:rsidRDefault="00B56B58">
      <w:pPr>
        <w:shd w:val="clear" w:color="auto" w:fill="FFFFFF"/>
        <w:spacing w:before="10" w:line="341" w:lineRule="exact"/>
        <w:ind w:left="605"/>
      </w:pPr>
      <w:r>
        <w:rPr>
          <w:u w:val="single"/>
        </w:rPr>
        <w:t>Строительные работы</w:t>
      </w:r>
      <w:r>
        <w:t xml:space="preserve"> будут проводиться в границах землеотвода.</w:t>
      </w:r>
    </w:p>
    <w:p w:rsidR="00B56B58" w:rsidRDefault="00B56B58">
      <w:pPr>
        <w:shd w:val="clear" w:color="auto" w:fill="FFFFFF"/>
        <w:spacing w:line="341" w:lineRule="exact"/>
        <w:ind w:left="24" w:right="19" w:firstLine="576"/>
        <w:jc w:val="both"/>
      </w:pPr>
      <w:r>
        <w:rPr>
          <w:u w:val="single"/>
        </w:rPr>
        <w:t>Атмосферный воздух. В</w:t>
      </w:r>
      <w:r>
        <w:t xml:space="preserve">ыбросы загрязняющих веществ </w:t>
      </w:r>
      <w:r>
        <w:rPr>
          <w:u w:val="single"/>
        </w:rPr>
        <w:t>будут в</w:t>
      </w:r>
      <w:r>
        <w:t xml:space="preserve"> пределах сани</w:t>
      </w:r>
      <w:r>
        <w:softHyphen/>
      </w:r>
      <w:r>
        <w:rPr>
          <w:spacing w:val="-1"/>
        </w:rPr>
        <w:t>тарных норм, как на территории предприятия, так и на границе СЗЗ рекомендуемой в ра</w:t>
      </w:r>
      <w:r>
        <w:rPr>
          <w:spacing w:val="-1"/>
        </w:rPr>
        <w:softHyphen/>
        <w:t>диусе - 500 м. В санитарно-защитной зоне не располагаются садоводческие участки, па</w:t>
      </w:r>
      <w:r>
        <w:rPr>
          <w:spacing w:val="-1"/>
        </w:rPr>
        <w:softHyphen/>
      </w:r>
      <w:r>
        <w:t xml:space="preserve">хотные земли и другие строения, связанные с постоянным пребыванием людей. За счет </w:t>
      </w:r>
      <w:r>
        <w:rPr>
          <w:spacing w:val="-1"/>
        </w:rPr>
        <w:t xml:space="preserve">благоустройства и асфальтирования подъездов к производственному зданию, а также их </w:t>
      </w:r>
      <w:r>
        <w:t>регулярной уборки, сократятся выделения пыли.</w:t>
      </w:r>
    </w:p>
    <w:p w:rsidR="00B56B58" w:rsidRDefault="00B56B58">
      <w:pPr>
        <w:shd w:val="clear" w:color="auto" w:fill="FFFFFF"/>
        <w:spacing w:line="341" w:lineRule="exact"/>
        <w:ind w:left="43" w:right="19" w:firstLine="571"/>
        <w:jc w:val="both"/>
      </w:pPr>
      <w:r>
        <w:rPr>
          <w:spacing w:val="-1"/>
          <w:u w:val="single"/>
        </w:rPr>
        <w:t>Водная среда.</w:t>
      </w:r>
      <w:r>
        <w:rPr>
          <w:spacing w:val="-1"/>
        </w:rPr>
        <w:t xml:space="preserve"> Расход воды строго регламентирован, сброс стоков на рельеф про</w:t>
      </w:r>
      <w:r>
        <w:rPr>
          <w:spacing w:val="-1"/>
        </w:rPr>
        <w:softHyphen/>
      </w:r>
      <w:r>
        <w:t>изводиться не будет.</w:t>
      </w:r>
    </w:p>
    <w:p w:rsidR="00B56B58" w:rsidRDefault="00B56B58">
      <w:pPr>
        <w:shd w:val="clear" w:color="auto" w:fill="FFFFFF"/>
        <w:spacing w:line="341" w:lineRule="exact"/>
        <w:ind w:left="48" w:right="14" w:firstLine="581"/>
        <w:jc w:val="both"/>
      </w:pPr>
      <w:r>
        <w:rPr>
          <w:spacing w:val="-1"/>
          <w:u w:val="single"/>
        </w:rPr>
        <w:t>Отходы.</w:t>
      </w:r>
      <w:r>
        <w:rPr>
          <w:spacing w:val="-1"/>
        </w:rPr>
        <w:t xml:space="preserve"> Препятствий для временного хранения и своевременного удаления отхо</w:t>
      </w:r>
      <w:r>
        <w:rPr>
          <w:spacing w:val="-1"/>
        </w:rPr>
        <w:softHyphen/>
      </w:r>
      <w:r>
        <w:t>дов производства и потребления нет.</w:t>
      </w:r>
    </w:p>
    <w:p w:rsidR="00B56B58" w:rsidRDefault="00B56B58">
      <w:pPr>
        <w:shd w:val="clear" w:color="auto" w:fill="FFFFFF"/>
        <w:spacing w:line="341" w:lineRule="exact"/>
        <w:ind w:left="53" w:right="10" w:firstLine="571"/>
        <w:jc w:val="both"/>
      </w:pPr>
      <w:r>
        <w:rPr>
          <w:spacing w:val="-1"/>
          <w:u w:val="single"/>
        </w:rPr>
        <w:t>Мероприятия по благоустройству. П</w:t>
      </w:r>
      <w:r>
        <w:rPr>
          <w:spacing w:val="-1"/>
        </w:rPr>
        <w:t>роизводится дополнительное асфальтирова</w:t>
      </w:r>
      <w:r>
        <w:rPr>
          <w:spacing w:val="-1"/>
        </w:rPr>
        <w:softHyphen/>
      </w:r>
      <w:r>
        <w:t>ние подъездной автодороги.</w:t>
      </w:r>
    </w:p>
    <w:p w:rsidR="00B56B58" w:rsidRDefault="00B56B58">
      <w:pPr>
        <w:shd w:val="clear" w:color="auto" w:fill="FFFFFF"/>
        <w:spacing w:line="341" w:lineRule="exact"/>
        <w:ind w:left="53" w:firstLine="576"/>
        <w:jc w:val="both"/>
      </w:pPr>
      <w:r>
        <w:rPr>
          <w:spacing w:val="-1"/>
          <w:u w:val="single"/>
        </w:rPr>
        <w:t>Предложенная технология является ресурсосберегающей</w:t>
      </w:r>
      <w:r>
        <w:rPr>
          <w:spacing w:val="-1"/>
        </w:rPr>
        <w:t>, т.к. один из экономиче</w:t>
      </w:r>
      <w:r>
        <w:rPr>
          <w:spacing w:val="-1"/>
        </w:rPr>
        <w:softHyphen/>
        <w:t xml:space="preserve">ски эффективных аспектов при реализации проекта - использование отходящего при </w:t>
      </w:r>
      <w:r>
        <w:t>сжигании отходов тепла на нужды предприятия.</w:t>
      </w:r>
    </w:p>
    <w:p w:rsidR="00B56B58" w:rsidRDefault="00B56B58">
      <w:pPr>
        <w:shd w:val="clear" w:color="auto" w:fill="FFFFFF"/>
        <w:spacing w:line="341" w:lineRule="exact"/>
        <w:ind w:left="53" w:firstLine="576"/>
        <w:jc w:val="both"/>
        <w:sectPr w:rsidR="00B56B58">
          <w:pgSz w:w="11909" w:h="16834"/>
          <w:pgMar w:top="1440" w:right="2822" w:bottom="720" w:left="1440" w:header="720" w:footer="720" w:gutter="0"/>
          <w:cols w:space="60"/>
          <w:noEndnote/>
        </w:sectPr>
      </w:pPr>
    </w:p>
    <w:p w:rsidR="00B56B58" w:rsidRDefault="00B56B58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  <w:r>
        <w:rPr>
          <w:i/>
          <w:iCs/>
          <w:spacing w:val="-6"/>
          <w:sz w:val="22"/>
          <w:szCs w:val="22"/>
        </w:rPr>
        <w:t>Результаты нормирования нагрузки на компоненты природной среды показа</w:t>
      </w:r>
      <w:r>
        <w:rPr>
          <w:i/>
          <w:iCs/>
          <w:spacing w:val="-6"/>
          <w:sz w:val="22"/>
          <w:szCs w:val="22"/>
        </w:rPr>
        <w:softHyphen/>
      </w:r>
      <w:r>
        <w:rPr>
          <w:i/>
          <w:iCs/>
          <w:spacing w:val="-4"/>
          <w:sz w:val="22"/>
          <w:szCs w:val="22"/>
        </w:rPr>
        <w:t>ли, что технические и технологические решения, принятые в проекте, соответст</w:t>
      </w:r>
      <w:r>
        <w:rPr>
          <w:i/>
          <w:iCs/>
          <w:spacing w:val="-4"/>
          <w:sz w:val="22"/>
          <w:szCs w:val="22"/>
        </w:rPr>
        <w:softHyphen/>
      </w:r>
      <w:r>
        <w:rPr>
          <w:i/>
          <w:iCs/>
          <w:spacing w:val="-5"/>
          <w:sz w:val="22"/>
          <w:szCs w:val="22"/>
        </w:rPr>
        <w:t>вует экологическим и санитарно-гигиеническим нормам, действующим на терри</w:t>
      </w:r>
      <w:r>
        <w:rPr>
          <w:i/>
          <w:iCs/>
          <w:spacing w:val="-5"/>
          <w:sz w:val="22"/>
          <w:szCs w:val="22"/>
        </w:rPr>
        <w:softHyphen/>
      </w:r>
      <w:r>
        <w:rPr>
          <w:i/>
          <w:iCs/>
          <w:sz w:val="22"/>
          <w:szCs w:val="22"/>
        </w:rPr>
        <w:t>тории Российской Федерации.</w:t>
      </w: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>
      <w:pPr>
        <w:shd w:val="clear" w:color="auto" w:fill="FFFFFF"/>
        <w:spacing w:line="346" w:lineRule="exact"/>
        <w:ind w:firstLine="586"/>
        <w:jc w:val="both"/>
        <w:rPr>
          <w:i/>
          <w:iCs/>
          <w:sz w:val="22"/>
          <w:szCs w:val="22"/>
        </w:rPr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Экологическое образование и просвещение населения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2009 году во Всероссийской акции "Дни защиты от экологической опасности" в области приняли участие 716 учреждений образования, 253 сельских администрации, 134 учреждений культуры, 86 промышленных предприятий, представители малого бизнеса, гослесхозы – всего более 270 тыс. человек.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Посажено 132 000 декоративных деревьев и кустарников, очищено и обустроено 44 родника, высажено 52 аллеи, установлено средств наглядной агитации 169, разбито цветников на площади 66744 м2, ликвидировано 189 свалок. Подведение итогов акции состоялось на расширенном заседании областного оргкомитета, проходившего в Вологодском государственном историко-архитектурном и художественном музее-заповеднике. По решению рабочей группы областного оргкомитета "Дней защиты от экологической опасности 2009" от 28 июля 2009 года Дипломами победителей акции награждены оргкомитеты Череповецкого, Вологодского, Великоустюгского, Харовского и Тарногского муниципальных районов, гг. Череповец и Вологда. Ежегодно оргкомитет "Дней защиты" за творчество, инициативу, стабильно хорошие результаты по охране природы присваивает звание "Зеленый руководитель Дней защиты". "Зеленые яблоки" в 2009 году вручены: генеральному директору Вологодского государственного историко-архитектурного и художественного музея-заповедника Коротаевой Л.Д., директору ФГУ "Национальный парк "Русский Север" Кузнецову А.Л., генеральному директору ОАО "Вологодский оптико-механический завод" Коршунову А.И., генеральному директору ОАО "Вологодский завод строительных конструкций и дорожных машин" Докунихину Н.И.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22 апреля 2009 года в г. Тотьме Вологодской области состоялась XVI областная общественная экологическая конференция "Сохранение природных комплексов бассейна реки Сухоны". Конференция проходила в соответствии с Указом Президента "О проведении в Российской Федерации Года молодежи" и была приурочена к 50-летию Вологодской областной общественной организации Всероссийского общества охраны природы. В пленарном заседании приняли участие 198 делегатов из 20 муниципальных районов и городских округов области. По итогам конференции принята резолюция.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рамках конференции в марте-апреле 2009 года прошла работа секций: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"Оценка экологической обстановки природных комплексов бассейна реки Сухоны" (г. Великий Устюг),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"Театральная экологическая деятельность как перспективная форма экологического просвещения в рамках Дней защиты от экологической опасности" (г.Череповец),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"Круглый стол "Молодежное экологическое движение: добровольцы и профессионалы в деле сохранения природных территорий бассейна реки Сухоны" (г.Вологда),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"Изучение и сохранение природных комплексов бассейна реки Сухоны" (г. Сокол),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"Опыт организации учебно-исследовательской деятельности учащихся по изучению природных комплексов реки Сухоны в Нюксенском районе" (с. Нюксеница),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"Библиотека – центр экологического просвещения в районе" (г. Тотьма),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"Молодежное экологическое движение и ООПТ" (Кирилловский район),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"Областная библиотека – центр информационной поддержки молодежного экологического движения" (г. Вологда).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рамках мероприятий межрегиональной ярмарки "Российские губернаторы в глубинке" в пос. Шексна состоялась областная выставка "Природа и мы".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выставке приняли участие делегации из 21 района области. В рамках выставки были организованы показы коллекций одежды театра моды "Причуда" Вологодского района и коллекций одежды, выполненной из бросового материалы Ботовского и Климовского социально-культурных объединений Череповецкого района, фотоэкспозиция Национального парка "Русский Север", персональная выставка арт-директора ООО "Дом цветов", торжественные церемонии открытия выставки и награждения участников. По итогам выставки издана брошюра.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III областной фестиваль детских экологических театров "Любить природу – творить добро!" прошел в с. Тарногский Городок. За два фестивальных дня было показано 20 спектаклей. Гран-при областного фестиваля по единогласному решению жюри присужден Образцовому художественному коллективу "Детский музыкальный театр" МОУ ДОД "Тарногская детская школа искусств". Дипломом I степени награжден школьный экологический театр "Теремок" МОУ "Средняя общеобразовательная школа № 13" (г. Череповец), Диплом II степени присужден коллективу "Веснушки" МОУ "Нюксенская начальная ООШ", Диплом III степени - любительскому объединению "Лучик" из Усть-Кубинской межпоселенческой районной библиотеки.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рамках областного фестиваля в течение года проходил конкурс авторских сценариев экологических спектаклей. На конкурс поступили 24 работы. Лучшими сценариями признаны: "Дыхание весны" Хрусталевой Е.Л. из г. Белозерска, "Однажды ранней весной" Кульчихиной О.А. из Кирилловского района, "Новый день придет" Мотылевой О.А. из с. Тарногский Городок и "Волшебница чистого города" Глинкиной А.В. из г. Череповца. Лучшие сценарии изданы отдельной брошюрой.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Областная школа практической экологии для педагогов-экологов ДОУ и начальной школы, педагогов дополнительного образования "Детские экологические театры. Экология души в действии" состоялась в с. Тарногский Городок. Для слушателей были проведены мастер-классы, круглые столы и практикумы по актерскому мастерству, музыкальному оформлению спектакля, сценографии, изготовлению декораций и костюмов.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соответствии с Концепцией непрерывного экологического образования населения области и постановления Правительства области от 7 апреля 2009 года № 595 "Об обеспечении отдыха, оздоровления и занятости детей, проживающих на территории области, в 2009 году" департаментом природных ресурсов и охраны окружающей среды области совместно с органами местного самоуправления муниципальных образований, ГОУ "Учебно-методический центр по гражданской обороне и чрезвычайным ситуациям Вологодской области", общественными организациями и учреждениями образования области на территории области организовано 46 профильных экологических лагерей, школ практической экологии и эколого-краеведческих экспедиций; обучено 920 детей и 157 специалистов.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Молодежная экологическая радиоэкспедиция, организованная департаментом совместно с ДЮЦ "Лидер", проводилась на территории Национального парка "Русский Север" и была направлена на использование радиотехнических средств для эколого-просветительской деятельности. Участники экспедиции - подростки 12 – 14 лет.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Школа практической экологии для учащейся и студенческой молодежи Вологодской области "Школа лидеров" проходила под лозунгом "Молодежь - будущее России". В ней приняли участие подростки и молодые люди в возрасте от 12 до 23 лет, учащиеся городских и районных школ области, учреждений дополнительных образований, воспитанники скаутского экологического объединения молодежного центра "Альфа" из г. Кириллов, воспитанники детского дома № 1 г. Вологды, студенты ВГПУ и педагогического колледжа.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конкурсе "За вклад в сохранение окружающей среды по итогам работы предприятий в 2008 году" оценивались 19 конкурсных работ. Решением конкурсной комиссии Диплом I степени присужден МУП "Водоканал" г. Череповца, Диплом II степени – ЗАО "Вологодский подшипниковый завод" (г. Вологда), Диплом III степени – Грязовецкое ЛПУ МГ филиал ООО "Газпром трансгаз Ухта" (г. Грязовец).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VI Региональный конкурс дипломных проектов и научно-исследовательских работ студентов по природоохранной тематике официально включен в перечень мероприятий II тура Всероссийской студенческой олимпиады Федерального агентства по образованию. На заключительный этап конкурса было представлено 45 работ студентов из 7 ВУЗов Вологодской области. Победителем конкурса в личном зачете признана Жаравина Наталья, выпускница Вологодского государственного технического университета, научный руководитель – доцент ВоГТУ Чудновский Семен Матвеевич за работу "Управление процессами коагуляции природных вод". Решением жюри кандидатура Жаравиной Натальи выдвинута на присуждение премии для государственной поддержки способной и талантливой молодежи.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Региональном конкурсе студентов по природоохранной тематике, организованным департаментом совместно с Вологодским государственным техническим университетом, приняли участие студенты четырех ВУЗов. В личном зачете по результатам двух этапов конкурса победителем признан студент Череповецкого государственного университета Аптуков Анатолий, призерами - Тютин Александр (ВГТУ) и Голумбиевская Олеся (филиал МГЮА им. О.Е. Кутафина).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На областной экспедиционно-туристский конкурс "Наше наследие" были представлены 32 работы из 16 районов области. Дипломами I степени награждены МОУ ДОД "Верховажский Дом детского творчества" и МОУ "Несвойская основная общеобразовательная школа" из Вологодского района.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2009 году в конкурсе "Строим мир без риска" приняли участие 835 работ из 23 городов и районов. Жюри оценивало работы по четырем номинациям: "Безопасность жизнедеятельности", "Здоровый образ жизни", "МЧС против ЧС", "Экологическая безопасность". Гран-при конкурса присужден Мамодаевой Анне МОУ "СОШ № 1" г. Сокол.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рамках мероприятий областного конкурса мастеров-лодочников "Устью – праздник, лодке – честь!" специалистами отдела были организованы две фотовыставки: фоторабот Архиепископа Вологодского и Великоустюжского Максимилиана и фотовыставка "Небесная палитра", оформленная фотоработами сотрудников департамента и ГОУ "ЭЛПРОС".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С целью обеспечения населения, органов государственной исполнительной власти и местного самоуправления области достоверной информацией о состоянии окружающей среды на территории области в 2009 году департаментом продолжена работа по экологическому информированию и просвещению через средства массовой информации: экологические выпуски "Родник" в областной газете "Красный Север", опубликование нормативных документов департамента в разделе "Деловой вестник" в областной газете "Красный Север"; регулярные сюжеты в программах новостей областного радио, телевидения, TV-7, REN-TV, публикации в областных и районных газетах о текущих событиях, регулярное представление на сайте Правительства области аналитической и оперативной информации о состоянии и охране окружающей среды на территории области, статья о детском экологическом театральном движении Вологодской области опубликована в издании "Северо-Запад: сегодня и завтра", г. Санкт-Петербург.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Конкурс внештатных авторов экологического выпуска "Родник" областной газеты "Красный Север" проходит с 2007 года. Ответственные за проведение конкурса - редакция газеты "Красный Север" и департамент природных ресурсов. Лучшим внештатным автором экологического выпуска "Родник" в 2009 г. признана Курочкина Яна, учащаяся МОУ "Сорожинская СОШ" Харовского района, статья "Удивительный мир лишайников" (3 выпуск "Родника" от 16 мая 2009 г.).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целях обеспечения методическими пособиями учреждений образования, информационной поддержки органов государственной власти и местного самоуправления области в 2009 году департаментом подготовлены и изданы информационно-аналитические, нормативно-правовые и другие материалы по вопросам природопользования, охраны окружающей среды и экологического образования: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Доклад о состоянии и охране окружающей среды Вологодской области в 2008 году;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комплексный территориальный кадастр природных ресурсов Вологодской области;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брошюра "Областная выставка "Природа и мы";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брошюра "Детские экологические театры. Экология души в действии. Сборник сценариев";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памятки для населения по действиям в предпаводковый период и в условиях наводнения;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информационный стенд "Областной конкурс "За вклад в сохранение окружающей среды".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Сотрудниками областной библиотеки совместно с департаментом реконструированы экологические страницы интернет-сайта "Библиотеки и экология" ВОУНБ им.Бабушкина (www.booksite.ru). На сайте размещена информация об областных мероприятиях по экологическому образованию и просвещению, проводимых департаментом, сведения об общественных экологических объединениях, нормативная документация.</w:t>
      </w: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</w:p>
    <w:p w:rsidR="007C5EB0" w:rsidRDefault="007C5EB0" w:rsidP="007C5EB0">
      <w:pPr>
        <w:shd w:val="clear" w:color="auto" w:fill="FFFFFF"/>
        <w:spacing w:line="346" w:lineRule="exact"/>
        <w:ind w:firstLine="586"/>
        <w:jc w:val="both"/>
      </w:pPr>
      <w:r>
        <w:t>В рамках объявленного Указом Президента РФ 2009 года Годом молодежи проведено анкетирование среди природоохранных структур области, студентов ВУЗов и СУЗов, школьников с целью мониторинга интересов молодежи в сфере экологии и охраны окружающей среды. По итогам анкетирования составлен каталог молодежных экологических объединений области.</w:t>
      </w:r>
      <w:bookmarkStart w:id="0" w:name="_GoBack"/>
      <w:bookmarkEnd w:id="0"/>
    </w:p>
    <w:sectPr w:rsidR="007C5EB0">
      <w:pgSz w:w="11909" w:h="16834"/>
      <w:pgMar w:top="1440" w:right="2832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4C2F48"/>
    <w:lvl w:ilvl="0">
      <w:numFmt w:val="bullet"/>
      <w:lvlText w:val="*"/>
      <w:lvlJc w:val="left"/>
    </w:lvl>
  </w:abstractNum>
  <w:abstractNum w:abstractNumId="1">
    <w:nsid w:val="0B2423A7"/>
    <w:multiLevelType w:val="singleLevel"/>
    <w:tmpl w:val="E16EBA0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25A31973"/>
    <w:multiLevelType w:val="singleLevel"/>
    <w:tmpl w:val="F7F2B470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29EB529D"/>
    <w:multiLevelType w:val="singleLevel"/>
    <w:tmpl w:val="5002EA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83B79CB"/>
    <w:multiLevelType w:val="singleLevel"/>
    <w:tmpl w:val="79529E5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AD839F9"/>
    <w:multiLevelType w:val="singleLevel"/>
    <w:tmpl w:val="AB1A8C40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5AED6E56"/>
    <w:multiLevelType w:val="singleLevel"/>
    <w:tmpl w:val="36A4822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7">
    <w:nsid w:val="671F6245"/>
    <w:multiLevelType w:val="singleLevel"/>
    <w:tmpl w:val="603C4AC0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7A6F4BFB"/>
    <w:multiLevelType w:val="singleLevel"/>
    <w:tmpl w:val="2184231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1"/>
    <w:lvlOverride w:ilvl="0">
      <w:lvl w:ilvl="0">
        <w:start w:val="9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1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8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0CF"/>
    <w:rsid w:val="000370CF"/>
    <w:rsid w:val="00045EFF"/>
    <w:rsid w:val="003B75E8"/>
    <w:rsid w:val="003D6CEB"/>
    <w:rsid w:val="004F0F35"/>
    <w:rsid w:val="00571460"/>
    <w:rsid w:val="007C5EB0"/>
    <w:rsid w:val="009D25A7"/>
    <w:rsid w:val="00AC5F0D"/>
    <w:rsid w:val="00B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"/>
    <o:shapelayout v:ext="edit">
      <o:idmap v:ext="edit" data="1"/>
    </o:shapelayout>
  </w:shapeDefaults>
  <w:doNotEmbedSmartTags/>
  <w:decimalSymbol w:val=","/>
  <w:listSeparator w:val=";"/>
  <w15:chartTrackingRefBased/>
  <w15:docId w15:val="{A3B42CD8-6232-4E20-ABAB-56D9C80A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19865</Words>
  <Characters>113231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2</Company>
  <LinksUpToDate>false</LinksUpToDate>
  <CharactersWithSpaces>132831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1</dc:creator>
  <cp:keywords/>
  <dc:description/>
  <cp:lastModifiedBy>admin</cp:lastModifiedBy>
  <cp:revision>2</cp:revision>
  <dcterms:created xsi:type="dcterms:W3CDTF">2014-04-22T23:32:00Z</dcterms:created>
  <dcterms:modified xsi:type="dcterms:W3CDTF">2014-04-22T23:32:00Z</dcterms:modified>
</cp:coreProperties>
</file>