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3E" w:rsidRDefault="00E77A3E" w:rsidP="00D10CC0">
      <w:pPr>
        <w:jc w:val="center"/>
        <w:rPr>
          <w:sz w:val="36"/>
          <w:szCs w:val="36"/>
        </w:rPr>
      </w:pPr>
    </w:p>
    <w:p w:rsidR="00D10CC0" w:rsidRDefault="00D10CC0" w:rsidP="00D10CC0">
      <w:pPr>
        <w:jc w:val="center"/>
        <w:rPr>
          <w:sz w:val="36"/>
          <w:szCs w:val="36"/>
        </w:rPr>
      </w:pPr>
      <w:r w:rsidRPr="00D10CC0">
        <w:rPr>
          <w:sz w:val="36"/>
          <w:szCs w:val="36"/>
        </w:rPr>
        <w:t>ВВЕДЕНИЕ</w:t>
      </w:r>
    </w:p>
    <w:p w:rsidR="00D10CC0" w:rsidRPr="00D10CC0" w:rsidRDefault="00D10CC0" w:rsidP="00D10CC0">
      <w:pPr>
        <w:jc w:val="center"/>
        <w:rPr>
          <w:sz w:val="36"/>
          <w:szCs w:val="36"/>
        </w:rPr>
      </w:pPr>
    </w:p>
    <w:p w:rsidR="0021592E" w:rsidRPr="0021592E" w:rsidRDefault="0021592E" w:rsidP="0021592E">
      <w:pPr>
        <w:rPr>
          <w:sz w:val="28"/>
          <w:szCs w:val="28"/>
        </w:rPr>
      </w:pPr>
      <w:r w:rsidRPr="0021592E">
        <w:rPr>
          <w:sz w:val="28"/>
          <w:szCs w:val="28"/>
        </w:rPr>
        <w:t>Логика имеет долгую и бог</w:t>
      </w:r>
      <w:r w:rsidR="00D10CC0">
        <w:rPr>
          <w:sz w:val="28"/>
          <w:szCs w:val="28"/>
        </w:rPr>
        <w:t>атую историю, неразрывно связан</w:t>
      </w:r>
      <w:r w:rsidRPr="0021592E">
        <w:rPr>
          <w:sz w:val="28"/>
          <w:szCs w:val="28"/>
        </w:rPr>
        <w:t>ную с историей развития общества в целом.</w:t>
      </w:r>
    </w:p>
    <w:p w:rsidR="0021592E" w:rsidRDefault="0021592E" w:rsidP="0021592E">
      <w:pPr>
        <w:rPr>
          <w:sz w:val="28"/>
          <w:szCs w:val="28"/>
        </w:rPr>
      </w:pPr>
      <w:r w:rsidRPr="0021592E">
        <w:rPr>
          <w:sz w:val="28"/>
          <w:szCs w:val="28"/>
        </w:rPr>
        <w:t>Возникновению логики как теории предшествовала уходящая в глубь тысячелетий практика мышления. С развитием трудовой, материально-производственной деяте</w:t>
      </w:r>
      <w:r w:rsidR="00D10CC0">
        <w:rPr>
          <w:sz w:val="28"/>
          <w:szCs w:val="28"/>
        </w:rPr>
        <w:t>льности людей шло постепен</w:t>
      </w:r>
      <w:r w:rsidRPr="0021592E">
        <w:rPr>
          <w:sz w:val="28"/>
          <w:szCs w:val="28"/>
        </w:rPr>
        <w:t>ное совершенствование и раз</w:t>
      </w:r>
      <w:r w:rsidR="00D10CC0">
        <w:rPr>
          <w:sz w:val="28"/>
          <w:szCs w:val="28"/>
        </w:rPr>
        <w:t>витие их мыслительных способнос</w:t>
      </w:r>
      <w:r w:rsidRPr="0021592E">
        <w:rPr>
          <w:sz w:val="28"/>
          <w:szCs w:val="28"/>
        </w:rPr>
        <w:t>тей, прежде всего способности к абстракции и умозаключению. А это рано или поздно, но неизбежно должно было привести к тому, что объектом исследования стало само мышление</w:t>
      </w:r>
      <w:r w:rsidR="00D10CC0">
        <w:rPr>
          <w:sz w:val="28"/>
          <w:szCs w:val="28"/>
        </w:rPr>
        <w:t xml:space="preserve"> с его фор</w:t>
      </w:r>
      <w:r w:rsidRPr="0021592E">
        <w:rPr>
          <w:sz w:val="28"/>
          <w:szCs w:val="28"/>
        </w:rPr>
        <w:t>мами и законами.</w:t>
      </w: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21592E">
      <w:pPr>
        <w:rPr>
          <w:sz w:val="28"/>
          <w:szCs w:val="28"/>
        </w:rPr>
      </w:pPr>
    </w:p>
    <w:p w:rsidR="00D10CC0" w:rsidRDefault="00D10CC0" w:rsidP="00D10CC0">
      <w:pPr>
        <w:numPr>
          <w:ilvl w:val="0"/>
          <w:numId w:val="1"/>
        </w:numPr>
        <w:rPr>
          <w:sz w:val="36"/>
          <w:szCs w:val="36"/>
        </w:rPr>
      </w:pPr>
      <w:r w:rsidRPr="00D10CC0">
        <w:rPr>
          <w:sz w:val="36"/>
          <w:szCs w:val="36"/>
        </w:rPr>
        <w:t>Этапы развития логики и ее связь с другими науками</w:t>
      </w:r>
    </w:p>
    <w:p w:rsidR="00D10CC0" w:rsidRPr="00D10CC0" w:rsidRDefault="00D10CC0" w:rsidP="00D10CC0">
      <w:pPr>
        <w:ind w:left="360"/>
        <w:rPr>
          <w:sz w:val="36"/>
          <w:szCs w:val="36"/>
        </w:rPr>
      </w:pPr>
    </w:p>
    <w:p w:rsidR="0021592E" w:rsidRPr="0021592E" w:rsidRDefault="00D10CC0" w:rsidP="0021592E">
      <w:pPr>
        <w:rPr>
          <w:sz w:val="28"/>
          <w:szCs w:val="28"/>
        </w:rPr>
      </w:pPr>
      <w:r>
        <w:rPr>
          <w:sz w:val="28"/>
          <w:szCs w:val="28"/>
        </w:rPr>
        <w:t>Основателем логики</w:t>
      </w:r>
      <w:r w:rsidR="0021592E" w:rsidRPr="0021592E">
        <w:rPr>
          <w:sz w:val="28"/>
          <w:szCs w:val="28"/>
        </w:rPr>
        <w:t xml:space="preserve"> или, </w:t>
      </w:r>
      <w:r>
        <w:rPr>
          <w:sz w:val="28"/>
          <w:szCs w:val="28"/>
        </w:rPr>
        <w:t>как иногда говорят, «отцом логики» -</w:t>
      </w:r>
      <w:r w:rsidR="0021592E" w:rsidRPr="0021592E">
        <w:rPr>
          <w:sz w:val="28"/>
          <w:szCs w:val="28"/>
        </w:rPr>
        <w:t xml:space="preserve"> принято считать крупнейшего древнегреческого философа и ученого</w:t>
      </w:r>
      <w:r>
        <w:rPr>
          <w:sz w:val="28"/>
          <w:szCs w:val="28"/>
        </w:rPr>
        <w:t>-энциклопедиста Аристотеля (384</w:t>
      </w:r>
      <w:r w:rsidR="0021592E" w:rsidRPr="0021592E">
        <w:rPr>
          <w:sz w:val="28"/>
          <w:szCs w:val="28"/>
        </w:rPr>
        <w:t>-322 гг. до н. э</w:t>
      </w:r>
      <w:r>
        <w:rPr>
          <w:sz w:val="28"/>
          <w:szCs w:val="28"/>
        </w:rPr>
        <w:t>)</w:t>
      </w:r>
      <w:r w:rsidR="0021592E" w:rsidRPr="0021592E">
        <w:rPr>
          <w:sz w:val="28"/>
          <w:szCs w:val="28"/>
        </w:rPr>
        <w:t>. Следует, однако, учитывать, что первое д</w:t>
      </w:r>
      <w:r>
        <w:rPr>
          <w:sz w:val="28"/>
          <w:szCs w:val="28"/>
        </w:rPr>
        <w:t>овольно развернутое и системати</w:t>
      </w:r>
      <w:r w:rsidR="0021592E" w:rsidRPr="0021592E">
        <w:rPr>
          <w:sz w:val="28"/>
          <w:szCs w:val="28"/>
        </w:rPr>
        <w:t>ческое изложение логических п</w:t>
      </w:r>
      <w:r>
        <w:rPr>
          <w:sz w:val="28"/>
          <w:szCs w:val="28"/>
        </w:rPr>
        <w:t>роблем фактически дал более ран</w:t>
      </w:r>
      <w:r w:rsidR="0021592E" w:rsidRPr="0021592E">
        <w:rPr>
          <w:sz w:val="28"/>
          <w:szCs w:val="28"/>
        </w:rPr>
        <w:t>ний древнегреческий философ и ес</w:t>
      </w:r>
      <w:r>
        <w:rPr>
          <w:sz w:val="28"/>
          <w:szCs w:val="28"/>
        </w:rPr>
        <w:t xml:space="preserve">тествоиспытатель Демокрит (460 </w:t>
      </w:r>
      <w:r w:rsidR="0021592E" w:rsidRPr="0021592E">
        <w:rPr>
          <w:sz w:val="28"/>
          <w:szCs w:val="28"/>
        </w:rPr>
        <w:t xml:space="preserve">- примерно </w:t>
      </w:r>
      <w:smartTag w:uri="urn:schemas-microsoft-com:office:smarttags" w:element="metricconverter">
        <w:smartTagPr>
          <w:attr w:name="ProductID" w:val="370 г"/>
        </w:smartTagPr>
        <w:r w:rsidR="0021592E" w:rsidRPr="0021592E">
          <w:rPr>
            <w:sz w:val="28"/>
            <w:szCs w:val="28"/>
          </w:rPr>
          <w:t>370 г</w:t>
        </w:r>
      </w:smartTag>
      <w:r>
        <w:rPr>
          <w:sz w:val="28"/>
          <w:szCs w:val="28"/>
        </w:rPr>
        <w:t>. до н. э.).</w:t>
      </w:r>
      <w:r w:rsidR="00FD2CBE" w:rsidRPr="00FD2CBE">
        <w:t xml:space="preserve"> </w:t>
      </w:r>
      <w:r w:rsidR="00FD2CBE" w:rsidRPr="00FD2CBE">
        <w:rPr>
          <w:sz w:val="28"/>
          <w:szCs w:val="28"/>
        </w:rPr>
        <w:t>Он же разработал и закрепил в своем трактате «О логике» («Каноны») первую систему логики.</w:t>
      </w:r>
      <w:r w:rsidR="0021592E" w:rsidRPr="0021592E">
        <w:rPr>
          <w:sz w:val="28"/>
          <w:szCs w:val="28"/>
        </w:rPr>
        <w:t xml:space="preserve"> Ивлев Ю. Логика для юристов. - М.: БЕК, 2001. - С. 22. Здесь не только были раскрыты сущность позна</w:t>
      </w:r>
      <w:r>
        <w:rPr>
          <w:sz w:val="28"/>
          <w:szCs w:val="28"/>
        </w:rPr>
        <w:t>ния, его основные формы и крите</w:t>
      </w:r>
      <w:r w:rsidR="0021592E" w:rsidRPr="0021592E">
        <w:rPr>
          <w:sz w:val="28"/>
          <w:szCs w:val="28"/>
        </w:rPr>
        <w:t>рии истины, но и показана ог</w:t>
      </w:r>
      <w:r>
        <w:rPr>
          <w:sz w:val="28"/>
          <w:szCs w:val="28"/>
        </w:rPr>
        <w:t>ромная роль логических рассужде</w:t>
      </w:r>
      <w:r w:rsidR="0021592E" w:rsidRPr="0021592E">
        <w:rPr>
          <w:sz w:val="28"/>
          <w:szCs w:val="28"/>
        </w:rPr>
        <w:t>ний в познании, дана классифика</w:t>
      </w:r>
      <w:r>
        <w:rPr>
          <w:sz w:val="28"/>
          <w:szCs w:val="28"/>
        </w:rPr>
        <w:t>ция суждений, подвергнуты ре</w:t>
      </w:r>
      <w:r w:rsidR="0021592E" w:rsidRPr="0021592E">
        <w:rPr>
          <w:sz w:val="28"/>
          <w:szCs w:val="28"/>
        </w:rPr>
        <w:t xml:space="preserve">шительной критике некоторые </w:t>
      </w:r>
      <w:r>
        <w:rPr>
          <w:sz w:val="28"/>
          <w:szCs w:val="28"/>
        </w:rPr>
        <w:t>виды выводного знания и предпри</w:t>
      </w:r>
      <w:r w:rsidR="0021592E" w:rsidRPr="0021592E">
        <w:rPr>
          <w:sz w:val="28"/>
          <w:szCs w:val="28"/>
        </w:rPr>
        <w:t>нята попытка р</w:t>
      </w:r>
      <w:r>
        <w:rPr>
          <w:sz w:val="28"/>
          <w:szCs w:val="28"/>
        </w:rPr>
        <w:t>азработать индуктивную логику -</w:t>
      </w:r>
      <w:r w:rsidR="0021592E" w:rsidRPr="0021592E">
        <w:rPr>
          <w:sz w:val="28"/>
          <w:szCs w:val="28"/>
        </w:rPr>
        <w:t xml:space="preserve"> логику опытного знания.</w:t>
      </w:r>
    </w:p>
    <w:p w:rsidR="0021592E" w:rsidRPr="0021592E" w:rsidRDefault="0021592E" w:rsidP="0021592E">
      <w:pPr>
        <w:rPr>
          <w:sz w:val="28"/>
          <w:szCs w:val="28"/>
        </w:rPr>
      </w:pPr>
      <w:r w:rsidRPr="0021592E">
        <w:rPr>
          <w:sz w:val="28"/>
          <w:szCs w:val="28"/>
        </w:rPr>
        <w:t>К сожалению, этот трактат Демокрита, как и все остальные, до нас не дошел. Однако он был широко использован Аристотелем в его разработке грандиозной си</w:t>
      </w:r>
      <w:r w:rsidR="00FD2CBE">
        <w:rPr>
          <w:sz w:val="28"/>
          <w:szCs w:val="28"/>
        </w:rPr>
        <w:t>стемы логики. А от нее непосред</w:t>
      </w:r>
      <w:r w:rsidRPr="0021592E">
        <w:rPr>
          <w:sz w:val="28"/>
          <w:szCs w:val="28"/>
        </w:rPr>
        <w:t>ственно ведет начало современная логика.</w:t>
      </w:r>
    </w:p>
    <w:p w:rsidR="0021592E" w:rsidRPr="0021592E" w:rsidRDefault="0021592E" w:rsidP="0021592E">
      <w:pPr>
        <w:rPr>
          <w:sz w:val="28"/>
          <w:szCs w:val="28"/>
        </w:rPr>
      </w:pPr>
      <w:r w:rsidRPr="0021592E">
        <w:rPr>
          <w:sz w:val="28"/>
          <w:szCs w:val="28"/>
        </w:rPr>
        <w:t>Аристотелю принадлежит ряд</w:t>
      </w:r>
      <w:r w:rsidR="00FD2CBE">
        <w:rPr>
          <w:sz w:val="28"/>
          <w:szCs w:val="28"/>
        </w:rPr>
        <w:t xml:space="preserve"> трактатов по логике, объединен</w:t>
      </w:r>
      <w:r w:rsidRPr="0021592E">
        <w:rPr>
          <w:sz w:val="28"/>
          <w:szCs w:val="28"/>
        </w:rPr>
        <w:t>ных позднее под названи</w:t>
      </w:r>
      <w:r w:rsidR="00FD2CBE">
        <w:rPr>
          <w:sz w:val="28"/>
          <w:szCs w:val="28"/>
        </w:rPr>
        <w:t>ем «Органон» от греч. organon -</w:t>
      </w:r>
      <w:r w:rsidRPr="0021592E">
        <w:rPr>
          <w:sz w:val="28"/>
          <w:szCs w:val="28"/>
        </w:rPr>
        <w:t xml:space="preserve"> орудие, инстру</w:t>
      </w:r>
      <w:r w:rsidR="00FD2CBE">
        <w:rPr>
          <w:sz w:val="28"/>
          <w:szCs w:val="28"/>
        </w:rPr>
        <w:t>мент</w:t>
      </w:r>
      <w:r w:rsidRPr="0021592E">
        <w:rPr>
          <w:sz w:val="28"/>
          <w:szCs w:val="28"/>
        </w:rPr>
        <w:t>.</w:t>
      </w:r>
    </w:p>
    <w:p w:rsidR="0021592E" w:rsidRPr="0021592E" w:rsidRDefault="0021592E" w:rsidP="0021592E">
      <w:pPr>
        <w:rPr>
          <w:sz w:val="28"/>
          <w:szCs w:val="28"/>
        </w:rPr>
      </w:pPr>
      <w:r w:rsidRPr="0021592E">
        <w:rPr>
          <w:sz w:val="28"/>
          <w:szCs w:val="28"/>
        </w:rPr>
        <w:t>B фокусе вс</w:t>
      </w:r>
      <w:r w:rsidR="00FD2CBE">
        <w:rPr>
          <w:sz w:val="28"/>
          <w:szCs w:val="28"/>
        </w:rPr>
        <w:t>ех его логических размышлений - теория выводного знания -</w:t>
      </w:r>
      <w:r w:rsidRPr="0021592E">
        <w:rPr>
          <w:sz w:val="28"/>
          <w:szCs w:val="28"/>
        </w:rPr>
        <w:t>дедуктивных умозаключе</w:t>
      </w:r>
      <w:r w:rsidR="00FD2CBE">
        <w:rPr>
          <w:sz w:val="28"/>
          <w:szCs w:val="28"/>
        </w:rPr>
        <w:t>ний и доказательства. Она разра</w:t>
      </w:r>
      <w:r w:rsidRPr="0021592E">
        <w:rPr>
          <w:sz w:val="28"/>
          <w:szCs w:val="28"/>
        </w:rPr>
        <w:t>ботана с такой глубиной и тщате</w:t>
      </w:r>
      <w:r w:rsidR="00FD2CBE">
        <w:rPr>
          <w:sz w:val="28"/>
          <w:szCs w:val="28"/>
        </w:rPr>
        <w:t>льностью, что прошла сквозь тол</w:t>
      </w:r>
      <w:r w:rsidRPr="0021592E">
        <w:rPr>
          <w:sz w:val="28"/>
          <w:szCs w:val="28"/>
        </w:rPr>
        <w:t>щу столетий и в основном сохранила свое значение до наших дней</w:t>
      </w:r>
      <w:r w:rsidR="00FD2CBE">
        <w:rPr>
          <w:sz w:val="28"/>
          <w:szCs w:val="28"/>
        </w:rPr>
        <w:t>.</w:t>
      </w:r>
      <w:r w:rsidRPr="0021592E">
        <w:rPr>
          <w:sz w:val="28"/>
          <w:szCs w:val="28"/>
        </w:rPr>
        <w:t xml:space="preserve"> Аристотель дал </w:t>
      </w:r>
      <w:r w:rsidR="00FD2CBE">
        <w:rPr>
          <w:sz w:val="28"/>
          <w:szCs w:val="28"/>
        </w:rPr>
        <w:t>также классификацию категорий - наиболее об</w:t>
      </w:r>
      <w:r w:rsidRPr="0021592E">
        <w:rPr>
          <w:sz w:val="28"/>
          <w:szCs w:val="28"/>
        </w:rPr>
        <w:t>щих понятий и близкую к демокритовской классификацию суждений, сформулировал три фу</w:t>
      </w:r>
      <w:r w:rsidR="00FD2CBE">
        <w:rPr>
          <w:sz w:val="28"/>
          <w:szCs w:val="28"/>
        </w:rPr>
        <w:t>ндаментальных закона мышления -</w:t>
      </w:r>
      <w:r w:rsidRPr="0021592E">
        <w:rPr>
          <w:sz w:val="28"/>
          <w:szCs w:val="28"/>
        </w:rPr>
        <w:t xml:space="preserve"> закон тождества, закон против</w:t>
      </w:r>
      <w:r w:rsidR="00FD2CBE">
        <w:rPr>
          <w:sz w:val="28"/>
          <w:szCs w:val="28"/>
        </w:rPr>
        <w:t>оречия и закон исключенного тре</w:t>
      </w:r>
      <w:r w:rsidRPr="0021592E">
        <w:rPr>
          <w:sz w:val="28"/>
          <w:szCs w:val="28"/>
        </w:rPr>
        <w:t>тьего. Логическое учение Аристоте</w:t>
      </w:r>
      <w:r w:rsidR="00FD2CBE">
        <w:rPr>
          <w:sz w:val="28"/>
          <w:szCs w:val="28"/>
        </w:rPr>
        <w:t>ля замечательно тем, что в заро</w:t>
      </w:r>
      <w:r w:rsidRPr="0021592E">
        <w:rPr>
          <w:sz w:val="28"/>
          <w:szCs w:val="28"/>
        </w:rPr>
        <w:t>дыше оно содержит, по существу, все позднейшие раздел</w:t>
      </w:r>
      <w:r w:rsidR="00FD2CBE">
        <w:rPr>
          <w:sz w:val="28"/>
          <w:szCs w:val="28"/>
        </w:rPr>
        <w:t>ы, направления и типы логики -</w:t>
      </w:r>
      <w:r w:rsidRPr="0021592E">
        <w:rPr>
          <w:sz w:val="28"/>
          <w:szCs w:val="28"/>
        </w:rPr>
        <w:t xml:space="preserve"> </w:t>
      </w:r>
      <w:r w:rsidR="00FD2CBE">
        <w:rPr>
          <w:sz w:val="28"/>
          <w:szCs w:val="28"/>
        </w:rPr>
        <w:t>индуктивной, символической, диа</w:t>
      </w:r>
      <w:r w:rsidRPr="0021592E">
        <w:rPr>
          <w:sz w:val="28"/>
          <w:szCs w:val="28"/>
        </w:rPr>
        <w:t>лектической. Правда, сам Аристотель называл созданную им науку не логикой, а прежде всего аналитикой, хотя и употреблял термин «логическое». Сам же термин «логика» вошел в научный оборот неск</w:t>
      </w:r>
      <w:r w:rsidR="00FD2CBE">
        <w:rPr>
          <w:sz w:val="28"/>
          <w:szCs w:val="28"/>
        </w:rPr>
        <w:t>олько позднее, в III в. до н. э . Причем в соответствии с двуеди</w:t>
      </w:r>
      <w:r w:rsidRPr="0021592E">
        <w:rPr>
          <w:sz w:val="28"/>
          <w:szCs w:val="28"/>
        </w:rPr>
        <w:t>ным смыслом древнегреческого слова «logos» (и «слово», и «мысль») он объединил и искусство мыслить</w:t>
      </w:r>
      <w:r w:rsidR="00FD2CBE">
        <w:rPr>
          <w:sz w:val="28"/>
          <w:szCs w:val="28"/>
        </w:rPr>
        <w:t xml:space="preserve"> - диалектику, и искусство рассуждать -</w:t>
      </w:r>
      <w:r w:rsidRPr="0021592E">
        <w:rPr>
          <w:sz w:val="28"/>
          <w:szCs w:val="28"/>
        </w:rPr>
        <w:t xml:space="preserve"> риторику. Лишь с про</w:t>
      </w:r>
      <w:r w:rsidR="00FD2CBE">
        <w:rPr>
          <w:sz w:val="28"/>
          <w:szCs w:val="28"/>
        </w:rPr>
        <w:t>грессом научных знаний этим тер</w:t>
      </w:r>
      <w:r w:rsidRPr="0021592E">
        <w:rPr>
          <w:sz w:val="28"/>
          <w:szCs w:val="28"/>
        </w:rPr>
        <w:t>мином стала обозначаться собственно логическая проблематика, а диалектика и риторика выделилис</w:t>
      </w:r>
      <w:r w:rsidR="00FD2CBE">
        <w:rPr>
          <w:sz w:val="28"/>
          <w:szCs w:val="28"/>
        </w:rPr>
        <w:t>ь в самостоятельные отрасли зна</w:t>
      </w:r>
      <w:r w:rsidRPr="0021592E">
        <w:rPr>
          <w:sz w:val="28"/>
          <w:szCs w:val="28"/>
        </w:rPr>
        <w:t>ния.</w:t>
      </w:r>
    </w:p>
    <w:p w:rsidR="0021592E" w:rsidRPr="0021592E" w:rsidRDefault="0021592E" w:rsidP="0021592E">
      <w:pPr>
        <w:rPr>
          <w:sz w:val="28"/>
          <w:szCs w:val="28"/>
        </w:rPr>
      </w:pPr>
      <w:r w:rsidRPr="0021592E">
        <w:rPr>
          <w:sz w:val="28"/>
          <w:szCs w:val="28"/>
        </w:rPr>
        <w:t>Будучи гигантским обобщением предшествующей практики мышления, логика Аристотеля о</w:t>
      </w:r>
      <w:r w:rsidR="00FD2CBE">
        <w:rPr>
          <w:sz w:val="28"/>
          <w:szCs w:val="28"/>
        </w:rPr>
        <w:t>казала мощное влияние на ее пос</w:t>
      </w:r>
      <w:r w:rsidRPr="0021592E">
        <w:rPr>
          <w:sz w:val="28"/>
          <w:szCs w:val="28"/>
        </w:rPr>
        <w:t>ледующее развитие, и прежде всего на научное познание. Так, под сильным впечатлением от это</w:t>
      </w:r>
      <w:r w:rsidR="00FD2CBE">
        <w:rPr>
          <w:sz w:val="28"/>
          <w:szCs w:val="28"/>
        </w:rPr>
        <w:t>й науки написаны знаменитые «На</w:t>
      </w:r>
      <w:r w:rsidRPr="0021592E">
        <w:rPr>
          <w:sz w:val="28"/>
          <w:szCs w:val="28"/>
        </w:rPr>
        <w:t>чала» Евклида (около 323--283 гг. до н. э</w:t>
      </w:r>
      <w:r w:rsidR="00FD2CBE">
        <w:rPr>
          <w:sz w:val="28"/>
          <w:szCs w:val="28"/>
        </w:rPr>
        <w:t>.). В них подведен величе</w:t>
      </w:r>
      <w:r w:rsidRPr="0021592E">
        <w:rPr>
          <w:sz w:val="28"/>
          <w:szCs w:val="28"/>
        </w:rPr>
        <w:t xml:space="preserve">ственный итог развития греческой математики за </w:t>
      </w:r>
      <w:r w:rsidR="00FD2CBE">
        <w:rPr>
          <w:sz w:val="28"/>
          <w:szCs w:val="28"/>
        </w:rPr>
        <w:t>предшествую</w:t>
      </w:r>
      <w:r w:rsidRPr="0021592E">
        <w:rPr>
          <w:sz w:val="28"/>
          <w:szCs w:val="28"/>
        </w:rPr>
        <w:t xml:space="preserve">щие три столетия и впервые с такой силой проявился на практике дедуктивный метод построения </w:t>
      </w:r>
      <w:r w:rsidR="00FD2CBE">
        <w:rPr>
          <w:sz w:val="28"/>
          <w:szCs w:val="28"/>
        </w:rPr>
        <w:t>научной теории. Оценивая истори</w:t>
      </w:r>
      <w:r w:rsidRPr="0021592E">
        <w:rPr>
          <w:sz w:val="28"/>
          <w:szCs w:val="28"/>
        </w:rPr>
        <w:t>ческое значение труда Евклида как практического применения логики, А. Эйнштейн подчеркива</w:t>
      </w:r>
      <w:r w:rsidR="00FD2CBE">
        <w:rPr>
          <w:sz w:val="28"/>
          <w:szCs w:val="28"/>
        </w:rPr>
        <w:t>л, что это удивительное произве</w:t>
      </w:r>
      <w:r w:rsidRPr="0021592E">
        <w:rPr>
          <w:sz w:val="28"/>
          <w:szCs w:val="28"/>
        </w:rPr>
        <w:t>дение дало человеческому разуму ту уверенность в себе, которая была так необходима для его последующей деятельности.</w:t>
      </w:r>
    </w:p>
    <w:p w:rsidR="0021592E" w:rsidRPr="0021592E" w:rsidRDefault="0021592E" w:rsidP="0021592E">
      <w:pPr>
        <w:rPr>
          <w:sz w:val="28"/>
          <w:szCs w:val="28"/>
        </w:rPr>
      </w:pPr>
      <w:r w:rsidRPr="0021592E">
        <w:rPr>
          <w:sz w:val="28"/>
          <w:szCs w:val="28"/>
        </w:rPr>
        <w:t xml:space="preserve">Логика Аристотеля значительно повлияла также на развитие ораторского искусства, особенно </w:t>
      </w:r>
      <w:r w:rsidR="00FD2CBE">
        <w:rPr>
          <w:sz w:val="28"/>
          <w:szCs w:val="28"/>
        </w:rPr>
        <w:t>судебных речей. Так, один из те</w:t>
      </w:r>
      <w:r w:rsidRPr="0021592E">
        <w:rPr>
          <w:sz w:val="28"/>
          <w:szCs w:val="28"/>
        </w:rPr>
        <w:t xml:space="preserve">оретиков риторики Гермагор около </w:t>
      </w:r>
      <w:r w:rsidR="00FD2CBE">
        <w:rPr>
          <w:sz w:val="28"/>
          <w:szCs w:val="28"/>
        </w:rPr>
        <w:t>середины II в. до н. э. разрабо</w:t>
      </w:r>
      <w:r w:rsidRPr="0021592E">
        <w:rPr>
          <w:sz w:val="28"/>
          <w:szCs w:val="28"/>
        </w:rPr>
        <w:t>тал знаменитую «систему нахождения», которая явилась высшим достижением риторической теор</w:t>
      </w:r>
      <w:r w:rsidR="00FD2CBE">
        <w:rPr>
          <w:sz w:val="28"/>
          <w:szCs w:val="28"/>
        </w:rPr>
        <w:t>ии эпохи эллинизма. Все многооб</w:t>
      </w:r>
      <w:r w:rsidRPr="0021592E">
        <w:rPr>
          <w:sz w:val="28"/>
          <w:szCs w:val="28"/>
        </w:rPr>
        <w:t>разие судебных «казусов» (случаев) сведено в ней к единой схеме видов и разновидностей («статуто</w:t>
      </w:r>
      <w:r w:rsidR="00FD2CBE">
        <w:rPr>
          <w:sz w:val="28"/>
          <w:szCs w:val="28"/>
        </w:rPr>
        <w:t>в»), которой пользовались орато</w:t>
      </w:r>
      <w:r w:rsidRPr="0021592E">
        <w:rPr>
          <w:sz w:val="28"/>
          <w:szCs w:val="28"/>
        </w:rPr>
        <w:t>ры в речах Войшвилло Е.К., Дегтяренко М.Г. Логика. - М.: Владос - Пресс, 2001. - С. 33.</w:t>
      </w:r>
    </w:p>
    <w:p w:rsidR="0021592E" w:rsidRPr="0021592E" w:rsidRDefault="0021592E" w:rsidP="0021592E">
      <w:pPr>
        <w:rPr>
          <w:sz w:val="28"/>
          <w:szCs w:val="28"/>
        </w:rPr>
      </w:pPr>
      <w:r w:rsidRPr="0021592E">
        <w:rPr>
          <w:sz w:val="28"/>
          <w:szCs w:val="28"/>
        </w:rPr>
        <w:t>В свою очередь, сама логика получила дальнейшее развитие, как в Греции, так и в других странах, причем и на Западе и на Востоке. Это развитие вызывалось, с о</w:t>
      </w:r>
      <w:r w:rsidR="00FD2CBE">
        <w:rPr>
          <w:sz w:val="28"/>
          <w:szCs w:val="28"/>
        </w:rPr>
        <w:t>дной стороны, непрерывным совер</w:t>
      </w:r>
      <w:r w:rsidRPr="0021592E">
        <w:rPr>
          <w:sz w:val="28"/>
          <w:szCs w:val="28"/>
        </w:rPr>
        <w:t>шенствованием и обогащением практики мышления (в котором все больший удельный вес зани</w:t>
      </w:r>
      <w:r w:rsidR="00FD2CBE">
        <w:rPr>
          <w:sz w:val="28"/>
          <w:szCs w:val="28"/>
        </w:rPr>
        <w:t>мало научное познание), а с дру</w:t>
      </w:r>
      <w:r w:rsidRPr="0021592E">
        <w:rPr>
          <w:sz w:val="28"/>
          <w:szCs w:val="28"/>
        </w:rPr>
        <w:t>гой</w:t>
      </w:r>
      <w:r w:rsidR="00FD2CBE">
        <w:rPr>
          <w:sz w:val="28"/>
          <w:szCs w:val="28"/>
        </w:rPr>
        <w:t xml:space="preserve"> -</w:t>
      </w:r>
      <w:r w:rsidRPr="0021592E">
        <w:rPr>
          <w:sz w:val="28"/>
          <w:szCs w:val="28"/>
        </w:rPr>
        <w:t xml:space="preserve"> все более глубоким прон</w:t>
      </w:r>
      <w:r w:rsidR="00FD2CBE">
        <w:rPr>
          <w:sz w:val="28"/>
          <w:szCs w:val="28"/>
        </w:rPr>
        <w:t>икновением в сущность мыслитель</w:t>
      </w:r>
      <w:r w:rsidRPr="0021592E">
        <w:rPr>
          <w:sz w:val="28"/>
          <w:szCs w:val="28"/>
        </w:rPr>
        <w:t>ных процессов. А проявлялось оно не только во все более полном и точном истолковании сложившег</w:t>
      </w:r>
      <w:r w:rsidR="00FD2CBE">
        <w:rPr>
          <w:sz w:val="28"/>
          <w:szCs w:val="28"/>
        </w:rPr>
        <w:t>ося круга проблем, но и в после</w:t>
      </w:r>
      <w:r w:rsidRPr="0021592E">
        <w:rPr>
          <w:sz w:val="28"/>
          <w:szCs w:val="28"/>
        </w:rPr>
        <w:t>довательном расширении предмета логики за счет выдвижения и анализа все новых ее проблем. П</w:t>
      </w:r>
      <w:r w:rsidR="00FD2CBE">
        <w:rPr>
          <w:sz w:val="28"/>
          <w:szCs w:val="28"/>
        </w:rPr>
        <w:t>ервоначально это выразилось, на</w:t>
      </w:r>
      <w:r w:rsidRPr="0021592E">
        <w:rPr>
          <w:sz w:val="28"/>
          <w:szCs w:val="28"/>
        </w:rPr>
        <w:t>пример, в детализации и обоб</w:t>
      </w:r>
      <w:r w:rsidR="00FD2CBE">
        <w:rPr>
          <w:sz w:val="28"/>
          <w:szCs w:val="28"/>
        </w:rPr>
        <w:t>щении аристотелевской теории де</w:t>
      </w:r>
      <w:r w:rsidRPr="0021592E">
        <w:rPr>
          <w:sz w:val="28"/>
          <w:szCs w:val="28"/>
        </w:rPr>
        <w:t>дукции. Наряду с усиленной разработкой теории умозаключений из простых суждений исследовались и но</w:t>
      </w:r>
      <w:r w:rsidR="00FD2CBE">
        <w:rPr>
          <w:sz w:val="28"/>
          <w:szCs w:val="28"/>
        </w:rPr>
        <w:t>вые формы дедуктивного вывода -</w:t>
      </w:r>
      <w:r w:rsidRPr="0021592E">
        <w:rPr>
          <w:sz w:val="28"/>
          <w:szCs w:val="28"/>
        </w:rPr>
        <w:t xml:space="preserve"> из сложных суждений. Такова, например, логика стоиков (3енон, Хрисипп -- III в. до н. э.).</w:t>
      </w:r>
    </w:p>
    <w:p w:rsidR="0021592E" w:rsidRPr="0021592E" w:rsidRDefault="0021592E" w:rsidP="0021592E">
      <w:pPr>
        <w:rPr>
          <w:sz w:val="28"/>
          <w:szCs w:val="28"/>
        </w:rPr>
      </w:pPr>
      <w:r w:rsidRPr="0021592E">
        <w:rPr>
          <w:sz w:val="28"/>
          <w:szCs w:val="28"/>
        </w:rPr>
        <w:t>В средние века большой общ</w:t>
      </w:r>
      <w:r w:rsidR="00FD2CBE">
        <w:rPr>
          <w:sz w:val="28"/>
          <w:szCs w:val="28"/>
        </w:rPr>
        <w:t>ественный резонанс получила проблема общих понятий -</w:t>
      </w:r>
      <w:r w:rsidRPr="0021592E">
        <w:rPr>
          <w:sz w:val="28"/>
          <w:szCs w:val="28"/>
        </w:rPr>
        <w:t xml:space="preserve"> «универсалий». Спор о них растянулся на столетия.</w:t>
      </w:r>
    </w:p>
    <w:p w:rsidR="0021592E" w:rsidRPr="0021592E" w:rsidRDefault="0021592E" w:rsidP="0021592E">
      <w:pPr>
        <w:rPr>
          <w:sz w:val="28"/>
          <w:szCs w:val="28"/>
        </w:rPr>
      </w:pPr>
      <w:r w:rsidRPr="0021592E">
        <w:rPr>
          <w:sz w:val="28"/>
          <w:szCs w:val="28"/>
        </w:rPr>
        <w:t>В эпоху Возрождения логика переживала настоящий кризис. Она расценивалась в качестве логик</w:t>
      </w:r>
      <w:r w:rsidR="00FD2CBE">
        <w:rPr>
          <w:sz w:val="28"/>
          <w:szCs w:val="28"/>
        </w:rPr>
        <w:t>и «искусственного мышления», ос</w:t>
      </w:r>
      <w:r w:rsidRPr="0021592E">
        <w:rPr>
          <w:sz w:val="28"/>
          <w:szCs w:val="28"/>
        </w:rPr>
        <w:t>нованного на вере, которому противопоставлялось естественное мышление, базирующееся на интуиции и воображении.</w:t>
      </w:r>
    </w:p>
    <w:p w:rsidR="0021592E" w:rsidRPr="0021592E" w:rsidRDefault="0021592E" w:rsidP="0021592E">
      <w:pPr>
        <w:rPr>
          <w:sz w:val="28"/>
          <w:szCs w:val="28"/>
        </w:rPr>
      </w:pPr>
      <w:r w:rsidRPr="0021592E">
        <w:rPr>
          <w:sz w:val="28"/>
          <w:szCs w:val="28"/>
        </w:rPr>
        <w:t>Новый, более высокий этап в развитии логики начинается с XVII в. Этот этап органически св</w:t>
      </w:r>
      <w:r w:rsidR="00FD2CBE">
        <w:rPr>
          <w:sz w:val="28"/>
          <w:szCs w:val="28"/>
        </w:rPr>
        <w:t>язан с созданием в ее рамках на</w:t>
      </w:r>
      <w:r w:rsidRPr="0021592E">
        <w:rPr>
          <w:sz w:val="28"/>
          <w:szCs w:val="28"/>
        </w:rPr>
        <w:t>ряду с дедуктивной логикой логик</w:t>
      </w:r>
      <w:r w:rsidR="00FD2CBE">
        <w:rPr>
          <w:sz w:val="28"/>
          <w:szCs w:val="28"/>
        </w:rPr>
        <w:t>и индуктивной. В ней нашли отра</w:t>
      </w:r>
      <w:r w:rsidRPr="0021592E">
        <w:rPr>
          <w:sz w:val="28"/>
          <w:szCs w:val="28"/>
        </w:rPr>
        <w:t>жение многообразные процес</w:t>
      </w:r>
      <w:r w:rsidR="00FD2CBE">
        <w:rPr>
          <w:sz w:val="28"/>
          <w:szCs w:val="28"/>
        </w:rPr>
        <w:t>сы получения общих знаний на ос</w:t>
      </w:r>
      <w:r w:rsidRPr="0021592E">
        <w:rPr>
          <w:sz w:val="28"/>
          <w:szCs w:val="28"/>
        </w:rPr>
        <w:t>нове все более накапливавшег</w:t>
      </w:r>
      <w:r w:rsidR="00FD2CBE">
        <w:rPr>
          <w:sz w:val="28"/>
          <w:szCs w:val="28"/>
        </w:rPr>
        <w:t>ося эмпирического материала. По</w:t>
      </w:r>
      <w:r w:rsidRPr="0021592E">
        <w:rPr>
          <w:sz w:val="28"/>
          <w:szCs w:val="28"/>
        </w:rPr>
        <w:t>требность в получении таких знаний наиболее полно осознал и выразил в своих трудах выдаю</w:t>
      </w:r>
      <w:r w:rsidR="00FD2CBE">
        <w:rPr>
          <w:sz w:val="28"/>
          <w:szCs w:val="28"/>
        </w:rPr>
        <w:t>щийся английский философ и естествоиспытатель Ф. Бэкон (1561-</w:t>
      </w:r>
      <w:r w:rsidRPr="0021592E">
        <w:rPr>
          <w:sz w:val="28"/>
          <w:szCs w:val="28"/>
        </w:rPr>
        <w:t>1626). Он и стал родоначальником индуктивной логики. «... Логика</w:t>
      </w:r>
      <w:r w:rsidR="00FD2CBE">
        <w:rPr>
          <w:sz w:val="28"/>
          <w:szCs w:val="28"/>
        </w:rPr>
        <w:t>, которая теперь имеется, бесполезна для открытия знаний», -</w:t>
      </w:r>
      <w:r w:rsidRPr="0021592E">
        <w:rPr>
          <w:sz w:val="28"/>
          <w:szCs w:val="28"/>
        </w:rPr>
        <w:t xml:space="preserve"> вынес он свой суровый приговор. Поэтому как бы в противовес с</w:t>
      </w:r>
      <w:r w:rsidR="00FD2CBE">
        <w:rPr>
          <w:sz w:val="28"/>
          <w:szCs w:val="28"/>
        </w:rPr>
        <w:t>тарому «Органону» Аристотеля Бэ</w:t>
      </w:r>
      <w:r w:rsidRPr="0021592E">
        <w:rPr>
          <w:sz w:val="28"/>
          <w:szCs w:val="28"/>
        </w:rPr>
        <w:t>кон написал «Новый Органон...</w:t>
      </w:r>
      <w:r w:rsidR="00FD2CBE">
        <w:rPr>
          <w:sz w:val="28"/>
          <w:szCs w:val="28"/>
        </w:rPr>
        <w:t>», где и изложил индуктивную ло</w:t>
      </w:r>
      <w:r w:rsidRPr="0021592E">
        <w:rPr>
          <w:sz w:val="28"/>
          <w:szCs w:val="28"/>
        </w:rPr>
        <w:t xml:space="preserve">гику. Главное внимание в ней он </w:t>
      </w:r>
      <w:r w:rsidR="00FD2CBE">
        <w:rPr>
          <w:sz w:val="28"/>
          <w:szCs w:val="28"/>
        </w:rPr>
        <w:t>обратил на разработку индуктив</w:t>
      </w:r>
      <w:r w:rsidRPr="0021592E">
        <w:rPr>
          <w:sz w:val="28"/>
          <w:szCs w:val="28"/>
        </w:rPr>
        <w:t>ных методов определения причинной зависимости явлений. В этом огромная заслуга Бэкона. Одна</w:t>
      </w:r>
      <w:r w:rsidR="00FD2CBE">
        <w:rPr>
          <w:sz w:val="28"/>
          <w:szCs w:val="28"/>
        </w:rPr>
        <w:t>ко созданное им учение об индук</w:t>
      </w:r>
      <w:r w:rsidRPr="0021592E">
        <w:rPr>
          <w:sz w:val="28"/>
          <w:szCs w:val="28"/>
        </w:rPr>
        <w:t>ции по иронии судьбы оказалось не отрицанием предшествующей логики, а ее дальнейшим обог</w:t>
      </w:r>
      <w:r w:rsidR="00FD2CBE">
        <w:rPr>
          <w:sz w:val="28"/>
          <w:szCs w:val="28"/>
        </w:rPr>
        <w:t>ащением и развитием. Оно способ</w:t>
      </w:r>
      <w:r w:rsidRPr="0021592E">
        <w:rPr>
          <w:sz w:val="28"/>
          <w:szCs w:val="28"/>
        </w:rPr>
        <w:t xml:space="preserve">ствовало созданию обобщенной теории умозаключений. И </w:t>
      </w:r>
      <w:r w:rsidR="00FD2CBE">
        <w:rPr>
          <w:sz w:val="28"/>
          <w:szCs w:val="28"/>
        </w:rPr>
        <w:t>это ес</w:t>
      </w:r>
      <w:r w:rsidRPr="0021592E">
        <w:rPr>
          <w:sz w:val="28"/>
          <w:szCs w:val="28"/>
        </w:rPr>
        <w:t xml:space="preserve">тественно, ибо, как будет показано ниже, индукция и дедукция не исключают, а </w:t>
      </w:r>
      <w:r w:rsidR="00FD2CBE" w:rsidRPr="0021592E">
        <w:rPr>
          <w:sz w:val="28"/>
          <w:szCs w:val="28"/>
        </w:rPr>
        <w:t>предполагают,</w:t>
      </w:r>
      <w:r w:rsidRPr="0021592E">
        <w:rPr>
          <w:sz w:val="28"/>
          <w:szCs w:val="28"/>
        </w:rPr>
        <w:t xml:space="preserve"> дру</w:t>
      </w:r>
      <w:r w:rsidR="00FD2CBE">
        <w:rPr>
          <w:sz w:val="28"/>
          <w:szCs w:val="28"/>
        </w:rPr>
        <w:t>г друга и находятся в органичес</w:t>
      </w:r>
      <w:r w:rsidRPr="0021592E">
        <w:rPr>
          <w:sz w:val="28"/>
          <w:szCs w:val="28"/>
        </w:rPr>
        <w:t>ком единстве.</w:t>
      </w:r>
    </w:p>
    <w:p w:rsidR="0021592E" w:rsidRPr="0021592E" w:rsidRDefault="0021592E" w:rsidP="0021592E">
      <w:pPr>
        <w:rPr>
          <w:sz w:val="28"/>
          <w:szCs w:val="28"/>
        </w:rPr>
      </w:pPr>
      <w:r w:rsidRPr="0021592E">
        <w:rPr>
          <w:sz w:val="28"/>
          <w:szCs w:val="28"/>
        </w:rPr>
        <w:t>Индуктивная логика была по</w:t>
      </w:r>
      <w:r w:rsidR="00FD2CBE">
        <w:rPr>
          <w:sz w:val="28"/>
          <w:szCs w:val="28"/>
        </w:rPr>
        <w:t>зднее систематизирована и разви</w:t>
      </w:r>
      <w:r w:rsidRPr="0021592E">
        <w:rPr>
          <w:sz w:val="28"/>
          <w:szCs w:val="28"/>
        </w:rPr>
        <w:t>та английским философом и ученым Дж. Ст. Миллем (180</w:t>
      </w:r>
      <w:r w:rsidR="00FD2CBE">
        <w:rPr>
          <w:sz w:val="28"/>
          <w:szCs w:val="28"/>
        </w:rPr>
        <w:t>6-</w:t>
      </w:r>
      <w:r w:rsidRPr="0021592E">
        <w:rPr>
          <w:sz w:val="28"/>
          <w:szCs w:val="28"/>
        </w:rPr>
        <w:t>1873) в его двухтомном труде «Систе</w:t>
      </w:r>
      <w:r w:rsidR="00FD2CBE">
        <w:rPr>
          <w:sz w:val="28"/>
          <w:szCs w:val="28"/>
        </w:rPr>
        <w:t>ма логики силлогистической и ин</w:t>
      </w:r>
      <w:r w:rsidRPr="0021592E">
        <w:rPr>
          <w:sz w:val="28"/>
          <w:szCs w:val="28"/>
        </w:rPr>
        <w:t>дуктивной» Иванов Е.И. Логика. - М.: БЕК, 2001. - С. 19. Она существенно повлияла на дальнейшее развитие научного познания, способствовала достижению им новых высот.</w:t>
      </w:r>
    </w:p>
    <w:p w:rsidR="0021592E" w:rsidRPr="0021592E" w:rsidRDefault="0021592E" w:rsidP="0021592E">
      <w:pPr>
        <w:rPr>
          <w:sz w:val="28"/>
          <w:szCs w:val="28"/>
        </w:rPr>
      </w:pPr>
      <w:r w:rsidRPr="0021592E">
        <w:rPr>
          <w:sz w:val="28"/>
          <w:szCs w:val="28"/>
        </w:rPr>
        <w:t xml:space="preserve">Потребности научного познания не только в индуктивном, но и в дедуктивном методе в XVII </w:t>
      </w:r>
      <w:r w:rsidR="00FD2CBE">
        <w:rPr>
          <w:sz w:val="28"/>
          <w:szCs w:val="28"/>
        </w:rPr>
        <w:t>в. наиболее полно воплотил фран</w:t>
      </w:r>
      <w:r w:rsidRPr="0021592E">
        <w:rPr>
          <w:sz w:val="28"/>
          <w:szCs w:val="28"/>
        </w:rPr>
        <w:t>цузский философ и ученый Рене Де</w:t>
      </w:r>
      <w:r w:rsidR="00FD2CBE">
        <w:rPr>
          <w:sz w:val="28"/>
          <w:szCs w:val="28"/>
        </w:rPr>
        <w:t>карт (1596--1650). В своем глав</w:t>
      </w:r>
      <w:r w:rsidRPr="0021592E">
        <w:rPr>
          <w:sz w:val="28"/>
          <w:szCs w:val="28"/>
        </w:rPr>
        <w:t>ном труде «Рассуждение о методе...», основываясь на данных, прежде всего математики, он подчерки</w:t>
      </w:r>
      <w:r w:rsidR="00FD2CBE">
        <w:rPr>
          <w:sz w:val="28"/>
          <w:szCs w:val="28"/>
        </w:rPr>
        <w:t>вал значение рациональной дедук</w:t>
      </w:r>
      <w:r w:rsidRPr="0021592E">
        <w:rPr>
          <w:sz w:val="28"/>
          <w:szCs w:val="28"/>
        </w:rPr>
        <w:t>ции как основного метода научного познания.</w:t>
      </w:r>
    </w:p>
    <w:p w:rsidR="0021592E" w:rsidRPr="0021592E" w:rsidRDefault="0021592E" w:rsidP="0021592E">
      <w:pPr>
        <w:rPr>
          <w:sz w:val="28"/>
          <w:szCs w:val="28"/>
        </w:rPr>
      </w:pPr>
      <w:r w:rsidRPr="0021592E">
        <w:rPr>
          <w:sz w:val="28"/>
          <w:szCs w:val="28"/>
        </w:rPr>
        <w:t>Последова</w:t>
      </w:r>
      <w:r w:rsidR="00FD2CBE">
        <w:rPr>
          <w:sz w:val="28"/>
          <w:szCs w:val="28"/>
        </w:rPr>
        <w:t>тели Декарта из монастыря в Пор-</w:t>
      </w:r>
      <w:r w:rsidRPr="0021592E">
        <w:rPr>
          <w:sz w:val="28"/>
          <w:szCs w:val="28"/>
        </w:rPr>
        <w:t>Рояле А. Арно и П. Николь создали труд «Логика</w:t>
      </w:r>
      <w:r w:rsidR="00FD2CBE">
        <w:rPr>
          <w:sz w:val="28"/>
          <w:szCs w:val="28"/>
        </w:rPr>
        <w:t>, или Искусство мыслить». Он по</w:t>
      </w:r>
      <w:r w:rsidRPr="0021592E">
        <w:rPr>
          <w:sz w:val="28"/>
          <w:szCs w:val="28"/>
        </w:rPr>
        <w:t>лучил известность как «Логика Пор-Рояля» и долгое время и</w:t>
      </w:r>
      <w:r w:rsidR="00FD2CBE">
        <w:rPr>
          <w:sz w:val="28"/>
          <w:szCs w:val="28"/>
        </w:rPr>
        <w:t>споль</w:t>
      </w:r>
      <w:r w:rsidRPr="0021592E">
        <w:rPr>
          <w:sz w:val="28"/>
          <w:szCs w:val="28"/>
        </w:rPr>
        <w:t>зовался в качестве учебника по этой науке. В нем авторы вышли далеко за пределы традиционной</w:t>
      </w:r>
      <w:r w:rsidR="00FD2CBE">
        <w:rPr>
          <w:sz w:val="28"/>
          <w:szCs w:val="28"/>
        </w:rPr>
        <w:t xml:space="preserve"> логики и уделили главное внима</w:t>
      </w:r>
      <w:r w:rsidRPr="0021592E">
        <w:rPr>
          <w:sz w:val="28"/>
          <w:szCs w:val="28"/>
        </w:rPr>
        <w:t>ние методологии научного познания, логике открытий Асмус В. Логи</w:t>
      </w:r>
      <w:r w:rsidR="00FD2CBE">
        <w:rPr>
          <w:sz w:val="28"/>
          <w:szCs w:val="28"/>
        </w:rPr>
        <w:t>ка. - 1999. - С. 28. Логика рас</w:t>
      </w:r>
      <w:r w:rsidRPr="0021592E">
        <w:rPr>
          <w:sz w:val="28"/>
          <w:szCs w:val="28"/>
        </w:rPr>
        <w:t>сматривалась ими как познавательное орудие всех наук. Создание подобных «расширенных логик» стало характерным в XIX--XX вв.</w:t>
      </w:r>
    </w:p>
    <w:p w:rsidR="0021592E" w:rsidRDefault="0021592E" w:rsidP="0021592E">
      <w:pPr>
        <w:rPr>
          <w:sz w:val="28"/>
          <w:szCs w:val="28"/>
        </w:rPr>
      </w:pPr>
      <w:r w:rsidRPr="0021592E">
        <w:rPr>
          <w:sz w:val="28"/>
          <w:szCs w:val="28"/>
        </w:rPr>
        <w:t>Известный вклад в развит</w:t>
      </w:r>
      <w:r w:rsidR="00FD2CBE">
        <w:rPr>
          <w:sz w:val="28"/>
          <w:szCs w:val="28"/>
        </w:rPr>
        <w:t>ие традиционной формальной логи</w:t>
      </w:r>
      <w:r w:rsidRPr="0021592E">
        <w:rPr>
          <w:sz w:val="28"/>
          <w:szCs w:val="28"/>
        </w:rPr>
        <w:t>ки внесли русские ученые. Так, уже в первых трактатах по логике начиная приблизительно с X в. предпринимал</w:t>
      </w:r>
      <w:r w:rsidR="00FD2CBE">
        <w:rPr>
          <w:sz w:val="28"/>
          <w:szCs w:val="28"/>
        </w:rPr>
        <w:t>ись попытки самос</w:t>
      </w:r>
      <w:r w:rsidRPr="0021592E">
        <w:rPr>
          <w:sz w:val="28"/>
          <w:szCs w:val="28"/>
        </w:rPr>
        <w:t xml:space="preserve">тоятельного комментирования трудов Аристотеля и других ученых. Оригинальные логические концепции в России разрабатывались в XVIII в. и были </w:t>
      </w:r>
      <w:r w:rsidR="00FD2CBE" w:rsidRPr="0021592E">
        <w:rPr>
          <w:sz w:val="28"/>
          <w:szCs w:val="28"/>
        </w:rPr>
        <w:t>связаны,</w:t>
      </w:r>
      <w:r w:rsidRPr="0021592E">
        <w:rPr>
          <w:sz w:val="28"/>
          <w:szCs w:val="28"/>
        </w:rPr>
        <w:t xml:space="preserve"> прежде </w:t>
      </w:r>
      <w:r w:rsidR="00FD2CBE" w:rsidRPr="0021592E">
        <w:rPr>
          <w:sz w:val="28"/>
          <w:szCs w:val="28"/>
        </w:rPr>
        <w:t>всего,</w:t>
      </w:r>
      <w:r w:rsidRPr="0021592E">
        <w:rPr>
          <w:sz w:val="28"/>
          <w:szCs w:val="28"/>
        </w:rPr>
        <w:t xml:space="preserve"> с именами М. Ломоносова (1</w:t>
      </w:r>
      <w:r w:rsidR="00FD2CBE">
        <w:rPr>
          <w:sz w:val="28"/>
          <w:szCs w:val="28"/>
        </w:rPr>
        <w:t>711--1765) и А. Радищева (1749-</w:t>
      </w:r>
      <w:r w:rsidRPr="0021592E">
        <w:rPr>
          <w:sz w:val="28"/>
          <w:szCs w:val="28"/>
        </w:rPr>
        <w:t>1802). Расцвет логи</w:t>
      </w:r>
      <w:r w:rsidR="00FD2CBE">
        <w:rPr>
          <w:sz w:val="28"/>
          <w:szCs w:val="28"/>
        </w:rPr>
        <w:t>ческих ис</w:t>
      </w:r>
      <w:r w:rsidRPr="0021592E">
        <w:rPr>
          <w:sz w:val="28"/>
          <w:szCs w:val="28"/>
        </w:rPr>
        <w:t xml:space="preserve">следований в нашей стране относится к концу </w:t>
      </w:r>
      <w:r w:rsidR="00FD2CBE">
        <w:rPr>
          <w:sz w:val="28"/>
          <w:szCs w:val="28"/>
        </w:rPr>
        <w:t>XIX в. Так, М. Каринский (1840-</w:t>
      </w:r>
      <w:r w:rsidRPr="0021592E">
        <w:rPr>
          <w:sz w:val="28"/>
          <w:szCs w:val="28"/>
        </w:rPr>
        <w:t>1917) создал</w:t>
      </w:r>
      <w:r w:rsidR="00FD2CBE">
        <w:rPr>
          <w:sz w:val="28"/>
          <w:szCs w:val="28"/>
        </w:rPr>
        <w:t xml:space="preserve"> оригинальную общую теорию выводов -</w:t>
      </w:r>
      <w:r w:rsidRPr="0021592E">
        <w:rPr>
          <w:sz w:val="28"/>
          <w:szCs w:val="28"/>
        </w:rPr>
        <w:t xml:space="preserve"> как дедуктивных, так и индуктивных. Труды ег</w:t>
      </w:r>
      <w:r w:rsidR="00FD2CBE">
        <w:rPr>
          <w:sz w:val="28"/>
          <w:szCs w:val="28"/>
        </w:rPr>
        <w:t>о ученика Л. Рутковского (1859-</w:t>
      </w:r>
      <w:r w:rsidRPr="0021592E">
        <w:rPr>
          <w:sz w:val="28"/>
          <w:szCs w:val="28"/>
        </w:rPr>
        <w:t>1920) были</w:t>
      </w:r>
      <w:r w:rsidR="00FD2CBE">
        <w:rPr>
          <w:sz w:val="28"/>
          <w:szCs w:val="28"/>
        </w:rPr>
        <w:t xml:space="preserve"> посвящены, прежде всего, основ</w:t>
      </w:r>
      <w:r w:rsidRPr="0021592E">
        <w:rPr>
          <w:sz w:val="28"/>
          <w:szCs w:val="28"/>
        </w:rPr>
        <w:t>ным типам умозаключений, и</w:t>
      </w:r>
      <w:r w:rsidR="00FD2CBE">
        <w:rPr>
          <w:sz w:val="28"/>
          <w:szCs w:val="28"/>
        </w:rPr>
        <w:t>х дальнейшей разработке, и пред</w:t>
      </w:r>
      <w:r w:rsidRPr="0021592E">
        <w:rPr>
          <w:sz w:val="28"/>
          <w:szCs w:val="28"/>
        </w:rPr>
        <w:t>ставляли собой, по сути, частн</w:t>
      </w:r>
      <w:r w:rsidR="00FD2CBE">
        <w:rPr>
          <w:sz w:val="28"/>
          <w:szCs w:val="28"/>
        </w:rPr>
        <w:t>ый случай более общей теории ло</w:t>
      </w:r>
      <w:r w:rsidRPr="0021592E">
        <w:rPr>
          <w:sz w:val="28"/>
          <w:szCs w:val="28"/>
        </w:rPr>
        <w:t>гически</w:t>
      </w:r>
      <w:r w:rsidR="00FD2CBE">
        <w:rPr>
          <w:sz w:val="28"/>
          <w:szCs w:val="28"/>
        </w:rPr>
        <w:t>х отношений. С. Поварнин (1870-1952) стремился разра</w:t>
      </w:r>
      <w:r w:rsidRPr="0021592E">
        <w:rPr>
          <w:sz w:val="28"/>
          <w:szCs w:val="28"/>
        </w:rPr>
        <w:t xml:space="preserve">ботать общую теорию отношений в логике. Дальнейшее развитие традиционная логика получила </w:t>
      </w:r>
      <w:r w:rsidR="00FD2CBE">
        <w:rPr>
          <w:sz w:val="28"/>
          <w:szCs w:val="28"/>
        </w:rPr>
        <w:t>в годы Советской власти. Она ус</w:t>
      </w:r>
      <w:r w:rsidRPr="0021592E">
        <w:rPr>
          <w:sz w:val="28"/>
          <w:szCs w:val="28"/>
        </w:rPr>
        <w:t>пешно разрабатывается и в наши дни.</w:t>
      </w:r>
    </w:p>
    <w:p w:rsidR="000E1437" w:rsidRPr="000E1437" w:rsidRDefault="000E1437" w:rsidP="000E1437">
      <w:pPr>
        <w:rPr>
          <w:sz w:val="28"/>
          <w:szCs w:val="28"/>
        </w:rPr>
      </w:pPr>
      <w:r w:rsidRPr="000E1437">
        <w:rPr>
          <w:sz w:val="28"/>
          <w:szCs w:val="28"/>
        </w:rPr>
        <w:t xml:space="preserve">Логика - сложный, многогранный феномен духовной жизни человечества. В настоящее время существует великое множество самых разных отраслей научного знания. В зависимости от объекта исследования они делятся на науки о природе - естественные науки и науки об обществе - общественные науки. В сравнении с ними своеобразие логики заключается в том, что ее объектом выступает мышление. </w:t>
      </w:r>
    </w:p>
    <w:p w:rsidR="000E1437" w:rsidRPr="000E1437" w:rsidRDefault="000E1437" w:rsidP="000E1437">
      <w:pPr>
        <w:rPr>
          <w:sz w:val="28"/>
          <w:szCs w:val="28"/>
        </w:rPr>
      </w:pPr>
      <w:r w:rsidRPr="000E1437">
        <w:rPr>
          <w:sz w:val="28"/>
          <w:szCs w:val="28"/>
        </w:rPr>
        <w:t>В чем же специфика логики по сравнению с другими науками, изучающими мышление?</w:t>
      </w:r>
    </w:p>
    <w:p w:rsidR="000E1437" w:rsidRPr="000E1437" w:rsidRDefault="00181C89" w:rsidP="000E143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E1437" w:rsidRPr="000E1437">
        <w:rPr>
          <w:sz w:val="28"/>
          <w:szCs w:val="28"/>
        </w:rPr>
        <w:t>Философия исследует мышление в целом. Она решает фундаментальный философский вопрос, связанный с отношением человека и его мышления к окружающему миру.</w:t>
      </w:r>
    </w:p>
    <w:p w:rsidR="000E1437" w:rsidRPr="000E1437" w:rsidRDefault="00181C89" w:rsidP="000E143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E1437" w:rsidRPr="000E1437">
        <w:rPr>
          <w:sz w:val="28"/>
          <w:szCs w:val="28"/>
        </w:rPr>
        <w:t>Психология изучает мышление как один из психических процессов наряду с эмоциями , волей и т. д. Она раскрывает взаимодействие с ними мышления в ходе практической деятельности  и научного познания, анализирует побудительные мотивы мыслительной деятельности человека, выявляет особенности мышления детей, взрослых, психически нормальных людей и лиц с отклонениями.</w:t>
      </w:r>
    </w:p>
    <w:p w:rsidR="000E1437" w:rsidRPr="000E1437" w:rsidRDefault="00181C89" w:rsidP="000E143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E1437" w:rsidRPr="000E1437">
        <w:rPr>
          <w:sz w:val="28"/>
          <w:szCs w:val="28"/>
        </w:rPr>
        <w:t>Физиология раскрывает материальные, физиологические процессы, исследует закономерности этих процессов, их физико-химические  и биологические механизмы.</w:t>
      </w:r>
    </w:p>
    <w:p w:rsidR="000E1437" w:rsidRPr="000E1437" w:rsidRDefault="00181C89" w:rsidP="000E143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E1437" w:rsidRPr="000E1437">
        <w:rPr>
          <w:sz w:val="28"/>
          <w:szCs w:val="28"/>
        </w:rPr>
        <w:t xml:space="preserve">Кибернетика выявляет общие закономерности управления и связи в живом организме, техническом устройстве и в мышлении человека, </w:t>
      </w:r>
      <w:r w:rsidR="00FD2CBE" w:rsidRPr="000E1437">
        <w:rPr>
          <w:sz w:val="28"/>
          <w:szCs w:val="28"/>
        </w:rPr>
        <w:t>связанном,</w:t>
      </w:r>
      <w:r w:rsidR="000E1437" w:rsidRPr="000E1437">
        <w:rPr>
          <w:sz w:val="28"/>
          <w:szCs w:val="28"/>
        </w:rPr>
        <w:t xml:space="preserve"> прежде всего с его управленческой деятельностью.</w:t>
      </w:r>
    </w:p>
    <w:p w:rsidR="000E1437" w:rsidRPr="000E1437" w:rsidRDefault="00181C89" w:rsidP="000E143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E1437" w:rsidRPr="000E1437">
        <w:rPr>
          <w:sz w:val="28"/>
          <w:szCs w:val="28"/>
        </w:rPr>
        <w:t>Лингвистика показывает неразрывную связь мышления с языком, их единство и различие, их взаимодействие между собой. Она раскрывает способы выражения мыслей с помощью языковых средств.</w:t>
      </w:r>
    </w:p>
    <w:p w:rsidR="000E1437" w:rsidRDefault="00181C89" w:rsidP="000E143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1437" w:rsidRPr="000E1437">
        <w:rPr>
          <w:sz w:val="28"/>
          <w:szCs w:val="28"/>
        </w:rPr>
        <w:t>Своеобразие же логики как науки о мышлении как раз и состоит в том, что она рассматривает этот общий для ряда наук объект под углом зрения его функций и структуры, то есть роли и значения в познании и практической деятельности, и в то же время с точки зрения составляющих его элементов, а также связей и отношений между ними. Это и есть собственный, специфический предмет логики. Поэтому она определяется как наука о формах и законах правильного мышления, ведущего к истине.</w:t>
      </w:r>
    </w:p>
    <w:p w:rsidR="00181C89" w:rsidRDefault="00181C89" w:rsidP="000E1437">
      <w:pPr>
        <w:rPr>
          <w:sz w:val="28"/>
          <w:szCs w:val="28"/>
        </w:rPr>
      </w:pPr>
    </w:p>
    <w:p w:rsidR="00181C89" w:rsidRDefault="00181C89" w:rsidP="000E1437">
      <w:pPr>
        <w:rPr>
          <w:sz w:val="28"/>
          <w:szCs w:val="28"/>
        </w:rPr>
      </w:pPr>
    </w:p>
    <w:p w:rsidR="00181C89" w:rsidRDefault="00181C89" w:rsidP="000E1437">
      <w:pPr>
        <w:rPr>
          <w:sz w:val="28"/>
          <w:szCs w:val="28"/>
        </w:rPr>
      </w:pPr>
    </w:p>
    <w:p w:rsidR="00181C89" w:rsidRDefault="00181C89" w:rsidP="000E1437">
      <w:pPr>
        <w:rPr>
          <w:sz w:val="28"/>
          <w:szCs w:val="28"/>
        </w:rPr>
      </w:pPr>
    </w:p>
    <w:p w:rsidR="00181C89" w:rsidRDefault="00181C89" w:rsidP="000E1437">
      <w:pPr>
        <w:rPr>
          <w:sz w:val="28"/>
          <w:szCs w:val="28"/>
        </w:rPr>
      </w:pPr>
    </w:p>
    <w:p w:rsidR="00181C89" w:rsidRDefault="00181C89" w:rsidP="000E1437">
      <w:pPr>
        <w:rPr>
          <w:sz w:val="28"/>
          <w:szCs w:val="28"/>
        </w:rPr>
      </w:pPr>
    </w:p>
    <w:p w:rsidR="00181C89" w:rsidRDefault="00181C89" w:rsidP="000E1437">
      <w:pPr>
        <w:rPr>
          <w:sz w:val="28"/>
          <w:szCs w:val="28"/>
        </w:rPr>
      </w:pPr>
    </w:p>
    <w:p w:rsidR="00181C89" w:rsidRDefault="00181C89" w:rsidP="000E1437">
      <w:pPr>
        <w:rPr>
          <w:sz w:val="28"/>
          <w:szCs w:val="28"/>
        </w:rPr>
      </w:pPr>
    </w:p>
    <w:p w:rsidR="00181C89" w:rsidRDefault="00181C89" w:rsidP="000E1437">
      <w:pPr>
        <w:rPr>
          <w:sz w:val="28"/>
          <w:szCs w:val="28"/>
        </w:rPr>
      </w:pPr>
    </w:p>
    <w:p w:rsidR="00181C89" w:rsidRDefault="00181C89" w:rsidP="000E1437">
      <w:pPr>
        <w:rPr>
          <w:sz w:val="28"/>
          <w:szCs w:val="28"/>
        </w:rPr>
      </w:pPr>
    </w:p>
    <w:p w:rsidR="00181C89" w:rsidRDefault="00181C89" w:rsidP="000E1437">
      <w:pPr>
        <w:rPr>
          <w:sz w:val="28"/>
          <w:szCs w:val="28"/>
        </w:rPr>
      </w:pPr>
    </w:p>
    <w:p w:rsidR="00181C89" w:rsidRDefault="00181C89" w:rsidP="000E1437">
      <w:pPr>
        <w:rPr>
          <w:sz w:val="28"/>
          <w:szCs w:val="28"/>
        </w:rPr>
      </w:pPr>
    </w:p>
    <w:p w:rsidR="00181C89" w:rsidRDefault="00181C89" w:rsidP="000E1437">
      <w:pPr>
        <w:rPr>
          <w:sz w:val="28"/>
          <w:szCs w:val="28"/>
        </w:rPr>
      </w:pPr>
    </w:p>
    <w:p w:rsidR="00181C89" w:rsidRDefault="00181C89" w:rsidP="000E1437">
      <w:pPr>
        <w:rPr>
          <w:sz w:val="28"/>
          <w:szCs w:val="28"/>
        </w:rPr>
      </w:pPr>
    </w:p>
    <w:p w:rsidR="00181C89" w:rsidRDefault="00181C89" w:rsidP="000E1437">
      <w:pPr>
        <w:rPr>
          <w:sz w:val="28"/>
          <w:szCs w:val="28"/>
        </w:rPr>
      </w:pPr>
    </w:p>
    <w:p w:rsidR="00181C89" w:rsidRDefault="00181C89" w:rsidP="00181C89">
      <w:pPr>
        <w:numPr>
          <w:ilvl w:val="0"/>
          <w:numId w:val="1"/>
        </w:numPr>
        <w:jc w:val="center"/>
        <w:rPr>
          <w:sz w:val="36"/>
          <w:szCs w:val="36"/>
        </w:rPr>
      </w:pPr>
      <w:r w:rsidRPr="00181C89">
        <w:rPr>
          <w:sz w:val="36"/>
          <w:szCs w:val="36"/>
        </w:rPr>
        <w:t>Вопрос, его структура. Вопрос и суждение.</w:t>
      </w:r>
    </w:p>
    <w:p w:rsidR="00181C89" w:rsidRDefault="00181C89" w:rsidP="00181C89">
      <w:pPr>
        <w:jc w:val="center"/>
        <w:rPr>
          <w:sz w:val="36"/>
          <w:szCs w:val="36"/>
        </w:rPr>
      </w:pPr>
    </w:p>
    <w:p w:rsidR="00181C89" w:rsidRDefault="00181C89" w:rsidP="00181C89">
      <w:pPr>
        <w:jc w:val="center"/>
        <w:rPr>
          <w:sz w:val="36"/>
          <w:szCs w:val="36"/>
        </w:rPr>
      </w:pPr>
    </w:p>
    <w:p w:rsidR="00181C89" w:rsidRDefault="00181C89" w:rsidP="00181C89">
      <w:pPr>
        <w:jc w:val="center"/>
        <w:rPr>
          <w:sz w:val="36"/>
          <w:szCs w:val="36"/>
        </w:rPr>
      </w:pPr>
    </w:p>
    <w:p w:rsidR="00181C89" w:rsidRDefault="00181C89" w:rsidP="00181C89">
      <w:pPr>
        <w:jc w:val="center"/>
        <w:rPr>
          <w:sz w:val="36"/>
          <w:szCs w:val="36"/>
        </w:rPr>
      </w:pPr>
    </w:p>
    <w:p w:rsidR="00181C89" w:rsidRDefault="00181C89" w:rsidP="00181C89">
      <w:pPr>
        <w:jc w:val="center"/>
        <w:rPr>
          <w:sz w:val="36"/>
          <w:szCs w:val="36"/>
        </w:rPr>
      </w:pPr>
    </w:p>
    <w:p w:rsidR="00181C89" w:rsidRDefault="00181C89" w:rsidP="00181C89">
      <w:pPr>
        <w:jc w:val="center"/>
        <w:rPr>
          <w:sz w:val="36"/>
          <w:szCs w:val="36"/>
        </w:rPr>
      </w:pPr>
    </w:p>
    <w:p w:rsidR="00181C89" w:rsidRDefault="00181C89" w:rsidP="00181C89">
      <w:pPr>
        <w:jc w:val="center"/>
        <w:rPr>
          <w:sz w:val="36"/>
          <w:szCs w:val="36"/>
        </w:rPr>
      </w:pPr>
    </w:p>
    <w:p w:rsidR="00181C89" w:rsidRDefault="00181C89" w:rsidP="00181C89">
      <w:pPr>
        <w:ind w:left="360"/>
        <w:rPr>
          <w:sz w:val="36"/>
          <w:szCs w:val="36"/>
        </w:rPr>
      </w:pPr>
    </w:p>
    <w:p w:rsidR="00181C89" w:rsidRPr="00181C89" w:rsidRDefault="00181C89" w:rsidP="00181C89">
      <w:pPr>
        <w:ind w:left="360"/>
        <w:rPr>
          <w:sz w:val="36"/>
          <w:szCs w:val="36"/>
        </w:rPr>
      </w:pPr>
      <w:bookmarkStart w:id="0" w:name="_GoBack"/>
      <w:bookmarkEnd w:id="0"/>
    </w:p>
    <w:sectPr w:rsidR="00181C89" w:rsidRPr="0018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25D" w:rsidRDefault="00C8325D">
      <w:r>
        <w:separator/>
      </w:r>
    </w:p>
  </w:endnote>
  <w:endnote w:type="continuationSeparator" w:id="0">
    <w:p w:rsidR="00C8325D" w:rsidRDefault="00C8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25D" w:rsidRDefault="00C8325D">
      <w:r>
        <w:separator/>
      </w:r>
    </w:p>
  </w:footnote>
  <w:footnote w:type="continuationSeparator" w:id="0">
    <w:p w:rsidR="00C8325D" w:rsidRDefault="00C83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12244"/>
    <w:multiLevelType w:val="hybridMultilevel"/>
    <w:tmpl w:val="697E6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92E"/>
    <w:rsid w:val="000E1437"/>
    <w:rsid w:val="00181C89"/>
    <w:rsid w:val="0021592E"/>
    <w:rsid w:val="0028191B"/>
    <w:rsid w:val="00C8325D"/>
    <w:rsid w:val="00D00658"/>
    <w:rsid w:val="00D10CC0"/>
    <w:rsid w:val="00E77A3E"/>
    <w:rsid w:val="00FD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58137-A427-45D4-A9B9-ADF49BBB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59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1592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cp:lastModifiedBy>Irina</cp:lastModifiedBy>
  <cp:revision>2</cp:revision>
  <dcterms:created xsi:type="dcterms:W3CDTF">2014-08-18T08:48:00Z</dcterms:created>
  <dcterms:modified xsi:type="dcterms:W3CDTF">2014-08-18T08:48:00Z</dcterms:modified>
</cp:coreProperties>
</file>