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75BC" w:rsidRDefault="00DC75BC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  <w:r w:rsidRPr="0008057B">
        <w:rPr>
          <w:color w:val="000000"/>
          <w:spacing w:val="-2"/>
          <w:sz w:val="32"/>
          <w:szCs w:val="32"/>
        </w:rPr>
        <w:t>Федеральное агентство по сельскому хозяйству</w:t>
      </w: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>Департамент научно-технической политики и образования</w:t>
      </w:r>
    </w:p>
    <w:p w:rsidR="001F3E15" w:rsidRPr="0008057B" w:rsidRDefault="001F3E15" w:rsidP="00C75570">
      <w:pPr>
        <w:spacing w:line="360" w:lineRule="auto"/>
        <w:ind w:right="-1"/>
        <w:jc w:val="center"/>
        <w:rPr>
          <w:sz w:val="32"/>
          <w:szCs w:val="32"/>
        </w:rPr>
      </w:pPr>
      <w:r w:rsidRPr="0008057B">
        <w:rPr>
          <w:color w:val="000000"/>
          <w:spacing w:val="-5"/>
          <w:sz w:val="32"/>
          <w:szCs w:val="32"/>
        </w:rPr>
        <w:t>Федеральное государственное образовательное учреждение</w:t>
      </w: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  <w:r w:rsidRPr="0008057B">
        <w:rPr>
          <w:color w:val="000000"/>
          <w:spacing w:val="-2"/>
          <w:sz w:val="32"/>
          <w:szCs w:val="32"/>
        </w:rPr>
        <w:t>высшего профессионального образования</w:t>
      </w: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  <w:r w:rsidRPr="0008057B">
        <w:rPr>
          <w:color w:val="000000"/>
          <w:spacing w:val="-2"/>
          <w:sz w:val="32"/>
          <w:szCs w:val="32"/>
        </w:rPr>
        <w:t>Волгоградская государственная сельскохозяйственная академия</w:t>
      </w: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1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1"/>
        <w:rPr>
          <w:color w:val="000000"/>
          <w:spacing w:val="-2"/>
          <w:sz w:val="32"/>
          <w:szCs w:val="32"/>
        </w:rPr>
      </w:pPr>
      <w:r w:rsidRPr="0008057B">
        <w:rPr>
          <w:color w:val="000000"/>
          <w:spacing w:val="-2"/>
          <w:sz w:val="32"/>
          <w:szCs w:val="32"/>
        </w:rPr>
        <w:t>Кафедра: Экономика природопользования</w:t>
      </w:r>
    </w:p>
    <w:p w:rsidR="001F3E15" w:rsidRPr="0008057B" w:rsidRDefault="001F3E15" w:rsidP="00C75570">
      <w:pPr>
        <w:spacing w:line="360" w:lineRule="auto"/>
        <w:ind w:right="-2199"/>
        <w:rPr>
          <w:color w:val="000000"/>
          <w:spacing w:val="-2"/>
          <w:sz w:val="32"/>
          <w:szCs w:val="32"/>
        </w:rPr>
      </w:pPr>
      <w:r w:rsidRPr="0008057B">
        <w:rPr>
          <w:color w:val="000000"/>
          <w:spacing w:val="-2"/>
          <w:sz w:val="32"/>
          <w:szCs w:val="32"/>
        </w:rPr>
        <w:t>Дисциплина: Управление ВХС</w:t>
      </w:r>
    </w:p>
    <w:p w:rsidR="001F3E15" w:rsidRPr="0008057B" w:rsidRDefault="001F3E15" w:rsidP="00C75570">
      <w:pPr>
        <w:spacing w:line="360" w:lineRule="auto"/>
        <w:ind w:right="-2199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2199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2199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2199"/>
        <w:jc w:val="center"/>
        <w:rPr>
          <w:color w:val="000000"/>
          <w:spacing w:val="-2"/>
          <w:sz w:val="32"/>
          <w:szCs w:val="32"/>
        </w:rPr>
      </w:pPr>
    </w:p>
    <w:p w:rsidR="001F3E15" w:rsidRPr="0008057B" w:rsidRDefault="001F3E15" w:rsidP="00C75570">
      <w:pPr>
        <w:tabs>
          <w:tab w:val="left" w:pos="0"/>
        </w:tabs>
        <w:spacing w:line="360" w:lineRule="auto"/>
        <w:ind w:right="-54"/>
        <w:jc w:val="center"/>
        <w:rPr>
          <w:color w:val="000000"/>
          <w:spacing w:val="7"/>
          <w:sz w:val="32"/>
          <w:szCs w:val="32"/>
        </w:rPr>
      </w:pPr>
      <w:r w:rsidRPr="0008057B">
        <w:rPr>
          <w:color w:val="000000"/>
          <w:spacing w:val="7"/>
          <w:sz w:val="32"/>
          <w:szCs w:val="32"/>
        </w:rPr>
        <w:t>КУРСОВАЯ РАБОТА</w:t>
      </w:r>
    </w:p>
    <w:p w:rsidR="001F3E15" w:rsidRPr="0008057B" w:rsidRDefault="001F3E15" w:rsidP="00C75570">
      <w:pPr>
        <w:spacing w:before="307" w:line="360" w:lineRule="auto"/>
        <w:ind w:right="-54"/>
        <w:jc w:val="center"/>
        <w:rPr>
          <w:color w:val="000000"/>
          <w:spacing w:val="1"/>
          <w:sz w:val="32"/>
          <w:szCs w:val="32"/>
        </w:rPr>
      </w:pPr>
      <w:r w:rsidRPr="0008057B">
        <w:rPr>
          <w:color w:val="000000"/>
          <w:spacing w:val="1"/>
          <w:sz w:val="32"/>
          <w:szCs w:val="32"/>
        </w:rPr>
        <w:t>"Управление ВХС</w:t>
      </w:r>
    </w:p>
    <w:p w:rsidR="001F3E15" w:rsidRPr="0008057B" w:rsidRDefault="001F3E15" w:rsidP="00C75570">
      <w:pPr>
        <w:spacing w:before="307" w:line="360" w:lineRule="auto"/>
        <w:ind w:right="-54"/>
        <w:jc w:val="center"/>
        <w:rPr>
          <w:sz w:val="32"/>
          <w:szCs w:val="32"/>
        </w:rPr>
      </w:pPr>
      <w:r w:rsidRPr="0008057B">
        <w:rPr>
          <w:color w:val="000000"/>
          <w:spacing w:val="1"/>
          <w:sz w:val="32"/>
          <w:szCs w:val="32"/>
        </w:rPr>
        <w:t>сельскохозяйственного предприятия"</w:t>
      </w:r>
    </w:p>
    <w:p w:rsidR="001F3E15" w:rsidRPr="0008057B" w:rsidRDefault="001F3E15" w:rsidP="00C75570">
      <w:pPr>
        <w:spacing w:line="360" w:lineRule="auto"/>
        <w:ind w:right="-2199"/>
        <w:jc w:val="both"/>
        <w:rPr>
          <w:color w:val="000000"/>
          <w:spacing w:val="-3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2199"/>
        <w:jc w:val="both"/>
        <w:rPr>
          <w:color w:val="000000"/>
          <w:spacing w:val="-3"/>
          <w:sz w:val="32"/>
          <w:szCs w:val="32"/>
        </w:rPr>
      </w:pPr>
    </w:p>
    <w:p w:rsidR="001F3E15" w:rsidRPr="0008057B" w:rsidRDefault="001F3E15" w:rsidP="00C75570">
      <w:pPr>
        <w:spacing w:line="360" w:lineRule="auto"/>
        <w:jc w:val="right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>Выполнил:</w:t>
      </w:r>
    </w:p>
    <w:p w:rsidR="001F3E15" w:rsidRPr="0008057B" w:rsidRDefault="004A1CA2" w:rsidP="00C75570">
      <w:pPr>
        <w:spacing w:line="360" w:lineRule="auto"/>
        <w:jc w:val="right"/>
        <w:rPr>
          <w:color w:val="000000"/>
          <w:spacing w:val="-3"/>
          <w:sz w:val="32"/>
          <w:szCs w:val="32"/>
        </w:rPr>
      </w:pPr>
      <w:r>
        <w:rPr>
          <w:color w:val="000000"/>
          <w:spacing w:val="-3"/>
          <w:sz w:val="32"/>
          <w:szCs w:val="32"/>
        </w:rPr>
        <w:t>студент</w:t>
      </w:r>
      <w:r w:rsidR="001F3E15" w:rsidRPr="0008057B">
        <w:rPr>
          <w:color w:val="000000"/>
          <w:spacing w:val="-3"/>
          <w:sz w:val="32"/>
          <w:szCs w:val="32"/>
        </w:rPr>
        <w:t xml:space="preserve"> группы ЭМ-55</w:t>
      </w:r>
    </w:p>
    <w:p w:rsidR="001F3E15" w:rsidRPr="0008057B" w:rsidRDefault="001F3E15" w:rsidP="00C75570">
      <w:pPr>
        <w:spacing w:line="360" w:lineRule="auto"/>
        <w:jc w:val="right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>Кошкарова Т.С.</w:t>
      </w:r>
    </w:p>
    <w:p w:rsidR="001F3E15" w:rsidRPr="0008057B" w:rsidRDefault="001F3E15" w:rsidP="00C75570">
      <w:pPr>
        <w:spacing w:line="360" w:lineRule="auto"/>
        <w:jc w:val="right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>Проверил:</w:t>
      </w:r>
    </w:p>
    <w:p w:rsidR="001F3E15" w:rsidRPr="0008057B" w:rsidRDefault="001F3E15" w:rsidP="00C75570">
      <w:pPr>
        <w:spacing w:line="360" w:lineRule="auto"/>
        <w:jc w:val="right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 xml:space="preserve">Фатеева </w:t>
      </w:r>
      <w:r w:rsidR="004A1CA2">
        <w:rPr>
          <w:color w:val="000000"/>
          <w:spacing w:val="-3"/>
          <w:sz w:val="32"/>
          <w:szCs w:val="32"/>
        </w:rPr>
        <w:t>Ю.П.</w:t>
      </w:r>
    </w:p>
    <w:p w:rsidR="001F3E15" w:rsidRPr="0008057B" w:rsidRDefault="001F3E15" w:rsidP="00C75570">
      <w:pPr>
        <w:spacing w:line="360" w:lineRule="auto"/>
        <w:ind w:right="-2199"/>
        <w:jc w:val="both"/>
        <w:rPr>
          <w:color w:val="000000"/>
          <w:spacing w:val="-3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2199"/>
        <w:jc w:val="center"/>
        <w:rPr>
          <w:color w:val="000000"/>
          <w:spacing w:val="-3"/>
          <w:sz w:val="32"/>
          <w:szCs w:val="32"/>
        </w:rPr>
      </w:pPr>
    </w:p>
    <w:p w:rsidR="001F3E15" w:rsidRPr="0008057B" w:rsidRDefault="001F3E15" w:rsidP="00C75570">
      <w:pPr>
        <w:spacing w:line="360" w:lineRule="auto"/>
        <w:ind w:right="-54"/>
        <w:jc w:val="center"/>
        <w:rPr>
          <w:color w:val="000000"/>
          <w:spacing w:val="-3"/>
          <w:sz w:val="32"/>
          <w:szCs w:val="32"/>
        </w:rPr>
      </w:pPr>
      <w:r w:rsidRPr="0008057B">
        <w:rPr>
          <w:color w:val="000000"/>
          <w:spacing w:val="-3"/>
          <w:sz w:val="32"/>
          <w:szCs w:val="32"/>
        </w:rPr>
        <w:t>Волгоград 2006</w:t>
      </w:r>
    </w:p>
    <w:p w:rsidR="004741C0" w:rsidRPr="0008057B" w:rsidRDefault="000D411A" w:rsidP="00C75570">
      <w:pPr>
        <w:spacing w:line="360" w:lineRule="auto"/>
        <w:ind w:left="5"/>
        <w:jc w:val="center"/>
        <w:rPr>
          <w:color w:val="000000"/>
          <w:spacing w:val="-3"/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СОДЕРЖАНИЕ</w:t>
      </w:r>
    </w:p>
    <w:p w:rsidR="000D411A" w:rsidRPr="0008057B" w:rsidRDefault="000D411A" w:rsidP="00C75570">
      <w:pPr>
        <w:spacing w:line="360" w:lineRule="auto"/>
        <w:ind w:left="5"/>
        <w:rPr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Исходные данные</w:t>
      </w:r>
    </w:p>
    <w:p w:rsidR="004741C0" w:rsidRPr="0008057B" w:rsidRDefault="004741C0" w:rsidP="00C75570">
      <w:pPr>
        <w:spacing w:line="360" w:lineRule="auto"/>
        <w:ind w:left="34"/>
        <w:rPr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1 .Установление типов и видов севооборотов.</w:t>
      </w:r>
    </w:p>
    <w:p w:rsidR="004741C0" w:rsidRPr="0008057B" w:rsidRDefault="004741C0" w:rsidP="00C75570">
      <w:pPr>
        <w:spacing w:line="360" w:lineRule="auto"/>
        <w:ind w:left="10"/>
        <w:rPr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2.Управление использования водных ресурсов.</w:t>
      </w:r>
    </w:p>
    <w:p w:rsidR="004741C0" w:rsidRPr="0008057B" w:rsidRDefault="004741C0" w:rsidP="00C75570">
      <w:pPr>
        <w:spacing w:line="360" w:lineRule="auto"/>
        <w:ind w:left="5" w:firstLine="703"/>
        <w:rPr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2.1.Определение поливной нормы.</w:t>
      </w:r>
    </w:p>
    <w:p w:rsidR="004741C0" w:rsidRPr="0008057B" w:rsidRDefault="004741C0" w:rsidP="00C75570">
      <w:pPr>
        <w:spacing w:line="360" w:lineRule="auto"/>
        <w:ind w:left="5" w:firstLine="703"/>
        <w:rPr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2.2Расчет объема воды для орошения.</w:t>
      </w:r>
    </w:p>
    <w:p w:rsidR="004741C0" w:rsidRPr="0008057B" w:rsidRDefault="004741C0" w:rsidP="00C75570">
      <w:pPr>
        <w:spacing w:line="360" w:lineRule="auto"/>
        <w:ind w:left="5"/>
        <w:rPr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3.Экономическое обоснование принимаемых решений.</w:t>
      </w:r>
    </w:p>
    <w:p w:rsidR="004741C0" w:rsidRPr="0008057B" w:rsidRDefault="004741C0" w:rsidP="00C75570">
      <w:pPr>
        <w:spacing w:line="360" w:lineRule="auto"/>
        <w:ind w:firstLine="708"/>
        <w:rPr>
          <w:color w:val="000000"/>
          <w:spacing w:val="-3"/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3.1 .Производственная программа хозяйства.</w:t>
      </w:r>
    </w:p>
    <w:p w:rsidR="004741C0" w:rsidRPr="0008057B" w:rsidRDefault="004741C0" w:rsidP="00C75570">
      <w:pPr>
        <w:numPr>
          <w:ilvl w:val="0"/>
          <w:numId w:val="1"/>
        </w:numPr>
        <w:tabs>
          <w:tab w:val="left" w:pos="0"/>
        </w:tabs>
        <w:spacing w:line="360" w:lineRule="auto"/>
        <w:ind w:left="708"/>
        <w:rPr>
          <w:color w:val="000000"/>
          <w:spacing w:val="-10"/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Затраты на производство продукции растениеводства.</w:t>
      </w:r>
    </w:p>
    <w:p w:rsidR="004741C0" w:rsidRPr="0008057B" w:rsidRDefault="004741C0" w:rsidP="00C75570">
      <w:pPr>
        <w:numPr>
          <w:ilvl w:val="0"/>
          <w:numId w:val="1"/>
        </w:numPr>
        <w:tabs>
          <w:tab w:val="left" w:pos="0"/>
        </w:tabs>
        <w:spacing w:line="360" w:lineRule="auto"/>
        <w:ind w:left="708"/>
        <w:rPr>
          <w:color w:val="000000"/>
          <w:spacing w:val="-10"/>
          <w:sz w:val="28"/>
          <w:szCs w:val="28"/>
        </w:rPr>
      </w:pPr>
      <w:r w:rsidRPr="0008057B">
        <w:rPr>
          <w:color w:val="000000"/>
          <w:spacing w:val="-1"/>
          <w:sz w:val="28"/>
          <w:szCs w:val="28"/>
        </w:rPr>
        <w:t>Расчёт фонда оплаты труда.</w:t>
      </w:r>
    </w:p>
    <w:p w:rsidR="004741C0" w:rsidRPr="0008057B" w:rsidRDefault="004741C0" w:rsidP="00C75570">
      <w:pPr>
        <w:numPr>
          <w:ilvl w:val="0"/>
          <w:numId w:val="1"/>
        </w:numPr>
        <w:tabs>
          <w:tab w:val="left" w:pos="0"/>
        </w:tabs>
        <w:spacing w:line="360" w:lineRule="auto"/>
        <w:ind w:left="708"/>
        <w:rPr>
          <w:color w:val="000000"/>
          <w:spacing w:val="-11"/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Экономическая эффективность выращиваемых культур.</w:t>
      </w:r>
    </w:p>
    <w:p w:rsidR="004741C0" w:rsidRPr="0008057B" w:rsidRDefault="004741C0" w:rsidP="00C75570">
      <w:pPr>
        <w:numPr>
          <w:ilvl w:val="0"/>
          <w:numId w:val="1"/>
        </w:numPr>
        <w:tabs>
          <w:tab w:val="left" w:pos="0"/>
        </w:tabs>
        <w:spacing w:line="360" w:lineRule="auto"/>
        <w:ind w:left="708"/>
        <w:rPr>
          <w:color w:val="000000"/>
          <w:spacing w:val="-11"/>
          <w:sz w:val="28"/>
          <w:szCs w:val="28"/>
        </w:rPr>
      </w:pPr>
      <w:r w:rsidRPr="0008057B">
        <w:rPr>
          <w:color w:val="000000"/>
          <w:spacing w:val="-3"/>
          <w:sz w:val="28"/>
          <w:szCs w:val="28"/>
        </w:rPr>
        <w:t>Технико-экономическое обоснование проекта орошения.</w:t>
      </w:r>
    </w:p>
    <w:p w:rsidR="00C77B24" w:rsidRPr="0008057B" w:rsidRDefault="004741C0" w:rsidP="00C75570">
      <w:pPr>
        <w:tabs>
          <w:tab w:val="left" w:pos="0"/>
        </w:tabs>
        <w:spacing w:line="360" w:lineRule="auto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 xml:space="preserve">Список </w:t>
      </w:r>
      <w:r w:rsidR="000D411A" w:rsidRPr="0008057B">
        <w:rPr>
          <w:color w:val="000000"/>
          <w:spacing w:val="-2"/>
          <w:sz w:val="28"/>
          <w:szCs w:val="28"/>
        </w:rPr>
        <w:t xml:space="preserve">использованной </w:t>
      </w:r>
      <w:r w:rsidRPr="0008057B">
        <w:rPr>
          <w:color w:val="000000"/>
          <w:spacing w:val="-2"/>
          <w:sz w:val="28"/>
          <w:szCs w:val="28"/>
        </w:rPr>
        <w:t>литературы</w:t>
      </w:r>
    </w:p>
    <w:p w:rsidR="00C77B24" w:rsidRPr="0008057B" w:rsidRDefault="00C77B24" w:rsidP="00C75570">
      <w:pPr>
        <w:spacing w:line="360" w:lineRule="auto"/>
        <w:jc w:val="center"/>
        <w:rPr>
          <w:b/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br w:type="page"/>
      </w:r>
      <w:r w:rsidRPr="0008057B">
        <w:rPr>
          <w:b/>
          <w:color w:val="000000"/>
          <w:spacing w:val="-2"/>
          <w:sz w:val="28"/>
          <w:szCs w:val="28"/>
        </w:rPr>
        <w:t>1.     Установление типов и видов севооборотов</w:t>
      </w:r>
    </w:p>
    <w:p w:rsidR="00C77B24" w:rsidRPr="0008057B" w:rsidRDefault="00C77B2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Организацию сельскохозяйственного производства и территории на ос</w:t>
      </w:r>
      <w:r w:rsidRPr="0008057B">
        <w:rPr>
          <w:color w:val="000000"/>
          <w:spacing w:val="-2"/>
          <w:sz w:val="28"/>
          <w:szCs w:val="28"/>
        </w:rPr>
        <w:softHyphen/>
        <w:t>нове научно обоснованных систем земледелия, как показала практика, необхо</w:t>
      </w:r>
      <w:r w:rsidRPr="0008057B">
        <w:rPr>
          <w:color w:val="000000"/>
          <w:spacing w:val="-2"/>
          <w:sz w:val="28"/>
          <w:szCs w:val="28"/>
        </w:rPr>
        <w:softHyphen/>
        <w:t>димо начинать с введения и освоения севооборотов, установления строгого че</w:t>
      </w:r>
      <w:r w:rsidRPr="0008057B">
        <w:rPr>
          <w:color w:val="000000"/>
          <w:spacing w:val="-2"/>
          <w:sz w:val="28"/>
          <w:szCs w:val="28"/>
        </w:rPr>
        <w:softHyphen/>
        <w:t>редования культур, отвечающего природным и экономическим условиям кон</w:t>
      </w:r>
      <w:r w:rsidRPr="0008057B">
        <w:rPr>
          <w:color w:val="000000"/>
          <w:spacing w:val="-2"/>
          <w:sz w:val="28"/>
          <w:szCs w:val="28"/>
        </w:rPr>
        <w:softHyphen/>
        <w:t>кретного хозяйства, особенностям каждого участка пашни. Правильные сево</w:t>
      </w:r>
      <w:r w:rsidRPr="0008057B">
        <w:rPr>
          <w:color w:val="000000"/>
          <w:spacing w:val="-2"/>
          <w:sz w:val="28"/>
          <w:szCs w:val="28"/>
        </w:rPr>
        <w:softHyphen/>
        <w:t>обороты - основа рационального земледелия. Они способствуют повышению эффективности использования земли, сельскохозяйственной техники, трудовых и денежно-материальных ресурсов.</w:t>
      </w:r>
    </w:p>
    <w:p w:rsidR="00C77B24" w:rsidRPr="0008057B" w:rsidRDefault="00C77B2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Система севооборотов - это совокупность типов и видов севооборотов, различающихся по хозяйственному назначению, технологии возделывания культур и требовательности к условиям их произрастания.</w:t>
      </w:r>
    </w:p>
    <w:p w:rsidR="00C77B24" w:rsidRPr="0008057B" w:rsidRDefault="00C77B2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Типы и виды севооборотов определяются научно обоснованной системой зем</w:t>
      </w:r>
      <w:r w:rsidRPr="0008057B">
        <w:rPr>
          <w:color w:val="000000"/>
          <w:spacing w:val="-2"/>
          <w:sz w:val="28"/>
          <w:szCs w:val="28"/>
        </w:rPr>
        <w:softHyphen/>
        <w:t>леделия для данных условий, специализацией хозяйства, планируемой структу</w:t>
      </w:r>
      <w:r w:rsidRPr="0008057B">
        <w:rPr>
          <w:color w:val="000000"/>
          <w:spacing w:val="-2"/>
          <w:sz w:val="28"/>
          <w:szCs w:val="28"/>
        </w:rPr>
        <w:softHyphen/>
        <w:t>рой посевных площадей, размещением животноводческих ферм и комплексов, природными особенностями территории (плодородием почв, удаленностью зе</w:t>
      </w:r>
      <w:r w:rsidRPr="0008057B">
        <w:rPr>
          <w:color w:val="000000"/>
          <w:spacing w:val="-2"/>
          <w:sz w:val="28"/>
          <w:szCs w:val="28"/>
        </w:rPr>
        <w:softHyphen/>
        <w:t xml:space="preserve">мель, степенью их </w:t>
      </w:r>
      <w:r w:rsidR="00C75570" w:rsidRPr="0008057B">
        <w:rPr>
          <w:color w:val="000000"/>
          <w:spacing w:val="-2"/>
          <w:sz w:val="28"/>
          <w:szCs w:val="28"/>
        </w:rPr>
        <w:t>эр</w:t>
      </w:r>
      <w:r w:rsidR="00C75570">
        <w:rPr>
          <w:color w:val="000000"/>
          <w:spacing w:val="-2"/>
          <w:sz w:val="28"/>
          <w:szCs w:val="28"/>
        </w:rPr>
        <w:t>о</w:t>
      </w:r>
      <w:r w:rsidR="00C75570" w:rsidRPr="0008057B">
        <w:rPr>
          <w:color w:val="000000"/>
          <w:spacing w:val="-2"/>
          <w:sz w:val="28"/>
          <w:szCs w:val="28"/>
        </w:rPr>
        <w:t>дированности</w:t>
      </w:r>
      <w:r w:rsidRPr="0008057B">
        <w:rPr>
          <w:color w:val="000000"/>
          <w:spacing w:val="-2"/>
          <w:sz w:val="28"/>
          <w:szCs w:val="28"/>
        </w:rPr>
        <w:t>, увлажненности, рельефом местности и др.)</w:t>
      </w:r>
    </w:p>
    <w:p w:rsidR="00C77B24" w:rsidRPr="0008057B" w:rsidRDefault="00C77B2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Местоположение и площади почвозащитных севооборотов определяются наличием и размещением эродированных земель. Состав культур в них уста</w:t>
      </w:r>
      <w:r w:rsidRPr="0008057B">
        <w:rPr>
          <w:color w:val="000000"/>
          <w:spacing w:val="-2"/>
          <w:sz w:val="28"/>
          <w:szCs w:val="28"/>
        </w:rPr>
        <w:softHyphen/>
        <w:t>навливается исходя из требований защиты почв от эрозий.</w:t>
      </w:r>
    </w:p>
    <w:p w:rsidR="00C77B24" w:rsidRPr="0008057B" w:rsidRDefault="00C77B2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</w:p>
    <w:p w:rsidR="00C77B24" w:rsidRPr="0008057B" w:rsidRDefault="00C77B24" w:rsidP="00C75570">
      <w:pPr>
        <w:spacing w:line="360" w:lineRule="auto"/>
        <w:jc w:val="center"/>
        <w:rPr>
          <w:b/>
          <w:color w:val="000000"/>
          <w:spacing w:val="-2"/>
          <w:sz w:val="28"/>
          <w:szCs w:val="28"/>
        </w:rPr>
      </w:pPr>
      <w:r w:rsidRPr="0008057B">
        <w:rPr>
          <w:b/>
          <w:color w:val="000000"/>
          <w:spacing w:val="-2"/>
          <w:sz w:val="28"/>
          <w:szCs w:val="28"/>
        </w:rPr>
        <w:t>2. Управление использованием водных ресурсов</w:t>
      </w:r>
    </w:p>
    <w:p w:rsidR="00C77B24" w:rsidRPr="0008057B" w:rsidRDefault="00C77B24" w:rsidP="00C75570">
      <w:pPr>
        <w:spacing w:line="360" w:lineRule="auto"/>
        <w:jc w:val="center"/>
        <w:rPr>
          <w:i/>
          <w:color w:val="000000"/>
          <w:spacing w:val="-2"/>
          <w:sz w:val="28"/>
          <w:szCs w:val="28"/>
        </w:rPr>
      </w:pPr>
      <w:r w:rsidRPr="0008057B">
        <w:rPr>
          <w:i/>
          <w:color w:val="000000"/>
          <w:spacing w:val="-2"/>
          <w:sz w:val="28"/>
          <w:szCs w:val="28"/>
        </w:rPr>
        <w:t>2.1. Определение поливной нормы</w:t>
      </w:r>
    </w:p>
    <w:p w:rsidR="00C77B24" w:rsidRPr="0008057B" w:rsidRDefault="00C77B2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Поливная норма полива сельскохозяйственных культур рассчитывается по формуле:</w:t>
      </w:r>
    </w:p>
    <w:p w:rsidR="00AC0A35" w:rsidRPr="0008057B" w:rsidRDefault="0008057B" w:rsidP="00C75570">
      <w:pPr>
        <w:spacing w:line="360" w:lineRule="auto"/>
        <w:ind w:firstLine="708"/>
        <w:jc w:val="center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position w:val="-14"/>
          <w:sz w:val="28"/>
          <w:szCs w:val="28"/>
        </w:rPr>
        <w:object w:dxaOrig="314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6.75pt;height:18.75pt" o:ole="">
            <v:imagedata r:id="rId5" o:title=""/>
          </v:shape>
          <o:OLEObject Type="Embed" ProgID="Equation.3" ShapeID="_x0000_i1025" DrawAspect="Content" ObjectID="_1458755693" r:id="rId6"/>
        </w:object>
      </w:r>
      <w:r w:rsidR="00AC0A35" w:rsidRPr="0008057B">
        <w:rPr>
          <w:color w:val="000000"/>
          <w:spacing w:val="-2"/>
          <w:sz w:val="28"/>
          <w:szCs w:val="28"/>
        </w:rPr>
        <w:t>, м</w:t>
      </w:r>
      <w:r w:rsidR="00AC0A35" w:rsidRPr="0008057B">
        <w:rPr>
          <w:color w:val="000000"/>
          <w:spacing w:val="-2"/>
          <w:sz w:val="28"/>
          <w:szCs w:val="28"/>
          <w:vertAlign w:val="superscript"/>
        </w:rPr>
        <w:t>3</w:t>
      </w:r>
      <w:r w:rsidRPr="0008057B">
        <w:rPr>
          <w:color w:val="000000"/>
          <w:spacing w:val="-2"/>
          <w:sz w:val="28"/>
          <w:szCs w:val="28"/>
        </w:rPr>
        <w:t>/га</w:t>
      </w:r>
    </w:p>
    <w:p w:rsidR="0008057B" w:rsidRPr="0008057B" w:rsidRDefault="0008057B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 xml:space="preserve">где </w:t>
      </w:r>
      <w:r w:rsidRPr="0008057B">
        <w:rPr>
          <w:color w:val="000000"/>
          <w:spacing w:val="-2"/>
          <w:sz w:val="28"/>
          <w:szCs w:val="28"/>
        </w:rPr>
        <w:object w:dxaOrig="240" w:dyaOrig="220">
          <v:shape id="_x0000_i1026" type="#_x0000_t75" style="width:12pt;height:11.25pt" o:ole="">
            <v:imagedata r:id="rId7" o:title=""/>
          </v:shape>
          <o:OLEObject Type="Embed" ProgID="Equation.3" ShapeID="_x0000_i1026" DrawAspect="Content" ObjectID="_1458755694" r:id="rId8"/>
        </w:object>
      </w:r>
      <w:r w:rsidRPr="0008057B">
        <w:rPr>
          <w:color w:val="000000"/>
          <w:spacing w:val="-2"/>
          <w:sz w:val="28"/>
          <w:szCs w:val="28"/>
        </w:rPr>
        <w:t xml:space="preserve"> - объемная масса, т</w:t>
      </w:r>
      <w:r w:rsidRPr="0008057B">
        <w:rPr>
          <w:color w:val="000000"/>
          <w:spacing w:val="-2"/>
          <w:sz w:val="28"/>
          <w:szCs w:val="28"/>
          <w:vertAlign w:val="superscript"/>
        </w:rPr>
        <w:t>3</w:t>
      </w:r>
      <w:r w:rsidRPr="0008057B">
        <w:rPr>
          <w:color w:val="000000"/>
          <w:spacing w:val="-2"/>
          <w:sz w:val="28"/>
          <w:szCs w:val="28"/>
        </w:rPr>
        <w:t xml:space="preserve">/м; Н – расчетный слой, м; </w:t>
      </w:r>
      <w:r w:rsidRPr="0008057B">
        <w:rPr>
          <w:color w:val="000000"/>
          <w:spacing w:val="-2"/>
          <w:position w:val="-10"/>
          <w:sz w:val="28"/>
          <w:szCs w:val="28"/>
        </w:rPr>
        <w:object w:dxaOrig="440" w:dyaOrig="340">
          <v:shape id="_x0000_i1027" type="#_x0000_t75" style="width:21.75pt;height:17.25pt" o:ole="">
            <v:imagedata r:id="rId9" o:title=""/>
          </v:shape>
          <o:OLEObject Type="Embed" ProgID="Equation.3" ShapeID="_x0000_i1027" DrawAspect="Content" ObjectID="_1458755695" r:id="rId10"/>
        </w:object>
      </w:r>
      <w:r w:rsidRPr="0008057B">
        <w:rPr>
          <w:color w:val="000000"/>
          <w:spacing w:val="-2"/>
          <w:sz w:val="28"/>
          <w:szCs w:val="28"/>
        </w:rPr>
        <w:t xml:space="preserve">- наименьшая влагоемкость =20,2%; </w:t>
      </w:r>
      <w:r w:rsidRPr="0008057B">
        <w:rPr>
          <w:color w:val="000000"/>
          <w:spacing w:val="-2"/>
          <w:position w:val="-14"/>
          <w:sz w:val="28"/>
          <w:szCs w:val="28"/>
        </w:rPr>
        <w:object w:dxaOrig="580" w:dyaOrig="380">
          <v:shape id="_x0000_i1028" type="#_x0000_t75" style="width:29.25pt;height:18.75pt" o:ole="">
            <v:imagedata r:id="rId11" o:title=""/>
          </v:shape>
          <o:OLEObject Type="Embed" ProgID="Equation.3" ShapeID="_x0000_i1028" DrawAspect="Content" ObjectID="_1458755696" r:id="rId12"/>
        </w:object>
      </w:r>
      <w:r w:rsidRPr="0008057B">
        <w:rPr>
          <w:color w:val="000000"/>
          <w:spacing w:val="-2"/>
          <w:sz w:val="28"/>
          <w:szCs w:val="28"/>
        </w:rPr>
        <w:t xml:space="preserve">- предполивной порог влажности почвы, % от </w:t>
      </w:r>
      <w:r w:rsidRPr="0008057B">
        <w:rPr>
          <w:color w:val="000000"/>
          <w:spacing w:val="-2"/>
          <w:position w:val="-10"/>
          <w:sz w:val="28"/>
          <w:szCs w:val="28"/>
        </w:rPr>
        <w:object w:dxaOrig="440" w:dyaOrig="340">
          <v:shape id="_x0000_i1029" type="#_x0000_t75" style="width:21.75pt;height:17.25pt" o:ole="">
            <v:imagedata r:id="rId9" o:title=""/>
          </v:shape>
          <o:OLEObject Type="Embed" ProgID="Equation.3" ShapeID="_x0000_i1029" DrawAspect="Content" ObjectID="_1458755697" r:id="rId13"/>
        </w:object>
      </w:r>
      <w:r w:rsidRPr="0008057B">
        <w:rPr>
          <w:color w:val="000000"/>
          <w:spacing w:val="-2"/>
          <w:sz w:val="28"/>
          <w:szCs w:val="28"/>
        </w:rPr>
        <w:t>.</w:t>
      </w:r>
    </w:p>
    <w:p w:rsidR="0008057B" w:rsidRPr="0008057B" w:rsidRDefault="0008057B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8057B">
        <w:rPr>
          <w:color w:val="000000"/>
          <w:spacing w:val="-2"/>
          <w:sz w:val="28"/>
          <w:szCs w:val="28"/>
        </w:rPr>
        <w:t>Расчет производится в форме таблицы 1.</w:t>
      </w:r>
    </w:p>
    <w:p w:rsidR="0008057B" w:rsidRPr="0008057B" w:rsidRDefault="0008057B" w:rsidP="00C75570">
      <w:pPr>
        <w:spacing w:line="360" w:lineRule="auto"/>
        <w:jc w:val="right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br w:type="page"/>
      </w:r>
      <w:r w:rsidRPr="0008057B">
        <w:rPr>
          <w:color w:val="000000"/>
          <w:spacing w:val="-2"/>
          <w:sz w:val="24"/>
          <w:szCs w:val="24"/>
        </w:rPr>
        <w:t>Таблица 1.</w:t>
      </w:r>
    </w:p>
    <w:p w:rsidR="0008057B" w:rsidRPr="00071828" w:rsidRDefault="0008057B" w:rsidP="00C75570">
      <w:pPr>
        <w:spacing w:line="360" w:lineRule="auto"/>
        <w:jc w:val="center"/>
        <w:rPr>
          <w:color w:val="000000"/>
          <w:spacing w:val="-2"/>
          <w:sz w:val="28"/>
          <w:szCs w:val="28"/>
        </w:rPr>
      </w:pPr>
      <w:r w:rsidRPr="00071828">
        <w:rPr>
          <w:color w:val="000000"/>
          <w:spacing w:val="-2"/>
          <w:sz w:val="28"/>
          <w:szCs w:val="28"/>
        </w:rPr>
        <w:t>Расчет поливной нормы сельскохозяйственных культур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28"/>
        <w:gridCol w:w="1960"/>
        <w:gridCol w:w="1960"/>
        <w:gridCol w:w="1970"/>
        <w:gridCol w:w="1999"/>
      </w:tblGrid>
      <w:tr w:rsidR="0008057B" w:rsidRPr="0008057B">
        <w:trPr>
          <w:trHeight w:hRule="exact" w:val="463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057B">
              <w:rPr>
                <w:color w:val="000000"/>
                <w:spacing w:val="-4"/>
                <w:w w:val="96"/>
                <w:sz w:val="24"/>
                <w:szCs w:val="24"/>
              </w:rPr>
              <w:t>Культура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057B">
              <w:rPr>
                <w:color w:val="000000"/>
                <w:sz w:val="24"/>
                <w:szCs w:val="24"/>
              </w:rPr>
              <w:t>Н,м</w:t>
            </w: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057B">
              <w:rPr>
                <w:color w:val="000000"/>
                <w:spacing w:val="-14"/>
                <w:w w:val="96"/>
                <w:position w:val="-6"/>
                <w:sz w:val="24"/>
                <w:szCs w:val="24"/>
              </w:rPr>
              <w:object w:dxaOrig="240" w:dyaOrig="220">
                <v:shape id="_x0000_i1030" type="#_x0000_t75" style="width:12pt;height:11.25pt" o:ole="">
                  <v:imagedata r:id="rId14" o:title=""/>
                </v:shape>
                <o:OLEObject Type="Embed" ProgID="Equation.3" ShapeID="_x0000_i1030" DrawAspect="Content" ObjectID="_1458755698" r:id="rId15"/>
              </w:object>
            </w:r>
            <w:r w:rsidRPr="0008057B">
              <w:rPr>
                <w:color w:val="000000"/>
                <w:spacing w:val="-14"/>
                <w:w w:val="96"/>
                <w:sz w:val="24"/>
                <w:szCs w:val="24"/>
              </w:rPr>
              <w:t>, т/м</w:t>
            </w:r>
            <w:r w:rsidRPr="0008057B">
              <w:rPr>
                <w:color w:val="000000"/>
                <w:spacing w:val="-14"/>
                <w:w w:val="96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8057B">
              <w:rPr>
                <w:sz w:val="24"/>
                <w:szCs w:val="24"/>
              </w:rPr>
              <w:t>βпред</w:t>
            </w: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spacing w:line="360" w:lineRule="auto"/>
              <w:ind w:left="413" w:right="422"/>
              <w:jc w:val="center"/>
              <w:rPr>
                <w:color w:val="000000"/>
                <w:spacing w:val="-4"/>
                <w:w w:val="96"/>
                <w:sz w:val="24"/>
                <w:szCs w:val="24"/>
              </w:rPr>
            </w:pPr>
            <w:r w:rsidRPr="0008057B">
              <w:rPr>
                <w:color w:val="000000"/>
                <w:spacing w:val="-4"/>
                <w:w w:val="96"/>
                <w:sz w:val="24"/>
                <w:szCs w:val="24"/>
              </w:rPr>
              <w:t>m, м\га</w:t>
            </w:r>
          </w:p>
        </w:tc>
      </w:tr>
      <w:tr w:rsidR="0008057B" w:rsidRPr="0008057B">
        <w:trPr>
          <w:trHeight w:hRule="exact" w:val="572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08057B" w:rsidRPr="0008057B">
        <w:trPr>
          <w:trHeight w:hRule="exact" w:val="527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08057B" w:rsidRPr="0008057B">
        <w:trPr>
          <w:trHeight w:hRule="exact" w:val="541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08057B" w:rsidRPr="0008057B">
        <w:trPr>
          <w:trHeight w:hRule="exact" w:val="488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08057B" w:rsidRPr="0008057B">
        <w:trPr>
          <w:trHeight w:hRule="exact" w:val="500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08057B" w:rsidRPr="0008057B">
        <w:trPr>
          <w:trHeight w:hRule="exact" w:val="628"/>
        </w:trPr>
        <w:tc>
          <w:tcPr>
            <w:tcW w:w="2028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9" w:type="dxa"/>
            <w:shd w:val="clear" w:color="auto" w:fill="auto"/>
            <w:vAlign w:val="center"/>
          </w:tcPr>
          <w:p w:rsidR="0008057B" w:rsidRPr="0008057B" w:rsidRDefault="0008057B" w:rsidP="00C755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08057B" w:rsidRDefault="0008057B" w:rsidP="00C75570">
      <w:pPr>
        <w:spacing w:line="360" w:lineRule="auto"/>
        <w:ind w:firstLine="708"/>
        <w:rPr>
          <w:color w:val="000000"/>
          <w:spacing w:val="-2"/>
          <w:sz w:val="30"/>
          <w:szCs w:val="30"/>
        </w:rPr>
      </w:pPr>
    </w:p>
    <w:p w:rsidR="00071828" w:rsidRPr="00071828" w:rsidRDefault="00071828" w:rsidP="00C75570">
      <w:pPr>
        <w:spacing w:line="360" w:lineRule="auto"/>
        <w:jc w:val="center"/>
        <w:rPr>
          <w:i/>
          <w:color w:val="000000"/>
          <w:spacing w:val="-2"/>
          <w:sz w:val="28"/>
          <w:szCs w:val="28"/>
        </w:rPr>
      </w:pPr>
      <w:r w:rsidRPr="00071828">
        <w:rPr>
          <w:i/>
          <w:color w:val="000000"/>
          <w:spacing w:val="-2"/>
          <w:sz w:val="28"/>
          <w:szCs w:val="28"/>
        </w:rPr>
        <w:t>2.2. Расчет объема воды для орошения</w:t>
      </w:r>
    </w:p>
    <w:p w:rsidR="00071828" w:rsidRPr="00071828" w:rsidRDefault="00071828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071828">
        <w:rPr>
          <w:color w:val="000000"/>
          <w:spacing w:val="-2"/>
          <w:sz w:val="28"/>
          <w:szCs w:val="28"/>
        </w:rPr>
        <w:t>Необходимое количество воды на орошение определяется на основе при</w:t>
      </w:r>
      <w:r w:rsidRPr="00071828">
        <w:rPr>
          <w:color w:val="000000"/>
          <w:spacing w:val="-2"/>
          <w:sz w:val="28"/>
          <w:szCs w:val="28"/>
        </w:rPr>
        <w:softHyphen/>
        <w:t>нятого режима орошения и площади посева сельскохозяйственных культур с учетом потерь воды в каналах и трубопроводах. Расчет производится в форме таблицы 2.</w:t>
      </w:r>
    </w:p>
    <w:p w:rsidR="00071828" w:rsidRPr="00071828" w:rsidRDefault="00071828" w:rsidP="00C75570">
      <w:pPr>
        <w:spacing w:line="360" w:lineRule="auto"/>
        <w:jc w:val="right"/>
        <w:rPr>
          <w:color w:val="000000"/>
          <w:spacing w:val="-2"/>
          <w:sz w:val="24"/>
          <w:szCs w:val="24"/>
        </w:rPr>
      </w:pPr>
      <w:r w:rsidRPr="00071828">
        <w:rPr>
          <w:color w:val="000000"/>
          <w:spacing w:val="-2"/>
          <w:sz w:val="24"/>
          <w:szCs w:val="24"/>
        </w:rPr>
        <w:t>Таблица 2</w:t>
      </w:r>
    </w:p>
    <w:p w:rsidR="00071828" w:rsidRPr="00071828" w:rsidRDefault="00071828" w:rsidP="00C75570">
      <w:pPr>
        <w:spacing w:line="360" w:lineRule="auto"/>
        <w:jc w:val="center"/>
        <w:rPr>
          <w:color w:val="000000"/>
          <w:spacing w:val="-2"/>
          <w:sz w:val="28"/>
          <w:szCs w:val="28"/>
        </w:rPr>
      </w:pPr>
      <w:r w:rsidRPr="00071828">
        <w:rPr>
          <w:color w:val="000000"/>
          <w:spacing w:val="-2"/>
          <w:sz w:val="28"/>
          <w:szCs w:val="28"/>
        </w:rPr>
        <w:t>Расчет объема воды на орошение</w:t>
      </w:r>
    </w:p>
    <w:tbl>
      <w:tblPr>
        <w:tblW w:w="990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260"/>
        <w:gridCol w:w="1260"/>
        <w:gridCol w:w="1620"/>
        <w:gridCol w:w="1800"/>
        <w:gridCol w:w="2160"/>
      </w:tblGrid>
      <w:tr w:rsidR="00071828">
        <w:trPr>
          <w:trHeight w:hRule="exact" w:val="1162"/>
        </w:trPr>
        <w:tc>
          <w:tcPr>
            <w:tcW w:w="1800" w:type="dxa"/>
            <w:shd w:val="clear" w:color="auto" w:fill="auto"/>
            <w:vAlign w:val="center"/>
          </w:tcPr>
          <w:p w:rsidR="00071828" w:rsidRDefault="00071828" w:rsidP="00C75570">
            <w:pPr>
              <w:ind w:left="-40"/>
              <w:jc w:val="center"/>
            </w:pPr>
            <w:r>
              <w:rPr>
                <w:color w:val="000000"/>
                <w:spacing w:val="-7"/>
                <w:sz w:val="24"/>
                <w:szCs w:val="24"/>
              </w:rPr>
              <w:t>Культура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1828" w:rsidRDefault="00071828" w:rsidP="00C75570">
            <w:pPr>
              <w:spacing w:line="274" w:lineRule="exact"/>
              <w:ind w:left="-40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Площадь </w:t>
            </w:r>
            <w:r>
              <w:rPr>
                <w:color w:val="000000"/>
                <w:spacing w:val="-1"/>
                <w:sz w:val="24"/>
                <w:szCs w:val="24"/>
              </w:rPr>
              <w:t>поля, га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071828" w:rsidRPr="00791B5C" w:rsidRDefault="00071828" w:rsidP="00C75570">
            <w:pPr>
              <w:tabs>
                <w:tab w:val="left" w:pos="1610"/>
              </w:tabs>
              <w:spacing w:line="269" w:lineRule="exact"/>
              <w:ind w:left="-40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Количество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поливов, </w:t>
            </w:r>
            <w:r w:rsidR="00791B5C">
              <w:rPr>
                <w:color w:val="000000"/>
                <w:spacing w:val="-4"/>
                <w:sz w:val="24"/>
                <w:szCs w:val="24"/>
                <w:lang w:val="en-US"/>
              </w:rPr>
              <w:t>n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071828" w:rsidRDefault="00071828" w:rsidP="00C75570">
            <w:pPr>
              <w:spacing w:line="288" w:lineRule="exact"/>
              <w:ind w:left="216" w:right="293"/>
              <w:jc w:val="center"/>
            </w:pPr>
            <w:r>
              <w:rPr>
                <w:color w:val="000000"/>
                <w:spacing w:val="-8"/>
                <w:sz w:val="24"/>
                <w:szCs w:val="24"/>
              </w:rPr>
              <w:t xml:space="preserve">Поливная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норма, </w:t>
            </w:r>
            <w:r>
              <w:rPr>
                <w:color w:val="000000"/>
                <w:spacing w:val="-4"/>
                <w:sz w:val="24"/>
                <w:szCs w:val="24"/>
                <w:lang w:val="en-US"/>
              </w:rPr>
              <w:t>m</w:t>
            </w:r>
          </w:p>
          <w:p w:rsidR="00071828" w:rsidRDefault="00071828" w:rsidP="00C75570">
            <w:pPr>
              <w:spacing w:line="288" w:lineRule="exact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>м</w:t>
            </w:r>
            <w:r>
              <w:rPr>
                <w:color w:val="000000"/>
                <w:spacing w:val="-6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pacing w:val="-6"/>
                <w:sz w:val="24"/>
                <w:szCs w:val="24"/>
              </w:rPr>
              <w:t>/га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071828" w:rsidRDefault="00071828" w:rsidP="00C75570">
            <w:pPr>
              <w:spacing w:line="288" w:lineRule="exact"/>
              <w:ind w:right="5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Оросительная </w:t>
            </w:r>
            <w:r>
              <w:rPr>
                <w:color w:val="000000"/>
                <w:spacing w:val="-8"/>
                <w:sz w:val="24"/>
                <w:szCs w:val="24"/>
              </w:rPr>
              <w:t>норма М, м</w:t>
            </w:r>
            <w:r>
              <w:rPr>
                <w:color w:val="000000"/>
                <w:spacing w:val="-8"/>
                <w:sz w:val="24"/>
                <w:szCs w:val="24"/>
                <w:vertAlign w:val="superscript"/>
              </w:rPr>
              <w:t>3</w:t>
            </w:r>
            <w:r>
              <w:rPr>
                <w:color w:val="000000"/>
                <w:spacing w:val="-8"/>
                <w:sz w:val="24"/>
                <w:szCs w:val="24"/>
              </w:rPr>
              <w:t xml:space="preserve">/ </w:t>
            </w:r>
            <w:r>
              <w:rPr>
                <w:color w:val="000000"/>
                <w:spacing w:val="-9"/>
                <w:sz w:val="24"/>
                <w:szCs w:val="24"/>
              </w:rPr>
              <w:t>га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071828" w:rsidRDefault="00071828" w:rsidP="00C75570">
            <w:pPr>
              <w:spacing w:line="293" w:lineRule="exact"/>
              <w:jc w:val="center"/>
            </w:pPr>
            <w:r>
              <w:rPr>
                <w:color w:val="000000"/>
                <w:spacing w:val="-6"/>
                <w:sz w:val="24"/>
                <w:szCs w:val="24"/>
              </w:rPr>
              <w:t xml:space="preserve">Объем воды </w:t>
            </w:r>
            <w:r>
              <w:rPr>
                <w:color w:val="000000"/>
                <w:spacing w:val="-4"/>
                <w:sz w:val="24"/>
                <w:szCs w:val="24"/>
              </w:rPr>
              <w:t xml:space="preserve">нетто на </w:t>
            </w:r>
            <w:r>
              <w:rPr>
                <w:color w:val="000000"/>
                <w:spacing w:val="-10"/>
                <w:sz w:val="24"/>
                <w:szCs w:val="24"/>
              </w:rPr>
              <w:t xml:space="preserve">орошение </w:t>
            </w:r>
            <w:r>
              <w:rPr>
                <w:smallCaps/>
                <w:color w:val="000000"/>
                <w:spacing w:val="-10"/>
                <w:sz w:val="24"/>
                <w:szCs w:val="24"/>
                <w:lang w:val="en-US"/>
              </w:rPr>
              <w:t>Wht</w:t>
            </w:r>
            <w:r w:rsidRPr="00D44851">
              <w:rPr>
                <w:smallCaps/>
                <w:color w:val="000000"/>
                <w:spacing w:val="-10"/>
                <w:sz w:val="24"/>
                <w:szCs w:val="24"/>
              </w:rPr>
              <w:t>,</w:t>
            </w:r>
            <w:r w:rsidR="009177A6">
              <w:rPr>
                <w:smallCaps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color w:val="000000"/>
                <w:spacing w:val="-33"/>
                <w:sz w:val="24"/>
                <w:szCs w:val="24"/>
              </w:rPr>
              <w:t>м</w:t>
            </w:r>
            <w:r>
              <w:rPr>
                <w:color w:val="000000"/>
                <w:spacing w:val="-33"/>
                <w:sz w:val="24"/>
                <w:szCs w:val="24"/>
                <w:vertAlign w:val="superscript"/>
              </w:rPr>
              <w:t>3</w:t>
            </w:r>
          </w:p>
        </w:tc>
      </w:tr>
      <w:tr w:rsidR="00791B5C">
        <w:trPr>
          <w:trHeight w:hRule="exact" w:val="307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</w:tr>
      <w:tr w:rsidR="00791B5C">
        <w:trPr>
          <w:trHeight w:hRule="exact" w:val="317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</w:tr>
      <w:tr w:rsidR="00791B5C">
        <w:trPr>
          <w:trHeight w:val="375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ind w:left="619" w:right="653"/>
              <w:jc w:val="center"/>
            </w:pPr>
          </w:p>
        </w:tc>
      </w:tr>
      <w:tr w:rsidR="00791B5C">
        <w:trPr>
          <w:trHeight w:hRule="exact" w:val="375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Pr="00C10A65" w:rsidRDefault="00791B5C" w:rsidP="00C75570">
            <w:pPr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ind w:left="-4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tabs>
                <w:tab w:val="left" w:pos="1619"/>
              </w:tabs>
              <w:spacing w:line="379" w:lineRule="exact"/>
              <w:jc w:val="center"/>
              <w:rPr>
                <w:color w:val="000000"/>
                <w:spacing w:val="-10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jc w:val="center"/>
              <w:rPr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spacing w:line="379" w:lineRule="exact"/>
              <w:ind w:left="619" w:right="653"/>
              <w:jc w:val="center"/>
              <w:rPr>
                <w:color w:val="000000"/>
                <w:spacing w:val="-8"/>
                <w:sz w:val="24"/>
                <w:szCs w:val="24"/>
              </w:rPr>
            </w:pPr>
          </w:p>
        </w:tc>
      </w:tr>
      <w:tr w:rsidR="00791B5C">
        <w:trPr>
          <w:trHeight w:hRule="exact" w:val="355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spacing w:line="365" w:lineRule="exact"/>
              <w:ind w:left="619" w:right="648"/>
              <w:jc w:val="center"/>
            </w:pPr>
          </w:p>
        </w:tc>
      </w:tr>
      <w:tr w:rsidR="00791B5C">
        <w:trPr>
          <w:trHeight w:hRule="exact" w:val="394"/>
        </w:trPr>
        <w:tc>
          <w:tcPr>
            <w:tcW w:w="1800" w:type="dxa"/>
            <w:shd w:val="clear" w:color="auto" w:fill="auto"/>
            <w:vAlign w:val="center"/>
          </w:tcPr>
          <w:p w:rsidR="00791B5C" w:rsidRPr="0008057B" w:rsidRDefault="00791B5C" w:rsidP="00C75570">
            <w:pPr>
              <w:ind w:left="-40" w:right="-40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791B5C" w:rsidRDefault="00791B5C" w:rsidP="00C75570">
            <w:pPr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791B5C" w:rsidRDefault="00791B5C" w:rsidP="00C75570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791B5C" w:rsidRDefault="00791B5C" w:rsidP="00C75570">
            <w:pPr>
              <w:ind w:left="432"/>
              <w:jc w:val="center"/>
            </w:pPr>
          </w:p>
        </w:tc>
      </w:tr>
      <w:tr w:rsidR="00071828">
        <w:trPr>
          <w:trHeight w:hRule="exact" w:val="317"/>
        </w:trPr>
        <w:tc>
          <w:tcPr>
            <w:tcW w:w="1800" w:type="dxa"/>
            <w:shd w:val="clear" w:color="auto" w:fill="auto"/>
            <w:vAlign w:val="center"/>
          </w:tcPr>
          <w:p w:rsidR="00071828" w:rsidRDefault="00071828" w:rsidP="00C75570">
            <w:pPr>
              <w:ind w:left="-40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1828" w:rsidRDefault="00071828" w:rsidP="00C75570">
            <w:pPr>
              <w:ind w:left="-40"/>
              <w:jc w:val="center"/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071828" w:rsidRDefault="00071828" w:rsidP="00C75570">
            <w:pPr>
              <w:ind w:left="-40"/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071828" w:rsidRDefault="00071828" w:rsidP="00C75570">
            <w:pPr>
              <w:jc w:val="center"/>
            </w:pPr>
          </w:p>
        </w:tc>
        <w:tc>
          <w:tcPr>
            <w:tcW w:w="1800" w:type="dxa"/>
            <w:shd w:val="clear" w:color="auto" w:fill="auto"/>
            <w:vAlign w:val="center"/>
          </w:tcPr>
          <w:p w:rsidR="00071828" w:rsidRDefault="00071828" w:rsidP="00C75570">
            <w:pPr>
              <w:jc w:val="center"/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071828" w:rsidRDefault="00071828" w:rsidP="00C75570">
            <w:pPr>
              <w:jc w:val="center"/>
            </w:pPr>
          </w:p>
        </w:tc>
      </w:tr>
    </w:tbl>
    <w:p w:rsidR="009177A6" w:rsidRPr="00EB4CB4" w:rsidRDefault="00EB4CB4" w:rsidP="00C75570">
      <w:pPr>
        <w:spacing w:line="360" w:lineRule="auto"/>
        <w:ind w:left="-180" w:firstLine="180"/>
        <w:jc w:val="center"/>
        <w:rPr>
          <w:color w:val="000000"/>
          <w:spacing w:val="-2"/>
          <w:sz w:val="30"/>
          <w:szCs w:val="30"/>
        </w:rPr>
      </w:pPr>
      <w:r w:rsidRPr="00EB4CB4">
        <w:rPr>
          <w:color w:val="000000"/>
          <w:spacing w:val="-2"/>
          <w:sz w:val="30"/>
          <w:szCs w:val="30"/>
        </w:rPr>
        <w:t xml:space="preserve">Оросительная норма </w:t>
      </w:r>
      <w:r w:rsidRPr="00EB4CB4">
        <w:rPr>
          <w:color w:val="000000"/>
          <w:spacing w:val="-2"/>
          <w:position w:val="-6"/>
          <w:sz w:val="30"/>
          <w:szCs w:val="30"/>
        </w:rPr>
        <w:object w:dxaOrig="1080" w:dyaOrig="279">
          <v:shape id="_x0000_i1031" type="#_x0000_t75" style="width:54pt;height:14.25pt" o:ole="">
            <v:imagedata r:id="rId16" o:title=""/>
          </v:shape>
          <o:OLEObject Type="Embed" ProgID="Equation.3" ShapeID="_x0000_i1031" DrawAspect="Content" ObjectID="_1458755699" r:id="rId17"/>
        </w:object>
      </w:r>
    </w:p>
    <w:p w:rsidR="00EB4CB4" w:rsidRPr="00EB4CB4" w:rsidRDefault="00EB4CB4" w:rsidP="00C75570">
      <w:pPr>
        <w:spacing w:line="360" w:lineRule="auto"/>
        <w:ind w:left="-180" w:firstLine="180"/>
        <w:jc w:val="center"/>
        <w:rPr>
          <w:color w:val="000000"/>
          <w:spacing w:val="-2"/>
          <w:sz w:val="30"/>
          <w:szCs w:val="30"/>
        </w:rPr>
      </w:pPr>
      <w:r w:rsidRPr="00EB4CB4">
        <w:rPr>
          <w:color w:val="000000"/>
          <w:spacing w:val="-2"/>
          <w:sz w:val="30"/>
          <w:szCs w:val="30"/>
        </w:rPr>
        <w:t>Объем воды нетто на орошение W</w:t>
      </w:r>
      <w:r w:rsidRPr="00EB4CB4">
        <w:rPr>
          <w:color w:val="000000"/>
          <w:spacing w:val="-2"/>
          <w:sz w:val="30"/>
          <w:szCs w:val="30"/>
          <w:vertAlign w:val="subscript"/>
          <w:lang w:val="en-US"/>
        </w:rPr>
        <w:t>HT</w:t>
      </w:r>
      <w:r>
        <w:rPr>
          <w:color w:val="000000"/>
          <w:spacing w:val="-2"/>
          <w:sz w:val="30"/>
          <w:szCs w:val="30"/>
        </w:rPr>
        <w:t xml:space="preserve"> </w:t>
      </w:r>
      <w:r w:rsidRPr="00EB4CB4">
        <w:rPr>
          <w:color w:val="000000"/>
          <w:spacing w:val="-2"/>
          <w:position w:val="-6"/>
          <w:sz w:val="30"/>
          <w:szCs w:val="30"/>
        </w:rPr>
        <w:object w:dxaOrig="800" w:dyaOrig="279">
          <v:shape id="_x0000_i1032" type="#_x0000_t75" style="width:39.75pt;height:14.25pt" o:ole="">
            <v:imagedata r:id="rId18" o:title=""/>
          </v:shape>
          <o:OLEObject Type="Embed" ProgID="Equation.3" ShapeID="_x0000_i1032" DrawAspect="Content" ObjectID="_1458755700" r:id="rId19"/>
        </w:object>
      </w:r>
    </w:p>
    <w:p w:rsidR="009177A6" w:rsidRDefault="009177A6" w:rsidP="00C75570">
      <w:pPr>
        <w:spacing w:line="360" w:lineRule="auto"/>
        <w:ind w:firstLine="360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Учитывая, что при подаче воды непосредственно на поле происходят по</w:t>
      </w:r>
      <w:r w:rsidRPr="003D4EFE">
        <w:rPr>
          <w:color w:val="000000"/>
          <w:spacing w:val="-2"/>
          <w:sz w:val="30"/>
          <w:szCs w:val="30"/>
        </w:rPr>
        <w:softHyphen/>
        <w:t>тери в межхозяйственной и внутрихозяйственной сети, необходимо рассчитать объем воды брутто W</w:t>
      </w:r>
      <w:r>
        <w:rPr>
          <w:color w:val="000000"/>
          <w:spacing w:val="-2"/>
          <w:sz w:val="30"/>
          <w:szCs w:val="30"/>
        </w:rPr>
        <w:t>б</w:t>
      </w:r>
      <w:r w:rsidRPr="003D4EFE">
        <w:rPr>
          <w:color w:val="000000"/>
          <w:spacing w:val="-2"/>
          <w:sz w:val="30"/>
          <w:szCs w:val="30"/>
        </w:rPr>
        <w:t>p, применяя соответствующие коэффициенты КПД:</w:t>
      </w:r>
    </w:p>
    <w:p w:rsidR="009177A6" w:rsidRDefault="009177A6" w:rsidP="00C75570">
      <w:pPr>
        <w:numPr>
          <w:ilvl w:val="0"/>
          <w:numId w:val="3"/>
        </w:num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 xml:space="preserve">внутрихозяйственной части - 0,78; </w:t>
      </w:r>
    </w:p>
    <w:p w:rsidR="009177A6" w:rsidRPr="003D4EFE" w:rsidRDefault="009177A6" w:rsidP="00C75570">
      <w:pPr>
        <w:numPr>
          <w:ilvl w:val="0"/>
          <w:numId w:val="3"/>
        </w:num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межхозяйственной части - 0,82.</w:t>
      </w:r>
    </w:p>
    <w:p w:rsidR="009177A6" w:rsidRPr="003D4EFE" w:rsidRDefault="009177A6" w:rsidP="00C75570">
      <w:pPr>
        <w:spacing w:line="360" w:lineRule="auto"/>
        <w:ind w:firstLine="360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Потери воды на оросительных системах складываются из трех видов по</w:t>
      </w:r>
      <w:r w:rsidRPr="003D4EFE">
        <w:rPr>
          <w:color w:val="000000"/>
          <w:spacing w:val="-2"/>
          <w:sz w:val="30"/>
          <w:szCs w:val="30"/>
        </w:rPr>
        <w:softHyphen/>
        <w:t>терь:</w:t>
      </w:r>
    </w:p>
    <w:p w:rsidR="009177A6" w:rsidRPr="003D4EFE" w:rsidRDefault="009177A6" w:rsidP="00C75570">
      <w:pPr>
        <w:numPr>
          <w:ilvl w:val="0"/>
          <w:numId w:val="4"/>
        </w:num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фильтрация из каналов;</w:t>
      </w:r>
    </w:p>
    <w:p w:rsidR="009177A6" w:rsidRPr="003D4EFE" w:rsidRDefault="009177A6" w:rsidP="00C75570">
      <w:pPr>
        <w:numPr>
          <w:ilvl w:val="0"/>
          <w:numId w:val="4"/>
        </w:num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технические потери;</w:t>
      </w:r>
    </w:p>
    <w:p w:rsidR="009177A6" w:rsidRPr="003D4EFE" w:rsidRDefault="009177A6" w:rsidP="00C75570">
      <w:pPr>
        <w:numPr>
          <w:ilvl w:val="0"/>
          <w:numId w:val="4"/>
        </w:num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испарение с водной поверхности каналов.</w:t>
      </w:r>
    </w:p>
    <w:p w:rsidR="009177A6" w:rsidRDefault="009177A6" w:rsidP="00C75570">
      <w:pPr>
        <w:spacing w:line="360" w:lineRule="auto"/>
        <w:ind w:firstLine="360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От общих потерь фильтрация составляет 70-80%, технические потери 25-30% и испарение с водной поверхности 3-5%.</w:t>
      </w:r>
    </w:p>
    <w:p w:rsidR="009177A6" w:rsidRPr="009177A6" w:rsidRDefault="009177A6" w:rsidP="00C75570">
      <w:pPr>
        <w:jc w:val="center"/>
        <w:rPr>
          <w:sz w:val="28"/>
          <w:szCs w:val="28"/>
        </w:rPr>
      </w:pPr>
      <w:r w:rsidRPr="009177A6">
        <w:rPr>
          <w:i/>
          <w:iCs/>
          <w:color w:val="000000"/>
          <w:spacing w:val="-4"/>
          <w:sz w:val="28"/>
          <w:szCs w:val="28"/>
        </w:rPr>
        <w:t>КПД =</w:t>
      </w:r>
      <w:r w:rsidRPr="009177A6">
        <w:rPr>
          <w:i/>
          <w:iCs/>
          <w:color w:val="000000"/>
          <w:spacing w:val="-4"/>
          <w:sz w:val="28"/>
          <w:szCs w:val="28"/>
          <w:lang w:val="en-US"/>
        </w:rPr>
        <w:t>W</w:t>
      </w:r>
      <w:r w:rsidRPr="009177A6">
        <w:rPr>
          <w:i/>
          <w:iCs/>
          <w:color w:val="000000"/>
          <w:spacing w:val="-4"/>
          <w:sz w:val="28"/>
          <w:szCs w:val="28"/>
        </w:rPr>
        <w:t>н\</w:t>
      </w:r>
      <w:r w:rsidRPr="009177A6">
        <w:rPr>
          <w:i/>
          <w:iCs/>
          <w:color w:val="000000"/>
          <w:spacing w:val="-4"/>
          <w:sz w:val="28"/>
          <w:szCs w:val="28"/>
          <w:lang w:val="en-US"/>
        </w:rPr>
        <w:t>W</w:t>
      </w:r>
      <w:r w:rsidRPr="009177A6">
        <w:rPr>
          <w:i/>
          <w:iCs/>
          <w:color w:val="000000"/>
          <w:spacing w:val="-4"/>
          <w:sz w:val="28"/>
          <w:szCs w:val="28"/>
        </w:rPr>
        <w:t>б</w:t>
      </w:r>
      <w:r>
        <w:rPr>
          <w:i/>
          <w:iCs/>
          <w:color w:val="000000"/>
          <w:spacing w:val="-4"/>
          <w:sz w:val="28"/>
          <w:szCs w:val="28"/>
        </w:rPr>
        <w:t>.</w:t>
      </w:r>
    </w:p>
    <w:p w:rsidR="009177A6" w:rsidRPr="003D4EFE" w:rsidRDefault="009177A6" w:rsidP="00C75570">
      <w:pPr>
        <w:spacing w:line="360" w:lineRule="auto"/>
        <w:jc w:val="both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Объем воды брутто W</w:t>
      </w:r>
      <w:r w:rsidRPr="009177A6">
        <w:rPr>
          <w:color w:val="000000"/>
          <w:spacing w:val="-2"/>
          <w:sz w:val="30"/>
          <w:szCs w:val="30"/>
          <w:vertAlign w:val="subscript"/>
        </w:rPr>
        <w:t>Б</w:t>
      </w:r>
      <w:r w:rsidRPr="003D4EFE">
        <w:rPr>
          <w:color w:val="000000"/>
          <w:spacing w:val="-2"/>
          <w:sz w:val="30"/>
          <w:szCs w:val="30"/>
        </w:rPr>
        <w:t xml:space="preserve"> в точке водовыдела:</w:t>
      </w:r>
    </w:p>
    <w:p w:rsidR="009177A6" w:rsidRDefault="009177A6" w:rsidP="00C75570">
      <w:pPr>
        <w:spacing w:line="360" w:lineRule="auto"/>
        <w:jc w:val="center"/>
        <w:rPr>
          <w:i/>
          <w:iCs/>
          <w:color w:val="000000"/>
          <w:spacing w:val="-4"/>
          <w:sz w:val="28"/>
          <w:szCs w:val="28"/>
        </w:rPr>
      </w:pPr>
      <w:r w:rsidRPr="009177A6">
        <w:rPr>
          <w:i/>
          <w:iCs/>
          <w:color w:val="000000"/>
          <w:spacing w:val="-5"/>
          <w:sz w:val="28"/>
          <w:szCs w:val="28"/>
          <w:lang w:val="en-US"/>
        </w:rPr>
        <w:t>W</w:t>
      </w:r>
      <w:r w:rsidRPr="009177A6">
        <w:rPr>
          <w:i/>
          <w:iCs/>
          <w:color w:val="000000"/>
          <w:spacing w:val="-5"/>
          <w:sz w:val="28"/>
          <w:szCs w:val="28"/>
        </w:rPr>
        <w:t>б =</w:t>
      </w:r>
      <w:r w:rsidRPr="009177A6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9177A6">
        <w:rPr>
          <w:i/>
          <w:iCs/>
          <w:color w:val="000000"/>
          <w:spacing w:val="-4"/>
          <w:sz w:val="28"/>
          <w:szCs w:val="28"/>
          <w:lang w:val="en-US"/>
        </w:rPr>
        <w:t>W</w:t>
      </w:r>
      <w:r w:rsidRPr="009177A6">
        <w:rPr>
          <w:i/>
          <w:iCs/>
          <w:color w:val="000000"/>
          <w:spacing w:val="-4"/>
          <w:sz w:val="28"/>
          <w:szCs w:val="28"/>
        </w:rPr>
        <w:t>н\ КПДвхз</w:t>
      </w:r>
      <w:r>
        <w:rPr>
          <w:i/>
          <w:iCs/>
          <w:color w:val="000000"/>
          <w:spacing w:val="-4"/>
          <w:sz w:val="28"/>
          <w:szCs w:val="28"/>
        </w:rPr>
        <w:t>, м</w:t>
      </w:r>
      <w:r w:rsidRPr="009177A6">
        <w:rPr>
          <w:i/>
          <w:iCs/>
          <w:color w:val="000000"/>
          <w:spacing w:val="-4"/>
          <w:sz w:val="28"/>
          <w:szCs w:val="28"/>
          <w:vertAlign w:val="superscript"/>
        </w:rPr>
        <w:t>3</w:t>
      </w:r>
      <w:r>
        <w:rPr>
          <w:i/>
          <w:iCs/>
          <w:color w:val="000000"/>
          <w:spacing w:val="-4"/>
          <w:sz w:val="28"/>
          <w:szCs w:val="28"/>
        </w:rPr>
        <w:t>.</w:t>
      </w:r>
    </w:p>
    <w:p w:rsidR="009177A6" w:rsidRPr="0016281F" w:rsidRDefault="009177A6" w:rsidP="00C75570">
      <w:pPr>
        <w:spacing w:line="360" w:lineRule="auto"/>
        <w:rPr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Объем </w:t>
      </w:r>
      <w:r w:rsidRPr="0016281F">
        <w:rPr>
          <w:color w:val="000000"/>
          <w:spacing w:val="-5"/>
          <w:sz w:val="28"/>
          <w:szCs w:val="28"/>
        </w:rPr>
        <w:t xml:space="preserve">воды брутто </w:t>
      </w:r>
      <w:r w:rsidRPr="0016281F">
        <w:rPr>
          <w:color w:val="000000"/>
          <w:spacing w:val="-5"/>
          <w:sz w:val="28"/>
          <w:szCs w:val="28"/>
          <w:lang w:val="en-US"/>
        </w:rPr>
        <w:t>W</w:t>
      </w:r>
      <w:r w:rsidRPr="0016281F">
        <w:rPr>
          <w:color w:val="000000"/>
          <w:spacing w:val="-5"/>
          <w:sz w:val="28"/>
          <w:szCs w:val="28"/>
          <w:vertAlign w:val="subscript"/>
        </w:rPr>
        <w:t>бр</w:t>
      </w:r>
      <w:r w:rsidRPr="0016281F">
        <w:rPr>
          <w:color w:val="000000"/>
          <w:spacing w:val="-5"/>
          <w:sz w:val="28"/>
          <w:szCs w:val="28"/>
        </w:rPr>
        <w:t xml:space="preserve">  в точке водозабора:</w:t>
      </w:r>
    </w:p>
    <w:p w:rsidR="00EB4CB4" w:rsidRPr="00EB4CB4" w:rsidRDefault="009177A6" w:rsidP="00C75570">
      <w:pPr>
        <w:spacing w:before="144" w:after="773" w:line="360" w:lineRule="auto"/>
        <w:jc w:val="center"/>
        <w:rPr>
          <w:color w:val="000000"/>
          <w:spacing w:val="-2"/>
          <w:sz w:val="30"/>
          <w:szCs w:val="30"/>
        </w:rPr>
      </w:pPr>
      <w:r w:rsidRPr="00EB4CB4">
        <w:rPr>
          <w:color w:val="000000"/>
          <w:spacing w:val="-2"/>
          <w:sz w:val="30"/>
          <w:szCs w:val="30"/>
        </w:rPr>
        <w:t>W</w:t>
      </w:r>
      <w:r w:rsidR="0016281F" w:rsidRPr="00EB4CB4">
        <w:rPr>
          <w:color w:val="000000"/>
          <w:spacing w:val="-2"/>
          <w:sz w:val="30"/>
          <w:szCs w:val="30"/>
        </w:rPr>
        <w:object w:dxaOrig="180" w:dyaOrig="360">
          <v:shape id="_x0000_i1033" type="#_x0000_t75" style="width:9pt;height:18pt" o:ole="">
            <v:imagedata r:id="rId20" o:title=""/>
          </v:shape>
          <o:OLEObject Type="Embed" ProgID="Equation.3" ShapeID="_x0000_i1033" DrawAspect="Content" ObjectID="_1458755701" r:id="rId21"/>
        </w:object>
      </w:r>
      <w:r w:rsidRPr="00EB4CB4">
        <w:rPr>
          <w:color w:val="000000"/>
          <w:spacing w:val="-2"/>
          <w:sz w:val="30"/>
          <w:szCs w:val="30"/>
        </w:rPr>
        <w:t xml:space="preserve"> = W</w:t>
      </w:r>
      <w:r w:rsidR="0016281F" w:rsidRPr="00EB4CB4">
        <w:rPr>
          <w:color w:val="000000"/>
          <w:spacing w:val="-2"/>
          <w:sz w:val="30"/>
          <w:szCs w:val="30"/>
        </w:rPr>
        <w:t>Б</w:t>
      </w:r>
      <w:r w:rsidRPr="00EB4CB4">
        <w:rPr>
          <w:color w:val="000000"/>
          <w:spacing w:val="-2"/>
          <w:sz w:val="30"/>
          <w:szCs w:val="30"/>
        </w:rPr>
        <w:t>\ КПДмхз</w:t>
      </w:r>
      <w:r w:rsidR="0016281F" w:rsidRPr="00EB4CB4">
        <w:rPr>
          <w:color w:val="000000"/>
          <w:spacing w:val="-2"/>
          <w:sz w:val="30"/>
          <w:szCs w:val="30"/>
        </w:rPr>
        <w:t>, м</w:t>
      </w:r>
      <w:r w:rsidR="0016281F" w:rsidRPr="00EB4CB4">
        <w:rPr>
          <w:color w:val="000000"/>
          <w:spacing w:val="-2"/>
          <w:sz w:val="30"/>
          <w:szCs w:val="30"/>
          <w:vertAlign w:val="superscript"/>
        </w:rPr>
        <w:t>3</w:t>
      </w:r>
      <w:r w:rsidR="0016281F" w:rsidRPr="00EB4CB4">
        <w:rPr>
          <w:color w:val="000000"/>
          <w:spacing w:val="-2"/>
          <w:sz w:val="30"/>
          <w:szCs w:val="30"/>
        </w:rPr>
        <w:t>.</w:t>
      </w:r>
    </w:p>
    <w:p w:rsidR="0016281F" w:rsidRPr="00EB4CB4" w:rsidRDefault="0016281F" w:rsidP="00C75570">
      <w:pPr>
        <w:spacing w:before="144" w:after="773" w:line="360" w:lineRule="auto"/>
        <w:ind w:firstLine="708"/>
        <w:rPr>
          <w:color w:val="000000"/>
          <w:spacing w:val="-2"/>
          <w:sz w:val="30"/>
          <w:szCs w:val="30"/>
        </w:rPr>
      </w:pPr>
      <w:r w:rsidRPr="00EB4CB4">
        <w:rPr>
          <w:color w:val="000000"/>
          <w:spacing w:val="-2"/>
          <w:sz w:val="30"/>
          <w:szCs w:val="30"/>
        </w:rPr>
        <w:t>На основании произведенных расчетов необходимо сделать вывод об эф</w:t>
      </w:r>
      <w:r w:rsidRPr="00EB4CB4">
        <w:rPr>
          <w:color w:val="000000"/>
          <w:spacing w:val="-2"/>
          <w:sz w:val="30"/>
          <w:szCs w:val="30"/>
        </w:rPr>
        <w:softHyphen/>
        <w:t>фективности и рациональности использования воды в хозяйстве. В случае не</w:t>
      </w:r>
      <w:r w:rsidRPr="00EB4CB4">
        <w:rPr>
          <w:color w:val="000000"/>
          <w:spacing w:val="-2"/>
          <w:sz w:val="30"/>
          <w:szCs w:val="30"/>
        </w:rPr>
        <w:softHyphen/>
        <w:t>эффективности ее использования нужно предусмотреть мероприятия по уменьшению потерь воды, позволяющих более комплексно использовать вод</w:t>
      </w:r>
      <w:r w:rsidRPr="00EB4CB4">
        <w:rPr>
          <w:color w:val="000000"/>
          <w:spacing w:val="-2"/>
          <w:sz w:val="30"/>
          <w:szCs w:val="30"/>
        </w:rPr>
        <w:softHyphen/>
        <w:t>ные ресурсы.</w:t>
      </w:r>
    </w:p>
    <w:p w:rsidR="0016281F" w:rsidRPr="0016281F" w:rsidRDefault="0016281F" w:rsidP="00C75570">
      <w:pPr>
        <w:spacing w:line="360" w:lineRule="auto"/>
        <w:jc w:val="center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30"/>
          <w:szCs w:val="30"/>
        </w:rPr>
        <w:br w:type="page"/>
      </w:r>
      <w:r w:rsidRPr="0016281F">
        <w:rPr>
          <w:b/>
          <w:color w:val="000000"/>
          <w:spacing w:val="-2"/>
          <w:sz w:val="28"/>
          <w:szCs w:val="28"/>
        </w:rPr>
        <w:t>3. Экономическое обоснование принимаемых решений</w:t>
      </w:r>
    </w:p>
    <w:p w:rsidR="0016281F" w:rsidRPr="0016281F" w:rsidRDefault="0016281F" w:rsidP="00C75570">
      <w:pPr>
        <w:spacing w:line="360" w:lineRule="auto"/>
        <w:jc w:val="center"/>
        <w:rPr>
          <w:i/>
          <w:color w:val="000000"/>
          <w:spacing w:val="-2"/>
          <w:sz w:val="28"/>
          <w:szCs w:val="28"/>
        </w:rPr>
      </w:pPr>
      <w:r w:rsidRPr="0016281F">
        <w:rPr>
          <w:i/>
          <w:color w:val="000000"/>
          <w:spacing w:val="-2"/>
          <w:sz w:val="28"/>
          <w:szCs w:val="28"/>
        </w:rPr>
        <w:t>3.1. Производственная программа хозяйства</w:t>
      </w:r>
    </w:p>
    <w:p w:rsidR="0016281F" w:rsidRPr="0016281F" w:rsidRDefault="0016281F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6281F">
        <w:rPr>
          <w:color w:val="000000"/>
          <w:spacing w:val="-2"/>
          <w:sz w:val="28"/>
          <w:szCs w:val="28"/>
        </w:rPr>
        <w:t>Необходимо рассчитать количество производимой продукции и ее стои</w:t>
      </w:r>
      <w:r w:rsidRPr="0016281F">
        <w:rPr>
          <w:color w:val="000000"/>
          <w:spacing w:val="-2"/>
          <w:sz w:val="28"/>
          <w:szCs w:val="28"/>
        </w:rPr>
        <w:softHyphen/>
        <w:t>мость. Расчет производится через овес, а стоимость овощей - по закупочным ценам.</w:t>
      </w:r>
    </w:p>
    <w:p w:rsidR="0016281F" w:rsidRPr="0016281F" w:rsidRDefault="0016281F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16281F">
        <w:rPr>
          <w:color w:val="000000"/>
          <w:spacing w:val="-2"/>
          <w:sz w:val="28"/>
          <w:szCs w:val="28"/>
        </w:rPr>
        <w:t>Исходят из расчета, что 1 тонна овса стоит 1100-1300 р./т. Для кормовых культур используются следующие переводные коэффициенты:</w:t>
      </w:r>
    </w:p>
    <w:p w:rsidR="0016281F" w:rsidRPr="0016281F" w:rsidRDefault="0016281F" w:rsidP="00C75570">
      <w:pPr>
        <w:numPr>
          <w:ilvl w:val="0"/>
          <w:numId w:val="5"/>
        </w:num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16281F">
        <w:rPr>
          <w:color w:val="000000"/>
          <w:spacing w:val="-2"/>
          <w:sz w:val="28"/>
          <w:szCs w:val="28"/>
        </w:rPr>
        <w:t>для зеленной массы 0,2</w:t>
      </w:r>
      <w:r w:rsidR="0035565C" w:rsidRPr="0035565C">
        <w:rPr>
          <w:color w:val="000000"/>
          <w:spacing w:val="-2"/>
          <w:position w:val="-4"/>
          <w:sz w:val="28"/>
          <w:szCs w:val="28"/>
        </w:rPr>
        <w:object w:dxaOrig="180" w:dyaOrig="200">
          <v:shape id="_x0000_i1034" type="#_x0000_t75" style="width:9pt;height:9pt" o:ole="">
            <v:imagedata r:id="rId22" o:title=""/>
          </v:shape>
          <o:OLEObject Type="Embed" ProgID="Equation.3" ShapeID="_x0000_i1034" DrawAspect="Content" ObjectID="_1458755702" r:id="rId23"/>
        </w:object>
      </w:r>
      <w:r w:rsidR="0035565C">
        <w:rPr>
          <w:color w:val="000000"/>
          <w:spacing w:val="-2"/>
          <w:sz w:val="28"/>
          <w:szCs w:val="28"/>
          <w:lang w:val="en-US"/>
        </w:rPr>
        <w:t>1300=260</w:t>
      </w:r>
      <w:r w:rsidRPr="0016281F">
        <w:rPr>
          <w:color w:val="000000"/>
          <w:spacing w:val="-2"/>
          <w:sz w:val="28"/>
          <w:szCs w:val="28"/>
        </w:rPr>
        <w:t>;</w:t>
      </w:r>
    </w:p>
    <w:p w:rsidR="0016281F" w:rsidRPr="0016281F" w:rsidRDefault="0016281F" w:rsidP="00C75570">
      <w:pPr>
        <w:numPr>
          <w:ilvl w:val="0"/>
          <w:numId w:val="5"/>
        </w:num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16281F">
        <w:rPr>
          <w:color w:val="000000"/>
          <w:spacing w:val="-2"/>
          <w:sz w:val="28"/>
          <w:szCs w:val="28"/>
        </w:rPr>
        <w:t>для сена 0,5</w:t>
      </w:r>
      <w:r w:rsidR="0035565C" w:rsidRPr="0035565C">
        <w:rPr>
          <w:color w:val="000000"/>
          <w:spacing w:val="-2"/>
          <w:position w:val="-4"/>
          <w:sz w:val="28"/>
          <w:szCs w:val="28"/>
        </w:rPr>
        <w:object w:dxaOrig="180" w:dyaOrig="200">
          <v:shape id="_x0000_i1035" type="#_x0000_t75" style="width:9pt;height:9pt" o:ole="">
            <v:imagedata r:id="rId24" o:title=""/>
          </v:shape>
          <o:OLEObject Type="Embed" ProgID="Equation.3" ShapeID="_x0000_i1035" DrawAspect="Content" ObjectID="_1458755703" r:id="rId25"/>
        </w:object>
      </w:r>
      <w:r w:rsidR="0035565C">
        <w:rPr>
          <w:color w:val="000000"/>
          <w:spacing w:val="-2"/>
          <w:sz w:val="28"/>
          <w:szCs w:val="28"/>
          <w:lang w:val="en-US"/>
        </w:rPr>
        <w:t>1300=650</w:t>
      </w:r>
      <w:r w:rsidRPr="0016281F">
        <w:rPr>
          <w:color w:val="000000"/>
          <w:spacing w:val="-2"/>
          <w:sz w:val="28"/>
          <w:szCs w:val="28"/>
        </w:rPr>
        <w:t>;</w:t>
      </w:r>
    </w:p>
    <w:p w:rsidR="0016281F" w:rsidRPr="0016281F" w:rsidRDefault="0016281F" w:rsidP="00C75570">
      <w:pPr>
        <w:numPr>
          <w:ilvl w:val="0"/>
          <w:numId w:val="5"/>
        </w:numPr>
        <w:spacing w:line="360" w:lineRule="auto"/>
        <w:jc w:val="both"/>
        <w:rPr>
          <w:color w:val="000000"/>
          <w:spacing w:val="-2"/>
          <w:sz w:val="28"/>
          <w:szCs w:val="28"/>
        </w:rPr>
      </w:pPr>
      <w:r w:rsidRPr="0016281F">
        <w:rPr>
          <w:color w:val="000000"/>
          <w:spacing w:val="-2"/>
          <w:sz w:val="28"/>
          <w:szCs w:val="28"/>
        </w:rPr>
        <w:t>для корнеплодов 0,12.</w:t>
      </w:r>
    </w:p>
    <w:p w:rsidR="0016281F" w:rsidRPr="0016281F" w:rsidRDefault="0016281F" w:rsidP="00C75570">
      <w:pPr>
        <w:spacing w:line="360" w:lineRule="auto"/>
        <w:jc w:val="right"/>
        <w:rPr>
          <w:color w:val="000000"/>
          <w:spacing w:val="-2"/>
          <w:sz w:val="24"/>
          <w:szCs w:val="24"/>
        </w:rPr>
      </w:pPr>
      <w:r w:rsidRPr="0016281F">
        <w:rPr>
          <w:color w:val="000000"/>
          <w:spacing w:val="-2"/>
          <w:sz w:val="24"/>
          <w:szCs w:val="24"/>
        </w:rPr>
        <w:t>Таблица 3</w:t>
      </w:r>
    </w:p>
    <w:p w:rsidR="0016281F" w:rsidRPr="003D4EFE" w:rsidRDefault="0016281F" w:rsidP="00C75570">
      <w:pPr>
        <w:spacing w:line="360" w:lineRule="auto"/>
        <w:jc w:val="center"/>
        <w:rPr>
          <w:color w:val="000000"/>
          <w:spacing w:val="-2"/>
          <w:sz w:val="30"/>
          <w:szCs w:val="30"/>
        </w:rPr>
      </w:pPr>
      <w:r w:rsidRPr="003D4EFE">
        <w:rPr>
          <w:color w:val="000000"/>
          <w:spacing w:val="-2"/>
          <w:sz w:val="30"/>
          <w:szCs w:val="30"/>
        </w:rPr>
        <w:t>Расчет стоимости продукции</w:t>
      </w:r>
    </w:p>
    <w:tbl>
      <w:tblPr>
        <w:tblW w:w="1022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00"/>
        <w:gridCol w:w="1171"/>
        <w:gridCol w:w="1440"/>
        <w:gridCol w:w="1478"/>
        <w:gridCol w:w="1315"/>
        <w:gridCol w:w="1498"/>
        <w:gridCol w:w="1526"/>
      </w:tblGrid>
      <w:tr w:rsidR="007020DC" w:rsidRPr="00FB479E">
        <w:trPr>
          <w:trHeight w:hRule="exact" w:val="1037"/>
        </w:trPr>
        <w:tc>
          <w:tcPr>
            <w:tcW w:w="1800" w:type="dxa"/>
            <w:shd w:val="clear" w:color="auto" w:fill="auto"/>
            <w:vAlign w:val="center"/>
          </w:tcPr>
          <w:p w:rsidR="007020DC" w:rsidRPr="00FB479E" w:rsidRDefault="007020DC" w:rsidP="00C75570">
            <w:pPr>
              <w:ind w:left="139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Культура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302" w:lineRule="exact"/>
              <w:ind w:left="34" w:right="14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Площадь поля, га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302" w:lineRule="exact"/>
              <w:ind w:left="101" w:right="86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Урожай</w:t>
            </w:r>
            <w:r w:rsidRPr="00FB479E">
              <w:rPr>
                <w:sz w:val="24"/>
                <w:szCs w:val="24"/>
              </w:rPr>
              <w:softHyphen/>
              <w:t>ность, т/га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298" w:lineRule="exact"/>
              <w:ind w:left="230" w:right="211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Валовой сбор,</w:t>
            </w:r>
            <w:r w:rsidR="005F54C4" w:rsidRPr="00FB479E">
              <w:rPr>
                <w:sz w:val="24"/>
                <w:szCs w:val="24"/>
              </w:rPr>
              <w:t xml:space="preserve"> </w:t>
            </w:r>
            <w:r w:rsidRPr="00FB479E">
              <w:rPr>
                <w:sz w:val="24"/>
                <w:szCs w:val="24"/>
              </w:rPr>
              <w:t>т</w:t>
            </w:r>
          </w:p>
        </w:tc>
        <w:tc>
          <w:tcPr>
            <w:tcW w:w="1315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293" w:lineRule="exact"/>
              <w:ind w:left="67" w:right="48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Коэффи</w:t>
            </w:r>
            <w:r w:rsidRPr="00FB479E">
              <w:rPr>
                <w:sz w:val="24"/>
                <w:szCs w:val="24"/>
              </w:rPr>
              <w:softHyphen/>
              <w:t>циент пересчета</w:t>
            </w:r>
          </w:p>
        </w:tc>
        <w:tc>
          <w:tcPr>
            <w:tcW w:w="1498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293" w:lineRule="exact"/>
              <w:ind w:left="77" w:right="67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Закупочная цена, р/т</w:t>
            </w:r>
          </w:p>
        </w:tc>
        <w:tc>
          <w:tcPr>
            <w:tcW w:w="1526" w:type="dxa"/>
            <w:shd w:val="clear" w:color="auto" w:fill="auto"/>
            <w:vAlign w:val="center"/>
          </w:tcPr>
          <w:p w:rsidR="007020DC" w:rsidRPr="00FB479E" w:rsidRDefault="007020DC" w:rsidP="00C75570">
            <w:pPr>
              <w:spacing w:line="293" w:lineRule="exact"/>
              <w:ind w:left="82" w:right="120"/>
              <w:jc w:val="center"/>
              <w:rPr>
                <w:sz w:val="24"/>
                <w:szCs w:val="24"/>
              </w:rPr>
            </w:pPr>
            <w:r w:rsidRPr="00FB479E">
              <w:rPr>
                <w:sz w:val="24"/>
                <w:szCs w:val="24"/>
              </w:rPr>
              <w:t>Стоимость продукции, тыс. р</w:t>
            </w:r>
          </w:p>
        </w:tc>
      </w:tr>
      <w:tr w:rsidR="007020DC" w:rsidRPr="00FB479E">
        <w:trPr>
          <w:trHeight w:hRule="exact" w:val="422"/>
        </w:trPr>
        <w:tc>
          <w:tcPr>
            <w:tcW w:w="1800" w:type="dxa"/>
            <w:shd w:val="clear" w:color="auto" w:fill="auto"/>
            <w:vAlign w:val="center"/>
          </w:tcPr>
          <w:p w:rsidR="007020DC" w:rsidRPr="00FB479E" w:rsidRDefault="007020D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8718CC" w:rsidRPr="00FB479E">
        <w:trPr>
          <w:trHeight w:hRule="exact" w:val="413"/>
        </w:trPr>
        <w:tc>
          <w:tcPr>
            <w:tcW w:w="1800" w:type="dxa"/>
            <w:shd w:val="clear" w:color="auto" w:fill="auto"/>
            <w:vAlign w:val="center"/>
          </w:tcPr>
          <w:p w:rsidR="008718CC" w:rsidRPr="00FB479E" w:rsidRDefault="008718C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8718CC" w:rsidRPr="00FB479E">
        <w:trPr>
          <w:trHeight w:hRule="exact" w:val="374"/>
        </w:trPr>
        <w:tc>
          <w:tcPr>
            <w:tcW w:w="1800" w:type="dxa"/>
            <w:shd w:val="clear" w:color="auto" w:fill="auto"/>
            <w:vAlign w:val="center"/>
          </w:tcPr>
          <w:p w:rsidR="008718CC" w:rsidRPr="00FB479E" w:rsidRDefault="008718C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8718CC" w:rsidRPr="00FB479E">
        <w:trPr>
          <w:trHeight w:hRule="exact" w:val="403"/>
        </w:trPr>
        <w:tc>
          <w:tcPr>
            <w:tcW w:w="1800" w:type="dxa"/>
            <w:shd w:val="clear" w:color="auto" w:fill="auto"/>
            <w:vAlign w:val="center"/>
          </w:tcPr>
          <w:p w:rsidR="008718CC" w:rsidRPr="00FB479E" w:rsidRDefault="008718C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8718CC" w:rsidRPr="00FB479E" w:rsidRDefault="008718C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7020DC" w:rsidRPr="00FB479E">
        <w:trPr>
          <w:trHeight w:hRule="exact" w:val="451"/>
        </w:trPr>
        <w:tc>
          <w:tcPr>
            <w:tcW w:w="1800" w:type="dxa"/>
            <w:shd w:val="clear" w:color="auto" w:fill="auto"/>
            <w:vAlign w:val="center"/>
          </w:tcPr>
          <w:p w:rsidR="007020DC" w:rsidRPr="00FB479E" w:rsidRDefault="007020D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7020DC" w:rsidRPr="00FB479E">
        <w:trPr>
          <w:trHeight w:hRule="exact" w:val="432"/>
        </w:trPr>
        <w:tc>
          <w:tcPr>
            <w:tcW w:w="1800" w:type="dxa"/>
            <w:shd w:val="clear" w:color="auto" w:fill="auto"/>
            <w:vAlign w:val="center"/>
          </w:tcPr>
          <w:p w:rsidR="007020DC" w:rsidRPr="00FB479E" w:rsidRDefault="007020D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</w:tr>
      <w:tr w:rsidR="007020DC" w:rsidRPr="00FB479E">
        <w:trPr>
          <w:trHeight w:hRule="exact" w:val="461"/>
        </w:trPr>
        <w:tc>
          <w:tcPr>
            <w:tcW w:w="1800" w:type="dxa"/>
            <w:shd w:val="clear" w:color="auto" w:fill="auto"/>
            <w:vAlign w:val="center"/>
          </w:tcPr>
          <w:p w:rsidR="007020DC" w:rsidRPr="00FB479E" w:rsidRDefault="007020DC" w:rsidP="00C75570">
            <w:pPr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5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6" w:type="dxa"/>
            <w:shd w:val="clear" w:color="auto" w:fill="auto"/>
            <w:vAlign w:val="center"/>
          </w:tcPr>
          <w:p w:rsidR="007020DC" w:rsidRPr="00FB479E" w:rsidRDefault="007020DC" w:rsidP="00C75570">
            <w:pPr>
              <w:jc w:val="center"/>
              <w:rPr>
                <w:sz w:val="24"/>
                <w:szCs w:val="24"/>
              </w:rPr>
            </w:pPr>
          </w:p>
        </w:tc>
      </w:tr>
    </w:tbl>
    <w:p w:rsidR="00DD5E3C" w:rsidRDefault="00DD5E3C" w:rsidP="007F135B">
      <w:pPr>
        <w:spacing w:line="360" w:lineRule="auto"/>
        <w:ind w:left="604"/>
        <w:rPr>
          <w:b/>
          <w:bCs/>
          <w:color w:val="000000"/>
          <w:spacing w:val="1"/>
          <w:sz w:val="28"/>
          <w:szCs w:val="28"/>
        </w:rPr>
      </w:pPr>
      <w:r w:rsidRPr="00DD5E3C">
        <w:rPr>
          <w:color w:val="000000"/>
          <w:sz w:val="28"/>
          <w:szCs w:val="28"/>
        </w:rPr>
        <w:t xml:space="preserve">Стоимость производимой в хозяйстве продукции растениеводства составит </w:t>
      </w:r>
      <w:r w:rsidR="007F135B">
        <w:rPr>
          <w:b/>
          <w:bCs/>
          <w:color w:val="000000"/>
          <w:spacing w:val="1"/>
          <w:sz w:val="28"/>
          <w:szCs w:val="28"/>
        </w:rPr>
        <w:t xml:space="preserve">         </w:t>
      </w:r>
      <w:r w:rsidRPr="00DD5E3C">
        <w:rPr>
          <w:b/>
          <w:bCs/>
          <w:color w:val="000000"/>
          <w:spacing w:val="1"/>
          <w:sz w:val="28"/>
          <w:szCs w:val="28"/>
        </w:rPr>
        <w:t xml:space="preserve"> </w:t>
      </w:r>
      <w:r w:rsidR="007F135B">
        <w:rPr>
          <w:b/>
          <w:bCs/>
          <w:color w:val="000000"/>
          <w:spacing w:val="1"/>
          <w:sz w:val="28"/>
          <w:szCs w:val="28"/>
        </w:rPr>
        <w:t xml:space="preserve">           </w:t>
      </w:r>
      <w:r w:rsidRPr="00DD5E3C">
        <w:rPr>
          <w:b/>
          <w:bCs/>
          <w:color w:val="000000"/>
          <w:spacing w:val="1"/>
          <w:sz w:val="28"/>
          <w:szCs w:val="28"/>
        </w:rPr>
        <w:t>тыс. р.</w:t>
      </w:r>
    </w:p>
    <w:p w:rsidR="00DD5E3C" w:rsidRPr="00DD5E3C" w:rsidRDefault="00DD5E3C" w:rsidP="00C75570">
      <w:pPr>
        <w:spacing w:line="360" w:lineRule="auto"/>
        <w:jc w:val="center"/>
        <w:rPr>
          <w:i/>
          <w:color w:val="000000"/>
          <w:spacing w:val="-2"/>
          <w:sz w:val="28"/>
          <w:szCs w:val="28"/>
        </w:rPr>
      </w:pPr>
      <w:r w:rsidRPr="00DD5E3C">
        <w:rPr>
          <w:i/>
          <w:color w:val="000000"/>
          <w:spacing w:val="-2"/>
          <w:sz w:val="28"/>
          <w:szCs w:val="28"/>
        </w:rPr>
        <w:t>3.2. Затраты на производство продукции растениеводства</w:t>
      </w:r>
    </w:p>
    <w:p w:rsidR="00DD5E3C" w:rsidRPr="00DD5E3C" w:rsidRDefault="00DD5E3C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В состав капиталовложений включают затраты:</w:t>
      </w:r>
    </w:p>
    <w:p w:rsidR="00DD5E3C" w:rsidRPr="00DD5E3C" w:rsidRDefault="00DD5E3C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на строительство мелиоративных сетей;</w:t>
      </w:r>
    </w:p>
    <w:p w:rsidR="00DD5E3C" w:rsidRPr="00DD5E3C" w:rsidRDefault="00DD5E3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приобретение дождевальной и другой техники, необходимой для ухода за</w:t>
      </w:r>
      <w:r w:rsidRPr="00DD5E3C">
        <w:rPr>
          <w:color w:val="000000"/>
          <w:spacing w:val="-2"/>
          <w:sz w:val="28"/>
          <w:szCs w:val="28"/>
        </w:rPr>
        <w:br/>
        <w:t>мелиорированными землями;</w:t>
      </w:r>
    </w:p>
    <w:p w:rsidR="00DD5E3C" w:rsidRPr="00DD5E3C" w:rsidRDefault="00DD5E3C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реконструкцию или переоборудование производственных построек с целью</w:t>
      </w:r>
      <w:r w:rsidRPr="00DD5E3C">
        <w:rPr>
          <w:color w:val="000000"/>
          <w:spacing w:val="-2"/>
          <w:sz w:val="28"/>
          <w:szCs w:val="28"/>
        </w:rPr>
        <w:br/>
        <w:t>улучшения условий работы, механизации производственных процессов, по</w:t>
      </w:r>
      <w:r w:rsidRPr="00DD5E3C">
        <w:rPr>
          <w:color w:val="000000"/>
          <w:spacing w:val="-2"/>
          <w:sz w:val="28"/>
          <w:szCs w:val="28"/>
        </w:rPr>
        <w:softHyphen/>
        <w:t>вышение производительности труда и снижение затрат на производство;</w:t>
      </w:r>
    </w:p>
    <w:p w:rsidR="00DD5E3C" w:rsidRPr="00DD5E3C" w:rsidRDefault="00DD5E3C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строительство   инженерных  объектов  (насосных  станций,  трубопроводов,</w:t>
      </w:r>
      <w:r w:rsidRPr="00DD5E3C">
        <w:rPr>
          <w:color w:val="000000"/>
          <w:spacing w:val="-2"/>
          <w:sz w:val="28"/>
          <w:szCs w:val="28"/>
        </w:rPr>
        <w:br/>
        <w:t>летних лагерей, скотопрогонов, бригадных производственных центров и др.);</w:t>
      </w:r>
    </w:p>
    <w:p w:rsidR="00DD5E3C" w:rsidRPr="00DD5E3C" w:rsidRDefault="00DD5E3C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на новое производственное строительство (объекты внутрихозяйственной и</w:t>
      </w:r>
      <w:r w:rsidRPr="00DD5E3C">
        <w:rPr>
          <w:color w:val="000000"/>
          <w:spacing w:val="-2"/>
          <w:sz w:val="28"/>
          <w:szCs w:val="28"/>
        </w:rPr>
        <w:br/>
        <w:t>межхозяйственной части, а также объекты инфраструктуры);</w:t>
      </w:r>
    </w:p>
    <w:p w:rsidR="00DD5E3C" w:rsidRPr="00DD5E3C" w:rsidRDefault="00DD5E3C" w:rsidP="00C75570">
      <w:pPr>
        <w:spacing w:line="360" w:lineRule="auto"/>
        <w:ind w:firstLine="604"/>
        <w:jc w:val="both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>первичное окультуривание земель, землевание, закладку многолетних насаж</w:t>
      </w:r>
      <w:r w:rsidRPr="00DD5E3C">
        <w:rPr>
          <w:color w:val="000000"/>
          <w:spacing w:val="-2"/>
          <w:sz w:val="28"/>
          <w:szCs w:val="28"/>
        </w:rPr>
        <w:softHyphen/>
      </w:r>
      <w:r w:rsidR="008842E4">
        <w:rPr>
          <w:color w:val="000000"/>
          <w:spacing w:val="-2"/>
          <w:sz w:val="28"/>
          <w:szCs w:val="28"/>
        </w:rPr>
        <w:t>д</w:t>
      </w:r>
      <w:r w:rsidRPr="00DD5E3C">
        <w:rPr>
          <w:color w:val="000000"/>
          <w:spacing w:val="-2"/>
          <w:sz w:val="28"/>
          <w:szCs w:val="28"/>
        </w:rPr>
        <w:t>ений, лесополос и т. д.</w:t>
      </w:r>
    </w:p>
    <w:p w:rsidR="008842E4" w:rsidRDefault="00DD5E3C" w:rsidP="00C75570">
      <w:pPr>
        <w:spacing w:line="360" w:lineRule="auto"/>
        <w:ind w:left="14" w:firstLine="590"/>
        <w:rPr>
          <w:color w:val="000000"/>
          <w:spacing w:val="-2"/>
          <w:sz w:val="28"/>
          <w:szCs w:val="28"/>
        </w:rPr>
      </w:pPr>
      <w:r w:rsidRPr="00DD5E3C">
        <w:rPr>
          <w:color w:val="000000"/>
          <w:spacing w:val="-2"/>
          <w:sz w:val="28"/>
          <w:szCs w:val="28"/>
        </w:rPr>
        <w:t xml:space="preserve">К ежегодным издержкам производства в первую очередь относятся: </w:t>
      </w:r>
    </w:p>
    <w:p w:rsidR="00DD5E3C" w:rsidRDefault="008842E4" w:rsidP="00C75570">
      <w:pPr>
        <w:spacing w:line="360" w:lineRule="auto"/>
        <w:ind w:left="14" w:hanging="14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1) </w:t>
      </w:r>
      <w:r w:rsidR="00DD5E3C" w:rsidRPr="00DD5E3C">
        <w:rPr>
          <w:color w:val="000000"/>
          <w:spacing w:val="-2"/>
          <w:sz w:val="28"/>
          <w:szCs w:val="28"/>
        </w:rPr>
        <w:t>амортизационные отчисления от стоимости основных фондов (определя</w:t>
      </w:r>
      <w:r w:rsidR="00DD5E3C" w:rsidRPr="00DD5E3C">
        <w:rPr>
          <w:color w:val="000000"/>
          <w:spacing w:val="-2"/>
          <w:sz w:val="28"/>
          <w:szCs w:val="28"/>
        </w:rPr>
        <w:softHyphen/>
        <w:t>ются по утвержденным нормам);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на проведение поливов;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эксплуатацию насосных станций;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стоимость электроэнергии, топлива и смазочных материалов;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зарплата обслуживающего персонала;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текущий ремонт оросительной и осушительной сети;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текущий ремонт дождевальной техники, изгородей;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уход за посевами и пастбищами;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на приобретение аккумуляторов для электроизгороди;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расчистку каналов.</w:t>
      </w:r>
    </w:p>
    <w:p w:rsidR="008842E4" w:rsidRPr="008842E4" w:rsidRDefault="008842E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8842E4">
        <w:rPr>
          <w:color w:val="000000"/>
          <w:spacing w:val="-2"/>
          <w:sz w:val="28"/>
          <w:szCs w:val="28"/>
        </w:rPr>
        <w:t>Затраты на производство продукции растениеводства складываются из: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заработной платы с начислениями;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стоимости семян, ГСМ, удобрений;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стоимости услуг автотранспорта по перевозке семян, удобрений, выращенно</w:t>
      </w:r>
      <w:r w:rsidRPr="008842E4">
        <w:rPr>
          <w:color w:val="000000"/>
          <w:spacing w:val="-2"/>
          <w:sz w:val="28"/>
          <w:szCs w:val="28"/>
        </w:rPr>
        <w:softHyphen/>
        <w:t>го урожая;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суммы амортизационных отчислений по сельскохозяйственной технике, а</w:t>
      </w:r>
      <w:r w:rsidRPr="008842E4">
        <w:rPr>
          <w:color w:val="000000"/>
          <w:spacing w:val="-2"/>
          <w:sz w:val="28"/>
          <w:szCs w:val="28"/>
        </w:rPr>
        <w:br/>
        <w:t>также по постройкам и сооружениям;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затрат по текущему ремонту, техническому обслуживанию и хранению ос</w:t>
      </w:r>
      <w:r w:rsidRPr="008842E4">
        <w:rPr>
          <w:color w:val="000000"/>
          <w:spacing w:val="-2"/>
          <w:sz w:val="28"/>
          <w:szCs w:val="28"/>
        </w:rPr>
        <w:softHyphen/>
        <w:t>новных средств;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прочих прямых затрат (стоимость пестицидов, авиаработ, других прямых за</w:t>
      </w:r>
      <w:r w:rsidRPr="008842E4">
        <w:rPr>
          <w:color w:val="000000"/>
          <w:spacing w:val="-2"/>
          <w:sz w:val="28"/>
          <w:szCs w:val="28"/>
        </w:rPr>
        <w:softHyphen/>
      </w:r>
      <w:r w:rsidRPr="008842E4">
        <w:rPr>
          <w:color w:val="000000"/>
          <w:spacing w:val="-2"/>
          <w:sz w:val="28"/>
          <w:szCs w:val="28"/>
        </w:rPr>
        <w:br/>
        <w:t>трат, не учтенных выше);</w:t>
      </w:r>
    </w:p>
    <w:p w:rsidR="008842E4" w:rsidRPr="008842E4" w:rsidRDefault="008842E4" w:rsidP="00C75570">
      <w:pPr>
        <w:spacing w:line="360" w:lineRule="auto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>общепроизводственных и общехозяйственных расходов.</w:t>
      </w:r>
    </w:p>
    <w:p w:rsidR="008842E4" w:rsidRPr="008842E4" w:rsidRDefault="008842E4" w:rsidP="00C75570">
      <w:pPr>
        <w:spacing w:line="360" w:lineRule="auto"/>
        <w:ind w:firstLine="708"/>
        <w:jc w:val="both"/>
        <w:rPr>
          <w:color w:val="000000"/>
          <w:spacing w:val="-2"/>
          <w:sz w:val="28"/>
          <w:szCs w:val="28"/>
        </w:rPr>
      </w:pPr>
      <w:r w:rsidRPr="008842E4">
        <w:rPr>
          <w:color w:val="000000"/>
          <w:spacing w:val="-2"/>
          <w:sz w:val="28"/>
          <w:szCs w:val="28"/>
        </w:rPr>
        <w:t>Принимается, что хозяйство организуется на черноземах среднемощных Волгоградской области. Норматив стоимости освоения новых земель равен 236руб/га, для неэродированных - 200 р./га. Рассчитываем капиталовложения:</w:t>
      </w:r>
    </w:p>
    <w:p w:rsidR="008842E4" w:rsidRDefault="008842E4" w:rsidP="00C75570">
      <w:pPr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 xml:space="preserve">на устройство межхозяйственной части 4840 р. на </w:t>
      </w:r>
      <w:smartTag w:uri="urn:schemas-microsoft-com:office:smarttags" w:element="metricconverter">
        <w:smartTagPr>
          <w:attr w:name="ProductID" w:val="1 га"/>
        </w:smartTagPr>
        <w:r w:rsidRPr="008842E4">
          <w:rPr>
            <w:color w:val="000000"/>
            <w:spacing w:val="-2"/>
            <w:sz w:val="28"/>
            <w:szCs w:val="28"/>
          </w:rPr>
          <w:t>1 га</w:t>
        </w:r>
      </w:smartTag>
      <w:r w:rsidRPr="008842E4">
        <w:rPr>
          <w:color w:val="000000"/>
          <w:spacing w:val="-2"/>
          <w:sz w:val="28"/>
          <w:szCs w:val="28"/>
        </w:rPr>
        <w:t>.</w:t>
      </w:r>
    </w:p>
    <w:p w:rsidR="008842E4" w:rsidRDefault="008842E4" w:rsidP="00C75570">
      <w:pPr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 xml:space="preserve">на устройство внутрихозяйственной части 6160 р. на </w:t>
      </w:r>
      <w:smartTag w:uri="urn:schemas-microsoft-com:office:smarttags" w:element="metricconverter">
        <w:smartTagPr>
          <w:attr w:name="ProductID" w:val="1 га"/>
        </w:smartTagPr>
        <w:r w:rsidRPr="008842E4">
          <w:rPr>
            <w:color w:val="000000"/>
            <w:spacing w:val="-2"/>
            <w:sz w:val="28"/>
            <w:szCs w:val="28"/>
          </w:rPr>
          <w:t>1 га</w:t>
        </w:r>
      </w:smartTag>
      <w:r w:rsidRPr="008842E4">
        <w:rPr>
          <w:color w:val="000000"/>
          <w:spacing w:val="-2"/>
          <w:sz w:val="28"/>
          <w:szCs w:val="28"/>
        </w:rPr>
        <w:t xml:space="preserve">. </w:t>
      </w:r>
    </w:p>
    <w:p w:rsidR="008842E4" w:rsidRDefault="008842E4" w:rsidP="00C75570">
      <w:pPr>
        <w:spacing w:line="360" w:lineRule="auto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- </w:t>
      </w:r>
      <w:r w:rsidRPr="008842E4">
        <w:rPr>
          <w:color w:val="000000"/>
          <w:spacing w:val="-2"/>
          <w:sz w:val="28"/>
          <w:szCs w:val="28"/>
        </w:rPr>
        <w:t xml:space="preserve">на освоение сельскохозяйственных земель 236 (200) р. на </w:t>
      </w:r>
      <w:smartTag w:uri="urn:schemas-microsoft-com:office:smarttags" w:element="metricconverter">
        <w:smartTagPr>
          <w:attr w:name="ProductID" w:val="1 га"/>
        </w:smartTagPr>
        <w:r w:rsidRPr="008842E4">
          <w:rPr>
            <w:color w:val="000000"/>
            <w:spacing w:val="-2"/>
            <w:sz w:val="28"/>
            <w:szCs w:val="28"/>
          </w:rPr>
          <w:t>1 га</w:t>
        </w:r>
      </w:smartTag>
      <w:r w:rsidRPr="008842E4">
        <w:rPr>
          <w:color w:val="000000"/>
          <w:spacing w:val="-2"/>
          <w:sz w:val="28"/>
          <w:szCs w:val="28"/>
        </w:rPr>
        <w:t xml:space="preserve">. </w:t>
      </w:r>
    </w:p>
    <w:p w:rsidR="008842E4" w:rsidRPr="008842E4" w:rsidRDefault="008842E4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8842E4">
        <w:rPr>
          <w:color w:val="000000"/>
          <w:spacing w:val="-2"/>
          <w:sz w:val="28"/>
          <w:szCs w:val="28"/>
        </w:rPr>
        <w:t>Расчет ежегодных производственных затрат производится в таблице 4, затраты труда определяются по технологическим картам по каждой культуре, стоимость 1 чел.-час принимается в размере 6-9 рублей.</w:t>
      </w:r>
    </w:p>
    <w:p w:rsidR="008842E4" w:rsidRPr="008842E4" w:rsidRDefault="008842E4" w:rsidP="00C75570">
      <w:pPr>
        <w:spacing w:line="360" w:lineRule="auto"/>
        <w:jc w:val="right"/>
        <w:rPr>
          <w:color w:val="000000"/>
          <w:spacing w:val="-2"/>
          <w:sz w:val="24"/>
          <w:szCs w:val="24"/>
        </w:rPr>
      </w:pPr>
      <w:r w:rsidRPr="008842E4">
        <w:rPr>
          <w:color w:val="000000"/>
          <w:spacing w:val="-2"/>
          <w:sz w:val="24"/>
          <w:szCs w:val="24"/>
        </w:rPr>
        <w:t>Таблица 4</w:t>
      </w:r>
    </w:p>
    <w:p w:rsidR="008842E4" w:rsidRPr="008842E4" w:rsidRDefault="008842E4" w:rsidP="00C75570">
      <w:pPr>
        <w:spacing w:line="360" w:lineRule="auto"/>
        <w:jc w:val="center"/>
        <w:rPr>
          <w:color w:val="000000"/>
          <w:spacing w:val="-2"/>
          <w:sz w:val="28"/>
          <w:szCs w:val="28"/>
        </w:rPr>
      </w:pPr>
      <w:r w:rsidRPr="008842E4">
        <w:rPr>
          <w:color w:val="000000"/>
          <w:spacing w:val="-2"/>
          <w:sz w:val="28"/>
          <w:szCs w:val="28"/>
        </w:rPr>
        <w:t>Ежегодные производственные затраты на возделывание сельскохозяйственных культур, тыс.р.</w:t>
      </w:r>
    </w:p>
    <w:tbl>
      <w:tblPr>
        <w:tblW w:w="103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88"/>
        <w:gridCol w:w="1114"/>
        <w:gridCol w:w="1066"/>
        <w:gridCol w:w="1210"/>
        <w:gridCol w:w="1219"/>
        <w:gridCol w:w="1238"/>
        <w:gridCol w:w="1229"/>
        <w:gridCol w:w="1267"/>
      </w:tblGrid>
      <w:tr w:rsidR="005B6948" w:rsidRPr="008842E4">
        <w:trPr>
          <w:trHeight w:hRule="exact" w:val="451"/>
          <w:jc w:val="center"/>
        </w:trPr>
        <w:tc>
          <w:tcPr>
            <w:tcW w:w="1988" w:type="dxa"/>
            <w:vMerge w:val="restart"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6"/>
                <w:sz w:val="24"/>
                <w:szCs w:val="24"/>
              </w:rPr>
              <w:t>Культура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 w:val="restart"/>
            <w:shd w:val="clear" w:color="auto" w:fill="auto"/>
            <w:vAlign w:val="center"/>
          </w:tcPr>
          <w:p w:rsidR="005B6948" w:rsidRPr="008842E4" w:rsidRDefault="005B6948" w:rsidP="00EE3327">
            <w:pPr>
              <w:spacing w:line="283" w:lineRule="exact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7"/>
                <w:sz w:val="24"/>
                <w:szCs w:val="24"/>
              </w:rPr>
              <w:t xml:space="preserve">Площадь </w:t>
            </w:r>
            <w:r w:rsidRPr="008842E4">
              <w:rPr>
                <w:color w:val="000000"/>
                <w:spacing w:val="-1"/>
                <w:sz w:val="24"/>
                <w:szCs w:val="24"/>
              </w:rPr>
              <w:t>поля, га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733" w:type="dxa"/>
            <w:gridSpan w:val="4"/>
            <w:shd w:val="clear" w:color="auto" w:fill="auto"/>
            <w:vAlign w:val="center"/>
          </w:tcPr>
          <w:p w:rsidR="005B6948" w:rsidRPr="008842E4" w:rsidRDefault="005B6948" w:rsidP="00EE3327">
            <w:pPr>
              <w:ind w:left="-92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9"/>
                <w:sz w:val="24"/>
                <w:szCs w:val="24"/>
              </w:rPr>
              <w:t>Ежегодные, расходы</w:t>
            </w:r>
          </w:p>
        </w:tc>
        <w:tc>
          <w:tcPr>
            <w:tcW w:w="2496" w:type="dxa"/>
            <w:gridSpan w:val="2"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6"/>
                <w:sz w:val="24"/>
                <w:szCs w:val="24"/>
              </w:rPr>
              <w:t>Затраты труда, чел-час</w:t>
            </w:r>
          </w:p>
        </w:tc>
      </w:tr>
      <w:tr w:rsidR="005B6948" w:rsidRPr="008842E4">
        <w:trPr>
          <w:trHeight w:hRule="exact" w:val="576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 w:val="restart"/>
            <w:shd w:val="clear" w:color="auto" w:fill="auto"/>
            <w:vAlign w:val="center"/>
          </w:tcPr>
          <w:p w:rsidR="005B6948" w:rsidRPr="008842E4" w:rsidRDefault="005B6948" w:rsidP="00EE3327">
            <w:pPr>
              <w:ind w:right="134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12"/>
                <w:sz w:val="24"/>
                <w:szCs w:val="24"/>
              </w:rPr>
              <w:t>н</w:t>
            </w:r>
            <w:r w:rsidRPr="008842E4">
              <w:rPr>
                <w:color w:val="000000"/>
                <w:spacing w:val="12"/>
                <w:sz w:val="24"/>
                <w:szCs w:val="24"/>
                <w:lang w:val="en-US"/>
              </w:rPr>
              <w:t>a</w:t>
            </w:r>
            <w:r w:rsidRPr="008842E4">
              <w:rPr>
                <w:color w:val="000000"/>
                <w:spacing w:val="12"/>
                <w:sz w:val="24"/>
                <w:szCs w:val="24"/>
              </w:rPr>
              <w:t xml:space="preserve"> </w:t>
            </w:r>
            <w:r w:rsidRPr="008842E4">
              <w:rPr>
                <w:color w:val="000000"/>
                <w:spacing w:val="12"/>
                <w:sz w:val="24"/>
                <w:szCs w:val="24"/>
                <w:lang w:val="en-US"/>
              </w:rPr>
              <w:t xml:space="preserve">l </w:t>
            </w:r>
            <w:r w:rsidRPr="008842E4">
              <w:rPr>
                <w:color w:val="000000"/>
                <w:spacing w:val="12"/>
                <w:sz w:val="24"/>
                <w:szCs w:val="24"/>
              </w:rPr>
              <w:t>га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1"/>
                <w:sz w:val="24"/>
                <w:szCs w:val="24"/>
              </w:rPr>
              <w:t>на всю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9"/>
                <w:sz w:val="24"/>
                <w:szCs w:val="24"/>
              </w:rPr>
              <w:t>площадь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spacing w:line="240" w:lineRule="exact"/>
              <w:ind w:left="595" w:right="475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9"/>
                <w:sz w:val="24"/>
                <w:szCs w:val="24"/>
              </w:rPr>
              <w:t xml:space="preserve">В том числе </w:t>
            </w:r>
            <w:r w:rsidRPr="008842E4">
              <w:rPr>
                <w:color w:val="000000"/>
                <w:spacing w:val="-1"/>
                <w:sz w:val="24"/>
                <w:szCs w:val="24"/>
              </w:rPr>
              <w:t>оплата труда</w:t>
            </w:r>
          </w:p>
        </w:tc>
        <w:tc>
          <w:tcPr>
            <w:tcW w:w="1229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ind w:left="35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10"/>
                <w:sz w:val="24"/>
                <w:szCs w:val="24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8842E4">
                <w:rPr>
                  <w:color w:val="000000"/>
                  <w:spacing w:val="-10"/>
                  <w:sz w:val="24"/>
                  <w:szCs w:val="24"/>
                </w:rPr>
                <w:t>1 га</w:t>
              </w:r>
            </w:smartTag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:rsidR="005B6948" w:rsidRPr="008842E4" w:rsidRDefault="005B6948" w:rsidP="00EE3327">
            <w:pPr>
              <w:spacing w:line="278" w:lineRule="exact"/>
              <w:ind w:left="77" w:right="125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9"/>
                <w:sz w:val="24"/>
                <w:szCs w:val="24"/>
              </w:rPr>
              <w:t xml:space="preserve">на всю </w:t>
            </w:r>
            <w:r w:rsidRPr="008842E4">
              <w:rPr>
                <w:color w:val="000000"/>
                <w:spacing w:val="-10"/>
                <w:sz w:val="24"/>
                <w:szCs w:val="24"/>
              </w:rPr>
              <w:t>площадь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5B6948" w:rsidRPr="008842E4">
        <w:trPr>
          <w:trHeight w:hRule="exact" w:val="566"/>
          <w:jc w:val="center"/>
        </w:trPr>
        <w:tc>
          <w:tcPr>
            <w:tcW w:w="1988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ind w:left="86"/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8"/>
                <w:sz w:val="24"/>
                <w:szCs w:val="24"/>
              </w:rPr>
              <w:t>н</w:t>
            </w:r>
            <w:r w:rsidRPr="008842E4">
              <w:rPr>
                <w:color w:val="000000"/>
                <w:spacing w:val="8"/>
                <w:sz w:val="24"/>
                <w:szCs w:val="24"/>
                <w:lang w:val="en-US"/>
              </w:rPr>
              <w:t>a</w:t>
            </w:r>
            <w:r w:rsidRPr="008842E4">
              <w:rPr>
                <w:color w:val="000000"/>
                <w:spacing w:val="8"/>
                <w:sz w:val="24"/>
                <w:szCs w:val="24"/>
              </w:rPr>
              <w:t xml:space="preserve"> </w:t>
            </w:r>
            <w:r w:rsidRPr="008842E4">
              <w:rPr>
                <w:color w:val="000000"/>
                <w:spacing w:val="8"/>
                <w:sz w:val="24"/>
                <w:szCs w:val="24"/>
                <w:lang w:val="en-US"/>
              </w:rPr>
              <w:t xml:space="preserve">l </w:t>
            </w:r>
            <w:r w:rsidRPr="008842E4">
              <w:rPr>
                <w:color w:val="000000"/>
                <w:spacing w:val="8"/>
                <w:sz w:val="24"/>
                <w:szCs w:val="24"/>
              </w:rPr>
              <w:t>га</w:t>
            </w:r>
          </w:p>
        </w:tc>
        <w:tc>
          <w:tcPr>
            <w:tcW w:w="123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6"/>
                <w:sz w:val="24"/>
                <w:szCs w:val="24"/>
              </w:rPr>
              <w:t>на всю</w:t>
            </w:r>
          </w:p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  <w:r w:rsidRPr="008842E4">
              <w:rPr>
                <w:color w:val="000000"/>
                <w:spacing w:val="-6"/>
                <w:sz w:val="24"/>
                <w:szCs w:val="24"/>
              </w:rPr>
              <w:t>площадь</w:t>
            </w:r>
          </w:p>
        </w:tc>
        <w:tc>
          <w:tcPr>
            <w:tcW w:w="1229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vMerge/>
            <w:shd w:val="clear" w:color="auto" w:fill="auto"/>
            <w:vAlign w:val="center"/>
          </w:tcPr>
          <w:p w:rsidR="005B6948" w:rsidRPr="008842E4" w:rsidRDefault="005B6948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C66F30" w:rsidRPr="008842E4">
        <w:trPr>
          <w:trHeight w:hRule="exact" w:val="403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C66F30" w:rsidRPr="00FB479E" w:rsidRDefault="00C66F30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C66F30" w:rsidRPr="008842E4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C66F30" w:rsidRPr="008842E4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C66F30" w:rsidRPr="008842E4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30" w:rsidRPr="008842E4" w:rsidRDefault="00C66F30" w:rsidP="00EE3327">
            <w:pPr>
              <w:ind w:left="-28"/>
              <w:jc w:val="center"/>
              <w:rPr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C66F30" w:rsidRPr="008842E4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C66F30" w:rsidRPr="008842E4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C66F30" w:rsidRPr="00EE3327" w:rsidRDefault="00C66F30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4F5E66" w:rsidRPr="008842E4">
        <w:trPr>
          <w:trHeight w:hRule="exact" w:val="422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4F5E66" w:rsidRPr="00FB479E" w:rsidRDefault="004F5E66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ind w:left="-28"/>
              <w:jc w:val="center"/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F5E66" w:rsidRPr="00EE3327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4F5E66" w:rsidRPr="008842E4">
        <w:trPr>
          <w:trHeight w:hRule="exact" w:val="413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4F5E66" w:rsidRPr="00FB479E" w:rsidRDefault="004F5E66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ind w:left="-28"/>
              <w:jc w:val="center"/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F5E66" w:rsidRPr="00EE3327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4F5E66" w:rsidRPr="008842E4">
        <w:trPr>
          <w:trHeight w:hRule="exact" w:val="432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4F5E66" w:rsidRPr="00FB479E" w:rsidRDefault="004F5E66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ind w:left="-28"/>
              <w:jc w:val="center"/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F5E66" w:rsidRPr="00EE3327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4F5E66" w:rsidRPr="008842E4">
        <w:trPr>
          <w:trHeight w:hRule="exact" w:val="403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4F5E66" w:rsidRPr="00FB479E" w:rsidRDefault="004F5E66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ind w:left="-28"/>
              <w:jc w:val="center"/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F5E66" w:rsidRPr="00EE3327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4F5E66" w:rsidRPr="008842E4">
        <w:trPr>
          <w:trHeight w:hRule="exact" w:val="325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4F5E66" w:rsidRPr="00FB479E" w:rsidRDefault="004F5E66" w:rsidP="00EE3327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ind w:left="-28"/>
              <w:jc w:val="center"/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4F5E66" w:rsidRDefault="004F5E66" w:rsidP="00EE3327">
            <w:pPr>
              <w:shd w:val="clear" w:color="auto" w:fill="FFFFFF"/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F5E66" w:rsidRPr="008842E4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F5E66" w:rsidRPr="00EE3327" w:rsidRDefault="004F5E66" w:rsidP="00EE3327">
            <w:pPr>
              <w:jc w:val="center"/>
              <w:rPr>
                <w:sz w:val="24"/>
                <w:szCs w:val="24"/>
              </w:rPr>
            </w:pPr>
          </w:p>
        </w:tc>
      </w:tr>
      <w:tr w:rsidR="00EE3327" w:rsidRPr="008842E4">
        <w:trPr>
          <w:trHeight w:hRule="exact" w:val="365"/>
          <w:jc w:val="center"/>
        </w:trPr>
        <w:tc>
          <w:tcPr>
            <w:tcW w:w="1988" w:type="dxa"/>
            <w:shd w:val="clear" w:color="auto" w:fill="auto"/>
            <w:vAlign w:val="center"/>
          </w:tcPr>
          <w:p w:rsidR="00EE3327" w:rsidRPr="008842E4" w:rsidRDefault="00EE3327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4" w:type="dxa"/>
            <w:shd w:val="clear" w:color="auto" w:fill="auto"/>
            <w:vAlign w:val="center"/>
          </w:tcPr>
          <w:p w:rsidR="00EE3327" w:rsidRPr="008842E4" w:rsidRDefault="00EE3327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shd w:val="clear" w:color="auto" w:fill="auto"/>
            <w:vAlign w:val="center"/>
          </w:tcPr>
          <w:p w:rsidR="00EE3327" w:rsidRPr="008842E4" w:rsidRDefault="00EE3327" w:rsidP="00EE332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shd w:val="clear" w:color="auto" w:fill="auto"/>
            <w:vAlign w:val="center"/>
          </w:tcPr>
          <w:p w:rsidR="00EE3327" w:rsidRPr="00EE3327" w:rsidRDefault="00EE3327" w:rsidP="00EE3327">
            <w:pPr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219" w:type="dxa"/>
            <w:shd w:val="clear" w:color="auto" w:fill="auto"/>
            <w:vAlign w:val="center"/>
          </w:tcPr>
          <w:p w:rsidR="00EE3327" w:rsidRPr="00EE3327" w:rsidRDefault="00EE3327" w:rsidP="00EE3327">
            <w:pPr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 w:rsidR="00EE3327" w:rsidRPr="00EE3327" w:rsidRDefault="00EE3327" w:rsidP="00EE3327">
            <w:pPr>
              <w:jc w:val="center"/>
              <w:rPr>
                <w:b/>
                <w:color w:val="000000"/>
                <w:spacing w:val="-7"/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EE3327" w:rsidRPr="00EE3327" w:rsidRDefault="00EE3327" w:rsidP="00EE332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EE3327" w:rsidRPr="00EE3327" w:rsidRDefault="00EE3327" w:rsidP="00EE332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42771C" w:rsidRDefault="0042771C" w:rsidP="00C75570">
      <w:pPr>
        <w:spacing w:before="120" w:line="360" w:lineRule="auto"/>
        <w:ind w:left="29" w:firstLine="706"/>
        <w:rPr>
          <w:color w:val="000000"/>
          <w:spacing w:val="-4"/>
          <w:sz w:val="28"/>
          <w:szCs w:val="28"/>
        </w:rPr>
      </w:pPr>
      <w:r w:rsidRPr="0042771C">
        <w:rPr>
          <w:color w:val="000000"/>
          <w:spacing w:val="8"/>
          <w:sz w:val="28"/>
          <w:szCs w:val="28"/>
        </w:rPr>
        <w:t xml:space="preserve">Таким образом  фонд оплаты труда рабочих занятых на возделывании </w:t>
      </w:r>
      <w:r w:rsidRPr="0042771C">
        <w:rPr>
          <w:color w:val="000000"/>
          <w:spacing w:val="4"/>
          <w:sz w:val="28"/>
          <w:szCs w:val="28"/>
        </w:rPr>
        <w:t xml:space="preserve">сельскохозяйственных культур составит </w:t>
      </w:r>
      <w:r w:rsidR="00EE3327">
        <w:rPr>
          <w:color w:val="000000"/>
          <w:spacing w:val="4"/>
          <w:sz w:val="28"/>
          <w:szCs w:val="28"/>
        </w:rPr>
        <w:t xml:space="preserve"> </w:t>
      </w:r>
      <w:r w:rsidR="007F135B">
        <w:rPr>
          <w:color w:val="000000"/>
          <w:spacing w:val="4"/>
          <w:sz w:val="28"/>
          <w:szCs w:val="28"/>
        </w:rPr>
        <w:t xml:space="preserve">         </w:t>
      </w:r>
      <w:r w:rsidRPr="0042771C">
        <w:rPr>
          <w:color w:val="000000"/>
          <w:spacing w:val="4"/>
          <w:sz w:val="28"/>
          <w:szCs w:val="28"/>
        </w:rPr>
        <w:t xml:space="preserve">тыс. р, а ежегодные затраты на </w:t>
      </w:r>
      <w:r w:rsidRPr="0042771C">
        <w:rPr>
          <w:color w:val="000000"/>
          <w:spacing w:val="-4"/>
          <w:sz w:val="28"/>
          <w:szCs w:val="28"/>
        </w:rPr>
        <w:t xml:space="preserve">возделывание сельскохозяйственных культур составят </w:t>
      </w:r>
      <w:r w:rsidR="007F135B">
        <w:rPr>
          <w:color w:val="000000"/>
          <w:spacing w:val="-4"/>
          <w:sz w:val="28"/>
          <w:szCs w:val="28"/>
        </w:rPr>
        <w:t xml:space="preserve">               </w:t>
      </w:r>
      <w:r w:rsidRPr="0042771C">
        <w:rPr>
          <w:color w:val="000000"/>
          <w:spacing w:val="-4"/>
          <w:sz w:val="28"/>
          <w:szCs w:val="28"/>
        </w:rPr>
        <w:t>тыс. р.</w:t>
      </w:r>
    </w:p>
    <w:p w:rsidR="0042771C" w:rsidRDefault="0042771C" w:rsidP="00C75570">
      <w:pPr>
        <w:spacing w:before="120" w:line="360" w:lineRule="auto"/>
        <w:ind w:left="29" w:firstLine="706"/>
        <w:rPr>
          <w:color w:val="000000"/>
          <w:spacing w:val="-4"/>
          <w:sz w:val="28"/>
          <w:szCs w:val="28"/>
        </w:rPr>
      </w:pPr>
    </w:p>
    <w:p w:rsidR="0042771C" w:rsidRPr="0042771C" w:rsidRDefault="0042771C" w:rsidP="00C75570">
      <w:pPr>
        <w:spacing w:line="360" w:lineRule="auto"/>
        <w:jc w:val="center"/>
        <w:rPr>
          <w:i/>
          <w:color w:val="000000"/>
          <w:spacing w:val="-2"/>
          <w:sz w:val="28"/>
          <w:szCs w:val="28"/>
        </w:rPr>
      </w:pPr>
      <w:r w:rsidRPr="0042771C">
        <w:rPr>
          <w:i/>
          <w:color w:val="000000"/>
          <w:spacing w:val="-2"/>
          <w:sz w:val="28"/>
          <w:szCs w:val="28"/>
        </w:rPr>
        <w:t>3.3. Расчет фонда оплаты труда по межхозяйственной части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Все работники межхозяйственной части системы по оплате труда делятся на три группы.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Первая группа - административно-управленческий, инженерно-технический персонал. Количество и состав работников определяются в зави</w:t>
      </w:r>
      <w:r w:rsidRPr="0042771C">
        <w:rPr>
          <w:color w:val="000000"/>
          <w:spacing w:val="-2"/>
          <w:sz w:val="28"/>
          <w:szCs w:val="28"/>
        </w:rPr>
        <w:softHyphen/>
        <w:t>симости от размера системы и условий эксплуатации.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Оплата труда производится по месячный должностным окладам в соот</w:t>
      </w:r>
      <w:r w:rsidRPr="0042771C">
        <w:rPr>
          <w:color w:val="000000"/>
          <w:spacing w:val="-2"/>
          <w:sz w:val="28"/>
          <w:szCs w:val="28"/>
        </w:rPr>
        <w:softHyphen/>
        <w:t>ветствии с 18-ти разрядной тарифной сеткой. Кроме должностного тарифного оклада может выплачиваться доплата в размере до одного месячного оклада. Линейным работникам выплачивается надбавка за разъездной характер работ.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Вторая группа - рабочие насосных станций. Их количество определяется в зависимости от наличия и режима работы насосных станций. Оплата труда производится по повременно-премиальной системе. Размер заработка зависит от квалификации работника и количества отработанных часов.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Рабочие насосных станций ежемесячно премируются за доброкачествен</w:t>
      </w:r>
      <w:r w:rsidRPr="0042771C">
        <w:rPr>
          <w:color w:val="000000"/>
          <w:spacing w:val="-2"/>
          <w:sz w:val="28"/>
          <w:szCs w:val="28"/>
        </w:rPr>
        <w:softHyphen/>
        <w:t>ное и своевременное выполнение работ, бесперебойное обслуживание агрега</w:t>
      </w:r>
      <w:r w:rsidRPr="0042771C">
        <w:rPr>
          <w:color w:val="000000"/>
          <w:spacing w:val="-2"/>
          <w:sz w:val="28"/>
          <w:szCs w:val="28"/>
        </w:rPr>
        <w:softHyphen/>
        <w:t>тов, при отсутствии аварий по их вине - в размере 40% от тарифной ставки.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Третья группа - рабочие, занятые на работах по уходу за оросительной сетью и дорогами, оплачиваются по сдельно-премиальной системе, исходя из установленных норм выработки и тарифных ставок. Механизаторы получают доплату за классность (I класс - 20%, II класс-10%).</w:t>
      </w:r>
    </w:p>
    <w:p w:rsidR="0042771C" w:rsidRPr="0042771C" w:rsidRDefault="0042771C" w:rsidP="00C75570">
      <w:pPr>
        <w:spacing w:line="360" w:lineRule="auto"/>
        <w:ind w:firstLine="708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Все работники, обслуживающие межхозяйственную часть мелиоративной системы, получают доплату за стаж в общепринятых размерах при стаже от 3 до 5 лет- 12%, от 5 до 10 лет- 15%, от 10 до 15 лет-20%, свыше 15 лет - 25%.</w:t>
      </w:r>
    </w:p>
    <w:p w:rsidR="0042771C" w:rsidRPr="0042771C" w:rsidRDefault="0042771C" w:rsidP="00C75570">
      <w:pPr>
        <w:spacing w:line="360" w:lineRule="auto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Доплата за стаж выплачивается в конце года от суммы оплаты труда, по</w:t>
      </w:r>
      <w:r w:rsidRPr="0042771C">
        <w:rPr>
          <w:color w:val="000000"/>
          <w:spacing w:val="-2"/>
          <w:sz w:val="28"/>
          <w:szCs w:val="28"/>
        </w:rPr>
        <w:softHyphen/>
        <w:t>лученной за год.</w:t>
      </w:r>
    </w:p>
    <w:p w:rsidR="0042771C" w:rsidRPr="0042771C" w:rsidRDefault="0042771C" w:rsidP="00C75570">
      <w:pPr>
        <w:spacing w:line="360" w:lineRule="auto"/>
        <w:jc w:val="right"/>
        <w:rPr>
          <w:color w:val="000000"/>
          <w:spacing w:val="-2"/>
          <w:sz w:val="24"/>
          <w:szCs w:val="24"/>
        </w:rPr>
      </w:pPr>
      <w:r w:rsidRPr="0042771C">
        <w:rPr>
          <w:color w:val="000000"/>
          <w:spacing w:val="-2"/>
          <w:sz w:val="24"/>
          <w:szCs w:val="24"/>
        </w:rPr>
        <w:t>Таблица 5</w:t>
      </w:r>
    </w:p>
    <w:p w:rsidR="0042771C" w:rsidRPr="0042771C" w:rsidRDefault="0042771C" w:rsidP="00C75570">
      <w:pPr>
        <w:spacing w:line="360" w:lineRule="auto"/>
        <w:jc w:val="center"/>
        <w:rPr>
          <w:color w:val="000000"/>
          <w:spacing w:val="-2"/>
          <w:sz w:val="28"/>
          <w:szCs w:val="28"/>
        </w:rPr>
      </w:pPr>
      <w:r w:rsidRPr="0042771C">
        <w:rPr>
          <w:color w:val="000000"/>
          <w:spacing w:val="-2"/>
          <w:sz w:val="28"/>
          <w:szCs w:val="28"/>
        </w:rPr>
        <w:t>Расчет фонда оплаты труда административно-управленческого, инженерно-технического персонала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16"/>
        <w:gridCol w:w="1421"/>
        <w:gridCol w:w="1411"/>
        <w:gridCol w:w="1709"/>
        <w:gridCol w:w="1162"/>
        <w:gridCol w:w="1267"/>
        <w:gridCol w:w="1123"/>
      </w:tblGrid>
      <w:tr w:rsidR="0042771C">
        <w:trPr>
          <w:trHeight w:hRule="exact" w:val="98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Должность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42771C" w:rsidRPr="002740A0" w:rsidRDefault="0042771C" w:rsidP="005E20BD">
            <w:pPr>
              <w:spacing w:line="274" w:lineRule="exact"/>
              <w:ind w:left="-40" w:right="77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Тарифный разряд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42771C" w:rsidRPr="002740A0" w:rsidRDefault="0042771C" w:rsidP="005E20BD">
            <w:pPr>
              <w:spacing w:line="274" w:lineRule="exact"/>
              <w:ind w:left="-40" w:right="1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Количество штатных единиц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42771C" w:rsidRPr="002740A0" w:rsidRDefault="0042771C" w:rsidP="005E20BD">
            <w:pPr>
              <w:spacing w:line="274" w:lineRule="exact"/>
              <w:ind w:left="-40" w:right="96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Месячный должностной оклад, р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2771C" w:rsidRPr="002740A0" w:rsidRDefault="0042771C" w:rsidP="005E20BD">
            <w:pPr>
              <w:spacing w:line="278" w:lineRule="exact"/>
              <w:ind w:left="-40" w:right="67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Годовой фонд, р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42771C" w:rsidRPr="002740A0" w:rsidRDefault="0042771C" w:rsidP="005E20BD">
            <w:pPr>
              <w:spacing w:line="274" w:lineRule="exact"/>
              <w:ind w:left="-40" w:right="48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Надбавка 40%, р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Всего, р</w:t>
            </w:r>
          </w:p>
        </w:tc>
      </w:tr>
      <w:tr w:rsidR="005E20BD">
        <w:trPr>
          <w:trHeight w:hRule="exact" w:val="27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Директор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15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3435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41220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16488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57708</w:t>
            </w:r>
          </w:p>
        </w:tc>
      </w:tr>
      <w:tr w:rsidR="005E20BD">
        <w:trPr>
          <w:trHeight w:hRule="exact" w:val="29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Гл.инженер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3030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36360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14544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50904</w:t>
            </w:r>
          </w:p>
        </w:tc>
      </w:tr>
      <w:tr w:rsidR="005E20BD">
        <w:trPr>
          <w:trHeight w:hRule="exact" w:val="28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Гл.экономист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2376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28512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11404,8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39916,8</w:t>
            </w:r>
          </w:p>
        </w:tc>
      </w:tr>
      <w:tr w:rsidR="005E20BD">
        <w:trPr>
          <w:trHeight w:hRule="exact" w:val="28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Гл.механик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12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2376.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28512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11404,8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39916,8</w:t>
            </w:r>
          </w:p>
        </w:tc>
      </w:tr>
      <w:tr w:rsidR="005E20BD">
        <w:trPr>
          <w:trHeight w:hRule="exact" w:val="27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Г л. бухгалтер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14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3030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36360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14544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50904</w:t>
            </w:r>
          </w:p>
        </w:tc>
      </w:tr>
      <w:tr w:rsidR="005E20BD">
        <w:trPr>
          <w:trHeight w:hRule="exact" w:val="27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Инженер 2-й кат.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9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1692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20304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8121,6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28425,6</w:t>
            </w:r>
          </w:p>
        </w:tc>
      </w:tr>
      <w:tr w:rsidR="0042771C">
        <w:trPr>
          <w:trHeight w:hRule="exact" w:val="28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34"/>
              <w:jc w:val="center"/>
              <w:rPr>
                <w:sz w:val="24"/>
                <w:szCs w:val="24"/>
              </w:rPr>
            </w:pPr>
          </w:p>
        </w:tc>
        <w:tc>
          <w:tcPr>
            <w:tcW w:w="3120" w:type="dxa"/>
            <w:gridSpan w:val="2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Линейный персонал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42771C" w:rsidRPr="002740A0" w:rsidRDefault="0042771C" w:rsidP="005E20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42771C" w:rsidRPr="002740A0" w:rsidRDefault="0042771C" w:rsidP="005E20BD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5E20BD">
        <w:trPr>
          <w:trHeight w:hRule="exact" w:val="269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Инженер 1-й кат.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10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2004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24048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9619,2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33667,2</w:t>
            </w:r>
          </w:p>
        </w:tc>
      </w:tr>
      <w:tr w:rsidR="005E20BD">
        <w:trPr>
          <w:trHeight w:hRule="exact" w:val="278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Механик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ind w:left="-34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8</w:t>
            </w: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1512</w:t>
            </w: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18144</w:t>
            </w: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7257,6</w:t>
            </w: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25401,6</w:t>
            </w:r>
          </w:p>
        </w:tc>
      </w:tr>
      <w:tr w:rsidR="005E20BD">
        <w:trPr>
          <w:trHeight w:hRule="exact" w:val="33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5E20BD" w:rsidRPr="002740A0" w:rsidRDefault="005E20BD" w:rsidP="005E20BD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Всего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11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8</w:t>
            </w:r>
          </w:p>
        </w:tc>
        <w:tc>
          <w:tcPr>
            <w:tcW w:w="1709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5E20BD" w:rsidRPr="005E20BD" w:rsidRDefault="005E20BD" w:rsidP="005E20B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E20BD">
              <w:rPr>
                <w:sz w:val="24"/>
                <w:szCs w:val="24"/>
              </w:rPr>
              <w:t>326844</w:t>
            </w:r>
          </w:p>
        </w:tc>
      </w:tr>
    </w:tbl>
    <w:p w:rsidR="005E20BD" w:rsidRDefault="005E20BD" w:rsidP="00C75570">
      <w:pPr>
        <w:spacing w:line="360" w:lineRule="auto"/>
        <w:ind w:left="106" w:right="187" w:firstLine="701"/>
        <w:jc w:val="both"/>
        <w:rPr>
          <w:color w:val="000000"/>
          <w:spacing w:val="3"/>
          <w:sz w:val="28"/>
          <w:szCs w:val="28"/>
        </w:rPr>
      </w:pPr>
    </w:p>
    <w:p w:rsidR="0042771C" w:rsidRDefault="005E20BD" w:rsidP="00C75570">
      <w:pPr>
        <w:spacing w:line="360" w:lineRule="auto"/>
        <w:ind w:left="106" w:right="187" w:firstLine="701"/>
        <w:jc w:val="both"/>
      </w:pPr>
      <w:r>
        <w:rPr>
          <w:color w:val="000000"/>
          <w:spacing w:val="3"/>
          <w:sz w:val="28"/>
          <w:szCs w:val="28"/>
        </w:rPr>
        <w:br w:type="page"/>
      </w:r>
      <w:r w:rsidR="0042771C">
        <w:rPr>
          <w:color w:val="000000"/>
          <w:spacing w:val="3"/>
          <w:sz w:val="28"/>
          <w:szCs w:val="28"/>
        </w:rPr>
        <w:t xml:space="preserve">Ежегодно необходимо осуществлять уход за оросительной системой: </w:t>
      </w:r>
      <w:r w:rsidR="0042771C">
        <w:rPr>
          <w:color w:val="000000"/>
          <w:spacing w:val="5"/>
          <w:sz w:val="28"/>
          <w:szCs w:val="28"/>
        </w:rPr>
        <w:t xml:space="preserve">очищать каналы от заиления, окашивать их, ремонтировать трубопроводы. </w:t>
      </w:r>
      <w:r w:rsidR="0042771C">
        <w:rPr>
          <w:color w:val="000000"/>
          <w:spacing w:val="11"/>
          <w:sz w:val="28"/>
          <w:szCs w:val="28"/>
        </w:rPr>
        <w:t xml:space="preserve">Расчет фонда оплаты труда рабочих по уходу за оросительной сетью </w:t>
      </w:r>
      <w:r w:rsidR="0042771C">
        <w:rPr>
          <w:color w:val="000000"/>
          <w:spacing w:val="-2"/>
          <w:sz w:val="28"/>
          <w:szCs w:val="28"/>
        </w:rPr>
        <w:t>производится в таблице 6.</w:t>
      </w:r>
    </w:p>
    <w:p w:rsidR="0042771C" w:rsidRDefault="0042771C" w:rsidP="00C75570">
      <w:pPr>
        <w:spacing w:before="5" w:line="360" w:lineRule="auto"/>
        <w:ind w:left="1238" w:firstLine="7488"/>
      </w:pPr>
      <w:r w:rsidRPr="0042771C">
        <w:rPr>
          <w:color w:val="000000"/>
          <w:spacing w:val="-11"/>
          <w:sz w:val="24"/>
          <w:szCs w:val="24"/>
        </w:rPr>
        <w:t>Таблица 6</w:t>
      </w:r>
      <w:r>
        <w:rPr>
          <w:color w:val="000000"/>
          <w:spacing w:val="-1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Расчет фонда оплаты труда рабочих по уходу за оросительной сетью</w:t>
      </w:r>
    </w:p>
    <w:tbl>
      <w:tblPr>
        <w:tblW w:w="1005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4"/>
        <w:gridCol w:w="931"/>
        <w:gridCol w:w="1142"/>
        <w:gridCol w:w="979"/>
        <w:gridCol w:w="1306"/>
        <w:gridCol w:w="1171"/>
        <w:gridCol w:w="1229"/>
        <w:gridCol w:w="1699"/>
      </w:tblGrid>
      <w:tr w:rsidR="0042771C" w:rsidRPr="00E93978">
        <w:trPr>
          <w:trHeight w:hRule="exact" w:val="1018"/>
        </w:trPr>
        <w:tc>
          <w:tcPr>
            <w:tcW w:w="1594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Вид работ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Объем работ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Норма выработки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Затраты</w:t>
            </w:r>
          </w:p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труда, чел-час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Часовая тарифная ставка, р.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Тарифный фонд, р.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Доплата за классность 10%, р.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Общий фонд</w:t>
            </w:r>
          </w:p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оплаты труда, Р</w:t>
            </w:r>
          </w:p>
        </w:tc>
      </w:tr>
      <w:tr w:rsidR="0042771C" w:rsidRPr="00E93978">
        <w:trPr>
          <w:trHeight w:hRule="exact" w:val="278"/>
        </w:trPr>
        <w:tc>
          <w:tcPr>
            <w:tcW w:w="1594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2</w:t>
            </w:r>
          </w:p>
        </w:tc>
        <w:tc>
          <w:tcPr>
            <w:tcW w:w="1142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3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4</w:t>
            </w:r>
          </w:p>
        </w:tc>
        <w:tc>
          <w:tcPr>
            <w:tcW w:w="1306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5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6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7</w:t>
            </w:r>
          </w:p>
        </w:tc>
        <w:tc>
          <w:tcPr>
            <w:tcW w:w="1699" w:type="dxa"/>
            <w:shd w:val="clear" w:color="auto" w:fill="auto"/>
            <w:vAlign w:val="center"/>
          </w:tcPr>
          <w:p w:rsidR="0042771C" w:rsidRPr="002740A0" w:rsidRDefault="0042771C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8</w:t>
            </w:r>
          </w:p>
        </w:tc>
      </w:tr>
      <w:tr w:rsidR="005E20BD" w:rsidRPr="00E93978">
        <w:trPr>
          <w:trHeight w:hRule="exact" w:val="845"/>
        </w:trPr>
        <w:tc>
          <w:tcPr>
            <w:tcW w:w="1594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Очистка каналов от заиления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5E20BD" w:rsidRPr="00E93978">
        <w:trPr>
          <w:trHeight w:hRule="exact" w:val="538"/>
        </w:trPr>
        <w:tc>
          <w:tcPr>
            <w:tcW w:w="1594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Окашивание</w:t>
            </w:r>
          </w:p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каналов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5E20BD" w:rsidRPr="00E93978">
        <w:trPr>
          <w:trHeight w:hRule="exact" w:val="672"/>
        </w:trPr>
        <w:tc>
          <w:tcPr>
            <w:tcW w:w="1594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Ремонт</w:t>
            </w:r>
          </w:p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трубопровода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5E20BD" w:rsidRPr="00E93978">
        <w:trPr>
          <w:trHeight w:hRule="exact" w:val="374"/>
        </w:trPr>
        <w:tc>
          <w:tcPr>
            <w:tcW w:w="1594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Всего</w:t>
            </w:r>
          </w:p>
        </w:tc>
        <w:tc>
          <w:tcPr>
            <w:tcW w:w="931" w:type="dxa"/>
            <w:shd w:val="clear" w:color="auto" w:fill="auto"/>
            <w:vAlign w:val="center"/>
          </w:tcPr>
          <w:p w:rsidR="005E20BD" w:rsidRPr="002740A0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97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171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5E20BD" w:rsidRPr="00E93978" w:rsidRDefault="005E20BD" w:rsidP="00E93978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</w:tbl>
    <w:p w:rsidR="0042771C" w:rsidRPr="00E93978" w:rsidRDefault="0042771C" w:rsidP="00E93978">
      <w:pPr>
        <w:spacing w:line="360" w:lineRule="auto"/>
        <w:ind w:left="-40"/>
        <w:rPr>
          <w:color w:val="000000"/>
          <w:spacing w:val="-2"/>
          <w:sz w:val="28"/>
          <w:szCs w:val="28"/>
        </w:rPr>
      </w:pPr>
      <w:r w:rsidRPr="00E93978">
        <w:rPr>
          <w:color w:val="000000"/>
          <w:spacing w:val="-2"/>
          <w:sz w:val="28"/>
          <w:szCs w:val="28"/>
        </w:rPr>
        <w:t>Инженерно-техническому персоналу по результатам работы за год может быть выплачена премия до 5 месячных окладов.</w:t>
      </w:r>
    </w:p>
    <w:p w:rsidR="0042771C" w:rsidRPr="00E93978" w:rsidRDefault="0042771C" w:rsidP="00E93978">
      <w:pPr>
        <w:spacing w:line="360" w:lineRule="auto"/>
        <w:ind w:left="82" w:right="230" w:firstLine="533"/>
        <w:rPr>
          <w:color w:val="000000"/>
          <w:spacing w:val="-2"/>
          <w:sz w:val="28"/>
          <w:szCs w:val="28"/>
        </w:rPr>
      </w:pPr>
      <w:r w:rsidRPr="00E93978">
        <w:rPr>
          <w:color w:val="000000"/>
          <w:spacing w:val="-2"/>
          <w:sz w:val="28"/>
          <w:szCs w:val="28"/>
        </w:rPr>
        <w:t>Доплата за стаж рабочих по уходу за оросительной сетью в среднем составляет 15%.</w:t>
      </w:r>
    </w:p>
    <w:p w:rsidR="0042771C" w:rsidRDefault="0042771C" w:rsidP="00C75570">
      <w:pPr>
        <w:spacing w:line="360" w:lineRule="auto"/>
        <w:ind w:left="77" w:right="216" w:firstLine="538"/>
        <w:jc w:val="both"/>
        <w:rPr>
          <w:color w:val="000000"/>
          <w:spacing w:val="-6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 xml:space="preserve">Необходимо рассчитать общий фонд заработной платы по управлению </w:t>
      </w:r>
      <w:r>
        <w:rPr>
          <w:color w:val="000000"/>
          <w:sz w:val="28"/>
          <w:szCs w:val="28"/>
        </w:rPr>
        <w:t xml:space="preserve">оросительной системой по итогам таблиц 5 и 6 с учетом вышеуказанных премий </w:t>
      </w:r>
      <w:r>
        <w:rPr>
          <w:color w:val="000000"/>
          <w:spacing w:val="-6"/>
          <w:sz w:val="28"/>
          <w:szCs w:val="28"/>
        </w:rPr>
        <w:t>и доплат.</w:t>
      </w:r>
    </w:p>
    <w:p w:rsidR="0042771C" w:rsidRDefault="0042771C" w:rsidP="00C75570">
      <w:pPr>
        <w:spacing w:line="360" w:lineRule="auto"/>
        <w:ind w:right="216"/>
        <w:jc w:val="center"/>
      </w:pPr>
      <w:r>
        <w:rPr>
          <w:color w:val="000000"/>
          <w:spacing w:val="-6"/>
          <w:sz w:val="28"/>
          <w:szCs w:val="28"/>
        </w:rPr>
        <w:br w:type="page"/>
      </w:r>
      <w:r>
        <w:rPr>
          <w:b/>
          <w:bCs/>
          <w:color w:val="000000"/>
          <w:sz w:val="28"/>
          <w:szCs w:val="28"/>
        </w:rPr>
        <w:t>4 Экономическая эффективность выращиваемых культур</w:t>
      </w:r>
    </w:p>
    <w:p w:rsidR="0042771C" w:rsidRDefault="0042771C" w:rsidP="00C75570">
      <w:pPr>
        <w:spacing w:line="360" w:lineRule="auto"/>
        <w:ind w:left="19" w:right="14" w:firstLine="596"/>
        <w:jc w:val="both"/>
      </w:pPr>
      <w:r w:rsidRPr="0042771C">
        <w:rPr>
          <w:bCs/>
          <w:color w:val="000000"/>
          <w:spacing w:val="3"/>
          <w:sz w:val="28"/>
          <w:szCs w:val="28"/>
        </w:rPr>
        <w:t>В</w:t>
      </w:r>
      <w:r>
        <w:rPr>
          <w:b/>
          <w:bCs/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хозяйстве не все выращиваемые сельскохозяйственные культуры имеют </w:t>
      </w:r>
      <w:r>
        <w:rPr>
          <w:color w:val="000000"/>
          <w:spacing w:val="14"/>
          <w:sz w:val="28"/>
          <w:szCs w:val="28"/>
        </w:rPr>
        <w:t xml:space="preserve">достаточную экономическую эффективность. Если хозяйство решит </w:t>
      </w:r>
      <w:r>
        <w:rPr>
          <w:color w:val="000000"/>
          <w:spacing w:val="2"/>
          <w:sz w:val="28"/>
          <w:szCs w:val="28"/>
        </w:rPr>
        <w:t xml:space="preserve">реализовывать продукцию растениеводства, то оно должно знать, какие из </w:t>
      </w:r>
      <w:r>
        <w:rPr>
          <w:color w:val="000000"/>
          <w:spacing w:val="4"/>
          <w:sz w:val="28"/>
          <w:szCs w:val="28"/>
        </w:rPr>
        <w:t xml:space="preserve">возделываемых культур являются рентабельными и какие убыточными. Это </w:t>
      </w:r>
      <w:r>
        <w:rPr>
          <w:color w:val="000000"/>
          <w:spacing w:val="7"/>
          <w:sz w:val="28"/>
          <w:szCs w:val="28"/>
        </w:rPr>
        <w:t xml:space="preserve">позволит наметить основные направления производственной и сбытовой </w:t>
      </w:r>
      <w:r>
        <w:rPr>
          <w:color w:val="000000"/>
          <w:spacing w:val="-1"/>
          <w:sz w:val="28"/>
          <w:szCs w:val="28"/>
        </w:rPr>
        <w:t>деятельности хозяйства.</w:t>
      </w:r>
    </w:p>
    <w:p w:rsidR="0042771C" w:rsidRPr="0042771C" w:rsidRDefault="0042771C" w:rsidP="00C75570">
      <w:pPr>
        <w:spacing w:line="360" w:lineRule="auto"/>
        <w:ind w:left="77" w:right="216" w:firstLine="538"/>
        <w:jc w:val="right"/>
        <w:rPr>
          <w:sz w:val="24"/>
          <w:szCs w:val="24"/>
        </w:rPr>
      </w:pPr>
      <w:r w:rsidRPr="0042771C">
        <w:rPr>
          <w:color w:val="000000"/>
          <w:spacing w:val="-10"/>
          <w:sz w:val="24"/>
          <w:szCs w:val="24"/>
        </w:rPr>
        <w:t>Таблица 7</w:t>
      </w:r>
    </w:p>
    <w:p w:rsidR="0042771C" w:rsidRDefault="0042771C" w:rsidP="00C75570">
      <w:pPr>
        <w:spacing w:line="360" w:lineRule="auto"/>
        <w:ind w:left="14" w:hanging="14"/>
        <w:jc w:val="center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Экономическая эффективность возделываемых культур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62"/>
        <w:gridCol w:w="1690"/>
        <w:gridCol w:w="1690"/>
        <w:gridCol w:w="1805"/>
        <w:gridCol w:w="1651"/>
      </w:tblGrid>
      <w:tr w:rsidR="0042771C">
        <w:trPr>
          <w:trHeight w:hRule="exact" w:val="768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2740A0" w:rsidRDefault="0042771C" w:rsidP="00C75570">
            <w:pPr>
              <w:ind w:left="-40"/>
              <w:jc w:val="center"/>
              <w:rPr>
                <w:sz w:val="24"/>
                <w:szCs w:val="24"/>
                <w:lang w:val="en-US"/>
              </w:rPr>
            </w:pPr>
            <w:r w:rsidRPr="002740A0">
              <w:rPr>
                <w:sz w:val="24"/>
                <w:szCs w:val="24"/>
              </w:rPr>
              <w:t xml:space="preserve">                               Культу</w:t>
            </w:r>
            <w:r w:rsidR="002740A0">
              <w:rPr>
                <w:sz w:val="24"/>
                <w:szCs w:val="24"/>
              </w:rPr>
              <w:t>ра</w:t>
            </w:r>
          </w:p>
          <w:p w:rsidR="0042771C" w:rsidRPr="002740A0" w:rsidRDefault="0042771C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Показатель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1C" w:rsidRPr="002740A0" w:rsidRDefault="0042771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1C" w:rsidRPr="002740A0" w:rsidRDefault="0042771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1C" w:rsidRPr="002740A0" w:rsidRDefault="0042771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771C" w:rsidRPr="002740A0" w:rsidRDefault="0042771C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6B72C0">
        <w:trPr>
          <w:trHeight w:hRule="exact" w:val="40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 .Урожайность, ц/га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672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557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2.Производительность</w:t>
            </w:r>
          </w:p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2740A0">
              <w:rPr>
                <w:sz w:val="24"/>
                <w:szCs w:val="24"/>
              </w:rPr>
              <w:t>руда, ц/чел-час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754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42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3.Себестоимость,  ц, р.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610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403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4.Окупаемость затрат, 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586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595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5 .Производительность труда, р/чел-час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566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42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 xml:space="preserve">6.Чистый доход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2740A0">
                <w:rPr>
                  <w:sz w:val="24"/>
                  <w:szCs w:val="24"/>
                </w:rPr>
                <w:t>1 га</w:t>
              </w:r>
            </w:smartTag>
            <w:r w:rsidRPr="002740A0">
              <w:rPr>
                <w:sz w:val="24"/>
                <w:szCs w:val="24"/>
              </w:rPr>
              <w:t>, р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509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451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7.Чистый доход на 1чел-час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605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  <w:tr w:rsidR="006B72C0">
        <w:trPr>
          <w:trHeight w:hRule="exact" w:val="422"/>
          <w:jc w:val="center"/>
        </w:trPr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8.Чистый доход на 1р затрат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72C0" w:rsidRPr="002740A0" w:rsidRDefault="006B72C0" w:rsidP="00C75570">
            <w:pPr>
              <w:ind w:left="-40"/>
              <w:jc w:val="center"/>
              <w:rPr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ind w:left="691"/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72C0" w:rsidRDefault="006B72C0" w:rsidP="006B72C0">
            <w:pPr>
              <w:shd w:val="clear" w:color="auto" w:fill="FFFFFF"/>
              <w:jc w:val="center"/>
            </w:pPr>
          </w:p>
        </w:tc>
      </w:tr>
    </w:tbl>
    <w:p w:rsidR="00A90AE8" w:rsidRDefault="00A90AE8" w:rsidP="00C75570">
      <w:pPr>
        <w:spacing w:before="288" w:line="360" w:lineRule="auto"/>
        <w:ind w:left="778"/>
      </w:pPr>
      <w:r>
        <w:rPr>
          <w:color w:val="000000"/>
          <w:spacing w:val="-1"/>
          <w:sz w:val="28"/>
          <w:szCs w:val="28"/>
        </w:rPr>
        <w:t>Расчет показателей экономической эффективности:</w:t>
      </w:r>
    </w:p>
    <w:p w:rsidR="00A90AE8" w:rsidRDefault="00A90AE8" w:rsidP="00C75570">
      <w:pPr>
        <w:tabs>
          <w:tab w:val="left" w:pos="1166"/>
        </w:tabs>
        <w:spacing w:line="360" w:lineRule="auto"/>
        <w:ind w:left="67" w:firstLine="710"/>
      </w:pPr>
      <w:r>
        <w:rPr>
          <w:color w:val="000000"/>
          <w:spacing w:val="-24"/>
          <w:sz w:val="28"/>
          <w:szCs w:val="28"/>
        </w:rPr>
        <w:t>2.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2"/>
          <w:sz w:val="28"/>
          <w:szCs w:val="28"/>
        </w:rPr>
        <w:t>Производительность труда в натуральном   выражении, определяется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отношением урожайности к затратам труда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-1"/>
            <w:sz w:val="28"/>
            <w:szCs w:val="28"/>
          </w:rPr>
          <w:t>1 га</w:t>
        </w:r>
      </w:smartTag>
      <w:r>
        <w:rPr>
          <w:color w:val="000000"/>
          <w:spacing w:val="-1"/>
          <w:sz w:val="28"/>
          <w:szCs w:val="28"/>
        </w:rPr>
        <w:t xml:space="preserve"> по каждой культуре.</w:t>
      </w:r>
    </w:p>
    <w:p w:rsidR="00A90AE8" w:rsidRDefault="00A90AE8" w:rsidP="00C75570">
      <w:pPr>
        <w:tabs>
          <w:tab w:val="left" w:pos="1070"/>
        </w:tabs>
        <w:spacing w:line="360" w:lineRule="auto"/>
        <w:ind w:left="67" w:firstLine="706"/>
      </w:pPr>
      <w:r>
        <w:rPr>
          <w:color w:val="000000"/>
          <w:spacing w:val="-24"/>
          <w:sz w:val="28"/>
          <w:szCs w:val="28"/>
        </w:rPr>
        <w:t>3.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2"/>
          <w:sz w:val="28"/>
          <w:szCs w:val="28"/>
        </w:rPr>
        <w:t>Определяется как отношение себестоимости продукции, получаемой с 1</w:t>
      </w:r>
      <w:r>
        <w:rPr>
          <w:color w:val="000000"/>
          <w:spacing w:val="-2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га (табл.4), к урожайности культуры.</w:t>
      </w:r>
    </w:p>
    <w:p w:rsidR="00A90AE8" w:rsidRDefault="00A90AE8" w:rsidP="00C75570">
      <w:pPr>
        <w:tabs>
          <w:tab w:val="left" w:pos="1186"/>
        </w:tabs>
        <w:spacing w:line="360" w:lineRule="auto"/>
        <w:ind w:left="58" w:firstLine="706"/>
      </w:pPr>
      <w:r>
        <w:rPr>
          <w:color w:val="000000"/>
          <w:spacing w:val="-22"/>
          <w:sz w:val="28"/>
          <w:szCs w:val="28"/>
        </w:rPr>
        <w:t>4.</w:t>
      </w:r>
      <w:r>
        <w:rPr>
          <w:color w:val="000000"/>
          <w:sz w:val="28"/>
          <w:szCs w:val="28"/>
        </w:rPr>
        <w:tab/>
      </w:r>
      <w:r>
        <w:rPr>
          <w:color w:val="000000"/>
          <w:spacing w:val="-3"/>
          <w:sz w:val="28"/>
          <w:szCs w:val="28"/>
        </w:rPr>
        <w:t>Показатель   окупаемости   затрат,   отношение   стоимости   продукции,</w:t>
      </w:r>
      <w:r>
        <w:rPr>
          <w:color w:val="000000"/>
          <w:spacing w:val="-3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 xml:space="preserve">получаемой с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-1"/>
            <w:sz w:val="28"/>
            <w:szCs w:val="28"/>
          </w:rPr>
          <w:t>1 га</w:t>
        </w:r>
      </w:smartTag>
      <w:r>
        <w:rPr>
          <w:color w:val="000000"/>
          <w:spacing w:val="-1"/>
          <w:sz w:val="28"/>
          <w:szCs w:val="28"/>
        </w:rPr>
        <w:t xml:space="preserve"> (табл. 3), к затратам на получении этой продукции.</w:t>
      </w:r>
    </w:p>
    <w:p w:rsidR="00A90AE8" w:rsidRDefault="00A90AE8" w:rsidP="00C75570">
      <w:pPr>
        <w:numPr>
          <w:ilvl w:val="0"/>
          <w:numId w:val="8"/>
        </w:numPr>
        <w:tabs>
          <w:tab w:val="left" w:pos="1051"/>
        </w:tabs>
        <w:spacing w:line="360" w:lineRule="auto"/>
        <w:ind w:left="48" w:firstLine="715"/>
        <w:rPr>
          <w:color w:val="000000"/>
          <w:spacing w:val="-2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Валовой доход на 1 чел-час (в стоимостном выражении). Валовой доход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2"/>
          <w:sz w:val="28"/>
          <w:szCs w:val="28"/>
        </w:rPr>
        <w:t>складывается из суммы оплаты труда (табл. 4), налоговых отчислений (28%) и</w:t>
      </w:r>
      <w:r>
        <w:rPr>
          <w:color w:val="000000"/>
          <w:spacing w:val="2"/>
          <w:sz w:val="28"/>
          <w:szCs w:val="28"/>
        </w:rPr>
        <w:br/>
      </w:r>
      <w:r>
        <w:rPr>
          <w:color w:val="000000"/>
          <w:spacing w:val="5"/>
          <w:sz w:val="28"/>
          <w:szCs w:val="28"/>
        </w:rPr>
        <w:t xml:space="preserve">чистого дохода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5"/>
            <w:sz w:val="28"/>
            <w:szCs w:val="28"/>
          </w:rPr>
          <w:t>1 га</w:t>
        </w:r>
      </w:smartTag>
      <w:r>
        <w:rPr>
          <w:color w:val="000000"/>
          <w:spacing w:val="5"/>
          <w:sz w:val="28"/>
          <w:szCs w:val="28"/>
        </w:rPr>
        <w:t xml:space="preserve">. Затраты труда 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5"/>
            <w:sz w:val="28"/>
            <w:szCs w:val="28"/>
          </w:rPr>
          <w:t>1 га</w:t>
        </w:r>
      </w:smartTag>
      <w:r>
        <w:rPr>
          <w:color w:val="000000"/>
          <w:spacing w:val="5"/>
          <w:sz w:val="28"/>
          <w:szCs w:val="28"/>
        </w:rPr>
        <w:t xml:space="preserve"> определены в технологических</w:t>
      </w:r>
      <w:r>
        <w:rPr>
          <w:color w:val="000000"/>
          <w:spacing w:val="5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картах по каждой культуре.</w:t>
      </w:r>
    </w:p>
    <w:p w:rsidR="00A90AE8" w:rsidRDefault="00A90AE8" w:rsidP="00C75570">
      <w:pPr>
        <w:numPr>
          <w:ilvl w:val="0"/>
          <w:numId w:val="8"/>
        </w:numPr>
        <w:tabs>
          <w:tab w:val="left" w:pos="1051"/>
        </w:tabs>
        <w:spacing w:line="360" w:lineRule="auto"/>
        <w:ind w:left="48" w:firstLine="715"/>
        <w:rPr>
          <w:color w:val="000000"/>
          <w:spacing w:val="-24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Показатель возможности расширенного воспроизводства. Определяется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7"/>
          <w:sz w:val="28"/>
          <w:szCs w:val="28"/>
        </w:rPr>
        <w:t>как разница между стоимостью производимой продукции и затратами на ее</w:t>
      </w:r>
      <w:r>
        <w:rPr>
          <w:color w:val="000000"/>
          <w:spacing w:val="7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 xml:space="preserve">производство (на </w:t>
      </w:r>
      <w:smartTag w:uri="urn:schemas-microsoft-com:office:smarttags" w:element="metricconverter">
        <w:smartTagPr>
          <w:attr w:name="ProductID" w:val="1 га"/>
        </w:smartTagPr>
        <w:r>
          <w:rPr>
            <w:color w:val="000000"/>
            <w:spacing w:val="-2"/>
            <w:sz w:val="28"/>
            <w:szCs w:val="28"/>
          </w:rPr>
          <w:t>1 га</w:t>
        </w:r>
      </w:smartTag>
      <w:r>
        <w:rPr>
          <w:color w:val="000000"/>
          <w:spacing w:val="-2"/>
          <w:sz w:val="28"/>
          <w:szCs w:val="28"/>
        </w:rPr>
        <w:t>).</w:t>
      </w:r>
    </w:p>
    <w:p w:rsidR="00A90AE8" w:rsidRDefault="00A90AE8" w:rsidP="00C75570">
      <w:pPr>
        <w:spacing w:line="360" w:lineRule="auto"/>
        <w:ind w:left="38" w:right="77" w:firstLine="734"/>
        <w:jc w:val="both"/>
      </w:pPr>
      <w:r>
        <w:rPr>
          <w:color w:val="000000"/>
          <w:spacing w:val="5"/>
          <w:sz w:val="28"/>
          <w:szCs w:val="28"/>
        </w:rPr>
        <w:t xml:space="preserve">8. Уровень рентабельности, характеризующий доходность вложенных </w:t>
      </w:r>
      <w:r>
        <w:rPr>
          <w:color w:val="000000"/>
          <w:spacing w:val="-1"/>
          <w:sz w:val="28"/>
          <w:szCs w:val="28"/>
        </w:rPr>
        <w:t>средств на выращивание культуры.</w:t>
      </w:r>
    </w:p>
    <w:p w:rsidR="00A90AE8" w:rsidRDefault="00A90AE8" w:rsidP="00C75570">
      <w:pPr>
        <w:spacing w:line="360" w:lineRule="auto"/>
        <w:ind w:left="34" w:right="91" w:firstLine="701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10"/>
          <w:sz w:val="28"/>
          <w:szCs w:val="28"/>
        </w:rPr>
        <w:t xml:space="preserve">На основе данных таблицы 7 делается вывод об эффективности </w:t>
      </w:r>
      <w:r>
        <w:rPr>
          <w:color w:val="000000"/>
          <w:spacing w:val="14"/>
          <w:sz w:val="28"/>
          <w:szCs w:val="28"/>
        </w:rPr>
        <w:t xml:space="preserve">производимых культур в хозяйстве, рентабельности (убыточности) </w:t>
      </w:r>
      <w:r>
        <w:rPr>
          <w:color w:val="000000"/>
          <w:spacing w:val="4"/>
          <w:sz w:val="28"/>
          <w:szCs w:val="28"/>
        </w:rPr>
        <w:t xml:space="preserve">выращиваемых культур, о возможностях расширенного воспроизводства; </w:t>
      </w:r>
      <w:r>
        <w:rPr>
          <w:color w:val="000000"/>
          <w:spacing w:val="-2"/>
          <w:sz w:val="28"/>
          <w:szCs w:val="28"/>
        </w:rPr>
        <w:t>предлагаются мероприятия, позволяющие повысить экономические показатели производства продукции.</w:t>
      </w:r>
    </w:p>
    <w:p w:rsidR="00A90AE8" w:rsidRPr="00A90AE8" w:rsidRDefault="00A90AE8" w:rsidP="00C75570">
      <w:pPr>
        <w:spacing w:line="360" w:lineRule="auto"/>
        <w:ind w:left="24"/>
        <w:jc w:val="center"/>
        <w:rPr>
          <w:i/>
          <w:sz w:val="28"/>
          <w:szCs w:val="28"/>
        </w:rPr>
      </w:pPr>
      <w:r w:rsidRPr="00A90AE8">
        <w:rPr>
          <w:bCs/>
          <w:i/>
          <w:color w:val="000000"/>
          <w:spacing w:val="7"/>
          <w:sz w:val="28"/>
          <w:szCs w:val="28"/>
        </w:rPr>
        <w:t>3.5 Технико-экономическое обоснование проекта</w:t>
      </w:r>
    </w:p>
    <w:p w:rsidR="00A90AE8" w:rsidRDefault="00A90AE8" w:rsidP="00C75570">
      <w:pPr>
        <w:spacing w:before="91" w:line="360" w:lineRule="auto"/>
        <w:ind w:left="168" w:right="72" w:firstLine="562"/>
        <w:jc w:val="both"/>
        <w:rPr>
          <w:color w:val="000000"/>
          <w:sz w:val="28"/>
          <w:szCs w:val="28"/>
        </w:rPr>
      </w:pPr>
      <w:r w:rsidRPr="00A90AE8">
        <w:rPr>
          <w:color w:val="000000"/>
          <w:spacing w:val="8"/>
          <w:sz w:val="28"/>
          <w:szCs w:val="28"/>
        </w:rPr>
        <w:t xml:space="preserve">Экономическим обоснованием проектного решения в данном случае </w:t>
      </w:r>
      <w:r w:rsidRPr="00A90AE8">
        <w:rPr>
          <w:color w:val="000000"/>
          <w:sz w:val="28"/>
          <w:szCs w:val="28"/>
        </w:rPr>
        <w:t xml:space="preserve">является эффективность капиталовложений. При выборе лучшего проектного </w:t>
      </w:r>
      <w:r w:rsidRPr="00A90AE8">
        <w:rPr>
          <w:color w:val="000000"/>
          <w:spacing w:val="-2"/>
          <w:sz w:val="28"/>
          <w:szCs w:val="28"/>
        </w:rPr>
        <w:t xml:space="preserve">решения используют критерий их сравнительной эффективности - минимум </w:t>
      </w:r>
      <w:r w:rsidRPr="00A90AE8">
        <w:rPr>
          <w:color w:val="000000"/>
          <w:sz w:val="28"/>
          <w:szCs w:val="28"/>
        </w:rPr>
        <w:t>приведенных затрат</w:t>
      </w:r>
    </w:p>
    <w:p w:rsidR="00A90AE8" w:rsidRDefault="00A90AE8" w:rsidP="00C75570">
      <w:pPr>
        <w:spacing w:before="91" w:line="360" w:lineRule="auto"/>
        <w:ind w:left="168" w:right="72" w:firstLine="562"/>
        <w:jc w:val="center"/>
        <w:rPr>
          <w:color w:val="000000"/>
          <w:spacing w:val="19"/>
          <w:sz w:val="28"/>
          <w:szCs w:val="28"/>
        </w:rPr>
      </w:pPr>
      <w:r w:rsidRPr="00A90AE8">
        <w:rPr>
          <w:i/>
          <w:iCs/>
          <w:color w:val="000000"/>
          <w:spacing w:val="19"/>
          <w:sz w:val="28"/>
          <w:szCs w:val="28"/>
        </w:rPr>
        <w:t>К</w:t>
      </w:r>
      <w:r w:rsidRPr="00A90AE8">
        <w:rPr>
          <w:i/>
          <w:iCs/>
          <w:color w:val="000000"/>
          <w:spacing w:val="19"/>
          <w:position w:val="-4"/>
          <w:sz w:val="28"/>
          <w:szCs w:val="28"/>
        </w:rPr>
        <w:object w:dxaOrig="180" w:dyaOrig="200">
          <v:shape id="_x0000_i1036" type="#_x0000_t75" style="width:9pt;height:9.75pt" o:ole="">
            <v:imagedata r:id="rId26" o:title=""/>
          </v:shape>
          <o:OLEObject Type="Embed" ProgID="Equation.3" ShapeID="_x0000_i1036" DrawAspect="Content" ObjectID="_1458755704" r:id="rId27"/>
        </w:object>
      </w:r>
      <w:r w:rsidRPr="00A90AE8">
        <w:rPr>
          <w:i/>
          <w:iCs/>
          <w:color w:val="000000"/>
          <w:spacing w:val="19"/>
          <w:sz w:val="28"/>
          <w:szCs w:val="28"/>
        </w:rPr>
        <w:t xml:space="preserve">Ен </w:t>
      </w:r>
      <w:r w:rsidRPr="00A90AE8">
        <w:rPr>
          <w:color w:val="000000"/>
          <w:spacing w:val="19"/>
          <w:sz w:val="28"/>
          <w:szCs w:val="28"/>
        </w:rPr>
        <w:t xml:space="preserve">+ </w:t>
      </w:r>
      <w:r w:rsidRPr="00A90AE8">
        <w:rPr>
          <w:color w:val="000000"/>
          <w:spacing w:val="19"/>
          <w:sz w:val="28"/>
          <w:szCs w:val="28"/>
          <w:lang w:val="en-US"/>
        </w:rPr>
        <w:t>C</w:t>
      </w:r>
      <w:r w:rsidRPr="00A90AE8">
        <w:rPr>
          <w:color w:val="000000"/>
          <w:spacing w:val="19"/>
          <w:sz w:val="28"/>
          <w:szCs w:val="28"/>
        </w:rPr>
        <w:t>→</w:t>
      </w:r>
      <w:r w:rsidRPr="00A90AE8">
        <w:rPr>
          <w:color w:val="000000"/>
          <w:spacing w:val="19"/>
          <w:sz w:val="28"/>
          <w:szCs w:val="28"/>
          <w:lang w:val="en-US"/>
        </w:rPr>
        <w:t>min</w:t>
      </w:r>
    </w:p>
    <w:p w:rsidR="00A90AE8" w:rsidRDefault="00A90AE8" w:rsidP="00C75570">
      <w:pPr>
        <w:spacing w:before="125" w:line="360" w:lineRule="auto"/>
        <w:ind w:left="1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где  К </w:t>
      </w:r>
      <w:r w:rsidRPr="00A90AE8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A90AE8">
        <w:rPr>
          <w:color w:val="000000"/>
          <w:sz w:val="28"/>
          <w:szCs w:val="28"/>
        </w:rPr>
        <w:t xml:space="preserve">капитальные затраты; </w:t>
      </w:r>
    </w:p>
    <w:p w:rsidR="00A90AE8" w:rsidRDefault="00A90AE8" w:rsidP="00C75570">
      <w:pPr>
        <w:spacing w:before="125" w:line="360" w:lineRule="auto"/>
        <w:ind w:left="15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90AE8">
        <w:rPr>
          <w:color w:val="000000"/>
          <w:sz w:val="28"/>
          <w:szCs w:val="28"/>
        </w:rPr>
        <w:t xml:space="preserve">Ен- нормативный коэффициент эффективности капиталовложений, равный 0,1; </w:t>
      </w:r>
    </w:p>
    <w:p w:rsidR="00A90AE8" w:rsidRPr="00A90AE8" w:rsidRDefault="00A90AE8" w:rsidP="00C75570">
      <w:pPr>
        <w:spacing w:before="125" w:line="360" w:lineRule="auto"/>
        <w:ind w:left="154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Pr="00A90AE8">
        <w:rPr>
          <w:color w:val="000000"/>
          <w:sz w:val="28"/>
          <w:szCs w:val="28"/>
        </w:rPr>
        <w:t>С - ежегодные затраты.</w:t>
      </w:r>
    </w:p>
    <w:p w:rsidR="00A90AE8" w:rsidRPr="00A90AE8" w:rsidRDefault="00A90AE8" w:rsidP="00C75570">
      <w:pPr>
        <w:spacing w:before="14" w:after="245" w:line="360" w:lineRule="auto"/>
        <w:ind w:left="149" w:right="91" w:firstLine="499"/>
        <w:jc w:val="both"/>
        <w:rPr>
          <w:sz w:val="28"/>
          <w:szCs w:val="28"/>
        </w:rPr>
      </w:pPr>
      <w:r w:rsidRPr="00A90AE8">
        <w:rPr>
          <w:color w:val="000000"/>
          <w:spacing w:val="4"/>
          <w:sz w:val="28"/>
          <w:szCs w:val="28"/>
        </w:rPr>
        <w:t xml:space="preserve">В случае, когда трудно обосновать значение нормативного коэффициента </w:t>
      </w:r>
      <w:r w:rsidRPr="00A90AE8">
        <w:rPr>
          <w:color w:val="000000"/>
          <w:spacing w:val="-2"/>
          <w:sz w:val="28"/>
          <w:szCs w:val="28"/>
        </w:rPr>
        <w:t xml:space="preserve">Ен, в качестве критерия выбора оптимального решения используется показатель </w:t>
      </w:r>
      <w:r w:rsidRPr="00A90AE8">
        <w:rPr>
          <w:color w:val="000000"/>
          <w:sz w:val="28"/>
          <w:szCs w:val="28"/>
        </w:rPr>
        <w:t>абсолютной эффективности капиталовложений</w:t>
      </w:r>
      <w:r>
        <w:rPr>
          <w:color w:val="000000"/>
          <w:sz w:val="28"/>
          <w:szCs w:val="28"/>
        </w:rPr>
        <w:t>.</w:t>
      </w:r>
    </w:p>
    <w:p w:rsidR="00A90AE8" w:rsidRDefault="00A90AE8" w:rsidP="00C75570">
      <w:pPr>
        <w:spacing w:line="360" w:lineRule="auto"/>
        <w:jc w:val="center"/>
        <w:rPr>
          <w:sz w:val="28"/>
          <w:szCs w:val="28"/>
        </w:rPr>
      </w:pPr>
      <w:r w:rsidRPr="00A90AE8">
        <w:rPr>
          <w:sz w:val="28"/>
          <w:szCs w:val="28"/>
        </w:rPr>
        <w:t>Е=∆ЧД</w:t>
      </w:r>
      <w:r>
        <w:rPr>
          <w:sz w:val="28"/>
          <w:szCs w:val="28"/>
        </w:rPr>
        <w:t>/К</w:t>
      </w:r>
      <w:r w:rsidRPr="00A90AE8">
        <w:rPr>
          <w:sz w:val="28"/>
          <w:szCs w:val="28"/>
        </w:rPr>
        <w:t>→</w:t>
      </w:r>
      <w:r w:rsidRPr="00A90AE8">
        <w:rPr>
          <w:sz w:val="28"/>
          <w:szCs w:val="28"/>
          <w:lang w:val="en-US"/>
        </w:rPr>
        <w:t>max</w:t>
      </w:r>
      <w:r>
        <w:rPr>
          <w:sz w:val="28"/>
          <w:szCs w:val="28"/>
        </w:rPr>
        <w:t xml:space="preserve"> или Т=1\Е=К\</w:t>
      </w:r>
      <w:r w:rsidRPr="00A90AE8">
        <w:rPr>
          <w:sz w:val="28"/>
          <w:szCs w:val="28"/>
        </w:rPr>
        <w:t>∆ЧД→</w:t>
      </w:r>
      <w:r w:rsidRPr="00A90AE8">
        <w:rPr>
          <w:sz w:val="28"/>
          <w:szCs w:val="28"/>
          <w:lang w:val="en-US"/>
        </w:rPr>
        <w:t>min</w:t>
      </w:r>
      <w:r w:rsidRPr="00A90AE8">
        <w:rPr>
          <w:sz w:val="28"/>
          <w:szCs w:val="28"/>
        </w:rPr>
        <w:t>,</w:t>
      </w:r>
    </w:p>
    <w:p w:rsidR="008A7F1F" w:rsidRDefault="008A7F1F" w:rsidP="00C75570">
      <w:pPr>
        <w:spacing w:line="360" w:lineRule="auto"/>
        <w:jc w:val="center"/>
        <w:rPr>
          <w:sz w:val="28"/>
          <w:szCs w:val="28"/>
        </w:rPr>
      </w:pPr>
    </w:p>
    <w:p w:rsidR="00A90AE8" w:rsidRDefault="00A90AE8" w:rsidP="00C75570">
      <w:pPr>
        <w:spacing w:line="360" w:lineRule="auto"/>
        <w:rPr>
          <w:sz w:val="28"/>
          <w:szCs w:val="28"/>
        </w:rPr>
      </w:pPr>
      <w:r w:rsidRPr="00A90AE8">
        <w:rPr>
          <w:sz w:val="28"/>
          <w:szCs w:val="28"/>
        </w:rPr>
        <w:t>где Т- срок окупаемости капиталовложений, лет;</w:t>
      </w:r>
    </w:p>
    <w:p w:rsidR="00A90AE8" w:rsidRDefault="00A90AE8" w:rsidP="00C755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AE8">
        <w:rPr>
          <w:sz w:val="28"/>
          <w:szCs w:val="28"/>
        </w:rPr>
        <w:t xml:space="preserve"> Е – коэффициент эффективности капиталовложений,</w:t>
      </w:r>
    </w:p>
    <w:p w:rsidR="00A90AE8" w:rsidRDefault="00A90AE8" w:rsidP="00C75570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A90AE8">
        <w:rPr>
          <w:sz w:val="28"/>
          <w:szCs w:val="28"/>
        </w:rPr>
        <w:t xml:space="preserve"> ∆ЧД – прирост чистого дохода</w:t>
      </w:r>
      <w:r>
        <w:rPr>
          <w:sz w:val="28"/>
          <w:szCs w:val="28"/>
        </w:rPr>
        <w:t>.</w:t>
      </w:r>
      <w:r w:rsidRPr="00A90AE8">
        <w:rPr>
          <w:sz w:val="28"/>
          <w:szCs w:val="28"/>
        </w:rPr>
        <w:t xml:space="preserve"> </w:t>
      </w:r>
    </w:p>
    <w:p w:rsidR="00A90AE8" w:rsidRPr="00A90AE8" w:rsidRDefault="00A90AE8" w:rsidP="00C75570">
      <w:pPr>
        <w:spacing w:line="360" w:lineRule="auto"/>
        <w:jc w:val="right"/>
        <w:rPr>
          <w:sz w:val="24"/>
          <w:szCs w:val="24"/>
        </w:rPr>
      </w:pPr>
      <w:r>
        <w:rPr>
          <w:sz w:val="28"/>
          <w:szCs w:val="28"/>
        </w:rPr>
        <w:br w:type="page"/>
      </w:r>
      <w:r w:rsidRPr="00A90AE8">
        <w:rPr>
          <w:sz w:val="24"/>
          <w:szCs w:val="24"/>
        </w:rPr>
        <w:t>Таблица 8</w:t>
      </w:r>
    </w:p>
    <w:p w:rsidR="00A90AE8" w:rsidRPr="00A90AE8" w:rsidRDefault="00A90AE8" w:rsidP="00C75570">
      <w:pPr>
        <w:spacing w:before="317" w:line="360" w:lineRule="auto"/>
        <w:ind w:left="1589"/>
        <w:jc w:val="center"/>
        <w:rPr>
          <w:sz w:val="28"/>
          <w:szCs w:val="28"/>
        </w:rPr>
      </w:pPr>
      <w:r w:rsidRPr="00A90AE8">
        <w:rPr>
          <w:color w:val="000000"/>
          <w:sz w:val="28"/>
          <w:szCs w:val="28"/>
        </w:rPr>
        <w:t>Технико-экономические показатели проекта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768"/>
        <w:gridCol w:w="3274"/>
      </w:tblGrid>
      <w:tr w:rsidR="00A90AE8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A90AE8" w:rsidRPr="002C5D8F" w:rsidRDefault="00A90AE8" w:rsidP="002870E3">
            <w:pPr>
              <w:ind w:left="-40"/>
              <w:jc w:val="center"/>
              <w:rPr>
                <w:b/>
                <w:sz w:val="24"/>
                <w:szCs w:val="24"/>
              </w:rPr>
            </w:pPr>
            <w:r w:rsidRPr="002C5D8F">
              <w:rPr>
                <w:b/>
                <w:sz w:val="24"/>
                <w:szCs w:val="24"/>
              </w:rPr>
              <w:t>Показатель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90AE8" w:rsidRPr="002C5D8F" w:rsidRDefault="00A90AE8" w:rsidP="002870E3">
            <w:pPr>
              <w:ind w:left="-40"/>
              <w:jc w:val="center"/>
              <w:rPr>
                <w:b/>
                <w:sz w:val="24"/>
                <w:szCs w:val="24"/>
              </w:rPr>
            </w:pPr>
            <w:r w:rsidRPr="002C5D8F">
              <w:rPr>
                <w:b/>
                <w:sz w:val="24"/>
                <w:szCs w:val="24"/>
              </w:rPr>
              <w:t>Значение</w:t>
            </w:r>
          </w:p>
        </w:tc>
      </w:tr>
      <w:tr w:rsidR="002870E3" w:rsidRPr="00A90AE8">
        <w:trPr>
          <w:trHeight w:hRule="exact" w:val="36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1. Площадь брутто, га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2. Площадь нетто, га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3. КЗИ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1121"/>
        </w:trPr>
        <w:tc>
          <w:tcPr>
            <w:tcW w:w="6768" w:type="dxa"/>
            <w:shd w:val="clear" w:color="auto" w:fill="auto"/>
            <w:vAlign w:val="center"/>
          </w:tcPr>
          <w:p w:rsidR="002870E3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4. Капиталовложения, тыс. р.</w:t>
            </w:r>
          </w:p>
          <w:p w:rsidR="002870E3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межхозяйственная часть</w:t>
            </w:r>
          </w:p>
          <w:p w:rsidR="002870E3" w:rsidRPr="002740A0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внутрихозяйственная часть на сельскохозяйственное освоение</w:t>
            </w:r>
          </w:p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Всего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spacing w:line="274" w:lineRule="exact"/>
              <w:ind w:left="864" w:right="854"/>
              <w:jc w:val="center"/>
            </w:pPr>
          </w:p>
        </w:tc>
      </w:tr>
      <w:tr w:rsidR="002870E3" w:rsidRPr="00A90AE8">
        <w:trPr>
          <w:trHeight w:hRule="exact" w:val="374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 xml:space="preserve">5. Капиталовложения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2740A0">
                <w:rPr>
                  <w:sz w:val="24"/>
                  <w:szCs w:val="24"/>
                </w:rPr>
                <w:t>1 га</w:t>
              </w:r>
            </w:smartTag>
            <w:r w:rsidRPr="002740A0">
              <w:rPr>
                <w:sz w:val="24"/>
                <w:szCs w:val="24"/>
              </w:rPr>
              <w:t xml:space="preserve"> нетто,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6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6. Стоимость продукции растениеводства, тыс.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 xml:space="preserve">7. Продуктивность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2740A0">
                <w:rPr>
                  <w:sz w:val="24"/>
                  <w:szCs w:val="24"/>
                </w:rPr>
                <w:t>1 га</w:t>
              </w:r>
            </w:smartTag>
            <w:r w:rsidRPr="002740A0">
              <w:rPr>
                <w:sz w:val="24"/>
                <w:szCs w:val="24"/>
              </w:rPr>
              <w:t xml:space="preserve"> нетто, тыс. руб.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663"/>
        </w:trPr>
        <w:tc>
          <w:tcPr>
            <w:tcW w:w="6768" w:type="dxa"/>
            <w:shd w:val="clear" w:color="auto" w:fill="auto"/>
            <w:vAlign w:val="center"/>
          </w:tcPr>
          <w:p w:rsidR="002870E3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8. Ежегодные производственные расходы, тыс. р.</w:t>
            </w:r>
          </w:p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Всего на 1га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spacing w:line="274" w:lineRule="exact"/>
              <w:ind w:left="1104" w:right="1195"/>
              <w:jc w:val="center"/>
            </w:pPr>
          </w:p>
        </w:tc>
      </w:tr>
      <w:tr w:rsidR="002870E3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9.   Затраты труда, чел-час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5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10. Производительность труда (валовой доход на 1 чел-час),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65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11. Чистый доход, тыс.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74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 xml:space="preserve">12. Чистый доход на </w:t>
            </w:r>
            <w:smartTag w:uri="urn:schemas-microsoft-com:office:smarttags" w:element="metricconverter">
              <w:smartTagPr>
                <w:attr w:name="ProductID" w:val="1 га"/>
              </w:smartTagPr>
              <w:r w:rsidRPr="002740A0">
                <w:rPr>
                  <w:sz w:val="24"/>
                  <w:szCs w:val="24"/>
                </w:rPr>
                <w:t>1 га</w:t>
              </w:r>
            </w:smartTag>
            <w:r w:rsidRPr="002740A0">
              <w:rPr>
                <w:sz w:val="24"/>
                <w:szCs w:val="24"/>
              </w:rPr>
              <w:t>, тыс.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2870E3" w:rsidRPr="00A90AE8">
        <w:trPr>
          <w:trHeight w:hRule="exact" w:val="346"/>
        </w:trPr>
        <w:tc>
          <w:tcPr>
            <w:tcW w:w="6768" w:type="dxa"/>
            <w:shd w:val="clear" w:color="auto" w:fill="auto"/>
            <w:vAlign w:val="center"/>
          </w:tcPr>
          <w:p w:rsidR="002870E3" w:rsidRPr="00A90AE8" w:rsidRDefault="002870E3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13. Чистый доход на 1 р затрат, р.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2870E3" w:rsidRDefault="002870E3" w:rsidP="002870E3">
            <w:pPr>
              <w:shd w:val="clear" w:color="auto" w:fill="FFFFFF"/>
              <w:jc w:val="center"/>
            </w:pPr>
          </w:p>
        </w:tc>
      </w:tr>
      <w:tr w:rsidR="00A90AE8" w:rsidRPr="00A90AE8">
        <w:trPr>
          <w:trHeight w:hRule="exact" w:val="451"/>
        </w:trPr>
        <w:tc>
          <w:tcPr>
            <w:tcW w:w="6768" w:type="dxa"/>
            <w:shd w:val="clear" w:color="auto" w:fill="auto"/>
            <w:vAlign w:val="center"/>
          </w:tcPr>
          <w:p w:rsidR="00A90AE8" w:rsidRPr="00A90AE8" w:rsidRDefault="00A90AE8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14. Коэффициент эффективности капиталовложений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90AE8" w:rsidRPr="00A90AE8" w:rsidRDefault="00A90AE8" w:rsidP="002870E3">
            <w:pPr>
              <w:ind w:left="-40"/>
              <w:jc w:val="center"/>
              <w:rPr>
                <w:sz w:val="24"/>
                <w:szCs w:val="24"/>
              </w:rPr>
            </w:pPr>
          </w:p>
        </w:tc>
      </w:tr>
      <w:tr w:rsidR="00A90AE8" w:rsidRPr="00A90AE8">
        <w:trPr>
          <w:trHeight w:hRule="exact" w:val="403"/>
        </w:trPr>
        <w:tc>
          <w:tcPr>
            <w:tcW w:w="6768" w:type="dxa"/>
            <w:shd w:val="clear" w:color="auto" w:fill="auto"/>
            <w:vAlign w:val="center"/>
          </w:tcPr>
          <w:p w:rsidR="00A90AE8" w:rsidRPr="00A90AE8" w:rsidRDefault="00A90AE8" w:rsidP="002870E3">
            <w:pPr>
              <w:ind w:left="-40"/>
              <w:rPr>
                <w:sz w:val="24"/>
                <w:szCs w:val="24"/>
              </w:rPr>
            </w:pPr>
            <w:r w:rsidRPr="002740A0">
              <w:rPr>
                <w:sz w:val="24"/>
                <w:szCs w:val="24"/>
              </w:rPr>
              <w:t>15. Срок окупаемости, лет</w:t>
            </w:r>
          </w:p>
        </w:tc>
        <w:tc>
          <w:tcPr>
            <w:tcW w:w="3274" w:type="dxa"/>
            <w:shd w:val="clear" w:color="auto" w:fill="auto"/>
            <w:vAlign w:val="center"/>
          </w:tcPr>
          <w:p w:rsidR="00A90AE8" w:rsidRPr="00A90AE8" w:rsidRDefault="00A90AE8" w:rsidP="002870E3">
            <w:pPr>
              <w:spacing w:line="326" w:lineRule="exact"/>
              <w:ind w:left="-40"/>
              <w:jc w:val="center"/>
              <w:rPr>
                <w:sz w:val="24"/>
                <w:szCs w:val="24"/>
              </w:rPr>
            </w:pPr>
          </w:p>
        </w:tc>
      </w:tr>
    </w:tbl>
    <w:p w:rsidR="00566579" w:rsidRDefault="00566579" w:rsidP="00C75570">
      <w:pPr>
        <w:spacing w:line="360" w:lineRule="auto"/>
        <w:ind w:left="34" w:right="91" w:firstLine="701"/>
        <w:jc w:val="both"/>
        <w:rPr>
          <w:sz w:val="28"/>
          <w:szCs w:val="28"/>
        </w:rPr>
      </w:pPr>
    </w:p>
    <w:p w:rsidR="00566579" w:rsidRDefault="00566579" w:rsidP="00566579">
      <w:pPr>
        <w:shd w:val="clear" w:color="auto" w:fill="FFFFFF"/>
        <w:ind w:left="48"/>
        <w:jc w:val="center"/>
      </w:pPr>
      <w:r>
        <w:rPr>
          <w:sz w:val="28"/>
          <w:szCs w:val="28"/>
        </w:rPr>
        <w:br w:type="page"/>
      </w:r>
      <w:r>
        <w:rPr>
          <w:color w:val="000000"/>
          <w:spacing w:val="4"/>
          <w:sz w:val="38"/>
          <w:szCs w:val="38"/>
        </w:rPr>
        <w:t>Список литературы: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before="67"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Харитонова Л. А. Экономика , организация и планирование с/х производства.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z w:val="28"/>
          <w:szCs w:val="28"/>
        </w:rPr>
        <w:t>М. Экономика ,82г.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Черников В. А. Агроэкология. М. Колос, 2000г.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Шаров М. А. Эксплуатация ГМС. М. Колос, 68г.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before="5"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Шумаков Ю. И. , Жариков С. В. Организация нормирования и оплата труда на</w:t>
      </w:r>
      <w:r>
        <w:rPr>
          <w:color w:val="000000"/>
          <w:spacing w:val="-1"/>
          <w:sz w:val="28"/>
          <w:szCs w:val="28"/>
        </w:rPr>
        <w:br/>
        <w:t>предприятиях АПК, М. Колос, 2001г.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485" w:lineRule="exact"/>
        <w:ind w:left="34" w:right="499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Натальчук М. Ф., Ахмедов Х.А., Ольгоренко В. И. Эксплуатация ГМС. М.</w:t>
      </w:r>
      <w:r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2"/>
          <w:sz w:val="28"/>
          <w:szCs w:val="28"/>
        </w:rPr>
        <w:t>Колос. 89г.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Коволенко М. </w:t>
      </w:r>
      <w:r>
        <w:rPr>
          <w:i/>
          <w:iCs/>
          <w:color w:val="000000"/>
          <w:sz w:val="28"/>
          <w:szCs w:val="28"/>
        </w:rPr>
        <w:t xml:space="preserve">Я. </w:t>
      </w:r>
      <w:r>
        <w:rPr>
          <w:color w:val="000000"/>
          <w:sz w:val="28"/>
          <w:szCs w:val="28"/>
        </w:rPr>
        <w:t>Экономика с/х. М. 99г.</w:t>
      </w:r>
    </w:p>
    <w:p w:rsidR="00566579" w:rsidRDefault="00566579" w:rsidP="00566579">
      <w:pPr>
        <w:numPr>
          <w:ilvl w:val="0"/>
          <w:numId w:val="9"/>
        </w:numPr>
        <w:shd w:val="clear" w:color="auto" w:fill="FFFFFF"/>
        <w:tabs>
          <w:tab w:val="left" w:pos="245"/>
        </w:tabs>
        <w:spacing w:line="485" w:lineRule="exact"/>
        <w:ind w:left="3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Волков С. М. Землиустраительное проектирование.</w:t>
      </w:r>
    </w:p>
    <w:p w:rsidR="00566579" w:rsidRDefault="00566579" w:rsidP="00566579">
      <w:pPr>
        <w:shd w:val="clear" w:color="auto" w:fill="FFFFFF"/>
        <w:spacing w:line="480" w:lineRule="exact"/>
        <w:ind w:left="24"/>
        <w:jc w:val="both"/>
      </w:pPr>
      <w:r>
        <w:rPr>
          <w:i/>
          <w:iCs/>
          <w:color w:val="000000"/>
          <w:sz w:val="28"/>
          <w:szCs w:val="28"/>
        </w:rPr>
        <w:t xml:space="preserve">Дополнительная литература.: </w:t>
      </w:r>
      <w:r>
        <w:rPr>
          <w:color w:val="000000"/>
          <w:sz w:val="28"/>
          <w:szCs w:val="28"/>
        </w:rPr>
        <w:t xml:space="preserve">Прянишников Д. Н., Избр. соч., т. </w:t>
      </w:r>
      <w:smartTag w:uri="urn:schemas-microsoft-com:office:smarttags" w:element="metricconverter">
        <w:smartTagPr>
          <w:attr w:name="ProductID" w:val="3, М"/>
        </w:smartTagPr>
        <w:r>
          <w:rPr>
            <w:color w:val="000000"/>
            <w:sz w:val="28"/>
            <w:szCs w:val="28"/>
          </w:rPr>
          <w:t>3, М</w:t>
        </w:r>
      </w:smartTag>
      <w:r>
        <w:rPr>
          <w:color w:val="000000"/>
          <w:sz w:val="28"/>
          <w:szCs w:val="28"/>
        </w:rPr>
        <w:t xml:space="preserve">.,1965; Наволоцкий А. С, Бузмаков В. В., Севообороты в колхозах и совхозах, М., 1972; </w:t>
      </w:r>
      <w:r>
        <w:rPr>
          <w:color w:val="000000"/>
          <w:spacing w:val="8"/>
          <w:sz w:val="28"/>
          <w:szCs w:val="28"/>
        </w:rPr>
        <w:t xml:space="preserve">Земледелие, под ред. С. А. Воробьева, М., 1972; Воробьев С. А., Основы </w:t>
      </w:r>
      <w:r>
        <w:rPr>
          <w:color w:val="000000"/>
          <w:sz w:val="28"/>
          <w:szCs w:val="28"/>
        </w:rPr>
        <w:t xml:space="preserve">полевых севооборотов, М., 1968; Системы земледелия и севообороты основных зон Российской Федерации, [под ред. В. П. Нарциссова], М., 1968; Демолон А., </w:t>
      </w:r>
      <w:r>
        <w:rPr>
          <w:color w:val="000000"/>
          <w:spacing w:val="3"/>
          <w:sz w:val="28"/>
          <w:szCs w:val="28"/>
        </w:rPr>
        <w:t xml:space="preserve">Рост и развитие культурных растений, [пер. с франц.], М, 1961; Рассел Э., </w:t>
      </w:r>
      <w:r>
        <w:rPr>
          <w:color w:val="000000"/>
          <w:sz w:val="28"/>
          <w:szCs w:val="28"/>
        </w:rPr>
        <w:t>Почвенные условия и рост растений,пер.сангл.,М.,1955.</w:t>
      </w:r>
    </w:p>
    <w:p w:rsidR="00B50E68" w:rsidRPr="00A90AE8" w:rsidRDefault="00B50E68" w:rsidP="00C75570">
      <w:pPr>
        <w:spacing w:line="360" w:lineRule="auto"/>
        <w:ind w:left="34" w:right="91" w:firstLine="701"/>
        <w:jc w:val="both"/>
        <w:rPr>
          <w:sz w:val="28"/>
          <w:szCs w:val="28"/>
        </w:rPr>
      </w:pPr>
      <w:bookmarkStart w:id="0" w:name="_GoBack"/>
      <w:bookmarkEnd w:id="0"/>
    </w:p>
    <w:sectPr w:rsidR="00B50E68" w:rsidRPr="00A90AE8" w:rsidSect="00C75570">
      <w:pgSz w:w="11906" w:h="16838"/>
      <w:pgMar w:top="851" w:right="74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71103"/>
    <w:multiLevelType w:val="hybridMultilevel"/>
    <w:tmpl w:val="F814E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B1F5760"/>
    <w:multiLevelType w:val="hybridMultilevel"/>
    <w:tmpl w:val="7F8EFB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98383A"/>
    <w:multiLevelType w:val="hybridMultilevel"/>
    <w:tmpl w:val="B37E86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24B80"/>
    <w:multiLevelType w:val="hybridMultilevel"/>
    <w:tmpl w:val="D076DD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336902"/>
    <w:multiLevelType w:val="singleLevel"/>
    <w:tmpl w:val="5AAA9C06"/>
    <w:lvl w:ilvl="0">
      <w:start w:val="1"/>
      <w:numFmt w:val="decimal"/>
      <w:lvlText w:val="%1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5">
    <w:nsid w:val="57312D9B"/>
    <w:multiLevelType w:val="singleLevel"/>
    <w:tmpl w:val="A3B4DB7A"/>
    <w:lvl w:ilvl="0">
      <w:start w:val="5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6">
    <w:nsid w:val="5D7812D8"/>
    <w:multiLevelType w:val="hybridMultilevel"/>
    <w:tmpl w:val="F4A645E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77428B1"/>
    <w:multiLevelType w:val="singleLevel"/>
    <w:tmpl w:val="79ECD350"/>
    <w:lvl w:ilvl="0">
      <w:start w:val="2"/>
      <w:numFmt w:val="decimal"/>
      <w:lvlText w:val="3.%1."/>
      <w:legacy w:legacy="1" w:legacySpace="0" w:legacyIndent="480"/>
      <w:lvlJc w:val="left"/>
      <w:rPr>
        <w:rFonts w:ascii="Times New Roman" w:hAnsi="Times New Roman" w:cs="Times New Roman" w:hint="default"/>
      </w:rPr>
    </w:lvl>
  </w:abstractNum>
  <w:abstractNum w:abstractNumId="8">
    <w:nsid w:val="714A6172"/>
    <w:multiLevelType w:val="hybridMultilevel"/>
    <w:tmpl w:val="4F78071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F3E15"/>
    <w:rsid w:val="00071828"/>
    <w:rsid w:val="0008057B"/>
    <w:rsid w:val="00084858"/>
    <w:rsid w:val="000A63E0"/>
    <w:rsid w:val="000D411A"/>
    <w:rsid w:val="0016281F"/>
    <w:rsid w:val="001C2020"/>
    <w:rsid w:val="001F3E15"/>
    <w:rsid w:val="002740A0"/>
    <w:rsid w:val="002870E3"/>
    <w:rsid w:val="002A6B1D"/>
    <w:rsid w:val="002B77A4"/>
    <w:rsid w:val="002C5D8F"/>
    <w:rsid w:val="002C652D"/>
    <w:rsid w:val="002E76B0"/>
    <w:rsid w:val="002F737A"/>
    <w:rsid w:val="0035565C"/>
    <w:rsid w:val="0042771C"/>
    <w:rsid w:val="004741C0"/>
    <w:rsid w:val="00474EA2"/>
    <w:rsid w:val="00482192"/>
    <w:rsid w:val="004A1CA2"/>
    <w:rsid w:val="004F5E66"/>
    <w:rsid w:val="0051786E"/>
    <w:rsid w:val="00532C63"/>
    <w:rsid w:val="00566579"/>
    <w:rsid w:val="00583DB2"/>
    <w:rsid w:val="005B6948"/>
    <w:rsid w:val="005E20BD"/>
    <w:rsid w:val="005E4B9B"/>
    <w:rsid w:val="005F54C4"/>
    <w:rsid w:val="005F6156"/>
    <w:rsid w:val="006B72C0"/>
    <w:rsid w:val="006E0ADB"/>
    <w:rsid w:val="006E7313"/>
    <w:rsid w:val="007009E8"/>
    <w:rsid w:val="007020DC"/>
    <w:rsid w:val="00791B5C"/>
    <w:rsid w:val="007F135B"/>
    <w:rsid w:val="0084209E"/>
    <w:rsid w:val="008718CC"/>
    <w:rsid w:val="008842E4"/>
    <w:rsid w:val="00887FD5"/>
    <w:rsid w:val="008A7F1F"/>
    <w:rsid w:val="009177A6"/>
    <w:rsid w:val="00923677"/>
    <w:rsid w:val="00980004"/>
    <w:rsid w:val="009F1565"/>
    <w:rsid w:val="00A90AE8"/>
    <w:rsid w:val="00AC0A35"/>
    <w:rsid w:val="00B50E68"/>
    <w:rsid w:val="00C66F30"/>
    <w:rsid w:val="00C75570"/>
    <w:rsid w:val="00C77B24"/>
    <w:rsid w:val="00CB0B65"/>
    <w:rsid w:val="00D87EB9"/>
    <w:rsid w:val="00DC75BC"/>
    <w:rsid w:val="00DD5E3C"/>
    <w:rsid w:val="00E93978"/>
    <w:rsid w:val="00EB4CB4"/>
    <w:rsid w:val="00EE3327"/>
    <w:rsid w:val="00F56D4C"/>
    <w:rsid w:val="00FB479E"/>
    <w:rsid w:val="00FF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38"/>
    <o:shapelayout v:ext="edit">
      <o:idmap v:ext="edit" data="1"/>
    </o:shapelayout>
  </w:shapeDefaults>
  <w:decimalSymbol w:val=","/>
  <w:listSeparator w:val=";"/>
  <w15:chartTrackingRefBased/>
  <w15:docId w15:val="{530FB4FB-EBF0-4AF4-8F71-8D418A2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E15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5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9.bin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2398</Words>
  <Characters>13674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сельскому хозяйству</vt:lpstr>
    </vt:vector>
  </TitlesOfParts>
  <Company/>
  <LinksUpToDate>false</LinksUpToDate>
  <CharactersWithSpaces>16040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сельскому хозяйству</dc:title>
  <dc:subject/>
  <dc:creator>Имя</dc:creator>
  <cp:keywords/>
  <dc:description/>
  <cp:lastModifiedBy>admin</cp:lastModifiedBy>
  <cp:revision>2</cp:revision>
  <cp:lastPrinted>2006-12-20T19:27:00Z</cp:lastPrinted>
  <dcterms:created xsi:type="dcterms:W3CDTF">2014-04-11T18:08:00Z</dcterms:created>
  <dcterms:modified xsi:type="dcterms:W3CDTF">2014-04-11T18:08:00Z</dcterms:modified>
</cp:coreProperties>
</file>