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C5B" w:rsidRDefault="002A2C5B"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r>
        <w:rPr>
          <w:sz w:val="28"/>
          <w:szCs w:val="28"/>
        </w:rPr>
        <w:t>Содержание</w:t>
      </w:r>
    </w:p>
    <w:p w:rsidR="0019706A" w:rsidRDefault="0019706A" w:rsidP="00B743F9">
      <w:pPr>
        <w:spacing w:line="360" w:lineRule="auto"/>
        <w:ind w:firstLine="284"/>
        <w:jc w:val="right"/>
        <w:rPr>
          <w:sz w:val="28"/>
          <w:szCs w:val="28"/>
        </w:rPr>
      </w:pPr>
      <w:r>
        <w:rPr>
          <w:sz w:val="28"/>
          <w:szCs w:val="28"/>
        </w:rPr>
        <w:t>Стр.</w:t>
      </w:r>
    </w:p>
    <w:p w:rsidR="0019706A" w:rsidRDefault="0019706A" w:rsidP="00B743F9">
      <w:pPr>
        <w:spacing w:line="360" w:lineRule="auto"/>
        <w:ind w:firstLine="284"/>
        <w:rPr>
          <w:sz w:val="28"/>
          <w:szCs w:val="28"/>
        </w:rPr>
      </w:pPr>
      <w:r>
        <w:rPr>
          <w:sz w:val="28"/>
          <w:szCs w:val="28"/>
        </w:rPr>
        <w:t>Введение………………………………………………………………………..3</w:t>
      </w:r>
    </w:p>
    <w:p w:rsidR="0019706A" w:rsidRDefault="0019706A" w:rsidP="00B743F9">
      <w:pPr>
        <w:spacing w:line="360" w:lineRule="auto"/>
        <w:ind w:firstLine="284"/>
        <w:rPr>
          <w:sz w:val="28"/>
          <w:szCs w:val="28"/>
        </w:rPr>
      </w:pPr>
      <w:r>
        <w:rPr>
          <w:sz w:val="28"/>
          <w:szCs w:val="28"/>
        </w:rPr>
        <w:t>Глава 1. Общая характеристика эксплуатационной деятельности предприятия..……………………………………………………………………...4</w:t>
      </w:r>
    </w:p>
    <w:p w:rsidR="0019706A" w:rsidRDefault="0019706A" w:rsidP="00B743F9">
      <w:pPr>
        <w:numPr>
          <w:ilvl w:val="1"/>
          <w:numId w:val="3"/>
        </w:numPr>
        <w:tabs>
          <w:tab w:val="clear" w:pos="1785"/>
        </w:tabs>
        <w:spacing w:line="360" w:lineRule="auto"/>
        <w:ind w:left="1701" w:hanging="141"/>
        <w:rPr>
          <w:sz w:val="28"/>
          <w:szCs w:val="28"/>
        </w:rPr>
      </w:pPr>
      <w:r>
        <w:rPr>
          <w:sz w:val="28"/>
          <w:szCs w:val="28"/>
        </w:rPr>
        <w:t>Характеристика района расположения предприятия…........5</w:t>
      </w:r>
    </w:p>
    <w:p w:rsidR="0019706A" w:rsidRDefault="0019706A" w:rsidP="00B743F9">
      <w:pPr>
        <w:spacing w:line="360" w:lineRule="auto"/>
        <w:ind w:firstLine="284"/>
        <w:rPr>
          <w:sz w:val="28"/>
          <w:szCs w:val="28"/>
        </w:rPr>
      </w:pPr>
      <w:r>
        <w:rPr>
          <w:sz w:val="28"/>
          <w:szCs w:val="28"/>
        </w:rPr>
        <w:t>Глава 2. Характеристика предприятия, как источника загрязнения атмосферы</w:t>
      </w:r>
    </w:p>
    <w:p w:rsidR="0019706A" w:rsidRDefault="0019706A" w:rsidP="00B743F9">
      <w:pPr>
        <w:spacing w:line="360" w:lineRule="auto"/>
        <w:ind w:firstLine="284"/>
        <w:rPr>
          <w:sz w:val="28"/>
          <w:szCs w:val="28"/>
        </w:rPr>
      </w:pPr>
      <w:r>
        <w:rPr>
          <w:sz w:val="28"/>
          <w:szCs w:val="28"/>
        </w:rPr>
        <w:t xml:space="preserve">                   2.1. Производство стальной эмалированной посуды……………7</w:t>
      </w:r>
    </w:p>
    <w:p w:rsidR="0019706A" w:rsidRDefault="0019706A" w:rsidP="00B743F9">
      <w:pPr>
        <w:tabs>
          <w:tab w:val="left" w:pos="1701"/>
        </w:tabs>
        <w:spacing w:line="360" w:lineRule="auto"/>
        <w:ind w:firstLine="284"/>
        <w:rPr>
          <w:sz w:val="28"/>
          <w:szCs w:val="28"/>
        </w:rPr>
      </w:pPr>
      <w:r>
        <w:rPr>
          <w:sz w:val="28"/>
          <w:szCs w:val="28"/>
        </w:rPr>
        <w:t xml:space="preserve">                   2.2.Производство деколи………………………………………….8</w:t>
      </w:r>
    </w:p>
    <w:p w:rsidR="0019706A" w:rsidRDefault="0019706A" w:rsidP="00B743F9">
      <w:pPr>
        <w:tabs>
          <w:tab w:val="left" w:pos="1701"/>
        </w:tabs>
        <w:spacing w:line="360" w:lineRule="auto"/>
        <w:ind w:firstLine="284"/>
        <w:rPr>
          <w:sz w:val="28"/>
          <w:szCs w:val="28"/>
        </w:rPr>
      </w:pPr>
      <w:r>
        <w:rPr>
          <w:sz w:val="28"/>
          <w:szCs w:val="28"/>
        </w:rPr>
        <w:t xml:space="preserve">                   2.3. Энергетическое производство………………………………..9</w:t>
      </w:r>
    </w:p>
    <w:p w:rsidR="0019706A" w:rsidRDefault="0019706A" w:rsidP="00B743F9">
      <w:pPr>
        <w:spacing w:line="360" w:lineRule="auto"/>
        <w:ind w:firstLine="284"/>
        <w:rPr>
          <w:sz w:val="28"/>
          <w:szCs w:val="28"/>
        </w:rPr>
      </w:pPr>
      <w:r>
        <w:rPr>
          <w:sz w:val="28"/>
          <w:szCs w:val="28"/>
        </w:rPr>
        <w:t xml:space="preserve">                   2.4. Ремонтно-механическое производство………………….....10</w:t>
      </w:r>
    </w:p>
    <w:p w:rsidR="0019706A" w:rsidRDefault="0019706A" w:rsidP="00B743F9">
      <w:pPr>
        <w:spacing w:line="360" w:lineRule="auto"/>
        <w:ind w:firstLine="284"/>
        <w:rPr>
          <w:sz w:val="28"/>
          <w:szCs w:val="28"/>
        </w:rPr>
      </w:pPr>
      <w:r>
        <w:rPr>
          <w:sz w:val="28"/>
          <w:szCs w:val="28"/>
        </w:rPr>
        <w:t xml:space="preserve">                   2.5. Транспортное и складское производства…………………..10</w:t>
      </w:r>
    </w:p>
    <w:p w:rsidR="0019706A" w:rsidRDefault="0019706A" w:rsidP="00B743F9">
      <w:pPr>
        <w:spacing w:line="360" w:lineRule="auto"/>
        <w:ind w:left="1418" w:hanging="1134"/>
        <w:rPr>
          <w:sz w:val="28"/>
          <w:szCs w:val="28"/>
        </w:rPr>
      </w:pPr>
      <w:r>
        <w:rPr>
          <w:sz w:val="28"/>
          <w:szCs w:val="28"/>
        </w:rPr>
        <w:t>Глава 3. Санитарно-защитная зона и газоочистное оборудование ОАО «КМК»</w:t>
      </w:r>
    </w:p>
    <w:p w:rsidR="0019706A" w:rsidRDefault="0019706A" w:rsidP="00B743F9">
      <w:pPr>
        <w:spacing w:line="360" w:lineRule="auto"/>
        <w:ind w:firstLine="284"/>
        <w:rPr>
          <w:sz w:val="28"/>
          <w:szCs w:val="28"/>
        </w:rPr>
      </w:pPr>
      <w:r>
        <w:rPr>
          <w:sz w:val="28"/>
          <w:szCs w:val="28"/>
        </w:rPr>
        <w:t xml:space="preserve">                 3.1. Расчётные значения границы санитарно-защитной зоны….12</w:t>
      </w:r>
    </w:p>
    <w:p w:rsidR="0019706A" w:rsidRDefault="0019706A" w:rsidP="00B743F9">
      <w:pPr>
        <w:spacing w:line="360" w:lineRule="auto"/>
        <w:ind w:firstLine="284"/>
        <w:rPr>
          <w:sz w:val="28"/>
          <w:szCs w:val="28"/>
        </w:rPr>
      </w:pPr>
      <w:r>
        <w:rPr>
          <w:sz w:val="28"/>
          <w:szCs w:val="28"/>
        </w:rPr>
        <w:t xml:space="preserve">                3.2. Характеристика газоочистного оборудования………………14</w:t>
      </w:r>
    </w:p>
    <w:p w:rsidR="0019706A" w:rsidRDefault="0019706A" w:rsidP="00B743F9">
      <w:pPr>
        <w:spacing w:line="360" w:lineRule="auto"/>
        <w:ind w:left="1418" w:hanging="1134"/>
        <w:rPr>
          <w:sz w:val="28"/>
          <w:szCs w:val="28"/>
        </w:rPr>
      </w:pPr>
      <w:r>
        <w:rPr>
          <w:sz w:val="28"/>
          <w:szCs w:val="28"/>
        </w:rPr>
        <w:t>Глава 4. Характеристика выбросов загрязняющих веществ в атмосферный       воздух</w:t>
      </w:r>
    </w:p>
    <w:p w:rsidR="0019706A" w:rsidRDefault="0019706A" w:rsidP="00B743F9">
      <w:pPr>
        <w:spacing w:line="360" w:lineRule="auto"/>
        <w:ind w:left="1560" w:hanging="1276"/>
        <w:rPr>
          <w:sz w:val="28"/>
          <w:szCs w:val="28"/>
        </w:rPr>
      </w:pPr>
      <w:r>
        <w:rPr>
          <w:sz w:val="28"/>
          <w:szCs w:val="28"/>
        </w:rPr>
        <w:t xml:space="preserve">               4.1. Характеристика качественного и количественного состава  выбросов загрязняющих веществ в атмосферный воздух стационарными источниками……………………………………15</w:t>
      </w:r>
    </w:p>
    <w:p w:rsidR="0019706A" w:rsidRDefault="0019706A" w:rsidP="00B743F9">
      <w:pPr>
        <w:spacing w:line="360" w:lineRule="auto"/>
        <w:ind w:left="1560" w:hanging="1276"/>
        <w:rPr>
          <w:sz w:val="28"/>
          <w:szCs w:val="28"/>
        </w:rPr>
      </w:pPr>
      <w:r>
        <w:rPr>
          <w:sz w:val="28"/>
          <w:szCs w:val="28"/>
        </w:rPr>
        <w:t>Глава 5. Мероприятия по охране атмосферы при неблагоприятных метеорологических условиях и  контроль за соблюдением нормативов ПДВ на предприятии……………………………….17</w:t>
      </w:r>
    </w:p>
    <w:p w:rsidR="0019706A" w:rsidRDefault="0019706A" w:rsidP="00B743F9">
      <w:pPr>
        <w:spacing w:line="360" w:lineRule="auto"/>
        <w:ind w:firstLine="284"/>
        <w:rPr>
          <w:sz w:val="28"/>
          <w:szCs w:val="28"/>
        </w:rPr>
      </w:pPr>
      <w:r>
        <w:rPr>
          <w:sz w:val="28"/>
          <w:szCs w:val="28"/>
        </w:rPr>
        <w:t>Заключение…………………………………………………………………….18</w:t>
      </w:r>
    </w:p>
    <w:p w:rsidR="0019706A" w:rsidRDefault="0019706A" w:rsidP="00B743F9">
      <w:pPr>
        <w:spacing w:line="360" w:lineRule="auto"/>
        <w:ind w:firstLine="284"/>
        <w:rPr>
          <w:sz w:val="28"/>
          <w:szCs w:val="28"/>
        </w:rPr>
      </w:pPr>
      <w:r>
        <w:rPr>
          <w:sz w:val="28"/>
          <w:szCs w:val="28"/>
        </w:rPr>
        <w:t>Список литературы……………………………………………………………19</w:t>
      </w:r>
    </w:p>
    <w:p w:rsidR="0019706A" w:rsidRDefault="0019706A" w:rsidP="00B743F9">
      <w:pPr>
        <w:spacing w:line="360" w:lineRule="auto"/>
        <w:ind w:firstLine="284"/>
        <w:rPr>
          <w:sz w:val="28"/>
          <w:szCs w:val="28"/>
        </w:rPr>
      </w:pPr>
      <w:r>
        <w:rPr>
          <w:sz w:val="28"/>
          <w:szCs w:val="28"/>
        </w:rPr>
        <w:t>Приложение</w:t>
      </w:r>
    </w:p>
    <w:p w:rsidR="0019706A" w:rsidRDefault="0019706A" w:rsidP="00B743F9">
      <w:pPr>
        <w:spacing w:line="360" w:lineRule="auto"/>
        <w:ind w:firstLine="284"/>
        <w:rPr>
          <w:sz w:val="28"/>
          <w:szCs w:val="28"/>
        </w:rPr>
      </w:pPr>
    </w:p>
    <w:p w:rsidR="0019706A" w:rsidRDefault="0019706A" w:rsidP="00B743F9">
      <w:pPr>
        <w:spacing w:line="360" w:lineRule="auto"/>
        <w:ind w:firstLine="284"/>
        <w:jc w:val="both"/>
        <w:rPr>
          <w:sz w:val="28"/>
          <w:szCs w:val="28"/>
        </w:rPr>
      </w:pPr>
    </w:p>
    <w:p w:rsidR="0019706A" w:rsidRPr="00DA2713" w:rsidRDefault="0019706A" w:rsidP="00B743F9">
      <w:pPr>
        <w:spacing w:line="360" w:lineRule="auto"/>
        <w:ind w:firstLine="284"/>
        <w:jc w:val="both"/>
        <w:rPr>
          <w:sz w:val="28"/>
          <w:szCs w:val="28"/>
        </w:rPr>
      </w:pPr>
    </w:p>
    <w:p w:rsidR="0019706A" w:rsidRPr="005268F6" w:rsidRDefault="0019706A" w:rsidP="00B743F9">
      <w:pPr>
        <w:spacing w:line="360" w:lineRule="auto"/>
        <w:ind w:firstLine="284"/>
        <w:jc w:val="center"/>
        <w:rPr>
          <w:sz w:val="28"/>
          <w:szCs w:val="28"/>
        </w:rPr>
      </w:pPr>
      <w:r>
        <w:rPr>
          <w:sz w:val="28"/>
          <w:szCs w:val="28"/>
        </w:rPr>
        <w:t>Введение</w:t>
      </w:r>
    </w:p>
    <w:p w:rsidR="0019706A" w:rsidRPr="005268F6" w:rsidRDefault="0019706A" w:rsidP="00B743F9">
      <w:pPr>
        <w:spacing w:line="360" w:lineRule="auto"/>
        <w:ind w:firstLine="284"/>
        <w:jc w:val="center"/>
        <w:rPr>
          <w:sz w:val="28"/>
          <w:szCs w:val="28"/>
        </w:rPr>
      </w:pPr>
    </w:p>
    <w:p w:rsidR="0019706A" w:rsidRDefault="0019706A" w:rsidP="00B743F9">
      <w:pPr>
        <w:spacing w:line="360" w:lineRule="auto"/>
        <w:ind w:firstLine="284"/>
        <w:jc w:val="both"/>
        <w:rPr>
          <w:sz w:val="28"/>
          <w:szCs w:val="28"/>
        </w:rPr>
      </w:pPr>
      <w:r w:rsidRPr="00C43546">
        <w:rPr>
          <w:sz w:val="28"/>
          <w:szCs w:val="28"/>
        </w:rPr>
        <w:t xml:space="preserve"> </w:t>
      </w:r>
      <w:r>
        <w:rPr>
          <w:sz w:val="28"/>
          <w:szCs w:val="28"/>
        </w:rPr>
        <w:t>Керченский металлургический комбинат образован в 1974 году, предприятие ОАО "КМК" было образовано в сентябре 2004 года.</w:t>
      </w:r>
    </w:p>
    <w:p w:rsidR="0019706A" w:rsidRDefault="0019706A" w:rsidP="00B743F9">
      <w:pPr>
        <w:spacing w:line="360" w:lineRule="auto"/>
        <w:ind w:firstLine="284"/>
        <w:rPr>
          <w:sz w:val="28"/>
          <w:szCs w:val="28"/>
        </w:rPr>
      </w:pPr>
      <w:r>
        <w:rPr>
          <w:sz w:val="28"/>
          <w:szCs w:val="28"/>
        </w:rPr>
        <w:t>Основным видом производственной деятельности ОАО "КМК" является выпуск стальной эмалированной посуды. Для этой цели функционируют цех производства стальной эмалированной посуды (ПСЭП), цех пластмассовых изделий, цех деколи и ряд вспомогательных участков.</w:t>
      </w:r>
    </w:p>
    <w:p w:rsidR="0019706A" w:rsidRDefault="0019706A" w:rsidP="00B743F9">
      <w:pPr>
        <w:spacing w:line="360" w:lineRule="auto"/>
        <w:ind w:firstLine="284"/>
        <w:jc w:val="both"/>
        <w:rPr>
          <w:sz w:val="28"/>
          <w:szCs w:val="28"/>
        </w:rPr>
      </w:pPr>
      <w:r>
        <w:rPr>
          <w:sz w:val="28"/>
          <w:szCs w:val="28"/>
        </w:rPr>
        <w:t>Годовой выпуск готовой продукции и полуфабрикатов, который отпускает предприятие потребителям составляет 2480 т.</w:t>
      </w:r>
    </w:p>
    <w:p w:rsidR="0019706A" w:rsidRDefault="0019706A" w:rsidP="00B743F9">
      <w:pPr>
        <w:spacing w:line="360" w:lineRule="auto"/>
        <w:ind w:firstLine="284"/>
        <w:jc w:val="both"/>
        <w:rPr>
          <w:sz w:val="28"/>
          <w:szCs w:val="28"/>
        </w:rPr>
      </w:pPr>
      <w:r>
        <w:rPr>
          <w:sz w:val="28"/>
          <w:szCs w:val="28"/>
        </w:rPr>
        <w:t>Выбросы в атмосферу в год - 7,855 т.</w:t>
      </w:r>
      <w:r w:rsidRPr="004D0F61">
        <w:rPr>
          <w:sz w:val="28"/>
          <w:szCs w:val="28"/>
        </w:rPr>
        <w:t xml:space="preserve"> </w:t>
      </w:r>
      <w:r>
        <w:rPr>
          <w:sz w:val="28"/>
          <w:szCs w:val="28"/>
        </w:rPr>
        <w:t>Отходы производства 804,133 т. в год.</w:t>
      </w:r>
      <w:r w:rsidRPr="004D0F61">
        <w:rPr>
          <w:sz w:val="28"/>
          <w:szCs w:val="28"/>
        </w:rPr>
        <w:t xml:space="preserve"> </w:t>
      </w:r>
    </w:p>
    <w:p w:rsidR="0019706A" w:rsidRDefault="0019706A" w:rsidP="00B743F9">
      <w:pPr>
        <w:spacing w:line="360" w:lineRule="auto"/>
        <w:ind w:firstLine="284"/>
        <w:jc w:val="both"/>
        <w:rPr>
          <w:sz w:val="28"/>
          <w:szCs w:val="28"/>
        </w:rPr>
      </w:pPr>
      <w:r>
        <w:rPr>
          <w:sz w:val="28"/>
          <w:szCs w:val="28"/>
        </w:rPr>
        <w:t>Цель практики – определить</w:t>
      </w:r>
      <w:r w:rsidRPr="007B2C8B">
        <w:rPr>
          <w:sz w:val="28"/>
          <w:szCs w:val="28"/>
        </w:rPr>
        <w:t xml:space="preserve"> </w:t>
      </w:r>
      <w:r>
        <w:rPr>
          <w:sz w:val="28"/>
          <w:szCs w:val="28"/>
        </w:rPr>
        <w:t>виды выпускаемой продукции ОАО «Керченского металлургического комбината»,</w:t>
      </w:r>
      <w:r w:rsidRPr="007B2C8B">
        <w:rPr>
          <w:sz w:val="28"/>
          <w:szCs w:val="28"/>
        </w:rPr>
        <w:t xml:space="preserve"> </w:t>
      </w:r>
      <w:r>
        <w:rPr>
          <w:sz w:val="28"/>
          <w:szCs w:val="28"/>
        </w:rPr>
        <w:t xml:space="preserve">виды производственной деятельности. Определить основные и вспомогательные цеха существующие на предприятии. </w:t>
      </w:r>
    </w:p>
    <w:p w:rsidR="0019706A" w:rsidRDefault="0019706A" w:rsidP="00B743F9">
      <w:pPr>
        <w:spacing w:line="360" w:lineRule="auto"/>
        <w:ind w:firstLine="284"/>
        <w:jc w:val="both"/>
        <w:rPr>
          <w:sz w:val="28"/>
          <w:szCs w:val="28"/>
        </w:rPr>
      </w:pPr>
      <w:r>
        <w:rPr>
          <w:sz w:val="28"/>
          <w:szCs w:val="28"/>
        </w:rPr>
        <w:t>Задача практики – выявить источники выбросов загрязняющих веществ и их объёмы выбросов в атмосферу. Определить какие газоочистные оборудования существуют на предприятии, какие мероприятия проводятся по охране атмосферного воздуха.</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Глава 1. Общая характеристика эксплуатационной деятельности предприятия</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Главным видом производственной деятельности ОАО "КМК" является выпуск стальной эмалированной посуды. Для осуществления производственной деятельности на заводе функционируют основные и вспомогательные структурные подразделения:</w:t>
      </w:r>
    </w:p>
    <w:p w:rsidR="0019706A" w:rsidRDefault="0019706A" w:rsidP="00B743F9">
      <w:pPr>
        <w:spacing w:line="360" w:lineRule="auto"/>
        <w:ind w:firstLine="284"/>
        <w:jc w:val="both"/>
        <w:rPr>
          <w:sz w:val="28"/>
          <w:szCs w:val="28"/>
        </w:rPr>
      </w:pPr>
      <w:r>
        <w:rPr>
          <w:sz w:val="28"/>
          <w:szCs w:val="28"/>
        </w:rPr>
        <w:t>Производство стальной эмалированной посуды:</w:t>
      </w:r>
    </w:p>
    <w:p w:rsidR="0019706A" w:rsidRDefault="0019706A" w:rsidP="00B743F9">
      <w:pPr>
        <w:spacing w:line="360" w:lineRule="auto"/>
        <w:ind w:firstLine="284"/>
        <w:rPr>
          <w:sz w:val="28"/>
          <w:szCs w:val="28"/>
        </w:rPr>
      </w:pPr>
      <w:r>
        <w:rPr>
          <w:sz w:val="28"/>
          <w:szCs w:val="28"/>
        </w:rPr>
        <w:t>-  цех ПСЭП по изготовлению стальной эмалированной посуды;</w:t>
      </w:r>
    </w:p>
    <w:p w:rsidR="0019706A" w:rsidRDefault="0019706A" w:rsidP="00B743F9">
      <w:pPr>
        <w:spacing w:line="360" w:lineRule="auto"/>
        <w:ind w:firstLine="284"/>
        <w:rPr>
          <w:sz w:val="28"/>
          <w:szCs w:val="28"/>
        </w:rPr>
      </w:pPr>
      <w:r>
        <w:rPr>
          <w:sz w:val="28"/>
          <w:szCs w:val="28"/>
        </w:rPr>
        <w:t>- цех деколи по иготовлению трафаретной декалькомании для художественного оформления посуды;</w:t>
      </w:r>
    </w:p>
    <w:p w:rsidR="0019706A" w:rsidRDefault="0019706A" w:rsidP="00B743F9">
      <w:pPr>
        <w:spacing w:line="360" w:lineRule="auto"/>
        <w:ind w:firstLine="284"/>
        <w:jc w:val="both"/>
        <w:rPr>
          <w:sz w:val="28"/>
          <w:szCs w:val="28"/>
        </w:rPr>
      </w:pPr>
      <w:r>
        <w:rPr>
          <w:sz w:val="28"/>
          <w:szCs w:val="28"/>
        </w:rPr>
        <w:t>- цех пластмассовых изделей по изготовлению фурнитуры из пластмассы для эмалированной посуды, резинотехнические изделия для вспомогательного производства;</w:t>
      </w:r>
    </w:p>
    <w:p w:rsidR="0019706A" w:rsidRDefault="0019706A" w:rsidP="00B743F9">
      <w:pPr>
        <w:spacing w:line="360" w:lineRule="auto"/>
        <w:ind w:firstLine="284"/>
        <w:jc w:val="both"/>
        <w:rPr>
          <w:sz w:val="28"/>
          <w:szCs w:val="28"/>
        </w:rPr>
      </w:pPr>
      <w:r>
        <w:rPr>
          <w:sz w:val="28"/>
          <w:szCs w:val="28"/>
        </w:rPr>
        <w:t>Энергетическое производство:</w:t>
      </w:r>
    </w:p>
    <w:p w:rsidR="0019706A" w:rsidRDefault="0019706A" w:rsidP="00B743F9">
      <w:pPr>
        <w:spacing w:line="360" w:lineRule="auto"/>
        <w:ind w:firstLine="284"/>
        <w:jc w:val="both"/>
        <w:rPr>
          <w:sz w:val="28"/>
          <w:szCs w:val="28"/>
        </w:rPr>
      </w:pPr>
      <w:r>
        <w:rPr>
          <w:sz w:val="28"/>
          <w:szCs w:val="28"/>
        </w:rPr>
        <w:t>- котельная ЦЭП;</w:t>
      </w:r>
    </w:p>
    <w:p w:rsidR="0019706A" w:rsidRDefault="0019706A" w:rsidP="00B743F9">
      <w:pPr>
        <w:spacing w:line="360" w:lineRule="auto"/>
        <w:ind w:firstLine="284"/>
        <w:jc w:val="both"/>
        <w:rPr>
          <w:sz w:val="28"/>
          <w:szCs w:val="28"/>
        </w:rPr>
      </w:pPr>
      <w:r>
        <w:rPr>
          <w:sz w:val="28"/>
          <w:szCs w:val="28"/>
        </w:rPr>
        <w:t>- котельная административного корпуса;</w:t>
      </w:r>
    </w:p>
    <w:p w:rsidR="0019706A" w:rsidRDefault="0019706A" w:rsidP="00B743F9">
      <w:pPr>
        <w:spacing w:line="360" w:lineRule="auto"/>
        <w:ind w:firstLine="284"/>
        <w:jc w:val="both"/>
        <w:rPr>
          <w:sz w:val="28"/>
          <w:szCs w:val="28"/>
        </w:rPr>
      </w:pPr>
      <w:r>
        <w:rPr>
          <w:sz w:val="28"/>
          <w:szCs w:val="28"/>
        </w:rPr>
        <w:t>- котельная АТЦ;</w:t>
      </w:r>
    </w:p>
    <w:p w:rsidR="0019706A" w:rsidRDefault="0019706A" w:rsidP="00B743F9">
      <w:pPr>
        <w:spacing w:line="360" w:lineRule="auto"/>
        <w:ind w:firstLine="284"/>
        <w:jc w:val="both"/>
        <w:rPr>
          <w:sz w:val="28"/>
          <w:szCs w:val="28"/>
        </w:rPr>
      </w:pPr>
      <w:r>
        <w:rPr>
          <w:sz w:val="28"/>
          <w:szCs w:val="28"/>
        </w:rPr>
        <w:t>- кузнечный горн;</w:t>
      </w:r>
    </w:p>
    <w:p w:rsidR="0019706A" w:rsidRDefault="0019706A" w:rsidP="00B743F9">
      <w:pPr>
        <w:spacing w:line="360" w:lineRule="auto"/>
        <w:ind w:firstLine="284"/>
        <w:jc w:val="both"/>
        <w:rPr>
          <w:sz w:val="28"/>
          <w:szCs w:val="28"/>
        </w:rPr>
      </w:pPr>
      <w:r>
        <w:rPr>
          <w:sz w:val="28"/>
          <w:szCs w:val="28"/>
        </w:rPr>
        <w:t>Ремонтно-механическое производство:</w:t>
      </w:r>
    </w:p>
    <w:p w:rsidR="0019706A" w:rsidRDefault="0019706A" w:rsidP="00B743F9">
      <w:pPr>
        <w:spacing w:line="360" w:lineRule="auto"/>
        <w:ind w:firstLine="284"/>
        <w:jc w:val="both"/>
        <w:rPr>
          <w:sz w:val="28"/>
          <w:szCs w:val="28"/>
        </w:rPr>
      </w:pPr>
      <w:r>
        <w:rPr>
          <w:sz w:val="28"/>
          <w:szCs w:val="28"/>
        </w:rPr>
        <w:t>-термический участок ЦСЭП;</w:t>
      </w:r>
    </w:p>
    <w:p w:rsidR="0019706A" w:rsidRDefault="0019706A" w:rsidP="00B743F9">
      <w:pPr>
        <w:spacing w:line="360" w:lineRule="auto"/>
        <w:ind w:firstLine="284"/>
        <w:jc w:val="both"/>
        <w:rPr>
          <w:sz w:val="28"/>
          <w:szCs w:val="28"/>
        </w:rPr>
      </w:pPr>
      <w:r>
        <w:rPr>
          <w:sz w:val="28"/>
          <w:szCs w:val="28"/>
        </w:rPr>
        <w:t>- кузнечный участок;</w:t>
      </w:r>
    </w:p>
    <w:p w:rsidR="0019706A" w:rsidRDefault="0019706A" w:rsidP="00B743F9">
      <w:pPr>
        <w:spacing w:line="360" w:lineRule="auto"/>
        <w:ind w:firstLine="284"/>
        <w:jc w:val="both"/>
        <w:rPr>
          <w:sz w:val="28"/>
          <w:szCs w:val="28"/>
        </w:rPr>
      </w:pPr>
      <w:r>
        <w:rPr>
          <w:sz w:val="28"/>
          <w:szCs w:val="28"/>
        </w:rPr>
        <w:t>- участок деревообработки;</w:t>
      </w:r>
    </w:p>
    <w:p w:rsidR="0019706A" w:rsidRDefault="0019706A" w:rsidP="00B743F9">
      <w:pPr>
        <w:spacing w:line="360" w:lineRule="auto"/>
        <w:ind w:firstLine="284"/>
        <w:jc w:val="both"/>
        <w:rPr>
          <w:sz w:val="28"/>
          <w:szCs w:val="28"/>
        </w:rPr>
      </w:pPr>
      <w:r>
        <w:rPr>
          <w:sz w:val="28"/>
          <w:szCs w:val="28"/>
        </w:rPr>
        <w:t>- инструментальный участок;</w:t>
      </w:r>
    </w:p>
    <w:p w:rsidR="0019706A" w:rsidRDefault="0019706A" w:rsidP="00B743F9">
      <w:pPr>
        <w:spacing w:line="360" w:lineRule="auto"/>
        <w:ind w:firstLine="284"/>
        <w:jc w:val="both"/>
        <w:rPr>
          <w:sz w:val="28"/>
          <w:szCs w:val="28"/>
        </w:rPr>
      </w:pPr>
      <w:r>
        <w:rPr>
          <w:sz w:val="28"/>
          <w:szCs w:val="28"/>
        </w:rPr>
        <w:t>- участок зарядки аккумуляторов ЦСЭП;</w:t>
      </w:r>
    </w:p>
    <w:p w:rsidR="0019706A" w:rsidRDefault="0019706A" w:rsidP="00B743F9">
      <w:pPr>
        <w:spacing w:line="360" w:lineRule="auto"/>
        <w:ind w:firstLine="284"/>
        <w:jc w:val="both"/>
        <w:rPr>
          <w:sz w:val="28"/>
          <w:szCs w:val="28"/>
        </w:rPr>
      </w:pPr>
      <w:r>
        <w:rPr>
          <w:sz w:val="28"/>
          <w:szCs w:val="28"/>
        </w:rPr>
        <w:t>- вспомогательные участки АТЦ;</w:t>
      </w:r>
    </w:p>
    <w:p w:rsidR="0019706A" w:rsidRDefault="0019706A" w:rsidP="00B743F9">
      <w:pPr>
        <w:spacing w:line="360" w:lineRule="auto"/>
        <w:ind w:firstLine="284"/>
        <w:jc w:val="both"/>
        <w:rPr>
          <w:sz w:val="28"/>
          <w:szCs w:val="28"/>
        </w:rPr>
      </w:pPr>
      <w:r>
        <w:rPr>
          <w:sz w:val="28"/>
          <w:szCs w:val="28"/>
        </w:rPr>
        <w:t>Транспортное производство:</w:t>
      </w:r>
    </w:p>
    <w:p w:rsidR="0019706A" w:rsidRDefault="0019706A" w:rsidP="00B743F9">
      <w:pPr>
        <w:spacing w:line="360" w:lineRule="auto"/>
        <w:ind w:firstLine="284"/>
        <w:jc w:val="both"/>
        <w:rPr>
          <w:sz w:val="28"/>
          <w:szCs w:val="28"/>
        </w:rPr>
      </w:pPr>
      <w:r>
        <w:rPr>
          <w:sz w:val="28"/>
          <w:szCs w:val="28"/>
        </w:rPr>
        <w:t>- стоянка автотранспорта;</w:t>
      </w:r>
    </w:p>
    <w:p w:rsidR="0019706A" w:rsidRDefault="0019706A" w:rsidP="00B743F9">
      <w:pPr>
        <w:spacing w:line="360" w:lineRule="auto"/>
        <w:ind w:firstLine="284"/>
        <w:jc w:val="both"/>
        <w:rPr>
          <w:sz w:val="28"/>
          <w:szCs w:val="28"/>
        </w:rPr>
      </w:pPr>
      <w:r>
        <w:rPr>
          <w:sz w:val="28"/>
          <w:szCs w:val="28"/>
        </w:rPr>
        <w:t>Складское производство:</w:t>
      </w:r>
    </w:p>
    <w:p w:rsidR="0019706A" w:rsidRDefault="0019706A" w:rsidP="00B743F9">
      <w:pPr>
        <w:spacing w:line="360" w:lineRule="auto"/>
        <w:ind w:firstLine="284"/>
        <w:jc w:val="both"/>
        <w:rPr>
          <w:sz w:val="28"/>
          <w:szCs w:val="28"/>
        </w:rPr>
      </w:pPr>
      <w:r>
        <w:rPr>
          <w:sz w:val="28"/>
          <w:szCs w:val="28"/>
        </w:rPr>
        <w:t>- накопитель ТПО;</w:t>
      </w:r>
    </w:p>
    <w:p w:rsidR="0019706A" w:rsidRDefault="0019706A" w:rsidP="00B743F9">
      <w:pPr>
        <w:spacing w:line="360" w:lineRule="auto"/>
        <w:ind w:firstLine="284"/>
        <w:jc w:val="both"/>
        <w:rPr>
          <w:sz w:val="28"/>
          <w:szCs w:val="28"/>
        </w:rPr>
      </w:pPr>
      <w:r>
        <w:rPr>
          <w:sz w:val="28"/>
          <w:szCs w:val="28"/>
        </w:rPr>
        <w:t>- насосная станция склада кислот;</w:t>
      </w:r>
    </w:p>
    <w:p w:rsidR="0019706A" w:rsidRDefault="0019706A" w:rsidP="00B743F9">
      <w:pPr>
        <w:spacing w:line="360" w:lineRule="auto"/>
        <w:ind w:firstLine="284"/>
        <w:jc w:val="both"/>
        <w:rPr>
          <w:sz w:val="28"/>
          <w:szCs w:val="28"/>
        </w:rPr>
      </w:pPr>
      <w:r>
        <w:rPr>
          <w:sz w:val="28"/>
          <w:szCs w:val="28"/>
        </w:rPr>
        <w:t>- ванна для приготовления гашенной извести;</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1.1. Характеристика района расположения предприятия</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 xml:space="preserve">Площадка ОАО "Керченский металлургический комбинат" расположена в промышленно-экономической зоне в северо-восточной части города Керчи на западном берегу Керченского пролива. Площадка представляет собой плато с резким уклоном в сторону моря; ограничена: </w:t>
      </w:r>
    </w:p>
    <w:p w:rsidR="0019706A" w:rsidRDefault="0019706A" w:rsidP="00B743F9">
      <w:pPr>
        <w:spacing w:line="360" w:lineRule="auto"/>
        <w:ind w:firstLine="284"/>
        <w:jc w:val="both"/>
        <w:rPr>
          <w:sz w:val="28"/>
          <w:szCs w:val="28"/>
        </w:rPr>
      </w:pPr>
      <w:r>
        <w:rPr>
          <w:sz w:val="28"/>
          <w:szCs w:val="28"/>
        </w:rPr>
        <w:t>с севера и востока - территориями смежных предприятий;</w:t>
      </w:r>
    </w:p>
    <w:p w:rsidR="0019706A" w:rsidRDefault="0019706A" w:rsidP="00B743F9">
      <w:pPr>
        <w:spacing w:line="360" w:lineRule="auto"/>
        <w:ind w:firstLine="284"/>
        <w:jc w:val="both"/>
        <w:rPr>
          <w:sz w:val="28"/>
          <w:szCs w:val="28"/>
        </w:rPr>
      </w:pPr>
      <w:r>
        <w:rPr>
          <w:sz w:val="28"/>
          <w:szCs w:val="28"/>
        </w:rPr>
        <w:t>с юга - улицей Кулакова;</w:t>
      </w:r>
    </w:p>
    <w:p w:rsidR="0019706A" w:rsidRDefault="0019706A" w:rsidP="00B743F9">
      <w:pPr>
        <w:spacing w:line="360" w:lineRule="auto"/>
        <w:ind w:firstLine="284"/>
        <w:jc w:val="both"/>
        <w:rPr>
          <w:sz w:val="28"/>
          <w:szCs w:val="28"/>
        </w:rPr>
      </w:pPr>
      <w:r>
        <w:rPr>
          <w:sz w:val="28"/>
          <w:szCs w:val="28"/>
        </w:rPr>
        <w:t>с запада - частной жилой застройки;</w:t>
      </w:r>
    </w:p>
    <w:p w:rsidR="0019706A" w:rsidRDefault="0019706A" w:rsidP="00B743F9">
      <w:pPr>
        <w:spacing w:line="360" w:lineRule="auto"/>
        <w:ind w:firstLine="284"/>
        <w:jc w:val="both"/>
        <w:rPr>
          <w:sz w:val="28"/>
          <w:szCs w:val="28"/>
        </w:rPr>
      </w:pPr>
      <w:r>
        <w:rPr>
          <w:sz w:val="28"/>
          <w:szCs w:val="28"/>
        </w:rPr>
        <w:t xml:space="preserve">Рельеф площадки спокойный. Площадь предприятия составляет около 10,0га. </w:t>
      </w:r>
    </w:p>
    <w:p w:rsidR="0019706A" w:rsidRDefault="0019706A" w:rsidP="00B743F9">
      <w:pPr>
        <w:spacing w:line="360" w:lineRule="auto"/>
        <w:ind w:firstLine="284"/>
        <w:jc w:val="both"/>
        <w:rPr>
          <w:sz w:val="28"/>
          <w:szCs w:val="28"/>
        </w:rPr>
      </w:pPr>
      <w:r>
        <w:rPr>
          <w:sz w:val="28"/>
          <w:szCs w:val="28"/>
        </w:rPr>
        <w:t>Район расположения предприятия относится к климатическому подрайону с сухим, умеренно-жарким климатом континентального типа. По климатическим условиям предприятие находится в районе, характеризующемся засушливостью, умеренно-жарким летом, мягкой зимой, прохладной весной и теплой осенью. Средняя температура самого теплого месяца - июля 27,4 градуса, самого холодного - февраля - 0,5 градуса. Окружающее полуостров море оказывает смягчающее воздействие в прибрежной полосе, придавая черты морского климата.</w:t>
      </w:r>
    </w:p>
    <w:p w:rsidR="0019706A" w:rsidRDefault="0019706A" w:rsidP="00B743F9">
      <w:pPr>
        <w:spacing w:line="360" w:lineRule="auto"/>
        <w:ind w:firstLine="284"/>
        <w:jc w:val="both"/>
        <w:rPr>
          <w:sz w:val="28"/>
          <w:szCs w:val="28"/>
        </w:rPr>
      </w:pPr>
      <w:r>
        <w:rPr>
          <w:sz w:val="28"/>
          <w:szCs w:val="28"/>
        </w:rPr>
        <w:t>Господствующее направление ветров СВ, З, С; среднее количество осадков в год -459 мм.</w:t>
      </w:r>
    </w:p>
    <w:p w:rsidR="0019706A" w:rsidRDefault="0019706A" w:rsidP="00B743F9">
      <w:pPr>
        <w:spacing w:line="360" w:lineRule="auto"/>
        <w:ind w:firstLine="284"/>
        <w:jc w:val="both"/>
        <w:rPr>
          <w:sz w:val="28"/>
          <w:szCs w:val="28"/>
        </w:rPr>
      </w:pPr>
      <w:r>
        <w:rPr>
          <w:sz w:val="28"/>
          <w:szCs w:val="28"/>
        </w:rPr>
        <w:t>Зимы мягкие, однако, иногда наблюдаются кратковременные значительные снижения температуры. Абсолютный минимум в январе-феврале может достигать 15-17 градусов ниже нуля. В зимние дни во время очень частых оттепелей температура воздуха повышается иногда до 14-20 градусов выше нуля.</w:t>
      </w:r>
    </w:p>
    <w:p w:rsidR="0019706A" w:rsidRDefault="0019706A" w:rsidP="00B743F9">
      <w:pPr>
        <w:spacing w:line="360" w:lineRule="auto"/>
        <w:ind w:firstLine="284"/>
        <w:jc w:val="both"/>
        <w:rPr>
          <w:sz w:val="28"/>
          <w:szCs w:val="28"/>
        </w:rPr>
      </w:pPr>
      <w:r>
        <w:rPr>
          <w:sz w:val="28"/>
          <w:szCs w:val="28"/>
        </w:rPr>
        <w:t>В жаркие дни лета температура воздуха иногда поднимается до 34-39 градусов выше нуля.</w:t>
      </w:r>
    </w:p>
    <w:p w:rsidR="0019706A" w:rsidRDefault="0019706A" w:rsidP="00B743F9">
      <w:pPr>
        <w:spacing w:line="360" w:lineRule="auto"/>
        <w:ind w:firstLine="284"/>
        <w:jc w:val="both"/>
        <w:rPr>
          <w:sz w:val="28"/>
          <w:szCs w:val="28"/>
        </w:rPr>
      </w:pPr>
      <w:r>
        <w:rPr>
          <w:sz w:val="28"/>
          <w:szCs w:val="28"/>
        </w:rPr>
        <w:t>Одним из определяющих факторов накопления или рассеивания вредных выбросов является наличие туманов. В среднем за год наблюдается 34 дня с туманом.</w:t>
      </w:r>
    </w:p>
    <w:p w:rsidR="0019706A" w:rsidRDefault="0019706A" w:rsidP="00B743F9">
      <w:pPr>
        <w:spacing w:line="360" w:lineRule="auto"/>
        <w:ind w:firstLine="284"/>
        <w:jc w:val="both"/>
        <w:rPr>
          <w:sz w:val="28"/>
          <w:szCs w:val="28"/>
        </w:rPr>
      </w:pPr>
    </w:p>
    <w:p w:rsidR="0019706A" w:rsidRPr="00DA2713" w:rsidRDefault="0019706A" w:rsidP="00B743F9">
      <w:pPr>
        <w:ind w:firstLine="284"/>
        <w:jc w:val="both"/>
        <w:rPr>
          <w:sz w:val="28"/>
          <w:szCs w:val="28"/>
        </w:rPr>
      </w:pPr>
      <w:r>
        <w:rPr>
          <w:sz w:val="28"/>
          <w:szCs w:val="28"/>
        </w:rPr>
        <w:t>Таблица 1. Геодезические координаты для ОАО "КМК".</w:t>
      </w:r>
    </w:p>
    <w:p w:rsidR="0019706A" w:rsidRPr="00DA2713" w:rsidRDefault="0019706A" w:rsidP="00B743F9">
      <w:pPr>
        <w:ind w:firstLine="284"/>
        <w:jc w:val="both"/>
        <w:rPr>
          <w:sz w:val="28"/>
          <w:szCs w:val="28"/>
        </w:r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02"/>
        <w:gridCol w:w="1602"/>
        <w:gridCol w:w="1602"/>
        <w:gridCol w:w="1602"/>
        <w:gridCol w:w="1604"/>
      </w:tblGrid>
      <w:tr w:rsidR="0019706A" w:rsidTr="00DA7776">
        <w:trPr>
          <w:trHeight w:val="361"/>
        </w:trPr>
        <w:tc>
          <w:tcPr>
            <w:tcW w:w="4806" w:type="dxa"/>
            <w:gridSpan w:val="3"/>
          </w:tcPr>
          <w:p w:rsidR="0019706A" w:rsidRPr="00DA7776" w:rsidRDefault="0019706A" w:rsidP="00DA7776">
            <w:pPr>
              <w:spacing w:line="360" w:lineRule="auto"/>
              <w:ind w:firstLine="284"/>
              <w:jc w:val="center"/>
              <w:rPr>
                <w:sz w:val="28"/>
                <w:szCs w:val="28"/>
              </w:rPr>
            </w:pPr>
            <w:r w:rsidRPr="00DA7776">
              <w:rPr>
                <w:sz w:val="28"/>
                <w:szCs w:val="28"/>
              </w:rPr>
              <w:t>Широта</w:t>
            </w:r>
          </w:p>
        </w:tc>
        <w:tc>
          <w:tcPr>
            <w:tcW w:w="4808" w:type="dxa"/>
            <w:gridSpan w:val="3"/>
          </w:tcPr>
          <w:p w:rsidR="0019706A" w:rsidRPr="00DA7776" w:rsidRDefault="0019706A" w:rsidP="00DA7776">
            <w:pPr>
              <w:spacing w:line="360" w:lineRule="auto"/>
              <w:ind w:firstLine="284"/>
              <w:jc w:val="center"/>
              <w:rPr>
                <w:sz w:val="28"/>
                <w:szCs w:val="28"/>
              </w:rPr>
            </w:pPr>
            <w:r w:rsidRPr="00DA7776">
              <w:rPr>
                <w:sz w:val="28"/>
                <w:szCs w:val="28"/>
              </w:rPr>
              <w:t>Долгота</w:t>
            </w:r>
          </w:p>
        </w:tc>
      </w:tr>
      <w:tr w:rsidR="0019706A" w:rsidTr="00DA7776">
        <w:trPr>
          <w:trHeight w:val="344"/>
        </w:trPr>
        <w:tc>
          <w:tcPr>
            <w:tcW w:w="1602" w:type="dxa"/>
          </w:tcPr>
          <w:p w:rsidR="0019706A" w:rsidRPr="00DA7776" w:rsidRDefault="0019706A" w:rsidP="00DA7776">
            <w:pPr>
              <w:spacing w:line="360" w:lineRule="auto"/>
              <w:ind w:firstLine="284"/>
              <w:jc w:val="center"/>
              <w:rPr>
                <w:sz w:val="28"/>
                <w:szCs w:val="28"/>
              </w:rPr>
            </w:pPr>
            <w:r w:rsidRPr="00DA7776">
              <w:rPr>
                <w:sz w:val="28"/>
                <w:szCs w:val="28"/>
              </w:rPr>
              <w:t>Градусы</w:t>
            </w:r>
          </w:p>
        </w:tc>
        <w:tc>
          <w:tcPr>
            <w:tcW w:w="1602" w:type="dxa"/>
          </w:tcPr>
          <w:p w:rsidR="0019706A" w:rsidRPr="00DA7776" w:rsidRDefault="0019706A" w:rsidP="00DA7776">
            <w:pPr>
              <w:spacing w:line="360" w:lineRule="auto"/>
              <w:ind w:firstLine="284"/>
              <w:jc w:val="center"/>
              <w:rPr>
                <w:sz w:val="28"/>
                <w:szCs w:val="28"/>
              </w:rPr>
            </w:pPr>
            <w:r w:rsidRPr="00DA7776">
              <w:rPr>
                <w:sz w:val="28"/>
                <w:szCs w:val="28"/>
              </w:rPr>
              <w:t>Минуты</w:t>
            </w:r>
          </w:p>
        </w:tc>
        <w:tc>
          <w:tcPr>
            <w:tcW w:w="1602" w:type="dxa"/>
          </w:tcPr>
          <w:p w:rsidR="0019706A" w:rsidRPr="00DA7776" w:rsidRDefault="0019706A" w:rsidP="00DA7776">
            <w:pPr>
              <w:spacing w:line="360" w:lineRule="auto"/>
              <w:ind w:firstLine="284"/>
              <w:jc w:val="center"/>
              <w:rPr>
                <w:sz w:val="28"/>
                <w:szCs w:val="28"/>
              </w:rPr>
            </w:pPr>
            <w:r w:rsidRPr="00DA7776">
              <w:rPr>
                <w:sz w:val="28"/>
                <w:szCs w:val="28"/>
              </w:rPr>
              <w:t>Секунды</w:t>
            </w:r>
          </w:p>
        </w:tc>
        <w:tc>
          <w:tcPr>
            <w:tcW w:w="1602" w:type="dxa"/>
          </w:tcPr>
          <w:p w:rsidR="0019706A" w:rsidRPr="00DA7776" w:rsidRDefault="0019706A" w:rsidP="00DA7776">
            <w:pPr>
              <w:spacing w:line="360" w:lineRule="auto"/>
              <w:ind w:firstLine="284"/>
              <w:jc w:val="center"/>
              <w:rPr>
                <w:sz w:val="28"/>
                <w:szCs w:val="28"/>
              </w:rPr>
            </w:pPr>
            <w:r w:rsidRPr="00DA7776">
              <w:rPr>
                <w:sz w:val="28"/>
                <w:szCs w:val="28"/>
              </w:rPr>
              <w:t>Градусы</w:t>
            </w:r>
          </w:p>
        </w:tc>
        <w:tc>
          <w:tcPr>
            <w:tcW w:w="1602" w:type="dxa"/>
          </w:tcPr>
          <w:p w:rsidR="0019706A" w:rsidRPr="00DA7776" w:rsidRDefault="0019706A" w:rsidP="00DA7776">
            <w:pPr>
              <w:spacing w:line="360" w:lineRule="auto"/>
              <w:ind w:firstLine="284"/>
              <w:jc w:val="center"/>
              <w:rPr>
                <w:sz w:val="28"/>
                <w:szCs w:val="28"/>
              </w:rPr>
            </w:pPr>
            <w:r w:rsidRPr="00DA7776">
              <w:rPr>
                <w:sz w:val="28"/>
                <w:szCs w:val="28"/>
              </w:rPr>
              <w:t>Минуты</w:t>
            </w:r>
          </w:p>
        </w:tc>
        <w:tc>
          <w:tcPr>
            <w:tcW w:w="1604" w:type="dxa"/>
          </w:tcPr>
          <w:p w:rsidR="0019706A" w:rsidRPr="00DA7776" w:rsidRDefault="0019706A" w:rsidP="00DA7776">
            <w:pPr>
              <w:spacing w:line="360" w:lineRule="auto"/>
              <w:ind w:firstLine="284"/>
              <w:jc w:val="center"/>
              <w:rPr>
                <w:sz w:val="28"/>
                <w:szCs w:val="28"/>
              </w:rPr>
            </w:pPr>
            <w:r w:rsidRPr="00DA7776">
              <w:rPr>
                <w:sz w:val="28"/>
                <w:szCs w:val="28"/>
              </w:rPr>
              <w:t>Секунды</w:t>
            </w:r>
          </w:p>
        </w:tc>
      </w:tr>
      <w:tr w:rsidR="0019706A" w:rsidTr="00DA7776">
        <w:trPr>
          <w:trHeight w:val="344"/>
        </w:trPr>
        <w:tc>
          <w:tcPr>
            <w:tcW w:w="1602" w:type="dxa"/>
          </w:tcPr>
          <w:p w:rsidR="0019706A" w:rsidRPr="00DA7776" w:rsidRDefault="0019706A" w:rsidP="00DA7776">
            <w:pPr>
              <w:spacing w:line="360" w:lineRule="auto"/>
              <w:ind w:firstLine="284"/>
              <w:jc w:val="center"/>
              <w:rPr>
                <w:sz w:val="28"/>
                <w:szCs w:val="28"/>
              </w:rPr>
            </w:pPr>
            <w:r w:rsidRPr="00DA7776">
              <w:rPr>
                <w:sz w:val="28"/>
                <w:szCs w:val="28"/>
              </w:rPr>
              <w:t>(º)</w:t>
            </w:r>
          </w:p>
        </w:tc>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rPr>
              <w:t>(')</w:t>
            </w:r>
          </w:p>
        </w:tc>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w:t>
            </w:r>
            <w:r w:rsidRPr="00DA7776">
              <w:rPr>
                <w:sz w:val="28"/>
                <w:szCs w:val="28"/>
              </w:rPr>
              <w:t>''</w:t>
            </w:r>
            <w:r w:rsidRPr="00DA7776">
              <w:rPr>
                <w:sz w:val="28"/>
                <w:szCs w:val="28"/>
                <w:lang w:val="en-US"/>
              </w:rPr>
              <w:t>)</w:t>
            </w:r>
          </w:p>
        </w:tc>
        <w:tc>
          <w:tcPr>
            <w:tcW w:w="1602" w:type="dxa"/>
          </w:tcPr>
          <w:p w:rsidR="0019706A" w:rsidRPr="00DA7776" w:rsidRDefault="0019706A" w:rsidP="00DA7776">
            <w:pPr>
              <w:spacing w:line="360" w:lineRule="auto"/>
              <w:ind w:firstLine="284"/>
              <w:jc w:val="center"/>
              <w:rPr>
                <w:sz w:val="28"/>
                <w:szCs w:val="28"/>
              </w:rPr>
            </w:pPr>
            <w:r w:rsidRPr="00DA7776">
              <w:rPr>
                <w:sz w:val="28"/>
                <w:szCs w:val="28"/>
              </w:rPr>
              <w:t>(º)</w:t>
            </w:r>
          </w:p>
        </w:tc>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rPr>
              <w:t>(')</w:t>
            </w:r>
          </w:p>
        </w:tc>
        <w:tc>
          <w:tcPr>
            <w:tcW w:w="1604"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w:t>
            </w:r>
            <w:r w:rsidRPr="00DA7776">
              <w:rPr>
                <w:sz w:val="28"/>
                <w:szCs w:val="28"/>
              </w:rPr>
              <w:t>''</w:t>
            </w:r>
            <w:r w:rsidRPr="00DA7776">
              <w:rPr>
                <w:sz w:val="28"/>
                <w:szCs w:val="28"/>
                <w:lang w:val="en-US"/>
              </w:rPr>
              <w:t>)</w:t>
            </w:r>
          </w:p>
        </w:tc>
      </w:tr>
      <w:tr w:rsidR="0019706A" w:rsidTr="00DA7776">
        <w:trPr>
          <w:trHeight w:val="344"/>
        </w:trPr>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1</w:t>
            </w:r>
          </w:p>
        </w:tc>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2</w:t>
            </w:r>
          </w:p>
        </w:tc>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3</w:t>
            </w:r>
          </w:p>
        </w:tc>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4</w:t>
            </w:r>
          </w:p>
        </w:tc>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5</w:t>
            </w:r>
          </w:p>
        </w:tc>
        <w:tc>
          <w:tcPr>
            <w:tcW w:w="1604"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6</w:t>
            </w:r>
          </w:p>
        </w:tc>
      </w:tr>
      <w:tr w:rsidR="0019706A" w:rsidTr="00DA7776">
        <w:trPr>
          <w:trHeight w:val="344"/>
        </w:trPr>
        <w:tc>
          <w:tcPr>
            <w:tcW w:w="9614" w:type="dxa"/>
            <w:gridSpan w:val="6"/>
          </w:tcPr>
          <w:p w:rsidR="0019706A" w:rsidRPr="00DA7776" w:rsidRDefault="0019706A" w:rsidP="00DA7776">
            <w:pPr>
              <w:spacing w:line="360" w:lineRule="auto"/>
              <w:ind w:firstLine="284"/>
              <w:jc w:val="center"/>
              <w:rPr>
                <w:sz w:val="28"/>
                <w:szCs w:val="28"/>
              </w:rPr>
            </w:pPr>
            <w:r w:rsidRPr="00DA7776">
              <w:rPr>
                <w:sz w:val="28"/>
                <w:szCs w:val="28"/>
              </w:rPr>
              <w:t>Открытое акционерное общество «Керченский металлургический комбинат»</w:t>
            </w:r>
          </w:p>
        </w:tc>
      </w:tr>
      <w:tr w:rsidR="0019706A" w:rsidTr="00DA7776">
        <w:trPr>
          <w:trHeight w:val="361"/>
        </w:trPr>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45</w:t>
            </w:r>
          </w:p>
        </w:tc>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21</w:t>
            </w:r>
          </w:p>
        </w:tc>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16.3</w:t>
            </w:r>
          </w:p>
        </w:tc>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36</w:t>
            </w:r>
          </w:p>
        </w:tc>
        <w:tc>
          <w:tcPr>
            <w:tcW w:w="1602"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33</w:t>
            </w:r>
          </w:p>
        </w:tc>
        <w:tc>
          <w:tcPr>
            <w:tcW w:w="1604" w:type="dxa"/>
          </w:tcPr>
          <w:p w:rsidR="0019706A" w:rsidRPr="00DA7776" w:rsidRDefault="0019706A" w:rsidP="00DA7776">
            <w:pPr>
              <w:spacing w:line="360" w:lineRule="auto"/>
              <w:ind w:firstLine="284"/>
              <w:jc w:val="center"/>
              <w:rPr>
                <w:sz w:val="28"/>
                <w:szCs w:val="28"/>
                <w:lang w:val="en-US"/>
              </w:rPr>
            </w:pPr>
            <w:r w:rsidRPr="00DA7776">
              <w:rPr>
                <w:sz w:val="28"/>
                <w:szCs w:val="28"/>
                <w:lang w:val="en-US"/>
              </w:rPr>
              <w:t>16.5</w:t>
            </w:r>
          </w:p>
        </w:tc>
      </w:tr>
    </w:tbl>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rPr>
          <w:sz w:val="28"/>
          <w:szCs w:val="28"/>
        </w:rPr>
      </w:pPr>
    </w:p>
    <w:p w:rsidR="0019706A" w:rsidRDefault="0019706A" w:rsidP="00B743F9">
      <w:pPr>
        <w:spacing w:line="360" w:lineRule="auto"/>
        <w:jc w:val="both"/>
        <w:rPr>
          <w:sz w:val="28"/>
          <w:szCs w:val="28"/>
        </w:rPr>
      </w:pPr>
      <w:r>
        <w:rPr>
          <w:sz w:val="28"/>
          <w:szCs w:val="28"/>
        </w:rPr>
        <w:t>Глава 2. Характеристика предприятия, как источника загрязнения атмосферы</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2.1. Производство стальной эмалированной посуды</w:t>
      </w:r>
    </w:p>
    <w:p w:rsidR="0019706A" w:rsidRDefault="0019706A" w:rsidP="00B743F9">
      <w:pPr>
        <w:spacing w:line="360" w:lineRule="auto"/>
        <w:ind w:firstLine="284"/>
        <w:jc w:val="both"/>
        <w:rPr>
          <w:sz w:val="28"/>
          <w:szCs w:val="28"/>
        </w:rPr>
      </w:pPr>
    </w:p>
    <w:p w:rsidR="0019706A" w:rsidRPr="00886C73" w:rsidRDefault="0019706A" w:rsidP="00886C73">
      <w:pPr>
        <w:spacing w:line="360" w:lineRule="auto"/>
        <w:jc w:val="both"/>
        <w:rPr>
          <w:sz w:val="28"/>
          <w:szCs w:val="28"/>
        </w:rPr>
      </w:pPr>
      <w:r w:rsidRPr="00886C73">
        <w:rPr>
          <w:sz w:val="28"/>
          <w:szCs w:val="28"/>
        </w:rPr>
        <w:t>Производство выпускает стальную эмалированную посуду с декором и с деколью. Технология производства эмальпосуды разработана институтом «УралНИИЧМ» и включает в себя следующие основные операции:</w:t>
      </w:r>
    </w:p>
    <w:p w:rsidR="0019706A" w:rsidRPr="00886C73" w:rsidRDefault="0019706A" w:rsidP="00886C73">
      <w:pPr>
        <w:spacing w:line="360" w:lineRule="auto"/>
        <w:jc w:val="both"/>
        <w:rPr>
          <w:sz w:val="28"/>
          <w:szCs w:val="28"/>
        </w:rPr>
      </w:pPr>
      <w:r w:rsidRPr="00886C73">
        <w:rPr>
          <w:sz w:val="28"/>
          <w:szCs w:val="28"/>
        </w:rPr>
        <w:t>- штамповка на прессах «Аида» или на других прессах в зависимости от вида изделей</w:t>
      </w:r>
    </w:p>
    <w:p w:rsidR="0019706A" w:rsidRPr="00886C73" w:rsidRDefault="0019706A" w:rsidP="00886C73">
      <w:pPr>
        <w:spacing w:line="360" w:lineRule="auto"/>
        <w:jc w:val="both"/>
        <w:rPr>
          <w:sz w:val="28"/>
          <w:szCs w:val="28"/>
        </w:rPr>
      </w:pPr>
      <w:r w:rsidRPr="00886C73">
        <w:rPr>
          <w:sz w:val="28"/>
          <w:szCs w:val="28"/>
        </w:rPr>
        <w:t>- травление в агрегатах «Силезия» или в отдельных травильных ваннах в азвисимости от вида изделий</w:t>
      </w:r>
    </w:p>
    <w:p w:rsidR="0019706A" w:rsidRPr="00886C73" w:rsidRDefault="0019706A" w:rsidP="00886C73">
      <w:pPr>
        <w:spacing w:line="360" w:lineRule="auto"/>
        <w:jc w:val="both"/>
        <w:rPr>
          <w:sz w:val="28"/>
          <w:szCs w:val="28"/>
        </w:rPr>
      </w:pPr>
      <w:r w:rsidRPr="00886C73">
        <w:rPr>
          <w:sz w:val="28"/>
          <w:szCs w:val="28"/>
        </w:rPr>
        <w:t>- грунтовка и эмалирование в эмалировщиках типа «Монета» или в других в зависимости от вида изделий</w:t>
      </w:r>
    </w:p>
    <w:p w:rsidR="0019706A" w:rsidRPr="00886C73" w:rsidRDefault="0019706A" w:rsidP="00886C73">
      <w:pPr>
        <w:spacing w:line="360" w:lineRule="auto"/>
        <w:jc w:val="both"/>
        <w:rPr>
          <w:sz w:val="28"/>
          <w:szCs w:val="28"/>
        </w:rPr>
      </w:pPr>
      <w:r w:rsidRPr="00886C73">
        <w:rPr>
          <w:sz w:val="28"/>
          <w:szCs w:val="28"/>
        </w:rPr>
        <w:t>- сушка грунта и обжиг эмали в электропечах сушки и обжига эмакли типа «СЕО»</w:t>
      </w:r>
    </w:p>
    <w:p w:rsidR="0019706A" w:rsidRPr="00886C73" w:rsidRDefault="0019706A" w:rsidP="00886C73">
      <w:pPr>
        <w:spacing w:line="360" w:lineRule="auto"/>
        <w:jc w:val="both"/>
        <w:rPr>
          <w:sz w:val="28"/>
          <w:szCs w:val="28"/>
        </w:rPr>
      </w:pPr>
      <w:r w:rsidRPr="00886C73">
        <w:rPr>
          <w:sz w:val="28"/>
          <w:szCs w:val="28"/>
        </w:rPr>
        <w:t>- декорирование в камерах нанесения красок</w:t>
      </w:r>
    </w:p>
    <w:p w:rsidR="0019706A" w:rsidRPr="00886C73" w:rsidRDefault="0019706A" w:rsidP="00886C73">
      <w:pPr>
        <w:spacing w:line="360" w:lineRule="auto"/>
        <w:jc w:val="both"/>
        <w:rPr>
          <w:sz w:val="28"/>
          <w:szCs w:val="28"/>
        </w:rPr>
      </w:pPr>
      <w:r w:rsidRPr="00886C73">
        <w:rPr>
          <w:sz w:val="28"/>
          <w:szCs w:val="28"/>
        </w:rPr>
        <w:t>- нанесение деколи вручную на рабочих столах</w:t>
      </w:r>
    </w:p>
    <w:p w:rsidR="0019706A" w:rsidRPr="00886C73" w:rsidRDefault="0019706A" w:rsidP="00886C73">
      <w:pPr>
        <w:spacing w:line="360" w:lineRule="auto"/>
        <w:jc w:val="both"/>
        <w:rPr>
          <w:sz w:val="28"/>
          <w:szCs w:val="28"/>
        </w:rPr>
      </w:pPr>
      <w:r w:rsidRPr="00886C73">
        <w:rPr>
          <w:sz w:val="28"/>
          <w:szCs w:val="28"/>
        </w:rPr>
        <w:t>-</w:t>
      </w:r>
      <w:r>
        <w:rPr>
          <w:sz w:val="28"/>
          <w:szCs w:val="28"/>
          <w:lang w:val="en-US"/>
        </w:rPr>
        <w:t xml:space="preserve"> </w:t>
      </w:r>
      <w:r w:rsidRPr="00886C73">
        <w:rPr>
          <w:sz w:val="28"/>
          <w:szCs w:val="28"/>
        </w:rPr>
        <w:t>обжиг деколи</w:t>
      </w:r>
    </w:p>
    <w:p w:rsidR="0019706A" w:rsidRPr="00886C73" w:rsidRDefault="0019706A" w:rsidP="00886C73">
      <w:pPr>
        <w:spacing w:line="360" w:lineRule="auto"/>
        <w:jc w:val="both"/>
        <w:rPr>
          <w:sz w:val="28"/>
          <w:szCs w:val="28"/>
        </w:rPr>
      </w:pPr>
      <w:r w:rsidRPr="00886C73">
        <w:rPr>
          <w:sz w:val="28"/>
          <w:szCs w:val="28"/>
        </w:rPr>
        <w:t>Вредные вещества выделяются в процессе работы следующего оборудования:</w:t>
      </w:r>
    </w:p>
    <w:p w:rsidR="0019706A" w:rsidRPr="00886C73" w:rsidRDefault="0019706A" w:rsidP="00886C73">
      <w:pPr>
        <w:spacing w:line="360" w:lineRule="auto"/>
        <w:jc w:val="both"/>
        <w:rPr>
          <w:sz w:val="28"/>
          <w:szCs w:val="28"/>
        </w:rPr>
      </w:pPr>
      <w:r w:rsidRPr="00886C73">
        <w:rPr>
          <w:sz w:val="28"/>
          <w:szCs w:val="28"/>
        </w:rPr>
        <w:t xml:space="preserve">- агрегатов «Силезия» и травильных ванн (пары соляной и серной кислот) </w:t>
      </w:r>
    </w:p>
    <w:p w:rsidR="0019706A" w:rsidRPr="00886C73" w:rsidRDefault="0019706A" w:rsidP="00886C73">
      <w:pPr>
        <w:spacing w:line="360" w:lineRule="auto"/>
        <w:jc w:val="both"/>
        <w:rPr>
          <w:sz w:val="28"/>
          <w:szCs w:val="28"/>
        </w:rPr>
      </w:pPr>
      <w:r w:rsidRPr="00886C73">
        <w:rPr>
          <w:sz w:val="28"/>
          <w:szCs w:val="28"/>
        </w:rPr>
        <w:t>- камер напыления красок (кремнистосодержащая пыль)</w:t>
      </w:r>
    </w:p>
    <w:p w:rsidR="0019706A" w:rsidRPr="00886C73" w:rsidRDefault="0019706A" w:rsidP="00886C73">
      <w:pPr>
        <w:spacing w:line="360" w:lineRule="auto"/>
        <w:jc w:val="both"/>
        <w:rPr>
          <w:sz w:val="28"/>
          <w:szCs w:val="28"/>
        </w:rPr>
      </w:pPr>
      <w:r w:rsidRPr="00886C73">
        <w:rPr>
          <w:sz w:val="28"/>
          <w:szCs w:val="28"/>
        </w:rPr>
        <w:t>- электропечей сушки и обжига эмали (фтористый водород.</w:t>
      </w:r>
    </w:p>
    <w:p w:rsidR="0019706A" w:rsidRPr="00886C73" w:rsidRDefault="0019706A" w:rsidP="00886C73">
      <w:pPr>
        <w:spacing w:line="360" w:lineRule="auto"/>
        <w:jc w:val="both"/>
        <w:rPr>
          <w:sz w:val="28"/>
          <w:szCs w:val="28"/>
        </w:rPr>
      </w:pPr>
      <w:r w:rsidRPr="00886C73">
        <w:rPr>
          <w:sz w:val="28"/>
          <w:szCs w:val="28"/>
        </w:rPr>
        <w:t>Все указанное выше оборудование, за исключением электропечей сушки и обжига эмали, оснащено местными отсосами. Электропечи сушки и обжига эмали размещаются в отдельных производственных помещениях, отгороженных от основного производства стенами. Места входа и выхода из печей подвесного конвейера максимально уплотнены, над помещениями, где установлены печи, размещаются аэрационные фонари.</w:t>
      </w:r>
    </w:p>
    <w:p w:rsidR="0019706A" w:rsidRPr="00886C73" w:rsidRDefault="0019706A" w:rsidP="00886C73">
      <w:pPr>
        <w:spacing w:line="360" w:lineRule="auto"/>
        <w:jc w:val="both"/>
        <w:rPr>
          <w:sz w:val="28"/>
          <w:szCs w:val="28"/>
        </w:rPr>
      </w:pPr>
      <w:r w:rsidRPr="00886C73">
        <w:rPr>
          <w:sz w:val="28"/>
          <w:szCs w:val="28"/>
        </w:rPr>
        <w:t>Основными материалами, используемыми в технологическом процессе являются: тонколистовой стальной штрипс, фритта, кварцевый песок, керамические краски.</w:t>
      </w:r>
    </w:p>
    <w:p w:rsidR="0019706A" w:rsidRPr="00886C73" w:rsidRDefault="0019706A" w:rsidP="00886C73">
      <w:pPr>
        <w:spacing w:line="360" w:lineRule="auto"/>
        <w:jc w:val="both"/>
        <w:rPr>
          <w:sz w:val="28"/>
          <w:szCs w:val="28"/>
        </w:rPr>
      </w:pPr>
      <w:r w:rsidRPr="00886C73">
        <w:rPr>
          <w:sz w:val="28"/>
          <w:szCs w:val="28"/>
        </w:rPr>
        <w:t>Основными отходами технологического процесса являются:</w:t>
      </w:r>
    </w:p>
    <w:p w:rsidR="0019706A" w:rsidRDefault="0019706A" w:rsidP="00886C73">
      <w:pPr>
        <w:spacing w:line="360" w:lineRule="auto"/>
        <w:jc w:val="both"/>
        <w:rPr>
          <w:sz w:val="28"/>
          <w:szCs w:val="28"/>
          <w:lang w:val="en-US"/>
        </w:rPr>
      </w:pPr>
      <w:r w:rsidRPr="00886C73">
        <w:rPr>
          <w:sz w:val="28"/>
          <w:szCs w:val="28"/>
        </w:rPr>
        <w:t>-обрезы тонколистовой стали, остатки грунта и эмальпокрытия. Металлоотходы направляются на базы вторчермета, а остатки грунта и эмальпокрытия отправляются на накопитель твердых промышленных отходов.</w:t>
      </w:r>
    </w:p>
    <w:p w:rsidR="0019706A" w:rsidRDefault="0019706A" w:rsidP="00886C73">
      <w:pPr>
        <w:spacing w:line="360" w:lineRule="auto"/>
        <w:jc w:val="both"/>
        <w:rPr>
          <w:sz w:val="28"/>
          <w:szCs w:val="28"/>
          <w:lang w:val="en-US"/>
        </w:rPr>
      </w:pPr>
    </w:p>
    <w:p w:rsidR="0019706A" w:rsidRDefault="0019706A" w:rsidP="00886C73">
      <w:pPr>
        <w:spacing w:line="360" w:lineRule="auto"/>
        <w:ind w:firstLine="284"/>
        <w:jc w:val="both"/>
        <w:rPr>
          <w:sz w:val="28"/>
          <w:szCs w:val="28"/>
        </w:rPr>
      </w:pPr>
      <w:r>
        <w:rPr>
          <w:sz w:val="28"/>
          <w:szCs w:val="28"/>
        </w:rPr>
        <w:t>2.2 Производство деколи</w:t>
      </w:r>
    </w:p>
    <w:p w:rsidR="0019706A" w:rsidRPr="00886C73" w:rsidRDefault="0019706A" w:rsidP="00886C73">
      <w:pPr>
        <w:spacing w:line="360" w:lineRule="auto"/>
        <w:jc w:val="both"/>
        <w:rPr>
          <w:sz w:val="28"/>
          <w:szCs w:val="28"/>
        </w:rPr>
      </w:pPr>
    </w:p>
    <w:p w:rsidR="0019706A" w:rsidRPr="00886C73" w:rsidRDefault="0019706A" w:rsidP="00886C73">
      <w:pPr>
        <w:spacing w:line="360" w:lineRule="auto"/>
        <w:jc w:val="both"/>
        <w:rPr>
          <w:sz w:val="28"/>
          <w:szCs w:val="28"/>
        </w:rPr>
      </w:pPr>
      <w:r w:rsidRPr="00886C73">
        <w:rPr>
          <w:sz w:val="28"/>
          <w:szCs w:val="28"/>
        </w:rPr>
        <w:t>Основной выпускаемой продукцией является деколи для художественного оформления эмалированной посуды.</w:t>
      </w:r>
    </w:p>
    <w:p w:rsidR="0019706A" w:rsidRPr="00886C73" w:rsidRDefault="0019706A" w:rsidP="00886C73">
      <w:pPr>
        <w:spacing w:line="360" w:lineRule="auto"/>
        <w:jc w:val="both"/>
        <w:rPr>
          <w:sz w:val="28"/>
          <w:szCs w:val="28"/>
        </w:rPr>
      </w:pPr>
      <w:r w:rsidRPr="00886C73">
        <w:rPr>
          <w:sz w:val="28"/>
          <w:szCs w:val="28"/>
        </w:rPr>
        <w:t>Технология производства деколи разработана фирмой «Вернер-Камманн» (ФРГ) и включает в себя следующие основные операции:</w:t>
      </w:r>
    </w:p>
    <w:p w:rsidR="0019706A" w:rsidRPr="00886C73" w:rsidRDefault="0019706A" w:rsidP="00886C73">
      <w:pPr>
        <w:spacing w:line="360" w:lineRule="auto"/>
        <w:jc w:val="both"/>
        <w:rPr>
          <w:sz w:val="28"/>
          <w:szCs w:val="28"/>
        </w:rPr>
      </w:pPr>
      <w:r w:rsidRPr="00886C73">
        <w:rPr>
          <w:sz w:val="28"/>
          <w:szCs w:val="28"/>
        </w:rPr>
        <w:t>-изготовление шаблонов (вручную)</w:t>
      </w:r>
    </w:p>
    <w:p w:rsidR="0019706A" w:rsidRPr="00886C73" w:rsidRDefault="0019706A" w:rsidP="00886C73">
      <w:pPr>
        <w:spacing w:line="360" w:lineRule="auto"/>
        <w:jc w:val="both"/>
        <w:rPr>
          <w:sz w:val="28"/>
          <w:szCs w:val="28"/>
        </w:rPr>
      </w:pPr>
      <w:r w:rsidRPr="00886C73">
        <w:rPr>
          <w:sz w:val="28"/>
          <w:szCs w:val="28"/>
        </w:rPr>
        <w:t>-печать</w:t>
      </w:r>
    </w:p>
    <w:p w:rsidR="0019706A" w:rsidRPr="00886C73" w:rsidRDefault="0019706A" w:rsidP="00886C73">
      <w:pPr>
        <w:spacing w:line="360" w:lineRule="auto"/>
        <w:jc w:val="both"/>
        <w:rPr>
          <w:sz w:val="28"/>
          <w:szCs w:val="28"/>
        </w:rPr>
      </w:pPr>
      <w:r w:rsidRPr="00886C73">
        <w:rPr>
          <w:sz w:val="28"/>
          <w:szCs w:val="28"/>
        </w:rPr>
        <w:t>-лакирование.</w:t>
      </w:r>
    </w:p>
    <w:p w:rsidR="0019706A" w:rsidRPr="00886C73" w:rsidRDefault="0019706A" w:rsidP="00886C73">
      <w:pPr>
        <w:spacing w:line="360" w:lineRule="auto"/>
        <w:jc w:val="both"/>
        <w:rPr>
          <w:sz w:val="28"/>
          <w:szCs w:val="28"/>
        </w:rPr>
      </w:pPr>
      <w:r w:rsidRPr="00886C73">
        <w:rPr>
          <w:sz w:val="28"/>
          <w:szCs w:val="28"/>
        </w:rPr>
        <w:t>Печать и лакирование выполняются на специальном оборудовании. Вредные вещества (пары бутилацетата и др.растворителей) выделяются только при лакировании. Лакировальные машины оснащены местным отсосом. Аэрозоль лака и пары органических растворителей по трубопроводу подаются в топки паровых котлов, где сжигаются вместе с основным топливом-мазутом. Из печатного зала через систему вентиляции выбрасываются бутилацетат и этилцеллозольв.</w:t>
      </w:r>
    </w:p>
    <w:p w:rsidR="0019706A" w:rsidRPr="00886C73" w:rsidRDefault="0019706A" w:rsidP="00886C73">
      <w:pPr>
        <w:spacing w:line="360" w:lineRule="auto"/>
        <w:jc w:val="both"/>
        <w:rPr>
          <w:sz w:val="28"/>
          <w:szCs w:val="28"/>
        </w:rPr>
      </w:pPr>
      <w:r w:rsidRPr="00886C73">
        <w:rPr>
          <w:sz w:val="28"/>
          <w:szCs w:val="28"/>
        </w:rPr>
        <w:t>Отходами производства деколи является отходы и брак гумированной бумаги, ветошь, загрязненная керамическими красками и лаком, которые сжигаются в твердотопливных отопительных котлах ЖКО, АТЦ, ЖДЦ.</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2.3. Энергетическое производство</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Энергетическое производство включает кузнечный горн, котельные ЦЭП, административного корпуса и АТЦ.</w:t>
      </w:r>
    </w:p>
    <w:p w:rsidR="0019706A" w:rsidRDefault="0019706A" w:rsidP="00B743F9">
      <w:pPr>
        <w:spacing w:line="360" w:lineRule="auto"/>
        <w:ind w:firstLine="284"/>
        <w:jc w:val="both"/>
        <w:rPr>
          <w:sz w:val="28"/>
          <w:szCs w:val="28"/>
        </w:rPr>
      </w:pPr>
      <w:r>
        <w:rPr>
          <w:sz w:val="28"/>
          <w:szCs w:val="28"/>
        </w:rPr>
        <w:t>Кузнечный горн (ист. 16) предназначен для нагрева металла.</w:t>
      </w:r>
    </w:p>
    <w:p w:rsidR="0019706A" w:rsidRDefault="0019706A" w:rsidP="00B743F9">
      <w:pPr>
        <w:spacing w:line="360" w:lineRule="auto"/>
        <w:ind w:firstLine="284"/>
        <w:jc w:val="both"/>
        <w:rPr>
          <w:sz w:val="28"/>
          <w:szCs w:val="28"/>
        </w:rPr>
      </w:pPr>
      <w:r>
        <w:rPr>
          <w:sz w:val="28"/>
          <w:szCs w:val="28"/>
        </w:rPr>
        <w:t>Время работы - 600 час/год. Вид топлива - уголь марки АО. Годовой расход - 1,1 т.</w:t>
      </w:r>
    </w:p>
    <w:p w:rsidR="0019706A" w:rsidRDefault="0019706A" w:rsidP="00B743F9">
      <w:pPr>
        <w:spacing w:line="360" w:lineRule="auto"/>
        <w:ind w:firstLine="284"/>
        <w:jc w:val="both"/>
        <w:rPr>
          <w:sz w:val="28"/>
          <w:szCs w:val="28"/>
        </w:rPr>
      </w:pPr>
      <w:r>
        <w:rPr>
          <w:sz w:val="28"/>
          <w:szCs w:val="28"/>
        </w:rPr>
        <w:t>Котельные ЦЭП (ист. 19) и административного корпуса (ист. 20) предназначены для отопления административных и производственных помещений. Котельная АТЦ (ист. 34) предназначена для отопления бытовых помещений и функционирования душевых.</w:t>
      </w:r>
    </w:p>
    <w:p w:rsidR="0019706A" w:rsidRDefault="0019706A" w:rsidP="00B743F9">
      <w:pPr>
        <w:spacing w:line="360" w:lineRule="auto"/>
        <w:ind w:firstLine="284"/>
        <w:jc w:val="both"/>
        <w:rPr>
          <w:sz w:val="28"/>
          <w:szCs w:val="28"/>
        </w:rPr>
      </w:pPr>
      <w:r>
        <w:rPr>
          <w:sz w:val="28"/>
          <w:szCs w:val="28"/>
        </w:rPr>
        <w:t>Котельная ЦЭП оборудована тремя водогрейными котлами индивидуального изготовления. Два котла - рабочие, один - резервный.</w:t>
      </w:r>
    </w:p>
    <w:p w:rsidR="0019706A" w:rsidRDefault="0019706A" w:rsidP="00B743F9">
      <w:pPr>
        <w:spacing w:line="360" w:lineRule="auto"/>
        <w:ind w:firstLine="284"/>
        <w:jc w:val="both"/>
        <w:rPr>
          <w:sz w:val="28"/>
          <w:szCs w:val="28"/>
        </w:rPr>
      </w:pPr>
      <w:r>
        <w:rPr>
          <w:sz w:val="28"/>
          <w:szCs w:val="28"/>
        </w:rPr>
        <w:t>Время работы - 1440 час/год. Вид топлива - уголь марки ДГР. Годовой расход угля - 65 тонн.</w:t>
      </w:r>
    </w:p>
    <w:p w:rsidR="0019706A" w:rsidRDefault="0019706A" w:rsidP="00B743F9">
      <w:pPr>
        <w:spacing w:line="360" w:lineRule="auto"/>
        <w:ind w:firstLine="284"/>
        <w:jc w:val="both"/>
        <w:rPr>
          <w:sz w:val="28"/>
          <w:szCs w:val="28"/>
        </w:rPr>
      </w:pPr>
      <w:r>
        <w:rPr>
          <w:sz w:val="28"/>
          <w:szCs w:val="28"/>
        </w:rPr>
        <w:t>Котельная административного корпуса оборудована стальным водогрейным котлом индивидуального изготовления. Время работы - 1440 час/год. Вид топлива - уголь марки ДГР. Годовой расход угля - 40 тонн.</w:t>
      </w:r>
    </w:p>
    <w:p w:rsidR="0019706A" w:rsidRDefault="0019706A" w:rsidP="00B743F9">
      <w:pPr>
        <w:spacing w:line="360" w:lineRule="auto"/>
        <w:ind w:firstLine="284"/>
        <w:jc w:val="both"/>
        <w:rPr>
          <w:sz w:val="28"/>
          <w:szCs w:val="28"/>
        </w:rPr>
      </w:pPr>
      <w:r>
        <w:rPr>
          <w:sz w:val="28"/>
          <w:szCs w:val="28"/>
        </w:rPr>
        <w:t>Котельная АТЦ оборудована рабочим стальным водогрейным котлом типа "НИИСТУ - 5" и резервным котлом типа "Шалаш".</w:t>
      </w:r>
    </w:p>
    <w:p w:rsidR="0019706A" w:rsidRDefault="0019706A" w:rsidP="00B743F9">
      <w:pPr>
        <w:spacing w:line="360" w:lineRule="auto"/>
        <w:ind w:firstLine="284"/>
        <w:jc w:val="both"/>
        <w:rPr>
          <w:sz w:val="28"/>
          <w:szCs w:val="28"/>
        </w:rPr>
      </w:pPr>
      <w:r>
        <w:rPr>
          <w:sz w:val="28"/>
          <w:szCs w:val="28"/>
        </w:rPr>
        <w:t xml:space="preserve">Время работы - 1800 час/год. Вид топлива - уголь марки АРШ. Годовой расход угля - </w:t>
      </w:r>
      <w:r w:rsidRPr="00886C73">
        <w:rPr>
          <w:sz w:val="28"/>
          <w:szCs w:val="28"/>
        </w:rPr>
        <w:t>180</w:t>
      </w:r>
      <w:r>
        <w:rPr>
          <w:sz w:val="28"/>
          <w:szCs w:val="28"/>
        </w:rPr>
        <w:t xml:space="preserve"> тонн.</w:t>
      </w:r>
    </w:p>
    <w:p w:rsidR="0019706A" w:rsidRDefault="0019706A" w:rsidP="00B743F9">
      <w:pPr>
        <w:spacing w:line="360" w:lineRule="auto"/>
        <w:ind w:firstLine="284"/>
        <w:jc w:val="both"/>
        <w:rPr>
          <w:sz w:val="28"/>
          <w:szCs w:val="28"/>
        </w:rPr>
      </w:pPr>
      <w:r>
        <w:rPr>
          <w:sz w:val="28"/>
          <w:szCs w:val="28"/>
        </w:rPr>
        <w:t>От энергетического производства в атмосферу выделяются загрязняющие вещества: окислы азота, оксиды углерода, сернистый ангидрид, пыль органическая.</w:t>
      </w:r>
    </w:p>
    <w:p w:rsidR="0019706A" w:rsidRDefault="0019706A" w:rsidP="00B743F9">
      <w:pPr>
        <w:spacing w:line="360" w:lineRule="auto"/>
        <w:ind w:firstLine="284"/>
        <w:jc w:val="both"/>
        <w:rPr>
          <w:sz w:val="28"/>
          <w:szCs w:val="28"/>
        </w:rPr>
      </w:pPr>
      <w:r>
        <w:rPr>
          <w:sz w:val="28"/>
          <w:szCs w:val="28"/>
        </w:rPr>
        <w:t>Производственная мощность котельных составляет 100 кВт, т. е. меньше 50 МВт, таким образом на ОАО "КМК" нет производств, на которых должны внедряться наилучшие доступные технологии в соответствии с Перечнем производств и технологического оборудования.</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2.4. Ремонтно-механическое производство</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Основным назначением этого производства являются изготовление и ремонт сменного оборудования, изготовление запасных частей из металла и древесины, техническое обслуживание и ремонт автотранспорта.</w:t>
      </w:r>
    </w:p>
    <w:p w:rsidR="0019706A" w:rsidRDefault="0019706A" w:rsidP="00B743F9">
      <w:pPr>
        <w:spacing w:line="360" w:lineRule="auto"/>
        <w:ind w:firstLine="284"/>
        <w:jc w:val="both"/>
        <w:rPr>
          <w:sz w:val="28"/>
          <w:szCs w:val="28"/>
        </w:rPr>
      </w:pPr>
      <w:r>
        <w:rPr>
          <w:sz w:val="28"/>
          <w:szCs w:val="28"/>
        </w:rPr>
        <w:t xml:space="preserve"> Ремонтно-механическое производство включает термоучасток ЦСЭП, кузнечный участок, участок деревообработки, инструментальный участок, вспомогательные участки АТЦ, участок зарядки аккумуляторов ЦСЭП.</w:t>
      </w:r>
    </w:p>
    <w:p w:rsidR="0019706A" w:rsidRDefault="0019706A" w:rsidP="00B743F9">
      <w:pPr>
        <w:spacing w:line="360" w:lineRule="auto"/>
        <w:ind w:firstLine="284"/>
        <w:jc w:val="both"/>
        <w:rPr>
          <w:sz w:val="28"/>
          <w:szCs w:val="28"/>
        </w:rPr>
      </w:pPr>
      <w:r>
        <w:rPr>
          <w:sz w:val="28"/>
          <w:szCs w:val="28"/>
        </w:rPr>
        <w:t>К оборудованиюремонтно-механического производства, которое является источникои загрязнения атмосферного воздуха относятся:</w:t>
      </w:r>
    </w:p>
    <w:p w:rsidR="0019706A" w:rsidRDefault="0019706A" w:rsidP="00B743F9">
      <w:pPr>
        <w:spacing w:line="360" w:lineRule="auto"/>
        <w:ind w:firstLine="284"/>
        <w:jc w:val="both"/>
        <w:rPr>
          <w:sz w:val="28"/>
          <w:szCs w:val="28"/>
        </w:rPr>
      </w:pPr>
      <w:r>
        <w:rPr>
          <w:sz w:val="28"/>
          <w:szCs w:val="28"/>
        </w:rPr>
        <w:t>- закалочные ванны (ист. 12, 13, 14, 28) – 5 шт.,</w:t>
      </w:r>
    </w:p>
    <w:p w:rsidR="0019706A" w:rsidRDefault="0019706A" w:rsidP="00B743F9">
      <w:pPr>
        <w:spacing w:line="360" w:lineRule="auto"/>
        <w:ind w:firstLine="284"/>
        <w:jc w:val="both"/>
        <w:rPr>
          <w:sz w:val="28"/>
          <w:szCs w:val="28"/>
        </w:rPr>
      </w:pPr>
      <w:r>
        <w:rPr>
          <w:sz w:val="28"/>
          <w:szCs w:val="28"/>
        </w:rPr>
        <w:t>- сварочные посты (ист. 15,35) – 4 шт.,</w:t>
      </w:r>
    </w:p>
    <w:p w:rsidR="0019706A" w:rsidRDefault="0019706A" w:rsidP="00B743F9">
      <w:pPr>
        <w:spacing w:line="360" w:lineRule="auto"/>
        <w:ind w:firstLine="284"/>
        <w:jc w:val="both"/>
        <w:rPr>
          <w:sz w:val="28"/>
          <w:szCs w:val="28"/>
        </w:rPr>
      </w:pPr>
      <w:r>
        <w:rPr>
          <w:sz w:val="28"/>
          <w:szCs w:val="28"/>
        </w:rPr>
        <w:t>- циклон деревообрабатывающих станков (ист. 17) – 1 шт.,</w:t>
      </w:r>
    </w:p>
    <w:p w:rsidR="0019706A" w:rsidRDefault="0019706A" w:rsidP="00B743F9">
      <w:pPr>
        <w:spacing w:line="360" w:lineRule="auto"/>
        <w:ind w:firstLine="284"/>
        <w:jc w:val="both"/>
        <w:rPr>
          <w:sz w:val="28"/>
          <w:szCs w:val="28"/>
        </w:rPr>
      </w:pPr>
      <w:r>
        <w:rPr>
          <w:sz w:val="28"/>
          <w:szCs w:val="28"/>
        </w:rPr>
        <w:t>- аккумуляторные (ист. 18, 37) – 2шт.,</w:t>
      </w:r>
    </w:p>
    <w:p w:rsidR="0019706A" w:rsidRDefault="0019706A" w:rsidP="00B743F9">
      <w:pPr>
        <w:spacing w:line="360" w:lineRule="auto"/>
        <w:ind w:firstLine="284"/>
        <w:jc w:val="both"/>
        <w:rPr>
          <w:sz w:val="28"/>
          <w:szCs w:val="28"/>
        </w:rPr>
      </w:pPr>
      <w:r>
        <w:rPr>
          <w:sz w:val="28"/>
          <w:szCs w:val="28"/>
        </w:rPr>
        <w:t>- термопечи СНО (ист. 27) – 4 шт.,</w:t>
      </w:r>
    </w:p>
    <w:p w:rsidR="0019706A" w:rsidRDefault="0019706A" w:rsidP="00B743F9">
      <w:pPr>
        <w:spacing w:line="360" w:lineRule="auto"/>
        <w:ind w:firstLine="284"/>
        <w:jc w:val="both"/>
        <w:rPr>
          <w:sz w:val="28"/>
          <w:szCs w:val="28"/>
        </w:rPr>
      </w:pPr>
      <w:r>
        <w:rPr>
          <w:sz w:val="28"/>
          <w:szCs w:val="28"/>
        </w:rPr>
        <w:t>- вулканизационный пресс для производства резино-технических изделий (ист. 29) – 1шт.,</w:t>
      </w:r>
    </w:p>
    <w:p w:rsidR="0019706A" w:rsidRDefault="0019706A" w:rsidP="00B743F9">
      <w:pPr>
        <w:spacing w:line="360" w:lineRule="auto"/>
        <w:ind w:firstLine="284"/>
        <w:jc w:val="both"/>
        <w:rPr>
          <w:sz w:val="28"/>
          <w:szCs w:val="28"/>
        </w:rPr>
      </w:pPr>
      <w:r>
        <w:rPr>
          <w:sz w:val="28"/>
          <w:szCs w:val="28"/>
        </w:rPr>
        <w:t>- заточно-шлифавальные станки (ист. 31) – 1 шт.,</w:t>
      </w:r>
    </w:p>
    <w:p w:rsidR="0019706A" w:rsidRDefault="0019706A" w:rsidP="00B743F9">
      <w:pPr>
        <w:spacing w:line="360" w:lineRule="auto"/>
        <w:ind w:firstLine="284"/>
        <w:rPr>
          <w:sz w:val="28"/>
          <w:szCs w:val="28"/>
        </w:rPr>
      </w:pPr>
      <w:r>
        <w:rPr>
          <w:sz w:val="28"/>
          <w:szCs w:val="28"/>
        </w:rPr>
        <w:t>- медницкая (ист. 36) – 2 шт.</w:t>
      </w:r>
    </w:p>
    <w:p w:rsidR="0019706A" w:rsidRDefault="0019706A" w:rsidP="00B743F9">
      <w:pPr>
        <w:spacing w:line="360" w:lineRule="auto"/>
        <w:ind w:firstLine="284"/>
        <w:jc w:val="both"/>
        <w:rPr>
          <w:sz w:val="28"/>
          <w:szCs w:val="28"/>
        </w:rPr>
      </w:pPr>
      <w:r>
        <w:rPr>
          <w:sz w:val="28"/>
          <w:szCs w:val="28"/>
        </w:rPr>
        <w:t>От ремонтно-механического производства в атмосферу выделяются следующие загрязняющие вещества: пары масла минерального, пары натрия гидрооксида, оксиды железа, оксиды марганца, окислы азота, оксиды углерода, пары серной кислоты, пыль древесная, пары водорода хлористого, пыль неорганическая, керосин, пыль абразивная, пыль металлическая, пары бензина нефтяного, углеводороды предельные.</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2.5. Транспортное и складское производства</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Транспортное производство включает стоянку автотранспорта (ист. 38).</w:t>
      </w:r>
    </w:p>
    <w:p w:rsidR="0019706A" w:rsidRDefault="0019706A" w:rsidP="00B743F9">
      <w:pPr>
        <w:spacing w:line="360" w:lineRule="auto"/>
        <w:ind w:firstLine="284"/>
        <w:jc w:val="both"/>
        <w:rPr>
          <w:sz w:val="28"/>
          <w:szCs w:val="28"/>
        </w:rPr>
      </w:pPr>
      <w:r>
        <w:rPr>
          <w:sz w:val="28"/>
          <w:szCs w:val="28"/>
        </w:rPr>
        <w:t>На балансе предприятия числится 79 едениц автотранспорта различного назначения, в том числе 40 едениц работающих на бензине и 39 едениц работающих на дизельном топливе.</w:t>
      </w:r>
    </w:p>
    <w:p w:rsidR="0019706A" w:rsidRDefault="0019706A" w:rsidP="00B743F9">
      <w:pPr>
        <w:spacing w:line="360" w:lineRule="auto"/>
        <w:ind w:firstLine="284"/>
        <w:jc w:val="both"/>
        <w:rPr>
          <w:sz w:val="28"/>
          <w:szCs w:val="28"/>
        </w:rPr>
      </w:pPr>
      <w:r>
        <w:rPr>
          <w:sz w:val="28"/>
          <w:szCs w:val="28"/>
        </w:rPr>
        <w:t>В гараже предприятия от интенсивной работы автомобильных двигателей на холостом ходу при заводе, прогреве и маневрировании на территории гаражного парка при выходе на линию и возвращению на стоянку в атмосферный воздух выделяются загрязняющие вещества: оксиды азота, оксиды углерода, сернистый ангидрид, сажа и углеводороды предельные.</w:t>
      </w:r>
    </w:p>
    <w:p w:rsidR="0019706A" w:rsidRDefault="0019706A" w:rsidP="00B743F9">
      <w:pPr>
        <w:spacing w:line="360" w:lineRule="auto"/>
        <w:ind w:firstLine="284"/>
        <w:jc w:val="both"/>
        <w:rPr>
          <w:sz w:val="28"/>
          <w:szCs w:val="28"/>
        </w:rPr>
      </w:pPr>
      <w:r>
        <w:rPr>
          <w:sz w:val="28"/>
          <w:szCs w:val="28"/>
        </w:rPr>
        <w:t xml:space="preserve">В течении суток выделено два периода максимального выброса вредных веществ в атмосферу: </w:t>
      </w:r>
    </w:p>
    <w:p w:rsidR="0019706A" w:rsidRDefault="0019706A" w:rsidP="00B743F9">
      <w:pPr>
        <w:spacing w:line="360" w:lineRule="auto"/>
        <w:ind w:firstLine="284"/>
        <w:jc w:val="both"/>
        <w:rPr>
          <w:sz w:val="28"/>
          <w:szCs w:val="28"/>
        </w:rPr>
      </w:pPr>
      <w:r>
        <w:rPr>
          <w:sz w:val="28"/>
          <w:szCs w:val="28"/>
        </w:rPr>
        <w:t>утром - разогрев двигателей автотранспорта на холостом ходу, маневрирование при выезде атотранспорта за пределы предприятия;</w:t>
      </w:r>
    </w:p>
    <w:p w:rsidR="0019706A" w:rsidRDefault="0019706A" w:rsidP="00B743F9">
      <w:pPr>
        <w:spacing w:line="360" w:lineRule="auto"/>
        <w:ind w:firstLine="284"/>
        <w:jc w:val="both"/>
        <w:rPr>
          <w:sz w:val="28"/>
          <w:szCs w:val="28"/>
        </w:rPr>
      </w:pPr>
      <w:r>
        <w:rPr>
          <w:sz w:val="28"/>
          <w:szCs w:val="28"/>
        </w:rPr>
        <w:t>вечером - при возвращении автотранспорта на стоянку;</w:t>
      </w:r>
    </w:p>
    <w:p w:rsidR="0019706A" w:rsidRDefault="0019706A" w:rsidP="00B743F9">
      <w:pPr>
        <w:spacing w:line="360" w:lineRule="auto"/>
        <w:ind w:firstLine="284"/>
        <w:jc w:val="both"/>
        <w:rPr>
          <w:sz w:val="28"/>
          <w:szCs w:val="28"/>
        </w:rPr>
      </w:pPr>
      <w:r>
        <w:rPr>
          <w:sz w:val="28"/>
          <w:szCs w:val="28"/>
        </w:rPr>
        <w:t>Максимальное значение выбросов вредных веществ в еденицу времени определено проведением инструментальных замеров.</w:t>
      </w:r>
    </w:p>
    <w:p w:rsidR="0019706A" w:rsidRDefault="0019706A" w:rsidP="00B743F9">
      <w:pPr>
        <w:spacing w:line="360" w:lineRule="auto"/>
        <w:ind w:firstLine="284"/>
        <w:jc w:val="both"/>
        <w:rPr>
          <w:sz w:val="28"/>
          <w:szCs w:val="28"/>
        </w:rPr>
      </w:pPr>
      <w:r>
        <w:rPr>
          <w:sz w:val="28"/>
          <w:szCs w:val="28"/>
        </w:rPr>
        <w:t>Масса среднесуточного и годового выбросов определены расчётным методом.</w:t>
      </w:r>
    </w:p>
    <w:p w:rsidR="0019706A" w:rsidRDefault="0019706A" w:rsidP="00B743F9">
      <w:pPr>
        <w:spacing w:line="360" w:lineRule="auto"/>
        <w:jc w:val="both"/>
        <w:rPr>
          <w:sz w:val="28"/>
          <w:szCs w:val="28"/>
        </w:rPr>
      </w:pPr>
      <w:r>
        <w:rPr>
          <w:sz w:val="28"/>
          <w:szCs w:val="28"/>
        </w:rPr>
        <w:t>Среднесуточный валовый выброс вредного вещества определяется как:</w:t>
      </w:r>
    </w:p>
    <w:p w:rsidR="0019706A" w:rsidRPr="004D0F61" w:rsidRDefault="0019706A" w:rsidP="00B743F9">
      <w:pPr>
        <w:spacing w:line="360" w:lineRule="auto"/>
        <w:ind w:firstLine="284"/>
        <w:jc w:val="both"/>
        <w:rPr>
          <w:sz w:val="28"/>
          <w:szCs w:val="28"/>
        </w:rPr>
      </w:pPr>
      <w:r>
        <w:rPr>
          <w:sz w:val="28"/>
          <w:szCs w:val="28"/>
          <w:lang w:val="en-US"/>
        </w:rPr>
        <w:t>Mi</w:t>
      </w:r>
      <w:r w:rsidRPr="004D0F61">
        <w:rPr>
          <w:sz w:val="28"/>
          <w:szCs w:val="28"/>
        </w:rPr>
        <w:t xml:space="preserve"> =  </w:t>
      </w:r>
      <w:r w:rsidRPr="00BA2524">
        <w:rPr>
          <w:sz w:val="40"/>
          <w:szCs w:val="40"/>
        </w:rPr>
        <w:t>Σ</w:t>
      </w:r>
      <w:r w:rsidRPr="004D0F61">
        <w:rPr>
          <w:sz w:val="28"/>
          <w:szCs w:val="28"/>
        </w:rPr>
        <w:t xml:space="preserve">  </w:t>
      </w:r>
      <w:r>
        <w:rPr>
          <w:sz w:val="28"/>
          <w:szCs w:val="28"/>
          <w:lang w:val="en-US"/>
        </w:rPr>
        <w:t>Gixx</w:t>
      </w:r>
      <w:r w:rsidRPr="004D0F61">
        <w:rPr>
          <w:sz w:val="28"/>
          <w:szCs w:val="28"/>
        </w:rPr>
        <w:t xml:space="preserve"> * </w:t>
      </w:r>
      <w:r>
        <w:rPr>
          <w:sz w:val="28"/>
          <w:szCs w:val="28"/>
        </w:rPr>
        <w:t>Асп *</w:t>
      </w:r>
      <w:r w:rsidRPr="004D0F61">
        <w:rPr>
          <w:sz w:val="28"/>
          <w:szCs w:val="28"/>
        </w:rPr>
        <w:t xml:space="preserve"> </w:t>
      </w:r>
      <w:r>
        <w:rPr>
          <w:sz w:val="28"/>
          <w:szCs w:val="28"/>
          <w:lang w:val="en-US"/>
        </w:rPr>
        <w:t>Bi</w:t>
      </w:r>
      <w:r>
        <w:rPr>
          <w:sz w:val="28"/>
          <w:szCs w:val="28"/>
        </w:rPr>
        <w:t xml:space="preserve"> * Т * 10</w:t>
      </w:r>
      <w:r>
        <w:rPr>
          <w:sz w:val="28"/>
          <w:szCs w:val="28"/>
          <w:vertAlign w:val="superscript"/>
        </w:rPr>
        <w:t>-3</w:t>
      </w:r>
      <w:r>
        <w:rPr>
          <w:sz w:val="28"/>
          <w:szCs w:val="28"/>
        </w:rPr>
        <w:t xml:space="preserve"> (кг)</w:t>
      </w:r>
    </w:p>
    <w:p w:rsidR="0019706A" w:rsidRPr="004D0F61" w:rsidRDefault="0019706A" w:rsidP="00B743F9">
      <w:pPr>
        <w:spacing w:line="360" w:lineRule="auto"/>
        <w:ind w:firstLine="284"/>
        <w:jc w:val="both"/>
        <w:rPr>
          <w:sz w:val="28"/>
          <w:szCs w:val="28"/>
        </w:rPr>
      </w:pPr>
      <w:r>
        <w:rPr>
          <w:sz w:val="28"/>
          <w:szCs w:val="28"/>
          <w:lang w:val="en-US"/>
        </w:rPr>
        <w:t>Gixx</w:t>
      </w:r>
      <w:r>
        <w:rPr>
          <w:sz w:val="28"/>
          <w:szCs w:val="28"/>
        </w:rPr>
        <w:t xml:space="preserve"> - среднесуточное количество автомобилей данной марки, шт.</w:t>
      </w:r>
    </w:p>
    <w:p w:rsidR="0019706A" w:rsidRPr="004D0F61" w:rsidRDefault="0019706A" w:rsidP="00B743F9">
      <w:pPr>
        <w:spacing w:line="360" w:lineRule="auto"/>
        <w:ind w:firstLine="284"/>
        <w:jc w:val="both"/>
        <w:rPr>
          <w:sz w:val="28"/>
          <w:szCs w:val="28"/>
        </w:rPr>
      </w:pPr>
      <w:r>
        <w:rPr>
          <w:sz w:val="28"/>
          <w:szCs w:val="28"/>
          <w:lang w:val="en-US"/>
        </w:rPr>
        <w:t>Ac</w:t>
      </w:r>
      <w:r>
        <w:rPr>
          <w:sz w:val="28"/>
          <w:szCs w:val="28"/>
        </w:rPr>
        <w:t>п - среднесуточный коэффициент выпуска автомобилей</w:t>
      </w:r>
    </w:p>
    <w:p w:rsidR="0019706A" w:rsidRDefault="0019706A" w:rsidP="00B743F9">
      <w:pPr>
        <w:spacing w:line="360" w:lineRule="auto"/>
        <w:ind w:firstLine="284"/>
        <w:jc w:val="both"/>
        <w:rPr>
          <w:sz w:val="28"/>
          <w:szCs w:val="28"/>
        </w:rPr>
      </w:pPr>
      <w:r>
        <w:rPr>
          <w:sz w:val="28"/>
          <w:szCs w:val="28"/>
        </w:rPr>
        <w:t>Т  - среднесуточное время работы двигателя за суточный цикл выхода                                                            автомобиля на линию и заезд в парк</w:t>
      </w:r>
    </w:p>
    <w:p w:rsidR="0019706A" w:rsidRPr="004D0F61" w:rsidRDefault="0019706A" w:rsidP="00B743F9">
      <w:pPr>
        <w:spacing w:line="360" w:lineRule="auto"/>
        <w:ind w:firstLine="284"/>
        <w:jc w:val="both"/>
        <w:rPr>
          <w:sz w:val="28"/>
          <w:szCs w:val="28"/>
        </w:rPr>
      </w:pPr>
      <w:r>
        <w:rPr>
          <w:sz w:val="28"/>
          <w:szCs w:val="28"/>
          <w:lang w:val="en-US"/>
        </w:rPr>
        <w:t>Bi</w:t>
      </w:r>
      <w:r>
        <w:rPr>
          <w:sz w:val="28"/>
          <w:szCs w:val="28"/>
        </w:rPr>
        <w:t xml:space="preserve">  -удельный выброс автомобиля данной марки, г/с.</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Складское производство включает накопитель твердых производственных отходов (ист. 39), насосную станцию склада кислот (ист. 40), ванну для приготовления гашенной извести (ист. 41).</w:t>
      </w:r>
    </w:p>
    <w:p w:rsidR="0019706A" w:rsidRDefault="0019706A" w:rsidP="00B743F9">
      <w:pPr>
        <w:spacing w:line="360" w:lineRule="auto"/>
        <w:ind w:firstLine="284"/>
        <w:jc w:val="both"/>
        <w:rPr>
          <w:sz w:val="28"/>
          <w:szCs w:val="28"/>
        </w:rPr>
      </w:pPr>
      <w:r>
        <w:rPr>
          <w:sz w:val="28"/>
          <w:szCs w:val="28"/>
        </w:rPr>
        <w:t>От складского производства в атмосферу поступают выбросы пыли неорганической, пары хлористого водорода (соляная кислота), кальция оксида (негашеная известь).</w:t>
      </w:r>
    </w:p>
    <w:p w:rsidR="0019706A" w:rsidRDefault="0019706A" w:rsidP="00B743F9">
      <w:pPr>
        <w:spacing w:line="360" w:lineRule="auto"/>
        <w:jc w:val="both"/>
        <w:rPr>
          <w:sz w:val="28"/>
          <w:szCs w:val="28"/>
        </w:rPr>
      </w:pPr>
      <w:r>
        <w:rPr>
          <w:sz w:val="28"/>
          <w:szCs w:val="28"/>
        </w:rPr>
        <w:t>Глава 3. Санитарно-защитная зона  и газоочистное оборудование ОАО "КМК"</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3.1. Расчётные значения границы санитарно-защитной зоны</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Генеральный план с нанесенной нормативной и расчетной санитарно-защитной зоной, координатной сеткой, источниками выбросов загрязняющих веществ и расположением зданий разработан в соответствии с действующими производственными процессами и соблюдением действующих норм  и правил. ОАО "КМК" занимает площадь 10,0 га и расположен на одной промплощадке в черте города.</w:t>
      </w:r>
    </w:p>
    <w:p w:rsidR="0019706A" w:rsidRDefault="0019706A" w:rsidP="00B743F9">
      <w:pPr>
        <w:spacing w:line="360" w:lineRule="auto"/>
        <w:ind w:firstLine="284"/>
        <w:jc w:val="both"/>
        <w:rPr>
          <w:sz w:val="28"/>
          <w:szCs w:val="28"/>
        </w:rPr>
      </w:pPr>
      <w:r>
        <w:rPr>
          <w:sz w:val="28"/>
          <w:szCs w:val="28"/>
        </w:rPr>
        <w:t>В соответствии с документом "Сан</w:t>
      </w:r>
      <w:r>
        <w:rPr>
          <w:sz w:val="28"/>
          <w:szCs w:val="28"/>
          <w:lang w:val="en-US"/>
        </w:rPr>
        <w:t>i</w:t>
      </w:r>
      <w:r>
        <w:rPr>
          <w:sz w:val="28"/>
          <w:szCs w:val="28"/>
        </w:rPr>
        <w:t>тарна класиф</w:t>
      </w:r>
      <w:r>
        <w:rPr>
          <w:sz w:val="28"/>
          <w:szCs w:val="28"/>
          <w:lang w:val="en-US"/>
        </w:rPr>
        <w:t>i</w:t>
      </w:r>
      <w:r>
        <w:rPr>
          <w:sz w:val="28"/>
          <w:szCs w:val="28"/>
        </w:rPr>
        <w:t>кац</w:t>
      </w:r>
      <w:r>
        <w:rPr>
          <w:sz w:val="28"/>
          <w:szCs w:val="28"/>
          <w:lang w:val="en-US"/>
        </w:rPr>
        <w:t>i</w:t>
      </w:r>
      <w:r>
        <w:rPr>
          <w:sz w:val="28"/>
          <w:szCs w:val="28"/>
        </w:rPr>
        <w:t>я п</w:t>
      </w:r>
      <w:r>
        <w:rPr>
          <w:sz w:val="28"/>
          <w:szCs w:val="28"/>
          <w:lang w:val="en-US"/>
        </w:rPr>
        <w:t>i</w:t>
      </w:r>
      <w:r>
        <w:rPr>
          <w:sz w:val="28"/>
          <w:szCs w:val="28"/>
        </w:rPr>
        <w:t xml:space="preserve">дприемств, виробництв та споруд </w:t>
      </w:r>
      <w:r>
        <w:rPr>
          <w:sz w:val="28"/>
          <w:szCs w:val="28"/>
          <w:lang w:val="en-US"/>
        </w:rPr>
        <w:t>i</w:t>
      </w:r>
      <w:r>
        <w:rPr>
          <w:sz w:val="28"/>
          <w:szCs w:val="28"/>
        </w:rPr>
        <w:t xml:space="preserve"> розм</w:t>
      </w:r>
      <w:r>
        <w:rPr>
          <w:sz w:val="28"/>
          <w:szCs w:val="28"/>
          <w:lang w:val="en-US"/>
        </w:rPr>
        <w:t>i</w:t>
      </w:r>
      <w:r>
        <w:rPr>
          <w:sz w:val="28"/>
          <w:szCs w:val="28"/>
        </w:rPr>
        <w:t>ри сан</w:t>
      </w:r>
      <w:r>
        <w:rPr>
          <w:sz w:val="28"/>
          <w:szCs w:val="28"/>
          <w:lang w:val="en-US"/>
        </w:rPr>
        <w:t>i</w:t>
      </w:r>
      <w:r>
        <w:rPr>
          <w:sz w:val="28"/>
          <w:szCs w:val="28"/>
        </w:rPr>
        <w:t>тарно-захисних зон для них" (Додаток №9 до "Державних сан</w:t>
      </w:r>
      <w:r>
        <w:rPr>
          <w:sz w:val="28"/>
          <w:szCs w:val="28"/>
          <w:lang w:val="en-US"/>
        </w:rPr>
        <w:t>i</w:t>
      </w:r>
      <w:r>
        <w:rPr>
          <w:sz w:val="28"/>
          <w:szCs w:val="28"/>
        </w:rPr>
        <w:t>тарних правил планування та забудови населених пункт</w:t>
      </w:r>
      <w:r>
        <w:rPr>
          <w:sz w:val="28"/>
          <w:szCs w:val="28"/>
          <w:lang w:val="en-US"/>
        </w:rPr>
        <w:t>i</w:t>
      </w:r>
      <w:r>
        <w:rPr>
          <w:sz w:val="28"/>
          <w:szCs w:val="28"/>
        </w:rPr>
        <w:t>в"), нормативная санитарно-защитная зона для предприятия ОАО "КМК" установлена в размере 100 м. В процессе инвитаризации и разработки нормативов предельно-допустимых выбросов был произведён расчёт санитарно-защитной зоны для источников предприятия с учётом розы ветров.</w:t>
      </w:r>
    </w:p>
    <w:p w:rsidR="0019706A" w:rsidRDefault="0019706A" w:rsidP="00B743F9">
      <w:pPr>
        <w:spacing w:line="360" w:lineRule="auto"/>
        <w:ind w:firstLine="284"/>
        <w:jc w:val="both"/>
        <w:rPr>
          <w:sz w:val="28"/>
          <w:szCs w:val="28"/>
        </w:rPr>
      </w:pPr>
      <w:r>
        <w:rPr>
          <w:sz w:val="28"/>
          <w:szCs w:val="28"/>
        </w:rPr>
        <w:t>В соответствии с ОНД-86 границы расчётной СЗЗ определяются по формуле:</w:t>
      </w:r>
    </w:p>
    <w:p w:rsidR="0019706A" w:rsidRPr="000B41E9" w:rsidRDefault="0019706A" w:rsidP="00B743F9">
      <w:pPr>
        <w:spacing w:line="360" w:lineRule="auto"/>
        <w:jc w:val="both"/>
        <w:rPr>
          <w:sz w:val="28"/>
          <w:szCs w:val="28"/>
        </w:rPr>
      </w:pPr>
    </w:p>
    <w:p w:rsidR="0019706A" w:rsidRDefault="0019706A" w:rsidP="00B743F9">
      <w:pPr>
        <w:spacing w:line="360" w:lineRule="auto"/>
        <w:ind w:firstLine="284"/>
        <w:jc w:val="center"/>
        <w:rPr>
          <w:sz w:val="28"/>
          <w:szCs w:val="28"/>
        </w:rPr>
      </w:pPr>
      <w:r>
        <w:rPr>
          <w:sz w:val="28"/>
          <w:szCs w:val="28"/>
          <w:lang w:val="en-US"/>
        </w:rPr>
        <w:t>L</w:t>
      </w:r>
      <w:r w:rsidRPr="004D0F61">
        <w:rPr>
          <w:sz w:val="28"/>
          <w:szCs w:val="28"/>
        </w:rPr>
        <w:t xml:space="preserve"> = </w:t>
      </w:r>
      <w:r>
        <w:rPr>
          <w:sz w:val="28"/>
          <w:szCs w:val="28"/>
          <w:lang w:val="en-US"/>
        </w:rPr>
        <w:t>Lo</w:t>
      </w:r>
      <w:r>
        <w:rPr>
          <w:sz w:val="28"/>
          <w:szCs w:val="28"/>
        </w:rPr>
        <w:t xml:space="preserve"> * Р/Ро</w:t>
      </w:r>
    </w:p>
    <w:p w:rsidR="0019706A" w:rsidRPr="004D0F61" w:rsidRDefault="0019706A" w:rsidP="00B743F9">
      <w:pPr>
        <w:spacing w:line="360" w:lineRule="auto"/>
        <w:ind w:firstLine="284"/>
        <w:jc w:val="center"/>
        <w:rPr>
          <w:sz w:val="28"/>
          <w:szCs w:val="28"/>
        </w:rPr>
      </w:pPr>
    </w:p>
    <w:p w:rsidR="0019706A" w:rsidRPr="004D0F61" w:rsidRDefault="0019706A" w:rsidP="00B743F9">
      <w:pPr>
        <w:spacing w:line="360" w:lineRule="auto"/>
        <w:ind w:firstLine="284"/>
        <w:jc w:val="both"/>
        <w:rPr>
          <w:sz w:val="28"/>
          <w:szCs w:val="28"/>
        </w:rPr>
      </w:pPr>
      <w:r>
        <w:rPr>
          <w:sz w:val="28"/>
          <w:szCs w:val="28"/>
          <w:lang w:val="en-US"/>
        </w:rPr>
        <w:t>L</w:t>
      </w:r>
      <w:r w:rsidRPr="004D0F61">
        <w:rPr>
          <w:sz w:val="28"/>
          <w:szCs w:val="28"/>
        </w:rPr>
        <w:t xml:space="preserve"> - </w:t>
      </w:r>
      <w:r>
        <w:rPr>
          <w:sz w:val="28"/>
          <w:szCs w:val="28"/>
        </w:rPr>
        <w:t>расчётный размер санитарно-защитной зоны, м;</w:t>
      </w:r>
    </w:p>
    <w:p w:rsidR="0019706A" w:rsidRPr="004D0F61" w:rsidRDefault="0019706A" w:rsidP="00B743F9">
      <w:pPr>
        <w:spacing w:line="360" w:lineRule="auto"/>
        <w:ind w:firstLine="284"/>
        <w:jc w:val="both"/>
        <w:rPr>
          <w:sz w:val="28"/>
          <w:szCs w:val="28"/>
        </w:rPr>
      </w:pPr>
      <w:r>
        <w:rPr>
          <w:sz w:val="28"/>
          <w:szCs w:val="28"/>
          <w:lang w:val="en-US"/>
        </w:rPr>
        <w:t>Lo</w:t>
      </w:r>
      <w:r>
        <w:rPr>
          <w:sz w:val="28"/>
          <w:szCs w:val="28"/>
        </w:rPr>
        <w:t xml:space="preserve"> - расчётный размер участка местности в данном направлении, где                    концентрация загрязняющих веществ (с учётом фоновой концентрации от других источников) превышает ПДК, м;</w:t>
      </w:r>
    </w:p>
    <w:p w:rsidR="0019706A" w:rsidRPr="004D0F61" w:rsidRDefault="0019706A" w:rsidP="00B743F9">
      <w:pPr>
        <w:spacing w:line="360" w:lineRule="auto"/>
        <w:ind w:firstLine="284"/>
        <w:jc w:val="both"/>
        <w:rPr>
          <w:sz w:val="28"/>
          <w:szCs w:val="28"/>
        </w:rPr>
      </w:pPr>
      <w:r>
        <w:rPr>
          <w:sz w:val="28"/>
          <w:szCs w:val="28"/>
          <w:lang w:val="en-US"/>
        </w:rPr>
        <w:t>P</w:t>
      </w:r>
      <w:r>
        <w:rPr>
          <w:sz w:val="28"/>
          <w:szCs w:val="28"/>
        </w:rPr>
        <w:t xml:space="preserve"> - среднегодовая повторяемость направлений ветра, рассматриваемого румба (%);</w:t>
      </w:r>
    </w:p>
    <w:p w:rsidR="0019706A" w:rsidRDefault="0019706A" w:rsidP="00B743F9">
      <w:pPr>
        <w:spacing w:line="360" w:lineRule="auto"/>
        <w:ind w:firstLine="284"/>
        <w:jc w:val="both"/>
        <w:rPr>
          <w:sz w:val="28"/>
          <w:szCs w:val="28"/>
        </w:rPr>
      </w:pPr>
      <w:r>
        <w:rPr>
          <w:sz w:val="28"/>
          <w:szCs w:val="28"/>
          <w:lang w:val="en-US"/>
        </w:rPr>
        <w:t>Po</w:t>
      </w:r>
      <w:r>
        <w:rPr>
          <w:sz w:val="28"/>
          <w:szCs w:val="28"/>
        </w:rPr>
        <w:t xml:space="preserve"> - повторяемость направлений ветра одного румба при круговой розе ветров.</w:t>
      </w:r>
    </w:p>
    <w:p w:rsidR="0019706A" w:rsidRDefault="0019706A" w:rsidP="00B743F9">
      <w:pPr>
        <w:spacing w:line="360" w:lineRule="auto"/>
        <w:ind w:firstLine="284"/>
        <w:jc w:val="both"/>
        <w:rPr>
          <w:sz w:val="28"/>
          <w:szCs w:val="28"/>
        </w:rPr>
      </w:pPr>
      <w:r>
        <w:rPr>
          <w:sz w:val="28"/>
          <w:szCs w:val="28"/>
        </w:rPr>
        <w:t xml:space="preserve">                                       Ро = 100/8 = 12,5 %</w:t>
      </w:r>
    </w:p>
    <w:p w:rsidR="0019706A" w:rsidRDefault="0019706A" w:rsidP="00B743F9">
      <w:pPr>
        <w:spacing w:line="360" w:lineRule="auto"/>
        <w:ind w:firstLine="284"/>
        <w:jc w:val="both"/>
        <w:rPr>
          <w:sz w:val="28"/>
          <w:szCs w:val="28"/>
        </w:rPr>
      </w:pPr>
      <w:r>
        <w:rPr>
          <w:sz w:val="28"/>
          <w:szCs w:val="28"/>
        </w:rPr>
        <w:t>Расчётные значения границы СЗЗ по румбам приведены в таблице 2.</w:t>
      </w:r>
    </w:p>
    <w:p w:rsidR="0019706A" w:rsidRDefault="0019706A" w:rsidP="00B743F9">
      <w:pPr>
        <w:spacing w:line="360" w:lineRule="auto"/>
        <w:ind w:firstLine="284"/>
        <w:jc w:val="both"/>
        <w:rPr>
          <w:sz w:val="28"/>
          <w:szCs w:val="28"/>
        </w:rPr>
      </w:pPr>
      <w:r>
        <w:rPr>
          <w:sz w:val="28"/>
          <w:szCs w:val="28"/>
        </w:rPr>
        <w:t>Согласно требованиям Санитарных правил по охране атмосферного воздуха неселённых пунктов размер расчётной СЗЗ не должен быть меньше нормативного. Для направлений ветра: В, ЮВ, Ю, ЮЗ, СЗ - размеры расчётной СЗЗ меньше нормативных. Для этих направлений ветра размеры расчётной СЗЗ приравнены к нормативному размеру и составляют 100 м.</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Таблица 2. Расчётные значения границы СЗЗ по румбам</w:t>
      </w:r>
    </w:p>
    <w:p w:rsidR="0019706A" w:rsidRDefault="0019706A" w:rsidP="00B743F9">
      <w:pPr>
        <w:spacing w:line="360" w:lineRule="auto"/>
        <w:ind w:firstLine="284"/>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7"/>
        <w:gridCol w:w="940"/>
        <w:gridCol w:w="940"/>
        <w:gridCol w:w="940"/>
        <w:gridCol w:w="940"/>
        <w:gridCol w:w="1041"/>
        <w:gridCol w:w="853"/>
        <w:gridCol w:w="850"/>
        <w:gridCol w:w="886"/>
      </w:tblGrid>
      <w:tr w:rsidR="0019706A" w:rsidTr="00DA7776">
        <w:trPr>
          <w:trHeight w:val="345"/>
          <w:jc w:val="center"/>
        </w:trPr>
        <w:tc>
          <w:tcPr>
            <w:tcW w:w="2037" w:type="dxa"/>
          </w:tcPr>
          <w:p w:rsidR="0019706A" w:rsidRPr="00DA7776" w:rsidRDefault="0019706A" w:rsidP="00DA7776">
            <w:pPr>
              <w:ind w:firstLine="284"/>
              <w:jc w:val="center"/>
              <w:rPr>
                <w:sz w:val="28"/>
                <w:szCs w:val="28"/>
              </w:rPr>
            </w:pPr>
            <w:r w:rsidRPr="00DA7776">
              <w:rPr>
                <w:sz w:val="28"/>
                <w:szCs w:val="28"/>
              </w:rPr>
              <w:t>Показатели</w:t>
            </w:r>
          </w:p>
        </w:tc>
        <w:tc>
          <w:tcPr>
            <w:tcW w:w="940" w:type="dxa"/>
          </w:tcPr>
          <w:p w:rsidR="0019706A" w:rsidRPr="00DA7776" w:rsidRDefault="0019706A" w:rsidP="00DA7776">
            <w:pPr>
              <w:ind w:firstLine="284"/>
              <w:jc w:val="center"/>
              <w:rPr>
                <w:sz w:val="28"/>
                <w:szCs w:val="28"/>
              </w:rPr>
            </w:pPr>
            <w:r w:rsidRPr="00DA7776">
              <w:rPr>
                <w:sz w:val="28"/>
                <w:szCs w:val="28"/>
              </w:rPr>
              <w:t>С</w:t>
            </w:r>
          </w:p>
        </w:tc>
        <w:tc>
          <w:tcPr>
            <w:tcW w:w="940" w:type="dxa"/>
          </w:tcPr>
          <w:p w:rsidR="0019706A" w:rsidRPr="00DA7776" w:rsidRDefault="0019706A" w:rsidP="00DA7776">
            <w:pPr>
              <w:ind w:firstLine="284"/>
              <w:jc w:val="center"/>
              <w:rPr>
                <w:sz w:val="28"/>
                <w:szCs w:val="28"/>
              </w:rPr>
            </w:pPr>
            <w:r w:rsidRPr="00DA7776">
              <w:rPr>
                <w:sz w:val="28"/>
                <w:szCs w:val="28"/>
                <w:lang w:val="en-US"/>
              </w:rPr>
              <w:t>C</w:t>
            </w:r>
            <w:r w:rsidRPr="00DA7776">
              <w:rPr>
                <w:sz w:val="28"/>
                <w:szCs w:val="28"/>
              </w:rPr>
              <w:t>В</w:t>
            </w:r>
          </w:p>
        </w:tc>
        <w:tc>
          <w:tcPr>
            <w:tcW w:w="940" w:type="dxa"/>
          </w:tcPr>
          <w:p w:rsidR="0019706A" w:rsidRPr="00DA7776" w:rsidRDefault="0019706A" w:rsidP="00DA7776">
            <w:pPr>
              <w:ind w:firstLine="284"/>
              <w:jc w:val="center"/>
              <w:rPr>
                <w:sz w:val="28"/>
                <w:szCs w:val="28"/>
              </w:rPr>
            </w:pPr>
            <w:r w:rsidRPr="00DA7776">
              <w:rPr>
                <w:sz w:val="28"/>
                <w:szCs w:val="28"/>
              </w:rPr>
              <w:t>В</w:t>
            </w:r>
          </w:p>
        </w:tc>
        <w:tc>
          <w:tcPr>
            <w:tcW w:w="940" w:type="dxa"/>
          </w:tcPr>
          <w:p w:rsidR="0019706A" w:rsidRPr="00DA7776" w:rsidRDefault="0019706A" w:rsidP="00DA7776">
            <w:pPr>
              <w:ind w:firstLine="284"/>
              <w:jc w:val="center"/>
              <w:rPr>
                <w:sz w:val="28"/>
                <w:szCs w:val="28"/>
              </w:rPr>
            </w:pPr>
            <w:r w:rsidRPr="00DA7776">
              <w:rPr>
                <w:sz w:val="28"/>
                <w:szCs w:val="28"/>
              </w:rPr>
              <w:t>ЮВ</w:t>
            </w:r>
          </w:p>
        </w:tc>
        <w:tc>
          <w:tcPr>
            <w:tcW w:w="1041" w:type="dxa"/>
          </w:tcPr>
          <w:p w:rsidR="0019706A" w:rsidRPr="00DA7776" w:rsidRDefault="0019706A" w:rsidP="00DA7776">
            <w:pPr>
              <w:ind w:firstLine="284"/>
              <w:jc w:val="center"/>
              <w:rPr>
                <w:sz w:val="28"/>
                <w:szCs w:val="28"/>
              </w:rPr>
            </w:pPr>
            <w:r w:rsidRPr="00DA7776">
              <w:rPr>
                <w:sz w:val="28"/>
                <w:szCs w:val="28"/>
              </w:rPr>
              <w:t>Ю</w:t>
            </w:r>
          </w:p>
        </w:tc>
        <w:tc>
          <w:tcPr>
            <w:tcW w:w="853" w:type="dxa"/>
          </w:tcPr>
          <w:p w:rsidR="0019706A" w:rsidRPr="00DA7776" w:rsidRDefault="0019706A" w:rsidP="00DA7776">
            <w:pPr>
              <w:ind w:firstLine="284"/>
              <w:jc w:val="center"/>
              <w:rPr>
                <w:sz w:val="28"/>
                <w:szCs w:val="28"/>
              </w:rPr>
            </w:pPr>
            <w:r w:rsidRPr="00DA7776">
              <w:rPr>
                <w:sz w:val="28"/>
                <w:szCs w:val="28"/>
              </w:rPr>
              <w:t>ЮЗ</w:t>
            </w:r>
          </w:p>
        </w:tc>
        <w:tc>
          <w:tcPr>
            <w:tcW w:w="850" w:type="dxa"/>
          </w:tcPr>
          <w:p w:rsidR="0019706A" w:rsidRPr="00DA7776" w:rsidRDefault="0019706A" w:rsidP="00DA7776">
            <w:pPr>
              <w:ind w:firstLine="284"/>
              <w:jc w:val="center"/>
              <w:rPr>
                <w:sz w:val="28"/>
                <w:szCs w:val="28"/>
              </w:rPr>
            </w:pPr>
            <w:r w:rsidRPr="00DA7776">
              <w:rPr>
                <w:sz w:val="28"/>
                <w:szCs w:val="28"/>
              </w:rPr>
              <w:t>З</w:t>
            </w:r>
          </w:p>
        </w:tc>
        <w:tc>
          <w:tcPr>
            <w:tcW w:w="886" w:type="dxa"/>
          </w:tcPr>
          <w:p w:rsidR="0019706A" w:rsidRPr="00DA7776" w:rsidRDefault="0019706A" w:rsidP="00DA7776">
            <w:pPr>
              <w:ind w:firstLine="284"/>
              <w:jc w:val="center"/>
              <w:rPr>
                <w:sz w:val="28"/>
                <w:szCs w:val="28"/>
              </w:rPr>
            </w:pPr>
            <w:r w:rsidRPr="00DA7776">
              <w:rPr>
                <w:sz w:val="28"/>
                <w:szCs w:val="28"/>
              </w:rPr>
              <w:t>СЗ</w:t>
            </w:r>
          </w:p>
        </w:tc>
      </w:tr>
      <w:tr w:rsidR="0019706A" w:rsidTr="00DA7776">
        <w:trPr>
          <w:trHeight w:val="1052"/>
          <w:jc w:val="center"/>
        </w:trPr>
        <w:tc>
          <w:tcPr>
            <w:tcW w:w="2037" w:type="dxa"/>
          </w:tcPr>
          <w:p w:rsidR="0019706A" w:rsidRPr="00DA7776" w:rsidRDefault="0019706A" w:rsidP="00DA7776">
            <w:pPr>
              <w:ind w:firstLine="284"/>
              <w:jc w:val="center"/>
              <w:rPr>
                <w:sz w:val="28"/>
                <w:szCs w:val="28"/>
              </w:rPr>
            </w:pPr>
            <w:r w:rsidRPr="00DA7776">
              <w:rPr>
                <w:sz w:val="28"/>
                <w:szCs w:val="28"/>
              </w:rPr>
              <w:t>Повторяемость направлений ветра, Р %</w:t>
            </w:r>
          </w:p>
        </w:tc>
        <w:tc>
          <w:tcPr>
            <w:tcW w:w="940" w:type="dxa"/>
          </w:tcPr>
          <w:p w:rsidR="0019706A" w:rsidRPr="00DA7776" w:rsidRDefault="0019706A" w:rsidP="00DA7776">
            <w:pPr>
              <w:ind w:firstLine="284"/>
              <w:jc w:val="center"/>
              <w:rPr>
                <w:sz w:val="28"/>
                <w:szCs w:val="28"/>
              </w:rPr>
            </w:pPr>
            <w:r w:rsidRPr="00DA7776">
              <w:rPr>
                <w:sz w:val="28"/>
                <w:szCs w:val="28"/>
              </w:rPr>
              <w:t>15,4</w:t>
            </w:r>
          </w:p>
        </w:tc>
        <w:tc>
          <w:tcPr>
            <w:tcW w:w="940" w:type="dxa"/>
          </w:tcPr>
          <w:p w:rsidR="0019706A" w:rsidRPr="00DA7776" w:rsidRDefault="0019706A" w:rsidP="00DA7776">
            <w:pPr>
              <w:ind w:firstLine="284"/>
              <w:jc w:val="center"/>
              <w:rPr>
                <w:sz w:val="28"/>
                <w:szCs w:val="28"/>
              </w:rPr>
            </w:pPr>
            <w:r w:rsidRPr="00DA7776">
              <w:rPr>
                <w:sz w:val="28"/>
                <w:szCs w:val="28"/>
              </w:rPr>
              <w:t>18,5</w:t>
            </w:r>
          </w:p>
        </w:tc>
        <w:tc>
          <w:tcPr>
            <w:tcW w:w="940" w:type="dxa"/>
          </w:tcPr>
          <w:p w:rsidR="0019706A" w:rsidRPr="00DA7776" w:rsidRDefault="0019706A" w:rsidP="00DA7776">
            <w:pPr>
              <w:ind w:firstLine="284"/>
              <w:jc w:val="center"/>
              <w:rPr>
                <w:sz w:val="28"/>
                <w:szCs w:val="28"/>
              </w:rPr>
            </w:pPr>
            <w:r w:rsidRPr="00DA7776">
              <w:rPr>
                <w:sz w:val="28"/>
                <w:szCs w:val="28"/>
              </w:rPr>
              <w:t>12,1</w:t>
            </w:r>
          </w:p>
        </w:tc>
        <w:tc>
          <w:tcPr>
            <w:tcW w:w="940" w:type="dxa"/>
          </w:tcPr>
          <w:p w:rsidR="0019706A" w:rsidRPr="00DA7776" w:rsidRDefault="0019706A" w:rsidP="00DA7776">
            <w:pPr>
              <w:ind w:firstLine="284"/>
              <w:jc w:val="center"/>
              <w:rPr>
                <w:sz w:val="28"/>
                <w:szCs w:val="28"/>
              </w:rPr>
            </w:pPr>
            <w:r w:rsidRPr="00DA7776">
              <w:rPr>
                <w:sz w:val="28"/>
                <w:szCs w:val="28"/>
              </w:rPr>
              <w:t>6,2</w:t>
            </w:r>
          </w:p>
        </w:tc>
        <w:tc>
          <w:tcPr>
            <w:tcW w:w="1041" w:type="dxa"/>
          </w:tcPr>
          <w:p w:rsidR="0019706A" w:rsidRPr="00DA7776" w:rsidRDefault="0019706A" w:rsidP="00DA7776">
            <w:pPr>
              <w:ind w:firstLine="284"/>
              <w:jc w:val="center"/>
              <w:rPr>
                <w:sz w:val="28"/>
                <w:szCs w:val="28"/>
              </w:rPr>
            </w:pPr>
            <w:r w:rsidRPr="00DA7776">
              <w:rPr>
                <w:sz w:val="28"/>
                <w:szCs w:val="28"/>
              </w:rPr>
              <w:t>11,8</w:t>
            </w:r>
          </w:p>
        </w:tc>
        <w:tc>
          <w:tcPr>
            <w:tcW w:w="853" w:type="dxa"/>
          </w:tcPr>
          <w:p w:rsidR="0019706A" w:rsidRPr="00DA7776" w:rsidRDefault="0019706A" w:rsidP="00DA7776">
            <w:pPr>
              <w:ind w:firstLine="284"/>
              <w:jc w:val="center"/>
              <w:rPr>
                <w:sz w:val="28"/>
                <w:szCs w:val="28"/>
              </w:rPr>
            </w:pPr>
            <w:r w:rsidRPr="00DA7776">
              <w:rPr>
                <w:sz w:val="28"/>
                <w:szCs w:val="28"/>
              </w:rPr>
              <w:t>8,6</w:t>
            </w:r>
          </w:p>
        </w:tc>
        <w:tc>
          <w:tcPr>
            <w:tcW w:w="850" w:type="dxa"/>
          </w:tcPr>
          <w:p w:rsidR="0019706A" w:rsidRPr="00DA7776" w:rsidRDefault="0019706A" w:rsidP="00DA7776">
            <w:pPr>
              <w:ind w:firstLine="284"/>
              <w:jc w:val="center"/>
              <w:rPr>
                <w:sz w:val="28"/>
                <w:szCs w:val="28"/>
              </w:rPr>
            </w:pPr>
            <w:r w:rsidRPr="00DA7776">
              <w:rPr>
                <w:sz w:val="28"/>
                <w:szCs w:val="28"/>
              </w:rPr>
              <w:t>15,8</w:t>
            </w:r>
          </w:p>
        </w:tc>
        <w:tc>
          <w:tcPr>
            <w:tcW w:w="886" w:type="dxa"/>
          </w:tcPr>
          <w:p w:rsidR="0019706A" w:rsidRPr="00DA7776" w:rsidRDefault="0019706A" w:rsidP="00DA7776">
            <w:pPr>
              <w:ind w:firstLine="284"/>
              <w:jc w:val="center"/>
              <w:rPr>
                <w:sz w:val="28"/>
                <w:szCs w:val="28"/>
              </w:rPr>
            </w:pPr>
            <w:r w:rsidRPr="00DA7776">
              <w:rPr>
                <w:sz w:val="28"/>
                <w:szCs w:val="28"/>
              </w:rPr>
              <w:t>10,9</w:t>
            </w:r>
          </w:p>
        </w:tc>
      </w:tr>
      <w:tr w:rsidR="0019706A" w:rsidTr="00DA7776">
        <w:trPr>
          <w:trHeight w:val="707"/>
          <w:jc w:val="center"/>
        </w:trPr>
        <w:tc>
          <w:tcPr>
            <w:tcW w:w="2037" w:type="dxa"/>
          </w:tcPr>
          <w:p w:rsidR="0019706A" w:rsidRPr="00DA7776" w:rsidRDefault="0019706A" w:rsidP="00DA7776">
            <w:pPr>
              <w:ind w:firstLine="284"/>
              <w:jc w:val="center"/>
              <w:rPr>
                <w:sz w:val="28"/>
                <w:szCs w:val="28"/>
              </w:rPr>
            </w:pPr>
            <w:r w:rsidRPr="00DA7776">
              <w:rPr>
                <w:sz w:val="28"/>
                <w:szCs w:val="28"/>
              </w:rPr>
              <w:t>К=Р/12,5</w:t>
            </w:r>
          </w:p>
        </w:tc>
        <w:tc>
          <w:tcPr>
            <w:tcW w:w="940" w:type="dxa"/>
          </w:tcPr>
          <w:p w:rsidR="0019706A" w:rsidRPr="00DA7776" w:rsidRDefault="0019706A" w:rsidP="00DA7776">
            <w:pPr>
              <w:ind w:firstLine="284"/>
              <w:jc w:val="center"/>
              <w:rPr>
                <w:sz w:val="28"/>
                <w:szCs w:val="28"/>
              </w:rPr>
            </w:pPr>
            <w:r w:rsidRPr="00DA7776">
              <w:rPr>
                <w:sz w:val="28"/>
                <w:szCs w:val="28"/>
              </w:rPr>
              <w:t>1,232</w:t>
            </w:r>
          </w:p>
        </w:tc>
        <w:tc>
          <w:tcPr>
            <w:tcW w:w="940" w:type="dxa"/>
          </w:tcPr>
          <w:p w:rsidR="0019706A" w:rsidRPr="00DA7776" w:rsidRDefault="0019706A" w:rsidP="00DA7776">
            <w:pPr>
              <w:ind w:firstLine="284"/>
              <w:jc w:val="center"/>
              <w:rPr>
                <w:sz w:val="28"/>
                <w:szCs w:val="28"/>
              </w:rPr>
            </w:pPr>
            <w:r w:rsidRPr="00DA7776">
              <w:rPr>
                <w:sz w:val="28"/>
                <w:szCs w:val="28"/>
              </w:rPr>
              <w:t>1,480</w:t>
            </w:r>
          </w:p>
        </w:tc>
        <w:tc>
          <w:tcPr>
            <w:tcW w:w="940" w:type="dxa"/>
          </w:tcPr>
          <w:p w:rsidR="0019706A" w:rsidRPr="00DA7776" w:rsidRDefault="0019706A" w:rsidP="00DA7776">
            <w:pPr>
              <w:ind w:firstLine="284"/>
              <w:jc w:val="center"/>
              <w:rPr>
                <w:sz w:val="28"/>
                <w:szCs w:val="28"/>
              </w:rPr>
            </w:pPr>
            <w:r w:rsidRPr="00DA7776">
              <w:rPr>
                <w:sz w:val="28"/>
                <w:szCs w:val="28"/>
              </w:rPr>
              <w:t>0,968</w:t>
            </w:r>
          </w:p>
        </w:tc>
        <w:tc>
          <w:tcPr>
            <w:tcW w:w="940" w:type="dxa"/>
          </w:tcPr>
          <w:p w:rsidR="0019706A" w:rsidRPr="00DA7776" w:rsidRDefault="0019706A" w:rsidP="00DA7776">
            <w:pPr>
              <w:ind w:firstLine="284"/>
              <w:jc w:val="center"/>
              <w:rPr>
                <w:sz w:val="28"/>
                <w:szCs w:val="28"/>
              </w:rPr>
            </w:pPr>
            <w:r w:rsidRPr="00DA7776">
              <w:rPr>
                <w:sz w:val="28"/>
                <w:szCs w:val="28"/>
              </w:rPr>
              <w:t>0,496</w:t>
            </w:r>
          </w:p>
        </w:tc>
        <w:tc>
          <w:tcPr>
            <w:tcW w:w="1041" w:type="dxa"/>
          </w:tcPr>
          <w:p w:rsidR="0019706A" w:rsidRPr="00DA7776" w:rsidRDefault="0019706A" w:rsidP="00DA7776">
            <w:pPr>
              <w:ind w:firstLine="284"/>
              <w:jc w:val="center"/>
              <w:rPr>
                <w:sz w:val="28"/>
                <w:szCs w:val="28"/>
              </w:rPr>
            </w:pPr>
            <w:r w:rsidRPr="00DA7776">
              <w:rPr>
                <w:sz w:val="28"/>
                <w:szCs w:val="28"/>
              </w:rPr>
              <w:t>0,944</w:t>
            </w:r>
          </w:p>
        </w:tc>
        <w:tc>
          <w:tcPr>
            <w:tcW w:w="853" w:type="dxa"/>
          </w:tcPr>
          <w:p w:rsidR="0019706A" w:rsidRPr="00DA7776" w:rsidRDefault="0019706A" w:rsidP="00DA7776">
            <w:pPr>
              <w:ind w:firstLine="284"/>
              <w:jc w:val="center"/>
              <w:rPr>
                <w:sz w:val="28"/>
                <w:szCs w:val="28"/>
              </w:rPr>
            </w:pPr>
            <w:r w:rsidRPr="00DA7776">
              <w:rPr>
                <w:sz w:val="28"/>
                <w:szCs w:val="28"/>
              </w:rPr>
              <w:t>0,688</w:t>
            </w:r>
          </w:p>
        </w:tc>
        <w:tc>
          <w:tcPr>
            <w:tcW w:w="850" w:type="dxa"/>
          </w:tcPr>
          <w:p w:rsidR="0019706A" w:rsidRPr="00DA7776" w:rsidRDefault="0019706A" w:rsidP="00DA7776">
            <w:pPr>
              <w:ind w:firstLine="284"/>
              <w:jc w:val="center"/>
              <w:rPr>
                <w:sz w:val="28"/>
                <w:szCs w:val="28"/>
              </w:rPr>
            </w:pPr>
            <w:r w:rsidRPr="00DA7776">
              <w:rPr>
                <w:sz w:val="28"/>
                <w:szCs w:val="28"/>
              </w:rPr>
              <w:t>1,264</w:t>
            </w:r>
          </w:p>
        </w:tc>
        <w:tc>
          <w:tcPr>
            <w:tcW w:w="886" w:type="dxa"/>
          </w:tcPr>
          <w:p w:rsidR="0019706A" w:rsidRPr="00DA7776" w:rsidRDefault="0019706A" w:rsidP="00DA7776">
            <w:pPr>
              <w:ind w:firstLine="284"/>
              <w:jc w:val="center"/>
              <w:rPr>
                <w:sz w:val="28"/>
                <w:szCs w:val="28"/>
              </w:rPr>
            </w:pPr>
            <w:r w:rsidRPr="00DA7776">
              <w:rPr>
                <w:sz w:val="28"/>
                <w:szCs w:val="28"/>
              </w:rPr>
              <w:t>0,872</w:t>
            </w:r>
          </w:p>
        </w:tc>
      </w:tr>
      <w:tr w:rsidR="0019706A" w:rsidTr="00DA7776">
        <w:trPr>
          <w:trHeight w:val="690"/>
          <w:jc w:val="center"/>
        </w:trPr>
        <w:tc>
          <w:tcPr>
            <w:tcW w:w="2037" w:type="dxa"/>
          </w:tcPr>
          <w:p w:rsidR="0019706A" w:rsidRPr="00DA7776" w:rsidRDefault="0019706A" w:rsidP="00DA7776">
            <w:pPr>
              <w:ind w:firstLine="284"/>
              <w:jc w:val="center"/>
              <w:rPr>
                <w:sz w:val="28"/>
                <w:szCs w:val="28"/>
              </w:rPr>
            </w:pPr>
            <w:r w:rsidRPr="00DA7776">
              <w:rPr>
                <w:sz w:val="28"/>
                <w:szCs w:val="28"/>
              </w:rPr>
              <w:t>Нормативная СЗЗ, Lo, м</w:t>
            </w:r>
          </w:p>
        </w:tc>
        <w:tc>
          <w:tcPr>
            <w:tcW w:w="940" w:type="dxa"/>
          </w:tcPr>
          <w:p w:rsidR="0019706A" w:rsidRPr="00DA7776" w:rsidRDefault="0019706A" w:rsidP="00DA7776">
            <w:pPr>
              <w:ind w:firstLine="284"/>
              <w:jc w:val="center"/>
              <w:rPr>
                <w:sz w:val="28"/>
                <w:szCs w:val="28"/>
              </w:rPr>
            </w:pPr>
            <w:r w:rsidRPr="00DA7776">
              <w:rPr>
                <w:sz w:val="28"/>
                <w:szCs w:val="28"/>
              </w:rPr>
              <w:t>100</w:t>
            </w:r>
          </w:p>
        </w:tc>
        <w:tc>
          <w:tcPr>
            <w:tcW w:w="940" w:type="dxa"/>
          </w:tcPr>
          <w:p w:rsidR="0019706A" w:rsidRPr="00DA7776" w:rsidRDefault="0019706A" w:rsidP="00DA7776">
            <w:pPr>
              <w:ind w:firstLine="284"/>
              <w:jc w:val="center"/>
              <w:rPr>
                <w:sz w:val="28"/>
                <w:szCs w:val="28"/>
              </w:rPr>
            </w:pPr>
            <w:r w:rsidRPr="00DA7776">
              <w:rPr>
                <w:sz w:val="28"/>
                <w:szCs w:val="28"/>
              </w:rPr>
              <w:t>100</w:t>
            </w:r>
          </w:p>
        </w:tc>
        <w:tc>
          <w:tcPr>
            <w:tcW w:w="940" w:type="dxa"/>
          </w:tcPr>
          <w:p w:rsidR="0019706A" w:rsidRPr="00DA7776" w:rsidRDefault="0019706A" w:rsidP="00DA7776">
            <w:pPr>
              <w:ind w:firstLine="284"/>
              <w:jc w:val="center"/>
              <w:rPr>
                <w:sz w:val="28"/>
                <w:szCs w:val="28"/>
              </w:rPr>
            </w:pPr>
            <w:r w:rsidRPr="00DA7776">
              <w:rPr>
                <w:sz w:val="28"/>
                <w:szCs w:val="28"/>
              </w:rPr>
              <w:t>100</w:t>
            </w:r>
          </w:p>
        </w:tc>
        <w:tc>
          <w:tcPr>
            <w:tcW w:w="940" w:type="dxa"/>
          </w:tcPr>
          <w:p w:rsidR="0019706A" w:rsidRPr="00DA7776" w:rsidRDefault="0019706A" w:rsidP="00DA7776">
            <w:pPr>
              <w:ind w:firstLine="284"/>
              <w:jc w:val="center"/>
              <w:rPr>
                <w:sz w:val="28"/>
                <w:szCs w:val="28"/>
              </w:rPr>
            </w:pPr>
            <w:r w:rsidRPr="00DA7776">
              <w:rPr>
                <w:sz w:val="28"/>
                <w:szCs w:val="28"/>
              </w:rPr>
              <w:t>100</w:t>
            </w:r>
          </w:p>
        </w:tc>
        <w:tc>
          <w:tcPr>
            <w:tcW w:w="1041" w:type="dxa"/>
          </w:tcPr>
          <w:p w:rsidR="0019706A" w:rsidRPr="00DA7776" w:rsidRDefault="0019706A" w:rsidP="00DA7776">
            <w:pPr>
              <w:ind w:firstLine="284"/>
              <w:jc w:val="center"/>
              <w:rPr>
                <w:sz w:val="28"/>
                <w:szCs w:val="28"/>
              </w:rPr>
            </w:pPr>
            <w:r w:rsidRPr="00DA7776">
              <w:rPr>
                <w:sz w:val="28"/>
                <w:szCs w:val="28"/>
              </w:rPr>
              <w:t>100</w:t>
            </w:r>
          </w:p>
        </w:tc>
        <w:tc>
          <w:tcPr>
            <w:tcW w:w="853" w:type="dxa"/>
          </w:tcPr>
          <w:p w:rsidR="0019706A" w:rsidRPr="00DA7776" w:rsidRDefault="0019706A" w:rsidP="00DA7776">
            <w:pPr>
              <w:ind w:firstLine="284"/>
              <w:jc w:val="center"/>
              <w:rPr>
                <w:sz w:val="28"/>
                <w:szCs w:val="28"/>
              </w:rPr>
            </w:pPr>
            <w:r w:rsidRPr="00DA7776">
              <w:rPr>
                <w:sz w:val="28"/>
                <w:szCs w:val="28"/>
              </w:rPr>
              <w:t>100</w:t>
            </w:r>
          </w:p>
        </w:tc>
        <w:tc>
          <w:tcPr>
            <w:tcW w:w="850" w:type="dxa"/>
          </w:tcPr>
          <w:p w:rsidR="0019706A" w:rsidRPr="00DA7776" w:rsidRDefault="0019706A" w:rsidP="00DA7776">
            <w:pPr>
              <w:ind w:firstLine="284"/>
              <w:jc w:val="center"/>
              <w:rPr>
                <w:sz w:val="28"/>
                <w:szCs w:val="28"/>
              </w:rPr>
            </w:pPr>
            <w:r w:rsidRPr="00DA7776">
              <w:rPr>
                <w:sz w:val="28"/>
                <w:szCs w:val="28"/>
              </w:rPr>
              <w:t>100</w:t>
            </w:r>
          </w:p>
        </w:tc>
        <w:tc>
          <w:tcPr>
            <w:tcW w:w="886" w:type="dxa"/>
          </w:tcPr>
          <w:p w:rsidR="0019706A" w:rsidRPr="00DA7776" w:rsidRDefault="0019706A" w:rsidP="00DA7776">
            <w:pPr>
              <w:ind w:firstLine="284"/>
              <w:jc w:val="center"/>
              <w:rPr>
                <w:sz w:val="28"/>
                <w:szCs w:val="28"/>
              </w:rPr>
            </w:pPr>
            <w:r w:rsidRPr="00DA7776">
              <w:rPr>
                <w:sz w:val="28"/>
                <w:szCs w:val="28"/>
              </w:rPr>
              <w:t>100</w:t>
            </w:r>
          </w:p>
        </w:tc>
      </w:tr>
      <w:tr w:rsidR="0019706A" w:rsidTr="00DA7776">
        <w:trPr>
          <w:trHeight w:val="345"/>
          <w:jc w:val="center"/>
        </w:trPr>
        <w:tc>
          <w:tcPr>
            <w:tcW w:w="2037" w:type="dxa"/>
          </w:tcPr>
          <w:p w:rsidR="0019706A" w:rsidRPr="00DA7776" w:rsidRDefault="0019706A" w:rsidP="00DA7776">
            <w:pPr>
              <w:ind w:firstLine="284"/>
              <w:jc w:val="center"/>
              <w:rPr>
                <w:sz w:val="28"/>
                <w:szCs w:val="28"/>
              </w:rPr>
            </w:pPr>
            <w:r w:rsidRPr="00DA7776">
              <w:rPr>
                <w:sz w:val="28"/>
                <w:szCs w:val="28"/>
              </w:rPr>
              <w:t>Показатели</w:t>
            </w:r>
          </w:p>
        </w:tc>
        <w:tc>
          <w:tcPr>
            <w:tcW w:w="940" w:type="dxa"/>
          </w:tcPr>
          <w:p w:rsidR="0019706A" w:rsidRPr="00DA7776" w:rsidRDefault="0019706A" w:rsidP="00DA7776">
            <w:pPr>
              <w:ind w:firstLine="284"/>
              <w:jc w:val="center"/>
              <w:rPr>
                <w:sz w:val="28"/>
                <w:szCs w:val="28"/>
              </w:rPr>
            </w:pPr>
            <w:r w:rsidRPr="00DA7776">
              <w:rPr>
                <w:sz w:val="28"/>
                <w:szCs w:val="28"/>
              </w:rPr>
              <w:t>Ю</w:t>
            </w:r>
          </w:p>
        </w:tc>
        <w:tc>
          <w:tcPr>
            <w:tcW w:w="940" w:type="dxa"/>
          </w:tcPr>
          <w:p w:rsidR="0019706A" w:rsidRPr="00DA7776" w:rsidRDefault="0019706A" w:rsidP="00DA7776">
            <w:pPr>
              <w:ind w:firstLine="284"/>
              <w:jc w:val="center"/>
              <w:rPr>
                <w:sz w:val="28"/>
                <w:szCs w:val="28"/>
              </w:rPr>
            </w:pPr>
            <w:r w:rsidRPr="00DA7776">
              <w:rPr>
                <w:sz w:val="28"/>
                <w:szCs w:val="28"/>
              </w:rPr>
              <w:t>ЮЗ</w:t>
            </w:r>
          </w:p>
        </w:tc>
        <w:tc>
          <w:tcPr>
            <w:tcW w:w="940" w:type="dxa"/>
          </w:tcPr>
          <w:p w:rsidR="0019706A" w:rsidRPr="00DA7776" w:rsidRDefault="0019706A" w:rsidP="00DA7776">
            <w:pPr>
              <w:ind w:firstLine="284"/>
              <w:jc w:val="center"/>
              <w:rPr>
                <w:sz w:val="28"/>
                <w:szCs w:val="28"/>
              </w:rPr>
            </w:pPr>
            <w:r w:rsidRPr="00DA7776">
              <w:rPr>
                <w:sz w:val="28"/>
                <w:szCs w:val="28"/>
              </w:rPr>
              <w:t>З</w:t>
            </w:r>
          </w:p>
        </w:tc>
        <w:tc>
          <w:tcPr>
            <w:tcW w:w="940" w:type="dxa"/>
          </w:tcPr>
          <w:p w:rsidR="0019706A" w:rsidRPr="00DA7776" w:rsidRDefault="0019706A" w:rsidP="00DA7776">
            <w:pPr>
              <w:ind w:firstLine="284"/>
              <w:jc w:val="center"/>
              <w:rPr>
                <w:sz w:val="28"/>
                <w:szCs w:val="28"/>
              </w:rPr>
            </w:pPr>
            <w:r w:rsidRPr="00DA7776">
              <w:rPr>
                <w:sz w:val="28"/>
                <w:szCs w:val="28"/>
              </w:rPr>
              <w:t>СЗ</w:t>
            </w:r>
          </w:p>
        </w:tc>
        <w:tc>
          <w:tcPr>
            <w:tcW w:w="1041" w:type="dxa"/>
          </w:tcPr>
          <w:p w:rsidR="0019706A" w:rsidRPr="00DA7776" w:rsidRDefault="0019706A" w:rsidP="00DA7776">
            <w:pPr>
              <w:ind w:firstLine="284"/>
              <w:jc w:val="center"/>
              <w:rPr>
                <w:sz w:val="28"/>
                <w:szCs w:val="28"/>
              </w:rPr>
            </w:pPr>
            <w:r w:rsidRPr="00DA7776">
              <w:rPr>
                <w:sz w:val="28"/>
                <w:szCs w:val="28"/>
              </w:rPr>
              <w:t>С</w:t>
            </w:r>
          </w:p>
        </w:tc>
        <w:tc>
          <w:tcPr>
            <w:tcW w:w="853" w:type="dxa"/>
          </w:tcPr>
          <w:p w:rsidR="0019706A" w:rsidRPr="00DA7776" w:rsidRDefault="0019706A" w:rsidP="00DA7776">
            <w:pPr>
              <w:ind w:firstLine="284"/>
              <w:jc w:val="center"/>
              <w:rPr>
                <w:sz w:val="28"/>
                <w:szCs w:val="28"/>
              </w:rPr>
            </w:pPr>
            <w:r w:rsidRPr="00DA7776">
              <w:rPr>
                <w:sz w:val="28"/>
                <w:szCs w:val="28"/>
              </w:rPr>
              <w:t>СВ</w:t>
            </w:r>
          </w:p>
        </w:tc>
        <w:tc>
          <w:tcPr>
            <w:tcW w:w="850" w:type="dxa"/>
          </w:tcPr>
          <w:p w:rsidR="0019706A" w:rsidRPr="00DA7776" w:rsidRDefault="0019706A" w:rsidP="00DA7776">
            <w:pPr>
              <w:ind w:firstLine="284"/>
              <w:jc w:val="center"/>
              <w:rPr>
                <w:sz w:val="28"/>
                <w:szCs w:val="28"/>
              </w:rPr>
            </w:pPr>
            <w:r w:rsidRPr="00DA7776">
              <w:rPr>
                <w:sz w:val="28"/>
                <w:szCs w:val="28"/>
              </w:rPr>
              <w:t>В</w:t>
            </w:r>
          </w:p>
        </w:tc>
        <w:tc>
          <w:tcPr>
            <w:tcW w:w="886" w:type="dxa"/>
          </w:tcPr>
          <w:p w:rsidR="0019706A" w:rsidRPr="00DA7776" w:rsidRDefault="0019706A" w:rsidP="00DA7776">
            <w:pPr>
              <w:ind w:firstLine="284"/>
              <w:jc w:val="center"/>
              <w:rPr>
                <w:sz w:val="28"/>
                <w:szCs w:val="28"/>
              </w:rPr>
            </w:pPr>
            <w:r w:rsidRPr="00DA7776">
              <w:rPr>
                <w:sz w:val="28"/>
                <w:szCs w:val="28"/>
              </w:rPr>
              <w:t>ЮВ</w:t>
            </w:r>
          </w:p>
        </w:tc>
      </w:tr>
      <w:tr w:rsidR="0019706A" w:rsidTr="00DA7776">
        <w:trPr>
          <w:trHeight w:val="1052"/>
          <w:jc w:val="center"/>
        </w:trPr>
        <w:tc>
          <w:tcPr>
            <w:tcW w:w="2037" w:type="dxa"/>
          </w:tcPr>
          <w:p w:rsidR="0019706A" w:rsidRPr="00DA7776" w:rsidRDefault="0019706A" w:rsidP="00DA7776">
            <w:pPr>
              <w:ind w:firstLine="284"/>
              <w:jc w:val="center"/>
              <w:rPr>
                <w:sz w:val="28"/>
                <w:szCs w:val="28"/>
              </w:rPr>
            </w:pPr>
            <w:r w:rsidRPr="00DA7776">
              <w:rPr>
                <w:sz w:val="28"/>
                <w:szCs w:val="28"/>
              </w:rPr>
              <w:t>Расчётная граница СЗЗ, L, м</w:t>
            </w:r>
          </w:p>
        </w:tc>
        <w:tc>
          <w:tcPr>
            <w:tcW w:w="940" w:type="dxa"/>
          </w:tcPr>
          <w:p w:rsidR="0019706A" w:rsidRPr="00DA7776" w:rsidRDefault="0019706A" w:rsidP="00DA7776">
            <w:pPr>
              <w:ind w:firstLine="284"/>
              <w:jc w:val="center"/>
              <w:rPr>
                <w:sz w:val="28"/>
                <w:szCs w:val="28"/>
              </w:rPr>
            </w:pPr>
            <w:r w:rsidRPr="00DA7776">
              <w:rPr>
                <w:sz w:val="28"/>
                <w:szCs w:val="28"/>
              </w:rPr>
              <w:t>123,2</w:t>
            </w:r>
          </w:p>
        </w:tc>
        <w:tc>
          <w:tcPr>
            <w:tcW w:w="940" w:type="dxa"/>
          </w:tcPr>
          <w:p w:rsidR="0019706A" w:rsidRPr="00DA7776" w:rsidRDefault="0019706A" w:rsidP="00DA7776">
            <w:pPr>
              <w:ind w:firstLine="284"/>
              <w:jc w:val="center"/>
              <w:rPr>
                <w:sz w:val="28"/>
                <w:szCs w:val="28"/>
              </w:rPr>
            </w:pPr>
            <w:r w:rsidRPr="00DA7776">
              <w:rPr>
                <w:sz w:val="28"/>
                <w:szCs w:val="28"/>
              </w:rPr>
              <w:t>148</w:t>
            </w:r>
          </w:p>
        </w:tc>
        <w:tc>
          <w:tcPr>
            <w:tcW w:w="940" w:type="dxa"/>
          </w:tcPr>
          <w:p w:rsidR="0019706A" w:rsidRPr="00DA7776" w:rsidRDefault="0019706A" w:rsidP="00DA7776">
            <w:pPr>
              <w:ind w:firstLine="284"/>
              <w:jc w:val="center"/>
              <w:rPr>
                <w:sz w:val="28"/>
                <w:szCs w:val="28"/>
              </w:rPr>
            </w:pPr>
            <w:r w:rsidRPr="00DA7776">
              <w:rPr>
                <w:sz w:val="28"/>
                <w:szCs w:val="28"/>
              </w:rPr>
              <w:t>96,8</w:t>
            </w:r>
          </w:p>
        </w:tc>
        <w:tc>
          <w:tcPr>
            <w:tcW w:w="940" w:type="dxa"/>
          </w:tcPr>
          <w:p w:rsidR="0019706A" w:rsidRPr="00DA7776" w:rsidRDefault="0019706A" w:rsidP="00DA7776">
            <w:pPr>
              <w:ind w:firstLine="284"/>
              <w:jc w:val="center"/>
              <w:rPr>
                <w:sz w:val="28"/>
                <w:szCs w:val="28"/>
              </w:rPr>
            </w:pPr>
            <w:r w:rsidRPr="00DA7776">
              <w:rPr>
                <w:sz w:val="28"/>
                <w:szCs w:val="28"/>
              </w:rPr>
              <w:t>49,6</w:t>
            </w:r>
          </w:p>
        </w:tc>
        <w:tc>
          <w:tcPr>
            <w:tcW w:w="1041" w:type="dxa"/>
          </w:tcPr>
          <w:p w:rsidR="0019706A" w:rsidRPr="00DA7776" w:rsidRDefault="0019706A" w:rsidP="00DA7776">
            <w:pPr>
              <w:ind w:firstLine="284"/>
              <w:jc w:val="center"/>
              <w:rPr>
                <w:sz w:val="28"/>
                <w:szCs w:val="28"/>
              </w:rPr>
            </w:pPr>
            <w:r w:rsidRPr="00DA7776">
              <w:rPr>
                <w:sz w:val="28"/>
                <w:szCs w:val="28"/>
              </w:rPr>
              <w:t>94,4</w:t>
            </w:r>
          </w:p>
        </w:tc>
        <w:tc>
          <w:tcPr>
            <w:tcW w:w="853" w:type="dxa"/>
          </w:tcPr>
          <w:p w:rsidR="0019706A" w:rsidRPr="00DA7776" w:rsidRDefault="0019706A" w:rsidP="00DA7776">
            <w:pPr>
              <w:ind w:firstLine="284"/>
              <w:jc w:val="center"/>
              <w:rPr>
                <w:sz w:val="28"/>
                <w:szCs w:val="28"/>
              </w:rPr>
            </w:pPr>
            <w:r w:rsidRPr="00DA7776">
              <w:rPr>
                <w:sz w:val="28"/>
                <w:szCs w:val="28"/>
              </w:rPr>
              <w:t>68,8</w:t>
            </w:r>
          </w:p>
        </w:tc>
        <w:tc>
          <w:tcPr>
            <w:tcW w:w="850" w:type="dxa"/>
          </w:tcPr>
          <w:p w:rsidR="0019706A" w:rsidRPr="00DA7776" w:rsidRDefault="0019706A" w:rsidP="00DA7776">
            <w:pPr>
              <w:ind w:firstLine="284"/>
              <w:jc w:val="center"/>
              <w:rPr>
                <w:sz w:val="28"/>
                <w:szCs w:val="28"/>
              </w:rPr>
            </w:pPr>
            <w:r w:rsidRPr="00DA7776">
              <w:rPr>
                <w:sz w:val="28"/>
                <w:szCs w:val="28"/>
              </w:rPr>
              <w:t>126,4</w:t>
            </w:r>
          </w:p>
        </w:tc>
        <w:tc>
          <w:tcPr>
            <w:tcW w:w="886" w:type="dxa"/>
          </w:tcPr>
          <w:p w:rsidR="0019706A" w:rsidRPr="00DA7776" w:rsidRDefault="0019706A" w:rsidP="00DA7776">
            <w:pPr>
              <w:ind w:firstLine="284"/>
              <w:jc w:val="center"/>
              <w:rPr>
                <w:sz w:val="28"/>
                <w:szCs w:val="28"/>
              </w:rPr>
            </w:pPr>
            <w:r w:rsidRPr="00DA7776">
              <w:rPr>
                <w:sz w:val="28"/>
                <w:szCs w:val="28"/>
              </w:rPr>
              <w:t>87,2</w:t>
            </w:r>
          </w:p>
        </w:tc>
      </w:tr>
      <w:tr w:rsidR="0019706A" w:rsidTr="00DA7776">
        <w:trPr>
          <w:trHeight w:val="723"/>
          <w:jc w:val="center"/>
        </w:trPr>
        <w:tc>
          <w:tcPr>
            <w:tcW w:w="2037" w:type="dxa"/>
          </w:tcPr>
          <w:p w:rsidR="0019706A" w:rsidRPr="00DA7776" w:rsidRDefault="0019706A" w:rsidP="00DA7776">
            <w:pPr>
              <w:ind w:firstLine="284"/>
              <w:jc w:val="center"/>
              <w:rPr>
                <w:sz w:val="28"/>
                <w:szCs w:val="28"/>
              </w:rPr>
            </w:pPr>
            <w:r w:rsidRPr="00DA7776">
              <w:rPr>
                <w:sz w:val="28"/>
                <w:szCs w:val="28"/>
              </w:rPr>
              <w:t>Принятый размер СЗЗ, м</w:t>
            </w:r>
          </w:p>
        </w:tc>
        <w:tc>
          <w:tcPr>
            <w:tcW w:w="940" w:type="dxa"/>
          </w:tcPr>
          <w:p w:rsidR="0019706A" w:rsidRPr="00DA7776" w:rsidRDefault="0019706A" w:rsidP="00DA7776">
            <w:pPr>
              <w:ind w:firstLine="284"/>
              <w:jc w:val="center"/>
              <w:rPr>
                <w:sz w:val="28"/>
                <w:szCs w:val="28"/>
              </w:rPr>
            </w:pPr>
            <w:r w:rsidRPr="00DA7776">
              <w:rPr>
                <w:sz w:val="28"/>
                <w:szCs w:val="28"/>
              </w:rPr>
              <w:t>123,2</w:t>
            </w:r>
          </w:p>
        </w:tc>
        <w:tc>
          <w:tcPr>
            <w:tcW w:w="940" w:type="dxa"/>
          </w:tcPr>
          <w:p w:rsidR="0019706A" w:rsidRPr="00DA7776" w:rsidRDefault="0019706A" w:rsidP="00DA7776">
            <w:pPr>
              <w:ind w:firstLine="284"/>
              <w:jc w:val="center"/>
              <w:rPr>
                <w:sz w:val="28"/>
                <w:szCs w:val="28"/>
              </w:rPr>
            </w:pPr>
            <w:r w:rsidRPr="00DA7776">
              <w:rPr>
                <w:sz w:val="28"/>
                <w:szCs w:val="28"/>
              </w:rPr>
              <w:t>148</w:t>
            </w:r>
          </w:p>
        </w:tc>
        <w:tc>
          <w:tcPr>
            <w:tcW w:w="940" w:type="dxa"/>
          </w:tcPr>
          <w:p w:rsidR="0019706A" w:rsidRPr="00DA7776" w:rsidRDefault="0019706A" w:rsidP="00DA7776">
            <w:pPr>
              <w:ind w:firstLine="284"/>
              <w:jc w:val="center"/>
              <w:rPr>
                <w:sz w:val="28"/>
                <w:szCs w:val="28"/>
              </w:rPr>
            </w:pPr>
            <w:r w:rsidRPr="00DA7776">
              <w:rPr>
                <w:sz w:val="28"/>
                <w:szCs w:val="28"/>
              </w:rPr>
              <w:t>100</w:t>
            </w:r>
          </w:p>
        </w:tc>
        <w:tc>
          <w:tcPr>
            <w:tcW w:w="940" w:type="dxa"/>
          </w:tcPr>
          <w:p w:rsidR="0019706A" w:rsidRPr="00DA7776" w:rsidRDefault="0019706A" w:rsidP="00DA7776">
            <w:pPr>
              <w:ind w:firstLine="284"/>
              <w:jc w:val="center"/>
              <w:rPr>
                <w:sz w:val="28"/>
                <w:szCs w:val="28"/>
              </w:rPr>
            </w:pPr>
            <w:r w:rsidRPr="00DA7776">
              <w:rPr>
                <w:sz w:val="28"/>
                <w:szCs w:val="28"/>
              </w:rPr>
              <w:t>100</w:t>
            </w:r>
          </w:p>
        </w:tc>
        <w:tc>
          <w:tcPr>
            <w:tcW w:w="1041" w:type="dxa"/>
          </w:tcPr>
          <w:p w:rsidR="0019706A" w:rsidRPr="00DA7776" w:rsidRDefault="0019706A" w:rsidP="00DA7776">
            <w:pPr>
              <w:ind w:firstLine="284"/>
              <w:jc w:val="center"/>
              <w:rPr>
                <w:sz w:val="28"/>
                <w:szCs w:val="28"/>
              </w:rPr>
            </w:pPr>
            <w:r w:rsidRPr="00DA7776">
              <w:rPr>
                <w:sz w:val="28"/>
                <w:szCs w:val="28"/>
              </w:rPr>
              <w:t>100</w:t>
            </w:r>
          </w:p>
        </w:tc>
        <w:tc>
          <w:tcPr>
            <w:tcW w:w="853" w:type="dxa"/>
          </w:tcPr>
          <w:p w:rsidR="0019706A" w:rsidRPr="00DA7776" w:rsidRDefault="0019706A" w:rsidP="00DA7776">
            <w:pPr>
              <w:ind w:firstLine="284"/>
              <w:jc w:val="center"/>
              <w:rPr>
                <w:sz w:val="28"/>
                <w:szCs w:val="28"/>
              </w:rPr>
            </w:pPr>
            <w:r w:rsidRPr="00DA7776">
              <w:rPr>
                <w:sz w:val="28"/>
                <w:szCs w:val="28"/>
              </w:rPr>
              <w:t>100</w:t>
            </w:r>
          </w:p>
        </w:tc>
        <w:tc>
          <w:tcPr>
            <w:tcW w:w="850" w:type="dxa"/>
          </w:tcPr>
          <w:p w:rsidR="0019706A" w:rsidRPr="00DA7776" w:rsidRDefault="0019706A" w:rsidP="00DA7776">
            <w:pPr>
              <w:ind w:firstLine="284"/>
              <w:jc w:val="center"/>
              <w:rPr>
                <w:sz w:val="28"/>
                <w:szCs w:val="28"/>
              </w:rPr>
            </w:pPr>
            <w:r w:rsidRPr="00DA7776">
              <w:rPr>
                <w:sz w:val="28"/>
                <w:szCs w:val="28"/>
              </w:rPr>
              <w:t>126,4</w:t>
            </w:r>
          </w:p>
        </w:tc>
        <w:tc>
          <w:tcPr>
            <w:tcW w:w="886" w:type="dxa"/>
          </w:tcPr>
          <w:p w:rsidR="0019706A" w:rsidRPr="00DA7776" w:rsidRDefault="0019706A" w:rsidP="00DA7776">
            <w:pPr>
              <w:ind w:firstLine="284"/>
              <w:jc w:val="center"/>
              <w:rPr>
                <w:sz w:val="28"/>
                <w:szCs w:val="28"/>
              </w:rPr>
            </w:pPr>
            <w:r w:rsidRPr="00DA7776">
              <w:rPr>
                <w:sz w:val="28"/>
                <w:szCs w:val="28"/>
              </w:rPr>
              <w:t>100</w:t>
            </w:r>
          </w:p>
        </w:tc>
      </w:tr>
    </w:tbl>
    <w:p w:rsidR="0019706A" w:rsidRDefault="0019706A" w:rsidP="00B743F9">
      <w:pPr>
        <w:spacing w:line="360" w:lineRule="auto"/>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3.2. Характеристика газоочистного оборудования</w:t>
      </w:r>
    </w:p>
    <w:p w:rsidR="0019706A" w:rsidRDefault="0019706A" w:rsidP="00B743F9">
      <w:pPr>
        <w:spacing w:line="360" w:lineRule="auto"/>
        <w:ind w:firstLine="284"/>
        <w:jc w:val="both"/>
        <w:rPr>
          <w:sz w:val="28"/>
          <w:szCs w:val="28"/>
        </w:rPr>
      </w:pPr>
    </w:p>
    <w:p w:rsidR="0019706A" w:rsidRDefault="0019706A" w:rsidP="00A33512">
      <w:pPr>
        <w:spacing w:line="360" w:lineRule="auto"/>
        <w:ind w:firstLine="284"/>
        <w:jc w:val="both"/>
        <w:rPr>
          <w:sz w:val="28"/>
          <w:szCs w:val="28"/>
        </w:rPr>
      </w:pPr>
      <w:r>
        <w:rPr>
          <w:sz w:val="28"/>
          <w:szCs w:val="28"/>
        </w:rPr>
        <w:t>На данный момент на предприятии установлено следующее пылегазоочистительное оборудование:</w:t>
      </w:r>
    </w:p>
    <w:p w:rsidR="0019706A" w:rsidRDefault="0019706A" w:rsidP="00A33512">
      <w:pPr>
        <w:spacing w:line="360" w:lineRule="auto"/>
        <w:ind w:firstLine="284"/>
        <w:jc w:val="both"/>
        <w:rPr>
          <w:sz w:val="28"/>
          <w:szCs w:val="28"/>
        </w:rPr>
      </w:pPr>
      <w:r>
        <w:rPr>
          <w:sz w:val="28"/>
          <w:szCs w:val="28"/>
        </w:rPr>
        <w:t>На трубах агрегатов "Силезия" (ист. 3, 4, 5) - мокрый фильтр типа ФВГ-Т-0,74.</w:t>
      </w:r>
    </w:p>
    <w:p w:rsidR="0019706A" w:rsidRDefault="0019706A" w:rsidP="00B743F9">
      <w:pPr>
        <w:spacing w:line="360" w:lineRule="auto"/>
        <w:ind w:firstLine="284"/>
        <w:jc w:val="both"/>
        <w:rPr>
          <w:sz w:val="28"/>
          <w:szCs w:val="28"/>
        </w:rPr>
      </w:pPr>
      <w:r>
        <w:rPr>
          <w:sz w:val="28"/>
          <w:szCs w:val="28"/>
        </w:rPr>
        <w:t>На трубе камеры ремонта посуды (ист. 7) - мокрый скруббер индивидуального изготовления.</w:t>
      </w:r>
    </w:p>
    <w:p w:rsidR="0019706A" w:rsidRDefault="0019706A" w:rsidP="00B743F9">
      <w:pPr>
        <w:spacing w:line="360" w:lineRule="auto"/>
        <w:ind w:firstLine="284"/>
        <w:jc w:val="both"/>
        <w:rPr>
          <w:sz w:val="28"/>
          <w:szCs w:val="28"/>
        </w:rPr>
      </w:pPr>
      <w:r>
        <w:rPr>
          <w:sz w:val="28"/>
          <w:szCs w:val="28"/>
        </w:rPr>
        <w:t>На  трубе галтовочного барабана и камеры образивно-струйной обработки (ист. 8) - мокрый скруббер индивидуального изготовления.</w:t>
      </w:r>
    </w:p>
    <w:p w:rsidR="0019706A" w:rsidRDefault="0019706A" w:rsidP="00B743F9">
      <w:pPr>
        <w:spacing w:line="360" w:lineRule="auto"/>
        <w:ind w:firstLine="284"/>
        <w:jc w:val="both"/>
        <w:rPr>
          <w:sz w:val="28"/>
          <w:szCs w:val="28"/>
        </w:rPr>
      </w:pPr>
      <w:r>
        <w:rPr>
          <w:sz w:val="28"/>
          <w:szCs w:val="28"/>
        </w:rPr>
        <w:t>На трубах камер напыления красок № 1, 2, 3 (ист. 9, 10, 11) - мокрый скруббер индивидуального изготовления.</w:t>
      </w:r>
    </w:p>
    <w:p w:rsidR="0019706A" w:rsidRDefault="0019706A" w:rsidP="00B743F9">
      <w:pPr>
        <w:spacing w:line="360" w:lineRule="auto"/>
        <w:ind w:firstLine="284"/>
        <w:jc w:val="both"/>
        <w:rPr>
          <w:sz w:val="28"/>
          <w:szCs w:val="28"/>
        </w:rPr>
      </w:pPr>
      <w:r>
        <w:rPr>
          <w:sz w:val="28"/>
          <w:szCs w:val="28"/>
        </w:rPr>
        <w:t>На трубе циклона участка деревообработки (ист. 17) - циклон Гипродревпрома Ц 950.</w:t>
      </w:r>
    </w:p>
    <w:p w:rsidR="0019706A" w:rsidRDefault="0019706A" w:rsidP="00B743F9">
      <w:pPr>
        <w:spacing w:line="360" w:lineRule="auto"/>
        <w:ind w:firstLine="284"/>
        <w:jc w:val="both"/>
        <w:rPr>
          <w:sz w:val="28"/>
          <w:szCs w:val="28"/>
        </w:rPr>
      </w:pPr>
      <w:r>
        <w:rPr>
          <w:sz w:val="28"/>
          <w:szCs w:val="28"/>
        </w:rPr>
        <w:t>На трубе участка мехообработки (ист. 31) - циклон индивидуального изготовления.</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jc w:val="both"/>
        <w:rPr>
          <w:sz w:val="28"/>
          <w:szCs w:val="28"/>
        </w:rPr>
      </w:pPr>
      <w:r>
        <w:rPr>
          <w:sz w:val="28"/>
          <w:szCs w:val="28"/>
        </w:rPr>
        <w:t>Глава 4. Характеристика выбросов загрязняющих веществ в атмосферный      воздух</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4.1. Характеристика качественного и количественного состава  выбросов загрязняющих веществ в атмосферный воздух стационарными источниками</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В сведениях относительно вида и объёмов выбросов загрязняющих веществ в атмосферный воздух стационарными источниками приводятся данные, которые готовятся на основании "Отчёта об инвентаризации выбросов загрязняющих веществ в атмосферу от стационарных источников выбросов ОАО "КМК", выполненного Коммунальным предприятием "Экологический центр "ОЗОН" г. Керчь в 2006 г.</w:t>
      </w:r>
    </w:p>
    <w:p w:rsidR="0019706A" w:rsidRDefault="0019706A" w:rsidP="00B743F9">
      <w:pPr>
        <w:spacing w:line="360" w:lineRule="auto"/>
        <w:ind w:firstLine="284"/>
        <w:jc w:val="both"/>
        <w:rPr>
          <w:sz w:val="28"/>
          <w:szCs w:val="28"/>
        </w:rPr>
      </w:pPr>
      <w:r>
        <w:rPr>
          <w:sz w:val="28"/>
          <w:szCs w:val="28"/>
        </w:rPr>
        <w:t>В соответствии с Перечнем наиболее распространённых и опасных загрязняющих веществ, выбросы которых в атмосферный воздух подлежат регулированию и Перечнем загрязняющих веществ по которому осуществляется государственный учёт предоставляются:</w:t>
      </w:r>
    </w:p>
    <w:p w:rsidR="0019706A" w:rsidRDefault="0019706A" w:rsidP="00B743F9">
      <w:pPr>
        <w:spacing w:line="360" w:lineRule="auto"/>
        <w:ind w:firstLine="284"/>
        <w:jc w:val="both"/>
        <w:rPr>
          <w:sz w:val="28"/>
          <w:szCs w:val="28"/>
        </w:rPr>
      </w:pPr>
      <w:r>
        <w:rPr>
          <w:sz w:val="28"/>
          <w:szCs w:val="28"/>
        </w:rPr>
        <w:t>- перечень наиболее распространённых загрязняющих веществ и их объёмы, выбросы которых подлежат регулированию и по которым осуществляется государственный учёт;</w:t>
      </w:r>
    </w:p>
    <w:p w:rsidR="0019706A" w:rsidRDefault="0019706A" w:rsidP="00B743F9">
      <w:pPr>
        <w:spacing w:line="360" w:lineRule="auto"/>
        <w:ind w:firstLine="284"/>
        <w:jc w:val="both"/>
        <w:rPr>
          <w:sz w:val="28"/>
          <w:szCs w:val="28"/>
        </w:rPr>
      </w:pPr>
      <w:r>
        <w:rPr>
          <w:sz w:val="28"/>
          <w:szCs w:val="28"/>
        </w:rPr>
        <w:t>- перечень опасных загрязняющих веществ и их объёмы, выбросы которых подлежат регулированию и по которым осуществляется государственный учёт;</w:t>
      </w:r>
    </w:p>
    <w:p w:rsidR="0019706A" w:rsidRDefault="0019706A" w:rsidP="00B743F9">
      <w:pPr>
        <w:spacing w:line="360" w:lineRule="auto"/>
        <w:ind w:firstLine="284"/>
        <w:jc w:val="both"/>
        <w:rPr>
          <w:sz w:val="28"/>
          <w:szCs w:val="28"/>
        </w:rPr>
      </w:pPr>
      <w:r>
        <w:rPr>
          <w:sz w:val="28"/>
          <w:szCs w:val="28"/>
        </w:rPr>
        <w:t>- перечень других загрязняющих веществ и их объёмы, которые выбрасываются в атмосферный воздух стационарными источниками объекта;</w:t>
      </w:r>
    </w:p>
    <w:p w:rsidR="0019706A" w:rsidRDefault="0019706A" w:rsidP="00B743F9">
      <w:pPr>
        <w:spacing w:line="360" w:lineRule="auto"/>
        <w:ind w:firstLine="284"/>
        <w:jc w:val="both"/>
        <w:rPr>
          <w:sz w:val="28"/>
          <w:szCs w:val="28"/>
        </w:rPr>
      </w:pPr>
      <w:r>
        <w:rPr>
          <w:sz w:val="28"/>
          <w:szCs w:val="28"/>
        </w:rPr>
        <w:t>- перечень загрязняющих веществ и их объёмы, для которых не установлены ПДК (ОБУВ), в атмосферном воздухе населённых мест;</w:t>
      </w:r>
    </w:p>
    <w:p w:rsidR="0019706A" w:rsidRDefault="0019706A" w:rsidP="00B743F9">
      <w:pPr>
        <w:spacing w:line="360" w:lineRule="auto"/>
        <w:ind w:firstLine="284"/>
        <w:jc w:val="both"/>
        <w:rPr>
          <w:sz w:val="28"/>
          <w:szCs w:val="28"/>
        </w:rPr>
      </w:pPr>
      <w:r>
        <w:rPr>
          <w:sz w:val="28"/>
          <w:szCs w:val="28"/>
        </w:rPr>
        <w:t>Перечень видов и объёмов загрязняющих веществ, которые выбрасываются в атмосферный воздух стационарными источниками приведён в таблице 3.</w:t>
      </w:r>
    </w:p>
    <w:tbl>
      <w:tblPr>
        <w:tblpPr w:leftFromText="180" w:rightFromText="180" w:vertAnchor="text" w:horzAnchor="margin" w:tblpXSpec="center" w:tblpY="87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982"/>
        <w:gridCol w:w="816"/>
        <w:gridCol w:w="2858"/>
        <w:gridCol w:w="1583"/>
        <w:gridCol w:w="1860"/>
        <w:gridCol w:w="1807"/>
      </w:tblGrid>
      <w:tr w:rsidR="0019706A" w:rsidRPr="00F30311" w:rsidTr="00FA1315">
        <w:tc>
          <w:tcPr>
            <w:tcW w:w="994" w:type="dxa"/>
            <w:gridSpan w:val="2"/>
          </w:tcPr>
          <w:p w:rsidR="0019706A" w:rsidRPr="00F30311" w:rsidRDefault="0019706A" w:rsidP="00FA1315">
            <w:pPr>
              <w:ind w:firstLine="284"/>
              <w:jc w:val="center"/>
            </w:pPr>
          </w:p>
          <w:p w:rsidR="0019706A" w:rsidRPr="00F30311" w:rsidRDefault="0019706A" w:rsidP="00FA1315">
            <w:pPr>
              <w:ind w:firstLine="284"/>
              <w:jc w:val="center"/>
            </w:pPr>
          </w:p>
        </w:tc>
        <w:tc>
          <w:tcPr>
            <w:tcW w:w="3674" w:type="dxa"/>
            <w:gridSpan w:val="2"/>
          </w:tcPr>
          <w:p w:rsidR="0019706A" w:rsidRPr="00F30311" w:rsidRDefault="0019706A" w:rsidP="00FA1315">
            <w:pPr>
              <w:ind w:firstLine="284"/>
              <w:jc w:val="center"/>
            </w:pPr>
            <w:r w:rsidRPr="00F30311">
              <w:t>Загрязняющее вещество</w:t>
            </w:r>
          </w:p>
        </w:tc>
        <w:tc>
          <w:tcPr>
            <w:tcW w:w="1583" w:type="dxa"/>
            <w:vMerge w:val="restart"/>
          </w:tcPr>
          <w:p w:rsidR="0019706A" w:rsidRPr="00F30311" w:rsidRDefault="0019706A" w:rsidP="00FA1315">
            <w:pPr>
              <w:ind w:firstLine="284"/>
              <w:jc w:val="center"/>
            </w:pPr>
            <w:r w:rsidRPr="00F30311">
              <w:t>Фактический объём выбросов, (т/год</w:t>
            </w:r>
            <w:r>
              <w:t>)</w:t>
            </w:r>
          </w:p>
        </w:tc>
        <w:tc>
          <w:tcPr>
            <w:tcW w:w="1860" w:type="dxa"/>
            <w:vMerge w:val="restart"/>
          </w:tcPr>
          <w:p w:rsidR="0019706A" w:rsidRPr="00F30311" w:rsidRDefault="0019706A" w:rsidP="00FA1315">
            <w:pPr>
              <w:ind w:firstLine="284"/>
              <w:jc w:val="center"/>
            </w:pPr>
            <w:r>
              <w:t xml:space="preserve">Потенциальный </w:t>
            </w:r>
            <w:r w:rsidRPr="00F30311">
              <w:t>объём выбросов, (т/год</w:t>
            </w:r>
            <w:r>
              <w:t>)</w:t>
            </w:r>
          </w:p>
        </w:tc>
        <w:tc>
          <w:tcPr>
            <w:tcW w:w="1807" w:type="dxa"/>
            <w:vMerge w:val="restart"/>
          </w:tcPr>
          <w:p w:rsidR="0019706A" w:rsidRPr="00F30311" w:rsidRDefault="0019706A" w:rsidP="00FA1315">
            <w:pPr>
              <w:ind w:firstLine="284"/>
              <w:jc w:val="center"/>
            </w:pPr>
            <w:r>
              <w:t>Пороговые значения потенциальных выбросов для взятия на гос. учёт, (т/год)</w:t>
            </w:r>
          </w:p>
        </w:tc>
      </w:tr>
      <w:tr w:rsidR="0019706A" w:rsidRPr="00F30311" w:rsidTr="00FA1315">
        <w:tc>
          <w:tcPr>
            <w:tcW w:w="994" w:type="dxa"/>
            <w:gridSpan w:val="2"/>
          </w:tcPr>
          <w:p w:rsidR="0019706A" w:rsidRDefault="0019706A" w:rsidP="00FA1315">
            <w:pPr>
              <w:ind w:firstLine="284"/>
              <w:jc w:val="center"/>
            </w:pPr>
          </w:p>
          <w:p w:rsidR="0019706A" w:rsidRPr="00F30311" w:rsidRDefault="0019706A" w:rsidP="00FA1315">
            <w:pPr>
              <w:ind w:firstLine="284"/>
              <w:jc w:val="center"/>
            </w:pPr>
            <w:r w:rsidRPr="00F30311">
              <w:t>№</w:t>
            </w:r>
          </w:p>
        </w:tc>
        <w:tc>
          <w:tcPr>
            <w:tcW w:w="816" w:type="dxa"/>
          </w:tcPr>
          <w:p w:rsidR="0019706A" w:rsidRDefault="0019706A" w:rsidP="00FA1315">
            <w:pPr>
              <w:ind w:firstLine="284"/>
              <w:jc w:val="center"/>
            </w:pPr>
          </w:p>
          <w:p w:rsidR="0019706A" w:rsidRPr="00F30311" w:rsidRDefault="0019706A" w:rsidP="00FA1315">
            <w:r>
              <w:t>Код</w:t>
            </w:r>
          </w:p>
        </w:tc>
        <w:tc>
          <w:tcPr>
            <w:tcW w:w="2858" w:type="dxa"/>
          </w:tcPr>
          <w:p w:rsidR="0019706A" w:rsidRDefault="0019706A" w:rsidP="00FA1315">
            <w:pPr>
              <w:ind w:firstLine="284"/>
              <w:jc w:val="center"/>
            </w:pPr>
          </w:p>
          <w:p w:rsidR="0019706A" w:rsidRPr="00F30311" w:rsidRDefault="0019706A" w:rsidP="00FA1315">
            <w:pPr>
              <w:ind w:firstLine="284"/>
              <w:jc w:val="center"/>
            </w:pPr>
            <w:r>
              <w:t>Наименование</w:t>
            </w:r>
          </w:p>
        </w:tc>
        <w:tc>
          <w:tcPr>
            <w:tcW w:w="1583" w:type="dxa"/>
            <w:vMerge/>
          </w:tcPr>
          <w:p w:rsidR="0019706A" w:rsidRPr="00F30311" w:rsidRDefault="0019706A" w:rsidP="00FA1315">
            <w:pPr>
              <w:ind w:firstLine="284"/>
              <w:jc w:val="center"/>
            </w:pPr>
          </w:p>
        </w:tc>
        <w:tc>
          <w:tcPr>
            <w:tcW w:w="1860" w:type="dxa"/>
            <w:vMerge/>
          </w:tcPr>
          <w:p w:rsidR="0019706A" w:rsidRPr="00F30311" w:rsidRDefault="0019706A" w:rsidP="00FA1315">
            <w:pPr>
              <w:ind w:firstLine="284"/>
              <w:jc w:val="center"/>
            </w:pPr>
          </w:p>
        </w:tc>
        <w:tc>
          <w:tcPr>
            <w:tcW w:w="1807" w:type="dxa"/>
            <w:vMerge/>
          </w:tcPr>
          <w:p w:rsidR="0019706A" w:rsidRPr="00F30311" w:rsidRDefault="0019706A" w:rsidP="00FA1315">
            <w:pPr>
              <w:ind w:firstLine="284"/>
              <w:jc w:val="center"/>
            </w:pPr>
          </w:p>
        </w:tc>
      </w:tr>
      <w:tr w:rsidR="0019706A" w:rsidRPr="00F30311" w:rsidTr="00FA1315">
        <w:trPr>
          <w:gridBefore w:val="1"/>
          <w:wBefore w:w="12" w:type="dxa"/>
        </w:trPr>
        <w:tc>
          <w:tcPr>
            <w:tcW w:w="982" w:type="dxa"/>
          </w:tcPr>
          <w:p w:rsidR="0019706A" w:rsidRPr="00F30311" w:rsidRDefault="0019706A" w:rsidP="00FA1315">
            <w:pPr>
              <w:ind w:firstLine="284"/>
              <w:jc w:val="center"/>
            </w:pPr>
            <w:r>
              <w:t>1</w:t>
            </w:r>
          </w:p>
        </w:tc>
        <w:tc>
          <w:tcPr>
            <w:tcW w:w="816" w:type="dxa"/>
          </w:tcPr>
          <w:p w:rsidR="0019706A" w:rsidRPr="00F30311" w:rsidRDefault="0019706A" w:rsidP="00FA1315">
            <w:pPr>
              <w:ind w:firstLine="284"/>
            </w:pPr>
            <w:r>
              <w:t>2</w:t>
            </w:r>
          </w:p>
        </w:tc>
        <w:tc>
          <w:tcPr>
            <w:tcW w:w="2858" w:type="dxa"/>
          </w:tcPr>
          <w:p w:rsidR="0019706A" w:rsidRPr="00F30311" w:rsidRDefault="0019706A" w:rsidP="00FA1315">
            <w:pPr>
              <w:ind w:firstLine="284"/>
              <w:jc w:val="center"/>
            </w:pPr>
            <w:r>
              <w:t>3</w:t>
            </w:r>
          </w:p>
        </w:tc>
        <w:tc>
          <w:tcPr>
            <w:tcW w:w="1583" w:type="dxa"/>
          </w:tcPr>
          <w:p w:rsidR="0019706A" w:rsidRPr="00F30311" w:rsidRDefault="0019706A" w:rsidP="00FA1315">
            <w:pPr>
              <w:ind w:firstLine="284"/>
              <w:jc w:val="center"/>
            </w:pPr>
            <w:r>
              <w:t>4</w:t>
            </w:r>
          </w:p>
        </w:tc>
        <w:tc>
          <w:tcPr>
            <w:tcW w:w="1860" w:type="dxa"/>
          </w:tcPr>
          <w:p w:rsidR="0019706A" w:rsidRPr="00F30311" w:rsidRDefault="0019706A" w:rsidP="00FA1315">
            <w:pPr>
              <w:ind w:firstLine="284"/>
              <w:jc w:val="center"/>
            </w:pPr>
            <w:r>
              <w:t>5</w:t>
            </w:r>
          </w:p>
        </w:tc>
        <w:tc>
          <w:tcPr>
            <w:tcW w:w="1807" w:type="dxa"/>
          </w:tcPr>
          <w:p w:rsidR="0019706A" w:rsidRPr="00F30311" w:rsidRDefault="0019706A" w:rsidP="00FA1315">
            <w:pPr>
              <w:ind w:firstLine="284"/>
              <w:jc w:val="center"/>
            </w:pPr>
            <w:r>
              <w:t>6</w:t>
            </w:r>
          </w:p>
        </w:tc>
      </w:tr>
      <w:tr w:rsidR="0019706A" w:rsidRPr="00F30311" w:rsidTr="00FA1315">
        <w:trPr>
          <w:gridBefore w:val="1"/>
          <w:wBefore w:w="12" w:type="dxa"/>
        </w:trPr>
        <w:tc>
          <w:tcPr>
            <w:tcW w:w="982" w:type="dxa"/>
          </w:tcPr>
          <w:p w:rsidR="0019706A" w:rsidRPr="00F30311" w:rsidRDefault="0019706A" w:rsidP="00FA1315">
            <w:pPr>
              <w:ind w:firstLine="284"/>
              <w:jc w:val="center"/>
            </w:pPr>
            <w:r>
              <w:t>1</w:t>
            </w:r>
          </w:p>
        </w:tc>
        <w:tc>
          <w:tcPr>
            <w:tcW w:w="816" w:type="dxa"/>
          </w:tcPr>
          <w:p w:rsidR="0019706A" w:rsidRPr="00F30311" w:rsidRDefault="0019706A" w:rsidP="00FA1315">
            <w:r>
              <w:t>01104</w:t>
            </w:r>
          </w:p>
        </w:tc>
        <w:tc>
          <w:tcPr>
            <w:tcW w:w="2858" w:type="dxa"/>
          </w:tcPr>
          <w:p w:rsidR="0019706A" w:rsidRPr="00F30311" w:rsidRDefault="0019706A" w:rsidP="00FA1315">
            <w:r>
              <w:t>Марганец и его соединения</w:t>
            </w:r>
          </w:p>
        </w:tc>
        <w:tc>
          <w:tcPr>
            <w:tcW w:w="1583" w:type="dxa"/>
          </w:tcPr>
          <w:p w:rsidR="0019706A" w:rsidRPr="00F30311" w:rsidRDefault="0019706A" w:rsidP="00FA1315">
            <w:pPr>
              <w:ind w:firstLine="284"/>
              <w:jc w:val="center"/>
            </w:pPr>
            <w:r>
              <w:t>0,001</w:t>
            </w:r>
          </w:p>
        </w:tc>
        <w:tc>
          <w:tcPr>
            <w:tcW w:w="1860" w:type="dxa"/>
          </w:tcPr>
          <w:p w:rsidR="0019706A" w:rsidRPr="00F30311" w:rsidRDefault="0019706A" w:rsidP="00FA1315">
            <w:pPr>
              <w:ind w:firstLine="284"/>
              <w:jc w:val="center"/>
            </w:pPr>
            <w:r>
              <w:t>0,001</w:t>
            </w:r>
          </w:p>
        </w:tc>
        <w:tc>
          <w:tcPr>
            <w:tcW w:w="1807" w:type="dxa"/>
          </w:tcPr>
          <w:p w:rsidR="0019706A" w:rsidRPr="00F30311" w:rsidRDefault="0019706A" w:rsidP="00FA1315">
            <w:pPr>
              <w:ind w:firstLine="284"/>
              <w:jc w:val="center"/>
            </w:pPr>
            <w:r>
              <w:t>0,005</w:t>
            </w:r>
          </w:p>
        </w:tc>
      </w:tr>
      <w:tr w:rsidR="0019706A" w:rsidRPr="00F30311" w:rsidTr="00FA1315">
        <w:trPr>
          <w:gridBefore w:val="1"/>
          <w:wBefore w:w="12" w:type="dxa"/>
        </w:trPr>
        <w:tc>
          <w:tcPr>
            <w:tcW w:w="982" w:type="dxa"/>
          </w:tcPr>
          <w:p w:rsidR="0019706A" w:rsidRPr="00F30311" w:rsidRDefault="0019706A" w:rsidP="00FA1315">
            <w:pPr>
              <w:ind w:firstLine="284"/>
              <w:jc w:val="center"/>
            </w:pPr>
            <w:r>
              <w:t>2</w:t>
            </w:r>
          </w:p>
        </w:tc>
        <w:tc>
          <w:tcPr>
            <w:tcW w:w="816" w:type="dxa"/>
          </w:tcPr>
          <w:p w:rsidR="0019706A" w:rsidRPr="00F30311" w:rsidRDefault="0019706A" w:rsidP="00FA1315">
            <w:r>
              <w:t>03001</w:t>
            </w:r>
          </w:p>
        </w:tc>
        <w:tc>
          <w:tcPr>
            <w:tcW w:w="2858" w:type="dxa"/>
          </w:tcPr>
          <w:p w:rsidR="0019706A" w:rsidRPr="00F30311" w:rsidRDefault="0019706A" w:rsidP="00FA1315">
            <w:r>
              <w:t>Вещества в виде суспензи-рованных твёрдых частиц меньше 10 мкм</w:t>
            </w:r>
          </w:p>
        </w:tc>
        <w:tc>
          <w:tcPr>
            <w:tcW w:w="1583" w:type="dxa"/>
          </w:tcPr>
          <w:p w:rsidR="0019706A" w:rsidRPr="00F30311" w:rsidRDefault="0019706A" w:rsidP="00FA1315">
            <w:pPr>
              <w:ind w:firstLine="284"/>
              <w:jc w:val="center"/>
            </w:pPr>
            <w:r>
              <w:t>2,313</w:t>
            </w:r>
          </w:p>
        </w:tc>
        <w:tc>
          <w:tcPr>
            <w:tcW w:w="1860" w:type="dxa"/>
          </w:tcPr>
          <w:p w:rsidR="0019706A" w:rsidRPr="00F30311" w:rsidRDefault="0019706A" w:rsidP="00FA1315">
            <w:pPr>
              <w:ind w:firstLine="284"/>
              <w:jc w:val="center"/>
            </w:pPr>
            <w:r>
              <w:t>61,652</w:t>
            </w:r>
          </w:p>
        </w:tc>
        <w:tc>
          <w:tcPr>
            <w:tcW w:w="1807" w:type="dxa"/>
          </w:tcPr>
          <w:p w:rsidR="0019706A" w:rsidRPr="00F30311" w:rsidRDefault="0019706A" w:rsidP="00FA1315">
            <w:pPr>
              <w:ind w:firstLine="284"/>
              <w:jc w:val="center"/>
            </w:pPr>
            <w:r>
              <w:t>1,0</w:t>
            </w:r>
          </w:p>
        </w:tc>
      </w:tr>
      <w:tr w:rsidR="0019706A" w:rsidRPr="00F30311" w:rsidTr="00FA1315">
        <w:trPr>
          <w:gridBefore w:val="1"/>
          <w:wBefore w:w="12" w:type="dxa"/>
        </w:trPr>
        <w:tc>
          <w:tcPr>
            <w:tcW w:w="982" w:type="dxa"/>
          </w:tcPr>
          <w:p w:rsidR="0019706A" w:rsidRPr="00F30311" w:rsidRDefault="0019706A" w:rsidP="00FA1315">
            <w:pPr>
              <w:ind w:firstLine="284"/>
              <w:jc w:val="center"/>
            </w:pPr>
            <w:r>
              <w:t>3</w:t>
            </w:r>
          </w:p>
        </w:tc>
        <w:tc>
          <w:tcPr>
            <w:tcW w:w="816" w:type="dxa"/>
          </w:tcPr>
          <w:p w:rsidR="0019706A" w:rsidRPr="00F30311" w:rsidRDefault="0019706A" w:rsidP="00FA1315">
            <w:r>
              <w:t>03004</w:t>
            </w:r>
          </w:p>
        </w:tc>
        <w:tc>
          <w:tcPr>
            <w:tcW w:w="2858" w:type="dxa"/>
          </w:tcPr>
          <w:p w:rsidR="0019706A" w:rsidRPr="00F30311" w:rsidRDefault="0019706A" w:rsidP="00FA1315">
            <w:r>
              <w:t>Сажа</w:t>
            </w:r>
          </w:p>
        </w:tc>
        <w:tc>
          <w:tcPr>
            <w:tcW w:w="1583" w:type="dxa"/>
          </w:tcPr>
          <w:p w:rsidR="0019706A" w:rsidRPr="00F30311" w:rsidRDefault="0019706A" w:rsidP="00FA1315">
            <w:pPr>
              <w:ind w:firstLine="284"/>
              <w:jc w:val="center"/>
            </w:pPr>
            <w:r>
              <w:t>15,873</w:t>
            </w:r>
          </w:p>
        </w:tc>
        <w:tc>
          <w:tcPr>
            <w:tcW w:w="1860" w:type="dxa"/>
          </w:tcPr>
          <w:p w:rsidR="0019706A" w:rsidRPr="00F30311" w:rsidRDefault="0019706A" w:rsidP="00FA1315">
            <w:pPr>
              <w:ind w:firstLine="284"/>
              <w:jc w:val="center"/>
            </w:pPr>
            <w:r>
              <w:t>0,003</w:t>
            </w:r>
          </w:p>
        </w:tc>
        <w:tc>
          <w:tcPr>
            <w:tcW w:w="1807" w:type="dxa"/>
          </w:tcPr>
          <w:p w:rsidR="0019706A" w:rsidRPr="00F30311" w:rsidRDefault="0019706A" w:rsidP="00FA1315">
            <w:pPr>
              <w:ind w:firstLine="284"/>
              <w:jc w:val="center"/>
            </w:pPr>
            <w:r>
              <w:t>0,3</w:t>
            </w:r>
          </w:p>
        </w:tc>
      </w:tr>
      <w:tr w:rsidR="0019706A" w:rsidRPr="00F30311" w:rsidTr="00FA1315">
        <w:trPr>
          <w:gridBefore w:val="1"/>
          <w:wBefore w:w="12" w:type="dxa"/>
        </w:trPr>
        <w:tc>
          <w:tcPr>
            <w:tcW w:w="982" w:type="dxa"/>
          </w:tcPr>
          <w:p w:rsidR="0019706A" w:rsidRPr="00F30311" w:rsidRDefault="0019706A" w:rsidP="00FA1315">
            <w:pPr>
              <w:ind w:firstLine="284"/>
              <w:jc w:val="center"/>
            </w:pPr>
            <w:r>
              <w:t>4</w:t>
            </w:r>
          </w:p>
        </w:tc>
        <w:tc>
          <w:tcPr>
            <w:tcW w:w="816" w:type="dxa"/>
          </w:tcPr>
          <w:p w:rsidR="0019706A" w:rsidRPr="00F30311" w:rsidRDefault="0019706A" w:rsidP="00FA1315">
            <w:r>
              <w:t>04001</w:t>
            </w:r>
          </w:p>
        </w:tc>
        <w:tc>
          <w:tcPr>
            <w:tcW w:w="2858" w:type="dxa"/>
          </w:tcPr>
          <w:p w:rsidR="0019706A" w:rsidRPr="00F30311" w:rsidRDefault="0019706A" w:rsidP="00FA1315">
            <w:r>
              <w:t>Диоксид азота</w:t>
            </w:r>
          </w:p>
        </w:tc>
        <w:tc>
          <w:tcPr>
            <w:tcW w:w="1583" w:type="dxa"/>
          </w:tcPr>
          <w:p w:rsidR="0019706A" w:rsidRPr="00F30311" w:rsidRDefault="0019706A" w:rsidP="00FA1315">
            <w:pPr>
              <w:ind w:firstLine="284"/>
              <w:jc w:val="center"/>
            </w:pPr>
            <w:r>
              <w:t>0,083</w:t>
            </w:r>
          </w:p>
        </w:tc>
        <w:tc>
          <w:tcPr>
            <w:tcW w:w="1860" w:type="dxa"/>
          </w:tcPr>
          <w:p w:rsidR="0019706A" w:rsidRPr="00F30311" w:rsidRDefault="0019706A" w:rsidP="00FA1315">
            <w:pPr>
              <w:ind w:firstLine="284"/>
              <w:jc w:val="center"/>
            </w:pPr>
            <w:r>
              <w:t>2,089</w:t>
            </w:r>
          </w:p>
        </w:tc>
        <w:tc>
          <w:tcPr>
            <w:tcW w:w="1807" w:type="dxa"/>
          </w:tcPr>
          <w:p w:rsidR="0019706A" w:rsidRPr="00F30311" w:rsidRDefault="0019706A" w:rsidP="00FA1315">
            <w:pPr>
              <w:ind w:firstLine="284"/>
              <w:jc w:val="center"/>
            </w:pPr>
            <w:r>
              <w:t>1,0</w:t>
            </w:r>
          </w:p>
        </w:tc>
      </w:tr>
      <w:tr w:rsidR="0019706A" w:rsidRPr="00F30311" w:rsidTr="00FA1315">
        <w:trPr>
          <w:gridBefore w:val="1"/>
          <w:wBefore w:w="12" w:type="dxa"/>
        </w:trPr>
        <w:tc>
          <w:tcPr>
            <w:tcW w:w="982" w:type="dxa"/>
          </w:tcPr>
          <w:p w:rsidR="0019706A" w:rsidRPr="00F30311" w:rsidRDefault="0019706A" w:rsidP="00FA1315">
            <w:pPr>
              <w:ind w:firstLine="284"/>
              <w:jc w:val="center"/>
            </w:pPr>
            <w:r>
              <w:t>5</w:t>
            </w:r>
          </w:p>
        </w:tc>
        <w:tc>
          <w:tcPr>
            <w:tcW w:w="816" w:type="dxa"/>
          </w:tcPr>
          <w:p w:rsidR="0019706A" w:rsidRPr="00F30311" w:rsidRDefault="0019706A" w:rsidP="00FA1315">
            <w:r>
              <w:t>04002</w:t>
            </w:r>
          </w:p>
        </w:tc>
        <w:tc>
          <w:tcPr>
            <w:tcW w:w="2858" w:type="dxa"/>
          </w:tcPr>
          <w:p w:rsidR="0019706A" w:rsidRPr="00F30311" w:rsidRDefault="0019706A" w:rsidP="00FA1315">
            <w:r>
              <w:t>Азота оксид</w:t>
            </w:r>
          </w:p>
        </w:tc>
        <w:tc>
          <w:tcPr>
            <w:tcW w:w="1583" w:type="dxa"/>
          </w:tcPr>
          <w:p w:rsidR="0019706A" w:rsidRPr="00F30311" w:rsidRDefault="0019706A" w:rsidP="00FA1315">
            <w:pPr>
              <w:ind w:firstLine="284"/>
              <w:jc w:val="center"/>
            </w:pPr>
            <w:r>
              <w:t>0,027</w:t>
            </w:r>
          </w:p>
        </w:tc>
        <w:tc>
          <w:tcPr>
            <w:tcW w:w="1860" w:type="dxa"/>
          </w:tcPr>
          <w:p w:rsidR="0019706A" w:rsidRPr="00F30311" w:rsidRDefault="0019706A" w:rsidP="00FA1315">
            <w:pPr>
              <w:ind w:firstLine="284"/>
              <w:jc w:val="center"/>
            </w:pPr>
            <w:r>
              <w:t>0,124</w:t>
            </w:r>
          </w:p>
        </w:tc>
        <w:tc>
          <w:tcPr>
            <w:tcW w:w="1807" w:type="dxa"/>
          </w:tcPr>
          <w:p w:rsidR="0019706A" w:rsidRPr="00F30311" w:rsidRDefault="0019706A" w:rsidP="00FA1315">
            <w:pPr>
              <w:ind w:firstLine="284"/>
              <w:jc w:val="center"/>
            </w:pPr>
            <w:r>
              <w:t>0,1</w:t>
            </w:r>
          </w:p>
        </w:tc>
      </w:tr>
      <w:tr w:rsidR="0019706A" w:rsidRPr="00F30311" w:rsidTr="00FA1315">
        <w:trPr>
          <w:gridBefore w:val="1"/>
          <w:wBefore w:w="12" w:type="dxa"/>
        </w:trPr>
        <w:tc>
          <w:tcPr>
            <w:tcW w:w="982" w:type="dxa"/>
          </w:tcPr>
          <w:p w:rsidR="0019706A" w:rsidRPr="00F30311" w:rsidRDefault="0019706A" w:rsidP="00FA1315">
            <w:pPr>
              <w:ind w:firstLine="284"/>
              <w:jc w:val="center"/>
            </w:pPr>
            <w:r>
              <w:t>6</w:t>
            </w:r>
          </w:p>
        </w:tc>
        <w:tc>
          <w:tcPr>
            <w:tcW w:w="816" w:type="dxa"/>
          </w:tcPr>
          <w:p w:rsidR="0019706A" w:rsidRPr="00F30311" w:rsidRDefault="0019706A" w:rsidP="00FA1315">
            <w:r>
              <w:t>05001</w:t>
            </w:r>
          </w:p>
        </w:tc>
        <w:tc>
          <w:tcPr>
            <w:tcW w:w="2858" w:type="dxa"/>
          </w:tcPr>
          <w:p w:rsidR="0019706A" w:rsidRPr="00F30311" w:rsidRDefault="0019706A" w:rsidP="00FA1315">
            <w:r>
              <w:t>Ангидрид сернистый</w:t>
            </w:r>
          </w:p>
        </w:tc>
        <w:tc>
          <w:tcPr>
            <w:tcW w:w="1583" w:type="dxa"/>
          </w:tcPr>
          <w:p w:rsidR="0019706A" w:rsidRPr="00F30311" w:rsidRDefault="0019706A" w:rsidP="00FA1315">
            <w:pPr>
              <w:ind w:firstLine="284"/>
              <w:jc w:val="center"/>
            </w:pPr>
            <w:r>
              <w:t>12,153</w:t>
            </w:r>
          </w:p>
        </w:tc>
        <w:tc>
          <w:tcPr>
            <w:tcW w:w="1860" w:type="dxa"/>
          </w:tcPr>
          <w:p w:rsidR="0019706A" w:rsidRPr="00F30311" w:rsidRDefault="0019706A" w:rsidP="00FA1315">
            <w:pPr>
              <w:ind w:firstLine="284"/>
              <w:jc w:val="center"/>
            </w:pPr>
            <w:r>
              <w:t>14,590</w:t>
            </w:r>
          </w:p>
        </w:tc>
        <w:tc>
          <w:tcPr>
            <w:tcW w:w="1807" w:type="dxa"/>
          </w:tcPr>
          <w:p w:rsidR="0019706A" w:rsidRPr="00F30311" w:rsidRDefault="0019706A" w:rsidP="00FA1315">
            <w:pPr>
              <w:ind w:firstLine="284"/>
              <w:jc w:val="center"/>
            </w:pPr>
            <w:r>
              <w:t>1,5</w:t>
            </w:r>
          </w:p>
        </w:tc>
      </w:tr>
      <w:tr w:rsidR="0019706A" w:rsidRPr="00F30311" w:rsidTr="00FA1315">
        <w:trPr>
          <w:gridBefore w:val="1"/>
          <w:wBefore w:w="12" w:type="dxa"/>
        </w:trPr>
        <w:tc>
          <w:tcPr>
            <w:tcW w:w="982" w:type="dxa"/>
          </w:tcPr>
          <w:p w:rsidR="0019706A" w:rsidRPr="00F30311" w:rsidRDefault="0019706A" w:rsidP="00FA1315">
            <w:pPr>
              <w:ind w:firstLine="284"/>
              <w:jc w:val="center"/>
            </w:pPr>
            <w:r>
              <w:t>7</w:t>
            </w:r>
          </w:p>
        </w:tc>
        <w:tc>
          <w:tcPr>
            <w:tcW w:w="816" w:type="dxa"/>
          </w:tcPr>
          <w:p w:rsidR="0019706A" w:rsidRPr="00F30311" w:rsidRDefault="0019706A" w:rsidP="00FA1315">
            <w:r>
              <w:t>06000</w:t>
            </w:r>
          </w:p>
        </w:tc>
        <w:tc>
          <w:tcPr>
            <w:tcW w:w="2858" w:type="dxa"/>
          </w:tcPr>
          <w:p w:rsidR="0019706A" w:rsidRPr="00F30311" w:rsidRDefault="0019706A" w:rsidP="00FA1315">
            <w:r>
              <w:t>Окись углерода</w:t>
            </w:r>
          </w:p>
        </w:tc>
        <w:tc>
          <w:tcPr>
            <w:tcW w:w="1583" w:type="dxa"/>
          </w:tcPr>
          <w:p w:rsidR="0019706A" w:rsidRPr="00F30311" w:rsidRDefault="0019706A" w:rsidP="00FA1315">
            <w:pPr>
              <w:ind w:firstLine="284"/>
              <w:jc w:val="center"/>
            </w:pPr>
            <w:r>
              <w:t>3,087</w:t>
            </w:r>
          </w:p>
        </w:tc>
        <w:tc>
          <w:tcPr>
            <w:tcW w:w="1860" w:type="dxa"/>
          </w:tcPr>
          <w:p w:rsidR="0019706A" w:rsidRPr="00F30311" w:rsidRDefault="0019706A" w:rsidP="00FA1315">
            <w:pPr>
              <w:ind w:firstLine="284"/>
              <w:jc w:val="center"/>
            </w:pPr>
            <w:r>
              <w:t>7,574</w:t>
            </w:r>
          </w:p>
        </w:tc>
        <w:tc>
          <w:tcPr>
            <w:tcW w:w="1807" w:type="dxa"/>
          </w:tcPr>
          <w:p w:rsidR="0019706A" w:rsidRPr="00F30311" w:rsidRDefault="0019706A" w:rsidP="00FA1315">
            <w:pPr>
              <w:ind w:firstLine="284"/>
              <w:jc w:val="center"/>
            </w:pPr>
            <w:r>
              <w:t>1,5</w:t>
            </w:r>
          </w:p>
        </w:tc>
      </w:tr>
      <w:tr w:rsidR="0019706A" w:rsidRPr="00F30311" w:rsidTr="00FA1315">
        <w:trPr>
          <w:gridBefore w:val="1"/>
          <w:wBefore w:w="12" w:type="dxa"/>
        </w:trPr>
        <w:tc>
          <w:tcPr>
            <w:tcW w:w="982" w:type="dxa"/>
          </w:tcPr>
          <w:p w:rsidR="0019706A" w:rsidRPr="00F30311" w:rsidRDefault="0019706A" w:rsidP="00FA1315">
            <w:pPr>
              <w:ind w:firstLine="284"/>
              <w:jc w:val="center"/>
            </w:pPr>
            <w:r>
              <w:t>8</w:t>
            </w:r>
          </w:p>
        </w:tc>
        <w:tc>
          <w:tcPr>
            <w:tcW w:w="816" w:type="dxa"/>
          </w:tcPr>
          <w:p w:rsidR="0019706A" w:rsidRPr="00F30311" w:rsidRDefault="0019706A" w:rsidP="00FA1315">
            <w:r>
              <w:t>11009</w:t>
            </w:r>
          </w:p>
        </w:tc>
        <w:tc>
          <w:tcPr>
            <w:tcW w:w="2858" w:type="dxa"/>
          </w:tcPr>
          <w:p w:rsidR="0019706A" w:rsidRPr="00F30311" w:rsidRDefault="0019706A" w:rsidP="00FA1315">
            <w:r>
              <w:t>Бутилацетат</w:t>
            </w:r>
          </w:p>
        </w:tc>
        <w:tc>
          <w:tcPr>
            <w:tcW w:w="1583" w:type="dxa"/>
          </w:tcPr>
          <w:p w:rsidR="0019706A" w:rsidRPr="00F30311" w:rsidRDefault="0019706A" w:rsidP="00FA1315">
            <w:pPr>
              <w:ind w:firstLine="284"/>
              <w:jc w:val="center"/>
            </w:pPr>
            <w:r>
              <w:t>1,637</w:t>
            </w:r>
          </w:p>
        </w:tc>
        <w:tc>
          <w:tcPr>
            <w:tcW w:w="1860" w:type="dxa"/>
          </w:tcPr>
          <w:p w:rsidR="0019706A" w:rsidRPr="00F30311" w:rsidRDefault="0019706A" w:rsidP="00FA1315">
            <w:pPr>
              <w:ind w:firstLine="284"/>
              <w:jc w:val="center"/>
            </w:pPr>
            <w:r>
              <w:t>0,693</w:t>
            </w:r>
          </w:p>
        </w:tc>
        <w:tc>
          <w:tcPr>
            <w:tcW w:w="1807" w:type="dxa"/>
          </w:tcPr>
          <w:p w:rsidR="0019706A" w:rsidRPr="00F30311" w:rsidRDefault="0019706A" w:rsidP="00FA1315">
            <w:pPr>
              <w:ind w:firstLine="284"/>
              <w:jc w:val="center"/>
            </w:pPr>
            <w:r>
              <w:t>0,3</w:t>
            </w:r>
          </w:p>
        </w:tc>
      </w:tr>
      <w:tr w:rsidR="0019706A" w:rsidRPr="00F30311" w:rsidTr="00FA1315">
        <w:trPr>
          <w:gridBefore w:val="1"/>
          <w:wBefore w:w="12" w:type="dxa"/>
        </w:trPr>
        <w:tc>
          <w:tcPr>
            <w:tcW w:w="982" w:type="dxa"/>
          </w:tcPr>
          <w:p w:rsidR="0019706A" w:rsidRPr="00F30311" w:rsidRDefault="0019706A" w:rsidP="00FA1315">
            <w:pPr>
              <w:ind w:firstLine="284"/>
              <w:jc w:val="center"/>
            </w:pPr>
            <w:r>
              <w:t>9</w:t>
            </w:r>
          </w:p>
        </w:tc>
        <w:tc>
          <w:tcPr>
            <w:tcW w:w="816" w:type="dxa"/>
          </w:tcPr>
          <w:p w:rsidR="0019706A" w:rsidRPr="00F30311" w:rsidRDefault="0019706A" w:rsidP="00FA1315">
            <w:r>
              <w:t>11020</w:t>
            </w:r>
          </w:p>
        </w:tc>
        <w:tc>
          <w:tcPr>
            <w:tcW w:w="2858" w:type="dxa"/>
          </w:tcPr>
          <w:p w:rsidR="0019706A" w:rsidRPr="00F30311" w:rsidRDefault="0019706A" w:rsidP="00FA1315">
            <w:r>
              <w:t>Этилцеллозольв</w:t>
            </w:r>
          </w:p>
        </w:tc>
        <w:tc>
          <w:tcPr>
            <w:tcW w:w="1583" w:type="dxa"/>
          </w:tcPr>
          <w:p w:rsidR="0019706A" w:rsidRPr="00F30311" w:rsidRDefault="0019706A" w:rsidP="00FA1315">
            <w:pPr>
              <w:ind w:firstLine="284"/>
              <w:jc w:val="center"/>
            </w:pPr>
            <w:r>
              <w:t>1,056</w:t>
            </w:r>
          </w:p>
        </w:tc>
        <w:tc>
          <w:tcPr>
            <w:tcW w:w="1860" w:type="dxa"/>
          </w:tcPr>
          <w:p w:rsidR="0019706A" w:rsidRPr="00F30311" w:rsidRDefault="0019706A" w:rsidP="00FA1315">
            <w:pPr>
              <w:ind w:firstLine="284"/>
              <w:jc w:val="center"/>
            </w:pPr>
            <w:r>
              <w:t>0,693</w:t>
            </w:r>
          </w:p>
        </w:tc>
        <w:tc>
          <w:tcPr>
            <w:tcW w:w="1807" w:type="dxa"/>
          </w:tcPr>
          <w:p w:rsidR="0019706A" w:rsidRPr="00F30311" w:rsidRDefault="0019706A" w:rsidP="00FA1315">
            <w:pPr>
              <w:ind w:firstLine="284"/>
              <w:jc w:val="center"/>
            </w:pPr>
            <w:r>
              <w:t>1,0</w:t>
            </w:r>
          </w:p>
        </w:tc>
      </w:tr>
      <w:tr w:rsidR="0019706A" w:rsidRPr="00F30311" w:rsidTr="00FA1315">
        <w:trPr>
          <w:gridBefore w:val="1"/>
          <w:wBefore w:w="12" w:type="dxa"/>
        </w:trPr>
        <w:tc>
          <w:tcPr>
            <w:tcW w:w="982" w:type="dxa"/>
          </w:tcPr>
          <w:p w:rsidR="0019706A" w:rsidRPr="00F30311" w:rsidRDefault="0019706A" w:rsidP="00FA1315">
            <w:pPr>
              <w:ind w:firstLine="284"/>
              <w:jc w:val="center"/>
            </w:pPr>
            <w:r>
              <w:t>10</w:t>
            </w:r>
          </w:p>
        </w:tc>
        <w:tc>
          <w:tcPr>
            <w:tcW w:w="816" w:type="dxa"/>
          </w:tcPr>
          <w:p w:rsidR="0019706A" w:rsidRPr="00F30311" w:rsidRDefault="0019706A" w:rsidP="00FA1315">
            <w:r>
              <w:t>11048</w:t>
            </w:r>
          </w:p>
        </w:tc>
        <w:tc>
          <w:tcPr>
            <w:tcW w:w="2858" w:type="dxa"/>
          </w:tcPr>
          <w:p w:rsidR="0019706A" w:rsidRPr="00F30311" w:rsidRDefault="0019706A" w:rsidP="00FA1315">
            <w:r>
              <w:t>Фенол</w:t>
            </w:r>
          </w:p>
        </w:tc>
        <w:tc>
          <w:tcPr>
            <w:tcW w:w="1583" w:type="dxa"/>
          </w:tcPr>
          <w:p w:rsidR="0019706A" w:rsidRPr="00F30311" w:rsidRDefault="0019706A" w:rsidP="00FA1315">
            <w:pPr>
              <w:ind w:firstLine="284"/>
              <w:jc w:val="center"/>
            </w:pPr>
            <w:r>
              <w:t>0,089</w:t>
            </w:r>
          </w:p>
        </w:tc>
        <w:tc>
          <w:tcPr>
            <w:tcW w:w="1860" w:type="dxa"/>
          </w:tcPr>
          <w:p w:rsidR="0019706A" w:rsidRPr="00F30311" w:rsidRDefault="0019706A" w:rsidP="00FA1315">
            <w:pPr>
              <w:ind w:firstLine="284"/>
              <w:jc w:val="center"/>
            </w:pPr>
            <w:r>
              <w:t>0,081</w:t>
            </w:r>
          </w:p>
        </w:tc>
        <w:tc>
          <w:tcPr>
            <w:tcW w:w="1807" w:type="dxa"/>
          </w:tcPr>
          <w:p w:rsidR="0019706A" w:rsidRPr="00F30311" w:rsidRDefault="0019706A" w:rsidP="00FA1315">
            <w:pPr>
              <w:ind w:firstLine="284"/>
              <w:jc w:val="center"/>
            </w:pPr>
            <w:r>
              <w:t>0,1</w:t>
            </w:r>
          </w:p>
        </w:tc>
      </w:tr>
      <w:tr w:rsidR="0019706A" w:rsidRPr="00F30311" w:rsidTr="00FA1315">
        <w:trPr>
          <w:gridBefore w:val="1"/>
          <w:wBefore w:w="12" w:type="dxa"/>
        </w:trPr>
        <w:tc>
          <w:tcPr>
            <w:tcW w:w="982" w:type="dxa"/>
          </w:tcPr>
          <w:p w:rsidR="0019706A" w:rsidRPr="00F30311" w:rsidRDefault="0019706A" w:rsidP="00FA1315">
            <w:pPr>
              <w:ind w:firstLine="284"/>
              <w:jc w:val="center"/>
            </w:pPr>
            <w:r>
              <w:t>11</w:t>
            </w:r>
          </w:p>
        </w:tc>
        <w:tc>
          <w:tcPr>
            <w:tcW w:w="816" w:type="dxa"/>
          </w:tcPr>
          <w:p w:rsidR="0019706A" w:rsidRPr="00F30311" w:rsidRDefault="0019706A" w:rsidP="00FA1315">
            <w:r>
              <w:t>11049</w:t>
            </w:r>
          </w:p>
        </w:tc>
        <w:tc>
          <w:tcPr>
            <w:tcW w:w="2858" w:type="dxa"/>
          </w:tcPr>
          <w:p w:rsidR="0019706A" w:rsidRPr="00F30311" w:rsidRDefault="0019706A" w:rsidP="00FA1315">
            <w:r>
              <w:t>Формальдегид</w:t>
            </w:r>
          </w:p>
        </w:tc>
        <w:tc>
          <w:tcPr>
            <w:tcW w:w="1583" w:type="dxa"/>
          </w:tcPr>
          <w:p w:rsidR="0019706A" w:rsidRPr="00F30311" w:rsidRDefault="0019706A" w:rsidP="00FA1315">
            <w:pPr>
              <w:ind w:firstLine="284"/>
              <w:jc w:val="center"/>
            </w:pPr>
            <w:r>
              <w:t>0,436</w:t>
            </w:r>
          </w:p>
        </w:tc>
        <w:tc>
          <w:tcPr>
            <w:tcW w:w="1860" w:type="dxa"/>
          </w:tcPr>
          <w:p w:rsidR="0019706A" w:rsidRPr="00F30311" w:rsidRDefault="0019706A" w:rsidP="00FA1315">
            <w:pPr>
              <w:ind w:firstLine="284"/>
              <w:jc w:val="center"/>
            </w:pPr>
            <w:r>
              <w:t>-</w:t>
            </w:r>
          </w:p>
        </w:tc>
        <w:tc>
          <w:tcPr>
            <w:tcW w:w="1807" w:type="dxa"/>
          </w:tcPr>
          <w:p w:rsidR="0019706A" w:rsidRPr="00F30311" w:rsidRDefault="0019706A" w:rsidP="00FA1315">
            <w:pPr>
              <w:ind w:firstLine="284"/>
              <w:jc w:val="center"/>
            </w:pPr>
            <w:r>
              <w:t>0,1</w:t>
            </w:r>
          </w:p>
        </w:tc>
      </w:tr>
      <w:tr w:rsidR="0019706A" w:rsidRPr="00F30311" w:rsidTr="00FA1315">
        <w:trPr>
          <w:gridBefore w:val="1"/>
          <w:wBefore w:w="12" w:type="dxa"/>
        </w:trPr>
        <w:tc>
          <w:tcPr>
            <w:tcW w:w="982" w:type="dxa"/>
          </w:tcPr>
          <w:p w:rsidR="0019706A" w:rsidRPr="00F30311" w:rsidRDefault="0019706A" w:rsidP="00FA1315">
            <w:pPr>
              <w:ind w:firstLine="284"/>
              <w:jc w:val="center"/>
            </w:pPr>
            <w:r>
              <w:t>12</w:t>
            </w:r>
          </w:p>
        </w:tc>
        <w:tc>
          <w:tcPr>
            <w:tcW w:w="816" w:type="dxa"/>
          </w:tcPr>
          <w:p w:rsidR="0019706A" w:rsidRPr="00F30311" w:rsidRDefault="0019706A" w:rsidP="00FA1315">
            <w:r>
              <w:t>15003</w:t>
            </w:r>
          </w:p>
        </w:tc>
        <w:tc>
          <w:tcPr>
            <w:tcW w:w="2858" w:type="dxa"/>
          </w:tcPr>
          <w:p w:rsidR="0019706A" w:rsidRPr="00F30311" w:rsidRDefault="0019706A" w:rsidP="00FA1315">
            <w:r>
              <w:t>Хлористый водород</w:t>
            </w:r>
          </w:p>
        </w:tc>
        <w:tc>
          <w:tcPr>
            <w:tcW w:w="1583" w:type="dxa"/>
          </w:tcPr>
          <w:p w:rsidR="0019706A" w:rsidRPr="00F30311" w:rsidRDefault="0019706A" w:rsidP="00FA1315">
            <w:pPr>
              <w:ind w:firstLine="284"/>
              <w:jc w:val="center"/>
            </w:pPr>
            <w:r>
              <w:t>0,081</w:t>
            </w:r>
          </w:p>
        </w:tc>
        <w:tc>
          <w:tcPr>
            <w:tcW w:w="1860" w:type="dxa"/>
          </w:tcPr>
          <w:p w:rsidR="0019706A" w:rsidRPr="00F30311" w:rsidRDefault="0019706A" w:rsidP="00FA1315">
            <w:pPr>
              <w:ind w:firstLine="284"/>
              <w:jc w:val="center"/>
            </w:pPr>
            <w:r>
              <w:t>0,489</w:t>
            </w:r>
          </w:p>
        </w:tc>
        <w:tc>
          <w:tcPr>
            <w:tcW w:w="1807" w:type="dxa"/>
          </w:tcPr>
          <w:p w:rsidR="0019706A" w:rsidRPr="00F30311" w:rsidRDefault="0019706A" w:rsidP="00FA1315">
            <w:pPr>
              <w:ind w:firstLine="284"/>
              <w:jc w:val="center"/>
            </w:pPr>
            <w:r>
              <w:t>0,1</w:t>
            </w:r>
          </w:p>
        </w:tc>
      </w:tr>
      <w:tr w:rsidR="0019706A" w:rsidRPr="00F30311" w:rsidTr="00FA1315">
        <w:trPr>
          <w:gridBefore w:val="1"/>
          <w:wBefore w:w="12" w:type="dxa"/>
        </w:trPr>
        <w:tc>
          <w:tcPr>
            <w:tcW w:w="982" w:type="dxa"/>
          </w:tcPr>
          <w:p w:rsidR="0019706A" w:rsidRPr="00F30311" w:rsidRDefault="0019706A" w:rsidP="00FA1315">
            <w:pPr>
              <w:ind w:firstLine="284"/>
              <w:jc w:val="center"/>
            </w:pPr>
            <w:r>
              <w:t>13</w:t>
            </w:r>
          </w:p>
        </w:tc>
        <w:tc>
          <w:tcPr>
            <w:tcW w:w="816" w:type="dxa"/>
          </w:tcPr>
          <w:p w:rsidR="0019706A" w:rsidRPr="00F30311" w:rsidRDefault="0019706A" w:rsidP="00FA1315">
            <w:r>
              <w:t>16001</w:t>
            </w:r>
          </w:p>
        </w:tc>
        <w:tc>
          <w:tcPr>
            <w:tcW w:w="2858" w:type="dxa"/>
          </w:tcPr>
          <w:p w:rsidR="0019706A" w:rsidRPr="00F30311" w:rsidRDefault="0019706A" w:rsidP="00FA1315">
            <w:r>
              <w:t>Фтористый водород</w:t>
            </w:r>
          </w:p>
        </w:tc>
        <w:tc>
          <w:tcPr>
            <w:tcW w:w="1583" w:type="dxa"/>
          </w:tcPr>
          <w:p w:rsidR="0019706A" w:rsidRPr="00F30311" w:rsidRDefault="0019706A" w:rsidP="00FA1315">
            <w:pPr>
              <w:ind w:firstLine="284"/>
              <w:jc w:val="center"/>
            </w:pPr>
            <w:r>
              <w:t>0,431</w:t>
            </w:r>
          </w:p>
        </w:tc>
        <w:tc>
          <w:tcPr>
            <w:tcW w:w="1860" w:type="dxa"/>
          </w:tcPr>
          <w:p w:rsidR="0019706A" w:rsidRPr="00F30311" w:rsidRDefault="0019706A" w:rsidP="00FA1315">
            <w:pPr>
              <w:ind w:firstLine="284"/>
              <w:jc w:val="center"/>
            </w:pPr>
            <w:r>
              <w:t>0,376</w:t>
            </w:r>
          </w:p>
        </w:tc>
        <w:tc>
          <w:tcPr>
            <w:tcW w:w="1807" w:type="dxa"/>
          </w:tcPr>
          <w:p w:rsidR="0019706A" w:rsidRPr="00F30311" w:rsidRDefault="0019706A" w:rsidP="00FA1315">
            <w:pPr>
              <w:ind w:firstLine="284"/>
              <w:jc w:val="center"/>
            </w:pPr>
            <w:r>
              <w:t>0,05</w:t>
            </w:r>
          </w:p>
        </w:tc>
      </w:tr>
      <w:tr w:rsidR="0019706A" w:rsidRPr="00F30311" w:rsidTr="00FA1315">
        <w:trPr>
          <w:gridBefore w:val="1"/>
          <w:wBefore w:w="12" w:type="dxa"/>
        </w:trPr>
        <w:tc>
          <w:tcPr>
            <w:tcW w:w="4656" w:type="dxa"/>
            <w:gridSpan w:val="3"/>
          </w:tcPr>
          <w:p w:rsidR="0019706A" w:rsidRPr="00F30311" w:rsidRDefault="0019706A" w:rsidP="00FA1315">
            <w:pPr>
              <w:ind w:firstLine="284"/>
              <w:jc w:val="center"/>
            </w:pPr>
            <w:r>
              <w:t>Всего для предприятия</w:t>
            </w:r>
          </w:p>
        </w:tc>
        <w:tc>
          <w:tcPr>
            <w:tcW w:w="1583" w:type="dxa"/>
          </w:tcPr>
          <w:p w:rsidR="0019706A" w:rsidRPr="00F30311" w:rsidRDefault="0019706A" w:rsidP="00FA1315">
            <w:pPr>
              <w:ind w:firstLine="284"/>
              <w:jc w:val="center"/>
            </w:pPr>
            <w:r>
              <w:t>37,360</w:t>
            </w:r>
          </w:p>
        </w:tc>
        <w:tc>
          <w:tcPr>
            <w:tcW w:w="1860" w:type="dxa"/>
          </w:tcPr>
          <w:p w:rsidR="0019706A" w:rsidRPr="00F30311" w:rsidRDefault="0019706A" w:rsidP="00FA1315">
            <w:pPr>
              <w:ind w:firstLine="284"/>
              <w:jc w:val="center"/>
            </w:pPr>
            <w:r>
              <w:t>88,365</w:t>
            </w:r>
          </w:p>
        </w:tc>
        <w:tc>
          <w:tcPr>
            <w:tcW w:w="1807" w:type="dxa"/>
          </w:tcPr>
          <w:p w:rsidR="0019706A" w:rsidRPr="00F30311" w:rsidRDefault="0019706A" w:rsidP="00FA1315">
            <w:pPr>
              <w:ind w:firstLine="284"/>
              <w:jc w:val="center"/>
            </w:pPr>
          </w:p>
        </w:tc>
      </w:tr>
      <w:tr w:rsidR="0019706A" w:rsidRPr="00F30311" w:rsidTr="00FA1315">
        <w:trPr>
          <w:gridBefore w:val="1"/>
          <w:wBefore w:w="12" w:type="dxa"/>
        </w:trPr>
        <w:tc>
          <w:tcPr>
            <w:tcW w:w="9906" w:type="dxa"/>
            <w:gridSpan w:val="6"/>
          </w:tcPr>
          <w:p w:rsidR="0019706A" w:rsidRDefault="0019706A" w:rsidP="00FA1315">
            <w:pPr>
              <w:ind w:firstLine="284"/>
              <w:jc w:val="center"/>
            </w:pPr>
          </w:p>
          <w:p w:rsidR="0019706A" w:rsidRPr="00B461AD" w:rsidRDefault="0019706A" w:rsidP="00FA1315">
            <w:pPr>
              <w:ind w:firstLine="284"/>
              <w:jc w:val="center"/>
              <w:rPr>
                <w:b/>
                <w:bCs/>
              </w:rPr>
            </w:pPr>
            <w:r w:rsidRPr="00B461AD">
              <w:rPr>
                <w:b/>
                <w:bCs/>
              </w:rPr>
              <w:t>Наиболее распространённые загрязняющие вещества</w:t>
            </w:r>
          </w:p>
        </w:tc>
      </w:tr>
      <w:tr w:rsidR="0019706A" w:rsidRPr="00F30311" w:rsidTr="00FA1315">
        <w:trPr>
          <w:gridBefore w:val="1"/>
          <w:wBefore w:w="12" w:type="dxa"/>
        </w:trPr>
        <w:tc>
          <w:tcPr>
            <w:tcW w:w="982" w:type="dxa"/>
          </w:tcPr>
          <w:p w:rsidR="0019706A" w:rsidRPr="00F30311" w:rsidRDefault="0019706A" w:rsidP="00FA1315">
            <w:pPr>
              <w:ind w:firstLine="284"/>
              <w:jc w:val="center"/>
            </w:pPr>
            <w:r>
              <w:t>1</w:t>
            </w:r>
          </w:p>
        </w:tc>
        <w:tc>
          <w:tcPr>
            <w:tcW w:w="816" w:type="dxa"/>
          </w:tcPr>
          <w:p w:rsidR="0019706A" w:rsidRPr="00F30311" w:rsidRDefault="0019706A" w:rsidP="00FA1315">
            <w:r>
              <w:t>03001</w:t>
            </w:r>
          </w:p>
        </w:tc>
        <w:tc>
          <w:tcPr>
            <w:tcW w:w="2858" w:type="dxa"/>
          </w:tcPr>
          <w:p w:rsidR="0019706A" w:rsidRPr="00F30311" w:rsidRDefault="0019706A" w:rsidP="00FA1315">
            <w:r>
              <w:t>Вещества в виде суспензи-рованных твёрдых частичек меньше 10 мкм</w:t>
            </w:r>
          </w:p>
        </w:tc>
        <w:tc>
          <w:tcPr>
            <w:tcW w:w="1583" w:type="dxa"/>
          </w:tcPr>
          <w:p w:rsidR="0019706A" w:rsidRPr="00F30311" w:rsidRDefault="0019706A" w:rsidP="00FA1315">
            <w:pPr>
              <w:ind w:firstLine="284"/>
              <w:jc w:val="center"/>
            </w:pPr>
            <w:r>
              <w:t>2,313</w:t>
            </w:r>
          </w:p>
        </w:tc>
        <w:tc>
          <w:tcPr>
            <w:tcW w:w="1860" w:type="dxa"/>
          </w:tcPr>
          <w:p w:rsidR="0019706A" w:rsidRPr="00F30311" w:rsidRDefault="0019706A" w:rsidP="00FA1315">
            <w:pPr>
              <w:ind w:firstLine="284"/>
              <w:jc w:val="center"/>
            </w:pPr>
            <w:r>
              <w:t>61,652</w:t>
            </w:r>
          </w:p>
        </w:tc>
        <w:tc>
          <w:tcPr>
            <w:tcW w:w="1807" w:type="dxa"/>
          </w:tcPr>
          <w:p w:rsidR="0019706A" w:rsidRPr="00F30311" w:rsidRDefault="0019706A" w:rsidP="00FA1315">
            <w:pPr>
              <w:ind w:firstLine="284"/>
              <w:jc w:val="center"/>
            </w:pPr>
            <w:r>
              <w:t>1,0</w:t>
            </w:r>
          </w:p>
        </w:tc>
      </w:tr>
      <w:tr w:rsidR="0019706A" w:rsidRPr="00F30311" w:rsidTr="00FA1315">
        <w:trPr>
          <w:gridBefore w:val="1"/>
          <w:wBefore w:w="12" w:type="dxa"/>
        </w:trPr>
        <w:tc>
          <w:tcPr>
            <w:tcW w:w="982" w:type="dxa"/>
          </w:tcPr>
          <w:p w:rsidR="0019706A" w:rsidRPr="00F30311" w:rsidRDefault="0019706A" w:rsidP="00FA1315">
            <w:pPr>
              <w:ind w:firstLine="284"/>
              <w:jc w:val="center"/>
            </w:pPr>
            <w:r>
              <w:t>2</w:t>
            </w:r>
          </w:p>
        </w:tc>
        <w:tc>
          <w:tcPr>
            <w:tcW w:w="816" w:type="dxa"/>
          </w:tcPr>
          <w:p w:rsidR="0019706A" w:rsidRPr="00F30311" w:rsidRDefault="0019706A" w:rsidP="00FA1315">
            <w:r>
              <w:t>03004</w:t>
            </w:r>
          </w:p>
        </w:tc>
        <w:tc>
          <w:tcPr>
            <w:tcW w:w="2858" w:type="dxa"/>
          </w:tcPr>
          <w:p w:rsidR="0019706A" w:rsidRPr="00F30311" w:rsidRDefault="0019706A" w:rsidP="00FA1315">
            <w:r>
              <w:t>Сажа</w:t>
            </w:r>
          </w:p>
        </w:tc>
        <w:tc>
          <w:tcPr>
            <w:tcW w:w="1583" w:type="dxa"/>
          </w:tcPr>
          <w:p w:rsidR="0019706A" w:rsidRPr="00F30311" w:rsidRDefault="0019706A" w:rsidP="00FA1315">
            <w:pPr>
              <w:ind w:firstLine="284"/>
              <w:jc w:val="center"/>
            </w:pPr>
            <w:r>
              <w:t>15,873</w:t>
            </w:r>
          </w:p>
        </w:tc>
        <w:tc>
          <w:tcPr>
            <w:tcW w:w="1860" w:type="dxa"/>
          </w:tcPr>
          <w:p w:rsidR="0019706A" w:rsidRPr="00F30311" w:rsidRDefault="0019706A" w:rsidP="00FA1315">
            <w:pPr>
              <w:ind w:firstLine="284"/>
              <w:jc w:val="center"/>
            </w:pPr>
            <w:r>
              <w:t>0,003</w:t>
            </w:r>
          </w:p>
        </w:tc>
        <w:tc>
          <w:tcPr>
            <w:tcW w:w="1807" w:type="dxa"/>
          </w:tcPr>
          <w:p w:rsidR="0019706A" w:rsidRPr="00F30311" w:rsidRDefault="0019706A" w:rsidP="00FA1315">
            <w:pPr>
              <w:ind w:firstLine="284"/>
              <w:jc w:val="center"/>
            </w:pPr>
            <w:r>
              <w:t>0,3</w:t>
            </w:r>
          </w:p>
        </w:tc>
      </w:tr>
      <w:tr w:rsidR="0019706A" w:rsidRPr="00F30311" w:rsidTr="00FA1315">
        <w:trPr>
          <w:gridBefore w:val="1"/>
          <w:wBefore w:w="12" w:type="dxa"/>
        </w:trPr>
        <w:tc>
          <w:tcPr>
            <w:tcW w:w="982" w:type="dxa"/>
          </w:tcPr>
          <w:p w:rsidR="0019706A" w:rsidRPr="00F30311" w:rsidRDefault="0019706A" w:rsidP="00FA1315">
            <w:pPr>
              <w:ind w:firstLine="284"/>
              <w:jc w:val="center"/>
            </w:pPr>
            <w:r>
              <w:t>3</w:t>
            </w:r>
          </w:p>
        </w:tc>
        <w:tc>
          <w:tcPr>
            <w:tcW w:w="816" w:type="dxa"/>
          </w:tcPr>
          <w:p w:rsidR="0019706A" w:rsidRPr="00F30311" w:rsidRDefault="0019706A" w:rsidP="00FA1315">
            <w:r>
              <w:t>04001</w:t>
            </w:r>
          </w:p>
        </w:tc>
        <w:tc>
          <w:tcPr>
            <w:tcW w:w="2858" w:type="dxa"/>
          </w:tcPr>
          <w:p w:rsidR="0019706A" w:rsidRPr="00F30311" w:rsidRDefault="0019706A" w:rsidP="00FA1315">
            <w:r>
              <w:t>Диоксид азота</w:t>
            </w:r>
          </w:p>
        </w:tc>
        <w:tc>
          <w:tcPr>
            <w:tcW w:w="1583" w:type="dxa"/>
          </w:tcPr>
          <w:p w:rsidR="0019706A" w:rsidRPr="00F30311" w:rsidRDefault="0019706A" w:rsidP="00FA1315">
            <w:pPr>
              <w:ind w:firstLine="284"/>
              <w:jc w:val="center"/>
            </w:pPr>
            <w:r>
              <w:t>0,083</w:t>
            </w:r>
          </w:p>
        </w:tc>
        <w:tc>
          <w:tcPr>
            <w:tcW w:w="1860" w:type="dxa"/>
          </w:tcPr>
          <w:p w:rsidR="0019706A" w:rsidRPr="00F30311" w:rsidRDefault="0019706A" w:rsidP="00FA1315">
            <w:pPr>
              <w:ind w:firstLine="284"/>
              <w:jc w:val="center"/>
            </w:pPr>
            <w:r>
              <w:t>2,089</w:t>
            </w:r>
          </w:p>
        </w:tc>
        <w:tc>
          <w:tcPr>
            <w:tcW w:w="1807" w:type="dxa"/>
          </w:tcPr>
          <w:p w:rsidR="0019706A" w:rsidRPr="00F30311" w:rsidRDefault="0019706A" w:rsidP="00FA1315">
            <w:pPr>
              <w:ind w:firstLine="284"/>
              <w:jc w:val="center"/>
            </w:pPr>
            <w:r>
              <w:t>1,0</w:t>
            </w:r>
          </w:p>
        </w:tc>
      </w:tr>
      <w:tr w:rsidR="0019706A" w:rsidRPr="00F30311" w:rsidTr="00FA1315">
        <w:trPr>
          <w:gridBefore w:val="1"/>
          <w:wBefore w:w="12" w:type="dxa"/>
        </w:trPr>
        <w:tc>
          <w:tcPr>
            <w:tcW w:w="982" w:type="dxa"/>
          </w:tcPr>
          <w:p w:rsidR="0019706A" w:rsidRPr="00F30311" w:rsidRDefault="0019706A" w:rsidP="00FA1315">
            <w:pPr>
              <w:ind w:firstLine="284"/>
              <w:jc w:val="center"/>
            </w:pPr>
            <w:r>
              <w:t>4</w:t>
            </w:r>
          </w:p>
        </w:tc>
        <w:tc>
          <w:tcPr>
            <w:tcW w:w="816" w:type="dxa"/>
          </w:tcPr>
          <w:p w:rsidR="0019706A" w:rsidRPr="00F30311" w:rsidRDefault="0019706A" w:rsidP="00FA1315">
            <w:r>
              <w:t>04002</w:t>
            </w:r>
          </w:p>
        </w:tc>
        <w:tc>
          <w:tcPr>
            <w:tcW w:w="2858" w:type="dxa"/>
          </w:tcPr>
          <w:p w:rsidR="0019706A" w:rsidRPr="00F30311" w:rsidRDefault="0019706A" w:rsidP="00FA1315">
            <w:r>
              <w:t>Азота оксид</w:t>
            </w:r>
          </w:p>
        </w:tc>
        <w:tc>
          <w:tcPr>
            <w:tcW w:w="1583" w:type="dxa"/>
          </w:tcPr>
          <w:p w:rsidR="0019706A" w:rsidRPr="00F30311" w:rsidRDefault="0019706A" w:rsidP="00FA1315">
            <w:pPr>
              <w:ind w:firstLine="284"/>
              <w:jc w:val="center"/>
            </w:pPr>
            <w:r>
              <w:t>0,027</w:t>
            </w:r>
          </w:p>
        </w:tc>
        <w:tc>
          <w:tcPr>
            <w:tcW w:w="1860" w:type="dxa"/>
          </w:tcPr>
          <w:p w:rsidR="0019706A" w:rsidRPr="00F30311" w:rsidRDefault="0019706A" w:rsidP="00FA1315">
            <w:pPr>
              <w:ind w:firstLine="284"/>
              <w:jc w:val="center"/>
            </w:pPr>
            <w:r>
              <w:t>0,124</w:t>
            </w:r>
          </w:p>
        </w:tc>
        <w:tc>
          <w:tcPr>
            <w:tcW w:w="1807" w:type="dxa"/>
          </w:tcPr>
          <w:p w:rsidR="0019706A" w:rsidRPr="00F30311" w:rsidRDefault="0019706A" w:rsidP="00FA1315">
            <w:pPr>
              <w:ind w:firstLine="284"/>
              <w:jc w:val="center"/>
            </w:pPr>
            <w:r>
              <w:t>0,1</w:t>
            </w:r>
          </w:p>
        </w:tc>
      </w:tr>
      <w:tr w:rsidR="0019706A" w:rsidRPr="00F30311" w:rsidTr="00FA1315">
        <w:trPr>
          <w:gridBefore w:val="1"/>
          <w:wBefore w:w="12" w:type="dxa"/>
        </w:trPr>
        <w:tc>
          <w:tcPr>
            <w:tcW w:w="982" w:type="dxa"/>
          </w:tcPr>
          <w:p w:rsidR="0019706A" w:rsidRPr="00F30311" w:rsidRDefault="0019706A" w:rsidP="00FA1315">
            <w:pPr>
              <w:ind w:firstLine="284"/>
              <w:jc w:val="center"/>
            </w:pPr>
            <w:r>
              <w:t>5</w:t>
            </w:r>
          </w:p>
        </w:tc>
        <w:tc>
          <w:tcPr>
            <w:tcW w:w="816" w:type="dxa"/>
          </w:tcPr>
          <w:p w:rsidR="0019706A" w:rsidRPr="00F30311" w:rsidRDefault="0019706A" w:rsidP="00FA1315">
            <w:r>
              <w:t>05001</w:t>
            </w:r>
          </w:p>
        </w:tc>
        <w:tc>
          <w:tcPr>
            <w:tcW w:w="2858" w:type="dxa"/>
          </w:tcPr>
          <w:p w:rsidR="0019706A" w:rsidRPr="00F30311" w:rsidRDefault="0019706A" w:rsidP="00FA1315">
            <w:r>
              <w:t>Ангидрид сернистый</w:t>
            </w:r>
          </w:p>
        </w:tc>
        <w:tc>
          <w:tcPr>
            <w:tcW w:w="1583" w:type="dxa"/>
          </w:tcPr>
          <w:p w:rsidR="0019706A" w:rsidRPr="00F30311" w:rsidRDefault="0019706A" w:rsidP="00FA1315">
            <w:pPr>
              <w:ind w:firstLine="284"/>
              <w:jc w:val="center"/>
            </w:pPr>
            <w:r>
              <w:t>12,153</w:t>
            </w:r>
          </w:p>
        </w:tc>
        <w:tc>
          <w:tcPr>
            <w:tcW w:w="1860" w:type="dxa"/>
          </w:tcPr>
          <w:p w:rsidR="0019706A" w:rsidRPr="00F30311" w:rsidRDefault="0019706A" w:rsidP="00FA1315">
            <w:pPr>
              <w:ind w:firstLine="284"/>
              <w:jc w:val="center"/>
            </w:pPr>
            <w:r>
              <w:t>14,590</w:t>
            </w:r>
          </w:p>
        </w:tc>
        <w:tc>
          <w:tcPr>
            <w:tcW w:w="1807" w:type="dxa"/>
          </w:tcPr>
          <w:p w:rsidR="0019706A" w:rsidRPr="00F30311" w:rsidRDefault="0019706A" w:rsidP="00FA1315">
            <w:pPr>
              <w:ind w:firstLine="284"/>
              <w:jc w:val="center"/>
            </w:pPr>
            <w:r>
              <w:t>1,5</w:t>
            </w:r>
          </w:p>
        </w:tc>
      </w:tr>
      <w:tr w:rsidR="0019706A" w:rsidRPr="00F30311" w:rsidTr="00FA1315">
        <w:trPr>
          <w:gridBefore w:val="1"/>
          <w:wBefore w:w="12" w:type="dxa"/>
        </w:trPr>
        <w:tc>
          <w:tcPr>
            <w:tcW w:w="982" w:type="dxa"/>
          </w:tcPr>
          <w:p w:rsidR="0019706A" w:rsidRPr="00F30311" w:rsidRDefault="0019706A" w:rsidP="00FA1315">
            <w:pPr>
              <w:ind w:firstLine="284"/>
              <w:jc w:val="center"/>
            </w:pPr>
            <w:r>
              <w:t>6</w:t>
            </w:r>
          </w:p>
        </w:tc>
        <w:tc>
          <w:tcPr>
            <w:tcW w:w="816" w:type="dxa"/>
          </w:tcPr>
          <w:p w:rsidR="0019706A" w:rsidRPr="00F30311" w:rsidRDefault="0019706A" w:rsidP="00FA1315">
            <w:r>
              <w:t>06000</w:t>
            </w:r>
          </w:p>
        </w:tc>
        <w:tc>
          <w:tcPr>
            <w:tcW w:w="2858" w:type="dxa"/>
          </w:tcPr>
          <w:p w:rsidR="0019706A" w:rsidRPr="00F30311" w:rsidRDefault="0019706A" w:rsidP="00FA1315">
            <w:r>
              <w:t>Окись углерода</w:t>
            </w:r>
          </w:p>
        </w:tc>
        <w:tc>
          <w:tcPr>
            <w:tcW w:w="1583" w:type="dxa"/>
          </w:tcPr>
          <w:p w:rsidR="0019706A" w:rsidRPr="00F30311" w:rsidRDefault="0019706A" w:rsidP="00FA1315">
            <w:pPr>
              <w:ind w:firstLine="284"/>
              <w:jc w:val="center"/>
            </w:pPr>
            <w:r>
              <w:t>3,087</w:t>
            </w:r>
          </w:p>
        </w:tc>
        <w:tc>
          <w:tcPr>
            <w:tcW w:w="1860" w:type="dxa"/>
          </w:tcPr>
          <w:p w:rsidR="0019706A" w:rsidRPr="00F30311" w:rsidRDefault="0019706A" w:rsidP="00FA1315">
            <w:pPr>
              <w:ind w:firstLine="284"/>
              <w:jc w:val="center"/>
            </w:pPr>
            <w:r>
              <w:t>7,574</w:t>
            </w:r>
          </w:p>
        </w:tc>
        <w:tc>
          <w:tcPr>
            <w:tcW w:w="1807" w:type="dxa"/>
          </w:tcPr>
          <w:p w:rsidR="0019706A" w:rsidRPr="00F30311" w:rsidRDefault="0019706A" w:rsidP="00FA1315">
            <w:pPr>
              <w:ind w:firstLine="284"/>
              <w:jc w:val="center"/>
            </w:pPr>
            <w:r>
              <w:t>1,5</w:t>
            </w:r>
          </w:p>
        </w:tc>
      </w:tr>
      <w:tr w:rsidR="0019706A" w:rsidRPr="00F30311" w:rsidTr="00FA1315">
        <w:trPr>
          <w:gridBefore w:val="1"/>
          <w:wBefore w:w="12" w:type="dxa"/>
        </w:trPr>
        <w:tc>
          <w:tcPr>
            <w:tcW w:w="982" w:type="dxa"/>
          </w:tcPr>
          <w:p w:rsidR="0019706A" w:rsidRPr="00F30311" w:rsidRDefault="0019706A" w:rsidP="00FA1315">
            <w:pPr>
              <w:ind w:firstLine="284"/>
              <w:jc w:val="center"/>
            </w:pPr>
            <w:r>
              <w:t>7</w:t>
            </w:r>
          </w:p>
        </w:tc>
        <w:tc>
          <w:tcPr>
            <w:tcW w:w="816" w:type="dxa"/>
          </w:tcPr>
          <w:p w:rsidR="0019706A" w:rsidRPr="00F30311" w:rsidRDefault="0019706A" w:rsidP="00FA1315">
            <w:r>
              <w:t>11049</w:t>
            </w:r>
          </w:p>
        </w:tc>
        <w:tc>
          <w:tcPr>
            <w:tcW w:w="2858" w:type="dxa"/>
          </w:tcPr>
          <w:p w:rsidR="0019706A" w:rsidRPr="00F30311" w:rsidRDefault="0019706A" w:rsidP="00FA1315">
            <w:r>
              <w:t>Формальдегид</w:t>
            </w:r>
          </w:p>
        </w:tc>
        <w:tc>
          <w:tcPr>
            <w:tcW w:w="1583" w:type="dxa"/>
          </w:tcPr>
          <w:p w:rsidR="0019706A" w:rsidRPr="00F30311" w:rsidRDefault="0019706A" w:rsidP="00FA1315">
            <w:pPr>
              <w:ind w:firstLine="284"/>
              <w:jc w:val="center"/>
            </w:pPr>
            <w:r>
              <w:t>0,436</w:t>
            </w:r>
          </w:p>
        </w:tc>
        <w:tc>
          <w:tcPr>
            <w:tcW w:w="1860" w:type="dxa"/>
          </w:tcPr>
          <w:p w:rsidR="0019706A" w:rsidRPr="00F30311" w:rsidRDefault="0019706A" w:rsidP="00FA1315">
            <w:pPr>
              <w:ind w:firstLine="284"/>
              <w:jc w:val="center"/>
            </w:pPr>
            <w:r>
              <w:t>-</w:t>
            </w:r>
          </w:p>
        </w:tc>
        <w:tc>
          <w:tcPr>
            <w:tcW w:w="1807" w:type="dxa"/>
          </w:tcPr>
          <w:p w:rsidR="0019706A" w:rsidRPr="00F30311" w:rsidRDefault="0019706A" w:rsidP="00FA1315">
            <w:pPr>
              <w:ind w:firstLine="284"/>
              <w:jc w:val="center"/>
            </w:pPr>
            <w:r>
              <w:t>0,1</w:t>
            </w:r>
          </w:p>
        </w:tc>
      </w:tr>
      <w:tr w:rsidR="0019706A" w:rsidRPr="00F30311" w:rsidTr="00FA1315">
        <w:trPr>
          <w:gridBefore w:val="1"/>
          <w:wBefore w:w="12" w:type="dxa"/>
        </w:trPr>
        <w:tc>
          <w:tcPr>
            <w:tcW w:w="4656" w:type="dxa"/>
            <w:gridSpan w:val="3"/>
          </w:tcPr>
          <w:p w:rsidR="0019706A" w:rsidRPr="00F30311" w:rsidRDefault="0019706A" w:rsidP="00FA1315">
            <w:pPr>
              <w:ind w:firstLine="284"/>
              <w:jc w:val="center"/>
            </w:pPr>
            <w:r>
              <w:t>Всего</w:t>
            </w:r>
          </w:p>
        </w:tc>
        <w:tc>
          <w:tcPr>
            <w:tcW w:w="1583" w:type="dxa"/>
          </w:tcPr>
          <w:p w:rsidR="0019706A" w:rsidRPr="00F30311" w:rsidRDefault="0019706A" w:rsidP="00FA1315">
            <w:pPr>
              <w:ind w:firstLine="284"/>
              <w:jc w:val="center"/>
            </w:pPr>
            <w:r>
              <w:t>33,972</w:t>
            </w:r>
          </w:p>
        </w:tc>
        <w:tc>
          <w:tcPr>
            <w:tcW w:w="1860" w:type="dxa"/>
          </w:tcPr>
          <w:p w:rsidR="0019706A" w:rsidRPr="00F30311" w:rsidRDefault="0019706A" w:rsidP="00FA1315">
            <w:pPr>
              <w:ind w:firstLine="284"/>
              <w:jc w:val="center"/>
            </w:pPr>
            <w:r>
              <w:t>86,032</w:t>
            </w:r>
          </w:p>
        </w:tc>
        <w:tc>
          <w:tcPr>
            <w:tcW w:w="1807" w:type="dxa"/>
          </w:tcPr>
          <w:p w:rsidR="0019706A" w:rsidRPr="00F30311" w:rsidRDefault="0019706A" w:rsidP="00FA1315">
            <w:pPr>
              <w:ind w:firstLine="284"/>
              <w:jc w:val="center"/>
            </w:pPr>
          </w:p>
        </w:tc>
      </w:tr>
      <w:tr w:rsidR="0019706A" w:rsidRPr="00F30311" w:rsidTr="00FA1315">
        <w:trPr>
          <w:gridBefore w:val="1"/>
          <w:wBefore w:w="12" w:type="dxa"/>
        </w:trPr>
        <w:tc>
          <w:tcPr>
            <w:tcW w:w="9906" w:type="dxa"/>
            <w:gridSpan w:val="6"/>
          </w:tcPr>
          <w:p w:rsidR="0019706A" w:rsidRDefault="0019706A" w:rsidP="00FA1315">
            <w:pPr>
              <w:ind w:firstLine="284"/>
              <w:jc w:val="center"/>
            </w:pPr>
          </w:p>
          <w:p w:rsidR="0019706A" w:rsidRPr="00B461AD" w:rsidRDefault="0019706A" w:rsidP="00FA1315">
            <w:pPr>
              <w:ind w:firstLine="284"/>
              <w:jc w:val="center"/>
              <w:rPr>
                <w:b/>
                <w:bCs/>
              </w:rPr>
            </w:pPr>
            <w:r w:rsidRPr="00B461AD">
              <w:rPr>
                <w:b/>
                <w:bCs/>
              </w:rPr>
              <w:t>Опасные загрязняющие вещества</w:t>
            </w:r>
          </w:p>
        </w:tc>
      </w:tr>
      <w:tr w:rsidR="0019706A" w:rsidRPr="00F30311" w:rsidTr="00FA1315">
        <w:trPr>
          <w:gridBefore w:val="1"/>
          <w:wBefore w:w="12" w:type="dxa"/>
        </w:trPr>
        <w:tc>
          <w:tcPr>
            <w:tcW w:w="982" w:type="dxa"/>
          </w:tcPr>
          <w:p w:rsidR="0019706A" w:rsidRPr="00F30311" w:rsidRDefault="0019706A" w:rsidP="00FA1315">
            <w:pPr>
              <w:ind w:firstLine="284"/>
              <w:jc w:val="center"/>
            </w:pPr>
            <w:r>
              <w:t>1</w:t>
            </w:r>
          </w:p>
        </w:tc>
        <w:tc>
          <w:tcPr>
            <w:tcW w:w="816" w:type="dxa"/>
          </w:tcPr>
          <w:p w:rsidR="0019706A" w:rsidRPr="00F30311" w:rsidRDefault="0019706A" w:rsidP="00FA1315">
            <w:r>
              <w:t>01104</w:t>
            </w:r>
          </w:p>
        </w:tc>
        <w:tc>
          <w:tcPr>
            <w:tcW w:w="2858" w:type="dxa"/>
          </w:tcPr>
          <w:p w:rsidR="0019706A" w:rsidRPr="00F30311" w:rsidRDefault="0019706A" w:rsidP="00FA1315">
            <w:r>
              <w:t>Марганец и его соединения</w:t>
            </w:r>
          </w:p>
        </w:tc>
        <w:tc>
          <w:tcPr>
            <w:tcW w:w="1583" w:type="dxa"/>
          </w:tcPr>
          <w:p w:rsidR="0019706A" w:rsidRPr="00F30311" w:rsidRDefault="0019706A" w:rsidP="00FA1315">
            <w:pPr>
              <w:ind w:firstLine="284"/>
              <w:jc w:val="center"/>
            </w:pPr>
            <w:r>
              <w:t>0,001</w:t>
            </w:r>
          </w:p>
        </w:tc>
        <w:tc>
          <w:tcPr>
            <w:tcW w:w="1860" w:type="dxa"/>
          </w:tcPr>
          <w:p w:rsidR="0019706A" w:rsidRPr="00F30311" w:rsidRDefault="0019706A" w:rsidP="00FA1315">
            <w:pPr>
              <w:ind w:firstLine="284"/>
              <w:jc w:val="center"/>
            </w:pPr>
            <w:r>
              <w:t>0,001</w:t>
            </w:r>
          </w:p>
        </w:tc>
        <w:tc>
          <w:tcPr>
            <w:tcW w:w="1807" w:type="dxa"/>
          </w:tcPr>
          <w:p w:rsidR="0019706A" w:rsidRPr="00F30311" w:rsidRDefault="0019706A" w:rsidP="00FA1315">
            <w:pPr>
              <w:ind w:firstLine="284"/>
              <w:jc w:val="center"/>
            </w:pPr>
            <w:r>
              <w:t>0,005</w:t>
            </w:r>
          </w:p>
        </w:tc>
      </w:tr>
      <w:tr w:rsidR="0019706A" w:rsidRPr="00F30311" w:rsidTr="00FA1315">
        <w:trPr>
          <w:gridBefore w:val="1"/>
          <w:wBefore w:w="12" w:type="dxa"/>
        </w:trPr>
        <w:tc>
          <w:tcPr>
            <w:tcW w:w="982" w:type="dxa"/>
          </w:tcPr>
          <w:p w:rsidR="0019706A" w:rsidRPr="00F30311" w:rsidRDefault="0019706A" w:rsidP="00FA1315">
            <w:pPr>
              <w:ind w:firstLine="284"/>
              <w:jc w:val="center"/>
            </w:pPr>
            <w:r>
              <w:t>2</w:t>
            </w:r>
          </w:p>
        </w:tc>
        <w:tc>
          <w:tcPr>
            <w:tcW w:w="816" w:type="dxa"/>
          </w:tcPr>
          <w:p w:rsidR="0019706A" w:rsidRPr="00F30311" w:rsidRDefault="0019706A" w:rsidP="00FA1315">
            <w:r>
              <w:t>11009</w:t>
            </w:r>
          </w:p>
        </w:tc>
        <w:tc>
          <w:tcPr>
            <w:tcW w:w="2858" w:type="dxa"/>
          </w:tcPr>
          <w:p w:rsidR="0019706A" w:rsidRPr="00F30311" w:rsidRDefault="0019706A" w:rsidP="00FA1315">
            <w:r>
              <w:t>Бутилацетат</w:t>
            </w:r>
          </w:p>
        </w:tc>
        <w:tc>
          <w:tcPr>
            <w:tcW w:w="1583" w:type="dxa"/>
          </w:tcPr>
          <w:p w:rsidR="0019706A" w:rsidRPr="00F30311" w:rsidRDefault="0019706A" w:rsidP="00FA1315">
            <w:pPr>
              <w:ind w:firstLine="284"/>
              <w:jc w:val="center"/>
            </w:pPr>
            <w:r>
              <w:t>1,637</w:t>
            </w:r>
          </w:p>
        </w:tc>
        <w:tc>
          <w:tcPr>
            <w:tcW w:w="1860" w:type="dxa"/>
          </w:tcPr>
          <w:p w:rsidR="0019706A" w:rsidRPr="00F30311" w:rsidRDefault="0019706A" w:rsidP="00FA1315">
            <w:pPr>
              <w:ind w:firstLine="284"/>
              <w:jc w:val="center"/>
            </w:pPr>
            <w:r>
              <w:t>0,693</w:t>
            </w:r>
          </w:p>
        </w:tc>
        <w:tc>
          <w:tcPr>
            <w:tcW w:w="1807" w:type="dxa"/>
          </w:tcPr>
          <w:p w:rsidR="0019706A" w:rsidRPr="00F30311" w:rsidRDefault="0019706A" w:rsidP="00FA1315">
            <w:pPr>
              <w:ind w:firstLine="284"/>
              <w:jc w:val="center"/>
            </w:pPr>
            <w:r>
              <w:t>0,3</w:t>
            </w:r>
          </w:p>
        </w:tc>
      </w:tr>
      <w:tr w:rsidR="0019706A" w:rsidRPr="00F30311" w:rsidTr="00FA1315">
        <w:trPr>
          <w:gridBefore w:val="1"/>
          <w:wBefore w:w="12" w:type="dxa"/>
        </w:trPr>
        <w:tc>
          <w:tcPr>
            <w:tcW w:w="982" w:type="dxa"/>
          </w:tcPr>
          <w:p w:rsidR="0019706A" w:rsidRPr="00F30311" w:rsidRDefault="0019706A" w:rsidP="00FA1315">
            <w:pPr>
              <w:ind w:firstLine="284"/>
              <w:jc w:val="center"/>
            </w:pPr>
            <w:r>
              <w:t>3</w:t>
            </w:r>
          </w:p>
        </w:tc>
        <w:tc>
          <w:tcPr>
            <w:tcW w:w="816" w:type="dxa"/>
          </w:tcPr>
          <w:p w:rsidR="0019706A" w:rsidRPr="00F30311" w:rsidRDefault="0019706A" w:rsidP="00FA1315">
            <w:r>
              <w:t>11020</w:t>
            </w:r>
          </w:p>
        </w:tc>
        <w:tc>
          <w:tcPr>
            <w:tcW w:w="2858" w:type="dxa"/>
          </w:tcPr>
          <w:p w:rsidR="0019706A" w:rsidRPr="00F30311" w:rsidRDefault="0019706A" w:rsidP="00FA1315">
            <w:r>
              <w:t>Этилцеллозольв</w:t>
            </w:r>
          </w:p>
        </w:tc>
        <w:tc>
          <w:tcPr>
            <w:tcW w:w="1583" w:type="dxa"/>
          </w:tcPr>
          <w:p w:rsidR="0019706A" w:rsidRPr="00F30311" w:rsidRDefault="0019706A" w:rsidP="00FA1315">
            <w:pPr>
              <w:ind w:firstLine="284"/>
              <w:jc w:val="center"/>
            </w:pPr>
            <w:r>
              <w:t>1,056</w:t>
            </w:r>
          </w:p>
        </w:tc>
        <w:tc>
          <w:tcPr>
            <w:tcW w:w="1860" w:type="dxa"/>
          </w:tcPr>
          <w:p w:rsidR="0019706A" w:rsidRPr="00F30311" w:rsidRDefault="0019706A" w:rsidP="00FA1315">
            <w:pPr>
              <w:ind w:firstLine="284"/>
              <w:jc w:val="center"/>
            </w:pPr>
            <w:r>
              <w:t>0,693</w:t>
            </w:r>
          </w:p>
        </w:tc>
        <w:tc>
          <w:tcPr>
            <w:tcW w:w="1807" w:type="dxa"/>
          </w:tcPr>
          <w:p w:rsidR="0019706A" w:rsidRPr="00F30311" w:rsidRDefault="0019706A" w:rsidP="00FA1315">
            <w:pPr>
              <w:ind w:firstLine="284"/>
              <w:jc w:val="center"/>
            </w:pPr>
            <w:r>
              <w:t>1,0</w:t>
            </w:r>
          </w:p>
        </w:tc>
      </w:tr>
      <w:tr w:rsidR="0019706A" w:rsidRPr="00F30311" w:rsidTr="00FA1315">
        <w:trPr>
          <w:gridBefore w:val="1"/>
          <w:wBefore w:w="12" w:type="dxa"/>
        </w:trPr>
        <w:tc>
          <w:tcPr>
            <w:tcW w:w="982" w:type="dxa"/>
          </w:tcPr>
          <w:p w:rsidR="0019706A" w:rsidRPr="00F30311" w:rsidRDefault="0019706A" w:rsidP="00FA1315">
            <w:pPr>
              <w:ind w:firstLine="284"/>
              <w:jc w:val="center"/>
            </w:pPr>
            <w:r>
              <w:t>4</w:t>
            </w:r>
          </w:p>
        </w:tc>
        <w:tc>
          <w:tcPr>
            <w:tcW w:w="816" w:type="dxa"/>
          </w:tcPr>
          <w:p w:rsidR="0019706A" w:rsidRPr="00F30311" w:rsidRDefault="0019706A" w:rsidP="00FA1315">
            <w:r>
              <w:t>11048</w:t>
            </w:r>
          </w:p>
        </w:tc>
        <w:tc>
          <w:tcPr>
            <w:tcW w:w="2858" w:type="dxa"/>
          </w:tcPr>
          <w:p w:rsidR="0019706A" w:rsidRPr="00F30311" w:rsidRDefault="0019706A" w:rsidP="00FA1315">
            <w:r>
              <w:t>Фенол</w:t>
            </w:r>
          </w:p>
        </w:tc>
        <w:tc>
          <w:tcPr>
            <w:tcW w:w="1583" w:type="dxa"/>
          </w:tcPr>
          <w:p w:rsidR="0019706A" w:rsidRPr="00F30311" w:rsidRDefault="0019706A" w:rsidP="00FA1315">
            <w:pPr>
              <w:ind w:firstLine="284"/>
              <w:jc w:val="center"/>
            </w:pPr>
            <w:r>
              <w:t>0,089</w:t>
            </w:r>
          </w:p>
        </w:tc>
        <w:tc>
          <w:tcPr>
            <w:tcW w:w="1860" w:type="dxa"/>
          </w:tcPr>
          <w:p w:rsidR="0019706A" w:rsidRPr="00F30311" w:rsidRDefault="0019706A" w:rsidP="00FA1315">
            <w:pPr>
              <w:ind w:firstLine="284"/>
              <w:jc w:val="center"/>
            </w:pPr>
            <w:r>
              <w:t>0,081</w:t>
            </w:r>
          </w:p>
        </w:tc>
        <w:tc>
          <w:tcPr>
            <w:tcW w:w="1807" w:type="dxa"/>
          </w:tcPr>
          <w:p w:rsidR="0019706A" w:rsidRPr="00F30311" w:rsidRDefault="0019706A" w:rsidP="00FA1315">
            <w:pPr>
              <w:ind w:firstLine="284"/>
              <w:jc w:val="center"/>
            </w:pPr>
            <w:r>
              <w:t>0,1</w:t>
            </w:r>
          </w:p>
        </w:tc>
      </w:tr>
      <w:tr w:rsidR="0019706A" w:rsidRPr="00F30311" w:rsidTr="00FA1315">
        <w:trPr>
          <w:gridBefore w:val="1"/>
          <w:wBefore w:w="12" w:type="dxa"/>
        </w:trPr>
        <w:tc>
          <w:tcPr>
            <w:tcW w:w="982" w:type="dxa"/>
          </w:tcPr>
          <w:p w:rsidR="0019706A" w:rsidRPr="00F30311" w:rsidRDefault="0019706A" w:rsidP="00FA1315">
            <w:pPr>
              <w:ind w:firstLine="284"/>
              <w:jc w:val="center"/>
            </w:pPr>
            <w:r>
              <w:t>5</w:t>
            </w:r>
          </w:p>
        </w:tc>
        <w:tc>
          <w:tcPr>
            <w:tcW w:w="816" w:type="dxa"/>
          </w:tcPr>
          <w:p w:rsidR="0019706A" w:rsidRPr="00F30311" w:rsidRDefault="0019706A" w:rsidP="00FA1315">
            <w:r>
              <w:t>15003</w:t>
            </w:r>
          </w:p>
        </w:tc>
        <w:tc>
          <w:tcPr>
            <w:tcW w:w="2858" w:type="dxa"/>
          </w:tcPr>
          <w:p w:rsidR="0019706A" w:rsidRPr="00F30311" w:rsidRDefault="0019706A" w:rsidP="00FA1315">
            <w:r>
              <w:t>Хлористый водород</w:t>
            </w:r>
          </w:p>
        </w:tc>
        <w:tc>
          <w:tcPr>
            <w:tcW w:w="1583" w:type="dxa"/>
          </w:tcPr>
          <w:p w:rsidR="0019706A" w:rsidRPr="00F30311" w:rsidRDefault="0019706A" w:rsidP="00FA1315">
            <w:pPr>
              <w:ind w:firstLine="284"/>
              <w:jc w:val="center"/>
            </w:pPr>
            <w:r>
              <w:t>0,081</w:t>
            </w:r>
          </w:p>
        </w:tc>
        <w:tc>
          <w:tcPr>
            <w:tcW w:w="1860" w:type="dxa"/>
          </w:tcPr>
          <w:p w:rsidR="0019706A" w:rsidRPr="00F30311" w:rsidRDefault="0019706A" w:rsidP="00FA1315">
            <w:pPr>
              <w:ind w:firstLine="284"/>
              <w:jc w:val="center"/>
            </w:pPr>
            <w:r>
              <w:t>0,489</w:t>
            </w:r>
          </w:p>
        </w:tc>
        <w:tc>
          <w:tcPr>
            <w:tcW w:w="1807" w:type="dxa"/>
          </w:tcPr>
          <w:p w:rsidR="0019706A" w:rsidRPr="00F30311" w:rsidRDefault="0019706A" w:rsidP="00FA1315">
            <w:pPr>
              <w:ind w:firstLine="284"/>
              <w:jc w:val="center"/>
            </w:pPr>
            <w:r>
              <w:t>0,1</w:t>
            </w:r>
          </w:p>
        </w:tc>
      </w:tr>
      <w:tr w:rsidR="0019706A" w:rsidRPr="00F30311" w:rsidTr="00FA1315">
        <w:trPr>
          <w:gridBefore w:val="1"/>
          <w:wBefore w:w="12" w:type="dxa"/>
        </w:trPr>
        <w:tc>
          <w:tcPr>
            <w:tcW w:w="982" w:type="dxa"/>
          </w:tcPr>
          <w:p w:rsidR="0019706A" w:rsidRPr="00F30311" w:rsidRDefault="0019706A" w:rsidP="00FA1315">
            <w:pPr>
              <w:ind w:firstLine="284"/>
              <w:jc w:val="center"/>
            </w:pPr>
            <w:r>
              <w:t>6</w:t>
            </w:r>
          </w:p>
        </w:tc>
        <w:tc>
          <w:tcPr>
            <w:tcW w:w="816" w:type="dxa"/>
          </w:tcPr>
          <w:p w:rsidR="0019706A" w:rsidRPr="00F30311" w:rsidRDefault="0019706A" w:rsidP="00FA1315">
            <w:r>
              <w:t>16001</w:t>
            </w:r>
          </w:p>
        </w:tc>
        <w:tc>
          <w:tcPr>
            <w:tcW w:w="2858" w:type="dxa"/>
          </w:tcPr>
          <w:p w:rsidR="0019706A" w:rsidRPr="00F30311" w:rsidRDefault="0019706A" w:rsidP="00FA1315">
            <w:r>
              <w:t>Фтористый водород</w:t>
            </w:r>
          </w:p>
        </w:tc>
        <w:tc>
          <w:tcPr>
            <w:tcW w:w="1583" w:type="dxa"/>
          </w:tcPr>
          <w:p w:rsidR="0019706A" w:rsidRPr="00F30311" w:rsidRDefault="0019706A" w:rsidP="00FA1315">
            <w:pPr>
              <w:ind w:firstLine="284"/>
              <w:jc w:val="center"/>
            </w:pPr>
            <w:r>
              <w:t>0,431</w:t>
            </w:r>
          </w:p>
        </w:tc>
        <w:tc>
          <w:tcPr>
            <w:tcW w:w="1860" w:type="dxa"/>
          </w:tcPr>
          <w:p w:rsidR="0019706A" w:rsidRPr="00F30311" w:rsidRDefault="0019706A" w:rsidP="00FA1315">
            <w:pPr>
              <w:ind w:firstLine="284"/>
              <w:jc w:val="center"/>
            </w:pPr>
            <w:r>
              <w:t>0,376</w:t>
            </w:r>
          </w:p>
        </w:tc>
        <w:tc>
          <w:tcPr>
            <w:tcW w:w="1807" w:type="dxa"/>
          </w:tcPr>
          <w:p w:rsidR="0019706A" w:rsidRPr="00F30311" w:rsidRDefault="0019706A" w:rsidP="00FA1315">
            <w:pPr>
              <w:ind w:firstLine="284"/>
              <w:jc w:val="center"/>
            </w:pPr>
            <w:r>
              <w:t>0,05</w:t>
            </w:r>
          </w:p>
        </w:tc>
      </w:tr>
      <w:tr w:rsidR="0019706A" w:rsidRPr="00F30311" w:rsidTr="00FA1315">
        <w:trPr>
          <w:gridBefore w:val="1"/>
          <w:wBefore w:w="12" w:type="dxa"/>
        </w:trPr>
        <w:tc>
          <w:tcPr>
            <w:tcW w:w="4656" w:type="dxa"/>
            <w:gridSpan w:val="3"/>
          </w:tcPr>
          <w:p w:rsidR="0019706A" w:rsidRPr="00F30311" w:rsidRDefault="0019706A" w:rsidP="00FA1315">
            <w:pPr>
              <w:ind w:firstLine="284"/>
              <w:jc w:val="center"/>
            </w:pPr>
            <w:r>
              <w:t>Всего</w:t>
            </w:r>
          </w:p>
        </w:tc>
        <w:tc>
          <w:tcPr>
            <w:tcW w:w="1583" w:type="dxa"/>
          </w:tcPr>
          <w:p w:rsidR="0019706A" w:rsidRPr="00F30311" w:rsidRDefault="0019706A" w:rsidP="00FA1315">
            <w:pPr>
              <w:ind w:firstLine="284"/>
              <w:jc w:val="center"/>
            </w:pPr>
            <w:r>
              <w:t>3,388</w:t>
            </w:r>
          </w:p>
        </w:tc>
        <w:tc>
          <w:tcPr>
            <w:tcW w:w="1860" w:type="dxa"/>
          </w:tcPr>
          <w:p w:rsidR="0019706A" w:rsidRPr="00F30311" w:rsidRDefault="0019706A" w:rsidP="00FA1315">
            <w:pPr>
              <w:ind w:firstLine="284"/>
              <w:jc w:val="center"/>
            </w:pPr>
            <w:r>
              <w:t>2,333</w:t>
            </w:r>
          </w:p>
        </w:tc>
        <w:tc>
          <w:tcPr>
            <w:tcW w:w="1807" w:type="dxa"/>
          </w:tcPr>
          <w:p w:rsidR="0019706A" w:rsidRPr="00F30311" w:rsidRDefault="0019706A" w:rsidP="00FA1315">
            <w:pPr>
              <w:ind w:firstLine="284"/>
              <w:jc w:val="center"/>
            </w:pPr>
          </w:p>
        </w:tc>
      </w:tr>
    </w:tbl>
    <w:p w:rsidR="0019706A" w:rsidRDefault="0019706A" w:rsidP="00B743F9">
      <w:pPr>
        <w:spacing w:line="360" w:lineRule="auto"/>
        <w:rPr>
          <w:sz w:val="28"/>
          <w:szCs w:val="28"/>
        </w:rPr>
      </w:pPr>
      <w:r>
        <w:rPr>
          <w:sz w:val="28"/>
          <w:szCs w:val="28"/>
        </w:rPr>
        <w:t>Таблица 3. Перечень видов и объёмов загрязняющих веществ</w:t>
      </w:r>
    </w:p>
    <w:p w:rsidR="0019706A" w:rsidRDefault="0019706A" w:rsidP="00B743F9">
      <w:pPr>
        <w:spacing w:line="360" w:lineRule="auto"/>
        <w:ind w:firstLine="284"/>
        <w:jc w:val="both"/>
        <w:rPr>
          <w:sz w:val="28"/>
          <w:szCs w:val="28"/>
        </w:rPr>
      </w:pPr>
      <w:r>
        <w:rPr>
          <w:sz w:val="28"/>
          <w:szCs w:val="28"/>
        </w:rPr>
        <w:t>Глава 5. Мероприятия по охране атмосферы при неблагоприятных метеорологических условиях и  контроль за соблюдением нормативов ПДВ на предприятии</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r>
        <w:rPr>
          <w:sz w:val="28"/>
          <w:szCs w:val="28"/>
        </w:rPr>
        <w:t>Для Керченского металлургического комбината разработаны мероприятия по снижению концентраций загрязняющих веществ в приземном слое атмосферы от источников выбросов при неблагоприятных метеорологических условиях. При этом определены источники выбросов, вклад которых в попадание приземной концентрации наибольший. Учтены высота, расположение, температура источников выбросов.</w:t>
      </w:r>
    </w:p>
    <w:p w:rsidR="0019706A" w:rsidRDefault="0019706A" w:rsidP="00B743F9">
      <w:pPr>
        <w:spacing w:line="360" w:lineRule="auto"/>
        <w:ind w:firstLine="284"/>
        <w:jc w:val="both"/>
        <w:rPr>
          <w:sz w:val="28"/>
          <w:szCs w:val="28"/>
        </w:rPr>
      </w:pPr>
      <w:r>
        <w:rPr>
          <w:sz w:val="28"/>
          <w:szCs w:val="28"/>
        </w:rPr>
        <w:t>Мероприятия предусматривают три режима работы предприятия и проведение специальных работ в зависимости от уровня концентрации загрязняющих веществ в приземном слое.</w:t>
      </w:r>
    </w:p>
    <w:p w:rsidR="0019706A" w:rsidRDefault="0019706A" w:rsidP="00B743F9">
      <w:pPr>
        <w:spacing w:line="360" w:lineRule="auto"/>
        <w:ind w:firstLine="284"/>
        <w:jc w:val="both"/>
        <w:rPr>
          <w:sz w:val="28"/>
          <w:szCs w:val="28"/>
        </w:rPr>
      </w:pPr>
      <w:r>
        <w:rPr>
          <w:sz w:val="28"/>
          <w:szCs w:val="28"/>
        </w:rPr>
        <w:t>Предупреждение о ожидаемом повышении уровня концентрации загрязнения и о введении режимов работы предприятия поступает от местных пунктов Госкомгидромета.</w:t>
      </w:r>
    </w:p>
    <w:p w:rsidR="0019706A" w:rsidRDefault="0019706A" w:rsidP="00B743F9">
      <w:pPr>
        <w:spacing w:line="360" w:lineRule="auto"/>
        <w:ind w:firstLine="284"/>
        <w:jc w:val="both"/>
        <w:rPr>
          <w:sz w:val="28"/>
          <w:szCs w:val="28"/>
        </w:rPr>
      </w:pPr>
      <w:r>
        <w:rPr>
          <w:sz w:val="28"/>
          <w:szCs w:val="28"/>
        </w:rPr>
        <w:t>В соответствии с законом Украины «Об охране атмосферного воздуха», «Типовой инструкцией по организации системы контроля промышленных выбросов в атмосферный воздух в отраслях промышленности», администрацией ОАО «КМК» организована система контроля за соблюдением нормативов ПДВ лабораториями отдела охраны окружающей природной среды и промышленной санитарии.</w:t>
      </w:r>
    </w:p>
    <w:p w:rsidR="0019706A" w:rsidRDefault="0019706A" w:rsidP="00B743F9">
      <w:pPr>
        <w:spacing w:line="360" w:lineRule="auto"/>
        <w:ind w:firstLine="284"/>
        <w:jc w:val="both"/>
        <w:rPr>
          <w:sz w:val="28"/>
          <w:szCs w:val="28"/>
        </w:rPr>
      </w:pPr>
      <w:r>
        <w:rPr>
          <w:sz w:val="28"/>
          <w:szCs w:val="28"/>
        </w:rPr>
        <w:t>Контроль осуществляется инструментальными замерами по методикам, заложенным в «Сборнике методик по определению концентраций загрязняющих вещесив в промышленных выбросах».</w:t>
      </w:r>
    </w:p>
    <w:p w:rsidR="0019706A" w:rsidRDefault="0019706A" w:rsidP="00B743F9">
      <w:pPr>
        <w:spacing w:line="360" w:lineRule="auto"/>
        <w:ind w:firstLine="284"/>
        <w:jc w:val="both"/>
        <w:rPr>
          <w:sz w:val="28"/>
          <w:szCs w:val="28"/>
        </w:rPr>
      </w:pPr>
      <w:r>
        <w:rPr>
          <w:sz w:val="28"/>
          <w:szCs w:val="28"/>
        </w:rPr>
        <w:t>График контроля ежегодно согласовывается с местными органами СЭС Госкомэкобезопасности и утверждается руководителем предприятия.</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center"/>
        <w:rPr>
          <w:sz w:val="28"/>
          <w:szCs w:val="28"/>
        </w:rPr>
      </w:pPr>
      <w:r>
        <w:rPr>
          <w:sz w:val="28"/>
          <w:szCs w:val="28"/>
        </w:rPr>
        <w:t>Заключение</w:t>
      </w: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both"/>
        <w:rPr>
          <w:sz w:val="28"/>
          <w:szCs w:val="28"/>
        </w:rPr>
      </w:pPr>
      <w:r>
        <w:rPr>
          <w:sz w:val="28"/>
          <w:szCs w:val="28"/>
        </w:rPr>
        <w:t>При прохождении практики на предприятии выявлен 41 источник выбросов загрязняющих веществ, из них 3 неорганизованных.</w:t>
      </w:r>
    </w:p>
    <w:p w:rsidR="0019706A" w:rsidRDefault="0019706A" w:rsidP="00B743F9">
      <w:pPr>
        <w:spacing w:line="360" w:lineRule="auto"/>
        <w:ind w:firstLine="284"/>
        <w:jc w:val="both"/>
        <w:rPr>
          <w:sz w:val="28"/>
          <w:szCs w:val="28"/>
        </w:rPr>
      </w:pPr>
      <w:r>
        <w:rPr>
          <w:sz w:val="28"/>
          <w:szCs w:val="28"/>
        </w:rPr>
        <w:t>При этом были выполнены следующие работы:</w:t>
      </w:r>
    </w:p>
    <w:p w:rsidR="0019706A" w:rsidRDefault="0019706A" w:rsidP="00B743F9">
      <w:pPr>
        <w:numPr>
          <w:ilvl w:val="0"/>
          <w:numId w:val="4"/>
        </w:numPr>
        <w:spacing w:line="360" w:lineRule="auto"/>
        <w:ind w:left="0" w:firstLine="284"/>
        <w:jc w:val="both"/>
        <w:rPr>
          <w:sz w:val="28"/>
          <w:szCs w:val="28"/>
        </w:rPr>
      </w:pPr>
      <w:r>
        <w:rPr>
          <w:sz w:val="28"/>
          <w:szCs w:val="28"/>
        </w:rPr>
        <w:t>Выявлены источники выделения загрязняющих веществ, режимы их работы, годовая загрузка.</w:t>
      </w:r>
    </w:p>
    <w:p w:rsidR="0019706A" w:rsidRDefault="0019706A" w:rsidP="00B743F9">
      <w:pPr>
        <w:numPr>
          <w:ilvl w:val="0"/>
          <w:numId w:val="4"/>
        </w:numPr>
        <w:spacing w:line="360" w:lineRule="auto"/>
        <w:ind w:left="0" w:firstLine="284"/>
        <w:jc w:val="both"/>
        <w:rPr>
          <w:sz w:val="28"/>
          <w:szCs w:val="28"/>
        </w:rPr>
      </w:pPr>
      <w:r>
        <w:rPr>
          <w:sz w:val="28"/>
          <w:szCs w:val="28"/>
        </w:rPr>
        <w:t>Определён перечень загрязняющих веществ, отходящих от источников выбросов.</w:t>
      </w:r>
    </w:p>
    <w:p w:rsidR="0019706A" w:rsidRDefault="0019706A" w:rsidP="00B743F9">
      <w:pPr>
        <w:numPr>
          <w:ilvl w:val="0"/>
          <w:numId w:val="4"/>
        </w:numPr>
        <w:spacing w:line="360" w:lineRule="auto"/>
        <w:ind w:left="0" w:firstLine="284"/>
        <w:jc w:val="both"/>
        <w:rPr>
          <w:sz w:val="28"/>
          <w:szCs w:val="28"/>
        </w:rPr>
      </w:pPr>
      <w:r>
        <w:rPr>
          <w:sz w:val="28"/>
          <w:szCs w:val="28"/>
        </w:rPr>
        <w:t>Произведены измерения загрязняющих веществ на выходе из источников с использованием приборов:</w:t>
      </w:r>
    </w:p>
    <w:p w:rsidR="0019706A" w:rsidRDefault="0019706A" w:rsidP="00B743F9">
      <w:pPr>
        <w:spacing w:line="360" w:lineRule="auto"/>
        <w:ind w:firstLine="284"/>
        <w:jc w:val="both"/>
        <w:rPr>
          <w:sz w:val="28"/>
          <w:szCs w:val="28"/>
        </w:rPr>
      </w:pPr>
      <w:r>
        <w:rPr>
          <w:sz w:val="28"/>
          <w:szCs w:val="28"/>
        </w:rPr>
        <w:t xml:space="preserve">   -дымовые газы измерялись газоанализатором ОКСИ 5М-5</w:t>
      </w:r>
    </w:p>
    <w:p w:rsidR="0019706A" w:rsidRDefault="0019706A" w:rsidP="00B743F9">
      <w:pPr>
        <w:spacing w:line="360" w:lineRule="auto"/>
        <w:ind w:firstLine="284"/>
        <w:jc w:val="both"/>
        <w:rPr>
          <w:sz w:val="28"/>
          <w:szCs w:val="28"/>
        </w:rPr>
      </w:pPr>
      <w:r>
        <w:rPr>
          <w:sz w:val="28"/>
          <w:szCs w:val="28"/>
        </w:rPr>
        <w:t xml:space="preserve">   -взвешенные вещества – прибором ИКВЧ (п).</w:t>
      </w:r>
    </w:p>
    <w:p w:rsidR="0019706A" w:rsidRDefault="0019706A" w:rsidP="00B743F9">
      <w:pPr>
        <w:spacing w:line="360" w:lineRule="auto"/>
        <w:ind w:firstLine="284"/>
        <w:jc w:val="both"/>
        <w:rPr>
          <w:sz w:val="28"/>
          <w:szCs w:val="28"/>
        </w:rPr>
      </w:pPr>
      <w:r>
        <w:rPr>
          <w:sz w:val="28"/>
          <w:szCs w:val="28"/>
        </w:rPr>
        <w:t>4. Составлена карта-схема источников выбросов загрязняющих веществ.</w:t>
      </w:r>
    </w:p>
    <w:p w:rsidR="0019706A" w:rsidRPr="004B150B" w:rsidRDefault="0019706A" w:rsidP="00B743F9">
      <w:pPr>
        <w:spacing w:line="360" w:lineRule="auto"/>
        <w:ind w:firstLine="284"/>
        <w:jc w:val="both"/>
        <w:rPr>
          <w:sz w:val="28"/>
          <w:szCs w:val="28"/>
        </w:rPr>
      </w:pPr>
      <w:r>
        <w:rPr>
          <w:sz w:val="28"/>
          <w:szCs w:val="28"/>
        </w:rPr>
        <w:t>5. Произведён расчёт выбросов загрязняющих веществ от некоторых    источников.</w:t>
      </w: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A33512">
      <w:pPr>
        <w:spacing w:line="360" w:lineRule="auto"/>
        <w:jc w:val="center"/>
        <w:rPr>
          <w:sz w:val="28"/>
          <w:szCs w:val="28"/>
        </w:rPr>
      </w:pPr>
      <w:r>
        <w:rPr>
          <w:sz w:val="28"/>
          <w:szCs w:val="28"/>
        </w:rPr>
        <w:t>Список литературы</w:t>
      </w:r>
    </w:p>
    <w:p w:rsidR="0019706A" w:rsidRDefault="0019706A" w:rsidP="00FA1315">
      <w:pPr>
        <w:spacing w:line="360" w:lineRule="auto"/>
        <w:rPr>
          <w:sz w:val="28"/>
          <w:szCs w:val="28"/>
        </w:rPr>
      </w:pPr>
    </w:p>
    <w:p w:rsidR="0019706A" w:rsidRDefault="0019706A" w:rsidP="00FA1315">
      <w:pPr>
        <w:pStyle w:val="1"/>
        <w:numPr>
          <w:ilvl w:val="0"/>
          <w:numId w:val="9"/>
        </w:numPr>
        <w:spacing w:line="360" w:lineRule="auto"/>
        <w:rPr>
          <w:sz w:val="28"/>
          <w:szCs w:val="28"/>
        </w:rPr>
      </w:pPr>
      <w:r>
        <w:rPr>
          <w:sz w:val="28"/>
          <w:szCs w:val="28"/>
        </w:rPr>
        <w:t>«Инструкция о содержании и порядке составления отчета проведения инвентаризации выбросов загрязняющих веществ на предприятии», Киев, 1995.</w:t>
      </w:r>
    </w:p>
    <w:p w:rsidR="0019706A" w:rsidRDefault="0019706A" w:rsidP="00FA1315">
      <w:pPr>
        <w:pStyle w:val="1"/>
        <w:numPr>
          <w:ilvl w:val="0"/>
          <w:numId w:val="9"/>
        </w:numPr>
        <w:spacing w:line="360" w:lineRule="auto"/>
        <w:rPr>
          <w:sz w:val="28"/>
          <w:szCs w:val="28"/>
        </w:rPr>
      </w:pPr>
      <w:r>
        <w:rPr>
          <w:sz w:val="28"/>
          <w:szCs w:val="28"/>
        </w:rPr>
        <w:t>«Инструкция по оформлению и содержанию роекта нормативов предельно допустимых выбросов загрязняющих веществ в атмосферный воздух от стационарных источников», Киев, 1992.</w:t>
      </w:r>
    </w:p>
    <w:p w:rsidR="0019706A" w:rsidRDefault="0019706A" w:rsidP="00FA1315">
      <w:pPr>
        <w:pStyle w:val="1"/>
        <w:numPr>
          <w:ilvl w:val="0"/>
          <w:numId w:val="9"/>
        </w:numPr>
        <w:spacing w:line="360" w:lineRule="auto"/>
        <w:rPr>
          <w:sz w:val="28"/>
          <w:szCs w:val="28"/>
        </w:rPr>
      </w:pPr>
      <w:r>
        <w:rPr>
          <w:sz w:val="28"/>
          <w:szCs w:val="28"/>
        </w:rPr>
        <w:t>Сборник методик по расчету содержания загрязняющих веществ в выбросах от неорганизованных источников загрязнения атмосферы, Донецк.</w:t>
      </w:r>
    </w:p>
    <w:p w:rsidR="0019706A" w:rsidRDefault="0019706A" w:rsidP="00FA1315">
      <w:pPr>
        <w:pStyle w:val="1"/>
        <w:numPr>
          <w:ilvl w:val="0"/>
          <w:numId w:val="9"/>
        </w:numPr>
        <w:spacing w:line="360" w:lineRule="auto"/>
        <w:rPr>
          <w:sz w:val="28"/>
          <w:szCs w:val="28"/>
        </w:rPr>
      </w:pPr>
      <w:r>
        <w:rPr>
          <w:sz w:val="28"/>
          <w:szCs w:val="28"/>
        </w:rPr>
        <w:t>Удельные выбросы загрязняющих веществ в атмосферный воздух различными производствами, УкрНЦТЭ, 2002.</w:t>
      </w:r>
    </w:p>
    <w:p w:rsidR="0019706A" w:rsidRPr="00FA1315" w:rsidRDefault="0019706A" w:rsidP="00FA1315">
      <w:pPr>
        <w:pStyle w:val="1"/>
        <w:numPr>
          <w:ilvl w:val="0"/>
          <w:numId w:val="9"/>
        </w:numPr>
        <w:spacing w:line="360" w:lineRule="auto"/>
        <w:rPr>
          <w:sz w:val="28"/>
          <w:szCs w:val="28"/>
        </w:rPr>
      </w:pPr>
      <w:r>
        <w:rPr>
          <w:sz w:val="28"/>
          <w:szCs w:val="28"/>
        </w:rPr>
        <w:t>Порядок установления нормативов сбора за загрязнение окружающей природной среды и взимания этого сбора, Киев, 1999.</w:t>
      </w: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FA1315">
      <w:pPr>
        <w:spacing w:line="360" w:lineRule="auto"/>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b/>
          <w:sz w:val="44"/>
          <w:szCs w:val="28"/>
        </w:rPr>
      </w:pPr>
    </w:p>
    <w:p w:rsidR="0019706A" w:rsidRDefault="0019706A" w:rsidP="00B743F9">
      <w:pPr>
        <w:spacing w:line="360" w:lineRule="auto"/>
        <w:ind w:firstLine="284"/>
        <w:jc w:val="center"/>
        <w:rPr>
          <w:b/>
          <w:sz w:val="44"/>
          <w:szCs w:val="28"/>
        </w:rPr>
      </w:pPr>
    </w:p>
    <w:p w:rsidR="0019706A" w:rsidRDefault="0019706A" w:rsidP="00B743F9">
      <w:pPr>
        <w:spacing w:line="360" w:lineRule="auto"/>
        <w:ind w:firstLine="284"/>
        <w:jc w:val="center"/>
        <w:rPr>
          <w:b/>
          <w:sz w:val="44"/>
          <w:szCs w:val="28"/>
        </w:rPr>
      </w:pPr>
    </w:p>
    <w:p w:rsidR="0019706A" w:rsidRPr="00886C73" w:rsidRDefault="0019706A" w:rsidP="00B743F9">
      <w:pPr>
        <w:spacing w:line="360" w:lineRule="auto"/>
        <w:ind w:firstLine="284"/>
        <w:jc w:val="center"/>
        <w:rPr>
          <w:b/>
          <w:sz w:val="44"/>
          <w:szCs w:val="28"/>
        </w:rPr>
      </w:pPr>
    </w:p>
    <w:p w:rsidR="0019706A" w:rsidRPr="00886C73" w:rsidRDefault="0019706A" w:rsidP="00886C73">
      <w:pPr>
        <w:spacing w:line="360" w:lineRule="auto"/>
        <w:jc w:val="center"/>
        <w:rPr>
          <w:b/>
          <w:sz w:val="44"/>
          <w:szCs w:val="28"/>
        </w:rPr>
      </w:pPr>
      <w:r w:rsidRPr="00886C73">
        <w:rPr>
          <w:b/>
          <w:sz w:val="44"/>
          <w:szCs w:val="28"/>
        </w:rPr>
        <w:t>Приложение</w:t>
      </w: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886C73">
      <w:pPr>
        <w:spacing w:line="360" w:lineRule="auto"/>
        <w:jc w:val="center"/>
        <w:rPr>
          <w:sz w:val="28"/>
          <w:szCs w:val="28"/>
        </w:rPr>
      </w:pPr>
      <w:r>
        <w:rPr>
          <w:sz w:val="28"/>
          <w:szCs w:val="28"/>
        </w:rPr>
        <w:t>Расчёт выбросов загрязняющих веществ от некоторых источников</w:t>
      </w:r>
    </w:p>
    <w:p w:rsidR="0019706A" w:rsidRDefault="0019706A" w:rsidP="00B743F9">
      <w:pPr>
        <w:spacing w:line="360" w:lineRule="auto"/>
        <w:ind w:firstLine="284"/>
        <w:rPr>
          <w:sz w:val="28"/>
          <w:szCs w:val="28"/>
        </w:rPr>
      </w:pPr>
    </w:p>
    <w:p w:rsidR="0019706A" w:rsidRDefault="0019706A" w:rsidP="00B743F9">
      <w:pPr>
        <w:spacing w:line="360" w:lineRule="auto"/>
        <w:ind w:firstLine="284"/>
        <w:jc w:val="center"/>
        <w:rPr>
          <w:sz w:val="28"/>
          <w:szCs w:val="28"/>
        </w:rPr>
      </w:pPr>
      <w:r>
        <w:rPr>
          <w:sz w:val="28"/>
          <w:szCs w:val="28"/>
        </w:rPr>
        <w:t>1. Источник выбросов сварочный пост</w:t>
      </w:r>
    </w:p>
    <w:p w:rsidR="0019706A" w:rsidRDefault="0019706A" w:rsidP="00B743F9">
      <w:pPr>
        <w:spacing w:line="360" w:lineRule="auto"/>
        <w:ind w:firstLine="284"/>
        <w:jc w:val="center"/>
        <w:rPr>
          <w:sz w:val="28"/>
          <w:szCs w:val="28"/>
        </w:rPr>
      </w:pPr>
      <w:r>
        <w:rPr>
          <w:sz w:val="28"/>
          <w:szCs w:val="28"/>
        </w:rPr>
        <w:t>Газовая сварка</w:t>
      </w:r>
    </w:p>
    <w:p w:rsidR="0019706A" w:rsidRDefault="0019706A" w:rsidP="00B743F9">
      <w:pPr>
        <w:spacing w:line="360" w:lineRule="auto"/>
        <w:jc w:val="both"/>
        <w:rPr>
          <w:sz w:val="28"/>
          <w:szCs w:val="28"/>
        </w:rPr>
      </w:pPr>
      <w:r>
        <w:rPr>
          <w:sz w:val="28"/>
          <w:szCs w:val="28"/>
        </w:rPr>
        <w:t>Исходные данные:</w:t>
      </w:r>
    </w:p>
    <w:p w:rsidR="0019706A" w:rsidRDefault="0019706A" w:rsidP="00B743F9">
      <w:pPr>
        <w:spacing w:line="360" w:lineRule="auto"/>
        <w:jc w:val="both"/>
        <w:rPr>
          <w:sz w:val="28"/>
          <w:szCs w:val="28"/>
        </w:rPr>
      </w:pPr>
      <w:r>
        <w:rPr>
          <w:sz w:val="28"/>
          <w:szCs w:val="28"/>
        </w:rPr>
        <w:t>Вид смеси – ацетилено-кислородная</w:t>
      </w:r>
    </w:p>
    <w:p w:rsidR="0019706A" w:rsidRDefault="0019706A" w:rsidP="00B743F9">
      <w:pPr>
        <w:spacing w:line="360" w:lineRule="auto"/>
        <w:jc w:val="both"/>
        <w:rPr>
          <w:sz w:val="28"/>
          <w:szCs w:val="28"/>
        </w:rPr>
      </w:pPr>
      <w:r>
        <w:rPr>
          <w:sz w:val="28"/>
          <w:szCs w:val="28"/>
        </w:rPr>
        <w:t>Вид свариваемоего материала – сталь 5, толщина 10 мм.</w:t>
      </w:r>
    </w:p>
    <w:p w:rsidR="0019706A" w:rsidRDefault="0019706A" w:rsidP="00B743F9">
      <w:pPr>
        <w:spacing w:line="360" w:lineRule="auto"/>
        <w:jc w:val="both"/>
        <w:rPr>
          <w:sz w:val="28"/>
          <w:szCs w:val="28"/>
        </w:rPr>
      </w:pPr>
      <w:r>
        <w:rPr>
          <w:sz w:val="28"/>
          <w:szCs w:val="28"/>
        </w:rPr>
        <w:t>М = 60 – годовой расход ацетилена, кт.</w:t>
      </w:r>
    </w:p>
    <w:p w:rsidR="0019706A" w:rsidRDefault="0019706A" w:rsidP="00B743F9">
      <w:pPr>
        <w:spacing w:line="360" w:lineRule="auto"/>
        <w:jc w:val="both"/>
        <w:rPr>
          <w:sz w:val="28"/>
          <w:szCs w:val="28"/>
        </w:rPr>
      </w:pPr>
      <w:r>
        <w:rPr>
          <w:sz w:val="28"/>
          <w:szCs w:val="28"/>
        </w:rPr>
        <w:t>Т</w:t>
      </w:r>
      <w:r>
        <w:rPr>
          <w:sz w:val="28"/>
          <w:szCs w:val="28"/>
          <w:vertAlign w:val="subscript"/>
        </w:rPr>
        <w:t>2</w:t>
      </w:r>
      <w:r>
        <w:rPr>
          <w:sz w:val="28"/>
          <w:szCs w:val="28"/>
        </w:rPr>
        <w:t xml:space="preserve"> = 60 – время сварки, ч/год.</w:t>
      </w:r>
    </w:p>
    <w:p w:rsidR="0019706A" w:rsidRDefault="0019706A" w:rsidP="00B743F9">
      <w:pPr>
        <w:spacing w:line="360" w:lineRule="auto"/>
        <w:jc w:val="both"/>
        <w:rPr>
          <w:sz w:val="28"/>
          <w:szCs w:val="28"/>
        </w:rPr>
      </w:pPr>
      <w:r>
        <w:rPr>
          <w:sz w:val="28"/>
          <w:szCs w:val="28"/>
          <w:lang w:val="en-US"/>
        </w:rPr>
        <w:t>Ma</w:t>
      </w:r>
      <w:r>
        <w:rPr>
          <w:sz w:val="28"/>
          <w:szCs w:val="28"/>
        </w:rPr>
        <w:t xml:space="preserve"> = 22 – удельный выброс оксидов азота, ч/кг.</w:t>
      </w:r>
    </w:p>
    <w:p w:rsidR="0019706A" w:rsidRDefault="0019706A" w:rsidP="00B743F9">
      <w:pPr>
        <w:spacing w:line="360" w:lineRule="auto"/>
        <w:jc w:val="both"/>
        <w:rPr>
          <w:sz w:val="28"/>
          <w:szCs w:val="28"/>
        </w:rPr>
      </w:pPr>
    </w:p>
    <w:p w:rsidR="0019706A" w:rsidRDefault="0019706A" w:rsidP="00B743F9">
      <w:pPr>
        <w:spacing w:line="360" w:lineRule="auto"/>
        <w:jc w:val="both"/>
        <w:rPr>
          <w:sz w:val="28"/>
          <w:szCs w:val="28"/>
        </w:rPr>
      </w:pPr>
      <w:r>
        <w:rPr>
          <w:sz w:val="28"/>
          <w:szCs w:val="28"/>
          <w:lang w:val="en-US"/>
        </w:rPr>
        <w:t>Q</w:t>
      </w:r>
      <w:r>
        <w:rPr>
          <w:sz w:val="28"/>
          <w:szCs w:val="28"/>
          <w:vertAlign w:val="subscript"/>
        </w:rPr>
        <w:t>2</w:t>
      </w:r>
      <w:r w:rsidRPr="00923170">
        <w:rPr>
          <w:sz w:val="28"/>
          <w:szCs w:val="28"/>
        </w:rPr>
        <w:t xml:space="preserve">= </w:t>
      </w:r>
      <w:r>
        <w:rPr>
          <w:sz w:val="28"/>
          <w:szCs w:val="28"/>
          <w:lang w:val="en-US"/>
        </w:rPr>
        <w:t>M</w:t>
      </w:r>
      <w:r w:rsidRPr="00923170">
        <w:rPr>
          <w:sz w:val="28"/>
          <w:szCs w:val="28"/>
        </w:rPr>
        <w:t xml:space="preserve"> * </w:t>
      </w:r>
      <w:r>
        <w:rPr>
          <w:sz w:val="28"/>
          <w:szCs w:val="28"/>
          <w:lang w:val="en-US"/>
        </w:rPr>
        <w:t>ma</w:t>
      </w:r>
      <w:r w:rsidRPr="00923170">
        <w:rPr>
          <w:sz w:val="28"/>
          <w:szCs w:val="28"/>
        </w:rPr>
        <w:t>/106</w:t>
      </w:r>
      <w:r>
        <w:rPr>
          <w:sz w:val="28"/>
          <w:szCs w:val="28"/>
        </w:rPr>
        <w:t xml:space="preserve"> -</w:t>
      </w:r>
      <w:r w:rsidRPr="00923170">
        <w:rPr>
          <w:sz w:val="28"/>
          <w:szCs w:val="28"/>
        </w:rPr>
        <w:t xml:space="preserve"> </w:t>
      </w:r>
      <w:r>
        <w:rPr>
          <w:sz w:val="28"/>
          <w:szCs w:val="28"/>
        </w:rPr>
        <w:t>годовой выброс оксидов азота, т/год</w:t>
      </w:r>
    </w:p>
    <w:p w:rsidR="0019706A" w:rsidRDefault="0019706A" w:rsidP="00B743F9">
      <w:pPr>
        <w:spacing w:line="360" w:lineRule="auto"/>
        <w:jc w:val="both"/>
        <w:rPr>
          <w:sz w:val="28"/>
          <w:szCs w:val="28"/>
        </w:rPr>
      </w:pPr>
    </w:p>
    <w:p w:rsidR="0019706A" w:rsidRDefault="0019706A" w:rsidP="00B743F9">
      <w:pPr>
        <w:spacing w:line="360" w:lineRule="auto"/>
        <w:jc w:val="both"/>
        <w:rPr>
          <w:sz w:val="28"/>
          <w:szCs w:val="28"/>
        </w:rPr>
      </w:pPr>
      <w:r>
        <w:rPr>
          <w:sz w:val="28"/>
          <w:szCs w:val="28"/>
          <w:lang w:val="en-US"/>
        </w:rPr>
        <w:t>Q</w:t>
      </w:r>
      <w:r w:rsidRPr="006A08D4">
        <w:rPr>
          <w:sz w:val="28"/>
          <w:szCs w:val="28"/>
          <w:vertAlign w:val="subscript"/>
        </w:rPr>
        <w:t>2</w:t>
      </w:r>
      <w:r>
        <w:rPr>
          <w:sz w:val="28"/>
          <w:szCs w:val="28"/>
        </w:rPr>
        <w:t xml:space="preserve"> = 1.32 * 10</w:t>
      </w:r>
      <w:r w:rsidRPr="00B46B21">
        <w:rPr>
          <w:sz w:val="28"/>
          <w:szCs w:val="28"/>
          <w:vertAlign w:val="superscript"/>
        </w:rPr>
        <w:t>-3</w:t>
      </w:r>
      <w:r>
        <w:rPr>
          <w:sz w:val="28"/>
          <w:szCs w:val="28"/>
          <w:vertAlign w:val="superscript"/>
        </w:rPr>
        <w:t xml:space="preserve"> </w:t>
      </w:r>
      <w:r w:rsidRPr="00B46B21">
        <w:rPr>
          <w:sz w:val="28"/>
          <w:szCs w:val="28"/>
          <w:vertAlign w:val="superscript"/>
        </w:rPr>
        <w:t xml:space="preserve"> </w:t>
      </w:r>
      <w:r w:rsidRPr="00B46B21">
        <w:rPr>
          <w:sz w:val="28"/>
          <w:szCs w:val="28"/>
        </w:rPr>
        <w:t>т/год</w:t>
      </w:r>
    </w:p>
    <w:p w:rsidR="0019706A" w:rsidRDefault="0019706A" w:rsidP="00B743F9">
      <w:pPr>
        <w:spacing w:line="360" w:lineRule="auto"/>
        <w:jc w:val="both"/>
        <w:rPr>
          <w:sz w:val="28"/>
          <w:szCs w:val="28"/>
        </w:rPr>
      </w:pPr>
    </w:p>
    <w:p w:rsidR="0019706A" w:rsidRPr="006A08D4" w:rsidRDefault="0019706A" w:rsidP="00B743F9">
      <w:pPr>
        <w:tabs>
          <w:tab w:val="left" w:pos="1935"/>
        </w:tabs>
        <w:spacing w:line="360" w:lineRule="auto"/>
        <w:jc w:val="both"/>
        <w:rPr>
          <w:sz w:val="28"/>
          <w:szCs w:val="28"/>
        </w:rPr>
      </w:pPr>
      <w:r>
        <w:rPr>
          <w:sz w:val="28"/>
          <w:szCs w:val="28"/>
        </w:rPr>
        <w:t>q</w:t>
      </w:r>
      <w:r>
        <w:rPr>
          <w:sz w:val="28"/>
          <w:szCs w:val="28"/>
          <w:vertAlign w:val="subscript"/>
          <w:lang w:val="en-US"/>
        </w:rPr>
        <w:t>c</w:t>
      </w:r>
      <w:r>
        <w:rPr>
          <w:sz w:val="28"/>
          <w:szCs w:val="28"/>
        </w:rPr>
        <w:t xml:space="preserve"> </w:t>
      </w:r>
      <w:r w:rsidRPr="006A08D4">
        <w:rPr>
          <w:sz w:val="28"/>
          <w:szCs w:val="28"/>
        </w:rPr>
        <w:t xml:space="preserve">= </w:t>
      </w:r>
      <w:r>
        <w:rPr>
          <w:sz w:val="28"/>
          <w:szCs w:val="28"/>
          <w:lang w:val="en-US"/>
        </w:rPr>
        <w:t>Q</w:t>
      </w:r>
      <w:r w:rsidRPr="006A08D4">
        <w:rPr>
          <w:sz w:val="28"/>
          <w:szCs w:val="28"/>
          <w:vertAlign w:val="subscript"/>
        </w:rPr>
        <w:t xml:space="preserve">2  </w:t>
      </w:r>
      <w:r w:rsidRPr="006A08D4">
        <w:rPr>
          <w:sz w:val="28"/>
          <w:szCs w:val="28"/>
        </w:rPr>
        <w:t>*</w:t>
      </w:r>
      <w:r>
        <w:rPr>
          <w:sz w:val="28"/>
          <w:szCs w:val="28"/>
        </w:rPr>
        <w:t xml:space="preserve"> </w:t>
      </w:r>
      <w:r w:rsidRPr="006A08D4">
        <w:rPr>
          <w:sz w:val="28"/>
          <w:szCs w:val="28"/>
        </w:rPr>
        <w:t>10</w:t>
      </w:r>
      <w:r w:rsidRPr="006A08D4">
        <w:t xml:space="preserve"> </w:t>
      </w:r>
      <w:r w:rsidRPr="006A08D4">
        <w:rPr>
          <w:sz w:val="28"/>
          <w:szCs w:val="28"/>
          <w:vertAlign w:val="superscript"/>
        </w:rPr>
        <w:t>-6</w:t>
      </w:r>
      <w:r>
        <w:rPr>
          <w:sz w:val="28"/>
          <w:szCs w:val="28"/>
        </w:rPr>
        <w:t>/</w:t>
      </w:r>
      <w:r>
        <w:rPr>
          <w:sz w:val="28"/>
          <w:szCs w:val="28"/>
          <w:lang w:val="en-US"/>
        </w:rPr>
        <w:t>T</w:t>
      </w:r>
      <w:r w:rsidRPr="006A08D4">
        <w:rPr>
          <w:sz w:val="28"/>
          <w:szCs w:val="28"/>
          <w:vertAlign w:val="subscript"/>
        </w:rPr>
        <w:t>2</w:t>
      </w:r>
      <w:r w:rsidRPr="006A08D4">
        <w:rPr>
          <w:sz w:val="28"/>
          <w:szCs w:val="28"/>
        </w:rPr>
        <w:t xml:space="preserve"> * 3600 - </w:t>
      </w:r>
      <w:r>
        <w:rPr>
          <w:sz w:val="28"/>
          <w:szCs w:val="28"/>
        </w:rPr>
        <w:t>секундный выброс оксидов азота, г/с</w:t>
      </w:r>
    </w:p>
    <w:p w:rsidR="0019706A" w:rsidRPr="006A08D4" w:rsidRDefault="0019706A" w:rsidP="00B743F9">
      <w:pPr>
        <w:tabs>
          <w:tab w:val="left" w:pos="1935"/>
        </w:tabs>
        <w:spacing w:line="360" w:lineRule="auto"/>
        <w:jc w:val="both"/>
        <w:rPr>
          <w:sz w:val="28"/>
          <w:szCs w:val="28"/>
        </w:rPr>
      </w:pPr>
      <w:r>
        <w:rPr>
          <w:sz w:val="28"/>
          <w:szCs w:val="28"/>
          <w:lang w:val="en-US"/>
        </w:rPr>
        <w:t>q</w:t>
      </w:r>
      <w:r>
        <w:rPr>
          <w:sz w:val="28"/>
          <w:szCs w:val="28"/>
          <w:vertAlign w:val="subscript"/>
        </w:rPr>
        <w:t>с</w:t>
      </w:r>
      <w:r>
        <w:rPr>
          <w:sz w:val="28"/>
          <w:szCs w:val="28"/>
        </w:rPr>
        <w:t xml:space="preserve"> = 6,11 * 10</w:t>
      </w:r>
      <w:r>
        <w:rPr>
          <w:sz w:val="28"/>
          <w:szCs w:val="28"/>
          <w:vertAlign w:val="superscript"/>
        </w:rPr>
        <w:t>-3</w:t>
      </w:r>
      <w:r>
        <w:rPr>
          <w:sz w:val="28"/>
          <w:szCs w:val="28"/>
        </w:rPr>
        <w:t xml:space="preserve"> г/с</w:t>
      </w:r>
    </w:p>
    <w:p w:rsidR="0019706A" w:rsidRDefault="0019706A" w:rsidP="00B743F9">
      <w:pPr>
        <w:spacing w:line="360" w:lineRule="auto"/>
        <w:ind w:firstLine="284"/>
        <w:jc w:val="center"/>
        <w:rPr>
          <w:sz w:val="28"/>
          <w:szCs w:val="28"/>
        </w:rPr>
      </w:pPr>
    </w:p>
    <w:p w:rsidR="0019706A" w:rsidRDefault="0019706A" w:rsidP="00B743F9">
      <w:pPr>
        <w:spacing w:line="360" w:lineRule="auto"/>
        <w:ind w:firstLine="284"/>
        <w:jc w:val="center"/>
        <w:rPr>
          <w:sz w:val="28"/>
          <w:szCs w:val="28"/>
        </w:rPr>
      </w:pPr>
    </w:p>
    <w:p w:rsidR="0019706A" w:rsidRDefault="0019706A" w:rsidP="00B743F9">
      <w:pPr>
        <w:numPr>
          <w:ilvl w:val="0"/>
          <w:numId w:val="3"/>
        </w:numPr>
        <w:spacing w:line="360" w:lineRule="auto"/>
        <w:ind w:left="0" w:firstLine="284"/>
        <w:jc w:val="center"/>
        <w:rPr>
          <w:sz w:val="28"/>
          <w:szCs w:val="28"/>
        </w:rPr>
      </w:pPr>
      <w:r>
        <w:rPr>
          <w:sz w:val="28"/>
          <w:szCs w:val="28"/>
        </w:rPr>
        <w:t>Источник выбросов накопитель ТПО</w:t>
      </w:r>
    </w:p>
    <w:p w:rsidR="0019706A" w:rsidRDefault="0019706A" w:rsidP="00B743F9">
      <w:pPr>
        <w:spacing w:line="360" w:lineRule="auto"/>
        <w:jc w:val="both"/>
        <w:rPr>
          <w:sz w:val="28"/>
          <w:szCs w:val="28"/>
        </w:rPr>
      </w:pPr>
      <w:r>
        <w:rPr>
          <w:sz w:val="28"/>
          <w:szCs w:val="28"/>
        </w:rPr>
        <w:t>Годовой объём шлама, удаляемого в накопитель – 630 кг.</w:t>
      </w:r>
    </w:p>
    <w:p w:rsidR="0019706A" w:rsidRDefault="0019706A" w:rsidP="00B743F9">
      <w:pPr>
        <w:spacing w:line="360" w:lineRule="auto"/>
        <w:jc w:val="both"/>
        <w:rPr>
          <w:sz w:val="28"/>
          <w:szCs w:val="28"/>
        </w:rPr>
      </w:pPr>
      <w:r>
        <w:rPr>
          <w:sz w:val="28"/>
          <w:szCs w:val="28"/>
        </w:rPr>
        <w:t>Время хранения – 8760 час. в год</w:t>
      </w:r>
    </w:p>
    <w:p w:rsidR="0019706A" w:rsidRDefault="0019706A" w:rsidP="00B743F9">
      <w:pPr>
        <w:spacing w:line="360" w:lineRule="auto"/>
        <w:jc w:val="both"/>
        <w:rPr>
          <w:sz w:val="28"/>
          <w:szCs w:val="28"/>
        </w:rPr>
      </w:pPr>
      <w:r>
        <w:rPr>
          <w:sz w:val="28"/>
          <w:szCs w:val="28"/>
        </w:rPr>
        <w:t>Секундные выбросы от накопителя составляют: В</w:t>
      </w:r>
      <w:r>
        <w:rPr>
          <w:sz w:val="28"/>
          <w:szCs w:val="28"/>
          <w:lang w:val="en-US"/>
        </w:rPr>
        <w:t>g</w:t>
      </w:r>
      <w:r>
        <w:rPr>
          <w:sz w:val="28"/>
          <w:szCs w:val="28"/>
        </w:rPr>
        <w:t xml:space="preserve"> = 0,63 – годовой объём удаляемого шлама, т.</w:t>
      </w:r>
    </w:p>
    <w:p w:rsidR="0019706A" w:rsidRDefault="0019706A" w:rsidP="00B743F9">
      <w:pPr>
        <w:spacing w:line="360" w:lineRule="auto"/>
        <w:jc w:val="both"/>
        <w:rPr>
          <w:sz w:val="28"/>
          <w:szCs w:val="28"/>
        </w:rPr>
      </w:pPr>
      <w:r>
        <w:rPr>
          <w:sz w:val="28"/>
          <w:szCs w:val="28"/>
        </w:rPr>
        <w:t>Т = 8760 – время хранения отходов, час</w:t>
      </w:r>
    </w:p>
    <w:p w:rsidR="0019706A" w:rsidRPr="00923170" w:rsidRDefault="0019706A" w:rsidP="00B743F9">
      <w:pPr>
        <w:spacing w:line="360" w:lineRule="auto"/>
        <w:jc w:val="both"/>
        <w:rPr>
          <w:sz w:val="28"/>
          <w:szCs w:val="28"/>
        </w:rPr>
      </w:pPr>
      <w:r>
        <w:rPr>
          <w:sz w:val="28"/>
          <w:szCs w:val="28"/>
        </w:rPr>
        <w:t>В</w:t>
      </w:r>
      <w:r>
        <w:rPr>
          <w:sz w:val="28"/>
          <w:szCs w:val="28"/>
          <w:lang w:val="en-US"/>
        </w:rPr>
        <w:t>s</w:t>
      </w:r>
      <w:r w:rsidRPr="00923170">
        <w:rPr>
          <w:sz w:val="28"/>
          <w:szCs w:val="28"/>
        </w:rPr>
        <w:t xml:space="preserve"> =</w:t>
      </w:r>
      <w:r>
        <w:rPr>
          <w:sz w:val="28"/>
          <w:szCs w:val="28"/>
        </w:rPr>
        <w:t xml:space="preserve"> Bg</w:t>
      </w:r>
      <w:r w:rsidRPr="00B46B21">
        <w:rPr>
          <w:sz w:val="28"/>
          <w:szCs w:val="28"/>
        </w:rPr>
        <w:t xml:space="preserve"> * 10</w:t>
      </w:r>
      <w:r w:rsidRPr="00B46B21">
        <w:rPr>
          <w:sz w:val="28"/>
          <w:szCs w:val="28"/>
          <w:vertAlign w:val="superscript"/>
        </w:rPr>
        <w:t xml:space="preserve">-6 </w:t>
      </w:r>
      <w:r w:rsidRPr="00B46B21">
        <w:rPr>
          <w:sz w:val="28"/>
          <w:szCs w:val="28"/>
        </w:rPr>
        <w:t>/Т * 3600</w:t>
      </w:r>
      <w:r>
        <w:rPr>
          <w:sz w:val="28"/>
          <w:szCs w:val="28"/>
        </w:rPr>
        <w:t xml:space="preserve"> – секундный выброс пыли неорганической</w:t>
      </w:r>
    </w:p>
    <w:p w:rsidR="0019706A" w:rsidRDefault="0019706A" w:rsidP="00B743F9">
      <w:pPr>
        <w:spacing w:line="360" w:lineRule="auto"/>
        <w:jc w:val="both"/>
        <w:rPr>
          <w:sz w:val="28"/>
          <w:szCs w:val="28"/>
        </w:rPr>
      </w:pPr>
      <w:r>
        <w:rPr>
          <w:sz w:val="28"/>
          <w:szCs w:val="28"/>
          <w:lang w:val="en-US"/>
        </w:rPr>
        <w:t>Bs</w:t>
      </w:r>
      <w:r w:rsidRPr="00923170">
        <w:rPr>
          <w:sz w:val="28"/>
          <w:szCs w:val="28"/>
        </w:rPr>
        <w:t xml:space="preserve"> =</w:t>
      </w:r>
      <w:r>
        <w:rPr>
          <w:sz w:val="28"/>
          <w:szCs w:val="28"/>
        </w:rPr>
        <w:t xml:space="preserve"> 0,02 г/с</w:t>
      </w: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spacing w:line="360" w:lineRule="auto"/>
        <w:ind w:firstLine="284"/>
        <w:jc w:val="both"/>
        <w:rPr>
          <w:sz w:val="28"/>
          <w:szCs w:val="28"/>
        </w:rPr>
      </w:pPr>
    </w:p>
    <w:p w:rsidR="0019706A" w:rsidRDefault="0019706A" w:rsidP="00B743F9">
      <w:pPr>
        <w:numPr>
          <w:ilvl w:val="0"/>
          <w:numId w:val="3"/>
        </w:numPr>
        <w:spacing w:line="360" w:lineRule="auto"/>
        <w:jc w:val="center"/>
        <w:rPr>
          <w:sz w:val="28"/>
          <w:szCs w:val="28"/>
        </w:rPr>
      </w:pPr>
      <w:r>
        <w:rPr>
          <w:sz w:val="28"/>
          <w:szCs w:val="28"/>
        </w:rPr>
        <w:t>Источник выбросов закалочная ванна масляная ЦСЭП</w:t>
      </w:r>
    </w:p>
    <w:p w:rsidR="0019706A" w:rsidRDefault="0019706A" w:rsidP="00B743F9">
      <w:pPr>
        <w:spacing w:line="360" w:lineRule="auto"/>
        <w:ind w:left="420"/>
        <w:rPr>
          <w:sz w:val="28"/>
          <w:szCs w:val="28"/>
        </w:rPr>
      </w:pPr>
    </w:p>
    <w:p w:rsidR="0019706A" w:rsidRDefault="0019706A" w:rsidP="00B743F9">
      <w:pPr>
        <w:spacing w:line="360" w:lineRule="auto"/>
        <w:ind w:firstLine="284"/>
        <w:jc w:val="both"/>
        <w:rPr>
          <w:sz w:val="28"/>
          <w:szCs w:val="28"/>
        </w:rPr>
      </w:pPr>
      <w:r>
        <w:rPr>
          <w:sz w:val="28"/>
          <w:szCs w:val="28"/>
        </w:rPr>
        <w:t>Количество паров масла минерального, выделяющегося при закалке деталей, определяется по удельным выбросам.</w:t>
      </w:r>
    </w:p>
    <w:p w:rsidR="0019706A" w:rsidRDefault="0019706A" w:rsidP="00B743F9">
      <w:pPr>
        <w:spacing w:line="360" w:lineRule="auto"/>
        <w:jc w:val="both"/>
        <w:rPr>
          <w:sz w:val="28"/>
          <w:szCs w:val="28"/>
        </w:rPr>
      </w:pPr>
      <w:r>
        <w:rPr>
          <w:sz w:val="28"/>
          <w:szCs w:val="28"/>
        </w:rPr>
        <w:t>е</w:t>
      </w:r>
      <w:r>
        <w:rPr>
          <w:sz w:val="28"/>
          <w:szCs w:val="28"/>
          <w:lang w:val="en-US"/>
        </w:rPr>
        <w:t>l</w:t>
      </w:r>
      <w:r>
        <w:rPr>
          <w:sz w:val="28"/>
          <w:szCs w:val="28"/>
        </w:rPr>
        <w:t xml:space="preserve"> = 0,11 – количество паров масла минерального, выделяющегося при обработке 1 м металла, г/кг</w:t>
      </w:r>
    </w:p>
    <w:p w:rsidR="0019706A" w:rsidRDefault="0019706A" w:rsidP="00B743F9">
      <w:pPr>
        <w:spacing w:line="360" w:lineRule="auto"/>
        <w:jc w:val="both"/>
        <w:rPr>
          <w:sz w:val="28"/>
          <w:szCs w:val="28"/>
        </w:rPr>
      </w:pPr>
      <w:r>
        <w:rPr>
          <w:sz w:val="28"/>
          <w:szCs w:val="28"/>
          <w:lang w:val="en-US"/>
        </w:rPr>
        <w:t>t</w:t>
      </w:r>
      <w:r>
        <w:rPr>
          <w:sz w:val="28"/>
          <w:szCs w:val="28"/>
        </w:rPr>
        <w:t xml:space="preserve"> = 500 – время работы технологического оборудования, час/год</w:t>
      </w:r>
    </w:p>
    <w:p w:rsidR="0019706A" w:rsidRDefault="0019706A" w:rsidP="00B743F9">
      <w:pPr>
        <w:spacing w:line="360" w:lineRule="auto"/>
        <w:jc w:val="both"/>
        <w:rPr>
          <w:sz w:val="28"/>
          <w:szCs w:val="28"/>
        </w:rPr>
      </w:pPr>
      <w:r>
        <w:rPr>
          <w:sz w:val="28"/>
          <w:szCs w:val="28"/>
          <w:lang w:val="en-US"/>
        </w:rPr>
        <w:t>F</w:t>
      </w:r>
      <w:r w:rsidRPr="0015543A">
        <w:rPr>
          <w:sz w:val="28"/>
          <w:szCs w:val="28"/>
        </w:rPr>
        <w:t xml:space="preserve"> = </w:t>
      </w:r>
      <w:r>
        <w:rPr>
          <w:sz w:val="28"/>
          <w:szCs w:val="28"/>
        </w:rPr>
        <w:t>7680 – количество обрабатываемого в ванне металла, кг/год</w:t>
      </w:r>
    </w:p>
    <w:p w:rsidR="0019706A" w:rsidRDefault="0019706A" w:rsidP="00B743F9">
      <w:pPr>
        <w:spacing w:line="360" w:lineRule="auto"/>
        <w:jc w:val="both"/>
        <w:rPr>
          <w:sz w:val="28"/>
          <w:szCs w:val="28"/>
        </w:rPr>
      </w:pPr>
      <w:r>
        <w:rPr>
          <w:sz w:val="28"/>
          <w:szCs w:val="28"/>
          <w:lang w:val="en-US"/>
        </w:rPr>
        <w:t>Q</w:t>
      </w:r>
      <w:r>
        <w:rPr>
          <w:sz w:val="28"/>
          <w:szCs w:val="28"/>
          <w:vertAlign w:val="subscript"/>
        </w:rPr>
        <w:t>1</w:t>
      </w:r>
      <w:r w:rsidRPr="00923170">
        <w:rPr>
          <w:sz w:val="28"/>
          <w:szCs w:val="28"/>
        </w:rPr>
        <w:t xml:space="preserve"> = </w:t>
      </w:r>
      <w:r>
        <w:rPr>
          <w:sz w:val="28"/>
          <w:szCs w:val="28"/>
        </w:rPr>
        <w:t>el * F/t * 3600 –</w:t>
      </w:r>
      <w:r w:rsidRPr="00B46B21">
        <w:t xml:space="preserve"> </w:t>
      </w:r>
      <w:r w:rsidRPr="00B46B21">
        <w:rPr>
          <w:sz w:val="28"/>
          <w:szCs w:val="28"/>
        </w:rPr>
        <w:t xml:space="preserve">секундный </w:t>
      </w:r>
      <w:r>
        <w:rPr>
          <w:sz w:val="28"/>
          <w:szCs w:val="28"/>
        </w:rPr>
        <w:t>выброс паров масла минерального</w:t>
      </w:r>
    </w:p>
    <w:p w:rsidR="0019706A" w:rsidRDefault="0019706A" w:rsidP="00B743F9">
      <w:pPr>
        <w:spacing w:line="360" w:lineRule="auto"/>
        <w:jc w:val="both"/>
        <w:rPr>
          <w:sz w:val="28"/>
          <w:szCs w:val="28"/>
        </w:rPr>
      </w:pPr>
      <w:r>
        <w:rPr>
          <w:sz w:val="28"/>
          <w:szCs w:val="28"/>
          <w:lang w:val="en-US"/>
        </w:rPr>
        <w:t>Q</w:t>
      </w:r>
      <w:r w:rsidRPr="009146D7">
        <w:rPr>
          <w:sz w:val="28"/>
          <w:szCs w:val="28"/>
          <w:vertAlign w:val="subscript"/>
        </w:rPr>
        <w:t xml:space="preserve">1 </w:t>
      </w:r>
      <w:r w:rsidRPr="009146D7">
        <w:rPr>
          <w:sz w:val="28"/>
          <w:szCs w:val="28"/>
        </w:rPr>
        <w:t>= 4,</w:t>
      </w:r>
      <w:r>
        <w:rPr>
          <w:sz w:val="28"/>
          <w:szCs w:val="28"/>
        </w:rPr>
        <w:t>693 * 10</w:t>
      </w:r>
      <w:r>
        <w:rPr>
          <w:sz w:val="28"/>
          <w:szCs w:val="28"/>
          <w:vertAlign w:val="superscript"/>
        </w:rPr>
        <w:t>-4</w:t>
      </w:r>
      <w:r>
        <w:rPr>
          <w:sz w:val="28"/>
          <w:szCs w:val="28"/>
        </w:rPr>
        <w:t xml:space="preserve"> г/с</w:t>
      </w:r>
    </w:p>
    <w:p w:rsidR="0019706A" w:rsidRDefault="0019706A" w:rsidP="00B743F9">
      <w:pPr>
        <w:spacing w:line="360" w:lineRule="auto"/>
        <w:jc w:val="both"/>
        <w:rPr>
          <w:sz w:val="28"/>
          <w:szCs w:val="28"/>
        </w:rPr>
      </w:pPr>
      <w:r w:rsidRPr="002142FC">
        <w:rPr>
          <w:sz w:val="28"/>
          <w:szCs w:val="28"/>
          <w:lang w:val="en-US"/>
        </w:rPr>
        <w:t>Q</w:t>
      </w:r>
      <w:r w:rsidRPr="002142FC">
        <w:rPr>
          <w:sz w:val="28"/>
          <w:szCs w:val="28"/>
          <w:vertAlign w:val="subscript"/>
        </w:rPr>
        <w:t>1</w:t>
      </w:r>
      <w:r w:rsidRPr="002142FC">
        <w:rPr>
          <w:sz w:val="28"/>
          <w:szCs w:val="28"/>
          <w:lang w:val="en-US"/>
        </w:rPr>
        <w:t>q</w:t>
      </w:r>
      <w:r w:rsidRPr="002142FC">
        <w:rPr>
          <w:sz w:val="28"/>
          <w:szCs w:val="28"/>
        </w:rPr>
        <w:t xml:space="preserve"> = </w:t>
      </w:r>
      <w:r>
        <w:rPr>
          <w:sz w:val="28"/>
          <w:szCs w:val="28"/>
          <w:lang w:val="en-US"/>
        </w:rPr>
        <w:t>Q</w:t>
      </w:r>
      <w:r w:rsidRPr="002142FC">
        <w:rPr>
          <w:sz w:val="28"/>
          <w:szCs w:val="28"/>
          <w:vertAlign w:val="subscript"/>
        </w:rPr>
        <w:t>1</w:t>
      </w:r>
      <w:r>
        <w:rPr>
          <w:sz w:val="28"/>
          <w:szCs w:val="28"/>
          <w:lang w:val="en-US"/>
        </w:rPr>
        <w:t>t</w:t>
      </w:r>
      <w:r w:rsidRPr="002142FC">
        <w:rPr>
          <w:sz w:val="28"/>
          <w:szCs w:val="28"/>
        </w:rPr>
        <w:t xml:space="preserve"> * 36/1000 – годовой </w:t>
      </w:r>
      <w:r>
        <w:rPr>
          <w:sz w:val="28"/>
          <w:szCs w:val="28"/>
        </w:rPr>
        <w:t>выброс паров масла минерального</w:t>
      </w:r>
    </w:p>
    <w:p w:rsidR="0019706A" w:rsidRDefault="0019706A" w:rsidP="00B743F9">
      <w:pPr>
        <w:spacing w:line="360" w:lineRule="auto"/>
        <w:jc w:val="both"/>
        <w:rPr>
          <w:sz w:val="28"/>
          <w:szCs w:val="28"/>
        </w:rPr>
      </w:pPr>
      <w:r w:rsidRPr="002142FC">
        <w:rPr>
          <w:sz w:val="28"/>
          <w:szCs w:val="28"/>
          <w:lang w:val="en-US"/>
        </w:rPr>
        <w:t>Q</w:t>
      </w:r>
      <w:r w:rsidRPr="002142FC">
        <w:rPr>
          <w:sz w:val="28"/>
          <w:szCs w:val="28"/>
          <w:vertAlign w:val="subscript"/>
        </w:rPr>
        <w:t>1</w:t>
      </w:r>
      <w:r w:rsidRPr="002142FC">
        <w:rPr>
          <w:sz w:val="28"/>
          <w:szCs w:val="28"/>
          <w:lang w:val="en-US"/>
        </w:rPr>
        <w:t>q</w:t>
      </w:r>
      <w:r w:rsidRPr="002142FC">
        <w:rPr>
          <w:sz w:val="28"/>
          <w:szCs w:val="28"/>
        </w:rPr>
        <w:t xml:space="preserve"> =</w:t>
      </w:r>
      <w:r w:rsidRPr="009146D7">
        <w:rPr>
          <w:sz w:val="28"/>
          <w:szCs w:val="28"/>
        </w:rPr>
        <w:t xml:space="preserve"> 8.448 * </w:t>
      </w:r>
      <w:r>
        <w:rPr>
          <w:sz w:val="28"/>
          <w:szCs w:val="28"/>
        </w:rPr>
        <w:t>10</w:t>
      </w:r>
      <w:r>
        <w:rPr>
          <w:sz w:val="28"/>
          <w:szCs w:val="28"/>
          <w:vertAlign w:val="superscript"/>
        </w:rPr>
        <w:t xml:space="preserve">-4  </w:t>
      </w:r>
      <w:r>
        <w:rPr>
          <w:sz w:val="28"/>
          <w:szCs w:val="28"/>
        </w:rPr>
        <w:t>т/год</w:t>
      </w:r>
    </w:p>
    <w:p w:rsidR="0019706A" w:rsidRPr="006C7091" w:rsidRDefault="0019706A" w:rsidP="00B743F9">
      <w:pPr>
        <w:spacing w:line="360" w:lineRule="auto"/>
        <w:jc w:val="both"/>
        <w:rPr>
          <w:sz w:val="28"/>
          <w:szCs w:val="28"/>
        </w:rPr>
      </w:pPr>
    </w:p>
    <w:p w:rsidR="0019706A" w:rsidRDefault="0019706A" w:rsidP="00B743F9">
      <w:pPr>
        <w:tabs>
          <w:tab w:val="left" w:pos="6996"/>
        </w:tabs>
        <w:spacing w:line="360" w:lineRule="auto"/>
        <w:jc w:val="both"/>
        <w:rPr>
          <w:sz w:val="28"/>
          <w:szCs w:val="28"/>
        </w:rPr>
      </w:pPr>
      <w:r w:rsidRPr="006C7091">
        <w:rPr>
          <w:sz w:val="28"/>
          <w:szCs w:val="28"/>
        </w:rPr>
        <w:t>Источник выбросов №3,4,5. Травильный агрегат «Силезия».</w:t>
      </w:r>
      <w:r w:rsidRPr="006C7091">
        <w:rPr>
          <w:sz w:val="28"/>
          <w:szCs w:val="28"/>
        </w:rPr>
        <w:tab/>
      </w:r>
    </w:p>
    <w:p w:rsidR="0019706A" w:rsidRPr="006C7091" w:rsidRDefault="0019706A" w:rsidP="00B743F9">
      <w:pPr>
        <w:tabs>
          <w:tab w:val="left" w:pos="6996"/>
        </w:tabs>
        <w:spacing w:line="360" w:lineRule="auto"/>
        <w:jc w:val="both"/>
        <w:rPr>
          <w:sz w:val="28"/>
          <w:szCs w:val="28"/>
        </w:rPr>
      </w:pPr>
    </w:p>
    <w:p w:rsidR="0019706A" w:rsidRPr="006C7091" w:rsidRDefault="0019706A" w:rsidP="00B743F9">
      <w:pPr>
        <w:tabs>
          <w:tab w:val="left" w:pos="6996"/>
        </w:tabs>
        <w:spacing w:line="360" w:lineRule="auto"/>
        <w:jc w:val="both"/>
        <w:rPr>
          <w:sz w:val="28"/>
          <w:szCs w:val="28"/>
        </w:rPr>
      </w:pPr>
      <w:r w:rsidRPr="006C7091">
        <w:rPr>
          <w:sz w:val="28"/>
          <w:szCs w:val="28"/>
        </w:rPr>
        <w:t>В качестве исходных данных для расчета выделения загрязняющих веществ при травлении заготовок посуды в травильном агрегате с водным раствором соляной кислоты принимаются:</w:t>
      </w:r>
    </w:p>
    <w:p w:rsidR="0019706A" w:rsidRPr="006C7091" w:rsidRDefault="0019706A" w:rsidP="00B743F9">
      <w:pPr>
        <w:tabs>
          <w:tab w:val="left" w:pos="6996"/>
        </w:tabs>
        <w:spacing w:line="360" w:lineRule="auto"/>
        <w:jc w:val="both"/>
        <w:rPr>
          <w:sz w:val="28"/>
          <w:szCs w:val="28"/>
        </w:rPr>
      </w:pPr>
      <w:r w:rsidRPr="006C7091">
        <w:rPr>
          <w:sz w:val="28"/>
          <w:szCs w:val="28"/>
        </w:rPr>
        <w:t>-площадь зеркала раствора,</w:t>
      </w:r>
    </w:p>
    <w:p w:rsidR="0019706A" w:rsidRPr="006C7091" w:rsidRDefault="0019706A" w:rsidP="00B743F9">
      <w:pPr>
        <w:tabs>
          <w:tab w:val="left" w:pos="6996"/>
        </w:tabs>
        <w:spacing w:line="360" w:lineRule="auto"/>
        <w:jc w:val="both"/>
        <w:rPr>
          <w:sz w:val="28"/>
          <w:szCs w:val="28"/>
        </w:rPr>
      </w:pPr>
      <w:r w:rsidRPr="006C7091">
        <w:rPr>
          <w:sz w:val="28"/>
          <w:szCs w:val="28"/>
        </w:rPr>
        <w:t>-удельное количество загрязняющих веществ, выделившихся с поверхности ванн,</w:t>
      </w:r>
    </w:p>
    <w:p w:rsidR="0019706A" w:rsidRPr="006C7091" w:rsidRDefault="0019706A" w:rsidP="00B743F9">
      <w:pPr>
        <w:tabs>
          <w:tab w:val="left" w:pos="6996"/>
        </w:tabs>
        <w:spacing w:line="360" w:lineRule="auto"/>
        <w:jc w:val="both"/>
        <w:rPr>
          <w:sz w:val="28"/>
          <w:szCs w:val="28"/>
        </w:rPr>
      </w:pPr>
      <w:r w:rsidRPr="006C7091">
        <w:rPr>
          <w:sz w:val="28"/>
          <w:szCs w:val="28"/>
        </w:rPr>
        <w:t>-время травления.</w:t>
      </w:r>
    </w:p>
    <w:p w:rsidR="0019706A" w:rsidRPr="006C7091" w:rsidRDefault="0019706A" w:rsidP="00B743F9">
      <w:pPr>
        <w:tabs>
          <w:tab w:val="left" w:pos="6996"/>
        </w:tabs>
        <w:spacing w:line="360" w:lineRule="auto"/>
        <w:jc w:val="both"/>
        <w:rPr>
          <w:sz w:val="28"/>
          <w:szCs w:val="28"/>
        </w:rPr>
      </w:pPr>
      <w:r w:rsidRPr="006C7091">
        <w:rPr>
          <w:sz w:val="28"/>
          <w:szCs w:val="28"/>
          <w:vertAlign w:val="subscript"/>
          <w:lang w:val="en-US"/>
        </w:rPr>
        <w:t>fv</w:t>
      </w:r>
      <w:r w:rsidRPr="006C7091">
        <w:rPr>
          <w:sz w:val="28"/>
          <w:szCs w:val="28"/>
        </w:rPr>
        <w:t>:=36                   -площадь зеркала раствора, м</w:t>
      </w:r>
      <w:r w:rsidRPr="006C7091">
        <w:rPr>
          <w:sz w:val="28"/>
          <w:szCs w:val="28"/>
          <w:vertAlign w:val="superscript"/>
        </w:rPr>
        <w:t>2</w:t>
      </w:r>
    </w:p>
    <w:p w:rsidR="0019706A" w:rsidRPr="006C7091" w:rsidRDefault="0019706A" w:rsidP="00B743F9">
      <w:pPr>
        <w:tabs>
          <w:tab w:val="left" w:pos="6996"/>
        </w:tabs>
        <w:spacing w:line="360" w:lineRule="auto"/>
        <w:jc w:val="both"/>
        <w:rPr>
          <w:sz w:val="28"/>
          <w:szCs w:val="28"/>
        </w:rPr>
      </w:pPr>
      <w:r w:rsidRPr="006C7091">
        <w:rPr>
          <w:sz w:val="28"/>
          <w:szCs w:val="28"/>
          <w:lang w:val="en-US"/>
        </w:rPr>
        <w:t>g</w:t>
      </w:r>
      <w:r w:rsidRPr="006C7091">
        <w:rPr>
          <w:sz w:val="28"/>
          <w:szCs w:val="28"/>
          <w:vertAlign w:val="subscript"/>
          <w:lang w:val="en-US"/>
        </w:rPr>
        <w:t>HCI</w:t>
      </w:r>
      <w:r w:rsidRPr="006C7091">
        <w:rPr>
          <w:sz w:val="28"/>
          <w:szCs w:val="28"/>
        </w:rPr>
        <w:t>:= (0,0025 0,0077)  -удельный выброс аэрозоля и паров хлористого водорода, г/с м</w:t>
      </w:r>
      <w:r w:rsidRPr="006C7091">
        <w:rPr>
          <w:sz w:val="28"/>
          <w:szCs w:val="28"/>
          <w:vertAlign w:val="superscript"/>
        </w:rPr>
        <w:t>2</w:t>
      </w:r>
      <w:r w:rsidRPr="006C7091">
        <w:rPr>
          <w:sz w:val="28"/>
          <w:szCs w:val="28"/>
        </w:rPr>
        <w:t>.</w:t>
      </w:r>
    </w:p>
    <w:p w:rsidR="0019706A" w:rsidRPr="006C7091" w:rsidRDefault="0019706A" w:rsidP="00B743F9">
      <w:pPr>
        <w:tabs>
          <w:tab w:val="left" w:pos="6996"/>
        </w:tabs>
        <w:spacing w:line="360" w:lineRule="auto"/>
        <w:jc w:val="both"/>
        <w:rPr>
          <w:sz w:val="28"/>
          <w:szCs w:val="28"/>
        </w:rPr>
      </w:pPr>
      <w:r w:rsidRPr="006C7091">
        <w:rPr>
          <w:sz w:val="28"/>
          <w:szCs w:val="28"/>
        </w:rPr>
        <w:t>Т:=2050                      -время травления, час/год,</w:t>
      </w:r>
    </w:p>
    <w:p w:rsidR="0019706A" w:rsidRPr="006C7091" w:rsidRDefault="0019706A" w:rsidP="00B743F9">
      <w:pPr>
        <w:tabs>
          <w:tab w:val="left" w:pos="6996"/>
        </w:tabs>
        <w:spacing w:line="360" w:lineRule="auto"/>
        <w:jc w:val="both"/>
        <w:rPr>
          <w:sz w:val="28"/>
          <w:szCs w:val="28"/>
        </w:rPr>
      </w:pPr>
      <w:r w:rsidRPr="006C7091">
        <w:rPr>
          <w:sz w:val="28"/>
          <w:szCs w:val="28"/>
        </w:rPr>
        <w:tab/>
      </w:r>
    </w:p>
    <w:p w:rsidR="0019706A" w:rsidRPr="006C7091" w:rsidRDefault="0019706A" w:rsidP="00B743F9">
      <w:pPr>
        <w:tabs>
          <w:tab w:val="left" w:pos="6996"/>
        </w:tabs>
        <w:spacing w:line="360" w:lineRule="auto"/>
        <w:jc w:val="both"/>
        <w:rPr>
          <w:sz w:val="28"/>
          <w:szCs w:val="28"/>
        </w:rPr>
      </w:pPr>
      <w:r w:rsidRPr="006C7091">
        <w:rPr>
          <w:sz w:val="28"/>
          <w:szCs w:val="28"/>
        </w:rPr>
        <w:t>П</w:t>
      </w:r>
      <w:r w:rsidRPr="006C7091">
        <w:rPr>
          <w:sz w:val="28"/>
          <w:szCs w:val="28"/>
          <w:vertAlign w:val="subscript"/>
          <w:lang w:val="en-US"/>
        </w:rPr>
        <w:t>HCI</w:t>
      </w:r>
      <w:r w:rsidRPr="006C7091">
        <w:rPr>
          <w:sz w:val="28"/>
          <w:szCs w:val="28"/>
          <w:vertAlign w:val="subscript"/>
        </w:rPr>
        <w:t xml:space="preserve">= </w:t>
      </w:r>
      <w:r w:rsidRPr="006C7091">
        <w:rPr>
          <w:sz w:val="28"/>
          <w:szCs w:val="28"/>
        </w:rPr>
        <w:t>(0,04  0,123)    т/год</w:t>
      </w:r>
    </w:p>
    <w:p w:rsidR="0019706A" w:rsidRPr="006C7091" w:rsidRDefault="0019706A" w:rsidP="00B743F9">
      <w:pPr>
        <w:tabs>
          <w:tab w:val="left" w:pos="6996"/>
        </w:tabs>
        <w:spacing w:line="360" w:lineRule="auto"/>
        <w:jc w:val="both"/>
        <w:rPr>
          <w:sz w:val="28"/>
          <w:szCs w:val="28"/>
        </w:rPr>
      </w:pPr>
      <w:r w:rsidRPr="006C7091">
        <w:rPr>
          <w:sz w:val="28"/>
          <w:szCs w:val="28"/>
        </w:rPr>
        <w:t>Секундный выброс аэрозоля и паров хлористого водорода, выделившихся при травлении заготовок, определяется по формуле:</w:t>
      </w:r>
    </w:p>
    <w:p w:rsidR="0019706A" w:rsidRDefault="0019706A" w:rsidP="00B743F9">
      <w:pPr>
        <w:tabs>
          <w:tab w:val="left" w:pos="6996"/>
        </w:tabs>
        <w:spacing w:line="360" w:lineRule="auto"/>
        <w:jc w:val="both"/>
        <w:rPr>
          <w:sz w:val="28"/>
          <w:szCs w:val="28"/>
        </w:rPr>
      </w:pPr>
      <w:r w:rsidRPr="006C7091">
        <w:rPr>
          <w:sz w:val="28"/>
          <w:szCs w:val="28"/>
        </w:rPr>
        <w:t>П</w:t>
      </w:r>
      <w:r w:rsidRPr="006C7091">
        <w:rPr>
          <w:sz w:val="28"/>
          <w:szCs w:val="28"/>
          <w:vertAlign w:val="subscript"/>
          <w:lang w:val="en-US"/>
        </w:rPr>
        <w:t>HCIc</w:t>
      </w:r>
      <w:r w:rsidRPr="006C7091">
        <w:rPr>
          <w:sz w:val="28"/>
          <w:szCs w:val="28"/>
        </w:rPr>
        <w:t>:=</w:t>
      </w:r>
      <w:r w:rsidRPr="006C7091">
        <w:rPr>
          <w:sz w:val="28"/>
          <w:szCs w:val="28"/>
          <w:lang w:val="en-US"/>
        </w:rPr>
        <w:t>f</w:t>
      </w:r>
      <w:r w:rsidRPr="006C7091">
        <w:rPr>
          <w:sz w:val="28"/>
          <w:szCs w:val="28"/>
          <w:vertAlign w:val="subscript"/>
          <w:lang w:val="en-US"/>
        </w:rPr>
        <w:t>v</w:t>
      </w:r>
      <w:r w:rsidRPr="006C7091">
        <w:rPr>
          <w:sz w:val="28"/>
          <w:szCs w:val="28"/>
        </w:rPr>
        <w:t>∙</w:t>
      </w:r>
      <w:r w:rsidRPr="006C7091">
        <w:rPr>
          <w:sz w:val="28"/>
          <w:szCs w:val="28"/>
          <w:lang w:val="en-US"/>
        </w:rPr>
        <w:t>g</w:t>
      </w:r>
      <w:r w:rsidRPr="006C7091">
        <w:rPr>
          <w:sz w:val="28"/>
          <w:szCs w:val="28"/>
          <w:vertAlign w:val="subscript"/>
          <w:lang w:val="en-US"/>
        </w:rPr>
        <w:t>HCI</w:t>
      </w:r>
      <w:r w:rsidRPr="006C7091">
        <w:rPr>
          <w:sz w:val="28"/>
          <w:szCs w:val="28"/>
        </w:rPr>
        <w:t>∙</w:t>
      </w:r>
      <w:r w:rsidRPr="006C7091">
        <w:rPr>
          <w:sz w:val="28"/>
          <w:szCs w:val="28"/>
          <w:vertAlign w:val="superscript"/>
        </w:rPr>
        <w:t xml:space="preserve">(1-0?94)                                    </w:t>
      </w:r>
      <w:r w:rsidRPr="006C7091">
        <w:rPr>
          <w:sz w:val="28"/>
          <w:szCs w:val="28"/>
        </w:rPr>
        <w:t>П</w:t>
      </w:r>
      <w:r w:rsidRPr="006C7091">
        <w:rPr>
          <w:sz w:val="28"/>
          <w:szCs w:val="28"/>
          <w:vertAlign w:val="subscript"/>
          <w:lang w:val="en-US"/>
        </w:rPr>
        <w:t>HCIc</w:t>
      </w:r>
      <w:r w:rsidRPr="006C7091">
        <w:rPr>
          <w:sz w:val="28"/>
          <w:szCs w:val="28"/>
        </w:rPr>
        <w:t>=(5,4×10</w:t>
      </w:r>
      <w:r w:rsidRPr="006C7091">
        <w:rPr>
          <w:sz w:val="28"/>
          <w:szCs w:val="28"/>
          <w:vertAlign w:val="superscript"/>
        </w:rPr>
        <w:t>-3</w:t>
      </w:r>
      <w:r w:rsidRPr="006C7091">
        <w:rPr>
          <w:sz w:val="28"/>
          <w:szCs w:val="28"/>
        </w:rPr>
        <w:t xml:space="preserve">  </w:t>
      </w:r>
      <w:r w:rsidRPr="006C7091">
        <w:rPr>
          <w:sz w:val="28"/>
          <w:szCs w:val="28"/>
          <w:lang w:val="en-US"/>
        </w:rPr>
        <w:t>j</w:t>
      </w:r>
      <w:r w:rsidRPr="006C7091">
        <w:rPr>
          <w:sz w:val="28"/>
          <w:szCs w:val="28"/>
        </w:rPr>
        <w:t>,017)  г/сек</w:t>
      </w:r>
    </w:p>
    <w:p w:rsidR="0019706A" w:rsidRPr="006C7091" w:rsidRDefault="0019706A" w:rsidP="00B743F9">
      <w:pPr>
        <w:tabs>
          <w:tab w:val="left" w:pos="6996"/>
        </w:tabs>
        <w:spacing w:line="360" w:lineRule="auto"/>
        <w:jc w:val="both"/>
        <w:rPr>
          <w:sz w:val="28"/>
          <w:szCs w:val="28"/>
        </w:rPr>
      </w:pPr>
    </w:p>
    <w:p w:rsidR="0019706A" w:rsidRDefault="0019706A" w:rsidP="00B743F9">
      <w:pPr>
        <w:tabs>
          <w:tab w:val="left" w:pos="6996"/>
        </w:tabs>
        <w:spacing w:line="360" w:lineRule="auto"/>
        <w:jc w:val="center"/>
        <w:rPr>
          <w:sz w:val="28"/>
          <w:szCs w:val="28"/>
        </w:rPr>
      </w:pPr>
      <w:r w:rsidRPr="006C7091">
        <w:rPr>
          <w:sz w:val="28"/>
          <w:szCs w:val="28"/>
        </w:rPr>
        <w:t>Источник №8. Галтовочный барабан. Камера абразивно-струйной обработки.</w:t>
      </w:r>
    </w:p>
    <w:p w:rsidR="0019706A" w:rsidRPr="006C7091" w:rsidRDefault="0019706A" w:rsidP="00B743F9">
      <w:pPr>
        <w:tabs>
          <w:tab w:val="left" w:pos="6996"/>
        </w:tabs>
        <w:spacing w:line="360" w:lineRule="auto"/>
        <w:jc w:val="both"/>
        <w:rPr>
          <w:sz w:val="28"/>
          <w:szCs w:val="28"/>
        </w:rPr>
      </w:pPr>
    </w:p>
    <w:p w:rsidR="0019706A" w:rsidRPr="006C7091" w:rsidRDefault="0019706A" w:rsidP="00B743F9">
      <w:pPr>
        <w:tabs>
          <w:tab w:val="left" w:pos="6996"/>
        </w:tabs>
        <w:spacing w:line="360" w:lineRule="auto"/>
        <w:jc w:val="both"/>
        <w:rPr>
          <w:sz w:val="28"/>
          <w:szCs w:val="28"/>
        </w:rPr>
      </w:pPr>
      <w:r w:rsidRPr="006C7091">
        <w:rPr>
          <w:sz w:val="28"/>
          <w:szCs w:val="28"/>
        </w:rPr>
        <w:t>Расчет выбросов при термической обработке эмалевых покрытий производится по удельным выбросам загрязняющих веществ на основе «Руководства по инвентаризации выбросов в атмосферу CORINAIR».</w:t>
      </w:r>
    </w:p>
    <w:p w:rsidR="0019706A" w:rsidRPr="006C7091" w:rsidRDefault="0019706A" w:rsidP="00B743F9">
      <w:pPr>
        <w:tabs>
          <w:tab w:val="left" w:pos="6996"/>
        </w:tabs>
        <w:spacing w:line="360" w:lineRule="auto"/>
        <w:jc w:val="both"/>
        <w:rPr>
          <w:sz w:val="28"/>
          <w:szCs w:val="28"/>
        </w:rPr>
      </w:pPr>
      <w:r w:rsidRPr="006C7091">
        <w:rPr>
          <w:sz w:val="28"/>
          <w:szCs w:val="28"/>
        </w:rPr>
        <w:t>1. Расчет выбросов от галтовочного барабана</w:t>
      </w:r>
    </w:p>
    <w:p w:rsidR="0019706A" w:rsidRPr="006C7091" w:rsidRDefault="0019706A" w:rsidP="00B743F9">
      <w:pPr>
        <w:tabs>
          <w:tab w:val="left" w:pos="6996"/>
        </w:tabs>
        <w:spacing w:line="360" w:lineRule="auto"/>
        <w:jc w:val="both"/>
        <w:rPr>
          <w:sz w:val="28"/>
          <w:szCs w:val="28"/>
        </w:rPr>
      </w:pPr>
      <w:r w:rsidRPr="006C7091">
        <w:rPr>
          <w:sz w:val="28"/>
          <w:szCs w:val="28"/>
        </w:rPr>
        <w:t>Т1:=400    -время работы галтовочного барабана, час/год</w:t>
      </w:r>
    </w:p>
    <w:p w:rsidR="0019706A" w:rsidRPr="006C7091" w:rsidRDefault="0019706A" w:rsidP="00B743F9">
      <w:pPr>
        <w:tabs>
          <w:tab w:val="left" w:pos="6996"/>
        </w:tabs>
        <w:spacing w:line="360" w:lineRule="auto"/>
        <w:ind w:left="709"/>
        <w:jc w:val="both"/>
        <w:rPr>
          <w:sz w:val="28"/>
          <w:szCs w:val="28"/>
        </w:rPr>
      </w:pPr>
      <w:r w:rsidRPr="006C7091">
        <w:rPr>
          <w:sz w:val="28"/>
          <w:szCs w:val="28"/>
        </w:rPr>
        <w:t>→</w:t>
      </w:r>
    </w:p>
    <w:p w:rsidR="0019706A" w:rsidRPr="006C7091" w:rsidRDefault="0019706A" w:rsidP="00B743F9">
      <w:pPr>
        <w:tabs>
          <w:tab w:val="left" w:pos="6996"/>
        </w:tabs>
        <w:spacing w:line="360" w:lineRule="auto"/>
        <w:jc w:val="both"/>
        <w:rPr>
          <w:sz w:val="28"/>
          <w:szCs w:val="28"/>
        </w:rPr>
      </w:pPr>
      <w:r w:rsidRPr="006C7091">
        <w:rPr>
          <w:sz w:val="28"/>
          <w:szCs w:val="28"/>
          <w:lang w:val="en-US"/>
        </w:rPr>
        <w:t>m</w:t>
      </w:r>
      <w:r w:rsidRPr="006C7091">
        <w:rPr>
          <w:sz w:val="28"/>
          <w:szCs w:val="28"/>
          <w:vertAlign w:val="subscript"/>
        </w:rPr>
        <w:t>1</w:t>
      </w:r>
      <w:r w:rsidRPr="006C7091">
        <w:rPr>
          <w:sz w:val="28"/>
          <w:szCs w:val="28"/>
        </w:rPr>
        <w:t>:=  0,83</w:t>
      </w:r>
      <w:r w:rsidRPr="006C7091">
        <w:rPr>
          <w:sz w:val="28"/>
          <w:szCs w:val="28"/>
          <w:vertAlign w:val="subscript"/>
        </w:rPr>
        <w:t xml:space="preserve">                     </w:t>
      </w:r>
      <w:r w:rsidRPr="006C7091">
        <w:rPr>
          <w:sz w:val="28"/>
          <w:szCs w:val="28"/>
        </w:rPr>
        <w:t>-удельный выброс пыли неорганической, т/год</w:t>
      </w:r>
    </w:p>
    <w:p w:rsidR="0019706A" w:rsidRPr="006C7091" w:rsidRDefault="0019706A" w:rsidP="00B743F9">
      <w:pPr>
        <w:tabs>
          <w:tab w:val="left" w:pos="6996"/>
        </w:tabs>
        <w:spacing w:line="360" w:lineRule="auto"/>
        <w:jc w:val="both"/>
        <w:rPr>
          <w:sz w:val="28"/>
          <w:szCs w:val="28"/>
        </w:rPr>
      </w:pPr>
    </w:p>
    <w:p w:rsidR="0019706A" w:rsidRPr="006C7091" w:rsidRDefault="0019706A" w:rsidP="00B743F9">
      <w:pPr>
        <w:tabs>
          <w:tab w:val="left" w:pos="6996"/>
        </w:tabs>
        <w:spacing w:line="360" w:lineRule="auto"/>
        <w:jc w:val="both"/>
        <w:rPr>
          <w:sz w:val="28"/>
          <w:szCs w:val="28"/>
        </w:rPr>
      </w:pPr>
      <w:r w:rsidRPr="006C7091">
        <w:rPr>
          <w:sz w:val="28"/>
          <w:szCs w:val="28"/>
          <w:lang w:val="en-US"/>
        </w:rPr>
        <w:t>q</w:t>
      </w:r>
      <w:r w:rsidRPr="006C7091">
        <w:rPr>
          <w:sz w:val="28"/>
          <w:szCs w:val="28"/>
          <w:vertAlign w:val="subscript"/>
        </w:rPr>
        <w:t>г1</w:t>
      </w:r>
      <w:r w:rsidRPr="006C7091">
        <w:rPr>
          <w:sz w:val="28"/>
          <w:szCs w:val="28"/>
        </w:rPr>
        <w:t xml:space="preserve">:=  </w:t>
      </w:r>
      <w:r w:rsidRPr="00DA7776">
        <w:rPr>
          <w:sz w:val="28"/>
          <w:szCs w:val="28"/>
        </w:rPr>
        <w:fldChar w:fldCharType="begin"/>
      </w:r>
      <w:r w:rsidRPr="00DA7776">
        <w:rPr>
          <w:sz w:val="28"/>
          <w:szCs w:val="28"/>
        </w:rPr>
        <w:instrText xml:space="preserve"> QUOTE </w:instrText>
      </w:r>
      <w:r w:rsidR="00CF3B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43F9&quot;/&gt;&lt;wsp:rsid wsp:val=&quot;000B1536&quot;/&gt;&lt;wsp:rsid wsp:val=&quot;00252201&quot;/&gt;&lt;wsp:rsid wsp:val=&quot;00630329&quot;/&gt;&lt;wsp:rsid wsp:val=&quot;006419B9&quot;/&gt;&lt;wsp:rsid wsp:val=&quot;00706F6A&quot;/&gt;&lt;wsp:rsid wsp:val=&quot;00743242&quot;/&gt;&lt;wsp:rsid wsp:val=&quot;00886C73&quot;/&gt;&lt;wsp:rsid wsp:val=&quot;00922697&quot;/&gt;&lt;wsp:rsid wsp:val=&quot;00965BBE&quot;/&gt;&lt;wsp:rsid wsp:val=&quot;00A33512&quot;/&gt;&lt;wsp:rsid wsp:val=&quot;00AC0B26&quot;/&gt;&lt;wsp:rsid wsp:val=&quot;00B743F9&quot;/&gt;&lt;wsp:rsid wsp:val=&quot;00DA7776&quot;/&gt;&lt;wsp:rsid wsp:val=&quot;00EE7C5D&quot;/&gt;&lt;wsp:rsid wsp:val=&quot;00F416EB&quot;/&gt;&lt;wsp:rsid wsp:val=&quot;00FA1315&quot;/&gt;&lt;/wsp:rsids&gt;&lt;/w:docPr&gt;&lt;w:body&gt;&lt;w:p wsp:rsidR=&quot;00000000&quot; wsp:rsidRDefault=&quot;00F416EB&quot;&gt;&lt;m:oMathPara&gt;&lt;m:oMath&gt;&lt;m:f&gt;&lt;m:fPr&gt;&lt;m:ctrlPr&gt;&lt;w:rPr&gt;&lt;w:rFonts w:ascii=&quot;Cambria Math&quot; w:h-ansi=&quot;Cambria Math&quot;/&gt;&lt;wx:font wx:val=&quot;Cambria Math&quot;/&gt;&lt;/w:rPr&gt;&lt;/m:ctrlPr&gt;&lt;/m:fPr&gt;&lt;m:num&gt;&lt;m:r&gt;&lt;m:rPr&gt;&lt;m:sty m:val=&quot;p&quot;/&gt;&lt;/m:rPr&gt;&lt;w:rPr&gt;&lt;w:rFonts w:ascii=&quot;Cambria Math&quot;/&gt;&lt;wx:font wx:val=&quot;Cambria Math&quot;/&gt;&lt;/w:rPr&gt;&lt;m:t&gt;3600&lt;/m:t&gt;&lt;/m:r&gt;&lt;m:r&gt;&lt;m:rPr&gt;&lt;m:sty m:val=&quot;p&quot;/&gt;&lt;/m:rPr&gt;&lt;w:rPr&gt;&lt;w:rFonts w:h-ans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rPr&gt;&lt;m:t&gt;m&lt;/m:t&gt;&lt;/m:r&gt;&lt;/m:e&gt;&lt;m:sub&gt;&lt;m:r&gt;&lt;m:rPr&gt;&lt;m:sty m:val=&quot;p&quot;/&gt;&lt;/m:rPr&gt;&lt;w:rPr&gt;&lt;w:rFonts w:ascii=&quot;Cambria Math&quot;/&gt;&lt;wx:font wx:val=&quot;Cambria Math&quot;/&gt;&lt;/w:rPr&gt;&lt;m:t&gt;1&lt;/m:t&gt;&lt;/m:r&gt;&lt;/m:sub&gt;&lt;/m:sSub&gt;&lt;m:r&gt;&lt;m:rPr&gt;&lt;m:sty m:val=&quot;p&quot;/&gt;&lt;/m:rPr&gt;&lt;w:rPr&gt;&lt;w:rFonts w:h-ansi=&quot;Cambria Math&quot;/&gt;&lt;wx:font wx:val=&quot;Cambria Math&quot;/&gt;&lt;/w:rPr&gt;&lt;m:t&gt;*&lt;/m:t&gt;&lt;/m:r&gt;&lt;m:r&gt;&lt;m:rPr&gt;&lt;m:sty m:val=&quot;p&quot;/&gt;&lt;/m:rPr&gt;&lt;w:rPr&gt;&lt;w:rFonts w:ascii=&quot;Cambria Math&quot;/&gt;&lt;wx:font wx:val=&quot;Cambria Math&quot;/&gt;&lt;w:lang w:val=&quot;EN-US&quot;/&gt;&lt;/w:rPr&gt;&lt;m:t&gt;T&lt;/m:t&gt;&lt;/m:r&gt;&lt;m:r&gt;&lt;m:rPr&gt;&lt;m:sty m:val=&quot;p&quot;/&gt;&lt;/m:rPr&gt;&lt;w:rPr&gt;&lt;w:rFonts w:ascii=&quot;Cambria Math&quot;/&gt;&lt;wx:font wx:val=&quot;Cambria Math&quot;/&gt;&lt;/w:rPr&gt;&lt;m:t&gt;1&lt;/m:t&gt;&lt;/m:r&gt;&lt;/m:num&gt;&lt;m:den&gt;&lt;m:sSup&gt;&lt;m:sSupPr&gt;&lt;m:ctrlPr&gt;&lt;w:rPr&gt;&lt;w:rFonts w:ascii=&quot;Cambria Math&quot; w:h-ansi=&quot;Cambria Math&quot;/&gt;&lt;wx:font wx:val=&quot;Cambria Math&quot;/&gt;&lt;/w:rPr&gt;&lt;/m:ctrlPr&gt;&lt;/m:sSupPr&gt;&lt;m:e&gt;&lt;m:r&gt;&lt;m:rPr&gt;&lt;m:sty m:val=&quot;p&quot;/&gt;&lt;/m:rPr&gt;&lt;w:rPr&gt;&lt;w:rFonts w:ascii=&quot;Cambria Math&quot;/&gt;&lt;wx:font wx:val=&quot;Cambria Math&quot;/&gt;&lt;/w:rPr&gt;&lt;m:t&gt;10&lt;/m:t&gt;&lt;/m:r&gt;&lt;/m:e&gt;&lt;m:sup&gt;&lt;m:r&gt;&lt;m:rPr&gt;&lt;m:sty m:val=&quot;p&quot;/&gt;&lt;/m:rPr&gt;&lt;w:rPr&gt;&lt;w:rFonts w:ascii=&quot;Cambria Math&quot;/&gt;&lt;wx:font wx:val=&quot;Cambria Math&quot;/&gt;&lt;/w:rPr&gt;&lt;m:t&gt;6&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DA7776">
        <w:rPr>
          <w:sz w:val="28"/>
          <w:szCs w:val="28"/>
        </w:rPr>
        <w:instrText xml:space="preserve"> </w:instrText>
      </w:r>
      <w:r w:rsidRPr="00DA7776">
        <w:rPr>
          <w:sz w:val="28"/>
          <w:szCs w:val="28"/>
        </w:rPr>
        <w:fldChar w:fldCharType="separate"/>
      </w:r>
      <w:r w:rsidR="00CF3BD3">
        <w:pict>
          <v:shape id="_x0000_i1026" type="#_x0000_t75" style="width:75.7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43F9&quot;/&gt;&lt;wsp:rsid wsp:val=&quot;000B1536&quot;/&gt;&lt;wsp:rsid wsp:val=&quot;00252201&quot;/&gt;&lt;wsp:rsid wsp:val=&quot;00630329&quot;/&gt;&lt;wsp:rsid wsp:val=&quot;006419B9&quot;/&gt;&lt;wsp:rsid wsp:val=&quot;00706F6A&quot;/&gt;&lt;wsp:rsid wsp:val=&quot;00743242&quot;/&gt;&lt;wsp:rsid wsp:val=&quot;00886C73&quot;/&gt;&lt;wsp:rsid wsp:val=&quot;00922697&quot;/&gt;&lt;wsp:rsid wsp:val=&quot;00965BBE&quot;/&gt;&lt;wsp:rsid wsp:val=&quot;00A33512&quot;/&gt;&lt;wsp:rsid wsp:val=&quot;00AC0B26&quot;/&gt;&lt;wsp:rsid wsp:val=&quot;00B743F9&quot;/&gt;&lt;wsp:rsid wsp:val=&quot;00DA7776&quot;/&gt;&lt;wsp:rsid wsp:val=&quot;00EE7C5D&quot;/&gt;&lt;wsp:rsid wsp:val=&quot;00F416EB&quot;/&gt;&lt;wsp:rsid wsp:val=&quot;00FA1315&quot;/&gt;&lt;/wsp:rsids&gt;&lt;/w:docPr&gt;&lt;w:body&gt;&lt;w:p wsp:rsidR=&quot;00000000&quot; wsp:rsidRDefault=&quot;00F416EB&quot;&gt;&lt;m:oMathPara&gt;&lt;m:oMath&gt;&lt;m:f&gt;&lt;m:fPr&gt;&lt;m:ctrlPr&gt;&lt;w:rPr&gt;&lt;w:rFonts w:ascii=&quot;Cambria Math&quot; w:h-ansi=&quot;Cambria Math&quot;/&gt;&lt;wx:font wx:val=&quot;Cambria Math&quot;/&gt;&lt;/w:rPr&gt;&lt;/m:ctrlPr&gt;&lt;/m:fPr&gt;&lt;m:num&gt;&lt;m:r&gt;&lt;m:rPr&gt;&lt;m:sty m:val=&quot;p&quot;/&gt;&lt;/m:rPr&gt;&lt;w:rPr&gt;&lt;w:rFonts w:ascii=&quot;Cambria Math&quot;/&gt;&lt;wx:font wx:val=&quot;Cambria Math&quot;/&gt;&lt;/w:rPr&gt;&lt;m:t&gt;3600&lt;/m:t&gt;&lt;/m:r&gt;&lt;m:r&gt;&lt;m:rPr&gt;&lt;m:sty m:val=&quot;p&quot;/&gt;&lt;/m:rPr&gt;&lt;w:rPr&gt;&lt;w:rFonts w:h-ans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rPr&gt;&lt;m:t&gt;m&lt;/m:t&gt;&lt;/m:r&gt;&lt;/m:e&gt;&lt;m:sub&gt;&lt;m:r&gt;&lt;m:rPr&gt;&lt;m:sty m:val=&quot;p&quot;/&gt;&lt;/m:rPr&gt;&lt;w:rPr&gt;&lt;w:rFonts w:ascii=&quot;Cambria Math&quot;/&gt;&lt;wx:font wx:val=&quot;Cambria Math&quot;/&gt;&lt;/w:rPr&gt;&lt;m:t&gt;1&lt;/m:t&gt;&lt;/m:r&gt;&lt;/m:sub&gt;&lt;/m:sSub&gt;&lt;m:r&gt;&lt;m:rPr&gt;&lt;m:sty m:val=&quot;p&quot;/&gt;&lt;/m:rPr&gt;&lt;w:rPr&gt;&lt;w:rFonts w:h-ansi=&quot;Cambria Math&quot;/&gt;&lt;wx:font wx:val=&quot;Cambria Math&quot;/&gt;&lt;/w:rPr&gt;&lt;m:t&gt;*&lt;/m:t&gt;&lt;/m:r&gt;&lt;m:r&gt;&lt;m:rPr&gt;&lt;m:sty m:val=&quot;p&quot;/&gt;&lt;/m:rPr&gt;&lt;w:rPr&gt;&lt;w:rFonts w:ascii=&quot;Cambria Math&quot;/&gt;&lt;wx:font wx:val=&quot;Cambria Math&quot;/&gt;&lt;w:lang w:val=&quot;EN-US&quot;/&gt;&lt;/w:rPr&gt;&lt;m:t&gt;T&lt;/m:t&gt;&lt;/m:r&gt;&lt;m:r&gt;&lt;m:rPr&gt;&lt;m:sty m:val=&quot;p&quot;/&gt;&lt;/m:rPr&gt;&lt;w:rPr&gt;&lt;w:rFonts w:ascii=&quot;Cambria Math&quot;/&gt;&lt;wx:font wx:val=&quot;Cambria Math&quot;/&gt;&lt;/w:rPr&gt;&lt;m:t&gt;1&lt;/m:t&gt;&lt;/m:r&gt;&lt;/m:num&gt;&lt;m:den&gt;&lt;m:sSup&gt;&lt;m:sSupPr&gt;&lt;m:ctrlPr&gt;&lt;w:rPr&gt;&lt;w:rFonts w:ascii=&quot;Cambria Math&quot; w:h-ansi=&quot;Cambria Math&quot;/&gt;&lt;wx:font wx:val=&quot;Cambria Math&quot;/&gt;&lt;/w:rPr&gt;&lt;/m:ctrlPr&gt;&lt;/m:sSupPr&gt;&lt;m:e&gt;&lt;m:r&gt;&lt;m:rPr&gt;&lt;m:sty m:val=&quot;p&quot;/&gt;&lt;/m:rPr&gt;&lt;w:rPr&gt;&lt;w:rFonts w:ascii=&quot;Cambria Math&quot;/&gt;&lt;wx:font wx:val=&quot;Cambria Math&quot;/&gt;&lt;/w:rPr&gt;&lt;m:t&gt;10&lt;/m:t&gt;&lt;/m:r&gt;&lt;/m:e&gt;&lt;m:sup&gt;&lt;m:r&gt;&lt;m:rPr&gt;&lt;m:sty m:val=&quot;p&quot;/&gt;&lt;/m:rPr&gt;&lt;w:rPr&gt;&lt;w:rFonts w:ascii=&quot;Cambria Math&quot;/&gt;&lt;wx:font wx:val=&quot;Cambria Math&quot;/&gt;&lt;/w:rPr&gt;&lt;m:t&gt;6&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DA7776">
        <w:rPr>
          <w:sz w:val="28"/>
          <w:szCs w:val="28"/>
        </w:rPr>
        <w:fldChar w:fldCharType="end"/>
      </w:r>
      <w:r w:rsidRPr="006C7091">
        <w:rPr>
          <w:sz w:val="28"/>
          <w:szCs w:val="28"/>
        </w:rPr>
        <w:t xml:space="preserve">                         -годовой выброс пыли неорганической, т/год</w:t>
      </w:r>
    </w:p>
    <w:p w:rsidR="0019706A" w:rsidRPr="006C7091" w:rsidRDefault="0019706A" w:rsidP="00B743F9">
      <w:pPr>
        <w:tabs>
          <w:tab w:val="left" w:pos="6996"/>
        </w:tabs>
        <w:spacing w:line="360" w:lineRule="auto"/>
        <w:jc w:val="both"/>
        <w:rPr>
          <w:sz w:val="28"/>
          <w:szCs w:val="28"/>
        </w:rPr>
      </w:pPr>
      <w:r w:rsidRPr="006C7091">
        <w:rPr>
          <w:sz w:val="28"/>
          <w:szCs w:val="28"/>
          <w:lang w:val="en-US"/>
        </w:rPr>
        <w:t>q</w:t>
      </w:r>
      <w:r w:rsidRPr="006C7091">
        <w:rPr>
          <w:sz w:val="28"/>
          <w:szCs w:val="28"/>
          <w:vertAlign w:val="subscript"/>
        </w:rPr>
        <w:t>г1</w:t>
      </w:r>
      <w:r w:rsidRPr="006C7091">
        <w:rPr>
          <w:sz w:val="28"/>
          <w:szCs w:val="28"/>
        </w:rPr>
        <w:t>= 1,195</w:t>
      </w:r>
    </w:p>
    <w:p w:rsidR="0019706A" w:rsidRPr="006C7091" w:rsidRDefault="0019706A" w:rsidP="00B743F9">
      <w:pPr>
        <w:tabs>
          <w:tab w:val="left" w:pos="6996"/>
        </w:tabs>
        <w:spacing w:line="360" w:lineRule="auto"/>
        <w:jc w:val="both"/>
        <w:rPr>
          <w:sz w:val="28"/>
          <w:szCs w:val="28"/>
        </w:rPr>
      </w:pPr>
    </w:p>
    <w:p w:rsidR="0019706A" w:rsidRPr="006C7091" w:rsidRDefault="0019706A" w:rsidP="00B743F9">
      <w:pPr>
        <w:tabs>
          <w:tab w:val="left" w:pos="6996"/>
        </w:tabs>
        <w:spacing w:line="360" w:lineRule="auto"/>
        <w:jc w:val="both"/>
        <w:rPr>
          <w:sz w:val="28"/>
          <w:szCs w:val="28"/>
        </w:rPr>
      </w:pPr>
      <w:r w:rsidRPr="006C7091">
        <w:rPr>
          <w:sz w:val="28"/>
          <w:szCs w:val="28"/>
        </w:rPr>
        <w:t>Секундные выбросы пыли неорганической после очистки:</w:t>
      </w:r>
    </w:p>
    <w:p w:rsidR="0019706A" w:rsidRPr="006C7091" w:rsidRDefault="0019706A" w:rsidP="00B743F9">
      <w:pPr>
        <w:tabs>
          <w:tab w:val="left" w:pos="6996"/>
        </w:tabs>
        <w:spacing w:line="360" w:lineRule="auto"/>
        <w:ind w:left="1560"/>
        <w:jc w:val="both"/>
        <w:rPr>
          <w:sz w:val="28"/>
          <w:szCs w:val="28"/>
        </w:rPr>
      </w:pPr>
      <w:r w:rsidRPr="006C7091">
        <w:rPr>
          <w:sz w:val="28"/>
          <w:szCs w:val="28"/>
        </w:rPr>
        <w:t>→</w:t>
      </w:r>
    </w:p>
    <w:p w:rsidR="0019706A" w:rsidRPr="006C7091" w:rsidRDefault="0019706A" w:rsidP="00B743F9">
      <w:pPr>
        <w:tabs>
          <w:tab w:val="left" w:pos="6996"/>
        </w:tabs>
        <w:spacing w:line="360" w:lineRule="auto"/>
        <w:jc w:val="both"/>
        <w:rPr>
          <w:sz w:val="28"/>
          <w:szCs w:val="28"/>
        </w:rPr>
      </w:pPr>
      <w:r w:rsidRPr="006C7091">
        <w:rPr>
          <w:sz w:val="28"/>
          <w:szCs w:val="28"/>
          <w:lang w:val="en-US"/>
        </w:rPr>
        <w:t>m</w:t>
      </w:r>
      <w:r w:rsidRPr="006C7091">
        <w:rPr>
          <w:sz w:val="28"/>
          <w:szCs w:val="28"/>
          <w:vertAlign w:val="subscript"/>
          <w:lang w:val="en-US"/>
        </w:rPr>
        <w:t>c</w:t>
      </w:r>
      <w:r w:rsidRPr="006C7091">
        <w:rPr>
          <w:sz w:val="28"/>
          <w:szCs w:val="28"/>
          <w:vertAlign w:val="subscript"/>
        </w:rPr>
        <w:t>1</w:t>
      </w:r>
      <w:r w:rsidRPr="006C7091">
        <w:rPr>
          <w:sz w:val="28"/>
          <w:szCs w:val="28"/>
        </w:rPr>
        <w:t>:=(1-0,95) (</w:t>
      </w:r>
      <w:r w:rsidRPr="006C7091">
        <w:rPr>
          <w:sz w:val="28"/>
          <w:szCs w:val="28"/>
          <w:lang w:val="en-US"/>
        </w:rPr>
        <w:t>m</w:t>
      </w:r>
      <w:r w:rsidRPr="006C7091">
        <w:rPr>
          <w:sz w:val="28"/>
          <w:szCs w:val="28"/>
          <w:vertAlign w:val="subscript"/>
        </w:rPr>
        <w:t>1</w:t>
      </w:r>
      <w:r w:rsidRPr="006C7091">
        <w:rPr>
          <w:sz w:val="28"/>
          <w:szCs w:val="28"/>
        </w:rPr>
        <w:t xml:space="preserve">)       </w:t>
      </w:r>
      <w:r w:rsidRPr="006C7091">
        <w:rPr>
          <w:sz w:val="28"/>
          <w:szCs w:val="28"/>
          <w:lang w:val="en-US"/>
        </w:rPr>
        <w:t>m</w:t>
      </w:r>
      <w:r w:rsidRPr="006C7091">
        <w:rPr>
          <w:sz w:val="28"/>
          <w:szCs w:val="28"/>
          <w:vertAlign w:val="subscript"/>
          <w:lang w:val="en-US"/>
        </w:rPr>
        <w:t>c</w:t>
      </w:r>
      <w:r w:rsidRPr="006C7091">
        <w:rPr>
          <w:sz w:val="28"/>
          <w:szCs w:val="28"/>
          <w:vertAlign w:val="subscript"/>
        </w:rPr>
        <w:t>1</w:t>
      </w:r>
      <w:r w:rsidRPr="006C7091">
        <w:rPr>
          <w:sz w:val="28"/>
          <w:szCs w:val="28"/>
        </w:rPr>
        <w:t>:=0,042   г/с</w:t>
      </w:r>
    </w:p>
    <w:p w:rsidR="0019706A" w:rsidRPr="006C7091" w:rsidRDefault="0019706A" w:rsidP="00B743F9">
      <w:pPr>
        <w:tabs>
          <w:tab w:val="left" w:pos="6996"/>
        </w:tabs>
        <w:spacing w:line="360" w:lineRule="auto"/>
        <w:jc w:val="both"/>
        <w:rPr>
          <w:sz w:val="28"/>
          <w:szCs w:val="28"/>
        </w:rPr>
      </w:pPr>
    </w:p>
    <w:p w:rsidR="0019706A" w:rsidRPr="006C7091" w:rsidRDefault="0019706A" w:rsidP="00B743F9">
      <w:pPr>
        <w:tabs>
          <w:tab w:val="left" w:pos="6996"/>
        </w:tabs>
        <w:spacing w:line="360" w:lineRule="auto"/>
        <w:jc w:val="both"/>
        <w:rPr>
          <w:sz w:val="28"/>
          <w:szCs w:val="28"/>
        </w:rPr>
      </w:pPr>
      <w:r w:rsidRPr="006C7091">
        <w:rPr>
          <w:sz w:val="28"/>
          <w:szCs w:val="28"/>
        </w:rPr>
        <w:t>Годовые выбросы пыли неорганической после очистки:</w:t>
      </w:r>
    </w:p>
    <w:p w:rsidR="0019706A" w:rsidRPr="006C7091" w:rsidRDefault="0019706A" w:rsidP="00B743F9">
      <w:pPr>
        <w:tabs>
          <w:tab w:val="left" w:pos="6996"/>
        </w:tabs>
        <w:spacing w:line="360" w:lineRule="auto"/>
        <w:jc w:val="both"/>
        <w:rPr>
          <w:sz w:val="28"/>
          <w:szCs w:val="28"/>
        </w:rPr>
      </w:pPr>
    </w:p>
    <w:p w:rsidR="0019706A" w:rsidRPr="006C7091" w:rsidRDefault="0019706A" w:rsidP="00B743F9">
      <w:pPr>
        <w:tabs>
          <w:tab w:val="left" w:pos="6996"/>
        </w:tabs>
        <w:spacing w:line="360" w:lineRule="auto"/>
        <w:ind w:left="1418"/>
        <w:jc w:val="both"/>
        <w:rPr>
          <w:sz w:val="28"/>
          <w:szCs w:val="28"/>
        </w:rPr>
      </w:pPr>
      <w:r w:rsidRPr="006C7091">
        <w:rPr>
          <w:sz w:val="28"/>
          <w:szCs w:val="28"/>
        </w:rPr>
        <w:t>→</w:t>
      </w:r>
    </w:p>
    <w:p w:rsidR="0019706A" w:rsidRPr="006C7091" w:rsidRDefault="0019706A" w:rsidP="00B743F9">
      <w:pPr>
        <w:tabs>
          <w:tab w:val="left" w:pos="6996"/>
        </w:tabs>
        <w:spacing w:line="360" w:lineRule="auto"/>
        <w:jc w:val="both"/>
        <w:rPr>
          <w:sz w:val="28"/>
          <w:szCs w:val="28"/>
        </w:rPr>
      </w:pPr>
      <w:r w:rsidRPr="006C7091">
        <w:rPr>
          <w:sz w:val="28"/>
          <w:szCs w:val="28"/>
          <w:lang w:val="en-US"/>
        </w:rPr>
        <w:t>q</w:t>
      </w:r>
      <w:r w:rsidRPr="006C7091">
        <w:rPr>
          <w:sz w:val="28"/>
          <w:szCs w:val="28"/>
          <w:vertAlign w:val="subscript"/>
          <w:lang w:val="en-US"/>
        </w:rPr>
        <w:t>g</w:t>
      </w:r>
      <w:r w:rsidRPr="006C7091">
        <w:rPr>
          <w:sz w:val="28"/>
          <w:szCs w:val="28"/>
          <w:vertAlign w:val="subscript"/>
        </w:rPr>
        <w:t>1</w:t>
      </w:r>
      <w:r w:rsidRPr="006C7091">
        <w:rPr>
          <w:sz w:val="28"/>
          <w:szCs w:val="28"/>
        </w:rPr>
        <w:t>:=(1-0,95) (</w:t>
      </w:r>
      <w:r w:rsidRPr="006C7091">
        <w:rPr>
          <w:sz w:val="28"/>
          <w:szCs w:val="28"/>
          <w:lang w:val="en-US"/>
        </w:rPr>
        <w:t>q</w:t>
      </w:r>
      <w:r w:rsidRPr="006C7091">
        <w:rPr>
          <w:sz w:val="28"/>
          <w:szCs w:val="28"/>
          <w:vertAlign w:val="subscript"/>
        </w:rPr>
        <w:t>г1</w:t>
      </w:r>
      <w:r w:rsidRPr="006C7091">
        <w:rPr>
          <w:sz w:val="28"/>
          <w:szCs w:val="28"/>
        </w:rPr>
        <w:t xml:space="preserve">)           </w:t>
      </w:r>
      <w:r w:rsidRPr="006C7091">
        <w:rPr>
          <w:sz w:val="28"/>
          <w:szCs w:val="28"/>
          <w:lang w:val="en-US"/>
        </w:rPr>
        <w:t>q</w:t>
      </w:r>
      <w:r w:rsidRPr="006C7091">
        <w:rPr>
          <w:sz w:val="28"/>
          <w:szCs w:val="28"/>
          <w:vertAlign w:val="subscript"/>
          <w:lang w:val="en-US"/>
        </w:rPr>
        <w:t>g</w:t>
      </w:r>
      <w:r w:rsidRPr="006C7091">
        <w:rPr>
          <w:sz w:val="28"/>
          <w:szCs w:val="28"/>
          <w:vertAlign w:val="subscript"/>
        </w:rPr>
        <w:t>1</w:t>
      </w:r>
      <w:r w:rsidRPr="006C7091">
        <w:rPr>
          <w:sz w:val="28"/>
          <w:szCs w:val="28"/>
        </w:rPr>
        <w:t>:=0,06  т/год</w:t>
      </w:r>
    </w:p>
    <w:p w:rsidR="0019706A" w:rsidRPr="006C7091" w:rsidRDefault="0019706A" w:rsidP="00B743F9">
      <w:pPr>
        <w:tabs>
          <w:tab w:val="left" w:pos="6996"/>
        </w:tabs>
        <w:spacing w:line="360" w:lineRule="auto"/>
        <w:jc w:val="both"/>
        <w:rPr>
          <w:sz w:val="28"/>
          <w:szCs w:val="28"/>
        </w:rPr>
      </w:pPr>
    </w:p>
    <w:p w:rsidR="0019706A" w:rsidRPr="006C7091" w:rsidRDefault="0019706A" w:rsidP="00B743F9">
      <w:pPr>
        <w:tabs>
          <w:tab w:val="left" w:pos="6996"/>
        </w:tabs>
        <w:spacing w:line="360" w:lineRule="auto"/>
        <w:jc w:val="both"/>
        <w:rPr>
          <w:sz w:val="28"/>
          <w:szCs w:val="28"/>
        </w:rPr>
      </w:pPr>
      <w:r w:rsidRPr="006C7091">
        <w:rPr>
          <w:sz w:val="28"/>
          <w:szCs w:val="28"/>
        </w:rPr>
        <w:t>2. Расчёт выбросов от камеры абразивно-струйной обработки</w:t>
      </w:r>
    </w:p>
    <w:p w:rsidR="0019706A" w:rsidRPr="006C7091" w:rsidRDefault="0019706A" w:rsidP="00B743F9">
      <w:pPr>
        <w:tabs>
          <w:tab w:val="left" w:pos="6996"/>
        </w:tabs>
        <w:spacing w:line="360" w:lineRule="auto"/>
        <w:jc w:val="both"/>
        <w:rPr>
          <w:sz w:val="28"/>
          <w:szCs w:val="28"/>
        </w:rPr>
      </w:pPr>
      <w:r w:rsidRPr="006C7091">
        <w:rPr>
          <w:sz w:val="28"/>
          <w:szCs w:val="28"/>
        </w:rPr>
        <w:t>Т2:=500     -время работы камеры, час/год</w:t>
      </w:r>
    </w:p>
    <w:p w:rsidR="0019706A" w:rsidRPr="006C7091" w:rsidRDefault="0019706A" w:rsidP="00B743F9">
      <w:pPr>
        <w:tabs>
          <w:tab w:val="left" w:pos="6996"/>
        </w:tabs>
        <w:spacing w:line="360" w:lineRule="auto"/>
        <w:ind w:firstLine="709"/>
        <w:jc w:val="both"/>
        <w:rPr>
          <w:sz w:val="28"/>
          <w:szCs w:val="28"/>
        </w:rPr>
      </w:pPr>
      <w:r w:rsidRPr="006C7091">
        <w:rPr>
          <w:sz w:val="28"/>
          <w:szCs w:val="28"/>
        </w:rPr>
        <w:t>→</w:t>
      </w:r>
    </w:p>
    <w:p w:rsidR="0019706A" w:rsidRPr="006C7091" w:rsidRDefault="0019706A" w:rsidP="00B743F9">
      <w:pPr>
        <w:tabs>
          <w:tab w:val="left" w:pos="6996"/>
        </w:tabs>
        <w:spacing w:line="360" w:lineRule="auto"/>
        <w:jc w:val="both"/>
        <w:rPr>
          <w:sz w:val="28"/>
          <w:szCs w:val="28"/>
        </w:rPr>
      </w:pPr>
      <w:r w:rsidRPr="006C7091">
        <w:rPr>
          <w:sz w:val="28"/>
          <w:szCs w:val="28"/>
          <w:lang w:val="en-US"/>
        </w:rPr>
        <w:t>m</w:t>
      </w:r>
      <w:r w:rsidRPr="006C7091">
        <w:rPr>
          <w:sz w:val="28"/>
          <w:szCs w:val="28"/>
          <w:vertAlign w:val="subscript"/>
          <w:lang w:val="en-US"/>
        </w:rPr>
        <w:t>c</w:t>
      </w:r>
      <w:r w:rsidRPr="006C7091">
        <w:rPr>
          <w:sz w:val="28"/>
          <w:szCs w:val="28"/>
          <w:vertAlign w:val="subscript"/>
        </w:rPr>
        <w:t>2</w:t>
      </w:r>
      <w:r w:rsidRPr="006C7091">
        <w:rPr>
          <w:sz w:val="28"/>
          <w:szCs w:val="28"/>
        </w:rPr>
        <w:t>:= 0,06   -удельный выброс пыли абразивной, г/с</w:t>
      </w:r>
    </w:p>
    <w:p w:rsidR="0019706A" w:rsidRPr="006C7091" w:rsidRDefault="0019706A" w:rsidP="00B743F9">
      <w:pPr>
        <w:tabs>
          <w:tab w:val="left" w:pos="6996"/>
        </w:tabs>
        <w:spacing w:line="360" w:lineRule="auto"/>
        <w:jc w:val="both"/>
        <w:rPr>
          <w:sz w:val="28"/>
          <w:szCs w:val="28"/>
        </w:rPr>
      </w:pPr>
    </w:p>
    <w:p w:rsidR="0019706A" w:rsidRPr="006C7091" w:rsidRDefault="0019706A" w:rsidP="00B743F9">
      <w:pPr>
        <w:tabs>
          <w:tab w:val="left" w:pos="6996"/>
        </w:tabs>
        <w:spacing w:line="360" w:lineRule="auto"/>
        <w:jc w:val="both"/>
        <w:rPr>
          <w:sz w:val="28"/>
          <w:szCs w:val="28"/>
        </w:rPr>
      </w:pPr>
      <w:r w:rsidRPr="006C7091">
        <w:rPr>
          <w:sz w:val="28"/>
          <w:szCs w:val="28"/>
          <w:lang w:val="en-US"/>
        </w:rPr>
        <w:t>q</w:t>
      </w:r>
      <w:r w:rsidRPr="006C7091">
        <w:rPr>
          <w:sz w:val="28"/>
          <w:szCs w:val="28"/>
          <w:vertAlign w:val="subscript"/>
        </w:rPr>
        <w:t>г2</w:t>
      </w:r>
      <w:r w:rsidRPr="006C7091">
        <w:rPr>
          <w:sz w:val="28"/>
          <w:szCs w:val="28"/>
        </w:rPr>
        <w:t>:=</w:t>
      </w:r>
      <w:r w:rsidRPr="006C7091">
        <w:rPr>
          <w:sz w:val="28"/>
          <w:szCs w:val="28"/>
          <w:vertAlign w:val="subscript"/>
        </w:rPr>
        <w:t xml:space="preserve">    </w:t>
      </w:r>
      <w:r w:rsidRPr="00DA7776">
        <w:rPr>
          <w:sz w:val="28"/>
          <w:szCs w:val="28"/>
          <w:vertAlign w:val="subscript"/>
        </w:rPr>
        <w:fldChar w:fldCharType="begin"/>
      </w:r>
      <w:r w:rsidRPr="00DA7776">
        <w:rPr>
          <w:sz w:val="28"/>
          <w:szCs w:val="28"/>
          <w:vertAlign w:val="subscript"/>
        </w:rPr>
        <w:instrText xml:space="preserve"> QUOTE </w:instrText>
      </w:r>
      <w:r w:rsidR="00CF3BD3">
        <w:pict>
          <v:shape id="_x0000_i1027" type="#_x0000_t75" style="width:75.7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43F9&quot;/&gt;&lt;wsp:rsid wsp:val=&quot;000B1536&quot;/&gt;&lt;wsp:rsid wsp:val=&quot;00252201&quot;/&gt;&lt;wsp:rsid wsp:val=&quot;00562810&quot;/&gt;&lt;wsp:rsid wsp:val=&quot;00630329&quot;/&gt;&lt;wsp:rsid wsp:val=&quot;006419B9&quot;/&gt;&lt;wsp:rsid wsp:val=&quot;00706F6A&quot;/&gt;&lt;wsp:rsid wsp:val=&quot;00743242&quot;/&gt;&lt;wsp:rsid wsp:val=&quot;00886C73&quot;/&gt;&lt;wsp:rsid wsp:val=&quot;00922697&quot;/&gt;&lt;wsp:rsid wsp:val=&quot;00965BBE&quot;/&gt;&lt;wsp:rsid wsp:val=&quot;00A33512&quot;/&gt;&lt;wsp:rsid wsp:val=&quot;00AC0B26&quot;/&gt;&lt;wsp:rsid wsp:val=&quot;00B743F9&quot;/&gt;&lt;wsp:rsid wsp:val=&quot;00DA7776&quot;/&gt;&lt;wsp:rsid wsp:val=&quot;00EE7C5D&quot;/&gt;&lt;wsp:rsid wsp:val=&quot;00FA1315&quot;/&gt;&lt;/wsp:rsids&gt;&lt;/w:docPr&gt;&lt;w:body&gt;&lt;w:p wsp:rsidR=&quot;00000000&quot; wsp:rsidRDefault=&quot;00562810&quot;&gt;&lt;m:oMathPara&gt;&lt;m:oMath&gt;&lt;m:f&gt;&lt;m:fPr&gt;&lt;m:ctrlPr&gt;&lt;w:rPr&gt;&lt;w:rFonts w:ascii=&quot;Cambria Math&quot; w:h-ansi=&quot;Cambria Math&quot;/&gt;&lt;wx:font wx:val=&quot;Cambria Math&quot;/&gt;&lt;/w:rPr&gt;&lt;/m:ctrlPr&gt;&lt;/m:fPr&gt;&lt;m:num&gt;&lt;m:r&gt;&lt;m:rPr&gt;&lt;m:sty m:val=&quot;p&quot;/&gt;&lt;/m:rPr&gt;&lt;w:rPr&gt;&lt;w:rFonts w:ascii=&quot;Cambria Math&quot;/&gt;&lt;wx:font wx:val=&quot;Cambria Math&quot;/&gt;&lt;/w:rPr&gt;&lt;m:t&gt;3600&lt;/m:t&gt;&lt;/m:r&gt;&lt;m:r&gt;&lt;m:rPr&gt;&lt;m:sty m:val=&quot;p&quot;/&gt;&lt;/m:rPr&gt;&lt;w:rPr&gt;&lt;w:rFonts w:h-ans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rPr&gt;&lt;m:t&gt;m&lt;/m:t&gt;&lt;/m:r&gt;&lt;/m:e&gt;&lt;m:sub&gt;&lt;m:r&gt;&lt;m:rPr&gt;&lt;m:sty m:val=&quot;p&quot;/&gt;&lt;/m:rPr&gt;&lt;w:rPr&gt;&lt;w:rFonts w:ascii=&quot;Cambria Math&quot;/&gt;&lt;wx:font wx:val=&quot;Cambria Math&quot;/&gt;&lt;/w:rPr&gt;&lt;m:t&gt;2&lt;/m:t&gt;&lt;/m:r&gt;&lt;/m:sub&gt;&lt;/m:sSub&gt;&lt;m:r&gt;&lt;m:rPr&gt;&lt;m:sty m:val=&quot;p&quot;/&gt;&lt;/m:rPr&gt;&lt;w:rPr&gt;&lt;w:rFonts w:h-ansi=&quot;Cambria Math&quot;/&gt;&lt;wx:font wx:val=&quot;Cambria Math&quot;/&gt;&lt;/w:rPr&gt;&lt;m:t&gt;*&lt;/m:t&gt;&lt;/m:r&gt;&lt;m:r&gt;&lt;m:rPr&gt;&lt;m:sty m:val=&quot;p&quot;/&gt;&lt;/m:rPr&gt;&lt;w:rPr&gt;&lt;w:rFonts w:ascii=&quot;Cambria Math&quot;/&gt;&lt;wx:font wx:val=&quot;Cambria Math&quot;/&gt;&lt;w:lang w:val=&quot;EN-US&quot;/&gt;&lt;/w:rPr&gt;&lt;m:t&gt;T&lt;/m:t&gt;&lt;/m:r&gt;&lt;m:r&gt;&lt;m:rPr&gt;&lt;m:sty m:val=&quot;p&quot;/&gt;&lt;/m:rPr&gt;&lt;w:rPr&gt;&lt;w:rFonts w:ascii=&quot;Cambria Math&quot;/&gt;&lt;wx:font wx:val=&quot;Cambria Math&quot;/&gt;&lt;/w:rPr&gt;&lt;m:t&gt;2&lt;/m:t&gt;&lt;/m:r&gt;&lt;/m:num&gt;&lt;m:den&gt;&lt;m:sSup&gt;&lt;m:sSupPr&gt;&lt;m:ctrlPr&gt;&lt;w:rPr&gt;&lt;w:rFonts w:ascii=&quot;Cambria Math&quot; w:h-ansi=&quot;Cambria Math&quot;/&gt;&lt;wx:font wx:val=&quot;Cambria Math&quot;/&gt;&lt;/w:rPr&gt;&lt;/m:ctrlPr&gt;&lt;/m:sSupPr&gt;&lt;m:e&gt;&lt;m:r&gt;&lt;m:rPr&gt;&lt;m:sty m:val=&quot;p&quot;/&gt;&lt;/m:rPr&gt;&lt;w:rPr&gt;&lt;w:rFonts w:ascii=&quot;Cambria Math&quot;/&gt;&lt;wx:font wx:val=&quot;Cambria Math&quot;/&gt;&lt;/w:rPr&gt;&lt;m:t&gt;10&lt;/m:t&gt;&lt;/m:r&gt;&lt;/m:e&gt;&lt;m:sup&gt;&lt;m:r&gt;&lt;m:rPr&gt;&lt;m:sty m:val=&quot;p&quot;/&gt;&lt;/m:rPr&gt;&lt;w:rPr&gt;&lt;w:rFonts w:ascii=&quot;Cambria Math&quot;/&gt;&lt;wx:font wx:val=&quot;Cambria Math&quot;/&gt;&lt;/w:rPr&gt;&lt;m:t&gt;6&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DA7776">
        <w:rPr>
          <w:sz w:val="28"/>
          <w:szCs w:val="28"/>
          <w:vertAlign w:val="subscript"/>
        </w:rPr>
        <w:instrText xml:space="preserve"> </w:instrText>
      </w:r>
      <w:r w:rsidRPr="00DA7776">
        <w:rPr>
          <w:sz w:val="28"/>
          <w:szCs w:val="28"/>
          <w:vertAlign w:val="subscript"/>
        </w:rPr>
        <w:fldChar w:fldCharType="separate"/>
      </w:r>
      <w:r w:rsidR="00CF3BD3">
        <w:pict>
          <v:shape id="_x0000_i1028" type="#_x0000_t75" style="width:75.7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43F9&quot;/&gt;&lt;wsp:rsid wsp:val=&quot;000B1536&quot;/&gt;&lt;wsp:rsid wsp:val=&quot;00252201&quot;/&gt;&lt;wsp:rsid wsp:val=&quot;00562810&quot;/&gt;&lt;wsp:rsid wsp:val=&quot;00630329&quot;/&gt;&lt;wsp:rsid wsp:val=&quot;006419B9&quot;/&gt;&lt;wsp:rsid wsp:val=&quot;00706F6A&quot;/&gt;&lt;wsp:rsid wsp:val=&quot;00743242&quot;/&gt;&lt;wsp:rsid wsp:val=&quot;00886C73&quot;/&gt;&lt;wsp:rsid wsp:val=&quot;00922697&quot;/&gt;&lt;wsp:rsid wsp:val=&quot;00965BBE&quot;/&gt;&lt;wsp:rsid wsp:val=&quot;00A33512&quot;/&gt;&lt;wsp:rsid wsp:val=&quot;00AC0B26&quot;/&gt;&lt;wsp:rsid wsp:val=&quot;00B743F9&quot;/&gt;&lt;wsp:rsid wsp:val=&quot;00DA7776&quot;/&gt;&lt;wsp:rsid wsp:val=&quot;00EE7C5D&quot;/&gt;&lt;wsp:rsid wsp:val=&quot;00FA1315&quot;/&gt;&lt;/wsp:rsids&gt;&lt;/w:docPr&gt;&lt;w:body&gt;&lt;w:p wsp:rsidR=&quot;00000000&quot; wsp:rsidRDefault=&quot;00562810&quot;&gt;&lt;m:oMathPara&gt;&lt;m:oMath&gt;&lt;m:f&gt;&lt;m:fPr&gt;&lt;m:ctrlPr&gt;&lt;w:rPr&gt;&lt;w:rFonts w:ascii=&quot;Cambria Math&quot; w:h-ansi=&quot;Cambria Math&quot;/&gt;&lt;wx:font wx:val=&quot;Cambria Math&quot;/&gt;&lt;/w:rPr&gt;&lt;/m:ctrlPr&gt;&lt;/m:fPr&gt;&lt;m:num&gt;&lt;m:r&gt;&lt;m:rPr&gt;&lt;m:sty m:val=&quot;p&quot;/&gt;&lt;/m:rPr&gt;&lt;w:rPr&gt;&lt;w:rFonts w:ascii=&quot;Cambria Math&quot;/&gt;&lt;wx:font wx:val=&quot;Cambria Math&quot;/&gt;&lt;/w:rPr&gt;&lt;m:t&gt;3600&lt;/m:t&gt;&lt;/m:r&gt;&lt;m:r&gt;&lt;m:rPr&gt;&lt;m:sty m:val=&quot;p&quot;/&gt;&lt;/m:rPr&gt;&lt;w:rPr&gt;&lt;w:rFonts w:h-ans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rPr&gt;&lt;m:t&gt;m&lt;/m:t&gt;&lt;/m:r&gt;&lt;/m:e&gt;&lt;m:sub&gt;&lt;m:r&gt;&lt;m:rPr&gt;&lt;m:sty m:val=&quot;p&quot;/&gt;&lt;/m:rPr&gt;&lt;w:rPr&gt;&lt;w:rFonts w:ascii=&quot;Cambria Math&quot;/&gt;&lt;wx:font wx:val=&quot;Cambria Math&quot;/&gt;&lt;/w:rPr&gt;&lt;m:t&gt;2&lt;/m:t&gt;&lt;/m:r&gt;&lt;/m:sub&gt;&lt;/m:sSub&gt;&lt;m:r&gt;&lt;m:rPr&gt;&lt;m:sty m:val=&quot;p&quot;/&gt;&lt;/m:rPr&gt;&lt;w:rPr&gt;&lt;w:rFonts w:h-ansi=&quot;Cambria Math&quot;/&gt;&lt;wx:font wx:val=&quot;Cambria Math&quot;/&gt;&lt;/w:rPr&gt;&lt;m:t&gt;*&lt;/m:t&gt;&lt;/m:r&gt;&lt;m:r&gt;&lt;m:rPr&gt;&lt;m:sty m:val=&quot;p&quot;/&gt;&lt;/m:rPr&gt;&lt;w:rPr&gt;&lt;w:rFonts w:ascii=&quot;Cambria Math&quot;/&gt;&lt;wx:font wx:val=&quot;Cambria Math&quot;/&gt;&lt;w:lang w:val=&quot;EN-US&quot;/&gt;&lt;/w:rPr&gt;&lt;m:t&gt;T&lt;/m:t&gt;&lt;/m:r&gt;&lt;m:r&gt;&lt;m:rPr&gt;&lt;m:sty m:val=&quot;p&quot;/&gt;&lt;/m:rPr&gt;&lt;w:rPr&gt;&lt;w:rFonts w:ascii=&quot;Cambria Math&quot;/&gt;&lt;wx:font wx:val=&quot;Cambria Math&quot;/&gt;&lt;/w:rPr&gt;&lt;m:t&gt;2&lt;/m:t&gt;&lt;/m:r&gt;&lt;/m:num&gt;&lt;m:den&gt;&lt;m:sSup&gt;&lt;m:sSupPr&gt;&lt;m:ctrlPr&gt;&lt;w:rPr&gt;&lt;w:rFonts w:ascii=&quot;Cambria Math&quot; w:h-ansi=&quot;Cambria Math&quot;/&gt;&lt;wx:font wx:val=&quot;Cambria Math&quot;/&gt;&lt;/w:rPr&gt;&lt;/m:ctrlPr&gt;&lt;/m:sSupPr&gt;&lt;m:e&gt;&lt;m:r&gt;&lt;m:rPr&gt;&lt;m:sty m:val=&quot;p&quot;/&gt;&lt;/m:rPr&gt;&lt;w:rPr&gt;&lt;w:rFonts w:ascii=&quot;Cambria Math&quot;/&gt;&lt;wx:font wx:val=&quot;Cambria Math&quot;/&gt;&lt;/w:rPr&gt;&lt;m:t&gt;10&lt;/m:t&gt;&lt;/m:r&gt;&lt;/m:e&gt;&lt;m:sup&gt;&lt;m:r&gt;&lt;m:rPr&gt;&lt;m:sty m:val=&quot;p&quot;/&gt;&lt;/m:rPr&gt;&lt;w:rPr&gt;&lt;w:rFonts w:ascii=&quot;Cambria Math&quot;/&gt;&lt;wx:font wx:val=&quot;Cambria Math&quot;/&gt;&lt;/w:rPr&gt;&lt;m:t&gt;6&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DA7776">
        <w:rPr>
          <w:sz w:val="28"/>
          <w:szCs w:val="28"/>
          <w:vertAlign w:val="subscript"/>
        </w:rPr>
        <w:fldChar w:fldCharType="end"/>
      </w:r>
      <w:r w:rsidRPr="006C7091">
        <w:rPr>
          <w:sz w:val="28"/>
          <w:szCs w:val="28"/>
          <w:vertAlign w:val="subscript"/>
        </w:rPr>
        <w:t xml:space="preserve">        </w:t>
      </w:r>
      <w:r w:rsidRPr="006C7091">
        <w:rPr>
          <w:sz w:val="28"/>
          <w:szCs w:val="28"/>
        </w:rPr>
        <w:t>-годовой выброс пыли абразивной, т/год.</w:t>
      </w:r>
    </w:p>
    <w:p w:rsidR="0019706A" w:rsidRPr="006C7091" w:rsidRDefault="0019706A" w:rsidP="00B743F9">
      <w:pPr>
        <w:tabs>
          <w:tab w:val="left" w:pos="6996"/>
        </w:tabs>
        <w:spacing w:line="360" w:lineRule="auto"/>
        <w:jc w:val="both"/>
        <w:rPr>
          <w:sz w:val="28"/>
          <w:szCs w:val="28"/>
        </w:rPr>
      </w:pPr>
      <w:r w:rsidRPr="006C7091">
        <w:rPr>
          <w:sz w:val="28"/>
          <w:szCs w:val="28"/>
          <w:vertAlign w:val="subscript"/>
        </w:rPr>
        <w:t xml:space="preserve">  </w:t>
      </w:r>
      <w:r w:rsidRPr="006C7091">
        <w:rPr>
          <w:sz w:val="28"/>
          <w:szCs w:val="28"/>
          <w:lang w:val="en-US"/>
        </w:rPr>
        <w:t>q</w:t>
      </w:r>
      <w:r w:rsidRPr="006C7091">
        <w:rPr>
          <w:sz w:val="28"/>
          <w:szCs w:val="28"/>
          <w:vertAlign w:val="subscript"/>
        </w:rPr>
        <w:t>г2</w:t>
      </w:r>
      <w:r w:rsidRPr="006C7091">
        <w:rPr>
          <w:sz w:val="28"/>
          <w:szCs w:val="28"/>
        </w:rPr>
        <w:t>:=</w:t>
      </w:r>
      <w:r w:rsidRPr="006C7091">
        <w:rPr>
          <w:sz w:val="28"/>
          <w:szCs w:val="28"/>
          <w:vertAlign w:val="subscript"/>
        </w:rPr>
        <w:t xml:space="preserve">   </w:t>
      </w:r>
      <w:r w:rsidRPr="006C7091">
        <w:rPr>
          <w:sz w:val="28"/>
          <w:szCs w:val="28"/>
        </w:rPr>
        <w:t>0.018</w:t>
      </w:r>
    </w:p>
    <w:p w:rsidR="0019706A" w:rsidRPr="006C7091" w:rsidRDefault="0019706A" w:rsidP="00B743F9">
      <w:pPr>
        <w:tabs>
          <w:tab w:val="left" w:pos="6996"/>
        </w:tabs>
        <w:spacing w:line="360" w:lineRule="auto"/>
        <w:jc w:val="both"/>
        <w:rPr>
          <w:sz w:val="28"/>
          <w:szCs w:val="28"/>
        </w:rPr>
      </w:pPr>
      <w:r w:rsidRPr="006C7091">
        <w:rPr>
          <w:sz w:val="28"/>
          <w:szCs w:val="28"/>
        </w:rPr>
        <w:t>Секундные выбросы пыли абразивной после отчистки:</w:t>
      </w:r>
    </w:p>
    <w:p w:rsidR="0019706A" w:rsidRPr="006C7091" w:rsidRDefault="0019706A" w:rsidP="00B743F9">
      <w:pPr>
        <w:tabs>
          <w:tab w:val="left" w:pos="6996"/>
        </w:tabs>
        <w:spacing w:line="360" w:lineRule="auto"/>
        <w:ind w:left="1418" w:firstLine="142"/>
        <w:jc w:val="both"/>
        <w:rPr>
          <w:sz w:val="28"/>
          <w:szCs w:val="28"/>
        </w:rPr>
      </w:pPr>
      <w:r w:rsidRPr="006C7091">
        <w:rPr>
          <w:sz w:val="28"/>
          <w:szCs w:val="28"/>
        </w:rPr>
        <w:t>→</w:t>
      </w:r>
    </w:p>
    <w:p w:rsidR="0019706A" w:rsidRPr="006C7091" w:rsidRDefault="0019706A" w:rsidP="00B743F9">
      <w:pPr>
        <w:tabs>
          <w:tab w:val="left" w:pos="6996"/>
        </w:tabs>
        <w:spacing w:line="360" w:lineRule="auto"/>
        <w:jc w:val="both"/>
        <w:rPr>
          <w:sz w:val="28"/>
          <w:szCs w:val="28"/>
        </w:rPr>
      </w:pPr>
      <w:r w:rsidRPr="006C7091">
        <w:rPr>
          <w:sz w:val="28"/>
          <w:szCs w:val="28"/>
          <w:lang w:val="en-US"/>
        </w:rPr>
        <w:t>m</w:t>
      </w:r>
      <w:r w:rsidRPr="006C7091">
        <w:rPr>
          <w:sz w:val="28"/>
          <w:szCs w:val="28"/>
          <w:vertAlign w:val="subscript"/>
          <w:lang w:val="en-US"/>
        </w:rPr>
        <w:t>c</w:t>
      </w:r>
      <w:r w:rsidRPr="006C7091">
        <w:rPr>
          <w:sz w:val="28"/>
          <w:szCs w:val="28"/>
          <w:vertAlign w:val="subscript"/>
        </w:rPr>
        <w:t>2</w:t>
      </w:r>
      <w:r w:rsidRPr="006C7091">
        <w:rPr>
          <w:sz w:val="28"/>
          <w:szCs w:val="28"/>
        </w:rPr>
        <w:t>:= (1-0,95)(</w:t>
      </w:r>
      <w:r w:rsidRPr="006C7091">
        <w:rPr>
          <w:sz w:val="28"/>
          <w:szCs w:val="28"/>
          <w:lang w:val="en-US"/>
        </w:rPr>
        <w:t>m</w:t>
      </w:r>
      <w:r w:rsidRPr="006C7091">
        <w:rPr>
          <w:sz w:val="28"/>
          <w:szCs w:val="28"/>
          <w:vertAlign w:val="subscript"/>
        </w:rPr>
        <w:t>2</w:t>
      </w:r>
      <w:r w:rsidRPr="006C7091">
        <w:rPr>
          <w:sz w:val="28"/>
          <w:szCs w:val="28"/>
        </w:rPr>
        <w:t xml:space="preserve">)       </w:t>
      </w:r>
      <w:r w:rsidRPr="006C7091">
        <w:rPr>
          <w:sz w:val="28"/>
          <w:szCs w:val="28"/>
          <w:vertAlign w:val="subscript"/>
        </w:rPr>
        <w:t xml:space="preserve"> </w:t>
      </w:r>
      <w:r w:rsidRPr="006C7091">
        <w:rPr>
          <w:sz w:val="28"/>
          <w:szCs w:val="28"/>
        </w:rPr>
        <w:t xml:space="preserve">    </w:t>
      </w:r>
      <w:r w:rsidRPr="006C7091">
        <w:rPr>
          <w:sz w:val="28"/>
          <w:szCs w:val="28"/>
          <w:lang w:val="en-US"/>
        </w:rPr>
        <w:t>m</w:t>
      </w:r>
      <w:r w:rsidRPr="006C7091">
        <w:rPr>
          <w:sz w:val="28"/>
          <w:szCs w:val="28"/>
          <w:vertAlign w:val="subscript"/>
          <w:lang w:val="en-US"/>
        </w:rPr>
        <w:t>c</w:t>
      </w:r>
      <w:r w:rsidRPr="006C7091">
        <w:rPr>
          <w:sz w:val="28"/>
          <w:szCs w:val="28"/>
          <w:vertAlign w:val="subscript"/>
        </w:rPr>
        <w:t>2</w:t>
      </w:r>
      <w:r w:rsidRPr="006C7091">
        <w:rPr>
          <w:sz w:val="28"/>
          <w:szCs w:val="28"/>
        </w:rPr>
        <w:t>:= 3×10</w:t>
      </w:r>
      <w:r w:rsidRPr="006C7091">
        <w:rPr>
          <w:sz w:val="28"/>
          <w:szCs w:val="28"/>
          <w:vertAlign w:val="superscript"/>
        </w:rPr>
        <w:t>-3</w:t>
      </w:r>
      <w:r w:rsidRPr="006C7091">
        <w:rPr>
          <w:sz w:val="28"/>
          <w:szCs w:val="28"/>
        </w:rPr>
        <w:t xml:space="preserve">     г/с</w:t>
      </w:r>
    </w:p>
    <w:p w:rsidR="0019706A" w:rsidRPr="006C7091" w:rsidRDefault="0019706A" w:rsidP="00B743F9">
      <w:pPr>
        <w:tabs>
          <w:tab w:val="left" w:pos="6996"/>
        </w:tabs>
        <w:spacing w:line="360" w:lineRule="auto"/>
        <w:jc w:val="both"/>
        <w:rPr>
          <w:sz w:val="28"/>
          <w:szCs w:val="28"/>
        </w:rPr>
      </w:pPr>
      <w:r w:rsidRPr="006C7091">
        <w:rPr>
          <w:sz w:val="28"/>
          <w:szCs w:val="28"/>
        </w:rPr>
        <w:t xml:space="preserve">Общие годовые выбросы после очистки: </w:t>
      </w:r>
    </w:p>
    <w:p w:rsidR="0019706A" w:rsidRPr="006C7091" w:rsidRDefault="0019706A" w:rsidP="00B743F9">
      <w:pPr>
        <w:tabs>
          <w:tab w:val="left" w:pos="6996"/>
        </w:tabs>
        <w:spacing w:line="360" w:lineRule="auto"/>
        <w:ind w:left="1418" w:firstLine="142"/>
        <w:jc w:val="both"/>
        <w:rPr>
          <w:sz w:val="28"/>
          <w:szCs w:val="28"/>
        </w:rPr>
      </w:pPr>
      <w:r w:rsidRPr="006C7091">
        <w:rPr>
          <w:sz w:val="28"/>
          <w:szCs w:val="28"/>
        </w:rPr>
        <w:t>→</w:t>
      </w:r>
    </w:p>
    <w:p w:rsidR="0019706A" w:rsidRPr="006C7091" w:rsidRDefault="0019706A" w:rsidP="00B743F9">
      <w:pPr>
        <w:tabs>
          <w:tab w:val="left" w:pos="6996"/>
        </w:tabs>
        <w:spacing w:line="360" w:lineRule="auto"/>
        <w:jc w:val="both"/>
        <w:rPr>
          <w:sz w:val="28"/>
          <w:szCs w:val="28"/>
        </w:rPr>
      </w:pPr>
      <w:r w:rsidRPr="006C7091">
        <w:rPr>
          <w:sz w:val="28"/>
          <w:szCs w:val="28"/>
          <w:lang w:val="en-US"/>
        </w:rPr>
        <w:t>q</w:t>
      </w:r>
      <w:r w:rsidRPr="006C7091">
        <w:rPr>
          <w:sz w:val="28"/>
          <w:szCs w:val="28"/>
          <w:vertAlign w:val="subscript"/>
        </w:rPr>
        <w:t>г2</w:t>
      </w:r>
      <w:r w:rsidRPr="006C7091">
        <w:rPr>
          <w:sz w:val="28"/>
          <w:szCs w:val="28"/>
        </w:rPr>
        <w:t>:=</w:t>
      </w:r>
      <w:r w:rsidRPr="006C7091">
        <w:rPr>
          <w:sz w:val="28"/>
          <w:szCs w:val="28"/>
          <w:vertAlign w:val="subscript"/>
        </w:rPr>
        <w:t xml:space="preserve"> </w:t>
      </w:r>
      <w:r w:rsidRPr="006C7091">
        <w:rPr>
          <w:sz w:val="28"/>
          <w:szCs w:val="28"/>
        </w:rPr>
        <w:t>(1-0,95)</w:t>
      </w:r>
      <w:r w:rsidRPr="006C7091">
        <w:rPr>
          <w:sz w:val="28"/>
          <w:szCs w:val="28"/>
          <w:lang w:val="en-US"/>
        </w:rPr>
        <w:t xml:space="preserve"> (q</w:t>
      </w:r>
      <w:r w:rsidRPr="006C7091">
        <w:rPr>
          <w:sz w:val="28"/>
          <w:szCs w:val="28"/>
          <w:vertAlign w:val="subscript"/>
        </w:rPr>
        <w:t>г2</w:t>
      </w:r>
      <w:r w:rsidRPr="006C7091">
        <w:rPr>
          <w:sz w:val="28"/>
          <w:szCs w:val="28"/>
          <w:lang w:val="en-US"/>
        </w:rPr>
        <w:t>)</w:t>
      </w:r>
      <w:r w:rsidRPr="006C7091">
        <w:rPr>
          <w:sz w:val="28"/>
          <w:szCs w:val="28"/>
        </w:rPr>
        <w:t xml:space="preserve">            </w:t>
      </w:r>
      <w:r w:rsidRPr="006C7091">
        <w:rPr>
          <w:sz w:val="28"/>
          <w:szCs w:val="28"/>
          <w:lang w:val="en-US"/>
        </w:rPr>
        <w:t>q</w:t>
      </w:r>
      <w:r w:rsidRPr="006C7091">
        <w:rPr>
          <w:sz w:val="28"/>
          <w:szCs w:val="28"/>
          <w:vertAlign w:val="subscript"/>
        </w:rPr>
        <w:t>г2</w:t>
      </w:r>
      <w:r w:rsidRPr="006C7091">
        <w:rPr>
          <w:sz w:val="28"/>
          <w:szCs w:val="28"/>
        </w:rPr>
        <w:t>:=</w:t>
      </w:r>
      <w:r w:rsidRPr="006C7091">
        <w:rPr>
          <w:sz w:val="28"/>
          <w:szCs w:val="28"/>
          <w:vertAlign w:val="subscript"/>
        </w:rPr>
        <w:t xml:space="preserve">  </w:t>
      </w:r>
      <w:r w:rsidRPr="006C7091">
        <w:rPr>
          <w:sz w:val="28"/>
          <w:szCs w:val="28"/>
        </w:rPr>
        <w:t>5,4×10</w:t>
      </w:r>
      <w:r w:rsidRPr="006C7091">
        <w:rPr>
          <w:sz w:val="28"/>
          <w:szCs w:val="28"/>
          <w:vertAlign w:val="superscript"/>
        </w:rPr>
        <w:t>-3</w:t>
      </w:r>
      <w:r w:rsidRPr="006C7091">
        <w:rPr>
          <w:sz w:val="28"/>
          <w:szCs w:val="28"/>
        </w:rPr>
        <w:t xml:space="preserve">   т/год</w:t>
      </w:r>
      <w:r w:rsidRPr="006C7091">
        <w:rPr>
          <w:sz w:val="28"/>
          <w:szCs w:val="28"/>
          <w:vertAlign w:val="subscript"/>
        </w:rPr>
        <w:t xml:space="preserve">    </w:t>
      </w:r>
      <w:r w:rsidRPr="006C7091">
        <w:rPr>
          <w:sz w:val="28"/>
          <w:szCs w:val="28"/>
        </w:rPr>
        <w:t xml:space="preserve">     </w:t>
      </w:r>
    </w:p>
    <w:p w:rsidR="0019706A" w:rsidRPr="00605603" w:rsidRDefault="0019706A" w:rsidP="00B743F9"/>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2142FC" w:rsidRDefault="0019706A" w:rsidP="00B743F9">
      <w:pPr>
        <w:spacing w:line="360" w:lineRule="auto"/>
        <w:ind w:firstLine="284"/>
        <w:jc w:val="both"/>
        <w:rPr>
          <w:sz w:val="28"/>
          <w:szCs w:val="28"/>
        </w:rPr>
      </w:pPr>
      <w:r w:rsidRPr="002142FC">
        <w:rPr>
          <w:sz w:val="28"/>
          <w:szCs w:val="28"/>
        </w:rPr>
        <w:t xml:space="preserve"> </w:t>
      </w: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ind w:firstLine="284"/>
        <w:jc w:val="both"/>
        <w:rPr>
          <w:sz w:val="28"/>
          <w:szCs w:val="28"/>
        </w:rPr>
      </w:pPr>
    </w:p>
    <w:p w:rsidR="0019706A" w:rsidRPr="00923170" w:rsidRDefault="0019706A" w:rsidP="00B743F9">
      <w:pPr>
        <w:spacing w:line="360" w:lineRule="auto"/>
        <w:jc w:val="both"/>
        <w:rPr>
          <w:sz w:val="28"/>
          <w:szCs w:val="28"/>
        </w:rPr>
      </w:pPr>
    </w:p>
    <w:p w:rsidR="0019706A" w:rsidRDefault="0019706A">
      <w:bookmarkStart w:id="0" w:name="_GoBack"/>
      <w:bookmarkEnd w:id="0"/>
    </w:p>
    <w:sectPr w:rsidR="0019706A" w:rsidSect="00B743F9">
      <w:footerReference w:type="even" r:id="rId9"/>
      <w:footerReference w:type="default" r:id="rId10"/>
      <w:pgSz w:w="11905" w:h="16837"/>
      <w:pgMar w:top="1133" w:right="850" w:bottom="1133" w:left="1700" w:header="708" w:footer="425" w:gutter="0"/>
      <w:pgNumType w:start="2"/>
      <w:cols w:space="3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06A" w:rsidRDefault="0019706A" w:rsidP="00630329">
      <w:r>
        <w:separator/>
      </w:r>
    </w:p>
  </w:endnote>
  <w:endnote w:type="continuationSeparator" w:id="0">
    <w:p w:rsidR="0019706A" w:rsidRDefault="0019706A" w:rsidP="0063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6A" w:rsidRDefault="0019706A" w:rsidP="00FA1315">
    <w:pPr>
      <w:pStyle w:val="aa"/>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19706A" w:rsidRDefault="0019706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6A" w:rsidRDefault="0019706A" w:rsidP="00FA1315">
    <w:pPr>
      <w:pStyle w:val="aa"/>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11</w:t>
    </w:r>
    <w:r>
      <w:rPr>
        <w:rStyle w:val="a9"/>
      </w:rPr>
      <w:fldChar w:fldCharType="end"/>
    </w:r>
  </w:p>
  <w:p w:rsidR="0019706A" w:rsidRDefault="0019706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06A" w:rsidRDefault="0019706A" w:rsidP="00630329">
      <w:r>
        <w:separator/>
      </w:r>
    </w:p>
  </w:footnote>
  <w:footnote w:type="continuationSeparator" w:id="0">
    <w:p w:rsidR="0019706A" w:rsidRDefault="0019706A" w:rsidP="00630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1BE5"/>
    <w:multiLevelType w:val="hybridMultilevel"/>
    <w:tmpl w:val="CF7ECB2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BF9473A"/>
    <w:multiLevelType w:val="hybridMultilevel"/>
    <w:tmpl w:val="5DC6FDB6"/>
    <w:lvl w:ilvl="0" w:tplc="54CA3BAA">
      <w:start w:val="1"/>
      <w:numFmt w:val="bullet"/>
      <w:lvlText w:val=""/>
      <w:lvlJc w:val="left"/>
      <w:pPr>
        <w:ind w:left="360" w:hanging="360"/>
      </w:pPr>
      <w:rPr>
        <w:rFonts w:ascii="Symbol" w:hAnsi="Symbol" w:hint="default"/>
      </w:rPr>
    </w:lvl>
    <w:lvl w:ilvl="1" w:tplc="04190003" w:tentative="1">
      <w:start w:val="1"/>
      <w:numFmt w:val="bullet"/>
      <w:lvlText w:val="o"/>
      <w:lvlJc w:val="left"/>
      <w:pPr>
        <w:ind w:left="796" w:hanging="360"/>
      </w:pPr>
      <w:rPr>
        <w:rFonts w:ascii="Courier New" w:hAnsi="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2">
    <w:nsid w:val="1D173456"/>
    <w:multiLevelType w:val="hybridMultilevel"/>
    <w:tmpl w:val="1B329D3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E7337AD"/>
    <w:multiLevelType w:val="hybridMultilevel"/>
    <w:tmpl w:val="EE4A31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1056068"/>
    <w:multiLevelType w:val="multilevel"/>
    <w:tmpl w:val="6B54062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785"/>
        </w:tabs>
        <w:ind w:left="1785" w:hanging="720"/>
      </w:pPr>
      <w:rPr>
        <w:rFonts w:cs="Times New Roman" w:hint="default"/>
      </w:rPr>
    </w:lvl>
    <w:lvl w:ilvl="2">
      <w:start w:val="1"/>
      <w:numFmt w:val="decimal"/>
      <w:lvlText w:val="%1.%2.%3."/>
      <w:lvlJc w:val="left"/>
      <w:pPr>
        <w:tabs>
          <w:tab w:val="num" w:pos="2850"/>
        </w:tabs>
        <w:ind w:left="2850" w:hanging="720"/>
      </w:pPr>
      <w:rPr>
        <w:rFonts w:cs="Times New Roman" w:hint="default"/>
      </w:rPr>
    </w:lvl>
    <w:lvl w:ilvl="3">
      <w:start w:val="1"/>
      <w:numFmt w:val="decimal"/>
      <w:lvlText w:val="%1.%2.%3.%4."/>
      <w:lvlJc w:val="left"/>
      <w:pPr>
        <w:tabs>
          <w:tab w:val="num" w:pos="4275"/>
        </w:tabs>
        <w:ind w:left="4275" w:hanging="1080"/>
      </w:pPr>
      <w:rPr>
        <w:rFonts w:cs="Times New Roman" w:hint="default"/>
      </w:rPr>
    </w:lvl>
    <w:lvl w:ilvl="4">
      <w:start w:val="1"/>
      <w:numFmt w:val="decimal"/>
      <w:lvlText w:val="%1.%2.%3.%4.%5."/>
      <w:lvlJc w:val="left"/>
      <w:pPr>
        <w:tabs>
          <w:tab w:val="num" w:pos="5340"/>
        </w:tabs>
        <w:ind w:left="5340" w:hanging="1080"/>
      </w:pPr>
      <w:rPr>
        <w:rFonts w:cs="Times New Roman" w:hint="default"/>
      </w:rPr>
    </w:lvl>
    <w:lvl w:ilvl="5">
      <w:start w:val="1"/>
      <w:numFmt w:val="decimal"/>
      <w:lvlText w:val="%1.%2.%3.%4.%5.%6."/>
      <w:lvlJc w:val="left"/>
      <w:pPr>
        <w:tabs>
          <w:tab w:val="num" w:pos="6765"/>
        </w:tabs>
        <w:ind w:left="6765" w:hanging="1440"/>
      </w:pPr>
      <w:rPr>
        <w:rFonts w:cs="Times New Roman" w:hint="default"/>
      </w:rPr>
    </w:lvl>
    <w:lvl w:ilvl="6">
      <w:start w:val="1"/>
      <w:numFmt w:val="decimal"/>
      <w:lvlText w:val="%1.%2.%3.%4.%5.%6.%7."/>
      <w:lvlJc w:val="left"/>
      <w:pPr>
        <w:tabs>
          <w:tab w:val="num" w:pos="8190"/>
        </w:tabs>
        <w:ind w:left="8190" w:hanging="1800"/>
      </w:pPr>
      <w:rPr>
        <w:rFonts w:cs="Times New Roman" w:hint="default"/>
      </w:rPr>
    </w:lvl>
    <w:lvl w:ilvl="7">
      <w:start w:val="1"/>
      <w:numFmt w:val="decimal"/>
      <w:lvlText w:val="%1.%2.%3.%4.%5.%6.%7.%8."/>
      <w:lvlJc w:val="left"/>
      <w:pPr>
        <w:tabs>
          <w:tab w:val="num" w:pos="9255"/>
        </w:tabs>
        <w:ind w:left="9255" w:hanging="1800"/>
      </w:pPr>
      <w:rPr>
        <w:rFonts w:cs="Times New Roman" w:hint="default"/>
      </w:rPr>
    </w:lvl>
    <w:lvl w:ilvl="8">
      <w:start w:val="1"/>
      <w:numFmt w:val="decimal"/>
      <w:lvlText w:val="%1.%2.%3.%4.%5.%6.%7.%8.%9."/>
      <w:lvlJc w:val="left"/>
      <w:pPr>
        <w:tabs>
          <w:tab w:val="num" w:pos="10680"/>
        </w:tabs>
        <w:ind w:left="10680" w:hanging="2160"/>
      </w:pPr>
      <w:rPr>
        <w:rFonts w:cs="Times New Roman" w:hint="default"/>
      </w:rPr>
    </w:lvl>
  </w:abstractNum>
  <w:abstractNum w:abstractNumId="5">
    <w:nsid w:val="552D5A21"/>
    <w:multiLevelType w:val="hybridMultilevel"/>
    <w:tmpl w:val="6C321E8A"/>
    <w:lvl w:ilvl="0" w:tplc="80D85E0C">
      <w:start w:val="1"/>
      <w:numFmt w:val="decimal"/>
      <w:lvlText w:val="%1."/>
      <w:lvlJc w:val="left"/>
      <w:pPr>
        <w:tabs>
          <w:tab w:val="num" w:pos="765"/>
        </w:tabs>
        <w:ind w:left="765" w:hanging="4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5E583178"/>
    <w:multiLevelType w:val="multilevel"/>
    <w:tmpl w:val="294005C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785"/>
        </w:tabs>
        <w:ind w:left="1785" w:hanging="720"/>
      </w:pPr>
      <w:rPr>
        <w:rFonts w:cs="Times New Roman" w:hint="default"/>
      </w:rPr>
    </w:lvl>
    <w:lvl w:ilvl="2">
      <w:start w:val="1"/>
      <w:numFmt w:val="decimal"/>
      <w:lvlText w:val="%1.%2.%3."/>
      <w:lvlJc w:val="left"/>
      <w:pPr>
        <w:tabs>
          <w:tab w:val="num" w:pos="2850"/>
        </w:tabs>
        <w:ind w:left="2850" w:hanging="720"/>
      </w:pPr>
      <w:rPr>
        <w:rFonts w:cs="Times New Roman" w:hint="default"/>
      </w:rPr>
    </w:lvl>
    <w:lvl w:ilvl="3">
      <w:start w:val="1"/>
      <w:numFmt w:val="decimal"/>
      <w:lvlText w:val="%1.%2.%3.%4."/>
      <w:lvlJc w:val="left"/>
      <w:pPr>
        <w:tabs>
          <w:tab w:val="num" w:pos="4275"/>
        </w:tabs>
        <w:ind w:left="4275" w:hanging="1080"/>
      </w:pPr>
      <w:rPr>
        <w:rFonts w:cs="Times New Roman" w:hint="default"/>
      </w:rPr>
    </w:lvl>
    <w:lvl w:ilvl="4">
      <w:start w:val="1"/>
      <w:numFmt w:val="decimal"/>
      <w:lvlText w:val="%1.%2.%3.%4.%5."/>
      <w:lvlJc w:val="left"/>
      <w:pPr>
        <w:tabs>
          <w:tab w:val="num" w:pos="5340"/>
        </w:tabs>
        <w:ind w:left="5340" w:hanging="1080"/>
      </w:pPr>
      <w:rPr>
        <w:rFonts w:cs="Times New Roman" w:hint="default"/>
      </w:rPr>
    </w:lvl>
    <w:lvl w:ilvl="5">
      <w:start w:val="1"/>
      <w:numFmt w:val="decimal"/>
      <w:lvlText w:val="%1.%2.%3.%4.%5.%6."/>
      <w:lvlJc w:val="left"/>
      <w:pPr>
        <w:tabs>
          <w:tab w:val="num" w:pos="6765"/>
        </w:tabs>
        <w:ind w:left="6765" w:hanging="1440"/>
      </w:pPr>
      <w:rPr>
        <w:rFonts w:cs="Times New Roman" w:hint="default"/>
      </w:rPr>
    </w:lvl>
    <w:lvl w:ilvl="6">
      <w:start w:val="1"/>
      <w:numFmt w:val="decimal"/>
      <w:lvlText w:val="%1.%2.%3.%4.%5.%6.%7."/>
      <w:lvlJc w:val="left"/>
      <w:pPr>
        <w:tabs>
          <w:tab w:val="num" w:pos="8190"/>
        </w:tabs>
        <w:ind w:left="8190" w:hanging="1800"/>
      </w:pPr>
      <w:rPr>
        <w:rFonts w:cs="Times New Roman" w:hint="default"/>
      </w:rPr>
    </w:lvl>
    <w:lvl w:ilvl="7">
      <w:start w:val="1"/>
      <w:numFmt w:val="decimal"/>
      <w:lvlText w:val="%1.%2.%3.%4.%5.%6.%7.%8."/>
      <w:lvlJc w:val="left"/>
      <w:pPr>
        <w:tabs>
          <w:tab w:val="num" w:pos="9255"/>
        </w:tabs>
        <w:ind w:left="9255" w:hanging="1800"/>
      </w:pPr>
      <w:rPr>
        <w:rFonts w:cs="Times New Roman" w:hint="default"/>
      </w:rPr>
    </w:lvl>
    <w:lvl w:ilvl="8">
      <w:start w:val="1"/>
      <w:numFmt w:val="decimal"/>
      <w:lvlText w:val="%1.%2.%3.%4.%5.%6.%7.%8.%9."/>
      <w:lvlJc w:val="left"/>
      <w:pPr>
        <w:tabs>
          <w:tab w:val="num" w:pos="10680"/>
        </w:tabs>
        <w:ind w:left="10680" w:hanging="2160"/>
      </w:pPr>
      <w:rPr>
        <w:rFonts w:cs="Times New Roman" w:hint="default"/>
      </w:rPr>
    </w:lvl>
  </w:abstractNum>
  <w:abstractNum w:abstractNumId="7">
    <w:nsid w:val="644F745A"/>
    <w:multiLevelType w:val="hybridMultilevel"/>
    <w:tmpl w:val="A47A8E4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6BC6529B"/>
    <w:multiLevelType w:val="multilevel"/>
    <w:tmpl w:val="766A23DA"/>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785"/>
        </w:tabs>
        <w:ind w:left="1785" w:hanging="720"/>
      </w:pPr>
      <w:rPr>
        <w:rFonts w:cs="Times New Roman" w:hint="default"/>
      </w:rPr>
    </w:lvl>
    <w:lvl w:ilvl="2">
      <w:start w:val="1"/>
      <w:numFmt w:val="decimal"/>
      <w:lvlText w:val="%1.%2.%3."/>
      <w:lvlJc w:val="left"/>
      <w:pPr>
        <w:tabs>
          <w:tab w:val="num" w:pos="2850"/>
        </w:tabs>
        <w:ind w:left="2850" w:hanging="720"/>
      </w:pPr>
      <w:rPr>
        <w:rFonts w:cs="Times New Roman" w:hint="default"/>
      </w:rPr>
    </w:lvl>
    <w:lvl w:ilvl="3">
      <w:start w:val="1"/>
      <w:numFmt w:val="decimal"/>
      <w:lvlText w:val="%1.%2.%3.%4."/>
      <w:lvlJc w:val="left"/>
      <w:pPr>
        <w:tabs>
          <w:tab w:val="num" w:pos="4275"/>
        </w:tabs>
        <w:ind w:left="4275" w:hanging="1080"/>
      </w:pPr>
      <w:rPr>
        <w:rFonts w:cs="Times New Roman" w:hint="default"/>
      </w:rPr>
    </w:lvl>
    <w:lvl w:ilvl="4">
      <w:start w:val="1"/>
      <w:numFmt w:val="decimal"/>
      <w:lvlText w:val="%1.%2.%3.%4.%5."/>
      <w:lvlJc w:val="left"/>
      <w:pPr>
        <w:tabs>
          <w:tab w:val="num" w:pos="5340"/>
        </w:tabs>
        <w:ind w:left="5340" w:hanging="1080"/>
      </w:pPr>
      <w:rPr>
        <w:rFonts w:cs="Times New Roman" w:hint="default"/>
      </w:rPr>
    </w:lvl>
    <w:lvl w:ilvl="5">
      <w:start w:val="1"/>
      <w:numFmt w:val="decimal"/>
      <w:lvlText w:val="%1.%2.%3.%4.%5.%6."/>
      <w:lvlJc w:val="left"/>
      <w:pPr>
        <w:tabs>
          <w:tab w:val="num" w:pos="6765"/>
        </w:tabs>
        <w:ind w:left="6765" w:hanging="1440"/>
      </w:pPr>
      <w:rPr>
        <w:rFonts w:cs="Times New Roman" w:hint="default"/>
      </w:rPr>
    </w:lvl>
    <w:lvl w:ilvl="6">
      <w:start w:val="1"/>
      <w:numFmt w:val="decimal"/>
      <w:lvlText w:val="%1.%2.%3.%4.%5.%6.%7."/>
      <w:lvlJc w:val="left"/>
      <w:pPr>
        <w:tabs>
          <w:tab w:val="num" w:pos="8190"/>
        </w:tabs>
        <w:ind w:left="8190" w:hanging="1800"/>
      </w:pPr>
      <w:rPr>
        <w:rFonts w:cs="Times New Roman" w:hint="default"/>
      </w:rPr>
    </w:lvl>
    <w:lvl w:ilvl="7">
      <w:start w:val="1"/>
      <w:numFmt w:val="decimal"/>
      <w:lvlText w:val="%1.%2.%3.%4.%5.%6.%7.%8."/>
      <w:lvlJc w:val="left"/>
      <w:pPr>
        <w:tabs>
          <w:tab w:val="num" w:pos="9255"/>
        </w:tabs>
        <w:ind w:left="9255" w:hanging="1800"/>
      </w:pPr>
      <w:rPr>
        <w:rFonts w:cs="Times New Roman" w:hint="default"/>
      </w:rPr>
    </w:lvl>
    <w:lvl w:ilvl="8">
      <w:start w:val="1"/>
      <w:numFmt w:val="decimal"/>
      <w:lvlText w:val="%1.%2.%3.%4.%5.%6.%7.%8.%9."/>
      <w:lvlJc w:val="left"/>
      <w:pPr>
        <w:tabs>
          <w:tab w:val="num" w:pos="10680"/>
        </w:tabs>
        <w:ind w:left="10680" w:hanging="2160"/>
      </w:pPr>
      <w:rPr>
        <w:rFonts w:cs="Times New Roman" w:hint="default"/>
      </w:rPr>
    </w:lvl>
  </w:abstractNum>
  <w:num w:numId="1">
    <w:abstractNumId w:val="4"/>
  </w:num>
  <w:num w:numId="2">
    <w:abstractNumId w:val="8"/>
  </w:num>
  <w:num w:numId="3">
    <w:abstractNumId w:val="6"/>
  </w:num>
  <w:num w:numId="4">
    <w:abstractNumId w:val="5"/>
  </w:num>
  <w:num w:numId="5">
    <w:abstractNumId w:val="0"/>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3F9"/>
    <w:rsid w:val="000B1536"/>
    <w:rsid w:val="000B41E9"/>
    <w:rsid w:val="0015543A"/>
    <w:rsid w:val="0019706A"/>
    <w:rsid w:val="002142FC"/>
    <w:rsid w:val="00252201"/>
    <w:rsid w:val="002A2C5B"/>
    <w:rsid w:val="004042F5"/>
    <w:rsid w:val="004B150B"/>
    <w:rsid w:val="004D0F61"/>
    <w:rsid w:val="005268F6"/>
    <w:rsid w:val="00605603"/>
    <w:rsid w:val="00630329"/>
    <w:rsid w:val="006419B9"/>
    <w:rsid w:val="006A08D4"/>
    <w:rsid w:val="006C7091"/>
    <w:rsid w:val="00706F6A"/>
    <w:rsid w:val="00743242"/>
    <w:rsid w:val="007B2C8B"/>
    <w:rsid w:val="00886C73"/>
    <w:rsid w:val="009146D7"/>
    <w:rsid w:val="00922697"/>
    <w:rsid w:val="00923170"/>
    <w:rsid w:val="00965BBE"/>
    <w:rsid w:val="00A33512"/>
    <w:rsid w:val="00AC0B26"/>
    <w:rsid w:val="00B461AD"/>
    <w:rsid w:val="00B46B21"/>
    <w:rsid w:val="00B743F9"/>
    <w:rsid w:val="00BA2524"/>
    <w:rsid w:val="00C43546"/>
    <w:rsid w:val="00CF3BD3"/>
    <w:rsid w:val="00D259A6"/>
    <w:rsid w:val="00DA2713"/>
    <w:rsid w:val="00DA7776"/>
    <w:rsid w:val="00EE7C5D"/>
    <w:rsid w:val="00F30311"/>
    <w:rsid w:val="00FA1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1F8E23D4-0ADC-4914-8DA8-C3FCD091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3F9"/>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s1">
    <w:name w:val="Contents 1"/>
    <w:basedOn w:val="a"/>
    <w:next w:val="a"/>
    <w:rsid w:val="00B743F9"/>
    <w:pPr>
      <w:ind w:left="720" w:hanging="431"/>
    </w:pPr>
  </w:style>
  <w:style w:type="paragraph" w:customStyle="1" w:styleId="Contents2">
    <w:name w:val="Contents 2"/>
    <w:basedOn w:val="a"/>
    <w:next w:val="a"/>
    <w:rsid w:val="00B743F9"/>
    <w:pPr>
      <w:ind w:left="1440" w:hanging="431"/>
    </w:pPr>
  </w:style>
  <w:style w:type="paragraph" w:customStyle="1" w:styleId="Contents3">
    <w:name w:val="Contents 3"/>
    <w:basedOn w:val="a"/>
    <w:next w:val="a"/>
    <w:rsid w:val="00B743F9"/>
    <w:pPr>
      <w:ind w:left="2160" w:hanging="431"/>
    </w:pPr>
  </w:style>
  <w:style w:type="paragraph" w:customStyle="1" w:styleId="LowerRomanList">
    <w:name w:val="Lower Roman List"/>
    <w:basedOn w:val="a"/>
    <w:rsid w:val="00B743F9"/>
    <w:pPr>
      <w:ind w:left="720" w:hanging="431"/>
    </w:pPr>
  </w:style>
  <w:style w:type="paragraph" w:customStyle="1" w:styleId="NumberedHeading1">
    <w:name w:val="Numbered Heading 1"/>
    <w:basedOn w:val="Heading11"/>
    <w:next w:val="a"/>
    <w:rsid w:val="00B743F9"/>
    <w:pPr>
      <w:tabs>
        <w:tab w:val="left" w:pos="431"/>
      </w:tabs>
      <w:spacing w:before="0" w:after="0"/>
    </w:pPr>
    <w:rPr>
      <w:b w:val="0"/>
      <w:bCs w:val="0"/>
      <w:sz w:val="24"/>
      <w:szCs w:val="24"/>
    </w:rPr>
  </w:style>
  <w:style w:type="paragraph" w:customStyle="1" w:styleId="NumberedHeading2">
    <w:name w:val="Numbered Heading 2"/>
    <w:basedOn w:val="Heading21"/>
    <w:next w:val="a"/>
    <w:rsid w:val="00B743F9"/>
    <w:pPr>
      <w:tabs>
        <w:tab w:val="left" w:pos="431"/>
      </w:tabs>
      <w:spacing w:before="0" w:after="0"/>
    </w:pPr>
    <w:rPr>
      <w:rFonts w:ascii="Times New Roman" w:hAnsi="Times New Roman" w:cs="Times New Roman"/>
      <w:b w:val="0"/>
      <w:bCs w:val="0"/>
      <w:i w:val="0"/>
      <w:iCs w:val="0"/>
      <w:sz w:val="24"/>
      <w:szCs w:val="24"/>
    </w:rPr>
  </w:style>
  <w:style w:type="paragraph" w:customStyle="1" w:styleId="SquareList">
    <w:name w:val="Square List"/>
    <w:rsid w:val="00B743F9"/>
    <w:pPr>
      <w:widowControl w:val="0"/>
      <w:autoSpaceDE w:val="0"/>
      <w:autoSpaceDN w:val="0"/>
      <w:adjustRightInd w:val="0"/>
      <w:ind w:left="720" w:hanging="431"/>
    </w:pPr>
    <w:rPr>
      <w:rFonts w:ascii="Times New Roman" w:hAnsi="Times New Roman"/>
      <w:sz w:val="24"/>
      <w:szCs w:val="24"/>
    </w:rPr>
  </w:style>
  <w:style w:type="character" w:customStyle="1" w:styleId="EndnoteText1">
    <w:name w:val="Endnote Text1"/>
    <w:basedOn w:val="a0"/>
    <w:rsid w:val="00B743F9"/>
    <w:rPr>
      <w:rFonts w:cs="Times New Roman"/>
    </w:rPr>
  </w:style>
  <w:style w:type="paragraph" w:customStyle="1" w:styleId="Contents4">
    <w:name w:val="Contents 4"/>
    <w:basedOn w:val="a"/>
    <w:next w:val="a"/>
    <w:rsid w:val="00B743F9"/>
    <w:pPr>
      <w:ind w:left="2880" w:hanging="431"/>
    </w:pPr>
  </w:style>
  <w:style w:type="paragraph" w:customStyle="1" w:styleId="DiamondList">
    <w:name w:val="Diamond List"/>
    <w:rsid w:val="00B743F9"/>
    <w:pPr>
      <w:widowControl w:val="0"/>
      <w:autoSpaceDE w:val="0"/>
      <w:autoSpaceDN w:val="0"/>
      <w:adjustRightInd w:val="0"/>
      <w:ind w:left="720" w:hanging="431"/>
    </w:pPr>
    <w:rPr>
      <w:rFonts w:ascii="Times New Roman" w:hAnsi="Times New Roman"/>
      <w:sz w:val="24"/>
      <w:szCs w:val="24"/>
    </w:rPr>
  </w:style>
  <w:style w:type="paragraph" w:customStyle="1" w:styleId="NumberedList">
    <w:name w:val="Numbered List"/>
    <w:rsid w:val="00B743F9"/>
    <w:pPr>
      <w:widowControl w:val="0"/>
      <w:autoSpaceDE w:val="0"/>
      <w:autoSpaceDN w:val="0"/>
      <w:adjustRightInd w:val="0"/>
      <w:ind w:left="720" w:hanging="431"/>
    </w:pPr>
    <w:rPr>
      <w:rFonts w:ascii="Times New Roman" w:hAnsi="Times New Roman"/>
      <w:sz w:val="24"/>
      <w:szCs w:val="24"/>
    </w:rPr>
  </w:style>
  <w:style w:type="character" w:customStyle="1" w:styleId="EndnoteReference1">
    <w:name w:val="Endnote Reference1"/>
    <w:rsid w:val="00B743F9"/>
    <w:rPr>
      <w:sz w:val="20"/>
      <w:vertAlign w:val="superscript"/>
    </w:rPr>
  </w:style>
  <w:style w:type="paragraph" w:customStyle="1" w:styleId="TriangleList">
    <w:name w:val="Triangle List"/>
    <w:rsid w:val="00B743F9"/>
    <w:pPr>
      <w:widowControl w:val="0"/>
      <w:autoSpaceDE w:val="0"/>
      <w:autoSpaceDN w:val="0"/>
      <w:adjustRightInd w:val="0"/>
      <w:ind w:left="720" w:hanging="431"/>
    </w:pPr>
    <w:rPr>
      <w:rFonts w:ascii="Times New Roman" w:hAnsi="Times New Roman"/>
      <w:sz w:val="24"/>
      <w:szCs w:val="24"/>
    </w:rPr>
  </w:style>
  <w:style w:type="paragraph" w:customStyle="1" w:styleId="NumberedHeading3">
    <w:name w:val="Numbered Heading 3"/>
    <w:basedOn w:val="Heading31"/>
    <w:next w:val="a"/>
    <w:rsid w:val="00B743F9"/>
    <w:pPr>
      <w:tabs>
        <w:tab w:val="left" w:pos="431"/>
      </w:tabs>
      <w:spacing w:before="0" w:after="0"/>
    </w:pPr>
    <w:rPr>
      <w:rFonts w:ascii="Times New Roman" w:hAnsi="Times New Roman" w:cs="Times New Roman"/>
      <w:b w:val="0"/>
      <w:bCs w:val="0"/>
    </w:rPr>
  </w:style>
  <w:style w:type="paragraph" w:customStyle="1" w:styleId="DashedList">
    <w:name w:val="Dashed List"/>
    <w:rsid w:val="00B743F9"/>
    <w:pPr>
      <w:widowControl w:val="0"/>
      <w:autoSpaceDE w:val="0"/>
      <w:autoSpaceDN w:val="0"/>
      <w:adjustRightInd w:val="0"/>
      <w:ind w:left="720" w:hanging="431"/>
    </w:pPr>
    <w:rPr>
      <w:rFonts w:ascii="Times New Roman" w:hAnsi="Times New Roman"/>
      <w:sz w:val="24"/>
      <w:szCs w:val="24"/>
    </w:rPr>
  </w:style>
  <w:style w:type="paragraph" w:customStyle="1" w:styleId="UpperRomanList">
    <w:name w:val="Upper Roman List"/>
    <w:basedOn w:val="NumberedList"/>
    <w:rsid w:val="00B743F9"/>
  </w:style>
  <w:style w:type="paragraph" w:customStyle="1" w:styleId="Heading41">
    <w:name w:val="Heading 41"/>
    <w:basedOn w:val="a"/>
    <w:next w:val="a"/>
    <w:rsid w:val="00B743F9"/>
    <w:pPr>
      <w:spacing w:before="440" w:after="60"/>
    </w:pPr>
    <w:rPr>
      <w:rFonts w:ascii="Arial" w:hAnsi="Arial" w:cs="Arial"/>
      <w:b/>
      <w:bCs/>
    </w:rPr>
  </w:style>
  <w:style w:type="paragraph" w:customStyle="1" w:styleId="HeartList">
    <w:name w:val="Heart List"/>
    <w:rsid w:val="00B743F9"/>
    <w:pPr>
      <w:widowControl w:val="0"/>
      <w:autoSpaceDE w:val="0"/>
      <w:autoSpaceDN w:val="0"/>
      <w:adjustRightInd w:val="0"/>
      <w:ind w:left="720" w:hanging="431"/>
    </w:pPr>
    <w:rPr>
      <w:rFonts w:ascii="Times New Roman" w:hAnsi="Times New Roman"/>
      <w:sz w:val="24"/>
      <w:szCs w:val="24"/>
    </w:rPr>
  </w:style>
  <w:style w:type="paragraph" w:customStyle="1" w:styleId="BoxList">
    <w:name w:val="Box List"/>
    <w:rsid w:val="00B743F9"/>
    <w:pPr>
      <w:widowControl w:val="0"/>
      <w:autoSpaceDE w:val="0"/>
      <w:autoSpaceDN w:val="0"/>
      <w:adjustRightInd w:val="0"/>
      <w:ind w:left="720" w:hanging="431"/>
    </w:pPr>
    <w:rPr>
      <w:rFonts w:ascii="Times New Roman" w:hAnsi="Times New Roman"/>
      <w:sz w:val="24"/>
      <w:szCs w:val="24"/>
    </w:rPr>
  </w:style>
  <w:style w:type="paragraph" w:customStyle="1" w:styleId="UpperCaseList">
    <w:name w:val="Upper Case List"/>
    <w:basedOn w:val="NumberedList"/>
    <w:rsid w:val="00B743F9"/>
  </w:style>
  <w:style w:type="paragraph" w:customStyle="1" w:styleId="BulletList">
    <w:name w:val="Bullet List"/>
    <w:rsid w:val="00B743F9"/>
    <w:pPr>
      <w:widowControl w:val="0"/>
      <w:autoSpaceDE w:val="0"/>
      <w:autoSpaceDN w:val="0"/>
      <w:adjustRightInd w:val="0"/>
      <w:ind w:left="720" w:hanging="431"/>
    </w:pPr>
    <w:rPr>
      <w:rFonts w:ascii="Times New Roman" w:hAnsi="Times New Roman"/>
      <w:sz w:val="24"/>
      <w:szCs w:val="24"/>
    </w:rPr>
  </w:style>
  <w:style w:type="paragraph" w:customStyle="1" w:styleId="HandList">
    <w:name w:val="Hand List"/>
    <w:rsid w:val="00B743F9"/>
    <w:pPr>
      <w:widowControl w:val="0"/>
      <w:autoSpaceDE w:val="0"/>
      <w:autoSpaceDN w:val="0"/>
      <w:adjustRightInd w:val="0"/>
      <w:ind w:left="720" w:hanging="431"/>
    </w:pPr>
    <w:rPr>
      <w:rFonts w:ascii="Times New Roman" w:hAnsi="Times New Roman"/>
      <w:sz w:val="24"/>
      <w:szCs w:val="24"/>
    </w:rPr>
  </w:style>
  <w:style w:type="character" w:customStyle="1" w:styleId="FootnoteText1">
    <w:name w:val="Footnote Text1"/>
    <w:basedOn w:val="a0"/>
    <w:rsid w:val="00B743F9"/>
    <w:rPr>
      <w:rFonts w:cs="Times New Roman"/>
      <w:sz w:val="20"/>
      <w:szCs w:val="20"/>
    </w:rPr>
  </w:style>
  <w:style w:type="paragraph" w:styleId="a3">
    <w:name w:val="header"/>
    <w:basedOn w:val="a"/>
    <w:link w:val="a4"/>
    <w:rsid w:val="00B743F9"/>
    <w:pPr>
      <w:spacing w:before="99" w:after="99"/>
    </w:pPr>
  </w:style>
  <w:style w:type="character" w:customStyle="1" w:styleId="a4">
    <w:name w:val="Верхній колонтитул Знак"/>
    <w:basedOn w:val="a0"/>
    <w:link w:val="a3"/>
    <w:locked/>
    <w:rsid w:val="00B743F9"/>
    <w:rPr>
      <w:rFonts w:ascii="Times New Roman" w:hAnsi="Times New Roman" w:cs="Times New Roman"/>
      <w:sz w:val="24"/>
      <w:szCs w:val="24"/>
      <w:lang w:val="x-none" w:eastAsia="ru-RU"/>
    </w:rPr>
  </w:style>
  <w:style w:type="paragraph" w:customStyle="1" w:styleId="Heading11">
    <w:name w:val="Heading 11"/>
    <w:basedOn w:val="a"/>
    <w:next w:val="a"/>
    <w:rsid w:val="00B743F9"/>
    <w:pPr>
      <w:spacing w:before="99" w:after="99"/>
    </w:pPr>
    <w:rPr>
      <w:b/>
      <w:bCs/>
      <w:sz w:val="48"/>
      <w:szCs w:val="48"/>
    </w:rPr>
  </w:style>
  <w:style w:type="paragraph" w:customStyle="1" w:styleId="Heading21">
    <w:name w:val="Heading 21"/>
    <w:basedOn w:val="a"/>
    <w:next w:val="a"/>
    <w:rsid w:val="00B743F9"/>
    <w:pPr>
      <w:spacing w:before="240" w:after="60"/>
    </w:pPr>
    <w:rPr>
      <w:rFonts w:ascii="Arial" w:hAnsi="Arial" w:cs="Arial"/>
      <w:b/>
      <w:bCs/>
      <w:i/>
      <w:iCs/>
      <w:sz w:val="28"/>
      <w:szCs w:val="28"/>
    </w:rPr>
  </w:style>
  <w:style w:type="paragraph" w:customStyle="1" w:styleId="ContentsHeader">
    <w:name w:val="Contents Header"/>
    <w:basedOn w:val="a"/>
    <w:next w:val="a"/>
    <w:rsid w:val="00B743F9"/>
    <w:pPr>
      <w:spacing w:before="240" w:after="117"/>
      <w:jc w:val="center"/>
    </w:pPr>
    <w:rPr>
      <w:rFonts w:ascii="Arial" w:hAnsi="Arial" w:cs="Arial"/>
      <w:b/>
      <w:bCs/>
      <w:sz w:val="32"/>
      <w:szCs w:val="32"/>
    </w:rPr>
  </w:style>
  <w:style w:type="paragraph" w:customStyle="1" w:styleId="TickList">
    <w:name w:val="Tick List"/>
    <w:rsid w:val="00B743F9"/>
    <w:pPr>
      <w:widowControl w:val="0"/>
      <w:autoSpaceDE w:val="0"/>
      <w:autoSpaceDN w:val="0"/>
      <w:adjustRightInd w:val="0"/>
      <w:ind w:left="720" w:hanging="431"/>
    </w:pPr>
    <w:rPr>
      <w:rFonts w:ascii="Times New Roman" w:hAnsi="Times New Roman"/>
      <w:sz w:val="24"/>
      <w:szCs w:val="24"/>
    </w:rPr>
  </w:style>
  <w:style w:type="paragraph" w:customStyle="1" w:styleId="Heading31">
    <w:name w:val="Heading 31"/>
    <w:basedOn w:val="a"/>
    <w:next w:val="a"/>
    <w:rsid w:val="00B743F9"/>
    <w:pPr>
      <w:spacing w:before="440" w:after="60"/>
    </w:pPr>
    <w:rPr>
      <w:rFonts w:ascii="Arial" w:hAnsi="Arial" w:cs="Arial"/>
      <w:b/>
      <w:bCs/>
    </w:rPr>
  </w:style>
  <w:style w:type="paragraph" w:customStyle="1" w:styleId="LowerCaseList">
    <w:name w:val="Lower Case List"/>
    <w:basedOn w:val="NumberedList"/>
    <w:rsid w:val="00B743F9"/>
  </w:style>
  <w:style w:type="paragraph" w:styleId="a5">
    <w:name w:val="Block Text"/>
    <w:basedOn w:val="a"/>
    <w:rsid w:val="00B743F9"/>
    <w:pPr>
      <w:spacing w:after="117"/>
      <w:ind w:left="1440" w:right="1440"/>
    </w:pPr>
  </w:style>
  <w:style w:type="paragraph" w:styleId="a6">
    <w:name w:val="Plain Text"/>
    <w:basedOn w:val="a"/>
    <w:link w:val="a7"/>
    <w:rsid w:val="00B743F9"/>
    <w:rPr>
      <w:rFonts w:ascii="Courier New" w:hAnsi="Courier New" w:cs="Courier New"/>
    </w:rPr>
  </w:style>
  <w:style w:type="character" w:customStyle="1" w:styleId="a7">
    <w:name w:val="Текст Знак"/>
    <w:basedOn w:val="a0"/>
    <w:link w:val="a6"/>
    <w:locked/>
    <w:rsid w:val="00B743F9"/>
    <w:rPr>
      <w:rFonts w:ascii="Courier New" w:hAnsi="Courier New" w:cs="Courier New"/>
      <w:sz w:val="24"/>
      <w:szCs w:val="24"/>
      <w:lang w:val="x-none" w:eastAsia="ru-RU"/>
    </w:rPr>
  </w:style>
  <w:style w:type="paragraph" w:customStyle="1" w:styleId="SectionHeading">
    <w:name w:val="Section Heading"/>
    <w:basedOn w:val="NumberedHeading1"/>
    <w:next w:val="a"/>
    <w:rsid w:val="00B743F9"/>
    <w:pPr>
      <w:tabs>
        <w:tab w:val="clear" w:pos="431"/>
        <w:tab w:val="left" w:pos="1584"/>
      </w:tabs>
    </w:pPr>
  </w:style>
  <w:style w:type="paragraph" w:customStyle="1" w:styleId="ImpliesList">
    <w:name w:val="Implies List"/>
    <w:rsid w:val="00B743F9"/>
    <w:pPr>
      <w:widowControl w:val="0"/>
      <w:autoSpaceDE w:val="0"/>
      <w:autoSpaceDN w:val="0"/>
      <w:adjustRightInd w:val="0"/>
      <w:ind w:left="720" w:hanging="431"/>
    </w:pPr>
    <w:rPr>
      <w:rFonts w:ascii="Times New Roman" w:hAnsi="Times New Roman"/>
      <w:sz w:val="24"/>
      <w:szCs w:val="24"/>
    </w:rPr>
  </w:style>
  <w:style w:type="paragraph" w:customStyle="1" w:styleId="StarList">
    <w:name w:val="Star List"/>
    <w:rsid w:val="00B743F9"/>
    <w:pPr>
      <w:widowControl w:val="0"/>
      <w:autoSpaceDE w:val="0"/>
      <w:autoSpaceDN w:val="0"/>
      <w:adjustRightInd w:val="0"/>
      <w:ind w:left="720" w:hanging="431"/>
    </w:pPr>
    <w:rPr>
      <w:rFonts w:ascii="Times New Roman" w:hAnsi="Times New Roman"/>
      <w:sz w:val="24"/>
      <w:szCs w:val="24"/>
    </w:rPr>
  </w:style>
  <w:style w:type="paragraph" w:customStyle="1" w:styleId="ntext">
    <w:name w:val="ntext"/>
    <w:basedOn w:val="a"/>
    <w:rsid w:val="00B743F9"/>
    <w:pPr>
      <w:spacing w:before="99" w:after="99"/>
    </w:pPr>
  </w:style>
  <w:style w:type="character" w:customStyle="1" w:styleId="FootnoteReference1">
    <w:name w:val="Footnote Reference1"/>
    <w:rsid w:val="00B743F9"/>
    <w:rPr>
      <w:sz w:val="20"/>
      <w:vertAlign w:val="superscript"/>
    </w:rPr>
  </w:style>
  <w:style w:type="paragraph" w:customStyle="1" w:styleId="ChapterHeading">
    <w:name w:val="Chapter Heading"/>
    <w:basedOn w:val="NumberedHeading1"/>
    <w:next w:val="a"/>
    <w:rsid w:val="00B743F9"/>
    <w:pPr>
      <w:tabs>
        <w:tab w:val="clear" w:pos="431"/>
        <w:tab w:val="left" w:pos="1584"/>
      </w:tabs>
    </w:pPr>
  </w:style>
  <w:style w:type="table" w:styleId="a8">
    <w:name w:val="Table Grid"/>
    <w:basedOn w:val="a1"/>
    <w:rsid w:val="00B743F9"/>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B743F9"/>
    <w:rPr>
      <w:rFonts w:cs="Times New Roman"/>
    </w:rPr>
  </w:style>
  <w:style w:type="paragraph" w:styleId="aa">
    <w:name w:val="footer"/>
    <w:basedOn w:val="a"/>
    <w:link w:val="ab"/>
    <w:rsid w:val="00B743F9"/>
    <w:pPr>
      <w:tabs>
        <w:tab w:val="center" w:pos="4677"/>
        <w:tab w:val="right" w:pos="9355"/>
      </w:tabs>
    </w:pPr>
  </w:style>
  <w:style w:type="character" w:customStyle="1" w:styleId="ab">
    <w:name w:val="Нижній колонтитул Знак"/>
    <w:basedOn w:val="a0"/>
    <w:link w:val="aa"/>
    <w:locked/>
    <w:rsid w:val="00B743F9"/>
    <w:rPr>
      <w:rFonts w:ascii="Times New Roman" w:hAnsi="Times New Roman" w:cs="Times New Roman"/>
      <w:sz w:val="24"/>
      <w:szCs w:val="24"/>
      <w:lang w:val="x-none" w:eastAsia="ru-RU"/>
    </w:rPr>
  </w:style>
  <w:style w:type="paragraph" w:styleId="ac">
    <w:name w:val="Balloon Text"/>
    <w:basedOn w:val="a"/>
    <w:link w:val="ad"/>
    <w:semiHidden/>
    <w:rsid w:val="00B743F9"/>
    <w:rPr>
      <w:rFonts w:ascii="Tahoma" w:hAnsi="Tahoma" w:cs="Tahoma"/>
      <w:sz w:val="16"/>
      <w:szCs w:val="16"/>
    </w:rPr>
  </w:style>
  <w:style w:type="character" w:customStyle="1" w:styleId="ad">
    <w:name w:val="Текст у виносці Знак"/>
    <w:basedOn w:val="a0"/>
    <w:link w:val="ac"/>
    <w:semiHidden/>
    <w:locked/>
    <w:rsid w:val="00B743F9"/>
    <w:rPr>
      <w:rFonts w:ascii="Tahoma" w:hAnsi="Tahoma" w:cs="Tahoma"/>
      <w:sz w:val="16"/>
      <w:szCs w:val="16"/>
      <w:lang w:val="x-none" w:eastAsia="ru-RU"/>
    </w:rPr>
  </w:style>
  <w:style w:type="paragraph" w:customStyle="1" w:styleId="1">
    <w:name w:val="Абзац списку1"/>
    <w:basedOn w:val="a"/>
    <w:rsid w:val="00FA1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3782</Words>
  <Characters>21558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MultiDVD Team</Company>
  <LinksUpToDate>false</LinksUpToDate>
  <CharactersWithSpaces>25290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Афигеть-Пчела</dc:creator>
  <cp:keywords/>
  <dc:description/>
  <cp:lastModifiedBy>Irina</cp:lastModifiedBy>
  <cp:revision>2</cp:revision>
  <dcterms:created xsi:type="dcterms:W3CDTF">2014-08-15T06:28:00Z</dcterms:created>
  <dcterms:modified xsi:type="dcterms:W3CDTF">2014-08-15T06:28:00Z</dcterms:modified>
</cp:coreProperties>
</file>