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C73" w:rsidRDefault="00927C73">
      <w:pPr>
        <w:pStyle w:val="a6"/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Калининградский Государственный Университет</w:t>
      </w:r>
    </w:p>
    <w:p w:rsidR="00927C73" w:rsidRDefault="00927C73">
      <w:pPr>
        <w:spacing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2"/>
          <w:szCs w:val="32"/>
        </w:rPr>
        <w:t>Факультет славянской филологии и журналистики</w:t>
      </w:r>
    </w:p>
    <w:p w:rsidR="00927C73" w:rsidRDefault="00927C73">
      <w:pPr>
        <w:spacing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927C73" w:rsidRDefault="00927C73">
      <w:pPr>
        <w:spacing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927C73" w:rsidRDefault="00927C73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927C73" w:rsidRDefault="00927C73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927C73" w:rsidRDefault="00927C73">
      <w:pPr>
        <w:pStyle w:val="a8"/>
        <w:rPr>
          <w:rFonts w:ascii="Arial" w:hAnsi="Arial" w:cs="Arial"/>
          <w:i/>
          <w:iCs/>
          <w:sz w:val="48"/>
          <w:szCs w:val="48"/>
        </w:rPr>
      </w:pPr>
      <w:r>
        <w:rPr>
          <w:rFonts w:ascii="Arial" w:hAnsi="Arial" w:cs="Arial"/>
          <w:i/>
          <w:iCs/>
          <w:sz w:val="48"/>
          <w:szCs w:val="48"/>
        </w:rPr>
        <w:t xml:space="preserve">МЕТАФОРЫ В ПОЭЗИИ </w:t>
      </w:r>
    </w:p>
    <w:p w:rsidR="00927C73" w:rsidRDefault="00927C73">
      <w:pPr>
        <w:pStyle w:val="a8"/>
        <w:rPr>
          <w:rFonts w:ascii="Arial" w:hAnsi="Arial" w:cs="Arial"/>
        </w:rPr>
      </w:pPr>
      <w:r>
        <w:rPr>
          <w:rFonts w:ascii="Arial" w:hAnsi="Arial" w:cs="Arial"/>
          <w:i/>
          <w:iCs/>
          <w:sz w:val="48"/>
          <w:szCs w:val="48"/>
        </w:rPr>
        <w:t>АЛЕКСАНДРА БЛОКА</w:t>
      </w:r>
    </w:p>
    <w:p w:rsidR="00927C73" w:rsidRDefault="00927C73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927C73" w:rsidRDefault="00927C73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927C73" w:rsidRDefault="00927C73">
      <w:pPr>
        <w:spacing w:line="360" w:lineRule="auto"/>
        <w:jc w:val="right"/>
        <w:rPr>
          <w:rFonts w:ascii="Arial" w:hAnsi="Arial" w:cs="Arial"/>
          <w:b/>
          <w:bCs/>
          <w:sz w:val="28"/>
          <w:szCs w:val="28"/>
        </w:rPr>
      </w:pPr>
    </w:p>
    <w:p w:rsidR="00927C73" w:rsidRDefault="00927C73">
      <w:pPr>
        <w:spacing w:line="360" w:lineRule="auto"/>
        <w:jc w:val="right"/>
        <w:rPr>
          <w:rFonts w:ascii="Arial" w:hAnsi="Arial" w:cs="Arial"/>
          <w:b/>
          <w:bCs/>
          <w:sz w:val="28"/>
          <w:szCs w:val="28"/>
        </w:rPr>
      </w:pPr>
    </w:p>
    <w:p w:rsidR="00927C73" w:rsidRDefault="00927C73">
      <w:pPr>
        <w:spacing w:line="360" w:lineRule="auto"/>
        <w:jc w:val="right"/>
        <w:rPr>
          <w:rFonts w:ascii="Arial" w:hAnsi="Arial" w:cs="Arial"/>
          <w:b/>
          <w:bCs/>
          <w:sz w:val="28"/>
          <w:szCs w:val="28"/>
        </w:rPr>
      </w:pPr>
    </w:p>
    <w:p w:rsidR="00927C73" w:rsidRDefault="00927C73">
      <w:pPr>
        <w:spacing w:line="360" w:lineRule="auto"/>
        <w:jc w:val="right"/>
        <w:rPr>
          <w:rFonts w:ascii="Arial" w:hAnsi="Arial" w:cs="Arial"/>
          <w:b/>
          <w:bCs/>
          <w:sz w:val="28"/>
          <w:szCs w:val="28"/>
        </w:rPr>
      </w:pPr>
    </w:p>
    <w:p w:rsidR="00927C73" w:rsidRDefault="00927C73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:rsidR="00927C73" w:rsidRDefault="00927C73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:rsidR="00927C73" w:rsidRPr="00831A6E" w:rsidRDefault="00927C73" w:rsidP="00831A6E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36"/>
          <w:szCs w:val="36"/>
        </w:rPr>
        <w:br w:type="page"/>
      </w:r>
      <w:r w:rsidR="00831A6E" w:rsidRPr="00831A6E">
        <w:rPr>
          <w:rFonts w:ascii="Arial" w:hAnsi="Arial" w:cs="Arial"/>
          <w:b/>
          <w:bCs/>
          <w:sz w:val="28"/>
          <w:szCs w:val="28"/>
        </w:rPr>
        <w:t>Введение</w:t>
      </w:r>
    </w:p>
    <w:p w:rsidR="00831A6E" w:rsidRPr="00D74581" w:rsidRDefault="00831A6E" w:rsidP="00831A6E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927C73" w:rsidRPr="00D74581" w:rsidRDefault="00927C73" w:rsidP="00831A6E">
      <w:pPr>
        <w:spacing w:line="360" w:lineRule="auto"/>
        <w:ind w:firstLine="1134"/>
        <w:jc w:val="both"/>
        <w:rPr>
          <w:sz w:val="28"/>
          <w:szCs w:val="28"/>
        </w:rPr>
      </w:pPr>
      <w:r w:rsidRPr="00D74581">
        <w:rPr>
          <w:rFonts w:ascii="Arial" w:hAnsi="Arial" w:cs="Arial"/>
          <w:sz w:val="28"/>
          <w:szCs w:val="28"/>
        </w:rPr>
        <w:t>Прежде чем переходить непосредственно к метафорам в поэзии Александра Блока, скажем несколько слов о том, что собой представляет метафора.</w:t>
      </w:r>
    </w:p>
    <w:p w:rsidR="00927C73" w:rsidRPr="00D74581" w:rsidRDefault="00927C73" w:rsidP="00831A6E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</w:rPr>
      </w:pPr>
      <w:r w:rsidRPr="00D74581">
        <w:rPr>
          <w:rFonts w:ascii="Arial" w:hAnsi="Arial" w:cs="Arial"/>
          <w:sz w:val="28"/>
          <w:szCs w:val="28"/>
        </w:rPr>
        <w:t>Метафора возникает при сопоставлении объектов, принадлежащих к разным классам. Логическая сущность метафоры определяется как категориальная ошибка или таксономический сдвиг. Метафора отвергает принадлежность объекта к тому классу, в который он входит, и включает его в категорию, к которой он не может быть отнесен на рациональном основании.</w:t>
      </w:r>
    </w:p>
    <w:p w:rsidR="00927C73" w:rsidRPr="00D74581" w:rsidRDefault="00927C73" w:rsidP="00831A6E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</w:rPr>
      </w:pPr>
      <w:r w:rsidRPr="00D74581">
        <w:rPr>
          <w:rFonts w:ascii="Arial" w:hAnsi="Arial" w:cs="Arial"/>
          <w:sz w:val="28"/>
          <w:szCs w:val="28"/>
        </w:rPr>
        <w:t>Сравнивая объекты, метафора их противопоставляет. Метафора сокращает не только сравнение, но и противопоставление, исключая из него содержащий отрицание термин.</w:t>
      </w:r>
    </w:p>
    <w:p w:rsidR="00927C73" w:rsidRPr="00D74581" w:rsidRDefault="00927C73" w:rsidP="00831A6E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</w:rPr>
      </w:pPr>
      <w:r w:rsidRPr="00D74581">
        <w:rPr>
          <w:rFonts w:ascii="Arial" w:hAnsi="Arial" w:cs="Arial"/>
          <w:sz w:val="28"/>
          <w:szCs w:val="28"/>
        </w:rPr>
        <w:t xml:space="preserve">Метафора выполняет две основные функции – функцию характеризации и функцию номинации индивидов и классов объектов. Они четко противопоставлены в субстантивной метафоре. В первом случае существительное занимает место таксономического предиката, во втором – субъекта или другого актанта. </w:t>
      </w:r>
    </w:p>
    <w:p w:rsidR="00927C73" w:rsidRPr="00D74581" w:rsidRDefault="00927C73" w:rsidP="00831A6E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</w:rPr>
      </w:pPr>
      <w:r w:rsidRPr="00D74581">
        <w:rPr>
          <w:rFonts w:ascii="Arial" w:hAnsi="Arial" w:cs="Arial"/>
          <w:sz w:val="28"/>
          <w:szCs w:val="28"/>
        </w:rPr>
        <w:t xml:space="preserve">Исходной для метафоры является функция характеризации. Занимая позицию предиката, метафора постепенно утрачивает предметное значение и вместе с тем большую часть входящих в него семантических компонентов. Смысл метафоры ограничивается указанием на один или немногие признаки. </w:t>
      </w:r>
    </w:p>
    <w:p w:rsidR="00927C73" w:rsidRPr="00D74581" w:rsidRDefault="00927C73" w:rsidP="00831A6E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</w:rPr>
      </w:pPr>
      <w:r w:rsidRPr="00D74581">
        <w:rPr>
          <w:rFonts w:ascii="Arial" w:hAnsi="Arial" w:cs="Arial"/>
          <w:sz w:val="28"/>
          <w:szCs w:val="28"/>
        </w:rPr>
        <w:t>Употребление метафоры в актантной позиции вторично. В русском языке оно поддерживается указательным местоимением.</w:t>
      </w:r>
    </w:p>
    <w:p w:rsidR="00927C73" w:rsidRPr="00D74581" w:rsidRDefault="00927C73" w:rsidP="00831A6E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</w:rPr>
      </w:pPr>
      <w:r w:rsidRPr="00D74581">
        <w:rPr>
          <w:rFonts w:ascii="Arial" w:hAnsi="Arial" w:cs="Arial"/>
          <w:sz w:val="28"/>
          <w:szCs w:val="28"/>
        </w:rPr>
        <w:t>Естественное для себя место метафора находит в поэтической (в широком смысле) речи, в которой она служит эстетической цели. Метафору роднят с поэтическим дискурсом следующие черты: нераздельность образа и смысла, отказ от принятой таксономии объектов, актуализация далеких и «случайных» связей, диффузность значения, допущение разных интерпретаций, отсутствие мотивации, апелляция к воображению, выбор кратчайшего пути к сущности объекта.</w:t>
      </w:r>
    </w:p>
    <w:p w:rsidR="00927C73" w:rsidRPr="00D74581" w:rsidRDefault="00927C73" w:rsidP="00831A6E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</w:rPr>
      </w:pPr>
      <w:r w:rsidRPr="00D74581">
        <w:rPr>
          <w:rFonts w:ascii="Arial" w:hAnsi="Arial" w:cs="Arial"/>
          <w:sz w:val="28"/>
          <w:szCs w:val="28"/>
        </w:rPr>
        <w:t>Именно поэтому в поэзии Блока метафора является естественной составной частью. Однако надо заметить, что у Блока (как и у других символистов) метафора используется чрезвычайно широко. Этому способствует тот факт, что символ, как отмечают многие исследователи, по своей форме и содержанию близок к метафоре.</w:t>
      </w:r>
    </w:p>
    <w:p w:rsidR="00927C73" w:rsidRPr="00D74581" w:rsidRDefault="00927C73" w:rsidP="00831A6E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</w:rPr>
      </w:pPr>
    </w:p>
    <w:p w:rsidR="00831A6E" w:rsidRDefault="00831A6E" w:rsidP="00831A6E">
      <w:pPr>
        <w:spacing w:line="360" w:lineRule="auto"/>
        <w:ind w:left="36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  <w:r w:rsidRPr="00831A6E">
        <w:rPr>
          <w:rFonts w:ascii="Arial" w:hAnsi="Arial" w:cs="Arial"/>
          <w:b/>
          <w:bCs/>
          <w:sz w:val="28"/>
          <w:szCs w:val="28"/>
        </w:rPr>
        <w:t xml:space="preserve">Глава 1. Метафористический образ </w:t>
      </w:r>
    </w:p>
    <w:p w:rsidR="00831A6E" w:rsidRPr="00831A6E" w:rsidRDefault="00831A6E" w:rsidP="00831A6E">
      <w:pPr>
        <w:spacing w:line="360" w:lineRule="auto"/>
        <w:ind w:left="360"/>
        <w:jc w:val="center"/>
        <w:rPr>
          <w:rFonts w:ascii="Arial" w:hAnsi="Arial" w:cs="Arial"/>
          <w:b/>
          <w:bCs/>
          <w:sz w:val="28"/>
          <w:szCs w:val="28"/>
        </w:rPr>
      </w:pPr>
      <w:r w:rsidRPr="00831A6E">
        <w:rPr>
          <w:rFonts w:ascii="Arial" w:hAnsi="Arial" w:cs="Arial"/>
          <w:b/>
          <w:bCs/>
          <w:sz w:val="28"/>
          <w:szCs w:val="28"/>
        </w:rPr>
        <w:t>«Прекрасной Незнакомки»</w:t>
      </w:r>
    </w:p>
    <w:p w:rsidR="00831A6E" w:rsidRPr="00D74581" w:rsidRDefault="00831A6E" w:rsidP="00831A6E">
      <w:pPr>
        <w:spacing w:line="360" w:lineRule="auto"/>
        <w:ind w:left="360"/>
        <w:jc w:val="center"/>
        <w:rPr>
          <w:rFonts w:ascii="Arial" w:hAnsi="Arial" w:cs="Arial"/>
          <w:sz w:val="28"/>
          <w:szCs w:val="28"/>
        </w:rPr>
      </w:pPr>
    </w:p>
    <w:p w:rsidR="00927C73" w:rsidRDefault="00927C73" w:rsidP="00831A6E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</w:rPr>
      </w:pPr>
      <w:r w:rsidRPr="00D74581">
        <w:rPr>
          <w:rFonts w:ascii="Arial" w:hAnsi="Arial" w:cs="Arial"/>
          <w:sz w:val="28"/>
          <w:szCs w:val="28"/>
        </w:rPr>
        <w:t>Несомненно, наибольшее количество метафор в поэзии Блока отдано женщине. Блоковская женщина – это и Прекрасная Дама, и ее Чародейный, Единый Лик (все с большой буквы!), и знаменитая Незнакомка. Женщина Блока – и проститутка («В темной комнате ты обесчещена…»), и королевна, и «звезда мечтаний нежных» (в стихотворении «Я в дольний мир вошла, как в ложу»), и «царица блаженных времен», и «отзвук забытого гимна» (в стихотворении, которое так и называется: «Ты – как отзвук забытого гимна…»), и «бред моих страстей напрасных» (в «О да, любовь вольна, как птица…»)… Продолжать можно, несомненно, еще долго, с чем согласится каждый, кто читал Блока.</w:t>
      </w:r>
    </w:p>
    <w:p w:rsidR="00831A6E" w:rsidRPr="00D74581" w:rsidRDefault="00831A6E" w:rsidP="00831A6E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</w:rPr>
      </w:pPr>
    </w:p>
    <w:p w:rsidR="00927C73" w:rsidRPr="00D74581" w:rsidRDefault="00927C73" w:rsidP="00831A6E">
      <w:pPr>
        <w:pStyle w:val="3"/>
        <w:spacing w:line="360" w:lineRule="auto"/>
        <w:rPr>
          <w:spacing w:val="0"/>
        </w:rPr>
      </w:pPr>
      <w:r w:rsidRPr="00D74581">
        <w:rPr>
          <w:spacing w:val="0"/>
        </w:rPr>
        <w:t>Она была – живой костер</w:t>
      </w:r>
    </w:p>
    <w:p w:rsidR="00927C73" w:rsidRDefault="00927C73" w:rsidP="00831A6E">
      <w:pPr>
        <w:spacing w:line="360" w:lineRule="auto"/>
        <w:ind w:firstLine="1134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D74581">
        <w:rPr>
          <w:rFonts w:ascii="Arial" w:hAnsi="Arial" w:cs="Arial"/>
          <w:b/>
          <w:bCs/>
          <w:i/>
          <w:iCs/>
          <w:sz w:val="28"/>
          <w:szCs w:val="28"/>
        </w:rPr>
        <w:t>Из снега и вина…</w:t>
      </w:r>
    </w:p>
    <w:p w:rsidR="00831A6E" w:rsidRPr="00D74581" w:rsidRDefault="00831A6E" w:rsidP="00831A6E">
      <w:pPr>
        <w:spacing w:line="360" w:lineRule="auto"/>
        <w:ind w:firstLine="1134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27C73" w:rsidRPr="00D74581" w:rsidRDefault="00927C73" w:rsidP="00831A6E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</w:rPr>
      </w:pPr>
      <w:r w:rsidRPr="00D74581">
        <w:rPr>
          <w:rFonts w:ascii="Arial" w:hAnsi="Arial" w:cs="Arial"/>
          <w:sz w:val="28"/>
          <w:szCs w:val="28"/>
        </w:rPr>
        <w:t>Так пишет Блок о Незнакомой в стихотворении «Зачатый в ночь, я в ночь рожден», и вкладывает ей в уста следующие строки: «Я, как метель, звонка». Некоторые стихотворения начинаются прямо с метафоры, раскрывающей дальнейшие строки: «Ты, как отзвук забытого гимна…» (о Кармен) и дальше: «И твоя одичалая прелесть – как гитара, как бубен весны!».</w:t>
      </w:r>
    </w:p>
    <w:p w:rsidR="00927C73" w:rsidRPr="00D74581" w:rsidRDefault="00927C73" w:rsidP="00831A6E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</w:rPr>
      </w:pPr>
      <w:r w:rsidRPr="00D74581">
        <w:rPr>
          <w:rFonts w:ascii="Arial" w:hAnsi="Arial" w:cs="Arial"/>
          <w:sz w:val="28"/>
          <w:szCs w:val="28"/>
        </w:rPr>
        <w:t>Таким образом, метафора позволяет передать Блоку его отношение к женщине в ее различных ипостасях. Образ женщины расчленяется на различные составляющие, и Блок для каждого из стихотворений выбирает тот или иной, отвечающий сути, и воплощает его с помощью символа, а следовательно – с помощью метафоры. В результате женщина у Блока предстает перед нами во всем многообразии образов, которые представлял собой поэт.</w:t>
      </w:r>
    </w:p>
    <w:p w:rsidR="00927C73" w:rsidRDefault="00927C73" w:rsidP="00831A6E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</w:rPr>
      </w:pPr>
      <w:r w:rsidRPr="00D74581">
        <w:rPr>
          <w:rFonts w:ascii="Arial" w:hAnsi="Arial" w:cs="Arial"/>
          <w:sz w:val="28"/>
          <w:szCs w:val="28"/>
        </w:rPr>
        <w:t>Иногда метафорами Блок рисует взаимоотношения мужчины и женщины. Типичный пример – стихотворение «Девушке»:</w:t>
      </w:r>
    </w:p>
    <w:p w:rsidR="00831A6E" w:rsidRPr="00D74581" w:rsidRDefault="00831A6E" w:rsidP="00831A6E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</w:rPr>
      </w:pPr>
    </w:p>
    <w:p w:rsidR="00927C73" w:rsidRPr="00D74581" w:rsidRDefault="00927C73" w:rsidP="00831A6E">
      <w:pPr>
        <w:spacing w:line="360" w:lineRule="auto"/>
        <w:ind w:firstLine="1134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D74581">
        <w:rPr>
          <w:rFonts w:ascii="Arial" w:hAnsi="Arial" w:cs="Arial"/>
          <w:b/>
          <w:bCs/>
          <w:i/>
          <w:iCs/>
          <w:sz w:val="28"/>
          <w:szCs w:val="28"/>
        </w:rPr>
        <w:t>Ты перед ним – что стебель гибкий,</w:t>
      </w:r>
    </w:p>
    <w:p w:rsidR="00927C73" w:rsidRDefault="00927C73" w:rsidP="00831A6E">
      <w:pPr>
        <w:spacing w:line="360" w:lineRule="auto"/>
        <w:ind w:firstLine="1134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D74581">
        <w:rPr>
          <w:rFonts w:ascii="Arial" w:hAnsi="Arial" w:cs="Arial"/>
          <w:b/>
          <w:bCs/>
          <w:i/>
          <w:iCs/>
          <w:sz w:val="28"/>
          <w:szCs w:val="28"/>
        </w:rPr>
        <w:t>Он пред тобой – что лютый зверь…</w:t>
      </w:r>
    </w:p>
    <w:p w:rsidR="00831A6E" w:rsidRPr="00D74581" w:rsidRDefault="00831A6E" w:rsidP="00831A6E">
      <w:pPr>
        <w:spacing w:line="360" w:lineRule="auto"/>
        <w:ind w:firstLine="1134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27C73" w:rsidRDefault="00927C73" w:rsidP="00831A6E">
      <w:pPr>
        <w:pStyle w:val="21"/>
        <w:spacing w:line="360" w:lineRule="auto"/>
      </w:pPr>
      <w:r w:rsidRPr="00D74581">
        <w:t>Через две незамысловатые метафоры Блок передает нежность и невинность девушки – и грязную, пошлую, жестокую сущность мужчины. Дальнейшие строки стихотворения служат, по сути, лишь раскрытию этих двух метафор, данных в первых строках.</w:t>
      </w:r>
    </w:p>
    <w:p w:rsidR="00831A6E" w:rsidRDefault="00831A6E" w:rsidP="00831A6E">
      <w:pPr>
        <w:pStyle w:val="21"/>
        <w:spacing w:line="360" w:lineRule="auto"/>
      </w:pPr>
    </w:p>
    <w:p w:rsidR="00831A6E" w:rsidRPr="00831A6E" w:rsidRDefault="00831A6E" w:rsidP="00831A6E">
      <w:pPr>
        <w:pStyle w:val="21"/>
        <w:spacing w:line="360" w:lineRule="auto"/>
        <w:jc w:val="center"/>
        <w:rPr>
          <w:b/>
          <w:bCs/>
        </w:rPr>
      </w:pPr>
      <w:r>
        <w:br w:type="page"/>
      </w:r>
      <w:r w:rsidRPr="00831A6E">
        <w:rPr>
          <w:b/>
          <w:bCs/>
        </w:rPr>
        <w:t>Глава 2.</w:t>
      </w:r>
      <w:r>
        <w:rPr>
          <w:b/>
          <w:bCs/>
        </w:rPr>
        <w:t xml:space="preserve"> Метафора в портрете и пейзаже</w:t>
      </w:r>
    </w:p>
    <w:p w:rsidR="00831A6E" w:rsidRPr="00D74581" w:rsidRDefault="00831A6E" w:rsidP="00831A6E">
      <w:pPr>
        <w:pStyle w:val="21"/>
        <w:spacing w:line="360" w:lineRule="auto"/>
      </w:pPr>
    </w:p>
    <w:p w:rsidR="00927C73" w:rsidRPr="00D74581" w:rsidRDefault="00927C73" w:rsidP="00831A6E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</w:rPr>
      </w:pPr>
      <w:r w:rsidRPr="00D74581">
        <w:rPr>
          <w:rFonts w:ascii="Arial" w:hAnsi="Arial" w:cs="Arial"/>
          <w:sz w:val="28"/>
          <w:szCs w:val="28"/>
        </w:rPr>
        <w:t>Чрезвычайно часто использует Блок метафору для обрисовки внешности, а через внешность – характера героя.</w:t>
      </w:r>
    </w:p>
    <w:p w:rsidR="00927C73" w:rsidRDefault="00927C73" w:rsidP="00831A6E">
      <w:pPr>
        <w:pStyle w:val="21"/>
        <w:spacing w:line="360" w:lineRule="auto"/>
      </w:pPr>
      <w:r w:rsidRPr="00D74581">
        <w:t>В «Снежном вине» мы читаем о невинной улыбке в «тяжелозмейных волосах», в стихотворении «Я помню нежность ваших плеч» - «волос червонная руда», в стихотворении «Я в дольний мир вошла, как в ложу» - «крылатые глаза»,  и такая прекрасная, необычная и яркая метафора как:</w:t>
      </w:r>
    </w:p>
    <w:p w:rsidR="00831A6E" w:rsidRPr="00D74581" w:rsidRDefault="00831A6E" w:rsidP="00831A6E">
      <w:pPr>
        <w:pStyle w:val="21"/>
        <w:spacing w:line="360" w:lineRule="auto"/>
      </w:pPr>
    </w:p>
    <w:p w:rsidR="00927C73" w:rsidRPr="00D74581" w:rsidRDefault="00927C73" w:rsidP="00831A6E">
      <w:pPr>
        <w:spacing w:line="360" w:lineRule="auto"/>
        <w:ind w:firstLine="1134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D74581">
        <w:rPr>
          <w:rFonts w:ascii="Arial" w:hAnsi="Arial" w:cs="Arial"/>
          <w:b/>
          <w:bCs/>
          <w:i/>
          <w:iCs/>
          <w:sz w:val="28"/>
          <w:szCs w:val="28"/>
        </w:rPr>
        <w:t>Взор мой – факел, к высям кинут,</w:t>
      </w:r>
    </w:p>
    <w:p w:rsidR="00927C73" w:rsidRPr="00D74581" w:rsidRDefault="00927C73" w:rsidP="00831A6E">
      <w:pPr>
        <w:pStyle w:val="2"/>
        <w:spacing w:line="360" w:lineRule="auto"/>
        <w:rPr>
          <w:b/>
          <w:bCs/>
          <w:i/>
          <w:iCs/>
          <w:spacing w:val="0"/>
        </w:rPr>
      </w:pPr>
      <w:r w:rsidRPr="00D74581">
        <w:rPr>
          <w:b/>
          <w:bCs/>
          <w:i/>
          <w:iCs/>
          <w:spacing w:val="0"/>
        </w:rPr>
        <w:t xml:space="preserve">   Словно в небо опрокинут</w:t>
      </w:r>
    </w:p>
    <w:p w:rsidR="00927C73" w:rsidRDefault="00927C73" w:rsidP="00831A6E">
      <w:pPr>
        <w:spacing w:line="360" w:lineRule="auto"/>
        <w:ind w:left="1026" w:firstLine="1134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D74581">
        <w:rPr>
          <w:rFonts w:ascii="Arial" w:hAnsi="Arial" w:cs="Arial"/>
          <w:b/>
          <w:bCs/>
          <w:i/>
          <w:iCs/>
          <w:sz w:val="28"/>
          <w:szCs w:val="28"/>
        </w:rPr>
        <w:t>Кубок темного вина!</w:t>
      </w:r>
    </w:p>
    <w:p w:rsidR="00831A6E" w:rsidRPr="00D74581" w:rsidRDefault="00831A6E" w:rsidP="00831A6E">
      <w:pPr>
        <w:spacing w:line="360" w:lineRule="auto"/>
        <w:ind w:left="1026" w:firstLine="1134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27C73" w:rsidRPr="00D74581" w:rsidRDefault="00927C73" w:rsidP="00831A6E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</w:rPr>
      </w:pPr>
      <w:r w:rsidRPr="00D74581">
        <w:rPr>
          <w:rFonts w:ascii="Arial" w:hAnsi="Arial" w:cs="Arial"/>
          <w:sz w:val="28"/>
          <w:szCs w:val="28"/>
        </w:rPr>
        <w:t>Или не менее интересная метафора (точнее целая низка, словно низка бус, метафор) в стихотворении «Сердце предано метели»:</w:t>
      </w:r>
    </w:p>
    <w:p w:rsidR="00831A6E" w:rsidRDefault="00831A6E" w:rsidP="00831A6E">
      <w:pPr>
        <w:spacing w:line="360" w:lineRule="auto"/>
        <w:ind w:firstLine="1134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27C73" w:rsidRPr="00D74581" w:rsidRDefault="00927C73" w:rsidP="00831A6E">
      <w:pPr>
        <w:spacing w:line="360" w:lineRule="auto"/>
        <w:ind w:firstLine="1134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D74581">
        <w:rPr>
          <w:rFonts w:ascii="Arial" w:hAnsi="Arial" w:cs="Arial"/>
          <w:b/>
          <w:bCs/>
          <w:i/>
          <w:iCs/>
          <w:sz w:val="28"/>
          <w:szCs w:val="28"/>
        </w:rPr>
        <w:t>Пронзай меня,</w:t>
      </w:r>
    </w:p>
    <w:p w:rsidR="00927C73" w:rsidRPr="00D74581" w:rsidRDefault="00927C73" w:rsidP="00831A6E">
      <w:pPr>
        <w:spacing w:line="360" w:lineRule="auto"/>
        <w:ind w:firstLine="1134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D74581">
        <w:rPr>
          <w:rFonts w:ascii="Arial" w:hAnsi="Arial" w:cs="Arial"/>
          <w:b/>
          <w:bCs/>
          <w:i/>
          <w:iCs/>
          <w:sz w:val="28"/>
          <w:szCs w:val="28"/>
        </w:rPr>
        <w:t xml:space="preserve">    Крылатый взор, </w:t>
      </w:r>
    </w:p>
    <w:p w:rsidR="00927C73" w:rsidRDefault="00927C73" w:rsidP="00831A6E">
      <w:pPr>
        <w:spacing w:line="360" w:lineRule="auto"/>
        <w:ind w:firstLine="1134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D74581">
        <w:rPr>
          <w:rFonts w:ascii="Arial" w:hAnsi="Arial" w:cs="Arial"/>
          <w:b/>
          <w:bCs/>
          <w:i/>
          <w:iCs/>
          <w:sz w:val="28"/>
          <w:szCs w:val="28"/>
        </w:rPr>
        <w:t xml:space="preserve">Иглою снежного огня! </w:t>
      </w:r>
    </w:p>
    <w:p w:rsidR="00831A6E" w:rsidRPr="00D74581" w:rsidRDefault="00831A6E" w:rsidP="00831A6E">
      <w:pPr>
        <w:spacing w:line="360" w:lineRule="auto"/>
        <w:ind w:firstLine="1134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27C73" w:rsidRPr="00D74581" w:rsidRDefault="00927C73" w:rsidP="00831A6E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</w:rPr>
      </w:pPr>
      <w:r w:rsidRPr="00D74581">
        <w:rPr>
          <w:rFonts w:ascii="Arial" w:hAnsi="Arial" w:cs="Arial"/>
          <w:sz w:val="28"/>
          <w:szCs w:val="28"/>
        </w:rPr>
        <w:t>А иногда метафора помогает Блоку воссоздать картину окружения человека, его одежду – и через это – как через символ – его характер, жизнь, сущность. Так, интересна метафора в стихотворении «В темной комнате ты обесчещена…»:</w:t>
      </w:r>
    </w:p>
    <w:p w:rsidR="00831A6E" w:rsidRDefault="00831A6E" w:rsidP="00831A6E">
      <w:pPr>
        <w:spacing w:line="360" w:lineRule="auto"/>
        <w:ind w:firstLine="1134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27C73" w:rsidRPr="00D74581" w:rsidRDefault="00927C73" w:rsidP="00831A6E">
      <w:pPr>
        <w:spacing w:line="360" w:lineRule="auto"/>
        <w:ind w:firstLine="1134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D74581">
        <w:rPr>
          <w:rFonts w:ascii="Arial" w:hAnsi="Arial" w:cs="Arial"/>
          <w:b/>
          <w:bCs/>
          <w:i/>
          <w:iCs/>
          <w:sz w:val="28"/>
          <w:szCs w:val="28"/>
        </w:rPr>
        <w:t>Шлейф ползет за тобой и треплется,</w:t>
      </w:r>
    </w:p>
    <w:p w:rsidR="00927C73" w:rsidRDefault="00927C73" w:rsidP="00831A6E">
      <w:pPr>
        <w:spacing w:line="360" w:lineRule="auto"/>
        <w:ind w:firstLine="1134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D74581">
        <w:rPr>
          <w:rFonts w:ascii="Arial" w:hAnsi="Arial" w:cs="Arial"/>
          <w:b/>
          <w:bCs/>
          <w:i/>
          <w:iCs/>
          <w:sz w:val="28"/>
          <w:szCs w:val="28"/>
        </w:rPr>
        <w:t>Как змея, умирая в пыли…</w:t>
      </w:r>
    </w:p>
    <w:p w:rsidR="00831A6E" w:rsidRPr="00D74581" w:rsidRDefault="00831A6E" w:rsidP="00831A6E">
      <w:pPr>
        <w:spacing w:line="360" w:lineRule="auto"/>
        <w:ind w:firstLine="1134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27C73" w:rsidRPr="00D74581" w:rsidRDefault="00927C73" w:rsidP="00831A6E">
      <w:pPr>
        <w:pStyle w:val="21"/>
        <w:spacing w:line="360" w:lineRule="auto"/>
      </w:pPr>
      <w:r w:rsidRPr="00D74581">
        <w:t>И не надо дополнительных описаний внешности и одежды девицы с улицы – мы отчетливо видим не только то, во что она превратилась, но и состояние ее души, ее суть и смысл существования. Так одна-единственная метафора у Блока (одна, кстати, на все стихотворение) вмещает в себя целый абзац, если не целую страницу, если ее расшифровывать.</w:t>
      </w:r>
    </w:p>
    <w:p w:rsidR="00927C73" w:rsidRPr="00D74581" w:rsidRDefault="00927C73" w:rsidP="00831A6E">
      <w:pPr>
        <w:pStyle w:val="21"/>
        <w:spacing w:line="360" w:lineRule="auto"/>
      </w:pPr>
      <w:r w:rsidRPr="00D74581">
        <w:t>Яркая метафора дана в поэме «Возмездие» - «Победоносцев над Россией простер совиные крыла». Конечно, можно было бы долго говорить о том, какой консерватор был этот Победоносцев, что он принес России, как была заглушена свободная мысль – но насколько ярче, звучнее, выразительней звучат строки о «совиных крылья» над многострадальной Россией! И мы словно видим этот мрак, который принес с собой Победоносцев.</w:t>
      </w:r>
    </w:p>
    <w:p w:rsidR="00927C73" w:rsidRPr="00D74581" w:rsidRDefault="00927C73" w:rsidP="00831A6E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</w:rPr>
      </w:pPr>
      <w:r w:rsidRPr="00D74581">
        <w:rPr>
          <w:rFonts w:ascii="Arial" w:hAnsi="Arial" w:cs="Arial"/>
          <w:sz w:val="28"/>
          <w:szCs w:val="28"/>
        </w:rPr>
        <w:t>Явления природы Блок также передает через метафору: «драгоценный камень вьюги» (в стихотворении «Второе крещенье»), «снежные иглы», «снежных вихрей подъятый молот», «вихрь звездный» и «жезл померкшего царя» для изображения зари (в «Настигнутом метелью»), «месяц ладью опрокинул…» и «душит красавица ночь» (в «С каждой весною пути мои круче»),  «весенний ливень бурных слез» (в «Я помню длительные муки…»).</w:t>
      </w:r>
    </w:p>
    <w:p w:rsidR="00927C73" w:rsidRDefault="00927C73" w:rsidP="00831A6E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</w:rPr>
      </w:pPr>
      <w:r w:rsidRPr="00D74581">
        <w:rPr>
          <w:rFonts w:ascii="Arial" w:hAnsi="Arial" w:cs="Arial"/>
          <w:sz w:val="28"/>
          <w:szCs w:val="28"/>
        </w:rPr>
        <w:t>Наиболее ярким примером будет, наверное, следующий отрывок из «Поля Куликова»:</w:t>
      </w:r>
    </w:p>
    <w:p w:rsidR="00831A6E" w:rsidRPr="00D74581" w:rsidRDefault="00831A6E" w:rsidP="00831A6E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</w:rPr>
      </w:pPr>
    </w:p>
    <w:p w:rsidR="00927C73" w:rsidRPr="00D74581" w:rsidRDefault="00927C73" w:rsidP="00831A6E">
      <w:pPr>
        <w:pStyle w:val="23"/>
        <w:spacing w:line="360" w:lineRule="auto"/>
        <w:ind w:firstLine="0"/>
      </w:pPr>
      <w:r w:rsidRPr="00D74581">
        <w:t>Опять над полем Куликовым</w:t>
      </w:r>
    </w:p>
    <w:p w:rsidR="00927C73" w:rsidRPr="00D74581" w:rsidRDefault="00927C73" w:rsidP="00831A6E">
      <w:pPr>
        <w:pStyle w:val="23"/>
        <w:spacing w:line="360" w:lineRule="auto"/>
        <w:ind w:firstLine="0"/>
      </w:pPr>
      <w:r w:rsidRPr="00D74581">
        <w:t>взошла и расточилась мгла,</w:t>
      </w:r>
    </w:p>
    <w:p w:rsidR="00927C73" w:rsidRPr="00D74581" w:rsidRDefault="00927C73" w:rsidP="00831A6E">
      <w:pPr>
        <w:spacing w:line="360" w:lineRule="auto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D74581">
        <w:rPr>
          <w:rFonts w:ascii="Arial" w:hAnsi="Arial" w:cs="Arial"/>
          <w:b/>
          <w:bCs/>
          <w:i/>
          <w:iCs/>
          <w:sz w:val="28"/>
          <w:szCs w:val="28"/>
        </w:rPr>
        <w:t>И, словно облаком суровым,</w:t>
      </w:r>
    </w:p>
    <w:p w:rsidR="00927C73" w:rsidRDefault="00927C73" w:rsidP="00831A6E">
      <w:pPr>
        <w:spacing w:line="360" w:lineRule="auto"/>
        <w:ind w:firstLine="1134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D74581">
        <w:rPr>
          <w:rFonts w:ascii="Arial" w:hAnsi="Arial" w:cs="Arial"/>
          <w:b/>
          <w:bCs/>
          <w:i/>
          <w:iCs/>
          <w:sz w:val="28"/>
          <w:szCs w:val="28"/>
        </w:rPr>
        <w:t>Грядущий день заволокла…</w:t>
      </w:r>
    </w:p>
    <w:p w:rsidR="00831A6E" w:rsidRPr="00D74581" w:rsidRDefault="00831A6E" w:rsidP="00831A6E">
      <w:pPr>
        <w:spacing w:line="360" w:lineRule="auto"/>
        <w:ind w:firstLine="1134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27C73" w:rsidRPr="00D74581" w:rsidRDefault="00927C73" w:rsidP="00831A6E">
      <w:pPr>
        <w:pStyle w:val="21"/>
        <w:spacing w:line="360" w:lineRule="auto"/>
      </w:pPr>
      <w:r w:rsidRPr="00D74581">
        <w:t>Здесь уже метафора обрисовывает не только и не столько состояние природы, сколько через состояние природы как через символ – состояние исторического момента, которые, между прочим, Блок считал для истории России символическим.</w:t>
      </w:r>
    </w:p>
    <w:p w:rsidR="00927C73" w:rsidRPr="00D74581" w:rsidRDefault="00927C73" w:rsidP="00831A6E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</w:rPr>
      </w:pPr>
      <w:r w:rsidRPr="00D74581">
        <w:rPr>
          <w:rFonts w:ascii="Arial" w:hAnsi="Arial" w:cs="Arial"/>
          <w:sz w:val="28"/>
          <w:szCs w:val="28"/>
        </w:rPr>
        <w:t xml:space="preserve">Метафора используется Блоком и для характеристики философских понятий. Например, Смерть (с большой буквы) у него – «третье крещенье» (в стихотворении «Второе крещение»). </w:t>
      </w:r>
    </w:p>
    <w:p w:rsidR="00927C73" w:rsidRPr="00D74581" w:rsidRDefault="00927C73" w:rsidP="00831A6E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</w:rPr>
      </w:pPr>
      <w:r w:rsidRPr="00D74581">
        <w:rPr>
          <w:rFonts w:ascii="Arial" w:hAnsi="Arial" w:cs="Arial"/>
          <w:sz w:val="28"/>
          <w:szCs w:val="28"/>
        </w:rPr>
        <w:t xml:space="preserve">Россия, Русь, также становится объектом метафоризации: «разбойная краса», «а ты все та же – лес, да поле» в стихотворении «Россия», которая под пером поэта отождествляется с женщиной: «…твои прекрасные черты…». </w:t>
      </w:r>
    </w:p>
    <w:p w:rsidR="00927C73" w:rsidRPr="00D74581" w:rsidRDefault="00927C73" w:rsidP="00831A6E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</w:rPr>
      </w:pPr>
      <w:r w:rsidRPr="00D74581">
        <w:rPr>
          <w:rFonts w:ascii="Arial" w:hAnsi="Arial" w:cs="Arial"/>
          <w:sz w:val="28"/>
          <w:szCs w:val="28"/>
        </w:rPr>
        <w:t>А в поэме «Опять на поле Куликовом…» Россия для Блока – «жена моя!» - так восклицает поэт.</w:t>
      </w:r>
    </w:p>
    <w:p w:rsidR="00831A6E" w:rsidRPr="00831A6E" w:rsidRDefault="00831A6E" w:rsidP="00831A6E">
      <w:pPr>
        <w:spacing w:line="360" w:lineRule="auto"/>
        <w:ind w:firstLine="1134"/>
        <w:jc w:val="center"/>
        <w:rPr>
          <w:rFonts w:ascii="Arial" w:hAnsi="Arial" w:cs="Arial"/>
          <w:b/>
          <w:bCs/>
          <w:sz w:val="28"/>
          <w:szCs w:val="28"/>
        </w:rPr>
      </w:pPr>
      <w:r w:rsidRPr="00831A6E">
        <w:rPr>
          <w:rFonts w:ascii="Arial" w:hAnsi="Arial" w:cs="Arial"/>
          <w:b/>
          <w:bCs/>
          <w:sz w:val="28"/>
          <w:szCs w:val="28"/>
        </w:rPr>
        <w:t>Заключение</w:t>
      </w:r>
    </w:p>
    <w:p w:rsidR="00831A6E" w:rsidRDefault="00831A6E" w:rsidP="00831A6E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</w:rPr>
      </w:pPr>
    </w:p>
    <w:p w:rsidR="00927C73" w:rsidRPr="00D74581" w:rsidRDefault="00927C73" w:rsidP="00831A6E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</w:rPr>
      </w:pPr>
      <w:r w:rsidRPr="00D74581">
        <w:rPr>
          <w:rFonts w:ascii="Arial" w:hAnsi="Arial" w:cs="Arial"/>
          <w:sz w:val="28"/>
          <w:szCs w:val="28"/>
        </w:rPr>
        <w:t>В заключение отметим, как сам Блок оценивал свои стихи: в его оценке сразу видна та роль, которую он отводил символу, а через это мы можем понять, какова была роль метафоры в его поэзии.</w:t>
      </w:r>
    </w:p>
    <w:p w:rsidR="00927C73" w:rsidRPr="00D74581" w:rsidRDefault="00927C73" w:rsidP="00831A6E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</w:rPr>
      </w:pPr>
      <w:r w:rsidRPr="00D74581">
        <w:rPr>
          <w:rFonts w:ascii="Arial" w:hAnsi="Arial" w:cs="Arial"/>
          <w:sz w:val="28"/>
          <w:szCs w:val="28"/>
        </w:rPr>
        <w:t>Так, Александр Блок писал, что «Стихи о Прекрасной Даме» - «ранняя утренняя заря», «те сны и туманы, с которыми борется душа, чтобы получить право на жизнь».</w:t>
      </w:r>
    </w:p>
    <w:p w:rsidR="00927C73" w:rsidRPr="00D74581" w:rsidRDefault="00927C73" w:rsidP="00831A6E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</w:rPr>
      </w:pPr>
      <w:r w:rsidRPr="00D74581">
        <w:rPr>
          <w:rFonts w:ascii="Arial" w:hAnsi="Arial" w:cs="Arial"/>
          <w:sz w:val="28"/>
          <w:szCs w:val="28"/>
        </w:rPr>
        <w:t>«Нечаянная радость» - «первые жгучие и горестные восторги», «первые страницы книги бытия», «чаши отравленного вина», «полувоплощенные сны».</w:t>
      </w:r>
    </w:p>
    <w:p w:rsidR="00927C73" w:rsidRDefault="00927C73" w:rsidP="00831A6E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</w:rPr>
      </w:pPr>
      <w:r w:rsidRPr="00D74581">
        <w:rPr>
          <w:rFonts w:ascii="Arial" w:hAnsi="Arial" w:cs="Arial"/>
          <w:sz w:val="28"/>
          <w:szCs w:val="28"/>
        </w:rPr>
        <w:t xml:space="preserve">«Земля в снегу» - «плод грустных восторгов», «чаша горького вина». </w:t>
      </w:r>
    </w:p>
    <w:p w:rsidR="00831A6E" w:rsidRPr="00D74581" w:rsidRDefault="00831A6E" w:rsidP="00831A6E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</w:rPr>
      </w:pPr>
      <w:r w:rsidRPr="00D74581">
        <w:rPr>
          <w:rFonts w:ascii="Arial" w:hAnsi="Arial" w:cs="Arial"/>
          <w:sz w:val="28"/>
          <w:szCs w:val="28"/>
        </w:rPr>
        <w:t>Даже для стихов у Блока есть метафоры: «рифм веселых огоньки» в стихотворении «Они читают стихи».</w:t>
      </w:r>
    </w:p>
    <w:p w:rsidR="00927C73" w:rsidRPr="00D74581" w:rsidRDefault="00927C73" w:rsidP="00831A6E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</w:rPr>
      </w:pPr>
      <w:r w:rsidRPr="00D74581">
        <w:rPr>
          <w:rFonts w:ascii="Arial" w:hAnsi="Arial" w:cs="Arial"/>
          <w:sz w:val="28"/>
          <w:szCs w:val="28"/>
        </w:rPr>
        <w:t>Из этих примеров видно, что сам Александр Блок подходил как к символу даже не к слову, не к строке, не к стихотворению – целые стихотворные сборники были для него символами, и он описывал их содержание с помощью метафор.</w:t>
      </w:r>
    </w:p>
    <w:p w:rsidR="00927C73" w:rsidRPr="00D74581" w:rsidRDefault="00927C73" w:rsidP="00831A6E">
      <w:pPr>
        <w:pStyle w:val="21"/>
        <w:spacing w:line="360" w:lineRule="auto"/>
      </w:pPr>
      <w:r w:rsidRPr="00D74581">
        <w:t xml:space="preserve">Блок, несомненно, символист, и его стихотворения построены на символах. Тем важнее в поэзии Блока роль метафоры, которая позволяет передать воплощенные в символы чувства и мысли автора. </w:t>
      </w:r>
    </w:p>
    <w:p w:rsidR="00927C73" w:rsidRPr="00D74581" w:rsidRDefault="00927C73" w:rsidP="00831A6E">
      <w:pPr>
        <w:pStyle w:val="21"/>
        <w:spacing w:line="360" w:lineRule="auto"/>
      </w:pPr>
      <w:r w:rsidRPr="00D74581">
        <w:t>Метафора у Блока играет чрезвычайно важную роль – она позволяет и показать отношение автора к описываемому предмету (явлению), и обрисовать с помощью метафоры образ, и даже сравнить несколько образов на основе метафор. Несомненно, что без метафор Блоку пришлось бы передавать в нескольких строках (или даже строфах) то, что он говорит в двух-трех словах, и главное – потерялась бы та яркая образность, которую так ценят любящие и знающие поэзию Блока.</w:t>
      </w:r>
    </w:p>
    <w:p w:rsidR="00927C73" w:rsidRPr="00D74581" w:rsidRDefault="00927C73" w:rsidP="00831A6E">
      <w:pPr>
        <w:pStyle w:val="21"/>
        <w:spacing w:line="360" w:lineRule="auto"/>
        <w:rPr>
          <w:b/>
          <w:bCs/>
        </w:rPr>
      </w:pPr>
      <w:r w:rsidRPr="00D74581">
        <w:br w:type="page"/>
      </w:r>
      <w:r w:rsidRPr="00D74581">
        <w:rPr>
          <w:b/>
          <w:bCs/>
        </w:rPr>
        <w:t>ЛИТЕРАТУРА:</w:t>
      </w:r>
    </w:p>
    <w:p w:rsidR="00927C73" w:rsidRPr="00D74581" w:rsidRDefault="00927C73" w:rsidP="00831A6E">
      <w:pPr>
        <w:pStyle w:val="21"/>
        <w:spacing w:line="360" w:lineRule="auto"/>
        <w:rPr>
          <w:b/>
          <w:bCs/>
        </w:rPr>
      </w:pPr>
    </w:p>
    <w:p w:rsidR="00927C73" w:rsidRPr="00D74581" w:rsidRDefault="00927C73" w:rsidP="00831A6E">
      <w:pPr>
        <w:pStyle w:val="21"/>
        <w:spacing w:line="360" w:lineRule="auto"/>
      </w:pPr>
      <w:r w:rsidRPr="00D74581">
        <w:t>1. Блок А. собрание сочинений в шести томах. Т. 1, 2. Л, 1980.</w:t>
      </w:r>
    </w:p>
    <w:p w:rsidR="00927C73" w:rsidRPr="00D74581" w:rsidRDefault="00927C73" w:rsidP="00831A6E">
      <w:pPr>
        <w:pStyle w:val="21"/>
        <w:spacing w:line="360" w:lineRule="auto"/>
      </w:pPr>
      <w:r w:rsidRPr="00D74581">
        <w:t>2. Павлович Н. В. Язык образов. Парадигмы образов в русском поэтическом языке. М., 1995.</w:t>
      </w:r>
    </w:p>
    <w:p w:rsidR="00927C73" w:rsidRPr="00D74581" w:rsidRDefault="00927C73" w:rsidP="00831A6E">
      <w:pPr>
        <w:pStyle w:val="21"/>
        <w:spacing w:line="360" w:lineRule="auto"/>
      </w:pPr>
      <w:r w:rsidRPr="00D74581">
        <w:t>3. Павлович Н. В. Очерки истории языка русской поэзии ХХ века. Образные средства поэтического языка и их трансформация. М., 1995.</w:t>
      </w:r>
    </w:p>
    <w:p w:rsidR="00927C73" w:rsidRPr="00D74581" w:rsidRDefault="00927C73" w:rsidP="00831A6E">
      <w:pPr>
        <w:pStyle w:val="21"/>
        <w:spacing w:line="360" w:lineRule="auto"/>
      </w:pPr>
      <w:r w:rsidRPr="00D74581">
        <w:t>4. Русский язык. Энциклопедия. М., 1997.</w:t>
      </w:r>
      <w:bookmarkStart w:id="0" w:name="_GoBack"/>
      <w:bookmarkEnd w:id="0"/>
    </w:p>
    <w:sectPr w:rsidR="00927C73" w:rsidRPr="00D74581">
      <w:footerReference w:type="default" r:id="rId7"/>
      <w:pgSz w:w="11906" w:h="16838"/>
      <w:pgMar w:top="1985" w:right="1797" w:bottom="1985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76F" w:rsidRDefault="001F076F">
      <w:r>
        <w:separator/>
      </w:r>
    </w:p>
  </w:endnote>
  <w:endnote w:type="continuationSeparator" w:id="0">
    <w:p w:rsidR="001F076F" w:rsidRDefault="001F0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A6E" w:rsidRDefault="008D4372">
    <w:pPr>
      <w:pStyle w:val="a3"/>
      <w:framePr w:wrap="auto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831A6E" w:rsidRDefault="00831A6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76F" w:rsidRDefault="001F076F">
      <w:r>
        <w:separator/>
      </w:r>
    </w:p>
  </w:footnote>
  <w:footnote w:type="continuationSeparator" w:id="0">
    <w:p w:rsidR="001F076F" w:rsidRDefault="001F0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FD01D8"/>
    <w:multiLevelType w:val="hybridMultilevel"/>
    <w:tmpl w:val="9A821AF8"/>
    <w:lvl w:ilvl="0" w:tplc="04190001">
      <w:start w:val="1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5D20"/>
    <w:rsid w:val="001F076F"/>
    <w:rsid w:val="004F5D20"/>
    <w:rsid w:val="00831A6E"/>
    <w:rsid w:val="00850114"/>
    <w:rsid w:val="008D4372"/>
    <w:rsid w:val="00927C73"/>
    <w:rsid w:val="00937F8A"/>
    <w:rsid w:val="009D4274"/>
    <w:rsid w:val="00D74581"/>
    <w:rsid w:val="00DF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E57BE55-7D0B-4D2E-9EA0-AD55CE68E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360" w:lineRule="auto"/>
      <w:jc w:val="right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480" w:lineRule="auto"/>
      <w:ind w:left="2160"/>
      <w:outlineLvl w:val="1"/>
    </w:pPr>
    <w:rPr>
      <w:rFonts w:ascii="Arial" w:hAnsi="Arial" w:cs="Arial"/>
      <w:spacing w:val="10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line="480" w:lineRule="auto"/>
      <w:ind w:firstLine="1134"/>
      <w:jc w:val="center"/>
      <w:outlineLvl w:val="2"/>
    </w:pPr>
    <w:rPr>
      <w:rFonts w:ascii="Arial" w:hAnsi="Arial" w:cs="Arial"/>
      <w:b/>
      <w:bCs/>
      <w:i/>
      <w:iCs/>
      <w:spacing w:val="1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ій колонтитул Знак"/>
    <w:link w:val="a3"/>
    <w:uiPriority w:val="99"/>
    <w:semiHidden/>
    <w:rPr>
      <w:sz w:val="20"/>
      <w:szCs w:val="20"/>
    </w:rPr>
  </w:style>
  <w:style w:type="character" w:styleId="a5">
    <w:name w:val="page number"/>
    <w:uiPriority w:val="99"/>
  </w:style>
  <w:style w:type="paragraph" w:styleId="21">
    <w:name w:val="Body Text 2"/>
    <w:basedOn w:val="a"/>
    <w:link w:val="22"/>
    <w:uiPriority w:val="99"/>
    <w:pPr>
      <w:spacing w:line="480" w:lineRule="auto"/>
      <w:ind w:firstLine="1134"/>
      <w:jc w:val="both"/>
    </w:pPr>
    <w:rPr>
      <w:rFonts w:ascii="Arial" w:hAnsi="Arial" w:cs="Arial"/>
      <w:sz w:val="28"/>
      <w:szCs w:val="28"/>
    </w:rPr>
  </w:style>
  <w:style w:type="character" w:customStyle="1" w:styleId="22">
    <w:name w:val="Основний текст 2 Знак"/>
    <w:link w:val="21"/>
    <w:uiPriority w:val="99"/>
    <w:semiHidden/>
    <w:rPr>
      <w:sz w:val="20"/>
      <w:szCs w:val="20"/>
    </w:rPr>
  </w:style>
  <w:style w:type="paragraph" w:styleId="a6">
    <w:name w:val="Title"/>
    <w:basedOn w:val="a"/>
    <w:link w:val="a7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a7">
    <w:name w:val="Назва Знак"/>
    <w:link w:val="a6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8">
    <w:name w:val="Body Text"/>
    <w:basedOn w:val="a"/>
    <w:link w:val="a9"/>
    <w:uiPriority w:val="99"/>
    <w:pPr>
      <w:spacing w:line="360" w:lineRule="auto"/>
      <w:jc w:val="center"/>
    </w:pPr>
    <w:rPr>
      <w:b/>
      <w:bCs/>
      <w:sz w:val="36"/>
      <w:szCs w:val="36"/>
    </w:rPr>
  </w:style>
  <w:style w:type="character" w:customStyle="1" w:styleId="a9">
    <w:name w:val="Основний текст Знак"/>
    <w:link w:val="a8"/>
    <w:uiPriority w:val="99"/>
    <w:semiHidden/>
    <w:rPr>
      <w:sz w:val="20"/>
      <w:szCs w:val="20"/>
    </w:rPr>
  </w:style>
  <w:style w:type="paragraph" w:styleId="23">
    <w:name w:val="Body Text Indent 2"/>
    <w:basedOn w:val="a"/>
    <w:link w:val="24"/>
    <w:uiPriority w:val="99"/>
    <w:pPr>
      <w:spacing w:line="480" w:lineRule="auto"/>
      <w:ind w:firstLine="1134"/>
      <w:jc w:val="center"/>
    </w:pPr>
    <w:rPr>
      <w:rFonts w:ascii="Arial" w:hAnsi="Arial" w:cs="Arial"/>
      <w:b/>
      <w:bCs/>
      <w:i/>
      <w:iCs/>
      <w:sz w:val="28"/>
      <w:szCs w:val="28"/>
    </w:rPr>
  </w:style>
  <w:style w:type="character" w:customStyle="1" w:styleId="24">
    <w:name w:val="Основний текст з відступом 2 Знак"/>
    <w:link w:val="23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1342</Words>
  <Characters>7652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Калининградский Государственный Университет</vt:lpstr>
    </vt:vector>
  </TitlesOfParts>
  <Company>общага</Company>
  <LinksUpToDate>false</LinksUpToDate>
  <CharactersWithSpaces>8977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Калининградский Государственный Университет</dc:title>
  <dc:subject/>
  <dc:creator>Татьяна</dc:creator>
  <cp:keywords/>
  <dc:description/>
  <cp:lastModifiedBy>Irina</cp:lastModifiedBy>
  <cp:revision>2</cp:revision>
  <dcterms:created xsi:type="dcterms:W3CDTF">2014-08-10T08:25:00Z</dcterms:created>
  <dcterms:modified xsi:type="dcterms:W3CDTF">2014-08-10T08:25:00Z</dcterms:modified>
</cp:coreProperties>
</file>