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0DD" w:rsidRDefault="001970DD" w:rsidP="001970DD">
      <w:pPr>
        <w:pStyle w:val="aff4"/>
        <w:rPr>
          <w:rFonts w:eastAsia="MS Mincho"/>
          <w:lang w:val="uk-UA"/>
        </w:rPr>
      </w:pPr>
    </w:p>
    <w:p w:rsidR="001970DD" w:rsidRDefault="001970DD" w:rsidP="001970DD">
      <w:pPr>
        <w:pStyle w:val="aff4"/>
        <w:rPr>
          <w:rFonts w:eastAsia="MS Mincho"/>
          <w:lang w:val="uk-UA"/>
        </w:rPr>
      </w:pPr>
    </w:p>
    <w:p w:rsidR="001970DD" w:rsidRDefault="001970DD" w:rsidP="001970DD">
      <w:pPr>
        <w:pStyle w:val="aff4"/>
        <w:rPr>
          <w:rFonts w:eastAsia="MS Mincho"/>
          <w:lang w:val="uk-UA"/>
        </w:rPr>
      </w:pPr>
    </w:p>
    <w:p w:rsidR="001970DD" w:rsidRDefault="001970DD" w:rsidP="001970DD">
      <w:pPr>
        <w:pStyle w:val="aff4"/>
        <w:rPr>
          <w:rFonts w:eastAsia="MS Mincho"/>
          <w:lang w:val="uk-UA"/>
        </w:rPr>
      </w:pPr>
    </w:p>
    <w:p w:rsidR="001970DD" w:rsidRDefault="001970DD" w:rsidP="001970DD">
      <w:pPr>
        <w:pStyle w:val="aff4"/>
        <w:rPr>
          <w:rFonts w:eastAsia="MS Mincho"/>
          <w:lang w:val="uk-UA"/>
        </w:rPr>
      </w:pPr>
    </w:p>
    <w:p w:rsidR="001970DD" w:rsidRDefault="001970DD" w:rsidP="001970DD">
      <w:pPr>
        <w:pStyle w:val="aff4"/>
        <w:rPr>
          <w:rFonts w:eastAsia="MS Mincho"/>
          <w:lang w:val="uk-UA"/>
        </w:rPr>
      </w:pPr>
    </w:p>
    <w:p w:rsidR="001970DD" w:rsidRDefault="001970DD" w:rsidP="001970DD">
      <w:pPr>
        <w:pStyle w:val="aff4"/>
        <w:rPr>
          <w:rFonts w:eastAsia="MS Mincho"/>
          <w:lang w:val="uk-UA"/>
        </w:rPr>
      </w:pPr>
    </w:p>
    <w:p w:rsidR="001970DD" w:rsidRDefault="001970DD" w:rsidP="001970DD">
      <w:pPr>
        <w:pStyle w:val="aff4"/>
        <w:rPr>
          <w:rFonts w:eastAsia="MS Mincho"/>
          <w:lang w:val="uk-UA"/>
        </w:rPr>
      </w:pPr>
    </w:p>
    <w:p w:rsidR="001970DD" w:rsidRDefault="001970DD" w:rsidP="001970DD">
      <w:pPr>
        <w:pStyle w:val="aff4"/>
        <w:rPr>
          <w:rFonts w:eastAsia="MS Mincho"/>
          <w:lang w:val="uk-UA"/>
        </w:rPr>
      </w:pPr>
    </w:p>
    <w:p w:rsidR="001970DD" w:rsidRDefault="001970DD" w:rsidP="001970DD">
      <w:pPr>
        <w:pStyle w:val="aff4"/>
        <w:rPr>
          <w:rFonts w:eastAsia="MS Mincho"/>
          <w:lang w:val="uk-UA"/>
        </w:rPr>
      </w:pPr>
    </w:p>
    <w:p w:rsidR="001970DD" w:rsidRPr="001970DD" w:rsidRDefault="001970DD" w:rsidP="001970DD">
      <w:pPr>
        <w:pStyle w:val="aff4"/>
        <w:rPr>
          <w:rFonts w:eastAsia="MS Mincho"/>
          <w:lang w:val="uk-UA"/>
        </w:rPr>
      </w:pPr>
    </w:p>
    <w:p w:rsidR="00187369" w:rsidRPr="001970DD" w:rsidRDefault="00B16C08" w:rsidP="001970DD">
      <w:pPr>
        <w:pStyle w:val="aff4"/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Контрольна робота</w:t>
      </w:r>
    </w:p>
    <w:p w:rsidR="001970DD" w:rsidRPr="001970DD" w:rsidRDefault="001058DD" w:rsidP="001970DD">
      <w:pPr>
        <w:pStyle w:val="aff4"/>
        <w:rPr>
          <w:rFonts w:eastAsia="MS Mincho"/>
          <w:b/>
          <w:bCs/>
          <w:lang w:val="uk-UA"/>
        </w:rPr>
      </w:pPr>
      <w:r w:rsidRPr="001970DD">
        <w:rPr>
          <w:rFonts w:eastAsia="MS Mincho"/>
          <w:lang w:val="uk-UA"/>
        </w:rPr>
        <w:t>з</w:t>
      </w:r>
      <w:r w:rsidR="00187369" w:rsidRPr="001970DD">
        <w:rPr>
          <w:rFonts w:eastAsia="MS Mincho"/>
          <w:lang w:val="uk-UA"/>
        </w:rPr>
        <w:t xml:space="preserve"> дисципліни</w:t>
      </w:r>
      <w:r w:rsidR="001970DD" w:rsidRPr="001970DD">
        <w:rPr>
          <w:rFonts w:eastAsia="MS Mincho"/>
          <w:lang w:val="uk-UA"/>
        </w:rPr>
        <w:t>:</w:t>
      </w:r>
      <w:r w:rsidR="001970DD">
        <w:rPr>
          <w:rFonts w:eastAsia="MS Mincho"/>
          <w:lang w:val="uk-UA"/>
        </w:rPr>
        <w:t xml:space="preserve"> "</w:t>
      </w:r>
      <w:r w:rsidR="00187369" w:rsidRPr="001970DD">
        <w:rPr>
          <w:rFonts w:eastAsia="MS Mincho"/>
          <w:lang w:val="uk-UA"/>
        </w:rPr>
        <w:t>Історія бухгалтерського обліку</w:t>
      </w:r>
      <w:r w:rsidR="001970DD">
        <w:rPr>
          <w:rFonts w:eastAsia="MS Mincho"/>
          <w:lang w:val="uk-UA"/>
        </w:rPr>
        <w:t>"</w:t>
      </w:r>
    </w:p>
    <w:p w:rsidR="001970DD" w:rsidRDefault="000937C2" w:rsidP="001970DD">
      <w:pPr>
        <w:pStyle w:val="afc"/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br w:type="page"/>
      </w:r>
      <w:r w:rsidR="00687EC1" w:rsidRPr="001970DD">
        <w:rPr>
          <w:rFonts w:eastAsia="MS Mincho"/>
          <w:lang w:val="uk-UA"/>
        </w:rPr>
        <w:t>Зміст контрольної роботи</w:t>
      </w:r>
    </w:p>
    <w:p w:rsidR="0094703B" w:rsidRPr="001970DD" w:rsidRDefault="0094703B" w:rsidP="001970DD">
      <w:pPr>
        <w:pStyle w:val="afc"/>
        <w:rPr>
          <w:rFonts w:eastAsia="MS Mincho"/>
          <w:lang w:val="uk-UA"/>
        </w:rPr>
      </w:pPr>
    </w:p>
    <w:p w:rsidR="0094703B" w:rsidRDefault="0094703B">
      <w:pPr>
        <w:pStyle w:val="22"/>
        <w:rPr>
          <w:smallCaps w:val="0"/>
          <w:noProof/>
          <w:sz w:val="24"/>
          <w:szCs w:val="24"/>
        </w:rPr>
      </w:pPr>
      <w:r w:rsidRPr="00017A6D">
        <w:rPr>
          <w:rStyle w:val="af3"/>
          <w:rFonts w:eastAsia="MS Mincho"/>
          <w:noProof/>
          <w:lang w:val="uk-UA"/>
        </w:rPr>
        <w:t>1. Лука Пачолі і сучасність</w:t>
      </w:r>
    </w:p>
    <w:p w:rsidR="0094703B" w:rsidRDefault="0094703B">
      <w:pPr>
        <w:pStyle w:val="22"/>
        <w:rPr>
          <w:smallCaps w:val="0"/>
          <w:noProof/>
          <w:sz w:val="24"/>
          <w:szCs w:val="24"/>
        </w:rPr>
      </w:pPr>
      <w:r w:rsidRPr="00017A6D">
        <w:rPr>
          <w:rStyle w:val="af3"/>
          <w:rFonts w:eastAsia="MS Mincho"/>
          <w:noProof/>
          <w:lang w:val="uk-UA"/>
        </w:rPr>
        <w:t>2. Історичний процес становлення бухгалтерської професії</w:t>
      </w:r>
    </w:p>
    <w:p w:rsidR="0094703B" w:rsidRDefault="0094703B">
      <w:pPr>
        <w:pStyle w:val="22"/>
        <w:rPr>
          <w:smallCaps w:val="0"/>
          <w:noProof/>
          <w:sz w:val="24"/>
          <w:szCs w:val="24"/>
        </w:rPr>
      </w:pPr>
      <w:r w:rsidRPr="00017A6D">
        <w:rPr>
          <w:rStyle w:val="af3"/>
          <w:rFonts w:eastAsia="MS Mincho"/>
          <w:noProof/>
          <w:lang w:val="uk-UA"/>
        </w:rPr>
        <w:t>2.1 Становлення професійних організацій</w:t>
      </w:r>
    </w:p>
    <w:p w:rsidR="0094703B" w:rsidRDefault="0094703B">
      <w:pPr>
        <w:pStyle w:val="22"/>
        <w:rPr>
          <w:smallCaps w:val="0"/>
          <w:noProof/>
          <w:sz w:val="24"/>
          <w:szCs w:val="24"/>
        </w:rPr>
      </w:pPr>
      <w:r w:rsidRPr="00017A6D">
        <w:rPr>
          <w:rStyle w:val="af3"/>
          <w:rFonts w:eastAsia="MS Mincho"/>
          <w:noProof/>
          <w:lang w:val="uk-UA"/>
        </w:rPr>
        <w:t>2.2 Становлення професійних організацій в окремих країнах</w:t>
      </w:r>
    </w:p>
    <w:p w:rsidR="0094703B" w:rsidRDefault="0094703B">
      <w:pPr>
        <w:pStyle w:val="22"/>
        <w:rPr>
          <w:smallCaps w:val="0"/>
          <w:noProof/>
          <w:sz w:val="24"/>
          <w:szCs w:val="24"/>
        </w:rPr>
      </w:pPr>
      <w:r w:rsidRPr="00017A6D">
        <w:rPr>
          <w:rStyle w:val="af3"/>
          <w:rFonts w:eastAsia="MS Mincho"/>
          <w:noProof/>
          <w:lang w:val="uk-UA"/>
        </w:rPr>
        <w:t>2.3 Сучасний бухгалтер та його місце в світі</w:t>
      </w:r>
    </w:p>
    <w:p w:rsidR="0094703B" w:rsidRDefault="0094703B">
      <w:pPr>
        <w:pStyle w:val="22"/>
        <w:rPr>
          <w:smallCaps w:val="0"/>
          <w:noProof/>
          <w:sz w:val="24"/>
          <w:szCs w:val="24"/>
        </w:rPr>
      </w:pPr>
      <w:r w:rsidRPr="00017A6D">
        <w:rPr>
          <w:rStyle w:val="af3"/>
          <w:rFonts w:eastAsia="MS Mincho"/>
          <w:noProof/>
          <w:lang w:val="uk-UA"/>
        </w:rPr>
        <w:t>Список літератури</w:t>
      </w:r>
    </w:p>
    <w:p w:rsidR="001970DD" w:rsidRDefault="001970DD" w:rsidP="0094703B">
      <w:pPr>
        <w:pStyle w:val="a0"/>
        <w:numPr>
          <w:ilvl w:val="0"/>
          <w:numId w:val="0"/>
        </w:numPr>
        <w:rPr>
          <w:rFonts w:eastAsia="MS Mincho"/>
          <w:lang w:val="uk-UA"/>
        </w:rPr>
      </w:pPr>
    </w:p>
    <w:p w:rsidR="001970DD" w:rsidRPr="001970DD" w:rsidRDefault="00187369" w:rsidP="0094703B">
      <w:pPr>
        <w:pStyle w:val="2"/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br w:type="page"/>
      </w:r>
      <w:bookmarkStart w:id="0" w:name="_Toc234833651"/>
      <w:r w:rsidR="009B0AC1" w:rsidRPr="001970DD">
        <w:rPr>
          <w:rFonts w:eastAsia="MS Mincho"/>
          <w:lang w:val="uk-UA"/>
        </w:rPr>
        <w:t>1</w:t>
      </w:r>
      <w:r w:rsidR="001970DD" w:rsidRPr="001970DD">
        <w:rPr>
          <w:rFonts w:eastAsia="MS Mincho"/>
          <w:lang w:val="uk-UA"/>
        </w:rPr>
        <w:t xml:space="preserve">. </w:t>
      </w:r>
      <w:r w:rsidR="009B0AC1" w:rsidRPr="001970DD">
        <w:rPr>
          <w:rFonts w:eastAsia="MS Mincho"/>
          <w:lang w:val="uk-UA"/>
        </w:rPr>
        <w:t>Лука Пачолі і сучасність</w:t>
      </w:r>
      <w:bookmarkEnd w:id="0"/>
    </w:p>
    <w:p w:rsidR="001970DD" w:rsidRDefault="001970DD" w:rsidP="001970DD">
      <w:pPr>
        <w:rPr>
          <w:rFonts w:eastAsia="MS Mincho"/>
          <w:lang w:val="uk-UA"/>
        </w:rPr>
      </w:pPr>
    </w:p>
    <w:p w:rsidR="001970DD" w:rsidRDefault="002F24E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Пачолі Лука</w:t>
      </w:r>
      <w:r w:rsidR="001970DD" w:rsidRPr="001970DD">
        <w:rPr>
          <w:rFonts w:eastAsia="MS Mincho"/>
          <w:lang w:val="uk-UA"/>
        </w:rPr>
        <w:t xml:space="preserve"> - </w:t>
      </w:r>
      <w:r w:rsidRPr="001970DD">
        <w:rPr>
          <w:rFonts w:eastAsia="MS Mincho"/>
          <w:lang w:val="uk-UA"/>
        </w:rPr>
        <w:t>математик зі світовим ім'ям, людина універсальних знань, учень Пьєро делла Франческа і Леона Баттіста Альберті, друг і вчитель Леонардо да Вінчі, народився у 1445 році в італійському місті Борго Сан-Сеполькро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Основним у творчому надбанні Л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Пачолі є теоретичний опис подвійного запису</w:t>
      </w:r>
      <w:r w:rsidR="001970DD" w:rsidRPr="001970DD">
        <w:rPr>
          <w:rFonts w:eastAsia="MS Mincho"/>
          <w:lang w:val="uk-UA"/>
        </w:rPr>
        <w:t>.</w:t>
      </w:r>
    </w:p>
    <w:p w:rsidR="001970DD" w:rsidRDefault="002F24E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До дев'ятнадцяти років Л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Пачолі працював і вчився в майстерні художника Пьєро делла Франческа, а потім залишив вчителя і переїхав до Венеції</w:t>
      </w:r>
      <w:r w:rsidR="001970DD" w:rsidRPr="001970DD">
        <w:rPr>
          <w:rFonts w:eastAsia="MS Mincho"/>
          <w:lang w:val="uk-UA"/>
        </w:rPr>
        <w:t xml:space="preserve"> - </w:t>
      </w:r>
      <w:r w:rsidRPr="001970DD">
        <w:rPr>
          <w:rFonts w:eastAsia="MS Mincho"/>
          <w:lang w:val="uk-UA"/>
        </w:rPr>
        <w:t>однієї з столиць культурного світу того часу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У Венеції він виховував трьох синів багатого купця Антоніо де Ромпіазі, а також відвідував публічні лекції Доменіко Брагадіно</w:t>
      </w:r>
      <w:r w:rsidR="001970DD" w:rsidRPr="001970DD">
        <w:rPr>
          <w:rFonts w:eastAsia="MS Mincho"/>
          <w:lang w:val="uk-UA"/>
        </w:rPr>
        <w:t xml:space="preserve"> - </w:t>
      </w:r>
      <w:r w:rsidRPr="001970DD">
        <w:rPr>
          <w:rFonts w:eastAsia="MS Mincho"/>
          <w:lang w:val="uk-UA"/>
        </w:rPr>
        <w:t>видатного математика того часу і допомагав батькові своїх учнів вести конторські книги, набуваючи перших навичок у бухгалтерії</w:t>
      </w:r>
      <w:r w:rsidR="001970DD" w:rsidRPr="001970DD">
        <w:rPr>
          <w:rFonts w:eastAsia="MS Mincho"/>
          <w:lang w:val="uk-UA"/>
        </w:rPr>
        <w:t>.</w:t>
      </w:r>
    </w:p>
    <w:p w:rsidR="001970DD" w:rsidRDefault="002F24E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В 1470 р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Лука Пачолі написав свою першу книгу</w:t>
      </w:r>
      <w:r w:rsidR="001970DD" w:rsidRPr="001970DD">
        <w:rPr>
          <w:rFonts w:eastAsia="MS Mincho"/>
          <w:lang w:val="uk-UA"/>
        </w:rPr>
        <w:t xml:space="preserve"> - </w:t>
      </w:r>
      <w:r w:rsidRPr="001970DD">
        <w:rPr>
          <w:rFonts w:eastAsia="MS Mincho"/>
          <w:lang w:val="uk-UA"/>
        </w:rPr>
        <w:t>посібник комерційної арифметики, призначену для його вихованців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У цьому ж році він завершив кар'єру вихователя і виїхав до Риму</w:t>
      </w:r>
      <w:r w:rsidR="001970DD" w:rsidRPr="001970DD">
        <w:rPr>
          <w:rFonts w:eastAsia="MS Mincho"/>
          <w:lang w:val="uk-UA"/>
        </w:rPr>
        <w:t>.</w:t>
      </w:r>
    </w:p>
    <w:p w:rsidR="001970DD" w:rsidRDefault="002F24E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У 1475 р</w:t>
      </w:r>
      <w:r w:rsidR="001970DD">
        <w:rPr>
          <w:rFonts w:eastAsia="MS Mincho"/>
          <w:lang w:val="uk-UA"/>
        </w:rPr>
        <w:t>.</w:t>
      </w:r>
      <w:r w:rsidR="00A22A4D">
        <w:rPr>
          <w:rFonts w:eastAsia="MS Mincho"/>
          <w:lang w:val="uk-UA"/>
        </w:rPr>
        <w:t xml:space="preserve"> </w:t>
      </w:r>
      <w:r w:rsidR="001970DD">
        <w:rPr>
          <w:rFonts w:eastAsia="MS Mincho"/>
          <w:lang w:val="uk-UA"/>
        </w:rPr>
        <w:t xml:space="preserve">Л. </w:t>
      </w:r>
      <w:r w:rsidRPr="001970DD">
        <w:rPr>
          <w:rFonts w:eastAsia="MS Mincho"/>
          <w:lang w:val="uk-UA"/>
        </w:rPr>
        <w:t>Пачолі постригся в ченці, щоб повністю присвятити себе науці</w:t>
      </w:r>
      <w:r w:rsidR="001970DD" w:rsidRPr="001970DD">
        <w:rPr>
          <w:rFonts w:eastAsia="MS Mincho"/>
          <w:lang w:val="uk-UA"/>
        </w:rPr>
        <w:t>.</w:t>
      </w:r>
    </w:p>
    <w:p w:rsidR="001970DD" w:rsidRDefault="002F24E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Чернецтво ввело Л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Пачолі до певного культурного середовища, дало необхідний час для наукової роботи, забезпечило достатніми коштами і матеріальними засобами, підкорило церковній, а не світській юрисдикції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У жовтні 1477 р</w:t>
      </w:r>
      <w:r w:rsidR="001970DD">
        <w:rPr>
          <w:rFonts w:eastAsia="MS Mincho"/>
          <w:lang w:val="uk-UA"/>
        </w:rPr>
        <w:t>.</w:t>
      </w:r>
      <w:r w:rsidR="00A22A4D">
        <w:rPr>
          <w:rFonts w:eastAsia="MS Mincho"/>
          <w:lang w:val="uk-UA"/>
        </w:rPr>
        <w:t xml:space="preserve"> </w:t>
      </w:r>
      <w:r w:rsidR="001970DD">
        <w:rPr>
          <w:rFonts w:eastAsia="MS Mincho"/>
          <w:lang w:val="uk-UA"/>
        </w:rPr>
        <w:t xml:space="preserve">Л. </w:t>
      </w:r>
      <w:r w:rsidRPr="001970DD">
        <w:rPr>
          <w:rFonts w:eastAsia="MS Mincho"/>
          <w:lang w:val="uk-UA"/>
        </w:rPr>
        <w:t>Пачолі отримав професуру в університеті Перуджі, а вже в листопаді прочитав свої перші лекції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Там він написав свою другу книгу з математики</w:t>
      </w:r>
      <w:r w:rsidR="001970DD">
        <w:rPr>
          <w:rFonts w:eastAsia="MS Mincho"/>
          <w:lang w:val="uk-UA"/>
        </w:rPr>
        <w:t>.</w:t>
      </w:r>
      <w:r w:rsidR="00A22A4D">
        <w:rPr>
          <w:rFonts w:eastAsia="MS Mincho"/>
          <w:lang w:val="uk-UA"/>
        </w:rPr>
        <w:t xml:space="preserve"> </w:t>
      </w:r>
      <w:r w:rsidR="001970DD">
        <w:rPr>
          <w:rFonts w:eastAsia="MS Mincho"/>
          <w:lang w:val="uk-UA"/>
        </w:rPr>
        <w:t xml:space="preserve">Л. </w:t>
      </w:r>
      <w:r w:rsidRPr="001970DD">
        <w:rPr>
          <w:rFonts w:eastAsia="MS Mincho"/>
          <w:lang w:val="uk-UA"/>
        </w:rPr>
        <w:t>Пачолі почав свою працю 12 грудня 1477 року та закінчив її 29 квітня 1478 p</w:t>
      </w:r>
      <w:r w:rsidR="001970DD">
        <w:rPr>
          <w:rFonts w:eastAsia="MS Mincho"/>
          <w:lang w:val="uk-UA"/>
        </w:rPr>
        <w:t>.,</w:t>
      </w:r>
      <w:r w:rsidRPr="001970DD">
        <w:rPr>
          <w:rFonts w:eastAsia="MS Mincho"/>
          <w:lang w:val="uk-UA"/>
        </w:rPr>
        <w:t xml:space="preserve"> присвятивши юнакам Перуджі та підписавши її</w:t>
      </w:r>
      <w:r w:rsidR="001970DD" w:rsidRPr="001970DD">
        <w:rPr>
          <w:rFonts w:eastAsia="MS Mincho"/>
          <w:lang w:val="uk-UA"/>
        </w:rPr>
        <w:t xml:space="preserve">: </w:t>
      </w:r>
      <w:r w:rsidRPr="001970DD">
        <w:rPr>
          <w:rFonts w:eastAsia="MS Mincho"/>
          <w:lang w:val="uk-UA"/>
        </w:rPr>
        <w:t>брат Лука з Борго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Протягом восьми років Лука займався філософією, теологією, математикою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Виконуючи орденські обов'язки, він відвідував різні міста Італії, найчастіше їздив до Флоренції</w:t>
      </w:r>
      <w:r w:rsidR="001970DD" w:rsidRPr="001970DD">
        <w:rPr>
          <w:rFonts w:eastAsia="MS Mincho"/>
          <w:lang w:val="uk-UA"/>
        </w:rPr>
        <w:t xml:space="preserve"> - </w:t>
      </w:r>
      <w:r w:rsidRPr="001970DD">
        <w:rPr>
          <w:rFonts w:eastAsia="MS Mincho"/>
          <w:lang w:val="uk-UA"/>
        </w:rPr>
        <w:t>найкультурнішого міста старого світу та Царі</w:t>
      </w:r>
      <w:r w:rsidR="001970DD" w:rsidRPr="001970DD">
        <w:rPr>
          <w:rFonts w:eastAsia="MS Mincho"/>
          <w:lang w:val="uk-UA"/>
        </w:rPr>
        <w:t xml:space="preserve"> - </w:t>
      </w:r>
      <w:r w:rsidRPr="001970DD">
        <w:rPr>
          <w:rFonts w:eastAsia="MS Mincho"/>
          <w:lang w:val="uk-UA"/>
        </w:rPr>
        <w:t>головного міста Далматії, де і написав свою третю працю з математики</w:t>
      </w:r>
      <w:r w:rsidR="001970DD" w:rsidRPr="001970DD">
        <w:rPr>
          <w:rFonts w:eastAsia="MS Mincho"/>
          <w:lang w:val="uk-UA"/>
        </w:rPr>
        <w:t>.</w:t>
      </w:r>
    </w:p>
    <w:p w:rsidR="001970DD" w:rsidRDefault="002F24E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Вивчення багатьох предметів не пройшло марно, і у 1486 р</w:t>
      </w:r>
      <w:r w:rsidR="001970DD">
        <w:rPr>
          <w:rFonts w:eastAsia="MS Mincho"/>
          <w:lang w:val="uk-UA"/>
        </w:rPr>
        <w:t>.</w:t>
      </w:r>
      <w:r w:rsidR="00A22A4D">
        <w:rPr>
          <w:rFonts w:eastAsia="MS Mincho"/>
          <w:lang w:val="uk-UA"/>
        </w:rPr>
        <w:t xml:space="preserve"> </w:t>
      </w:r>
      <w:r w:rsidR="001970DD">
        <w:rPr>
          <w:rFonts w:eastAsia="MS Mincho"/>
          <w:lang w:val="uk-UA"/>
        </w:rPr>
        <w:t xml:space="preserve">Л. </w:t>
      </w:r>
      <w:r w:rsidRPr="001970DD">
        <w:rPr>
          <w:rFonts w:eastAsia="MS Mincho"/>
          <w:lang w:val="uk-UA"/>
        </w:rPr>
        <w:t>Пачолі став магістром священної теології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В грудні 1487 р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його знову запросили до Перуджі, а через декілька днів він вступив на кафедру, де поєднував педагогічну діяльність з науковою роботою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Тут вчений написав енциклопедичну працю з математики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Його велика, плідна і багаторічна праця вийшла у світ 10-го листопада 1494 р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у Венеції і мала назву</w:t>
      </w:r>
      <w:r w:rsidR="001970DD">
        <w:rPr>
          <w:rFonts w:eastAsia="MS Mincho"/>
          <w:lang w:val="uk-UA"/>
        </w:rPr>
        <w:t xml:space="preserve"> "</w:t>
      </w:r>
      <w:r w:rsidRPr="001970DD">
        <w:rPr>
          <w:rFonts w:eastAsia="MS Mincho"/>
          <w:lang w:val="uk-UA"/>
        </w:rPr>
        <w:t>Summa de Arithmetica, Geometria, Proportioni et Proportionalita</w:t>
      </w:r>
      <w:r w:rsidR="001970DD">
        <w:rPr>
          <w:rFonts w:eastAsia="MS Mincho"/>
          <w:lang w:val="uk-UA"/>
        </w:rPr>
        <w:t xml:space="preserve">" </w:t>
      </w:r>
      <w:r w:rsidR="001970DD" w:rsidRPr="001970DD">
        <w:rPr>
          <w:rFonts w:eastAsia="MS Mincho"/>
          <w:lang w:val="uk-UA"/>
        </w:rPr>
        <w:t>-</w:t>
      </w:r>
      <w:r w:rsidR="001970DD">
        <w:rPr>
          <w:rFonts w:eastAsia="MS Mincho"/>
          <w:lang w:val="uk-UA"/>
        </w:rPr>
        <w:t xml:space="preserve"> "</w:t>
      </w:r>
      <w:r w:rsidRPr="001970DD">
        <w:rPr>
          <w:rFonts w:eastAsia="MS Mincho"/>
          <w:lang w:val="uk-UA"/>
        </w:rPr>
        <w:t>Сума арифметики, геометрії, вчення про пропорції і відношення</w:t>
      </w:r>
      <w:r w:rsidR="001970DD">
        <w:rPr>
          <w:rFonts w:eastAsia="MS Mincho"/>
          <w:lang w:val="uk-UA"/>
        </w:rPr>
        <w:t xml:space="preserve">". </w:t>
      </w:r>
      <w:r w:rsidRPr="001970DD">
        <w:rPr>
          <w:rFonts w:eastAsia="MS Mincho"/>
          <w:lang w:val="uk-UA"/>
        </w:rPr>
        <w:t>В квітні 1488 р</w:t>
      </w:r>
      <w:r w:rsidR="001970DD">
        <w:rPr>
          <w:rFonts w:eastAsia="MS Mincho"/>
          <w:lang w:val="uk-UA"/>
        </w:rPr>
        <w:t xml:space="preserve">.Л. </w:t>
      </w:r>
      <w:r w:rsidRPr="001970DD">
        <w:rPr>
          <w:rFonts w:eastAsia="MS Mincho"/>
          <w:lang w:val="uk-UA"/>
        </w:rPr>
        <w:t>Пачолі призначили на посаду єпископа в штаті Пьєро Валлетарі, і він переїхав до Риму</w:t>
      </w:r>
      <w:r w:rsidR="001970DD" w:rsidRPr="001970DD">
        <w:rPr>
          <w:rFonts w:eastAsia="MS Mincho"/>
          <w:lang w:val="uk-UA"/>
        </w:rPr>
        <w:t>.</w:t>
      </w:r>
    </w:p>
    <w:p w:rsidR="001970DD" w:rsidRDefault="002F24E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У 1496 році він, за запрошенням Людовика Сфорца, зайняв кафедру математики у новоствореному університеті Мілану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Не обмежуючись професорською діяльністю, Л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Пачолі продовжував свої наукові праці та, з огляду на величезний успіх, який мали всі його публічні лекції про Евкліда, успішно переклав твори цього автора італійською мовою</w:t>
      </w:r>
      <w:r w:rsidR="001970DD" w:rsidRPr="001970DD">
        <w:rPr>
          <w:rFonts w:eastAsia="MS Mincho"/>
          <w:lang w:val="uk-UA"/>
        </w:rPr>
        <w:t>.</w:t>
      </w:r>
    </w:p>
    <w:p w:rsidR="001970DD" w:rsidRDefault="002F24E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Склавши заповіт 21 листопада 1511 р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у м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Борго Сан-Сеполькро, Лука Пачолі вважав, що зробив вже все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Однак в 1514 р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на папський престол став Лев X, який забажав оточити себе кращими людьми епохи, і Луку Пачолі призначили лектором математичних дисциплін в Римській Академії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Але в кінці цього року в списку лекторів він вже не значився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Припускають, що Лука Пачолі помер в 1515 р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і похований на цвинтарі м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Борго Сан-Сеполькро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Нещодавно японські дослідники виявили, що Л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Пачолі помер 19-го червня 1517 року</w:t>
      </w:r>
      <w:r w:rsidR="001970DD" w:rsidRPr="001970DD">
        <w:rPr>
          <w:rFonts w:eastAsia="MS Mincho"/>
          <w:lang w:val="uk-UA"/>
        </w:rPr>
        <w:t>.</w:t>
      </w:r>
    </w:p>
    <w:p w:rsidR="001970DD" w:rsidRDefault="002F24E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Після смерті видатний вчений залишив великий спадок, який вміщено в одній праці під назвою</w:t>
      </w:r>
      <w:r w:rsidR="001970DD">
        <w:rPr>
          <w:rFonts w:eastAsia="MS Mincho"/>
          <w:lang w:val="uk-UA"/>
        </w:rPr>
        <w:t xml:space="preserve"> "</w:t>
      </w:r>
      <w:r w:rsidRPr="001970DD">
        <w:rPr>
          <w:rFonts w:eastAsia="MS Mincho"/>
          <w:lang w:val="uk-UA"/>
        </w:rPr>
        <w:t>Трактат про рахунки і записи</w:t>
      </w:r>
      <w:r w:rsidR="001970DD">
        <w:rPr>
          <w:rFonts w:eastAsia="MS Mincho"/>
          <w:lang w:val="uk-UA"/>
        </w:rPr>
        <w:t xml:space="preserve">", </w:t>
      </w:r>
      <w:r w:rsidRPr="001970DD">
        <w:rPr>
          <w:rFonts w:eastAsia="MS Mincho"/>
          <w:lang w:val="uk-UA"/>
        </w:rPr>
        <w:t>яка головним чином була присвячена математиці і, водночас, містила цілий розділ про подвійну бухгалтерію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Це була перша публікація з облікової тематики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Книга розкриває зміст бухгалтерських записів, а їх пояснення доцільні та актуальні й для наших днів, хоча були викладені понад 500 років тому</w:t>
      </w:r>
      <w:r w:rsidR="001970DD" w:rsidRPr="001970DD">
        <w:rPr>
          <w:rFonts w:eastAsia="MS Mincho"/>
          <w:lang w:val="uk-UA"/>
        </w:rPr>
        <w:t>.</w:t>
      </w:r>
    </w:p>
    <w:p w:rsidR="001970DD" w:rsidRDefault="002F24E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Л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Пачолі зробив опис однієї з перших форм рахівництва, яка отримала в теорії назву старої італійської або венеціанської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її сутність полягає у трьохрівневій організації обліку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Для кожного рівня Л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Пачолі виділяв окремий регістр-книгу</w:t>
      </w:r>
      <w:r w:rsidR="001970DD" w:rsidRPr="001970DD">
        <w:rPr>
          <w:rFonts w:eastAsia="MS Mincho"/>
          <w:lang w:val="uk-UA"/>
        </w:rPr>
        <w:t>.</w:t>
      </w:r>
    </w:p>
    <w:p w:rsidR="001970DD" w:rsidRDefault="001970DD" w:rsidP="001970DD">
      <w:pPr>
        <w:rPr>
          <w:rFonts w:eastAsia="MS Mincho"/>
          <w:lang w:val="uk-UA"/>
        </w:rPr>
      </w:pPr>
      <w:r>
        <w:rPr>
          <w:rFonts w:eastAsia="MS Mincho"/>
          <w:lang w:val="uk-UA"/>
        </w:rPr>
        <w:t>"</w:t>
      </w:r>
      <w:r w:rsidR="002F24EC" w:rsidRPr="001970DD">
        <w:rPr>
          <w:rFonts w:eastAsia="MS Mincho"/>
          <w:lang w:val="uk-UA"/>
        </w:rPr>
        <w:t>Трактат про рахунки і записи</w:t>
      </w:r>
      <w:r>
        <w:rPr>
          <w:rFonts w:eastAsia="MS Mincho"/>
          <w:lang w:val="uk-UA"/>
        </w:rPr>
        <w:t xml:space="preserve">" </w:t>
      </w:r>
      <w:r w:rsidR="002F24EC" w:rsidRPr="001970DD">
        <w:rPr>
          <w:rFonts w:eastAsia="MS Mincho"/>
          <w:lang w:val="uk-UA"/>
        </w:rPr>
        <w:t>складався з 36 невеликих за обсягом глав і поділявся на дві частини</w:t>
      </w:r>
      <w:r w:rsidRPr="001970DD">
        <w:rPr>
          <w:rFonts w:eastAsia="MS Mincho"/>
          <w:lang w:val="uk-UA"/>
        </w:rPr>
        <w:t xml:space="preserve">. </w:t>
      </w:r>
      <w:r w:rsidR="002F24EC" w:rsidRPr="001970DD">
        <w:rPr>
          <w:rFonts w:eastAsia="MS Mincho"/>
          <w:lang w:val="uk-UA"/>
        </w:rPr>
        <w:t>Першу з них автор називав</w:t>
      </w:r>
      <w:r>
        <w:rPr>
          <w:rFonts w:eastAsia="MS Mincho"/>
          <w:lang w:val="uk-UA"/>
        </w:rPr>
        <w:t xml:space="preserve"> "</w:t>
      </w:r>
      <w:r w:rsidR="002F24EC" w:rsidRPr="001970DD">
        <w:rPr>
          <w:rFonts w:eastAsia="MS Mincho"/>
          <w:lang w:val="uk-UA"/>
        </w:rPr>
        <w:t>Інвентарем</w:t>
      </w:r>
      <w:r>
        <w:rPr>
          <w:rFonts w:eastAsia="MS Mincho"/>
          <w:lang w:val="uk-UA"/>
        </w:rPr>
        <w:t xml:space="preserve">", </w:t>
      </w:r>
      <w:r w:rsidR="002F24EC" w:rsidRPr="001970DD">
        <w:rPr>
          <w:rFonts w:eastAsia="MS Mincho"/>
          <w:lang w:val="uk-UA"/>
        </w:rPr>
        <w:t>а другу</w:t>
      </w:r>
      <w:r w:rsidRPr="001970DD">
        <w:rPr>
          <w:rFonts w:eastAsia="MS Mincho"/>
          <w:lang w:val="uk-UA"/>
        </w:rPr>
        <w:t xml:space="preserve"> -</w:t>
      </w:r>
      <w:r>
        <w:rPr>
          <w:rFonts w:eastAsia="MS Mincho"/>
          <w:lang w:val="uk-UA"/>
        </w:rPr>
        <w:t xml:space="preserve"> "</w:t>
      </w:r>
      <w:r w:rsidR="002F24EC" w:rsidRPr="001970DD">
        <w:rPr>
          <w:rFonts w:eastAsia="MS Mincho"/>
          <w:lang w:val="uk-UA"/>
        </w:rPr>
        <w:t>Диспозицією</w:t>
      </w:r>
      <w:r>
        <w:rPr>
          <w:rFonts w:eastAsia="MS Mincho"/>
          <w:lang w:val="uk-UA"/>
        </w:rPr>
        <w:t xml:space="preserve">". </w:t>
      </w:r>
      <w:r w:rsidR="002F24EC" w:rsidRPr="001970DD">
        <w:rPr>
          <w:rFonts w:eastAsia="MS Mincho"/>
          <w:lang w:val="uk-UA"/>
        </w:rPr>
        <w:t>В останній докладно описані три найголовніші купецькі книги, які є основними реєстрами</w:t>
      </w:r>
      <w:r>
        <w:rPr>
          <w:rFonts w:eastAsia="MS Mincho"/>
          <w:lang w:val="uk-UA"/>
        </w:rPr>
        <w:t xml:space="preserve"> "</w:t>
      </w:r>
      <w:r w:rsidR="002F24EC" w:rsidRPr="001970DD">
        <w:rPr>
          <w:rFonts w:eastAsia="MS Mincho"/>
          <w:lang w:val="uk-UA"/>
        </w:rPr>
        <w:t>венеціанського способу</w:t>
      </w:r>
      <w:r>
        <w:rPr>
          <w:rFonts w:eastAsia="MS Mincho"/>
          <w:lang w:val="uk-UA"/>
        </w:rPr>
        <w:t xml:space="preserve">" </w:t>
      </w:r>
      <w:r w:rsidR="002F24EC" w:rsidRPr="001970DD">
        <w:rPr>
          <w:rFonts w:eastAsia="MS Mincho"/>
          <w:lang w:val="uk-UA"/>
        </w:rPr>
        <w:t>рахівництва</w:t>
      </w:r>
      <w:r w:rsidRPr="001970DD">
        <w:rPr>
          <w:rFonts w:eastAsia="MS Mincho"/>
          <w:lang w:val="uk-UA"/>
        </w:rPr>
        <w:t>.</w:t>
      </w:r>
    </w:p>
    <w:p w:rsidR="001970DD" w:rsidRDefault="002F24E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Найбільш значну, третю частину книги, Лука Пачолі назвав</w:t>
      </w:r>
      <w:r w:rsidR="001970DD">
        <w:rPr>
          <w:rFonts w:eastAsia="MS Mincho"/>
          <w:lang w:val="uk-UA"/>
        </w:rPr>
        <w:t xml:space="preserve"> "</w:t>
      </w:r>
      <w:r w:rsidRPr="001970DD">
        <w:rPr>
          <w:rFonts w:eastAsia="MS Mincho"/>
          <w:lang w:val="uk-UA"/>
        </w:rPr>
        <w:t>Зошитом</w:t>
      </w:r>
      <w:r w:rsidR="001970DD">
        <w:rPr>
          <w:rFonts w:eastAsia="MS Mincho"/>
          <w:lang w:val="uk-UA"/>
        </w:rPr>
        <w:t xml:space="preserve">", </w:t>
      </w:r>
      <w:r w:rsidRPr="001970DD">
        <w:rPr>
          <w:rFonts w:eastAsia="MS Mincho"/>
          <w:lang w:val="uk-UA"/>
        </w:rPr>
        <w:t>який охоплював всі рахунки, однак поділу на аналітичні та синтетичні рахунки тут ще не було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На певну дату виводились залишки по рахунках, що служили підставою для складання балансу, під яким</w:t>
      </w:r>
      <w:r w:rsidR="001970DD">
        <w:rPr>
          <w:rFonts w:eastAsia="MS Mincho"/>
          <w:lang w:val="uk-UA"/>
        </w:rPr>
        <w:t xml:space="preserve"> "</w:t>
      </w:r>
      <w:r w:rsidRPr="001970DD">
        <w:rPr>
          <w:rFonts w:eastAsia="MS Mincho"/>
          <w:lang w:val="uk-UA"/>
        </w:rPr>
        <w:t>розуміли складений в довжину папір, на якому перераховані з правого боку всі довірителі, а з лівого</w:t>
      </w:r>
      <w:r w:rsidR="001970DD" w:rsidRPr="001970DD">
        <w:rPr>
          <w:rFonts w:eastAsia="MS Mincho"/>
          <w:lang w:val="uk-UA"/>
        </w:rPr>
        <w:t xml:space="preserve"> - </w:t>
      </w:r>
      <w:r w:rsidRPr="001970DD">
        <w:rPr>
          <w:rFonts w:eastAsia="MS Mincho"/>
          <w:lang w:val="uk-UA"/>
        </w:rPr>
        <w:t>всі боржники</w:t>
      </w:r>
      <w:r w:rsidR="001970DD">
        <w:rPr>
          <w:rFonts w:eastAsia="MS Mincho"/>
          <w:lang w:val="uk-UA"/>
        </w:rPr>
        <w:t>..."</w:t>
      </w:r>
    </w:p>
    <w:p w:rsidR="001970DD" w:rsidRDefault="002F24E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В Трактаті автор не надав чіткої класифікації рахунків, однак вже відмічав певне їх групування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Насамперед вчений створював групу рахунків для обліку грошей, речей, товарів і розрахунків, а також капіталу, тобто всього того, що відображається в інвентарі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Далі дається група результативних рахунків, куди відносяться і витрати на товари, і домашні витрати купця, і рахунок доходів та втрат</w:t>
      </w:r>
      <w:r w:rsidR="001970DD">
        <w:rPr>
          <w:rFonts w:eastAsia="MS Mincho"/>
          <w:lang w:val="uk-UA"/>
        </w:rPr>
        <w:t>.</w:t>
      </w:r>
      <w:r w:rsidR="00A22A4D">
        <w:rPr>
          <w:rFonts w:eastAsia="MS Mincho"/>
          <w:lang w:val="uk-UA"/>
        </w:rPr>
        <w:t xml:space="preserve"> </w:t>
      </w:r>
      <w:r w:rsidR="001970DD">
        <w:rPr>
          <w:rFonts w:eastAsia="MS Mincho"/>
          <w:lang w:val="uk-UA"/>
        </w:rPr>
        <w:t xml:space="preserve">Л. </w:t>
      </w:r>
      <w:r w:rsidRPr="001970DD">
        <w:rPr>
          <w:rFonts w:eastAsia="MS Mincho"/>
          <w:lang w:val="uk-UA"/>
        </w:rPr>
        <w:t>Пачолі розкривав результативні рахунки лише записами в Головній книзі, не вносячи їх до Журналу, що позбавляло необхідної тотожності підсумків хронологічного і систематичного записів</w:t>
      </w:r>
      <w:r w:rsidR="001970DD" w:rsidRPr="001970DD">
        <w:rPr>
          <w:rFonts w:eastAsia="MS Mincho"/>
          <w:lang w:val="uk-UA"/>
        </w:rPr>
        <w:t>.</w:t>
      </w:r>
    </w:p>
    <w:p w:rsidR="001970DD" w:rsidRDefault="002F24E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Історики відмічають п'ять найголовніших моментів, які Лука вніс до справи розвитку бухгалтерського обліку</w:t>
      </w:r>
      <w:r w:rsidR="001970DD" w:rsidRPr="001970DD">
        <w:rPr>
          <w:rFonts w:eastAsia="MS Mincho"/>
          <w:lang w:val="uk-UA"/>
        </w:rPr>
        <w:t>.</w:t>
      </w:r>
    </w:p>
    <w:p w:rsidR="001970DD" w:rsidRDefault="002F24E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Теоретичне обгрунтування подвійного запису</w:t>
      </w:r>
      <w:r w:rsidR="001970DD">
        <w:rPr>
          <w:rFonts w:eastAsia="MS Mincho"/>
          <w:lang w:val="uk-UA"/>
        </w:rPr>
        <w:t>.</w:t>
      </w:r>
      <w:r w:rsidR="00A22A4D">
        <w:rPr>
          <w:rFonts w:eastAsia="MS Mincho"/>
          <w:lang w:val="uk-UA"/>
        </w:rPr>
        <w:t xml:space="preserve"> </w:t>
      </w:r>
      <w:r w:rsidR="001970DD">
        <w:rPr>
          <w:rFonts w:eastAsia="MS Mincho"/>
          <w:lang w:val="uk-UA"/>
        </w:rPr>
        <w:t xml:space="preserve">Л. </w:t>
      </w:r>
      <w:r w:rsidRPr="001970DD">
        <w:rPr>
          <w:rFonts w:eastAsia="MS Mincho"/>
          <w:lang w:val="uk-UA"/>
        </w:rPr>
        <w:t>Пачолі</w:t>
      </w:r>
      <w:r w:rsidR="001970DD" w:rsidRPr="001970DD">
        <w:rPr>
          <w:rFonts w:eastAsia="MS Mincho"/>
          <w:lang w:val="uk-UA"/>
        </w:rPr>
        <w:t xml:space="preserve"> - </w:t>
      </w:r>
      <w:r w:rsidRPr="001970DD">
        <w:rPr>
          <w:rFonts w:eastAsia="MS Mincho"/>
          <w:lang w:val="uk-UA"/>
        </w:rPr>
        <w:t>перший</w:t>
      </w:r>
      <w:r w:rsidR="001970DD">
        <w:rPr>
          <w:rFonts w:eastAsia="MS Mincho"/>
          <w:lang w:val="uk-UA"/>
        </w:rPr>
        <w:t xml:space="preserve">, </w:t>
      </w:r>
      <w:r w:rsidRPr="001970DD">
        <w:rPr>
          <w:rFonts w:eastAsia="MS Mincho"/>
          <w:lang w:val="uk-UA"/>
        </w:rPr>
        <w:t>хто спробував поясн</w:t>
      </w:r>
      <w:r w:rsidR="00085220" w:rsidRPr="001970DD">
        <w:rPr>
          <w:rFonts w:eastAsia="MS Mincho"/>
          <w:lang w:val="uk-UA"/>
        </w:rPr>
        <w:t>ити поняття</w:t>
      </w:r>
      <w:r w:rsidR="001970DD">
        <w:rPr>
          <w:rFonts w:eastAsia="MS Mincho"/>
          <w:lang w:val="uk-UA"/>
        </w:rPr>
        <w:t xml:space="preserve"> "</w:t>
      </w:r>
      <w:r w:rsidR="00085220" w:rsidRPr="001970DD">
        <w:rPr>
          <w:rFonts w:eastAsia="MS Mincho"/>
          <w:lang w:val="uk-UA"/>
        </w:rPr>
        <w:t>дебет</w:t>
      </w:r>
      <w:r w:rsidR="001970DD">
        <w:rPr>
          <w:rFonts w:eastAsia="MS Mincho"/>
          <w:lang w:val="uk-UA"/>
        </w:rPr>
        <w:t xml:space="preserve">" </w:t>
      </w:r>
      <w:r w:rsidR="00085220" w:rsidRPr="001970DD">
        <w:rPr>
          <w:rFonts w:eastAsia="MS Mincho"/>
          <w:lang w:val="uk-UA"/>
        </w:rPr>
        <w:t>і</w:t>
      </w:r>
      <w:r w:rsidR="001970DD">
        <w:rPr>
          <w:rFonts w:eastAsia="MS Mincho"/>
          <w:lang w:val="uk-UA"/>
        </w:rPr>
        <w:t xml:space="preserve"> "</w:t>
      </w:r>
      <w:r w:rsidR="00085220" w:rsidRPr="001970DD">
        <w:rPr>
          <w:rFonts w:eastAsia="MS Mincho"/>
          <w:lang w:val="uk-UA"/>
        </w:rPr>
        <w:t>кредит</w:t>
      </w:r>
      <w:r w:rsidR="001970DD">
        <w:rPr>
          <w:rFonts w:eastAsia="MS Mincho"/>
          <w:lang w:val="uk-UA"/>
        </w:rPr>
        <w:t xml:space="preserve">", </w:t>
      </w:r>
      <w:r w:rsidRPr="001970DD">
        <w:rPr>
          <w:rFonts w:eastAsia="MS Mincho"/>
          <w:lang w:val="uk-UA"/>
        </w:rPr>
        <w:t>хоча сам їх не вживав</w:t>
      </w:r>
      <w:r w:rsidR="001970DD">
        <w:rPr>
          <w:rFonts w:eastAsia="MS Mincho"/>
          <w:lang w:val="uk-UA"/>
        </w:rPr>
        <w:t>.</w:t>
      </w:r>
    </w:p>
    <w:p w:rsidR="001970DD" w:rsidRDefault="002F24E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Він створив персоналістичну модель обліку і тим самим заклав основи для</w:t>
      </w:r>
      <w:r w:rsid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його юридичного тлумачення, яке пізніше знайшло своє відображення в</w:t>
      </w:r>
      <w:r w:rsid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знаменитих</w:t>
      </w:r>
      <w:r w:rsidR="00085220" w:rsidRP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працях</w:t>
      </w:r>
      <w:r w:rsidR="00085220" w:rsidRP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Е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Дегранжа</w:t>
      </w:r>
      <w:r w:rsidR="001970DD" w:rsidRP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і</w:t>
      </w:r>
      <w:r w:rsidR="001970DD" w:rsidRP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Дж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Чербоні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Відомий</w:t>
      </w:r>
      <w:r w:rsidR="001970DD" w:rsidRP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французький</w:t>
      </w:r>
      <w:r w:rsid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бухгалтер П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Гарньє назве свою книгу</w:t>
      </w:r>
      <w:r w:rsidR="001970DD">
        <w:rPr>
          <w:rFonts w:eastAsia="MS Mincho"/>
          <w:lang w:val="uk-UA"/>
        </w:rPr>
        <w:t xml:space="preserve"> "</w:t>
      </w:r>
      <w:r w:rsidRPr="001970DD">
        <w:rPr>
          <w:rFonts w:eastAsia="MS Mincho"/>
          <w:lang w:val="uk-UA"/>
        </w:rPr>
        <w:t>Облік</w:t>
      </w:r>
      <w:r w:rsidR="001970DD" w:rsidRPr="001970DD">
        <w:rPr>
          <w:rFonts w:eastAsia="MS Mincho"/>
          <w:lang w:val="uk-UA"/>
        </w:rPr>
        <w:t xml:space="preserve"> - </w:t>
      </w:r>
      <w:r w:rsidRPr="001970DD">
        <w:rPr>
          <w:rFonts w:eastAsia="MS Mincho"/>
          <w:lang w:val="uk-UA"/>
        </w:rPr>
        <w:t>алгебра права</w:t>
      </w:r>
      <w:r w:rsidR="001970DD">
        <w:rPr>
          <w:rFonts w:eastAsia="MS Mincho"/>
          <w:lang w:val="uk-UA"/>
        </w:rPr>
        <w:t xml:space="preserve">", </w:t>
      </w:r>
      <w:r w:rsidRPr="001970DD">
        <w:rPr>
          <w:rFonts w:eastAsia="MS Mincho"/>
          <w:lang w:val="uk-UA"/>
        </w:rPr>
        <w:t>в якій</w:t>
      </w:r>
      <w:r w:rsid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принцип подвійного запису пояснить</w:t>
      </w:r>
      <w:r w:rsidR="001970DD" w:rsidRPr="001970DD">
        <w:rPr>
          <w:rFonts w:eastAsia="MS Mincho"/>
          <w:lang w:val="uk-UA"/>
        </w:rPr>
        <w:t xml:space="preserve">, </w:t>
      </w:r>
      <w:r w:rsidRPr="001970DD">
        <w:rPr>
          <w:rFonts w:eastAsia="MS Mincho"/>
          <w:lang w:val="uk-UA"/>
        </w:rPr>
        <w:t>виходячи з причинно-наслідкових</w:t>
      </w:r>
      <w:r w:rsid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зв'язків</w:t>
      </w:r>
      <w:r w:rsidR="001970DD">
        <w:rPr>
          <w:rFonts w:eastAsia="MS Mincho"/>
          <w:lang w:val="uk-UA"/>
        </w:rPr>
        <w:t xml:space="preserve"> (</w:t>
      </w:r>
      <w:r w:rsidRPr="001970DD">
        <w:rPr>
          <w:rFonts w:eastAsia="MS Mincho"/>
          <w:lang w:val="uk-UA"/>
        </w:rPr>
        <w:t>кредит</w:t>
      </w:r>
      <w:r w:rsidR="001970DD" w:rsidRPr="001970DD">
        <w:rPr>
          <w:rFonts w:eastAsia="MS Mincho"/>
          <w:lang w:val="uk-UA"/>
        </w:rPr>
        <w:t xml:space="preserve"> - </w:t>
      </w:r>
      <w:r w:rsidRPr="001970DD">
        <w:rPr>
          <w:rFonts w:eastAsia="MS Mincho"/>
          <w:lang w:val="uk-UA"/>
        </w:rPr>
        <w:t>причина</w:t>
      </w:r>
      <w:r w:rsidR="001970DD" w:rsidRPr="001970DD">
        <w:rPr>
          <w:rFonts w:eastAsia="MS Mincho"/>
          <w:lang w:val="uk-UA"/>
        </w:rPr>
        <w:t xml:space="preserve">, </w:t>
      </w:r>
      <w:r w:rsidRPr="001970DD">
        <w:rPr>
          <w:rFonts w:eastAsia="MS Mincho"/>
          <w:lang w:val="uk-UA"/>
        </w:rPr>
        <w:t>дебет</w:t>
      </w:r>
      <w:r w:rsidR="001970DD" w:rsidRPr="001970DD">
        <w:rPr>
          <w:rFonts w:eastAsia="MS Mincho"/>
          <w:lang w:val="uk-UA"/>
        </w:rPr>
        <w:t xml:space="preserve"> - </w:t>
      </w:r>
      <w:r w:rsidRPr="001970DD">
        <w:rPr>
          <w:rFonts w:eastAsia="MS Mincho"/>
          <w:lang w:val="uk-UA"/>
        </w:rPr>
        <w:t>наслідок</w:t>
      </w:r>
      <w:r w:rsidR="001970DD" w:rsidRPr="001970DD">
        <w:rPr>
          <w:rFonts w:eastAsia="MS Mincho"/>
          <w:lang w:val="uk-UA"/>
        </w:rPr>
        <w:t xml:space="preserve">). </w:t>
      </w:r>
      <w:r w:rsidRPr="001970DD">
        <w:rPr>
          <w:rFonts w:eastAsia="MS Mincho"/>
          <w:lang w:val="uk-UA"/>
        </w:rPr>
        <w:t>Персоналістична модель</w:t>
      </w:r>
      <w:r w:rsid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виявилась настільки вдалою, що нею зацікавились і використовували у своїх геніальних працях К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Маркс і Ф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Енгельс при поясненні подвійного запису</w:t>
      </w:r>
      <w:r w:rsidR="001970DD" w:rsidRPr="001970DD">
        <w:rPr>
          <w:rFonts w:eastAsia="MS Mincho"/>
          <w:lang w:val="uk-UA"/>
        </w:rPr>
        <w:t>.</w:t>
      </w:r>
    </w:p>
    <w:p w:rsidR="001970DD" w:rsidRDefault="002F24E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Персоналістична модель призводила до неможливості самостійного</w:t>
      </w:r>
      <w:r w:rsid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розгляду таких абстрактних бухгалтерських категорій, як дебет і кредит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Цим були створені умови для виділення бухгалтерського обліку в окрему науку</w:t>
      </w:r>
      <w:r w:rsidR="001970DD" w:rsidRPr="001970DD">
        <w:rPr>
          <w:rFonts w:eastAsia="MS Mincho"/>
          <w:lang w:val="uk-UA"/>
        </w:rPr>
        <w:t>.</w:t>
      </w:r>
    </w:p>
    <w:p w:rsidR="001970DD" w:rsidRDefault="002F24E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Лука Пачолі розглядав бухгалтерський облік як самостійний метод, що базується на застосуванні подвійного запису і</w:t>
      </w:r>
      <w:r w:rsidR="001970DD" w:rsidRP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використовується</w:t>
      </w:r>
      <w:r w:rsidR="001970DD" w:rsidRP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для відображення господарських процесів, які відбувались на окремому підприємстві та за його межами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Таке тлумачення відрізнялось від праці Б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Котрулі, який вважав, що об'єктом бухгалтерського обліку є окреме підприємство</w:t>
      </w:r>
      <w:r w:rsidR="001970DD" w:rsidRPr="001970DD">
        <w:rPr>
          <w:rFonts w:eastAsia="MS Mincho"/>
          <w:lang w:val="uk-UA"/>
        </w:rPr>
        <w:t>.</w:t>
      </w:r>
    </w:p>
    <w:p w:rsidR="001970DD" w:rsidRDefault="002F24E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Подвійний запис на рахунках трактується як система</w:t>
      </w:r>
      <w:r w:rsidR="001970DD">
        <w:rPr>
          <w:rFonts w:eastAsia="MS Mincho"/>
          <w:lang w:val="uk-UA"/>
        </w:rPr>
        <w:t xml:space="preserve"> (</w:t>
      </w:r>
      <w:r w:rsidRPr="001970DD">
        <w:rPr>
          <w:rFonts w:eastAsia="MS Mincho"/>
          <w:lang w:val="uk-UA"/>
        </w:rPr>
        <w:t>план</w:t>
      </w:r>
      <w:r w:rsidR="001970DD" w:rsidRPr="001970DD">
        <w:rPr>
          <w:rFonts w:eastAsia="MS Mincho"/>
          <w:lang w:val="uk-UA"/>
        </w:rPr>
        <w:t xml:space="preserve">) </w:t>
      </w:r>
      <w:r w:rsidRPr="001970DD">
        <w:rPr>
          <w:rFonts w:eastAsia="MS Mincho"/>
          <w:lang w:val="uk-UA"/>
        </w:rPr>
        <w:t>обліку, яка не може бути постійною і залежить від мети, яку переслідує адміністрація</w:t>
      </w:r>
      <w:r w:rsidR="001970DD" w:rsidRPr="001970DD">
        <w:rPr>
          <w:rFonts w:eastAsia="MS Mincho"/>
          <w:lang w:val="uk-UA"/>
        </w:rPr>
        <w:t>.</w:t>
      </w:r>
    </w:p>
    <w:p w:rsidR="001970DD" w:rsidRDefault="002F24E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Л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Пачолі</w:t>
      </w:r>
      <w:r w:rsidR="001970DD" w:rsidRPr="001970DD">
        <w:rPr>
          <w:rFonts w:eastAsia="MS Mincho"/>
          <w:lang w:val="uk-UA"/>
        </w:rPr>
        <w:t xml:space="preserve"> - </w:t>
      </w:r>
      <w:r w:rsidRPr="001970DD">
        <w:rPr>
          <w:rFonts w:eastAsia="MS Mincho"/>
          <w:lang w:val="uk-UA"/>
        </w:rPr>
        <w:t>перший, хто ввів в бухгалтерський облік моделювання, що</w:t>
      </w:r>
      <w:r w:rsidR="00085220" w:rsidRP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базувалось на комбінаториці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Це давало можливість побудувати загальну модель, в межах якої будь-який обліковий факт пояснюється як окремий випадок</w:t>
      </w:r>
      <w:r w:rsidR="001970DD" w:rsidRPr="001970DD">
        <w:rPr>
          <w:rFonts w:eastAsia="MS Mincho"/>
          <w:lang w:val="uk-UA"/>
        </w:rPr>
        <w:t>.</w:t>
      </w:r>
    </w:p>
    <w:p w:rsidR="001970DD" w:rsidRDefault="002F24E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Саме завдяки праці Луки Пачолі в літературі проста патримоніальна бухгалтерія, після того як до складу її показників</w:t>
      </w:r>
      <w:r w:rsidR="001970DD" w:rsidRPr="001970DD">
        <w:rPr>
          <w:rFonts w:eastAsia="MS Mincho"/>
          <w:lang w:val="uk-UA"/>
        </w:rPr>
        <w:t xml:space="preserve"> - </w:t>
      </w:r>
      <w:r w:rsidRPr="001970DD">
        <w:rPr>
          <w:rFonts w:eastAsia="MS Mincho"/>
          <w:lang w:val="uk-UA"/>
        </w:rPr>
        <w:t>рахунків</w:t>
      </w:r>
      <w:r w:rsidR="001970DD" w:rsidRPr="001970DD">
        <w:rPr>
          <w:rFonts w:eastAsia="MS Mincho"/>
          <w:lang w:val="uk-UA"/>
        </w:rPr>
        <w:t xml:space="preserve"> - </w:t>
      </w:r>
      <w:r w:rsidRPr="001970DD">
        <w:rPr>
          <w:rFonts w:eastAsia="MS Mincho"/>
          <w:lang w:val="uk-UA"/>
        </w:rPr>
        <w:t>були введені рахунки власних засобів, стала замкнутою диграфічною системою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На практиці це знайшло застосовування вже у XIII ст</w:t>
      </w:r>
      <w:r w:rsidR="001970DD" w:rsidRPr="001970DD">
        <w:rPr>
          <w:rFonts w:eastAsia="MS Mincho"/>
          <w:lang w:val="uk-UA"/>
        </w:rPr>
        <w:t>.</w:t>
      </w:r>
    </w:p>
    <w:p w:rsidR="001970DD" w:rsidRDefault="002F24E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Праця видатного вченого-бухгалтера зі світовим ім'ям мала широке розповсюдження в Європі, що принесло автору славу як творцю подвійної бухгалтерії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Точна копія книги була перевидана в Італії в 1539 і 1558 pp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В 1543 р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у Фландрії книга Л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Пачолі була перероблена Яном Імпеном та перекладена в Англії в 1543 і 1547 pp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В 1783 р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в Росії Трактат у переробці Я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Імпіна був виданий під назвою</w:t>
      </w:r>
      <w:r w:rsidR="001970DD">
        <w:rPr>
          <w:rFonts w:eastAsia="MS Mincho"/>
          <w:lang w:val="uk-UA"/>
        </w:rPr>
        <w:t xml:space="preserve"> "</w:t>
      </w:r>
      <w:r w:rsidRPr="001970DD">
        <w:rPr>
          <w:rFonts w:eastAsia="MS Mincho"/>
          <w:lang w:val="uk-UA"/>
        </w:rPr>
        <w:t>Ключ коммерции</w:t>
      </w:r>
      <w:r w:rsidR="001970DD">
        <w:rPr>
          <w:rFonts w:eastAsia="MS Mincho"/>
          <w:lang w:val="uk-UA"/>
        </w:rPr>
        <w:t xml:space="preserve">", </w:t>
      </w:r>
      <w:r w:rsidRPr="001970DD">
        <w:rPr>
          <w:rFonts w:eastAsia="MS Mincho"/>
          <w:lang w:val="uk-UA"/>
        </w:rPr>
        <w:t>а переклад самої праці Л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Пачолі був надрукований в 1893 р</w:t>
      </w:r>
      <w:r w:rsidR="001970DD" w:rsidRPr="001970DD">
        <w:rPr>
          <w:rFonts w:eastAsia="MS Mincho"/>
          <w:lang w:val="uk-UA"/>
        </w:rPr>
        <w:t>.</w:t>
      </w:r>
    </w:p>
    <w:p w:rsidR="001970DD" w:rsidRDefault="002F24E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З переходом суспільства від феодальної системи до мануфактурної, а</w:t>
      </w:r>
      <w:r w:rsid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потім і до промислового виробництва, облік набував, нових якостей</w:t>
      </w:r>
      <w:r w:rsidR="001970DD">
        <w:rPr>
          <w:rFonts w:eastAsia="MS Mincho"/>
          <w:lang w:val="uk-UA"/>
        </w:rPr>
        <w:t>.</w:t>
      </w:r>
    </w:p>
    <w:p w:rsidR="001970DD" w:rsidRDefault="002F24E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Розширювалась і ускладнювалась сфера підприємництва, в результаті чого і в обліку з'явились нові функціональні можливості, покликані сприяти</w:t>
      </w:r>
      <w:r w:rsid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плануванню та контролю, виникали нові вимоги державних установ і, у</w:t>
      </w:r>
      <w:r w:rsid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відповідь на це, удосконалилися стандарти обліку та звітності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Але основи</w:t>
      </w:r>
      <w:r w:rsid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обліку, закладені Лукою Пачолі, залишаться вічними</w:t>
      </w:r>
      <w:r w:rsidR="001970DD" w:rsidRPr="001970DD">
        <w:rPr>
          <w:rFonts w:eastAsia="MS Mincho"/>
          <w:lang w:val="uk-UA"/>
        </w:rPr>
        <w:t>.</w:t>
      </w:r>
    </w:p>
    <w:p w:rsidR="001970DD" w:rsidRPr="001970DD" w:rsidRDefault="00D37413" w:rsidP="001970DD">
      <w:pPr>
        <w:pStyle w:val="2"/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br w:type="page"/>
      </w:r>
      <w:bookmarkStart w:id="1" w:name="_Toc234833652"/>
      <w:r w:rsidR="009B0AC1" w:rsidRPr="001970DD">
        <w:rPr>
          <w:rFonts w:eastAsia="MS Mincho"/>
          <w:lang w:val="uk-UA"/>
        </w:rPr>
        <w:t>2</w:t>
      </w:r>
      <w:r w:rsidR="001970DD" w:rsidRPr="001970DD">
        <w:rPr>
          <w:rFonts w:eastAsia="MS Mincho"/>
          <w:lang w:val="uk-UA"/>
        </w:rPr>
        <w:t xml:space="preserve">. </w:t>
      </w:r>
      <w:r w:rsidR="009B0AC1" w:rsidRPr="001970DD">
        <w:rPr>
          <w:rFonts w:eastAsia="MS Mincho"/>
          <w:lang w:val="uk-UA"/>
        </w:rPr>
        <w:t>Історичний процес становлення бухгалтерської професії</w:t>
      </w:r>
      <w:bookmarkEnd w:id="1"/>
    </w:p>
    <w:p w:rsidR="001970DD" w:rsidRDefault="001970DD" w:rsidP="001970DD">
      <w:pPr>
        <w:rPr>
          <w:rFonts w:eastAsia="MS Mincho"/>
          <w:b/>
          <w:bCs/>
          <w:i/>
          <w:iCs/>
          <w:lang w:val="uk-UA"/>
        </w:rPr>
      </w:pPr>
    </w:p>
    <w:p w:rsidR="001970DD" w:rsidRDefault="001970DD" w:rsidP="001970DD">
      <w:pPr>
        <w:pStyle w:val="2"/>
        <w:rPr>
          <w:rFonts w:eastAsia="MS Mincho"/>
          <w:lang w:val="uk-UA"/>
        </w:rPr>
      </w:pPr>
      <w:bookmarkStart w:id="2" w:name="_Toc234833653"/>
      <w:r>
        <w:rPr>
          <w:rFonts w:eastAsia="MS Mincho"/>
          <w:lang w:val="uk-UA"/>
        </w:rPr>
        <w:t xml:space="preserve">2.1 </w:t>
      </w:r>
      <w:r w:rsidR="00BF4AAC" w:rsidRPr="001970DD">
        <w:rPr>
          <w:rFonts w:eastAsia="MS Mincho"/>
          <w:lang w:val="uk-UA"/>
        </w:rPr>
        <w:t>Становлення професійни</w:t>
      </w:r>
      <w:r w:rsidR="00D90F52" w:rsidRPr="001970DD">
        <w:rPr>
          <w:rFonts w:eastAsia="MS Mincho"/>
          <w:lang w:val="uk-UA"/>
        </w:rPr>
        <w:t>х</w:t>
      </w:r>
      <w:r w:rsidR="00BF4AAC" w:rsidRPr="001970DD">
        <w:rPr>
          <w:rFonts w:eastAsia="MS Mincho"/>
          <w:lang w:val="uk-UA"/>
        </w:rPr>
        <w:t xml:space="preserve"> організацій</w:t>
      </w:r>
      <w:bookmarkEnd w:id="2"/>
    </w:p>
    <w:p w:rsidR="001970DD" w:rsidRDefault="001970DD" w:rsidP="001970DD">
      <w:pPr>
        <w:rPr>
          <w:rFonts w:eastAsia="MS Mincho"/>
          <w:lang w:val="uk-UA"/>
        </w:rPr>
      </w:pPr>
    </w:p>
    <w:p w:rsidR="001970DD" w:rsidRDefault="00D90F52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 xml:space="preserve">Для </w:t>
      </w:r>
      <w:r w:rsidR="00BF4AAC" w:rsidRPr="001970DD">
        <w:rPr>
          <w:rFonts w:eastAsia="MS Mincho"/>
          <w:lang w:val="uk-UA"/>
        </w:rPr>
        <w:t>підвищення престижу і авторитету своєї професії люди ще з давніх-давен створювали об'єднання, метою яких був обмін досвідом, навчання майбутніх спеціалістів, захист</w:t>
      </w:r>
      <w:r w:rsidR="001970DD">
        <w:rPr>
          <w:rFonts w:eastAsia="MS Mincho"/>
          <w:lang w:val="uk-UA"/>
        </w:rPr>
        <w:t xml:space="preserve"> "</w:t>
      </w:r>
      <w:r w:rsidR="00BF4AAC" w:rsidRPr="001970DD">
        <w:rPr>
          <w:rFonts w:eastAsia="MS Mincho"/>
          <w:lang w:val="uk-UA"/>
        </w:rPr>
        <w:t>власної справи</w:t>
      </w:r>
      <w:r w:rsidR="001970DD">
        <w:rPr>
          <w:rFonts w:eastAsia="MS Mincho"/>
          <w:lang w:val="uk-UA"/>
        </w:rPr>
        <w:t xml:space="preserve">" </w:t>
      </w:r>
      <w:r w:rsidR="00BF4AAC" w:rsidRPr="001970DD">
        <w:rPr>
          <w:rFonts w:eastAsia="MS Mincho"/>
          <w:lang w:val="uk-UA"/>
        </w:rPr>
        <w:t>від авантюристів, а також реалізація своїх прав і покращання матеріальних умов праці</w:t>
      </w:r>
      <w:r w:rsidR="001970DD" w:rsidRPr="001970DD">
        <w:rPr>
          <w:rFonts w:eastAsia="MS Mincho"/>
          <w:lang w:val="uk-UA"/>
        </w:rPr>
        <w:t xml:space="preserve">. </w:t>
      </w:r>
      <w:r w:rsidR="00BF4AAC" w:rsidRPr="001970DD">
        <w:rPr>
          <w:rFonts w:eastAsia="MS Mincho"/>
          <w:lang w:val="uk-UA"/>
        </w:rPr>
        <w:t>Високі вимоги до професії, підвищення відповідальності за наслідки, які спричинила подана інформація та необхідність її уніфікації, виступили ще одним важливим мотивом при створенні професійних об'єднань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Слід відмітити, що час виникнення професійних інститутів та об'єднань бухгалтерів в різних країнах співпадає в більшості випадків з сильним розвитком торгівлі тієї чи іншої держави, внаслідок розширення з різних причин географічного положення даної держави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Перше професійне об'єднання</w:t>
      </w:r>
      <w:r w:rsidR="001970DD" w:rsidRPr="001970DD">
        <w:rPr>
          <w:rFonts w:eastAsia="MS Mincho"/>
          <w:lang w:val="uk-UA"/>
        </w:rPr>
        <w:t xml:space="preserve"> - </w:t>
      </w:r>
      <w:r w:rsidRPr="001970DD">
        <w:rPr>
          <w:rFonts w:eastAsia="MS Mincho"/>
          <w:lang w:val="uk-UA"/>
        </w:rPr>
        <w:t>Collegio dei Raxonati</w:t>
      </w:r>
      <w:r w:rsidR="001970DD" w:rsidRPr="001970DD">
        <w:rPr>
          <w:rFonts w:eastAsia="MS Mincho"/>
          <w:lang w:val="uk-UA"/>
        </w:rPr>
        <w:t xml:space="preserve"> - </w:t>
      </w:r>
      <w:r w:rsidRPr="001970DD">
        <w:rPr>
          <w:rFonts w:eastAsia="MS Mincho"/>
          <w:lang w:val="uk-UA"/>
        </w:rPr>
        <w:t>було створене в 1581 р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в італійському місці Венеція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В т</w:t>
      </w:r>
      <w:r w:rsidR="00D90F52" w:rsidRPr="001970DD">
        <w:rPr>
          <w:rFonts w:eastAsia="MS Mincho"/>
          <w:lang w:val="uk-UA"/>
        </w:rPr>
        <w:t>ому ж столітті рахівниками м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Мілан</w:t>
      </w:r>
      <w:r w:rsidR="00D14711" w:rsidRP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було створено товариство, метою діяльності якого стало встановлення єдиного тарифу заробітної плати для осіб облікової професії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Це було великим досягненням, адже рахівникам не встановлювали заробітну плату</w:t>
      </w:r>
      <w:r w:rsidR="001970DD" w:rsidRPr="001970DD">
        <w:rPr>
          <w:rFonts w:eastAsia="MS Mincho"/>
          <w:lang w:val="uk-UA"/>
        </w:rPr>
        <w:t xml:space="preserve">: </w:t>
      </w:r>
      <w:r w:rsidRPr="001970DD">
        <w:rPr>
          <w:rFonts w:eastAsia="MS Mincho"/>
          <w:lang w:val="uk-UA"/>
        </w:rPr>
        <w:t>вони самостійно визначали її розмір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Наукові організації, що займались теорією і практикою обліку, вперше виникли в Італії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Академічні товариства, зокрема, італійські, були тими науковими центрами, де відшліфовувались окремі ідеї теорії і практики рахівництва, набували завершеної форми і кінцевого вираження окремі вчення теоретичного рахівництва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На XIX ст</w:t>
      </w:r>
      <w:r w:rsidR="001970DD" w:rsidRPr="001970DD">
        <w:rPr>
          <w:rFonts w:eastAsia="MS Mincho"/>
          <w:lang w:val="uk-UA"/>
        </w:rPr>
        <w:t>. -</w:t>
      </w:r>
      <w:r w:rsid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період, протягом якого рахівництво набуло завершеної наукової розробки, що стала результатом праць окремих авторів і колективної праці тих чи інших організацій, які займались вирішенням теоретичних та практичних проблем рахівництва,</w:t>
      </w:r>
      <w:r w:rsidR="001970DD" w:rsidRPr="001970DD">
        <w:rPr>
          <w:rFonts w:eastAsia="MS Mincho"/>
          <w:lang w:val="uk-UA"/>
        </w:rPr>
        <w:t xml:space="preserve"> - </w:t>
      </w:r>
      <w:r w:rsidRPr="001970DD">
        <w:rPr>
          <w:rFonts w:eastAsia="MS Mincho"/>
          <w:lang w:val="uk-UA"/>
        </w:rPr>
        <w:t>припадає період пожвавлення діяльності професійних організацій</w:t>
      </w:r>
      <w:r w:rsidR="001970DD">
        <w:rPr>
          <w:rFonts w:eastAsia="MS Mincho"/>
          <w:lang w:val="uk-UA"/>
        </w:rPr>
        <w:t>.1</w:t>
      </w:r>
      <w:r w:rsidRPr="001970DD">
        <w:rPr>
          <w:rFonts w:eastAsia="MS Mincho"/>
          <w:lang w:val="uk-UA"/>
        </w:rPr>
        <w:t>1-го липня 1813 р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Приватне товариство болонських рахівників було перетворено на Болонську Академію любителів облікових знань, яка проіснувала до 1860 p</w:t>
      </w:r>
      <w:r w:rsidR="001970DD">
        <w:rPr>
          <w:rFonts w:eastAsia="MS Mincho"/>
          <w:lang w:val="uk-UA"/>
        </w:rPr>
        <w:t>.,</w:t>
      </w:r>
      <w:r w:rsidRPr="001970DD">
        <w:rPr>
          <w:rFonts w:eastAsia="MS Mincho"/>
          <w:lang w:val="uk-UA"/>
        </w:rPr>
        <w:t xml:space="preserve"> а згодом була перетворена на офіційну Академію рахівників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В 1869 р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подібна Академія була заснована в Мілані, в 1879 р</w:t>
      </w:r>
      <w:r w:rsidR="001970DD" w:rsidRPr="001970DD">
        <w:rPr>
          <w:rFonts w:eastAsia="MS Mincho"/>
          <w:lang w:val="uk-UA"/>
        </w:rPr>
        <w:t>. -</w:t>
      </w:r>
      <w:r w:rsid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у Флоренції, в 1885 р</w:t>
      </w:r>
      <w:r w:rsidR="001970DD" w:rsidRPr="001970DD">
        <w:rPr>
          <w:rFonts w:eastAsia="MS Mincho"/>
          <w:lang w:val="uk-UA"/>
        </w:rPr>
        <w:t>. -</w:t>
      </w:r>
      <w:r w:rsid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у Римі, в 1886 р</w:t>
      </w:r>
      <w:r w:rsidR="001970DD" w:rsidRPr="001970DD">
        <w:rPr>
          <w:rFonts w:eastAsia="MS Mincho"/>
          <w:lang w:val="uk-UA"/>
        </w:rPr>
        <w:t>. -</w:t>
      </w:r>
      <w:r w:rsid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у Комо, в 1894 р</w:t>
      </w:r>
      <w:r w:rsidR="001970DD" w:rsidRPr="001970DD">
        <w:rPr>
          <w:rFonts w:eastAsia="MS Mincho"/>
          <w:lang w:val="uk-UA"/>
        </w:rPr>
        <w:t xml:space="preserve">. </w:t>
      </w:r>
      <w:r w:rsidR="00A22A4D">
        <w:rPr>
          <w:rFonts w:eastAsia="MS Mincho"/>
          <w:lang w:val="uk-UA"/>
        </w:rPr>
        <w:t>–</w:t>
      </w:r>
      <w:r w:rsid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в</w:t>
      </w:r>
      <w:r w:rsidR="00A22A4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Турині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Робота окремих організацій, які здійснили значний внесок в розвиток теорії і практики бухгалтерської науки, була досить цікавою</w:t>
      </w:r>
      <w:r w:rsidR="001970DD" w:rsidRPr="001970DD">
        <w:rPr>
          <w:rFonts w:eastAsia="MS Mincho"/>
          <w:lang w:val="uk-UA"/>
        </w:rPr>
        <w:t>.</w:t>
      </w:r>
    </w:p>
    <w:p w:rsidR="001970DD" w:rsidRDefault="001970DD" w:rsidP="001970DD">
      <w:pPr>
        <w:rPr>
          <w:rFonts w:eastAsia="MS Mincho"/>
          <w:b/>
          <w:bCs/>
          <w:i/>
          <w:iCs/>
          <w:lang w:val="uk-UA"/>
        </w:rPr>
      </w:pPr>
    </w:p>
    <w:p w:rsidR="001970DD" w:rsidRPr="001970DD" w:rsidRDefault="001970DD" w:rsidP="001970DD">
      <w:pPr>
        <w:pStyle w:val="2"/>
        <w:rPr>
          <w:rFonts w:eastAsia="MS Mincho"/>
          <w:lang w:val="uk-UA"/>
        </w:rPr>
      </w:pPr>
      <w:bookmarkStart w:id="3" w:name="_Toc234833654"/>
      <w:r>
        <w:rPr>
          <w:rFonts w:eastAsia="MS Mincho"/>
          <w:lang w:val="uk-UA"/>
        </w:rPr>
        <w:t xml:space="preserve">2.2 </w:t>
      </w:r>
      <w:r w:rsidR="00BF4AAC" w:rsidRPr="001970DD">
        <w:rPr>
          <w:rFonts w:eastAsia="MS Mincho"/>
          <w:lang w:val="uk-UA"/>
        </w:rPr>
        <w:t>Становлення професійни</w:t>
      </w:r>
      <w:r w:rsidR="00D90F52" w:rsidRPr="001970DD">
        <w:rPr>
          <w:rFonts w:eastAsia="MS Mincho"/>
          <w:lang w:val="uk-UA"/>
        </w:rPr>
        <w:t xml:space="preserve">х організацій в </w:t>
      </w:r>
      <w:r w:rsidR="00BF4AAC" w:rsidRPr="001970DD">
        <w:rPr>
          <w:rFonts w:eastAsia="MS Mincho"/>
          <w:lang w:val="uk-UA"/>
        </w:rPr>
        <w:t>окремих країнах</w:t>
      </w:r>
      <w:bookmarkEnd w:id="3"/>
    </w:p>
    <w:p w:rsidR="001970DD" w:rsidRDefault="001970DD" w:rsidP="001970DD">
      <w:pPr>
        <w:rPr>
          <w:rFonts w:eastAsia="MS Mincho"/>
          <w:lang w:val="uk-UA"/>
        </w:rPr>
      </w:pP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В Австралії існують дві професійні бухгалтерські організації</w:t>
      </w:r>
      <w:r w:rsidR="001970DD" w:rsidRPr="001970DD">
        <w:rPr>
          <w:rFonts w:eastAsia="MS Mincho"/>
          <w:lang w:val="uk-UA"/>
        </w:rPr>
        <w:t xml:space="preserve">: </w:t>
      </w:r>
      <w:r w:rsidRPr="001970DD">
        <w:rPr>
          <w:rFonts w:eastAsia="MS Mincho"/>
          <w:lang w:val="uk-UA"/>
        </w:rPr>
        <w:t>Інститут присяжних бухгалтерів Австралії</w:t>
      </w:r>
      <w:r w:rsidR="001970DD">
        <w:rPr>
          <w:rFonts w:eastAsia="MS Mincho"/>
          <w:lang w:val="uk-UA"/>
        </w:rPr>
        <w:t xml:space="preserve"> (</w:t>
      </w:r>
      <w:r w:rsidRPr="001970DD">
        <w:rPr>
          <w:rFonts w:eastAsia="MS Mincho"/>
          <w:lang w:val="uk-UA"/>
        </w:rPr>
        <w:t>ІСАА</w:t>
      </w:r>
      <w:r w:rsidR="001970DD" w:rsidRPr="001970DD">
        <w:rPr>
          <w:rFonts w:eastAsia="MS Mincho"/>
          <w:lang w:val="uk-UA"/>
        </w:rPr>
        <w:t xml:space="preserve"> - </w:t>
      </w:r>
      <w:r w:rsidR="00D90F52" w:rsidRPr="001970DD">
        <w:rPr>
          <w:rFonts w:eastAsia="MS Mincho"/>
          <w:lang w:val="uk-UA"/>
        </w:rPr>
        <w:t>Австралійський фонд</w:t>
      </w:r>
      <w:r w:rsidR="001970DD" w:rsidRPr="001970DD">
        <w:rPr>
          <w:rFonts w:eastAsia="MS Mincho"/>
          <w:lang w:val="uk-UA"/>
        </w:rPr>
        <w:t xml:space="preserve">) </w:t>
      </w:r>
      <w:r w:rsidRPr="001970DD">
        <w:rPr>
          <w:rFonts w:eastAsia="MS Mincho"/>
          <w:lang w:val="uk-UA"/>
        </w:rPr>
        <w:t>і Австралійське товариство дипломованих бухгалтерів-практиків</w:t>
      </w:r>
      <w:r w:rsidR="001970DD">
        <w:rPr>
          <w:rFonts w:eastAsia="MS Mincho"/>
          <w:lang w:val="uk-UA"/>
        </w:rPr>
        <w:t xml:space="preserve"> (</w:t>
      </w:r>
      <w:r w:rsidRPr="001970DD">
        <w:rPr>
          <w:rFonts w:eastAsia="MS Mincho"/>
          <w:lang w:val="uk-UA"/>
        </w:rPr>
        <w:t>ASCPA</w:t>
      </w:r>
      <w:r w:rsidR="001970DD" w:rsidRPr="001970DD">
        <w:rPr>
          <w:rFonts w:eastAsia="MS Mincho"/>
          <w:lang w:val="uk-UA"/>
        </w:rPr>
        <w:t>).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На Австралійський фонд покладались наступні функції</w:t>
      </w:r>
      <w:r w:rsidR="001970DD" w:rsidRPr="001970DD">
        <w:rPr>
          <w:rFonts w:eastAsia="MS Mincho"/>
          <w:lang w:val="uk-UA"/>
        </w:rPr>
        <w:t>: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розробка проектів стандартів</w:t>
      </w:r>
      <w:r w:rsidR="001970DD" w:rsidRPr="001970DD">
        <w:rPr>
          <w:rFonts w:eastAsia="MS Mincho"/>
          <w:lang w:val="uk-UA"/>
        </w:rPr>
        <w:t>;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з'ясування громадської думки з приводу їх впровадження</w:t>
      </w:r>
      <w:r w:rsidR="001970DD" w:rsidRPr="001970DD">
        <w:rPr>
          <w:rFonts w:eastAsia="MS Mincho"/>
          <w:lang w:val="uk-UA"/>
        </w:rPr>
        <w:t>;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внесення змін і поступового доведення їх до затвердження в якості стандартів бухгалтерського обліку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На початку 80-х років XX ст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стало очевидним, що бухгалтерам не вистачає дієвих механізмів, які б примусили фірми виконувати вимоги щодо розкриття фактів та причин значного відхилення від стандартів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В результаті бухгалтери звернулися до уряду з вимогами надати обліковим стандартам силу закону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Уряд погодився, але перед тим висловив бажання впевнитись, що при цьому будуть повністю дотримані громадські інтереси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В 1984 р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було організовано Спостережну раду з розробки стандартів бухгалтерського обліку</w:t>
      </w:r>
      <w:r w:rsidR="001970DD">
        <w:rPr>
          <w:rFonts w:eastAsia="MS Mincho"/>
          <w:lang w:val="uk-UA"/>
        </w:rPr>
        <w:t xml:space="preserve"> (</w:t>
      </w:r>
      <w:r w:rsidRPr="001970DD">
        <w:rPr>
          <w:rFonts w:eastAsia="MS Mincho"/>
          <w:lang w:val="uk-UA"/>
        </w:rPr>
        <w:t>ASRB</w:t>
      </w:r>
      <w:r w:rsidR="001970DD" w:rsidRPr="001970DD">
        <w:rPr>
          <w:rFonts w:eastAsia="MS Mincho"/>
          <w:lang w:val="uk-UA"/>
        </w:rPr>
        <w:t>),</w:t>
      </w:r>
      <w:r w:rsidRPr="001970DD">
        <w:rPr>
          <w:rFonts w:eastAsia="MS Mincho"/>
          <w:lang w:val="uk-UA"/>
        </w:rPr>
        <w:t xml:space="preserve"> на яку покладались контрольні функції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В 1990 р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Спостережну раду з розробки стандартів бухгалтерського обліку було перетворено на Австралійську раду з розробки стандартів бухгалтерського обліку</w:t>
      </w:r>
      <w:r w:rsidR="001970DD">
        <w:rPr>
          <w:rFonts w:eastAsia="MS Mincho"/>
          <w:lang w:val="uk-UA"/>
        </w:rPr>
        <w:t xml:space="preserve"> (</w:t>
      </w:r>
      <w:r w:rsidRPr="001970DD">
        <w:rPr>
          <w:rFonts w:eastAsia="MS Mincho"/>
          <w:lang w:val="uk-UA"/>
        </w:rPr>
        <w:t>AASB</w:t>
      </w:r>
      <w:r w:rsidR="001970DD" w:rsidRPr="001970DD">
        <w:rPr>
          <w:rFonts w:eastAsia="MS Mincho"/>
          <w:lang w:val="uk-UA"/>
        </w:rPr>
        <w:t>),</w:t>
      </w:r>
      <w:r w:rsidRPr="001970DD">
        <w:rPr>
          <w:rFonts w:eastAsia="MS Mincho"/>
          <w:lang w:val="uk-UA"/>
        </w:rPr>
        <w:t xml:space="preserve"> яка стала основним органом з розробки стандартів в Австралії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В 1991 р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Австралійська рада з розробки стандартів бухгалтерського обліку створила нову незалежну структуру встановлення стандартів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Управління всією системою регулювання компанією і цінними паперами знаходиться в компетенції Австралійської комісії з цінних паперів</w:t>
      </w:r>
      <w:r w:rsidR="001970DD">
        <w:rPr>
          <w:rFonts w:eastAsia="MS Mincho"/>
          <w:lang w:val="uk-UA"/>
        </w:rPr>
        <w:t xml:space="preserve"> (</w:t>
      </w:r>
      <w:r w:rsidRPr="001970DD">
        <w:rPr>
          <w:rFonts w:eastAsia="MS Mincho"/>
          <w:lang w:val="uk-UA"/>
        </w:rPr>
        <w:t>ASC</w:t>
      </w:r>
      <w:r w:rsidR="001970DD" w:rsidRPr="001970DD">
        <w:rPr>
          <w:rFonts w:eastAsia="MS Mincho"/>
          <w:lang w:val="uk-UA"/>
        </w:rPr>
        <w:t xml:space="preserve">). </w:t>
      </w:r>
      <w:r w:rsidRPr="001970DD">
        <w:rPr>
          <w:rFonts w:eastAsia="MS Mincho"/>
          <w:lang w:val="uk-UA"/>
        </w:rPr>
        <w:t>Відповідно стандарти, що затверджуються Австралійською радою з розробки стандартів бухгалтерського обліку, вводяться в дію даною комісією з цінних паперів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Австралійська комісія з цінних паперів може притягнути до відповідальності компанії, які не виконують затверджені норми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У Австрії та Німеччині, що наприкінці XIX ст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входили до складу Австро-Угорської імперії, правильно оформлені торгові книги, як і в інших державах, виступали незаперечним доказом розрахунків, що на них грунтувалися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Надаючи цим книгам такого великого значення при розгляді торговельних справ, законодавство цих країн не забуло і про осіб, яким воно могло б довірити перевірку та пояснення записів, що в них знаходилися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Такими</w:t>
      </w:r>
      <w:r w:rsidR="001970DD" w:rsidRP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тлумачами</w:t>
      </w:r>
      <w:r w:rsidR="001970DD" w:rsidRP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купецьких</w:t>
      </w:r>
      <w:r w:rsidR="001970DD" w:rsidRP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книг</w:t>
      </w:r>
      <w:r w:rsidR="001970DD" w:rsidRP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виступили</w:t>
      </w:r>
      <w:r w:rsidR="001970DD" w:rsidRP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присяжні</w:t>
      </w:r>
      <w:r w:rsidR="001970DD" w:rsidRP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ревізори</w:t>
      </w:r>
      <w:r w:rsidR="00D14711" w:rsidRP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торговельних книг, які носили назву Biicherrevisoren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Контингент цих осіб складався з досвідчених бухгалтерів та викладачів рахівництва, затверджених в своєму званні судом після подання старшини купецтва або торгових камер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Присяжні ревізори не служили у приватних або громадських установах</w:t>
      </w:r>
      <w:r w:rsidR="001970DD" w:rsidRPr="001970DD">
        <w:rPr>
          <w:rFonts w:eastAsia="MS Mincho"/>
          <w:lang w:val="uk-UA"/>
        </w:rPr>
        <w:t xml:space="preserve">: </w:t>
      </w:r>
      <w:r w:rsidRPr="001970DD">
        <w:rPr>
          <w:rFonts w:eastAsia="MS Mincho"/>
          <w:lang w:val="uk-UA"/>
        </w:rPr>
        <w:t>вони були судовими чинами, відповідальними лише перед законом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У Австрії рахівництво здавна було предметом університетського викладання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Австро-угорські та німецькі бухгалтери відігравали у своїх країнах не меншу роль, ніж їх колеги у Великобританії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Бухгалтери великих торговельних підприємств зазвичай мали добру освіту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У більшості випадків вони закінчували спеціальний навчальний заклад або пройшли не менше 6 класів гімназії або реального училища та володіли, крім рідної, якою-небудь іноземною мовою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Відсутність у Великобританії та Німеччині особливого інституту бухгалтерів пояснювалася наявністю цілого ряду різних спілок та ферейнів, які переслідували однорідні з названим інститутом цілі</w:t>
      </w:r>
      <w:r w:rsidR="001970DD" w:rsidRPr="001970DD">
        <w:rPr>
          <w:rFonts w:eastAsia="MS Mincho"/>
          <w:lang w:val="uk-UA"/>
        </w:rPr>
        <w:t xml:space="preserve"> - </w:t>
      </w:r>
      <w:r w:rsidRPr="001970DD">
        <w:rPr>
          <w:rFonts w:eastAsia="MS Mincho"/>
          <w:lang w:val="uk-UA"/>
        </w:rPr>
        <w:t>зростання морального та розумового розвитку своїх членів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Крім того, в Австро-Угорщині, як і у Франції, з 14 травня 1870 р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рахівництво отримали змогу викладати лише особи, які склали спеціальний іспит в комісіях, призначених урядом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У Великобританії професія бухгалтера виникла в Единбурзі у 1853 р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з утворенням Спілки бухгалтерів Единбургу</w:t>
      </w:r>
      <w:r w:rsidR="001970DD">
        <w:rPr>
          <w:rFonts w:eastAsia="MS Mincho"/>
          <w:lang w:val="uk-UA"/>
        </w:rPr>
        <w:t xml:space="preserve"> (</w:t>
      </w:r>
      <w:r w:rsidRPr="001970DD">
        <w:rPr>
          <w:rFonts w:eastAsia="MS Mincho"/>
          <w:lang w:val="uk-UA"/>
        </w:rPr>
        <w:t>Society of Accountants in Edinburg</w:t>
      </w:r>
      <w:r w:rsidR="001970DD" w:rsidRPr="001970DD">
        <w:rPr>
          <w:rFonts w:eastAsia="MS Mincho"/>
          <w:lang w:val="uk-UA"/>
        </w:rPr>
        <w:t xml:space="preserve">) </w:t>
      </w:r>
      <w:r w:rsidRPr="001970DD">
        <w:rPr>
          <w:rFonts w:eastAsia="MS Mincho"/>
          <w:lang w:val="uk-UA"/>
        </w:rPr>
        <w:t>зареєстрованої в жовтні 1854 p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Незабаром аналогічна організація з'явилась в Глазго</w:t>
      </w:r>
      <w:r w:rsidR="001970DD" w:rsidRPr="001970DD">
        <w:rPr>
          <w:rFonts w:eastAsia="MS Mincho"/>
          <w:lang w:val="uk-UA"/>
        </w:rPr>
        <w:t xml:space="preserve"> - </w:t>
      </w:r>
      <w:r w:rsidRPr="001970DD">
        <w:rPr>
          <w:rFonts w:eastAsia="MS Mincho"/>
          <w:lang w:val="uk-UA"/>
        </w:rPr>
        <w:t>Інститут бухгалтерів і актуаріїв Глазго</w:t>
      </w:r>
      <w:r w:rsidR="001970DD">
        <w:rPr>
          <w:rFonts w:eastAsia="MS Mincho"/>
          <w:lang w:val="uk-UA"/>
        </w:rPr>
        <w:t xml:space="preserve"> (</w:t>
      </w:r>
      <w:r w:rsidRPr="001970DD">
        <w:rPr>
          <w:rFonts w:eastAsia="MS Mincho"/>
          <w:lang w:val="uk-UA"/>
        </w:rPr>
        <w:t>The Institute of Accountants and Actuaries in Glasgow</w:t>
      </w:r>
      <w:r w:rsidR="001970DD" w:rsidRPr="001970DD">
        <w:rPr>
          <w:rFonts w:eastAsia="MS Mincho"/>
          <w:lang w:val="uk-UA"/>
        </w:rPr>
        <w:t>),</w:t>
      </w:r>
      <w:r w:rsidRPr="001970DD">
        <w:rPr>
          <w:rFonts w:eastAsia="MS Mincho"/>
          <w:lang w:val="uk-UA"/>
        </w:rPr>
        <w:t xml:space="preserve"> зареєстрований в травні 1855 p</w:t>
      </w:r>
      <w:r w:rsidR="001970DD">
        <w:rPr>
          <w:rFonts w:eastAsia="MS Mincho"/>
          <w:lang w:val="uk-UA"/>
        </w:rPr>
        <w:t>.;</w:t>
      </w:r>
      <w:r w:rsidR="001970DD" w:rsidRP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згодом</w:t>
      </w:r>
      <w:r w:rsidR="001970DD" w:rsidRPr="001970DD">
        <w:rPr>
          <w:rFonts w:eastAsia="MS Mincho"/>
          <w:lang w:val="uk-UA"/>
        </w:rPr>
        <w:t xml:space="preserve"> - </w:t>
      </w:r>
      <w:r w:rsidRPr="001970DD">
        <w:rPr>
          <w:rFonts w:eastAsia="MS Mincho"/>
          <w:lang w:val="uk-UA"/>
        </w:rPr>
        <w:t>в Лондоні</w:t>
      </w:r>
      <w:r w:rsidR="001970DD">
        <w:rPr>
          <w:rFonts w:eastAsia="MS Mincho"/>
          <w:lang w:val="uk-UA"/>
        </w:rPr>
        <w:t xml:space="preserve"> (</w:t>
      </w:r>
      <w:r w:rsidRPr="001970DD">
        <w:rPr>
          <w:rFonts w:eastAsia="MS Mincho"/>
          <w:lang w:val="uk-UA"/>
        </w:rPr>
        <w:t>1870</w:t>
      </w:r>
      <w:r w:rsidR="001970DD" w:rsidRPr="001970DD">
        <w:rPr>
          <w:rFonts w:eastAsia="MS Mincho"/>
          <w:lang w:val="uk-UA"/>
        </w:rPr>
        <w:t>),</w:t>
      </w:r>
      <w:r w:rsidRPr="001970DD">
        <w:rPr>
          <w:rFonts w:eastAsia="MS Mincho"/>
          <w:lang w:val="uk-UA"/>
        </w:rPr>
        <w:t xml:space="preserve"> в Ліверпулі</w:t>
      </w:r>
      <w:r w:rsidR="001970DD">
        <w:rPr>
          <w:rFonts w:eastAsia="MS Mincho"/>
          <w:lang w:val="uk-UA"/>
        </w:rPr>
        <w:t xml:space="preserve"> (</w:t>
      </w:r>
      <w:r w:rsidRPr="001970DD">
        <w:rPr>
          <w:rFonts w:eastAsia="MS Mincho"/>
          <w:lang w:val="uk-UA"/>
        </w:rPr>
        <w:t>1871</w:t>
      </w:r>
      <w:r w:rsidR="001970DD" w:rsidRPr="001970DD">
        <w:rPr>
          <w:rFonts w:eastAsia="MS Mincho"/>
          <w:lang w:val="uk-UA"/>
        </w:rPr>
        <w:t>),</w:t>
      </w:r>
      <w:r w:rsidRPr="001970DD">
        <w:rPr>
          <w:rFonts w:eastAsia="MS Mincho"/>
          <w:lang w:val="uk-UA"/>
        </w:rPr>
        <w:t xml:space="preserve"> в Манчестері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У XIX ст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Великобританії професія рахівників як службового персоналу нормована не була, натомість широкий розвиток отримала професія публічних рахівників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На початку XX ст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стан бухгалтерського обліку різко відрізнявся від того, що склався до теперішнього часу, зокрема, щодо його організаційно-правової структури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Хоча професійні організації бухгалтерів вже існували, в Великобританії</w:t>
      </w:r>
      <w:r w:rsidR="001970DD">
        <w:rPr>
          <w:rFonts w:eastAsia="MS Mincho"/>
          <w:lang w:val="uk-UA"/>
        </w:rPr>
        <w:t xml:space="preserve"> (</w:t>
      </w:r>
      <w:r w:rsidRPr="001970DD">
        <w:rPr>
          <w:rFonts w:eastAsia="MS Mincho"/>
          <w:lang w:val="uk-UA"/>
        </w:rPr>
        <w:t>як і в США</w:t>
      </w:r>
      <w:r w:rsidR="001970DD" w:rsidRPr="001970DD">
        <w:rPr>
          <w:rFonts w:eastAsia="MS Mincho"/>
          <w:lang w:val="uk-UA"/>
        </w:rPr>
        <w:t xml:space="preserve">) </w:t>
      </w:r>
      <w:r w:rsidRPr="001970DD">
        <w:rPr>
          <w:rFonts w:eastAsia="MS Mincho"/>
          <w:lang w:val="uk-UA"/>
        </w:rPr>
        <w:t>вони були не чисельні та невпливові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На початку XX ст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у Великобританії не було теоретиків в сфері обліку і як предмет в університетах його не викладали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На сучасному етапі у Великобританії існують шість бухгалтерських організацій</w:t>
      </w:r>
      <w:r w:rsidR="001970DD" w:rsidRPr="001970DD">
        <w:rPr>
          <w:rFonts w:eastAsia="MS Mincho"/>
          <w:lang w:val="uk-UA"/>
        </w:rPr>
        <w:t>: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Інститут присяжних бухгалтерів Англії та Уельсу</w:t>
      </w:r>
      <w:r w:rsidR="001970DD">
        <w:rPr>
          <w:rFonts w:eastAsia="MS Mincho"/>
          <w:lang w:val="uk-UA"/>
        </w:rPr>
        <w:t xml:space="preserve"> (</w:t>
      </w:r>
      <w:r w:rsidRPr="001970DD">
        <w:rPr>
          <w:rFonts w:eastAsia="MS Mincho"/>
          <w:lang w:val="uk-UA"/>
        </w:rPr>
        <w:t>ICAEW</w:t>
      </w:r>
      <w:r w:rsidR="001970DD" w:rsidRPr="001970DD">
        <w:rPr>
          <w:rFonts w:eastAsia="MS Mincho"/>
          <w:lang w:val="uk-UA"/>
        </w:rPr>
        <w:t>);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Інститут присяжних бухгалтерів Шотландії</w:t>
      </w:r>
      <w:r w:rsidR="001970DD">
        <w:rPr>
          <w:rFonts w:eastAsia="MS Mincho"/>
          <w:lang w:val="uk-UA"/>
        </w:rPr>
        <w:t xml:space="preserve"> (</w:t>
      </w:r>
      <w:r w:rsidRPr="001970DD">
        <w:rPr>
          <w:rFonts w:eastAsia="MS Mincho"/>
          <w:lang w:val="uk-UA"/>
        </w:rPr>
        <w:t>ICAS</w:t>
      </w:r>
      <w:r w:rsidR="001970DD" w:rsidRPr="001970DD">
        <w:rPr>
          <w:rFonts w:eastAsia="MS Mincho"/>
          <w:lang w:val="uk-UA"/>
        </w:rPr>
        <w:t>);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Інститут присяжних бухгалтерів Ірландії</w:t>
      </w:r>
      <w:r w:rsidR="001970DD">
        <w:rPr>
          <w:rFonts w:eastAsia="MS Mincho"/>
          <w:lang w:val="uk-UA"/>
        </w:rPr>
        <w:t xml:space="preserve"> (</w:t>
      </w:r>
      <w:r w:rsidRPr="001970DD">
        <w:rPr>
          <w:rFonts w:eastAsia="MS Mincho"/>
          <w:lang w:val="uk-UA"/>
        </w:rPr>
        <w:t>ІСАІ</w:t>
      </w:r>
      <w:r w:rsidR="001970DD" w:rsidRPr="001970DD">
        <w:rPr>
          <w:rFonts w:eastAsia="MS Mincho"/>
          <w:lang w:val="uk-UA"/>
        </w:rPr>
        <w:t>);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Асоціація присяжних бухгалтерів Великобританії</w:t>
      </w:r>
      <w:r w:rsidR="001970DD">
        <w:rPr>
          <w:rFonts w:eastAsia="MS Mincho"/>
          <w:lang w:val="uk-UA"/>
        </w:rPr>
        <w:t xml:space="preserve"> (</w:t>
      </w:r>
      <w:r w:rsidRPr="001970DD">
        <w:rPr>
          <w:rFonts w:eastAsia="MS Mincho"/>
          <w:lang w:val="uk-UA"/>
        </w:rPr>
        <w:t>АССА</w:t>
      </w:r>
      <w:r w:rsidR="001970DD" w:rsidRPr="001970DD">
        <w:rPr>
          <w:rFonts w:eastAsia="MS Mincho"/>
          <w:lang w:val="uk-UA"/>
        </w:rPr>
        <w:t>);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Інститут присяжних бухгалтерів з управлінського обліку</w:t>
      </w:r>
      <w:r w:rsidR="001970DD">
        <w:rPr>
          <w:rFonts w:eastAsia="MS Mincho"/>
          <w:lang w:val="uk-UA"/>
        </w:rPr>
        <w:t xml:space="preserve"> (</w:t>
      </w:r>
      <w:r w:rsidRPr="001970DD">
        <w:rPr>
          <w:rFonts w:eastAsia="MS Mincho"/>
          <w:lang w:val="uk-UA"/>
        </w:rPr>
        <w:t>СІМА</w:t>
      </w:r>
      <w:r w:rsidR="001970DD" w:rsidRPr="001970DD">
        <w:rPr>
          <w:rFonts w:eastAsia="MS Mincho"/>
          <w:lang w:val="uk-UA"/>
        </w:rPr>
        <w:t>);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Інститут присяжних бухгалтерів державних фінансових організацій</w:t>
      </w:r>
      <w:r w:rsidR="001970DD">
        <w:rPr>
          <w:rFonts w:eastAsia="MS Mincho"/>
          <w:lang w:val="uk-UA"/>
        </w:rPr>
        <w:t xml:space="preserve"> (</w:t>
      </w:r>
      <w:r w:rsidRPr="001970DD">
        <w:rPr>
          <w:rFonts w:eastAsia="MS Mincho"/>
          <w:lang w:val="uk-UA"/>
        </w:rPr>
        <w:t>CIPFA</w:t>
      </w:r>
      <w:r w:rsidR="001970DD" w:rsidRPr="001970DD">
        <w:rPr>
          <w:rFonts w:eastAsia="MS Mincho"/>
          <w:lang w:val="uk-UA"/>
        </w:rPr>
        <w:t>).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На сьогоднішній день Міністер</w:t>
      </w:r>
      <w:r w:rsidR="004C3E71" w:rsidRPr="001970DD">
        <w:rPr>
          <w:rFonts w:eastAsia="MS Mincho"/>
          <w:lang w:val="uk-UA"/>
        </w:rPr>
        <w:t xml:space="preserve">ством торгівлі Великобританії </w:t>
      </w:r>
      <w:r w:rsidRPr="001970DD">
        <w:rPr>
          <w:rFonts w:eastAsia="MS Mincho"/>
          <w:lang w:val="uk-UA"/>
        </w:rPr>
        <w:t>аудиторами визнаються тільки члени перших чотирьох бухгалтерських організацій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В Канаді нормативні положення про методи бухгалтерського обліку встановлюються бухгалтерськими спілками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В кожній з десяти провінцій існує власний інститут присяжних бухгалтерів</w:t>
      </w:r>
      <w:r w:rsidR="001970DD" w:rsidRPr="001970DD">
        <w:rPr>
          <w:rFonts w:eastAsia="MS Mincho"/>
          <w:lang w:val="uk-UA"/>
        </w:rPr>
        <w:t xml:space="preserve">; </w:t>
      </w:r>
      <w:r w:rsidRPr="001970DD">
        <w:rPr>
          <w:rFonts w:eastAsia="MS Mincho"/>
          <w:lang w:val="uk-UA"/>
        </w:rPr>
        <w:t>члени цих інститутів складають Канадський інститут присяжних бухгалтерів</w:t>
      </w:r>
      <w:r w:rsidR="001970DD">
        <w:rPr>
          <w:rFonts w:eastAsia="MS Mincho"/>
          <w:lang w:val="uk-UA"/>
        </w:rPr>
        <w:t xml:space="preserve"> (</w:t>
      </w:r>
      <w:r w:rsidRPr="001970DD">
        <w:rPr>
          <w:rFonts w:eastAsia="MS Mincho"/>
          <w:lang w:val="uk-UA"/>
        </w:rPr>
        <w:t>СІСА</w:t>
      </w:r>
      <w:r w:rsidR="001970DD" w:rsidRPr="001970DD">
        <w:rPr>
          <w:rFonts w:eastAsia="MS Mincho"/>
          <w:lang w:val="uk-UA"/>
        </w:rPr>
        <w:t xml:space="preserve">) - </w:t>
      </w:r>
      <w:r w:rsidRPr="001970DD">
        <w:rPr>
          <w:rFonts w:eastAsia="MS Mincho"/>
          <w:lang w:val="uk-UA"/>
        </w:rPr>
        <w:t>провідну організацію на рівні Співдружності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На сьогоднішній день в Новій Зеландії існує єдина національна</w:t>
      </w:r>
      <w:r w:rsid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професійна бухгалтерська організація</w:t>
      </w:r>
      <w:r w:rsidR="001970DD" w:rsidRPr="001970DD">
        <w:rPr>
          <w:rFonts w:eastAsia="MS Mincho"/>
          <w:lang w:val="uk-UA"/>
        </w:rPr>
        <w:t xml:space="preserve"> - </w:t>
      </w:r>
      <w:r w:rsidRPr="001970DD">
        <w:rPr>
          <w:rFonts w:eastAsia="MS Mincho"/>
          <w:lang w:val="uk-UA"/>
        </w:rPr>
        <w:t>Товариство бухгалтерів Нової</w:t>
      </w:r>
      <w:r w:rsid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Зеландії</w:t>
      </w:r>
      <w:r w:rsidR="001970DD">
        <w:rPr>
          <w:rFonts w:eastAsia="MS Mincho"/>
          <w:lang w:val="uk-UA"/>
        </w:rPr>
        <w:t xml:space="preserve"> (</w:t>
      </w:r>
      <w:r w:rsidRPr="001970DD">
        <w:rPr>
          <w:rFonts w:eastAsia="MS Mincho"/>
          <w:lang w:val="uk-UA"/>
        </w:rPr>
        <w:t>NZSA</w:t>
      </w:r>
      <w:r w:rsidR="001970DD" w:rsidRPr="001970DD">
        <w:rPr>
          <w:rFonts w:eastAsia="MS Mincho"/>
          <w:lang w:val="uk-UA"/>
        </w:rPr>
        <w:t>)</w:t>
      </w:r>
      <w:r w:rsidR="001970DD">
        <w:rPr>
          <w:rFonts w:eastAsia="MS Mincho"/>
          <w:lang w:val="uk-UA"/>
        </w:rPr>
        <w:t xml:space="preserve"> (</w:t>
      </w:r>
      <w:r w:rsidRPr="001970DD">
        <w:rPr>
          <w:rFonts w:eastAsia="MS Mincho"/>
          <w:lang w:val="uk-UA"/>
        </w:rPr>
        <w:t>далі</w:t>
      </w:r>
      <w:r w:rsidR="001970DD" w:rsidRPr="001970DD">
        <w:rPr>
          <w:rFonts w:eastAsia="MS Mincho"/>
          <w:lang w:val="uk-UA"/>
        </w:rPr>
        <w:t xml:space="preserve"> - </w:t>
      </w:r>
      <w:r w:rsidRPr="001970DD">
        <w:rPr>
          <w:rFonts w:eastAsia="MS Mincho"/>
          <w:lang w:val="uk-UA"/>
        </w:rPr>
        <w:t>ТБНЗ</w:t>
      </w:r>
      <w:r w:rsidR="001970DD" w:rsidRPr="001970DD">
        <w:rPr>
          <w:rFonts w:eastAsia="MS Mincho"/>
          <w:lang w:val="uk-UA"/>
        </w:rPr>
        <w:t>),</w:t>
      </w:r>
      <w:r w:rsidRPr="001970DD">
        <w:rPr>
          <w:rFonts w:eastAsia="MS Mincho"/>
          <w:lang w:val="uk-UA"/>
        </w:rPr>
        <w:t xml:space="preserve"> заснована Актом Парламенту у 1958 р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 xml:space="preserve">В Росії першим бухгалтерським об'єднанням можна вважати створену в </w:t>
      </w:r>
      <w:r w:rsidR="004C3E71" w:rsidRPr="001970DD">
        <w:rPr>
          <w:rFonts w:eastAsia="MS Mincho"/>
          <w:lang w:val="uk-UA"/>
        </w:rPr>
        <w:t>м</w:t>
      </w:r>
      <w:r w:rsidR="001970DD" w:rsidRPr="001970DD">
        <w:rPr>
          <w:rFonts w:eastAsia="MS Mincho"/>
          <w:lang w:val="uk-UA"/>
        </w:rPr>
        <w:t xml:space="preserve">. </w:t>
      </w:r>
      <w:r w:rsidR="004C3E71" w:rsidRPr="001970DD">
        <w:rPr>
          <w:rFonts w:eastAsia="MS Mincho"/>
          <w:lang w:val="uk-UA"/>
        </w:rPr>
        <w:t>Са</w:t>
      </w:r>
      <w:r w:rsidRPr="001970DD">
        <w:rPr>
          <w:rFonts w:eastAsia="MS Mincho"/>
          <w:lang w:val="uk-UA"/>
        </w:rPr>
        <w:t>нкт-Петербург у 1887 р</w:t>
      </w:r>
      <w:r w:rsidR="001970DD" w:rsidRPr="001970DD">
        <w:rPr>
          <w:rFonts w:eastAsia="MS Mincho"/>
          <w:lang w:val="uk-UA"/>
        </w:rPr>
        <w:t>.</w:t>
      </w:r>
      <w:r w:rsidR="001970DD">
        <w:rPr>
          <w:rFonts w:eastAsia="MS Mincho"/>
          <w:lang w:val="uk-UA"/>
        </w:rPr>
        <w:t xml:space="preserve"> "</w:t>
      </w:r>
      <w:r w:rsidRPr="001970DD">
        <w:rPr>
          <w:rFonts w:eastAsia="MS Mincho"/>
          <w:lang w:val="uk-UA"/>
        </w:rPr>
        <w:t>Артель счетоводов</w:t>
      </w:r>
      <w:r w:rsidR="001970DD">
        <w:rPr>
          <w:rFonts w:eastAsia="MS Mincho"/>
          <w:lang w:val="uk-UA"/>
        </w:rPr>
        <w:t>".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В кінці XIX ст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стало цілком очевидним, що реалії економічного життя вимагають підвищення уваги суспільства та, насамперед, владних структур царської Росії до регламентації діяльності службового персоналу торгівлі та промисловості і бухгалтерів зокрема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З огляду на різного роду обмеження в законі прав бухгалтера, промисловість, що швидко розвивалася, та саме життя вимагали нормування цих прав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Ті відомства та установи, яким безпосередньо доводилося мати справу із бухгалтерським середовищем, постійно натикалися на нові і нові проблеми, які не могли бути вирішені в межах застарілих законів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Наприкінці 1891</w:t>
      </w:r>
      <w:r w:rsidR="001970DD" w:rsidRPr="001970DD">
        <w:rPr>
          <w:rFonts w:eastAsia="MS Mincho"/>
          <w:lang w:val="uk-UA"/>
        </w:rPr>
        <w:t xml:space="preserve"> - </w:t>
      </w:r>
      <w:r w:rsidRPr="001970DD">
        <w:rPr>
          <w:rFonts w:eastAsia="MS Mincho"/>
          <w:lang w:val="uk-UA"/>
        </w:rPr>
        <w:t>початку 1892 р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була зроблено першу спробу організувати в Росії Інститут присяжних бухгалтерів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Тоді відбувся Перший з'їзд обліковців, який визнав найближчим завданням</w:t>
      </w:r>
      <w:r w:rsidR="001970DD">
        <w:rPr>
          <w:rFonts w:eastAsia="MS Mincho"/>
          <w:lang w:val="uk-UA"/>
        </w:rPr>
        <w:t xml:space="preserve"> "</w:t>
      </w:r>
      <w:r w:rsidRPr="001970DD">
        <w:rPr>
          <w:rFonts w:eastAsia="MS Mincho"/>
          <w:lang w:val="uk-UA"/>
        </w:rPr>
        <w:t>створення особливої групи освічених та надійних людей, які повинні були називатися присяжними рахівниками і яким доручалася ревізія різних рахівництв, експертиза та організація правильної бухгалтерії на приватних та громадських підприємствах</w:t>
      </w:r>
      <w:r w:rsidR="001970DD">
        <w:rPr>
          <w:rFonts w:eastAsia="MS Mincho"/>
          <w:lang w:val="uk-UA"/>
        </w:rPr>
        <w:t>".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В радянській Росії в період НЕПу, коли спостерігалось зростання економіки і ринкових відносин, було здійснено ще одну спробу створення органу незалежного фінансового контролю</w:t>
      </w:r>
      <w:r w:rsidR="001970DD" w:rsidRPr="001970DD">
        <w:rPr>
          <w:rFonts w:eastAsia="MS Mincho"/>
          <w:lang w:val="uk-UA"/>
        </w:rPr>
        <w:t xml:space="preserve"> - </w:t>
      </w:r>
      <w:r w:rsidRPr="001970DD">
        <w:rPr>
          <w:rFonts w:eastAsia="MS Mincho"/>
          <w:lang w:val="uk-UA"/>
        </w:rPr>
        <w:t>Інституту державних бухгалтерів-експертів</w:t>
      </w:r>
      <w:r w:rsidR="001970DD">
        <w:rPr>
          <w:rFonts w:eastAsia="MS Mincho"/>
          <w:lang w:val="uk-UA"/>
        </w:rPr>
        <w:t xml:space="preserve"> (</w:t>
      </w:r>
      <w:r w:rsidRPr="001970DD">
        <w:rPr>
          <w:rFonts w:eastAsia="MS Mincho"/>
          <w:lang w:val="uk-UA"/>
        </w:rPr>
        <w:t>далі</w:t>
      </w:r>
      <w:r w:rsidR="00A22A4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-</w:t>
      </w:r>
      <w:r w:rsidR="00A22A4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ІДБЕ</w:t>
      </w:r>
      <w:r w:rsidR="001970DD" w:rsidRPr="001970DD">
        <w:rPr>
          <w:rFonts w:eastAsia="MS Mincho"/>
          <w:lang w:val="uk-UA"/>
        </w:rPr>
        <w:t xml:space="preserve">). </w:t>
      </w:r>
      <w:r w:rsidRPr="001970DD">
        <w:rPr>
          <w:rFonts w:eastAsia="MS Mincho"/>
          <w:lang w:val="uk-UA"/>
        </w:rPr>
        <w:t>ІДБЕ був створений у 1924 р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при НК РКІ СРСР</w:t>
      </w:r>
      <w:r w:rsidR="001970DD">
        <w:rPr>
          <w:rFonts w:eastAsia="MS Mincho"/>
          <w:lang w:val="uk-UA"/>
        </w:rPr>
        <w:t xml:space="preserve"> "...</w:t>
      </w:r>
      <w:r w:rsidR="001970DD" w:rsidRP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з метою сприяння та правильної постановки рахівництва і звітності в державних, концесійних, змішаних, кооперативних, громадських, і приватних підприємствах та державних установах</w:t>
      </w:r>
      <w:r w:rsidR="001970DD">
        <w:rPr>
          <w:rFonts w:eastAsia="MS Mincho"/>
          <w:lang w:val="uk-UA"/>
        </w:rPr>
        <w:t>...</w:t>
      </w:r>
      <w:r w:rsidR="001970DD" w:rsidRP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для видачі висновку з питань обліку і звітності</w:t>
      </w:r>
      <w:r w:rsidR="001970DD">
        <w:rPr>
          <w:rFonts w:eastAsia="MS Mincho"/>
          <w:lang w:val="uk-UA"/>
        </w:rPr>
        <w:t xml:space="preserve">". </w:t>
      </w:r>
      <w:r w:rsidRPr="001970DD">
        <w:rPr>
          <w:rFonts w:eastAsia="MS Mincho"/>
          <w:lang w:val="uk-UA"/>
        </w:rPr>
        <w:t>Але й ця третя спроба створення органів незалежного фінансового контролю в Росії, як і попередні дві, не виправдала покладених на неї сподівань, основною причиною чого став крах НЕПу як останньої</w:t>
      </w:r>
      <w:r w:rsidR="001970DD">
        <w:rPr>
          <w:rFonts w:eastAsia="MS Mincho"/>
          <w:lang w:val="uk-UA"/>
        </w:rPr>
        <w:t xml:space="preserve"> "</w:t>
      </w:r>
      <w:r w:rsidRPr="001970DD">
        <w:rPr>
          <w:rFonts w:eastAsia="MS Mincho"/>
          <w:lang w:val="uk-UA"/>
        </w:rPr>
        <w:t>згадки про ринкову економіку</w:t>
      </w:r>
      <w:r w:rsidR="001970DD">
        <w:rPr>
          <w:rFonts w:eastAsia="MS Mincho"/>
          <w:lang w:val="uk-UA"/>
        </w:rPr>
        <w:t>".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У сучасній Росії визнаною організацією спеціалістів бухгалтерської професії є Інститут професійних бухгалтерів Росії</w:t>
      </w:r>
      <w:r w:rsidR="001970DD">
        <w:rPr>
          <w:rFonts w:eastAsia="MS Mincho"/>
          <w:lang w:val="uk-UA"/>
        </w:rPr>
        <w:t xml:space="preserve"> (</w:t>
      </w:r>
      <w:r w:rsidRPr="001970DD">
        <w:rPr>
          <w:rFonts w:eastAsia="MS Mincho"/>
          <w:lang w:val="uk-UA"/>
        </w:rPr>
        <w:t>ІПБ Росії</w:t>
      </w:r>
      <w:r w:rsidR="001970DD" w:rsidRPr="001970DD">
        <w:rPr>
          <w:rFonts w:eastAsia="MS Mincho"/>
          <w:lang w:val="uk-UA"/>
        </w:rPr>
        <w:t xml:space="preserve">). </w:t>
      </w:r>
      <w:r w:rsidRPr="001970DD">
        <w:rPr>
          <w:rFonts w:eastAsia="MS Mincho"/>
          <w:lang w:val="uk-UA"/>
        </w:rPr>
        <w:t>Структура організації ІПБ Росії передбачає створення самостійних територіальних підрозділів, яких у теперішній час нараховується близько 60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Президентами інститутів обираються фахівці, які мають великий досвід роботи в галузі бухгалтерського обліку, серед яких вчені та професори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23 червня 1999 р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відбулось засідання Президентської ради ІПБ Росії, на якому обговорювалось Положення про Комітет з бухгалтерського обліку Інституту професійних бухгалтерів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Засідання проводилось під головуванням віце-президента, викон</w:t>
      </w:r>
      <w:r w:rsidR="00A67E3A" w:rsidRPr="001970DD">
        <w:rPr>
          <w:rFonts w:eastAsia="MS Mincho"/>
          <w:lang w:val="uk-UA"/>
        </w:rPr>
        <w:t>авчого директора ІПБ Росії О</w:t>
      </w:r>
      <w:r w:rsidR="001970DD">
        <w:rPr>
          <w:rFonts w:eastAsia="MS Mincho"/>
          <w:lang w:val="uk-UA"/>
        </w:rPr>
        <w:t xml:space="preserve">.М. </w:t>
      </w:r>
      <w:r w:rsidRPr="001970DD">
        <w:rPr>
          <w:rFonts w:eastAsia="MS Mincho"/>
          <w:lang w:val="uk-UA"/>
        </w:rPr>
        <w:t>Островського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Комітет було покладено всебічне сприяння підвищенню якості ведення бухгалтерського обліку на економічних суб'єктах, підготовка проектів нормативних актів з бухгалтерського обліку, організація науково-дослідних робіт в сфері бухгалтерського обліку, здійснення контролю за професійною відповідністю і якістю роботи бухгалтерів</w:t>
      </w:r>
      <w:r w:rsidR="001970DD" w:rsidRPr="001970DD">
        <w:rPr>
          <w:rFonts w:eastAsia="MS Mincho"/>
          <w:lang w:val="uk-UA"/>
        </w:rPr>
        <w:t xml:space="preserve"> - </w:t>
      </w:r>
      <w:r w:rsidRPr="001970DD">
        <w:rPr>
          <w:rFonts w:eastAsia="MS Mincho"/>
          <w:lang w:val="uk-UA"/>
        </w:rPr>
        <w:t>членів Інституту професійних бухгалтерів, поширення інформації, видача пояснень і коментаріїв по нормативних документах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Також було затверджено Положення Експертної ради з бухгалтерської освіти та складу Експертної ради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Інститут розробляє бухгалтерську методологію, а Міністерство фінансів</w:t>
      </w:r>
      <w:r w:rsidR="00A67E3A" w:rsidRP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затверджує її, після схвалення методологічною радою</w:t>
      </w:r>
      <w:r w:rsidR="001970DD" w:rsidRPr="001970DD">
        <w:rPr>
          <w:rFonts w:eastAsia="MS Mincho"/>
          <w:lang w:val="uk-UA"/>
        </w:rPr>
        <w:t>.</w:t>
      </w:r>
    </w:p>
    <w:p w:rsidR="001970DD" w:rsidRDefault="001970DD" w:rsidP="001970DD">
      <w:pPr>
        <w:rPr>
          <w:rFonts w:eastAsia="MS Mincho"/>
          <w:b/>
          <w:bCs/>
          <w:i/>
          <w:iCs/>
          <w:lang w:val="uk-UA"/>
        </w:rPr>
      </w:pPr>
    </w:p>
    <w:p w:rsidR="001970DD" w:rsidRPr="001970DD" w:rsidRDefault="001970DD" w:rsidP="001970DD">
      <w:pPr>
        <w:pStyle w:val="2"/>
        <w:rPr>
          <w:rFonts w:eastAsia="MS Mincho"/>
          <w:lang w:val="uk-UA"/>
        </w:rPr>
      </w:pPr>
      <w:bookmarkStart w:id="4" w:name="_Toc234833655"/>
      <w:r>
        <w:rPr>
          <w:rFonts w:eastAsia="MS Mincho"/>
          <w:lang w:val="uk-UA"/>
        </w:rPr>
        <w:t xml:space="preserve">2.3 </w:t>
      </w:r>
      <w:r w:rsidR="00BF4AAC" w:rsidRPr="001970DD">
        <w:rPr>
          <w:rFonts w:eastAsia="MS Mincho"/>
          <w:lang w:val="uk-UA"/>
        </w:rPr>
        <w:t>Сучасний бухгалтер та його місце в світі</w:t>
      </w:r>
      <w:bookmarkEnd w:id="4"/>
    </w:p>
    <w:p w:rsidR="001970DD" w:rsidRDefault="001970DD" w:rsidP="001970DD">
      <w:pPr>
        <w:rPr>
          <w:rFonts w:eastAsia="MS Mincho"/>
          <w:lang w:val="uk-UA"/>
        </w:rPr>
      </w:pP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Професія бухгалтера має великий спадок не тільки тому, що вона є однією з найдавніших професій, а, головним чином, в силу того, що мистецтво запису і співвідношення вперше знайшло втілення в якості інструменту обліку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Розвинута і ефективно організована бухгалтерська справа є одним з невід'ємних елементів економіки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Як внутрішні, так і зовнішні бухгалтери відіграють життєво важливу роль в наданні доказової і правильної інформації, необхідної для прийняття рішень щодо постачання, найму кадрів і використання ресурсів, від чого залежить ефективність ринкової економіки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Бухгалтерський облік є одним з найбільш очевидних</w:t>
      </w:r>
      <w:r w:rsidR="001970DD">
        <w:rPr>
          <w:rFonts w:eastAsia="MS Mincho"/>
          <w:lang w:val="uk-UA"/>
        </w:rPr>
        <w:t xml:space="preserve"> "</w:t>
      </w:r>
      <w:r w:rsidRPr="001970DD">
        <w:rPr>
          <w:rFonts w:eastAsia="MS Mincho"/>
          <w:lang w:val="uk-UA"/>
        </w:rPr>
        <w:t>вузьких місць</w:t>
      </w:r>
      <w:r w:rsidR="001970DD">
        <w:rPr>
          <w:rFonts w:eastAsia="MS Mincho"/>
          <w:lang w:val="uk-UA"/>
        </w:rPr>
        <w:t xml:space="preserve">" </w:t>
      </w:r>
      <w:r w:rsidRPr="001970DD">
        <w:rPr>
          <w:rFonts w:eastAsia="MS Mincho"/>
          <w:lang w:val="uk-UA"/>
        </w:rPr>
        <w:t>в системі, яке може уповільнити розвиток економіки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Тому у всіх європейських країнах висловлюється загальна думка про те, що країнам з перехідною економікою, необхідно в короткі строки забезпечиш наявність бухгалтерів, які зможуть обслуговувати ринкову економіку, здатних приймати рішення на підставі глибокого розуміння основних економічних принципів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З підвищенням значення бухгалтера в ринковій економіці на перший план висувається питання його підготовки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В більшості країн світу знання бухгалтерського обліку є невід'ємною частиною кваліфікації кожного економіста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В постіндустріальну епоху великого значення набув соціальний фактор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Виробниче підприємство вже розглядається не тільки як виробник матеріальних благ, але й як елемент суспільства, що активно впливає на зовнішнє середовище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Система управління чітко розподіляється по рівнях</w:t>
      </w:r>
      <w:r w:rsidR="001970DD">
        <w:rPr>
          <w:rFonts w:eastAsia="MS Mincho"/>
          <w:lang w:val="uk-UA"/>
        </w:rPr>
        <w:t xml:space="preserve"> (</w:t>
      </w:r>
      <w:r w:rsidRPr="001970DD">
        <w:rPr>
          <w:rFonts w:eastAsia="MS Mincho"/>
          <w:lang w:val="uk-UA"/>
        </w:rPr>
        <w:t>мікро</w:t>
      </w:r>
      <w:r w:rsidR="001970DD" w:rsidRPr="001970DD">
        <w:rPr>
          <w:rFonts w:eastAsia="MS Mincho"/>
          <w:lang w:val="uk-UA"/>
        </w:rPr>
        <w:t xml:space="preserve">- </w:t>
      </w:r>
      <w:r w:rsidRPr="001970DD">
        <w:rPr>
          <w:rFonts w:eastAsia="MS Mincho"/>
          <w:lang w:val="uk-UA"/>
        </w:rPr>
        <w:t>та макро-</w:t>
      </w:r>
      <w:r w:rsidR="001970DD" w:rsidRPr="001970DD">
        <w:rPr>
          <w:rFonts w:eastAsia="MS Mincho"/>
          <w:lang w:val="uk-UA"/>
        </w:rPr>
        <w:t>),</w:t>
      </w:r>
      <w:r w:rsidRPr="001970DD">
        <w:rPr>
          <w:rFonts w:eastAsia="MS Mincho"/>
          <w:lang w:val="uk-UA"/>
        </w:rPr>
        <w:t xml:space="preserve"> причому кожна розв'язує свої специфічні завдання та потребує різної професійної підготовки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Як наслідок, набуває актуальності питання розробки теоретичних аспектів бухгалтерського обліку, які б сприяли задоволенню потреб соціально орієнтованого суспільства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Тому на підприємствах високорозвинених країн склалась система працівників з бухгалтерського обліку, які вирішували проблеми, породжені складністю та великим обсягом облікової інформації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На сьогодні такі працівники повинні, поряд із загальним керівництвом економікою підприємства, забезпечувати ефективну роботу облікової служби, контроль за правильністю ведення бухгалтерського обліку на підприємстві, організовувати облік відповідно до потреб внутрішніх і зовнішніх користувачів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Практична робота дуже часто призводить до вузької спеціалізації бухгалтера, що безумовно знижує його професійний кругозір</w:t>
      </w:r>
      <w:r w:rsidR="001970DD" w:rsidRPr="001970DD">
        <w:rPr>
          <w:rFonts w:eastAsia="MS Mincho"/>
          <w:lang w:val="uk-UA"/>
        </w:rPr>
        <w:t>.</w:t>
      </w:r>
    </w:p>
    <w:p w:rsidR="00BF4AAC" w:rsidRP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Під час існування адміністративно-командної системи управління, побудованої на єдиних типових принципах, головною характерною рисою всіх працівників сфери управління була старанність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Спочатку психологічною установкою бухгалтера було суворе дотримання інструкцій і лише потім, з роками, приходив досвід, який дозволяв дещо розширити жорсткі рамки інструкцій для забезпечення кращих результатів діяльності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Крім того, традиційна система обліку не давала інформації про втрати, пов'язані з низькою якістю виготовленої продукції, і виходило так, нібито з позицій підприємства проблеми не існує, вона нав'язується ззовні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Традиційна система управління не визнавала прийняття стратегічних рішень, що ґрунтувались на аналізі економічного потенціалу підприємств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В умовах господарської самостійності підприємств значення</w:t>
      </w:r>
      <w:r w:rsid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бухгалтерської служби та облікової інформації різко підвищилося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Нова</w:t>
      </w:r>
      <w:r w:rsid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система повинна спрямовувати управлінців на правильний шлях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Головною рисою бухгалтера сьогодення є можливість забезпечити максимальну достовірність бухгалтерського обліку, що потребує вміння використовувати різні облікові методи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Бухгалтер повинен вміти швидко пристосовуватись до швидких змін в економічному житті країни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Крім того, бухгалтер в теперішній час не тільки економіст, але і юрист</w:t>
      </w:r>
      <w:r w:rsidR="001970DD">
        <w:rPr>
          <w:rFonts w:eastAsia="MS Mincho"/>
          <w:lang w:val="uk-UA"/>
        </w:rPr>
        <w:t xml:space="preserve"> (</w:t>
      </w:r>
      <w:r w:rsidRPr="001970DD">
        <w:rPr>
          <w:rFonts w:eastAsia="MS Mincho"/>
          <w:lang w:val="uk-UA"/>
        </w:rPr>
        <w:t>як мінімум, юрисконсульт</w:t>
      </w:r>
      <w:r w:rsidR="001970DD" w:rsidRPr="001970DD">
        <w:rPr>
          <w:rFonts w:eastAsia="MS Mincho"/>
          <w:lang w:val="uk-UA"/>
        </w:rPr>
        <w:t xml:space="preserve">). </w:t>
      </w:r>
      <w:r w:rsidRPr="001970DD">
        <w:rPr>
          <w:rFonts w:eastAsia="MS Mincho"/>
          <w:lang w:val="uk-UA"/>
        </w:rPr>
        <w:t>Все, що він робить</w:t>
      </w:r>
      <w:r w:rsidR="001970DD">
        <w:rPr>
          <w:rFonts w:eastAsia="MS Mincho"/>
          <w:lang w:val="uk-UA"/>
        </w:rPr>
        <w:t xml:space="preserve"> (</w:t>
      </w:r>
      <w:r w:rsidRPr="001970DD">
        <w:rPr>
          <w:rFonts w:eastAsia="MS Mincho"/>
          <w:lang w:val="uk-UA"/>
        </w:rPr>
        <w:t>або майже все</w:t>
      </w:r>
      <w:r w:rsidR="001970DD" w:rsidRPr="001970DD">
        <w:rPr>
          <w:rFonts w:eastAsia="MS Mincho"/>
          <w:lang w:val="uk-UA"/>
        </w:rPr>
        <w:t>),</w:t>
      </w:r>
      <w:r w:rsidRPr="001970DD">
        <w:rPr>
          <w:rFonts w:eastAsia="MS Mincho"/>
          <w:lang w:val="uk-UA"/>
        </w:rPr>
        <w:t xml:space="preserve"> регламентується тими або іншими нормативними документами, сукупність вимог яких дозволяє говорити про бухгалтерське право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Перехід до ринку суттєво вплинув на характер та зміст роботи бухгалтера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Наповнилися новим змістом такі поняття як збитки, прибуток, рентабельність, втрачена вигода тощо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Якщо раніше вони сприймалися більш абстрактними, то тепер стали для кожного бухгалтера реальними, відчутними поняттями, за якими тепер стоять цілком визначені наслідки та результати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Робота бухгалтера набула нових якостей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Варіантність, що з'явилася в обліку, дає можливість бухгалтеру творчо підійти до своєї роботи</w:t>
      </w:r>
      <w:r w:rsidR="001970DD" w:rsidRPr="001970DD">
        <w:rPr>
          <w:rFonts w:eastAsia="MS Mincho"/>
          <w:lang w:val="uk-UA"/>
        </w:rPr>
        <w:t xml:space="preserve">: </w:t>
      </w:r>
      <w:r w:rsidRPr="001970DD">
        <w:rPr>
          <w:rFonts w:eastAsia="MS Mincho"/>
          <w:lang w:val="uk-UA"/>
        </w:rPr>
        <w:t>об'єктивніше відображати на рахунках бухгалтерського обліку конкретні господарські ситуації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Все це розширило діапазон можливостей та одночасно підвищило відповідальність бухгалтера за здійснювані облікові процедури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Традиційно вважалося, що функцією бухгалтера є тільки ведення обліку і рахунків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Можливо, так і було на початковому етапі розвитку цього виду діяльності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Але в наш час, коли інформаційне забезпечення стало найважливішим фактором успішної господарської діяльності, функції бухгалтера зазнали суттєвих змін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На сьогоднішній день функції, які виконують бухгалтери, ускладнилися, їх кількість значно зросла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Це вимагає не лише бездоганного знання саме обліку, але і вмінь та навичок, які виникли лише із швидкими темпами науково-технічного прогресу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Сучасний бухгалтер повинен не просто вміти вести книги, добре знати облік і економіку, але й володіти основами технології виробництва, трудовим і цивільним правом, діловодством, комп'ютерною технікою та іноземними мовами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Сучасний бухгалтер займається не тільки веденням рахунків, але й здійснює широку діяльність, що включає планування і прийняття рішень,</w:t>
      </w:r>
      <w:r w:rsidR="009F4792" w:rsidRP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контроль і привернення уваги керівництва до порушень, оцінку, огляд діяльності і аудит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Сучасний бухгалтер повинен задовольнити потреби тих, хто використовує облікову інформацію, незалежно від того, чи є вони зовнішніми чи внутрішніми її споживачами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На цей час існують наступні спеціалізації бухгалтерської професії</w:t>
      </w:r>
      <w:r w:rsidR="001970DD">
        <w:rPr>
          <w:rFonts w:eastAsia="MS Mincho"/>
          <w:lang w:val="uk-UA"/>
        </w:rPr>
        <w:t xml:space="preserve"> (</w:t>
      </w:r>
      <w:r w:rsidRPr="001970DD">
        <w:rPr>
          <w:rFonts w:eastAsia="MS Mincho"/>
          <w:lang w:val="uk-UA"/>
        </w:rPr>
        <w:t>табл</w:t>
      </w:r>
      <w:r w:rsidR="001970DD">
        <w:rPr>
          <w:rFonts w:eastAsia="MS Mincho"/>
          <w:lang w:val="uk-UA"/>
        </w:rPr>
        <w:t>.1</w:t>
      </w:r>
      <w:r w:rsidR="001970DD" w:rsidRPr="001970DD">
        <w:rPr>
          <w:rFonts w:eastAsia="MS Mincho"/>
          <w:lang w:val="uk-UA"/>
        </w:rPr>
        <w:t>).</w:t>
      </w:r>
    </w:p>
    <w:p w:rsidR="001970DD" w:rsidRDefault="001970DD" w:rsidP="001970DD">
      <w:pPr>
        <w:rPr>
          <w:rFonts w:eastAsia="MS Mincho"/>
          <w:lang w:val="uk-UA"/>
        </w:rPr>
      </w:pPr>
    </w:p>
    <w:p w:rsidR="00BF4AAC" w:rsidRP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 xml:space="preserve">Таблиця </w:t>
      </w:r>
      <w:r w:rsidR="00BC1A68" w:rsidRPr="001970DD">
        <w:rPr>
          <w:rFonts w:eastAsia="MS Mincho"/>
          <w:lang w:val="uk-UA"/>
        </w:rPr>
        <w:t>1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Спеціалізації бухгалтерської професії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954"/>
      </w:tblGrid>
      <w:tr w:rsidR="00BF4AAC" w:rsidRPr="00F617E4" w:rsidTr="00F617E4">
        <w:trPr>
          <w:trHeight w:val="20"/>
          <w:jc w:val="center"/>
        </w:trPr>
        <w:tc>
          <w:tcPr>
            <w:tcW w:w="2410" w:type="dxa"/>
            <w:shd w:val="clear" w:color="auto" w:fill="auto"/>
          </w:tcPr>
          <w:p w:rsidR="00BF4AAC" w:rsidRPr="00F617E4" w:rsidRDefault="00BF4AAC" w:rsidP="001970DD">
            <w:pPr>
              <w:pStyle w:val="afd"/>
              <w:rPr>
                <w:rFonts w:eastAsia="MS Mincho"/>
                <w:lang w:val="uk-UA"/>
              </w:rPr>
            </w:pPr>
            <w:r w:rsidRPr="00F617E4">
              <w:rPr>
                <w:rFonts w:eastAsia="MS Mincho"/>
                <w:lang w:val="uk-UA"/>
              </w:rPr>
              <w:t>Бухгалтерська спеціалізація</w:t>
            </w:r>
          </w:p>
        </w:tc>
        <w:tc>
          <w:tcPr>
            <w:tcW w:w="5954" w:type="dxa"/>
            <w:shd w:val="clear" w:color="auto" w:fill="auto"/>
          </w:tcPr>
          <w:p w:rsidR="00BF4AAC" w:rsidRPr="00F617E4" w:rsidRDefault="00BF4AAC" w:rsidP="001970DD">
            <w:pPr>
              <w:pStyle w:val="afd"/>
              <w:rPr>
                <w:rFonts w:eastAsia="MS Mincho"/>
                <w:lang w:val="uk-UA"/>
              </w:rPr>
            </w:pPr>
            <w:r w:rsidRPr="00F617E4">
              <w:rPr>
                <w:rFonts w:eastAsia="MS Mincho"/>
                <w:lang w:val="uk-UA"/>
              </w:rPr>
              <w:t>Характеристика спеціалізації</w:t>
            </w:r>
          </w:p>
        </w:tc>
      </w:tr>
      <w:tr w:rsidR="00BF4AAC" w:rsidRPr="00F617E4" w:rsidTr="00F617E4">
        <w:trPr>
          <w:trHeight w:val="20"/>
          <w:jc w:val="center"/>
        </w:trPr>
        <w:tc>
          <w:tcPr>
            <w:tcW w:w="2410" w:type="dxa"/>
            <w:shd w:val="clear" w:color="auto" w:fill="auto"/>
          </w:tcPr>
          <w:p w:rsidR="00BF4AAC" w:rsidRPr="00F617E4" w:rsidRDefault="00BF4AAC" w:rsidP="001970DD">
            <w:pPr>
              <w:pStyle w:val="afd"/>
              <w:rPr>
                <w:rFonts w:eastAsia="MS Mincho"/>
                <w:lang w:val="uk-UA"/>
              </w:rPr>
            </w:pPr>
            <w:r w:rsidRPr="00F617E4">
              <w:rPr>
                <w:rFonts w:eastAsia="MS Mincho"/>
                <w:lang w:val="uk-UA"/>
              </w:rPr>
              <w:t>Бухгалтер-друкарка</w:t>
            </w:r>
          </w:p>
        </w:tc>
        <w:tc>
          <w:tcPr>
            <w:tcW w:w="5954" w:type="dxa"/>
            <w:shd w:val="clear" w:color="auto" w:fill="auto"/>
          </w:tcPr>
          <w:p w:rsidR="00BF4AAC" w:rsidRPr="00F617E4" w:rsidRDefault="00BF4AAC" w:rsidP="001970DD">
            <w:pPr>
              <w:pStyle w:val="afd"/>
              <w:rPr>
                <w:rFonts w:eastAsia="MS Mincho"/>
                <w:lang w:val="uk-UA"/>
              </w:rPr>
            </w:pPr>
            <w:r w:rsidRPr="00F617E4">
              <w:rPr>
                <w:rFonts w:eastAsia="MS Mincho"/>
                <w:lang w:val="uk-UA"/>
              </w:rPr>
              <w:t>Виконують рутинну, суто механічну роботу, що полягає у введенні вхідної інформації в інформаційну систему обліку та первинному контролі за документами</w:t>
            </w:r>
          </w:p>
        </w:tc>
      </w:tr>
      <w:tr w:rsidR="00BF4AAC" w:rsidRPr="00F617E4" w:rsidTr="00F617E4">
        <w:trPr>
          <w:trHeight w:val="20"/>
          <w:jc w:val="center"/>
        </w:trPr>
        <w:tc>
          <w:tcPr>
            <w:tcW w:w="2410" w:type="dxa"/>
            <w:shd w:val="clear" w:color="auto" w:fill="auto"/>
          </w:tcPr>
          <w:p w:rsidR="00BF4AAC" w:rsidRPr="00F617E4" w:rsidRDefault="00BF4AAC" w:rsidP="001970DD">
            <w:pPr>
              <w:pStyle w:val="afd"/>
              <w:rPr>
                <w:rFonts w:eastAsia="MS Mincho"/>
                <w:lang w:val="uk-UA"/>
              </w:rPr>
            </w:pPr>
            <w:r w:rsidRPr="00F617E4">
              <w:rPr>
                <w:rFonts w:eastAsia="MS Mincho"/>
                <w:lang w:val="uk-UA"/>
              </w:rPr>
              <w:t>Бухгалтер-адміністратор</w:t>
            </w:r>
          </w:p>
        </w:tc>
        <w:tc>
          <w:tcPr>
            <w:tcW w:w="5954" w:type="dxa"/>
            <w:shd w:val="clear" w:color="auto" w:fill="auto"/>
          </w:tcPr>
          <w:p w:rsidR="00BF4AAC" w:rsidRPr="00F617E4" w:rsidRDefault="00BF4AAC" w:rsidP="001970DD">
            <w:pPr>
              <w:pStyle w:val="afd"/>
              <w:rPr>
                <w:rFonts w:eastAsia="MS Mincho"/>
                <w:lang w:val="uk-UA"/>
              </w:rPr>
            </w:pPr>
            <w:r w:rsidRPr="00F617E4">
              <w:rPr>
                <w:rFonts w:eastAsia="MS Mincho"/>
                <w:lang w:val="uk-UA"/>
              </w:rPr>
              <w:t>Завданням є управління колективом бухгалтерії</w:t>
            </w:r>
          </w:p>
        </w:tc>
      </w:tr>
      <w:tr w:rsidR="00BF4AAC" w:rsidRPr="00F617E4" w:rsidTr="00F617E4">
        <w:trPr>
          <w:trHeight w:val="20"/>
          <w:jc w:val="center"/>
        </w:trPr>
        <w:tc>
          <w:tcPr>
            <w:tcW w:w="2410" w:type="dxa"/>
            <w:shd w:val="clear" w:color="auto" w:fill="auto"/>
          </w:tcPr>
          <w:p w:rsidR="00BF4AAC" w:rsidRPr="00F617E4" w:rsidRDefault="00BF4AAC" w:rsidP="001970DD">
            <w:pPr>
              <w:pStyle w:val="afd"/>
              <w:rPr>
                <w:rFonts w:eastAsia="MS Mincho"/>
                <w:lang w:val="uk-UA"/>
              </w:rPr>
            </w:pPr>
            <w:r w:rsidRPr="00F617E4">
              <w:rPr>
                <w:rFonts w:eastAsia="MS Mincho"/>
                <w:lang w:val="uk-UA"/>
              </w:rPr>
              <w:t>Бухгалтер-юрист</w:t>
            </w:r>
          </w:p>
        </w:tc>
        <w:tc>
          <w:tcPr>
            <w:tcW w:w="5954" w:type="dxa"/>
            <w:shd w:val="clear" w:color="auto" w:fill="auto"/>
          </w:tcPr>
          <w:p w:rsidR="00BF4AAC" w:rsidRPr="00F617E4" w:rsidRDefault="00BF4AAC" w:rsidP="001970DD">
            <w:pPr>
              <w:pStyle w:val="afd"/>
              <w:rPr>
                <w:rFonts w:eastAsia="MS Mincho"/>
                <w:lang w:val="uk-UA"/>
              </w:rPr>
            </w:pPr>
            <w:r w:rsidRPr="00F617E4">
              <w:rPr>
                <w:rFonts w:eastAsia="MS Mincho"/>
                <w:lang w:val="uk-UA"/>
              </w:rPr>
              <w:t>Мистецтво бухгалтера юридичної направленості полягає в найвигіднішій інтерпретації господарської діяльності, що здійснюється суб'єктом обліку та юридично грамотному оформленні його діяльності в бухгалтерському обліку</w:t>
            </w:r>
          </w:p>
        </w:tc>
      </w:tr>
      <w:tr w:rsidR="00BF4AAC" w:rsidRPr="00F617E4" w:rsidTr="00F617E4">
        <w:trPr>
          <w:trHeight w:val="20"/>
          <w:jc w:val="center"/>
        </w:trPr>
        <w:tc>
          <w:tcPr>
            <w:tcW w:w="2410" w:type="dxa"/>
            <w:shd w:val="clear" w:color="auto" w:fill="auto"/>
          </w:tcPr>
          <w:p w:rsidR="00BF4AAC" w:rsidRPr="00F617E4" w:rsidRDefault="00BF4AAC" w:rsidP="001970DD">
            <w:pPr>
              <w:pStyle w:val="afd"/>
              <w:rPr>
                <w:rFonts w:eastAsia="MS Mincho"/>
                <w:lang w:val="uk-UA"/>
              </w:rPr>
            </w:pPr>
            <w:r w:rsidRPr="00F617E4">
              <w:rPr>
                <w:rFonts w:eastAsia="MS Mincho"/>
                <w:lang w:val="uk-UA"/>
              </w:rPr>
              <w:t>Бухгалтер-програміст</w:t>
            </w:r>
          </w:p>
        </w:tc>
        <w:tc>
          <w:tcPr>
            <w:tcW w:w="5954" w:type="dxa"/>
            <w:shd w:val="clear" w:color="auto" w:fill="auto"/>
          </w:tcPr>
          <w:p w:rsidR="00BF4AAC" w:rsidRPr="00F617E4" w:rsidRDefault="00BF4AAC" w:rsidP="001970DD">
            <w:pPr>
              <w:pStyle w:val="afd"/>
              <w:rPr>
                <w:rFonts w:eastAsia="MS Mincho"/>
                <w:lang w:val="uk-UA"/>
              </w:rPr>
            </w:pPr>
            <w:r w:rsidRPr="00F617E4">
              <w:rPr>
                <w:rFonts w:eastAsia="MS Mincho"/>
                <w:lang w:val="uk-UA"/>
              </w:rPr>
              <w:t>Спеціалізація виникла у зв'язку з появою та розвитком комп'ютерного обліку</w:t>
            </w:r>
          </w:p>
        </w:tc>
      </w:tr>
      <w:tr w:rsidR="00BF4AAC" w:rsidRPr="00F617E4" w:rsidTr="00F617E4">
        <w:trPr>
          <w:trHeight w:val="20"/>
          <w:jc w:val="center"/>
        </w:trPr>
        <w:tc>
          <w:tcPr>
            <w:tcW w:w="2410" w:type="dxa"/>
            <w:shd w:val="clear" w:color="auto" w:fill="auto"/>
          </w:tcPr>
          <w:p w:rsidR="00BF4AAC" w:rsidRPr="00F617E4" w:rsidRDefault="00BF4AAC" w:rsidP="001970DD">
            <w:pPr>
              <w:pStyle w:val="afd"/>
              <w:rPr>
                <w:rFonts w:eastAsia="MS Mincho"/>
                <w:lang w:val="uk-UA"/>
              </w:rPr>
            </w:pPr>
            <w:r w:rsidRPr="00F617E4">
              <w:rPr>
                <w:rFonts w:eastAsia="MS Mincho"/>
                <w:lang w:val="uk-UA"/>
              </w:rPr>
              <w:t>Методолог</w:t>
            </w:r>
          </w:p>
        </w:tc>
        <w:tc>
          <w:tcPr>
            <w:tcW w:w="5954" w:type="dxa"/>
            <w:shd w:val="clear" w:color="auto" w:fill="auto"/>
          </w:tcPr>
          <w:p w:rsidR="00BF4AAC" w:rsidRPr="00F617E4" w:rsidRDefault="00BF4AAC" w:rsidP="001970DD">
            <w:pPr>
              <w:pStyle w:val="afd"/>
              <w:rPr>
                <w:rFonts w:eastAsia="MS Mincho"/>
                <w:lang w:val="uk-UA"/>
              </w:rPr>
            </w:pPr>
            <w:r w:rsidRPr="00F617E4">
              <w:rPr>
                <w:rFonts w:eastAsia="MS Mincho"/>
                <w:lang w:val="uk-UA"/>
              </w:rPr>
              <w:t>Спеціалісти, які на основі поставлених завдань формують правила функціонування інформаційних систем обліку</w:t>
            </w:r>
          </w:p>
        </w:tc>
      </w:tr>
      <w:tr w:rsidR="00BF4AAC" w:rsidRPr="00F617E4" w:rsidTr="00F617E4">
        <w:trPr>
          <w:trHeight w:val="20"/>
          <w:jc w:val="center"/>
        </w:trPr>
        <w:tc>
          <w:tcPr>
            <w:tcW w:w="2410" w:type="dxa"/>
            <w:shd w:val="clear" w:color="auto" w:fill="auto"/>
          </w:tcPr>
          <w:p w:rsidR="00BF4AAC" w:rsidRPr="00F617E4" w:rsidRDefault="00BF4AAC" w:rsidP="001970DD">
            <w:pPr>
              <w:pStyle w:val="afd"/>
              <w:rPr>
                <w:rFonts w:eastAsia="MS Mincho"/>
                <w:lang w:val="uk-UA"/>
              </w:rPr>
            </w:pPr>
            <w:r w:rsidRPr="00F617E4">
              <w:rPr>
                <w:rFonts w:eastAsia="MS Mincho"/>
                <w:lang w:val="uk-UA"/>
              </w:rPr>
              <w:t>Облікові аналітики</w:t>
            </w:r>
          </w:p>
        </w:tc>
        <w:tc>
          <w:tcPr>
            <w:tcW w:w="5954" w:type="dxa"/>
            <w:shd w:val="clear" w:color="auto" w:fill="auto"/>
          </w:tcPr>
          <w:p w:rsidR="00BF4AAC" w:rsidRPr="00F617E4" w:rsidRDefault="00BF4AAC" w:rsidP="001970DD">
            <w:pPr>
              <w:pStyle w:val="afd"/>
              <w:rPr>
                <w:rFonts w:eastAsia="MS Mincho"/>
                <w:lang w:val="uk-UA"/>
              </w:rPr>
            </w:pPr>
            <w:r w:rsidRPr="00F617E4">
              <w:rPr>
                <w:rFonts w:eastAsia="MS Mincho"/>
                <w:lang w:val="uk-UA"/>
              </w:rPr>
              <w:t>Мистецтво облікового аналітика полягає в коректному виборі інформації, складанні на її основі рекомендації та прогнозів, доведення їх до відома менеджера, а мистецтво менеджера в такому разі</w:t>
            </w:r>
            <w:r w:rsidR="001970DD" w:rsidRPr="00F617E4">
              <w:rPr>
                <w:rFonts w:eastAsia="MS Mincho"/>
                <w:lang w:val="uk-UA"/>
              </w:rPr>
              <w:t xml:space="preserve"> - </w:t>
            </w:r>
            <w:r w:rsidRPr="00F617E4">
              <w:rPr>
                <w:rFonts w:eastAsia="MS Mincho"/>
                <w:lang w:val="uk-UA"/>
              </w:rPr>
              <w:t>в прийнятті правильного управлінського рішення</w:t>
            </w:r>
          </w:p>
        </w:tc>
      </w:tr>
    </w:tbl>
    <w:p w:rsidR="00BC1A68" w:rsidRPr="001970DD" w:rsidRDefault="00BC1A68" w:rsidP="001970DD">
      <w:pPr>
        <w:rPr>
          <w:rFonts w:eastAsia="MS Mincho"/>
          <w:lang w:val="uk-UA"/>
        </w:rPr>
      </w:pP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Протягом багатьох десятиріч бухгалтер переслідував передусім мету, пов'язану із забезпеченням збереження власності</w:t>
      </w:r>
      <w:r w:rsidR="001970DD">
        <w:rPr>
          <w:rFonts w:eastAsia="MS Mincho"/>
          <w:lang w:val="uk-UA"/>
        </w:rPr>
        <w:t xml:space="preserve"> (</w:t>
      </w:r>
      <w:r w:rsidRPr="001970DD">
        <w:rPr>
          <w:rFonts w:eastAsia="MS Mincho"/>
          <w:lang w:val="uk-UA"/>
        </w:rPr>
        <w:t>ще зовсім нещодавно казали</w:t>
      </w:r>
      <w:r w:rsidR="001970DD" w:rsidRPr="001970DD">
        <w:rPr>
          <w:rFonts w:eastAsia="MS Mincho"/>
          <w:lang w:val="uk-UA"/>
        </w:rPr>
        <w:t xml:space="preserve"> -</w:t>
      </w:r>
      <w:r w:rsidR="001970DD">
        <w:rPr>
          <w:rFonts w:eastAsia="MS Mincho"/>
          <w:lang w:val="uk-UA"/>
        </w:rPr>
        <w:t xml:space="preserve"> "</w:t>
      </w:r>
      <w:r w:rsidRPr="001970DD">
        <w:rPr>
          <w:rFonts w:eastAsia="MS Mincho"/>
          <w:lang w:val="uk-UA"/>
        </w:rPr>
        <w:t>соціалістичної власності</w:t>
      </w:r>
      <w:r w:rsidR="001970DD">
        <w:rPr>
          <w:rFonts w:eastAsia="MS Mincho"/>
          <w:lang w:val="uk-UA"/>
        </w:rPr>
        <w:t>"</w:t>
      </w:r>
      <w:r w:rsidR="001970DD" w:rsidRPr="001970DD">
        <w:rPr>
          <w:rFonts w:eastAsia="MS Mincho"/>
          <w:lang w:val="uk-UA"/>
        </w:rPr>
        <w:t xml:space="preserve">). </w:t>
      </w:r>
      <w:r w:rsidRPr="001970DD">
        <w:rPr>
          <w:rFonts w:eastAsia="MS Mincho"/>
          <w:lang w:val="uk-UA"/>
        </w:rPr>
        <w:t>Бухгалтер офіційно розглядався як державній контролер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Звичайно, хоча ринкова економіка, на відміну від планової, і позбавила головного бухгалтера його колишнього</w:t>
      </w:r>
      <w:r w:rsidR="001970DD">
        <w:rPr>
          <w:rFonts w:eastAsia="MS Mincho"/>
          <w:lang w:val="uk-UA"/>
        </w:rPr>
        <w:t xml:space="preserve"> "</w:t>
      </w:r>
      <w:r w:rsidRPr="001970DD">
        <w:rPr>
          <w:rFonts w:eastAsia="MS Mincho"/>
          <w:lang w:val="uk-UA"/>
        </w:rPr>
        <w:t>ореола</w:t>
      </w:r>
      <w:r w:rsidR="001970DD">
        <w:rPr>
          <w:rFonts w:eastAsia="MS Mincho"/>
          <w:lang w:val="uk-UA"/>
        </w:rPr>
        <w:t xml:space="preserve">" </w:t>
      </w:r>
      <w:r w:rsidRPr="001970DD">
        <w:rPr>
          <w:rFonts w:eastAsia="MS Mincho"/>
          <w:lang w:val="uk-UA"/>
        </w:rPr>
        <w:t>державного контролера, вона не перетворила його на простого найманого працівника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Традиційно саме головний бухгалтер несе юридичну і моральну відповідальність за законність та ефективність використання фінансових і матеріальних ресурсів підприємства, господарських операцій, що здійснюються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За ним зберігається правило другого підпису, яке закріплює контрольні функції бухгалтерії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Однак, справжній престиж професії визначається не формальними правами,</w:t>
      </w:r>
      <w:r w:rsidR="00BC1A68" w:rsidRP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а</w:t>
      </w:r>
      <w:r w:rsidR="00BC1A68" w:rsidRP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об'єктивними</w:t>
      </w:r>
      <w:r w:rsidR="001970DD" w:rsidRP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потребами</w:t>
      </w:r>
      <w:r w:rsidR="001970DD" w:rsidRP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суспільства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В</w:t>
      </w:r>
      <w:r w:rsidR="001970DD" w:rsidRP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умовах</w:t>
      </w:r>
      <w:r w:rsidR="001970DD" w:rsidRP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ринкових</w:t>
      </w:r>
      <w:r w:rsidR="00BC1A68" w:rsidRP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відносин, заснованих на послідовному застосуванні економічних методів управління, підвищуються вимоги до інформаційного забезпечення і підсилюються управлінські аспекти обліку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Бухгалтер сьогодення повинен володіти не тільки новими методами роботи, але й новими уявленнями про ту систему управління, в рамках якої вони повинні застосовуватись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На сьогодні мета, пов'язана із збереженням власності, відсунулася на другий план, на перший же як основна мета вийшла оцінка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Бухгалтер припинив бути охоронцем чужого майна і стає повноцінним економістом, його робота</w:t>
      </w:r>
      <w:r w:rsidR="001970DD" w:rsidRPr="001970DD">
        <w:rPr>
          <w:rFonts w:eastAsia="MS Mincho"/>
          <w:lang w:val="uk-UA"/>
        </w:rPr>
        <w:t xml:space="preserve"> - </w:t>
      </w:r>
      <w:r w:rsidRPr="001970DD">
        <w:rPr>
          <w:rFonts w:eastAsia="MS Mincho"/>
          <w:lang w:val="uk-UA"/>
        </w:rPr>
        <w:t>це керування фінансовими потоками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Бухгалтерська професія переживає великі зміни, які стосуються</w:t>
      </w:r>
      <w:r w:rsidR="001970DD" w:rsidRPr="001970DD">
        <w:rPr>
          <w:rFonts w:eastAsia="MS Mincho"/>
          <w:lang w:val="uk-UA"/>
        </w:rPr>
        <w:t>: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цілей, заради яких ведеться бухгалтерський облік</w:t>
      </w:r>
      <w:r w:rsidR="001970DD" w:rsidRPr="001970DD">
        <w:rPr>
          <w:rFonts w:eastAsia="MS Mincho"/>
          <w:lang w:val="uk-UA"/>
        </w:rPr>
        <w:t>;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нормативних документів, якими повинен керуватися бухгалтер, відносин, що виникають із світовим співтовариством</w:t>
      </w:r>
      <w:r w:rsidR="001970DD" w:rsidRPr="001970DD">
        <w:rPr>
          <w:rFonts w:eastAsia="MS Mincho"/>
          <w:lang w:val="uk-UA"/>
        </w:rPr>
        <w:t>;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підготовки кадрів облікових працівників</w:t>
      </w:r>
      <w:r w:rsidR="001970DD" w:rsidRPr="001970DD">
        <w:rPr>
          <w:rFonts w:eastAsia="MS Mincho"/>
          <w:lang w:val="uk-UA"/>
        </w:rPr>
        <w:t>;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ролі громадських організацій у розвитку бухгалтерської професії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Проблеми якості бухгалтерських послуг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В останній час попит на бухгалтерські послуги різко збільшився, але й змінилися вимоги до їх якості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Ринку бухгалтерськи</w:t>
      </w:r>
      <w:r w:rsidR="00BC1A68" w:rsidRPr="001970DD">
        <w:rPr>
          <w:rFonts w:eastAsia="MS Mincho"/>
          <w:lang w:val="uk-UA"/>
        </w:rPr>
        <w:t>х послуг притаманні такі ж</w:t>
      </w:r>
      <w:r w:rsidRPr="001970DD">
        <w:rPr>
          <w:rFonts w:eastAsia="MS Mincho"/>
          <w:lang w:val="uk-UA"/>
        </w:rPr>
        <w:t xml:space="preserve"> проблеми, як і ринковому господарству країни в цілому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На сьогодні в багатьох країнах цей ринок є нерозвиненим та нестабільним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В розподілі попиту і пропозиції становище є стихійним та нерівномірним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Фірмам досить важко на сьогодні знайти необхідні та кваліфіковані кадри, бухгалтерам не менш важко знайти фірму, яка б відповідала їх прагненням як щодо оплати праці, так і щодо інших умов діяльності</w:t>
      </w:r>
      <w:r w:rsidR="001970DD" w:rsidRPr="001970DD">
        <w:rPr>
          <w:rFonts w:eastAsia="MS Mincho"/>
          <w:lang w:val="uk-UA"/>
        </w:rPr>
        <w:t>.</w:t>
      </w:r>
    </w:p>
    <w:p w:rsidR="001970DD" w:rsidRDefault="00BC1A68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В той же час</w:t>
      </w:r>
      <w:r w:rsidR="00BF4AAC" w:rsidRPr="001970DD">
        <w:rPr>
          <w:rFonts w:eastAsia="MS Mincho"/>
          <w:lang w:val="uk-UA"/>
        </w:rPr>
        <w:t xml:space="preserve"> зміна статусу бухгалтера в нових умовах діяльності дає йому й нову альтернативу</w:t>
      </w:r>
      <w:r w:rsidR="001970DD" w:rsidRPr="001970DD">
        <w:rPr>
          <w:rFonts w:eastAsia="MS Mincho"/>
          <w:lang w:val="uk-UA"/>
        </w:rPr>
        <w:t xml:space="preserve">. </w:t>
      </w:r>
      <w:r w:rsidR="00BF4AAC" w:rsidRPr="001970DD">
        <w:rPr>
          <w:rFonts w:eastAsia="MS Mincho"/>
          <w:lang w:val="uk-UA"/>
        </w:rPr>
        <w:t>Формування ринку бухгалтерських послуг здійснюється двома шляхами</w:t>
      </w:r>
      <w:r w:rsidR="001970DD" w:rsidRPr="001970DD">
        <w:rPr>
          <w:rFonts w:eastAsia="MS Mincho"/>
          <w:lang w:val="uk-UA"/>
        </w:rPr>
        <w:t xml:space="preserve">. </w:t>
      </w:r>
      <w:r w:rsidR="00BF4AAC" w:rsidRPr="001970DD">
        <w:rPr>
          <w:rFonts w:eastAsia="MS Mincho"/>
          <w:lang w:val="uk-UA"/>
        </w:rPr>
        <w:t>З одного боку, аудиторська фірма надає консультативну допомогу з питань обліку, з іншого, гостро постає проблема залучення кваліфікованого бухгалтера на контрактній або постійній основі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Ведення бізнесу в ринкових умовах висуває підвищені вимоги і до якості інформації, яка повинна бути пристосована до запитів користувачів, вирішення їх проблем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Завдання бухгалтера або бухгалтерської служби</w:t>
      </w:r>
      <w:r w:rsidR="00BC1A68" w:rsidRP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полягає у формуванні якісної, достовірної і повної інформації про ведення господарської діяльності та її результати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її правильне використання дозволить зробити оптимальними управлінські та фінансові рішення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Неточності, помилки, несвоєчасність подання інформації можуть не лише завдати збитків, але й призвести до банкрутства підприємства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Високий ступінь залежності від якості бухгалтерської інформації для прийняття управлінських і фінансових рішень визначає роль бухгалтера в процесі розвитку бізнесу в будь-якій сфері діяльності будь-якої країни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Рівень розвитку бухгалтерської справи в різних країнах неоднаковий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Слід зазначити, що в країнах Східної Європи достатня кількість кваліфікованих і досвідчених бухгалтерів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Проблема полягає в тому, що їх кваліфікація і досвід пов'язані з функціонуванням за умов планової економіки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Протягом більшої половини XX ст</w:t>
      </w:r>
      <w:r w:rsidR="001970DD">
        <w:rPr>
          <w:rFonts w:eastAsia="MS Mincho"/>
          <w:lang w:val="uk-UA"/>
        </w:rPr>
        <w:t>.,</w:t>
      </w:r>
      <w:r w:rsidRPr="001970DD">
        <w:rPr>
          <w:rFonts w:eastAsia="MS Mincho"/>
          <w:lang w:val="uk-UA"/>
        </w:rPr>
        <w:t xml:space="preserve"> до 1989 p</w:t>
      </w:r>
      <w:r w:rsidR="001970DD">
        <w:rPr>
          <w:rFonts w:eastAsia="MS Mincho"/>
          <w:lang w:val="uk-UA"/>
        </w:rPr>
        <w:t>.,</w:t>
      </w:r>
      <w:r w:rsidRPr="001970DD">
        <w:rPr>
          <w:rFonts w:eastAsia="MS Mincho"/>
          <w:lang w:val="uk-UA"/>
        </w:rPr>
        <w:t xml:space="preserve"> роль бухгалтерів полягала в обслуговуванні системи централізованого планування шляхом виконання інструкцій центральних органів управління щодо підготовки різноманітних бухгалтерських відомостей, статистичних звітів, рахунків різних фондів тощо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Бухгалтерська професія</w:t>
      </w:r>
      <w:r w:rsidR="001970DD" w:rsidRPr="001970DD">
        <w:rPr>
          <w:rFonts w:eastAsia="MS Mincho"/>
          <w:lang w:val="uk-UA"/>
        </w:rPr>
        <w:t xml:space="preserve"> - </w:t>
      </w:r>
      <w:r w:rsidRPr="001970DD">
        <w:rPr>
          <w:rFonts w:eastAsia="MS Mincho"/>
          <w:lang w:val="uk-UA"/>
        </w:rPr>
        <w:t>професія чесних людей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Неоціненний внесок саме в таку її інтерпретацію вніс основоположник бухгалтерської науки Лука Пачолі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Усе його вчення про рахунки і записи проникнуте моральною чистотою і бездоганною чесністю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Заслуга Луки Пачолі ще й в тому, що він заклав основи бухгалтерської етики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Його головний наказ бухгалтеру</w:t>
      </w:r>
      <w:r w:rsidR="001970DD" w:rsidRPr="001970DD">
        <w:rPr>
          <w:rFonts w:eastAsia="MS Mincho"/>
          <w:lang w:val="uk-UA"/>
        </w:rPr>
        <w:t xml:space="preserve"> - </w:t>
      </w:r>
      <w:r w:rsidRPr="001970DD">
        <w:rPr>
          <w:rFonts w:eastAsia="MS Mincho"/>
          <w:lang w:val="uk-UA"/>
        </w:rPr>
        <w:t>прагнення до істини,</w:t>
      </w:r>
      <w:r w:rsidR="001970DD">
        <w:rPr>
          <w:rFonts w:eastAsia="MS Mincho"/>
          <w:lang w:val="uk-UA"/>
        </w:rPr>
        <w:t xml:space="preserve"> "</w:t>
      </w:r>
      <w:r w:rsidRPr="001970DD">
        <w:rPr>
          <w:rFonts w:eastAsia="MS Mincho"/>
          <w:lang w:val="uk-UA"/>
        </w:rPr>
        <w:t>щоб одна істина тобою керувала</w:t>
      </w:r>
      <w:r w:rsidR="001970DD">
        <w:rPr>
          <w:rFonts w:eastAsia="MS Mincho"/>
          <w:lang w:val="uk-UA"/>
        </w:rPr>
        <w:t xml:space="preserve">" </w:t>
      </w:r>
      <w:r w:rsidR="001970DD" w:rsidRPr="001970DD">
        <w:rPr>
          <w:rFonts w:eastAsia="MS Mincho"/>
          <w:lang w:val="uk-UA"/>
        </w:rPr>
        <w:t xml:space="preserve">- </w:t>
      </w:r>
      <w:r w:rsidRPr="001970DD">
        <w:rPr>
          <w:rFonts w:eastAsia="MS Mincho"/>
          <w:lang w:val="uk-UA"/>
        </w:rPr>
        <w:t>має виховне значення для всіх поколінь бухгалтерів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Бухгалтерська етика Л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Пачолі</w:t>
      </w:r>
      <w:r w:rsidR="001970DD" w:rsidRPr="001970DD">
        <w:rPr>
          <w:rFonts w:eastAsia="MS Mincho"/>
          <w:lang w:val="uk-UA"/>
        </w:rPr>
        <w:t xml:space="preserve"> - </w:t>
      </w:r>
      <w:r w:rsidRPr="001970DD">
        <w:rPr>
          <w:rFonts w:eastAsia="MS Mincho"/>
          <w:lang w:val="uk-UA"/>
        </w:rPr>
        <w:t>це не моральна проповідь, а виховання ділових якостей, організованості і чесності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Ті аспекти обліку, які пізніше сформувалися в теорії як управлінські, були властиві йому спочатку і отримали відображення в Трактаті</w:t>
      </w:r>
      <w:r w:rsidR="001970DD">
        <w:rPr>
          <w:rFonts w:eastAsia="MS Mincho"/>
          <w:lang w:val="uk-UA"/>
        </w:rPr>
        <w:t>.</w:t>
      </w:r>
      <w:r w:rsidR="00A22A4D">
        <w:rPr>
          <w:rFonts w:eastAsia="MS Mincho"/>
          <w:lang w:val="uk-UA"/>
        </w:rPr>
        <w:t xml:space="preserve"> </w:t>
      </w:r>
      <w:r w:rsidR="001970DD">
        <w:rPr>
          <w:rFonts w:eastAsia="MS Mincho"/>
          <w:lang w:val="uk-UA"/>
        </w:rPr>
        <w:t xml:space="preserve">Л. </w:t>
      </w:r>
      <w:r w:rsidRPr="001970DD">
        <w:rPr>
          <w:rFonts w:eastAsia="MS Mincho"/>
          <w:lang w:val="uk-UA"/>
        </w:rPr>
        <w:t>Пачолі пояснює власнику магазину, що</w:t>
      </w:r>
      <w:r w:rsidR="001970DD">
        <w:rPr>
          <w:rFonts w:eastAsia="MS Mincho"/>
          <w:lang w:val="uk-UA"/>
        </w:rPr>
        <w:t xml:space="preserve"> "</w:t>
      </w:r>
      <w:r w:rsidRPr="001970DD">
        <w:rPr>
          <w:rFonts w:eastAsia="MS Mincho"/>
          <w:lang w:val="uk-UA"/>
        </w:rPr>
        <w:t>кожен раз, коли ти того забажаєш, зможеш побачити, в доброму чи поганому стані твоя справа, зможеш дізнатися, що тобі потрібно зробити для того, щоб ти і надалі зміг керувати магазином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За допомогою обліку ти тепер краще впораєшся зі справою, ніж міг раніше</w:t>
      </w:r>
      <w:r w:rsidR="001970DD">
        <w:rPr>
          <w:rFonts w:eastAsia="MS Mincho"/>
          <w:lang w:val="uk-UA"/>
        </w:rPr>
        <w:t>".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Л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Пачолі відзначав, що в облікових і торговельних справах необхідно керуватися такими принципами і орієнтирами, як</w:t>
      </w:r>
      <w:r w:rsidR="001970DD" w:rsidRPr="001970DD">
        <w:rPr>
          <w:rFonts w:eastAsia="MS Mincho"/>
          <w:lang w:val="uk-UA"/>
        </w:rPr>
        <w:t xml:space="preserve">: </w:t>
      </w:r>
      <w:r w:rsidRPr="001970DD">
        <w:rPr>
          <w:rFonts w:eastAsia="MS Mincho"/>
          <w:lang w:val="uk-UA"/>
        </w:rPr>
        <w:t>організованість, діловитість, працелюбність, повага до законів і співчуття до тих, хто потребує благодійної допомоги</w:t>
      </w:r>
      <w:r w:rsidR="001970DD">
        <w:rPr>
          <w:rFonts w:eastAsia="MS Mincho"/>
          <w:lang w:val="uk-UA"/>
        </w:rPr>
        <w:t>.</w:t>
      </w:r>
      <w:r w:rsidR="00A22A4D">
        <w:rPr>
          <w:rFonts w:eastAsia="MS Mincho"/>
          <w:lang w:val="uk-UA"/>
        </w:rPr>
        <w:t xml:space="preserve"> </w:t>
      </w:r>
      <w:r w:rsidR="001970DD">
        <w:rPr>
          <w:rFonts w:eastAsia="MS Mincho"/>
          <w:lang w:val="uk-UA"/>
        </w:rPr>
        <w:t xml:space="preserve">Л. </w:t>
      </w:r>
      <w:r w:rsidRPr="001970DD">
        <w:rPr>
          <w:rFonts w:eastAsia="MS Mincho"/>
          <w:lang w:val="uk-UA"/>
        </w:rPr>
        <w:t>Пачолі з засудженням ставився до купців, котрі ведуть</w:t>
      </w:r>
      <w:r w:rsidR="001970DD">
        <w:rPr>
          <w:rFonts w:eastAsia="MS Mincho"/>
          <w:lang w:val="uk-UA"/>
        </w:rPr>
        <w:t xml:space="preserve"> "</w:t>
      </w:r>
      <w:r w:rsidRPr="001970DD">
        <w:rPr>
          <w:rFonts w:eastAsia="MS Mincho"/>
          <w:lang w:val="uk-UA"/>
        </w:rPr>
        <w:t>подвійні книги</w:t>
      </w:r>
      <w:r w:rsidR="001970DD">
        <w:rPr>
          <w:rFonts w:eastAsia="MS Mincho"/>
          <w:lang w:val="uk-UA"/>
        </w:rPr>
        <w:t xml:space="preserve">" </w:t>
      </w:r>
      <w:r w:rsidRPr="001970DD">
        <w:rPr>
          <w:rFonts w:eastAsia="MS Mincho"/>
          <w:lang w:val="uk-UA"/>
        </w:rPr>
        <w:t>і навмисне перекручують облікові дані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Але, разом з тим, Л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Пачолі розумів, що в бухгалтерській роботі можливі випадкові помилки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В своїх працях він відзначав</w:t>
      </w:r>
      <w:r w:rsidR="001970DD" w:rsidRPr="001970DD">
        <w:rPr>
          <w:rFonts w:eastAsia="MS Mincho"/>
          <w:lang w:val="uk-UA"/>
        </w:rPr>
        <w:t>:</w:t>
      </w:r>
      <w:r w:rsidR="001970DD">
        <w:rPr>
          <w:rFonts w:eastAsia="MS Mincho"/>
          <w:lang w:val="uk-UA"/>
        </w:rPr>
        <w:t xml:space="preserve"> "</w:t>
      </w:r>
      <w:r w:rsidRPr="001970DD">
        <w:rPr>
          <w:rFonts w:eastAsia="MS Mincho"/>
          <w:lang w:val="uk-UA"/>
        </w:rPr>
        <w:t>Неможливо бути настільки уважним, щоб завжди уникати помилок</w:t>
      </w:r>
      <w:r w:rsidR="001970DD">
        <w:rPr>
          <w:rFonts w:eastAsia="MS Mincho"/>
          <w:lang w:val="uk-UA"/>
        </w:rPr>
        <w:t xml:space="preserve">". </w:t>
      </w:r>
      <w:r w:rsidRPr="001970DD">
        <w:rPr>
          <w:rFonts w:eastAsia="MS Mincho"/>
          <w:lang w:val="uk-UA"/>
        </w:rPr>
        <w:t>І сучасні погляди на цю проблему такі, що впевненість в точності обліково-фінансовій інформації повинна бути доступною, а не абсолютною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Розробку концепції професійної етики, тобто зведення моральних правил поведінки бухгалтера слід визнати, безперечною заслугою американської бухгалтерської школи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Вперше ідея етичного кодексу була висунута Р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Монтгомері, змістові аспекти кодексу були розроблені Дж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Кері, основна ідея якого може бути виражена словами Марка Аврелія, наведеними у вступі до американського кодексу етики бухгалтера</w:t>
      </w:r>
      <w:r w:rsidR="001970DD" w:rsidRPr="001970DD">
        <w:rPr>
          <w:rFonts w:eastAsia="MS Mincho"/>
          <w:lang w:val="uk-UA"/>
        </w:rPr>
        <w:t>:</w:t>
      </w:r>
      <w:r w:rsidR="001970DD">
        <w:rPr>
          <w:rFonts w:eastAsia="MS Mincho"/>
          <w:lang w:val="uk-UA"/>
        </w:rPr>
        <w:t xml:space="preserve"> "</w:t>
      </w:r>
      <w:r w:rsidRPr="001970DD">
        <w:rPr>
          <w:rFonts w:eastAsia="MS Mincho"/>
          <w:lang w:val="uk-UA"/>
        </w:rPr>
        <w:t>Людина повинна не здаватися чесною, а бути нею</w:t>
      </w:r>
      <w:r w:rsidR="001970DD">
        <w:rPr>
          <w:rFonts w:eastAsia="MS Mincho"/>
          <w:lang w:val="uk-UA"/>
        </w:rPr>
        <w:t>".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Суттєво вплинув на зміну іміджу бухгалтера процес лібералізації обліку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Сьогодні облік став менш жорстко регламентованим, що розширює діапазон можливостей і дає бухгалтеру шанс в повній мірі розкрити потенціал професії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Разом з тим, зростає відповідальність бухгалтера за облікові процедури, які він здійснює</w:t>
      </w:r>
      <w:r w:rsidR="001970DD" w:rsidRPr="001970DD">
        <w:rPr>
          <w:rFonts w:eastAsia="MS Mincho"/>
          <w:lang w:val="uk-UA"/>
        </w:rPr>
        <w:t xml:space="preserve"> - </w:t>
      </w:r>
      <w:r w:rsidRPr="001970DD">
        <w:rPr>
          <w:rFonts w:eastAsia="MS Mincho"/>
          <w:lang w:val="uk-UA"/>
        </w:rPr>
        <w:t>правильне визначення складу витрат, оподаткування бази при розрахунку різних видів податків тощо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Безумовно, найбільш зацікавлена в кваліфікованому бухгалтері особа</w:t>
      </w:r>
      <w:r w:rsidR="001970DD" w:rsidRPr="001970DD">
        <w:rPr>
          <w:rFonts w:eastAsia="MS Mincho"/>
          <w:lang w:val="uk-UA"/>
        </w:rPr>
        <w:t xml:space="preserve"> - </w:t>
      </w:r>
      <w:r w:rsidRPr="001970DD">
        <w:rPr>
          <w:rFonts w:eastAsia="MS Mincho"/>
          <w:lang w:val="uk-UA"/>
        </w:rPr>
        <w:t>це власник, який відповідає за результати бізнесу своїм капіталом та ім'ям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Власник прагне отримати в свій штат спеціаліста, здатного грамотно вести облік, своєчасно вирішувати податкові питання і сприяти здійсненню управлінського аналізу та розробці стратегії діяльності компанії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Власник очікує від бухгалтера якомога точніших, повніших і оперативніших даних про реальний стан справ і перспективи розвитку в умовах змінного законодавства, конкурентного середовища та ринків збуту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Неправильне або несвоєчасне надання інформації може викликати збитки і навіть банкрутство підприємства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Досить високий рівень залежності управлінських і фінансових рішень від якості бухгалтерської інформації визначає його корисність і цінність для фірми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Складовими професіоналізму є</w:t>
      </w:r>
      <w:r w:rsidR="001970DD" w:rsidRPr="001970DD">
        <w:rPr>
          <w:rFonts w:eastAsia="MS Mincho"/>
          <w:lang w:val="uk-UA"/>
        </w:rPr>
        <w:t xml:space="preserve">: </w:t>
      </w:r>
      <w:r w:rsidRPr="001970DD">
        <w:rPr>
          <w:rFonts w:eastAsia="MS Mincho"/>
          <w:lang w:val="uk-UA"/>
        </w:rPr>
        <w:t>освіта, стаж роботи за спеціальністю, знання і навички, аналітичні якості, здатність до сприйняття нових знань тощо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Таким чином, в наші дні імідж бухгалтера</w:t>
      </w:r>
      <w:r w:rsidR="001970DD" w:rsidRPr="001970DD">
        <w:rPr>
          <w:rFonts w:eastAsia="MS Mincho"/>
          <w:lang w:val="uk-UA"/>
        </w:rPr>
        <w:t xml:space="preserve"> - </w:t>
      </w:r>
      <w:r w:rsidRPr="001970DD">
        <w:rPr>
          <w:rFonts w:eastAsia="MS Mincho"/>
          <w:lang w:val="uk-UA"/>
        </w:rPr>
        <w:t>це імідж освіченої, компетентної людини, зі спеціальністю, що відповідає вимогам суспільства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Сучасний бухгалтер</w:t>
      </w:r>
      <w:r w:rsidR="001970DD" w:rsidRPr="001970DD">
        <w:rPr>
          <w:rFonts w:eastAsia="MS Mincho"/>
          <w:lang w:val="uk-UA"/>
        </w:rPr>
        <w:t xml:space="preserve"> - </w:t>
      </w:r>
      <w:r w:rsidRPr="001970DD">
        <w:rPr>
          <w:rFonts w:eastAsia="MS Mincho"/>
          <w:lang w:val="uk-UA"/>
        </w:rPr>
        <w:t>це комунікабельний, здатний до продуктивного ділового спілкування спеціаліст, який розбирається в питаннях, що більшості людей здаються</w:t>
      </w:r>
      <w:r w:rsidR="001970DD">
        <w:rPr>
          <w:rFonts w:eastAsia="MS Mincho"/>
          <w:lang w:val="uk-UA"/>
        </w:rPr>
        <w:t xml:space="preserve"> "</w:t>
      </w:r>
      <w:r w:rsidRPr="001970DD">
        <w:rPr>
          <w:rFonts w:eastAsia="MS Mincho"/>
          <w:lang w:val="uk-UA"/>
        </w:rPr>
        <w:t>китайською грамотою</w:t>
      </w:r>
      <w:r w:rsidR="001970DD">
        <w:rPr>
          <w:rFonts w:eastAsia="MS Mincho"/>
          <w:lang w:val="uk-UA"/>
        </w:rPr>
        <w:t xml:space="preserve">", </w:t>
      </w:r>
      <w:r w:rsidRPr="001970DD">
        <w:rPr>
          <w:rFonts w:eastAsia="MS Mincho"/>
          <w:lang w:val="uk-UA"/>
        </w:rPr>
        <w:t>чимось недоступним і недосяжним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Вимоги, висунуті до облікової професії, досить високі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У бухгалтера повинен бути</w:t>
      </w:r>
      <w:r w:rsidR="001970DD">
        <w:rPr>
          <w:rFonts w:eastAsia="MS Mincho"/>
          <w:lang w:val="uk-UA"/>
        </w:rPr>
        <w:t xml:space="preserve"> "</w:t>
      </w:r>
      <w:r w:rsidRPr="001970DD">
        <w:rPr>
          <w:rFonts w:eastAsia="MS Mincho"/>
          <w:lang w:val="uk-UA"/>
        </w:rPr>
        <w:t>сильний розум, послідовні практичні цілі</w:t>
      </w:r>
      <w:r w:rsidR="001970DD">
        <w:rPr>
          <w:rFonts w:eastAsia="MS Mincho"/>
          <w:lang w:val="uk-UA"/>
        </w:rPr>
        <w:t xml:space="preserve">". </w:t>
      </w:r>
      <w:r w:rsidRPr="001970DD">
        <w:rPr>
          <w:rFonts w:eastAsia="MS Mincho"/>
          <w:lang w:val="uk-UA"/>
        </w:rPr>
        <w:t>Облікова професія</w:t>
      </w:r>
      <w:r w:rsidR="001970DD" w:rsidRPr="001970DD">
        <w:rPr>
          <w:rFonts w:eastAsia="MS Mincho"/>
          <w:lang w:val="uk-UA"/>
        </w:rPr>
        <w:t xml:space="preserve"> - </w:t>
      </w:r>
      <w:r w:rsidRPr="001970DD">
        <w:rPr>
          <w:rFonts w:eastAsia="MS Mincho"/>
          <w:lang w:val="uk-UA"/>
        </w:rPr>
        <w:t>справа високоінтелектуальних людей, які володіють здібностями, що перевищують рівень звичайного підприємця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Російський вчений О</w:t>
      </w:r>
      <w:r w:rsidR="001970DD">
        <w:rPr>
          <w:rFonts w:eastAsia="MS Mincho"/>
          <w:lang w:val="uk-UA"/>
        </w:rPr>
        <w:t xml:space="preserve">.П. </w:t>
      </w:r>
      <w:r w:rsidRPr="001970DD">
        <w:rPr>
          <w:rFonts w:eastAsia="MS Mincho"/>
          <w:lang w:val="uk-UA"/>
        </w:rPr>
        <w:t>Рудановський зазначав, що</w:t>
      </w:r>
      <w:r w:rsidR="001970DD">
        <w:rPr>
          <w:rFonts w:eastAsia="MS Mincho"/>
          <w:lang w:val="uk-UA"/>
        </w:rPr>
        <w:t xml:space="preserve"> "</w:t>
      </w:r>
      <w:r w:rsidRPr="001970DD">
        <w:rPr>
          <w:rFonts w:eastAsia="MS Mincho"/>
          <w:lang w:val="uk-UA"/>
        </w:rPr>
        <w:t>підприємець знає в господарстві, яким він керує, тільки те, що відчуває і бачить своїми очима</w:t>
      </w:r>
      <w:r w:rsidR="001970DD">
        <w:rPr>
          <w:rFonts w:eastAsia="MS Mincho"/>
          <w:lang w:val="uk-UA"/>
        </w:rPr>
        <w:t xml:space="preserve">". </w:t>
      </w:r>
      <w:r w:rsidRPr="001970DD">
        <w:rPr>
          <w:rFonts w:eastAsia="MS Mincho"/>
          <w:lang w:val="uk-UA"/>
        </w:rPr>
        <w:t>Бухгалтер же складає баланс, який</w:t>
      </w:r>
      <w:r w:rsidR="001970DD">
        <w:rPr>
          <w:rFonts w:eastAsia="MS Mincho"/>
          <w:lang w:val="uk-UA"/>
        </w:rPr>
        <w:t xml:space="preserve"> "</w:t>
      </w:r>
      <w:r w:rsidRPr="001970DD">
        <w:rPr>
          <w:rFonts w:eastAsia="MS Mincho"/>
          <w:lang w:val="uk-UA"/>
        </w:rPr>
        <w:t>є душею господарства, існування якого не менш реальне, ніж матеріального інвентарю господарства</w:t>
      </w:r>
      <w:r w:rsidR="001970DD">
        <w:rPr>
          <w:rFonts w:eastAsia="MS Mincho"/>
          <w:lang w:val="uk-UA"/>
        </w:rPr>
        <w:t xml:space="preserve">". </w:t>
      </w:r>
      <w:r w:rsidRPr="001970DD">
        <w:rPr>
          <w:rFonts w:eastAsia="MS Mincho"/>
          <w:lang w:val="uk-UA"/>
        </w:rPr>
        <w:t>Разом з тим, баланс</w:t>
      </w:r>
      <w:r w:rsidR="001970DD">
        <w:rPr>
          <w:rFonts w:eastAsia="MS Mincho"/>
          <w:lang w:val="uk-UA"/>
        </w:rPr>
        <w:t xml:space="preserve"> "</w:t>
      </w:r>
      <w:r w:rsidRPr="001970DD">
        <w:rPr>
          <w:rFonts w:eastAsia="MS Mincho"/>
          <w:lang w:val="uk-UA"/>
        </w:rPr>
        <w:t>можна осягнути тільки умоглядом, і не можна, як інвентар, осягнути в натурі</w:t>
      </w:r>
      <w:r w:rsidR="001970DD">
        <w:rPr>
          <w:rFonts w:eastAsia="MS Mincho"/>
          <w:lang w:val="uk-UA"/>
        </w:rPr>
        <w:t>".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В бухгалтерській етиці як в формі суспільної свідомості, обумовленій соціально-економічними особливостями розвитку, як і в самій обліковій інформації, тісно пов'язані різноманітні і часто суперечливі інтереси численних учасників господарської діяльності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Задоволення запитів всіх учасників, підбір інформації, її інтерпретація і надання залежать від досвіду</w:t>
      </w:r>
      <w:r w:rsidR="008E7372" w:rsidRPr="001970DD">
        <w:rPr>
          <w:rFonts w:eastAsia="MS Mincho"/>
          <w:lang w:val="uk-UA"/>
        </w:rPr>
        <w:t xml:space="preserve"> </w:t>
      </w:r>
      <w:r w:rsidRPr="001970DD">
        <w:rPr>
          <w:rFonts w:eastAsia="MS Mincho"/>
          <w:lang w:val="uk-UA"/>
        </w:rPr>
        <w:t>бухгалтера, його вміння акцентувати увагу керівництва на певних аспектах з метою прийняття оптимального управлінського рішення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В цьому світлі сучасні етичні норми потребують, щоб бухгалтер був не просто збирачем і обробником інформації, але й її першим тлумачем, аналітиком, який веде постійний пошук і мобілізацію резервів підвищення ефективності господарської діяльності свого підприємства, активним учасником управлінського процесу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Бухгалтерський облік</w:t>
      </w:r>
      <w:r w:rsidR="001970DD" w:rsidRPr="001970DD">
        <w:rPr>
          <w:rFonts w:eastAsia="MS Mincho"/>
          <w:lang w:val="uk-UA"/>
        </w:rPr>
        <w:t xml:space="preserve"> - </w:t>
      </w:r>
      <w:r w:rsidRPr="001970DD">
        <w:rPr>
          <w:rFonts w:eastAsia="MS Mincho"/>
          <w:lang w:val="uk-UA"/>
        </w:rPr>
        <w:t>не тільки потужний інструмент формування обґрунтованої інформації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В руках несумлінних людей він може служити засобом шахрайства, афер і фальсифікацій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В кодексі професійної етики бухгалтерів повинні отримати відображення кращі традиції нашої професії, які складалися століттями, сформовані вітчизняною і міжнародною обліковою практикою, створені багатьма поколіннями бухгалтерів з часів Л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Пачолі і його попередників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Важливою складовою підвищення престижу професії бухгалтера є історичний аспект її розвитку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В стародавній Персії людину, яка займалася обліком, називали</w:t>
      </w:r>
      <w:r w:rsidR="001970DD">
        <w:rPr>
          <w:rFonts w:eastAsia="MS Mincho"/>
          <w:lang w:val="uk-UA"/>
        </w:rPr>
        <w:t xml:space="preserve"> "</w:t>
      </w:r>
      <w:r w:rsidRPr="001970DD">
        <w:rPr>
          <w:rFonts w:eastAsia="MS Mincho"/>
          <w:lang w:val="uk-UA"/>
        </w:rPr>
        <w:t>очі і вуха царя</w:t>
      </w:r>
      <w:r w:rsidR="001970DD">
        <w:rPr>
          <w:rFonts w:eastAsia="MS Mincho"/>
          <w:lang w:val="uk-UA"/>
        </w:rPr>
        <w:t xml:space="preserve">". </w:t>
      </w:r>
      <w:r w:rsidRPr="001970DD">
        <w:rPr>
          <w:rFonts w:eastAsia="MS Mincho"/>
          <w:lang w:val="uk-UA"/>
        </w:rPr>
        <w:t>Багато вчених створили свій власний</w:t>
      </w:r>
      <w:r w:rsidR="001970DD">
        <w:rPr>
          <w:rFonts w:eastAsia="MS Mincho"/>
          <w:lang w:val="uk-UA"/>
        </w:rPr>
        <w:t xml:space="preserve"> "</w:t>
      </w:r>
      <w:r w:rsidRPr="001970DD">
        <w:rPr>
          <w:rFonts w:eastAsia="MS Mincho"/>
          <w:lang w:val="uk-UA"/>
        </w:rPr>
        <w:t>образ бухгалтера</w:t>
      </w:r>
      <w:r w:rsidR="001970DD">
        <w:rPr>
          <w:rFonts w:eastAsia="MS Mincho"/>
          <w:lang w:val="uk-UA"/>
        </w:rPr>
        <w:t xml:space="preserve">", </w:t>
      </w:r>
      <w:r w:rsidRPr="001970DD">
        <w:rPr>
          <w:rFonts w:eastAsia="MS Mincho"/>
          <w:lang w:val="uk-UA"/>
        </w:rPr>
        <w:t>виявили притаманні йому риси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 xml:space="preserve">Лука Пачолі </w:t>
      </w:r>
      <w:r w:rsidR="008E7372" w:rsidRPr="001970DD">
        <w:rPr>
          <w:rFonts w:eastAsia="MS Mincho"/>
          <w:lang w:val="uk-UA"/>
        </w:rPr>
        <w:t>і</w:t>
      </w:r>
      <w:r w:rsidRPr="001970DD">
        <w:rPr>
          <w:rFonts w:eastAsia="MS Mincho"/>
          <w:lang w:val="uk-UA"/>
        </w:rPr>
        <w:t>талійський вчений виділяв дві мети обліку</w:t>
      </w:r>
      <w:r w:rsidR="001970DD" w:rsidRPr="001970DD">
        <w:rPr>
          <w:rFonts w:eastAsia="MS Mincho"/>
          <w:lang w:val="uk-UA"/>
        </w:rPr>
        <w:t>: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вести облік так,</w:t>
      </w:r>
      <w:r w:rsidR="001970DD">
        <w:rPr>
          <w:rFonts w:eastAsia="MS Mincho"/>
          <w:lang w:val="uk-UA"/>
        </w:rPr>
        <w:t xml:space="preserve"> "</w:t>
      </w:r>
      <w:r w:rsidRPr="001970DD">
        <w:rPr>
          <w:rFonts w:eastAsia="MS Mincho"/>
          <w:lang w:val="uk-UA"/>
        </w:rPr>
        <w:t>щоб можна було без затримки одержувати будь-які дані як щодо боргів, так і щодо вимог</w:t>
      </w:r>
      <w:r w:rsidR="001970DD">
        <w:rPr>
          <w:rFonts w:eastAsia="MS Mincho"/>
          <w:lang w:val="uk-UA"/>
        </w:rPr>
        <w:t>"</w:t>
      </w:r>
      <w:r w:rsidR="001970DD" w:rsidRPr="001970DD">
        <w:rPr>
          <w:rFonts w:eastAsia="MS Mincho"/>
          <w:lang w:val="uk-UA"/>
        </w:rPr>
        <w:t>;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розраховувати фінансовий результат, оскільки</w:t>
      </w:r>
      <w:r w:rsidR="001970DD">
        <w:rPr>
          <w:rFonts w:eastAsia="MS Mincho"/>
          <w:lang w:val="uk-UA"/>
        </w:rPr>
        <w:t xml:space="preserve"> "</w:t>
      </w:r>
      <w:r w:rsidRPr="001970DD">
        <w:rPr>
          <w:rFonts w:eastAsia="MS Mincho"/>
          <w:lang w:val="uk-UA"/>
        </w:rPr>
        <w:t>мета будь-якого купця полягає в тому, щоб одержати дозволену і відповідну користь для свого забезпечення</w:t>
      </w:r>
      <w:r w:rsidR="001970DD">
        <w:rPr>
          <w:rFonts w:eastAsia="MS Mincho"/>
          <w:lang w:val="uk-UA"/>
        </w:rPr>
        <w:t>".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Образ облікового працівника може бути піднятий на нову висоту і насичений естетичним змістом, якщо згадати, що Лука Пачолі вважав, що живопис</w:t>
      </w:r>
      <w:r w:rsidR="001970DD" w:rsidRPr="001970DD">
        <w:rPr>
          <w:rFonts w:eastAsia="MS Mincho"/>
          <w:lang w:val="uk-UA"/>
        </w:rPr>
        <w:t xml:space="preserve"> - </w:t>
      </w:r>
      <w:r w:rsidRPr="001970DD">
        <w:rPr>
          <w:rFonts w:eastAsia="MS Mincho"/>
          <w:lang w:val="uk-UA"/>
        </w:rPr>
        <w:t>вищий прояв людського генія, а облікові книги</w:t>
      </w:r>
      <w:r w:rsidR="001970DD" w:rsidRPr="001970DD">
        <w:rPr>
          <w:rFonts w:eastAsia="MS Mincho"/>
          <w:lang w:val="uk-UA"/>
        </w:rPr>
        <w:t xml:space="preserve"> - </w:t>
      </w:r>
      <w:r w:rsidRPr="001970DD">
        <w:rPr>
          <w:rFonts w:eastAsia="MS Mincho"/>
          <w:lang w:val="uk-UA"/>
        </w:rPr>
        <w:t>це те ж свого роду картини, які можуть розкрити більше таємниць, ніж увесь живопис світу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На думку Л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Пачолі, бухгалтерію і живопис об'єднує певний суб'єктивізм і об'єктивність того, що художник відображає, а обліковець описує, вчений зазначав, що весь світ складається з певних співвідношень, а в обліку він бачив божественні пропорції в коефіцієнтах</w:t>
      </w:r>
      <w:r w:rsidR="001970DD" w:rsidRPr="001970DD">
        <w:rPr>
          <w:rFonts w:eastAsia="MS Mincho"/>
          <w:lang w:val="uk-UA"/>
        </w:rPr>
        <w:t xml:space="preserve"> - </w:t>
      </w:r>
      <w:r w:rsidRPr="001970DD">
        <w:rPr>
          <w:rFonts w:eastAsia="MS Mincho"/>
          <w:lang w:val="uk-UA"/>
        </w:rPr>
        <w:t>відношення прибутку до капіталу, податків до прибутку тощо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Лука Пачолі порівнює купця з півнем</w:t>
      </w:r>
      <w:r w:rsidR="001970DD">
        <w:rPr>
          <w:rFonts w:eastAsia="MS Mincho"/>
          <w:lang w:val="uk-UA"/>
        </w:rPr>
        <w:t xml:space="preserve"> "</w:t>
      </w:r>
      <w:r w:rsidRPr="001970DD">
        <w:rPr>
          <w:rFonts w:eastAsia="MS Mincho"/>
          <w:lang w:val="uk-UA"/>
        </w:rPr>
        <w:t>найпильнішим між усіма тваринами, який і взимку, і влітку невтомно по ночах пильнує та охороняє</w:t>
      </w:r>
      <w:r w:rsidR="001970DD">
        <w:rPr>
          <w:rFonts w:eastAsia="MS Mincho"/>
          <w:lang w:val="uk-UA"/>
        </w:rPr>
        <w:t xml:space="preserve">... ". </w:t>
      </w:r>
      <w:r w:rsidRPr="001970DD">
        <w:rPr>
          <w:rFonts w:eastAsia="MS Mincho"/>
          <w:lang w:val="uk-UA"/>
        </w:rPr>
        <w:t>Голову купця не раз порівнювали з головою, яка має сто очей</w:t>
      </w:r>
      <w:r w:rsidR="001970DD" w:rsidRPr="001970DD">
        <w:rPr>
          <w:rFonts w:eastAsia="MS Mincho"/>
          <w:lang w:val="uk-UA"/>
        </w:rPr>
        <w:t>.</w:t>
      </w:r>
    </w:p>
    <w:p w:rsidR="001970DD" w:rsidRDefault="00BF4AAC" w:rsidP="001970DD">
      <w:pPr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t>Л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Пачолі чітко уявляв величезний потенціал, закладений в самій бухгалтерській професії, і весь процес навчання будував на творчій основі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Своє завдання він бачив не в повідомленні фактів або інструкцій, а в тому, щоб розробити концепцію обліку і навчати його принципам</w:t>
      </w:r>
      <w:r w:rsidR="001970DD" w:rsidRPr="001970DD">
        <w:rPr>
          <w:rFonts w:eastAsia="MS Mincho"/>
          <w:lang w:val="uk-UA"/>
        </w:rPr>
        <w:t>.</w:t>
      </w:r>
      <w:r w:rsidR="001970DD">
        <w:rPr>
          <w:rFonts w:eastAsia="MS Mincho"/>
          <w:lang w:val="uk-UA"/>
        </w:rPr>
        <w:t xml:space="preserve"> "</w:t>
      </w:r>
      <w:r w:rsidRPr="001970DD">
        <w:rPr>
          <w:rFonts w:eastAsia="MS Mincho"/>
          <w:lang w:val="uk-UA"/>
        </w:rPr>
        <w:t>Стати добрим бухгалтером</w:t>
      </w:r>
      <w:r w:rsidR="001970DD">
        <w:rPr>
          <w:rFonts w:eastAsia="MS Mincho"/>
          <w:lang w:val="uk-UA"/>
        </w:rPr>
        <w:t xml:space="preserve">", </w:t>
      </w:r>
      <w:r w:rsidRPr="001970DD">
        <w:rPr>
          <w:rFonts w:eastAsia="MS Mincho"/>
          <w:lang w:val="uk-UA"/>
        </w:rPr>
        <w:t>за Л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Пачолі, можна лише</w:t>
      </w:r>
      <w:r w:rsidR="001970DD">
        <w:rPr>
          <w:rFonts w:eastAsia="MS Mincho"/>
          <w:lang w:val="uk-UA"/>
        </w:rPr>
        <w:t xml:space="preserve"> "</w:t>
      </w:r>
      <w:r w:rsidRPr="001970DD">
        <w:rPr>
          <w:rFonts w:eastAsia="MS Mincho"/>
          <w:lang w:val="uk-UA"/>
        </w:rPr>
        <w:t>шляхом старанних роздумів</w:t>
      </w:r>
      <w:r w:rsidR="001970DD">
        <w:rPr>
          <w:rFonts w:eastAsia="MS Mincho"/>
          <w:lang w:val="uk-UA"/>
        </w:rPr>
        <w:t xml:space="preserve">", </w:t>
      </w:r>
      <w:r w:rsidRPr="001970DD">
        <w:rPr>
          <w:rFonts w:eastAsia="MS Mincho"/>
          <w:lang w:val="uk-UA"/>
        </w:rPr>
        <w:t>для чого потрібно</w:t>
      </w:r>
      <w:r w:rsidR="001970DD">
        <w:rPr>
          <w:rFonts w:eastAsia="MS Mincho"/>
          <w:lang w:val="uk-UA"/>
        </w:rPr>
        <w:t xml:space="preserve"> "</w:t>
      </w:r>
      <w:r w:rsidRPr="001970DD">
        <w:rPr>
          <w:rFonts w:eastAsia="MS Mincho"/>
          <w:lang w:val="uk-UA"/>
        </w:rPr>
        <w:t>використати всі зусилля</w:t>
      </w:r>
      <w:r w:rsidR="001970DD">
        <w:rPr>
          <w:rFonts w:eastAsia="MS Mincho"/>
          <w:lang w:val="uk-UA"/>
        </w:rPr>
        <w:t xml:space="preserve">", </w:t>
      </w:r>
      <w:r w:rsidRPr="001970DD">
        <w:rPr>
          <w:rFonts w:eastAsia="MS Mincho"/>
          <w:lang w:val="uk-UA"/>
        </w:rPr>
        <w:t>прагнути</w:t>
      </w:r>
      <w:r w:rsidR="001970DD">
        <w:rPr>
          <w:rFonts w:eastAsia="MS Mincho"/>
          <w:lang w:val="uk-UA"/>
        </w:rPr>
        <w:t xml:space="preserve"> "</w:t>
      </w:r>
      <w:r w:rsidRPr="001970DD">
        <w:rPr>
          <w:rFonts w:eastAsia="MS Mincho"/>
          <w:lang w:val="uk-UA"/>
        </w:rPr>
        <w:t>завжди мати голову на плечах</w:t>
      </w:r>
      <w:r w:rsidR="001970DD">
        <w:rPr>
          <w:rFonts w:eastAsia="MS Mincho"/>
          <w:lang w:val="uk-UA"/>
        </w:rPr>
        <w:t xml:space="preserve">". </w:t>
      </w:r>
      <w:r w:rsidRPr="001970DD">
        <w:rPr>
          <w:rFonts w:eastAsia="MS Mincho"/>
          <w:lang w:val="uk-UA"/>
        </w:rPr>
        <w:t>Ці ідеї Л</w:t>
      </w:r>
      <w:r w:rsidR="001970DD" w:rsidRPr="001970DD">
        <w:rPr>
          <w:rFonts w:eastAsia="MS Mincho"/>
          <w:lang w:val="uk-UA"/>
        </w:rPr>
        <w:t xml:space="preserve">. </w:t>
      </w:r>
      <w:r w:rsidRPr="001970DD">
        <w:rPr>
          <w:rFonts w:eastAsia="MS Mincho"/>
          <w:lang w:val="uk-UA"/>
        </w:rPr>
        <w:t>Пачолі мають неоціненне значення для організації навчального процесу і сьогодні</w:t>
      </w:r>
      <w:r w:rsidR="001970DD" w:rsidRPr="001970DD">
        <w:rPr>
          <w:rFonts w:eastAsia="MS Mincho"/>
          <w:lang w:val="uk-UA"/>
        </w:rPr>
        <w:t>.</w:t>
      </w:r>
    </w:p>
    <w:p w:rsidR="001970DD" w:rsidRPr="001970DD" w:rsidRDefault="00D37413" w:rsidP="0094703B">
      <w:pPr>
        <w:pStyle w:val="2"/>
        <w:rPr>
          <w:rFonts w:eastAsia="MS Mincho"/>
          <w:lang w:val="uk-UA"/>
        </w:rPr>
      </w:pPr>
      <w:r w:rsidRPr="001970DD">
        <w:rPr>
          <w:rFonts w:eastAsia="MS Mincho"/>
          <w:lang w:val="uk-UA"/>
        </w:rPr>
        <w:br w:type="page"/>
      </w:r>
      <w:bookmarkStart w:id="5" w:name="_Toc234833656"/>
      <w:r w:rsidR="00C11AA4" w:rsidRPr="001970DD">
        <w:rPr>
          <w:rFonts w:eastAsia="MS Mincho"/>
          <w:lang w:val="uk-UA"/>
        </w:rPr>
        <w:t>Список літератури</w:t>
      </w:r>
      <w:bookmarkEnd w:id="5"/>
    </w:p>
    <w:p w:rsidR="0094703B" w:rsidRDefault="0094703B" w:rsidP="001970DD"/>
    <w:p w:rsidR="001970DD" w:rsidRDefault="00C11AA4" w:rsidP="0094703B">
      <w:pPr>
        <w:pStyle w:val="a0"/>
      </w:pPr>
      <w:r w:rsidRPr="001970DD">
        <w:t>С</w:t>
      </w:r>
      <w:r w:rsidRPr="001970DD">
        <w:rPr>
          <w:lang w:val="uk-UA"/>
        </w:rPr>
        <w:t>околов</w:t>
      </w:r>
      <w:r w:rsidRPr="001970DD">
        <w:t xml:space="preserve"> Я</w:t>
      </w:r>
      <w:r w:rsidR="001970DD">
        <w:t xml:space="preserve">.В. </w:t>
      </w:r>
      <w:r w:rsidRPr="001970DD">
        <w:t>Бухгалтерский учет</w:t>
      </w:r>
      <w:r w:rsidR="001970DD" w:rsidRPr="001970DD">
        <w:t xml:space="preserve">: </w:t>
      </w:r>
      <w:r w:rsidRPr="001970DD">
        <w:t>от истоков до наших дней</w:t>
      </w:r>
      <w:r w:rsidR="001970DD" w:rsidRPr="001970DD">
        <w:t xml:space="preserve">: </w:t>
      </w:r>
      <w:r w:rsidRPr="001970DD">
        <w:t>Учебное пособие</w:t>
      </w:r>
      <w:r w:rsidR="001970DD" w:rsidRPr="001970DD">
        <w:t xml:space="preserve">: </w:t>
      </w:r>
      <w:r w:rsidRPr="001970DD">
        <w:t>Навчальне видання</w:t>
      </w:r>
      <w:r w:rsidR="001970DD" w:rsidRPr="001970DD">
        <w:t xml:space="preserve">: - </w:t>
      </w:r>
      <w:r w:rsidRPr="001970DD">
        <w:t>М</w:t>
      </w:r>
      <w:r w:rsidR="001970DD">
        <w:t>.:</w:t>
      </w:r>
      <w:r w:rsidR="001970DD" w:rsidRPr="001970DD">
        <w:t xml:space="preserve"> </w:t>
      </w:r>
      <w:r w:rsidRPr="001970DD">
        <w:rPr>
          <w:lang w:val="uk-UA"/>
        </w:rPr>
        <w:t>Аудит</w:t>
      </w:r>
      <w:r w:rsidRPr="001970DD">
        <w:t xml:space="preserve"> C</w:t>
      </w:r>
      <w:r w:rsidR="001970DD" w:rsidRPr="001970DD">
        <w:t>. -</w:t>
      </w:r>
    </w:p>
    <w:p w:rsidR="001970DD" w:rsidRDefault="00C11AA4" w:rsidP="0094703B">
      <w:pPr>
        <w:pStyle w:val="a0"/>
        <w:rPr>
          <w:lang w:val="uk-UA"/>
        </w:rPr>
      </w:pPr>
      <w:r w:rsidRPr="001970DD">
        <w:t>Бу</w:t>
      </w:r>
      <w:r w:rsidRPr="001970DD">
        <w:rPr>
          <w:lang w:val="uk-UA"/>
        </w:rPr>
        <w:t>тинець</w:t>
      </w:r>
      <w:r w:rsidRPr="001970DD">
        <w:t xml:space="preserve"> Ф</w:t>
      </w:r>
      <w:r w:rsidR="001970DD">
        <w:t xml:space="preserve">.Ф. </w:t>
      </w:r>
      <w:r w:rsidRPr="001970DD">
        <w:t>Історія бухгалтерського обліку</w:t>
      </w:r>
      <w:r w:rsidR="001970DD" w:rsidRPr="001970DD">
        <w:t xml:space="preserve">: </w:t>
      </w:r>
      <w:r w:rsidRPr="001970DD">
        <w:t>В 2 ч</w:t>
      </w:r>
      <w:r w:rsidR="001970DD">
        <w:t xml:space="preserve">.Ч. </w:t>
      </w:r>
      <w:r w:rsidRPr="001970DD">
        <w:t>І</w:t>
      </w:r>
      <w:r w:rsidR="001970DD" w:rsidRPr="001970DD">
        <w:t xml:space="preserve">: </w:t>
      </w:r>
      <w:r w:rsidRPr="001970DD">
        <w:t>Навчальний посібник</w:t>
      </w:r>
      <w:r w:rsidR="001970DD" w:rsidRPr="001970DD">
        <w:t xml:space="preserve"> - </w:t>
      </w:r>
      <w:r w:rsidRPr="001970DD">
        <w:t>2-е вид</w:t>
      </w:r>
      <w:r w:rsidR="001970DD">
        <w:t>.,</w:t>
      </w:r>
      <w:r w:rsidRPr="001970DD">
        <w:t xml:space="preserve"> доп</w:t>
      </w:r>
      <w:r w:rsidR="001970DD" w:rsidRPr="001970DD">
        <w:t xml:space="preserve">. </w:t>
      </w:r>
      <w:r w:rsidRPr="001970DD">
        <w:t>і перероб</w:t>
      </w:r>
      <w:r w:rsidR="001970DD" w:rsidRPr="001970DD">
        <w:t>.</w:t>
      </w:r>
      <w:r w:rsidR="001970DD">
        <w:t xml:space="preserve"> </w:t>
      </w:r>
      <w:r w:rsidR="001970DD" w:rsidRPr="001970DD">
        <w:t xml:space="preserve">- </w:t>
      </w:r>
      <w:r w:rsidRPr="001970DD">
        <w:t>Житом</w:t>
      </w:r>
      <w:r w:rsidRPr="001970DD">
        <w:rPr>
          <w:lang w:val="uk-UA"/>
        </w:rPr>
        <w:t>ир</w:t>
      </w:r>
      <w:r w:rsidR="001970DD" w:rsidRPr="001970DD">
        <w:rPr>
          <w:lang w:val="uk-UA"/>
        </w:rPr>
        <w:t xml:space="preserve">: </w:t>
      </w:r>
      <w:r w:rsidRPr="001970DD">
        <w:rPr>
          <w:lang w:val="uk-UA"/>
        </w:rPr>
        <w:t>ПП „Рута</w:t>
      </w:r>
      <w:r w:rsidR="001970DD">
        <w:rPr>
          <w:lang w:val="uk-UA"/>
        </w:rPr>
        <w:t xml:space="preserve">", </w:t>
      </w:r>
      <w:r w:rsidRPr="001970DD">
        <w:rPr>
          <w:lang w:val="uk-UA"/>
        </w:rPr>
        <w:t>2001</w:t>
      </w:r>
      <w:r w:rsidR="001970DD" w:rsidRPr="001970DD">
        <w:rPr>
          <w:lang w:val="uk-UA"/>
        </w:rPr>
        <w:t xml:space="preserve">. </w:t>
      </w:r>
      <w:r w:rsidR="001970DD">
        <w:rPr>
          <w:lang w:val="uk-UA"/>
        </w:rPr>
        <w:t>-</w:t>
      </w:r>
      <w:r w:rsidRPr="001970DD">
        <w:rPr>
          <w:lang w:val="uk-UA"/>
        </w:rPr>
        <w:t xml:space="preserve"> 512с</w:t>
      </w:r>
      <w:r w:rsidR="001970DD" w:rsidRPr="001970DD">
        <w:rPr>
          <w:lang w:val="uk-UA"/>
        </w:rPr>
        <w:t>.</w:t>
      </w:r>
    </w:p>
    <w:p w:rsidR="001970DD" w:rsidRDefault="00C11AA4" w:rsidP="0094703B">
      <w:pPr>
        <w:pStyle w:val="a0"/>
        <w:rPr>
          <w:lang w:val="uk-UA"/>
        </w:rPr>
      </w:pPr>
      <w:r w:rsidRPr="001970DD">
        <w:rPr>
          <w:lang w:val="uk-UA"/>
        </w:rPr>
        <w:t>Бутинець Ф</w:t>
      </w:r>
      <w:r w:rsidR="001970DD">
        <w:rPr>
          <w:lang w:val="uk-UA"/>
        </w:rPr>
        <w:t xml:space="preserve">.Ф. </w:t>
      </w:r>
      <w:r w:rsidRPr="001970DD">
        <w:rPr>
          <w:lang w:val="uk-UA"/>
        </w:rPr>
        <w:t>Історія бухгалтерського обліку</w:t>
      </w:r>
      <w:r w:rsidR="001970DD" w:rsidRPr="001970DD">
        <w:rPr>
          <w:lang w:val="uk-UA"/>
        </w:rPr>
        <w:t xml:space="preserve">: </w:t>
      </w:r>
      <w:r w:rsidRPr="001970DD">
        <w:rPr>
          <w:lang w:val="uk-UA"/>
        </w:rPr>
        <w:t>В 2 ч</w:t>
      </w:r>
      <w:r w:rsidR="001970DD">
        <w:rPr>
          <w:lang w:val="uk-UA"/>
        </w:rPr>
        <w:t>.</w:t>
      </w:r>
      <w:r w:rsidR="00A22A4D">
        <w:rPr>
          <w:lang w:val="uk-UA"/>
        </w:rPr>
        <w:t xml:space="preserve"> </w:t>
      </w:r>
      <w:r w:rsidR="001970DD">
        <w:rPr>
          <w:lang w:val="uk-UA"/>
        </w:rPr>
        <w:t xml:space="preserve">Ч. </w:t>
      </w:r>
      <w:r w:rsidRPr="001970DD">
        <w:rPr>
          <w:lang w:val="uk-UA"/>
        </w:rPr>
        <w:t>ІІ</w:t>
      </w:r>
      <w:r w:rsidR="001970DD" w:rsidRPr="001970DD">
        <w:rPr>
          <w:lang w:val="uk-UA"/>
        </w:rPr>
        <w:t xml:space="preserve">: </w:t>
      </w:r>
      <w:r w:rsidRPr="001970DD">
        <w:rPr>
          <w:lang w:val="uk-UA"/>
        </w:rPr>
        <w:t>Навчальний посібник</w:t>
      </w:r>
      <w:r w:rsidR="001970DD" w:rsidRPr="001970DD">
        <w:rPr>
          <w:lang w:val="uk-UA"/>
        </w:rPr>
        <w:t xml:space="preserve"> - </w:t>
      </w:r>
      <w:r w:rsidRPr="001970DD">
        <w:rPr>
          <w:lang w:val="uk-UA"/>
        </w:rPr>
        <w:t>2-е вид</w:t>
      </w:r>
      <w:r w:rsidR="001970DD">
        <w:rPr>
          <w:lang w:val="uk-UA"/>
        </w:rPr>
        <w:t>.,</w:t>
      </w:r>
      <w:r w:rsidRPr="001970DD">
        <w:rPr>
          <w:lang w:val="uk-UA"/>
        </w:rPr>
        <w:t xml:space="preserve"> доп</w:t>
      </w:r>
      <w:r w:rsidR="001970DD" w:rsidRPr="001970DD">
        <w:rPr>
          <w:lang w:val="uk-UA"/>
        </w:rPr>
        <w:t xml:space="preserve">. </w:t>
      </w:r>
      <w:r w:rsidRPr="001970DD">
        <w:rPr>
          <w:lang w:val="uk-UA"/>
        </w:rPr>
        <w:t>і перероб</w:t>
      </w:r>
      <w:r w:rsidR="001970DD" w:rsidRPr="001970DD">
        <w:rPr>
          <w:lang w:val="uk-UA"/>
        </w:rPr>
        <w:t>.</w:t>
      </w:r>
      <w:r w:rsidR="001970DD">
        <w:rPr>
          <w:lang w:val="uk-UA"/>
        </w:rPr>
        <w:t xml:space="preserve"> </w:t>
      </w:r>
      <w:r w:rsidR="001970DD" w:rsidRPr="001970DD">
        <w:rPr>
          <w:lang w:val="uk-UA"/>
        </w:rPr>
        <w:t xml:space="preserve">- </w:t>
      </w:r>
      <w:r w:rsidRPr="001970DD">
        <w:rPr>
          <w:lang w:val="uk-UA"/>
        </w:rPr>
        <w:t>Житомир</w:t>
      </w:r>
      <w:r w:rsidR="001970DD" w:rsidRPr="001970DD">
        <w:rPr>
          <w:lang w:val="uk-UA"/>
        </w:rPr>
        <w:t xml:space="preserve">: </w:t>
      </w:r>
      <w:r w:rsidRPr="001970DD">
        <w:rPr>
          <w:lang w:val="uk-UA"/>
        </w:rPr>
        <w:t>ПП „Рута</w:t>
      </w:r>
      <w:r w:rsidR="001970DD">
        <w:rPr>
          <w:lang w:val="uk-UA"/>
        </w:rPr>
        <w:t xml:space="preserve">", </w:t>
      </w:r>
      <w:r w:rsidRPr="001970DD">
        <w:rPr>
          <w:lang w:val="uk-UA"/>
        </w:rPr>
        <w:t>2001</w:t>
      </w:r>
      <w:r w:rsidR="001970DD" w:rsidRPr="001970DD">
        <w:rPr>
          <w:lang w:val="uk-UA"/>
        </w:rPr>
        <w:t xml:space="preserve">. </w:t>
      </w:r>
      <w:r w:rsidR="001970DD">
        <w:rPr>
          <w:lang w:val="uk-UA"/>
        </w:rPr>
        <w:t>-</w:t>
      </w:r>
      <w:r w:rsidRPr="001970DD">
        <w:rPr>
          <w:lang w:val="uk-UA"/>
        </w:rPr>
        <w:t xml:space="preserve"> 640с</w:t>
      </w:r>
      <w:r w:rsidR="001970DD" w:rsidRPr="001970DD">
        <w:rPr>
          <w:lang w:val="uk-UA"/>
        </w:rPr>
        <w:t>.</w:t>
      </w:r>
    </w:p>
    <w:p w:rsidR="00C11AA4" w:rsidRPr="00A22A4D" w:rsidRDefault="00C11AA4" w:rsidP="00A22A4D">
      <w:pPr>
        <w:pStyle w:val="a0"/>
      </w:pPr>
      <w:r w:rsidRPr="001970DD">
        <w:rPr>
          <w:lang w:val="uk-UA"/>
        </w:rPr>
        <w:t>Пушкар М</w:t>
      </w:r>
      <w:r w:rsidR="001970DD">
        <w:rPr>
          <w:lang w:val="uk-UA"/>
        </w:rPr>
        <w:t xml:space="preserve">.С., </w:t>
      </w:r>
      <w:r w:rsidRPr="001970DD">
        <w:rPr>
          <w:lang w:val="uk-UA"/>
        </w:rPr>
        <w:t>Гавришко Н</w:t>
      </w:r>
      <w:r w:rsidR="001970DD">
        <w:rPr>
          <w:lang w:val="uk-UA"/>
        </w:rPr>
        <w:t xml:space="preserve">.В., </w:t>
      </w:r>
      <w:r w:rsidRPr="001970DD">
        <w:rPr>
          <w:lang w:val="uk-UA"/>
        </w:rPr>
        <w:t>Романів Р</w:t>
      </w:r>
      <w:r w:rsidR="001970DD">
        <w:rPr>
          <w:lang w:val="uk-UA"/>
        </w:rPr>
        <w:t xml:space="preserve">.В. </w:t>
      </w:r>
      <w:r w:rsidRPr="001970DD">
        <w:rPr>
          <w:lang w:val="uk-UA"/>
        </w:rPr>
        <w:t>Історія обліку та контролю господарської діяльності</w:t>
      </w:r>
      <w:r w:rsidR="001970DD" w:rsidRPr="001970DD">
        <w:rPr>
          <w:lang w:val="uk-UA"/>
        </w:rPr>
        <w:t xml:space="preserve">: </w:t>
      </w:r>
      <w:r w:rsidRPr="001970DD">
        <w:rPr>
          <w:lang w:val="uk-UA"/>
        </w:rPr>
        <w:t>Навч</w:t>
      </w:r>
      <w:r w:rsidR="001970DD" w:rsidRPr="001970DD">
        <w:rPr>
          <w:lang w:val="uk-UA"/>
        </w:rPr>
        <w:t xml:space="preserve">. </w:t>
      </w:r>
      <w:r w:rsidRPr="001970DD">
        <w:rPr>
          <w:lang w:val="uk-UA"/>
        </w:rPr>
        <w:t>посібник</w:t>
      </w:r>
      <w:r w:rsidR="001970DD" w:rsidRPr="001970DD">
        <w:rPr>
          <w:lang w:val="uk-UA"/>
        </w:rPr>
        <w:t xml:space="preserve">. </w:t>
      </w:r>
      <w:r w:rsidRPr="001970DD">
        <w:rPr>
          <w:lang w:val="uk-UA"/>
        </w:rPr>
        <w:t>Навчальне видання</w:t>
      </w:r>
      <w:r w:rsidR="001970DD" w:rsidRPr="001970DD">
        <w:rPr>
          <w:lang w:val="uk-UA"/>
        </w:rPr>
        <w:t>. -</w:t>
      </w:r>
      <w:r w:rsidR="001970DD">
        <w:rPr>
          <w:lang w:val="uk-UA"/>
        </w:rPr>
        <w:t xml:space="preserve"> </w:t>
      </w:r>
      <w:r w:rsidRPr="001970DD">
        <w:t>Тернопіль</w:t>
      </w:r>
      <w:r w:rsidR="001970DD" w:rsidRPr="001970DD">
        <w:t xml:space="preserve">: </w:t>
      </w:r>
      <w:r w:rsidRPr="001970DD">
        <w:t>Карт-бланш, 2003</w:t>
      </w:r>
      <w:r w:rsidR="001970DD" w:rsidRPr="001970DD">
        <w:t>. -</w:t>
      </w:r>
      <w:r w:rsidR="001970DD">
        <w:t xml:space="preserve"> </w:t>
      </w:r>
      <w:r w:rsidRPr="001970DD">
        <w:t>223 с</w:t>
      </w:r>
      <w:r w:rsidR="001970DD" w:rsidRPr="001970DD">
        <w:t>.</w:t>
      </w:r>
      <w:bookmarkStart w:id="6" w:name="_GoBack"/>
      <w:bookmarkEnd w:id="6"/>
    </w:p>
    <w:sectPr w:rsidR="00C11AA4" w:rsidRPr="00A22A4D" w:rsidSect="001970DD">
      <w:headerReference w:type="default" r:id="rId7"/>
      <w:footerReference w:type="default" r:id="rId8"/>
      <w:pgSz w:w="11909" w:h="16834"/>
      <w:pgMar w:top="1134" w:right="850" w:bottom="1134" w:left="1701" w:header="709" w:footer="709" w:gutter="0"/>
      <w:pgNumType w:start="1"/>
      <w:cols w:space="6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7E4" w:rsidRDefault="00F617E4">
      <w:r>
        <w:separator/>
      </w:r>
    </w:p>
  </w:endnote>
  <w:endnote w:type="continuationSeparator" w:id="0">
    <w:p w:rsidR="00F617E4" w:rsidRDefault="00F61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0DD" w:rsidRDefault="001970DD" w:rsidP="0008522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7E4" w:rsidRDefault="00F617E4">
      <w:r>
        <w:separator/>
      </w:r>
    </w:p>
  </w:footnote>
  <w:footnote w:type="continuationSeparator" w:id="0">
    <w:p w:rsidR="00F617E4" w:rsidRDefault="00F61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0DD" w:rsidRDefault="00017A6D" w:rsidP="001970DD">
    <w:pPr>
      <w:pStyle w:val="ad"/>
      <w:framePr w:wrap="auto" w:vAnchor="text" w:hAnchor="margin" w:xAlign="right" w:y="1"/>
      <w:rPr>
        <w:rStyle w:val="ae"/>
      </w:rPr>
    </w:pPr>
    <w:r>
      <w:rPr>
        <w:rStyle w:val="ae"/>
      </w:rPr>
      <w:t>2</w:t>
    </w:r>
  </w:p>
  <w:p w:rsidR="001970DD" w:rsidRDefault="001970DD" w:rsidP="001970DD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8625721"/>
    <w:multiLevelType w:val="hybridMultilevel"/>
    <w:tmpl w:val="9216D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BC1258"/>
    <w:multiLevelType w:val="hybridMultilevel"/>
    <w:tmpl w:val="C0504BB2"/>
    <w:lvl w:ilvl="0" w:tplc="9EB63B80">
      <w:numFmt w:val="bullet"/>
      <w:lvlText w:val=""/>
      <w:lvlJc w:val="left"/>
      <w:pPr>
        <w:tabs>
          <w:tab w:val="num" w:pos="1117"/>
        </w:tabs>
        <w:ind w:left="1117" w:hanging="397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2EAF3271"/>
    <w:multiLevelType w:val="hybridMultilevel"/>
    <w:tmpl w:val="870AEEA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902711"/>
    <w:multiLevelType w:val="hybridMultilevel"/>
    <w:tmpl w:val="F65A6592"/>
    <w:lvl w:ilvl="0" w:tplc="9EB63B80">
      <w:numFmt w:val="bullet"/>
      <w:lvlText w:val=""/>
      <w:lvlJc w:val="left"/>
      <w:pPr>
        <w:tabs>
          <w:tab w:val="num" w:pos="1117"/>
        </w:tabs>
        <w:ind w:left="1117" w:hanging="397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5B505C0F"/>
    <w:multiLevelType w:val="singleLevel"/>
    <w:tmpl w:val="FB161A42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7">
    <w:nsid w:val="664F3A6C"/>
    <w:multiLevelType w:val="hybridMultilevel"/>
    <w:tmpl w:val="25069E6C"/>
    <w:lvl w:ilvl="0" w:tplc="9EB63B80">
      <w:numFmt w:val="bullet"/>
      <w:lvlText w:val=""/>
      <w:lvlJc w:val="left"/>
      <w:pPr>
        <w:tabs>
          <w:tab w:val="num" w:pos="1117"/>
        </w:tabs>
        <w:ind w:left="1117" w:hanging="397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6"/>
  </w:num>
  <w:num w:numId="2">
    <w:abstractNumId w:val="6"/>
    <w:lvlOverride w:ilvl="0">
      <w:lvl w:ilvl="0">
        <w:start w:val="1"/>
        <w:numFmt w:val="decimal"/>
        <w:lvlText w:val="%1)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4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AAC"/>
    <w:rsid w:val="00017A6D"/>
    <w:rsid w:val="00085220"/>
    <w:rsid w:val="000937C2"/>
    <w:rsid w:val="001058DD"/>
    <w:rsid w:val="00187369"/>
    <w:rsid w:val="001970DD"/>
    <w:rsid w:val="002F24EC"/>
    <w:rsid w:val="004C3E71"/>
    <w:rsid w:val="005003D7"/>
    <w:rsid w:val="005217BC"/>
    <w:rsid w:val="0061548D"/>
    <w:rsid w:val="006846E0"/>
    <w:rsid w:val="00687EC1"/>
    <w:rsid w:val="00876935"/>
    <w:rsid w:val="008E7372"/>
    <w:rsid w:val="00930E57"/>
    <w:rsid w:val="0094703B"/>
    <w:rsid w:val="0098538A"/>
    <w:rsid w:val="009B0AC1"/>
    <w:rsid w:val="009F4792"/>
    <w:rsid w:val="00A04BF8"/>
    <w:rsid w:val="00A22A4D"/>
    <w:rsid w:val="00A67E3A"/>
    <w:rsid w:val="00B16C08"/>
    <w:rsid w:val="00BC1A68"/>
    <w:rsid w:val="00BF4AAC"/>
    <w:rsid w:val="00C11AA4"/>
    <w:rsid w:val="00CD27A0"/>
    <w:rsid w:val="00D14711"/>
    <w:rsid w:val="00D20D5A"/>
    <w:rsid w:val="00D37413"/>
    <w:rsid w:val="00D90F52"/>
    <w:rsid w:val="00D95D40"/>
    <w:rsid w:val="00F12BFB"/>
    <w:rsid w:val="00F617E4"/>
    <w:rsid w:val="00FE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DB61BB0-D97D-4C70-802D-3494E338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B16C08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B16C08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B16C08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B16C08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B16C08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B16C08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B16C08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B16C08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B16C08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Title"/>
    <w:basedOn w:val="a2"/>
    <w:link w:val="a7"/>
    <w:uiPriority w:val="99"/>
    <w:qFormat/>
    <w:rsid w:val="00187369"/>
    <w:pPr>
      <w:jc w:val="center"/>
    </w:pPr>
    <w:rPr>
      <w:rFonts w:ascii="Times New Roman CYR" w:hAnsi="Times New Roman CYR" w:cs="Times New Roman CYR"/>
      <w:lang w:val="uk-UA"/>
    </w:rPr>
  </w:style>
  <w:style w:type="character" w:customStyle="1" w:styleId="a7">
    <w:name w:val="Название Знак"/>
    <w:link w:val="a6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Subtitle"/>
    <w:basedOn w:val="a2"/>
    <w:link w:val="a9"/>
    <w:uiPriority w:val="99"/>
    <w:qFormat/>
    <w:rsid w:val="00187369"/>
    <w:pPr>
      <w:jc w:val="center"/>
    </w:pPr>
    <w:rPr>
      <w:sz w:val="36"/>
      <w:szCs w:val="36"/>
    </w:rPr>
  </w:style>
  <w:style w:type="character" w:customStyle="1" w:styleId="a9">
    <w:name w:val="Подзаголовок Знак"/>
    <w:link w:val="a8"/>
    <w:uiPriority w:val="11"/>
    <w:rPr>
      <w:rFonts w:ascii="Cambria" w:eastAsia="Times New Roman" w:hAnsi="Cambria" w:cs="Times New Roman"/>
      <w:sz w:val="24"/>
      <w:szCs w:val="24"/>
    </w:rPr>
  </w:style>
  <w:style w:type="paragraph" w:styleId="aa">
    <w:name w:val="footer"/>
    <w:basedOn w:val="a2"/>
    <w:link w:val="ab"/>
    <w:uiPriority w:val="99"/>
    <w:semiHidden/>
    <w:rsid w:val="00B16C08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d"/>
    <w:uiPriority w:val="99"/>
    <w:semiHidden/>
    <w:locked/>
    <w:rsid w:val="00B16C08"/>
    <w:rPr>
      <w:noProof/>
      <w:kern w:val="16"/>
      <w:sz w:val="28"/>
      <w:szCs w:val="28"/>
      <w:lang w:val="ru-RU" w:eastAsia="ru-RU"/>
    </w:rPr>
  </w:style>
  <w:style w:type="character" w:styleId="ae">
    <w:name w:val="page number"/>
    <w:uiPriority w:val="99"/>
    <w:rsid w:val="00B16C08"/>
  </w:style>
  <w:style w:type="table" w:styleId="-1">
    <w:name w:val="Table Web 1"/>
    <w:basedOn w:val="a4"/>
    <w:uiPriority w:val="99"/>
    <w:rsid w:val="00B16C08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header"/>
    <w:basedOn w:val="a2"/>
    <w:next w:val="af"/>
    <w:link w:val="ac"/>
    <w:uiPriority w:val="99"/>
    <w:rsid w:val="00B16C08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f0">
    <w:name w:val="endnote reference"/>
    <w:uiPriority w:val="99"/>
    <w:semiHidden/>
    <w:rsid w:val="00B16C08"/>
    <w:rPr>
      <w:vertAlign w:val="superscript"/>
    </w:rPr>
  </w:style>
  <w:style w:type="paragraph" w:styleId="af">
    <w:name w:val="Body Text"/>
    <w:basedOn w:val="a2"/>
    <w:link w:val="af1"/>
    <w:uiPriority w:val="99"/>
    <w:rsid w:val="00B16C08"/>
    <w:pPr>
      <w:ind w:firstLine="0"/>
    </w:pPr>
  </w:style>
  <w:style w:type="character" w:customStyle="1" w:styleId="af1">
    <w:name w:val="Основной текст Знак"/>
    <w:link w:val="af"/>
    <w:uiPriority w:val="99"/>
    <w:semiHidden/>
    <w:rPr>
      <w:sz w:val="28"/>
      <w:szCs w:val="28"/>
    </w:rPr>
  </w:style>
  <w:style w:type="paragraph" w:customStyle="1" w:styleId="af2">
    <w:name w:val="выделение"/>
    <w:uiPriority w:val="99"/>
    <w:rsid w:val="00B16C08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3">
    <w:name w:val="Hyperlink"/>
    <w:uiPriority w:val="99"/>
    <w:rsid w:val="00B16C08"/>
    <w:rPr>
      <w:color w:val="0000FF"/>
      <w:u w:val="single"/>
    </w:rPr>
  </w:style>
  <w:style w:type="paragraph" w:customStyle="1" w:styleId="21">
    <w:name w:val="Заголовок 2 дипл"/>
    <w:basedOn w:val="a2"/>
    <w:next w:val="af4"/>
    <w:uiPriority w:val="99"/>
    <w:rsid w:val="00B16C08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4">
    <w:name w:val="Body Text Indent"/>
    <w:basedOn w:val="a2"/>
    <w:link w:val="af5"/>
    <w:uiPriority w:val="99"/>
    <w:rsid w:val="00B16C08"/>
    <w:pPr>
      <w:shd w:val="clear" w:color="auto" w:fill="FFFFFF"/>
      <w:spacing w:before="192"/>
      <w:ind w:right="-5" w:firstLine="360"/>
    </w:pPr>
  </w:style>
  <w:style w:type="character" w:customStyle="1" w:styleId="af5">
    <w:name w:val="Основной текст с отступом Знак"/>
    <w:link w:val="af4"/>
    <w:uiPriority w:val="99"/>
    <w:semiHidden/>
    <w:rPr>
      <w:sz w:val="28"/>
      <w:szCs w:val="28"/>
    </w:rPr>
  </w:style>
  <w:style w:type="character" w:customStyle="1" w:styleId="11">
    <w:name w:val="Текст Знак1"/>
    <w:link w:val="af6"/>
    <w:uiPriority w:val="99"/>
    <w:locked/>
    <w:rsid w:val="00B16C08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6">
    <w:name w:val="Plain Text"/>
    <w:basedOn w:val="a2"/>
    <w:link w:val="11"/>
    <w:uiPriority w:val="99"/>
    <w:rsid w:val="00B16C08"/>
    <w:rPr>
      <w:rFonts w:ascii="Consolas" w:hAnsi="Consolas" w:cs="Consolas"/>
      <w:sz w:val="21"/>
      <w:szCs w:val="21"/>
      <w:lang w:val="uk-UA" w:eastAsia="en-US"/>
    </w:rPr>
  </w:style>
  <w:style w:type="character" w:customStyle="1" w:styleId="af7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b">
    <w:name w:val="Нижний колонтитул Знак"/>
    <w:link w:val="aa"/>
    <w:uiPriority w:val="99"/>
    <w:semiHidden/>
    <w:locked/>
    <w:rsid w:val="00B16C08"/>
    <w:rPr>
      <w:sz w:val="28"/>
      <w:szCs w:val="28"/>
      <w:lang w:val="ru-RU" w:eastAsia="ru-RU"/>
    </w:rPr>
  </w:style>
  <w:style w:type="character" w:styleId="af8">
    <w:name w:val="footnote reference"/>
    <w:uiPriority w:val="99"/>
    <w:semiHidden/>
    <w:rsid w:val="00B16C08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B16C08"/>
    <w:pPr>
      <w:numPr>
        <w:numId w:val="8"/>
      </w:numPr>
      <w:spacing w:line="360" w:lineRule="auto"/>
      <w:jc w:val="both"/>
    </w:pPr>
    <w:rPr>
      <w:sz w:val="28"/>
      <w:szCs w:val="28"/>
    </w:rPr>
  </w:style>
  <w:style w:type="character" w:customStyle="1" w:styleId="af9">
    <w:name w:val="номер страницы"/>
    <w:uiPriority w:val="99"/>
    <w:rsid w:val="00B16C08"/>
    <w:rPr>
      <w:sz w:val="28"/>
      <w:szCs w:val="28"/>
    </w:rPr>
  </w:style>
  <w:style w:type="paragraph" w:styleId="afa">
    <w:name w:val="Normal (Web)"/>
    <w:basedOn w:val="a2"/>
    <w:uiPriority w:val="99"/>
    <w:rsid w:val="00B16C08"/>
    <w:pPr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B16C08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B16C08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B16C08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B16C08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B16C08"/>
    <w:pPr>
      <w:ind w:left="958"/>
    </w:pPr>
  </w:style>
  <w:style w:type="paragraph" w:styleId="23">
    <w:name w:val="Body Text Indent 2"/>
    <w:basedOn w:val="a2"/>
    <w:link w:val="24"/>
    <w:uiPriority w:val="99"/>
    <w:rsid w:val="00B16C08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B16C08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b">
    <w:name w:val="Table Grid"/>
    <w:basedOn w:val="a4"/>
    <w:uiPriority w:val="99"/>
    <w:rsid w:val="00B16C08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одержание"/>
    <w:uiPriority w:val="99"/>
    <w:rsid w:val="00B16C08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B16C08"/>
    <w:pPr>
      <w:numPr>
        <w:numId w:val="9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B16C08"/>
    <w:pPr>
      <w:numPr>
        <w:numId w:val="10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B16C08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B16C08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B16C08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B16C08"/>
    <w:rPr>
      <w:i/>
      <w:iCs/>
    </w:rPr>
  </w:style>
  <w:style w:type="paragraph" w:customStyle="1" w:styleId="afd">
    <w:name w:val="ТАБЛИЦА"/>
    <w:next w:val="a2"/>
    <w:autoRedefine/>
    <w:uiPriority w:val="99"/>
    <w:rsid w:val="00B16C08"/>
    <w:pPr>
      <w:spacing w:line="360" w:lineRule="auto"/>
    </w:pPr>
    <w:rPr>
      <w:color w:val="000000"/>
    </w:rPr>
  </w:style>
  <w:style w:type="paragraph" w:customStyle="1" w:styleId="afe">
    <w:name w:val="Стиль ТАБЛИЦА + Междустр.интервал:  полуторный"/>
    <w:basedOn w:val="afd"/>
    <w:uiPriority w:val="99"/>
    <w:rsid w:val="00B16C08"/>
  </w:style>
  <w:style w:type="paragraph" w:customStyle="1" w:styleId="13">
    <w:name w:val="Стиль ТАБЛИЦА + Междустр.интервал:  полуторный1"/>
    <w:basedOn w:val="afd"/>
    <w:autoRedefine/>
    <w:uiPriority w:val="99"/>
    <w:rsid w:val="00B16C08"/>
  </w:style>
  <w:style w:type="table" w:customStyle="1" w:styleId="14">
    <w:name w:val="Стиль таблицы1"/>
    <w:uiPriority w:val="99"/>
    <w:rsid w:val="00B16C08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">
    <w:name w:val="схема"/>
    <w:basedOn w:val="a2"/>
    <w:autoRedefine/>
    <w:uiPriority w:val="99"/>
    <w:rsid w:val="00B16C08"/>
    <w:pPr>
      <w:spacing w:line="240" w:lineRule="auto"/>
      <w:ind w:firstLine="0"/>
      <w:jc w:val="center"/>
    </w:pPr>
    <w:rPr>
      <w:sz w:val="20"/>
      <w:szCs w:val="20"/>
    </w:rPr>
  </w:style>
  <w:style w:type="paragraph" w:styleId="aff0">
    <w:name w:val="endnote text"/>
    <w:basedOn w:val="a2"/>
    <w:link w:val="aff1"/>
    <w:uiPriority w:val="99"/>
    <w:semiHidden/>
    <w:rsid w:val="00B16C08"/>
    <w:rPr>
      <w:sz w:val="20"/>
      <w:szCs w:val="20"/>
    </w:rPr>
  </w:style>
  <w:style w:type="character" w:customStyle="1" w:styleId="aff1">
    <w:name w:val="Текст концевой сноски Знак"/>
    <w:link w:val="aff0"/>
    <w:uiPriority w:val="99"/>
    <w:semiHidden/>
    <w:rPr>
      <w:sz w:val="20"/>
      <w:szCs w:val="20"/>
    </w:rPr>
  </w:style>
  <w:style w:type="paragraph" w:styleId="aff2">
    <w:name w:val="footnote text"/>
    <w:basedOn w:val="a2"/>
    <w:link w:val="aff3"/>
    <w:autoRedefine/>
    <w:uiPriority w:val="99"/>
    <w:semiHidden/>
    <w:rsid w:val="00B16C08"/>
    <w:rPr>
      <w:sz w:val="20"/>
      <w:szCs w:val="20"/>
    </w:rPr>
  </w:style>
  <w:style w:type="character" w:customStyle="1" w:styleId="aff3">
    <w:name w:val="Текст сноски Знак"/>
    <w:link w:val="aff2"/>
    <w:uiPriority w:val="99"/>
    <w:semiHidden/>
    <w:rPr>
      <w:sz w:val="20"/>
      <w:szCs w:val="20"/>
    </w:rPr>
  </w:style>
  <w:style w:type="paragraph" w:customStyle="1" w:styleId="aff4">
    <w:name w:val="титут"/>
    <w:autoRedefine/>
    <w:uiPriority w:val="99"/>
    <w:rsid w:val="00B16C08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5790</Words>
  <Characters>33003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9</vt:lpstr>
    </vt:vector>
  </TitlesOfParts>
  <Company>Home</Company>
  <LinksUpToDate>false</LinksUpToDate>
  <CharactersWithSpaces>38716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home</dc:creator>
  <cp:keywords/>
  <dc:description/>
  <cp:lastModifiedBy>admin</cp:lastModifiedBy>
  <cp:revision>2</cp:revision>
  <cp:lastPrinted>2005-10-22T17:20:00Z</cp:lastPrinted>
  <dcterms:created xsi:type="dcterms:W3CDTF">2014-03-03T19:02:00Z</dcterms:created>
  <dcterms:modified xsi:type="dcterms:W3CDTF">2014-03-03T19:02:00Z</dcterms:modified>
</cp:coreProperties>
</file>