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1B6B" w:rsidRPr="000564E0" w:rsidRDefault="00461B6B" w:rsidP="000564E0">
      <w:pPr>
        <w:spacing w:line="360" w:lineRule="auto"/>
        <w:ind w:firstLine="720"/>
        <w:jc w:val="center"/>
        <w:rPr>
          <w:b/>
          <w:kern w:val="0"/>
          <w:sz w:val="28"/>
          <w:szCs w:val="28"/>
          <w:lang w:val="ru-RU"/>
        </w:rPr>
      </w:pPr>
      <w:r w:rsidRPr="000564E0">
        <w:rPr>
          <w:b/>
          <w:kern w:val="0"/>
          <w:sz w:val="28"/>
          <w:szCs w:val="28"/>
          <w:lang w:val="ru-RU"/>
        </w:rPr>
        <w:t>МЕТОДЫ ИССЛЕДОВАНИЯ БИОЛОГИЧЕСКИ АКТИВНЫХ СОЕДИНЕНИЙ</w:t>
      </w:r>
    </w:p>
    <w:p w:rsidR="00461B6B" w:rsidRPr="000564E0" w:rsidRDefault="00461B6B" w:rsidP="000564E0">
      <w:pPr>
        <w:spacing w:line="360" w:lineRule="auto"/>
        <w:ind w:firstLine="720"/>
        <w:jc w:val="center"/>
        <w:rPr>
          <w:kern w:val="0"/>
          <w:sz w:val="28"/>
          <w:szCs w:val="28"/>
          <w:lang w:val="ru-RU"/>
        </w:rPr>
      </w:pPr>
    </w:p>
    <w:p w:rsidR="00461B6B" w:rsidRPr="000564E0" w:rsidRDefault="00461B6B" w:rsidP="000564E0">
      <w:pPr>
        <w:spacing w:line="360" w:lineRule="auto"/>
        <w:ind w:firstLine="720"/>
        <w:rPr>
          <w:kern w:val="0"/>
          <w:sz w:val="28"/>
          <w:szCs w:val="28"/>
          <w:lang w:val="ru-RU"/>
        </w:rPr>
      </w:pPr>
      <w:r w:rsidRPr="000564E0">
        <w:rPr>
          <w:caps/>
          <w:kern w:val="0"/>
          <w:sz w:val="28"/>
          <w:szCs w:val="28"/>
          <w:lang w:val="ru-RU"/>
        </w:rPr>
        <w:t>м</w:t>
      </w:r>
      <w:r w:rsidRPr="000564E0">
        <w:rPr>
          <w:kern w:val="0"/>
          <w:sz w:val="28"/>
          <w:szCs w:val="28"/>
          <w:lang w:val="ru-RU"/>
        </w:rPr>
        <w:t>етоды исследования, применяемые для анализа, установления структуры и количественного определения биологически активных соединений являются обычными химическими, физическими или физико-химическими методами. Специфика состоит только в том, что эти обычные методы применяются для анализа определенных объектов, таких, что требования к результатам анализа могут отличаться (и часто действительно отличаются) от методов, применяемых в других случаях. В частности, это относится к исследованию и анализу соединений, являющихся лекарственными средствами – как субстанций, так и входящих в лекарственную форму.</w:t>
      </w:r>
    </w:p>
    <w:p w:rsidR="00461B6B" w:rsidRPr="000564E0" w:rsidRDefault="00850D48" w:rsidP="000564E0">
      <w:pPr>
        <w:spacing w:line="360" w:lineRule="auto"/>
        <w:ind w:firstLine="720"/>
        <w:rPr>
          <w:kern w:val="0"/>
          <w:sz w:val="28"/>
          <w:szCs w:val="28"/>
          <w:lang w:val="ru-RU"/>
        </w:rPr>
      </w:pPr>
      <w:r>
        <w:rPr>
          <w:kern w:val="0"/>
          <w:position w:val="-4"/>
          <w:sz w:val="28"/>
          <w:szCs w:val="28"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pt;height:14.25pt">
            <v:imagedata r:id="rId7" o:title=""/>
          </v:shape>
        </w:pict>
      </w:r>
      <w:r w:rsidR="00461B6B" w:rsidRPr="000564E0">
        <w:rPr>
          <w:kern w:val="0"/>
          <w:sz w:val="28"/>
          <w:szCs w:val="28"/>
          <w:lang w:val="ru-RU"/>
        </w:rPr>
        <w:t>Методы исследования биологически активных соединений можно условно разделить на три группы</w:t>
      </w:r>
      <w:r w:rsidR="00461B6B" w:rsidRPr="000564E0">
        <w:rPr>
          <w:b/>
          <w:kern w:val="0"/>
          <w:sz w:val="28"/>
          <w:szCs w:val="28"/>
          <w:lang w:val="ru-RU"/>
        </w:rPr>
        <w:t>:</w:t>
      </w:r>
      <w:r w:rsidR="00461B6B" w:rsidRPr="000564E0">
        <w:rPr>
          <w:kern w:val="0"/>
          <w:sz w:val="28"/>
          <w:szCs w:val="28"/>
          <w:lang w:val="ru-RU"/>
        </w:rPr>
        <w:t xml:space="preserve"> химические методы, физические методы и физико-химические методы. Это деление во многих случаях является условным, потому что очень часто использование одного метода приводит к изменениям характеристик, определяемых другим методом. Например, проведение химических реакций часто сопровождается изменением окраски или выпадением осадка, что является изменением характеристик физического состояния анализируемой системы.</w:t>
      </w:r>
    </w:p>
    <w:p w:rsidR="00461B6B" w:rsidRPr="000564E0" w:rsidRDefault="00461B6B" w:rsidP="000564E0">
      <w:pPr>
        <w:spacing w:line="360" w:lineRule="auto"/>
        <w:ind w:firstLine="720"/>
        <w:rPr>
          <w:kern w:val="0"/>
          <w:sz w:val="28"/>
          <w:szCs w:val="28"/>
          <w:lang w:val="ru-RU"/>
        </w:rPr>
      </w:pPr>
      <w:r w:rsidRPr="000564E0">
        <w:rPr>
          <w:kern w:val="0"/>
          <w:sz w:val="28"/>
          <w:szCs w:val="28"/>
          <w:lang w:val="ru-RU"/>
        </w:rPr>
        <w:t>Для установления структуры и анализа биологически активных соединений, в основном, используются физико-химические методы, рассмотрением которых мы и займемся.</w:t>
      </w:r>
    </w:p>
    <w:p w:rsidR="00461B6B" w:rsidRPr="000564E0" w:rsidRDefault="00461B6B" w:rsidP="000564E0">
      <w:pPr>
        <w:spacing w:line="360" w:lineRule="auto"/>
        <w:ind w:firstLine="720"/>
        <w:jc w:val="center"/>
        <w:rPr>
          <w:b/>
          <w:kern w:val="0"/>
          <w:sz w:val="28"/>
          <w:szCs w:val="28"/>
          <w:lang w:val="ru-RU"/>
        </w:rPr>
      </w:pPr>
    </w:p>
    <w:p w:rsidR="00461B6B" w:rsidRDefault="00461B6B" w:rsidP="000564E0">
      <w:pPr>
        <w:spacing w:line="360" w:lineRule="auto"/>
        <w:ind w:firstLine="720"/>
        <w:jc w:val="center"/>
        <w:rPr>
          <w:b/>
          <w:kern w:val="0"/>
          <w:sz w:val="28"/>
          <w:szCs w:val="28"/>
          <w:lang w:val="ru-RU"/>
        </w:rPr>
      </w:pPr>
      <w:r w:rsidRPr="000564E0">
        <w:rPr>
          <w:b/>
          <w:kern w:val="0"/>
          <w:sz w:val="28"/>
          <w:szCs w:val="28"/>
          <w:lang w:val="ru-RU"/>
        </w:rPr>
        <w:t>ФИЗИКО-ХИМИЧЕСКИЕ МЕТОДЫ</w:t>
      </w:r>
    </w:p>
    <w:p w:rsidR="000564E0" w:rsidRPr="000564E0" w:rsidRDefault="000564E0" w:rsidP="000564E0">
      <w:pPr>
        <w:spacing w:line="360" w:lineRule="auto"/>
        <w:ind w:firstLine="720"/>
        <w:jc w:val="center"/>
        <w:rPr>
          <w:b/>
          <w:kern w:val="0"/>
          <w:sz w:val="28"/>
          <w:szCs w:val="28"/>
          <w:lang w:val="ru-RU"/>
        </w:rPr>
      </w:pPr>
    </w:p>
    <w:p w:rsidR="00461B6B" w:rsidRPr="000564E0" w:rsidRDefault="00461B6B" w:rsidP="000564E0">
      <w:pPr>
        <w:spacing w:line="360" w:lineRule="auto"/>
        <w:ind w:firstLine="720"/>
        <w:rPr>
          <w:b/>
          <w:kern w:val="0"/>
          <w:sz w:val="28"/>
          <w:szCs w:val="28"/>
          <w:lang w:val="ru-RU"/>
        </w:rPr>
      </w:pPr>
      <w:r w:rsidRPr="000564E0">
        <w:rPr>
          <w:kern w:val="0"/>
          <w:sz w:val="28"/>
          <w:szCs w:val="28"/>
          <w:lang w:val="ru-RU"/>
        </w:rPr>
        <w:t>К физико-химическим методам можно отнести следующие методы</w:t>
      </w:r>
      <w:r w:rsidRPr="000564E0">
        <w:rPr>
          <w:b/>
          <w:kern w:val="0"/>
          <w:sz w:val="28"/>
          <w:szCs w:val="28"/>
          <w:lang w:val="ru-RU"/>
        </w:rPr>
        <w:t>:</w:t>
      </w:r>
    </w:p>
    <w:p w:rsidR="00461B6B" w:rsidRPr="000564E0" w:rsidRDefault="00461B6B" w:rsidP="000564E0">
      <w:pPr>
        <w:numPr>
          <w:ilvl w:val="0"/>
          <w:numId w:val="36"/>
        </w:numPr>
        <w:spacing w:line="360" w:lineRule="auto"/>
        <w:ind w:left="0" w:firstLine="720"/>
        <w:rPr>
          <w:kern w:val="0"/>
          <w:sz w:val="28"/>
          <w:szCs w:val="28"/>
          <w:lang w:val="ru-RU"/>
        </w:rPr>
      </w:pPr>
      <w:r w:rsidRPr="000564E0">
        <w:rPr>
          <w:kern w:val="0"/>
          <w:sz w:val="28"/>
          <w:szCs w:val="28"/>
          <w:lang w:val="ru-RU"/>
        </w:rPr>
        <w:t>Оптические методы:</w:t>
      </w:r>
    </w:p>
    <w:p w:rsidR="00461B6B" w:rsidRPr="000564E0" w:rsidRDefault="00461B6B" w:rsidP="000564E0">
      <w:pPr>
        <w:spacing w:line="360" w:lineRule="auto"/>
        <w:ind w:firstLine="720"/>
        <w:rPr>
          <w:kern w:val="0"/>
          <w:sz w:val="28"/>
          <w:szCs w:val="28"/>
          <w:lang w:val="ru-RU"/>
        </w:rPr>
      </w:pPr>
      <w:r w:rsidRPr="000564E0">
        <w:rPr>
          <w:kern w:val="0"/>
          <w:sz w:val="28"/>
          <w:szCs w:val="28"/>
          <w:lang w:val="ru-RU"/>
        </w:rPr>
        <w:lastRenderedPageBreak/>
        <w:t>Электронная спектроскопия (спектроскопия в УФ и видимой областях спектра).</w:t>
      </w:r>
    </w:p>
    <w:p w:rsidR="00461B6B" w:rsidRPr="000564E0" w:rsidRDefault="00461B6B" w:rsidP="000564E0">
      <w:pPr>
        <w:spacing w:line="360" w:lineRule="auto"/>
        <w:ind w:firstLine="720"/>
        <w:rPr>
          <w:kern w:val="0"/>
          <w:sz w:val="28"/>
          <w:szCs w:val="28"/>
          <w:lang w:val="ru-RU"/>
        </w:rPr>
      </w:pPr>
      <w:r w:rsidRPr="000564E0">
        <w:rPr>
          <w:kern w:val="0"/>
          <w:sz w:val="28"/>
          <w:szCs w:val="28"/>
          <w:lang w:val="ru-RU"/>
        </w:rPr>
        <w:t>Спектрофлуориметрия.</w:t>
      </w:r>
    </w:p>
    <w:p w:rsidR="00461B6B" w:rsidRPr="000564E0" w:rsidRDefault="00461B6B" w:rsidP="000564E0">
      <w:pPr>
        <w:spacing w:line="360" w:lineRule="auto"/>
        <w:ind w:firstLine="720"/>
        <w:rPr>
          <w:kern w:val="0"/>
          <w:sz w:val="28"/>
          <w:szCs w:val="28"/>
          <w:lang w:val="ru-RU"/>
        </w:rPr>
      </w:pPr>
      <w:r w:rsidRPr="000564E0">
        <w:rPr>
          <w:kern w:val="0"/>
          <w:sz w:val="28"/>
          <w:szCs w:val="28"/>
          <w:lang w:val="ru-RU"/>
        </w:rPr>
        <w:t>Колебательная спектроскопия: ИК-спектроскопия и спектроскопия</w:t>
      </w:r>
      <w:r w:rsidR="000564E0" w:rsidRPr="000564E0">
        <w:rPr>
          <w:kern w:val="0"/>
          <w:sz w:val="28"/>
          <w:szCs w:val="28"/>
          <w:lang w:val="ru-RU"/>
        </w:rPr>
        <w:t xml:space="preserve"> </w:t>
      </w:r>
      <w:r w:rsidRPr="000564E0">
        <w:rPr>
          <w:kern w:val="0"/>
          <w:sz w:val="28"/>
          <w:szCs w:val="28"/>
          <w:lang w:val="ru-RU"/>
        </w:rPr>
        <w:t>комбинационного рассеяния.</w:t>
      </w:r>
    </w:p>
    <w:p w:rsidR="00461B6B" w:rsidRPr="000564E0" w:rsidRDefault="00461B6B" w:rsidP="000564E0">
      <w:pPr>
        <w:spacing w:line="360" w:lineRule="auto"/>
        <w:ind w:firstLine="720"/>
        <w:rPr>
          <w:kern w:val="0"/>
          <w:sz w:val="28"/>
          <w:szCs w:val="28"/>
          <w:lang w:val="ru-RU"/>
        </w:rPr>
      </w:pPr>
      <w:r w:rsidRPr="000564E0">
        <w:rPr>
          <w:caps/>
          <w:kern w:val="0"/>
          <w:sz w:val="28"/>
          <w:szCs w:val="28"/>
          <w:lang w:val="ru-RU"/>
        </w:rPr>
        <w:t>п</w:t>
      </w:r>
      <w:r w:rsidRPr="000564E0">
        <w:rPr>
          <w:kern w:val="0"/>
          <w:sz w:val="28"/>
          <w:szCs w:val="28"/>
          <w:lang w:val="ru-RU"/>
        </w:rPr>
        <w:t>оляриметрия, в том числе оптический круговой дихроизм и</w:t>
      </w:r>
      <w:r w:rsidR="000564E0" w:rsidRPr="000564E0">
        <w:rPr>
          <w:kern w:val="0"/>
          <w:sz w:val="28"/>
          <w:szCs w:val="28"/>
          <w:lang w:val="ru-RU"/>
        </w:rPr>
        <w:t xml:space="preserve"> </w:t>
      </w:r>
      <w:r w:rsidR="000564E0">
        <w:rPr>
          <w:kern w:val="0"/>
          <w:sz w:val="28"/>
          <w:szCs w:val="28"/>
          <w:lang w:val="ru-RU"/>
        </w:rPr>
        <w:t xml:space="preserve"> </w:t>
      </w:r>
      <w:r w:rsidRPr="000564E0">
        <w:rPr>
          <w:kern w:val="0"/>
          <w:sz w:val="28"/>
          <w:szCs w:val="28"/>
          <w:lang w:val="ru-RU"/>
        </w:rPr>
        <w:t>дисперсия</w:t>
      </w:r>
      <w:r w:rsidR="000564E0" w:rsidRPr="000564E0">
        <w:rPr>
          <w:kern w:val="0"/>
          <w:sz w:val="28"/>
          <w:szCs w:val="28"/>
          <w:lang w:val="ru-RU"/>
        </w:rPr>
        <w:t xml:space="preserve"> </w:t>
      </w:r>
      <w:r w:rsidRPr="000564E0">
        <w:rPr>
          <w:kern w:val="0"/>
          <w:sz w:val="28"/>
          <w:szCs w:val="28"/>
          <w:lang w:val="ru-RU"/>
        </w:rPr>
        <w:t>оптического вращения.</w:t>
      </w:r>
    </w:p>
    <w:p w:rsidR="00461B6B" w:rsidRPr="000564E0" w:rsidRDefault="00461B6B" w:rsidP="000564E0">
      <w:pPr>
        <w:spacing w:line="360" w:lineRule="auto"/>
        <w:ind w:firstLine="720"/>
        <w:rPr>
          <w:kern w:val="0"/>
          <w:sz w:val="28"/>
          <w:szCs w:val="28"/>
          <w:lang w:val="ru-RU"/>
        </w:rPr>
      </w:pPr>
      <w:r w:rsidRPr="000564E0">
        <w:rPr>
          <w:caps/>
          <w:kern w:val="0"/>
          <w:sz w:val="28"/>
          <w:szCs w:val="28"/>
          <w:lang w:val="ru-RU"/>
        </w:rPr>
        <w:t>р</w:t>
      </w:r>
      <w:r w:rsidRPr="000564E0">
        <w:rPr>
          <w:kern w:val="0"/>
          <w:sz w:val="28"/>
          <w:szCs w:val="28"/>
          <w:lang w:val="ru-RU"/>
        </w:rPr>
        <w:t>ефрактометрия.</w:t>
      </w:r>
    </w:p>
    <w:p w:rsidR="00461B6B" w:rsidRPr="000564E0" w:rsidRDefault="00461B6B" w:rsidP="000564E0">
      <w:pPr>
        <w:numPr>
          <w:ilvl w:val="0"/>
          <w:numId w:val="36"/>
        </w:numPr>
        <w:spacing w:line="360" w:lineRule="auto"/>
        <w:ind w:left="0" w:firstLine="720"/>
        <w:rPr>
          <w:kern w:val="0"/>
          <w:sz w:val="28"/>
          <w:szCs w:val="28"/>
          <w:lang w:val="ru-RU"/>
        </w:rPr>
      </w:pPr>
      <w:r w:rsidRPr="000564E0">
        <w:rPr>
          <w:kern w:val="0"/>
          <w:sz w:val="28"/>
          <w:szCs w:val="28"/>
          <w:lang w:val="ru-RU"/>
        </w:rPr>
        <w:t>Масс-спектрометрия.</w:t>
      </w:r>
    </w:p>
    <w:p w:rsidR="00461B6B" w:rsidRPr="000564E0" w:rsidRDefault="00461B6B" w:rsidP="000564E0">
      <w:pPr>
        <w:numPr>
          <w:ilvl w:val="0"/>
          <w:numId w:val="36"/>
        </w:numPr>
        <w:spacing w:line="360" w:lineRule="auto"/>
        <w:ind w:left="0" w:firstLine="720"/>
        <w:rPr>
          <w:kern w:val="0"/>
          <w:sz w:val="28"/>
          <w:szCs w:val="28"/>
          <w:lang w:val="ru-RU"/>
        </w:rPr>
      </w:pPr>
      <w:r w:rsidRPr="000564E0">
        <w:rPr>
          <w:kern w:val="0"/>
          <w:sz w:val="28"/>
          <w:szCs w:val="28"/>
          <w:lang w:val="ru-RU"/>
        </w:rPr>
        <w:t>Спектрометрия ядерного магнитного резонанса.</w:t>
      </w:r>
    </w:p>
    <w:p w:rsidR="00461B6B" w:rsidRPr="000564E0" w:rsidRDefault="00461B6B" w:rsidP="000564E0">
      <w:pPr>
        <w:numPr>
          <w:ilvl w:val="0"/>
          <w:numId w:val="36"/>
        </w:numPr>
        <w:spacing w:line="360" w:lineRule="auto"/>
        <w:ind w:left="0" w:firstLine="720"/>
        <w:rPr>
          <w:kern w:val="0"/>
          <w:sz w:val="28"/>
          <w:szCs w:val="28"/>
          <w:lang w:val="ru-RU"/>
        </w:rPr>
      </w:pPr>
      <w:r w:rsidRPr="000564E0">
        <w:rPr>
          <w:kern w:val="0"/>
          <w:sz w:val="28"/>
          <w:szCs w:val="28"/>
          <w:lang w:val="ru-RU"/>
        </w:rPr>
        <w:t>Хроматография :</w:t>
      </w:r>
    </w:p>
    <w:p w:rsidR="00461B6B" w:rsidRPr="000564E0" w:rsidRDefault="00461B6B" w:rsidP="000564E0">
      <w:pPr>
        <w:spacing w:line="360" w:lineRule="auto"/>
        <w:ind w:firstLine="720"/>
        <w:rPr>
          <w:kern w:val="0"/>
          <w:sz w:val="28"/>
          <w:szCs w:val="28"/>
          <w:lang w:val="ru-RU"/>
        </w:rPr>
      </w:pPr>
      <w:r w:rsidRPr="000564E0">
        <w:rPr>
          <w:caps/>
          <w:kern w:val="0"/>
          <w:sz w:val="28"/>
          <w:szCs w:val="28"/>
          <w:lang w:val="ru-RU"/>
        </w:rPr>
        <w:t>п</w:t>
      </w:r>
      <w:r w:rsidRPr="000564E0">
        <w:rPr>
          <w:kern w:val="0"/>
          <w:sz w:val="28"/>
          <w:szCs w:val="28"/>
          <w:lang w:val="ru-RU"/>
        </w:rPr>
        <w:t>ланарная – хроматография на бумаге, тонкослойная (ТСХ).</w:t>
      </w:r>
    </w:p>
    <w:p w:rsidR="00461B6B" w:rsidRPr="000564E0" w:rsidRDefault="00461B6B" w:rsidP="000564E0">
      <w:pPr>
        <w:spacing w:line="360" w:lineRule="auto"/>
        <w:ind w:firstLine="720"/>
        <w:rPr>
          <w:kern w:val="0"/>
          <w:sz w:val="28"/>
          <w:szCs w:val="28"/>
          <w:lang w:val="ru-RU"/>
        </w:rPr>
      </w:pPr>
      <w:r w:rsidRPr="000564E0">
        <w:rPr>
          <w:caps/>
          <w:kern w:val="0"/>
          <w:sz w:val="28"/>
          <w:szCs w:val="28"/>
          <w:lang w:val="ru-RU"/>
        </w:rPr>
        <w:t>г</w:t>
      </w:r>
      <w:r w:rsidRPr="000564E0">
        <w:rPr>
          <w:kern w:val="0"/>
          <w:sz w:val="28"/>
          <w:szCs w:val="28"/>
          <w:lang w:val="ru-RU"/>
        </w:rPr>
        <w:t>азовая (ГХ) и газо-жидкостная (ГЖХ) .</w:t>
      </w:r>
    </w:p>
    <w:p w:rsidR="00461B6B" w:rsidRPr="000564E0" w:rsidRDefault="00461B6B" w:rsidP="000564E0">
      <w:pPr>
        <w:spacing w:line="360" w:lineRule="auto"/>
        <w:ind w:firstLine="720"/>
        <w:rPr>
          <w:kern w:val="0"/>
          <w:sz w:val="28"/>
          <w:szCs w:val="28"/>
          <w:lang w:val="ru-RU"/>
        </w:rPr>
      </w:pPr>
      <w:r w:rsidRPr="000564E0">
        <w:rPr>
          <w:caps/>
          <w:kern w:val="0"/>
          <w:sz w:val="28"/>
          <w:szCs w:val="28"/>
          <w:lang w:val="ru-RU"/>
        </w:rPr>
        <w:t>в</w:t>
      </w:r>
      <w:r w:rsidRPr="000564E0">
        <w:rPr>
          <w:kern w:val="0"/>
          <w:sz w:val="28"/>
          <w:szCs w:val="28"/>
          <w:lang w:val="ru-RU"/>
        </w:rPr>
        <w:t>ысокоэффективная жидкостная хроматография (ВЭЖХ).</w:t>
      </w:r>
    </w:p>
    <w:p w:rsidR="00461B6B" w:rsidRDefault="00461B6B" w:rsidP="000564E0">
      <w:pPr>
        <w:spacing w:line="360" w:lineRule="auto"/>
        <w:ind w:firstLine="720"/>
        <w:rPr>
          <w:kern w:val="0"/>
          <w:sz w:val="28"/>
          <w:szCs w:val="28"/>
          <w:lang w:val="ru-RU"/>
        </w:rPr>
      </w:pPr>
      <w:r w:rsidRPr="000564E0">
        <w:rPr>
          <w:kern w:val="0"/>
          <w:sz w:val="28"/>
          <w:szCs w:val="28"/>
          <w:lang w:val="ru-RU"/>
        </w:rPr>
        <w:t>Применение физико-химических методов основано на использования соответствующего оборудования, с помощью которого исследователь получает искомую информацию. Эта информация всегда получается в результате обработки сигналов.</w:t>
      </w:r>
    </w:p>
    <w:p w:rsidR="000564E0" w:rsidRPr="000564E0" w:rsidRDefault="000564E0" w:rsidP="000564E0">
      <w:pPr>
        <w:spacing w:line="360" w:lineRule="auto"/>
        <w:ind w:firstLine="720"/>
        <w:rPr>
          <w:kern w:val="0"/>
          <w:sz w:val="28"/>
          <w:szCs w:val="28"/>
          <w:lang w:val="ru-RU"/>
        </w:rPr>
      </w:pPr>
    </w:p>
    <w:p w:rsidR="00461B6B" w:rsidRDefault="00461B6B" w:rsidP="000564E0">
      <w:pPr>
        <w:spacing w:line="360" w:lineRule="auto"/>
        <w:ind w:firstLine="720"/>
        <w:jc w:val="center"/>
        <w:rPr>
          <w:b/>
          <w:bCs/>
          <w:color w:val="000000"/>
          <w:spacing w:val="-2"/>
          <w:kern w:val="0"/>
          <w:sz w:val="28"/>
          <w:szCs w:val="28"/>
          <w:lang w:val="ru-RU"/>
        </w:rPr>
      </w:pPr>
      <w:r w:rsidRPr="000564E0">
        <w:rPr>
          <w:b/>
          <w:bCs/>
          <w:color w:val="000000"/>
          <w:spacing w:val="-2"/>
          <w:kern w:val="0"/>
          <w:sz w:val="28"/>
          <w:szCs w:val="28"/>
          <w:lang w:val="ru-RU"/>
        </w:rPr>
        <w:t>ОБРАБОТКА СИГНАЛОВ</w:t>
      </w:r>
    </w:p>
    <w:p w:rsidR="000564E0" w:rsidRPr="000564E0" w:rsidRDefault="000564E0" w:rsidP="000564E0">
      <w:pPr>
        <w:spacing w:line="360" w:lineRule="auto"/>
        <w:ind w:firstLine="720"/>
        <w:jc w:val="center"/>
        <w:rPr>
          <w:b/>
          <w:bCs/>
          <w:color w:val="000000"/>
          <w:spacing w:val="-2"/>
          <w:kern w:val="0"/>
          <w:sz w:val="28"/>
          <w:szCs w:val="28"/>
          <w:lang w:val="ru-RU"/>
        </w:rPr>
      </w:pPr>
    </w:p>
    <w:p w:rsidR="00461B6B" w:rsidRPr="000564E0" w:rsidRDefault="00461B6B" w:rsidP="000564E0">
      <w:pPr>
        <w:spacing w:line="360" w:lineRule="auto"/>
        <w:ind w:firstLine="720"/>
        <w:rPr>
          <w:color w:val="000000"/>
          <w:spacing w:val="5"/>
          <w:kern w:val="0"/>
          <w:sz w:val="28"/>
          <w:szCs w:val="28"/>
          <w:lang w:val="ru-RU"/>
        </w:rPr>
      </w:pPr>
      <w:r w:rsidRPr="000564E0">
        <w:rPr>
          <w:color w:val="000000"/>
          <w:spacing w:val="5"/>
          <w:kern w:val="0"/>
          <w:sz w:val="28"/>
          <w:szCs w:val="28"/>
          <w:lang w:val="ru-RU"/>
        </w:rPr>
        <w:t>Сигналом называются первичные данные, получаемые в ходе анализа. Это могут быть спектры, хроматограммы, какие-либо временные зависимос</w:t>
      </w:r>
      <w:r w:rsidRPr="000564E0">
        <w:rPr>
          <w:color w:val="000000"/>
          <w:spacing w:val="3"/>
          <w:kern w:val="0"/>
          <w:sz w:val="28"/>
          <w:szCs w:val="28"/>
          <w:lang w:val="ru-RU"/>
        </w:rPr>
        <w:t>ти, например, зависимости от времени рН или оптической плотности и многое другое. Подоб</w:t>
      </w:r>
      <w:r w:rsidRPr="000564E0">
        <w:rPr>
          <w:color w:val="000000"/>
          <w:spacing w:val="4"/>
          <w:kern w:val="0"/>
          <w:sz w:val="28"/>
          <w:szCs w:val="28"/>
          <w:lang w:val="ru-RU"/>
        </w:rPr>
        <w:t xml:space="preserve">ные данные представляют собой зависимости некоторой величины от времени, </w:t>
      </w:r>
      <w:r w:rsidRPr="000564E0">
        <w:rPr>
          <w:color w:val="000000"/>
          <w:spacing w:val="5"/>
          <w:kern w:val="0"/>
          <w:sz w:val="28"/>
          <w:szCs w:val="28"/>
          <w:lang w:val="ru-RU"/>
        </w:rPr>
        <w:t>длины волны, расстояния (для данных по пространственному распределению) или иного параметра. Они включают в себя не только полезную, но и ненужную, мешающую информацию.</w:t>
      </w:r>
    </w:p>
    <w:p w:rsidR="00461B6B" w:rsidRDefault="00461B6B" w:rsidP="000564E0">
      <w:pPr>
        <w:spacing w:line="360" w:lineRule="auto"/>
        <w:ind w:firstLine="720"/>
        <w:rPr>
          <w:color w:val="000000"/>
          <w:spacing w:val="-3"/>
          <w:kern w:val="0"/>
          <w:sz w:val="28"/>
          <w:szCs w:val="28"/>
          <w:lang w:val="ru-RU"/>
        </w:rPr>
      </w:pPr>
      <w:r w:rsidRPr="000564E0">
        <w:rPr>
          <w:color w:val="000000"/>
          <w:spacing w:val="-1"/>
          <w:kern w:val="0"/>
          <w:sz w:val="28"/>
          <w:szCs w:val="28"/>
          <w:lang w:val="ru-RU"/>
        </w:rPr>
        <w:t>Аналитический сигнал, получаемый от любого прибора, всегда включает в себя полезную информацию, шум и сиг</w:t>
      </w:r>
      <w:r w:rsidRPr="000564E0">
        <w:rPr>
          <w:color w:val="000000"/>
          <w:spacing w:val="-6"/>
          <w:kern w:val="0"/>
          <w:sz w:val="28"/>
          <w:szCs w:val="28"/>
          <w:lang w:val="ru-RU"/>
        </w:rPr>
        <w:t xml:space="preserve">нал фона. Составляющая, несущая полезную информацию, часто может быть </w:t>
      </w:r>
      <w:r w:rsidRPr="000564E0">
        <w:rPr>
          <w:color w:val="000000"/>
          <w:spacing w:val="-3"/>
          <w:kern w:val="0"/>
          <w:sz w:val="28"/>
          <w:szCs w:val="28"/>
          <w:lang w:val="ru-RU"/>
        </w:rPr>
        <w:t xml:space="preserve">представлена графически в форме пика. </w:t>
      </w:r>
      <w:r w:rsidRPr="000564E0">
        <w:rPr>
          <w:caps/>
          <w:color w:val="000000"/>
          <w:spacing w:val="-3"/>
          <w:kern w:val="0"/>
          <w:sz w:val="28"/>
          <w:szCs w:val="28"/>
          <w:lang w:val="ru-RU"/>
        </w:rPr>
        <w:t>п</w:t>
      </w:r>
      <w:r w:rsidRPr="000564E0">
        <w:rPr>
          <w:color w:val="000000"/>
          <w:spacing w:val="-3"/>
          <w:kern w:val="0"/>
          <w:sz w:val="28"/>
          <w:szCs w:val="28"/>
          <w:lang w:val="ru-RU"/>
        </w:rPr>
        <w:t>ри этом, в зависимости от частоты составляющие суммарного сигнала могут быть разделены следующим образом (</w:t>
      </w:r>
      <w:r w:rsidRPr="000564E0">
        <w:rPr>
          <w:color w:val="000000"/>
          <w:spacing w:val="-3"/>
          <w:kern w:val="0"/>
          <w:sz w:val="28"/>
          <w:szCs w:val="28"/>
        </w:rPr>
        <w:t>F</w:t>
      </w:r>
      <w:r w:rsidRPr="000564E0">
        <w:rPr>
          <w:color w:val="000000"/>
          <w:spacing w:val="-3"/>
          <w:kern w:val="0"/>
          <w:sz w:val="28"/>
          <w:szCs w:val="28"/>
          <w:lang w:val="ru-RU"/>
        </w:rPr>
        <w:t xml:space="preserve"> 1).</w:t>
      </w:r>
    </w:p>
    <w:p w:rsidR="000564E0" w:rsidRPr="000564E0" w:rsidRDefault="000564E0" w:rsidP="000564E0">
      <w:pPr>
        <w:spacing w:line="360" w:lineRule="auto"/>
        <w:ind w:firstLine="720"/>
        <w:rPr>
          <w:color w:val="000000"/>
          <w:spacing w:val="5"/>
          <w:kern w:val="0"/>
          <w:sz w:val="28"/>
          <w:szCs w:val="28"/>
          <w:lang w:val="ru-RU"/>
        </w:rPr>
      </w:pPr>
    </w:p>
    <w:p w:rsidR="00461B6B" w:rsidRPr="000564E0" w:rsidRDefault="00461B6B" w:rsidP="000564E0">
      <w:pPr>
        <w:shd w:val="clear" w:color="auto" w:fill="FFFFFF"/>
        <w:spacing w:line="360" w:lineRule="auto"/>
        <w:ind w:right="11" w:firstLine="720"/>
        <w:jc w:val="right"/>
        <w:rPr>
          <w:kern w:val="0"/>
          <w:sz w:val="28"/>
          <w:szCs w:val="28"/>
          <w:lang w:val="ru-RU"/>
        </w:rPr>
      </w:pPr>
      <w:r w:rsidRPr="000564E0">
        <w:rPr>
          <w:kern w:val="0"/>
          <w:sz w:val="28"/>
          <w:szCs w:val="28"/>
          <w:lang w:val="ru-RU"/>
        </w:rPr>
        <w:t>Таблица 1.</w:t>
      </w:r>
      <w:r w:rsidR="000564E0" w:rsidRPr="000564E0">
        <w:rPr>
          <w:kern w:val="0"/>
          <w:sz w:val="28"/>
          <w:szCs w:val="28"/>
          <w:lang w:val="ru-RU"/>
        </w:rPr>
        <w:t xml:space="preserve"> </w:t>
      </w: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28"/>
        <w:gridCol w:w="4320"/>
      </w:tblGrid>
      <w:tr w:rsidR="00461B6B" w:rsidRPr="000564E0" w:rsidTr="00461B6B">
        <w:trPr>
          <w:trHeight w:val="626"/>
        </w:trPr>
        <w:tc>
          <w:tcPr>
            <w:tcW w:w="2340" w:type="dxa"/>
          </w:tcPr>
          <w:p w:rsidR="00461B6B" w:rsidRPr="000564E0" w:rsidRDefault="00461B6B" w:rsidP="000564E0">
            <w:pPr>
              <w:spacing w:line="360" w:lineRule="auto"/>
              <w:ind w:right="11" w:firstLine="720"/>
              <w:jc w:val="center"/>
              <w:rPr>
                <w:b/>
                <w:kern w:val="0"/>
                <w:sz w:val="20"/>
                <w:lang w:val="ru-RU"/>
              </w:rPr>
            </w:pPr>
            <w:r w:rsidRPr="000564E0">
              <w:rPr>
                <w:b/>
                <w:kern w:val="0"/>
                <w:sz w:val="20"/>
                <w:lang w:val="ru-RU"/>
              </w:rPr>
              <w:t>ЧАСТОТА</w:t>
            </w:r>
          </w:p>
        </w:tc>
        <w:tc>
          <w:tcPr>
            <w:tcW w:w="4320" w:type="dxa"/>
          </w:tcPr>
          <w:p w:rsidR="00461B6B" w:rsidRPr="000564E0" w:rsidRDefault="00461B6B" w:rsidP="000564E0">
            <w:pPr>
              <w:spacing w:line="360" w:lineRule="auto"/>
              <w:ind w:right="11" w:firstLine="720"/>
              <w:jc w:val="center"/>
              <w:rPr>
                <w:b/>
                <w:kern w:val="0"/>
                <w:sz w:val="20"/>
                <w:lang w:val="ru-RU"/>
              </w:rPr>
            </w:pPr>
            <w:r w:rsidRPr="000564E0">
              <w:rPr>
                <w:b/>
                <w:kern w:val="0"/>
                <w:sz w:val="20"/>
                <w:lang w:val="ru-RU"/>
              </w:rPr>
              <w:t>КОМПОНЕНТА СИГНАЛА</w:t>
            </w:r>
          </w:p>
        </w:tc>
      </w:tr>
      <w:tr w:rsidR="00461B6B" w:rsidRPr="000564E0" w:rsidTr="00461B6B">
        <w:tc>
          <w:tcPr>
            <w:tcW w:w="2340" w:type="dxa"/>
          </w:tcPr>
          <w:p w:rsidR="00461B6B" w:rsidRPr="000564E0" w:rsidRDefault="00461B6B" w:rsidP="000564E0">
            <w:pPr>
              <w:spacing w:line="360" w:lineRule="auto"/>
              <w:ind w:right="11" w:firstLine="720"/>
              <w:jc w:val="left"/>
              <w:rPr>
                <w:b/>
                <w:caps/>
                <w:kern w:val="0"/>
                <w:sz w:val="20"/>
                <w:lang w:val="ru-RU"/>
              </w:rPr>
            </w:pPr>
            <w:r w:rsidRPr="000564E0">
              <w:rPr>
                <w:b/>
                <w:caps/>
                <w:kern w:val="0"/>
                <w:sz w:val="20"/>
                <w:lang w:val="ru-RU"/>
              </w:rPr>
              <w:t>Промежуточная</w:t>
            </w:r>
          </w:p>
        </w:tc>
        <w:tc>
          <w:tcPr>
            <w:tcW w:w="4320" w:type="dxa"/>
          </w:tcPr>
          <w:p w:rsidR="00461B6B" w:rsidRPr="000564E0" w:rsidRDefault="00461B6B" w:rsidP="000564E0">
            <w:pPr>
              <w:spacing w:line="360" w:lineRule="auto"/>
              <w:ind w:right="11" w:firstLine="720"/>
              <w:jc w:val="left"/>
              <w:rPr>
                <w:b/>
                <w:caps/>
                <w:kern w:val="0"/>
                <w:sz w:val="20"/>
                <w:lang w:val="ru-RU"/>
              </w:rPr>
            </w:pPr>
            <w:r w:rsidRPr="000564E0">
              <w:rPr>
                <w:b/>
                <w:caps/>
                <w:kern w:val="0"/>
                <w:sz w:val="20"/>
                <w:lang w:val="ru-RU"/>
              </w:rPr>
              <w:t>Полезная информация (пик)</w:t>
            </w:r>
          </w:p>
        </w:tc>
      </w:tr>
      <w:tr w:rsidR="00461B6B" w:rsidRPr="000564E0" w:rsidTr="00461B6B">
        <w:tc>
          <w:tcPr>
            <w:tcW w:w="2340" w:type="dxa"/>
          </w:tcPr>
          <w:p w:rsidR="00461B6B" w:rsidRPr="000564E0" w:rsidRDefault="00461B6B" w:rsidP="000564E0">
            <w:pPr>
              <w:spacing w:line="360" w:lineRule="auto"/>
              <w:ind w:right="11" w:firstLine="720"/>
              <w:jc w:val="left"/>
              <w:rPr>
                <w:b/>
                <w:caps/>
                <w:kern w:val="0"/>
                <w:sz w:val="20"/>
                <w:lang w:val="ru-RU"/>
              </w:rPr>
            </w:pPr>
            <w:r w:rsidRPr="000564E0">
              <w:rPr>
                <w:b/>
                <w:caps/>
                <w:kern w:val="0"/>
                <w:sz w:val="20"/>
                <w:lang w:val="ru-RU"/>
              </w:rPr>
              <w:t>Низкая</w:t>
            </w:r>
          </w:p>
        </w:tc>
        <w:tc>
          <w:tcPr>
            <w:tcW w:w="4320" w:type="dxa"/>
          </w:tcPr>
          <w:p w:rsidR="00461B6B" w:rsidRPr="000564E0" w:rsidRDefault="00461B6B" w:rsidP="000564E0">
            <w:pPr>
              <w:spacing w:line="360" w:lineRule="auto"/>
              <w:ind w:right="11" w:firstLine="720"/>
              <w:jc w:val="left"/>
              <w:rPr>
                <w:b/>
                <w:caps/>
                <w:kern w:val="0"/>
                <w:sz w:val="20"/>
                <w:lang w:val="ru-RU"/>
              </w:rPr>
            </w:pPr>
            <w:r w:rsidRPr="000564E0">
              <w:rPr>
                <w:b/>
                <w:caps/>
                <w:kern w:val="0"/>
                <w:sz w:val="20"/>
                <w:lang w:val="ru-RU"/>
              </w:rPr>
              <w:t>Фон, дрейф базовой линии</w:t>
            </w:r>
          </w:p>
        </w:tc>
      </w:tr>
      <w:tr w:rsidR="00461B6B" w:rsidRPr="000564E0" w:rsidTr="00461B6B">
        <w:tc>
          <w:tcPr>
            <w:tcW w:w="2340" w:type="dxa"/>
          </w:tcPr>
          <w:p w:rsidR="00461B6B" w:rsidRPr="000564E0" w:rsidRDefault="00461B6B" w:rsidP="000564E0">
            <w:pPr>
              <w:spacing w:line="360" w:lineRule="auto"/>
              <w:ind w:right="11" w:firstLine="720"/>
              <w:jc w:val="left"/>
              <w:rPr>
                <w:b/>
                <w:caps/>
                <w:kern w:val="0"/>
                <w:sz w:val="20"/>
                <w:lang w:val="ru-RU"/>
              </w:rPr>
            </w:pPr>
            <w:r w:rsidRPr="000564E0">
              <w:rPr>
                <w:b/>
                <w:caps/>
                <w:kern w:val="0"/>
                <w:sz w:val="20"/>
                <w:lang w:val="ru-RU"/>
              </w:rPr>
              <w:t>Высокая</w:t>
            </w:r>
          </w:p>
        </w:tc>
        <w:tc>
          <w:tcPr>
            <w:tcW w:w="4320" w:type="dxa"/>
          </w:tcPr>
          <w:p w:rsidR="00461B6B" w:rsidRPr="000564E0" w:rsidRDefault="00461B6B" w:rsidP="000564E0">
            <w:pPr>
              <w:spacing w:line="360" w:lineRule="auto"/>
              <w:ind w:right="11" w:firstLine="720"/>
              <w:jc w:val="left"/>
              <w:rPr>
                <w:b/>
                <w:kern w:val="0"/>
                <w:sz w:val="20"/>
                <w:lang w:val="ru-RU"/>
              </w:rPr>
            </w:pPr>
            <w:r w:rsidRPr="000564E0">
              <w:rPr>
                <w:b/>
                <w:kern w:val="0"/>
                <w:sz w:val="20"/>
                <w:lang w:val="ru-RU"/>
              </w:rPr>
              <w:t>ШУМ</w:t>
            </w:r>
          </w:p>
        </w:tc>
      </w:tr>
    </w:tbl>
    <w:p w:rsidR="00461B6B" w:rsidRPr="000564E0" w:rsidRDefault="00461B6B" w:rsidP="000564E0">
      <w:pPr>
        <w:shd w:val="clear" w:color="auto" w:fill="FFFFFF"/>
        <w:spacing w:line="360" w:lineRule="auto"/>
        <w:ind w:right="11" w:firstLine="720"/>
        <w:rPr>
          <w:kern w:val="0"/>
          <w:sz w:val="28"/>
          <w:szCs w:val="28"/>
          <w:lang w:val="ru-RU"/>
        </w:rPr>
      </w:pPr>
    </w:p>
    <w:p w:rsidR="00461B6B" w:rsidRPr="000564E0" w:rsidRDefault="00461B6B" w:rsidP="000564E0">
      <w:pPr>
        <w:shd w:val="clear" w:color="auto" w:fill="FFFFFF"/>
        <w:spacing w:line="360" w:lineRule="auto"/>
        <w:ind w:firstLine="720"/>
        <w:rPr>
          <w:iCs/>
          <w:color w:val="000000"/>
          <w:spacing w:val="-3"/>
          <w:kern w:val="0"/>
          <w:sz w:val="28"/>
          <w:szCs w:val="28"/>
          <w:lang w:val="ru-RU"/>
        </w:rPr>
      </w:pPr>
      <w:r w:rsidRPr="000564E0">
        <w:rPr>
          <w:kern w:val="0"/>
          <w:sz w:val="28"/>
          <w:szCs w:val="28"/>
          <w:lang w:val="ru-RU"/>
        </w:rPr>
        <w:t>Это легко видеть</w:t>
      </w:r>
      <w:r w:rsidRPr="000564E0">
        <w:rPr>
          <w:color w:val="000000"/>
          <w:spacing w:val="3"/>
          <w:kern w:val="0"/>
          <w:sz w:val="28"/>
          <w:szCs w:val="28"/>
          <w:lang w:val="ru-RU"/>
        </w:rPr>
        <w:t>, например, на хроматограмме (</w:t>
      </w:r>
      <w:r w:rsidRPr="000564E0">
        <w:rPr>
          <w:color w:val="000000"/>
          <w:spacing w:val="3"/>
          <w:kern w:val="0"/>
          <w:sz w:val="28"/>
          <w:szCs w:val="28"/>
        </w:rPr>
        <w:t>F</w:t>
      </w:r>
      <w:r w:rsidRPr="000564E0">
        <w:rPr>
          <w:color w:val="000000"/>
          <w:spacing w:val="3"/>
          <w:kern w:val="0"/>
          <w:sz w:val="28"/>
          <w:szCs w:val="28"/>
          <w:lang w:val="ru-RU"/>
        </w:rPr>
        <w:t xml:space="preserve"> 2), </w:t>
      </w:r>
      <w:r w:rsidRPr="000564E0">
        <w:rPr>
          <w:color w:val="000000"/>
          <w:spacing w:val="-5"/>
          <w:kern w:val="0"/>
          <w:sz w:val="28"/>
          <w:szCs w:val="28"/>
          <w:lang w:val="ru-RU"/>
        </w:rPr>
        <w:t>где имеются как пики отдельных веществ (их площади связаны с содержани</w:t>
      </w:r>
      <w:r w:rsidRPr="000564E0">
        <w:rPr>
          <w:color w:val="000000"/>
          <w:spacing w:val="-4"/>
          <w:kern w:val="0"/>
          <w:sz w:val="28"/>
          <w:szCs w:val="28"/>
          <w:lang w:val="ru-RU"/>
        </w:rPr>
        <w:t>ями), так и участки базовой линии (прямой или искривленной) между ними. В общем случае при регистрации сигнала как на пики, так и на базовую линию накладывается шум (</w:t>
      </w:r>
      <w:r w:rsidRPr="000564E0">
        <w:rPr>
          <w:color w:val="000000"/>
          <w:spacing w:val="-4"/>
          <w:kern w:val="0"/>
          <w:sz w:val="28"/>
          <w:szCs w:val="28"/>
        </w:rPr>
        <w:t>F</w:t>
      </w:r>
      <w:r w:rsidRPr="000564E0">
        <w:rPr>
          <w:color w:val="000000"/>
          <w:spacing w:val="-4"/>
          <w:kern w:val="0"/>
          <w:sz w:val="28"/>
          <w:szCs w:val="28"/>
          <w:lang w:val="ru-RU"/>
        </w:rPr>
        <w:t xml:space="preserve"> 3). Шум мо</w:t>
      </w:r>
      <w:r w:rsidRPr="000564E0">
        <w:rPr>
          <w:color w:val="000000"/>
          <w:spacing w:val="-5"/>
          <w:kern w:val="0"/>
          <w:sz w:val="28"/>
          <w:szCs w:val="28"/>
          <w:lang w:val="ru-RU"/>
        </w:rPr>
        <w:t>жет настолько перекрывать полезный сигнал, что последний становится труд</w:t>
      </w:r>
      <w:r w:rsidRPr="000564E0">
        <w:rPr>
          <w:color w:val="000000"/>
          <w:spacing w:val="-4"/>
          <w:kern w:val="0"/>
          <w:sz w:val="28"/>
          <w:szCs w:val="28"/>
          <w:lang w:val="ru-RU"/>
        </w:rPr>
        <w:t xml:space="preserve">но различим. Качество такого рода данных обычно характеризуют </w:t>
      </w:r>
      <w:r w:rsidRPr="000564E0">
        <w:rPr>
          <w:i/>
          <w:iCs/>
          <w:color w:val="000000"/>
          <w:spacing w:val="-4"/>
          <w:kern w:val="0"/>
          <w:sz w:val="28"/>
          <w:szCs w:val="28"/>
          <w:lang w:val="ru-RU"/>
        </w:rPr>
        <w:t>отноше</w:t>
      </w:r>
      <w:r w:rsidRPr="000564E0">
        <w:rPr>
          <w:i/>
          <w:iCs/>
          <w:color w:val="000000"/>
          <w:spacing w:val="-3"/>
          <w:kern w:val="0"/>
          <w:sz w:val="28"/>
          <w:szCs w:val="28"/>
          <w:lang w:val="ru-RU"/>
        </w:rPr>
        <w:t xml:space="preserve">нием (полезный сигнал/шум). </w:t>
      </w:r>
    </w:p>
    <w:p w:rsidR="00461B6B" w:rsidRPr="000564E0" w:rsidRDefault="00461B6B" w:rsidP="000564E0">
      <w:pPr>
        <w:shd w:val="clear" w:color="auto" w:fill="FFFFFF"/>
        <w:spacing w:line="360" w:lineRule="auto"/>
        <w:ind w:firstLine="720"/>
        <w:rPr>
          <w:kern w:val="0"/>
          <w:sz w:val="28"/>
          <w:szCs w:val="28"/>
          <w:lang w:val="ru-RU"/>
        </w:rPr>
      </w:pPr>
      <w:r w:rsidRPr="000564E0">
        <w:rPr>
          <w:color w:val="000000"/>
          <w:spacing w:val="-3"/>
          <w:kern w:val="0"/>
          <w:sz w:val="28"/>
          <w:szCs w:val="28"/>
          <w:lang w:val="ru-RU"/>
        </w:rPr>
        <w:t xml:space="preserve">Одна из важнейших задач обработки сигналов </w:t>
      </w:r>
      <w:r w:rsidRPr="000564E0">
        <w:rPr>
          <w:color w:val="000000"/>
          <w:spacing w:val="-4"/>
          <w:kern w:val="0"/>
          <w:sz w:val="28"/>
          <w:szCs w:val="28"/>
          <w:lang w:val="ru-RU"/>
        </w:rPr>
        <w:t>состоит в том, чтобы отличить полезный сигнал от шума, подавить шум и таким образом извлечь из исходных данных «чистый&gt; сигнал, увели</w:t>
      </w:r>
      <w:r w:rsidRPr="000564E0">
        <w:rPr>
          <w:color w:val="000000"/>
          <w:spacing w:val="-6"/>
          <w:kern w:val="0"/>
          <w:sz w:val="28"/>
          <w:szCs w:val="28"/>
          <w:lang w:val="ru-RU"/>
        </w:rPr>
        <w:t xml:space="preserve">чив количество полезной информации. При графическом представлении полезный сигнал, соответствующий индивидуальному веществу, обычно имеет </w:t>
      </w:r>
      <w:r w:rsidRPr="000564E0">
        <w:rPr>
          <w:color w:val="000000"/>
          <w:spacing w:val="2"/>
          <w:kern w:val="0"/>
          <w:sz w:val="28"/>
          <w:szCs w:val="28"/>
          <w:lang w:val="ru-RU"/>
        </w:rPr>
        <w:t>форму пика, реже ступени.</w:t>
      </w:r>
    </w:p>
    <w:p w:rsidR="00461B6B" w:rsidRPr="000564E0" w:rsidRDefault="00461B6B" w:rsidP="000564E0">
      <w:pPr>
        <w:shd w:val="clear" w:color="auto" w:fill="FFFFFF"/>
        <w:spacing w:line="360" w:lineRule="auto"/>
        <w:ind w:right="11" w:firstLine="720"/>
        <w:rPr>
          <w:color w:val="000000"/>
          <w:spacing w:val="-2"/>
          <w:kern w:val="0"/>
          <w:sz w:val="28"/>
          <w:szCs w:val="28"/>
          <w:lang w:val="ru-RU"/>
        </w:rPr>
      </w:pPr>
      <w:r w:rsidRPr="000564E0">
        <w:rPr>
          <w:color w:val="000000"/>
          <w:spacing w:val="-5"/>
          <w:kern w:val="0"/>
          <w:sz w:val="28"/>
          <w:szCs w:val="28"/>
          <w:lang w:val="ru-RU"/>
        </w:rPr>
        <w:t>Для усиления полезного сигнала используют те или иные разли</w:t>
      </w:r>
      <w:r w:rsidRPr="000564E0">
        <w:rPr>
          <w:color w:val="000000"/>
          <w:spacing w:val="-4"/>
          <w:kern w:val="0"/>
          <w:sz w:val="28"/>
          <w:szCs w:val="28"/>
          <w:lang w:val="ru-RU"/>
        </w:rPr>
        <w:t xml:space="preserve">чия между ним и шумом, в первую очередь различия в их частотах. Частота </w:t>
      </w:r>
      <w:r w:rsidRPr="000564E0">
        <w:rPr>
          <w:color w:val="000000"/>
          <w:spacing w:val="-5"/>
          <w:kern w:val="0"/>
          <w:sz w:val="28"/>
          <w:szCs w:val="28"/>
          <w:lang w:val="ru-RU"/>
        </w:rPr>
        <w:t xml:space="preserve">электронного шума прибора обычно гораздо выше частоты полезного сигнала. В то же время, компонента, имеющая частоту значительно более низкую, чем сигнал, также является помехой и соответствует сдвигу или дрейфу базовой </w:t>
      </w:r>
      <w:r w:rsidRPr="000564E0">
        <w:rPr>
          <w:color w:val="000000"/>
          <w:spacing w:val="-2"/>
          <w:kern w:val="0"/>
          <w:sz w:val="28"/>
          <w:szCs w:val="28"/>
          <w:lang w:val="ru-RU"/>
        </w:rPr>
        <w:t>линии (</w:t>
      </w:r>
      <w:r w:rsidRPr="000564E0">
        <w:rPr>
          <w:color w:val="000000"/>
          <w:spacing w:val="-2"/>
          <w:kern w:val="0"/>
          <w:sz w:val="28"/>
          <w:szCs w:val="28"/>
        </w:rPr>
        <w:t>F</w:t>
      </w:r>
      <w:r w:rsidRPr="000564E0">
        <w:rPr>
          <w:color w:val="000000"/>
          <w:spacing w:val="-2"/>
          <w:kern w:val="0"/>
          <w:sz w:val="28"/>
          <w:szCs w:val="28"/>
          <w:lang w:val="ru-RU"/>
        </w:rPr>
        <w:t xml:space="preserve"> 3).</w:t>
      </w:r>
    </w:p>
    <w:p w:rsidR="00461B6B" w:rsidRPr="000564E0" w:rsidRDefault="00461B6B" w:rsidP="000564E0">
      <w:pPr>
        <w:shd w:val="clear" w:color="auto" w:fill="FFFFFF"/>
        <w:spacing w:line="360" w:lineRule="auto"/>
        <w:ind w:right="34" w:firstLine="720"/>
        <w:rPr>
          <w:kern w:val="0"/>
          <w:sz w:val="28"/>
          <w:szCs w:val="28"/>
          <w:lang w:val="ru-RU"/>
        </w:rPr>
      </w:pPr>
      <w:r w:rsidRPr="000564E0">
        <w:rPr>
          <w:color w:val="000000"/>
          <w:spacing w:val="-5"/>
          <w:kern w:val="0"/>
          <w:sz w:val="28"/>
          <w:szCs w:val="28"/>
          <w:lang w:val="ru-RU"/>
        </w:rPr>
        <w:t>Наиболее эффективные методы усиления сигнала</w:t>
      </w:r>
      <w:r w:rsidR="000564E0" w:rsidRPr="000564E0">
        <w:rPr>
          <w:color w:val="000000"/>
          <w:spacing w:val="-5"/>
          <w:kern w:val="0"/>
          <w:sz w:val="28"/>
          <w:szCs w:val="28"/>
          <w:lang w:val="ru-RU"/>
        </w:rPr>
        <w:t xml:space="preserve"> </w:t>
      </w:r>
      <w:r w:rsidRPr="000564E0">
        <w:rPr>
          <w:color w:val="000000"/>
          <w:spacing w:val="-5"/>
          <w:kern w:val="0"/>
          <w:sz w:val="28"/>
          <w:szCs w:val="28"/>
          <w:lang w:val="ru-RU"/>
        </w:rPr>
        <w:t xml:space="preserve">основаны на различиях </w:t>
      </w:r>
      <w:r w:rsidRPr="000564E0">
        <w:rPr>
          <w:color w:val="000000"/>
          <w:spacing w:val="-3"/>
          <w:kern w:val="0"/>
          <w:sz w:val="28"/>
          <w:szCs w:val="28"/>
          <w:lang w:val="ru-RU"/>
        </w:rPr>
        <w:t xml:space="preserve">в частотах или фазах между полезным сигналом и помехами. Желательно, </w:t>
      </w:r>
      <w:r w:rsidRPr="000564E0">
        <w:rPr>
          <w:color w:val="000000"/>
          <w:spacing w:val="-5"/>
          <w:kern w:val="0"/>
          <w:sz w:val="28"/>
          <w:szCs w:val="28"/>
          <w:lang w:val="ru-RU"/>
        </w:rPr>
        <w:t xml:space="preserve">чтобы используемый для получения информации прибор обладал как можно меньшим уровнем шумов, </w:t>
      </w:r>
      <w:r w:rsidRPr="000564E0">
        <w:rPr>
          <w:color w:val="000000"/>
          <w:spacing w:val="-3"/>
          <w:kern w:val="0"/>
          <w:sz w:val="28"/>
          <w:szCs w:val="28"/>
          <w:lang w:val="ru-RU"/>
        </w:rPr>
        <w:t>поскольку в этом случае задача выделения полезного сигнала облегчается.</w:t>
      </w:r>
    </w:p>
    <w:p w:rsidR="00461B6B" w:rsidRPr="000564E0" w:rsidRDefault="00461B6B" w:rsidP="000564E0">
      <w:pPr>
        <w:spacing w:line="360" w:lineRule="auto"/>
        <w:ind w:firstLine="720"/>
        <w:rPr>
          <w:bCs/>
          <w:color w:val="000000"/>
          <w:spacing w:val="-2"/>
          <w:kern w:val="0"/>
          <w:sz w:val="28"/>
          <w:szCs w:val="28"/>
          <w:lang w:val="ru-RU"/>
        </w:rPr>
      </w:pPr>
      <w:r w:rsidRPr="000564E0">
        <w:rPr>
          <w:bCs/>
          <w:color w:val="000000"/>
          <w:spacing w:val="-2"/>
          <w:kern w:val="0"/>
          <w:sz w:val="28"/>
          <w:szCs w:val="28"/>
          <w:lang w:val="ru-RU"/>
        </w:rPr>
        <w:t>Наиболее распространенными методами извлечения полезной информации являются различные алгебраические преобразования, сглаживание, корреляционный анализ, свертка, дифференцирование и интегрирование. Предварительно информацию, поступающую с прибора в непрерывном аналоговом виде (например, на самописец), подвергают оцифровке для обработки и хранения ее в памяти компьютера. Устройства, применяемые для оцифровки аналоговых сигналов, называются аналого-цифровыми преобразователями (АЦП). В этом случае выделение полезного сигнала осуществляют численными методами.</w:t>
      </w:r>
    </w:p>
    <w:p w:rsidR="00461B6B" w:rsidRPr="000564E0" w:rsidRDefault="00461B6B" w:rsidP="000564E0">
      <w:pPr>
        <w:shd w:val="clear" w:color="auto" w:fill="FFFFFF"/>
        <w:spacing w:line="360" w:lineRule="auto"/>
        <w:ind w:right="11" w:firstLine="720"/>
        <w:rPr>
          <w:color w:val="000000"/>
          <w:spacing w:val="-2"/>
          <w:kern w:val="0"/>
          <w:sz w:val="28"/>
          <w:szCs w:val="28"/>
          <w:lang w:val="ru-RU"/>
        </w:rPr>
      </w:pPr>
      <w:r w:rsidRPr="000564E0">
        <w:rPr>
          <w:color w:val="000000"/>
          <w:spacing w:val="-2"/>
          <w:kern w:val="0"/>
          <w:sz w:val="28"/>
          <w:szCs w:val="28"/>
          <w:lang w:val="ru-RU"/>
        </w:rPr>
        <w:t>Для экспериментатора, анализирующего данные, полученные на каком-либо приборе, наиболее важным является решение следующих задач:</w:t>
      </w:r>
    </w:p>
    <w:p w:rsidR="00461B6B" w:rsidRPr="000564E0" w:rsidRDefault="00461B6B" w:rsidP="000564E0">
      <w:pPr>
        <w:spacing w:line="360" w:lineRule="auto"/>
        <w:ind w:firstLine="720"/>
        <w:rPr>
          <w:kern w:val="0"/>
          <w:sz w:val="28"/>
          <w:szCs w:val="28"/>
          <w:lang w:val="ru-RU"/>
        </w:rPr>
      </w:pPr>
      <w:r w:rsidRPr="000564E0">
        <w:rPr>
          <w:kern w:val="0"/>
          <w:sz w:val="28"/>
          <w:szCs w:val="28"/>
          <w:lang w:val="ru-RU"/>
        </w:rPr>
        <w:t>1. Увеличение отношения сигнал/шум, сглаживание данных.</w:t>
      </w:r>
    </w:p>
    <w:p w:rsidR="00461B6B" w:rsidRPr="000564E0" w:rsidRDefault="00461B6B" w:rsidP="000564E0">
      <w:pPr>
        <w:spacing w:line="360" w:lineRule="auto"/>
        <w:ind w:firstLine="720"/>
        <w:rPr>
          <w:kern w:val="0"/>
          <w:sz w:val="28"/>
          <w:szCs w:val="28"/>
          <w:lang w:val="ru-RU"/>
        </w:rPr>
      </w:pPr>
      <w:r w:rsidRPr="000564E0">
        <w:rPr>
          <w:kern w:val="0"/>
          <w:sz w:val="28"/>
          <w:szCs w:val="28"/>
          <w:lang w:val="ru-RU"/>
        </w:rPr>
        <w:t>2. Улучшение разрешения перекрывающ</w:t>
      </w:r>
      <w:r w:rsidR="000564E0">
        <w:rPr>
          <w:kern w:val="0"/>
          <w:sz w:val="28"/>
          <w:szCs w:val="28"/>
          <w:lang w:val="ru-RU"/>
        </w:rPr>
        <w:t>ихся пиков и устранение сигнала</w:t>
      </w:r>
      <w:r w:rsidR="000564E0" w:rsidRPr="000564E0">
        <w:rPr>
          <w:kern w:val="0"/>
          <w:sz w:val="28"/>
          <w:szCs w:val="28"/>
          <w:lang w:val="ru-RU"/>
        </w:rPr>
        <w:t xml:space="preserve"> </w:t>
      </w:r>
      <w:r w:rsidRPr="000564E0">
        <w:rPr>
          <w:kern w:val="0"/>
          <w:sz w:val="28"/>
          <w:szCs w:val="28"/>
          <w:lang w:val="ru-RU"/>
        </w:rPr>
        <w:t>фона.</w:t>
      </w:r>
    </w:p>
    <w:p w:rsidR="00461B6B" w:rsidRPr="000564E0" w:rsidRDefault="00461B6B" w:rsidP="000564E0">
      <w:pPr>
        <w:spacing w:line="360" w:lineRule="auto"/>
        <w:ind w:firstLine="720"/>
        <w:rPr>
          <w:kern w:val="0"/>
          <w:sz w:val="28"/>
          <w:szCs w:val="28"/>
          <w:lang w:val="ru-RU"/>
        </w:rPr>
      </w:pPr>
      <w:r w:rsidRPr="000564E0">
        <w:rPr>
          <w:kern w:val="0"/>
          <w:sz w:val="28"/>
          <w:szCs w:val="28"/>
          <w:lang w:val="ru-RU"/>
        </w:rPr>
        <w:t>3. Интегрирование сигналов для получения количественных данных.</w:t>
      </w:r>
    </w:p>
    <w:p w:rsidR="00461B6B" w:rsidRPr="000564E0" w:rsidRDefault="00461B6B" w:rsidP="000564E0">
      <w:pPr>
        <w:shd w:val="clear" w:color="auto" w:fill="FFFFFF"/>
        <w:spacing w:line="360" w:lineRule="auto"/>
        <w:ind w:firstLine="720"/>
        <w:rPr>
          <w:color w:val="000000"/>
          <w:spacing w:val="-2"/>
          <w:kern w:val="0"/>
          <w:sz w:val="28"/>
          <w:szCs w:val="28"/>
          <w:lang w:val="ru-RU"/>
        </w:rPr>
      </w:pPr>
      <w:r w:rsidRPr="000564E0">
        <w:rPr>
          <w:color w:val="000000"/>
          <w:spacing w:val="-5"/>
          <w:kern w:val="0"/>
          <w:sz w:val="28"/>
          <w:szCs w:val="28"/>
          <w:lang w:val="ru-RU"/>
        </w:rPr>
        <w:t xml:space="preserve">Одним из наиболее распространенных методов обработки сигналов является </w:t>
      </w:r>
      <w:r w:rsidRPr="000564E0">
        <w:rPr>
          <w:color w:val="000000"/>
          <w:spacing w:val="-3"/>
          <w:kern w:val="0"/>
          <w:sz w:val="28"/>
          <w:szCs w:val="28"/>
          <w:lang w:val="ru-RU"/>
        </w:rPr>
        <w:t xml:space="preserve">цифровая фильтрация данных. Эту операцию </w:t>
      </w:r>
      <w:r w:rsidRPr="000564E0">
        <w:rPr>
          <w:color w:val="000000"/>
          <w:spacing w:val="-7"/>
          <w:kern w:val="0"/>
          <w:sz w:val="28"/>
          <w:szCs w:val="28"/>
          <w:lang w:val="ru-RU"/>
        </w:rPr>
        <w:t xml:space="preserve">сейчас осуществляют </w:t>
      </w:r>
      <w:r w:rsidRPr="000564E0">
        <w:rPr>
          <w:color w:val="000000"/>
          <w:spacing w:val="-6"/>
          <w:kern w:val="0"/>
          <w:sz w:val="28"/>
          <w:szCs w:val="28"/>
          <w:lang w:val="ru-RU"/>
        </w:rPr>
        <w:t>большинство современных приборов. Для такой популярности метода цифро</w:t>
      </w:r>
      <w:r w:rsidRPr="000564E0">
        <w:rPr>
          <w:color w:val="000000"/>
          <w:spacing w:val="-2"/>
          <w:kern w:val="0"/>
          <w:sz w:val="28"/>
          <w:szCs w:val="28"/>
          <w:lang w:val="ru-RU"/>
        </w:rPr>
        <w:t>вой фильтрации есть много причин:</w:t>
      </w:r>
    </w:p>
    <w:p w:rsidR="00461B6B" w:rsidRPr="000564E0" w:rsidRDefault="00461B6B" w:rsidP="000564E0">
      <w:pPr>
        <w:widowControl w:val="0"/>
        <w:numPr>
          <w:ilvl w:val="0"/>
          <w:numId w:val="37"/>
        </w:numPr>
        <w:shd w:val="clear" w:color="auto" w:fill="FFFFFF"/>
        <w:tabs>
          <w:tab w:val="left" w:pos="254"/>
        </w:tabs>
        <w:autoSpaceDE w:val="0"/>
        <w:autoSpaceDN w:val="0"/>
        <w:adjustRightInd w:val="0"/>
        <w:spacing w:line="360" w:lineRule="auto"/>
        <w:ind w:firstLine="720"/>
        <w:rPr>
          <w:color w:val="000000"/>
          <w:kern w:val="0"/>
          <w:sz w:val="28"/>
          <w:szCs w:val="28"/>
          <w:lang w:val="ru-RU"/>
        </w:rPr>
      </w:pPr>
      <w:r w:rsidRPr="000564E0">
        <w:rPr>
          <w:color w:val="000000"/>
          <w:spacing w:val="-4"/>
          <w:kern w:val="0"/>
          <w:sz w:val="28"/>
          <w:szCs w:val="28"/>
          <w:lang w:val="ru-RU"/>
        </w:rPr>
        <w:t>соответствующее программное обеспечение можно реализовать практиче</w:t>
      </w:r>
      <w:r w:rsidRPr="000564E0">
        <w:rPr>
          <w:color w:val="000000"/>
          <w:spacing w:val="-2"/>
          <w:kern w:val="0"/>
          <w:sz w:val="28"/>
          <w:szCs w:val="28"/>
          <w:lang w:val="ru-RU"/>
        </w:rPr>
        <w:t>ски на любом компьютере;</w:t>
      </w:r>
    </w:p>
    <w:p w:rsidR="00461B6B" w:rsidRPr="000564E0" w:rsidRDefault="00461B6B" w:rsidP="000564E0">
      <w:pPr>
        <w:widowControl w:val="0"/>
        <w:numPr>
          <w:ilvl w:val="0"/>
          <w:numId w:val="37"/>
        </w:numPr>
        <w:shd w:val="clear" w:color="auto" w:fill="FFFFFF"/>
        <w:tabs>
          <w:tab w:val="left" w:pos="254"/>
        </w:tabs>
        <w:autoSpaceDE w:val="0"/>
        <w:autoSpaceDN w:val="0"/>
        <w:adjustRightInd w:val="0"/>
        <w:spacing w:line="360" w:lineRule="auto"/>
        <w:ind w:firstLine="720"/>
        <w:rPr>
          <w:color w:val="000000"/>
          <w:kern w:val="0"/>
          <w:sz w:val="28"/>
          <w:szCs w:val="28"/>
          <w:lang w:val="ru-RU"/>
        </w:rPr>
      </w:pPr>
      <w:r w:rsidRPr="000564E0">
        <w:rPr>
          <w:color w:val="000000"/>
          <w:spacing w:val="-5"/>
          <w:kern w:val="0"/>
          <w:sz w:val="28"/>
          <w:szCs w:val="28"/>
          <w:lang w:val="ru-RU"/>
        </w:rPr>
        <w:t>в методе используются только простейшие арифметические операции (сло</w:t>
      </w:r>
      <w:r w:rsidRPr="000564E0">
        <w:rPr>
          <w:color w:val="000000"/>
          <w:spacing w:val="-2"/>
          <w:kern w:val="0"/>
          <w:sz w:val="28"/>
          <w:szCs w:val="28"/>
          <w:lang w:val="ru-RU"/>
        </w:rPr>
        <w:t>жение и умножение);</w:t>
      </w:r>
    </w:p>
    <w:p w:rsidR="00461B6B" w:rsidRPr="000564E0" w:rsidRDefault="00461B6B" w:rsidP="000564E0">
      <w:pPr>
        <w:widowControl w:val="0"/>
        <w:numPr>
          <w:ilvl w:val="0"/>
          <w:numId w:val="37"/>
        </w:numPr>
        <w:shd w:val="clear" w:color="auto" w:fill="FFFFFF"/>
        <w:tabs>
          <w:tab w:val="left" w:pos="254"/>
        </w:tabs>
        <w:autoSpaceDE w:val="0"/>
        <w:autoSpaceDN w:val="0"/>
        <w:adjustRightInd w:val="0"/>
        <w:spacing w:line="360" w:lineRule="auto"/>
        <w:ind w:firstLine="720"/>
        <w:rPr>
          <w:color w:val="000000"/>
          <w:kern w:val="0"/>
          <w:sz w:val="28"/>
          <w:szCs w:val="28"/>
          <w:lang w:val="ru-RU"/>
        </w:rPr>
      </w:pPr>
      <w:r w:rsidRPr="000564E0">
        <w:rPr>
          <w:color w:val="000000"/>
          <w:spacing w:val="-2"/>
          <w:kern w:val="0"/>
          <w:sz w:val="28"/>
          <w:szCs w:val="28"/>
          <w:lang w:val="ru-RU"/>
        </w:rPr>
        <w:t>цифровые фильтры легко адаптировать к любой конкретной ситуации;</w:t>
      </w:r>
    </w:p>
    <w:p w:rsidR="00461B6B" w:rsidRPr="000564E0" w:rsidRDefault="00461B6B" w:rsidP="000564E0">
      <w:pPr>
        <w:widowControl w:val="0"/>
        <w:numPr>
          <w:ilvl w:val="0"/>
          <w:numId w:val="37"/>
        </w:numPr>
        <w:shd w:val="clear" w:color="auto" w:fill="FFFFFF"/>
        <w:tabs>
          <w:tab w:val="left" w:pos="254"/>
        </w:tabs>
        <w:autoSpaceDE w:val="0"/>
        <w:autoSpaceDN w:val="0"/>
        <w:adjustRightInd w:val="0"/>
        <w:spacing w:line="360" w:lineRule="auto"/>
        <w:ind w:firstLine="720"/>
        <w:rPr>
          <w:color w:val="000000"/>
          <w:kern w:val="0"/>
          <w:sz w:val="28"/>
          <w:szCs w:val="28"/>
          <w:lang w:val="ru-RU"/>
        </w:rPr>
      </w:pPr>
      <w:r w:rsidRPr="000564E0">
        <w:rPr>
          <w:color w:val="000000"/>
          <w:spacing w:val="-1"/>
          <w:kern w:val="0"/>
          <w:sz w:val="28"/>
          <w:szCs w:val="28"/>
          <w:lang w:val="ru-RU"/>
        </w:rPr>
        <w:t>действия, выполняемые цифровыми фильтрами, легко поддаются интер</w:t>
      </w:r>
      <w:r w:rsidRPr="000564E0">
        <w:rPr>
          <w:color w:val="000000"/>
          <w:spacing w:val="-8"/>
          <w:kern w:val="0"/>
          <w:sz w:val="28"/>
          <w:szCs w:val="28"/>
          <w:lang w:val="ru-RU"/>
        </w:rPr>
        <w:t>претации.</w:t>
      </w:r>
    </w:p>
    <w:p w:rsidR="00461B6B" w:rsidRPr="000564E0" w:rsidRDefault="00461B6B" w:rsidP="000564E0">
      <w:pPr>
        <w:shd w:val="clear" w:color="auto" w:fill="FFFFFF"/>
        <w:spacing w:line="360" w:lineRule="auto"/>
        <w:ind w:firstLine="720"/>
        <w:rPr>
          <w:color w:val="000000"/>
          <w:spacing w:val="-3"/>
          <w:kern w:val="0"/>
          <w:sz w:val="28"/>
          <w:szCs w:val="28"/>
          <w:lang w:val="ru-RU"/>
        </w:rPr>
      </w:pPr>
      <w:r w:rsidRPr="000564E0">
        <w:rPr>
          <w:color w:val="000000"/>
          <w:spacing w:val="-3"/>
          <w:kern w:val="0"/>
          <w:sz w:val="28"/>
          <w:szCs w:val="28"/>
          <w:lang w:val="ru-RU"/>
        </w:rPr>
        <w:t xml:space="preserve">Конечно, никакая фильтрация не может увеличить количество </w:t>
      </w:r>
      <w:r w:rsidRPr="000564E0">
        <w:rPr>
          <w:color w:val="000000"/>
          <w:spacing w:val="-4"/>
          <w:kern w:val="0"/>
          <w:sz w:val="28"/>
          <w:szCs w:val="28"/>
          <w:lang w:val="ru-RU"/>
        </w:rPr>
        <w:t xml:space="preserve">информации, содержащееся в данных, но она позволяет извлечь имеющуюся </w:t>
      </w:r>
      <w:r w:rsidRPr="000564E0">
        <w:rPr>
          <w:color w:val="000000"/>
          <w:spacing w:val="-3"/>
          <w:kern w:val="0"/>
          <w:sz w:val="28"/>
          <w:szCs w:val="28"/>
          <w:lang w:val="ru-RU"/>
        </w:rPr>
        <w:t>информацию, сделать ее более наглядной.</w:t>
      </w:r>
    </w:p>
    <w:p w:rsidR="00461B6B" w:rsidRPr="000564E0" w:rsidRDefault="00461B6B" w:rsidP="000564E0">
      <w:pPr>
        <w:shd w:val="clear" w:color="auto" w:fill="FFFFFF"/>
        <w:spacing w:line="360" w:lineRule="auto"/>
        <w:ind w:firstLine="720"/>
        <w:rPr>
          <w:color w:val="000000"/>
          <w:spacing w:val="-5"/>
          <w:kern w:val="0"/>
          <w:sz w:val="28"/>
          <w:szCs w:val="28"/>
          <w:lang w:val="ru-RU"/>
        </w:rPr>
      </w:pPr>
      <w:r w:rsidRPr="000564E0">
        <w:rPr>
          <w:color w:val="000000"/>
          <w:spacing w:val="-5"/>
          <w:kern w:val="0"/>
          <w:sz w:val="28"/>
          <w:szCs w:val="28"/>
          <w:lang w:val="ru-RU"/>
        </w:rPr>
        <w:t xml:space="preserve">В основе простейшего цифрового фильтра лежит операция усреднения: серия последовательных значений заменяется их средним арифметическим. Как </w:t>
      </w:r>
      <w:r w:rsidRPr="000564E0">
        <w:rPr>
          <w:color w:val="000000"/>
          <w:spacing w:val="-4"/>
          <w:kern w:val="0"/>
          <w:sz w:val="28"/>
          <w:szCs w:val="28"/>
          <w:lang w:val="ru-RU"/>
        </w:rPr>
        <w:t xml:space="preserve">известно из математической статистики, среднее характеризуется </w:t>
      </w:r>
      <w:r w:rsidRPr="000564E0">
        <w:rPr>
          <w:color w:val="000000"/>
          <w:spacing w:val="-5"/>
          <w:kern w:val="0"/>
          <w:sz w:val="28"/>
          <w:szCs w:val="28"/>
          <w:lang w:val="ru-RU"/>
        </w:rPr>
        <w:t>меньшим уровнем шумов (стандартным отклонением), чем исходные данные.</w:t>
      </w:r>
    </w:p>
    <w:p w:rsidR="00461B6B" w:rsidRPr="000564E0" w:rsidRDefault="00461B6B" w:rsidP="000564E0">
      <w:pPr>
        <w:shd w:val="clear" w:color="auto" w:fill="FFFFFF"/>
        <w:spacing w:line="360" w:lineRule="auto"/>
        <w:ind w:right="14" w:firstLine="720"/>
        <w:rPr>
          <w:kern w:val="0"/>
          <w:sz w:val="28"/>
          <w:szCs w:val="28"/>
          <w:lang w:val="ru-RU"/>
        </w:rPr>
      </w:pPr>
      <w:r w:rsidRPr="000564E0">
        <w:rPr>
          <w:caps/>
          <w:color w:val="000000"/>
          <w:spacing w:val="-4"/>
          <w:kern w:val="0"/>
          <w:sz w:val="28"/>
          <w:szCs w:val="28"/>
          <w:lang w:val="ru-RU"/>
        </w:rPr>
        <w:t>о</w:t>
      </w:r>
      <w:r w:rsidRPr="000564E0">
        <w:rPr>
          <w:color w:val="000000"/>
          <w:spacing w:val="-4"/>
          <w:kern w:val="0"/>
          <w:sz w:val="28"/>
          <w:szCs w:val="28"/>
          <w:lang w:val="ru-RU"/>
        </w:rPr>
        <w:t>бщая для всех ме</w:t>
      </w:r>
      <w:r w:rsidRPr="000564E0">
        <w:rPr>
          <w:color w:val="000000"/>
          <w:spacing w:val="-5"/>
          <w:kern w:val="0"/>
          <w:sz w:val="28"/>
          <w:szCs w:val="28"/>
          <w:lang w:val="ru-RU"/>
        </w:rPr>
        <w:t>тодов фильтрации</w:t>
      </w:r>
      <w:r w:rsidRPr="000564E0">
        <w:rPr>
          <w:color w:val="000000"/>
          <w:spacing w:val="-4"/>
          <w:kern w:val="0"/>
          <w:sz w:val="28"/>
          <w:szCs w:val="28"/>
          <w:lang w:val="ru-RU"/>
        </w:rPr>
        <w:t xml:space="preserve"> проблема заключается в следующем</w:t>
      </w:r>
      <w:r w:rsidRPr="000564E0">
        <w:rPr>
          <w:color w:val="000000"/>
          <w:spacing w:val="-5"/>
          <w:kern w:val="0"/>
          <w:sz w:val="28"/>
          <w:szCs w:val="28"/>
          <w:lang w:val="ru-RU"/>
        </w:rPr>
        <w:t>. Нестационарные (т. е. изменяющиеся в пространстве и вре</w:t>
      </w:r>
      <w:r w:rsidRPr="000564E0">
        <w:rPr>
          <w:color w:val="000000"/>
          <w:spacing w:val="-4"/>
          <w:kern w:val="0"/>
          <w:sz w:val="28"/>
          <w:szCs w:val="28"/>
          <w:lang w:val="ru-RU"/>
        </w:rPr>
        <w:t xml:space="preserve">мени) данные не могут быть адекватно описаны средним. Структура данных, </w:t>
      </w:r>
      <w:r w:rsidRPr="000564E0">
        <w:rPr>
          <w:color w:val="000000"/>
          <w:spacing w:val="-1"/>
          <w:kern w:val="0"/>
          <w:sz w:val="28"/>
          <w:szCs w:val="28"/>
          <w:lang w:val="ru-RU"/>
        </w:rPr>
        <w:t>имеющих форму пика, при усреднении искажается.</w:t>
      </w:r>
    </w:p>
    <w:p w:rsidR="00461B6B" w:rsidRPr="000564E0" w:rsidRDefault="00461B6B" w:rsidP="000564E0">
      <w:pPr>
        <w:shd w:val="clear" w:color="auto" w:fill="FFFFFF"/>
        <w:spacing w:line="360" w:lineRule="auto"/>
        <w:ind w:firstLine="720"/>
        <w:rPr>
          <w:color w:val="000000"/>
          <w:spacing w:val="-4"/>
          <w:kern w:val="0"/>
          <w:sz w:val="28"/>
          <w:szCs w:val="28"/>
          <w:lang w:val="ru-RU"/>
        </w:rPr>
      </w:pPr>
      <w:r w:rsidRPr="000564E0">
        <w:rPr>
          <w:color w:val="000000"/>
          <w:spacing w:val="-3"/>
          <w:kern w:val="0"/>
          <w:sz w:val="28"/>
          <w:szCs w:val="28"/>
          <w:lang w:val="ru-RU"/>
        </w:rPr>
        <w:t>Возможное решение проблемы состоит в таком выборе ширины диапазона (числа точек) для усреднения, чтобы сигнал усиливался, а шум подавлял</w:t>
      </w:r>
      <w:r w:rsidRPr="000564E0">
        <w:rPr>
          <w:color w:val="000000"/>
          <w:spacing w:val="-4"/>
          <w:kern w:val="0"/>
          <w:sz w:val="28"/>
          <w:szCs w:val="28"/>
          <w:lang w:val="ru-RU"/>
        </w:rPr>
        <w:t xml:space="preserve">ся. Эта величина, называемая шириной </w:t>
      </w:r>
      <w:r w:rsidRPr="000564E0">
        <w:rPr>
          <w:i/>
          <w:iCs/>
          <w:color w:val="000000"/>
          <w:spacing w:val="-4"/>
          <w:kern w:val="0"/>
          <w:sz w:val="28"/>
          <w:szCs w:val="28"/>
          <w:lang w:val="ru-RU"/>
        </w:rPr>
        <w:t xml:space="preserve">фильтра, </w:t>
      </w:r>
      <w:r w:rsidRPr="000564E0">
        <w:rPr>
          <w:color w:val="000000"/>
          <w:spacing w:val="-4"/>
          <w:kern w:val="0"/>
          <w:sz w:val="28"/>
          <w:szCs w:val="28"/>
          <w:lang w:val="ru-RU"/>
        </w:rPr>
        <w:t xml:space="preserve">является одной из самых </w:t>
      </w:r>
      <w:r w:rsidRPr="000564E0">
        <w:rPr>
          <w:color w:val="000000"/>
          <w:spacing w:val="-3"/>
          <w:kern w:val="0"/>
          <w:sz w:val="28"/>
          <w:szCs w:val="28"/>
          <w:lang w:val="ru-RU"/>
        </w:rPr>
        <w:t xml:space="preserve">важных его характеристик. Слишком широкий фильтр подавляет структуру </w:t>
      </w:r>
      <w:r w:rsidRPr="000564E0">
        <w:rPr>
          <w:color w:val="000000"/>
          <w:spacing w:val="-5"/>
          <w:kern w:val="0"/>
          <w:sz w:val="28"/>
          <w:szCs w:val="28"/>
          <w:lang w:val="ru-RU"/>
        </w:rPr>
        <w:t>данных, слишком узкий — недостаточно эффективно устраняет шумы. Про</w:t>
      </w:r>
      <w:r w:rsidRPr="000564E0">
        <w:rPr>
          <w:color w:val="000000"/>
          <w:spacing w:val="-3"/>
          <w:kern w:val="0"/>
          <w:sz w:val="28"/>
          <w:szCs w:val="28"/>
          <w:lang w:val="ru-RU"/>
        </w:rPr>
        <w:t xml:space="preserve">стейший тип цифрового фильтра называется </w:t>
      </w:r>
      <w:r w:rsidRPr="000564E0">
        <w:rPr>
          <w:i/>
          <w:iCs/>
          <w:color w:val="000000"/>
          <w:spacing w:val="-3"/>
          <w:kern w:val="0"/>
          <w:sz w:val="28"/>
          <w:szCs w:val="28"/>
          <w:lang w:val="ru-RU"/>
        </w:rPr>
        <w:t xml:space="preserve">оконным фильтром </w:t>
      </w:r>
      <w:r w:rsidRPr="000564E0">
        <w:rPr>
          <w:color w:val="000000"/>
          <w:spacing w:val="-3"/>
          <w:kern w:val="0"/>
          <w:sz w:val="28"/>
          <w:szCs w:val="28"/>
          <w:lang w:val="ru-RU"/>
        </w:rPr>
        <w:t xml:space="preserve">(или </w:t>
      </w:r>
      <w:r w:rsidRPr="000564E0">
        <w:rPr>
          <w:i/>
          <w:iCs/>
          <w:color w:val="000000"/>
          <w:spacing w:val="-3"/>
          <w:kern w:val="0"/>
          <w:sz w:val="28"/>
          <w:szCs w:val="28"/>
          <w:lang w:val="ru-RU"/>
        </w:rPr>
        <w:t>дви</w:t>
      </w:r>
      <w:r w:rsidRPr="000564E0">
        <w:rPr>
          <w:i/>
          <w:iCs/>
          <w:color w:val="000000"/>
          <w:spacing w:val="-5"/>
          <w:kern w:val="0"/>
          <w:sz w:val="28"/>
          <w:szCs w:val="28"/>
          <w:lang w:val="ru-RU"/>
        </w:rPr>
        <w:t xml:space="preserve">жущимся средним). </w:t>
      </w:r>
      <w:r w:rsidRPr="000564E0">
        <w:rPr>
          <w:color w:val="000000"/>
          <w:spacing w:val="-5"/>
          <w:kern w:val="0"/>
          <w:sz w:val="28"/>
          <w:szCs w:val="28"/>
          <w:lang w:val="ru-RU"/>
        </w:rPr>
        <w:t>Пример его использования приведен на рисунке (</w:t>
      </w:r>
      <w:r w:rsidRPr="000564E0">
        <w:rPr>
          <w:color w:val="000000"/>
          <w:spacing w:val="-5"/>
          <w:kern w:val="0"/>
          <w:sz w:val="28"/>
          <w:szCs w:val="28"/>
        </w:rPr>
        <w:t>F</w:t>
      </w:r>
      <w:r w:rsidRPr="000564E0">
        <w:rPr>
          <w:color w:val="000000"/>
          <w:spacing w:val="-5"/>
          <w:kern w:val="0"/>
          <w:sz w:val="28"/>
          <w:szCs w:val="28"/>
          <w:lang w:val="ru-RU"/>
        </w:rPr>
        <w:t xml:space="preserve"> 4). После </w:t>
      </w:r>
      <w:r w:rsidRPr="000564E0">
        <w:rPr>
          <w:color w:val="000000"/>
          <w:spacing w:val="-3"/>
          <w:kern w:val="0"/>
          <w:sz w:val="28"/>
          <w:szCs w:val="28"/>
          <w:lang w:val="ru-RU"/>
        </w:rPr>
        <w:t>фильтрации (</w:t>
      </w:r>
      <w:r w:rsidRPr="000564E0">
        <w:rPr>
          <w:color w:val="000000"/>
          <w:spacing w:val="-3"/>
          <w:kern w:val="0"/>
          <w:sz w:val="28"/>
          <w:szCs w:val="28"/>
        </w:rPr>
        <w:t>F</w:t>
      </w:r>
      <w:r w:rsidRPr="000564E0">
        <w:rPr>
          <w:color w:val="000000"/>
          <w:spacing w:val="-3"/>
          <w:kern w:val="0"/>
          <w:sz w:val="28"/>
          <w:szCs w:val="28"/>
          <w:lang w:val="ru-RU"/>
        </w:rPr>
        <w:t xml:space="preserve"> 4) структура данных выражена четче, а уровень шу</w:t>
      </w:r>
      <w:r w:rsidRPr="000564E0">
        <w:rPr>
          <w:color w:val="000000"/>
          <w:spacing w:val="-4"/>
          <w:kern w:val="0"/>
          <w:sz w:val="28"/>
          <w:szCs w:val="28"/>
          <w:lang w:val="ru-RU"/>
        </w:rPr>
        <w:t>ма ниже по сравнению с исходным спектром.</w:t>
      </w:r>
    </w:p>
    <w:p w:rsidR="00461B6B" w:rsidRPr="000564E0" w:rsidRDefault="00461B6B" w:rsidP="000564E0">
      <w:pPr>
        <w:shd w:val="clear" w:color="auto" w:fill="FFFFFF"/>
        <w:spacing w:line="360" w:lineRule="auto"/>
        <w:ind w:right="24" w:firstLine="720"/>
        <w:rPr>
          <w:kern w:val="0"/>
          <w:sz w:val="28"/>
          <w:szCs w:val="28"/>
          <w:lang w:val="ru-RU"/>
        </w:rPr>
      </w:pPr>
      <w:r w:rsidRPr="000564E0">
        <w:rPr>
          <w:color w:val="000000"/>
          <w:spacing w:val="-4"/>
          <w:kern w:val="0"/>
          <w:sz w:val="28"/>
          <w:szCs w:val="28"/>
          <w:lang w:val="ru-RU"/>
        </w:rPr>
        <w:t>На врезке (</w:t>
      </w:r>
      <w:r w:rsidRPr="000564E0">
        <w:rPr>
          <w:color w:val="000000"/>
          <w:spacing w:val="-4"/>
          <w:kern w:val="0"/>
          <w:sz w:val="28"/>
          <w:szCs w:val="28"/>
        </w:rPr>
        <w:t>F</w:t>
      </w:r>
      <w:r w:rsidRPr="000564E0">
        <w:rPr>
          <w:color w:val="000000"/>
          <w:spacing w:val="-4"/>
          <w:kern w:val="0"/>
          <w:sz w:val="28"/>
          <w:szCs w:val="28"/>
          <w:lang w:val="ru-RU"/>
        </w:rPr>
        <w:t xml:space="preserve"> 4) показана конкретная форма цифрового фильтра, использован</w:t>
      </w:r>
      <w:r w:rsidRPr="000564E0">
        <w:rPr>
          <w:color w:val="000000"/>
          <w:spacing w:val="-3"/>
          <w:kern w:val="0"/>
          <w:sz w:val="28"/>
          <w:szCs w:val="28"/>
          <w:lang w:val="ru-RU"/>
        </w:rPr>
        <w:t xml:space="preserve">ного в этом примере. В простейшем случае, когда усреднение проводится по </w:t>
      </w:r>
      <w:r w:rsidRPr="000564E0">
        <w:rPr>
          <w:i/>
          <w:iCs/>
          <w:color w:val="000000"/>
          <w:spacing w:val="-3"/>
          <w:kern w:val="0"/>
          <w:sz w:val="28"/>
          <w:szCs w:val="28"/>
          <w:lang w:val="ru-RU"/>
        </w:rPr>
        <w:t xml:space="preserve">п </w:t>
      </w:r>
      <w:r w:rsidRPr="000564E0">
        <w:rPr>
          <w:color w:val="000000"/>
          <w:spacing w:val="-3"/>
          <w:kern w:val="0"/>
          <w:sz w:val="28"/>
          <w:szCs w:val="28"/>
          <w:lang w:val="ru-RU"/>
        </w:rPr>
        <w:t xml:space="preserve">соседним точкам, каждая точка входит в общую сумму с коэффициентом </w:t>
      </w:r>
      <w:r w:rsidRPr="000564E0">
        <w:rPr>
          <w:color w:val="000000"/>
          <w:spacing w:val="-2"/>
          <w:kern w:val="0"/>
          <w:sz w:val="28"/>
          <w:szCs w:val="28"/>
          <w:lang w:val="ru-RU"/>
        </w:rPr>
        <w:t>1/</w:t>
      </w:r>
      <w:r w:rsidRPr="000564E0">
        <w:rPr>
          <w:color w:val="000000"/>
          <w:spacing w:val="-2"/>
          <w:kern w:val="0"/>
          <w:sz w:val="28"/>
          <w:szCs w:val="28"/>
        </w:rPr>
        <w:t>n</w:t>
      </w:r>
      <w:r w:rsidRPr="000564E0">
        <w:rPr>
          <w:color w:val="000000"/>
          <w:spacing w:val="-2"/>
          <w:kern w:val="0"/>
          <w:sz w:val="28"/>
          <w:szCs w:val="28"/>
          <w:lang w:val="ru-RU"/>
        </w:rPr>
        <w:t>. Например, при усреднении по 8 точкам каждая точка входит с коэффи</w:t>
      </w:r>
      <w:r w:rsidRPr="000564E0">
        <w:rPr>
          <w:color w:val="000000"/>
          <w:spacing w:val="1"/>
          <w:kern w:val="0"/>
          <w:sz w:val="28"/>
          <w:szCs w:val="28"/>
          <w:lang w:val="ru-RU"/>
        </w:rPr>
        <w:t>циентом 1/8.</w:t>
      </w:r>
    </w:p>
    <w:p w:rsidR="00461B6B" w:rsidRPr="000564E0" w:rsidRDefault="00461B6B" w:rsidP="000564E0">
      <w:pPr>
        <w:shd w:val="clear" w:color="auto" w:fill="FFFFFF"/>
        <w:spacing w:line="360" w:lineRule="auto"/>
        <w:ind w:firstLine="720"/>
        <w:rPr>
          <w:kern w:val="0"/>
          <w:sz w:val="28"/>
          <w:szCs w:val="28"/>
          <w:lang w:val="ru-RU"/>
        </w:rPr>
      </w:pPr>
      <w:r w:rsidRPr="000564E0">
        <w:rPr>
          <w:color w:val="000000"/>
          <w:spacing w:val="-5"/>
          <w:kern w:val="0"/>
          <w:sz w:val="28"/>
          <w:szCs w:val="28"/>
          <w:lang w:val="ru-RU"/>
        </w:rPr>
        <w:t>Более сложным и более эффективным является способ фильтрации, осно</w:t>
      </w:r>
      <w:r w:rsidRPr="000564E0">
        <w:rPr>
          <w:color w:val="000000"/>
          <w:spacing w:val="-7"/>
          <w:kern w:val="0"/>
          <w:sz w:val="28"/>
          <w:szCs w:val="28"/>
          <w:lang w:val="ru-RU"/>
        </w:rPr>
        <w:t xml:space="preserve">ванный на методе наименьших квадратов. В пределах окна экспериментальные данные аппроксимируют каким-либо полиномом (например, квадратичной или </w:t>
      </w:r>
      <w:r w:rsidRPr="000564E0">
        <w:rPr>
          <w:color w:val="000000"/>
          <w:spacing w:val="-6"/>
          <w:kern w:val="0"/>
          <w:sz w:val="28"/>
          <w:szCs w:val="28"/>
          <w:lang w:val="ru-RU"/>
        </w:rPr>
        <w:t>кубической функцией). Широко распространен метод, который предложили Савицки и Голэй.</w:t>
      </w:r>
      <w:r w:rsidR="000564E0" w:rsidRPr="000564E0">
        <w:rPr>
          <w:color w:val="000000"/>
          <w:spacing w:val="-6"/>
          <w:kern w:val="0"/>
          <w:sz w:val="28"/>
          <w:szCs w:val="28"/>
          <w:lang w:val="ru-RU"/>
        </w:rPr>
        <w:t xml:space="preserve"> </w:t>
      </w:r>
      <w:r w:rsidRPr="000564E0">
        <w:rPr>
          <w:color w:val="000000"/>
          <w:spacing w:val="-6"/>
          <w:kern w:val="0"/>
          <w:sz w:val="28"/>
          <w:szCs w:val="28"/>
          <w:lang w:val="ru-RU"/>
        </w:rPr>
        <w:t>Метод так и называется «</w:t>
      </w:r>
      <w:r w:rsidRPr="000564E0">
        <w:rPr>
          <w:color w:val="000000"/>
          <w:spacing w:val="-6"/>
          <w:kern w:val="0"/>
          <w:sz w:val="28"/>
          <w:szCs w:val="28"/>
        </w:rPr>
        <w:t>Savizky</w:t>
      </w:r>
      <w:r w:rsidRPr="000564E0">
        <w:rPr>
          <w:color w:val="000000"/>
          <w:spacing w:val="-6"/>
          <w:kern w:val="0"/>
          <w:sz w:val="28"/>
          <w:szCs w:val="28"/>
          <w:lang w:val="ru-RU"/>
        </w:rPr>
        <w:t>-</w:t>
      </w:r>
      <w:r w:rsidRPr="000564E0">
        <w:rPr>
          <w:color w:val="000000"/>
          <w:spacing w:val="-6"/>
          <w:kern w:val="0"/>
          <w:sz w:val="28"/>
          <w:szCs w:val="28"/>
        </w:rPr>
        <w:t>Golay</w:t>
      </w:r>
      <w:r w:rsidRPr="000564E0">
        <w:rPr>
          <w:color w:val="000000"/>
          <w:spacing w:val="-6"/>
          <w:kern w:val="0"/>
          <w:sz w:val="28"/>
          <w:szCs w:val="28"/>
          <w:lang w:val="ru-RU"/>
        </w:rPr>
        <w:t xml:space="preserve"> </w:t>
      </w:r>
      <w:r w:rsidRPr="000564E0">
        <w:rPr>
          <w:color w:val="000000"/>
          <w:spacing w:val="-6"/>
          <w:kern w:val="0"/>
          <w:sz w:val="28"/>
          <w:szCs w:val="28"/>
        </w:rPr>
        <w:t>smoothing</w:t>
      </w:r>
      <w:r w:rsidRPr="000564E0">
        <w:rPr>
          <w:color w:val="000000"/>
          <w:spacing w:val="-6"/>
          <w:kern w:val="0"/>
          <w:sz w:val="28"/>
          <w:szCs w:val="28"/>
          <w:lang w:val="ru-RU"/>
        </w:rPr>
        <w:t xml:space="preserve">» - сглаживание методом Савицки-Голэя.. </w:t>
      </w:r>
      <w:r w:rsidRPr="000564E0">
        <w:rPr>
          <w:kern w:val="0"/>
          <w:sz w:val="28"/>
          <w:szCs w:val="28"/>
          <w:lang w:val="ru-RU"/>
        </w:rPr>
        <w:t xml:space="preserve">В этом методе задается определенное число экспериментальных точек </w:t>
      </w:r>
      <w:r w:rsidRPr="000564E0">
        <w:rPr>
          <w:b/>
          <w:kern w:val="0"/>
          <w:sz w:val="28"/>
          <w:szCs w:val="28"/>
        </w:rPr>
        <w:t>n</w:t>
      </w:r>
      <w:r w:rsidRPr="000564E0">
        <w:rPr>
          <w:kern w:val="0"/>
          <w:sz w:val="28"/>
          <w:szCs w:val="28"/>
          <w:lang w:val="ru-RU"/>
        </w:rPr>
        <w:t xml:space="preserve"> (ширина окна), методом полиномиальной регрессии определяется сглаженное значение для каждой точки и окно передвигается дальше, проходя таким образом всю кривую. Эффективность фильтрации этим методом иллюстрирует рис. 4.</w:t>
      </w:r>
    </w:p>
    <w:p w:rsidR="00461B6B" w:rsidRPr="000564E0" w:rsidRDefault="00461B6B" w:rsidP="000564E0">
      <w:pPr>
        <w:shd w:val="clear" w:color="auto" w:fill="FFFFFF"/>
        <w:spacing w:line="360" w:lineRule="auto"/>
        <w:ind w:firstLine="720"/>
        <w:rPr>
          <w:kern w:val="0"/>
          <w:sz w:val="28"/>
          <w:szCs w:val="28"/>
          <w:lang w:val="ru-RU"/>
        </w:rPr>
      </w:pPr>
      <w:r w:rsidRPr="000564E0">
        <w:rPr>
          <w:kern w:val="0"/>
          <w:sz w:val="28"/>
          <w:szCs w:val="28"/>
          <w:lang w:val="ru-RU"/>
        </w:rPr>
        <w:t>Мы начнем с изучения оптических методов. Это связано как с универсальностью этих методов, так и с тем, что оптические методы используются для детектирования в ряде других физико-химических методов, например, хроматографии.</w:t>
      </w:r>
    </w:p>
    <w:p w:rsidR="00461B6B" w:rsidRPr="000564E0" w:rsidRDefault="00461B6B" w:rsidP="000564E0">
      <w:pPr>
        <w:spacing w:line="360" w:lineRule="auto"/>
        <w:ind w:firstLine="720"/>
        <w:rPr>
          <w:kern w:val="0"/>
          <w:sz w:val="28"/>
          <w:szCs w:val="28"/>
          <w:lang w:val="ru-RU"/>
        </w:rPr>
      </w:pPr>
      <w:r w:rsidRPr="000564E0">
        <w:rPr>
          <w:kern w:val="0"/>
          <w:sz w:val="28"/>
          <w:szCs w:val="28"/>
          <w:lang w:val="ru-RU"/>
        </w:rPr>
        <w:t>Несомненно, наиболее простым и наиболее распространенным из оптических методов (в смысле его применения на практике) можно считать метод электронной спектроскопии. Этот метод часто называют либо УФ-спектроскопией, либо просто спектроскопией. Если химик говорит, что нужно снять спектр, определенно имеется в виду спектр в видимой или ультрафиолетовой (или в обеих) областях спектра, т.е. электронный спектр.</w:t>
      </w:r>
    </w:p>
    <w:p w:rsidR="00461B6B" w:rsidRPr="000564E0" w:rsidRDefault="00461B6B" w:rsidP="000564E0">
      <w:pPr>
        <w:shd w:val="clear" w:color="auto" w:fill="FFFFFF"/>
        <w:spacing w:line="360" w:lineRule="auto"/>
        <w:ind w:firstLine="720"/>
        <w:rPr>
          <w:kern w:val="0"/>
          <w:sz w:val="28"/>
          <w:szCs w:val="28"/>
          <w:lang w:val="ru-RU"/>
        </w:rPr>
      </w:pPr>
      <w:r w:rsidRPr="000564E0">
        <w:rPr>
          <w:b/>
          <w:color w:val="000000"/>
          <w:spacing w:val="-2"/>
          <w:kern w:val="0"/>
          <w:sz w:val="28"/>
          <w:szCs w:val="28"/>
          <w:lang w:val="ru-RU"/>
        </w:rPr>
        <w:t>Видимый спектр.</w:t>
      </w:r>
      <w:r w:rsidRPr="000564E0">
        <w:rPr>
          <w:color w:val="000000"/>
          <w:spacing w:val="-2"/>
          <w:kern w:val="0"/>
          <w:sz w:val="28"/>
          <w:szCs w:val="28"/>
          <w:lang w:val="ru-RU"/>
        </w:rPr>
        <w:t xml:space="preserve"> Спектроскопия как наука возникла </w:t>
      </w:r>
      <w:r w:rsidRPr="000564E0">
        <w:rPr>
          <w:color w:val="000000"/>
          <w:spacing w:val="6"/>
          <w:kern w:val="0"/>
          <w:sz w:val="28"/>
          <w:szCs w:val="28"/>
          <w:lang w:val="ru-RU"/>
        </w:rPr>
        <w:t xml:space="preserve">после открытия Ньютона (около </w:t>
      </w:r>
      <w:smartTag w:uri="urn:schemas-microsoft-com:office:smarttags" w:element="metricconverter">
        <w:smartTagPr>
          <w:attr w:name="ProductID" w:val="1672 г"/>
        </w:smartTagPr>
        <w:r w:rsidRPr="000564E0">
          <w:rPr>
            <w:color w:val="000000"/>
            <w:spacing w:val="6"/>
            <w:kern w:val="0"/>
            <w:sz w:val="28"/>
            <w:szCs w:val="28"/>
            <w:lang w:val="ru-RU"/>
          </w:rPr>
          <w:t>1672 г</w:t>
        </w:r>
      </w:smartTag>
      <w:r w:rsidRPr="000564E0">
        <w:rPr>
          <w:color w:val="000000"/>
          <w:spacing w:val="6"/>
          <w:kern w:val="0"/>
          <w:sz w:val="28"/>
          <w:szCs w:val="28"/>
          <w:lang w:val="ru-RU"/>
        </w:rPr>
        <w:t xml:space="preserve">.), показавшего, </w:t>
      </w:r>
      <w:r w:rsidRPr="000564E0">
        <w:rPr>
          <w:color w:val="000000"/>
          <w:spacing w:val="-1"/>
          <w:kern w:val="0"/>
          <w:sz w:val="28"/>
          <w:szCs w:val="28"/>
          <w:lang w:val="ru-RU"/>
        </w:rPr>
        <w:t>что величина преломления света при прохождении его че</w:t>
      </w:r>
      <w:r w:rsidRPr="000564E0">
        <w:rPr>
          <w:color w:val="000000"/>
          <w:spacing w:val="1"/>
          <w:kern w:val="0"/>
          <w:sz w:val="28"/>
          <w:szCs w:val="28"/>
          <w:lang w:val="ru-RU"/>
        </w:rPr>
        <w:t xml:space="preserve">рез призму меняется в зависимости от цвета. Этот вывод </w:t>
      </w:r>
      <w:r w:rsidRPr="000564E0">
        <w:rPr>
          <w:color w:val="000000"/>
          <w:kern w:val="0"/>
          <w:sz w:val="28"/>
          <w:szCs w:val="28"/>
          <w:lang w:val="ru-RU"/>
        </w:rPr>
        <w:t>был сделан после того, как было обнаружено, что изобра</w:t>
      </w:r>
      <w:r w:rsidRPr="000564E0">
        <w:rPr>
          <w:color w:val="000000"/>
          <w:spacing w:val="3"/>
          <w:kern w:val="0"/>
          <w:sz w:val="28"/>
          <w:szCs w:val="28"/>
          <w:lang w:val="ru-RU"/>
        </w:rPr>
        <w:t xml:space="preserve">жения окрашенных тел при наблюдении их через призму в большей или меньшей мере смещаются в соответствии </w:t>
      </w:r>
      <w:r w:rsidRPr="000564E0">
        <w:rPr>
          <w:color w:val="000000"/>
          <w:kern w:val="0"/>
          <w:sz w:val="28"/>
          <w:szCs w:val="28"/>
          <w:lang w:val="ru-RU"/>
        </w:rPr>
        <w:t>с различиями в окраске. Было установлено также, что изображение синего тела сме</w:t>
      </w:r>
      <w:r w:rsidRPr="000564E0">
        <w:rPr>
          <w:color w:val="000000"/>
          <w:spacing w:val="3"/>
          <w:kern w:val="0"/>
          <w:sz w:val="28"/>
          <w:szCs w:val="28"/>
          <w:lang w:val="ru-RU"/>
        </w:rPr>
        <w:t>щается больше, чем изображение красного.</w:t>
      </w:r>
    </w:p>
    <w:p w:rsidR="00461B6B" w:rsidRPr="000564E0" w:rsidRDefault="00461B6B" w:rsidP="000564E0">
      <w:pPr>
        <w:shd w:val="clear" w:color="auto" w:fill="FFFFFF"/>
        <w:spacing w:line="360" w:lineRule="auto"/>
        <w:ind w:firstLine="720"/>
        <w:rPr>
          <w:color w:val="000000"/>
          <w:spacing w:val="1"/>
          <w:kern w:val="0"/>
          <w:sz w:val="28"/>
          <w:szCs w:val="28"/>
          <w:lang w:val="ru-RU"/>
        </w:rPr>
      </w:pPr>
      <w:r w:rsidRPr="000564E0">
        <w:rPr>
          <w:color w:val="000000"/>
          <w:spacing w:val="4"/>
          <w:kern w:val="0"/>
          <w:sz w:val="28"/>
          <w:szCs w:val="28"/>
          <w:lang w:val="ru-RU"/>
        </w:rPr>
        <w:t xml:space="preserve">В одном из последующих опытов Ньютон, используя </w:t>
      </w:r>
      <w:r w:rsidRPr="000564E0">
        <w:rPr>
          <w:color w:val="000000"/>
          <w:spacing w:val="-2"/>
          <w:kern w:val="0"/>
          <w:sz w:val="28"/>
          <w:szCs w:val="28"/>
          <w:lang w:val="ru-RU"/>
        </w:rPr>
        <w:t xml:space="preserve">в качестве источника света отверстие в оконной шторе, </w:t>
      </w:r>
      <w:r w:rsidRPr="000564E0">
        <w:rPr>
          <w:color w:val="000000"/>
          <w:kern w:val="0"/>
          <w:sz w:val="28"/>
          <w:szCs w:val="28"/>
          <w:lang w:val="ru-RU"/>
        </w:rPr>
        <w:t>пропустил солнечный луч через стеклянную призму и та</w:t>
      </w:r>
      <w:r w:rsidRPr="000564E0">
        <w:rPr>
          <w:color w:val="000000"/>
          <w:spacing w:val="-2"/>
          <w:kern w:val="0"/>
          <w:sz w:val="28"/>
          <w:szCs w:val="28"/>
          <w:lang w:val="ru-RU"/>
        </w:rPr>
        <w:t xml:space="preserve">ким образом получил спектр. Было известно и ранее, что </w:t>
      </w:r>
      <w:r w:rsidRPr="000564E0">
        <w:rPr>
          <w:color w:val="000000"/>
          <w:spacing w:val="2"/>
          <w:kern w:val="0"/>
          <w:sz w:val="28"/>
          <w:szCs w:val="28"/>
          <w:lang w:val="ru-RU"/>
        </w:rPr>
        <w:t xml:space="preserve">сквозь призму можно наблюдать окрашенное изображение, но тогда предполагали, что эту окраску дает сама </w:t>
      </w:r>
      <w:r w:rsidRPr="000564E0">
        <w:rPr>
          <w:color w:val="000000"/>
          <w:spacing w:val="1"/>
          <w:kern w:val="0"/>
          <w:sz w:val="28"/>
          <w:szCs w:val="28"/>
          <w:lang w:val="ru-RU"/>
        </w:rPr>
        <w:t xml:space="preserve">призма. Ньютон же на основании этого и других своих </w:t>
      </w:r>
      <w:r w:rsidRPr="000564E0">
        <w:rPr>
          <w:color w:val="000000"/>
          <w:spacing w:val="3"/>
          <w:kern w:val="0"/>
          <w:sz w:val="28"/>
          <w:szCs w:val="28"/>
          <w:lang w:val="ru-RU"/>
        </w:rPr>
        <w:t>опытов сделал вывод, что белый свет является сложным, и в настоящее время известно, что семь первичных цве</w:t>
      </w:r>
      <w:r w:rsidRPr="000564E0">
        <w:rPr>
          <w:color w:val="000000"/>
          <w:spacing w:val="-2"/>
          <w:kern w:val="0"/>
          <w:sz w:val="28"/>
          <w:szCs w:val="28"/>
          <w:lang w:val="ru-RU"/>
        </w:rPr>
        <w:t>тов — красный, оранжевый, желтый, зеленый, голубой, си</w:t>
      </w:r>
      <w:r w:rsidRPr="000564E0">
        <w:rPr>
          <w:color w:val="000000"/>
          <w:spacing w:val="1"/>
          <w:kern w:val="0"/>
          <w:sz w:val="28"/>
          <w:szCs w:val="28"/>
          <w:lang w:val="ru-RU"/>
        </w:rPr>
        <w:t>ний и фиолетовый — дают вместе белый свет.</w:t>
      </w:r>
    </w:p>
    <w:p w:rsidR="00461B6B" w:rsidRPr="000564E0" w:rsidRDefault="00461B6B" w:rsidP="000564E0">
      <w:pPr>
        <w:shd w:val="clear" w:color="auto" w:fill="FFFFFF"/>
        <w:spacing w:line="360" w:lineRule="auto"/>
        <w:ind w:firstLine="720"/>
        <w:rPr>
          <w:color w:val="000000"/>
          <w:spacing w:val="1"/>
          <w:kern w:val="0"/>
          <w:sz w:val="28"/>
          <w:szCs w:val="28"/>
          <w:lang w:val="ru-RU"/>
        </w:rPr>
      </w:pPr>
      <w:r w:rsidRPr="000564E0">
        <w:rPr>
          <w:kern w:val="0"/>
          <w:sz w:val="28"/>
          <w:szCs w:val="28"/>
          <w:lang w:val="ru-RU"/>
        </w:rPr>
        <w:t>Окраска раствора позволяет характеризовать испытуемый образец. Одновременно эта окраска характеризует и ту область спектра, в которой поглощает этот образец. Соответствующие данные приведены в следующих таблицах (</w:t>
      </w:r>
      <w:r w:rsidRPr="000564E0">
        <w:rPr>
          <w:kern w:val="0"/>
          <w:sz w:val="28"/>
          <w:szCs w:val="28"/>
        </w:rPr>
        <w:t>F</w:t>
      </w:r>
      <w:r w:rsidRPr="000564E0">
        <w:rPr>
          <w:kern w:val="0"/>
          <w:sz w:val="28"/>
          <w:szCs w:val="28"/>
          <w:lang w:val="ru-RU"/>
        </w:rPr>
        <w:t xml:space="preserve"> 5 и 6).</w:t>
      </w:r>
      <w:r w:rsidR="000564E0" w:rsidRPr="000564E0">
        <w:rPr>
          <w:kern w:val="0"/>
          <w:sz w:val="28"/>
          <w:szCs w:val="28"/>
          <w:lang w:val="ru-RU"/>
        </w:rPr>
        <w:t xml:space="preserve"> </w:t>
      </w:r>
    </w:p>
    <w:p w:rsidR="00461B6B" w:rsidRPr="000564E0" w:rsidRDefault="00461B6B" w:rsidP="000564E0">
      <w:pPr>
        <w:shd w:val="clear" w:color="auto" w:fill="FFFFFF"/>
        <w:spacing w:line="360" w:lineRule="auto"/>
        <w:ind w:firstLine="720"/>
        <w:rPr>
          <w:color w:val="000000"/>
          <w:spacing w:val="-1"/>
          <w:kern w:val="0"/>
          <w:sz w:val="28"/>
          <w:szCs w:val="28"/>
          <w:lang w:val="ru-RU"/>
        </w:rPr>
      </w:pPr>
      <w:r w:rsidRPr="000564E0">
        <w:rPr>
          <w:color w:val="000000"/>
          <w:spacing w:val="-2"/>
          <w:kern w:val="0"/>
          <w:sz w:val="28"/>
          <w:szCs w:val="28"/>
          <w:lang w:val="ru-RU"/>
        </w:rPr>
        <w:t>Последующими открытиями было установлено, что ви</w:t>
      </w:r>
      <w:r w:rsidRPr="000564E0">
        <w:rPr>
          <w:color w:val="000000"/>
          <w:spacing w:val="1"/>
          <w:kern w:val="0"/>
          <w:sz w:val="28"/>
          <w:szCs w:val="28"/>
          <w:lang w:val="ru-RU"/>
        </w:rPr>
        <w:t xml:space="preserve">димая </w:t>
      </w:r>
      <w:r w:rsidRPr="000564E0">
        <w:rPr>
          <w:bCs/>
          <w:color w:val="000000"/>
          <w:spacing w:val="1"/>
          <w:kern w:val="0"/>
          <w:sz w:val="28"/>
          <w:szCs w:val="28"/>
          <w:lang w:val="ru-RU"/>
        </w:rPr>
        <w:t>и</w:t>
      </w:r>
      <w:r w:rsidRPr="000564E0">
        <w:rPr>
          <w:b/>
          <w:bCs/>
          <w:color w:val="000000"/>
          <w:spacing w:val="1"/>
          <w:kern w:val="0"/>
          <w:sz w:val="28"/>
          <w:szCs w:val="28"/>
          <w:lang w:val="ru-RU"/>
        </w:rPr>
        <w:t xml:space="preserve"> </w:t>
      </w:r>
      <w:r w:rsidR="000564E0">
        <w:rPr>
          <w:color w:val="000000"/>
          <w:spacing w:val="1"/>
          <w:kern w:val="0"/>
          <w:sz w:val="28"/>
          <w:szCs w:val="28"/>
          <w:lang w:val="ru-RU"/>
        </w:rPr>
        <w:t>при</w:t>
      </w:r>
      <w:r w:rsidRPr="000564E0">
        <w:rPr>
          <w:color w:val="000000"/>
          <w:spacing w:val="1"/>
          <w:kern w:val="0"/>
          <w:sz w:val="28"/>
          <w:szCs w:val="28"/>
          <w:lang w:val="ru-RU"/>
        </w:rPr>
        <w:t xml:space="preserve">легающие к ней инфракрасная и ультрафиолетовая </w:t>
      </w:r>
      <w:r w:rsidR="000564E0">
        <w:rPr>
          <w:color w:val="000000"/>
          <w:spacing w:val="-2"/>
          <w:kern w:val="0"/>
          <w:sz w:val="28"/>
          <w:szCs w:val="28"/>
          <w:lang w:val="ru-RU"/>
        </w:rPr>
        <w:t>области спект</w:t>
      </w:r>
      <w:r w:rsidRPr="000564E0">
        <w:rPr>
          <w:color w:val="000000"/>
          <w:spacing w:val="-2"/>
          <w:kern w:val="0"/>
          <w:sz w:val="28"/>
          <w:szCs w:val="28"/>
          <w:lang w:val="ru-RU"/>
        </w:rPr>
        <w:t>ра представляют лишь очень небольшие участки всего спектра излучения, известного теперь под на</w:t>
      </w:r>
      <w:r w:rsidRPr="000564E0">
        <w:rPr>
          <w:color w:val="000000"/>
          <w:spacing w:val="-1"/>
          <w:kern w:val="0"/>
          <w:sz w:val="28"/>
          <w:szCs w:val="28"/>
          <w:lang w:val="ru-RU"/>
        </w:rPr>
        <w:t>званием электромагнитного спектра.</w:t>
      </w:r>
    </w:p>
    <w:p w:rsidR="00461B6B" w:rsidRPr="000564E0" w:rsidRDefault="00461B6B" w:rsidP="000564E0">
      <w:pPr>
        <w:shd w:val="clear" w:color="auto" w:fill="FFFFFF"/>
        <w:spacing w:line="360" w:lineRule="auto"/>
        <w:ind w:firstLine="720"/>
        <w:rPr>
          <w:kern w:val="0"/>
          <w:sz w:val="28"/>
          <w:szCs w:val="28"/>
          <w:lang w:val="ru-RU"/>
        </w:rPr>
      </w:pPr>
      <w:r w:rsidRPr="000564E0">
        <w:rPr>
          <w:kern w:val="0"/>
          <w:sz w:val="28"/>
          <w:szCs w:val="28"/>
          <w:lang w:val="ru-RU"/>
        </w:rPr>
        <w:t xml:space="preserve">Уже давно установлено, что свет представляет собой электромагнитное излучение с длиной волны, изменяющейся в определенном интервале (Рис. </w:t>
      </w:r>
      <w:r w:rsidRPr="000564E0">
        <w:rPr>
          <w:kern w:val="0"/>
          <w:sz w:val="28"/>
          <w:szCs w:val="28"/>
        </w:rPr>
        <w:t>F</w:t>
      </w:r>
      <w:r w:rsidRPr="000564E0">
        <w:rPr>
          <w:kern w:val="0"/>
          <w:sz w:val="28"/>
          <w:szCs w:val="28"/>
          <w:lang w:val="ru-RU"/>
        </w:rPr>
        <w:t xml:space="preserve"> 7 и 8).</w:t>
      </w:r>
    </w:p>
    <w:p w:rsidR="00461B6B" w:rsidRPr="000564E0" w:rsidRDefault="00461B6B" w:rsidP="000564E0">
      <w:pPr>
        <w:tabs>
          <w:tab w:val="left" w:pos="1590"/>
        </w:tabs>
        <w:spacing w:line="360" w:lineRule="auto"/>
        <w:ind w:firstLine="720"/>
        <w:rPr>
          <w:kern w:val="0"/>
          <w:sz w:val="28"/>
          <w:szCs w:val="28"/>
          <w:lang w:val="ru-RU"/>
        </w:rPr>
      </w:pPr>
      <w:r w:rsidRPr="000564E0">
        <w:rPr>
          <w:kern w:val="0"/>
          <w:sz w:val="28"/>
          <w:szCs w:val="28"/>
          <w:lang w:val="ru-RU"/>
        </w:rPr>
        <w:t xml:space="preserve">При попадании на тот или иной предмет свет может отражаться, поглощаться или рассеиваться (Рис. </w:t>
      </w:r>
      <w:r w:rsidRPr="000564E0">
        <w:rPr>
          <w:kern w:val="0"/>
          <w:sz w:val="28"/>
          <w:szCs w:val="28"/>
        </w:rPr>
        <w:t>F</w:t>
      </w:r>
      <w:r w:rsidRPr="000564E0">
        <w:rPr>
          <w:kern w:val="0"/>
          <w:sz w:val="28"/>
          <w:szCs w:val="28"/>
          <w:lang w:val="ru-RU"/>
        </w:rPr>
        <w:t xml:space="preserve"> 9). Обычно эти три явления протекают одновременно, но доля каждого из них различна в каждом конкретном случае.</w:t>
      </w:r>
    </w:p>
    <w:p w:rsidR="00461B6B" w:rsidRPr="000564E0" w:rsidRDefault="00461B6B" w:rsidP="000564E0">
      <w:pPr>
        <w:tabs>
          <w:tab w:val="left" w:pos="1770"/>
        </w:tabs>
        <w:spacing w:line="360" w:lineRule="auto"/>
        <w:ind w:firstLine="720"/>
        <w:rPr>
          <w:kern w:val="0"/>
          <w:sz w:val="28"/>
          <w:szCs w:val="28"/>
          <w:lang w:val="ru-RU"/>
        </w:rPr>
      </w:pPr>
      <w:r w:rsidRPr="000564E0">
        <w:rPr>
          <w:kern w:val="0"/>
          <w:sz w:val="28"/>
          <w:szCs w:val="28"/>
          <w:lang w:val="ru-RU"/>
        </w:rPr>
        <w:t>Очень важно, что поглощение света веществом происходит избирательно, в зависимости от свойств вещества. На избирательном поглощении света основаны спектральные методы анализа. Эти методы применяются для установления строения соединений, их идентификации и количественного определения.</w:t>
      </w:r>
    </w:p>
    <w:p w:rsidR="00461B6B" w:rsidRPr="000564E0" w:rsidRDefault="00461B6B" w:rsidP="000564E0">
      <w:pPr>
        <w:spacing w:line="360" w:lineRule="auto"/>
        <w:ind w:firstLine="720"/>
        <w:rPr>
          <w:kern w:val="0"/>
          <w:sz w:val="28"/>
          <w:szCs w:val="28"/>
          <w:lang w:val="ru-RU"/>
        </w:rPr>
      </w:pPr>
      <w:r w:rsidRPr="000564E0">
        <w:rPr>
          <w:kern w:val="0"/>
          <w:sz w:val="28"/>
          <w:szCs w:val="28"/>
          <w:lang w:val="ru-RU"/>
        </w:rPr>
        <w:t>Приборы, применяемые для таких исследований, называются спектрофотометрами, и в них используется монохроматическое излучение, т.е. излучение с определенной длиной волны.</w:t>
      </w:r>
    </w:p>
    <w:p w:rsidR="00461B6B" w:rsidRPr="000564E0" w:rsidRDefault="00850D48" w:rsidP="000564E0">
      <w:pPr>
        <w:spacing w:line="360" w:lineRule="auto"/>
        <w:ind w:firstLine="720"/>
        <w:rPr>
          <w:kern w:val="0"/>
          <w:sz w:val="28"/>
          <w:szCs w:val="28"/>
          <w:lang w:val="ru-RU"/>
        </w:rPr>
      </w:pPr>
      <w:r>
        <w:rPr>
          <w:noProof/>
          <w:lang w:val="ru-RU"/>
        </w:rPr>
        <w:pict>
          <v:shape id="_x0000_s1054" type="#_x0000_t75" style="position:absolute;left:0;text-align:left;margin-left:0;margin-top:0;width:12pt;height:24.95pt;z-index:-251648000">
            <v:imagedata r:id="rId8" o:title=""/>
          </v:shape>
        </w:pict>
      </w:r>
      <w:r w:rsidR="00461B6B" w:rsidRPr="000564E0">
        <w:rPr>
          <w:caps/>
          <w:kern w:val="0"/>
          <w:sz w:val="28"/>
          <w:szCs w:val="28"/>
          <w:lang w:val="ru-RU"/>
        </w:rPr>
        <w:t>в</w:t>
      </w:r>
      <w:r w:rsidR="00461B6B" w:rsidRPr="000564E0">
        <w:rPr>
          <w:kern w:val="0"/>
          <w:sz w:val="28"/>
          <w:szCs w:val="28"/>
          <w:lang w:val="ru-RU"/>
        </w:rPr>
        <w:t xml:space="preserve"> спектральных исследованиях помимо длины волны обычно используются следующие ее функции (рис. </w:t>
      </w:r>
      <w:r w:rsidR="00461B6B" w:rsidRPr="000564E0">
        <w:rPr>
          <w:kern w:val="0"/>
          <w:sz w:val="28"/>
          <w:szCs w:val="28"/>
        </w:rPr>
        <w:t>F</w:t>
      </w:r>
      <w:r w:rsidR="00461B6B" w:rsidRPr="000564E0">
        <w:rPr>
          <w:kern w:val="0"/>
          <w:sz w:val="28"/>
          <w:szCs w:val="28"/>
          <w:lang w:val="ru-RU"/>
        </w:rPr>
        <w:t xml:space="preserve"> 10):</w:t>
      </w:r>
    </w:p>
    <w:p w:rsidR="00461B6B" w:rsidRPr="000564E0" w:rsidRDefault="00850D48" w:rsidP="000564E0">
      <w:pPr>
        <w:spacing w:line="360" w:lineRule="auto"/>
        <w:ind w:firstLine="720"/>
        <w:rPr>
          <w:kern w:val="0"/>
          <w:sz w:val="28"/>
          <w:szCs w:val="28"/>
          <w:lang w:val="ru-RU"/>
        </w:rPr>
      </w:pPr>
      <w:r>
        <w:rPr>
          <w:noProof/>
          <w:lang w:val="ru-RU"/>
        </w:rPr>
        <w:pict>
          <v:shape id="_x0000_s1055" type="#_x0000_t75" style="position:absolute;left:0;text-align:left;margin-left:0;margin-top:0;width:12pt;height:24.95pt;z-index:-251646976">
            <v:imagedata r:id="rId8" o:title=""/>
          </v:shape>
        </w:pict>
      </w:r>
      <w:r w:rsidR="00461B6B" w:rsidRPr="000564E0">
        <w:rPr>
          <w:kern w:val="0"/>
          <w:sz w:val="28"/>
          <w:szCs w:val="28"/>
          <w:lang w:val="ru-RU"/>
        </w:rPr>
        <w:t xml:space="preserve">волновое число </w:t>
      </w:r>
      <w:r>
        <w:rPr>
          <w:b/>
          <w:kern w:val="0"/>
          <w:position w:val="-6"/>
          <w:sz w:val="28"/>
          <w:szCs w:val="28"/>
          <w:lang w:val="ru-RU"/>
        </w:rPr>
        <w:pict>
          <v:shape id="_x0000_i1026" type="#_x0000_t75" style="width:9.75pt;height:17.25pt">
            <v:imagedata r:id="rId9" o:title=""/>
          </v:shape>
        </w:pict>
      </w:r>
      <w:r w:rsidR="00461B6B" w:rsidRPr="000564E0">
        <w:rPr>
          <w:kern w:val="0"/>
          <w:sz w:val="28"/>
          <w:szCs w:val="28"/>
          <w:lang w:val="ru-RU"/>
        </w:rPr>
        <w:t xml:space="preserve"> - число волн на сантиметр = 1/</w:t>
      </w:r>
      <w:r w:rsidR="00461B6B" w:rsidRPr="000564E0">
        <w:rPr>
          <w:kern w:val="0"/>
          <w:sz w:val="28"/>
          <w:szCs w:val="28"/>
          <w:lang w:val="ru-RU"/>
        </w:rPr>
        <w:sym w:font="Symbol" w:char="F06C"/>
      </w:r>
      <w:r w:rsidR="00461B6B" w:rsidRPr="000564E0">
        <w:rPr>
          <w:kern w:val="0"/>
          <w:sz w:val="28"/>
          <w:szCs w:val="28"/>
          <w:lang w:val="ru-RU"/>
        </w:rPr>
        <w:t xml:space="preserve"> см</w:t>
      </w:r>
      <w:r w:rsidR="00461B6B" w:rsidRPr="000564E0">
        <w:rPr>
          <w:kern w:val="0"/>
          <w:sz w:val="28"/>
          <w:szCs w:val="28"/>
          <w:vertAlign w:val="superscript"/>
          <w:lang w:val="ru-RU"/>
        </w:rPr>
        <w:t>-1</w:t>
      </w:r>
      <w:r w:rsidR="00461B6B" w:rsidRPr="000564E0">
        <w:rPr>
          <w:kern w:val="0"/>
          <w:sz w:val="28"/>
          <w:szCs w:val="28"/>
          <w:lang w:val="ru-RU"/>
        </w:rPr>
        <w:t>;</w:t>
      </w:r>
    </w:p>
    <w:p w:rsidR="00461B6B" w:rsidRPr="000564E0" w:rsidRDefault="00461B6B" w:rsidP="000564E0">
      <w:pPr>
        <w:spacing w:line="360" w:lineRule="auto"/>
        <w:ind w:firstLine="720"/>
        <w:rPr>
          <w:kern w:val="0"/>
          <w:sz w:val="28"/>
          <w:szCs w:val="28"/>
          <w:lang w:val="ru-RU"/>
        </w:rPr>
      </w:pPr>
      <w:r w:rsidRPr="000564E0">
        <w:rPr>
          <w:kern w:val="0"/>
          <w:sz w:val="28"/>
          <w:szCs w:val="28"/>
          <w:lang w:val="ru-RU"/>
        </w:rPr>
        <w:t xml:space="preserve">частота колебаний </w:t>
      </w:r>
      <w:r w:rsidRPr="000564E0">
        <w:rPr>
          <w:kern w:val="0"/>
          <w:sz w:val="28"/>
          <w:szCs w:val="28"/>
          <w:lang w:val="ru-RU"/>
        </w:rPr>
        <w:sym w:font="Symbol" w:char="F06E"/>
      </w:r>
      <w:r w:rsidRPr="000564E0">
        <w:rPr>
          <w:kern w:val="0"/>
          <w:sz w:val="28"/>
          <w:szCs w:val="28"/>
          <w:lang w:val="ru-RU"/>
        </w:rPr>
        <w:t xml:space="preserve"> (с</w:t>
      </w:r>
      <w:r w:rsidRPr="000564E0">
        <w:rPr>
          <w:kern w:val="0"/>
          <w:sz w:val="28"/>
          <w:szCs w:val="28"/>
          <w:vertAlign w:val="superscript"/>
          <w:lang w:val="ru-RU"/>
        </w:rPr>
        <w:t>-1</w:t>
      </w:r>
      <w:r w:rsidRPr="000564E0">
        <w:rPr>
          <w:kern w:val="0"/>
          <w:sz w:val="28"/>
          <w:szCs w:val="28"/>
          <w:lang w:val="ru-RU"/>
        </w:rPr>
        <w:t>) – число полных колебаний в секунду.</w:t>
      </w:r>
    </w:p>
    <w:p w:rsidR="00461B6B" w:rsidRPr="000564E0" w:rsidRDefault="00461B6B" w:rsidP="000564E0">
      <w:pPr>
        <w:spacing w:line="360" w:lineRule="auto"/>
        <w:ind w:firstLine="720"/>
        <w:rPr>
          <w:kern w:val="0"/>
          <w:sz w:val="28"/>
          <w:szCs w:val="28"/>
          <w:lang w:val="ru-RU"/>
        </w:rPr>
      </w:pPr>
      <w:r w:rsidRPr="000564E0">
        <w:rPr>
          <w:kern w:val="0"/>
          <w:sz w:val="28"/>
          <w:szCs w:val="28"/>
        </w:rPr>
        <w:t>v</w:t>
      </w:r>
      <w:r w:rsidRPr="000564E0">
        <w:rPr>
          <w:kern w:val="0"/>
          <w:sz w:val="28"/>
          <w:szCs w:val="28"/>
          <w:lang w:val="ru-RU"/>
        </w:rPr>
        <w:t xml:space="preserve"> = Скорость света (см/сек)/ Длина волны (см) = 3</w:t>
      </w:r>
      <w:r w:rsidRPr="000564E0">
        <w:rPr>
          <w:kern w:val="0"/>
          <w:sz w:val="28"/>
          <w:szCs w:val="28"/>
          <w:lang w:val="ru-RU"/>
        </w:rPr>
        <w:sym w:font="Symbol" w:char="F0B4"/>
      </w:r>
      <w:r w:rsidRPr="000564E0">
        <w:rPr>
          <w:kern w:val="0"/>
          <w:sz w:val="28"/>
          <w:szCs w:val="28"/>
          <w:lang w:val="ru-RU"/>
        </w:rPr>
        <w:t>10</w:t>
      </w:r>
      <w:r w:rsidRPr="000564E0">
        <w:rPr>
          <w:kern w:val="0"/>
          <w:sz w:val="28"/>
          <w:szCs w:val="28"/>
          <w:vertAlign w:val="superscript"/>
          <w:lang w:val="ru-RU"/>
        </w:rPr>
        <w:t>10</w:t>
      </w:r>
      <w:r w:rsidRPr="000564E0">
        <w:rPr>
          <w:kern w:val="0"/>
          <w:sz w:val="28"/>
          <w:szCs w:val="28"/>
          <w:lang w:val="ru-RU"/>
        </w:rPr>
        <w:t xml:space="preserve"> / </w:t>
      </w:r>
      <w:r w:rsidRPr="000564E0">
        <w:rPr>
          <w:kern w:val="0"/>
          <w:sz w:val="28"/>
          <w:szCs w:val="28"/>
          <w:lang w:val="ru-RU"/>
        </w:rPr>
        <w:sym w:font="Symbol" w:char="F06C"/>
      </w:r>
      <w:r w:rsidRPr="000564E0">
        <w:rPr>
          <w:kern w:val="0"/>
          <w:sz w:val="28"/>
          <w:szCs w:val="28"/>
          <w:lang w:val="ru-RU"/>
        </w:rPr>
        <w:t>.</w:t>
      </w:r>
    </w:p>
    <w:p w:rsidR="00461B6B" w:rsidRPr="000564E0" w:rsidRDefault="00461B6B" w:rsidP="000564E0">
      <w:pPr>
        <w:spacing w:line="360" w:lineRule="auto"/>
        <w:ind w:firstLine="720"/>
        <w:rPr>
          <w:kern w:val="0"/>
          <w:sz w:val="28"/>
          <w:szCs w:val="28"/>
          <w:lang w:val="ru-RU"/>
        </w:rPr>
      </w:pPr>
      <w:r w:rsidRPr="000564E0">
        <w:rPr>
          <w:kern w:val="0"/>
          <w:sz w:val="28"/>
          <w:szCs w:val="28"/>
          <w:lang w:val="ru-RU"/>
        </w:rPr>
        <w:t>Все эти единицы связаны между собой:</w:t>
      </w:r>
    </w:p>
    <w:p w:rsidR="00461B6B" w:rsidRPr="000564E0" w:rsidRDefault="00461B6B" w:rsidP="000564E0">
      <w:pPr>
        <w:spacing w:line="360" w:lineRule="auto"/>
        <w:ind w:firstLine="720"/>
        <w:rPr>
          <w:kern w:val="0"/>
          <w:sz w:val="28"/>
          <w:szCs w:val="28"/>
          <w:lang w:val="ru-RU"/>
        </w:rPr>
      </w:pPr>
    </w:p>
    <w:p w:rsidR="00461B6B" w:rsidRPr="000564E0" w:rsidRDefault="00850D48" w:rsidP="000564E0">
      <w:pPr>
        <w:spacing w:line="360" w:lineRule="auto"/>
        <w:ind w:firstLine="720"/>
        <w:rPr>
          <w:kern w:val="0"/>
          <w:sz w:val="28"/>
          <w:szCs w:val="28"/>
          <w:lang w:val="ru-RU"/>
        </w:rPr>
      </w:pPr>
      <w:r>
        <w:rPr>
          <w:noProof/>
          <w:lang w:val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96pt;margin-top:14.7pt;width:21.6pt;height:21.6pt;z-index:251648000" strokecolor="white">
            <v:textbox>
              <w:txbxContent>
                <w:p w:rsidR="00461B6B" w:rsidRDefault="00461B6B" w:rsidP="00461B6B">
                  <w:pPr>
                    <w:jc w:val="left"/>
                    <w:rPr>
                      <w:kern w:val="0"/>
                      <w:szCs w:val="24"/>
                    </w:rPr>
                  </w:pPr>
                  <w:r>
                    <w:rPr>
                      <w:kern w:val="0"/>
                      <w:szCs w:val="24"/>
                    </w:rPr>
                    <w:t>==</w:t>
                  </w:r>
                </w:p>
              </w:txbxContent>
            </v:textbox>
          </v:shape>
        </w:pict>
      </w:r>
      <w:r>
        <w:rPr>
          <w:noProof/>
          <w:lang w:val="ru-RU"/>
        </w:rPr>
        <w:pict>
          <v:shape id="_x0000_s1029" type="#_x0000_t202" style="position:absolute;left:0;text-align:left;margin-left:113.15pt;margin-top:10.15pt;width:138.85pt;height:28.8pt;z-index:251649024" strokecolor="white">
            <v:textbox>
              <w:txbxContent>
                <w:p w:rsidR="00461B6B" w:rsidRPr="001033BB" w:rsidRDefault="00461B6B" w:rsidP="00461B6B">
                  <w:pPr>
                    <w:jc w:val="left"/>
                    <w:rPr>
                      <w:b/>
                      <w:caps/>
                      <w:kern w:val="0"/>
                      <w:szCs w:val="24"/>
                      <w:lang w:val="ru-RU"/>
                    </w:rPr>
                  </w:pPr>
                  <w:r w:rsidRPr="001033BB">
                    <w:rPr>
                      <w:b/>
                      <w:caps/>
                      <w:kern w:val="0"/>
                      <w:szCs w:val="24"/>
                      <w:lang w:val="ru-RU"/>
                    </w:rPr>
                    <w:t>Волновое число</w:t>
                  </w:r>
                </w:p>
              </w:txbxContent>
            </v:textbox>
          </v:shape>
        </w:pict>
      </w:r>
      <w:r>
        <w:rPr>
          <w:noProof/>
          <w:lang w:val="ru-RU"/>
        </w:rPr>
        <w:pict>
          <v:shape id="_x0000_s1030" type="#_x0000_t202" style="position:absolute;left:0;text-align:left;margin-left:252pt;margin-top:12.75pt;width:21.6pt;height:21.6pt;z-index:251650048" strokecolor="white">
            <v:textbox>
              <w:txbxContent>
                <w:p w:rsidR="00461B6B" w:rsidRDefault="00461B6B" w:rsidP="00461B6B">
                  <w:pPr>
                    <w:jc w:val="left"/>
                    <w:rPr>
                      <w:kern w:val="0"/>
                      <w:szCs w:val="24"/>
                      <w:lang w:val="ru-RU"/>
                    </w:rPr>
                  </w:pPr>
                  <w:r>
                    <w:rPr>
                      <w:kern w:val="0"/>
                      <w:szCs w:val="24"/>
                      <w:lang w:val="ru-RU"/>
                    </w:rPr>
                    <w:t>=</w:t>
                  </w:r>
                </w:p>
              </w:txbxContent>
            </v:textbox>
          </v:shape>
        </w:pict>
      </w:r>
      <w:r>
        <w:rPr>
          <w:noProof/>
          <w:lang w:val="ru-RU"/>
        </w:rPr>
        <w:pict>
          <v:shape id="_x0000_s1031" type="#_x0000_t202" style="position:absolute;left:0;text-align:left;margin-left:410.15pt;margin-top:12.45pt;width:36pt;height:27pt;z-index:251652096" stroked="f">
            <v:textbox style="mso-next-textbox:#_x0000_s1031">
              <w:txbxContent>
                <w:p w:rsidR="00461B6B" w:rsidRPr="006C5FE9" w:rsidRDefault="00461B6B" w:rsidP="00461B6B">
                  <w:pPr>
                    <w:jc w:val="left"/>
                    <w:rPr>
                      <w:rFonts w:ascii="Arial" w:hAnsi="Arial" w:cs="Arial"/>
                      <w:kern w:val="0"/>
                      <w:szCs w:val="24"/>
                    </w:rPr>
                  </w:pPr>
                  <w:r>
                    <w:rPr>
                      <w:rFonts w:ascii="Arial" w:hAnsi="Arial" w:cs="Arial"/>
                      <w:kern w:val="0"/>
                      <w:szCs w:val="24"/>
                    </w:rPr>
                    <w:t>(1)</w:t>
                  </w:r>
                </w:p>
              </w:txbxContent>
            </v:textbox>
          </v:shape>
        </w:pict>
      </w:r>
      <w:r w:rsidR="00461B6B" w:rsidRPr="000564E0">
        <w:rPr>
          <w:b/>
          <w:kern w:val="0"/>
          <w:sz w:val="28"/>
          <w:szCs w:val="28"/>
          <w:lang w:val="ru-RU"/>
        </w:rPr>
        <w:t>1</w:t>
      </w:r>
      <w:r w:rsidR="000564E0" w:rsidRPr="000564E0">
        <w:rPr>
          <w:b/>
          <w:kern w:val="0"/>
          <w:sz w:val="28"/>
          <w:szCs w:val="28"/>
          <w:lang w:val="ru-RU"/>
        </w:rPr>
        <w:t xml:space="preserve"> </w:t>
      </w:r>
      <w:r w:rsidR="00461B6B" w:rsidRPr="000564E0">
        <w:rPr>
          <w:b/>
          <w:kern w:val="0"/>
          <w:sz w:val="28"/>
          <w:szCs w:val="28"/>
          <w:lang w:val="ru-RU"/>
        </w:rPr>
        <w:t>Частота</w:t>
      </w:r>
    </w:p>
    <w:p w:rsidR="00461B6B" w:rsidRPr="000564E0" w:rsidRDefault="00850D48" w:rsidP="000564E0">
      <w:pPr>
        <w:pStyle w:val="1"/>
        <w:widowControl/>
        <w:spacing w:line="360" w:lineRule="auto"/>
        <w:ind w:firstLine="720"/>
        <w:jc w:val="center"/>
        <w:rPr>
          <w:b/>
          <w:i w:val="0"/>
          <w:kern w:val="28"/>
          <w:sz w:val="28"/>
          <w:szCs w:val="28"/>
        </w:rPr>
      </w:pPr>
      <w:r>
        <w:rPr>
          <w:noProof/>
        </w:rPr>
        <w:pict>
          <v:line id="_x0000_s1032" style="position:absolute;left:0;text-align:left;z-index:251646976" from="14.15pt,2.5pt" to="93.35pt,2.5pt"/>
        </w:pict>
      </w:r>
      <w:r>
        <w:rPr>
          <w:noProof/>
        </w:rPr>
        <w:pict>
          <v:line id="_x0000_s1033" style="position:absolute;left:0;text-align:left;z-index:251651072" from="275.15pt,2.5pt" to="368.75pt,2.5pt"/>
        </w:pict>
      </w:r>
      <w:r w:rsidR="000564E0" w:rsidRPr="000564E0">
        <w:rPr>
          <w:b/>
          <w:i w:val="0"/>
          <w:kern w:val="28"/>
          <w:sz w:val="28"/>
          <w:szCs w:val="28"/>
        </w:rPr>
        <w:t xml:space="preserve"> </w:t>
      </w:r>
    </w:p>
    <w:p w:rsidR="00461B6B" w:rsidRPr="000564E0" w:rsidRDefault="00461B6B" w:rsidP="00A068BF">
      <w:pPr>
        <w:pStyle w:val="1"/>
        <w:widowControl/>
        <w:spacing w:line="360" w:lineRule="auto"/>
        <w:ind w:firstLine="720"/>
        <w:jc w:val="center"/>
        <w:rPr>
          <w:i w:val="0"/>
          <w:kern w:val="28"/>
          <w:sz w:val="28"/>
          <w:szCs w:val="28"/>
        </w:rPr>
      </w:pPr>
      <w:r w:rsidRPr="000564E0">
        <w:rPr>
          <w:i w:val="0"/>
          <w:kern w:val="28"/>
          <w:sz w:val="28"/>
          <w:szCs w:val="28"/>
        </w:rPr>
        <w:t>Длина волны</w:t>
      </w:r>
      <w:r w:rsidR="000564E0" w:rsidRPr="000564E0">
        <w:rPr>
          <w:i w:val="0"/>
          <w:kern w:val="28"/>
          <w:sz w:val="28"/>
          <w:szCs w:val="28"/>
        </w:rPr>
        <w:t xml:space="preserve"> </w:t>
      </w:r>
      <w:r w:rsidRPr="000564E0">
        <w:rPr>
          <w:i w:val="0"/>
          <w:kern w:val="28"/>
          <w:sz w:val="28"/>
          <w:szCs w:val="28"/>
        </w:rPr>
        <w:t>Скорость света</w:t>
      </w:r>
    </w:p>
    <w:p w:rsidR="00461B6B" w:rsidRPr="000564E0" w:rsidRDefault="00461B6B" w:rsidP="000564E0">
      <w:pPr>
        <w:spacing w:line="360" w:lineRule="auto"/>
        <w:ind w:firstLine="720"/>
        <w:rPr>
          <w:kern w:val="0"/>
          <w:sz w:val="28"/>
          <w:szCs w:val="28"/>
          <w:lang w:val="ru-RU"/>
        </w:rPr>
      </w:pPr>
    </w:p>
    <w:p w:rsidR="00461B6B" w:rsidRPr="000564E0" w:rsidRDefault="00461B6B" w:rsidP="000564E0">
      <w:pPr>
        <w:spacing w:line="360" w:lineRule="auto"/>
        <w:ind w:firstLine="720"/>
        <w:rPr>
          <w:kern w:val="0"/>
          <w:sz w:val="28"/>
          <w:szCs w:val="28"/>
          <w:lang w:val="ru-RU"/>
        </w:rPr>
      </w:pPr>
      <w:r w:rsidRPr="000564E0">
        <w:rPr>
          <w:kern w:val="0"/>
          <w:sz w:val="28"/>
          <w:szCs w:val="28"/>
          <w:lang w:val="ru-RU"/>
        </w:rPr>
        <w:t>Единицы длины волны и частоты приведены в таблице</w:t>
      </w:r>
      <w:r w:rsidR="000564E0" w:rsidRPr="000564E0">
        <w:rPr>
          <w:kern w:val="0"/>
          <w:sz w:val="28"/>
          <w:szCs w:val="28"/>
          <w:lang w:val="ru-RU"/>
        </w:rPr>
        <w:t xml:space="preserve"> </w:t>
      </w:r>
      <w:r w:rsidRPr="000564E0">
        <w:rPr>
          <w:kern w:val="0"/>
          <w:sz w:val="28"/>
          <w:szCs w:val="28"/>
          <w:lang w:val="ru-RU"/>
        </w:rPr>
        <w:t xml:space="preserve">(Рис. </w:t>
      </w:r>
      <w:r w:rsidRPr="000564E0">
        <w:rPr>
          <w:kern w:val="0"/>
          <w:sz w:val="28"/>
          <w:szCs w:val="28"/>
        </w:rPr>
        <w:t>F</w:t>
      </w:r>
      <w:r w:rsidRPr="000564E0">
        <w:rPr>
          <w:kern w:val="0"/>
          <w:sz w:val="28"/>
          <w:szCs w:val="28"/>
          <w:lang w:val="ru-RU"/>
        </w:rPr>
        <w:t xml:space="preserve"> 11).</w:t>
      </w:r>
    </w:p>
    <w:p w:rsidR="00461B6B" w:rsidRPr="000564E0" w:rsidRDefault="00461B6B" w:rsidP="000564E0">
      <w:pPr>
        <w:spacing w:line="360" w:lineRule="auto"/>
        <w:ind w:firstLine="720"/>
        <w:rPr>
          <w:kern w:val="0"/>
          <w:sz w:val="28"/>
          <w:szCs w:val="28"/>
          <w:lang w:val="ru-RU"/>
        </w:rPr>
      </w:pPr>
    </w:p>
    <w:p w:rsidR="00461B6B" w:rsidRDefault="00461B6B" w:rsidP="000564E0">
      <w:pPr>
        <w:shd w:val="clear" w:color="auto" w:fill="FFFFFF"/>
        <w:spacing w:line="360" w:lineRule="auto"/>
        <w:ind w:firstLine="720"/>
        <w:jc w:val="center"/>
        <w:rPr>
          <w:b/>
          <w:kern w:val="0"/>
          <w:sz w:val="28"/>
          <w:szCs w:val="28"/>
          <w:lang w:val="ru-RU"/>
        </w:rPr>
      </w:pPr>
      <w:r w:rsidRPr="000564E0">
        <w:rPr>
          <w:b/>
          <w:kern w:val="0"/>
          <w:sz w:val="28"/>
          <w:szCs w:val="28"/>
          <w:lang w:val="ru-RU"/>
        </w:rPr>
        <w:t>ЗАКОНЫ ПОГЛОЩЕНИЯ СВЕТА</w:t>
      </w:r>
    </w:p>
    <w:p w:rsidR="000564E0" w:rsidRPr="000564E0" w:rsidRDefault="000564E0" w:rsidP="000564E0">
      <w:pPr>
        <w:shd w:val="clear" w:color="auto" w:fill="FFFFFF"/>
        <w:spacing w:line="360" w:lineRule="auto"/>
        <w:ind w:firstLine="720"/>
        <w:jc w:val="center"/>
        <w:rPr>
          <w:b/>
          <w:color w:val="000000"/>
          <w:spacing w:val="1"/>
          <w:kern w:val="0"/>
          <w:sz w:val="28"/>
          <w:szCs w:val="28"/>
          <w:lang w:val="ru-RU"/>
        </w:rPr>
      </w:pPr>
    </w:p>
    <w:p w:rsidR="00461B6B" w:rsidRPr="000564E0" w:rsidRDefault="00461B6B" w:rsidP="000564E0">
      <w:pPr>
        <w:spacing w:line="360" w:lineRule="auto"/>
        <w:ind w:firstLine="720"/>
        <w:rPr>
          <w:kern w:val="0"/>
          <w:sz w:val="28"/>
          <w:szCs w:val="28"/>
          <w:lang w:val="ru-RU"/>
        </w:rPr>
      </w:pPr>
      <w:r w:rsidRPr="000564E0">
        <w:rPr>
          <w:kern w:val="0"/>
          <w:sz w:val="28"/>
          <w:szCs w:val="28"/>
          <w:lang w:val="ru-RU"/>
        </w:rPr>
        <w:t xml:space="preserve">Количественные измерения поглощения света любой длины волны основаны на двух законах, установленных эмпирически в 18-м и 19-м веках, которые теперь связывают с именами Бугера, Ламберта и Бера. Так, в некоторых руководствах утверждается, что </w:t>
      </w:r>
      <w:r w:rsidRPr="000564E0">
        <w:rPr>
          <w:bCs/>
          <w:kern w:val="0"/>
          <w:sz w:val="28"/>
          <w:szCs w:val="28"/>
          <w:lang w:val="ru-RU"/>
        </w:rPr>
        <w:t xml:space="preserve">независимо Бугером в </w:t>
      </w:r>
      <w:smartTag w:uri="urn:schemas-microsoft-com:office:smarttags" w:element="metricconverter">
        <w:smartTagPr>
          <w:attr w:name="ProductID" w:val="1729 г"/>
        </w:smartTagPr>
        <w:r w:rsidRPr="000564E0">
          <w:rPr>
            <w:bCs/>
            <w:kern w:val="0"/>
            <w:sz w:val="28"/>
            <w:szCs w:val="28"/>
            <w:lang w:val="ru-RU"/>
          </w:rPr>
          <w:t>1729 г</w:t>
        </w:r>
      </w:smartTag>
      <w:r w:rsidRPr="000564E0">
        <w:rPr>
          <w:bCs/>
          <w:kern w:val="0"/>
          <w:sz w:val="28"/>
          <w:szCs w:val="28"/>
          <w:lang w:val="ru-RU"/>
        </w:rPr>
        <w:t xml:space="preserve">. и Ламбертом в </w:t>
      </w:r>
      <w:smartTag w:uri="urn:schemas-microsoft-com:office:smarttags" w:element="metricconverter">
        <w:smartTagPr>
          <w:attr w:name="ProductID" w:val="1760 г"/>
        </w:smartTagPr>
        <w:r w:rsidRPr="000564E0">
          <w:rPr>
            <w:bCs/>
            <w:kern w:val="0"/>
            <w:sz w:val="28"/>
            <w:szCs w:val="28"/>
            <w:lang w:val="ru-RU"/>
          </w:rPr>
          <w:t>1760 г</w:t>
        </w:r>
      </w:smartTag>
      <w:r w:rsidRPr="000564E0">
        <w:rPr>
          <w:bCs/>
          <w:kern w:val="0"/>
          <w:sz w:val="28"/>
          <w:szCs w:val="28"/>
          <w:lang w:val="ru-RU"/>
        </w:rPr>
        <w:t>.</w:t>
      </w:r>
      <w:r w:rsidRPr="000564E0">
        <w:rPr>
          <w:kern w:val="0"/>
          <w:sz w:val="28"/>
          <w:szCs w:val="28"/>
          <w:lang w:val="ru-RU"/>
        </w:rPr>
        <w:t xml:space="preserve"> был сформулирован следующий закон:</w:t>
      </w:r>
    </w:p>
    <w:p w:rsidR="00461B6B" w:rsidRPr="000564E0" w:rsidRDefault="00461B6B" w:rsidP="000564E0">
      <w:pPr>
        <w:spacing w:line="360" w:lineRule="auto"/>
        <w:ind w:firstLine="720"/>
        <w:rPr>
          <w:kern w:val="0"/>
          <w:sz w:val="28"/>
          <w:szCs w:val="28"/>
          <w:lang w:val="ru-RU"/>
        </w:rPr>
      </w:pPr>
      <w:r w:rsidRPr="000564E0">
        <w:rPr>
          <w:kern w:val="0"/>
          <w:sz w:val="28"/>
          <w:szCs w:val="28"/>
          <w:lang w:val="ru-RU"/>
        </w:rPr>
        <w:t>«Каждый тонкий слой постоянной толщины внутри однородной окрашенной среды поглощает определенную долю входящего в него потока излучения независимо от интенсивности этого излучения»</w:t>
      </w:r>
    </w:p>
    <w:p w:rsidR="00461B6B" w:rsidRPr="000564E0" w:rsidRDefault="00461B6B" w:rsidP="000564E0">
      <w:pPr>
        <w:shd w:val="clear" w:color="auto" w:fill="FFFFFF"/>
        <w:spacing w:line="360" w:lineRule="auto"/>
        <w:ind w:firstLine="720"/>
        <w:rPr>
          <w:kern w:val="0"/>
          <w:sz w:val="28"/>
          <w:szCs w:val="28"/>
          <w:lang w:val="ru-RU"/>
        </w:rPr>
      </w:pPr>
      <w:r w:rsidRPr="000564E0">
        <w:rPr>
          <w:kern w:val="0"/>
          <w:sz w:val="28"/>
          <w:szCs w:val="28"/>
          <w:lang w:val="ru-RU"/>
        </w:rPr>
        <w:t>На самом деле, Бугер сформулировал свои выводы так: «При возрастании толщины на равные величины свет уменьшается подобно членам геометрической прогрессии». И далее: «Надлежит сделать вывод, что пропорциональными поглощению света являются не толщины, а массы вещества, содержащиеся в этих толщинах».</w:t>
      </w:r>
    </w:p>
    <w:p w:rsidR="00461B6B" w:rsidRPr="000564E0" w:rsidRDefault="00461B6B" w:rsidP="000564E0">
      <w:pPr>
        <w:spacing w:line="360" w:lineRule="auto"/>
        <w:ind w:firstLine="720"/>
        <w:rPr>
          <w:kern w:val="0"/>
          <w:sz w:val="28"/>
          <w:szCs w:val="28"/>
          <w:lang w:val="ru-RU"/>
        </w:rPr>
      </w:pPr>
      <w:r w:rsidRPr="000564E0">
        <w:rPr>
          <w:kern w:val="0"/>
          <w:sz w:val="28"/>
          <w:szCs w:val="28"/>
          <w:lang w:val="ru-RU"/>
        </w:rPr>
        <w:t xml:space="preserve">В </w:t>
      </w:r>
      <w:smartTag w:uri="urn:schemas-microsoft-com:office:smarttags" w:element="metricconverter">
        <w:smartTagPr>
          <w:attr w:name="ProductID" w:val="1760 г"/>
        </w:smartTagPr>
        <w:r w:rsidRPr="000564E0">
          <w:rPr>
            <w:kern w:val="0"/>
            <w:sz w:val="28"/>
            <w:szCs w:val="28"/>
            <w:lang w:val="ru-RU"/>
          </w:rPr>
          <w:t>1760 г</w:t>
        </w:r>
      </w:smartTag>
      <w:r w:rsidRPr="000564E0">
        <w:rPr>
          <w:kern w:val="0"/>
          <w:sz w:val="28"/>
          <w:szCs w:val="28"/>
          <w:lang w:val="ru-RU"/>
        </w:rPr>
        <w:t>. Ламберт со ссылкой на Бугера выразил зависимость интенсивности прошедшего света от толщины слоя математической формулой. Практически во всех современных учебниках и монографиях основной закон поглощения света называют законом Бера (его фамилии на самом деле Беер) и формулируют так:</w:t>
      </w:r>
    </w:p>
    <w:p w:rsidR="00461B6B" w:rsidRPr="000564E0" w:rsidRDefault="00461B6B" w:rsidP="000564E0">
      <w:pPr>
        <w:spacing w:line="360" w:lineRule="auto"/>
        <w:ind w:firstLine="720"/>
        <w:rPr>
          <w:kern w:val="0"/>
          <w:sz w:val="28"/>
          <w:szCs w:val="28"/>
          <w:lang w:val="ru-RU"/>
        </w:rPr>
      </w:pPr>
      <w:r w:rsidRPr="000564E0">
        <w:rPr>
          <w:kern w:val="0"/>
          <w:sz w:val="28"/>
          <w:szCs w:val="28"/>
          <w:lang w:val="ru-RU"/>
        </w:rPr>
        <w:t>«Поглощение данным тонким слоем пропорционально числу содержащихся в нем поглощающих молекул, т.е. концентрации поглощающего вещества» и датируют 1852 годом. Это выражение и приписывание авторства Беру теперь являются общепринятыми, хотя на самом деле этот закон открыл Бугер.</w:t>
      </w:r>
    </w:p>
    <w:p w:rsidR="00461B6B" w:rsidRPr="000564E0" w:rsidRDefault="00461B6B" w:rsidP="000564E0">
      <w:pPr>
        <w:shd w:val="clear" w:color="auto" w:fill="FFFFFF"/>
        <w:spacing w:line="360" w:lineRule="auto"/>
        <w:ind w:firstLine="720"/>
        <w:rPr>
          <w:color w:val="000000"/>
          <w:spacing w:val="1"/>
          <w:kern w:val="0"/>
          <w:sz w:val="28"/>
          <w:szCs w:val="28"/>
          <w:lang w:val="ru-RU"/>
        </w:rPr>
      </w:pPr>
      <w:r w:rsidRPr="000564E0">
        <w:rPr>
          <w:kern w:val="0"/>
          <w:sz w:val="28"/>
          <w:szCs w:val="28"/>
          <w:lang w:val="ru-RU"/>
        </w:rPr>
        <w:t>Согласно этому закону, доля света, поглощенного в слое вещества,</w:t>
      </w:r>
      <w:r w:rsidR="000564E0" w:rsidRPr="000564E0">
        <w:rPr>
          <w:kern w:val="0"/>
          <w:sz w:val="28"/>
          <w:szCs w:val="28"/>
          <w:lang w:val="ru-RU"/>
        </w:rPr>
        <w:t xml:space="preserve"> </w:t>
      </w:r>
      <w:r w:rsidRPr="000564E0">
        <w:rPr>
          <w:kern w:val="0"/>
          <w:sz w:val="28"/>
          <w:szCs w:val="28"/>
          <w:lang w:val="ru-RU"/>
        </w:rPr>
        <w:t>не зависит от интенсивности падающего излучения</w:t>
      </w:r>
      <w:r w:rsidRPr="000564E0">
        <w:rPr>
          <w:color w:val="000000"/>
          <w:spacing w:val="1"/>
          <w:kern w:val="0"/>
          <w:sz w:val="28"/>
          <w:szCs w:val="28"/>
          <w:lang w:val="ru-RU"/>
        </w:rPr>
        <w:t>.</w:t>
      </w:r>
    </w:p>
    <w:p w:rsidR="00461B6B" w:rsidRPr="000564E0" w:rsidRDefault="00461B6B" w:rsidP="000564E0">
      <w:pPr>
        <w:spacing w:line="360" w:lineRule="auto"/>
        <w:ind w:firstLine="720"/>
        <w:rPr>
          <w:kern w:val="0"/>
          <w:sz w:val="28"/>
          <w:szCs w:val="28"/>
          <w:lang w:val="ru-RU"/>
        </w:rPr>
      </w:pPr>
      <w:r w:rsidRPr="000564E0">
        <w:rPr>
          <w:kern w:val="0"/>
          <w:sz w:val="28"/>
          <w:szCs w:val="28"/>
          <w:lang w:val="ru-RU"/>
        </w:rPr>
        <w:t>Зависимости, устанавливаемые этими законами, обычно выражаются одной формулой, которая связывает отношение интенсивностей падающего на образец (</w:t>
      </w:r>
      <w:r w:rsidRPr="000564E0">
        <w:rPr>
          <w:kern w:val="0"/>
          <w:sz w:val="28"/>
          <w:szCs w:val="28"/>
        </w:rPr>
        <w:t>I</w:t>
      </w:r>
      <w:r w:rsidRPr="000564E0">
        <w:rPr>
          <w:kern w:val="0"/>
          <w:sz w:val="28"/>
          <w:szCs w:val="28"/>
          <w:vertAlign w:val="subscript"/>
          <w:lang w:val="ru-RU"/>
        </w:rPr>
        <w:t>0</w:t>
      </w:r>
      <w:r w:rsidRPr="000564E0">
        <w:rPr>
          <w:kern w:val="0"/>
          <w:sz w:val="28"/>
          <w:szCs w:val="28"/>
          <w:lang w:val="ru-RU"/>
        </w:rPr>
        <w:t>)</w:t>
      </w:r>
      <w:r w:rsidR="000564E0" w:rsidRPr="000564E0">
        <w:rPr>
          <w:kern w:val="0"/>
          <w:sz w:val="28"/>
          <w:szCs w:val="28"/>
          <w:lang w:val="ru-RU"/>
        </w:rPr>
        <w:t xml:space="preserve"> </w:t>
      </w:r>
      <w:r w:rsidRPr="000564E0">
        <w:rPr>
          <w:kern w:val="0"/>
          <w:sz w:val="28"/>
          <w:szCs w:val="28"/>
          <w:lang w:val="ru-RU"/>
        </w:rPr>
        <w:t>и прошедшего</w:t>
      </w:r>
      <w:r w:rsidR="000564E0" w:rsidRPr="000564E0">
        <w:rPr>
          <w:kern w:val="0"/>
          <w:sz w:val="28"/>
          <w:szCs w:val="28"/>
          <w:lang w:val="ru-RU"/>
        </w:rPr>
        <w:t xml:space="preserve"> </w:t>
      </w:r>
      <w:r w:rsidRPr="000564E0">
        <w:rPr>
          <w:kern w:val="0"/>
          <w:sz w:val="28"/>
          <w:szCs w:val="28"/>
          <w:lang w:val="ru-RU"/>
        </w:rPr>
        <w:t>через него (</w:t>
      </w:r>
      <w:r w:rsidRPr="000564E0">
        <w:rPr>
          <w:kern w:val="0"/>
          <w:sz w:val="28"/>
          <w:szCs w:val="28"/>
        </w:rPr>
        <w:t>I</w:t>
      </w:r>
      <w:r w:rsidRPr="000564E0">
        <w:rPr>
          <w:kern w:val="0"/>
          <w:sz w:val="28"/>
          <w:szCs w:val="28"/>
          <w:lang w:val="ru-RU"/>
        </w:rPr>
        <w:t>)</w:t>
      </w:r>
      <w:r w:rsidR="000564E0" w:rsidRPr="000564E0">
        <w:rPr>
          <w:kern w:val="0"/>
          <w:sz w:val="28"/>
          <w:szCs w:val="28"/>
          <w:lang w:val="ru-RU"/>
        </w:rPr>
        <w:t xml:space="preserve"> </w:t>
      </w:r>
      <w:r w:rsidRPr="000564E0">
        <w:rPr>
          <w:kern w:val="0"/>
          <w:sz w:val="28"/>
          <w:szCs w:val="28"/>
          <w:lang w:val="ru-RU"/>
        </w:rPr>
        <w:t xml:space="preserve">света с концентрацией (с) поглощающего вещества, содержащегося в образце толщиной </w:t>
      </w:r>
      <w:r w:rsidRPr="000564E0">
        <w:rPr>
          <w:i/>
          <w:kern w:val="0"/>
          <w:sz w:val="28"/>
          <w:szCs w:val="28"/>
          <w:lang w:val="ru-RU"/>
        </w:rPr>
        <w:t>ℓ</w:t>
      </w:r>
      <w:r w:rsidR="000564E0" w:rsidRPr="000564E0">
        <w:rPr>
          <w:kern w:val="0"/>
          <w:sz w:val="28"/>
          <w:szCs w:val="28"/>
          <w:lang w:val="ru-RU"/>
        </w:rPr>
        <w:t xml:space="preserve"> </w:t>
      </w:r>
      <w:r w:rsidRPr="000564E0">
        <w:rPr>
          <w:kern w:val="0"/>
          <w:sz w:val="28"/>
          <w:szCs w:val="28"/>
          <w:lang w:val="ru-RU"/>
        </w:rPr>
        <w:t>(</w:t>
      </w:r>
      <w:r w:rsidRPr="000564E0">
        <w:rPr>
          <w:kern w:val="0"/>
          <w:sz w:val="28"/>
          <w:szCs w:val="28"/>
        </w:rPr>
        <w:t>F</w:t>
      </w:r>
      <w:r w:rsidRPr="000564E0">
        <w:rPr>
          <w:kern w:val="0"/>
          <w:sz w:val="28"/>
          <w:szCs w:val="28"/>
          <w:lang w:val="ru-RU"/>
        </w:rPr>
        <w:t xml:space="preserve"> 12):</w:t>
      </w:r>
    </w:p>
    <w:p w:rsidR="00461B6B" w:rsidRPr="000564E0" w:rsidRDefault="00461B6B" w:rsidP="000564E0">
      <w:pPr>
        <w:spacing w:line="360" w:lineRule="auto"/>
        <w:ind w:firstLine="720"/>
        <w:jc w:val="center"/>
        <w:rPr>
          <w:kern w:val="0"/>
          <w:sz w:val="28"/>
          <w:szCs w:val="28"/>
        </w:rPr>
      </w:pPr>
      <w:r w:rsidRPr="000564E0">
        <w:rPr>
          <w:kern w:val="0"/>
          <w:sz w:val="28"/>
          <w:szCs w:val="28"/>
        </w:rPr>
        <w:t>log(I</w:t>
      </w:r>
      <w:r w:rsidRPr="000564E0">
        <w:rPr>
          <w:kern w:val="0"/>
          <w:sz w:val="28"/>
          <w:szCs w:val="28"/>
          <w:vertAlign w:val="subscript"/>
        </w:rPr>
        <w:t>0</w:t>
      </w:r>
      <w:r w:rsidRPr="000564E0">
        <w:rPr>
          <w:kern w:val="0"/>
          <w:sz w:val="28"/>
          <w:szCs w:val="28"/>
        </w:rPr>
        <w:t>/I) = D =</w:t>
      </w:r>
      <w:r w:rsidR="000564E0" w:rsidRPr="000564E0">
        <w:rPr>
          <w:kern w:val="0"/>
          <w:sz w:val="28"/>
          <w:szCs w:val="28"/>
        </w:rPr>
        <w:t xml:space="preserve"> </w:t>
      </w:r>
      <w:r w:rsidRPr="000564E0">
        <w:rPr>
          <w:kern w:val="0"/>
          <w:sz w:val="28"/>
          <w:szCs w:val="28"/>
        </w:rPr>
        <w:sym w:font="Symbol" w:char="F063"/>
      </w:r>
      <w:r w:rsidRPr="000564E0">
        <w:rPr>
          <w:kern w:val="0"/>
          <w:sz w:val="28"/>
          <w:szCs w:val="28"/>
        </w:rPr>
        <w:t>c</w:t>
      </w:r>
      <w:r w:rsidRPr="000564E0">
        <w:rPr>
          <w:i/>
          <w:kern w:val="0"/>
          <w:sz w:val="28"/>
          <w:szCs w:val="28"/>
        </w:rPr>
        <w:t>ℓ</w:t>
      </w:r>
      <w:r w:rsidRPr="000564E0">
        <w:rPr>
          <w:kern w:val="0"/>
          <w:sz w:val="28"/>
          <w:szCs w:val="28"/>
        </w:rPr>
        <w:t>,</w:t>
      </w:r>
      <w:r w:rsidR="000564E0" w:rsidRPr="000564E0">
        <w:rPr>
          <w:kern w:val="0"/>
          <w:sz w:val="28"/>
          <w:szCs w:val="28"/>
        </w:rPr>
        <w:t xml:space="preserve"> </w:t>
      </w:r>
      <w:r w:rsidRPr="000564E0">
        <w:rPr>
          <w:kern w:val="0"/>
          <w:sz w:val="28"/>
          <w:szCs w:val="28"/>
        </w:rPr>
        <w:t>(2)</w:t>
      </w:r>
    </w:p>
    <w:p w:rsidR="00461B6B" w:rsidRPr="000564E0" w:rsidRDefault="00461B6B" w:rsidP="000564E0">
      <w:pPr>
        <w:spacing w:line="360" w:lineRule="auto"/>
        <w:ind w:firstLine="720"/>
        <w:rPr>
          <w:kern w:val="0"/>
          <w:sz w:val="28"/>
          <w:szCs w:val="28"/>
        </w:rPr>
      </w:pPr>
      <w:r w:rsidRPr="000564E0">
        <w:rPr>
          <w:kern w:val="0"/>
          <w:sz w:val="28"/>
          <w:szCs w:val="28"/>
          <w:lang w:val="ru-RU"/>
        </w:rPr>
        <w:t>где</w:t>
      </w:r>
      <w:r w:rsidRPr="000564E0">
        <w:rPr>
          <w:kern w:val="0"/>
          <w:sz w:val="28"/>
          <w:szCs w:val="28"/>
        </w:rPr>
        <w:t xml:space="preserve"> </w:t>
      </w:r>
    </w:p>
    <w:p w:rsidR="00461B6B" w:rsidRPr="000564E0" w:rsidRDefault="00461B6B" w:rsidP="000564E0">
      <w:pPr>
        <w:spacing w:line="360" w:lineRule="auto"/>
        <w:ind w:firstLine="720"/>
        <w:rPr>
          <w:kern w:val="0"/>
          <w:sz w:val="28"/>
          <w:szCs w:val="28"/>
          <w:lang w:val="ru-RU"/>
        </w:rPr>
      </w:pPr>
      <w:r w:rsidRPr="000564E0">
        <w:rPr>
          <w:i/>
          <w:kern w:val="0"/>
          <w:sz w:val="28"/>
          <w:szCs w:val="28"/>
          <w:lang w:val="ru-RU"/>
        </w:rPr>
        <w:t>ℓ</w:t>
      </w:r>
      <w:r w:rsidRPr="000564E0">
        <w:rPr>
          <w:kern w:val="0"/>
          <w:sz w:val="28"/>
          <w:szCs w:val="28"/>
          <w:lang w:val="ru-RU"/>
        </w:rPr>
        <w:t xml:space="preserve"> - толщина образца,</w:t>
      </w:r>
    </w:p>
    <w:p w:rsidR="00461B6B" w:rsidRPr="000564E0" w:rsidRDefault="00461B6B" w:rsidP="000564E0">
      <w:pPr>
        <w:spacing w:line="360" w:lineRule="auto"/>
        <w:ind w:firstLine="720"/>
        <w:rPr>
          <w:kern w:val="0"/>
          <w:sz w:val="28"/>
          <w:szCs w:val="28"/>
          <w:lang w:val="ru-RU"/>
        </w:rPr>
      </w:pPr>
      <w:r w:rsidRPr="000564E0">
        <w:rPr>
          <w:kern w:val="0"/>
          <w:sz w:val="28"/>
          <w:szCs w:val="28"/>
        </w:rPr>
        <w:t>D</w:t>
      </w:r>
      <w:r w:rsidRPr="000564E0">
        <w:rPr>
          <w:kern w:val="0"/>
          <w:sz w:val="28"/>
          <w:szCs w:val="28"/>
          <w:lang w:val="ru-RU"/>
        </w:rPr>
        <w:t xml:space="preserve"> – оптическая плотность,</w:t>
      </w:r>
    </w:p>
    <w:p w:rsidR="00461B6B" w:rsidRPr="000564E0" w:rsidRDefault="00461B6B" w:rsidP="000564E0">
      <w:pPr>
        <w:spacing w:line="360" w:lineRule="auto"/>
        <w:ind w:firstLine="720"/>
        <w:rPr>
          <w:kern w:val="0"/>
          <w:sz w:val="28"/>
          <w:szCs w:val="28"/>
          <w:lang w:val="ru-RU"/>
        </w:rPr>
      </w:pPr>
      <w:r w:rsidRPr="000564E0">
        <w:rPr>
          <w:kern w:val="0"/>
          <w:sz w:val="28"/>
          <w:szCs w:val="28"/>
        </w:rPr>
        <w:sym w:font="Symbol" w:char="F063"/>
      </w:r>
      <w:r w:rsidRPr="000564E0">
        <w:rPr>
          <w:kern w:val="0"/>
          <w:sz w:val="28"/>
          <w:szCs w:val="28"/>
          <w:lang w:val="ru-RU"/>
        </w:rPr>
        <w:t xml:space="preserve"> - коэффициент экстинкции или показатель поглощения.</w:t>
      </w:r>
    </w:p>
    <w:p w:rsidR="00461B6B" w:rsidRPr="000564E0" w:rsidRDefault="00461B6B" w:rsidP="000564E0">
      <w:pPr>
        <w:spacing w:line="360" w:lineRule="auto"/>
        <w:ind w:firstLine="720"/>
        <w:rPr>
          <w:kern w:val="0"/>
          <w:sz w:val="28"/>
          <w:szCs w:val="28"/>
          <w:lang w:val="ru-RU"/>
        </w:rPr>
      </w:pPr>
      <w:r w:rsidRPr="000564E0">
        <w:rPr>
          <w:caps/>
          <w:kern w:val="0"/>
          <w:sz w:val="28"/>
          <w:szCs w:val="28"/>
          <w:lang w:val="ru-RU"/>
        </w:rPr>
        <w:t>з</w:t>
      </w:r>
      <w:r w:rsidRPr="000564E0">
        <w:rPr>
          <w:kern w:val="0"/>
          <w:sz w:val="28"/>
          <w:szCs w:val="28"/>
          <w:lang w:val="ru-RU"/>
        </w:rPr>
        <w:t>акон поглощения излучения может быть выведен без каких-либо предположений о природе этого излучения. Следовательно, этот закон применим к любому излучению независимо от длины волны.</w:t>
      </w:r>
    </w:p>
    <w:p w:rsidR="00461B6B" w:rsidRPr="000564E0" w:rsidRDefault="00461B6B" w:rsidP="000564E0">
      <w:pPr>
        <w:spacing w:line="360" w:lineRule="auto"/>
        <w:ind w:firstLine="720"/>
        <w:rPr>
          <w:kern w:val="0"/>
          <w:sz w:val="28"/>
          <w:szCs w:val="28"/>
          <w:lang w:val="ru-RU"/>
        </w:rPr>
      </w:pPr>
      <w:r w:rsidRPr="000564E0">
        <w:rPr>
          <w:kern w:val="0"/>
          <w:sz w:val="28"/>
          <w:szCs w:val="28"/>
          <w:lang w:val="ru-RU"/>
        </w:rPr>
        <w:t>Электронная абсорбционная спектроскопия (или спектроскопия в ультрафиолетовой и видимой областях спектра) относится к старейшим физическим методам, используемым химиками для качественного и количественного анализа. Это в полной мере относится и к исследованию биологически активных соединений несмотря на широкое применение и других методов, как химических, так и физических.</w:t>
      </w:r>
    </w:p>
    <w:p w:rsidR="00461B6B" w:rsidRPr="000564E0" w:rsidRDefault="00461B6B" w:rsidP="000564E0">
      <w:pPr>
        <w:spacing w:line="360" w:lineRule="auto"/>
        <w:ind w:firstLine="720"/>
        <w:rPr>
          <w:kern w:val="0"/>
          <w:sz w:val="28"/>
          <w:szCs w:val="28"/>
          <w:lang w:val="ru-RU"/>
        </w:rPr>
      </w:pPr>
      <w:r w:rsidRPr="000564E0">
        <w:rPr>
          <w:kern w:val="0"/>
          <w:sz w:val="28"/>
          <w:szCs w:val="28"/>
          <w:lang w:val="ru-RU"/>
        </w:rPr>
        <w:t>Рассмотрим закон поглощения света подробнее (рис. 8 и 9).</w:t>
      </w:r>
    </w:p>
    <w:p w:rsidR="00461B6B" w:rsidRPr="000564E0" w:rsidRDefault="00461B6B" w:rsidP="000564E0">
      <w:pPr>
        <w:spacing w:line="360" w:lineRule="auto"/>
        <w:ind w:firstLine="720"/>
        <w:rPr>
          <w:kern w:val="0"/>
          <w:sz w:val="28"/>
          <w:szCs w:val="28"/>
          <w:lang w:val="ru-RU"/>
        </w:rPr>
      </w:pPr>
      <w:r w:rsidRPr="000564E0">
        <w:rPr>
          <w:kern w:val="0"/>
          <w:sz w:val="28"/>
          <w:szCs w:val="28"/>
          <w:lang w:val="ru-RU"/>
        </w:rPr>
        <w:t>Отношение интенсивности прошедшего через образец света (</w:t>
      </w:r>
      <w:r w:rsidRPr="000564E0">
        <w:rPr>
          <w:kern w:val="0"/>
          <w:sz w:val="28"/>
          <w:szCs w:val="28"/>
        </w:rPr>
        <w:t>I</w:t>
      </w:r>
      <w:r w:rsidRPr="000564E0">
        <w:rPr>
          <w:kern w:val="0"/>
          <w:sz w:val="28"/>
          <w:szCs w:val="28"/>
          <w:lang w:val="ru-RU"/>
        </w:rPr>
        <w:t>) к интенсивности подающего</w:t>
      </w:r>
      <w:r w:rsidR="000564E0" w:rsidRPr="000564E0">
        <w:rPr>
          <w:kern w:val="0"/>
          <w:sz w:val="28"/>
          <w:szCs w:val="28"/>
          <w:lang w:val="ru-RU"/>
        </w:rPr>
        <w:t xml:space="preserve"> </w:t>
      </w:r>
      <w:r w:rsidRPr="000564E0">
        <w:rPr>
          <w:kern w:val="0"/>
          <w:sz w:val="28"/>
          <w:szCs w:val="28"/>
          <w:lang w:val="ru-RU"/>
        </w:rPr>
        <w:t>на него света (</w:t>
      </w:r>
      <w:r w:rsidRPr="000564E0">
        <w:rPr>
          <w:kern w:val="0"/>
          <w:sz w:val="28"/>
          <w:szCs w:val="28"/>
        </w:rPr>
        <w:t>I</w:t>
      </w:r>
      <w:r w:rsidRPr="000564E0">
        <w:rPr>
          <w:kern w:val="0"/>
          <w:sz w:val="28"/>
          <w:szCs w:val="28"/>
          <w:vertAlign w:val="subscript"/>
          <w:lang w:val="ru-RU"/>
        </w:rPr>
        <w:t>0</w:t>
      </w:r>
      <w:r w:rsidRPr="000564E0">
        <w:rPr>
          <w:kern w:val="0"/>
          <w:sz w:val="28"/>
          <w:szCs w:val="28"/>
          <w:lang w:val="ru-RU"/>
        </w:rPr>
        <w:t>) называется пропусканием обозначается</w:t>
      </w:r>
      <w:r w:rsidR="000564E0" w:rsidRPr="000564E0">
        <w:rPr>
          <w:kern w:val="0"/>
          <w:sz w:val="28"/>
          <w:szCs w:val="28"/>
          <w:lang w:val="ru-RU"/>
        </w:rPr>
        <w:t xml:space="preserve"> </w:t>
      </w:r>
      <w:r w:rsidRPr="000564E0">
        <w:rPr>
          <w:kern w:val="0"/>
          <w:sz w:val="28"/>
          <w:szCs w:val="28"/>
          <w:lang w:val="ru-RU"/>
        </w:rPr>
        <w:t>Т,</w:t>
      </w:r>
      <w:r w:rsidR="000564E0" w:rsidRPr="000564E0">
        <w:rPr>
          <w:kern w:val="0"/>
          <w:sz w:val="28"/>
          <w:szCs w:val="28"/>
          <w:lang w:val="ru-RU"/>
        </w:rPr>
        <w:t xml:space="preserve"> </w:t>
      </w:r>
      <w:r w:rsidRPr="000564E0">
        <w:rPr>
          <w:kern w:val="0"/>
          <w:sz w:val="28"/>
          <w:szCs w:val="28"/>
          <w:lang w:val="ru-RU"/>
        </w:rPr>
        <w:t xml:space="preserve">и выражается обычно в %, т.е. </w:t>
      </w:r>
    </w:p>
    <w:p w:rsidR="00461B6B" w:rsidRPr="000564E0" w:rsidRDefault="00461B6B" w:rsidP="000564E0">
      <w:pPr>
        <w:spacing w:line="360" w:lineRule="auto"/>
        <w:ind w:firstLine="720"/>
        <w:rPr>
          <w:kern w:val="0"/>
          <w:sz w:val="28"/>
          <w:szCs w:val="28"/>
          <w:lang w:val="ru-RU"/>
        </w:rPr>
      </w:pPr>
      <w:r w:rsidRPr="000564E0">
        <w:rPr>
          <w:kern w:val="0"/>
          <w:sz w:val="28"/>
          <w:szCs w:val="28"/>
        </w:rPr>
        <w:t>T</w:t>
      </w:r>
      <w:r w:rsidRPr="000564E0">
        <w:rPr>
          <w:kern w:val="0"/>
          <w:sz w:val="28"/>
          <w:szCs w:val="28"/>
          <w:lang w:val="ru-RU"/>
        </w:rPr>
        <w:t xml:space="preserve"> = (</w:t>
      </w:r>
      <w:r w:rsidRPr="000564E0">
        <w:rPr>
          <w:kern w:val="0"/>
          <w:sz w:val="28"/>
          <w:szCs w:val="28"/>
        </w:rPr>
        <w:t>I</w:t>
      </w:r>
      <w:r w:rsidRPr="000564E0">
        <w:rPr>
          <w:kern w:val="0"/>
          <w:sz w:val="28"/>
          <w:szCs w:val="28"/>
          <w:lang w:val="ru-RU"/>
        </w:rPr>
        <w:t>/</w:t>
      </w:r>
      <w:r w:rsidRPr="000564E0">
        <w:rPr>
          <w:kern w:val="0"/>
          <w:sz w:val="28"/>
          <w:szCs w:val="28"/>
        </w:rPr>
        <w:t>I</w:t>
      </w:r>
      <w:r w:rsidRPr="000564E0">
        <w:rPr>
          <w:kern w:val="0"/>
          <w:sz w:val="28"/>
          <w:szCs w:val="28"/>
          <w:vertAlign w:val="subscript"/>
          <w:lang w:val="ru-RU"/>
        </w:rPr>
        <w:t>0</w:t>
      </w:r>
      <w:r w:rsidRPr="000564E0">
        <w:rPr>
          <w:kern w:val="0"/>
          <w:sz w:val="28"/>
          <w:szCs w:val="28"/>
          <w:lang w:val="ru-RU"/>
        </w:rPr>
        <w:t>)</w:t>
      </w:r>
      <w:r w:rsidRPr="000564E0">
        <w:rPr>
          <w:kern w:val="0"/>
          <w:sz w:val="28"/>
          <w:szCs w:val="28"/>
        </w:rPr>
        <w:sym w:font="Symbol" w:char="F0B4"/>
      </w:r>
      <w:r w:rsidRPr="000564E0">
        <w:rPr>
          <w:kern w:val="0"/>
          <w:sz w:val="28"/>
          <w:szCs w:val="28"/>
          <w:lang w:val="ru-RU"/>
        </w:rPr>
        <w:t>100 %.</w:t>
      </w:r>
      <w:r w:rsidR="000564E0" w:rsidRPr="000564E0">
        <w:rPr>
          <w:kern w:val="0"/>
          <w:sz w:val="28"/>
          <w:szCs w:val="28"/>
          <w:lang w:val="ru-RU"/>
        </w:rPr>
        <w:t xml:space="preserve"> </w:t>
      </w:r>
    </w:p>
    <w:p w:rsidR="00461B6B" w:rsidRPr="000564E0" w:rsidRDefault="00461B6B" w:rsidP="000564E0">
      <w:pPr>
        <w:spacing w:line="360" w:lineRule="auto"/>
        <w:ind w:firstLine="720"/>
        <w:rPr>
          <w:kern w:val="0"/>
          <w:sz w:val="28"/>
          <w:szCs w:val="28"/>
          <w:lang w:val="ru-RU"/>
        </w:rPr>
      </w:pPr>
      <w:r w:rsidRPr="000564E0">
        <w:rPr>
          <w:kern w:val="0"/>
          <w:sz w:val="28"/>
          <w:szCs w:val="28"/>
          <w:lang w:val="ru-RU"/>
        </w:rPr>
        <w:t xml:space="preserve">Согласно закону поглощения, десятичный логарифм величины, обратной пропусканию, пропорционален концентрации анализируемого вещества. Эта величина называется оптической плотностью и обозначается заглавной латинской буквой </w:t>
      </w:r>
      <w:r w:rsidRPr="000564E0">
        <w:rPr>
          <w:kern w:val="0"/>
          <w:sz w:val="28"/>
          <w:szCs w:val="28"/>
        </w:rPr>
        <w:t>D</w:t>
      </w:r>
      <w:r w:rsidRPr="000564E0">
        <w:rPr>
          <w:kern w:val="0"/>
          <w:sz w:val="28"/>
          <w:szCs w:val="28"/>
          <w:lang w:val="ru-RU"/>
        </w:rPr>
        <w:t>, т.е.</w:t>
      </w:r>
    </w:p>
    <w:p w:rsidR="00461B6B" w:rsidRPr="000564E0" w:rsidRDefault="00461B6B" w:rsidP="000564E0">
      <w:pPr>
        <w:spacing w:line="360" w:lineRule="auto"/>
        <w:ind w:firstLine="720"/>
        <w:jc w:val="center"/>
        <w:rPr>
          <w:kern w:val="0"/>
          <w:sz w:val="28"/>
          <w:szCs w:val="28"/>
          <w:lang w:val="ru-RU"/>
        </w:rPr>
      </w:pPr>
      <w:r w:rsidRPr="000564E0">
        <w:rPr>
          <w:kern w:val="0"/>
          <w:sz w:val="28"/>
          <w:szCs w:val="28"/>
        </w:rPr>
        <w:t>D</w:t>
      </w:r>
      <w:r w:rsidRPr="000564E0">
        <w:rPr>
          <w:kern w:val="0"/>
          <w:sz w:val="28"/>
          <w:szCs w:val="28"/>
          <w:lang w:val="ru-RU"/>
        </w:rPr>
        <w:t xml:space="preserve"> = </w:t>
      </w:r>
      <w:r w:rsidRPr="000564E0">
        <w:rPr>
          <w:kern w:val="0"/>
          <w:sz w:val="28"/>
          <w:szCs w:val="28"/>
          <w:lang w:val="ru-RU"/>
        </w:rPr>
        <w:sym w:font="Symbol" w:char="F063"/>
      </w:r>
      <w:r w:rsidRPr="000564E0">
        <w:rPr>
          <w:kern w:val="0"/>
          <w:sz w:val="28"/>
          <w:szCs w:val="28"/>
          <w:lang w:val="ru-RU"/>
        </w:rPr>
        <w:t>сℓ,</w:t>
      </w:r>
    </w:p>
    <w:p w:rsidR="00461B6B" w:rsidRPr="000564E0" w:rsidRDefault="00461B6B" w:rsidP="000564E0">
      <w:pPr>
        <w:spacing w:line="360" w:lineRule="auto"/>
        <w:ind w:firstLine="720"/>
        <w:rPr>
          <w:kern w:val="0"/>
          <w:sz w:val="28"/>
          <w:szCs w:val="28"/>
          <w:lang w:val="ru-RU"/>
        </w:rPr>
      </w:pPr>
      <w:r w:rsidRPr="000564E0">
        <w:rPr>
          <w:kern w:val="0"/>
          <w:sz w:val="28"/>
          <w:szCs w:val="28"/>
          <w:lang w:val="ru-RU"/>
        </w:rPr>
        <w:t xml:space="preserve">где </w:t>
      </w:r>
      <w:r w:rsidRPr="000564E0">
        <w:rPr>
          <w:kern w:val="0"/>
          <w:sz w:val="28"/>
          <w:szCs w:val="28"/>
          <w:lang w:val="ru-RU"/>
        </w:rPr>
        <w:sym w:font="Symbol" w:char="F063"/>
      </w:r>
      <w:r w:rsidRPr="000564E0">
        <w:rPr>
          <w:kern w:val="0"/>
          <w:sz w:val="28"/>
          <w:szCs w:val="28"/>
          <w:lang w:val="ru-RU"/>
        </w:rPr>
        <w:t xml:space="preserve"> - показатель поглощения или экстинкция раствора, концентрация которого равна единице, с – концентрация анализируемого вещества в образце и ℓ – толщина образца в сантиметрах, т.е. длина пути луча света в образце.</w:t>
      </w:r>
    </w:p>
    <w:p w:rsidR="00461B6B" w:rsidRPr="000564E0" w:rsidRDefault="00461B6B" w:rsidP="000564E0">
      <w:pPr>
        <w:spacing w:line="360" w:lineRule="auto"/>
        <w:ind w:firstLine="720"/>
        <w:rPr>
          <w:kern w:val="0"/>
          <w:sz w:val="28"/>
          <w:szCs w:val="28"/>
          <w:lang w:val="ru-RU"/>
        </w:rPr>
      </w:pPr>
      <w:r w:rsidRPr="000564E0">
        <w:rPr>
          <w:kern w:val="0"/>
          <w:sz w:val="28"/>
          <w:szCs w:val="28"/>
          <w:lang w:val="ru-RU"/>
        </w:rPr>
        <w:t xml:space="preserve">Величина </w:t>
      </w:r>
      <w:r w:rsidRPr="000564E0">
        <w:rPr>
          <w:kern w:val="0"/>
          <w:sz w:val="28"/>
          <w:szCs w:val="28"/>
          <w:lang w:val="ru-RU"/>
        </w:rPr>
        <w:sym w:font="Symbol" w:char="F063"/>
      </w:r>
      <w:r w:rsidRPr="000564E0">
        <w:rPr>
          <w:kern w:val="0"/>
          <w:sz w:val="28"/>
          <w:szCs w:val="28"/>
          <w:lang w:val="ru-RU"/>
        </w:rPr>
        <w:t xml:space="preserve"> является специфической физической константой для каждого вещества и может быть использована для целей его идентификации. Знание этой величины позволяет определять содержание данного вещества в растворах неизвестной концентрации по измеренным значениям оптической плотности </w:t>
      </w:r>
      <w:r w:rsidRPr="000564E0">
        <w:rPr>
          <w:kern w:val="0"/>
          <w:sz w:val="28"/>
          <w:szCs w:val="28"/>
        </w:rPr>
        <w:t>D</w:t>
      </w:r>
      <w:r w:rsidRPr="000564E0">
        <w:rPr>
          <w:kern w:val="0"/>
          <w:sz w:val="28"/>
          <w:szCs w:val="28"/>
          <w:lang w:val="ru-RU"/>
        </w:rPr>
        <w:t>.</w:t>
      </w:r>
    </w:p>
    <w:p w:rsidR="00461B6B" w:rsidRPr="000564E0" w:rsidRDefault="00461B6B" w:rsidP="000564E0">
      <w:pPr>
        <w:spacing w:line="360" w:lineRule="auto"/>
        <w:ind w:firstLine="720"/>
        <w:rPr>
          <w:kern w:val="0"/>
          <w:sz w:val="28"/>
          <w:szCs w:val="28"/>
          <w:lang w:val="ru-RU"/>
        </w:rPr>
      </w:pPr>
      <w:r w:rsidRPr="000564E0">
        <w:rPr>
          <w:kern w:val="0"/>
          <w:sz w:val="28"/>
          <w:szCs w:val="28"/>
          <w:lang w:val="ru-RU"/>
        </w:rPr>
        <w:t xml:space="preserve">Обычно используют два типа показателя поглощения </w:t>
      </w:r>
      <w:r w:rsidRPr="000564E0">
        <w:rPr>
          <w:kern w:val="0"/>
          <w:sz w:val="28"/>
          <w:szCs w:val="28"/>
          <w:lang w:val="ru-RU"/>
        </w:rPr>
        <w:sym w:font="Symbol" w:char="F063"/>
      </w:r>
      <w:r w:rsidRPr="000564E0">
        <w:rPr>
          <w:kern w:val="0"/>
          <w:sz w:val="28"/>
          <w:szCs w:val="28"/>
          <w:lang w:val="ru-RU"/>
        </w:rPr>
        <w:t xml:space="preserve"> в зависимости от того, в каких единицах выражена концентрация анализируемого раствора. </w:t>
      </w:r>
    </w:p>
    <w:p w:rsidR="00461B6B" w:rsidRPr="000564E0" w:rsidRDefault="00461B6B" w:rsidP="000564E0">
      <w:pPr>
        <w:spacing w:line="360" w:lineRule="auto"/>
        <w:ind w:firstLine="720"/>
        <w:rPr>
          <w:kern w:val="0"/>
          <w:sz w:val="28"/>
          <w:szCs w:val="28"/>
          <w:lang w:val="ru-RU"/>
        </w:rPr>
      </w:pPr>
      <w:r w:rsidRPr="000564E0">
        <w:rPr>
          <w:kern w:val="0"/>
          <w:sz w:val="28"/>
          <w:szCs w:val="28"/>
          <w:lang w:val="ru-RU"/>
        </w:rPr>
        <w:t>Если концентрация выражена в молях на литр, то используется молярный коэффициент экстинкции</w:t>
      </w:r>
      <w:r w:rsidR="000564E0" w:rsidRPr="000564E0">
        <w:rPr>
          <w:kern w:val="0"/>
          <w:sz w:val="28"/>
          <w:szCs w:val="28"/>
          <w:lang w:val="ru-RU"/>
        </w:rPr>
        <w:t xml:space="preserve"> </w:t>
      </w:r>
      <w:r w:rsidRPr="000564E0">
        <w:rPr>
          <w:kern w:val="0"/>
          <w:sz w:val="28"/>
          <w:szCs w:val="28"/>
          <w:lang w:val="ru-RU"/>
        </w:rPr>
        <w:sym w:font="Symbol" w:char="F065"/>
      </w:r>
      <w:r w:rsidRPr="000564E0">
        <w:rPr>
          <w:kern w:val="0"/>
          <w:sz w:val="28"/>
          <w:szCs w:val="28"/>
          <w:lang w:val="ru-RU"/>
        </w:rPr>
        <w:t>. Его размерность – л/моль см.</w:t>
      </w:r>
    </w:p>
    <w:p w:rsidR="00461B6B" w:rsidRPr="000564E0" w:rsidRDefault="00461B6B" w:rsidP="000564E0">
      <w:pPr>
        <w:spacing w:line="360" w:lineRule="auto"/>
        <w:ind w:firstLine="720"/>
        <w:rPr>
          <w:kern w:val="0"/>
          <w:sz w:val="28"/>
          <w:szCs w:val="28"/>
          <w:lang w:val="ru-RU"/>
        </w:rPr>
      </w:pPr>
      <w:r w:rsidRPr="000564E0">
        <w:rPr>
          <w:kern w:val="0"/>
          <w:sz w:val="28"/>
          <w:szCs w:val="28"/>
          <w:lang w:val="ru-RU"/>
        </w:rPr>
        <w:t>При проведении анализов лекарственных средств значительно чаще используется так называемый удельный показатель поглощения. В этом случае концентрация раствора выражается в г/100 мл раствора. Его обозначение Е</w:t>
      </w:r>
      <w:r w:rsidRPr="000564E0">
        <w:rPr>
          <w:kern w:val="0"/>
          <w:sz w:val="28"/>
          <w:szCs w:val="28"/>
          <w:vertAlign w:val="superscript"/>
          <w:lang w:val="ru-RU"/>
        </w:rPr>
        <w:t>1%</w:t>
      </w:r>
      <w:r w:rsidRPr="000564E0">
        <w:rPr>
          <w:kern w:val="0"/>
          <w:sz w:val="28"/>
          <w:szCs w:val="28"/>
          <w:vertAlign w:val="subscript"/>
          <w:lang w:val="ru-RU"/>
        </w:rPr>
        <w:t>1см</w:t>
      </w:r>
      <w:r w:rsidRPr="000564E0">
        <w:rPr>
          <w:kern w:val="0"/>
          <w:sz w:val="28"/>
          <w:szCs w:val="28"/>
          <w:lang w:val="ru-RU"/>
        </w:rPr>
        <w:t xml:space="preserve"> или А</w:t>
      </w:r>
      <w:r w:rsidRPr="000564E0">
        <w:rPr>
          <w:kern w:val="0"/>
          <w:sz w:val="28"/>
          <w:szCs w:val="28"/>
          <w:vertAlign w:val="superscript"/>
          <w:lang w:val="ru-RU"/>
        </w:rPr>
        <w:t>1%</w:t>
      </w:r>
      <w:r w:rsidRPr="000564E0">
        <w:rPr>
          <w:kern w:val="0"/>
          <w:sz w:val="28"/>
          <w:szCs w:val="28"/>
          <w:vertAlign w:val="subscript"/>
          <w:lang w:val="ru-RU"/>
        </w:rPr>
        <w:t>1см</w:t>
      </w:r>
      <w:r w:rsidRPr="000564E0">
        <w:rPr>
          <w:kern w:val="0"/>
          <w:sz w:val="28"/>
          <w:szCs w:val="28"/>
          <w:lang w:val="ru-RU"/>
        </w:rPr>
        <w:t xml:space="preserve">. Следует помнить, что при стандартных измерениях толщина образца, т.е. толщина кюветы, всегда равна </w:t>
      </w:r>
      <w:smartTag w:uri="urn:schemas-microsoft-com:office:smarttags" w:element="metricconverter">
        <w:smartTagPr>
          <w:attr w:name="ProductID" w:val="1 см"/>
        </w:smartTagPr>
        <w:r w:rsidRPr="000564E0">
          <w:rPr>
            <w:kern w:val="0"/>
            <w:sz w:val="28"/>
            <w:szCs w:val="28"/>
            <w:lang w:val="ru-RU"/>
          </w:rPr>
          <w:t>1 см</w:t>
        </w:r>
      </w:smartTag>
      <w:r w:rsidRPr="000564E0">
        <w:rPr>
          <w:kern w:val="0"/>
          <w:sz w:val="28"/>
          <w:szCs w:val="28"/>
          <w:lang w:val="ru-RU"/>
        </w:rPr>
        <w:t>. Таким образом, молярный коэффициент экстинкции – это коэффициент экстинкции раствора с концентрацией 1 моль/л, а удельный показатель поглощения Е</w:t>
      </w:r>
      <w:r w:rsidRPr="000564E0">
        <w:rPr>
          <w:kern w:val="0"/>
          <w:sz w:val="28"/>
          <w:szCs w:val="28"/>
          <w:vertAlign w:val="superscript"/>
          <w:lang w:val="ru-RU"/>
        </w:rPr>
        <w:t>1%</w:t>
      </w:r>
      <w:r w:rsidRPr="000564E0">
        <w:rPr>
          <w:kern w:val="0"/>
          <w:sz w:val="28"/>
          <w:szCs w:val="28"/>
          <w:vertAlign w:val="subscript"/>
          <w:lang w:val="ru-RU"/>
        </w:rPr>
        <w:t>1см</w:t>
      </w:r>
      <w:r w:rsidRPr="000564E0">
        <w:rPr>
          <w:kern w:val="0"/>
          <w:sz w:val="28"/>
          <w:szCs w:val="28"/>
          <w:lang w:val="ru-RU"/>
        </w:rPr>
        <w:t xml:space="preserve"> – это показатель поглощения раствора с концентрацией 1 г/100 мл.</w:t>
      </w:r>
    </w:p>
    <w:p w:rsidR="00461B6B" w:rsidRPr="000564E0" w:rsidRDefault="00461B6B" w:rsidP="000564E0">
      <w:pPr>
        <w:spacing w:line="360" w:lineRule="auto"/>
        <w:ind w:firstLine="720"/>
        <w:rPr>
          <w:kern w:val="0"/>
          <w:sz w:val="28"/>
          <w:szCs w:val="28"/>
          <w:lang w:val="ru-RU"/>
        </w:rPr>
      </w:pPr>
      <w:r w:rsidRPr="000564E0">
        <w:rPr>
          <w:kern w:val="0"/>
          <w:sz w:val="28"/>
          <w:szCs w:val="28"/>
          <w:lang w:val="ru-RU"/>
        </w:rPr>
        <w:t>Если при измерении используется слой другой толщины, в расчеты необходимо ввести соответствующий коэффициент.</w:t>
      </w:r>
    </w:p>
    <w:p w:rsidR="00461B6B" w:rsidRPr="000564E0" w:rsidRDefault="00461B6B" w:rsidP="000564E0">
      <w:pPr>
        <w:pStyle w:val="24"/>
        <w:spacing w:after="0" w:line="360" w:lineRule="auto"/>
        <w:ind w:firstLine="720"/>
        <w:rPr>
          <w:sz w:val="28"/>
          <w:szCs w:val="28"/>
        </w:rPr>
      </w:pPr>
      <w:r w:rsidRPr="000564E0">
        <w:rPr>
          <w:sz w:val="28"/>
          <w:szCs w:val="28"/>
        </w:rPr>
        <w:t>Таким образом, если концентрация раствора выражена в моль/л, то закон Ламберта-Бера имеет вид:</w:t>
      </w:r>
    </w:p>
    <w:p w:rsidR="00461B6B" w:rsidRPr="000564E0" w:rsidRDefault="00461B6B" w:rsidP="000564E0">
      <w:pPr>
        <w:spacing w:line="360" w:lineRule="auto"/>
        <w:ind w:firstLine="720"/>
        <w:jc w:val="center"/>
        <w:rPr>
          <w:kern w:val="0"/>
          <w:sz w:val="28"/>
          <w:szCs w:val="28"/>
          <w:lang w:val="ru-RU"/>
        </w:rPr>
      </w:pPr>
      <w:r w:rsidRPr="000564E0">
        <w:rPr>
          <w:kern w:val="0"/>
          <w:sz w:val="28"/>
          <w:szCs w:val="28"/>
        </w:rPr>
        <w:t>D</w:t>
      </w:r>
      <w:r w:rsidRPr="000564E0">
        <w:rPr>
          <w:kern w:val="0"/>
          <w:sz w:val="28"/>
          <w:szCs w:val="28"/>
          <w:lang w:val="ru-RU"/>
        </w:rPr>
        <w:t xml:space="preserve"> = </w:t>
      </w:r>
      <w:r w:rsidRPr="000564E0">
        <w:rPr>
          <w:kern w:val="0"/>
          <w:sz w:val="28"/>
          <w:szCs w:val="28"/>
          <w:lang w:val="ru-RU"/>
        </w:rPr>
        <w:sym w:font="Symbol" w:char="F065"/>
      </w:r>
      <w:r w:rsidRPr="000564E0">
        <w:rPr>
          <w:kern w:val="0"/>
          <w:sz w:val="28"/>
          <w:szCs w:val="28"/>
          <w:lang w:val="ru-RU"/>
        </w:rPr>
        <w:t>сℓ.</w:t>
      </w:r>
    </w:p>
    <w:p w:rsidR="00461B6B" w:rsidRPr="000564E0" w:rsidRDefault="00461B6B" w:rsidP="000564E0">
      <w:pPr>
        <w:pStyle w:val="1"/>
        <w:widowControl/>
        <w:spacing w:line="360" w:lineRule="auto"/>
        <w:ind w:firstLine="720"/>
        <w:jc w:val="center"/>
        <w:rPr>
          <w:b/>
          <w:i w:val="0"/>
          <w:kern w:val="28"/>
          <w:sz w:val="28"/>
          <w:szCs w:val="28"/>
        </w:rPr>
      </w:pPr>
      <w:r w:rsidRPr="000564E0">
        <w:rPr>
          <w:b/>
          <w:i w:val="0"/>
          <w:kern w:val="28"/>
          <w:sz w:val="28"/>
          <w:szCs w:val="28"/>
        </w:rPr>
        <w:t>Если же используется процентная концентрация (вес/объем), то</w:t>
      </w:r>
    </w:p>
    <w:p w:rsidR="00461B6B" w:rsidRPr="000564E0" w:rsidRDefault="00461B6B" w:rsidP="000564E0">
      <w:pPr>
        <w:spacing w:line="360" w:lineRule="auto"/>
        <w:ind w:firstLine="720"/>
        <w:jc w:val="center"/>
        <w:rPr>
          <w:kern w:val="0"/>
          <w:sz w:val="28"/>
          <w:szCs w:val="28"/>
          <w:lang w:val="ru-RU"/>
        </w:rPr>
      </w:pPr>
      <w:r w:rsidRPr="000564E0">
        <w:rPr>
          <w:kern w:val="0"/>
          <w:sz w:val="28"/>
          <w:szCs w:val="28"/>
        </w:rPr>
        <w:t>D</w:t>
      </w:r>
      <w:r w:rsidRPr="000564E0">
        <w:rPr>
          <w:kern w:val="0"/>
          <w:sz w:val="28"/>
          <w:szCs w:val="28"/>
          <w:lang w:val="ru-RU"/>
        </w:rPr>
        <w:t xml:space="preserve"> = Е</w:t>
      </w:r>
      <w:r w:rsidRPr="000564E0">
        <w:rPr>
          <w:kern w:val="0"/>
          <w:sz w:val="28"/>
          <w:szCs w:val="28"/>
          <w:vertAlign w:val="superscript"/>
          <w:lang w:val="ru-RU"/>
        </w:rPr>
        <w:t>1%</w:t>
      </w:r>
      <w:r w:rsidRPr="000564E0">
        <w:rPr>
          <w:kern w:val="0"/>
          <w:sz w:val="28"/>
          <w:szCs w:val="28"/>
          <w:vertAlign w:val="subscript"/>
          <w:lang w:val="ru-RU"/>
        </w:rPr>
        <w:t>1см</w:t>
      </w:r>
      <w:r w:rsidRPr="000564E0">
        <w:rPr>
          <w:kern w:val="0"/>
          <w:sz w:val="28"/>
          <w:szCs w:val="28"/>
          <w:lang w:val="ru-RU"/>
        </w:rPr>
        <w:t xml:space="preserve"> сℓ.</w:t>
      </w:r>
    </w:p>
    <w:p w:rsidR="00461B6B" w:rsidRPr="000564E0" w:rsidRDefault="00461B6B" w:rsidP="000564E0">
      <w:pPr>
        <w:pStyle w:val="24"/>
        <w:spacing w:after="0" w:line="360" w:lineRule="auto"/>
        <w:ind w:firstLine="720"/>
        <w:rPr>
          <w:sz w:val="28"/>
          <w:szCs w:val="28"/>
        </w:rPr>
      </w:pPr>
      <w:r w:rsidRPr="000564E0">
        <w:rPr>
          <w:sz w:val="28"/>
          <w:szCs w:val="28"/>
        </w:rPr>
        <w:t>Соотношения между показателями поглощения</w:t>
      </w:r>
      <w:r w:rsidR="000564E0" w:rsidRPr="000564E0">
        <w:rPr>
          <w:sz w:val="28"/>
          <w:szCs w:val="28"/>
        </w:rPr>
        <w:t xml:space="preserve"> </w:t>
      </w:r>
      <w:r w:rsidRPr="000564E0">
        <w:rPr>
          <w:sz w:val="28"/>
          <w:szCs w:val="28"/>
        </w:rPr>
        <w:t>и примеры приведены в таблице (</w:t>
      </w:r>
      <w:r w:rsidRPr="000564E0">
        <w:rPr>
          <w:sz w:val="28"/>
          <w:szCs w:val="28"/>
          <w:lang w:val="en-US"/>
        </w:rPr>
        <w:t>F</w:t>
      </w:r>
      <w:r w:rsidRPr="000564E0">
        <w:rPr>
          <w:sz w:val="28"/>
          <w:szCs w:val="28"/>
        </w:rPr>
        <w:t xml:space="preserve"> 13).</w:t>
      </w:r>
    </w:p>
    <w:p w:rsidR="00A068BF" w:rsidRPr="00680680" w:rsidRDefault="00850D48" w:rsidP="00A068BF">
      <w:pPr>
        <w:spacing w:line="360" w:lineRule="auto"/>
        <w:ind w:firstLine="720"/>
        <w:rPr>
          <w:kern w:val="0"/>
          <w:sz w:val="28"/>
          <w:szCs w:val="28"/>
          <w:lang w:val="ru-RU"/>
        </w:rPr>
      </w:pPr>
      <w:r>
        <w:rPr>
          <w:noProof/>
          <w:lang w:val="ru-RU"/>
        </w:rPr>
        <w:pict>
          <v:shape id="_x0000_s1034" type="#_x0000_t202" style="position:absolute;left:0;text-align:left;margin-left:12pt;margin-top:542.4pt;width:414pt;height:92.4pt;z-index:251645952" stroked="f">
            <v:textbox style="mso-next-textbox:#_x0000_s1034">
              <w:txbxContent>
                <w:p w:rsidR="00461B6B" w:rsidRPr="005F7F4A" w:rsidRDefault="00A068BF" w:rsidP="000564E0">
                  <w:pPr>
                    <w:spacing w:line="360" w:lineRule="auto"/>
                    <w:rPr>
                      <w:kern w:val="0"/>
                      <w:sz w:val="28"/>
                      <w:szCs w:val="28"/>
                      <w:lang w:val="ru-RU"/>
                    </w:rPr>
                  </w:pPr>
                  <w:r>
                    <w:rPr>
                      <w:kern w:val="0"/>
                      <w:sz w:val="28"/>
                      <w:szCs w:val="28"/>
                      <w:lang w:val="ru-RU"/>
                    </w:rPr>
                    <w:t xml:space="preserve">Рис. 3. </w:t>
                  </w:r>
                  <w:r w:rsidR="00461B6B" w:rsidRPr="008E7054">
                    <w:rPr>
                      <w:caps/>
                      <w:kern w:val="0"/>
                      <w:sz w:val="28"/>
                      <w:szCs w:val="28"/>
                      <w:lang w:val="ru-RU"/>
                    </w:rPr>
                    <w:t>с</w:t>
                  </w:r>
                  <w:r w:rsidR="00461B6B">
                    <w:rPr>
                      <w:kern w:val="0"/>
                      <w:sz w:val="28"/>
                      <w:szCs w:val="28"/>
                      <w:lang w:val="ru-RU"/>
                    </w:rPr>
                    <w:t>игнал с высоким уровнем шума (А) и его вид после оконной фильтрации (В). Показана форма использованного фильтра</w:t>
                  </w:r>
                </w:p>
              </w:txbxContent>
            </v:textbox>
          </v:shape>
        </w:pict>
      </w:r>
      <w:r>
        <w:rPr>
          <w:noProof/>
          <w:lang w:val="ru-RU"/>
        </w:rPr>
        <w:pict>
          <v:shape id="_x0000_s1035" type="#_x0000_t202" style="position:absolute;left:0;text-align:left;margin-left:18pt;margin-top:283.85pt;width:423pt;height:27pt;z-index:251644928" stroked="f">
            <v:textbox style="mso-next-textbox:#_x0000_s1035">
              <w:txbxContent>
                <w:p w:rsidR="00461B6B" w:rsidRDefault="00461B6B" w:rsidP="00461B6B">
                  <w:pPr>
                    <w:jc w:val="center"/>
                    <w:rPr>
                      <w:kern w:val="0"/>
                      <w:sz w:val="28"/>
                      <w:szCs w:val="28"/>
                      <w:lang w:val="ru-RU"/>
                    </w:rPr>
                  </w:pPr>
                  <w:r>
                    <w:rPr>
                      <w:kern w:val="0"/>
                      <w:sz w:val="28"/>
                      <w:szCs w:val="28"/>
                      <w:lang w:val="ru-RU"/>
                    </w:rPr>
                    <w:t>Рис.1. Типичная хроматограмма</w:t>
                  </w:r>
                </w:p>
                <w:p w:rsidR="000564E0" w:rsidRPr="00680680" w:rsidRDefault="000564E0" w:rsidP="00461B6B">
                  <w:pPr>
                    <w:jc w:val="center"/>
                    <w:rPr>
                      <w:kern w:val="0"/>
                      <w:sz w:val="28"/>
                      <w:szCs w:val="28"/>
                      <w:lang w:val="ru-RU"/>
                    </w:rPr>
                  </w:pPr>
                </w:p>
              </w:txbxContent>
            </v:textbox>
          </v:shape>
        </w:pict>
      </w:r>
      <w:r>
        <w:rPr>
          <w:noProof/>
          <w:lang w:val="ru-RU"/>
        </w:rPr>
        <w:pict>
          <v:shape id="_x0000_s1036" type="#_x0000_t75" style="position:absolute;left:0;text-align:left;margin-left:-36pt;margin-top:301.85pt;width:7in;height:237.6pt;z-index:-251672576">
            <v:imagedata r:id="rId10" o:title=""/>
          </v:shape>
        </w:pict>
      </w:r>
      <w:r>
        <w:rPr>
          <w:noProof/>
          <w:lang w:val="ru-RU"/>
        </w:rPr>
        <w:pict>
          <v:shape id="_x0000_s1037" type="#_x0000_t75" style="position:absolute;left:0;text-align:left;margin-left:-36pt;margin-top:27pt;width:484.3pt;height:458.35pt;z-index:-251663360">
            <v:imagedata r:id="rId11" o:title=""/>
          </v:shape>
        </w:pict>
      </w:r>
      <w:r w:rsidR="00461B6B" w:rsidRPr="000564E0">
        <w:rPr>
          <w:color w:val="000000"/>
          <w:spacing w:val="3"/>
          <w:kern w:val="0"/>
          <w:sz w:val="28"/>
          <w:szCs w:val="28"/>
          <w:lang w:val="ru-RU"/>
        </w:rPr>
        <w:br w:type="page"/>
      </w:r>
      <w:r w:rsidR="00A068BF">
        <w:rPr>
          <w:kern w:val="0"/>
          <w:sz w:val="28"/>
          <w:szCs w:val="28"/>
          <w:lang w:val="ru-RU"/>
        </w:rPr>
        <w:t>Рис. 2. Полезный сигнал (пик), шум и базовая линия (с небольшим наклоном). Для изображенного пика отношение сигнал/шум равно примерно 5.</w:t>
      </w:r>
    </w:p>
    <w:p w:rsidR="00461B6B" w:rsidRPr="000564E0" w:rsidRDefault="00461B6B" w:rsidP="000564E0">
      <w:pPr>
        <w:spacing w:line="360" w:lineRule="auto"/>
        <w:ind w:firstLine="720"/>
        <w:rPr>
          <w:color w:val="000000"/>
          <w:spacing w:val="3"/>
          <w:kern w:val="0"/>
          <w:sz w:val="28"/>
          <w:szCs w:val="28"/>
          <w:lang w:val="ru-RU"/>
        </w:rPr>
      </w:pPr>
    </w:p>
    <w:p w:rsidR="00461B6B" w:rsidRPr="000564E0" w:rsidRDefault="00850D48" w:rsidP="00A068BF">
      <w:pPr>
        <w:spacing w:line="360" w:lineRule="auto"/>
        <w:rPr>
          <w:color w:val="000000"/>
          <w:spacing w:val="3"/>
          <w:kern w:val="0"/>
          <w:sz w:val="28"/>
          <w:szCs w:val="28"/>
          <w:lang w:val="ru-RU"/>
        </w:rPr>
      </w:pPr>
      <w:r>
        <w:rPr>
          <w:kern w:val="0"/>
          <w:szCs w:val="24"/>
          <w:lang w:val="ru-RU"/>
        </w:rPr>
        <w:pict>
          <v:shape id="_x0000_i1027" type="#_x0000_t75" style="width:462pt;height:254.25pt" o:allowoverlap="f">
            <v:imagedata r:id="rId12" o:title=""/>
          </v:shape>
        </w:pict>
      </w:r>
    </w:p>
    <w:p w:rsidR="00461B6B" w:rsidRPr="000564E0" w:rsidRDefault="00850D48" w:rsidP="00A068BF">
      <w:pPr>
        <w:spacing w:line="360" w:lineRule="auto"/>
        <w:rPr>
          <w:color w:val="000000"/>
          <w:spacing w:val="3"/>
          <w:kern w:val="0"/>
          <w:sz w:val="28"/>
          <w:szCs w:val="28"/>
          <w:lang w:val="ru-RU"/>
        </w:rPr>
      </w:pPr>
      <w:r>
        <w:rPr>
          <w:kern w:val="0"/>
          <w:szCs w:val="24"/>
          <w:lang w:val="ru-RU"/>
        </w:rPr>
        <w:pict>
          <v:shape id="_x0000_i1028" type="#_x0000_t75" style="width:423.75pt;height:314.25pt" o:allowoverlap="f">
            <v:imagedata r:id="rId13" o:title=""/>
          </v:shape>
        </w:pict>
      </w:r>
    </w:p>
    <w:p w:rsidR="00461B6B" w:rsidRPr="000564E0" w:rsidRDefault="00850D48" w:rsidP="000564E0">
      <w:pPr>
        <w:spacing w:line="360" w:lineRule="auto"/>
        <w:ind w:firstLine="720"/>
        <w:rPr>
          <w:b/>
          <w:color w:val="000000"/>
          <w:spacing w:val="3"/>
          <w:kern w:val="0"/>
          <w:sz w:val="28"/>
          <w:szCs w:val="28"/>
          <w:lang w:val="ru-RU"/>
        </w:rPr>
      </w:pPr>
      <w:r>
        <w:rPr>
          <w:noProof/>
          <w:lang w:val="ru-RU"/>
        </w:rPr>
        <w:pict>
          <v:shape id="_x0000_s1038" type="#_x0000_t202" style="position:absolute;left:0;text-align:left;margin-left:41.55pt;margin-top:765.45pt;width:495pt;height:27pt;z-index:251666432" stroked="f">
            <v:textbox>
              <w:txbxContent>
                <w:p w:rsidR="00461B6B" w:rsidRDefault="00461B6B" w:rsidP="00461B6B">
                  <w:pPr>
                    <w:jc w:val="left"/>
                    <w:rPr>
                      <w:b/>
                      <w:kern w:val="0"/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kern w:val="0"/>
                      <w:sz w:val="28"/>
                      <w:szCs w:val="28"/>
                      <w:lang w:val="ru-RU"/>
                    </w:rPr>
                    <w:t>Рис.  6.   СХЕМА ЭНЕРГЕТИЧЕСКИХ ПЕРЕХОДОВ В МОЛЕКУЛЕ</w:t>
                  </w:r>
                </w:p>
              </w:txbxContent>
            </v:textbox>
          </v:shape>
        </w:pict>
      </w:r>
      <w:r>
        <w:rPr>
          <w:noProof/>
          <w:lang w:val="ru-RU"/>
        </w:rPr>
        <w:pict>
          <v:shape id="_x0000_s1039" type="#_x0000_t202" style="position:absolute;left:0;text-align:left;margin-left:41.55pt;margin-top:765.45pt;width:495pt;height:27pt;z-index:251665408" stroked="f">
            <v:textbox>
              <w:txbxContent>
                <w:p w:rsidR="00461B6B" w:rsidRDefault="00461B6B" w:rsidP="00461B6B">
                  <w:pPr>
                    <w:jc w:val="left"/>
                    <w:rPr>
                      <w:b/>
                      <w:kern w:val="0"/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kern w:val="0"/>
                      <w:sz w:val="28"/>
                      <w:szCs w:val="28"/>
                      <w:lang w:val="ru-RU"/>
                    </w:rPr>
                    <w:t>Рис.  6.   СХЕМА ЭНЕРГЕТИЧЕСКИХ ПЕРЕХОДОВ В МОЛЕКУЛЕ</w:t>
                  </w:r>
                </w:p>
              </w:txbxContent>
            </v:textbox>
          </v:shape>
        </w:pict>
      </w:r>
      <w:r>
        <w:rPr>
          <w:noProof/>
          <w:lang w:val="ru-RU"/>
        </w:rPr>
        <w:pict>
          <v:shape id="_x0000_s1040" type="#_x0000_t202" style="position:absolute;left:0;text-align:left;margin-left:41.55pt;margin-top:765.45pt;width:495pt;height:27pt;z-index:251664384" stroked="f">
            <v:textbox>
              <w:txbxContent>
                <w:p w:rsidR="00461B6B" w:rsidRDefault="00461B6B" w:rsidP="00461B6B">
                  <w:pPr>
                    <w:jc w:val="left"/>
                    <w:rPr>
                      <w:b/>
                      <w:kern w:val="0"/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kern w:val="0"/>
                      <w:sz w:val="28"/>
                      <w:szCs w:val="28"/>
                      <w:lang w:val="ru-RU"/>
                    </w:rPr>
                    <w:t>Рис.  6.   СХЕМА ЭНЕРГЕТИЧЕСКИХ ПЕРЕХОДОВ В МОЛЕКУЛЕ</w:t>
                  </w:r>
                </w:p>
              </w:txbxContent>
            </v:textbox>
          </v:shape>
        </w:pict>
      </w:r>
      <w:r w:rsidR="00461B6B" w:rsidRPr="000564E0">
        <w:rPr>
          <w:b/>
          <w:color w:val="000000"/>
          <w:spacing w:val="3"/>
          <w:kern w:val="0"/>
          <w:sz w:val="28"/>
          <w:szCs w:val="28"/>
          <w:lang w:val="ru-RU"/>
        </w:rPr>
        <w:t>Рис. 5.</w:t>
      </w:r>
      <w:r w:rsidR="000564E0" w:rsidRPr="000564E0">
        <w:rPr>
          <w:b/>
          <w:color w:val="000000"/>
          <w:spacing w:val="3"/>
          <w:kern w:val="0"/>
          <w:sz w:val="28"/>
          <w:szCs w:val="28"/>
          <w:lang w:val="ru-RU"/>
        </w:rPr>
        <w:t xml:space="preserve"> </w:t>
      </w:r>
      <w:r w:rsidR="00461B6B" w:rsidRPr="000564E0">
        <w:rPr>
          <w:b/>
          <w:color w:val="000000"/>
          <w:spacing w:val="3"/>
          <w:kern w:val="0"/>
          <w:sz w:val="28"/>
          <w:szCs w:val="28"/>
          <w:lang w:val="ru-RU"/>
        </w:rPr>
        <w:t>СПЕКТР ЭЛЕКТРОМАГНИТНОГО ИЗЛУЧЕНИЯ</w:t>
      </w:r>
    </w:p>
    <w:p w:rsidR="00461B6B" w:rsidRPr="000564E0" w:rsidRDefault="00461B6B" w:rsidP="000564E0">
      <w:pPr>
        <w:spacing w:line="360" w:lineRule="auto"/>
        <w:ind w:firstLine="720"/>
        <w:rPr>
          <w:b/>
          <w:color w:val="000000"/>
          <w:spacing w:val="3"/>
          <w:kern w:val="0"/>
          <w:sz w:val="28"/>
          <w:szCs w:val="28"/>
          <w:lang w:val="ru-RU"/>
        </w:rPr>
      </w:pPr>
    </w:p>
    <w:p w:rsidR="00461B6B" w:rsidRPr="000564E0" w:rsidRDefault="00850D48" w:rsidP="000564E0">
      <w:pPr>
        <w:spacing w:line="360" w:lineRule="auto"/>
        <w:ind w:firstLine="720"/>
        <w:rPr>
          <w:kern w:val="0"/>
          <w:sz w:val="28"/>
          <w:szCs w:val="28"/>
          <w:lang w:val="ru-RU"/>
        </w:rPr>
      </w:pPr>
      <w:r>
        <w:rPr>
          <w:noProof/>
          <w:lang w:val="ru-RU"/>
        </w:rPr>
        <w:pict>
          <v:line id="_x0000_s1041" style="position:absolute;left:0;text-align:left;z-index:251660288" from="129.6pt,5.4pt" to="138.6pt,5.4pt" strokeweight="1.5pt"/>
        </w:pict>
      </w:r>
      <w:r w:rsidR="00461B6B" w:rsidRPr="000564E0">
        <w:rPr>
          <w:kern w:val="0"/>
          <w:sz w:val="28"/>
          <w:szCs w:val="28"/>
          <w:lang w:val="ru-RU"/>
        </w:rPr>
        <w:t>волновое число</w:t>
      </w:r>
      <w:r w:rsidR="000564E0" w:rsidRPr="000564E0">
        <w:rPr>
          <w:kern w:val="0"/>
          <w:sz w:val="28"/>
          <w:szCs w:val="28"/>
          <w:lang w:val="ru-RU"/>
        </w:rPr>
        <w:t xml:space="preserve"> </w:t>
      </w:r>
      <w:r w:rsidR="00461B6B" w:rsidRPr="000564E0">
        <w:rPr>
          <w:kern w:val="0"/>
          <w:sz w:val="28"/>
          <w:szCs w:val="28"/>
          <w:lang w:val="ru-RU"/>
        </w:rPr>
        <w:sym w:font="Symbol" w:char="F06E"/>
      </w:r>
      <w:r w:rsidR="00461B6B" w:rsidRPr="000564E0">
        <w:rPr>
          <w:kern w:val="0"/>
          <w:sz w:val="28"/>
          <w:szCs w:val="28"/>
          <w:lang w:val="ru-RU"/>
        </w:rPr>
        <w:t xml:space="preserve"> - число волн на сантиметр = 1/</w:t>
      </w:r>
      <w:r w:rsidR="00461B6B" w:rsidRPr="000564E0">
        <w:rPr>
          <w:kern w:val="0"/>
          <w:sz w:val="28"/>
          <w:szCs w:val="28"/>
          <w:lang w:val="ru-RU"/>
        </w:rPr>
        <w:sym w:font="Symbol" w:char="F06C"/>
      </w:r>
      <w:r w:rsidR="00461B6B" w:rsidRPr="000564E0">
        <w:rPr>
          <w:kern w:val="0"/>
          <w:sz w:val="28"/>
          <w:szCs w:val="28"/>
          <w:lang w:val="ru-RU"/>
        </w:rPr>
        <w:t xml:space="preserve"> см</w:t>
      </w:r>
      <w:r w:rsidR="00461B6B" w:rsidRPr="000564E0">
        <w:rPr>
          <w:kern w:val="0"/>
          <w:sz w:val="28"/>
          <w:szCs w:val="28"/>
          <w:vertAlign w:val="superscript"/>
          <w:lang w:val="ru-RU"/>
        </w:rPr>
        <w:t>-1</w:t>
      </w:r>
      <w:r w:rsidR="00461B6B" w:rsidRPr="000564E0">
        <w:rPr>
          <w:kern w:val="0"/>
          <w:sz w:val="28"/>
          <w:szCs w:val="28"/>
          <w:lang w:val="ru-RU"/>
        </w:rPr>
        <w:t xml:space="preserve"> ;</w:t>
      </w:r>
    </w:p>
    <w:p w:rsidR="00461B6B" w:rsidRPr="000564E0" w:rsidRDefault="00461B6B" w:rsidP="000564E0">
      <w:pPr>
        <w:spacing w:line="360" w:lineRule="auto"/>
        <w:ind w:firstLine="720"/>
        <w:rPr>
          <w:kern w:val="0"/>
          <w:sz w:val="28"/>
          <w:szCs w:val="28"/>
          <w:lang w:val="ru-RU"/>
        </w:rPr>
      </w:pPr>
      <w:r w:rsidRPr="000564E0">
        <w:rPr>
          <w:kern w:val="0"/>
          <w:sz w:val="28"/>
          <w:szCs w:val="28"/>
          <w:lang w:val="ru-RU"/>
        </w:rPr>
        <w:t xml:space="preserve">частота колебаний </w:t>
      </w:r>
      <w:r w:rsidRPr="000564E0">
        <w:rPr>
          <w:kern w:val="0"/>
          <w:sz w:val="28"/>
          <w:szCs w:val="28"/>
          <w:lang w:val="ru-RU"/>
        </w:rPr>
        <w:sym w:font="Symbol" w:char="F06E"/>
      </w:r>
      <w:r w:rsidRPr="000564E0">
        <w:rPr>
          <w:kern w:val="0"/>
          <w:sz w:val="28"/>
          <w:szCs w:val="28"/>
          <w:lang w:val="ru-RU"/>
        </w:rPr>
        <w:t xml:space="preserve"> (с</w:t>
      </w:r>
      <w:r w:rsidRPr="000564E0">
        <w:rPr>
          <w:kern w:val="0"/>
          <w:sz w:val="28"/>
          <w:szCs w:val="28"/>
          <w:vertAlign w:val="superscript"/>
          <w:lang w:val="ru-RU"/>
        </w:rPr>
        <w:t>-1</w:t>
      </w:r>
      <w:r w:rsidRPr="000564E0">
        <w:rPr>
          <w:kern w:val="0"/>
          <w:sz w:val="28"/>
          <w:szCs w:val="28"/>
          <w:lang w:val="ru-RU"/>
        </w:rPr>
        <w:t>) – число полных колебаний в секунду.</w:t>
      </w:r>
    </w:p>
    <w:p w:rsidR="00461B6B" w:rsidRPr="000564E0" w:rsidRDefault="00461B6B" w:rsidP="000564E0">
      <w:pPr>
        <w:spacing w:line="360" w:lineRule="auto"/>
        <w:ind w:firstLine="720"/>
        <w:rPr>
          <w:kern w:val="0"/>
          <w:sz w:val="28"/>
          <w:szCs w:val="28"/>
          <w:lang w:val="ru-RU"/>
        </w:rPr>
      </w:pPr>
      <w:r w:rsidRPr="000564E0">
        <w:rPr>
          <w:kern w:val="0"/>
          <w:sz w:val="28"/>
          <w:szCs w:val="28"/>
        </w:rPr>
        <w:t>v</w:t>
      </w:r>
      <w:r w:rsidRPr="000564E0">
        <w:rPr>
          <w:kern w:val="0"/>
          <w:sz w:val="28"/>
          <w:szCs w:val="28"/>
          <w:lang w:val="ru-RU"/>
        </w:rPr>
        <w:t xml:space="preserve"> = Скорость света / Длина волны (см) = 3</w:t>
      </w:r>
      <w:r w:rsidRPr="000564E0">
        <w:rPr>
          <w:kern w:val="0"/>
          <w:sz w:val="28"/>
          <w:szCs w:val="28"/>
          <w:lang w:val="ru-RU"/>
        </w:rPr>
        <w:sym w:font="Symbol" w:char="F0B4"/>
      </w:r>
      <w:r w:rsidRPr="000564E0">
        <w:rPr>
          <w:kern w:val="0"/>
          <w:sz w:val="28"/>
          <w:szCs w:val="28"/>
          <w:lang w:val="ru-RU"/>
        </w:rPr>
        <w:t>10</w:t>
      </w:r>
      <w:r w:rsidRPr="000564E0">
        <w:rPr>
          <w:kern w:val="0"/>
          <w:sz w:val="28"/>
          <w:szCs w:val="28"/>
          <w:vertAlign w:val="superscript"/>
          <w:lang w:val="ru-RU"/>
        </w:rPr>
        <w:t>10</w:t>
      </w:r>
      <w:r w:rsidRPr="000564E0">
        <w:rPr>
          <w:kern w:val="0"/>
          <w:sz w:val="28"/>
          <w:szCs w:val="28"/>
          <w:lang w:val="ru-RU"/>
        </w:rPr>
        <w:t xml:space="preserve"> / </w:t>
      </w:r>
      <w:r w:rsidRPr="000564E0">
        <w:rPr>
          <w:kern w:val="0"/>
          <w:sz w:val="28"/>
          <w:szCs w:val="28"/>
          <w:lang w:val="ru-RU"/>
        </w:rPr>
        <w:sym w:font="Symbol" w:char="F06C"/>
      </w:r>
      <w:r w:rsidRPr="000564E0">
        <w:rPr>
          <w:kern w:val="0"/>
          <w:sz w:val="28"/>
          <w:szCs w:val="28"/>
          <w:lang w:val="ru-RU"/>
        </w:rPr>
        <w:t xml:space="preserve"> (см).</w:t>
      </w:r>
    </w:p>
    <w:p w:rsidR="00461B6B" w:rsidRPr="000564E0" w:rsidRDefault="00461B6B" w:rsidP="000564E0">
      <w:pPr>
        <w:spacing w:line="360" w:lineRule="auto"/>
        <w:ind w:firstLine="720"/>
        <w:rPr>
          <w:kern w:val="0"/>
          <w:sz w:val="28"/>
          <w:szCs w:val="28"/>
          <w:lang w:val="ru-RU"/>
        </w:rPr>
      </w:pPr>
      <w:r w:rsidRPr="000564E0">
        <w:rPr>
          <w:kern w:val="0"/>
          <w:sz w:val="28"/>
          <w:szCs w:val="28"/>
          <w:lang w:val="ru-RU"/>
        </w:rPr>
        <w:t>Все эти единицы связаны между собой:</w:t>
      </w:r>
    </w:p>
    <w:p w:rsidR="00461B6B" w:rsidRDefault="00850D48" w:rsidP="000564E0">
      <w:pPr>
        <w:spacing w:line="360" w:lineRule="auto"/>
        <w:ind w:firstLine="720"/>
        <w:rPr>
          <w:kern w:val="0"/>
          <w:sz w:val="28"/>
          <w:szCs w:val="28"/>
          <w:lang w:val="ru-RU"/>
        </w:rPr>
      </w:pPr>
      <w:r>
        <w:rPr>
          <w:noProof/>
          <w:lang w:val="ru-RU"/>
        </w:rPr>
        <w:pict>
          <v:shape id="_x0000_s1042" type="#_x0000_t202" style="position:absolute;left:0;text-align:left;margin-left:410.15pt;margin-top:12.45pt;width:36pt;height:27pt;z-index:251659264" stroked="f">
            <v:textbox style="mso-next-textbox:#_x0000_s1042">
              <w:txbxContent>
                <w:p w:rsidR="00461B6B" w:rsidRPr="006C5FE9" w:rsidRDefault="00461B6B" w:rsidP="00461B6B">
                  <w:pPr>
                    <w:jc w:val="left"/>
                    <w:rPr>
                      <w:rFonts w:ascii="Arial" w:hAnsi="Arial" w:cs="Arial"/>
                      <w:kern w:val="0"/>
                      <w:szCs w:val="24"/>
                    </w:rPr>
                  </w:pPr>
                  <w:r>
                    <w:rPr>
                      <w:rFonts w:ascii="Arial" w:hAnsi="Arial" w:cs="Arial"/>
                      <w:kern w:val="0"/>
                      <w:szCs w:val="24"/>
                    </w:rPr>
                    <w:t>(1)</w:t>
                  </w:r>
                </w:p>
              </w:txbxContent>
            </v:textbox>
          </v:shape>
        </w:pict>
      </w:r>
      <w:r w:rsidR="00461B6B" w:rsidRPr="000564E0">
        <w:rPr>
          <w:kern w:val="0"/>
          <w:sz w:val="28"/>
          <w:szCs w:val="28"/>
          <w:lang w:val="ru-RU"/>
        </w:rPr>
        <w:t>1</w:t>
      </w:r>
      <w:r w:rsidR="000564E0" w:rsidRPr="000564E0">
        <w:rPr>
          <w:kern w:val="0"/>
          <w:sz w:val="28"/>
          <w:szCs w:val="28"/>
          <w:lang w:val="ru-RU"/>
        </w:rPr>
        <w:t xml:space="preserve"> </w:t>
      </w:r>
      <w:r w:rsidR="00461B6B" w:rsidRPr="000564E0">
        <w:rPr>
          <w:kern w:val="0"/>
          <w:sz w:val="28"/>
          <w:szCs w:val="28"/>
          <w:lang w:val="ru-RU"/>
        </w:rPr>
        <w:t>Частота</w:t>
      </w:r>
    </w:p>
    <w:p w:rsidR="00A068BF" w:rsidRPr="000564E0" w:rsidRDefault="00850D48" w:rsidP="000564E0">
      <w:pPr>
        <w:spacing w:line="360" w:lineRule="auto"/>
        <w:ind w:firstLine="720"/>
        <w:rPr>
          <w:kern w:val="0"/>
          <w:sz w:val="28"/>
          <w:szCs w:val="28"/>
          <w:lang w:val="ru-RU"/>
        </w:rPr>
      </w:pPr>
      <w:r>
        <w:rPr>
          <w:noProof/>
          <w:lang w:val="ru-RU"/>
        </w:rPr>
        <w:pict>
          <v:shape id="_x0000_s1043" type="#_x0000_t202" style="position:absolute;left:0;text-align:left;margin-left:240pt;margin-top:18.5pt;width:21.6pt;height:21.6pt;z-index:251657216" strokecolor="white">
            <v:textbox>
              <w:txbxContent>
                <w:p w:rsidR="00461B6B" w:rsidRDefault="00461B6B" w:rsidP="00461B6B">
                  <w:pPr>
                    <w:jc w:val="left"/>
                    <w:rPr>
                      <w:kern w:val="0"/>
                      <w:szCs w:val="24"/>
                      <w:lang w:val="ru-RU"/>
                    </w:rPr>
                  </w:pPr>
                  <w:r>
                    <w:rPr>
                      <w:kern w:val="0"/>
                      <w:szCs w:val="24"/>
                      <w:lang w:val="ru-RU"/>
                    </w:rPr>
                    <w:t>=</w:t>
                  </w:r>
                </w:p>
              </w:txbxContent>
            </v:textbox>
          </v:shape>
        </w:pict>
      </w:r>
      <w:r>
        <w:rPr>
          <w:noProof/>
          <w:lang w:val="ru-RU"/>
        </w:rPr>
        <w:pict>
          <v:shape id="_x0000_s1044" type="#_x0000_t202" style="position:absolute;left:0;text-align:left;margin-left:114pt;margin-top:9.5pt;width:126pt;height:28.8pt;z-index:251656192" strokecolor="white">
            <v:textbox>
              <w:txbxContent>
                <w:p w:rsidR="00461B6B" w:rsidRPr="004B6251" w:rsidRDefault="00461B6B" w:rsidP="00461B6B">
                  <w:pPr>
                    <w:jc w:val="left"/>
                    <w:rPr>
                      <w:caps/>
                      <w:kern w:val="0"/>
                      <w:szCs w:val="24"/>
                      <w:lang w:val="ru-RU"/>
                    </w:rPr>
                  </w:pPr>
                  <w:r w:rsidRPr="004B6251">
                    <w:rPr>
                      <w:caps/>
                      <w:kern w:val="0"/>
                      <w:szCs w:val="24"/>
                      <w:lang w:val="ru-RU"/>
                    </w:rPr>
                    <w:t>Волновое число</w:t>
                  </w:r>
                </w:p>
              </w:txbxContent>
            </v:textbox>
          </v:shape>
        </w:pict>
      </w:r>
      <w:r>
        <w:rPr>
          <w:noProof/>
          <w:lang w:val="ru-RU"/>
        </w:rPr>
        <w:pict>
          <v:shape id="_x0000_s1045" type="#_x0000_t202" style="position:absolute;left:0;text-align:left;margin-left:96pt;margin-top:9.5pt;width:21.6pt;height:21.6pt;z-index:251655168" strokecolor="white">
            <v:textbox>
              <w:txbxContent>
                <w:p w:rsidR="00461B6B" w:rsidRDefault="00461B6B" w:rsidP="00461B6B">
                  <w:pPr>
                    <w:jc w:val="left"/>
                    <w:rPr>
                      <w:kern w:val="0"/>
                      <w:szCs w:val="24"/>
                    </w:rPr>
                  </w:pPr>
                  <w:r>
                    <w:rPr>
                      <w:kern w:val="0"/>
                      <w:szCs w:val="24"/>
                    </w:rPr>
                    <w:t>==</w:t>
                  </w:r>
                </w:p>
              </w:txbxContent>
            </v:textbox>
          </v:shape>
        </w:pict>
      </w:r>
    </w:p>
    <w:p w:rsidR="00461B6B" w:rsidRPr="000564E0" w:rsidRDefault="00850D48" w:rsidP="000564E0">
      <w:pPr>
        <w:pStyle w:val="1"/>
        <w:widowControl/>
        <w:spacing w:line="360" w:lineRule="auto"/>
        <w:ind w:firstLine="720"/>
        <w:jc w:val="center"/>
        <w:rPr>
          <w:b/>
          <w:i w:val="0"/>
          <w:kern w:val="28"/>
          <w:sz w:val="28"/>
          <w:szCs w:val="28"/>
        </w:rPr>
      </w:pPr>
      <w:r>
        <w:rPr>
          <w:noProof/>
        </w:rPr>
        <w:pict>
          <v:line id="_x0000_s1046" style="position:absolute;left:0;text-align:left;z-index:251654144" from="14.15pt,2.5pt" to="93.35pt,2.5pt"/>
        </w:pict>
      </w:r>
      <w:r>
        <w:rPr>
          <w:noProof/>
        </w:rPr>
        <w:pict>
          <v:line id="_x0000_s1047" style="position:absolute;left:0;text-align:left;z-index:251658240" from="275.15pt,2.5pt" to="368.75pt,2.5pt"/>
        </w:pict>
      </w:r>
      <w:r w:rsidR="000564E0" w:rsidRPr="000564E0">
        <w:rPr>
          <w:b/>
          <w:i w:val="0"/>
          <w:kern w:val="28"/>
          <w:sz w:val="28"/>
          <w:szCs w:val="28"/>
        </w:rPr>
        <w:t xml:space="preserve"> </w:t>
      </w:r>
    </w:p>
    <w:p w:rsidR="00A068BF" w:rsidRDefault="00A068BF" w:rsidP="000564E0">
      <w:pPr>
        <w:pStyle w:val="1"/>
        <w:widowControl/>
        <w:spacing w:line="360" w:lineRule="auto"/>
        <w:ind w:firstLine="720"/>
        <w:jc w:val="center"/>
        <w:rPr>
          <w:b/>
          <w:i w:val="0"/>
          <w:kern w:val="28"/>
          <w:sz w:val="28"/>
          <w:szCs w:val="28"/>
        </w:rPr>
      </w:pPr>
    </w:p>
    <w:p w:rsidR="00461B6B" w:rsidRPr="000564E0" w:rsidRDefault="00461B6B" w:rsidP="000564E0">
      <w:pPr>
        <w:pStyle w:val="1"/>
        <w:widowControl/>
        <w:spacing w:line="360" w:lineRule="auto"/>
        <w:ind w:firstLine="720"/>
        <w:jc w:val="center"/>
        <w:rPr>
          <w:b/>
          <w:i w:val="0"/>
          <w:kern w:val="28"/>
          <w:sz w:val="28"/>
          <w:szCs w:val="28"/>
        </w:rPr>
      </w:pPr>
      <w:r w:rsidRPr="000564E0">
        <w:rPr>
          <w:b/>
          <w:i w:val="0"/>
          <w:kern w:val="28"/>
          <w:sz w:val="28"/>
          <w:szCs w:val="28"/>
        </w:rPr>
        <w:t>Длина волны</w:t>
      </w:r>
      <w:r w:rsidR="00A068BF">
        <w:rPr>
          <w:b/>
          <w:i w:val="0"/>
          <w:kern w:val="28"/>
          <w:sz w:val="28"/>
          <w:szCs w:val="28"/>
        </w:rPr>
        <w:t>.</w:t>
      </w:r>
      <w:r w:rsidR="000564E0" w:rsidRPr="000564E0">
        <w:rPr>
          <w:b/>
          <w:i w:val="0"/>
          <w:kern w:val="28"/>
          <w:sz w:val="28"/>
          <w:szCs w:val="28"/>
        </w:rPr>
        <w:t xml:space="preserve"> </w:t>
      </w:r>
      <w:r w:rsidRPr="000564E0">
        <w:rPr>
          <w:b/>
          <w:i w:val="0"/>
          <w:kern w:val="28"/>
          <w:sz w:val="28"/>
          <w:szCs w:val="28"/>
        </w:rPr>
        <w:t>Скорость света</w:t>
      </w:r>
    </w:p>
    <w:p w:rsidR="00461B6B" w:rsidRPr="000564E0" w:rsidRDefault="00461B6B" w:rsidP="000564E0">
      <w:pPr>
        <w:shd w:val="clear" w:color="auto" w:fill="FFFFFF"/>
        <w:spacing w:line="360" w:lineRule="auto"/>
        <w:ind w:right="11" w:firstLine="720"/>
        <w:rPr>
          <w:color w:val="000000"/>
          <w:spacing w:val="3"/>
          <w:kern w:val="0"/>
          <w:sz w:val="28"/>
          <w:szCs w:val="28"/>
          <w:lang w:val="ru-RU"/>
        </w:rPr>
      </w:pPr>
    </w:p>
    <w:p w:rsidR="00461B6B" w:rsidRPr="000564E0" w:rsidRDefault="00461B6B" w:rsidP="00A068BF">
      <w:pPr>
        <w:shd w:val="clear" w:color="auto" w:fill="FFFFFF"/>
        <w:spacing w:line="360" w:lineRule="auto"/>
        <w:ind w:right="11" w:firstLine="720"/>
        <w:jc w:val="right"/>
        <w:rPr>
          <w:kern w:val="0"/>
          <w:sz w:val="28"/>
          <w:szCs w:val="28"/>
          <w:lang w:val="ru-RU"/>
        </w:rPr>
      </w:pPr>
      <w:r w:rsidRPr="000564E0">
        <w:rPr>
          <w:kern w:val="0"/>
          <w:sz w:val="28"/>
          <w:szCs w:val="28"/>
          <w:lang w:val="ru-RU"/>
        </w:rPr>
        <w:t>Таблица 1</w:t>
      </w:r>
    </w:p>
    <w:p w:rsidR="00461B6B" w:rsidRPr="000564E0" w:rsidRDefault="00850D48" w:rsidP="000564E0">
      <w:pPr>
        <w:spacing w:line="360" w:lineRule="auto"/>
        <w:ind w:firstLine="720"/>
        <w:rPr>
          <w:kern w:val="0"/>
          <w:sz w:val="28"/>
          <w:szCs w:val="28"/>
          <w:lang w:val="ru-RU"/>
        </w:rPr>
      </w:pPr>
      <w:r>
        <w:rPr>
          <w:noProof/>
          <w:lang w:val="ru-RU"/>
        </w:rPr>
        <w:pict>
          <v:line id="_x0000_s1048" style="position:absolute;left:0;text-align:left;z-index:251662336" from="297pt,.3pt" to="306pt,.3pt" strokeweight="1.5pt"/>
        </w:pict>
      </w:r>
      <w:r w:rsidR="00461B6B" w:rsidRPr="000564E0">
        <w:rPr>
          <w:kern w:val="0"/>
          <w:sz w:val="28"/>
          <w:szCs w:val="28"/>
          <w:lang w:val="ru-RU"/>
        </w:rPr>
        <w:t>Единицы длины волны (</w:t>
      </w:r>
      <w:r w:rsidR="00461B6B" w:rsidRPr="000564E0">
        <w:rPr>
          <w:kern w:val="0"/>
          <w:sz w:val="28"/>
          <w:szCs w:val="28"/>
          <w:lang w:val="ru-RU"/>
        </w:rPr>
        <w:sym w:font="Symbol" w:char="F06C"/>
      </w:r>
      <w:r w:rsidR="00461B6B" w:rsidRPr="000564E0">
        <w:rPr>
          <w:kern w:val="0"/>
          <w:sz w:val="28"/>
          <w:szCs w:val="28"/>
          <w:lang w:val="ru-RU"/>
        </w:rPr>
        <w:t>) и частоты</w:t>
      </w:r>
      <w:r w:rsidR="000564E0" w:rsidRPr="000564E0">
        <w:rPr>
          <w:kern w:val="0"/>
          <w:sz w:val="28"/>
          <w:szCs w:val="28"/>
          <w:lang w:val="ru-RU"/>
        </w:rPr>
        <w:t xml:space="preserve"> </w:t>
      </w:r>
      <w:r w:rsidR="00461B6B" w:rsidRPr="000564E0">
        <w:rPr>
          <w:kern w:val="0"/>
          <w:sz w:val="28"/>
          <w:szCs w:val="28"/>
          <w:lang w:val="ru-RU"/>
        </w:rPr>
        <w:t>(</w:t>
      </w:r>
      <w:r w:rsidR="00461B6B" w:rsidRPr="000564E0">
        <w:rPr>
          <w:kern w:val="0"/>
          <w:sz w:val="28"/>
          <w:szCs w:val="28"/>
          <w:lang w:val="ru-RU"/>
        </w:rPr>
        <w:sym w:font="Symbol" w:char="F06E"/>
      </w:r>
      <w:r w:rsidR="00461B6B" w:rsidRPr="000564E0">
        <w:rPr>
          <w:kern w:val="0"/>
          <w:sz w:val="28"/>
          <w:szCs w:val="28"/>
          <w:lang w:val="ru-RU"/>
        </w:rPr>
        <w:t xml:space="preserve"> )</w:t>
      </w: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52"/>
        <w:gridCol w:w="2126"/>
        <w:gridCol w:w="3792"/>
      </w:tblGrid>
      <w:tr w:rsidR="00461B6B" w:rsidRPr="00A068BF" w:rsidTr="00F0727D">
        <w:tc>
          <w:tcPr>
            <w:tcW w:w="3652" w:type="dxa"/>
          </w:tcPr>
          <w:p w:rsidR="00461B6B" w:rsidRPr="00A068BF" w:rsidRDefault="00461B6B" w:rsidP="000564E0">
            <w:pPr>
              <w:spacing w:line="360" w:lineRule="auto"/>
              <w:ind w:firstLine="720"/>
              <w:rPr>
                <w:kern w:val="0"/>
                <w:sz w:val="20"/>
                <w:lang w:val="ru-RU"/>
              </w:rPr>
            </w:pPr>
          </w:p>
          <w:p w:rsidR="00461B6B" w:rsidRPr="00A068BF" w:rsidRDefault="00461B6B" w:rsidP="000564E0">
            <w:pPr>
              <w:pStyle w:val="40"/>
              <w:spacing w:before="0" w:after="0" w:line="360" w:lineRule="auto"/>
              <w:ind w:firstLine="720"/>
              <w:rPr>
                <w:rFonts w:ascii="Times New Roman" w:hAnsi="Times New Roman"/>
                <w:sz w:val="20"/>
              </w:rPr>
            </w:pPr>
            <w:r w:rsidRPr="00A068BF">
              <w:rPr>
                <w:rFonts w:ascii="Times New Roman" w:hAnsi="Times New Roman"/>
                <w:sz w:val="20"/>
              </w:rPr>
              <w:t>ЕДИНИЦА</w:t>
            </w:r>
          </w:p>
        </w:tc>
        <w:tc>
          <w:tcPr>
            <w:tcW w:w="2126" w:type="dxa"/>
          </w:tcPr>
          <w:p w:rsidR="00461B6B" w:rsidRPr="00A068BF" w:rsidRDefault="00461B6B" w:rsidP="000564E0">
            <w:pPr>
              <w:spacing w:line="360" w:lineRule="auto"/>
              <w:ind w:firstLine="720"/>
              <w:rPr>
                <w:kern w:val="0"/>
                <w:sz w:val="20"/>
                <w:lang w:val="ru-RU"/>
              </w:rPr>
            </w:pPr>
          </w:p>
          <w:p w:rsidR="00461B6B" w:rsidRPr="00A068BF" w:rsidRDefault="00461B6B" w:rsidP="000564E0">
            <w:pPr>
              <w:pStyle w:val="40"/>
              <w:spacing w:before="0" w:after="0" w:line="360" w:lineRule="auto"/>
              <w:ind w:firstLine="720"/>
              <w:rPr>
                <w:rFonts w:ascii="Times New Roman" w:hAnsi="Times New Roman"/>
                <w:sz w:val="20"/>
              </w:rPr>
            </w:pPr>
            <w:r w:rsidRPr="00A068BF">
              <w:rPr>
                <w:rFonts w:ascii="Times New Roman" w:hAnsi="Times New Roman"/>
                <w:sz w:val="20"/>
              </w:rPr>
              <w:t>ОБОЗНАЧЕНИЕ</w:t>
            </w:r>
          </w:p>
        </w:tc>
        <w:tc>
          <w:tcPr>
            <w:tcW w:w="3792" w:type="dxa"/>
          </w:tcPr>
          <w:p w:rsidR="00461B6B" w:rsidRPr="00A068BF" w:rsidRDefault="00461B6B" w:rsidP="000564E0">
            <w:pPr>
              <w:spacing w:line="360" w:lineRule="auto"/>
              <w:ind w:firstLine="720"/>
              <w:rPr>
                <w:kern w:val="0"/>
                <w:sz w:val="20"/>
                <w:lang w:val="ru-RU"/>
              </w:rPr>
            </w:pPr>
          </w:p>
          <w:p w:rsidR="00461B6B" w:rsidRPr="00A068BF" w:rsidRDefault="00461B6B" w:rsidP="000564E0">
            <w:pPr>
              <w:pStyle w:val="40"/>
              <w:spacing w:before="0" w:after="0" w:line="360" w:lineRule="auto"/>
              <w:ind w:firstLine="720"/>
              <w:rPr>
                <w:rFonts w:ascii="Times New Roman" w:hAnsi="Times New Roman"/>
                <w:sz w:val="20"/>
              </w:rPr>
            </w:pPr>
            <w:r w:rsidRPr="00A068BF">
              <w:rPr>
                <w:rFonts w:ascii="Times New Roman" w:hAnsi="Times New Roman"/>
                <w:sz w:val="20"/>
              </w:rPr>
              <w:t>ОПРЕДЕЛЕНИЕ</w:t>
            </w:r>
          </w:p>
        </w:tc>
      </w:tr>
      <w:tr w:rsidR="00461B6B" w:rsidRPr="00A068BF" w:rsidTr="00F0727D">
        <w:trPr>
          <w:cantSplit/>
        </w:trPr>
        <w:tc>
          <w:tcPr>
            <w:tcW w:w="9570" w:type="dxa"/>
            <w:gridSpan w:val="3"/>
          </w:tcPr>
          <w:p w:rsidR="00461B6B" w:rsidRPr="00A068BF" w:rsidRDefault="00461B6B" w:rsidP="000564E0">
            <w:pPr>
              <w:spacing w:line="360" w:lineRule="auto"/>
              <w:ind w:firstLine="720"/>
              <w:jc w:val="center"/>
              <w:rPr>
                <w:kern w:val="0"/>
                <w:sz w:val="20"/>
                <w:lang w:val="ru-RU"/>
              </w:rPr>
            </w:pPr>
          </w:p>
          <w:p w:rsidR="00461B6B" w:rsidRPr="00A068BF" w:rsidRDefault="00461B6B" w:rsidP="000564E0">
            <w:pPr>
              <w:spacing w:line="360" w:lineRule="auto"/>
              <w:ind w:firstLine="720"/>
              <w:jc w:val="center"/>
              <w:rPr>
                <w:kern w:val="0"/>
                <w:sz w:val="20"/>
                <w:lang w:val="ru-RU"/>
              </w:rPr>
            </w:pPr>
            <w:r w:rsidRPr="00A068BF">
              <w:rPr>
                <w:kern w:val="0"/>
                <w:sz w:val="20"/>
                <w:lang w:val="ru-RU"/>
              </w:rPr>
              <w:t>ДЛИНА ВОЛНЫ</w:t>
            </w:r>
          </w:p>
        </w:tc>
      </w:tr>
      <w:tr w:rsidR="00461B6B" w:rsidRPr="00A068BF" w:rsidTr="00F0727D">
        <w:tc>
          <w:tcPr>
            <w:tcW w:w="3652" w:type="dxa"/>
          </w:tcPr>
          <w:p w:rsidR="00461B6B" w:rsidRPr="00A068BF" w:rsidRDefault="00461B6B" w:rsidP="000564E0">
            <w:pPr>
              <w:spacing w:line="360" w:lineRule="auto"/>
              <w:ind w:firstLine="720"/>
              <w:rPr>
                <w:kern w:val="0"/>
                <w:sz w:val="20"/>
                <w:lang w:val="ru-RU"/>
              </w:rPr>
            </w:pPr>
            <w:r w:rsidRPr="00A068BF">
              <w:rPr>
                <w:kern w:val="0"/>
                <w:sz w:val="20"/>
                <w:lang w:val="ru-RU"/>
              </w:rPr>
              <w:t>Микрометр (микрон)</w:t>
            </w:r>
          </w:p>
          <w:p w:rsidR="00461B6B" w:rsidRPr="00A068BF" w:rsidRDefault="00461B6B" w:rsidP="000564E0">
            <w:pPr>
              <w:spacing w:line="360" w:lineRule="auto"/>
              <w:ind w:firstLine="720"/>
              <w:rPr>
                <w:kern w:val="0"/>
                <w:sz w:val="20"/>
                <w:lang w:val="ru-RU"/>
              </w:rPr>
            </w:pPr>
            <w:r w:rsidRPr="00A068BF">
              <w:rPr>
                <w:kern w:val="0"/>
                <w:sz w:val="20"/>
                <w:lang w:val="ru-RU"/>
              </w:rPr>
              <w:t>Нанометр (миллимикрон)</w:t>
            </w:r>
          </w:p>
          <w:p w:rsidR="00461B6B" w:rsidRPr="00A068BF" w:rsidRDefault="00461B6B" w:rsidP="000564E0">
            <w:pPr>
              <w:spacing w:line="360" w:lineRule="auto"/>
              <w:ind w:firstLine="720"/>
              <w:rPr>
                <w:kern w:val="0"/>
                <w:sz w:val="20"/>
                <w:lang w:val="ru-RU"/>
              </w:rPr>
            </w:pPr>
            <w:r w:rsidRPr="00A068BF">
              <w:rPr>
                <w:kern w:val="0"/>
                <w:sz w:val="20"/>
                <w:lang w:val="ru-RU"/>
              </w:rPr>
              <w:t>Ангстрем</w:t>
            </w:r>
          </w:p>
        </w:tc>
        <w:tc>
          <w:tcPr>
            <w:tcW w:w="2126" w:type="dxa"/>
          </w:tcPr>
          <w:p w:rsidR="00461B6B" w:rsidRPr="00A068BF" w:rsidRDefault="00461B6B" w:rsidP="000564E0">
            <w:pPr>
              <w:spacing w:line="360" w:lineRule="auto"/>
              <w:ind w:firstLine="720"/>
              <w:jc w:val="center"/>
              <w:rPr>
                <w:kern w:val="0"/>
                <w:sz w:val="20"/>
                <w:lang w:val="ru-RU"/>
              </w:rPr>
            </w:pPr>
            <w:r w:rsidRPr="00A068BF">
              <w:rPr>
                <w:kern w:val="0"/>
                <w:sz w:val="20"/>
                <w:lang w:val="ru-RU"/>
              </w:rPr>
              <w:t>мкм (</w:t>
            </w:r>
            <w:r w:rsidRPr="00A068BF">
              <w:rPr>
                <w:kern w:val="0"/>
                <w:sz w:val="20"/>
                <w:lang w:val="ru-RU"/>
              </w:rPr>
              <w:sym w:font="Symbol" w:char="F06D"/>
            </w:r>
            <w:r w:rsidRPr="00A068BF">
              <w:rPr>
                <w:kern w:val="0"/>
                <w:sz w:val="20"/>
                <w:lang w:val="ru-RU"/>
              </w:rPr>
              <w:t>)</w:t>
            </w:r>
          </w:p>
          <w:p w:rsidR="00461B6B" w:rsidRPr="00A068BF" w:rsidRDefault="00461B6B" w:rsidP="000564E0">
            <w:pPr>
              <w:spacing w:line="360" w:lineRule="auto"/>
              <w:ind w:firstLine="720"/>
              <w:jc w:val="center"/>
              <w:rPr>
                <w:kern w:val="0"/>
                <w:sz w:val="20"/>
                <w:lang w:val="ru-RU"/>
              </w:rPr>
            </w:pPr>
            <w:r w:rsidRPr="00A068BF">
              <w:rPr>
                <w:kern w:val="0"/>
                <w:sz w:val="20"/>
                <w:lang w:val="ru-RU"/>
              </w:rPr>
              <w:t>нм</w:t>
            </w:r>
          </w:p>
          <w:p w:rsidR="00461B6B" w:rsidRPr="00A068BF" w:rsidRDefault="00461B6B" w:rsidP="000564E0">
            <w:pPr>
              <w:spacing w:line="360" w:lineRule="auto"/>
              <w:ind w:firstLine="720"/>
              <w:jc w:val="center"/>
              <w:rPr>
                <w:kern w:val="0"/>
                <w:sz w:val="20"/>
                <w:lang w:val="ru-RU"/>
              </w:rPr>
            </w:pPr>
            <w:r w:rsidRPr="00A068BF">
              <w:rPr>
                <w:kern w:val="0"/>
                <w:sz w:val="20"/>
                <w:lang w:val="ru-RU"/>
              </w:rPr>
              <w:t>Å</w:t>
            </w:r>
          </w:p>
        </w:tc>
        <w:tc>
          <w:tcPr>
            <w:tcW w:w="3792" w:type="dxa"/>
          </w:tcPr>
          <w:p w:rsidR="00461B6B" w:rsidRPr="00A068BF" w:rsidRDefault="00461B6B" w:rsidP="000564E0">
            <w:pPr>
              <w:spacing w:line="360" w:lineRule="auto"/>
              <w:ind w:firstLine="720"/>
              <w:jc w:val="center"/>
              <w:rPr>
                <w:kern w:val="0"/>
                <w:sz w:val="20"/>
                <w:lang w:val="ru-RU"/>
              </w:rPr>
            </w:pPr>
            <w:r w:rsidRPr="00A068BF">
              <w:rPr>
                <w:kern w:val="0"/>
                <w:sz w:val="20"/>
                <w:lang w:val="ru-RU"/>
              </w:rPr>
              <w:t>10</w:t>
            </w:r>
            <w:r w:rsidRPr="00A068BF">
              <w:rPr>
                <w:kern w:val="0"/>
                <w:sz w:val="20"/>
                <w:vertAlign w:val="superscript"/>
                <w:lang w:val="ru-RU"/>
              </w:rPr>
              <w:t>-</w:t>
            </w:r>
            <w:smartTag w:uri="urn:schemas-microsoft-com:office:smarttags" w:element="metricconverter">
              <w:smartTagPr>
                <w:attr w:name="ProductID" w:val="4 см"/>
              </w:smartTagPr>
              <w:r w:rsidRPr="00A068BF">
                <w:rPr>
                  <w:kern w:val="0"/>
                  <w:sz w:val="20"/>
                  <w:vertAlign w:val="superscript"/>
                  <w:lang w:val="ru-RU"/>
                </w:rPr>
                <w:t>4</w:t>
              </w:r>
              <w:r w:rsidRPr="00A068BF">
                <w:rPr>
                  <w:kern w:val="0"/>
                  <w:sz w:val="20"/>
                  <w:lang w:val="ru-RU"/>
                </w:rPr>
                <w:t xml:space="preserve"> см</w:t>
              </w:r>
            </w:smartTag>
            <w:r w:rsidRPr="00A068BF">
              <w:rPr>
                <w:kern w:val="0"/>
                <w:sz w:val="20"/>
                <w:lang w:val="ru-RU"/>
              </w:rPr>
              <w:t xml:space="preserve"> </w:t>
            </w:r>
          </w:p>
          <w:p w:rsidR="00461B6B" w:rsidRPr="00A068BF" w:rsidRDefault="00461B6B" w:rsidP="000564E0">
            <w:pPr>
              <w:spacing w:line="360" w:lineRule="auto"/>
              <w:ind w:firstLine="720"/>
              <w:jc w:val="center"/>
              <w:rPr>
                <w:kern w:val="0"/>
                <w:sz w:val="20"/>
                <w:lang w:val="ru-RU"/>
              </w:rPr>
            </w:pPr>
            <w:r w:rsidRPr="00A068BF">
              <w:rPr>
                <w:kern w:val="0"/>
                <w:sz w:val="20"/>
                <w:lang w:val="ru-RU"/>
              </w:rPr>
              <w:t>10</w:t>
            </w:r>
            <w:r w:rsidRPr="00A068BF">
              <w:rPr>
                <w:kern w:val="0"/>
                <w:sz w:val="20"/>
                <w:vertAlign w:val="superscript"/>
                <w:lang w:val="ru-RU"/>
              </w:rPr>
              <w:t>-</w:t>
            </w:r>
            <w:smartTag w:uri="urn:schemas-microsoft-com:office:smarttags" w:element="metricconverter">
              <w:smartTagPr>
                <w:attr w:name="ProductID" w:val="9 м"/>
              </w:smartTagPr>
              <w:r w:rsidRPr="00A068BF">
                <w:rPr>
                  <w:kern w:val="0"/>
                  <w:sz w:val="20"/>
                  <w:vertAlign w:val="superscript"/>
                  <w:lang w:val="ru-RU"/>
                </w:rPr>
                <w:t>9</w:t>
              </w:r>
              <w:r w:rsidRPr="00A068BF">
                <w:rPr>
                  <w:kern w:val="0"/>
                  <w:sz w:val="20"/>
                  <w:lang w:val="ru-RU"/>
                </w:rPr>
                <w:t xml:space="preserve"> м</w:t>
              </w:r>
            </w:smartTag>
            <w:r w:rsidRPr="00A068BF">
              <w:rPr>
                <w:kern w:val="0"/>
                <w:sz w:val="20"/>
                <w:lang w:val="ru-RU"/>
              </w:rPr>
              <w:t xml:space="preserve"> (10</w:t>
            </w:r>
            <w:r w:rsidRPr="00A068BF">
              <w:rPr>
                <w:kern w:val="0"/>
                <w:sz w:val="20"/>
                <w:vertAlign w:val="superscript"/>
                <w:lang w:val="ru-RU"/>
              </w:rPr>
              <w:t>-</w:t>
            </w:r>
            <w:smartTag w:uri="urn:schemas-microsoft-com:office:smarttags" w:element="metricconverter">
              <w:smartTagPr>
                <w:attr w:name="ProductID" w:val="7 см"/>
              </w:smartTagPr>
              <w:r w:rsidRPr="00A068BF">
                <w:rPr>
                  <w:kern w:val="0"/>
                  <w:sz w:val="20"/>
                  <w:vertAlign w:val="superscript"/>
                  <w:lang w:val="ru-RU"/>
                </w:rPr>
                <w:t>7</w:t>
              </w:r>
              <w:r w:rsidRPr="00A068BF">
                <w:rPr>
                  <w:kern w:val="0"/>
                  <w:sz w:val="20"/>
                  <w:lang w:val="ru-RU"/>
                </w:rPr>
                <w:t xml:space="preserve"> см</w:t>
              </w:r>
            </w:smartTag>
            <w:r w:rsidRPr="00A068BF">
              <w:rPr>
                <w:kern w:val="0"/>
                <w:sz w:val="20"/>
                <w:lang w:val="ru-RU"/>
              </w:rPr>
              <w:t>)</w:t>
            </w:r>
          </w:p>
          <w:p w:rsidR="00461B6B" w:rsidRPr="00A068BF" w:rsidRDefault="00461B6B" w:rsidP="000564E0">
            <w:pPr>
              <w:spacing w:line="360" w:lineRule="auto"/>
              <w:ind w:firstLine="720"/>
              <w:jc w:val="center"/>
              <w:rPr>
                <w:kern w:val="0"/>
                <w:sz w:val="20"/>
                <w:lang w:val="ru-RU"/>
              </w:rPr>
            </w:pPr>
            <w:r w:rsidRPr="00A068BF">
              <w:rPr>
                <w:kern w:val="0"/>
                <w:sz w:val="20"/>
                <w:lang w:val="ru-RU"/>
              </w:rPr>
              <w:t>10</w:t>
            </w:r>
            <w:r w:rsidRPr="00A068BF">
              <w:rPr>
                <w:kern w:val="0"/>
                <w:sz w:val="20"/>
                <w:vertAlign w:val="superscript"/>
                <w:lang w:val="ru-RU"/>
              </w:rPr>
              <w:t>-</w:t>
            </w:r>
            <w:smartTag w:uri="urn:schemas-microsoft-com:office:smarttags" w:element="metricconverter">
              <w:smartTagPr>
                <w:attr w:name="ProductID" w:val="8 см"/>
              </w:smartTagPr>
              <w:r w:rsidRPr="00A068BF">
                <w:rPr>
                  <w:kern w:val="0"/>
                  <w:sz w:val="20"/>
                  <w:vertAlign w:val="superscript"/>
                  <w:lang w:val="ru-RU"/>
                </w:rPr>
                <w:t>8</w:t>
              </w:r>
              <w:r w:rsidRPr="00A068BF">
                <w:rPr>
                  <w:kern w:val="0"/>
                  <w:sz w:val="20"/>
                  <w:lang w:val="ru-RU"/>
                </w:rPr>
                <w:t xml:space="preserve"> см</w:t>
              </w:r>
            </w:smartTag>
          </w:p>
        </w:tc>
      </w:tr>
      <w:tr w:rsidR="00461B6B" w:rsidRPr="00A068BF" w:rsidTr="00F0727D">
        <w:trPr>
          <w:cantSplit/>
          <w:trHeight w:val="676"/>
        </w:trPr>
        <w:tc>
          <w:tcPr>
            <w:tcW w:w="9570" w:type="dxa"/>
            <w:gridSpan w:val="3"/>
          </w:tcPr>
          <w:p w:rsidR="00461B6B" w:rsidRPr="00A068BF" w:rsidRDefault="00461B6B" w:rsidP="000564E0">
            <w:pPr>
              <w:spacing w:line="360" w:lineRule="auto"/>
              <w:ind w:firstLine="720"/>
              <w:jc w:val="center"/>
              <w:rPr>
                <w:kern w:val="0"/>
                <w:sz w:val="20"/>
                <w:lang w:val="ru-RU"/>
              </w:rPr>
            </w:pPr>
          </w:p>
          <w:p w:rsidR="00461B6B" w:rsidRPr="00A068BF" w:rsidRDefault="00850D48" w:rsidP="000564E0">
            <w:pPr>
              <w:pStyle w:val="40"/>
              <w:spacing w:before="0" w:after="0" w:line="360" w:lineRule="auto"/>
              <w:ind w:firstLine="720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noProof/>
              </w:rPr>
              <w:pict>
                <v:shape id="_x0000_s1056" type="#_x0000_t75" style="position:absolute;left:0;text-align:left;margin-left:0;margin-top:0;width:12pt;height:24.95pt;z-index:-251645952">
                  <v:imagedata r:id="rId8" o:title=""/>
                </v:shape>
              </w:pict>
            </w:r>
            <w:r w:rsidR="00461B6B" w:rsidRPr="00A068BF">
              <w:rPr>
                <w:rFonts w:ascii="Times New Roman" w:hAnsi="Times New Roman"/>
                <w:sz w:val="20"/>
              </w:rPr>
              <w:t>ДРУГИЕ ХАРАКТЕРИСТИКИ</w:t>
            </w:r>
          </w:p>
          <w:p w:rsidR="00461B6B" w:rsidRPr="00A068BF" w:rsidRDefault="00461B6B" w:rsidP="000564E0">
            <w:pPr>
              <w:spacing w:line="360" w:lineRule="auto"/>
              <w:ind w:firstLine="720"/>
              <w:jc w:val="left"/>
              <w:rPr>
                <w:kern w:val="0"/>
                <w:sz w:val="20"/>
              </w:rPr>
            </w:pPr>
          </w:p>
        </w:tc>
      </w:tr>
      <w:tr w:rsidR="00461B6B" w:rsidRPr="00A068BF" w:rsidTr="00F0727D">
        <w:tc>
          <w:tcPr>
            <w:tcW w:w="3652" w:type="dxa"/>
          </w:tcPr>
          <w:p w:rsidR="00461B6B" w:rsidRPr="00A068BF" w:rsidRDefault="00461B6B" w:rsidP="000564E0">
            <w:pPr>
              <w:pStyle w:val="1"/>
              <w:widowControl/>
              <w:spacing w:line="360" w:lineRule="auto"/>
              <w:ind w:firstLine="720"/>
              <w:jc w:val="center"/>
              <w:rPr>
                <w:b/>
                <w:i w:val="0"/>
                <w:kern w:val="28"/>
                <w:sz w:val="20"/>
              </w:rPr>
            </w:pPr>
            <w:r w:rsidRPr="00A068BF">
              <w:rPr>
                <w:b/>
                <w:i w:val="0"/>
                <w:kern w:val="28"/>
                <w:sz w:val="20"/>
              </w:rPr>
              <w:t>Волновое число</w:t>
            </w:r>
          </w:p>
        </w:tc>
        <w:tc>
          <w:tcPr>
            <w:tcW w:w="2126" w:type="dxa"/>
          </w:tcPr>
          <w:p w:rsidR="00461B6B" w:rsidRPr="00A068BF" w:rsidRDefault="00850D48" w:rsidP="000564E0">
            <w:pPr>
              <w:spacing w:line="360" w:lineRule="auto"/>
              <w:ind w:firstLine="720"/>
              <w:jc w:val="center"/>
              <w:rPr>
                <w:kern w:val="0"/>
                <w:sz w:val="20"/>
                <w:lang w:val="ru-RU"/>
              </w:rPr>
            </w:pPr>
            <w:r>
              <w:rPr>
                <w:noProof/>
                <w:lang w:val="ru-RU"/>
              </w:rPr>
              <w:pict>
                <v:line id="_x0000_s1050" style="position:absolute;left:0;text-align:left;z-index:251661312;mso-position-horizontal-relative:text;mso-position-vertical-relative:text" from="47.55pt,2.15pt" to="56.55pt,2.15pt" strokeweight="2.25pt"/>
              </w:pict>
            </w:r>
            <w:r w:rsidR="000564E0" w:rsidRPr="00A068BF">
              <w:rPr>
                <w:kern w:val="0"/>
                <w:sz w:val="20"/>
                <w:lang w:val="ru-RU"/>
              </w:rPr>
              <w:t xml:space="preserve"> </w:t>
            </w:r>
            <w:r w:rsidR="00461B6B" w:rsidRPr="00A068BF">
              <w:rPr>
                <w:kern w:val="0"/>
                <w:sz w:val="20"/>
                <w:lang w:val="ru-RU"/>
              </w:rPr>
              <w:sym w:font="Symbol" w:char="F06E"/>
            </w:r>
          </w:p>
        </w:tc>
        <w:tc>
          <w:tcPr>
            <w:tcW w:w="3792" w:type="dxa"/>
          </w:tcPr>
          <w:p w:rsidR="00461B6B" w:rsidRPr="00A068BF" w:rsidRDefault="00461B6B" w:rsidP="000564E0">
            <w:pPr>
              <w:spacing w:line="360" w:lineRule="auto"/>
              <w:ind w:firstLine="720"/>
              <w:jc w:val="center"/>
              <w:rPr>
                <w:kern w:val="0"/>
                <w:sz w:val="20"/>
                <w:lang w:val="ru-RU"/>
              </w:rPr>
            </w:pPr>
            <w:r w:rsidRPr="00A068BF">
              <w:rPr>
                <w:kern w:val="0"/>
                <w:sz w:val="20"/>
                <w:lang w:val="ru-RU"/>
              </w:rPr>
              <w:t>1/</w:t>
            </w:r>
            <w:r w:rsidRPr="00A068BF">
              <w:rPr>
                <w:kern w:val="0"/>
                <w:sz w:val="20"/>
                <w:lang w:val="ru-RU"/>
              </w:rPr>
              <w:sym w:font="Symbol" w:char="F06C"/>
            </w:r>
            <w:r w:rsidRPr="00A068BF">
              <w:rPr>
                <w:kern w:val="0"/>
                <w:sz w:val="20"/>
                <w:lang w:val="ru-RU"/>
              </w:rPr>
              <w:t>, см</w:t>
            </w:r>
            <w:r w:rsidRPr="00A068BF">
              <w:rPr>
                <w:kern w:val="0"/>
                <w:sz w:val="20"/>
                <w:vertAlign w:val="superscript"/>
                <w:lang w:val="ru-RU"/>
              </w:rPr>
              <w:t>-1</w:t>
            </w:r>
          </w:p>
        </w:tc>
      </w:tr>
      <w:tr w:rsidR="00461B6B" w:rsidRPr="00A068BF" w:rsidTr="00F0727D">
        <w:tc>
          <w:tcPr>
            <w:tcW w:w="3652" w:type="dxa"/>
          </w:tcPr>
          <w:p w:rsidR="00461B6B" w:rsidRPr="00A068BF" w:rsidRDefault="00461B6B" w:rsidP="000564E0">
            <w:pPr>
              <w:spacing w:line="360" w:lineRule="auto"/>
              <w:ind w:firstLine="720"/>
              <w:jc w:val="center"/>
              <w:rPr>
                <w:kern w:val="0"/>
                <w:sz w:val="20"/>
                <w:lang w:val="ru-RU"/>
              </w:rPr>
            </w:pPr>
          </w:p>
          <w:p w:rsidR="00461B6B" w:rsidRPr="00A068BF" w:rsidRDefault="00461B6B" w:rsidP="000564E0">
            <w:pPr>
              <w:pStyle w:val="1"/>
              <w:widowControl/>
              <w:spacing w:line="360" w:lineRule="auto"/>
              <w:ind w:firstLine="720"/>
              <w:jc w:val="center"/>
              <w:rPr>
                <w:b/>
                <w:i w:val="0"/>
                <w:kern w:val="28"/>
                <w:sz w:val="20"/>
              </w:rPr>
            </w:pPr>
            <w:r w:rsidRPr="00A068BF">
              <w:rPr>
                <w:b/>
                <w:i w:val="0"/>
                <w:kern w:val="28"/>
                <w:sz w:val="20"/>
              </w:rPr>
              <w:t>Частота</w:t>
            </w:r>
          </w:p>
        </w:tc>
        <w:tc>
          <w:tcPr>
            <w:tcW w:w="2126" w:type="dxa"/>
          </w:tcPr>
          <w:p w:rsidR="00461B6B" w:rsidRPr="00A068BF" w:rsidRDefault="00461B6B" w:rsidP="000564E0">
            <w:pPr>
              <w:spacing w:line="360" w:lineRule="auto"/>
              <w:ind w:firstLine="720"/>
              <w:jc w:val="center"/>
              <w:rPr>
                <w:kern w:val="0"/>
                <w:sz w:val="20"/>
                <w:lang w:val="ru-RU"/>
              </w:rPr>
            </w:pPr>
            <w:r w:rsidRPr="00A068BF">
              <w:rPr>
                <w:kern w:val="0"/>
                <w:sz w:val="20"/>
              </w:rPr>
              <w:t xml:space="preserve"> </w:t>
            </w:r>
            <w:r w:rsidRPr="00A068BF">
              <w:rPr>
                <w:kern w:val="0"/>
                <w:sz w:val="20"/>
                <w:lang w:val="ru-RU"/>
              </w:rPr>
              <w:sym w:font="Symbol" w:char="F06E"/>
            </w:r>
          </w:p>
        </w:tc>
        <w:tc>
          <w:tcPr>
            <w:tcW w:w="3792" w:type="dxa"/>
          </w:tcPr>
          <w:p w:rsidR="00461B6B" w:rsidRPr="00A068BF" w:rsidRDefault="00461B6B" w:rsidP="000564E0">
            <w:pPr>
              <w:spacing w:line="360" w:lineRule="auto"/>
              <w:ind w:firstLine="720"/>
              <w:jc w:val="center"/>
              <w:rPr>
                <w:kern w:val="0"/>
                <w:sz w:val="20"/>
                <w:lang w:val="ru-RU"/>
              </w:rPr>
            </w:pPr>
          </w:p>
          <w:p w:rsidR="00461B6B" w:rsidRPr="00A068BF" w:rsidRDefault="00461B6B" w:rsidP="000564E0">
            <w:pPr>
              <w:spacing w:line="360" w:lineRule="auto"/>
              <w:ind w:firstLine="720"/>
              <w:jc w:val="center"/>
              <w:rPr>
                <w:kern w:val="0"/>
                <w:sz w:val="20"/>
                <w:lang w:val="ru-RU"/>
              </w:rPr>
            </w:pPr>
            <w:r w:rsidRPr="00A068BF">
              <w:rPr>
                <w:kern w:val="0"/>
                <w:sz w:val="20"/>
                <w:lang w:val="ru-RU"/>
              </w:rPr>
              <w:t>3</w:t>
            </w:r>
            <w:r w:rsidRPr="00A068BF">
              <w:rPr>
                <w:kern w:val="0"/>
                <w:sz w:val="20"/>
                <w:lang w:val="ru-RU"/>
              </w:rPr>
              <w:sym w:font="Symbol" w:char="F0B4"/>
            </w:r>
            <w:r w:rsidRPr="00A068BF">
              <w:rPr>
                <w:kern w:val="0"/>
                <w:sz w:val="20"/>
                <w:lang w:val="ru-RU"/>
              </w:rPr>
              <w:t>10</w:t>
            </w:r>
            <w:r w:rsidRPr="00A068BF">
              <w:rPr>
                <w:kern w:val="0"/>
                <w:sz w:val="20"/>
                <w:vertAlign w:val="superscript"/>
                <w:lang w:val="ru-RU"/>
              </w:rPr>
              <w:t>10</w:t>
            </w:r>
            <w:r w:rsidRPr="00A068BF">
              <w:rPr>
                <w:kern w:val="0"/>
                <w:sz w:val="20"/>
                <w:lang w:val="ru-RU"/>
              </w:rPr>
              <w:t xml:space="preserve"> / </w:t>
            </w:r>
            <w:r w:rsidRPr="00A068BF">
              <w:rPr>
                <w:kern w:val="0"/>
                <w:sz w:val="20"/>
                <w:lang w:val="ru-RU"/>
              </w:rPr>
              <w:sym w:font="Symbol" w:char="F06C"/>
            </w:r>
            <w:r w:rsidR="000564E0" w:rsidRPr="00A068BF">
              <w:rPr>
                <w:kern w:val="0"/>
                <w:sz w:val="20"/>
                <w:lang w:val="ru-RU"/>
              </w:rPr>
              <w:t xml:space="preserve"> </w:t>
            </w:r>
            <w:r w:rsidRPr="00A068BF">
              <w:rPr>
                <w:kern w:val="0"/>
                <w:sz w:val="20"/>
                <w:lang w:val="ru-RU"/>
              </w:rPr>
              <w:t>(с</w:t>
            </w:r>
            <w:r w:rsidRPr="00A068BF">
              <w:rPr>
                <w:kern w:val="0"/>
                <w:sz w:val="20"/>
                <w:vertAlign w:val="superscript"/>
                <w:lang w:val="ru-RU"/>
              </w:rPr>
              <w:t>-1</w:t>
            </w:r>
            <w:r w:rsidRPr="00A068BF">
              <w:rPr>
                <w:kern w:val="0"/>
                <w:sz w:val="20"/>
                <w:lang w:val="ru-RU"/>
              </w:rPr>
              <w:t>)</w:t>
            </w:r>
          </w:p>
        </w:tc>
      </w:tr>
      <w:tr w:rsidR="00461B6B" w:rsidRPr="00A068BF" w:rsidTr="00F0727D">
        <w:tc>
          <w:tcPr>
            <w:tcW w:w="9570" w:type="dxa"/>
            <w:gridSpan w:val="3"/>
          </w:tcPr>
          <w:p w:rsidR="00461B6B" w:rsidRPr="00A068BF" w:rsidRDefault="00850D48" w:rsidP="000564E0">
            <w:pPr>
              <w:spacing w:line="360" w:lineRule="auto"/>
              <w:ind w:firstLine="720"/>
              <w:jc w:val="center"/>
              <w:rPr>
                <w:kern w:val="0"/>
                <w:sz w:val="20"/>
                <w:lang w:val="ru-RU"/>
              </w:rPr>
            </w:pPr>
            <w:r>
              <w:rPr>
                <w:noProof/>
                <w:lang w:val="ru-RU"/>
              </w:rPr>
              <w:pict>
                <v:line id="_x0000_s1051" style="position:absolute;left:0;text-align:left;z-index:251663360;mso-position-horizontal-relative:text;mso-position-vertical-relative:text" from="135.1pt,19.9pt" to="144.1pt,19.9pt" strokeweight="1.5pt"/>
              </w:pict>
            </w:r>
          </w:p>
          <w:p w:rsidR="00461B6B" w:rsidRPr="00A068BF" w:rsidRDefault="00850D48" w:rsidP="000564E0">
            <w:pPr>
              <w:spacing w:line="360" w:lineRule="auto"/>
              <w:ind w:firstLine="720"/>
              <w:jc w:val="center"/>
              <w:rPr>
                <w:kern w:val="0"/>
                <w:sz w:val="20"/>
                <w:lang w:val="ru-RU"/>
              </w:rPr>
            </w:pPr>
            <w:r>
              <w:rPr>
                <w:noProof/>
                <w:lang w:val="ru-RU"/>
              </w:rPr>
              <w:pict>
                <v:shape id="_x0000_s1057" type="#_x0000_t75" style="position:absolute;left:0;text-align:left;margin-left:0;margin-top:0;width:12pt;height:24.95pt;z-index:-251644928">
                  <v:imagedata r:id="rId8" o:title=""/>
                </v:shape>
              </w:pict>
            </w:r>
            <w:r w:rsidR="000564E0" w:rsidRPr="00A068BF">
              <w:rPr>
                <w:kern w:val="0"/>
                <w:sz w:val="20"/>
                <w:lang w:val="ru-RU"/>
              </w:rPr>
              <w:t xml:space="preserve"> </w:t>
            </w:r>
            <w:r w:rsidR="00461B6B" w:rsidRPr="00A068BF">
              <w:rPr>
                <w:kern w:val="0"/>
                <w:sz w:val="20"/>
                <w:lang w:val="ru-RU"/>
              </w:rPr>
              <w:sym w:font="Symbol" w:char="F06E"/>
            </w:r>
            <w:r w:rsidR="00461B6B" w:rsidRPr="00A068BF">
              <w:rPr>
                <w:kern w:val="0"/>
                <w:sz w:val="20"/>
                <w:lang w:val="ru-RU"/>
              </w:rPr>
              <w:t>, см = 10</w:t>
            </w:r>
            <w:r w:rsidR="00461B6B" w:rsidRPr="00A068BF">
              <w:rPr>
                <w:kern w:val="0"/>
                <w:sz w:val="20"/>
                <w:vertAlign w:val="superscript"/>
                <w:lang w:val="ru-RU"/>
              </w:rPr>
              <w:t>7</w:t>
            </w:r>
            <w:r w:rsidR="00461B6B" w:rsidRPr="00A068BF">
              <w:rPr>
                <w:kern w:val="0"/>
                <w:sz w:val="20"/>
                <w:lang w:val="ru-RU"/>
              </w:rPr>
              <w:t>/(</w:t>
            </w:r>
            <w:r w:rsidR="00461B6B" w:rsidRPr="00A068BF">
              <w:rPr>
                <w:kern w:val="0"/>
                <w:sz w:val="20"/>
                <w:lang w:val="ru-RU"/>
              </w:rPr>
              <w:sym w:font="Symbol" w:char="F06C"/>
            </w:r>
            <w:r w:rsidR="00461B6B" w:rsidRPr="00A068BF">
              <w:rPr>
                <w:kern w:val="0"/>
                <w:sz w:val="20"/>
                <w:lang w:val="ru-RU"/>
              </w:rPr>
              <w:t>, нм) = 10</w:t>
            </w:r>
            <w:r w:rsidR="00461B6B" w:rsidRPr="00A068BF">
              <w:rPr>
                <w:kern w:val="0"/>
                <w:sz w:val="20"/>
                <w:vertAlign w:val="superscript"/>
                <w:lang w:val="ru-RU"/>
              </w:rPr>
              <w:t>4</w:t>
            </w:r>
            <w:r w:rsidR="00461B6B" w:rsidRPr="00A068BF">
              <w:rPr>
                <w:kern w:val="0"/>
                <w:sz w:val="20"/>
                <w:lang w:val="ru-RU"/>
              </w:rPr>
              <w:t>/(</w:t>
            </w:r>
            <w:r w:rsidR="00461B6B" w:rsidRPr="00A068BF">
              <w:rPr>
                <w:kern w:val="0"/>
                <w:sz w:val="20"/>
                <w:lang w:val="ru-RU"/>
              </w:rPr>
              <w:sym w:font="Symbol" w:char="F06C"/>
            </w:r>
            <w:r w:rsidR="00461B6B" w:rsidRPr="00A068BF">
              <w:rPr>
                <w:kern w:val="0"/>
                <w:sz w:val="20"/>
                <w:lang w:val="ru-RU"/>
              </w:rPr>
              <w:t>, мкм)</w:t>
            </w:r>
          </w:p>
          <w:p w:rsidR="00461B6B" w:rsidRPr="00A068BF" w:rsidRDefault="00461B6B" w:rsidP="000564E0">
            <w:pPr>
              <w:spacing w:line="360" w:lineRule="auto"/>
              <w:ind w:firstLine="720"/>
              <w:jc w:val="center"/>
              <w:rPr>
                <w:kern w:val="0"/>
                <w:sz w:val="20"/>
                <w:lang w:val="ru-RU"/>
              </w:rPr>
            </w:pPr>
          </w:p>
        </w:tc>
      </w:tr>
    </w:tbl>
    <w:p w:rsidR="00461B6B" w:rsidRPr="000564E0" w:rsidRDefault="00461B6B" w:rsidP="000564E0">
      <w:pPr>
        <w:shd w:val="clear" w:color="auto" w:fill="FFFFFF"/>
        <w:spacing w:line="360" w:lineRule="auto"/>
        <w:ind w:right="11" w:firstLine="720"/>
        <w:rPr>
          <w:color w:val="000000"/>
          <w:spacing w:val="3"/>
          <w:kern w:val="0"/>
          <w:sz w:val="28"/>
          <w:szCs w:val="28"/>
          <w:lang w:val="ru-RU"/>
        </w:rPr>
      </w:pPr>
      <w:r w:rsidRPr="000564E0">
        <w:rPr>
          <w:color w:val="000000"/>
          <w:spacing w:val="3"/>
          <w:kern w:val="0"/>
          <w:sz w:val="28"/>
          <w:szCs w:val="28"/>
          <w:lang w:val="ru-RU"/>
        </w:rPr>
        <w:br w:type="page"/>
      </w:r>
    </w:p>
    <w:p w:rsidR="00461B6B" w:rsidRPr="000564E0" w:rsidRDefault="00850D48" w:rsidP="000564E0">
      <w:pPr>
        <w:shd w:val="clear" w:color="auto" w:fill="FFFFFF"/>
        <w:spacing w:line="360" w:lineRule="auto"/>
        <w:ind w:right="11" w:firstLine="720"/>
        <w:rPr>
          <w:color w:val="000000"/>
          <w:spacing w:val="3"/>
          <w:kern w:val="0"/>
          <w:sz w:val="28"/>
          <w:szCs w:val="28"/>
          <w:lang w:val="ru-RU"/>
        </w:rPr>
      </w:pPr>
      <w:r>
        <w:rPr>
          <w:noProof/>
          <w:lang w:val="ru-RU"/>
        </w:rPr>
        <w:pict>
          <v:shape id="_x0000_s1053" type="#_x0000_t202" style="position:absolute;left:0;text-align:left;margin-left:18pt;margin-top:5.75pt;width:6in;height:621pt;z-index:251667456">
            <v:textbox>
              <w:txbxContent>
                <w:p w:rsidR="00461B6B" w:rsidRDefault="00461B6B" w:rsidP="00461B6B">
                  <w:pPr>
                    <w:jc w:val="center"/>
                    <w:rPr>
                      <w:rFonts w:ascii="Arial" w:hAnsi="Arial" w:cs="Arial"/>
                      <w:kern w:val="0"/>
                      <w:sz w:val="28"/>
                      <w:szCs w:val="28"/>
                      <w:lang w:val="ru-RU"/>
                    </w:rPr>
                  </w:pPr>
                </w:p>
                <w:p w:rsidR="00461B6B" w:rsidRDefault="00461B6B" w:rsidP="00461B6B">
                  <w:pPr>
                    <w:jc w:val="center"/>
                    <w:rPr>
                      <w:rFonts w:ascii="Arial" w:hAnsi="Arial" w:cs="Arial"/>
                      <w:b/>
                      <w:kern w:val="0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Arial" w:hAnsi="Arial" w:cs="Arial"/>
                      <w:b/>
                      <w:kern w:val="0"/>
                      <w:sz w:val="28"/>
                      <w:szCs w:val="28"/>
                      <w:lang w:val="ru-RU"/>
                    </w:rPr>
                    <w:t>ЗАКОН ПОГЛОЩЕНИЯ СВЕТА</w:t>
                  </w:r>
                </w:p>
                <w:p w:rsidR="00461B6B" w:rsidRDefault="00461B6B" w:rsidP="00461B6B">
                  <w:pPr>
                    <w:jc w:val="center"/>
                    <w:rPr>
                      <w:rFonts w:ascii="Arial" w:hAnsi="Arial" w:cs="Arial"/>
                      <w:b/>
                      <w:kern w:val="0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Arial" w:hAnsi="Arial" w:cs="Arial"/>
                      <w:b/>
                      <w:kern w:val="0"/>
                      <w:sz w:val="28"/>
                      <w:szCs w:val="28"/>
                      <w:lang w:val="ru-RU"/>
                    </w:rPr>
                    <w:t>ОСНОВНЫЕ ОПРЕДЕЛЕНИЯ</w:t>
                  </w:r>
                </w:p>
                <w:p w:rsidR="00461B6B" w:rsidRDefault="00461B6B" w:rsidP="00461B6B">
                  <w:pPr>
                    <w:jc w:val="center"/>
                    <w:rPr>
                      <w:rFonts w:ascii="Arial" w:hAnsi="Arial" w:cs="Arial"/>
                      <w:b/>
                      <w:kern w:val="0"/>
                      <w:sz w:val="28"/>
                      <w:szCs w:val="28"/>
                      <w:lang w:val="ru-RU"/>
                    </w:rPr>
                  </w:pPr>
                </w:p>
                <w:p w:rsidR="00461B6B" w:rsidRDefault="00461B6B" w:rsidP="00461B6B">
                  <w:pPr>
                    <w:jc w:val="left"/>
                    <w:rPr>
                      <w:b/>
                      <w:bCs/>
                      <w:color w:val="000000"/>
                      <w:kern w:val="0"/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bCs/>
                      <w:color w:val="000000"/>
                      <w:spacing w:val="-3"/>
                      <w:kern w:val="0"/>
                      <w:sz w:val="28"/>
                      <w:szCs w:val="28"/>
                      <w:lang w:val="ru-RU"/>
                    </w:rPr>
                    <w:t>ИНТЕНСИВНОСТЬ   СВТА,</w:t>
                  </w:r>
                  <w:r>
                    <w:rPr>
                      <w:b/>
                      <w:bCs/>
                      <w:color w:val="000000"/>
                      <w:spacing w:val="-3"/>
                      <w:kern w:val="0"/>
                      <w:sz w:val="28"/>
                      <w:szCs w:val="28"/>
                      <w:lang w:val="ru-RU"/>
                    </w:rPr>
                    <w:br/>
                  </w:r>
                  <w:r>
                    <w:rPr>
                      <w:b/>
                      <w:bCs/>
                      <w:color w:val="000000"/>
                      <w:spacing w:val="-4"/>
                      <w:kern w:val="0"/>
                      <w:sz w:val="28"/>
                      <w:szCs w:val="28"/>
                      <w:lang w:val="ru-RU"/>
                    </w:rPr>
                    <w:t xml:space="preserve">ПАДАЮЩЕГО НА ОБРАЗЕЦ </w:t>
                  </w:r>
                  <w:r>
                    <w:rPr>
                      <w:b/>
                      <w:bCs/>
                      <w:color w:val="000000"/>
                      <w:kern w:val="0"/>
                      <w:sz w:val="28"/>
                      <w:szCs w:val="28"/>
                      <w:lang w:val="ru-RU"/>
                    </w:rPr>
                    <w:t xml:space="preserve">                          </w:t>
                  </w:r>
                  <w:r>
                    <w:rPr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I</w:t>
                  </w:r>
                  <w:r>
                    <w:rPr>
                      <w:b/>
                      <w:bCs/>
                      <w:color w:val="000000"/>
                      <w:kern w:val="0"/>
                      <w:sz w:val="28"/>
                      <w:szCs w:val="28"/>
                      <w:vertAlign w:val="subscript"/>
                      <w:lang w:val="ru-RU"/>
                    </w:rPr>
                    <w:t>0</w:t>
                  </w:r>
                </w:p>
                <w:p w:rsidR="00461B6B" w:rsidRDefault="00461B6B" w:rsidP="00461B6B">
                  <w:pPr>
                    <w:rPr>
                      <w:b/>
                      <w:bCs/>
                      <w:color w:val="000000"/>
                      <w:kern w:val="0"/>
                      <w:sz w:val="28"/>
                      <w:szCs w:val="28"/>
                      <w:lang w:val="ru-RU"/>
                    </w:rPr>
                  </w:pPr>
                </w:p>
                <w:p w:rsidR="00461B6B" w:rsidRDefault="00461B6B" w:rsidP="00461B6B">
                  <w:pPr>
                    <w:rPr>
                      <w:rFonts w:ascii="Arial" w:hAnsi="Arial" w:cs="Arial"/>
                      <w:b/>
                      <w:kern w:val="0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Arial" w:hAnsi="Arial" w:cs="Arial"/>
                      <w:b/>
                      <w:kern w:val="0"/>
                      <w:sz w:val="28"/>
                      <w:szCs w:val="28"/>
                      <w:lang w:val="ru-RU"/>
                    </w:rPr>
                    <w:t xml:space="preserve">ИНТЕНСИВНОСТЬ </w:t>
                  </w:r>
                </w:p>
                <w:p w:rsidR="00461B6B" w:rsidRDefault="00461B6B" w:rsidP="00461B6B">
                  <w:pPr>
                    <w:rPr>
                      <w:rFonts w:ascii="Arial" w:hAnsi="Arial" w:cs="Arial"/>
                      <w:b/>
                      <w:kern w:val="0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Arial" w:hAnsi="Arial" w:cs="Arial"/>
                      <w:b/>
                      <w:kern w:val="0"/>
                      <w:sz w:val="28"/>
                      <w:szCs w:val="28"/>
                      <w:lang w:val="ru-RU"/>
                    </w:rPr>
                    <w:t>СВЕТА, ПРОШЕДШЕГО</w:t>
                  </w:r>
                </w:p>
                <w:p w:rsidR="00461B6B" w:rsidRDefault="00461B6B" w:rsidP="00461B6B">
                  <w:pPr>
                    <w:rPr>
                      <w:b/>
                      <w:kern w:val="0"/>
                      <w:sz w:val="32"/>
                      <w:szCs w:val="32"/>
                      <w:lang w:val="ru-RU"/>
                    </w:rPr>
                  </w:pPr>
                  <w:r>
                    <w:rPr>
                      <w:rFonts w:ascii="Arial" w:hAnsi="Arial" w:cs="Arial"/>
                      <w:b/>
                      <w:kern w:val="0"/>
                      <w:sz w:val="28"/>
                      <w:szCs w:val="28"/>
                      <w:lang w:val="ru-RU"/>
                    </w:rPr>
                    <w:t xml:space="preserve">ЧЕРЕЗ ОБРАЗЕЦ                                         </w:t>
                  </w:r>
                  <w:r>
                    <w:rPr>
                      <w:b/>
                      <w:kern w:val="0"/>
                      <w:sz w:val="32"/>
                      <w:szCs w:val="32"/>
                    </w:rPr>
                    <w:t>I</w:t>
                  </w:r>
                </w:p>
                <w:p w:rsidR="00461B6B" w:rsidRDefault="00461B6B" w:rsidP="00461B6B">
                  <w:pPr>
                    <w:rPr>
                      <w:b/>
                      <w:kern w:val="0"/>
                      <w:sz w:val="32"/>
                      <w:szCs w:val="32"/>
                      <w:lang w:val="ru-RU"/>
                    </w:rPr>
                  </w:pPr>
                </w:p>
                <w:p w:rsidR="00461B6B" w:rsidRDefault="00461B6B" w:rsidP="00461B6B">
                  <w:pPr>
                    <w:rPr>
                      <w:b/>
                      <w:kern w:val="0"/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kern w:val="0"/>
                      <w:sz w:val="28"/>
                      <w:szCs w:val="28"/>
                      <w:lang w:val="ru-RU"/>
                    </w:rPr>
                    <w:t>ПРОПУСКАНИЕ                               Т = (</w:t>
                  </w:r>
                  <w:r>
                    <w:rPr>
                      <w:b/>
                      <w:kern w:val="0"/>
                      <w:sz w:val="28"/>
                      <w:szCs w:val="28"/>
                    </w:rPr>
                    <w:t>I</w:t>
                  </w:r>
                  <w:r>
                    <w:rPr>
                      <w:b/>
                      <w:kern w:val="0"/>
                      <w:sz w:val="28"/>
                      <w:szCs w:val="28"/>
                      <w:lang w:val="ru-RU"/>
                    </w:rPr>
                    <w:t>/</w:t>
                  </w:r>
                  <w:r>
                    <w:rPr>
                      <w:b/>
                      <w:kern w:val="0"/>
                      <w:sz w:val="28"/>
                      <w:szCs w:val="28"/>
                    </w:rPr>
                    <w:t>I</w:t>
                  </w:r>
                  <w:r>
                    <w:rPr>
                      <w:b/>
                      <w:kern w:val="0"/>
                      <w:sz w:val="28"/>
                      <w:szCs w:val="28"/>
                      <w:vertAlign w:val="subscript"/>
                      <w:lang w:val="ru-RU"/>
                    </w:rPr>
                    <w:t>0</w:t>
                  </w:r>
                  <w:r>
                    <w:rPr>
                      <w:b/>
                      <w:kern w:val="0"/>
                      <w:sz w:val="28"/>
                      <w:szCs w:val="28"/>
                      <w:lang w:val="ru-RU"/>
                    </w:rPr>
                    <w:t>)</w:t>
                  </w:r>
                  <w:r>
                    <w:rPr>
                      <w:b/>
                      <w:kern w:val="0"/>
                      <w:sz w:val="28"/>
                      <w:szCs w:val="28"/>
                      <w:lang w:val="ru-RU"/>
                    </w:rPr>
                    <w:sym w:font="Symbol" w:char="F0B4"/>
                  </w:r>
                  <w:r>
                    <w:rPr>
                      <w:b/>
                      <w:kern w:val="0"/>
                      <w:sz w:val="28"/>
                      <w:szCs w:val="28"/>
                      <w:lang w:val="ru-RU"/>
                    </w:rPr>
                    <w:t>100, %</w:t>
                  </w:r>
                </w:p>
                <w:p w:rsidR="00461B6B" w:rsidRDefault="00461B6B" w:rsidP="00461B6B">
                  <w:pPr>
                    <w:rPr>
                      <w:b/>
                      <w:kern w:val="0"/>
                      <w:sz w:val="28"/>
                      <w:szCs w:val="28"/>
                      <w:lang w:val="ru-RU"/>
                    </w:rPr>
                  </w:pPr>
                </w:p>
                <w:p w:rsidR="00461B6B" w:rsidRDefault="00461B6B" w:rsidP="00461B6B">
                  <w:pPr>
                    <w:rPr>
                      <w:b/>
                      <w:kern w:val="0"/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kern w:val="0"/>
                      <w:sz w:val="28"/>
                      <w:szCs w:val="28"/>
                      <w:lang w:val="ru-RU"/>
                    </w:rPr>
                    <w:t>ОПТИЧЕСКАЯ</w:t>
                  </w:r>
                </w:p>
                <w:p w:rsidR="00461B6B" w:rsidRDefault="00461B6B" w:rsidP="00461B6B">
                  <w:pPr>
                    <w:rPr>
                      <w:b/>
                      <w:kern w:val="0"/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kern w:val="0"/>
                      <w:sz w:val="28"/>
                      <w:szCs w:val="28"/>
                      <w:lang w:val="ru-RU"/>
                    </w:rPr>
                    <w:t>ПЛОТНОСТЬ</w:t>
                  </w:r>
                </w:p>
                <w:p w:rsidR="00461B6B" w:rsidRPr="00294231" w:rsidRDefault="00461B6B" w:rsidP="00461B6B">
                  <w:pPr>
                    <w:rPr>
                      <w:b/>
                      <w:kern w:val="0"/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kern w:val="0"/>
                      <w:sz w:val="28"/>
                      <w:szCs w:val="28"/>
                      <w:lang w:val="ru-RU"/>
                    </w:rPr>
                    <w:t xml:space="preserve">(ПОГЛОЩЕНИЕ)                       </w:t>
                  </w:r>
                  <w:r>
                    <w:rPr>
                      <w:b/>
                      <w:kern w:val="0"/>
                      <w:sz w:val="28"/>
                      <w:szCs w:val="28"/>
                    </w:rPr>
                    <w:t>D</w:t>
                  </w:r>
                  <w:r>
                    <w:rPr>
                      <w:b/>
                      <w:kern w:val="0"/>
                      <w:sz w:val="28"/>
                      <w:szCs w:val="28"/>
                      <w:lang w:val="ru-RU"/>
                    </w:rPr>
                    <w:t xml:space="preserve"> (ИЛИ А) = </w:t>
                  </w:r>
                  <w:r>
                    <w:rPr>
                      <w:b/>
                      <w:kern w:val="0"/>
                      <w:sz w:val="28"/>
                      <w:szCs w:val="28"/>
                    </w:rPr>
                    <w:t>lg</w:t>
                  </w:r>
                  <w:r>
                    <w:rPr>
                      <w:b/>
                      <w:kern w:val="0"/>
                      <w:sz w:val="28"/>
                      <w:szCs w:val="28"/>
                      <w:lang w:val="ru-RU"/>
                    </w:rPr>
                    <w:t>(1/</w:t>
                  </w:r>
                  <w:r>
                    <w:rPr>
                      <w:b/>
                      <w:kern w:val="0"/>
                      <w:sz w:val="28"/>
                      <w:szCs w:val="28"/>
                    </w:rPr>
                    <w:t>T</w:t>
                  </w:r>
                  <w:r>
                    <w:rPr>
                      <w:b/>
                      <w:kern w:val="0"/>
                      <w:sz w:val="28"/>
                      <w:szCs w:val="28"/>
                      <w:lang w:val="ru-RU"/>
                    </w:rPr>
                    <w:t xml:space="preserve">) = </w:t>
                  </w:r>
                  <w:r>
                    <w:rPr>
                      <w:b/>
                      <w:kern w:val="0"/>
                      <w:sz w:val="28"/>
                      <w:szCs w:val="28"/>
                    </w:rPr>
                    <w:t>lg</w:t>
                  </w:r>
                  <w:r>
                    <w:rPr>
                      <w:b/>
                      <w:kern w:val="0"/>
                      <w:sz w:val="28"/>
                      <w:szCs w:val="28"/>
                      <w:lang w:val="ru-RU"/>
                    </w:rPr>
                    <w:t xml:space="preserve"> (</w:t>
                  </w:r>
                  <w:r>
                    <w:rPr>
                      <w:b/>
                      <w:kern w:val="0"/>
                      <w:sz w:val="28"/>
                      <w:szCs w:val="28"/>
                    </w:rPr>
                    <w:t>I</w:t>
                  </w:r>
                  <w:r>
                    <w:rPr>
                      <w:b/>
                      <w:kern w:val="0"/>
                      <w:sz w:val="28"/>
                      <w:szCs w:val="28"/>
                      <w:lang w:val="ru-RU"/>
                    </w:rPr>
                    <w:t>/</w:t>
                  </w:r>
                  <w:r>
                    <w:rPr>
                      <w:b/>
                      <w:kern w:val="0"/>
                      <w:sz w:val="28"/>
                      <w:szCs w:val="28"/>
                    </w:rPr>
                    <w:t>I</w:t>
                  </w:r>
                  <w:r>
                    <w:rPr>
                      <w:b/>
                      <w:kern w:val="0"/>
                      <w:sz w:val="28"/>
                      <w:szCs w:val="28"/>
                      <w:vertAlign w:val="subscript"/>
                      <w:lang w:val="ru-RU"/>
                    </w:rPr>
                    <w:t>0</w:t>
                  </w:r>
                  <w:r>
                    <w:rPr>
                      <w:b/>
                      <w:kern w:val="0"/>
                      <w:sz w:val="28"/>
                      <w:szCs w:val="28"/>
                      <w:lang w:val="ru-RU"/>
                    </w:rPr>
                    <w:t>)</w:t>
                  </w:r>
                </w:p>
                <w:p w:rsidR="00461B6B" w:rsidRPr="00294231" w:rsidRDefault="00461B6B" w:rsidP="00461B6B">
                  <w:pPr>
                    <w:rPr>
                      <w:b/>
                      <w:kern w:val="0"/>
                      <w:sz w:val="28"/>
                      <w:szCs w:val="28"/>
                      <w:lang w:val="ru-RU"/>
                    </w:rPr>
                  </w:pPr>
                </w:p>
                <w:p w:rsidR="00461B6B" w:rsidRPr="00294231" w:rsidRDefault="00461B6B" w:rsidP="00461B6B">
                  <w:pPr>
                    <w:rPr>
                      <w:b/>
                      <w:kern w:val="0"/>
                      <w:sz w:val="28"/>
                      <w:szCs w:val="28"/>
                      <w:lang w:val="ru-RU"/>
                    </w:rPr>
                  </w:pPr>
                </w:p>
                <w:p w:rsidR="00461B6B" w:rsidRPr="00294231" w:rsidRDefault="00461B6B" w:rsidP="00461B6B">
                  <w:pPr>
                    <w:jc w:val="center"/>
                    <w:rPr>
                      <w:rFonts w:ascii="Comic Sans MS" w:hAnsi="Comic Sans MS"/>
                      <w:b/>
                      <w:kern w:val="0"/>
                      <w:sz w:val="32"/>
                      <w:szCs w:val="32"/>
                      <w:lang w:val="ru-RU"/>
                    </w:rPr>
                  </w:pPr>
                  <w:r>
                    <w:rPr>
                      <w:b/>
                      <w:kern w:val="0"/>
                      <w:sz w:val="32"/>
                      <w:szCs w:val="32"/>
                    </w:rPr>
                    <w:t>D</w:t>
                  </w:r>
                  <w:r w:rsidRPr="00294231">
                    <w:rPr>
                      <w:b/>
                      <w:kern w:val="0"/>
                      <w:sz w:val="32"/>
                      <w:szCs w:val="32"/>
                      <w:lang w:val="ru-RU"/>
                    </w:rPr>
                    <w:t xml:space="preserve"> = </w:t>
                  </w:r>
                  <w:r>
                    <w:rPr>
                      <w:b/>
                      <w:kern w:val="0"/>
                      <w:sz w:val="32"/>
                      <w:szCs w:val="32"/>
                    </w:rPr>
                    <w:sym w:font="Symbol" w:char="F063"/>
                  </w:r>
                  <w:r>
                    <w:rPr>
                      <w:b/>
                      <w:kern w:val="0"/>
                      <w:sz w:val="36"/>
                      <w:szCs w:val="36"/>
                    </w:rPr>
                    <w:t>c</w:t>
                  </w:r>
                  <w:r w:rsidRPr="00294231">
                    <w:rPr>
                      <w:rFonts w:ascii="Comic Sans MS" w:hAnsi="Comic Sans MS"/>
                      <w:b/>
                      <w:kern w:val="0"/>
                      <w:sz w:val="32"/>
                      <w:szCs w:val="32"/>
                      <w:lang w:val="ru-RU"/>
                    </w:rPr>
                    <w:t>ℓ</w:t>
                  </w:r>
                </w:p>
                <w:p w:rsidR="00461B6B" w:rsidRPr="00294231" w:rsidRDefault="00461B6B" w:rsidP="00461B6B">
                  <w:pPr>
                    <w:jc w:val="center"/>
                    <w:rPr>
                      <w:rFonts w:ascii="Comic Sans MS" w:hAnsi="Comic Sans MS"/>
                      <w:b/>
                      <w:kern w:val="0"/>
                      <w:sz w:val="32"/>
                      <w:szCs w:val="32"/>
                      <w:lang w:val="ru-RU"/>
                    </w:rPr>
                  </w:pPr>
                </w:p>
                <w:p w:rsidR="00461B6B" w:rsidRDefault="00461B6B" w:rsidP="00461B6B">
                  <w:pPr>
                    <w:rPr>
                      <w:b/>
                      <w:kern w:val="0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Comic Sans MS" w:hAnsi="Comic Sans MS"/>
                      <w:b/>
                      <w:kern w:val="0"/>
                      <w:sz w:val="32"/>
                      <w:szCs w:val="32"/>
                    </w:rPr>
                    <w:sym w:font="Symbol" w:char="F063"/>
                  </w:r>
                  <w:r>
                    <w:rPr>
                      <w:rFonts w:ascii="Comic Sans MS" w:hAnsi="Comic Sans MS"/>
                      <w:b/>
                      <w:kern w:val="0"/>
                      <w:sz w:val="32"/>
                      <w:szCs w:val="32"/>
                      <w:lang w:val="ru-RU"/>
                    </w:rPr>
                    <w:t xml:space="preserve"> - </w:t>
                  </w:r>
                  <w:r>
                    <w:rPr>
                      <w:b/>
                      <w:caps/>
                      <w:kern w:val="0"/>
                      <w:sz w:val="28"/>
                      <w:szCs w:val="28"/>
                      <w:lang w:val="ru-RU"/>
                    </w:rPr>
                    <w:t>показатель поглощения или экстинкция</w:t>
                  </w:r>
                </w:p>
                <w:p w:rsidR="00461B6B" w:rsidRDefault="00461B6B" w:rsidP="00461B6B">
                  <w:pPr>
                    <w:rPr>
                      <w:b/>
                      <w:kern w:val="0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Arial" w:hAnsi="Arial" w:cs="Arial"/>
                      <w:b/>
                      <w:kern w:val="0"/>
                      <w:sz w:val="32"/>
                      <w:szCs w:val="32"/>
                      <w:lang w:val="ru-RU"/>
                    </w:rPr>
                    <w:t xml:space="preserve">с  </w:t>
                  </w:r>
                  <w:r>
                    <w:rPr>
                      <w:rFonts w:ascii="Comic Sans MS" w:hAnsi="Comic Sans MS"/>
                      <w:b/>
                      <w:kern w:val="0"/>
                      <w:sz w:val="32"/>
                      <w:szCs w:val="32"/>
                      <w:lang w:val="ru-RU"/>
                    </w:rPr>
                    <w:t>-</w:t>
                  </w:r>
                  <w:r>
                    <w:rPr>
                      <w:rFonts w:ascii="Arial" w:hAnsi="Arial" w:cs="Arial"/>
                      <w:b/>
                      <w:kern w:val="0"/>
                      <w:sz w:val="32"/>
                      <w:szCs w:val="32"/>
                      <w:lang w:val="ru-RU"/>
                    </w:rPr>
                    <w:t xml:space="preserve"> </w:t>
                  </w:r>
                  <w:r>
                    <w:rPr>
                      <w:b/>
                      <w:kern w:val="0"/>
                      <w:sz w:val="28"/>
                      <w:szCs w:val="28"/>
                      <w:lang w:val="ru-RU"/>
                    </w:rPr>
                    <w:t>КОНЦЕНТРАЦИЯ</w:t>
                  </w:r>
                </w:p>
                <w:p w:rsidR="00461B6B" w:rsidRDefault="00461B6B" w:rsidP="00461B6B">
                  <w:pPr>
                    <w:rPr>
                      <w:rFonts w:ascii="Arial" w:hAnsi="Arial" w:cs="Arial"/>
                      <w:b/>
                      <w:kern w:val="0"/>
                      <w:sz w:val="32"/>
                      <w:szCs w:val="32"/>
                      <w:lang w:val="ru-RU"/>
                    </w:rPr>
                  </w:pPr>
                  <w:r>
                    <w:rPr>
                      <w:rFonts w:ascii="Comic Sans MS" w:hAnsi="Comic Sans MS"/>
                      <w:b/>
                      <w:kern w:val="0"/>
                      <w:sz w:val="28"/>
                      <w:szCs w:val="28"/>
                      <w:lang w:val="ru-RU"/>
                    </w:rPr>
                    <w:t>ℓ</w:t>
                  </w:r>
                  <w:r>
                    <w:rPr>
                      <w:b/>
                      <w:kern w:val="0"/>
                      <w:sz w:val="28"/>
                      <w:szCs w:val="28"/>
                      <w:lang w:val="ru-RU"/>
                    </w:rPr>
                    <w:t xml:space="preserve">  </w:t>
                  </w:r>
                  <w:r>
                    <w:rPr>
                      <w:rFonts w:ascii="Comic Sans MS" w:hAnsi="Comic Sans MS"/>
                      <w:b/>
                      <w:kern w:val="0"/>
                      <w:sz w:val="32"/>
                      <w:szCs w:val="32"/>
                      <w:lang w:val="ru-RU"/>
                    </w:rPr>
                    <w:t xml:space="preserve">- </w:t>
                  </w:r>
                  <w:r>
                    <w:rPr>
                      <w:b/>
                      <w:kern w:val="0"/>
                      <w:sz w:val="28"/>
                      <w:szCs w:val="28"/>
                      <w:lang w:val="ru-RU"/>
                    </w:rPr>
                    <w:t>ТОЛЩИНА ПОГЛОЩАЮЩЕГО СЛОЯ</w:t>
                  </w:r>
                  <w:r>
                    <w:rPr>
                      <w:rFonts w:ascii="Arial" w:hAnsi="Arial" w:cs="Arial"/>
                      <w:b/>
                      <w:kern w:val="0"/>
                      <w:sz w:val="32"/>
                      <w:szCs w:val="32"/>
                      <w:lang w:val="ru-RU"/>
                    </w:rPr>
                    <w:t>, см</w:t>
                  </w:r>
                </w:p>
                <w:p w:rsidR="00461B6B" w:rsidRDefault="00461B6B" w:rsidP="00461B6B">
                  <w:pPr>
                    <w:rPr>
                      <w:rFonts w:ascii="Arial" w:hAnsi="Arial" w:cs="Arial"/>
                      <w:b/>
                      <w:kern w:val="0"/>
                      <w:sz w:val="32"/>
                      <w:szCs w:val="32"/>
                      <w:lang w:val="ru-RU"/>
                    </w:rPr>
                  </w:pPr>
                </w:p>
                <w:p w:rsidR="00461B6B" w:rsidRDefault="00461B6B" w:rsidP="00461B6B">
                  <w:pPr>
                    <w:rPr>
                      <w:rFonts w:ascii="Arial" w:hAnsi="Arial" w:cs="Arial"/>
                      <w:b/>
                      <w:kern w:val="0"/>
                      <w:sz w:val="32"/>
                      <w:szCs w:val="32"/>
                      <w:lang w:val="ru-RU"/>
                    </w:rPr>
                  </w:pPr>
                </w:p>
                <w:p w:rsidR="00461B6B" w:rsidRDefault="00461B6B" w:rsidP="00461B6B">
                  <w:pPr>
                    <w:rPr>
                      <w:rFonts w:ascii="Arial" w:hAnsi="Arial" w:cs="Arial"/>
                      <w:b/>
                      <w:kern w:val="0"/>
                      <w:sz w:val="32"/>
                      <w:szCs w:val="32"/>
                      <w:lang w:val="ru-RU"/>
                    </w:rPr>
                  </w:pPr>
                  <w:r>
                    <w:rPr>
                      <w:rFonts w:ascii="Arial" w:hAnsi="Arial" w:cs="Arial"/>
                      <w:b/>
                      <w:kern w:val="0"/>
                      <w:sz w:val="32"/>
                      <w:szCs w:val="32"/>
                      <w:lang w:val="ru-RU"/>
                    </w:rPr>
                    <w:t>ЕСЛИ РАЗМЕРНОСТЬ [</w:t>
                  </w:r>
                  <w:r>
                    <w:rPr>
                      <w:rFonts w:ascii="Arial" w:hAnsi="Arial" w:cs="Arial"/>
                      <w:b/>
                      <w:kern w:val="0"/>
                      <w:sz w:val="32"/>
                      <w:szCs w:val="32"/>
                    </w:rPr>
                    <w:t>c</w:t>
                  </w:r>
                  <w:r>
                    <w:rPr>
                      <w:rFonts w:ascii="Arial" w:hAnsi="Arial" w:cs="Arial"/>
                      <w:b/>
                      <w:kern w:val="0"/>
                      <w:sz w:val="32"/>
                      <w:szCs w:val="32"/>
                      <w:lang w:val="ru-RU"/>
                    </w:rPr>
                    <w:t>] – моль/л, то</w:t>
                  </w:r>
                </w:p>
                <w:p w:rsidR="00461B6B" w:rsidRDefault="00461B6B" w:rsidP="00461B6B">
                  <w:pPr>
                    <w:rPr>
                      <w:rFonts w:ascii="Arial" w:hAnsi="Arial" w:cs="Arial"/>
                      <w:b/>
                      <w:kern w:val="0"/>
                      <w:sz w:val="32"/>
                      <w:szCs w:val="32"/>
                      <w:lang w:val="ru-RU"/>
                    </w:rPr>
                  </w:pPr>
                </w:p>
                <w:p w:rsidR="00461B6B" w:rsidRPr="00294231" w:rsidRDefault="00461B6B" w:rsidP="00461B6B">
                  <w:pPr>
                    <w:jc w:val="center"/>
                    <w:rPr>
                      <w:rFonts w:ascii="Comic Sans MS" w:hAnsi="Comic Sans MS"/>
                      <w:b/>
                      <w:kern w:val="0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Arial" w:hAnsi="Arial" w:cs="Arial"/>
                      <w:b/>
                      <w:kern w:val="0"/>
                      <w:sz w:val="32"/>
                      <w:szCs w:val="32"/>
                    </w:rPr>
                    <w:t>D</w:t>
                  </w:r>
                  <w:r w:rsidRPr="00294231">
                    <w:rPr>
                      <w:rFonts w:ascii="Arial" w:hAnsi="Arial" w:cs="Arial"/>
                      <w:b/>
                      <w:kern w:val="0"/>
                      <w:sz w:val="32"/>
                      <w:szCs w:val="32"/>
                      <w:lang w:val="ru-RU"/>
                    </w:rPr>
                    <w:t xml:space="preserve"> = </w:t>
                  </w:r>
                  <w:r>
                    <w:rPr>
                      <w:rFonts w:ascii="Arial" w:hAnsi="Arial" w:cs="Arial"/>
                      <w:b/>
                      <w:kern w:val="0"/>
                      <w:sz w:val="32"/>
                      <w:szCs w:val="32"/>
                    </w:rPr>
                    <w:sym w:font="Symbol" w:char="F065"/>
                  </w:r>
                  <w:r>
                    <w:rPr>
                      <w:rFonts w:ascii="Arial" w:hAnsi="Arial" w:cs="Arial"/>
                      <w:b/>
                      <w:kern w:val="0"/>
                      <w:sz w:val="32"/>
                      <w:szCs w:val="32"/>
                    </w:rPr>
                    <w:t>c</w:t>
                  </w:r>
                  <w:r>
                    <w:rPr>
                      <w:rFonts w:ascii="Comic Sans MS" w:hAnsi="Comic Sans MS"/>
                      <w:b/>
                      <w:kern w:val="0"/>
                      <w:sz w:val="32"/>
                      <w:szCs w:val="32"/>
                      <w:lang w:val="ru-RU"/>
                    </w:rPr>
                    <w:t>ℓ</w:t>
                  </w:r>
                </w:p>
                <w:p w:rsidR="00461B6B" w:rsidRPr="00294231" w:rsidRDefault="00461B6B" w:rsidP="00461B6B">
                  <w:pPr>
                    <w:jc w:val="center"/>
                    <w:rPr>
                      <w:rFonts w:ascii="Comic Sans MS" w:hAnsi="Comic Sans MS"/>
                      <w:b/>
                      <w:kern w:val="0"/>
                      <w:sz w:val="28"/>
                      <w:szCs w:val="28"/>
                      <w:lang w:val="ru-RU"/>
                    </w:rPr>
                  </w:pPr>
                </w:p>
                <w:p w:rsidR="00461B6B" w:rsidRDefault="00461B6B" w:rsidP="00461B6B">
                  <w:pPr>
                    <w:rPr>
                      <w:rFonts w:ascii="Arial" w:hAnsi="Arial" w:cs="Arial"/>
                      <w:b/>
                      <w:kern w:val="0"/>
                      <w:sz w:val="32"/>
                      <w:szCs w:val="32"/>
                      <w:lang w:val="ru-RU"/>
                    </w:rPr>
                  </w:pPr>
                  <w:r>
                    <w:rPr>
                      <w:rFonts w:ascii="Arial" w:hAnsi="Arial" w:cs="Arial"/>
                      <w:b/>
                      <w:kern w:val="0"/>
                      <w:sz w:val="32"/>
                      <w:szCs w:val="32"/>
                      <w:lang w:val="ru-RU"/>
                    </w:rPr>
                    <w:t>ЕСЛИ РАЗМЕРНОСТЬ [</w:t>
                  </w:r>
                  <w:r>
                    <w:rPr>
                      <w:rFonts w:ascii="Arial" w:hAnsi="Arial" w:cs="Arial"/>
                      <w:b/>
                      <w:kern w:val="0"/>
                      <w:sz w:val="32"/>
                      <w:szCs w:val="32"/>
                    </w:rPr>
                    <w:t>c</w:t>
                  </w:r>
                  <w:r>
                    <w:rPr>
                      <w:rFonts w:ascii="Arial" w:hAnsi="Arial" w:cs="Arial"/>
                      <w:b/>
                      <w:kern w:val="0"/>
                      <w:sz w:val="32"/>
                      <w:szCs w:val="32"/>
                      <w:lang w:val="ru-RU"/>
                    </w:rPr>
                    <w:t>] – г/100мл, то</w:t>
                  </w:r>
                </w:p>
                <w:p w:rsidR="00461B6B" w:rsidRDefault="00461B6B" w:rsidP="00461B6B">
                  <w:pPr>
                    <w:rPr>
                      <w:rFonts w:ascii="Arial" w:hAnsi="Arial" w:cs="Arial"/>
                      <w:b/>
                      <w:kern w:val="0"/>
                      <w:sz w:val="32"/>
                      <w:szCs w:val="32"/>
                      <w:lang w:val="ru-RU"/>
                    </w:rPr>
                  </w:pPr>
                </w:p>
                <w:p w:rsidR="00461B6B" w:rsidRDefault="00461B6B" w:rsidP="00461B6B">
                  <w:pPr>
                    <w:rPr>
                      <w:rFonts w:ascii="Arial" w:hAnsi="Arial" w:cs="Arial"/>
                      <w:b/>
                      <w:kern w:val="0"/>
                      <w:sz w:val="28"/>
                      <w:szCs w:val="28"/>
                      <w:lang w:val="ru-RU"/>
                    </w:rPr>
                  </w:pPr>
                </w:p>
                <w:p w:rsidR="00461B6B" w:rsidRDefault="00461B6B" w:rsidP="00461B6B">
                  <w:pPr>
                    <w:jc w:val="center"/>
                    <w:rPr>
                      <w:rFonts w:ascii="Arial" w:hAnsi="Arial" w:cs="Arial"/>
                      <w:b/>
                      <w:kern w:val="0"/>
                      <w:sz w:val="32"/>
                      <w:szCs w:val="32"/>
                      <w:lang w:val="ru-RU"/>
                    </w:rPr>
                  </w:pPr>
                  <w:r>
                    <w:rPr>
                      <w:rFonts w:ascii="Arial" w:hAnsi="Arial" w:cs="Arial"/>
                      <w:b/>
                      <w:kern w:val="0"/>
                      <w:sz w:val="32"/>
                      <w:szCs w:val="32"/>
                    </w:rPr>
                    <w:t xml:space="preserve">D = </w:t>
                  </w:r>
                  <w:r>
                    <w:rPr>
                      <w:rFonts w:ascii="Arial" w:hAnsi="Arial" w:cs="Arial"/>
                      <w:b/>
                      <w:kern w:val="0"/>
                      <w:sz w:val="32"/>
                      <w:szCs w:val="32"/>
                      <w:lang w:val="ru-RU"/>
                    </w:rPr>
                    <w:t>Е</w:t>
                  </w:r>
                  <w:r>
                    <w:rPr>
                      <w:rFonts w:ascii="Arial" w:hAnsi="Arial" w:cs="Arial"/>
                      <w:b/>
                      <w:kern w:val="0"/>
                      <w:sz w:val="32"/>
                      <w:szCs w:val="32"/>
                      <w:vertAlign w:val="superscript"/>
                      <w:lang w:val="ru-RU"/>
                    </w:rPr>
                    <w:t>1%</w:t>
                  </w:r>
                  <w:r>
                    <w:rPr>
                      <w:rFonts w:ascii="Arial" w:hAnsi="Arial" w:cs="Arial"/>
                      <w:b/>
                      <w:kern w:val="0"/>
                      <w:sz w:val="32"/>
                      <w:szCs w:val="32"/>
                      <w:vertAlign w:val="subscript"/>
                      <w:lang w:val="ru-RU"/>
                    </w:rPr>
                    <w:t>1 см</w:t>
                  </w:r>
                  <w:r>
                    <w:rPr>
                      <w:rFonts w:ascii="Arial" w:hAnsi="Arial" w:cs="Arial"/>
                      <w:b/>
                      <w:kern w:val="0"/>
                      <w:sz w:val="32"/>
                      <w:szCs w:val="32"/>
                    </w:rPr>
                    <w:t>c</w:t>
                  </w:r>
                  <w:r>
                    <w:rPr>
                      <w:rFonts w:ascii="Comic Sans MS" w:hAnsi="Comic Sans MS"/>
                      <w:b/>
                      <w:kern w:val="0"/>
                      <w:sz w:val="32"/>
                      <w:szCs w:val="32"/>
                      <w:lang w:val="ru-RU"/>
                    </w:rPr>
                    <w:t>ℓ</w:t>
                  </w:r>
                </w:p>
                <w:p w:rsidR="00461B6B" w:rsidRDefault="00461B6B" w:rsidP="00461B6B">
                  <w:pPr>
                    <w:rPr>
                      <w:rFonts w:ascii="Arial" w:hAnsi="Arial" w:cs="Arial"/>
                      <w:b/>
                      <w:kern w:val="0"/>
                      <w:sz w:val="32"/>
                      <w:szCs w:val="32"/>
                      <w:lang w:val="ru-RU"/>
                    </w:rPr>
                  </w:pPr>
                </w:p>
                <w:p w:rsidR="00461B6B" w:rsidRDefault="00461B6B" w:rsidP="00461B6B">
                  <w:pPr>
                    <w:rPr>
                      <w:rFonts w:ascii="Arial" w:hAnsi="Arial" w:cs="Arial"/>
                      <w:b/>
                      <w:kern w:val="0"/>
                      <w:sz w:val="28"/>
                      <w:szCs w:val="28"/>
                      <w:lang w:val="ru-RU"/>
                    </w:rPr>
                  </w:pPr>
                </w:p>
              </w:txbxContent>
            </v:textbox>
          </v:shape>
        </w:pict>
      </w:r>
    </w:p>
    <w:p w:rsidR="00461B6B" w:rsidRPr="000564E0" w:rsidRDefault="00461B6B" w:rsidP="000564E0">
      <w:pPr>
        <w:shd w:val="clear" w:color="auto" w:fill="FFFFFF"/>
        <w:spacing w:line="360" w:lineRule="auto"/>
        <w:ind w:right="11" w:firstLine="720"/>
        <w:rPr>
          <w:color w:val="000000"/>
          <w:spacing w:val="3"/>
          <w:kern w:val="0"/>
          <w:sz w:val="28"/>
          <w:szCs w:val="28"/>
          <w:lang w:val="ru-RU"/>
        </w:rPr>
      </w:pPr>
    </w:p>
    <w:p w:rsidR="00461B6B" w:rsidRPr="000564E0" w:rsidRDefault="00461B6B" w:rsidP="000564E0">
      <w:pPr>
        <w:shd w:val="clear" w:color="auto" w:fill="FFFFFF"/>
        <w:spacing w:line="360" w:lineRule="auto"/>
        <w:ind w:right="11" w:firstLine="720"/>
        <w:rPr>
          <w:color w:val="000000"/>
          <w:spacing w:val="3"/>
          <w:kern w:val="0"/>
          <w:sz w:val="28"/>
          <w:szCs w:val="28"/>
          <w:lang w:val="ru-RU"/>
        </w:rPr>
      </w:pPr>
    </w:p>
    <w:p w:rsidR="00461B6B" w:rsidRPr="000564E0" w:rsidRDefault="00461B6B" w:rsidP="000564E0">
      <w:pPr>
        <w:shd w:val="clear" w:color="auto" w:fill="FFFFFF"/>
        <w:spacing w:line="360" w:lineRule="auto"/>
        <w:ind w:right="11" w:firstLine="720"/>
        <w:rPr>
          <w:color w:val="000000"/>
          <w:spacing w:val="3"/>
          <w:kern w:val="0"/>
          <w:sz w:val="28"/>
          <w:szCs w:val="28"/>
          <w:lang w:val="ru-RU"/>
        </w:rPr>
      </w:pPr>
    </w:p>
    <w:p w:rsidR="00461B6B" w:rsidRPr="000564E0" w:rsidRDefault="00461B6B" w:rsidP="000564E0">
      <w:pPr>
        <w:shd w:val="clear" w:color="auto" w:fill="FFFFFF"/>
        <w:spacing w:line="360" w:lineRule="auto"/>
        <w:ind w:right="11" w:firstLine="720"/>
        <w:rPr>
          <w:color w:val="000000"/>
          <w:spacing w:val="3"/>
          <w:kern w:val="0"/>
          <w:sz w:val="28"/>
          <w:szCs w:val="28"/>
          <w:lang w:val="ru-RU"/>
        </w:rPr>
      </w:pPr>
    </w:p>
    <w:p w:rsidR="00461B6B" w:rsidRPr="000564E0" w:rsidRDefault="00461B6B" w:rsidP="000564E0">
      <w:pPr>
        <w:shd w:val="clear" w:color="auto" w:fill="FFFFFF"/>
        <w:spacing w:line="360" w:lineRule="auto"/>
        <w:ind w:right="11" w:firstLine="720"/>
        <w:rPr>
          <w:color w:val="000000"/>
          <w:spacing w:val="3"/>
          <w:kern w:val="0"/>
          <w:sz w:val="28"/>
          <w:szCs w:val="28"/>
          <w:lang w:val="ru-RU"/>
        </w:rPr>
      </w:pPr>
    </w:p>
    <w:p w:rsidR="00461B6B" w:rsidRPr="000564E0" w:rsidRDefault="00461B6B" w:rsidP="000564E0">
      <w:pPr>
        <w:shd w:val="clear" w:color="auto" w:fill="FFFFFF"/>
        <w:spacing w:line="360" w:lineRule="auto"/>
        <w:ind w:right="11" w:firstLine="720"/>
        <w:rPr>
          <w:color w:val="000000"/>
          <w:spacing w:val="3"/>
          <w:kern w:val="0"/>
          <w:sz w:val="28"/>
          <w:szCs w:val="28"/>
          <w:lang w:val="ru-RU"/>
        </w:rPr>
      </w:pPr>
    </w:p>
    <w:p w:rsidR="00461B6B" w:rsidRPr="000564E0" w:rsidRDefault="00461B6B" w:rsidP="000564E0">
      <w:pPr>
        <w:shd w:val="clear" w:color="auto" w:fill="FFFFFF"/>
        <w:spacing w:line="360" w:lineRule="auto"/>
        <w:ind w:right="11" w:firstLine="720"/>
        <w:rPr>
          <w:color w:val="000000"/>
          <w:spacing w:val="3"/>
          <w:kern w:val="0"/>
          <w:sz w:val="28"/>
          <w:szCs w:val="28"/>
          <w:lang w:val="ru-RU"/>
        </w:rPr>
      </w:pPr>
    </w:p>
    <w:p w:rsidR="00461B6B" w:rsidRPr="000564E0" w:rsidRDefault="00461B6B" w:rsidP="000564E0">
      <w:pPr>
        <w:shd w:val="clear" w:color="auto" w:fill="FFFFFF"/>
        <w:spacing w:line="360" w:lineRule="auto"/>
        <w:ind w:right="11" w:firstLine="720"/>
        <w:rPr>
          <w:color w:val="000000"/>
          <w:spacing w:val="3"/>
          <w:kern w:val="0"/>
          <w:sz w:val="28"/>
          <w:szCs w:val="28"/>
          <w:lang w:val="ru-RU"/>
        </w:rPr>
      </w:pPr>
    </w:p>
    <w:p w:rsidR="00461B6B" w:rsidRPr="000564E0" w:rsidRDefault="00461B6B" w:rsidP="000564E0">
      <w:pPr>
        <w:shd w:val="clear" w:color="auto" w:fill="FFFFFF"/>
        <w:spacing w:line="360" w:lineRule="auto"/>
        <w:ind w:right="11" w:firstLine="720"/>
        <w:rPr>
          <w:color w:val="000000"/>
          <w:spacing w:val="3"/>
          <w:kern w:val="0"/>
          <w:sz w:val="28"/>
          <w:szCs w:val="28"/>
          <w:lang w:val="ru-RU"/>
        </w:rPr>
      </w:pPr>
    </w:p>
    <w:p w:rsidR="00461B6B" w:rsidRPr="000564E0" w:rsidRDefault="00461B6B" w:rsidP="000564E0">
      <w:pPr>
        <w:shd w:val="clear" w:color="auto" w:fill="FFFFFF"/>
        <w:spacing w:line="360" w:lineRule="auto"/>
        <w:ind w:right="11" w:firstLine="720"/>
        <w:rPr>
          <w:color w:val="000000"/>
          <w:spacing w:val="3"/>
          <w:kern w:val="0"/>
          <w:sz w:val="28"/>
          <w:szCs w:val="28"/>
          <w:lang w:val="ru-RU"/>
        </w:rPr>
      </w:pPr>
    </w:p>
    <w:p w:rsidR="00461B6B" w:rsidRPr="000564E0" w:rsidRDefault="00461B6B" w:rsidP="000564E0">
      <w:pPr>
        <w:shd w:val="clear" w:color="auto" w:fill="FFFFFF"/>
        <w:spacing w:line="360" w:lineRule="auto"/>
        <w:ind w:right="11" w:firstLine="720"/>
        <w:rPr>
          <w:color w:val="000000"/>
          <w:spacing w:val="3"/>
          <w:kern w:val="0"/>
          <w:sz w:val="28"/>
          <w:szCs w:val="28"/>
          <w:lang w:val="ru-RU"/>
        </w:rPr>
      </w:pPr>
    </w:p>
    <w:p w:rsidR="00461B6B" w:rsidRPr="000564E0" w:rsidRDefault="00461B6B" w:rsidP="000564E0">
      <w:pPr>
        <w:shd w:val="clear" w:color="auto" w:fill="FFFFFF"/>
        <w:spacing w:line="360" w:lineRule="auto"/>
        <w:ind w:right="11" w:firstLine="720"/>
        <w:rPr>
          <w:color w:val="000000"/>
          <w:spacing w:val="3"/>
          <w:kern w:val="0"/>
          <w:sz w:val="28"/>
          <w:szCs w:val="28"/>
          <w:lang w:val="ru-RU"/>
        </w:rPr>
      </w:pPr>
    </w:p>
    <w:p w:rsidR="00461B6B" w:rsidRPr="000564E0" w:rsidRDefault="00461B6B" w:rsidP="000564E0">
      <w:pPr>
        <w:shd w:val="clear" w:color="auto" w:fill="FFFFFF"/>
        <w:spacing w:line="360" w:lineRule="auto"/>
        <w:ind w:right="11" w:firstLine="720"/>
        <w:rPr>
          <w:color w:val="000000"/>
          <w:spacing w:val="3"/>
          <w:kern w:val="0"/>
          <w:sz w:val="28"/>
          <w:szCs w:val="28"/>
        </w:rPr>
      </w:pPr>
    </w:p>
    <w:p w:rsidR="00461B6B" w:rsidRPr="000564E0" w:rsidRDefault="00461B6B" w:rsidP="000564E0">
      <w:pPr>
        <w:shd w:val="clear" w:color="auto" w:fill="FFFFFF"/>
        <w:spacing w:line="360" w:lineRule="auto"/>
        <w:ind w:right="11" w:firstLine="720"/>
        <w:rPr>
          <w:color w:val="000000"/>
          <w:spacing w:val="3"/>
          <w:kern w:val="0"/>
          <w:sz w:val="28"/>
          <w:szCs w:val="28"/>
        </w:rPr>
      </w:pPr>
    </w:p>
    <w:p w:rsidR="00461B6B" w:rsidRPr="000564E0" w:rsidRDefault="00461B6B" w:rsidP="000564E0">
      <w:pPr>
        <w:shd w:val="clear" w:color="auto" w:fill="FFFFFF"/>
        <w:spacing w:line="360" w:lineRule="auto"/>
        <w:ind w:right="11" w:firstLine="720"/>
        <w:rPr>
          <w:noProof/>
          <w:kern w:val="0"/>
          <w:sz w:val="28"/>
          <w:szCs w:val="28"/>
          <w:lang w:val="ru-RU"/>
        </w:rPr>
      </w:pPr>
    </w:p>
    <w:p w:rsidR="00461B6B" w:rsidRPr="000564E0" w:rsidRDefault="00461B6B" w:rsidP="000564E0">
      <w:pPr>
        <w:shd w:val="clear" w:color="auto" w:fill="FFFFFF"/>
        <w:spacing w:line="360" w:lineRule="auto"/>
        <w:ind w:right="11" w:firstLine="720"/>
        <w:rPr>
          <w:noProof/>
          <w:kern w:val="0"/>
          <w:sz w:val="28"/>
          <w:szCs w:val="28"/>
          <w:lang w:val="ru-RU"/>
        </w:rPr>
      </w:pPr>
    </w:p>
    <w:p w:rsidR="00461B6B" w:rsidRPr="000564E0" w:rsidRDefault="00461B6B" w:rsidP="000564E0">
      <w:pPr>
        <w:shd w:val="clear" w:color="auto" w:fill="FFFFFF"/>
        <w:spacing w:line="360" w:lineRule="auto"/>
        <w:ind w:right="11" w:firstLine="720"/>
        <w:rPr>
          <w:noProof/>
          <w:kern w:val="0"/>
          <w:sz w:val="28"/>
          <w:szCs w:val="28"/>
        </w:rPr>
      </w:pPr>
    </w:p>
    <w:p w:rsidR="00461B6B" w:rsidRPr="000564E0" w:rsidRDefault="00461B6B" w:rsidP="000564E0">
      <w:pPr>
        <w:shd w:val="clear" w:color="auto" w:fill="FFFFFF"/>
        <w:spacing w:line="360" w:lineRule="auto"/>
        <w:ind w:right="11" w:firstLine="720"/>
        <w:jc w:val="center"/>
        <w:rPr>
          <w:b/>
          <w:noProof/>
          <w:kern w:val="0"/>
          <w:sz w:val="28"/>
          <w:szCs w:val="28"/>
          <w:lang w:val="ru-RU"/>
        </w:rPr>
      </w:pPr>
    </w:p>
    <w:p w:rsidR="00461B6B" w:rsidRPr="000564E0" w:rsidRDefault="00461B6B" w:rsidP="000564E0">
      <w:pPr>
        <w:shd w:val="clear" w:color="auto" w:fill="FFFFFF"/>
        <w:spacing w:line="360" w:lineRule="auto"/>
        <w:ind w:right="11" w:firstLine="720"/>
        <w:jc w:val="center"/>
        <w:rPr>
          <w:b/>
          <w:noProof/>
          <w:kern w:val="0"/>
          <w:sz w:val="28"/>
          <w:szCs w:val="28"/>
          <w:lang w:val="ru-RU"/>
        </w:rPr>
      </w:pPr>
    </w:p>
    <w:p w:rsidR="00461B6B" w:rsidRPr="000564E0" w:rsidRDefault="00461B6B" w:rsidP="000564E0">
      <w:pPr>
        <w:shd w:val="clear" w:color="auto" w:fill="FFFFFF"/>
        <w:spacing w:line="360" w:lineRule="auto"/>
        <w:ind w:right="11" w:firstLine="720"/>
        <w:jc w:val="center"/>
        <w:rPr>
          <w:b/>
          <w:noProof/>
          <w:kern w:val="0"/>
          <w:sz w:val="28"/>
          <w:szCs w:val="28"/>
          <w:lang w:val="ru-RU"/>
        </w:rPr>
      </w:pPr>
      <w:r w:rsidRPr="000564E0">
        <w:rPr>
          <w:b/>
          <w:noProof/>
          <w:kern w:val="0"/>
          <w:sz w:val="28"/>
          <w:szCs w:val="28"/>
          <w:lang w:val="ru-RU"/>
        </w:rPr>
        <w:t>РАСПРЕДЕЛЕНИЕ КОМПОНЕНТ СИГНАЛА ПО ЧАСТОТЕ</w:t>
      </w: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20"/>
        <w:gridCol w:w="4320"/>
      </w:tblGrid>
      <w:tr w:rsidR="00461B6B" w:rsidRPr="000564E0" w:rsidTr="00461B6B">
        <w:trPr>
          <w:trHeight w:val="626"/>
        </w:trPr>
        <w:tc>
          <w:tcPr>
            <w:tcW w:w="2340" w:type="dxa"/>
          </w:tcPr>
          <w:p w:rsidR="00461B6B" w:rsidRPr="000564E0" w:rsidRDefault="00461B6B" w:rsidP="000564E0">
            <w:pPr>
              <w:spacing w:line="360" w:lineRule="auto"/>
              <w:ind w:right="11" w:firstLine="720"/>
              <w:jc w:val="center"/>
              <w:rPr>
                <w:b/>
                <w:kern w:val="0"/>
                <w:sz w:val="28"/>
                <w:szCs w:val="28"/>
                <w:lang w:val="ru-RU"/>
              </w:rPr>
            </w:pPr>
            <w:r w:rsidRPr="000564E0">
              <w:rPr>
                <w:b/>
                <w:kern w:val="0"/>
                <w:sz w:val="28"/>
                <w:szCs w:val="28"/>
                <w:lang w:val="ru-RU"/>
              </w:rPr>
              <w:t>ЧАСТОТА</w:t>
            </w:r>
          </w:p>
        </w:tc>
        <w:tc>
          <w:tcPr>
            <w:tcW w:w="4320" w:type="dxa"/>
          </w:tcPr>
          <w:p w:rsidR="00461B6B" w:rsidRPr="000564E0" w:rsidRDefault="00461B6B" w:rsidP="000564E0">
            <w:pPr>
              <w:spacing w:line="360" w:lineRule="auto"/>
              <w:ind w:right="11" w:firstLine="720"/>
              <w:jc w:val="center"/>
              <w:rPr>
                <w:b/>
                <w:kern w:val="0"/>
                <w:sz w:val="28"/>
                <w:szCs w:val="28"/>
                <w:lang w:val="ru-RU"/>
              </w:rPr>
            </w:pPr>
            <w:r w:rsidRPr="000564E0">
              <w:rPr>
                <w:b/>
                <w:kern w:val="0"/>
                <w:sz w:val="28"/>
                <w:szCs w:val="28"/>
                <w:lang w:val="ru-RU"/>
              </w:rPr>
              <w:t>КОМПОНЕНТА СИГНАЛА</w:t>
            </w:r>
          </w:p>
        </w:tc>
      </w:tr>
      <w:tr w:rsidR="00461B6B" w:rsidRPr="000564E0" w:rsidTr="00461B6B">
        <w:tc>
          <w:tcPr>
            <w:tcW w:w="2340" w:type="dxa"/>
          </w:tcPr>
          <w:p w:rsidR="00461B6B" w:rsidRPr="000564E0" w:rsidRDefault="00461B6B" w:rsidP="000564E0">
            <w:pPr>
              <w:spacing w:line="360" w:lineRule="auto"/>
              <w:ind w:right="11" w:firstLine="720"/>
              <w:jc w:val="left"/>
              <w:rPr>
                <w:b/>
                <w:caps/>
                <w:kern w:val="0"/>
                <w:sz w:val="28"/>
                <w:szCs w:val="28"/>
                <w:lang w:val="ru-RU"/>
              </w:rPr>
            </w:pPr>
            <w:r w:rsidRPr="000564E0">
              <w:rPr>
                <w:b/>
                <w:caps/>
                <w:kern w:val="0"/>
                <w:sz w:val="28"/>
                <w:szCs w:val="28"/>
                <w:lang w:val="ru-RU"/>
              </w:rPr>
              <w:t>Промежуточная</w:t>
            </w:r>
          </w:p>
        </w:tc>
        <w:tc>
          <w:tcPr>
            <w:tcW w:w="4320" w:type="dxa"/>
          </w:tcPr>
          <w:p w:rsidR="00461B6B" w:rsidRPr="000564E0" w:rsidRDefault="00461B6B" w:rsidP="000564E0">
            <w:pPr>
              <w:spacing w:line="360" w:lineRule="auto"/>
              <w:ind w:right="11" w:firstLine="720"/>
              <w:jc w:val="left"/>
              <w:rPr>
                <w:b/>
                <w:caps/>
                <w:kern w:val="0"/>
                <w:sz w:val="28"/>
                <w:szCs w:val="28"/>
                <w:lang w:val="ru-RU"/>
              </w:rPr>
            </w:pPr>
            <w:r w:rsidRPr="000564E0">
              <w:rPr>
                <w:b/>
                <w:caps/>
                <w:kern w:val="0"/>
                <w:sz w:val="28"/>
                <w:szCs w:val="28"/>
                <w:lang w:val="ru-RU"/>
              </w:rPr>
              <w:t>Полезная информация (пик)</w:t>
            </w:r>
          </w:p>
        </w:tc>
      </w:tr>
      <w:tr w:rsidR="00461B6B" w:rsidRPr="000564E0" w:rsidTr="00461B6B">
        <w:tc>
          <w:tcPr>
            <w:tcW w:w="2340" w:type="dxa"/>
          </w:tcPr>
          <w:p w:rsidR="00461B6B" w:rsidRPr="000564E0" w:rsidRDefault="00461B6B" w:rsidP="000564E0">
            <w:pPr>
              <w:spacing w:line="360" w:lineRule="auto"/>
              <w:ind w:right="11" w:firstLine="720"/>
              <w:jc w:val="left"/>
              <w:rPr>
                <w:b/>
                <w:caps/>
                <w:kern w:val="0"/>
                <w:sz w:val="28"/>
                <w:szCs w:val="28"/>
                <w:lang w:val="ru-RU"/>
              </w:rPr>
            </w:pPr>
            <w:r w:rsidRPr="000564E0">
              <w:rPr>
                <w:b/>
                <w:caps/>
                <w:kern w:val="0"/>
                <w:sz w:val="28"/>
                <w:szCs w:val="28"/>
                <w:lang w:val="ru-RU"/>
              </w:rPr>
              <w:t>Низкая</w:t>
            </w:r>
          </w:p>
        </w:tc>
        <w:tc>
          <w:tcPr>
            <w:tcW w:w="4320" w:type="dxa"/>
          </w:tcPr>
          <w:p w:rsidR="00461B6B" w:rsidRPr="000564E0" w:rsidRDefault="00461B6B" w:rsidP="000564E0">
            <w:pPr>
              <w:spacing w:line="360" w:lineRule="auto"/>
              <w:ind w:right="11" w:firstLine="720"/>
              <w:jc w:val="left"/>
              <w:rPr>
                <w:b/>
                <w:caps/>
                <w:kern w:val="0"/>
                <w:sz w:val="28"/>
                <w:szCs w:val="28"/>
                <w:lang w:val="ru-RU"/>
              </w:rPr>
            </w:pPr>
            <w:r w:rsidRPr="000564E0">
              <w:rPr>
                <w:b/>
                <w:caps/>
                <w:kern w:val="0"/>
                <w:sz w:val="28"/>
                <w:szCs w:val="28"/>
                <w:lang w:val="ru-RU"/>
              </w:rPr>
              <w:t>Фон, дрейф базовой линии</w:t>
            </w:r>
          </w:p>
        </w:tc>
      </w:tr>
      <w:tr w:rsidR="00461B6B" w:rsidRPr="000564E0" w:rsidTr="00461B6B">
        <w:tc>
          <w:tcPr>
            <w:tcW w:w="2340" w:type="dxa"/>
          </w:tcPr>
          <w:p w:rsidR="00461B6B" w:rsidRPr="000564E0" w:rsidRDefault="00461B6B" w:rsidP="000564E0">
            <w:pPr>
              <w:spacing w:line="360" w:lineRule="auto"/>
              <w:ind w:right="11" w:firstLine="720"/>
              <w:jc w:val="left"/>
              <w:rPr>
                <w:b/>
                <w:caps/>
                <w:kern w:val="0"/>
                <w:sz w:val="28"/>
                <w:szCs w:val="28"/>
                <w:lang w:val="ru-RU"/>
              </w:rPr>
            </w:pPr>
            <w:r w:rsidRPr="000564E0">
              <w:rPr>
                <w:b/>
                <w:caps/>
                <w:kern w:val="0"/>
                <w:sz w:val="28"/>
                <w:szCs w:val="28"/>
                <w:lang w:val="ru-RU"/>
              </w:rPr>
              <w:t>Высокая</w:t>
            </w:r>
          </w:p>
        </w:tc>
        <w:tc>
          <w:tcPr>
            <w:tcW w:w="4320" w:type="dxa"/>
          </w:tcPr>
          <w:p w:rsidR="00461B6B" w:rsidRPr="000564E0" w:rsidRDefault="00461B6B" w:rsidP="000564E0">
            <w:pPr>
              <w:spacing w:line="360" w:lineRule="auto"/>
              <w:ind w:right="11" w:firstLine="720"/>
              <w:jc w:val="left"/>
              <w:rPr>
                <w:b/>
                <w:kern w:val="0"/>
                <w:sz w:val="28"/>
                <w:szCs w:val="28"/>
                <w:lang w:val="ru-RU"/>
              </w:rPr>
            </w:pPr>
            <w:r w:rsidRPr="000564E0">
              <w:rPr>
                <w:b/>
                <w:kern w:val="0"/>
                <w:sz w:val="28"/>
                <w:szCs w:val="28"/>
                <w:lang w:val="ru-RU"/>
              </w:rPr>
              <w:t>ШУМ</w:t>
            </w:r>
          </w:p>
        </w:tc>
      </w:tr>
    </w:tbl>
    <w:p w:rsidR="00461B6B" w:rsidRPr="000564E0" w:rsidRDefault="00461B6B" w:rsidP="000564E0">
      <w:pPr>
        <w:shd w:val="clear" w:color="auto" w:fill="FFFFFF"/>
        <w:spacing w:line="360" w:lineRule="auto"/>
        <w:ind w:right="11" w:firstLine="720"/>
        <w:rPr>
          <w:noProof/>
          <w:kern w:val="0"/>
          <w:sz w:val="28"/>
          <w:szCs w:val="28"/>
        </w:rPr>
      </w:pPr>
    </w:p>
    <w:p w:rsidR="00461B6B" w:rsidRPr="000564E0" w:rsidRDefault="00461B6B" w:rsidP="000564E0">
      <w:pPr>
        <w:shd w:val="clear" w:color="auto" w:fill="FFFFFF"/>
        <w:spacing w:line="360" w:lineRule="auto"/>
        <w:ind w:right="11" w:firstLine="720"/>
        <w:rPr>
          <w:noProof/>
          <w:kern w:val="0"/>
          <w:sz w:val="28"/>
          <w:szCs w:val="28"/>
        </w:rPr>
      </w:pPr>
    </w:p>
    <w:p w:rsidR="00461B6B" w:rsidRPr="000564E0" w:rsidRDefault="00461B6B" w:rsidP="000564E0">
      <w:pPr>
        <w:shd w:val="clear" w:color="auto" w:fill="FFFFFF"/>
        <w:spacing w:line="360" w:lineRule="auto"/>
        <w:ind w:right="11" w:firstLine="720"/>
        <w:rPr>
          <w:noProof/>
          <w:kern w:val="0"/>
          <w:sz w:val="28"/>
          <w:szCs w:val="28"/>
        </w:rPr>
      </w:pPr>
    </w:p>
    <w:p w:rsidR="00461B6B" w:rsidRPr="000564E0" w:rsidRDefault="00461B6B" w:rsidP="000564E0">
      <w:pPr>
        <w:shd w:val="clear" w:color="auto" w:fill="FFFFFF"/>
        <w:spacing w:line="360" w:lineRule="auto"/>
        <w:ind w:right="11" w:firstLine="720"/>
        <w:jc w:val="center"/>
        <w:rPr>
          <w:b/>
          <w:noProof/>
          <w:kern w:val="0"/>
          <w:sz w:val="28"/>
          <w:szCs w:val="28"/>
          <w:lang w:val="ru-RU"/>
        </w:rPr>
      </w:pPr>
      <w:r w:rsidRPr="000564E0">
        <w:rPr>
          <w:b/>
          <w:noProof/>
          <w:kern w:val="0"/>
          <w:sz w:val="28"/>
          <w:szCs w:val="28"/>
          <w:lang w:val="ru-RU"/>
        </w:rPr>
        <w:t>СООТНОШЕНИЯ МЕЖДУ ПОКАЗАТЕЛЯМИ ПОГЛОЩЕНИЯ</w:t>
      </w:r>
    </w:p>
    <w:tbl>
      <w:tblPr>
        <w:tblW w:w="97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700"/>
        <w:gridCol w:w="2109"/>
        <w:gridCol w:w="1980"/>
        <w:gridCol w:w="2931"/>
      </w:tblGrid>
      <w:tr w:rsidR="00461B6B" w:rsidRPr="000564E0" w:rsidTr="00F0727D">
        <w:trPr>
          <w:cantSplit/>
        </w:trPr>
        <w:tc>
          <w:tcPr>
            <w:tcW w:w="2700" w:type="dxa"/>
          </w:tcPr>
          <w:p w:rsidR="00461B6B" w:rsidRPr="000564E0" w:rsidRDefault="00461B6B" w:rsidP="000564E0">
            <w:pPr>
              <w:spacing w:line="360" w:lineRule="auto"/>
              <w:ind w:firstLine="720"/>
              <w:jc w:val="center"/>
              <w:rPr>
                <w:kern w:val="0"/>
                <w:sz w:val="28"/>
                <w:szCs w:val="28"/>
                <w:lang w:val="ru-RU"/>
              </w:rPr>
            </w:pPr>
          </w:p>
          <w:p w:rsidR="00461B6B" w:rsidRPr="000564E0" w:rsidRDefault="00461B6B" w:rsidP="000564E0">
            <w:pPr>
              <w:spacing w:line="360" w:lineRule="auto"/>
              <w:ind w:firstLine="720"/>
              <w:jc w:val="center"/>
              <w:rPr>
                <w:kern w:val="0"/>
                <w:sz w:val="28"/>
                <w:szCs w:val="28"/>
                <w:lang w:val="ru-RU"/>
              </w:rPr>
            </w:pPr>
            <w:r w:rsidRPr="000564E0">
              <w:rPr>
                <w:kern w:val="0"/>
                <w:sz w:val="28"/>
                <w:szCs w:val="28"/>
                <w:lang w:val="ru-RU"/>
              </w:rPr>
              <w:t>ПОКАЗАТЕЛЬ ПОГЛОЩЕНИЯ</w:t>
            </w:r>
          </w:p>
          <w:p w:rsidR="00461B6B" w:rsidRPr="000564E0" w:rsidRDefault="00461B6B" w:rsidP="000564E0">
            <w:pPr>
              <w:spacing w:line="360" w:lineRule="auto"/>
              <w:ind w:firstLine="720"/>
              <w:jc w:val="center"/>
              <w:rPr>
                <w:kern w:val="0"/>
                <w:sz w:val="28"/>
                <w:szCs w:val="28"/>
                <w:lang w:val="ru-RU"/>
              </w:rPr>
            </w:pPr>
          </w:p>
        </w:tc>
        <w:tc>
          <w:tcPr>
            <w:tcW w:w="2109" w:type="dxa"/>
          </w:tcPr>
          <w:p w:rsidR="00461B6B" w:rsidRPr="000564E0" w:rsidRDefault="00461B6B" w:rsidP="000564E0">
            <w:pPr>
              <w:spacing w:line="360" w:lineRule="auto"/>
              <w:ind w:firstLine="720"/>
              <w:jc w:val="center"/>
              <w:rPr>
                <w:kern w:val="0"/>
                <w:sz w:val="28"/>
                <w:szCs w:val="28"/>
                <w:lang w:val="ru-RU"/>
              </w:rPr>
            </w:pPr>
          </w:p>
          <w:p w:rsidR="00461B6B" w:rsidRPr="000564E0" w:rsidRDefault="00461B6B" w:rsidP="000564E0">
            <w:pPr>
              <w:spacing w:line="360" w:lineRule="auto"/>
              <w:ind w:firstLine="720"/>
              <w:jc w:val="center"/>
              <w:rPr>
                <w:kern w:val="0"/>
                <w:sz w:val="28"/>
                <w:szCs w:val="28"/>
                <w:lang w:val="ru-RU"/>
              </w:rPr>
            </w:pPr>
            <w:r w:rsidRPr="000564E0">
              <w:rPr>
                <w:kern w:val="0"/>
                <w:sz w:val="28"/>
                <w:szCs w:val="28"/>
                <w:lang w:val="ru-RU"/>
              </w:rPr>
              <w:t>ОБОЗНАЧЕНИЕ</w:t>
            </w:r>
          </w:p>
        </w:tc>
        <w:tc>
          <w:tcPr>
            <w:tcW w:w="1980" w:type="dxa"/>
          </w:tcPr>
          <w:p w:rsidR="00461B6B" w:rsidRPr="000564E0" w:rsidRDefault="00461B6B" w:rsidP="000564E0">
            <w:pPr>
              <w:spacing w:line="360" w:lineRule="auto"/>
              <w:ind w:firstLine="720"/>
              <w:jc w:val="center"/>
              <w:rPr>
                <w:kern w:val="0"/>
                <w:sz w:val="28"/>
                <w:szCs w:val="28"/>
                <w:lang w:val="ru-RU"/>
              </w:rPr>
            </w:pPr>
          </w:p>
          <w:p w:rsidR="00461B6B" w:rsidRPr="000564E0" w:rsidRDefault="00461B6B" w:rsidP="000564E0">
            <w:pPr>
              <w:pStyle w:val="1"/>
              <w:widowControl/>
              <w:spacing w:line="360" w:lineRule="auto"/>
              <w:ind w:firstLine="720"/>
              <w:jc w:val="center"/>
              <w:rPr>
                <w:b/>
                <w:i w:val="0"/>
                <w:kern w:val="28"/>
                <w:sz w:val="28"/>
                <w:szCs w:val="28"/>
              </w:rPr>
            </w:pPr>
            <w:r w:rsidRPr="000564E0">
              <w:rPr>
                <w:b/>
                <w:i w:val="0"/>
                <w:kern w:val="28"/>
                <w:sz w:val="28"/>
                <w:szCs w:val="28"/>
              </w:rPr>
              <w:t>РАЗМЕРНОСТЬ</w:t>
            </w:r>
          </w:p>
        </w:tc>
        <w:tc>
          <w:tcPr>
            <w:tcW w:w="2931" w:type="dxa"/>
          </w:tcPr>
          <w:p w:rsidR="00461B6B" w:rsidRPr="000564E0" w:rsidRDefault="00461B6B" w:rsidP="000564E0">
            <w:pPr>
              <w:spacing w:line="360" w:lineRule="auto"/>
              <w:ind w:firstLine="720"/>
              <w:jc w:val="center"/>
              <w:rPr>
                <w:kern w:val="0"/>
                <w:sz w:val="28"/>
                <w:szCs w:val="28"/>
                <w:lang w:val="ru-RU"/>
              </w:rPr>
            </w:pPr>
          </w:p>
          <w:p w:rsidR="00461B6B" w:rsidRPr="000564E0" w:rsidRDefault="00461B6B" w:rsidP="000564E0">
            <w:pPr>
              <w:pStyle w:val="1"/>
              <w:widowControl/>
              <w:spacing w:line="360" w:lineRule="auto"/>
              <w:ind w:firstLine="720"/>
              <w:jc w:val="center"/>
              <w:rPr>
                <w:b/>
                <w:i w:val="0"/>
                <w:kern w:val="28"/>
                <w:sz w:val="28"/>
                <w:szCs w:val="28"/>
              </w:rPr>
            </w:pPr>
            <w:r w:rsidRPr="000564E0">
              <w:rPr>
                <w:b/>
                <w:i w:val="0"/>
                <w:kern w:val="28"/>
                <w:sz w:val="28"/>
                <w:szCs w:val="28"/>
              </w:rPr>
              <w:t>СООТНОШЕНИЕ</w:t>
            </w:r>
          </w:p>
        </w:tc>
      </w:tr>
      <w:tr w:rsidR="00461B6B" w:rsidRPr="000564E0" w:rsidTr="00F0727D">
        <w:trPr>
          <w:cantSplit/>
        </w:trPr>
        <w:tc>
          <w:tcPr>
            <w:tcW w:w="2700" w:type="dxa"/>
          </w:tcPr>
          <w:p w:rsidR="00461B6B" w:rsidRPr="000564E0" w:rsidRDefault="00461B6B" w:rsidP="000564E0">
            <w:pPr>
              <w:spacing w:line="360" w:lineRule="auto"/>
              <w:ind w:firstLine="720"/>
              <w:jc w:val="left"/>
              <w:rPr>
                <w:kern w:val="0"/>
                <w:sz w:val="28"/>
                <w:szCs w:val="28"/>
                <w:lang w:val="ru-RU"/>
              </w:rPr>
            </w:pPr>
          </w:p>
          <w:p w:rsidR="00461B6B" w:rsidRPr="000564E0" w:rsidRDefault="00461B6B" w:rsidP="000564E0">
            <w:pPr>
              <w:spacing w:line="360" w:lineRule="auto"/>
              <w:ind w:firstLine="720"/>
              <w:jc w:val="left"/>
              <w:rPr>
                <w:kern w:val="0"/>
                <w:sz w:val="28"/>
                <w:szCs w:val="28"/>
                <w:lang w:val="ru-RU"/>
              </w:rPr>
            </w:pPr>
            <w:r w:rsidRPr="000564E0">
              <w:rPr>
                <w:kern w:val="0"/>
                <w:sz w:val="28"/>
                <w:szCs w:val="28"/>
                <w:lang w:val="ru-RU"/>
              </w:rPr>
              <w:t>МОЛЯРНЫЙ КОЭФФИЦИЕНТ</w:t>
            </w:r>
          </w:p>
          <w:p w:rsidR="00461B6B" w:rsidRPr="000564E0" w:rsidRDefault="00461B6B" w:rsidP="000564E0">
            <w:pPr>
              <w:spacing w:line="360" w:lineRule="auto"/>
              <w:ind w:firstLine="720"/>
              <w:jc w:val="left"/>
              <w:rPr>
                <w:kern w:val="0"/>
                <w:sz w:val="28"/>
                <w:szCs w:val="28"/>
                <w:lang w:val="ru-RU"/>
              </w:rPr>
            </w:pPr>
            <w:r w:rsidRPr="000564E0">
              <w:rPr>
                <w:kern w:val="0"/>
                <w:sz w:val="28"/>
                <w:szCs w:val="28"/>
                <w:lang w:val="ru-RU"/>
              </w:rPr>
              <w:t>ЭКСТИНКЦИИ</w:t>
            </w:r>
          </w:p>
          <w:p w:rsidR="00461B6B" w:rsidRPr="000564E0" w:rsidRDefault="00461B6B" w:rsidP="000564E0">
            <w:pPr>
              <w:spacing w:line="360" w:lineRule="auto"/>
              <w:ind w:firstLine="720"/>
              <w:jc w:val="left"/>
              <w:rPr>
                <w:kern w:val="0"/>
                <w:sz w:val="28"/>
                <w:szCs w:val="28"/>
                <w:lang w:val="ru-RU"/>
              </w:rPr>
            </w:pPr>
          </w:p>
        </w:tc>
        <w:tc>
          <w:tcPr>
            <w:tcW w:w="2109" w:type="dxa"/>
          </w:tcPr>
          <w:p w:rsidR="00461B6B" w:rsidRPr="000564E0" w:rsidRDefault="00461B6B" w:rsidP="000564E0">
            <w:pPr>
              <w:spacing w:line="360" w:lineRule="auto"/>
              <w:ind w:firstLine="720"/>
              <w:jc w:val="center"/>
              <w:rPr>
                <w:kern w:val="0"/>
                <w:sz w:val="28"/>
                <w:szCs w:val="28"/>
                <w:lang w:val="ru-RU"/>
              </w:rPr>
            </w:pPr>
          </w:p>
          <w:p w:rsidR="00461B6B" w:rsidRPr="000564E0" w:rsidRDefault="00461B6B" w:rsidP="000564E0">
            <w:pPr>
              <w:spacing w:line="360" w:lineRule="auto"/>
              <w:ind w:firstLine="720"/>
              <w:jc w:val="center"/>
              <w:rPr>
                <w:kern w:val="0"/>
                <w:sz w:val="28"/>
                <w:szCs w:val="28"/>
                <w:lang w:val="ru-RU"/>
              </w:rPr>
            </w:pPr>
            <w:r w:rsidRPr="000564E0">
              <w:rPr>
                <w:kern w:val="0"/>
                <w:sz w:val="28"/>
                <w:szCs w:val="28"/>
                <w:lang w:val="ru-RU"/>
              </w:rPr>
              <w:sym w:font="Symbol" w:char="F065"/>
            </w:r>
          </w:p>
        </w:tc>
        <w:tc>
          <w:tcPr>
            <w:tcW w:w="1980" w:type="dxa"/>
          </w:tcPr>
          <w:p w:rsidR="00461B6B" w:rsidRPr="000564E0" w:rsidRDefault="00461B6B" w:rsidP="000564E0">
            <w:pPr>
              <w:spacing w:line="360" w:lineRule="auto"/>
              <w:ind w:firstLine="720"/>
              <w:jc w:val="center"/>
              <w:rPr>
                <w:kern w:val="0"/>
                <w:sz w:val="28"/>
                <w:szCs w:val="28"/>
                <w:lang w:val="ru-RU"/>
              </w:rPr>
            </w:pPr>
          </w:p>
          <w:p w:rsidR="00461B6B" w:rsidRPr="000564E0" w:rsidRDefault="00461B6B" w:rsidP="000564E0">
            <w:pPr>
              <w:spacing w:line="360" w:lineRule="auto"/>
              <w:ind w:firstLine="720"/>
              <w:jc w:val="center"/>
              <w:rPr>
                <w:kern w:val="0"/>
                <w:sz w:val="28"/>
                <w:szCs w:val="28"/>
                <w:lang w:val="ru-RU"/>
              </w:rPr>
            </w:pPr>
          </w:p>
          <w:p w:rsidR="00461B6B" w:rsidRPr="000564E0" w:rsidRDefault="00461B6B" w:rsidP="000564E0">
            <w:pPr>
              <w:spacing w:line="360" w:lineRule="auto"/>
              <w:ind w:firstLine="720"/>
              <w:jc w:val="center"/>
              <w:rPr>
                <w:kern w:val="0"/>
                <w:sz w:val="28"/>
                <w:szCs w:val="28"/>
                <w:lang w:val="ru-RU"/>
              </w:rPr>
            </w:pPr>
            <w:r w:rsidRPr="000564E0">
              <w:rPr>
                <w:kern w:val="0"/>
                <w:sz w:val="28"/>
                <w:szCs w:val="28"/>
                <w:lang w:val="ru-RU"/>
              </w:rPr>
              <w:t>л/моль см</w:t>
            </w:r>
          </w:p>
        </w:tc>
        <w:tc>
          <w:tcPr>
            <w:tcW w:w="2931" w:type="dxa"/>
          </w:tcPr>
          <w:p w:rsidR="00461B6B" w:rsidRPr="000564E0" w:rsidRDefault="00461B6B" w:rsidP="000564E0">
            <w:pPr>
              <w:spacing w:line="360" w:lineRule="auto"/>
              <w:ind w:firstLine="720"/>
              <w:jc w:val="center"/>
              <w:rPr>
                <w:kern w:val="0"/>
                <w:sz w:val="28"/>
                <w:szCs w:val="28"/>
                <w:lang w:val="ru-RU"/>
              </w:rPr>
            </w:pPr>
          </w:p>
          <w:p w:rsidR="00461B6B" w:rsidRPr="000564E0" w:rsidRDefault="00461B6B" w:rsidP="000564E0">
            <w:pPr>
              <w:spacing w:line="360" w:lineRule="auto"/>
              <w:ind w:firstLine="720"/>
              <w:jc w:val="center"/>
              <w:rPr>
                <w:kern w:val="0"/>
                <w:sz w:val="28"/>
                <w:szCs w:val="28"/>
                <w:lang w:val="ru-RU"/>
              </w:rPr>
            </w:pPr>
            <w:r w:rsidRPr="000564E0">
              <w:rPr>
                <w:kern w:val="0"/>
                <w:sz w:val="28"/>
                <w:szCs w:val="28"/>
                <w:lang w:val="ru-RU"/>
              </w:rPr>
              <w:sym w:font="Symbol" w:char="F065"/>
            </w:r>
            <w:r w:rsidRPr="000564E0">
              <w:rPr>
                <w:kern w:val="0"/>
                <w:sz w:val="28"/>
                <w:szCs w:val="28"/>
                <w:lang w:val="ru-RU"/>
              </w:rPr>
              <w:t xml:space="preserve"> = Е</w:t>
            </w:r>
            <w:r w:rsidRPr="000564E0">
              <w:rPr>
                <w:kern w:val="0"/>
                <w:sz w:val="28"/>
                <w:szCs w:val="28"/>
                <w:vertAlign w:val="superscript"/>
                <w:lang w:val="ru-RU"/>
              </w:rPr>
              <w:t>1%</w:t>
            </w:r>
            <w:r w:rsidRPr="000564E0">
              <w:rPr>
                <w:kern w:val="0"/>
                <w:sz w:val="28"/>
                <w:szCs w:val="28"/>
                <w:vertAlign w:val="subscript"/>
                <w:lang w:val="ru-RU"/>
              </w:rPr>
              <w:t>1см</w:t>
            </w:r>
            <w:r w:rsidRPr="000564E0">
              <w:rPr>
                <w:kern w:val="0"/>
                <w:sz w:val="28"/>
                <w:szCs w:val="28"/>
                <w:lang w:val="ru-RU"/>
              </w:rPr>
              <w:sym w:font="Symbol" w:char="F0B4"/>
            </w:r>
            <w:r w:rsidRPr="000564E0">
              <w:rPr>
                <w:kern w:val="0"/>
                <w:sz w:val="28"/>
                <w:szCs w:val="28"/>
                <w:lang w:val="ru-RU"/>
              </w:rPr>
              <w:t xml:space="preserve"> М.м./10</w:t>
            </w:r>
          </w:p>
          <w:p w:rsidR="00461B6B" w:rsidRPr="000564E0" w:rsidRDefault="00461B6B" w:rsidP="000564E0">
            <w:pPr>
              <w:spacing w:line="360" w:lineRule="auto"/>
              <w:ind w:firstLine="720"/>
              <w:jc w:val="center"/>
              <w:rPr>
                <w:kern w:val="0"/>
                <w:sz w:val="28"/>
                <w:szCs w:val="28"/>
                <w:lang w:val="ru-RU"/>
              </w:rPr>
            </w:pPr>
          </w:p>
          <w:p w:rsidR="00461B6B" w:rsidRPr="000564E0" w:rsidRDefault="00461B6B" w:rsidP="000564E0">
            <w:pPr>
              <w:spacing w:line="360" w:lineRule="auto"/>
              <w:ind w:firstLine="720"/>
              <w:jc w:val="center"/>
              <w:rPr>
                <w:kern w:val="0"/>
                <w:sz w:val="28"/>
                <w:szCs w:val="28"/>
                <w:lang w:val="ru-RU"/>
              </w:rPr>
            </w:pPr>
          </w:p>
        </w:tc>
      </w:tr>
      <w:tr w:rsidR="00461B6B" w:rsidRPr="000564E0" w:rsidTr="00F0727D">
        <w:trPr>
          <w:cantSplit/>
        </w:trPr>
        <w:tc>
          <w:tcPr>
            <w:tcW w:w="2700" w:type="dxa"/>
          </w:tcPr>
          <w:p w:rsidR="00461B6B" w:rsidRPr="000564E0" w:rsidRDefault="00461B6B" w:rsidP="000564E0">
            <w:pPr>
              <w:spacing w:line="360" w:lineRule="auto"/>
              <w:ind w:firstLine="720"/>
              <w:jc w:val="left"/>
              <w:rPr>
                <w:kern w:val="0"/>
                <w:sz w:val="28"/>
                <w:szCs w:val="28"/>
                <w:lang w:val="ru-RU"/>
              </w:rPr>
            </w:pPr>
          </w:p>
          <w:p w:rsidR="00461B6B" w:rsidRPr="000564E0" w:rsidRDefault="00461B6B" w:rsidP="000564E0">
            <w:pPr>
              <w:spacing w:line="360" w:lineRule="auto"/>
              <w:ind w:firstLine="720"/>
              <w:jc w:val="left"/>
              <w:rPr>
                <w:kern w:val="0"/>
                <w:sz w:val="28"/>
                <w:szCs w:val="28"/>
                <w:lang w:val="ru-RU"/>
              </w:rPr>
            </w:pPr>
            <w:r w:rsidRPr="000564E0">
              <w:rPr>
                <w:kern w:val="0"/>
                <w:sz w:val="28"/>
                <w:szCs w:val="28"/>
                <w:lang w:val="ru-RU"/>
              </w:rPr>
              <w:t>УДЕЛЬНЫЙ ПОКАЗАТЕЛЬ</w:t>
            </w:r>
          </w:p>
          <w:p w:rsidR="00461B6B" w:rsidRPr="000564E0" w:rsidRDefault="00461B6B" w:rsidP="000564E0">
            <w:pPr>
              <w:spacing w:line="360" w:lineRule="auto"/>
              <w:ind w:firstLine="720"/>
              <w:jc w:val="left"/>
              <w:rPr>
                <w:kern w:val="0"/>
                <w:sz w:val="28"/>
                <w:szCs w:val="28"/>
                <w:lang w:val="ru-RU"/>
              </w:rPr>
            </w:pPr>
            <w:r w:rsidRPr="000564E0">
              <w:rPr>
                <w:kern w:val="0"/>
                <w:sz w:val="28"/>
                <w:szCs w:val="28"/>
                <w:lang w:val="ru-RU"/>
              </w:rPr>
              <w:t>ПОГЛОЩЕНИЯ (ИЛИ УДЕЛЬНЫЙ КОЭФФИЦИЕНТ ЭКСТИНКЦИИ)</w:t>
            </w:r>
          </w:p>
          <w:p w:rsidR="00461B6B" w:rsidRPr="000564E0" w:rsidRDefault="00461B6B" w:rsidP="000564E0">
            <w:pPr>
              <w:spacing w:line="360" w:lineRule="auto"/>
              <w:ind w:firstLine="720"/>
              <w:jc w:val="left"/>
              <w:rPr>
                <w:kern w:val="0"/>
                <w:sz w:val="28"/>
                <w:szCs w:val="28"/>
                <w:lang w:val="ru-RU"/>
              </w:rPr>
            </w:pPr>
          </w:p>
        </w:tc>
        <w:tc>
          <w:tcPr>
            <w:tcW w:w="2109" w:type="dxa"/>
          </w:tcPr>
          <w:p w:rsidR="00461B6B" w:rsidRPr="000564E0" w:rsidRDefault="00461B6B" w:rsidP="000564E0">
            <w:pPr>
              <w:spacing w:line="360" w:lineRule="auto"/>
              <w:ind w:firstLine="720"/>
              <w:jc w:val="center"/>
              <w:rPr>
                <w:kern w:val="0"/>
                <w:sz w:val="28"/>
                <w:szCs w:val="28"/>
                <w:lang w:val="ru-RU"/>
              </w:rPr>
            </w:pPr>
          </w:p>
          <w:p w:rsidR="00461B6B" w:rsidRPr="000564E0" w:rsidRDefault="00461B6B" w:rsidP="000564E0">
            <w:pPr>
              <w:spacing w:line="360" w:lineRule="auto"/>
              <w:ind w:firstLine="720"/>
              <w:jc w:val="center"/>
              <w:rPr>
                <w:kern w:val="0"/>
                <w:sz w:val="28"/>
                <w:szCs w:val="28"/>
                <w:vertAlign w:val="subscript"/>
                <w:lang w:val="ru-RU"/>
              </w:rPr>
            </w:pPr>
            <w:r w:rsidRPr="000564E0">
              <w:rPr>
                <w:kern w:val="0"/>
                <w:sz w:val="28"/>
                <w:szCs w:val="28"/>
                <w:lang w:val="ru-RU"/>
              </w:rPr>
              <w:t>Е</w:t>
            </w:r>
            <w:r w:rsidRPr="000564E0">
              <w:rPr>
                <w:kern w:val="0"/>
                <w:sz w:val="28"/>
                <w:szCs w:val="28"/>
                <w:vertAlign w:val="superscript"/>
                <w:lang w:val="ru-RU"/>
              </w:rPr>
              <w:t>1%</w:t>
            </w:r>
            <w:r w:rsidRPr="000564E0">
              <w:rPr>
                <w:kern w:val="0"/>
                <w:sz w:val="28"/>
                <w:szCs w:val="28"/>
                <w:vertAlign w:val="subscript"/>
                <w:lang w:val="ru-RU"/>
              </w:rPr>
              <w:t>1см</w:t>
            </w:r>
          </w:p>
          <w:p w:rsidR="00461B6B" w:rsidRPr="000564E0" w:rsidRDefault="00461B6B" w:rsidP="000564E0">
            <w:pPr>
              <w:spacing w:line="360" w:lineRule="auto"/>
              <w:ind w:firstLine="720"/>
              <w:jc w:val="center"/>
              <w:rPr>
                <w:kern w:val="0"/>
                <w:sz w:val="28"/>
                <w:szCs w:val="28"/>
                <w:vertAlign w:val="subscript"/>
                <w:lang w:val="ru-RU"/>
              </w:rPr>
            </w:pPr>
          </w:p>
          <w:p w:rsidR="00461B6B" w:rsidRPr="000564E0" w:rsidRDefault="00461B6B" w:rsidP="000564E0">
            <w:pPr>
              <w:spacing w:line="360" w:lineRule="auto"/>
              <w:ind w:firstLine="720"/>
              <w:jc w:val="center"/>
              <w:rPr>
                <w:kern w:val="0"/>
                <w:sz w:val="28"/>
                <w:szCs w:val="28"/>
                <w:vertAlign w:val="subscript"/>
                <w:lang w:val="ru-RU"/>
              </w:rPr>
            </w:pPr>
            <w:r w:rsidRPr="000564E0">
              <w:rPr>
                <w:kern w:val="0"/>
                <w:sz w:val="28"/>
                <w:szCs w:val="28"/>
                <w:lang w:val="ru-RU"/>
              </w:rPr>
              <w:t>(А</w:t>
            </w:r>
            <w:r w:rsidRPr="000564E0">
              <w:rPr>
                <w:kern w:val="0"/>
                <w:sz w:val="28"/>
                <w:szCs w:val="28"/>
                <w:vertAlign w:val="superscript"/>
                <w:lang w:val="ru-RU"/>
              </w:rPr>
              <w:t>1%</w:t>
            </w:r>
            <w:r w:rsidRPr="000564E0">
              <w:rPr>
                <w:kern w:val="0"/>
                <w:sz w:val="28"/>
                <w:szCs w:val="28"/>
                <w:vertAlign w:val="subscript"/>
                <w:lang w:val="ru-RU"/>
              </w:rPr>
              <w:t>1см</w:t>
            </w:r>
            <w:r w:rsidRPr="000564E0">
              <w:rPr>
                <w:kern w:val="0"/>
                <w:sz w:val="28"/>
                <w:szCs w:val="28"/>
                <w:lang w:val="ru-RU"/>
              </w:rPr>
              <w:t>)</w:t>
            </w:r>
          </w:p>
          <w:p w:rsidR="00461B6B" w:rsidRPr="000564E0" w:rsidRDefault="00461B6B" w:rsidP="000564E0">
            <w:pPr>
              <w:spacing w:line="360" w:lineRule="auto"/>
              <w:ind w:firstLine="720"/>
              <w:jc w:val="center"/>
              <w:rPr>
                <w:kern w:val="0"/>
                <w:sz w:val="28"/>
                <w:szCs w:val="28"/>
                <w:vertAlign w:val="subscript"/>
                <w:lang w:val="ru-RU"/>
              </w:rPr>
            </w:pPr>
          </w:p>
          <w:p w:rsidR="00461B6B" w:rsidRPr="000564E0" w:rsidRDefault="00461B6B" w:rsidP="000564E0">
            <w:pPr>
              <w:spacing w:line="360" w:lineRule="auto"/>
              <w:ind w:firstLine="720"/>
              <w:jc w:val="center"/>
              <w:rPr>
                <w:kern w:val="0"/>
                <w:sz w:val="28"/>
                <w:szCs w:val="28"/>
                <w:lang w:val="ru-RU"/>
              </w:rPr>
            </w:pPr>
          </w:p>
        </w:tc>
        <w:tc>
          <w:tcPr>
            <w:tcW w:w="1980" w:type="dxa"/>
          </w:tcPr>
          <w:p w:rsidR="00461B6B" w:rsidRPr="000564E0" w:rsidRDefault="00461B6B" w:rsidP="000564E0">
            <w:pPr>
              <w:spacing w:line="360" w:lineRule="auto"/>
              <w:ind w:firstLine="720"/>
              <w:jc w:val="left"/>
              <w:rPr>
                <w:kern w:val="0"/>
                <w:sz w:val="28"/>
                <w:szCs w:val="28"/>
                <w:lang w:val="ru-RU"/>
              </w:rPr>
            </w:pPr>
          </w:p>
          <w:p w:rsidR="00461B6B" w:rsidRPr="000564E0" w:rsidRDefault="00461B6B" w:rsidP="000564E0">
            <w:pPr>
              <w:spacing w:line="360" w:lineRule="auto"/>
              <w:ind w:firstLine="720"/>
              <w:jc w:val="left"/>
              <w:rPr>
                <w:kern w:val="0"/>
                <w:sz w:val="28"/>
                <w:szCs w:val="28"/>
                <w:lang w:val="ru-RU"/>
              </w:rPr>
            </w:pPr>
          </w:p>
          <w:p w:rsidR="00461B6B" w:rsidRPr="000564E0" w:rsidRDefault="00461B6B" w:rsidP="000564E0">
            <w:pPr>
              <w:spacing w:line="360" w:lineRule="auto"/>
              <w:ind w:firstLine="720"/>
              <w:jc w:val="center"/>
              <w:rPr>
                <w:kern w:val="0"/>
                <w:sz w:val="28"/>
                <w:szCs w:val="28"/>
                <w:lang w:val="ru-RU"/>
              </w:rPr>
            </w:pPr>
            <w:r w:rsidRPr="000564E0">
              <w:rPr>
                <w:kern w:val="0"/>
                <w:sz w:val="28"/>
                <w:szCs w:val="28"/>
                <w:lang w:val="ru-RU"/>
              </w:rPr>
              <w:t>100 мл/г см</w:t>
            </w:r>
          </w:p>
        </w:tc>
        <w:tc>
          <w:tcPr>
            <w:tcW w:w="2931" w:type="dxa"/>
          </w:tcPr>
          <w:p w:rsidR="00461B6B" w:rsidRPr="000564E0" w:rsidRDefault="00461B6B" w:rsidP="000564E0">
            <w:pPr>
              <w:spacing w:line="360" w:lineRule="auto"/>
              <w:ind w:firstLine="720"/>
              <w:jc w:val="center"/>
              <w:rPr>
                <w:kern w:val="0"/>
                <w:sz w:val="28"/>
                <w:szCs w:val="28"/>
                <w:lang w:val="ru-RU"/>
              </w:rPr>
            </w:pPr>
          </w:p>
          <w:p w:rsidR="00461B6B" w:rsidRPr="000564E0" w:rsidRDefault="00461B6B" w:rsidP="000564E0">
            <w:pPr>
              <w:spacing w:line="360" w:lineRule="auto"/>
              <w:ind w:firstLine="720"/>
              <w:jc w:val="center"/>
              <w:rPr>
                <w:kern w:val="0"/>
                <w:sz w:val="28"/>
                <w:szCs w:val="28"/>
                <w:lang w:val="ru-RU"/>
              </w:rPr>
            </w:pPr>
          </w:p>
          <w:p w:rsidR="00461B6B" w:rsidRPr="000564E0" w:rsidRDefault="00461B6B" w:rsidP="000564E0">
            <w:pPr>
              <w:spacing w:line="360" w:lineRule="auto"/>
              <w:ind w:firstLine="720"/>
              <w:jc w:val="center"/>
              <w:rPr>
                <w:kern w:val="0"/>
                <w:sz w:val="28"/>
                <w:szCs w:val="28"/>
                <w:lang w:val="ru-RU"/>
              </w:rPr>
            </w:pPr>
            <w:r w:rsidRPr="000564E0">
              <w:rPr>
                <w:kern w:val="0"/>
                <w:sz w:val="28"/>
                <w:szCs w:val="28"/>
                <w:lang w:val="ru-RU"/>
              </w:rPr>
              <w:t>Е</w:t>
            </w:r>
            <w:r w:rsidRPr="000564E0">
              <w:rPr>
                <w:kern w:val="0"/>
                <w:sz w:val="28"/>
                <w:szCs w:val="28"/>
                <w:vertAlign w:val="superscript"/>
                <w:lang w:val="ru-RU"/>
              </w:rPr>
              <w:t>1%</w:t>
            </w:r>
            <w:r w:rsidRPr="000564E0">
              <w:rPr>
                <w:kern w:val="0"/>
                <w:sz w:val="28"/>
                <w:szCs w:val="28"/>
                <w:vertAlign w:val="subscript"/>
                <w:lang w:val="ru-RU"/>
              </w:rPr>
              <w:t>1см</w:t>
            </w:r>
            <w:r w:rsidRPr="000564E0">
              <w:rPr>
                <w:kern w:val="0"/>
                <w:sz w:val="28"/>
                <w:szCs w:val="28"/>
                <w:lang w:val="ru-RU"/>
              </w:rPr>
              <w:t xml:space="preserve"> = 10</w:t>
            </w:r>
            <w:r w:rsidRPr="000564E0">
              <w:rPr>
                <w:kern w:val="0"/>
                <w:sz w:val="28"/>
                <w:szCs w:val="28"/>
                <w:lang w:val="ru-RU"/>
              </w:rPr>
              <w:sym w:font="Symbol" w:char="F065"/>
            </w:r>
            <w:r w:rsidRPr="000564E0">
              <w:rPr>
                <w:kern w:val="0"/>
                <w:sz w:val="28"/>
                <w:szCs w:val="28"/>
                <w:lang w:val="ru-RU"/>
              </w:rPr>
              <w:t>/ М.м.</w:t>
            </w:r>
          </w:p>
        </w:tc>
      </w:tr>
    </w:tbl>
    <w:p w:rsidR="00461B6B" w:rsidRPr="000564E0" w:rsidRDefault="00461B6B" w:rsidP="000564E0">
      <w:pPr>
        <w:shd w:val="clear" w:color="auto" w:fill="FFFFFF"/>
        <w:spacing w:line="360" w:lineRule="auto"/>
        <w:ind w:right="11" w:firstLine="720"/>
        <w:rPr>
          <w:noProof/>
          <w:kern w:val="0"/>
          <w:sz w:val="28"/>
          <w:szCs w:val="28"/>
        </w:rPr>
      </w:pPr>
    </w:p>
    <w:p w:rsidR="00C37975" w:rsidRPr="000564E0" w:rsidRDefault="00C37975" w:rsidP="000564E0">
      <w:pPr>
        <w:spacing w:line="360" w:lineRule="auto"/>
        <w:ind w:firstLine="720"/>
        <w:jc w:val="left"/>
        <w:rPr>
          <w:kern w:val="0"/>
          <w:sz w:val="28"/>
          <w:szCs w:val="28"/>
          <w:lang w:val="ru-RU"/>
        </w:rPr>
      </w:pPr>
      <w:bookmarkStart w:id="0" w:name="_GoBack"/>
      <w:bookmarkEnd w:id="0"/>
    </w:p>
    <w:sectPr w:rsidR="00C37975" w:rsidRPr="000564E0" w:rsidSect="000564E0">
      <w:headerReference w:type="even" r:id="rId14"/>
      <w:pgSz w:w="11907" w:h="16839" w:code="9"/>
      <w:pgMar w:top="1134" w:right="851" w:bottom="1134" w:left="1701" w:header="709" w:footer="828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1B75" w:rsidRDefault="00141B75" w:rsidP="002B0A78">
      <w:pPr>
        <w:jc w:val="left"/>
        <w:rPr>
          <w:kern w:val="0"/>
          <w:szCs w:val="24"/>
          <w:lang w:val="ru-RU"/>
        </w:rPr>
      </w:pPr>
      <w:r>
        <w:rPr>
          <w:kern w:val="0"/>
          <w:szCs w:val="24"/>
          <w:lang w:val="ru-RU"/>
        </w:rPr>
        <w:separator/>
      </w:r>
    </w:p>
  </w:endnote>
  <w:endnote w:type="continuationSeparator" w:id="0">
    <w:p w:rsidR="00141B75" w:rsidRDefault="00141B75" w:rsidP="002B0A78">
      <w:pPr>
        <w:jc w:val="left"/>
        <w:rPr>
          <w:kern w:val="0"/>
          <w:szCs w:val="24"/>
          <w:lang w:val="ru-RU"/>
        </w:rPr>
      </w:pPr>
      <w:r>
        <w:rPr>
          <w:kern w:val="0"/>
          <w:szCs w:val="24"/>
          <w:lang w:val="ru-RU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 Roma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1B75" w:rsidRDefault="00141B75" w:rsidP="002B0A78">
      <w:pPr>
        <w:jc w:val="left"/>
        <w:rPr>
          <w:kern w:val="0"/>
          <w:szCs w:val="24"/>
          <w:lang w:val="ru-RU"/>
        </w:rPr>
      </w:pPr>
      <w:r>
        <w:rPr>
          <w:kern w:val="0"/>
          <w:szCs w:val="24"/>
          <w:lang w:val="ru-RU"/>
        </w:rPr>
        <w:separator/>
      </w:r>
    </w:p>
  </w:footnote>
  <w:footnote w:type="continuationSeparator" w:id="0">
    <w:p w:rsidR="00141B75" w:rsidRDefault="00141B75" w:rsidP="002B0A78">
      <w:pPr>
        <w:jc w:val="left"/>
        <w:rPr>
          <w:kern w:val="0"/>
          <w:szCs w:val="24"/>
          <w:lang w:val="ru-RU"/>
        </w:rPr>
      </w:pPr>
      <w:r>
        <w:rPr>
          <w:kern w:val="0"/>
          <w:szCs w:val="24"/>
          <w:lang w:val="ru-RU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29CB" w:rsidRDefault="003229CB" w:rsidP="003229CB">
    <w:pPr>
      <w:pStyle w:val="a5"/>
      <w:framePr w:wrap="around" w:vAnchor="text" w:hAnchor="margin" w:xAlign="center" w:y="1"/>
      <w:rPr>
        <w:rStyle w:val="a9"/>
      </w:rPr>
    </w:pPr>
  </w:p>
  <w:p w:rsidR="003229CB" w:rsidRDefault="003229C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0"/>
    <w:multiLevelType w:val="singleLevel"/>
    <w:tmpl w:val="4074EEE4"/>
    <w:lvl w:ilvl="0">
      <w:start w:val="1"/>
      <w:numFmt w:val="bullet"/>
      <w:pStyle w:val="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FFFFFF81"/>
    <w:multiLevelType w:val="singleLevel"/>
    <w:tmpl w:val="C284F208"/>
    <w:lvl w:ilvl="0">
      <w:start w:val="1"/>
      <w:numFmt w:val="bullet"/>
      <w:pStyle w:val="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>
    <w:nsid w:val="FFFFFF82"/>
    <w:multiLevelType w:val="singleLevel"/>
    <w:tmpl w:val="9870759C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20FA9398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>
    <w:nsid w:val="FFFFFF89"/>
    <w:multiLevelType w:val="singleLevel"/>
    <w:tmpl w:val="D554AD5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FFFFFFFE"/>
    <w:multiLevelType w:val="singleLevel"/>
    <w:tmpl w:val="09EAD704"/>
    <w:lvl w:ilvl="0">
      <w:numFmt w:val="bullet"/>
      <w:lvlText w:val="*"/>
      <w:lvlJc w:val="left"/>
    </w:lvl>
  </w:abstractNum>
  <w:abstractNum w:abstractNumId="6">
    <w:nsid w:val="048D480E"/>
    <w:multiLevelType w:val="hybridMultilevel"/>
    <w:tmpl w:val="F49E18F0"/>
    <w:lvl w:ilvl="0" w:tplc="04190005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cs="Times New Roman"/>
      </w:rPr>
    </w:lvl>
    <w:lvl w:ilvl="1" w:tplc="0419001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159425C"/>
    <w:multiLevelType w:val="hybridMultilevel"/>
    <w:tmpl w:val="115415E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3210B91"/>
    <w:multiLevelType w:val="multilevel"/>
    <w:tmpl w:val="C0D67E22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947"/>
        </w:tabs>
        <w:ind w:left="94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174"/>
        </w:tabs>
        <w:ind w:left="117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61"/>
        </w:tabs>
        <w:ind w:left="176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988"/>
        </w:tabs>
        <w:ind w:left="19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75"/>
        </w:tabs>
        <w:ind w:left="25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02"/>
        </w:tabs>
        <w:ind w:left="280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9"/>
        </w:tabs>
        <w:ind w:left="338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76"/>
        </w:tabs>
        <w:ind w:left="3976" w:hanging="2160"/>
      </w:pPr>
      <w:rPr>
        <w:rFonts w:cs="Times New Roman" w:hint="default"/>
      </w:rPr>
    </w:lvl>
  </w:abstractNum>
  <w:abstractNum w:abstractNumId="9">
    <w:nsid w:val="18FB7EFA"/>
    <w:multiLevelType w:val="hybridMultilevel"/>
    <w:tmpl w:val="9B8CE4C0"/>
    <w:lvl w:ilvl="0" w:tplc="21F65F0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1DC415E7"/>
    <w:multiLevelType w:val="hybridMultilevel"/>
    <w:tmpl w:val="D7962C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B36017A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564329C"/>
    <w:multiLevelType w:val="hybridMultilevel"/>
    <w:tmpl w:val="F7A4D46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5A61526"/>
    <w:multiLevelType w:val="multilevel"/>
    <w:tmpl w:val="69488686"/>
    <w:lvl w:ilvl="0">
      <w:start w:val="1"/>
      <w:numFmt w:val="decimal"/>
      <w:lvlText w:val="%1"/>
      <w:lvlJc w:val="left"/>
      <w:pPr>
        <w:ind w:left="645" w:hanging="64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947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17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761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348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57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162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389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3976" w:hanging="2160"/>
      </w:pPr>
      <w:rPr>
        <w:rFonts w:cs="Times New Roman" w:hint="default"/>
      </w:rPr>
    </w:lvl>
  </w:abstractNum>
  <w:abstractNum w:abstractNumId="13">
    <w:nsid w:val="292A74BE"/>
    <w:multiLevelType w:val="hybridMultilevel"/>
    <w:tmpl w:val="4228631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A5C447A"/>
    <w:multiLevelType w:val="hybridMultilevel"/>
    <w:tmpl w:val="7ACEA50E"/>
    <w:lvl w:ilvl="0" w:tplc="0419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5">
    <w:nsid w:val="31C80AFF"/>
    <w:multiLevelType w:val="hybridMultilevel"/>
    <w:tmpl w:val="674A1E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B015B79"/>
    <w:multiLevelType w:val="multilevel"/>
    <w:tmpl w:val="CF2AF5A0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7">
    <w:nsid w:val="3FA0142B"/>
    <w:multiLevelType w:val="hybridMultilevel"/>
    <w:tmpl w:val="563A490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46FA2FDF"/>
    <w:multiLevelType w:val="multilevel"/>
    <w:tmpl w:val="75D050BA"/>
    <w:lvl w:ilvl="0">
      <w:start w:val="15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9">
    <w:nsid w:val="4B33232D"/>
    <w:multiLevelType w:val="singleLevel"/>
    <w:tmpl w:val="7CAAE7AA"/>
    <w:lvl w:ilvl="0">
      <w:start w:val="1"/>
      <w:numFmt w:val="decimal"/>
      <w:lvlText w:val="%1."/>
      <w:lvlJc w:val="left"/>
      <w:pPr>
        <w:tabs>
          <w:tab w:val="num" w:pos="1093"/>
        </w:tabs>
        <w:ind w:left="1093" w:hanging="384"/>
      </w:pPr>
      <w:rPr>
        <w:rFonts w:cs="Times New Roman" w:hint="default"/>
      </w:rPr>
    </w:lvl>
  </w:abstractNum>
  <w:abstractNum w:abstractNumId="20">
    <w:nsid w:val="4E393679"/>
    <w:multiLevelType w:val="multilevel"/>
    <w:tmpl w:val="DB0E4EE2"/>
    <w:lvl w:ilvl="0">
      <w:start w:val="15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961"/>
        </w:tabs>
        <w:ind w:left="961" w:hanging="7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187"/>
        </w:tabs>
        <w:ind w:left="1187" w:hanging="73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58"/>
        </w:tabs>
        <w:ind w:left="175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984"/>
        </w:tabs>
        <w:ind w:left="19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70"/>
        </w:tabs>
        <w:ind w:left="257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96"/>
        </w:tabs>
        <w:ind w:left="279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8"/>
        </w:tabs>
        <w:ind w:left="3968" w:hanging="2160"/>
      </w:pPr>
      <w:rPr>
        <w:rFonts w:cs="Times New Roman" w:hint="default"/>
      </w:rPr>
    </w:lvl>
  </w:abstractNum>
  <w:abstractNum w:abstractNumId="21">
    <w:nsid w:val="62470A00"/>
    <w:multiLevelType w:val="hybridMultilevel"/>
    <w:tmpl w:val="12A213D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6551254C"/>
    <w:multiLevelType w:val="hybridMultilevel"/>
    <w:tmpl w:val="A522BAA6"/>
    <w:lvl w:ilvl="0" w:tplc="FFFFFFFF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6174457"/>
    <w:multiLevelType w:val="hybridMultilevel"/>
    <w:tmpl w:val="1E4A49C0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666B7571"/>
    <w:multiLevelType w:val="hybridMultilevel"/>
    <w:tmpl w:val="493A8E3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6D163B51"/>
    <w:multiLevelType w:val="multilevel"/>
    <w:tmpl w:val="8F40F4CC"/>
    <w:lvl w:ilvl="0">
      <w:start w:val="8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947"/>
        </w:tabs>
        <w:ind w:left="94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174"/>
        </w:tabs>
        <w:ind w:left="117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61"/>
        </w:tabs>
        <w:ind w:left="176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988"/>
        </w:tabs>
        <w:ind w:left="19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75"/>
        </w:tabs>
        <w:ind w:left="25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02"/>
        </w:tabs>
        <w:ind w:left="280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9"/>
        </w:tabs>
        <w:ind w:left="338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76"/>
        </w:tabs>
        <w:ind w:left="3976" w:hanging="2160"/>
      </w:pPr>
      <w:rPr>
        <w:rFonts w:cs="Times New Roman" w:hint="default"/>
      </w:rPr>
    </w:lvl>
  </w:abstractNum>
  <w:abstractNum w:abstractNumId="26">
    <w:nsid w:val="6E7C63D7"/>
    <w:multiLevelType w:val="hybridMultilevel"/>
    <w:tmpl w:val="65C232E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727D78A1"/>
    <w:multiLevelType w:val="singleLevel"/>
    <w:tmpl w:val="F9E67C1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8">
    <w:nsid w:val="7A4200D3"/>
    <w:multiLevelType w:val="hybridMultilevel"/>
    <w:tmpl w:val="5AC0EADA"/>
    <w:lvl w:ilvl="0" w:tplc="475CEDB2">
      <w:start w:val="1"/>
      <w:numFmt w:val="decimal"/>
      <w:lvlText w:val="%1."/>
      <w:lvlJc w:val="left"/>
      <w:pPr>
        <w:ind w:left="81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  <w:rPr>
        <w:rFonts w:cs="Times New Roman"/>
      </w:rPr>
    </w:lvl>
  </w:abstractNum>
  <w:abstractNum w:abstractNumId="29">
    <w:nsid w:val="7FE378F4"/>
    <w:multiLevelType w:val="hybridMultilevel"/>
    <w:tmpl w:val="1D02244C"/>
    <w:lvl w:ilvl="0" w:tplc="40DA6318">
      <w:start w:val="1"/>
      <w:numFmt w:val="decimal"/>
      <w:lvlText w:val="%1."/>
      <w:lvlJc w:val="left"/>
      <w:pPr>
        <w:tabs>
          <w:tab w:val="num" w:pos="814"/>
        </w:tabs>
        <w:ind w:left="81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34"/>
        </w:tabs>
        <w:ind w:left="153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54"/>
        </w:tabs>
        <w:ind w:left="225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74"/>
        </w:tabs>
        <w:ind w:left="297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94"/>
        </w:tabs>
        <w:ind w:left="369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14"/>
        </w:tabs>
        <w:ind w:left="441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34"/>
        </w:tabs>
        <w:ind w:left="513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54"/>
        </w:tabs>
        <w:ind w:left="585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74"/>
        </w:tabs>
        <w:ind w:left="6574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6"/>
  </w:num>
  <w:num w:numId="13">
    <w:abstractNumId w:val="26"/>
  </w:num>
  <w:num w:numId="14">
    <w:abstractNumId w:val="4"/>
  </w:num>
  <w:num w:numId="15">
    <w:abstractNumId w:val="3"/>
  </w:num>
  <w:num w:numId="16">
    <w:abstractNumId w:val="7"/>
  </w:num>
  <w:num w:numId="17">
    <w:abstractNumId w:val="21"/>
  </w:num>
  <w:num w:numId="18">
    <w:abstractNumId w:val="11"/>
  </w:num>
  <w:num w:numId="19">
    <w:abstractNumId w:val="10"/>
  </w:num>
  <w:num w:numId="20">
    <w:abstractNumId w:val="14"/>
  </w:num>
  <w:num w:numId="21">
    <w:abstractNumId w:val="24"/>
  </w:num>
  <w:num w:numId="22">
    <w:abstractNumId w:val="17"/>
  </w:num>
  <w:num w:numId="23">
    <w:abstractNumId w:val="13"/>
  </w:num>
  <w:num w:numId="24">
    <w:abstractNumId w:val="9"/>
  </w:num>
  <w:num w:numId="25">
    <w:abstractNumId w:val="18"/>
  </w:num>
  <w:num w:numId="26">
    <w:abstractNumId w:val="20"/>
  </w:num>
  <w:num w:numId="27">
    <w:abstractNumId w:val="8"/>
  </w:num>
  <w:num w:numId="28">
    <w:abstractNumId w:val="22"/>
  </w:num>
  <w:num w:numId="29">
    <w:abstractNumId w:val="23"/>
  </w:num>
  <w:num w:numId="30">
    <w:abstractNumId w:val="16"/>
  </w:num>
  <w:num w:numId="31">
    <w:abstractNumId w:val="28"/>
  </w:num>
  <w:num w:numId="32">
    <w:abstractNumId w:val="29"/>
  </w:num>
  <w:num w:numId="33">
    <w:abstractNumId w:val="25"/>
  </w:num>
  <w:num w:numId="34">
    <w:abstractNumId w:val="12"/>
  </w:num>
  <w:num w:numId="35">
    <w:abstractNumId w:val="15"/>
  </w:num>
  <w:num w:numId="36">
    <w:abstractNumId w:val="27"/>
  </w:num>
  <w:num w:numId="37">
    <w:abstractNumId w:val="5"/>
    <w:lvlOverride w:ilvl="0">
      <w:lvl w:ilvl="0">
        <w:numFmt w:val="bullet"/>
        <w:lvlText w:val="-"/>
        <w:legacy w:legacy="1" w:legacySpace="0" w:legacyIndent="187"/>
        <w:lvlJc w:val="left"/>
        <w:rPr>
          <w:rFonts w:ascii="Times New Roman" w:hAnsi="Times New Roman" w:hint="default"/>
        </w:rPr>
      </w:lvl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hyphenationZone w:val="357"/>
  <w:doNotHyphenateCap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C2504"/>
    <w:rsid w:val="000013DD"/>
    <w:rsid w:val="00002434"/>
    <w:rsid w:val="00002D0C"/>
    <w:rsid w:val="00004E0A"/>
    <w:rsid w:val="00011C28"/>
    <w:rsid w:val="00017611"/>
    <w:rsid w:val="000247CB"/>
    <w:rsid w:val="0003023E"/>
    <w:rsid w:val="00032E16"/>
    <w:rsid w:val="00033D61"/>
    <w:rsid w:val="00035940"/>
    <w:rsid w:val="00035A06"/>
    <w:rsid w:val="0004107B"/>
    <w:rsid w:val="000430AD"/>
    <w:rsid w:val="00045A39"/>
    <w:rsid w:val="00047733"/>
    <w:rsid w:val="000564E0"/>
    <w:rsid w:val="00061484"/>
    <w:rsid w:val="00063173"/>
    <w:rsid w:val="00063F12"/>
    <w:rsid w:val="0006645A"/>
    <w:rsid w:val="0006703B"/>
    <w:rsid w:val="00076FA2"/>
    <w:rsid w:val="00080121"/>
    <w:rsid w:val="000808B0"/>
    <w:rsid w:val="0008191E"/>
    <w:rsid w:val="00087F4C"/>
    <w:rsid w:val="00097F9A"/>
    <w:rsid w:val="000B17E1"/>
    <w:rsid w:val="000B5546"/>
    <w:rsid w:val="000B67F4"/>
    <w:rsid w:val="000E130E"/>
    <w:rsid w:val="000E1A69"/>
    <w:rsid w:val="000E32D7"/>
    <w:rsid w:val="00102B0E"/>
    <w:rsid w:val="001033BB"/>
    <w:rsid w:val="00112B0D"/>
    <w:rsid w:val="00126384"/>
    <w:rsid w:val="00135713"/>
    <w:rsid w:val="00141B75"/>
    <w:rsid w:val="00144A3B"/>
    <w:rsid w:val="00154A19"/>
    <w:rsid w:val="00157958"/>
    <w:rsid w:val="00193E0B"/>
    <w:rsid w:val="00196005"/>
    <w:rsid w:val="001A1BBB"/>
    <w:rsid w:val="001A60A4"/>
    <w:rsid w:val="001B1FBC"/>
    <w:rsid w:val="001B7E20"/>
    <w:rsid w:val="001C470B"/>
    <w:rsid w:val="001C4A42"/>
    <w:rsid w:val="001F570E"/>
    <w:rsid w:val="00200292"/>
    <w:rsid w:val="002019D7"/>
    <w:rsid w:val="002031D1"/>
    <w:rsid w:val="002123B0"/>
    <w:rsid w:val="00223CF8"/>
    <w:rsid w:val="00230C57"/>
    <w:rsid w:val="00272ABA"/>
    <w:rsid w:val="002740EB"/>
    <w:rsid w:val="002857E5"/>
    <w:rsid w:val="0029262A"/>
    <w:rsid w:val="00294231"/>
    <w:rsid w:val="002966B7"/>
    <w:rsid w:val="00297E87"/>
    <w:rsid w:val="002A7BCF"/>
    <w:rsid w:val="002A7E80"/>
    <w:rsid w:val="002B0A78"/>
    <w:rsid w:val="002B3F13"/>
    <w:rsid w:val="002C0615"/>
    <w:rsid w:val="002C273E"/>
    <w:rsid w:val="002E7938"/>
    <w:rsid w:val="002F3A40"/>
    <w:rsid w:val="003142E0"/>
    <w:rsid w:val="00317F73"/>
    <w:rsid w:val="003229CB"/>
    <w:rsid w:val="00333686"/>
    <w:rsid w:val="00340AB5"/>
    <w:rsid w:val="003414BE"/>
    <w:rsid w:val="0034480E"/>
    <w:rsid w:val="003513E3"/>
    <w:rsid w:val="00352BB9"/>
    <w:rsid w:val="00357401"/>
    <w:rsid w:val="00362A9C"/>
    <w:rsid w:val="00366267"/>
    <w:rsid w:val="003705E8"/>
    <w:rsid w:val="00373DF9"/>
    <w:rsid w:val="00381E9C"/>
    <w:rsid w:val="0039441B"/>
    <w:rsid w:val="00397C82"/>
    <w:rsid w:val="003B0141"/>
    <w:rsid w:val="003B7BD8"/>
    <w:rsid w:val="003C2504"/>
    <w:rsid w:val="003C341D"/>
    <w:rsid w:val="003D42E8"/>
    <w:rsid w:val="003D4569"/>
    <w:rsid w:val="003E6F96"/>
    <w:rsid w:val="003F1CDB"/>
    <w:rsid w:val="003F44BA"/>
    <w:rsid w:val="0040734C"/>
    <w:rsid w:val="004165EF"/>
    <w:rsid w:val="00423E68"/>
    <w:rsid w:val="00432CAA"/>
    <w:rsid w:val="0043609C"/>
    <w:rsid w:val="00445E0D"/>
    <w:rsid w:val="00461B6B"/>
    <w:rsid w:val="00463AAF"/>
    <w:rsid w:val="00465321"/>
    <w:rsid w:val="00477782"/>
    <w:rsid w:val="00480C58"/>
    <w:rsid w:val="00483716"/>
    <w:rsid w:val="0048724B"/>
    <w:rsid w:val="004931FD"/>
    <w:rsid w:val="00494844"/>
    <w:rsid w:val="004B3993"/>
    <w:rsid w:val="004B6251"/>
    <w:rsid w:val="004C5992"/>
    <w:rsid w:val="004D1A9D"/>
    <w:rsid w:val="004E6513"/>
    <w:rsid w:val="004F66FA"/>
    <w:rsid w:val="005022E4"/>
    <w:rsid w:val="00505293"/>
    <w:rsid w:val="00517A5E"/>
    <w:rsid w:val="00523CFB"/>
    <w:rsid w:val="005251C5"/>
    <w:rsid w:val="00525A1D"/>
    <w:rsid w:val="005271E4"/>
    <w:rsid w:val="00543DA9"/>
    <w:rsid w:val="00550AD2"/>
    <w:rsid w:val="00556A05"/>
    <w:rsid w:val="0056258B"/>
    <w:rsid w:val="00563597"/>
    <w:rsid w:val="00564FBE"/>
    <w:rsid w:val="005875F6"/>
    <w:rsid w:val="005A49E8"/>
    <w:rsid w:val="005B13BA"/>
    <w:rsid w:val="005C21D7"/>
    <w:rsid w:val="005C537D"/>
    <w:rsid w:val="005D1D30"/>
    <w:rsid w:val="005D1FA8"/>
    <w:rsid w:val="005D504D"/>
    <w:rsid w:val="005E1EA0"/>
    <w:rsid w:val="005F1D9C"/>
    <w:rsid w:val="005F3924"/>
    <w:rsid w:val="005F7F4A"/>
    <w:rsid w:val="00605B21"/>
    <w:rsid w:val="00606DFD"/>
    <w:rsid w:val="00610176"/>
    <w:rsid w:val="006229DC"/>
    <w:rsid w:val="006304C1"/>
    <w:rsid w:val="006316F2"/>
    <w:rsid w:val="00665858"/>
    <w:rsid w:val="00670E9C"/>
    <w:rsid w:val="00680680"/>
    <w:rsid w:val="00691942"/>
    <w:rsid w:val="006931AC"/>
    <w:rsid w:val="006960AA"/>
    <w:rsid w:val="006B0F6A"/>
    <w:rsid w:val="006B181F"/>
    <w:rsid w:val="006C1E4B"/>
    <w:rsid w:val="006C5FE9"/>
    <w:rsid w:val="006E539C"/>
    <w:rsid w:val="006E5A3C"/>
    <w:rsid w:val="006E6572"/>
    <w:rsid w:val="00713B6B"/>
    <w:rsid w:val="00742E20"/>
    <w:rsid w:val="00747FD0"/>
    <w:rsid w:val="00757A92"/>
    <w:rsid w:val="007636C6"/>
    <w:rsid w:val="00775ABB"/>
    <w:rsid w:val="0077670D"/>
    <w:rsid w:val="007803EA"/>
    <w:rsid w:val="00780D94"/>
    <w:rsid w:val="00782508"/>
    <w:rsid w:val="00784238"/>
    <w:rsid w:val="00785CEF"/>
    <w:rsid w:val="007A5A49"/>
    <w:rsid w:val="007B0015"/>
    <w:rsid w:val="007B0494"/>
    <w:rsid w:val="007B0814"/>
    <w:rsid w:val="007B6B55"/>
    <w:rsid w:val="007B7942"/>
    <w:rsid w:val="007C111F"/>
    <w:rsid w:val="007C504E"/>
    <w:rsid w:val="007C7F31"/>
    <w:rsid w:val="007E4EB7"/>
    <w:rsid w:val="007F3524"/>
    <w:rsid w:val="00802506"/>
    <w:rsid w:val="00805EC9"/>
    <w:rsid w:val="00806A46"/>
    <w:rsid w:val="008130C2"/>
    <w:rsid w:val="0083402E"/>
    <w:rsid w:val="0084319E"/>
    <w:rsid w:val="00846CB2"/>
    <w:rsid w:val="00847893"/>
    <w:rsid w:val="00850D48"/>
    <w:rsid w:val="00854CEA"/>
    <w:rsid w:val="0085633E"/>
    <w:rsid w:val="00856E68"/>
    <w:rsid w:val="008570D7"/>
    <w:rsid w:val="008579DD"/>
    <w:rsid w:val="00860798"/>
    <w:rsid w:val="0087734E"/>
    <w:rsid w:val="0089634D"/>
    <w:rsid w:val="008963E6"/>
    <w:rsid w:val="008A1D83"/>
    <w:rsid w:val="008A5EAF"/>
    <w:rsid w:val="008B243E"/>
    <w:rsid w:val="008B72CA"/>
    <w:rsid w:val="008C0C2F"/>
    <w:rsid w:val="008C0EF9"/>
    <w:rsid w:val="008E159F"/>
    <w:rsid w:val="008E491C"/>
    <w:rsid w:val="008E7054"/>
    <w:rsid w:val="008F26B7"/>
    <w:rsid w:val="008F2FCC"/>
    <w:rsid w:val="008F5ADE"/>
    <w:rsid w:val="009105B6"/>
    <w:rsid w:val="00916C36"/>
    <w:rsid w:val="00917BCA"/>
    <w:rsid w:val="00921763"/>
    <w:rsid w:val="00926EA2"/>
    <w:rsid w:val="009445DF"/>
    <w:rsid w:val="00945DE8"/>
    <w:rsid w:val="00950875"/>
    <w:rsid w:val="00955DD6"/>
    <w:rsid w:val="0096586F"/>
    <w:rsid w:val="009715F6"/>
    <w:rsid w:val="00974526"/>
    <w:rsid w:val="0098011E"/>
    <w:rsid w:val="00990589"/>
    <w:rsid w:val="009A663C"/>
    <w:rsid w:val="009C20AA"/>
    <w:rsid w:val="009D0CE6"/>
    <w:rsid w:val="009D1DB5"/>
    <w:rsid w:val="009E22A8"/>
    <w:rsid w:val="009E5FC7"/>
    <w:rsid w:val="009E7BD3"/>
    <w:rsid w:val="009F0FF0"/>
    <w:rsid w:val="009F396F"/>
    <w:rsid w:val="009F7C72"/>
    <w:rsid w:val="00A00843"/>
    <w:rsid w:val="00A068BF"/>
    <w:rsid w:val="00A06B98"/>
    <w:rsid w:val="00A1721C"/>
    <w:rsid w:val="00A24DE1"/>
    <w:rsid w:val="00A259B0"/>
    <w:rsid w:val="00A31478"/>
    <w:rsid w:val="00A37CE1"/>
    <w:rsid w:val="00A51F59"/>
    <w:rsid w:val="00A56092"/>
    <w:rsid w:val="00A6163C"/>
    <w:rsid w:val="00A67390"/>
    <w:rsid w:val="00A705B5"/>
    <w:rsid w:val="00A7165C"/>
    <w:rsid w:val="00A73277"/>
    <w:rsid w:val="00A76B2D"/>
    <w:rsid w:val="00A83060"/>
    <w:rsid w:val="00AA09DB"/>
    <w:rsid w:val="00AC41E2"/>
    <w:rsid w:val="00AD175A"/>
    <w:rsid w:val="00AD2FAB"/>
    <w:rsid w:val="00AE0A3D"/>
    <w:rsid w:val="00AF02AC"/>
    <w:rsid w:val="00AF58D7"/>
    <w:rsid w:val="00B0604A"/>
    <w:rsid w:val="00B10341"/>
    <w:rsid w:val="00B1790C"/>
    <w:rsid w:val="00B3597D"/>
    <w:rsid w:val="00B40F96"/>
    <w:rsid w:val="00B56674"/>
    <w:rsid w:val="00B60624"/>
    <w:rsid w:val="00B60B8E"/>
    <w:rsid w:val="00B612E9"/>
    <w:rsid w:val="00B63088"/>
    <w:rsid w:val="00B8335C"/>
    <w:rsid w:val="00B8785C"/>
    <w:rsid w:val="00B97A1A"/>
    <w:rsid w:val="00BB2A14"/>
    <w:rsid w:val="00BB3102"/>
    <w:rsid w:val="00BC0C37"/>
    <w:rsid w:val="00BE6164"/>
    <w:rsid w:val="00BE653F"/>
    <w:rsid w:val="00C15D8D"/>
    <w:rsid w:val="00C2798E"/>
    <w:rsid w:val="00C37975"/>
    <w:rsid w:val="00C47F8D"/>
    <w:rsid w:val="00C539DB"/>
    <w:rsid w:val="00C6482C"/>
    <w:rsid w:val="00C80FF6"/>
    <w:rsid w:val="00C82523"/>
    <w:rsid w:val="00C868AF"/>
    <w:rsid w:val="00C95E9F"/>
    <w:rsid w:val="00C964B7"/>
    <w:rsid w:val="00C97505"/>
    <w:rsid w:val="00CD1ECD"/>
    <w:rsid w:val="00CD2132"/>
    <w:rsid w:val="00CE191D"/>
    <w:rsid w:val="00CE7C51"/>
    <w:rsid w:val="00CF1F9C"/>
    <w:rsid w:val="00D004BD"/>
    <w:rsid w:val="00D048F1"/>
    <w:rsid w:val="00D12C9E"/>
    <w:rsid w:val="00D16E2D"/>
    <w:rsid w:val="00D30983"/>
    <w:rsid w:val="00D321E1"/>
    <w:rsid w:val="00D3638A"/>
    <w:rsid w:val="00D46FD9"/>
    <w:rsid w:val="00D47611"/>
    <w:rsid w:val="00D53B17"/>
    <w:rsid w:val="00D646EF"/>
    <w:rsid w:val="00D94D28"/>
    <w:rsid w:val="00D97896"/>
    <w:rsid w:val="00DA05DC"/>
    <w:rsid w:val="00DC1001"/>
    <w:rsid w:val="00DE125F"/>
    <w:rsid w:val="00DF5DC1"/>
    <w:rsid w:val="00E04AE1"/>
    <w:rsid w:val="00E137ED"/>
    <w:rsid w:val="00E3295E"/>
    <w:rsid w:val="00E34FE6"/>
    <w:rsid w:val="00E46835"/>
    <w:rsid w:val="00E643F7"/>
    <w:rsid w:val="00E722FA"/>
    <w:rsid w:val="00E72A4F"/>
    <w:rsid w:val="00E731C7"/>
    <w:rsid w:val="00E77C02"/>
    <w:rsid w:val="00E96A40"/>
    <w:rsid w:val="00EA082E"/>
    <w:rsid w:val="00EB1203"/>
    <w:rsid w:val="00EB4641"/>
    <w:rsid w:val="00ED01B3"/>
    <w:rsid w:val="00EE2533"/>
    <w:rsid w:val="00EE37AC"/>
    <w:rsid w:val="00EF04F1"/>
    <w:rsid w:val="00EF0B73"/>
    <w:rsid w:val="00EF1B69"/>
    <w:rsid w:val="00F00760"/>
    <w:rsid w:val="00F0429D"/>
    <w:rsid w:val="00F05D47"/>
    <w:rsid w:val="00F06CA1"/>
    <w:rsid w:val="00F06F8A"/>
    <w:rsid w:val="00F0727D"/>
    <w:rsid w:val="00F172BE"/>
    <w:rsid w:val="00F20D15"/>
    <w:rsid w:val="00F24E93"/>
    <w:rsid w:val="00F25A22"/>
    <w:rsid w:val="00F32DEB"/>
    <w:rsid w:val="00F41635"/>
    <w:rsid w:val="00F47F21"/>
    <w:rsid w:val="00F51E85"/>
    <w:rsid w:val="00F57A77"/>
    <w:rsid w:val="00F645BA"/>
    <w:rsid w:val="00F7126B"/>
    <w:rsid w:val="00F71F77"/>
    <w:rsid w:val="00F8268A"/>
    <w:rsid w:val="00F85E32"/>
    <w:rsid w:val="00F93CDE"/>
    <w:rsid w:val="00F95D2A"/>
    <w:rsid w:val="00FA4230"/>
    <w:rsid w:val="00FB4BC0"/>
    <w:rsid w:val="00FC1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63"/>
    <o:shapelayout v:ext="edit">
      <o:idmap v:ext="edit" data="1"/>
    </o:shapelayout>
  </w:shapeDefaults>
  <w:decimalSymbol w:val=","/>
  <w:listSeparator w:val=";"/>
  <w14:defaultImageDpi w14:val="0"/>
  <w15:chartTrackingRefBased/>
  <w15:docId w15:val="{5FA91D76-9D6C-4A9C-9C3E-C4E86ACF1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37CE1"/>
    <w:pPr>
      <w:jc w:val="both"/>
    </w:pPr>
    <w:rPr>
      <w:kern w:val="24"/>
      <w:sz w:val="24"/>
      <w:lang w:val="en-US"/>
    </w:rPr>
  </w:style>
  <w:style w:type="paragraph" w:styleId="1">
    <w:name w:val="heading 1"/>
    <w:basedOn w:val="a0"/>
    <w:next w:val="a0"/>
    <w:link w:val="10"/>
    <w:uiPriority w:val="99"/>
    <w:qFormat/>
    <w:rsid w:val="006E539C"/>
    <w:pPr>
      <w:keepNext/>
      <w:widowControl w:val="0"/>
      <w:jc w:val="left"/>
      <w:outlineLvl w:val="0"/>
    </w:pPr>
    <w:rPr>
      <w:i/>
      <w:lang w:val="ru-RU"/>
    </w:rPr>
  </w:style>
  <w:style w:type="paragraph" w:styleId="20">
    <w:name w:val="heading 2"/>
    <w:basedOn w:val="a0"/>
    <w:next w:val="a0"/>
    <w:link w:val="21"/>
    <w:uiPriority w:val="99"/>
    <w:qFormat/>
    <w:rsid w:val="003C2504"/>
    <w:pPr>
      <w:keepNext/>
      <w:ind w:left="360"/>
      <w:jc w:val="center"/>
      <w:outlineLvl w:val="1"/>
    </w:pPr>
    <w:rPr>
      <w:kern w:val="0"/>
      <w:sz w:val="36"/>
      <w:lang w:val="ru-RU"/>
    </w:rPr>
  </w:style>
  <w:style w:type="paragraph" w:styleId="30">
    <w:name w:val="heading 3"/>
    <w:basedOn w:val="a0"/>
    <w:next w:val="a0"/>
    <w:link w:val="31"/>
    <w:uiPriority w:val="99"/>
    <w:qFormat/>
    <w:rsid w:val="00A56092"/>
    <w:pPr>
      <w:keepNext/>
      <w:jc w:val="left"/>
      <w:outlineLvl w:val="2"/>
    </w:pPr>
    <w:rPr>
      <w:b/>
      <w:bCs/>
      <w:kern w:val="0"/>
      <w:lang w:val="ru-RU"/>
    </w:rPr>
  </w:style>
  <w:style w:type="paragraph" w:styleId="40">
    <w:name w:val="heading 4"/>
    <w:basedOn w:val="a0"/>
    <w:next w:val="a0"/>
    <w:link w:val="41"/>
    <w:uiPriority w:val="99"/>
    <w:qFormat/>
    <w:rsid w:val="004B3993"/>
    <w:pPr>
      <w:keepNext/>
      <w:spacing w:before="240" w:after="60"/>
      <w:jc w:val="left"/>
      <w:outlineLvl w:val="3"/>
    </w:pPr>
    <w:rPr>
      <w:rFonts w:ascii="Arial" w:hAnsi="Arial"/>
      <w:b/>
      <w:kern w:val="0"/>
      <w:lang w:val="ru-RU"/>
    </w:rPr>
  </w:style>
  <w:style w:type="paragraph" w:styleId="50">
    <w:name w:val="heading 5"/>
    <w:basedOn w:val="a0"/>
    <w:next w:val="a0"/>
    <w:link w:val="51"/>
    <w:uiPriority w:val="99"/>
    <w:qFormat/>
    <w:rsid w:val="00A56092"/>
    <w:pPr>
      <w:keepNext/>
      <w:jc w:val="left"/>
      <w:outlineLvl w:val="4"/>
    </w:pPr>
    <w:rPr>
      <w:i/>
      <w:iCs/>
      <w:kern w:val="0"/>
      <w:sz w:val="20"/>
    </w:rPr>
  </w:style>
  <w:style w:type="paragraph" w:styleId="6">
    <w:name w:val="heading 6"/>
    <w:basedOn w:val="a0"/>
    <w:next w:val="a0"/>
    <w:link w:val="60"/>
    <w:uiPriority w:val="99"/>
    <w:qFormat/>
    <w:rsid w:val="00A56092"/>
    <w:pPr>
      <w:keepNext/>
      <w:jc w:val="left"/>
      <w:outlineLvl w:val="5"/>
    </w:pPr>
    <w:rPr>
      <w:i/>
      <w:iCs/>
      <w:kern w:val="0"/>
    </w:rPr>
  </w:style>
  <w:style w:type="paragraph" w:styleId="7">
    <w:name w:val="heading 7"/>
    <w:basedOn w:val="a0"/>
    <w:next w:val="a0"/>
    <w:link w:val="70"/>
    <w:uiPriority w:val="99"/>
    <w:qFormat/>
    <w:rsid w:val="004B3993"/>
    <w:pPr>
      <w:keepNext/>
      <w:ind w:firstLine="720"/>
      <w:jc w:val="center"/>
      <w:outlineLvl w:val="6"/>
    </w:pPr>
    <w:rPr>
      <w:b/>
      <w:bCs/>
      <w:iCs/>
      <w:kern w:val="0"/>
      <w:sz w:val="28"/>
      <w:lang w:val="ru-RU"/>
    </w:rPr>
  </w:style>
  <w:style w:type="paragraph" w:styleId="8">
    <w:name w:val="heading 8"/>
    <w:basedOn w:val="a0"/>
    <w:next w:val="a0"/>
    <w:link w:val="80"/>
    <w:uiPriority w:val="99"/>
    <w:qFormat/>
    <w:rsid w:val="004B3993"/>
    <w:pPr>
      <w:keepNext/>
      <w:spacing w:line="360" w:lineRule="auto"/>
      <w:ind w:firstLine="720"/>
      <w:outlineLvl w:val="7"/>
    </w:pPr>
    <w:rPr>
      <w:b/>
      <w:bCs/>
      <w:kern w:val="0"/>
      <w:sz w:val="28"/>
      <w:lang w:val="ru-RU"/>
    </w:rPr>
  </w:style>
  <w:style w:type="paragraph" w:styleId="9">
    <w:name w:val="heading 9"/>
    <w:basedOn w:val="a0"/>
    <w:next w:val="a0"/>
    <w:link w:val="90"/>
    <w:uiPriority w:val="99"/>
    <w:qFormat/>
    <w:rsid w:val="004B3993"/>
    <w:pPr>
      <w:keepNext/>
      <w:ind w:firstLine="720"/>
      <w:jc w:val="left"/>
      <w:outlineLvl w:val="8"/>
    </w:pPr>
    <w:rPr>
      <w:kern w:val="0"/>
      <w:lang w:val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1">
    <w:name w:val="Заголовок 4 Знак"/>
    <w:link w:val="40"/>
    <w:uiPriority w:val="99"/>
    <w:locked/>
    <w:rsid w:val="004B3993"/>
    <w:rPr>
      <w:rFonts w:ascii="Arial" w:hAnsi="Arial" w:cs="Times New Roman"/>
      <w:b/>
      <w:sz w:val="24"/>
    </w:rPr>
  </w:style>
  <w:style w:type="paragraph" w:customStyle="1" w:styleId="Style1">
    <w:name w:val="Style1"/>
    <w:basedOn w:val="a0"/>
    <w:uiPriority w:val="99"/>
    <w:rsid w:val="002019D7"/>
    <w:pPr>
      <w:spacing w:after="120"/>
      <w:jc w:val="left"/>
    </w:pPr>
    <w:rPr>
      <w:rFonts w:ascii="Time Roman" w:hAnsi="Time Roman"/>
      <w:b/>
      <w:sz w:val="28"/>
      <w:u w:val="single"/>
      <w:lang w:val="ru-RU"/>
    </w:rPr>
  </w:style>
  <w:style w:type="character" w:customStyle="1" w:styleId="51">
    <w:name w:val="Заголовок 5 Знак"/>
    <w:link w:val="50"/>
    <w:uiPriority w:val="99"/>
    <w:locked/>
    <w:rsid w:val="00A56092"/>
    <w:rPr>
      <w:rFonts w:cs="Times New Roman"/>
      <w:i/>
      <w:iCs/>
      <w:lang w:val="en-US" w:eastAsia="x-none"/>
    </w:rPr>
  </w:style>
  <w:style w:type="character" w:customStyle="1" w:styleId="70">
    <w:name w:val="Заголовок 7 Знак"/>
    <w:link w:val="7"/>
    <w:uiPriority w:val="99"/>
    <w:locked/>
    <w:rsid w:val="004B3993"/>
    <w:rPr>
      <w:rFonts w:cs="Times New Roman"/>
      <w:b/>
      <w:bCs/>
      <w:iCs/>
      <w:sz w:val="28"/>
    </w:rPr>
  </w:style>
  <w:style w:type="character" w:customStyle="1" w:styleId="60">
    <w:name w:val="Заголовок 6 Знак"/>
    <w:link w:val="6"/>
    <w:uiPriority w:val="99"/>
    <w:locked/>
    <w:rsid w:val="00A56092"/>
    <w:rPr>
      <w:rFonts w:cs="Times New Roman"/>
      <w:i/>
      <w:iCs/>
      <w:sz w:val="24"/>
      <w:lang w:val="en-US" w:eastAsia="x-none"/>
    </w:rPr>
  </w:style>
  <w:style w:type="table" w:styleId="a4">
    <w:name w:val="Table Grid"/>
    <w:basedOn w:val="a2"/>
    <w:uiPriority w:val="99"/>
    <w:rsid w:val="00A560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0">
    <w:name w:val="Заголовок 8 Знак"/>
    <w:link w:val="8"/>
    <w:uiPriority w:val="99"/>
    <w:locked/>
    <w:rsid w:val="004B3993"/>
    <w:rPr>
      <w:rFonts w:cs="Times New Roman"/>
      <w:b/>
      <w:bCs/>
      <w:sz w:val="28"/>
    </w:rPr>
  </w:style>
  <w:style w:type="character" w:customStyle="1" w:styleId="90">
    <w:name w:val="Заголовок 9 Знак"/>
    <w:link w:val="9"/>
    <w:uiPriority w:val="99"/>
    <w:locked/>
    <w:rsid w:val="004B3993"/>
    <w:rPr>
      <w:rFonts w:cs="Times New Roman"/>
      <w:sz w:val="24"/>
    </w:rPr>
  </w:style>
  <w:style w:type="paragraph" w:styleId="11">
    <w:name w:val="toc 1"/>
    <w:basedOn w:val="a0"/>
    <w:next w:val="a0"/>
    <w:uiPriority w:val="99"/>
    <w:rsid w:val="004B3993"/>
    <w:pPr>
      <w:tabs>
        <w:tab w:val="right" w:leader="dot" w:pos="8788"/>
      </w:tabs>
      <w:jc w:val="left"/>
    </w:pPr>
    <w:rPr>
      <w:kern w:val="0"/>
      <w:sz w:val="20"/>
      <w:lang w:val="ru-RU"/>
    </w:rPr>
  </w:style>
  <w:style w:type="character" w:customStyle="1" w:styleId="31">
    <w:name w:val="Заголовок 3 Знак"/>
    <w:link w:val="30"/>
    <w:uiPriority w:val="99"/>
    <w:locked/>
    <w:rsid w:val="00A56092"/>
    <w:rPr>
      <w:rFonts w:cs="Times New Roman"/>
      <w:b/>
      <w:bCs/>
      <w:sz w:val="24"/>
    </w:rPr>
  </w:style>
  <w:style w:type="paragraph" w:styleId="a5">
    <w:name w:val="header"/>
    <w:basedOn w:val="a0"/>
    <w:link w:val="a6"/>
    <w:uiPriority w:val="99"/>
    <w:rsid w:val="00A56092"/>
    <w:pPr>
      <w:tabs>
        <w:tab w:val="center" w:pos="4677"/>
        <w:tab w:val="right" w:pos="9355"/>
      </w:tabs>
      <w:jc w:val="left"/>
    </w:pPr>
    <w:rPr>
      <w:kern w:val="0"/>
      <w:lang w:val="ru-RU"/>
    </w:rPr>
  </w:style>
  <w:style w:type="paragraph" w:styleId="32">
    <w:name w:val="Body Text Indent 3"/>
    <w:basedOn w:val="a0"/>
    <w:link w:val="33"/>
    <w:uiPriority w:val="99"/>
    <w:rsid w:val="00A56092"/>
    <w:pPr>
      <w:ind w:firstLine="360"/>
    </w:pPr>
    <w:rPr>
      <w:kern w:val="0"/>
      <w:lang w:val="ru-RU"/>
    </w:rPr>
  </w:style>
  <w:style w:type="character" w:customStyle="1" w:styleId="a6">
    <w:name w:val="Верхний колонтитул Знак"/>
    <w:link w:val="a5"/>
    <w:uiPriority w:val="99"/>
    <w:locked/>
    <w:rsid w:val="00A56092"/>
    <w:rPr>
      <w:rFonts w:cs="Times New Roman"/>
      <w:sz w:val="24"/>
    </w:rPr>
  </w:style>
  <w:style w:type="paragraph" w:styleId="a7">
    <w:name w:val="footer"/>
    <w:basedOn w:val="a0"/>
    <w:link w:val="a8"/>
    <w:uiPriority w:val="99"/>
    <w:rsid w:val="00A56092"/>
    <w:pPr>
      <w:tabs>
        <w:tab w:val="center" w:pos="4677"/>
        <w:tab w:val="right" w:pos="9355"/>
      </w:tabs>
      <w:jc w:val="left"/>
    </w:pPr>
    <w:rPr>
      <w:kern w:val="0"/>
      <w:szCs w:val="24"/>
      <w:lang w:val="ru-RU"/>
    </w:rPr>
  </w:style>
  <w:style w:type="character" w:customStyle="1" w:styleId="33">
    <w:name w:val="Основной текст с отступом 3 Знак"/>
    <w:link w:val="32"/>
    <w:uiPriority w:val="99"/>
    <w:locked/>
    <w:rsid w:val="00A56092"/>
    <w:rPr>
      <w:rFonts w:cs="Times New Roman"/>
      <w:sz w:val="24"/>
    </w:rPr>
  </w:style>
  <w:style w:type="character" w:styleId="a9">
    <w:name w:val="page number"/>
    <w:uiPriority w:val="99"/>
    <w:rsid w:val="00A56092"/>
    <w:rPr>
      <w:rFonts w:cs="Times New Roman"/>
    </w:rPr>
  </w:style>
  <w:style w:type="character" w:customStyle="1" w:styleId="a8">
    <w:name w:val="Нижний колонтитул Знак"/>
    <w:link w:val="a7"/>
    <w:uiPriority w:val="99"/>
    <w:locked/>
    <w:rsid w:val="00A56092"/>
    <w:rPr>
      <w:rFonts w:cs="Times New Roman"/>
      <w:sz w:val="24"/>
      <w:szCs w:val="24"/>
    </w:rPr>
  </w:style>
  <w:style w:type="paragraph" w:styleId="aa">
    <w:name w:val="Body Text Indent"/>
    <w:basedOn w:val="a0"/>
    <w:link w:val="ab"/>
    <w:uiPriority w:val="99"/>
    <w:rsid w:val="00A56092"/>
    <w:pPr>
      <w:ind w:firstLine="360"/>
    </w:pPr>
    <w:rPr>
      <w:kern w:val="0"/>
      <w:sz w:val="20"/>
      <w:lang w:val="ru-RU"/>
    </w:rPr>
  </w:style>
  <w:style w:type="paragraph" w:styleId="22">
    <w:name w:val="Body Text Indent 2"/>
    <w:basedOn w:val="a0"/>
    <w:link w:val="23"/>
    <w:uiPriority w:val="99"/>
    <w:rsid w:val="00A56092"/>
    <w:pPr>
      <w:ind w:firstLine="360"/>
    </w:pPr>
    <w:rPr>
      <w:iCs/>
      <w:color w:val="000000"/>
      <w:kern w:val="0"/>
      <w:sz w:val="20"/>
      <w:lang w:val="ru-RU"/>
    </w:rPr>
  </w:style>
  <w:style w:type="character" w:customStyle="1" w:styleId="ab">
    <w:name w:val="Основной текст с отступом Знак"/>
    <w:link w:val="aa"/>
    <w:uiPriority w:val="99"/>
    <w:locked/>
    <w:rsid w:val="00A56092"/>
    <w:rPr>
      <w:rFonts w:cs="Times New Roman"/>
    </w:rPr>
  </w:style>
  <w:style w:type="paragraph" w:styleId="ac">
    <w:name w:val="Document Map"/>
    <w:basedOn w:val="a0"/>
    <w:link w:val="ad"/>
    <w:uiPriority w:val="99"/>
    <w:rsid w:val="00A56092"/>
    <w:pPr>
      <w:shd w:val="clear" w:color="auto" w:fill="000080"/>
      <w:jc w:val="left"/>
    </w:pPr>
    <w:rPr>
      <w:rFonts w:ascii="Tahoma" w:hAnsi="Tahoma" w:cs="Tahoma"/>
      <w:kern w:val="0"/>
      <w:lang w:val="ru-RU"/>
    </w:rPr>
  </w:style>
  <w:style w:type="character" w:customStyle="1" w:styleId="23">
    <w:name w:val="Основной текст с отступом 2 Знак"/>
    <w:link w:val="22"/>
    <w:uiPriority w:val="99"/>
    <w:locked/>
    <w:rsid w:val="00A56092"/>
    <w:rPr>
      <w:rFonts w:cs="Times New Roman"/>
      <w:iCs/>
      <w:color w:val="000000"/>
    </w:rPr>
  </w:style>
  <w:style w:type="paragraph" w:styleId="ae">
    <w:name w:val="Body Text"/>
    <w:basedOn w:val="a0"/>
    <w:link w:val="af"/>
    <w:uiPriority w:val="99"/>
    <w:rsid w:val="004B3993"/>
    <w:pPr>
      <w:spacing w:after="120"/>
      <w:jc w:val="left"/>
    </w:pPr>
    <w:rPr>
      <w:kern w:val="0"/>
      <w:szCs w:val="24"/>
      <w:lang w:val="ru-RU"/>
    </w:rPr>
  </w:style>
  <w:style w:type="character" w:customStyle="1" w:styleId="ad">
    <w:name w:val="Схема документа Знак"/>
    <w:link w:val="ac"/>
    <w:uiPriority w:val="99"/>
    <w:locked/>
    <w:rsid w:val="00A56092"/>
    <w:rPr>
      <w:rFonts w:ascii="Tahoma" w:hAnsi="Tahoma" w:cs="Tahoma"/>
      <w:sz w:val="24"/>
      <w:shd w:val="clear" w:color="auto" w:fill="000080"/>
    </w:rPr>
  </w:style>
  <w:style w:type="paragraph" w:styleId="24">
    <w:name w:val="Body Text 2"/>
    <w:basedOn w:val="a0"/>
    <w:link w:val="25"/>
    <w:uiPriority w:val="99"/>
    <w:rsid w:val="004B3993"/>
    <w:pPr>
      <w:spacing w:after="120" w:line="480" w:lineRule="auto"/>
      <w:jc w:val="left"/>
    </w:pPr>
    <w:rPr>
      <w:kern w:val="0"/>
      <w:szCs w:val="24"/>
      <w:lang w:val="ru-RU"/>
    </w:rPr>
  </w:style>
  <w:style w:type="character" w:customStyle="1" w:styleId="af">
    <w:name w:val="Основной текст Знак"/>
    <w:link w:val="ae"/>
    <w:uiPriority w:val="99"/>
    <w:locked/>
    <w:rsid w:val="004B3993"/>
    <w:rPr>
      <w:rFonts w:cs="Times New Roman"/>
      <w:sz w:val="24"/>
      <w:szCs w:val="24"/>
    </w:rPr>
  </w:style>
  <w:style w:type="paragraph" w:styleId="34">
    <w:name w:val="Body Text 3"/>
    <w:basedOn w:val="a0"/>
    <w:link w:val="35"/>
    <w:uiPriority w:val="99"/>
    <w:rsid w:val="004B3993"/>
    <w:pPr>
      <w:spacing w:after="120"/>
      <w:jc w:val="left"/>
    </w:pPr>
    <w:rPr>
      <w:kern w:val="0"/>
      <w:sz w:val="16"/>
      <w:szCs w:val="16"/>
      <w:lang w:val="ru-RU"/>
    </w:rPr>
  </w:style>
  <w:style w:type="character" w:customStyle="1" w:styleId="25">
    <w:name w:val="Основной текст 2 Знак"/>
    <w:link w:val="24"/>
    <w:uiPriority w:val="99"/>
    <w:locked/>
    <w:rsid w:val="004B3993"/>
    <w:rPr>
      <w:rFonts w:cs="Times New Roman"/>
      <w:sz w:val="24"/>
      <w:szCs w:val="24"/>
    </w:rPr>
  </w:style>
  <w:style w:type="character" w:customStyle="1" w:styleId="10">
    <w:name w:val="Заголовок 1 Знак"/>
    <w:link w:val="1"/>
    <w:uiPriority w:val="99"/>
    <w:locked/>
    <w:rsid w:val="004B3993"/>
    <w:rPr>
      <w:rFonts w:ascii="Arial" w:hAnsi="Arial" w:cs="Times New Roman"/>
      <w:b/>
      <w:kern w:val="28"/>
      <w:sz w:val="28"/>
    </w:rPr>
  </w:style>
  <w:style w:type="character" w:customStyle="1" w:styleId="35">
    <w:name w:val="Основной текст 3 Знак"/>
    <w:link w:val="34"/>
    <w:uiPriority w:val="99"/>
    <w:locked/>
    <w:rsid w:val="004B3993"/>
    <w:rPr>
      <w:rFonts w:cs="Times New Roman"/>
      <w:sz w:val="16"/>
      <w:szCs w:val="16"/>
    </w:rPr>
  </w:style>
  <w:style w:type="paragraph" w:styleId="26">
    <w:name w:val="toc 2"/>
    <w:basedOn w:val="a0"/>
    <w:next w:val="a0"/>
    <w:uiPriority w:val="99"/>
    <w:rsid w:val="004B3993"/>
    <w:pPr>
      <w:tabs>
        <w:tab w:val="right" w:leader="dot" w:pos="8788"/>
      </w:tabs>
      <w:ind w:left="200"/>
      <w:jc w:val="left"/>
    </w:pPr>
    <w:rPr>
      <w:kern w:val="0"/>
      <w:sz w:val="20"/>
      <w:lang w:val="ru-RU"/>
    </w:rPr>
  </w:style>
  <w:style w:type="paragraph" w:styleId="36">
    <w:name w:val="toc 3"/>
    <w:basedOn w:val="a0"/>
    <w:next w:val="a0"/>
    <w:uiPriority w:val="99"/>
    <w:rsid w:val="004B3993"/>
    <w:pPr>
      <w:tabs>
        <w:tab w:val="right" w:leader="dot" w:pos="8788"/>
      </w:tabs>
      <w:ind w:left="400"/>
      <w:jc w:val="left"/>
    </w:pPr>
    <w:rPr>
      <w:kern w:val="0"/>
      <w:sz w:val="20"/>
      <w:lang w:val="ru-RU"/>
    </w:rPr>
  </w:style>
  <w:style w:type="paragraph" w:styleId="42">
    <w:name w:val="toc 4"/>
    <w:basedOn w:val="a0"/>
    <w:next w:val="a0"/>
    <w:uiPriority w:val="99"/>
    <w:rsid w:val="004B3993"/>
    <w:pPr>
      <w:tabs>
        <w:tab w:val="right" w:leader="dot" w:pos="8788"/>
      </w:tabs>
      <w:ind w:left="600"/>
      <w:jc w:val="left"/>
    </w:pPr>
    <w:rPr>
      <w:kern w:val="0"/>
      <w:sz w:val="20"/>
      <w:lang w:val="ru-RU"/>
    </w:rPr>
  </w:style>
  <w:style w:type="paragraph" w:styleId="52">
    <w:name w:val="toc 5"/>
    <w:basedOn w:val="a0"/>
    <w:next w:val="a0"/>
    <w:uiPriority w:val="99"/>
    <w:rsid w:val="004B3993"/>
    <w:pPr>
      <w:tabs>
        <w:tab w:val="right" w:leader="dot" w:pos="8788"/>
      </w:tabs>
      <w:ind w:left="800"/>
      <w:jc w:val="left"/>
    </w:pPr>
    <w:rPr>
      <w:kern w:val="0"/>
      <w:sz w:val="20"/>
      <w:lang w:val="ru-RU"/>
    </w:rPr>
  </w:style>
  <w:style w:type="paragraph" w:styleId="61">
    <w:name w:val="toc 6"/>
    <w:basedOn w:val="a0"/>
    <w:next w:val="a0"/>
    <w:uiPriority w:val="99"/>
    <w:rsid w:val="004B3993"/>
    <w:pPr>
      <w:tabs>
        <w:tab w:val="right" w:leader="dot" w:pos="8788"/>
      </w:tabs>
      <w:ind w:left="1000"/>
      <w:jc w:val="left"/>
    </w:pPr>
    <w:rPr>
      <w:kern w:val="0"/>
      <w:sz w:val="20"/>
      <w:lang w:val="ru-RU"/>
    </w:rPr>
  </w:style>
  <w:style w:type="paragraph" w:styleId="71">
    <w:name w:val="toc 7"/>
    <w:basedOn w:val="a0"/>
    <w:next w:val="a0"/>
    <w:uiPriority w:val="99"/>
    <w:rsid w:val="004B3993"/>
    <w:pPr>
      <w:tabs>
        <w:tab w:val="right" w:leader="dot" w:pos="8788"/>
      </w:tabs>
      <w:ind w:left="1200"/>
      <w:jc w:val="left"/>
    </w:pPr>
    <w:rPr>
      <w:kern w:val="0"/>
      <w:sz w:val="20"/>
      <w:lang w:val="ru-RU"/>
    </w:rPr>
  </w:style>
  <w:style w:type="paragraph" w:styleId="81">
    <w:name w:val="toc 8"/>
    <w:basedOn w:val="a0"/>
    <w:next w:val="a0"/>
    <w:uiPriority w:val="99"/>
    <w:rsid w:val="004B3993"/>
    <w:pPr>
      <w:tabs>
        <w:tab w:val="right" w:leader="dot" w:pos="8788"/>
      </w:tabs>
      <w:ind w:left="1400"/>
      <w:jc w:val="left"/>
    </w:pPr>
    <w:rPr>
      <w:kern w:val="0"/>
      <w:sz w:val="20"/>
      <w:lang w:val="ru-RU"/>
    </w:rPr>
  </w:style>
  <w:style w:type="paragraph" w:styleId="91">
    <w:name w:val="toc 9"/>
    <w:basedOn w:val="a0"/>
    <w:next w:val="a0"/>
    <w:uiPriority w:val="99"/>
    <w:rsid w:val="004B3993"/>
    <w:pPr>
      <w:tabs>
        <w:tab w:val="right" w:leader="dot" w:pos="8788"/>
      </w:tabs>
      <w:ind w:left="1600"/>
      <w:jc w:val="left"/>
    </w:pPr>
    <w:rPr>
      <w:kern w:val="0"/>
      <w:sz w:val="20"/>
      <w:lang w:val="ru-RU"/>
    </w:rPr>
  </w:style>
  <w:style w:type="paragraph" w:customStyle="1" w:styleId="12">
    <w:name w:val="заголовок 1"/>
    <w:basedOn w:val="a0"/>
    <w:next w:val="a0"/>
    <w:uiPriority w:val="99"/>
    <w:rsid w:val="004B3993"/>
    <w:pPr>
      <w:keepNext/>
      <w:widowControl w:val="0"/>
      <w:spacing w:line="360" w:lineRule="auto"/>
      <w:ind w:firstLine="720"/>
      <w:jc w:val="center"/>
    </w:pPr>
    <w:rPr>
      <w:b/>
      <w:kern w:val="0"/>
      <w:sz w:val="32"/>
      <w:lang w:val="ru-RU"/>
    </w:rPr>
  </w:style>
  <w:style w:type="paragraph" w:styleId="af0">
    <w:name w:val="footnote text"/>
    <w:basedOn w:val="a0"/>
    <w:link w:val="af1"/>
    <w:uiPriority w:val="99"/>
    <w:rsid w:val="004B3993"/>
    <w:pPr>
      <w:jc w:val="left"/>
    </w:pPr>
    <w:rPr>
      <w:kern w:val="0"/>
      <w:sz w:val="20"/>
      <w:lang w:val="ru-RU"/>
    </w:rPr>
  </w:style>
  <w:style w:type="paragraph" w:customStyle="1" w:styleId="43">
    <w:name w:val="заголовок 4"/>
    <w:basedOn w:val="a0"/>
    <w:next w:val="a0"/>
    <w:uiPriority w:val="99"/>
    <w:rsid w:val="004B3993"/>
    <w:pPr>
      <w:keepNext/>
      <w:widowControl w:val="0"/>
      <w:ind w:firstLine="720"/>
    </w:pPr>
    <w:rPr>
      <w:kern w:val="0"/>
    </w:rPr>
  </w:style>
  <w:style w:type="character" w:customStyle="1" w:styleId="af1">
    <w:name w:val="Текст сноски Знак"/>
    <w:link w:val="af0"/>
    <w:uiPriority w:val="99"/>
    <w:locked/>
    <w:rsid w:val="004B3993"/>
    <w:rPr>
      <w:rFonts w:cs="Times New Roman"/>
    </w:rPr>
  </w:style>
  <w:style w:type="paragraph" w:customStyle="1" w:styleId="53">
    <w:name w:val="заголовок 5"/>
    <w:basedOn w:val="a0"/>
    <w:next w:val="a0"/>
    <w:uiPriority w:val="99"/>
    <w:rsid w:val="004B3993"/>
    <w:pPr>
      <w:keepNext/>
      <w:widowControl w:val="0"/>
      <w:jc w:val="right"/>
    </w:pPr>
    <w:rPr>
      <w:kern w:val="0"/>
      <w:lang w:val="ru-RU"/>
    </w:rPr>
  </w:style>
  <w:style w:type="paragraph" w:styleId="af2">
    <w:name w:val="caption"/>
    <w:basedOn w:val="a0"/>
    <w:uiPriority w:val="99"/>
    <w:qFormat/>
    <w:rsid w:val="004B3993"/>
    <w:pPr>
      <w:widowControl w:val="0"/>
      <w:jc w:val="center"/>
    </w:pPr>
    <w:rPr>
      <w:b/>
      <w:kern w:val="0"/>
      <w:sz w:val="28"/>
      <w:lang w:val="ru-RU"/>
    </w:rPr>
  </w:style>
  <w:style w:type="paragraph" w:customStyle="1" w:styleId="af3">
    <w:name w:val="Основной текс"/>
    <w:basedOn w:val="a0"/>
    <w:uiPriority w:val="99"/>
    <w:rsid w:val="004B3993"/>
    <w:pPr>
      <w:widowControl w:val="0"/>
      <w:jc w:val="left"/>
    </w:pPr>
    <w:rPr>
      <w:b/>
      <w:kern w:val="0"/>
      <w:sz w:val="28"/>
      <w:lang w:val="ru-RU"/>
    </w:rPr>
  </w:style>
  <w:style w:type="paragraph" w:styleId="af4">
    <w:name w:val="Title"/>
    <w:basedOn w:val="a0"/>
    <w:link w:val="af5"/>
    <w:uiPriority w:val="99"/>
    <w:qFormat/>
    <w:rsid w:val="004B3993"/>
    <w:pPr>
      <w:jc w:val="center"/>
    </w:pPr>
    <w:rPr>
      <w:b/>
      <w:kern w:val="0"/>
      <w:sz w:val="28"/>
      <w:lang w:val="ru-RU"/>
    </w:rPr>
  </w:style>
  <w:style w:type="character" w:styleId="af6">
    <w:name w:val="footnote reference"/>
    <w:uiPriority w:val="99"/>
    <w:rsid w:val="004B3993"/>
    <w:rPr>
      <w:rFonts w:cs="Times New Roman"/>
      <w:vertAlign w:val="superscript"/>
    </w:rPr>
  </w:style>
  <w:style w:type="character" w:customStyle="1" w:styleId="af5">
    <w:name w:val="Название Знак"/>
    <w:link w:val="af4"/>
    <w:uiPriority w:val="99"/>
    <w:locked/>
    <w:rsid w:val="004B3993"/>
    <w:rPr>
      <w:rFonts w:cs="Times New Roman"/>
      <w:b/>
      <w:sz w:val="28"/>
    </w:rPr>
  </w:style>
  <w:style w:type="paragraph" w:customStyle="1" w:styleId="27">
    <w:name w:val="заголовок 2"/>
    <w:basedOn w:val="a0"/>
    <w:next w:val="a0"/>
    <w:uiPriority w:val="99"/>
    <w:rsid w:val="004B3993"/>
    <w:pPr>
      <w:keepNext/>
      <w:widowControl w:val="0"/>
      <w:jc w:val="center"/>
    </w:pPr>
    <w:rPr>
      <w:kern w:val="0"/>
      <w:lang w:val="ru-RU"/>
    </w:rPr>
  </w:style>
  <w:style w:type="character" w:styleId="af7">
    <w:name w:val="Hyperlink"/>
    <w:uiPriority w:val="99"/>
    <w:rsid w:val="004B3993"/>
    <w:rPr>
      <w:rFonts w:cs="Times New Roman"/>
      <w:color w:val="0000FF"/>
      <w:u w:val="single"/>
    </w:rPr>
  </w:style>
  <w:style w:type="paragraph" w:styleId="af8">
    <w:name w:val="endnote text"/>
    <w:basedOn w:val="a0"/>
    <w:link w:val="af9"/>
    <w:uiPriority w:val="99"/>
    <w:rsid w:val="004B3993"/>
    <w:pPr>
      <w:jc w:val="left"/>
    </w:pPr>
    <w:rPr>
      <w:kern w:val="0"/>
      <w:sz w:val="20"/>
      <w:lang w:val="ru-RU"/>
    </w:rPr>
  </w:style>
  <w:style w:type="character" w:styleId="afa">
    <w:name w:val="endnote reference"/>
    <w:uiPriority w:val="99"/>
    <w:rsid w:val="004B3993"/>
    <w:rPr>
      <w:rFonts w:cs="Times New Roman"/>
      <w:vertAlign w:val="superscript"/>
    </w:rPr>
  </w:style>
  <w:style w:type="character" w:customStyle="1" w:styleId="af9">
    <w:name w:val="Текст концевой сноски Знак"/>
    <w:link w:val="af8"/>
    <w:uiPriority w:val="99"/>
    <w:locked/>
    <w:rsid w:val="004B3993"/>
    <w:rPr>
      <w:rFonts w:cs="Times New Roman"/>
    </w:rPr>
  </w:style>
  <w:style w:type="paragraph" w:customStyle="1" w:styleId="afb">
    <w:name w:val="Решение"/>
    <w:basedOn w:val="a0"/>
    <w:next w:val="a0"/>
    <w:uiPriority w:val="99"/>
    <w:rsid w:val="004B3993"/>
    <w:pPr>
      <w:spacing w:line="360" w:lineRule="auto"/>
    </w:pPr>
    <w:rPr>
      <w:kern w:val="0"/>
      <w:lang w:val="ru-RU"/>
    </w:rPr>
  </w:style>
  <w:style w:type="paragraph" w:styleId="afc">
    <w:name w:val="Normal Indent"/>
    <w:basedOn w:val="a0"/>
    <w:uiPriority w:val="99"/>
    <w:rsid w:val="00950875"/>
    <w:pPr>
      <w:keepNext/>
      <w:autoSpaceDE w:val="0"/>
      <w:autoSpaceDN w:val="0"/>
      <w:ind w:left="567"/>
      <w:jc w:val="left"/>
    </w:pPr>
    <w:rPr>
      <w:rFonts w:eastAsia="SimSun" w:cs="TimesET"/>
      <w:spacing w:val="6"/>
      <w:kern w:val="0"/>
      <w:szCs w:val="26"/>
      <w:lang w:val="ru-RU"/>
    </w:rPr>
  </w:style>
  <w:style w:type="paragraph" w:styleId="a">
    <w:name w:val="List Bullet"/>
    <w:basedOn w:val="a0"/>
    <w:uiPriority w:val="99"/>
    <w:rsid w:val="00950875"/>
    <w:pPr>
      <w:keepNext/>
      <w:numPr>
        <w:numId w:val="1"/>
      </w:numPr>
      <w:tabs>
        <w:tab w:val="clear" w:pos="360"/>
        <w:tab w:val="num" w:pos="1093"/>
      </w:tabs>
      <w:autoSpaceDE w:val="0"/>
      <w:autoSpaceDN w:val="0"/>
      <w:spacing w:line="288" w:lineRule="auto"/>
      <w:ind w:left="1093" w:hanging="384"/>
      <w:jc w:val="left"/>
    </w:pPr>
    <w:rPr>
      <w:rFonts w:eastAsia="SimSun" w:cs="TimesET"/>
      <w:spacing w:val="6"/>
      <w:kern w:val="0"/>
      <w:szCs w:val="26"/>
      <w:lang w:val="ru-RU"/>
    </w:rPr>
  </w:style>
  <w:style w:type="paragraph" w:styleId="2">
    <w:name w:val="List Bullet 2"/>
    <w:basedOn w:val="a0"/>
    <w:uiPriority w:val="99"/>
    <w:rsid w:val="00950875"/>
    <w:pPr>
      <w:keepNext/>
      <w:numPr>
        <w:numId w:val="2"/>
      </w:numPr>
      <w:tabs>
        <w:tab w:val="clear" w:pos="643"/>
        <w:tab w:val="num" w:pos="360"/>
      </w:tabs>
      <w:autoSpaceDE w:val="0"/>
      <w:autoSpaceDN w:val="0"/>
      <w:spacing w:line="288" w:lineRule="auto"/>
      <w:ind w:left="357" w:hanging="357"/>
      <w:jc w:val="left"/>
    </w:pPr>
    <w:rPr>
      <w:rFonts w:eastAsia="SimSun" w:cs="TimesET"/>
      <w:spacing w:val="6"/>
      <w:kern w:val="0"/>
      <w:szCs w:val="26"/>
      <w:lang w:val="ru-RU"/>
    </w:rPr>
  </w:style>
  <w:style w:type="paragraph" w:styleId="3">
    <w:name w:val="List Bullet 3"/>
    <w:basedOn w:val="a0"/>
    <w:uiPriority w:val="99"/>
    <w:rsid w:val="00950875"/>
    <w:pPr>
      <w:keepNext/>
      <w:numPr>
        <w:numId w:val="8"/>
      </w:numPr>
      <w:tabs>
        <w:tab w:val="clear" w:pos="926"/>
        <w:tab w:val="num" w:pos="360"/>
      </w:tabs>
      <w:autoSpaceDE w:val="0"/>
      <w:autoSpaceDN w:val="0"/>
      <w:spacing w:line="288" w:lineRule="auto"/>
      <w:ind w:left="360"/>
      <w:jc w:val="left"/>
    </w:pPr>
    <w:rPr>
      <w:rFonts w:eastAsia="SimSun" w:cs="TimesET"/>
      <w:spacing w:val="6"/>
      <w:kern w:val="0"/>
      <w:szCs w:val="26"/>
      <w:lang w:val="ru-RU"/>
    </w:rPr>
  </w:style>
  <w:style w:type="paragraph" w:styleId="4">
    <w:name w:val="List Bullet 4"/>
    <w:basedOn w:val="a0"/>
    <w:uiPriority w:val="99"/>
    <w:rsid w:val="00950875"/>
    <w:pPr>
      <w:keepNext/>
      <w:numPr>
        <w:numId w:val="9"/>
      </w:numPr>
      <w:autoSpaceDE w:val="0"/>
      <w:autoSpaceDN w:val="0"/>
      <w:spacing w:line="288" w:lineRule="auto"/>
      <w:jc w:val="left"/>
    </w:pPr>
    <w:rPr>
      <w:rFonts w:eastAsia="SimSun" w:cs="TimesET"/>
      <w:spacing w:val="6"/>
      <w:kern w:val="0"/>
      <w:szCs w:val="26"/>
      <w:lang w:val="ru-RU"/>
    </w:rPr>
  </w:style>
  <w:style w:type="paragraph" w:styleId="5">
    <w:name w:val="List Bullet 5"/>
    <w:basedOn w:val="a0"/>
    <w:uiPriority w:val="99"/>
    <w:rsid w:val="00950875"/>
    <w:pPr>
      <w:keepNext/>
      <w:numPr>
        <w:numId w:val="10"/>
      </w:numPr>
      <w:autoSpaceDE w:val="0"/>
      <w:autoSpaceDN w:val="0"/>
      <w:spacing w:line="288" w:lineRule="auto"/>
      <w:jc w:val="left"/>
    </w:pPr>
    <w:rPr>
      <w:rFonts w:eastAsia="SimSun" w:cs="TimesET"/>
      <w:spacing w:val="6"/>
      <w:kern w:val="0"/>
      <w:szCs w:val="26"/>
      <w:lang w:val="ru-RU"/>
    </w:rPr>
  </w:style>
  <w:style w:type="paragraph" w:styleId="13">
    <w:name w:val="index 1"/>
    <w:basedOn w:val="a0"/>
    <w:next w:val="a0"/>
    <w:uiPriority w:val="99"/>
    <w:rsid w:val="00950875"/>
    <w:pPr>
      <w:keepNext/>
      <w:autoSpaceDE w:val="0"/>
      <w:autoSpaceDN w:val="0"/>
      <w:spacing w:line="288" w:lineRule="auto"/>
      <w:ind w:left="260" w:hanging="260"/>
      <w:jc w:val="left"/>
    </w:pPr>
    <w:rPr>
      <w:rFonts w:eastAsia="SimSun" w:cs="TimesET"/>
      <w:spacing w:val="6"/>
      <w:kern w:val="0"/>
      <w:szCs w:val="26"/>
      <w:lang w:val="ru-RU"/>
    </w:rPr>
  </w:style>
  <w:style w:type="paragraph" w:styleId="28">
    <w:name w:val="index 2"/>
    <w:basedOn w:val="a0"/>
    <w:next w:val="a0"/>
    <w:uiPriority w:val="99"/>
    <w:rsid w:val="00950875"/>
    <w:pPr>
      <w:keepNext/>
      <w:autoSpaceDE w:val="0"/>
      <w:autoSpaceDN w:val="0"/>
      <w:spacing w:line="288" w:lineRule="auto"/>
      <w:ind w:left="520" w:hanging="260"/>
      <w:jc w:val="left"/>
    </w:pPr>
    <w:rPr>
      <w:rFonts w:eastAsia="SimSun" w:cs="TimesET"/>
      <w:spacing w:val="6"/>
      <w:kern w:val="0"/>
      <w:szCs w:val="26"/>
      <w:lang w:val="ru-RU"/>
    </w:rPr>
  </w:style>
  <w:style w:type="paragraph" w:styleId="37">
    <w:name w:val="index 3"/>
    <w:basedOn w:val="a0"/>
    <w:next w:val="a0"/>
    <w:uiPriority w:val="99"/>
    <w:rsid w:val="00950875"/>
    <w:pPr>
      <w:keepNext/>
      <w:autoSpaceDE w:val="0"/>
      <w:autoSpaceDN w:val="0"/>
      <w:spacing w:line="288" w:lineRule="auto"/>
      <w:ind w:left="780" w:hanging="260"/>
      <w:jc w:val="left"/>
    </w:pPr>
    <w:rPr>
      <w:rFonts w:eastAsia="SimSun" w:cs="TimesET"/>
      <w:spacing w:val="6"/>
      <w:kern w:val="0"/>
      <w:szCs w:val="26"/>
      <w:lang w:val="ru-RU"/>
    </w:rPr>
  </w:style>
  <w:style w:type="paragraph" w:styleId="44">
    <w:name w:val="index 4"/>
    <w:basedOn w:val="a0"/>
    <w:next w:val="a0"/>
    <w:uiPriority w:val="99"/>
    <w:rsid w:val="00950875"/>
    <w:pPr>
      <w:keepNext/>
      <w:autoSpaceDE w:val="0"/>
      <w:autoSpaceDN w:val="0"/>
      <w:spacing w:line="288" w:lineRule="auto"/>
      <w:ind w:left="1040" w:hanging="260"/>
      <w:jc w:val="left"/>
    </w:pPr>
    <w:rPr>
      <w:rFonts w:eastAsia="SimSun" w:cs="TimesET"/>
      <w:spacing w:val="6"/>
      <w:kern w:val="0"/>
      <w:szCs w:val="26"/>
      <w:lang w:val="ru-RU"/>
    </w:rPr>
  </w:style>
  <w:style w:type="paragraph" w:styleId="54">
    <w:name w:val="index 5"/>
    <w:basedOn w:val="a0"/>
    <w:next w:val="a0"/>
    <w:uiPriority w:val="99"/>
    <w:rsid w:val="00950875"/>
    <w:pPr>
      <w:keepNext/>
      <w:autoSpaceDE w:val="0"/>
      <w:autoSpaceDN w:val="0"/>
      <w:spacing w:line="288" w:lineRule="auto"/>
      <w:ind w:left="1300" w:hanging="260"/>
      <w:jc w:val="left"/>
    </w:pPr>
    <w:rPr>
      <w:rFonts w:eastAsia="SimSun" w:cs="TimesET"/>
      <w:spacing w:val="6"/>
      <w:kern w:val="0"/>
      <w:szCs w:val="26"/>
      <w:lang w:val="ru-RU"/>
    </w:rPr>
  </w:style>
  <w:style w:type="paragraph" w:styleId="62">
    <w:name w:val="index 6"/>
    <w:basedOn w:val="a0"/>
    <w:next w:val="a0"/>
    <w:uiPriority w:val="99"/>
    <w:rsid w:val="00950875"/>
    <w:pPr>
      <w:keepNext/>
      <w:autoSpaceDE w:val="0"/>
      <w:autoSpaceDN w:val="0"/>
      <w:spacing w:line="288" w:lineRule="auto"/>
      <w:ind w:left="1560" w:hanging="260"/>
      <w:jc w:val="left"/>
    </w:pPr>
    <w:rPr>
      <w:rFonts w:eastAsia="SimSun" w:cs="TimesET"/>
      <w:spacing w:val="6"/>
      <w:kern w:val="0"/>
      <w:szCs w:val="26"/>
      <w:lang w:val="ru-RU"/>
    </w:rPr>
  </w:style>
  <w:style w:type="paragraph" w:styleId="72">
    <w:name w:val="index 7"/>
    <w:basedOn w:val="a0"/>
    <w:next w:val="a0"/>
    <w:uiPriority w:val="99"/>
    <w:rsid w:val="00950875"/>
    <w:pPr>
      <w:keepNext/>
      <w:autoSpaceDE w:val="0"/>
      <w:autoSpaceDN w:val="0"/>
      <w:spacing w:line="288" w:lineRule="auto"/>
      <w:ind w:left="1820" w:hanging="260"/>
      <w:jc w:val="left"/>
    </w:pPr>
    <w:rPr>
      <w:rFonts w:eastAsia="SimSun" w:cs="TimesET"/>
      <w:spacing w:val="6"/>
      <w:kern w:val="0"/>
      <w:szCs w:val="26"/>
      <w:lang w:val="ru-RU"/>
    </w:rPr>
  </w:style>
  <w:style w:type="paragraph" w:styleId="82">
    <w:name w:val="index 8"/>
    <w:basedOn w:val="a0"/>
    <w:next w:val="a0"/>
    <w:uiPriority w:val="99"/>
    <w:rsid w:val="00950875"/>
    <w:pPr>
      <w:keepNext/>
      <w:autoSpaceDE w:val="0"/>
      <w:autoSpaceDN w:val="0"/>
      <w:spacing w:line="288" w:lineRule="auto"/>
      <w:ind w:left="2080" w:hanging="260"/>
      <w:jc w:val="left"/>
    </w:pPr>
    <w:rPr>
      <w:rFonts w:eastAsia="SimSun" w:cs="TimesET"/>
      <w:spacing w:val="6"/>
      <w:kern w:val="0"/>
      <w:szCs w:val="26"/>
      <w:lang w:val="ru-RU"/>
    </w:rPr>
  </w:style>
  <w:style w:type="paragraph" w:styleId="92">
    <w:name w:val="index 9"/>
    <w:basedOn w:val="a0"/>
    <w:next w:val="a0"/>
    <w:uiPriority w:val="99"/>
    <w:rsid w:val="00950875"/>
    <w:pPr>
      <w:keepNext/>
      <w:autoSpaceDE w:val="0"/>
      <w:autoSpaceDN w:val="0"/>
      <w:spacing w:line="288" w:lineRule="auto"/>
      <w:ind w:left="2340" w:hanging="260"/>
      <w:jc w:val="left"/>
    </w:pPr>
    <w:rPr>
      <w:rFonts w:eastAsia="SimSun" w:cs="TimesET"/>
      <w:spacing w:val="6"/>
      <w:kern w:val="0"/>
      <w:szCs w:val="26"/>
      <w:lang w:val="ru-RU"/>
    </w:rPr>
  </w:style>
  <w:style w:type="paragraph" w:styleId="afd">
    <w:name w:val="Message Header"/>
    <w:basedOn w:val="a0"/>
    <w:link w:val="afe"/>
    <w:uiPriority w:val="99"/>
    <w:rsid w:val="0095087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autoSpaceDE w:val="0"/>
      <w:autoSpaceDN w:val="0"/>
      <w:spacing w:line="288" w:lineRule="auto"/>
      <w:ind w:left="1134" w:hanging="1134"/>
      <w:jc w:val="left"/>
    </w:pPr>
    <w:rPr>
      <w:rFonts w:ascii="Arial" w:eastAsia="SimSun" w:hAnsi="Arial" w:cs="TimesET"/>
      <w:spacing w:val="6"/>
      <w:kern w:val="0"/>
      <w:szCs w:val="26"/>
      <w:lang w:val="ru-RU"/>
    </w:rPr>
  </w:style>
  <w:style w:type="paragraph" w:customStyle="1" w:styleId="aff">
    <w:name w:val="Рис."/>
    <w:basedOn w:val="a0"/>
    <w:next w:val="ae"/>
    <w:uiPriority w:val="99"/>
    <w:rsid w:val="00950875"/>
    <w:pPr>
      <w:keepNext/>
      <w:autoSpaceDE w:val="0"/>
      <w:autoSpaceDN w:val="0"/>
      <w:spacing w:before="120" w:after="120"/>
      <w:jc w:val="left"/>
    </w:pPr>
    <w:rPr>
      <w:rFonts w:eastAsia="SimSun" w:cs="TimesET"/>
      <w:spacing w:val="6"/>
      <w:kern w:val="0"/>
      <w:sz w:val="22"/>
      <w:szCs w:val="22"/>
      <w:lang w:val="ru-RU"/>
    </w:rPr>
  </w:style>
  <w:style w:type="character" w:customStyle="1" w:styleId="afe">
    <w:name w:val="Шапка Знак"/>
    <w:link w:val="afd"/>
    <w:uiPriority w:val="99"/>
    <w:locked/>
    <w:rsid w:val="00950875"/>
    <w:rPr>
      <w:rFonts w:ascii="Arial" w:eastAsia="SimSun" w:hAnsi="Arial" w:cs="TimesET"/>
      <w:spacing w:val="6"/>
      <w:sz w:val="26"/>
      <w:szCs w:val="26"/>
      <w:shd w:val="pct20" w:color="auto" w:fill="auto"/>
    </w:rPr>
  </w:style>
  <w:style w:type="paragraph" w:customStyle="1" w:styleId="aff0">
    <w:name w:val="Формула"/>
    <w:basedOn w:val="a0"/>
    <w:uiPriority w:val="99"/>
    <w:rsid w:val="00950875"/>
    <w:pPr>
      <w:keepNext/>
      <w:tabs>
        <w:tab w:val="left" w:pos="7938"/>
      </w:tabs>
      <w:spacing w:line="360" w:lineRule="auto"/>
      <w:jc w:val="left"/>
    </w:pPr>
    <w:rPr>
      <w:spacing w:val="6"/>
      <w:kern w:val="0"/>
      <w:lang w:val="ru-RU"/>
    </w:rPr>
  </w:style>
  <w:style w:type="paragraph" w:customStyle="1" w:styleId="14">
    <w:name w:val="Формула1"/>
    <w:basedOn w:val="a0"/>
    <w:uiPriority w:val="99"/>
    <w:rsid w:val="00B8785C"/>
    <w:pPr>
      <w:keepNext/>
      <w:tabs>
        <w:tab w:val="left" w:pos="7938"/>
      </w:tabs>
      <w:spacing w:line="360" w:lineRule="auto"/>
      <w:jc w:val="left"/>
    </w:pPr>
    <w:rPr>
      <w:spacing w:val="6"/>
      <w:kern w:val="0"/>
      <w:lang w:val="ru-RU"/>
    </w:rPr>
  </w:style>
  <w:style w:type="character" w:customStyle="1" w:styleId="aff1">
    <w:name w:val="Уравнение"/>
    <w:uiPriority w:val="99"/>
    <w:rsid w:val="00D12C9E"/>
    <w:rPr>
      <w:rFonts w:cs="Times New Roman"/>
      <w:position w:val="-10"/>
    </w:rPr>
  </w:style>
  <w:style w:type="character" w:customStyle="1" w:styleId="21">
    <w:name w:val="Заголовок 2 Знак"/>
    <w:link w:val="20"/>
    <w:uiPriority w:val="99"/>
    <w:locked/>
    <w:rsid w:val="005C21D7"/>
    <w:rPr>
      <w:rFonts w:cs="Times New Roman"/>
      <w:sz w:val="36"/>
    </w:rPr>
  </w:style>
  <w:style w:type="paragraph" w:styleId="aff2">
    <w:name w:val="Balloon Text"/>
    <w:basedOn w:val="a0"/>
    <w:link w:val="aff3"/>
    <w:uiPriority w:val="99"/>
    <w:rsid w:val="00B3597D"/>
    <w:pPr>
      <w:jc w:val="left"/>
    </w:pPr>
    <w:rPr>
      <w:rFonts w:ascii="Tahoma" w:hAnsi="Tahoma" w:cs="Tahoma"/>
      <w:kern w:val="0"/>
      <w:sz w:val="16"/>
      <w:szCs w:val="16"/>
      <w:lang w:val="ru-RU"/>
    </w:rPr>
  </w:style>
  <w:style w:type="character" w:customStyle="1" w:styleId="aff4">
    <w:name w:val="Основной шрифт"/>
    <w:uiPriority w:val="99"/>
    <w:rsid w:val="00691942"/>
  </w:style>
  <w:style w:type="character" w:customStyle="1" w:styleId="aff3">
    <w:name w:val="Текст выноски Знак"/>
    <w:link w:val="aff2"/>
    <w:uiPriority w:val="99"/>
    <w:locked/>
    <w:rsid w:val="00B3597D"/>
    <w:rPr>
      <w:rFonts w:ascii="Tahoma" w:hAnsi="Tahoma" w:cs="Tahoma"/>
      <w:sz w:val="16"/>
      <w:szCs w:val="16"/>
    </w:rPr>
  </w:style>
  <w:style w:type="paragraph" w:styleId="aff5">
    <w:name w:val="Block Text"/>
    <w:basedOn w:val="a0"/>
    <w:uiPriority w:val="99"/>
    <w:rsid w:val="00EA082E"/>
    <w:pPr>
      <w:widowControl w:val="0"/>
      <w:shd w:val="clear" w:color="auto" w:fill="FFFFFF"/>
      <w:autoSpaceDE w:val="0"/>
      <w:autoSpaceDN w:val="0"/>
      <w:adjustRightInd w:val="0"/>
      <w:spacing w:before="142" w:line="233" w:lineRule="exact"/>
      <w:ind w:left="-142" w:right="58" w:firstLine="142"/>
    </w:pPr>
    <w:rPr>
      <w:rFonts w:ascii="Arial" w:hAnsi="Arial" w:cs="Arial"/>
      <w:kern w:val="0"/>
      <w:sz w:val="20"/>
      <w:lang w:val="ru-RU"/>
    </w:rPr>
  </w:style>
  <w:style w:type="paragraph" w:customStyle="1" w:styleId="Normal1">
    <w:name w:val="Normal1"/>
    <w:uiPriority w:val="99"/>
    <w:rsid w:val="005022E4"/>
    <w:pPr>
      <w:snapToGrid w:val="0"/>
      <w:jc w:val="both"/>
    </w:pPr>
    <w:rPr>
      <w:kern w:val="24"/>
      <w:sz w:val="24"/>
      <w:lang w:val="en-US"/>
    </w:rPr>
  </w:style>
  <w:style w:type="paragraph" w:customStyle="1" w:styleId="15">
    <w:name w:val="Обычный1"/>
    <w:uiPriority w:val="99"/>
    <w:rsid w:val="006B181F"/>
    <w:pPr>
      <w:autoSpaceDE w:val="0"/>
      <w:autoSpaceDN w:val="0"/>
    </w:pPr>
  </w:style>
  <w:style w:type="paragraph" w:styleId="aff6">
    <w:name w:val="Plain Text"/>
    <w:basedOn w:val="a0"/>
    <w:link w:val="aff7"/>
    <w:uiPriority w:val="99"/>
    <w:rsid w:val="008E159F"/>
    <w:pPr>
      <w:jc w:val="left"/>
    </w:pPr>
    <w:rPr>
      <w:rFonts w:ascii="Courier New" w:hAnsi="Courier New"/>
      <w:kern w:val="0"/>
      <w:sz w:val="20"/>
      <w:lang w:val="ru-RU"/>
    </w:rPr>
  </w:style>
  <w:style w:type="paragraph" w:customStyle="1" w:styleId="93">
    <w:name w:val="заголовок 9"/>
    <w:basedOn w:val="a0"/>
    <w:next w:val="a0"/>
    <w:uiPriority w:val="99"/>
    <w:rsid w:val="001F570E"/>
    <w:pPr>
      <w:keepNext/>
      <w:autoSpaceDE w:val="0"/>
      <w:autoSpaceDN w:val="0"/>
      <w:ind w:firstLine="720"/>
      <w:jc w:val="left"/>
    </w:pPr>
    <w:rPr>
      <w:b/>
      <w:bCs/>
      <w:i/>
      <w:iCs/>
      <w:kern w:val="0"/>
      <w:sz w:val="28"/>
      <w:szCs w:val="28"/>
      <w:lang w:val="ru-RU"/>
    </w:rPr>
  </w:style>
  <w:style w:type="character" w:customStyle="1" w:styleId="aff7">
    <w:name w:val="Текст Знак"/>
    <w:link w:val="aff6"/>
    <w:uiPriority w:val="99"/>
    <w:locked/>
    <w:rsid w:val="008E159F"/>
    <w:rPr>
      <w:rFonts w:ascii="Courier New" w:hAnsi="Courier New" w:cs="Times New Roman"/>
    </w:rPr>
  </w:style>
  <w:style w:type="paragraph" w:customStyle="1" w:styleId="63">
    <w:name w:val="заголовок 6"/>
    <w:basedOn w:val="a0"/>
    <w:next w:val="a0"/>
    <w:uiPriority w:val="99"/>
    <w:rsid w:val="001F570E"/>
    <w:pPr>
      <w:keepNext/>
      <w:autoSpaceDE w:val="0"/>
      <w:autoSpaceDN w:val="0"/>
      <w:jc w:val="left"/>
    </w:pPr>
    <w:rPr>
      <w:i/>
      <w:iCs/>
      <w:kern w:val="0"/>
      <w:sz w:val="28"/>
      <w:szCs w:val="28"/>
      <w:lang w:val="ru-RU"/>
    </w:rPr>
  </w:style>
  <w:style w:type="paragraph" w:customStyle="1" w:styleId="83">
    <w:name w:val="заголовок 8"/>
    <w:basedOn w:val="a0"/>
    <w:next w:val="a0"/>
    <w:uiPriority w:val="99"/>
    <w:rsid w:val="001F570E"/>
    <w:pPr>
      <w:keepNext/>
      <w:autoSpaceDE w:val="0"/>
      <w:autoSpaceDN w:val="0"/>
      <w:ind w:firstLine="720"/>
      <w:jc w:val="left"/>
    </w:pPr>
    <w:rPr>
      <w:b/>
      <w:bCs/>
      <w:kern w:val="0"/>
      <w:sz w:val="28"/>
      <w:szCs w:val="28"/>
      <w:u w:val="single"/>
    </w:rPr>
  </w:style>
  <w:style w:type="paragraph" w:customStyle="1" w:styleId="210">
    <w:name w:val="Основной текст 21"/>
    <w:basedOn w:val="a0"/>
    <w:uiPriority w:val="99"/>
    <w:rsid w:val="001F570E"/>
    <w:pPr>
      <w:autoSpaceDE w:val="0"/>
      <w:autoSpaceDN w:val="0"/>
      <w:jc w:val="left"/>
    </w:pPr>
    <w:rPr>
      <w:kern w:val="0"/>
      <w:szCs w:val="24"/>
      <w:lang w:val="ru-RU"/>
    </w:rPr>
  </w:style>
  <w:style w:type="paragraph" w:customStyle="1" w:styleId="Title1">
    <w:name w:val="Title1"/>
    <w:basedOn w:val="Normal1"/>
    <w:uiPriority w:val="99"/>
    <w:rsid w:val="005D1D30"/>
    <w:pPr>
      <w:widowControl w:val="0"/>
      <w:snapToGrid/>
      <w:jc w:val="center"/>
    </w:pPr>
    <w:rPr>
      <w:b/>
      <w:i/>
      <w:kern w:val="0"/>
      <w:sz w:val="20"/>
      <w:lang w:val="ru-RU"/>
    </w:rPr>
  </w:style>
  <w:style w:type="paragraph" w:customStyle="1" w:styleId="38">
    <w:name w:val="заголовок 3"/>
    <w:basedOn w:val="a0"/>
    <w:next w:val="a0"/>
    <w:uiPriority w:val="99"/>
    <w:rsid w:val="00757A92"/>
    <w:pPr>
      <w:keepNext/>
      <w:autoSpaceDE w:val="0"/>
      <w:autoSpaceDN w:val="0"/>
      <w:jc w:val="left"/>
    </w:pPr>
    <w:rPr>
      <w:kern w:val="0"/>
      <w:sz w:val="28"/>
      <w:szCs w:val="28"/>
      <w:u w:val="single"/>
      <w:lang w:val="ru-RU"/>
    </w:rPr>
  </w:style>
  <w:style w:type="paragraph" w:customStyle="1" w:styleId="73">
    <w:name w:val="заголовок 7"/>
    <w:basedOn w:val="a0"/>
    <w:next w:val="a0"/>
    <w:uiPriority w:val="99"/>
    <w:rsid w:val="00780D94"/>
    <w:pPr>
      <w:keepNext/>
      <w:autoSpaceDE w:val="0"/>
      <w:autoSpaceDN w:val="0"/>
      <w:ind w:firstLine="720"/>
    </w:pPr>
    <w:rPr>
      <w:kern w:val="0"/>
      <w:sz w:val="28"/>
      <w:szCs w:val="28"/>
    </w:rPr>
  </w:style>
  <w:style w:type="character" w:customStyle="1" w:styleId="aff8">
    <w:name w:val="номер страницы"/>
    <w:uiPriority w:val="99"/>
    <w:rsid w:val="00780D9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8739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39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39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39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39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39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39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39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39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39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39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39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39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39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39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39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39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39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2624</Words>
  <Characters>14961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>home</Company>
  <LinksUpToDate>false</LinksUpToDate>
  <CharactersWithSpaces>17550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subject/>
  <dc:creator>Виктор</dc:creator>
  <cp:keywords/>
  <dc:description/>
  <cp:lastModifiedBy>admin</cp:lastModifiedBy>
  <cp:revision>2</cp:revision>
  <dcterms:created xsi:type="dcterms:W3CDTF">2014-02-23T04:27:00Z</dcterms:created>
  <dcterms:modified xsi:type="dcterms:W3CDTF">2014-02-23T04:27:00Z</dcterms:modified>
</cp:coreProperties>
</file>