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D1" w:rsidRDefault="00A242D1" w:rsidP="007A0B98">
      <w:pPr>
        <w:tabs>
          <w:tab w:val="left" w:pos="6100"/>
        </w:tabs>
        <w:rPr>
          <w:sz w:val="28"/>
          <w:szCs w:val="28"/>
        </w:rPr>
      </w:pPr>
    </w:p>
    <w:p w:rsidR="007A0B98" w:rsidRPr="007A0B98" w:rsidRDefault="007A0B98" w:rsidP="007A0B98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7A0B98">
        <w:rPr>
          <w:sz w:val="28"/>
          <w:szCs w:val="28"/>
        </w:rPr>
        <w:t>Знание,само по себе, есть сила</w:t>
      </w:r>
    </w:p>
    <w:p w:rsidR="007A0B98" w:rsidRDefault="007A0B98" w:rsidP="007A0B98">
      <w:pPr>
        <w:tabs>
          <w:tab w:val="left" w:pos="7720"/>
        </w:tabs>
        <w:rPr>
          <w:sz w:val="28"/>
          <w:szCs w:val="28"/>
        </w:rPr>
      </w:pPr>
      <w:r>
        <w:rPr>
          <w:sz w:val="28"/>
          <w:szCs w:val="28"/>
        </w:rPr>
        <w:tab/>
        <w:t>Ф. Бэкон</w:t>
      </w:r>
    </w:p>
    <w:p w:rsidR="007A0B98" w:rsidRDefault="007A0B98" w:rsidP="007A0B98">
      <w:pPr>
        <w:rPr>
          <w:sz w:val="28"/>
          <w:szCs w:val="28"/>
        </w:rPr>
      </w:pPr>
    </w:p>
    <w:p w:rsidR="007A0B98" w:rsidRDefault="007A0B98" w:rsidP="007A0B98">
      <w:pPr>
        <w:rPr>
          <w:sz w:val="28"/>
          <w:szCs w:val="28"/>
        </w:rPr>
      </w:pPr>
    </w:p>
    <w:p w:rsidR="0076274E" w:rsidRDefault="007A0B98" w:rsidP="0076274E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6274E">
        <w:rPr>
          <w:sz w:val="28"/>
          <w:szCs w:val="28"/>
        </w:rPr>
        <w:t xml:space="preserve">Люди должны  знать  правду   </w:t>
      </w:r>
    </w:p>
    <w:p w:rsidR="0076274E" w:rsidRDefault="0076274E" w:rsidP="0076274E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о состоянии своего вечного</w:t>
      </w:r>
    </w:p>
    <w:p w:rsidR="0076274E" w:rsidRDefault="0076274E" w:rsidP="0076274E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дома. Его сохранение в их</w:t>
      </w:r>
    </w:p>
    <w:p w:rsidR="00401C18" w:rsidRDefault="0076274E" w:rsidP="0076274E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интересах</w:t>
      </w:r>
    </w:p>
    <w:p w:rsidR="00401C18" w:rsidRDefault="00401C18" w:rsidP="00401C18">
      <w:pPr>
        <w:tabs>
          <w:tab w:val="left" w:pos="7600"/>
        </w:tabs>
        <w:rPr>
          <w:sz w:val="28"/>
          <w:szCs w:val="28"/>
        </w:rPr>
      </w:pPr>
      <w:r>
        <w:rPr>
          <w:sz w:val="28"/>
          <w:szCs w:val="28"/>
        </w:rPr>
        <w:tab/>
        <w:t>Н.Ф. Реймерс</w:t>
      </w:r>
    </w:p>
    <w:p w:rsidR="00401C18" w:rsidRPr="00401C18" w:rsidRDefault="00401C18" w:rsidP="00401C18">
      <w:pPr>
        <w:rPr>
          <w:sz w:val="28"/>
          <w:szCs w:val="28"/>
        </w:rPr>
      </w:pPr>
    </w:p>
    <w:p w:rsidR="00401C18" w:rsidRPr="00401C18" w:rsidRDefault="00401C18" w:rsidP="00401C18">
      <w:pPr>
        <w:rPr>
          <w:sz w:val="28"/>
          <w:szCs w:val="28"/>
        </w:rPr>
      </w:pPr>
    </w:p>
    <w:p w:rsidR="00401C18" w:rsidRDefault="00401C18" w:rsidP="00401C18">
      <w:pPr>
        <w:rPr>
          <w:sz w:val="28"/>
          <w:szCs w:val="28"/>
        </w:rPr>
      </w:pPr>
    </w:p>
    <w:p w:rsidR="00636086" w:rsidRDefault="00401C18" w:rsidP="00401C18">
      <w:pPr>
        <w:tabs>
          <w:tab w:val="left" w:pos="2220"/>
        </w:tabs>
        <w:rPr>
          <w:sz w:val="36"/>
          <w:szCs w:val="36"/>
        </w:rPr>
      </w:pPr>
      <w:r>
        <w:rPr>
          <w:sz w:val="28"/>
          <w:szCs w:val="28"/>
        </w:rPr>
        <w:tab/>
        <w:t xml:space="preserve">              </w:t>
      </w:r>
      <w:r>
        <w:rPr>
          <w:sz w:val="36"/>
          <w:szCs w:val="36"/>
        </w:rPr>
        <w:t>Введение</w:t>
      </w:r>
    </w:p>
    <w:p w:rsidR="00401C18" w:rsidRDefault="00401C18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Целью нашего ис</w:t>
      </w:r>
      <w:r w:rsidR="00D1174B">
        <w:rPr>
          <w:sz w:val="28"/>
          <w:szCs w:val="28"/>
        </w:rPr>
        <w:t>с</w:t>
      </w:r>
      <w:r>
        <w:rPr>
          <w:sz w:val="28"/>
          <w:szCs w:val="28"/>
        </w:rPr>
        <w:t>ледования явилось определение аллелопатического порога чувствительности прорастающих семян по отношению к действию некоторых лекарственных растений.</w:t>
      </w:r>
    </w:p>
    <w:p w:rsidR="00401C18" w:rsidRDefault="00401C18" w:rsidP="00401C18">
      <w:pPr>
        <w:tabs>
          <w:tab w:val="left" w:pos="2220"/>
        </w:tabs>
        <w:rPr>
          <w:sz w:val="28"/>
          <w:szCs w:val="28"/>
        </w:rPr>
      </w:pPr>
    </w:p>
    <w:p w:rsidR="00401C18" w:rsidRDefault="00401C18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Задача нашего исследования состоит в том. Чтобы </w:t>
      </w:r>
      <w:r w:rsidR="009B1352">
        <w:rPr>
          <w:sz w:val="28"/>
          <w:szCs w:val="28"/>
        </w:rPr>
        <w:t>изучить действие вытяжек некоторых лекарственных растений на прорастание семян злаков и длину их проростков.</w:t>
      </w:r>
    </w:p>
    <w:p w:rsidR="009B1352" w:rsidRDefault="009B1352" w:rsidP="00401C18">
      <w:pPr>
        <w:tabs>
          <w:tab w:val="left" w:pos="2220"/>
        </w:tabs>
        <w:rPr>
          <w:sz w:val="28"/>
          <w:szCs w:val="28"/>
        </w:rPr>
      </w:pPr>
    </w:p>
    <w:p w:rsidR="009B1352" w:rsidRDefault="009B1352" w:rsidP="00401C18">
      <w:pPr>
        <w:tabs>
          <w:tab w:val="left" w:pos="2220"/>
        </w:tabs>
        <w:rPr>
          <w:sz w:val="28"/>
          <w:szCs w:val="28"/>
        </w:rPr>
      </w:pPr>
      <w:r>
        <w:rPr>
          <w:sz w:val="32"/>
          <w:szCs w:val="32"/>
        </w:rPr>
        <w:t>Гипотеза</w:t>
      </w:r>
      <w:r>
        <w:rPr>
          <w:sz w:val="28"/>
          <w:szCs w:val="28"/>
        </w:rPr>
        <w:t>:</w:t>
      </w:r>
    </w:p>
    <w:p w:rsidR="009B1352" w:rsidRDefault="009B1352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При малых кон</w:t>
      </w:r>
      <w:r w:rsidR="00D1174B">
        <w:rPr>
          <w:sz w:val="28"/>
          <w:szCs w:val="28"/>
        </w:rPr>
        <w:t>центрациях веществ в растениях ж</w:t>
      </w:r>
      <w:r>
        <w:rPr>
          <w:sz w:val="28"/>
          <w:szCs w:val="28"/>
        </w:rPr>
        <w:t>изнедеятельность опытных растений</w:t>
      </w:r>
      <w:r w:rsidR="00D1174B" w:rsidRPr="00D1174B">
        <w:rPr>
          <w:sz w:val="28"/>
          <w:szCs w:val="28"/>
        </w:rPr>
        <w:t xml:space="preserve"> </w:t>
      </w:r>
      <w:r w:rsidR="00D1174B">
        <w:rPr>
          <w:sz w:val="28"/>
          <w:szCs w:val="28"/>
        </w:rPr>
        <w:t>не отличается от контроля, а большие концентрации веществ действуют на растения угнетающе.</w:t>
      </w:r>
    </w:p>
    <w:p w:rsidR="00D1174B" w:rsidRDefault="00D1174B" w:rsidP="00401C18">
      <w:pPr>
        <w:tabs>
          <w:tab w:val="left" w:pos="2220"/>
        </w:tabs>
        <w:rPr>
          <w:sz w:val="28"/>
          <w:szCs w:val="28"/>
        </w:rPr>
      </w:pPr>
    </w:p>
    <w:p w:rsidR="00D1174B" w:rsidRDefault="00D1174B" w:rsidP="00401C18">
      <w:pPr>
        <w:tabs>
          <w:tab w:val="left" w:pos="2220"/>
        </w:tabs>
        <w:rPr>
          <w:sz w:val="28"/>
          <w:szCs w:val="28"/>
        </w:rPr>
      </w:pPr>
      <w:r>
        <w:rPr>
          <w:sz w:val="32"/>
          <w:szCs w:val="32"/>
        </w:rPr>
        <w:t>Методика исследования:</w:t>
      </w:r>
    </w:p>
    <w:p w:rsidR="00D1174B" w:rsidRPr="00D1174B" w:rsidRDefault="00D1174B" w:rsidP="00401C18">
      <w:pPr>
        <w:tabs>
          <w:tab w:val="left" w:pos="2220"/>
        </w:tabs>
        <w:rPr>
          <w:sz w:val="28"/>
          <w:szCs w:val="28"/>
        </w:rPr>
      </w:pPr>
      <w:r w:rsidRPr="00D1174B">
        <w:rPr>
          <w:sz w:val="28"/>
          <w:szCs w:val="28"/>
        </w:rPr>
        <w:t>Опыты проводились в соответствии с методикой, разработанной А.М. Гродзинским(1987)</w:t>
      </w:r>
    </w:p>
    <w:p w:rsidR="00D1174B" w:rsidRDefault="00D1174B" w:rsidP="00401C18">
      <w:pPr>
        <w:tabs>
          <w:tab w:val="left" w:pos="22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1174B" w:rsidRDefault="00D1174B" w:rsidP="00401C18">
      <w:pPr>
        <w:tabs>
          <w:tab w:val="left" w:pos="2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Аллелопатия, её научно-теоретическое и практическое значение.</w:t>
      </w:r>
    </w:p>
    <w:p w:rsidR="00D1174B" w:rsidRDefault="00D1174B" w:rsidP="00401C18">
      <w:pPr>
        <w:tabs>
          <w:tab w:val="left" w:pos="2220"/>
        </w:tabs>
        <w:rPr>
          <w:sz w:val="28"/>
          <w:szCs w:val="28"/>
        </w:rPr>
      </w:pPr>
    </w:p>
    <w:p w:rsidR="00D1174B" w:rsidRDefault="00D1174B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Взаимодействие растений между собой обнаружено человеком с незапамятных времен. Еще при первых попытках возделывания растений</w:t>
      </w:r>
      <w:r w:rsidR="000D4DE2">
        <w:rPr>
          <w:sz w:val="28"/>
          <w:szCs w:val="28"/>
        </w:rPr>
        <w:t xml:space="preserve"> древний земледелец столкнулся с невозможностью совместного прорастания многих растений на одной площади, с неудачей выращивания полевых растений под пологом леса, с быстрой утратой плодородия при бессменной культуре и т.д. В разное время, в зависимости от экономических, географических условий, эта проблема решалась по разному.</w:t>
      </w:r>
      <w:r w:rsidR="006646FF">
        <w:rPr>
          <w:sz w:val="28"/>
          <w:szCs w:val="28"/>
        </w:rPr>
        <w:t>(2)</w:t>
      </w:r>
    </w:p>
    <w:p w:rsidR="000D4DE2" w:rsidRDefault="000D4DE2" w:rsidP="00401C18">
      <w:pPr>
        <w:tabs>
          <w:tab w:val="left" w:pos="2220"/>
        </w:tabs>
        <w:rPr>
          <w:sz w:val="28"/>
          <w:szCs w:val="28"/>
        </w:rPr>
      </w:pPr>
    </w:p>
    <w:p w:rsidR="000D4DE2" w:rsidRDefault="000D4DE2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Избыток физиологически-активного органического вещества в среде ценоза вреден для произрастания растений,</w:t>
      </w:r>
      <w:r w:rsidR="006646FF">
        <w:rPr>
          <w:sz w:val="28"/>
          <w:szCs w:val="28"/>
        </w:rPr>
        <w:t xml:space="preserve"> так же как и его недостаток.(11)</w:t>
      </w:r>
    </w:p>
    <w:p w:rsidR="006646FF" w:rsidRDefault="006646FF" w:rsidP="00401C18">
      <w:pPr>
        <w:tabs>
          <w:tab w:val="left" w:pos="2220"/>
        </w:tabs>
        <w:rPr>
          <w:sz w:val="28"/>
          <w:szCs w:val="28"/>
        </w:rPr>
      </w:pPr>
    </w:p>
    <w:p w:rsidR="006646FF" w:rsidRDefault="006646FF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Изучение взаимодействия растений во времени и в пространстве имеет исключительно важное</w:t>
      </w:r>
      <w:r w:rsidR="002775FB" w:rsidRPr="002775FB">
        <w:rPr>
          <w:sz w:val="28"/>
          <w:szCs w:val="28"/>
        </w:rPr>
        <w:t xml:space="preserve"> </w:t>
      </w:r>
      <w:r w:rsidR="002775FB">
        <w:rPr>
          <w:sz w:val="28"/>
          <w:szCs w:val="28"/>
        </w:rPr>
        <w:t>значение для теоретического обоснования и разработки систем земледелия.(6)</w:t>
      </w:r>
    </w:p>
    <w:p w:rsidR="002775FB" w:rsidRDefault="002775FB" w:rsidP="00401C18">
      <w:pPr>
        <w:tabs>
          <w:tab w:val="left" w:pos="2220"/>
        </w:tabs>
        <w:rPr>
          <w:sz w:val="28"/>
          <w:szCs w:val="28"/>
        </w:rPr>
      </w:pPr>
    </w:p>
    <w:p w:rsidR="002775FB" w:rsidRDefault="002775FB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Факт сосуществования химического взаимодействия отмечали еще ботаники древности(Котон)(12)</w:t>
      </w:r>
    </w:p>
    <w:p w:rsidR="002775FB" w:rsidRDefault="002775FB" w:rsidP="00401C18">
      <w:pPr>
        <w:tabs>
          <w:tab w:val="left" w:pos="2220"/>
        </w:tabs>
        <w:rPr>
          <w:sz w:val="28"/>
          <w:szCs w:val="28"/>
        </w:rPr>
      </w:pPr>
    </w:p>
    <w:p w:rsidR="002775FB" w:rsidRDefault="002775FB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Впервые четкое понятие о взаимном влиянии растений было сформировано А.Декандолем</w:t>
      </w:r>
      <w:r w:rsidR="004773AA">
        <w:rPr>
          <w:sz w:val="28"/>
          <w:szCs w:val="28"/>
        </w:rPr>
        <w:t>, который считал, что вещества, выделенные  растением, могут причинять вред тому же виду и другим видам растений. На основе этих воззрений А.Декандоль разработал теорию севооборота, направленную на преодоление почвоутомления, и теорию растительных сообществ.(3)</w:t>
      </w:r>
    </w:p>
    <w:p w:rsidR="004773AA" w:rsidRDefault="004773AA" w:rsidP="00401C18">
      <w:pPr>
        <w:tabs>
          <w:tab w:val="left" w:pos="2220"/>
        </w:tabs>
        <w:rPr>
          <w:sz w:val="28"/>
          <w:szCs w:val="28"/>
        </w:rPr>
      </w:pPr>
    </w:p>
    <w:p w:rsidR="004773AA" w:rsidRPr="00521700" w:rsidRDefault="004773AA" w:rsidP="00401C1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Большую ценность для развития проблемы химического взаимодействия растений имели работы известного венского физиолога Г.Молиша, который</w:t>
      </w:r>
      <w:r w:rsidR="008F02EF">
        <w:rPr>
          <w:sz w:val="28"/>
          <w:szCs w:val="28"/>
        </w:rPr>
        <w:t xml:space="preserve"> и предложил термин </w:t>
      </w:r>
      <w:r w:rsidR="008F02EF" w:rsidRPr="008F02EF">
        <w:rPr>
          <w:sz w:val="28"/>
          <w:szCs w:val="28"/>
        </w:rPr>
        <w:t>“</w:t>
      </w:r>
      <w:r w:rsidR="008F02EF">
        <w:rPr>
          <w:sz w:val="28"/>
          <w:szCs w:val="28"/>
        </w:rPr>
        <w:t>аллелопатия</w:t>
      </w:r>
      <w:r w:rsidR="008F02EF" w:rsidRPr="008F02EF">
        <w:rPr>
          <w:sz w:val="28"/>
          <w:szCs w:val="28"/>
        </w:rPr>
        <w:t>”</w:t>
      </w:r>
      <w:r w:rsidR="008F02EF">
        <w:rPr>
          <w:sz w:val="28"/>
          <w:szCs w:val="28"/>
        </w:rPr>
        <w:t>. В изучение проблем взаимоотношений между растениями большой вклад внесли А.М. Гродзинский(1986г.), П.С, Костычев(1933г.) Н.Г. Холодный(1957г.), Дж. Боннер(1951г.) и другие. Но причины совместного произрастания некоторых сортов растений и определенных посевов изучены еще не достаточно. Можно предположить, что решение этой проблемы</w:t>
      </w:r>
      <w:r w:rsidR="007C3FB0">
        <w:rPr>
          <w:sz w:val="28"/>
          <w:szCs w:val="28"/>
        </w:rPr>
        <w:t xml:space="preserve"> связанно с аллелопатическим воздействием сорных растений на культурные растения.(8)</w:t>
      </w: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521700" w:rsidP="00401C18">
      <w:pPr>
        <w:tabs>
          <w:tab w:val="left" w:pos="2220"/>
        </w:tabs>
        <w:rPr>
          <w:sz w:val="28"/>
          <w:szCs w:val="28"/>
          <w:lang w:val="en-US"/>
        </w:rPr>
      </w:pPr>
    </w:p>
    <w:p w:rsidR="00521700" w:rsidRDefault="00A84D44" w:rsidP="00521700">
      <w:pPr>
        <w:tabs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21700">
        <w:rPr>
          <w:b/>
          <w:sz w:val="28"/>
          <w:szCs w:val="28"/>
        </w:rPr>
        <w:t>Определение аллелопатического порога чувствительности прорастающих семян злаков.</w:t>
      </w:r>
    </w:p>
    <w:p w:rsidR="00521700" w:rsidRDefault="00521700" w:rsidP="0052170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С целью определения аллелопатического порога чувствительности прорастающих семян по отношению к действию некоторых лекарственных растений, нами были проведены следующие исследования:</w:t>
      </w:r>
    </w:p>
    <w:p w:rsidR="00521700" w:rsidRDefault="00521700" w:rsidP="00521700">
      <w:pPr>
        <w:tabs>
          <w:tab w:val="left" w:pos="2220"/>
        </w:tabs>
        <w:rPr>
          <w:sz w:val="28"/>
          <w:szCs w:val="28"/>
        </w:rPr>
      </w:pPr>
    </w:p>
    <w:p w:rsidR="00521700" w:rsidRDefault="00521700" w:rsidP="0052170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На дно чашки Петри положить фильтр, на котором отметить варианты и повторность. Затем увлажнять его 7 мл дистиллированной воды. После этого во всех чашках произвести посев семян. </w:t>
      </w:r>
      <w:r w:rsidR="00531CC6">
        <w:rPr>
          <w:sz w:val="28"/>
          <w:szCs w:val="28"/>
        </w:rPr>
        <w:t>Через 9 дней подсчитать число проросших семян. По формуле определить всхожесть семян.</w:t>
      </w:r>
    </w:p>
    <w:p w:rsidR="00531CC6" w:rsidRDefault="00531CC6" w:rsidP="00531CC6">
      <w:pPr>
        <w:tabs>
          <w:tab w:val="left" w:pos="222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Число проросших семян </w:t>
      </w:r>
    </w:p>
    <w:p w:rsidR="00531CC6" w:rsidRDefault="00531CC6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Число всех семян   </w:t>
      </w:r>
      <w:r>
        <w:rPr>
          <w:sz w:val="28"/>
          <w:szCs w:val="28"/>
        </w:rPr>
        <w:tab/>
        <w:t>*100%</w:t>
      </w:r>
    </w:p>
    <w:p w:rsidR="00531CC6" w:rsidRDefault="00531CC6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</w:p>
    <w:p w:rsidR="00531CC6" w:rsidRDefault="00531CC6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Затем заготовили раствор 1:10 и растворы 1:20, 1:30, 1:40, 1:50, 1:60, 1:70.</w:t>
      </w:r>
    </w:p>
    <w:p w:rsidR="00531CC6" w:rsidRDefault="00531CC6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Рабочие растворы готовили</w:t>
      </w:r>
      <w:r w:rsidR="00101A37" w:rsidRPr="00101A37">
        <w:rPr>
          <w:sz w:val="28"/>
          <w:szCs w:val="28"/>
        </w:rPr>
        <w:t xml:space="preserve"> </w:t>
      </w:r>
      <w:r w:rsidR="00101A37">
        <w:rPr>
          <w:sz w:val="28"/>
          <w:szCs w:val="28"/>
        </w:rPr>
        <w:t xml:space="preserve">следующим образом: 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1:10 – 40 мл исходного раствора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1:20 – 20 мл исходного раствора + 20 мл воды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1:30 – 20 мл исходного раствора + 40 мл воды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1:40 – 10 мл исходного раствора + 30 мл воды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1:50 – 10 мл исходного раствора + 40 мл воды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1:60 – 5 мл исходного раствора + 30 мл воды</w:t>
      </w:r>
    </w:p>
    <w:p w:rsidR="00101A37" w:rsidRDefault="00101A37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>1:70</w:t>
      </w:r>
      <w:r w:rsidR="00417FBD">
        <w:rPr>
          <w:sz w:val="28"/>
          <w:szCs w:val="28"/>
        </w:rPr>
        <w:t xml:space="preserve"> – 5 мл исходного раствора + 40 мл воды</w:t>
      </w:r>
    </w:p>
    <w:p w:rsidR="00417FBD" w:rsidRDefault="00417FBD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</w:p>
    <w:p w:rsidR="00417FBD" w:rsidRDefault="00417FBD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Начинать надо с контрольной чашки, а затем с чашек с экстрактом наибольшего разведения. Мерная пипетка тщательно промывалась дистиллированной водой после набора экстракта каждого типа. В контроле увлажнение фильтра производилось дистиллированной водой. Во всех чашках производился посев семян. Чашки закрывались крышками.</w:t>
      </w:r>
    </w:p>
    <w:p w:rsidR="00417FBD" w:rsidRDefault="00417FBD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</w:p>
    <w:p w:rsidR="00417FBD" w:rsidRDefault="00417FBD" w:rsidP="00531CC6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</w:p>
    <w:p w:rsidR="00417FBD" w:rsidRDefault="00A84D44" w:rsidP="00A84D44">
      <w:pPr>
        <w:tabs>
          <w:tab w:val="left" w:pos="2220"/>
          <w:tab w:val="center" w:pos="4677"/>
          <w:tab w:val="left" w:pos="6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Обсуждение результатов исследования.</w:t>
      </w:r>
    </w:p>
    <w:p w:rsidR="00A84D44" w:rsidRDefault="00A84D44" w:rsidP="00A84D44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Анализ проведенных нами опытов показал следующее (см. приложение)</w:t>
      </w:r>
    </w:p>
    <w:p w:rsidR="00A84D44" w:rsidRDefault="00A84D44" w:rsidP="00A84D44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Вытяжка из чистотела большого 1:60 положительно повлияла на </w:t>
      </w:r>
      <w:r w:rsidR="005F4594">
        <w:rPr>
          <w:sz w:val="28"/>
          <w:szCs w:val="28"/>
        </w:rPr>
        <w:t>энергию прорастания семян, т.е. она увеличилась при его действии. Вытяжка из купены душистой 1:60 не привела к отклонению от нормы.</w:t>
      </w:r>
    </w:p>
    <w:p w:rsidR="005F4594" w:rsidRPr="004914B4" w:rsidRDefault="005F4594" w:rsidP="00A84D44">
      <w:pPr>
        <w:tabs>
          <w:tab w:val="left" w:pos="2220"/>
          <w:tab w:val="center" w:pos="4677"/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При определении аллелопатического порога чувствительности прорастающих семян</w:t>
      </w:r>
      <w:r w:rsidR="003618A7" w:rsidRPr="003618A7">
        <w:rPr>
          <w:sz w:val="28"/>
          <w:szCs w:val="28"/>
        </w:rPr>
        <w:t xml:space="preserve"> </w:t>
      </w:r>
      <w:r w:rsidR="003618A7">
        <w:rPr>
          <w:sz w:val="28"/>
          <w:szCs w:val="28"/>
        </w:rPr>
        <w:t>были получены результаты</w:t>
      </w:r>
      <w:r w:rsidR="009D758D">
        <w:rPr>
          <w:sz w:val="28"/>
          <w:szCs w:val="28"/>
        </w:rPr>
        <w:t>, которые приведены также в приложении.</w:t>
      </w:r>
      <w:r w:rsidR="00043916">
        <w:rPr>
          <w:sz w:val="28"/>
          <w:szCs w:val="28"/>
        </w:rPr>
        <w:t xml:space="preserve"> Аллелопатический порог чувствительности семян пшеницы</w:t>
      </w:r>
      <w:r w:rsidR="00371352">
        <w:rPr>
          <w:sz w:val="28"/>
          <w:szCs w:val="28"/>
        </w:rPr>
        <w:t xml:space="preserve"> по отношению к действию вытяжек из чистотела большого равен 1:50, из</w:t>
      </w:r>
      <w:r w:rsidR="004914B4" w:rsidRPr="004914B4">
        <w:rPr>
          <w:sz w:val="28"/>
          <w:szCs w:val="28"/>
        </w:rPr>
        <w:t xml:space="preserve"> </w:t>
      </w:r>
      <w:r w:rsidR="004914B4">
        <w:rPr>
          <w:sz w:val="28"/>
          <w:szCs w:val="28"/>
        </w:rPr>
        <w:t>ландыша майского – 1:60.</w:t>
      </w:r>
      <w:bookmarkStart w:id="0" w:name="_GoBack"/>
      <w:bookmarkEnd w:id="0"/>
    </w:p>
    <w:sectPr w:rsidR="005F4594" w:rsidRPr="0049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B98"/>
    <w:rsid w:val="000354CD"/>
    <w:rsid w:val="00043916"/>
    <w:rsid w:val="000D4DE2"/>
    <w:rsid w:val="00101A37"/>
    <w:rsid w:val="002775FB"/>
    <w:rsid w:val="00330677"/>
    <w:rsid w:val="003618A7"/>
    <w:rsid w:val="00371352"/>
    <w:rsid w:val="00401C18"/>
    <w:rsid w:val="004027B8"/>
    <w:rsid w:val="00417FBD"/>
    <w:rsid w:val="004773AA"/>
    <w:rsid w:val="004914B4"/>
    <w:rsid w:val="00521700"/>
    <w:rsid w:val="00531CC6"/>
    <w:rsid w:val="005F4594"/>
    <w:rsid w:val="00636086"/>
    <w:rsid w:val="006646FF"/>
    <w:rsid w:val="0076274E"/>
    <w:rsid w:val="007A0B98"/>
    <w:rsid w:val="007C3FB0"/>
    <w:rsid w:val="008F02EF"/>
    <w:rsid w:val="009B1352"/>
    <w:rsid w:val="009D758D"/>
    <w:rsid w:val="00A06D76"/>
    <w:rsid w:val="00A242D1"/>
    <w:rsid w:val="00A84D44"/>
    <w:rsid w:val="00D1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CC3B-0189-4F72-BE92-759EA38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Знание,само по себе, есть сила</vt:lpstr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Знание,само по себе, есть сила</dc:title>
  <dc:subject/>
  <dc:creator>КаТюнЬчиК</dc:creator>
  <cp:keywords/>
  <dc:description/>
  <cp:lastModifiedBy>admin</cp:lastModifiedBy>
  <cp:revision>2</cp:revision>
  <dcterms:created xsi:type="dcterms:W3CDTF">2014-05-16T14:59:00Z</dcterms:created>
  <dcterms:modified xsi:type="dcterms:W3CDTF">2014-05-16T14:59:00Z</dcterms:modified>
</cp:coreProperties>
</file>