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1ED7" w:rsidRDefault="00BF1ED7" w:rsidP="00D87A02">
      <w:pPr>
        <w:pStyle w:val="western"/>
        <w:spacing w:after="0" w:afterAutospacing="0"/>
        <w:jc w:val="center"/>
        <w:rPr>
          <w:b/>
          <w:bCs/>
          <w:sz w:val="28"/>
          <w:szCs w:val="28"/>
        </w:rPr>
      </w:pPr>
    </w:p>
    <w:p w:rsidR="00D87A02" w:rsidRPr="00A92D07" w:rsidRDefault="00D87A02" w:rsidP="00D87A02">
      <w:pPr>
        <w:pStyle w:val="western"/>
        <w:spacing w:after="0" w:afterAutospacing="0"/>
        <w:jc w:val="center"/>
        <w:rPr>
          <w:sz w:val="28"/>
          <w:szCs w:val="28"/>
        </w:rPr>
      </w:pPr>
      <w:r w:rsidRPr="00A92D07">
        <w:rPr>
          <w:b/>
          <w:bCs/>
          <w:sz w:val="28"/>
          <w:szCs w:val="28"/>
        </w:rPr>
        <w:t>Министерство образования и науки Российской Федерации</w:t>
      </w:r>
    </w:p>
    <w:p w:rsidR="00D87A02" w:rsidRPr="00A92D07" w:rsidRDefault="00D87A02" w:rsidP="00D87A02">
      <w:pPr>
        <w:pStyle w:val="western"/>
        <w:spacing w:after="0" w:afterAutospacing="0"/>
        <w:jc w:val="center"/>
        <w:rPr>
          <w:sz w:val="28"/>
          <w:szCs w:val="28"/>
        </w:rPr>
      </w:pPr>
      <w:r w:rsidRPr="00A92D07">
        <w:rPr>
          <w:sz w:val="28"/>
          <w:szCs w:val="28"/>
        </w:rPr>
        <w:t xml:space="preserve">Государственное образовательное учреждение </w:t>
      </w:r>
    </w:p>
    <w:p w:rsidR="00D87A02" w:rsidRPr="00A92D07" w:rsidRDefault="00D87A02" w:rsidP="00D87A02">
      <w:pPr>
        <w:pStyle w:val="western"/>
        <w:spacing w:after="0" w:afterAutospacing="0"/>
        <w:jc w:val="center"/>
        <w:rPr>
          <w:sz w:val="28"/>
          <w:szCs w:val="28"/>
        </w:rPr>
      </w:pPr>
      <w:r w:rsidRPr="00A92D07">
        <w:rPr>
          <w:sz w:val="28"/>
          <w:szCs w:val="28"/>
        </w:rPr>
        <w:t>высшего профессионального образования</w:t>
      </w:r>
    </w:p>
    <w:p w:rsidR="00D87A02" w:rsidRPr="00A92D07" w:rsidRDefault="00D87A02" w:rsidP="00D87A02">
      <w:pPr>
        <w:pStyle w:val="western"/>
        <w:spacing w:after="0" w:afterAutospacing="0"/>
        <w:jc w:val="center"/>
        <w:rPr>
          <w:sz w:val="28"/>
          <w:szCs w:val="28"/>
        </w:rPr>
      </w:pPr>
      <w:r w:rsidRPr="00A92D07">
        <w:rPr>
          <w:sz w:val="28"/>
          <w:szCs w:val="28"/>
        </w:rPr>
        <w:t>«Российский государственный гуманитарный университет»</w:t>
      </w:r>
    </w:p>
    <w:p w:rsidR="00D87A02" w:rsidRPr="00A92D07" w:rsidRDefault="00D87A02" w:rsidP="00D87A02">
      <w:pPr>
        <w:pStyle w:val="western"/>
        <w:spacing w:after="0" w:afterAutospacing="0" w:line="360" w:lineRule="auto"/>
        <w:jc w:val="center"/>
        <w:rPr>
          <w:sz w:val="28"/>
          <w:szCs w:val="28"/>
        </w:rPr>
      </w:pPr>
      <w:r w:rsidRPr="00A92D07">
        <w:rPr>
          <w:sz w:val="28"/>
          <w:szCs w:val="28"/>
        </w:rPr>
        <w:t>Филиал в г. Калуге</w:t>
      </w:r>
    </w:p>
    <w:p w:rsidR="00D87A02" w:rsidRPr="00A92D07" w:rsidRDefault="00D87A02" w:rsidP="00D87A02">
      <w:pPr>
        <w:pStyle w:val="western"/>
        <w:spacing w:after="0" w:afterAutospacing="0" w:line="360" w:lineRule="auto"/>
        <w:jc w:val="center"/>
        <w:rPr>
          <w:sz w:val="28"/>
          <w:szCs w:val="28"/>
        </w:rPr>
      </w:pPr>
    </w:p>
    <w:p w:rsidR="00D87A02" w:rsidRPr="00A92D07" w:rsidRDefault="00D87A02" w:rsidP="00D87A02">
      <w:pPr>
        <w:pStyle w:val="western"/>
        <w:spacing w:after="0" w:afterAutospacing="0" w:line="360" w:lineRule="auto"/>
        <w:ind w:left="4680" w:hanging="2549"/>
        <w:rPr>
          <w:sz w:val="28"/>
          <w:szCs w:val="28"/>
        </w:rPr>
      </w:pPr>
      <w:r w:rsidRPr="00A92D07">
        <w:rPr>
          <w:sz w:val="28"/>
          <w:szCs w:val="28"/>
        </w:rPr>
        <w:t>Кафедра экономико-управленческих дисциплин</w:t>
      </w:r>
    </w:p>
    <w:p w:rsidR="00D87A02" w:rsidRPr="00A92D07" w:rsidRDefault="00D87A02" w:rsidP="00D87A02">
      <w:pPr>
        <w:pStyle w:val="western"/>
        <w:spacing w:after="0" w:afterAutospacing="0" w:line="360" w:lineRule="auto"/>
        <w:jc w:val="center"/>
        <w:rPr>
          <w:sz w:val="28"/>
          <w:szCs w:val="28"/>
        </w:rPr>
      </w:pPr>
    </w:p>
    <w:p w:rsidR="00D87A02" w:rsidRPr="00A92D07" w:rsidRDefault="00D87A02" w:rsidP="00D87A02">
      <w:pPr>
        <w:pStyle w:val="western"/>
        <w:spacing w:after="0" w:afterAutospacing="0" w:line="360" w:lineRule="auto"/>
        <w:jc w:val="center"/>
        <w:rPr>
          <w:sz w:val="28"/>
          <w:szCs w:val="28"/>
        </w:rPr>
      </w:pPr>
    </w:p>
    <w:p w:rsidR="00D87A02" w:rsidRPr="00A92D07" w:rsidRDefault="00D87A02" w:rsidP="00D87A02">
      <w:pPr>
        <w:pStyle w:val="western"/>
        <w:spacing w:after="0" w:afterAutospacing="0" w:line="360" w:lineRule="auto"/>
        <w:jc w:val="center"/>
        <w:rPr>
          <w:sz w:val="28"/>
          <w:szCs w:val="28"/>
        </w:rPr>
      </w:pPr>
    </w:p>
    <w:p w:rsidR="00D87A02" w:rsidRPr="00A92D07" w:rsidRDefault="00D87A02" w:rsidP="00D87A02">
      <w:pPr>
        <w:pStyle w:val="western"/>
        <w:spacing w:after="0" w:afterAutospacing="0" w:line="360" w:lineRule="auto"/>
        <w:jc w:val="center"/>
        <w:rPr>
          <w:sz w:val="28"/>
          <w:szCs w:val="28"/>
        </w:rPr>
      </w:pPr>
      <w:r w:rsidRPr="00A92D07">
        <w:rPr>
          <w:sz w:val="28"/>
          <w:szCs w:val="28"/>
        </w:rPr>
        <w:t>Котина Юлия Владимировна</w:t>
      </w:r>
    </w:p>
    <w:p w:rsidR="00D87A02" w:rsidRPr="00A92D07" w:rsidRDefault="00D87A02" w:rsidP="00D87A02">
      <w:pPr>
        <w:pStyle w:val="western"/>
        <w:spacing w:after="0" w:afterAutospacing="0" w:line="300" w:lineRule="auto"/>
        <w:jc w:val="center"/>
        <w:rPr>
          <w:sz w:val="28"/>
          <w:szCs w:val="28"/>
        </w:rPr>
      </w:pPr>
      <w:r w:rsidRPr="00A92D07">
        <w:rPr>
          <w:b/>
          <w:bCs/>
          <w:sz w:val="28"/>
          <w:szCs w:val="28"/>
        </w:rPr>
        <w:t>ЗАКУПОЧНАЯ ЛОГИСТИКА</w:t>
      </w:r>
    </w:p>
    <w:p w:rsidR="00D87A02" w:rsidRPr="00A92D07" w:rsidRDefault="00D87A02" w:rsidP="00D87A02">
      <w:pPr>
        <w:pStyle w:val="western"/>
        <w:spacing w:after="0" w:afterAutospacing="0" w:line="360" w:lineRule="auto"/>
        <w:jc w:val="center"/>
        <w:rPr>
          <w:sz w:val="28"/>
          <w:szCs w:val="28"/>
        </w:rPr>
      </w:pPr>
      <w:r w:rsidRPr="00A92D07">
        <w:rPr>
          <w:sz w:val="28"/>
          <w:szCs w:val="28"/>
        </w:rPr>
        <w:t>Контрольная работа по дисциплине логистика</w:t>
      </w:r>
    </w:p>
    <w:p w:rsidR="00D87A02" w:rsidRPr="00A92D07" w:rsidRDefault="00D87A02" w:rsidP="00D87A02">
      <w:pPr>
        <w:pStyle w:val="western"/>
        <w:spacing w:after="0" w:afterAutospacing="0" w:line="360" w:lineRule="auto"/>
        <w:jc w:val="center"/>
        <w:rPr>
          <w:sz w:val="28"/>
          <w:szCs w:val="28"/>
        </w:rPr>
      </w:pPr>
      <w:r w:rsidRPr="00A92D07">
        <w:rPr>
          <w:sz w:val="28"/>
          <w:szCs w:val="28"/>
        </w:rPr>
        <w:t>студента 3 курса группы МЗС-08</w:t>
      </w:r>
    </w:p>
    <w:p w:rsidR="00D87A02" w:rsidRPr="00A92D07" w:rsidRDefault="00D87A02" w:rsidP="00D87A02">
      <w:pPr>
        <w:pStyle w:val="western"/>
        <w:spacing w:after="0" w:afterAutospacing="0" w:line="360" w:lineRule="auto"/>
        <w:jc w:val="right"/>
        <w:rPr>
          <w:sz w:val="28"/>
          <w:szCs w:val="28"/>
        </w:rPr>
      </w:pPr>
    </w:p>
    <w:p w:rsidR="00D87A02" w:rsidRPr="00A92D07" w:rsidRDefault="00D87A02" w:rsidP="00D87A02">
      <w:pPr>
        <w:pStyle w:val="western"/>
        <w:spacing w:after="0" w:afterAutospacing="0" w:line="360" w:lineRule="auto"/>
        <w:jc w:val="right"/>
        <w:rPr>
          <w:sz w:val="28"/>
          <w:szCs w:val="28"/>
        </w:rPr>
      </w:pPr>
    </w:p>
    <w:p w:rsidR="00D87A02" w:rsidRPr="00A92D07" w:rsidRDefault="00D87A02" w:rsidP="00D87A02">
      <w:pPr>
        <w:pStyle w:val="western"/>
        <w:spacing w:after="0" w:afterAutospacing="0" w:line="360" w:lineRule="auto"/>
        <w:jc w:val="right"/>
        <w:rPr>
          <w:sz w:val="28"/>
          <w:szCs w:val="28"/>
        </w:rPr>
      </w:pPr>
    </w:p>
    <w:p w:rsidR="00D87A02" w:rsidRPr="00A92D07" w:rsidRDefault="00810086" w:rsidP="00810086">
      <w:pPr>
        <w:pStyle w:val="western"/>
        <w:spacing w:after="0" w:afterAutospacing="0" w:line="360" w:lineRule="auto"/>
        <w:ind w:left="708"/>
        <w:jc w:val="center"/>
        <w:rPr>
          <w:sz w:val="28"/>
          <w:szCs w:val="28"/>
        </w:rPr>
      </w:pPr>
      <w:r w:rsidRPr="00A92D07">
        <w:rPr>
          <w:sz w:val="28"/>
          <w:szCs w:val="28"/>
        </w:rPr>
        <w:t xml:space="preserve">                                    </w:t>
      </w:r>
      <w:r w:rsidR="00D87A02" w:rsidRPr="00A92D07">
        <w:rPr>
          <w:sz w:val="28"/>
          <w:szCs w:val="28"/>
        </w:rPr>
        <w:t>Научный руководитель: к.э.н.  Ипатова М.Н.</w:t>
      </w:r>
    </w:p>
    <w:p w:rsidR="002C736A" w:rsidRPr="00A92D07" w:rsidRDefault="002C736A">
      <w:pPr>
        <w:rPr>
          <w:sz w:val="28"/>
          <w:szCs w:val="28"/>
        </w:rPr>
      </w:pPr>
    </w:p>
    <w:p w:rsidR="00D87A02" w:rsidRPr="00A92D07" w:rsidRDefault="00D87A02">
      <w:pPr>
        <w:rPr>
          <w:sz w:val="28"/>
          <w:szCs w:val="28"/>
        </w:rPr>
      </w:pPr>
    </w:p>
    <w:p w:rsidR="00D87A02" w:rsidRPr="00A92D07" w:rsidRDefault="00A92D07" w:rsidP="00D87A02">
      <w:pPr>
        <w:rPr>
          <w:sz w:val="28"/>
          <w:szCs w:val="28"/>
        </w:rPr>
      </w:pPr>
      <w:r>
        <w:rPr>
          <w:sz w:val="28"/>
          <w:szCs w:val="28"/>
          <w:lang w:val="en-US"/>
        </w:rPr>
        <w:t xml:space="preserve">                                                     </w:t>
      </w:r>
      <w:r w:rsidR="00D87A02" w:rsidRPr="00A92D07">
        <w:rPr>
          <w:sz w:val="28"/>
          <w:szCs w:val="28"/>
        </w:rPr>
        <w:t xml:space="preserve">  КАЛУГА  2011</w:t>
      </w:r>
    </w:p>
    <w:p w:rsidR="00810086" w:rsidRDefault="00810086" w:rsidP="00D87A02">
      <w:pPr>
        <w:spacing w:after="0" w:line="360" w:lineRule="auto"/>
        <w:jc w:val="center"/>
        <w:rPr>
          <w:rFonts w:ascii="Times New Roman" w:eastAsia="Times New Roman" w:hAnsi="Times New Roman"/>
          <w:b/>
          <w:bCs/>
          <w:sz w:val="28"/>
          <w:szCs w:val="28"/>
          <w:lang w:eastAsia="zh-CN"/>
        </w:rPr>
      </w:pPr>
    </w:p>
    <w:p w:rsidR="00D87A02" w:rsidRPr="00D87A02" w:rsidRDefault="00D87A02" w:rsidP="00D87A02">
      <w:pPr>
        <w:spacing w:after="0" w:line="360" w:lineRule="auto"/>
        <w:jc w:val="center"/>
        <w:rPr>
          <w:rFonts w:ascii="Times New Roman" w:eastAsia="Times New Roman" w:hAnsi="Times New Roman"/>
          <w:b/>
          <w:bCs/>
          <w:sz w:val="28"/>
          <w:szCs w:val="28"/>
          <w:lang w:eastAsia="zh-CN"/>
        </w:rPr>
      </w:pPr>
      <w:r w:rsidRPr="00D87A02">
        <w:rPr>
          <w:rFonts w:ascii="Times New Roman" w:eastAsia="Times New Roman" w:hAnsi="Times New Roman"/>
          <w:b/>
          <w:bCs/>
          <w:sz w:val="28"/>
          <w:szCs w:val="28"/>
          <w:lang w:eastAsia="zh-CN"/>
        </w:rPr>
        <w:t>СОДЕРЖАНИЕ</w:t>
      </w:r>
    </w:p>
    <w:p w:rsidR="00D87A02" w:rsidRPr="00D87A02" w:rsidRDefault="00D87A02" w:rsidP="00D87A02">
      <w:pPr>
        <w:spacing w:after="0" w:line="360" w:lineRule="auto"/>
        <w:jc w:val="both"/>
        <w:rPr>
          <w:rFonts w:ascii="Times New Roman" w:eastAsia="Times New Roman" w:hAnsi="Times New Roman"/>
          <w:b/>
          <w:bCs/>
          <w:sz w:val="28"/>
          <w:szCs w:val="28"/>
          <w:lang w:eastAsia="zh-CN"/>
        </w:rPr>
      </w:pPr>
    </w:p>
    <w:p w:rsidR="00D87A02" w:rsidRPr="00D87A02" w:rsidRDefault="00D87A02" w:rsidP="00D87A02">
      <w:pPr>
        <w:tabs>
          <w:tab w:val="right" w:leader="dot" w:pos="9345"/>
        </w:tabs>
        <w:spacing w:after="0" w:line="360" w:lineRule="auto"/>
        <w:jc w:val="both"/>
        <w:rPr>
          <w:rFonts w:ascii="Times New Roman" w:eastAsia="Times New Roman" w:hAnsi="Times New Roman"/>
          <w:noProof/>
          <w:sz w:val="28"/>
          <w:szCs w:val="28"/>
          <w:lang w:eastAsia="ru-RU"/>
        </w:rPr>
      </w:pPr>
      <w:r w:rsidRPr="00D87A02">
        <w:rPr>
          <w:rFonts w:ascii="Times New Roman" w:eastAsia="Times New Roman" w:hAnsi="Times New Roman"/>
          <w:sz w:val="28"/>
          <w:szCs w:val="28"/>
          <w:lang w:eastAsia="zh-CN"/>
        </w:rPr>
        <w:fldChar w:fldCharType="begin"/>
      </w:r>
      <w:r w:rsidRPr="00D87A02">
        <w:rPr>
          <w:rFonts w:ascii="Times New Roman" w:eastAsia="Times New Roman" w:hAnsi="Times New Roman"/>
          <w:sz w:val="28"/>
          <w:szCs w:val="28"/>
          <w:lang w:eastAsia="zh-CN"/>
        </w:rPr>
        <w:instrText xml:space="preserve"> TOC \o "1-3" \h \z \u </w:instrText>
      </w:r>
      <w:r w:rsidRPr="00D87A02">
        <w:rPr>
          <w:rFonts w:ascii="Times New Roman" w:eastAsia="Times New Roman" w:hAnsi="Times New Roman"/>
          <w:sz w:val="28"/>
          <w:szCs w:val="28"/>
          <w:lang w:eastAsia="zh-CN"/>
        </w:rPr>
        <w:fldChar w:fldCharType="separate"/>
      </w:r>
      <w:hyperlink w:anchor="_Toc163461867" w:history="1">
        <w:r w:rsidRPr="00D87A02">
          <w:rPr>
            <w:rFonts w:ascii="Times New Roman" w:eastAsia="Times New Roman" w:hAnsi="Times New Roman"/>
            <w:noProof/>
            <w:color w:val="000099"/>
            <w:sz w:val="28"/>
            <w:szCs w:val="28"/>
            <w:u w:val="single"/>
            <w:lang w:eastAsia="zh-CN"/>
          </w:rPr>
          <w:t>ВВЕДЕНИЕ……………………………………………………………………….</w:t>
        </w:r>
        <w:r w:rsidRPr="00D87A02">
          <w:rPr>
            <w:rFonts w:ascii="Times New Roman" w:eastAsia="Times New Roman" w:hAnsi="Times New Roman"/>
            <w:noProof/>
            <w:webHidden/>
            <w:sz w:val="28"/>
            <w:szCs w:val="28"/>
            <w:lang w:eastAsia="zh-CN"/>
          </w:rPr>
          <w:t>3</w:t>
        </w:r>
      </w:hyperlink>
    </w:p>
    <w:p w:rsidR="00D87A02" w:rsidRPr="00D87A02" w:rsidRDefault="00191AAF" w:rsidP="00D87A02">
      <w:pPr>
        <w:tabs>
          <w:tab w:val="right" w:leader="dot" w:pos="9345"/>
        </w:tabs>
        <w:spacing w:after="0" w:line="360" w:lineRule="auto"/>
        <w:jc w:val="both"/>
        <w:rPr>
          <w:rFonts w:ascii="Times New Roman" w:eastAsia="Times New Roman" w:hAnsi="Times New Roman"/>
          <w:noProof/>
          <w:sz w:val="28"/>
          <w:szCs w:val="28"/>
          <w:lang w:eastAsia="ru-RU"/>
        </w:rPr>
      </w:pPr>
      <w:hyperlink w:anchor="_Toc163461868" w:history="1">
        <w:r w:rsidR="00D87A02" w:rsidRPr="00D87A02">
          <w:rPr>
            <w:rFonts w:ascii="Times New Roman" w:eastAsia="Times New Roman" w:hAnsi="Times New Roman"/>
            <w:noProof/>
            <w:color w:val="000099"/>
            <w:sz w:val="28"/>
            <w:szCs w:val="28"/>
            <w:u w:val="single"/>
            <w:lang w:eastAsia="zh-CN"/>
          </w:rPr>
          <w:t>1. Понятие и сущность закупочной логистики…………………………………</w:t>
        </w:r>
        <w:r w:rsidR="00D87A02" w:rsidRPr="00D87A02">
          <w:rPr>
            <w:rFonts w:ascii="Times New Roman" w:eastAsia="Times New Roman" w:hAnsi="Times New Roman"/>
            <w:noProof/>
            <w:webHidden/>
            <w:sz w:val="28"/>
            <w:szCs w:val="28"/>
            <w:lang w:eastAsia="zh-CN"/>
          </w:rPr>
          <w:t>4</w:t>
        </w:r>
      </w:hyperlink>
    </w:p>
    <w:p w:rsidR="00D87A02" w:rsidRPr="00D87A02" w:rsidRDefault="00191AAF" w:rsidP="00D87A02">
      <w:pPr>
        <w:tabs>
          <w:tab w:val="right" w:leader="dot" w:pos="9345"/>
        </w:tabs>
        <w:spacing w:after="0" w:line="360" w:lineRule="auto"/>
        <w:jc w:val="both"/>
        <w:rPr>
          <w:rFonts w:ascii="Times New Roman" w:eastAsia="Times New Roman" w:hAnsi="Times New Roman"/>
          <w:noProof/>
          <w:sz w:val="28"/>
          <w:szCs w:val="28"/>
          <w:lang w:eastAsia="ru-RU"/>
        </w:rPr>
      </w:pPr>
      <w:hyperlink w:anchor="_Toc163461869" w:history="1">
        <w:r w:rsidR="00D87A02" w:rsidRPr="00D87A02">
          <w:rPr>
            <w:rFonts w:ascii="Times New Roman" w:eastAsia="Times New Roman" w:hAnsi="Times New Roman"/>
            <w:noProof/>
            <w:color w:val="000099"/>
            <w:sz w:val="28"/>
            <w:szCs w:val="28"/>
            <w:u w:val="single"/>
            <w:lang w:eastAsia="zh-CN"/>
          </w:rPr>
          <w:t>2. Задачи закупочной логистики………………………………………………...</w:t>
        </w:r>
        <w:r w:rsidR="00D87A02" w:rsidRPr="00D87A02">
          <w:rPr>
            <w:rFonts w:ascii="Times New Roman" w:eastAsia="Times New Roman" w:hAnsi="Times New Roman"/>
            <w:noProof/>
            <w:webHidden/>
            <w:sz w:val="28"/>
            <w:szCs w:val="28"/>
            <w:lang w:eastAsia="zh-CN"/>
          </w:rPr>
          <w:t>8</w:t>
        </w:r>
      </w:hyperlink>
    </w:p>
    <w:p w:rsidR="00D87A02" w:rsidRPr="00D87A02" w:rsidRDefault="00191AAF" w:rsidP="00D87A02">
      <w:pPr>
        <w:tabs>
          <w:tab w:val="right" w:leader="dot" w:pos="9345"/>
        </w:tabs>
        <w:spacing w:after="0" w:line="360" w:lineRule="auto"/>
        <w:jc w:val="both"/>
        <w:rPr>
          <w:rFonts w:ascii="Times New Roman" w:eastAsia="Times New Roman" w:hAnsi="Times New Roman"/>
          <w:noProof/>
          <w:sz w:val="28"/>
          <w:szCs w:val="28"/>
          <w:lang w:eastAsia="ru-RU"/>
        </w:rPr>
      </w:pPr>
      <w:hyperlink w:anchor="_Toc163461870" w:history="1">
        <w:r w:rsidR="00D87A02" w:rsidRPr="00D87A02">
          <w:rPr>
            <w:rFonts w:ascii="Times New Roman" w:eastAsia="Times New Roman" w:hAnsi="Times New Roman"/>
            <w:noProof/>
            <w:color w:val="000099"/>
            <w:sz w:val="28"/>
            <w:szCs w:val="28"/>
            <w:u w:val="single"/>
            <w:lang w:eastAsia="zh-CN"/>
          </w:rPr>
          <w:t>3. Организация и управление закупочной деятельностью……………………</w:t>
        </w:r>
        <w:r w:rsidR="00D87A02" w:rsidRPr="00D87A02">
          <w:rPr>
            <w:rFonts w:ascii="Times New Roman" w:eastAsia="Times New Roman" w:hAnsi="Times New Roman"/>
            <w:noProof/>
            <w:webHidden/>
            <w:sz w:val="28"/>
            <w:szCs w:val="28"/>
            <w:lang w:eastAsia="zh-CN"/>
          </w:rPr>
          <w:t>10</w:t>
        </w:r>
      </w:hyperlink>
    </w:p>
    <w:p w:rsidR="00D87A02" w:rsidRPr="00D87A02" w:rsidRDefault="00191AAF" w:rsidP="00D87A02">
      <w:pPr>
        <w:tabs>
          <w:tab w:val="right" w:leader="dot" w:pos="9345"/>
        </w:tabs>
        <w:spacing w:after="0" w:line="360" w:lineRule="auto"/>
        <w:jc w:val="both"/>
        <w:rPr>
          <w:rFonts w:ascii="Times New Roman" w:eastAsia="Times New Roman" w:hAnsi="Times New Roman"/>
          <w:noProof/>
          <w:color w:val="000099"/>
          <w:sz w:val="28"/>
          <w:szCs w:val="28"/>
          <w:u w:val="single"/>
          <w:lang w:val="en-US" w:eastAsia="zh-CN"/>
        </w:rPr>
      </w:pPr>
      <w:hyperlink w:anchor="_Toc163461871" w:history="1">
        <w:r w:rsidR="00D87A02" w:rsidRPr="00D87A02">
          <w:rPr>
            <w:rFonts w:ascii="Times New Roman" w:eastAsia="Times New Roman" w:hAnsi="Times New Roman"/>
            <w:noProof/>
            <w:color w:val="000099"/>
            <w:sz w:val="28"/>
            <w:szCs w:val="28"/>
            <w:u w:val="single"/>
            <w:lang w:eastAsia="zh-CN"/>
          </w:rPr>
          <w:t>ЗАКЛЮЧЕНИЕ………………………………………………………………….</w:t>
        </w:r>
        <w:r w:rsidR="00D87A02" w:rsidRPr="00D87A02">
          <w:rPr>
            <w:rFonts w:ascii="Times New Roman" w:eastAsia="Times New Roman" w:hAnsi="Times New Roman"/>
            <w:noProof/>
            <w:webHidden/>
            <w:sz w:val="28"/>
            <w:szCs w:val="28"/>
            <w:lang w:eastAsia="zh-CN"/>
          </w:rPr>
          <w:fldChar w:fldCharType="begin"/>
        </w:r>
        <w:r w:rsidR="00D87A02" w:rsidRPr="00D87A02">
          <w:rPr>
            <w:rFonts w:ascii="Times New Roman" w:eastAsia="Times New Roman" w:hAnsi="Times New Roman"/>
            <w:noProof/>
            <w:webHidden/>
            <w:sz w:val="28"/>
            <w:szCs w:val="28"/>
            <w:lang w:eastAsia="zh-CN"/>
          </w:rPr>
          <w:instrText xml:space="preserve"> PAGEREF _Toc163461871 \h </w:instrText>
        </w:r>
        <w:r w:rsidR="00D87A02" w:rsidRPr="00D87A02">
          <w:rPr>
            <w:rFonts w:ascii="Times New Roman" w:eastAsia="Times New Roman" w:hAnsi="Times New Roman"/>
            <w:noProof/>
            <w:webHidden/>
            <w:sz w:val="28"/>
            <w:szCs w:val="28"/>
            <w:lang w:eastAsia="zh-CN"/>
          </w:rPr>
        </w:r>
        <w:r w:rsidR="00D87A02" w:rsidRPr="00D87A02">
          <w:rPr>
            <w:rFonts w:ascii="Times New Roman" w:eastAsia="Times New Roman" w:hAnsi="Times New Roman"/>
            <w:noProof/>
            <w:webHidden/>
            <w:sz w:val="28"/>
            <w:szCs w:val="28"/>
            <w:lang w:eastAsia="zh-CN"/>
          </w:rPr>
          <w:fldChar w:fldCharType="separate"/>
        </w:r>
        <w:r w:rsidR="00D87A02" w:rsidRPr="00D87A02">
          <w:rPr>
            <w:rFonts w:ascii="Times New Roman" w:eastAsia="Times New Roman" w:hAnsi="Times New Roman"/>
            <w:noProof/>
            <w:webHidden/>
            <w:sz w:val="28"/>
            <w:szCs w:val="28"/>
            <w:lang w:eastAsia="zh-CN"/>
          </w:rPr>
          <w:t>15</w:t>
        </w:r>
        <w:r w:rsidR="00D87A02" w:rsidRPr="00D87A02">
          <w:rPr>
            <w:rFonts w:ascii="Times New Roman" w:eastAsia="Times New Roman" w:hAnsi="Times New Roman"/>
            <w:noProof/>
            <w:webHidden/>
            <w:sz w:val="28"/>
            <w:szCs w:val="28"/>
            <w:lang w:eastAsia="zh-CN"/>
          </w:rPr>
          <w:fldChar w:fldCharType="end"/>
        </w:r>
      </w:hyperlink>
    </w:p>
    <w:p w:rsidR="00D87A02" w:rsidRPr="00D87A02" w:rsidRDefault="00D87A02" w:rsidP="00D87A02">
      <w:pPr>
        <w:spacing w:after="0" w:line="360" w:lineRule="auto"/>
        <w:jc w:val="both"/>
        <w:rPr>
          <w:rFonts w:ascii="Times New Roman" w:eastAsia="Times New Roman" w:hAnsi="Times New Roman"/>
          <w:noProof/>
          <w:sz w:val="28"/>
          <w:szCs w:val="20"/>
          <w:lang w:eastAsia="zh-CN"/>
        </w:rPr>
      </w:pPr>
      <w:r w:rsidRPr="00D87A02">
        <w:rPr>
          <w:rFonts w:ascii="Times New Roman" w:eastAsia="Times New Roman" w:hAnsi="Times New Roman"/>
          <w:noProof/>
          <w:sz w:val="28"/>
          <w:szCs w:val="20"/>
          <w:lang w:eastAsia="zh-CN"/>
        </w:rPr>
        <w:t>Список использованной литературы…………………………………………...17</w:t>
      </w:r>
    </w:p>
    <w:p w:rsidR="00D87A02" w:rsidRPr="00D87A02" w:rsidRDefault="00D87A02" w:rsidP="00D87A02">
      <w:pPr>
        <w:keepNext/>
        <w:keepLines/>
        <w:suppressAutoHyphens/>
        <w:autoSpaceDE w:val="0"/>
        <w:autoSpaceDN w:val="0"/>
        <w:spacing w:after="0" w:line="360" w:lineRule="auto"/>
        <w:ind w:firstLine="540"/>
        <w:jc w:val="both"/>
        <w:rPr>
          <w:rFonts w:ascii="Times New Roman" w:eastAsia="Times New Roman" w:hAnsi="Times New Roman"/>
          <w:b/>
          <w:bCs/>
          <w:kern w:val="28"/>
          <w:sz w:val="28"/>
          <w:szCs w:val="28"/>
          <w:lang w:eastAsia="zh-CN"/>
        </w:rPr>
      </w:pPr>
      <w:r w:rsidRPr="00D87A02">
        <w:rPr>
          <w:rFonts w:ascii="Times New Roman" w:eastAsia="Times New Roman" w:hAnsi="Times New Roman"/>
          <w:b/>
          <w:bCs/>
          <w:sz w:val="28"/>
          <w:szCs w:val="28"/>
          <w:lang w:eastAsia="zh-CN"/>
        </w:rPr>
        <w:fldChar w:fldCharType="end"/>
      </w:r>
    </w:p>
    <w:p w:rsidR="00D87A02" w:rsidRPr="00D87A02" w:rsidRDefault="00D87A02" w:rsidP="00D87A02">
      <w:pPr>
        <w:keepNext/>
        <w:keepLines/>
        <w:suppressAutoHyphens/>
        <w:autoSpaceDE w:val="0"/>
        <w:autoSpaceDN w:val="0"/>
        <w:spacing w:after="0" w:line="360" w:lineRule="auto"/>
        <w:jc w:val="center"/>
        <w:outlineLvl w:val="0"/>
        <w:rPr>
          <w:rFonts w:ascii="Times New Roman" w:eastAsia="Times New Roman" w:hAnsi="Times New Roman"/>
          <w:b/>
          <w:bCs/>
          <w:kern w:val="28"/>
          <w:sz w:val="28"/>
          <w:szCs w:val="28"/>
          <w:lang w:eastAsia="zh-CN"/>
        </w:rPr>
      </w:pPr>
      <w:r w:rsidRPr="00D87A02">
        <w:rPr>
          <w:rFonts w:ascii="Times New Roman" w:eastAsia="Times New Roman" w:hAnsi="Times New Roman"/>
          <w:b/>
          <w:bCs/>
          <w:kern w:val="28"/>
          <w:sz w:val="28"/>
          <w:szCs w:val="28"/>
          <w:lang w:eastAsia="zh-CN"/>
        </w:rPr>
        <w:br w:type="page"/>
      </w:r>
      <w:bookmarkStart w:id="0" w:name="_Toc163461266"/>
      <w:bookmarkStart w:id="1" w:name="_Toc163461867"/>
      <w:bookmarkStart w:id="2" w:name="_Toc163458413"/>
      <w:r w:rsidRPr="00D87A02">
        <w:rPr>
          <w:rFonts w:ascii="Times New Roman" w:eastAsia="Times New Roman" w:hAnsi="Times New Roman"/>
          <w:b/>
          <w:bCs/>
          <w:kern w:val="28"/>
          <w:sz w:val="28"/>
          <w:szCs w:val="28"/>
          <w:lang w:eastAsia="zh-CN"/>
        </w:rPr>
        <w:t>ВВЕДЕНИЕ</w:t>
      </w:r>
      <w:bookmarkEnd w:id="0"/>
      <w:bookmarkEnd w:id="1"/>
    </w:p>
    <w:p w:rsidR="00D87A02" w:rsidRPr="00D87A02" w:rsidRDefault="00D87A02" w:rsidP="00D87A02">
      <w:pPr>
        <w:spacing w:after="0" w:line="360" w:lineRule="auto"/>
        <w:rPr>
          <w:rFonts w:ascii="Times New Roman" w:eastAsia="Times New Roman" w:hAnsi="Times New Roman"/>
          <w:sz w:val="28"/>
          <w:szCs w:val="28"/>
          <w:lang w:eastAsia="zh-CN"/>
        </w:rPr>
      </w:pPr>
    </w:p>
    <w:p w:rsidR="00D87A02" w:rsidRPr="00D87A02" w:rsidRDefault="00D87A02" w:rsidP="00D87A02">
      <w:pPr>
        <w:spacing w:after="0" w:line="360" w:lineRule="auto"/>
        <w:ind w:firstLine="540"/>
        <w:jc w:val="both"/>
        <w:rPr>
          <w:rFonts w:ascii="Times New Roman" w:eastAsia="Times New Roman" w:hAnsi="Times New Roman"/>
          <w:sz w:val="28"/>
          <w:szCs w:val="28"/>
          <w:lang w:eastAsia="zh-CN"/>
        </w:rPr>
      </w:pPr>
      <w:r w:rsidRPr="00D87A02">
        <w:rPr>
          <w:rFonts w:ascii="Times New Roman" w:eastAsia="Times New Roman" w:hAnsi="Times New Roman"/>
          <w:sz w:val="28"/>
          <w:szCs w:val="28"/>
          <w:lang w:eastAsia="zh-CN"/>
        </w:rPr>
        <w:t>В последние годы в сфере товарного обращения ряда стран произошли существенные преобразования. В хозяйственной практике стали использоваться новые методы и технологии доставки товаров. Они базируются на концепции логистики.</w:t>
      </w:r>
    </w:p>
    <w:p w:rsidR="00D87A02" w:rsidRPr="00D87A02" w:rsidRDefault="00D87A02" w:rsidP="00D87A02">
      <w:pPr>
        <w:spacing w:after="0" w:line="360" w:lineRule="auto"/>
        <w:ind w:firstLine="540"/>
        <w:jc w:val="both"/>
        <w:rPr>
          <w:rFonts w:ascii="Times New Roman" w:eastAsia="Times New Roman" w:hAnsi="Times New Roman"/>
          <w:sz w:val="28"/>
          <w:szCs w:val="28"/>
          <w:lang w:eastAsia="zh-CN"/>
        </w:rPr>
      </w:pPr>
      <w:r w:rsidRPr="00D87A02">
        <w:rPr>
          <w:rFonts w:ascii="Times New Roman" w:eastAsia="Times New Roman" w:hAnsi="Times New Roman"/>
          <w:sz w:val="28"/>
          <w:szCs w:val="28"/>
          <w:lang w:eastAsia="zh-CN"/>
        </w:rPr>
        <w:t>Логистика (от греческого слова «logistike», что означает искусство вычислять, рассуждать) – это наука о планировании, организации, управлении, контроле и регулировании движения материальных и информационных потоков в пространстве и во времени от их первичного источника до конечного потребителя.</w:t>
      </w:r>
    </w:p>
    <w:p w:rsidR="00D87A02" w:rsidRPr="00D87A02" w:rsidRDefault="00D87A02" w:rsidP="00D87A02">
      <w:pPr>
        <w:spacing w:after="0" w:line="360" w:lineRule="auto"/>
        <w:ind w:firstLine="540"/>
        <w:jc w:val="both"/>
        <w:rPr>
          <w:rFonts w:ascii="Times New Roman" w:eastAsia="Times New Roman" w:hAnsi="Times New Roman"/>
          <w:sz w:val="28"/>
          <w:szCs w:val="28"/>
          <w:lang w:eastAsia="zh-CN"/>
        </w:rPr>
      </w:pPr>
      <w:r w:rsidRPr="00D87A02">
        <w:rPr>
          <w:rFonts w:ascii="Times New Roman" w:eastAsia="Times New Roman" w:hAnsi="Times New Roman"/>
          <w:sz w:val="28"/>
          <w:szCs w:val="28"/>
          <w:lang w:eastAsia="zh-CN"/>
        </w:rPr>
        <w:t xml:space="preserve">В настоящее время насчитывается множество видов логистики. Одна их них закупочная. Закупочная логистика является одной из основных логистических подсистем и изучает процесс движения сырья, материалов, комплектующих и запасных частей с рынка закупок до складов предприятия. </w:t>
      </w:r>
    </w:p>
    <w:p w:rsidR="00D87A02" w:rsidRPr="00D87A02" w:rsidRDefault="00D87A02" w:rsidP="00D87A02">
      <w:pPr>
        <w:spacing w:after="0" w:line="360" w:lineRule="auto"/>
        <w:ind w:firstLine="540"/>
        <w:jc w:val="both"/>
        <w:rPr>
          <w:rFonts w:ascii="Times New Roman" w:eastAsia="Times New Roman" w:hAnsi="Times New Roman"/>
          <w:sz w:val="28"/>
          <w:szCs w:val="28"/>
          <w:lang w:eastAsia="zh-CN"/>
        </w:rPr>
      </w:pPr>
      <w:r w:rsidRPr="00D87A02">
        <w:rPr>
          <w:rFonts w:ascii="Times New Roman" w:eastAsia="Times New Roman" w:hAnsi="Times New Roman"/>
          <w:sz w:val="28"/>
          <w:szCs w:val="28"/>
          <w:lang w:eastAsia="zh-CN"/>
        </w:rPr>
        <w:t xml:space="preserve">Закупочная логистика – это деятельность по управлению материальными потоками в процессе снабжения предприятия материальных ресурсов: сырьем, материалами, комплектующими, товарами. Она занимается организацией всех видов деятельности, связанных с получением материальных ресурсов и услуг от поставщиков: закупку, доставку, приемку, временное хранения материальных ресурсов и др. </w:t>
      </w:r>
    </w:p>
    <w:p w:rsidR="00D87A02" w:rsidRPr="00D87A02" w:rsidRDefault="00D87A02" w:rsidP="00D87A02">
      <w:pPr>
        <w:spacing w:after="0" w:line="360" w:lineRule="auto"/>
        <w:ind w:firstLine="540"/>
        <w:jc w:val="both"/>
        <w:rPr>
          <w:rFonts w:ascii="Times New Roman" w:eastAsia="Times New Roman" w:hAnsi="Times New Roman"/>
          <w:sz w:val="28"/>
          <w:szCs w:val="28"/>
          <w:lang w:eastAsia="zh-CN"/>
        </w:rPr>
      </w:pPr>
    </w:p>
    <w:p w:rsidR="00D87A02" w:rsidRPr="00D87A02" w:rsidRDefault="00D87A02" w:rsidP="00D87A02">
      <w:pPr>
        <w:spacing w:after="0" w:line="360" w:lineRule="auto"/>
        <w:ind w:firstLine="540"/>
        <w:jc w:val="both"/>
        <w:rPr>
          <w:rFonts w:ascii="Times New Roman" w:eastAsia="Times New Roman" w:hAnsi="Times New Roman"/>
          <w:sz w:val="28"/>
          <w:szCs w:val="28"/>
          <w:lang w:eastAsia="zh-CN"/>
        </w:rPr>
      </w:pPr>
    </w:p>
    <w:p w:rsidR="00D87A02" w:rsidRPr="00D87A02" w:rsidRDefault="00D87A02" w:rsidP="00D87A02">
      <w:pPr>
        <w:spacing w:after="0" w:line="360" w:lineRule="auto"/>
        <w:ind w:firstLine="540"/>
        <w:jc w:val="both"/>
        <w:rPr>
          <w:rFonts w:ascii="Times New Roman" w:eastAsia="Times New Roman" w:hAnsi="Times New Roman"/>
          <w:sz w:val="28"/>
          <w:szCs w:val="28"/>
          <w:lang w:eastAsia="zh-CN"/>
        </w:rPr>
      </w:pPr>
    </w:p>
    <w:p w:rsidR="00D87A02" w:rsidRPr="00D87A02" w:rsidRDefault="00D87A02" w:rsidP="00D87A02">
      <w:pPr>
        <w:spacing w:after="0" w:line="360" w:lineRule="auto"/>
        <w:rPr>
          <w:rFonts w:ascii="Times New Roman" w:eastAsia="Times New Roman" w:hAnsi="Times New Roman"/>
          <w:sz w:val="28"/>
          <w:szCs w:val="28"/>
          <w:lang w:eastAsia="zh-CN"/>
        </w:rPr>
      </w:pPr>
      <w:r w:rsidRPr="00D87A02">
        <w:rPr>
          <w:rFonts w:ascii="Times New Roman" w:eastAsia="Times New Roman" w:hAnsi="Times New Roman"/>
          <w:sz w:val="28"/>
          <w:szCs w:val="28"/>
          <w:lang w:eastAsia="zh-CN"/>
        </w:rPr>
        <w:t xml:space="preserve"> </w:t>
      </w:r>
    </w:p>
    <w:p w:rsidR="00D87A02" w:rsidRPr="00D87A02" w:rsidRDefault="00D87A02" w:rsidP="00D87A02">
      <w:pPr>
        <w:keepNext/>
        <w:keepLines/>
        <w:suppressAutoHyphens/>
        <w:autoSpaceDE w:val="0"/>
        <w:autoSpaceDN w:val="0"/>
        <w:spacing w:after="0" w:line="360" w:lineRule="auto"/>
        <w:jc w:val="center"/>
        <w:outlineLvl w:val="0"/>
        <w:rPr>
          <w:rFonts w:ascii="Times New Roman" w:eastAsia="Times New Roman" w:hAnsi="Times New Roman"/>
          <w:b/>
          <w:bCs/>
          <w:kern w:val="28"/>
          <w:sz w:val="28"/>
          <w:szCs w:val="28"/>
          <w:lang w:eastAsia="zh-CN"/>
        </w:rPr>
      </w:pPr>
      <w:bookmarkStart w:id="3" w:name="_Toc163461267"/>
      <w:bookmarkStart w:id="4" w:name="_Toc163461868"/>
      <w:r w:rsidRPr="00D87A02">
        <w:rPr>
          <w:rFonts w:ascii="Times New Roman" w:eastAsia="Times New Roman" w:hAnsi="Times New Roman"/>
          <w:b/>
          <w:bCs/>
          <w:kern w:val="28"/>
          <w:sz w:val="28"/>
          <w:szCs w:val="28"/>
          <w:lang w:eastAsia="zh-CN"/>
        </w:rPr>
        <w:br w:type="page"/>
        <w:t>1. Понятие и сущность закупочной логистики</w:t>
      </w:r>
      <w:bookmarkEnd w:id="2"/>
      <w:bookmarkEnd w:id="3"/>
      <w:bookmarkEnd w:id="4"/>
    </w:p>
    <w:p w:rsidR="00D87A02" w:rsidRPr="00D87A02" w:rsidRDefault="00D87A02" w:rsidP="00D87A02">
      <w:pPr>
        <w:keepNext/>
        <w:keepLines/>
        <w:suppressAutoHyphens/>
        <w:autoSpaceDE w:val="0"/>
        <w:autoSpaceDN w:val="0"/>
        <w:spacing w:after="0" w:line="360" w:lineRule="auto"/>
        <w:ind w:firstLine="540"/>
        <w:jc w:val="both"/>
        <w:outlineLvl w:val="1"/>
        <w:rPr>
          <w:rFonts w:ascii="Times New Roman" w:eastAsia="Times New Roman" w:hAnsi="Times New Roman"/>
          <w:b/>
          <w:bCs/>
          <w:sz w:val="28"/>
          <w:szCs w:val="28"/>
          <w:lang w:eastAsia="zh-CN"/>
        </w:rPr>
      </w:pPr>
    </w:p>
    <w:p w:rsidR="00D87A02" w:rsidRPr="00D87A02" w:rsidRDefault="00D87A02" w:rsidP="00D87A02">
      <w:pPr>
        <w:spacing w:after="0" w:line="360" w:lineRule="auto"/>
        <w:ind w:firstLine="540"/>
        <w:jc w:val="both"/>
        <w:rPr>
          <w:rFonts w:ascii="Times New Roman" w:eastAsia="Times New Roman" w:hAnsi="Times New Roman"/>
          <w:sz w:val="28"/>
          <w:szCs w:val="28"/>
          <w:lang w:eastAsia="zh-CN"/>
        </w:rPr>
      </w:pPr>
      <w:r w:rsidRPr="00D87A02">
        <w:rPr>
          <w:rFonts w:ascii="Times New Roman" w:eastAsia="Times New Roman" w:hAnsi="Times New Roman"/>
          <w:b/>
          <w:i/>
          <w:sz w:val="28"/>
          <w:szCs w:val="28"/>
          <w:lang w:eastAsia="zh-CN"/>
        </w:rPr>
        <w:t>Закупочная логистика</w:t>
      </w:r>
      <w:r w:rsidRPr="00D87A02">
        <w:rPr>
          <w:rFonts w:ascii="Times New Roman" w:eastAsia="Times New Roman" w:hAnsi="Times New Roman"/>
          <w:sz w:val="28"/>
          <w:szCs w:val="28"/>
          <w:lang w:eastAsia="zh-CN"/>
        </w:rPr>
        <w:t xml:space="preserve"> - это управление материальными потоками в процессе обеспечения предприятия материальными ресурсами. Любое предприятие, как производственное, так и торговое, имеет службу, осуществляющую закупку, доставку и временное хранение сырья, полуфабрикатов и товаров народного потребления. </w:t>
      </w:r>
    </w:p>
    <w:p w:rsidR="00D87A02" w:rsidRPr="00D87A02" w:rsidRDefault="00D87A02" w:rsidP="00D87A02">
      <w:pPr>
        <w:spacing w:after="0" w:line="360" w:lineRule="auto"/>
        <w:ind w:firstLine="540"/>
        <w:jc w:val="both"/>
        <w:rPr>
          <w:rFonts w:ascii="Times New Roman" w:eastAsia="Times New Roman" w:hAnsi="Times New Roman"/>
          <w:sz w:val="28"/>
          <w:szCs w:val="28"/>
          <w:lang w:eastAsia="zh-CN"/>
        </w:rPr>
      </w:pPr>
      <w:r w:rsidRPr="00D87A02">
        <w:rPr>
          <w:rFonts w:ascii="Times New Roman" w:eastAsia="Times New Roman" w:hAnsi="Times New Roman"/>
          <w:sz w:val="28"/>
          <w:szCs w:val="28"/>
          <w:lang w:eastAsia="zh-CN"/>
        </w:rPr>
        <w:t xml:space="preserve">Закупочная логистика является одной из основных логистических подсистем и изучает процесс движения сырья, материалов, комплектующих и запасных частей с рынка закупок до складов предприятия. </w:t>
      </w:r>
    </w:p>
    <w:p w:rsidR="00D87A02" w:rsidRPr="00D87A02" w:rsidRDefault="00D87A02" w:rsidP="00D87A02">
      <w:pPr>
        <w:spacing w:after="0" w:line="360" w:lineRule="auto"/>
        <w:ind w:firstLine="540"/>
        <w:jc w:val="both"/>
        <w:rPr>
          <w:rFonts w:ascii="Times New Roman" w:eastAsia="Times New Roman" w:hAnsi="Times New Roman"/>
          <w:sz w:val="28"/>
          <w:szCs w:val="28"/>
          <w:lang w:eastAsia="zh-CN"/>
        </w:rPr>
      </w:pPr>
      <w:r w:rsidRPr="00D87A02">
        <w:rPr>
          <w:rFonts w:ascii="Times New Roman" w:eastAsia="Times New Roman" w:hAnsi="Times New Roman"/>
          <w:sz w:val="28"/>
          <w:szCs w:val="28"/>
          <w:lang w:eastAsia="zh-CN"/>
        </w:rPr>
        <w:t xml:space="preserve">За рубежом сфера деятельности по обеспечению компании (фирмы-производителя или торговой компании) необходимыми видами материальных ресурсов и готовой продукции традиционно называется purchasing/procurement - закупки/управление закупками (снабжением). Эта же область производственной деятельности в отечественной практике до сих пор называется материально-техническим снабжением (обеспечением), на предприятиях оптовой торговли - товароснабжением. Однако в последние годы эту область стали определять как закупочную логистику. </w:t>
      </w:r>
    </w:p>
    <w:p w:rsidR="00D87A02" w:rsidRPr="00D87A02" w:rsidRDefault="00D87A02" w:rsidP="00D87A02">
      <w:pPr>
        <w:spacing w:after="0" w:line="360" w:lineRule="auto"/>
        <w:ind w:firstLine="540"/>
        <w:jc w:val="both"/>
        <w:rPr>
          <w:rFonts w:ascii="Times New Roman" w:eastAsia="Times New Roman" w:hAnsi="Times New Roman"/>
          <w:sz w:val="28"/>
          <w:szCs w:val="28"/>
          <w:lang w:eastAsia="zh-CN"/>
        </w:rPr>
      </w:pPr>
      <w:r w:rsidRPr="00D87A02">
        <w:rPr>
          <w:rFonts w:ascii="Times New Roman" w:eastAsia="Times New Roman" w:hAnsi="Times New Roman"/>
          <w:sz w:val="28"/>
          <w:szCs w:val="28"/>
          <w:lang w:eastAsia="zh-CN"/>
        </w:rPr>
        <w:t xml:space="preserve">Это связано с тем, что в настоящее время изменился характер материально-технического обеспечения предприятий: от жестко централизованного, фондируемого снабжения к свободной оптовой торговле ресурсами. Многим производственным предприятиям приходится работать на ресурсно-товарных рынках в условиях нестабильной конкурентной среды, для которой характерны: неравномерная насыщенность рынка товарами вследствие промышленного спада, перепрофилирования многих производственных предприятий, традиционной для отдельных отраслей российской экономики высокой степени монополизации производства; ограниченность информации о ресурсно-товарном рынке; низкая контрактная дисциплина производителей и поставщиков товаров производственного назначения и др. </w:t>
      </w:r>
    </w:p>
    <w:p w:rsidR="00D87A02" w:rsidRPr="00D87A02" w:rsidRDefault="00D87A02" w:rsidP="00D87A02">
      <w:pPr>
        <w:spacing w:after="0" w:line="360" w:lineRule="auto"/>
        <w:ind w:firstLine="540"/>
        <w:jc w:val="both"/>
        <w:rPr>
          <w:rFonts w:ascii="Times New Roman" w:eastAsia="Times New Roman" w:hAnsi="Times New Roman"/>
          <w:sz w:val="28"/>
          <w:szCs w:val="28"/>
          <w:lang w:eastAsia="zh-CN"/>
        </w:rPr>
      </w:pPr>
      <w:r w:rsidRPr="00D87A02">
        <w:rPr>
          <w:rFonts w:ascii="Times New Roman" w:eastAsia="Times New Roman" w:hAnsi="Times New Roman"/>
          <w:sz w:val="28"/>
          <w:szCs w:val="28"/>
          <w:lang w:eastAsia="zh-CN"/>
        </w:rPr>
        <w:t>В зарубежной логистической науке и практике также нет единого подхода к терминологии исследуемой области. В частности, Д. Дж. Бауэрсокс и Д. Дж. Клосс указывают: снабжение включает закупки и организацию внешних поставок материалов, производственных компонентов и/или готовых продуктов от поставщика на производственные или сборочные предприятия, склады промышленных и торговых предприятий или в розничные магазины. Процесс приобретения материальных ресурсов (товаров) в производственной деятельности обычно называют закупками, в государственном секторе - снабжением, в розничной торговле и складской хозяйстве - покупками. Часто этот же процесс определяют как «логистика на входе» или «внутренняя логистика»</w:t>
      </w:r>
      <w:r w:rsidRPr="00D87A02">
        <w:rPr>
          <w:rFonts w:ascii="Times New Roman" w:eastAsia="Times New Roman" w:hAnsi="Times New Roman"/>
          <w:sz w:val="28"/>
          <w:szCs w:val="28"/>
          <w:vertAlign w:val="superscript"/>
          <w:lang w:eastAsia="zh-CN"/>
        </w:rPr>
        <w:footnoteReference w:id="1"/>
      </w:r>
      <w:r w:rsidRPr="00D87A02">
        <w:rPr>
          <w:rFonts w:ascii="Times New Roman" w:eastAsia="Times New Roman" w:hAnsi="Times New Roman"/>
          <w:sz w:val="28"/>
          <w:szCs w:val="28"/>
          <w:lang w:eastAsia="zh-CN"/>
        </w:rPr>
        <w:t xml:space="preserve">. </w:t>
      </w:r>
    </w:p>
    <w:p w:rsidR="00D87A02" w:rsidRPr="00D87A02" w:rsidRDefault="00D87A02" w:rsidP="00D87A02">
      <w:pPr>
        <w:spacing w:after="0" w:line="360" w:lineRule="auto"/>
        <w:ind w:firstLine="540"/>
        <w:jc w:val="both"/>
        <w:rPr>
          <w:rFonts w:ascii="Times New Roman" w:eastAsia="Times New Roman" w:hAnsi="Times New Roman"/>
          <w:sz w:val="28"/>
          <w:szCs w:val="28"/>
          <w:lang w:eastAsia="zh-CN"/>
        </w:rPr>
      </w:pPr>
      <w:r w:rsidRPr="00D87A02">
        <w:rPr>
          <w:rFonts w:ascii="Times New Roman" w:eastAsia="Times New Roman" w:hAnsi="Times New Roman"/>
          <w:sz w:val="28"/>
          <w:szCs w:val="28"/>
          <w:lang w:eastAsia="zh-CN"/>
        </w:rPr>
        <w:t xml:space="preserve">Стандартное определение общих целей функции закупок таково, что компания должна получать необходимое по качеству и количеству сырье в нужное время, в нужном месте, от надежного поставщика, своевременно отвечающего по свои обязательствам, с хорошим сервисом (как до осуществления продажи, так и после нее) и по выгодной цене. </w:t>
      </w:r>
    </w:p>
    <w:p w:rsidR="00D87A02" w:rsidRPr="00D87A02" w:rsidRDefault="00D87A02" w:rsidP="00D87A02">
      <w:pPr>
        <w:spacing w:after="0" w:line="360" w:lineRule="auto"/>
        <w:ind w:firstLine="540"/>
        <w:jc w:val="both"/>
        <w:rPr>
          <w:rFonts w:ascii="Times New Roman" w:eastAsia="Times New Roman" w:hAnsi="Times New Roman"/>
          <w:sz w:val="28"/>
          <w:szCs w:val="28"/>
          <w:lang w:eastAsia="zh-CN"/>
        </w:rPr>
      </w:pPr>
      <w:r w:rsidRPr="00D87A02">
        <w:rPr>
          <w:rFonts w:ascii="Times New Roman" w:eastAsia="Times New Roman" w:hAnsi="Times New Roman"/>
          <w:sz w:val="28"/>
          <w:szCs w:val="28"/>
          <w:lang w:eastAsia="zh-CN"/>
        </w:rPr>
        <w:t xml:space="preserve">В соответствии с этим можно выделить: </w:t>
      </w:r>
    </w:p>
    <w:p w:rsidR="00D87A02" w:rsidRPr="00D87A02" w:rsidRDefault="00D87A02" w:rsidP="00D87A02">
      <w:pPr>
        <w:spacing w:after="0" w:line="360" w:lineRule="auto"/>
        <w:ind w:firstLine="540"/>
        <w:jc w:val="both"/>
        <w:rPr>
          <w:rFonts w:ascii="Times New Roman" w:eastAsia="Times New Roman" w:hAnsi="Times New Roman"/>
          <w:sz w:val="28"/>
          <w:szCs w:val="28"/>
          <w:lang w:eastAsia="zh-CN"/>
        </w:rPr>
      </w:pPr>
      <w:r w:rsidRPr="00D87A02">
        <w:rPr>
          <w:rFonts w:ascii="Times New Roman" w:eastAsia="Times New Roman" w:hAnsi="Times New Roman"/>
          <w:sz w:val="28"/>
          <w:szCs w:val="28"/>
          <w:lang w:eastAsia="zh-CN"/>
        </w:rPr>
        <w:t xml:space="preserve">1. Необходимость обеспечения непрерывного потока сырья, поставок комплектующих и предоставления услуг, необходимых для работы компании. Дефицит сырья и комплектующих может привести к остановке производства и соответственно к большим накладным расходам - росту эксплуатационных затрат в связи с постоянными расходами и неспособностью удовлетворять требования клиентов к срокам доставки продукции. </w:t>
      </w:r>
    </w:p>
    <w:p w:rsidR="00D87A02" w:rsidRPr="00D87A02" w:rsidRDefault="00D87A02" w:rsidP="00D87A02">
      <w:pPr>
        <w:spacing w:after="0" w:line="360" w:lineRule="auto"/>
        <w:ind w:firstLine="540"/>
        <w:jc w:val="both"/>
        <w:rPr>
          <w:rFonts w:ascii="Times New Roman" w:eastAsia="Times New Roman" w:hAnsi="Times New Roman"/>
          <w:sz w:val="28"/>
          <w:szCs w:val="28"/>
          <w:lang w:eastAsia="zh-CN"/>
        </w:rPr>
      </w:pPr>
      <w:r w:rsidRPr="00D87A02">
        <w:rPr>
          <w:rFonts w:ascii="Times New Roman" w:eastAsia="Times New Roman" w:hAnsi="Times New Roman"/>
          <w:sz w:val="28"/>
          <w:szCs w:val="28"/>
          <w:lang w:eastAsia="zh-CN"/>
        </w:rPr>
        <w:t xml:space="preserve">2. Сведение инвестиций, связанных с запасами, и расходов к минимуму. Одним из путей обеспечения непрерывного потока материальных ресурсов и готовой продукции является создание и хранение крупных запасов этих ресурсов и продукции. Запасы предполагают использование капитала, который нельзя еще куда-либо инвестировать. Ежегодно стоимость текущего запаса может составлять 20-50 % общей стоимости активов. </w:t>
      </w:r>
    </w:p>
    <w:p w:rsidR="00D87A02" w:rsidRPr="00D87A02" w:rsidRDefault="00D87A02" w:rsidP="00D87A02">
      <w:pPr>
        <w:spacing w:after="0" w:line="360" w:lineRule="auto"/>
        <w:ind w:firstLine="540"/>
        <w:jc w:val="both"/>
        <w:rPr>
          <w:rFonts w:ascii="Times New Roman" w:eastAsia="Times New Roman" w:hAnsi="Times New Roman"/>
          <w:sz w:val="28"/>
          <w:szCs w:val="28"/>
          <w:lang w:eastAsia="zh-CN"/>
        </w:rPr>
      </w:pPr>
      <w:r w:rsidRPr="00D87A02">
        <w:rPr>
          <w:rFonts w:ascii="Times New Roman" w:eastAsia="Times New Roman" w:hAnsi="Times New Roman"/>
          <w:sz w:val="28"/>
          <w:szCs w:val="28"/>
          <w:lang w:eastAsia="zh-CN"/>
        </w:rPr>
        <w:t xml:space="preserve">3. Поддержание и повышение качества. Производство продукции или предоставление услуг должно отвечать принятым требованиям, что ведет к росту производственных расходов до значительного уровня. </w:t>
      </w:r>
    </w:p>
    <w:p w:rsidR="00D87A02" w:rsidRPr="00D87A02" w:rsidRDefault="00D87A02" w:rsidP="00D87A02">
      <w:pPr>
        <w:spacing w:after="0" w:line="360" w:lineRule="auto"/>
        <w:ind w:firstLine="540"/>
        <w:jc w:val="both"/>
        <w:rPr>
          <w:rFonts w:ascii="Times New Roman" w:eastAsia="Times New Roman" w:hAnsi="Times New Roman"/>
          <w:sz w:val="28"/>
          <w:szCs w:val="28"/>
          <w:lang w:eastAsia="zh-CN"/>
        </w:rPr>
      </w:pPr>
      <w:r w:rsidRPr="00D87A02">
        <w:rPr>
          <w:rFonts w:ascii="Times New Roman" w:eastAsia="Times New Roman" w:hAnsi="Times New Roman"/>
          <w:sz w:val="28"/>
          <w:szCs w:val="28"/>
          <w:lang w:eastAsia="zh-CN"/>
        </w:rPr>
        <w:t xml:space="preserve">4. Поиск компетентных и надежных поставщиков. Успех функции закупок зависит от способности находить поставщиков и развивать отношения с ними, анализировать их возможности, выбирать соответствующего поставщика, а затем работать с ним, постоянно совершенствуя совместную деятельность. </w:t>
      </w:r>
    </w:p>
    <w:p w:rsidR="00D87A02" w:rsidRPr="00D87A02" w:rsidRDefault="00D87A02" w:rsidP="00D87A02">
      <w:pPr>
        <w:spacing w:after="0" w:line="360" w:lineRule="auto"/>
        <w:ind w:firstLine="540"/>
        <w:jc w:val="both"/>
        <w:rPr>
          <w:rFonts w:ascii="Times New Roman" w:eastAsia="Times New Roman" w:hAnsi="Times New Roman"/>
          <w:sz w:val="28"/>
          <w:szCs w:val="28"/>
          <w:lang w:eastAsia="zh-CN"/>
        </w:rPr>
      </w:pPr>
      <w:r w:rsidRPr="00D87A02">
        <w:rPr>
          <w:rFonts w:ascii="Times New Roman" w:eastAsia="Times New Roman" w:hAnsi="Times New Roman"/>
          <w:sz w:val="28"/>
          <w:szCs w:val="28"/>
          <w:lang w:eastAsia="zh-CN"/>
        </w:rPr>
        <w:t xml:space="preserve">5. Приобретение по возможности многофункциональных товаров. Если в процессе закупки можно приобрести одно изделие, которое выполнит функцию, ранее выполняемую двумя-тремя изделиями, компания получит преимущество за счет: первоначальной низкой стоимости, образующейся из скидки на изделия; более низкой стоимости инвестиций в запас без ухудшения обслуживания; более низкой стоимости обучения персонала и расходов, связанных с содержанием оборудования в ходе его эксплуатации, а также повышение конкуренции среди поставщиков. </w:t>
      </w:r>
    </w:p>
    <w:p w:rsidR="00D87A02" w:rsidRPr="00D87A02" w:rsidRDefault="00D87A02" w:rsidP="00D87A02">
      <w:pPr>
        <w:spacing w:after="0" w:line="360" w:lineRule="auto"/>
        <w:ind w:firstLine="540"/>
        <w:jc w:val="both"/>
        <w:rPr>
          <w:rFonts w:ascii="Times New Roman" w:eastAsia="Times New Roman" w:hAnsi="Times New Roman"/>
          <w:sz w:val="28"/>
          <w:szCs w:val="28"/>
          <w:lang w:eastAsia="zh-CN"/>
        </w:rPr>
      </w:pPr>
      <w:r w:rsidRPr="00D87A02">
        <w:rPr>
          <w:rFonts w:ascii="Times New Roman" w:eastAsia="Times New Roman" w:hAnsi="Times New Roman"/>
          <w:sz w:val="28"/>
          <w:szCs w:val="28"/>
          <w:lang w:eastAsia="zh-CN"/>
        </w:rPr>
        <w:t xml:space="preserve">6. Соблюдение принципа «цена-качество» в процессе закупки. Деятельность по закупке предполагает использование большого объема оборотных средств, поэтому необходимы товары и услуги с наименьшей общей стоимостью с сохранением должного уровня качества, количества, условий доставки и сервиса. </w:t>
      </w:r>
    </w:p>
    <w:p w:rsidR="00D87A02" w:rsidRPr="00D87A02" w:rsidRDefault="00D87A02" w:rsidP="00D87A02">
      <w:pPr>
        <w:spacing w:after="0" w:line="360" w:lineRule="auto"/>
        <w:ind w:firstLine="540"/>
        <w:jc w:val="both"/>
        <w:rPr>
          <w:rFonts w:ascii="Times New Roman" w:eastAsia="Times New Roman" w:hAnsi="Times New Roman"/>
          <w:sz w:val="28"/>
          <w:szCs w:val="28"/>
          <w:lang w:eastAsia="zh-CN"/>
        </w:rPr>
      </w:pPr>
      <w:r w:rsidRPr="00D87A02">
        <w:rPr>
          <w:rFonts w:ascii="Times New Roman" w:eastAsia="Times New Roman" w:hAnsi="Times New Roman"/>
          <w:sz w:val="28"/>
          <w:szCs w:val="28"/>
          <w:lang w:eastAsia="zh-CN"/>
        </w:rPr>
        <w:t xml:space="preserve">7. Повышение конкурентоспособности. Компания будет конкурентоспособной, если сможет контролировать все расходы, связанные с закупками, и временные параметры с тем, чтобы избежать i неприбыльной деятельности, либо деятельности, требующей дополнительного времени, и т. д. Для этого необходима оптимизация размеров затрат, изменения в программе дистрибьюции, внедрение достижений технического прогресса и т. п. </w:t>
      </w:r>
    </w:p>
    <w:p w:rsidR="00D87A02" w:rsidRPr="00D87A02" w:rsidRDefault="00D87A02" w:rsidP="00D87A02">
      <w:pPr>
        <w:spacing w:after="0" w:line="360" w:lineRule="auto"/>
        <w:ind w:firstLine="540"/>
        <w:jc w:val="both"/>
        <w:rPr>
          <w:rFonts w:ascii="Times New Roman" w:eastAsia="Times New Roman" w:hAnsi="Times New Roman"/>
          <w:sz w:val="28"/>
          <w:szCs w:val="28"/>
          <w:lang w:eastAsia="zh-CN"/>
        </w:rPr>
      </w:pPr>
      <w:r w:rsidRPr="00D87A02">
        <w:rPr>
          <w:rFonts w:ascii="Times New Roman" w:eastAsia="Times New Roman" w:hAnsi="Times New Roman"/>
          <w:sz w:val="28"/>
          <w:szCs w:val="28"/>
          <w:lang w:eastAsia="zh-CN"/>
        </w:rPr>
        <w:t xml:space="preserve">8. Достижение гармоничных отношений, эффективного сотрудничества с другими функциональными подразделениями компании. Закупочная деятельность не может быть эффективной без сотрудничества с другими отделами и сотрудниками компании: отделом технического контроля (ОТК), производственным отделом, бухгалтерией, отделами маркетинга, дизайна, инженерной разработки и т. д. </w:t>
      </w:r>
    </w:p>
    <w:p w:rsidR="00D87A02" w:rsidRPr="00D87A02" w:rsidRDefault="00D87A02" w:rsidP="00D87A02">
      <w:pPr>
        <w:spacing w:after="0" w:line="360" w:lineRule="auto"/>
        <w:ind w:firstLine="540"/>
        <w:jc w:val="both"/>
        <w:rPr>
          <w:rFonts w:ascii="Times New Roman" w:eastAsia="Times New Roman" w:hAnsi="Times New Roman"/>
          <w:sz w:val="28"/>
          <w:szCs w:val="28"/>
          <w:lang w:eastAsia="zh-CN"/>
        </w:rPr>
      </w:pPr>
      <w:r w:rsidRPr="00D87A02">
        <w:rPr>
          <w:rFonts w:ascii="Times New Roman" w:eastAsia="Times New Roman" w:hAnsi="Times New Roman"/>
          <w:sz w:val="28"/>
          <w:szCs w:val="28"/>
          <w:lang w:eastAsia="zh-CN"/>
        </w:rPr>
        <w:t xml:space="preserve">9. Снижение административных расходов. Если деятельность по закупкам нерациональна, административные расходы отдела закупок будут слишком высокими. Состав целей закупочной логистики зависит от специализации компании (промышленная, торговая, сервисная), степени развития и/или сложности производства, отрасли экономики, в которой функционирует компания, конкурентоспособности. </w:t>
      </w:r>
    </w:p>
    <w:p w:rsidR="00D87A02" w:rsidRPr="00D87A02" w:rsidRDefault="00D87A02" w:rsidP="00D87A02">
      <w:pPr>
        <w:spacing w:after="0" w:line="360" w:lineRule="auto"/>
        <w:ind w:firstLine="540"/>
        <w:jc w:val="both"/>
        <w:rPr>
          <w:rFonts w:ascii="Times New Roman" w:eastAsia="Times New Roman" w:hAnsi="Times New Roman"/>
          <w:sz w:val="28"/>
          <w:szCs w:val="28"/>
          <w:lang w:eastAsia="zh-CN"/>
        </w:rPr>
      </w:pPr>
      <w:r w:rsidRPr="00D87A02">
        <w:rPr>
          <w:rFonts w:ascii="Times New Roman" w:eastAsia="Times New Roman" w:hAnsi="Times New Roman"/>
          <w:sz w:val="28"/>
          <w:szCs w:val="28"/>
          <w:lang w:eastAsia="zh-CN"/>
        </w:rPr>
        <w:t xml:space="preserve">Достижение этих целей в области управления закупками (закупочной логистики) требует выполнения различных стандартных операций, для чего следует рассмотреть наиболее характерные задачи, способствующие рационализации системы закупок. </w:t>
      </w:r>
    </w:p>
    <w:p w:rsidR="00D87A02" w:rsidRPr="00D87A02" w:rsidRDefault="00D87A02" w:rsidP="00D87A02">
      <w:pPr>
        <w:spacing w:after="0" w:line="360" w:lineRule="auto"/>
        <w:ind w:firstLine="540"/>
        <w:jc w:val="both"/>
        <w:rPr>
          <w:rFonts w:ascii="Times New Roman" w:eastAsia="Times New Roman" w:hAnsi="Times New Roman"/>
          <w:sz w:val="28"/>
          <w:szCs w:val="28"/>
          <w:lang w:eastAsia="zh-CN"/>
        </w:rPr>
      </w:pPr>
    </w:p>
    <w:p w:rsidR="00D87A02" w:rsidRPr="00D87A02" w:rsidRDefault="00D87A02" w:rsidP="00D87A02">
      <w:pPr>
        <w:keepNext/>
        <w:keepLines/>
        <w:suppressAutoHyphens/>
        <w:autoSpaceDE w:val="0"/>
        <w:autoSpaceDN w:val="0"/>
        <w:spacing w:after="0" w:line="360" w:lineRule="auto"/>
        <w:ind w:firstLine="540"/>
        <w:jc w:val="center"/>
        <w:outlineLvl w:val="0"/>
        <w:rPr>
          <w:rFonts w:ascii="Times New Roman" w:eastAsia="Times New Roman" w:hAnsi="Times New Roman"/>
          <w:b/>
          <w:bCs/>
          <w:kern w:val="28"/>
          <w:sz w:val="28"/>
          <w:szCs w:val="28"/>
          <w:lang w:eastAsia="zh-CN"/>
        </w:rPr>
      </w:pPr>
      <w:bookmarkStart w:id="5" w:name="_Toc163458414"/>
      <w:bookmarkStart w:id="6" w:name="_Toc163461268"/>
      <w:bookmarkStart w:id="7" w:name="_Toc163461869"/>
      <w:r w:rsidRPr="00D87A02">
        <w:rPr>
          <w:rFonts w:ascii="Times New Roman" w:eastAsia="Times New Roman" w:hAnsi="Times New Roman"/>
          <w:b/>
          <w:bCs/>
          <w:kern w:val="28"/>
          <w:sz w:val="28"/>
          <w:szCs w:val="28"/>
          <w:lang w:eastAsia="zh-CN"/>
        </w:rPr>
        <w:br w:type="page"/>
        <w:t>2. Задачи закупочной логистики</w:t>
      </w:r>
      <w:bookmarkEnd w:id="5"/>
      <w:bookmarkEnd w:id="6"/>
      <w:bookmarkEnd w:id="7"/>
    </w:p>
    <w:p w:rsidR="00D87A02" w:rsidRPr="00D87A02" w:rsidRDefault="00D87A02" w:rsidP="00D87A02">
      <w:pPr>
        <w:spacing w:after="0" w:line="360" w:lineRule="auto"/>
        <w:ind w:firstLine="540"/>
        <w:jc w:val="both"/>
        <w:rPr>
          <w:rFonts w:ascii="Times New Roman" w:eastAsia="Times New Roman" w:hAnsi="Times New Roman"/>
          <w:sz w:val="28"/>
          <w:szCs w:val="28"/>
          <w:lang w:eastAsia="zh-CN"/>
        </w:rPr>
      </w:pPr>
    </w:p>
    <w:p w:rsidR="00D87A02" w:rsidRPr="00D87A02" w:rsidRDefault="00D87A02" w:rsidP="00D87A02">
      <w:pPr>
        <w:spacing w:after="0" w:line="360" w:lineRule="auto"/>
        <w:ind w:firstLine="540"/>
        <w:jc w:val="both"/>
        <w:rPr>
          <w:rFonts w:ascii="Times New Roman" w:eastAsia="Times New Roman" w:hAnsi="Times New Roman"/>
          <w:sz w:val="28"/>
          <w:szCs w:val="28"/>
          <w:lang w:eastAsia="zh-CN"/>
        </w:rPr>
      </w:pPr>
      <w:r w:rsidRPr="00D87A02">
        <w:rPr>
          <w:rFonts w:ascii="Times New Roman" w:eastAsia="Times New Roman" w:hAnsi="Times New Roman"/>
          <w:sz w:val="28"/>
          <w:szCs w:val="28"/>
          <w:lang w:eastAsia="zh-CN"/>
        </w:rPr>
        <w:t xml:space="preserve">Основными задачами, решаемыми закупочной логистикой, являются: </w:t>
      </w:r>
    </w:p>
    <w:p w:rsidR="00D87A02" w:rsidRPr="00D87A02" w:rsidRDefault="00D87A02" w:rsidP="00D87A02">
      <w:pPr>
        <w:numPr>
          <w:ilvl w:val="0"/>
          <w:numId w:val="1"/>
        </w:numPr>
        <w:tabs>
          <w:tab w:val="num" w:pos="540"/>
        </w:tabs>
        <w:spacing w:after="0" w:line="360" w:lineRule="auto"/>
        <w:jc w:val="both"/>
        <w:rPr>
          <w:rFonts w:ascii="Times New Roman" w:eastAsia="Times New Roman" w:hAnsi="Times New Roman"/>
          <w:sz w:val="28"/>
          <w:szCs w:val="28"/>
          <w:lang w:eastAsia="zh-CN"/>
        </w:rPr>
      </w:pPr>
      <w:r w:rsidRPr="00D87A02">
        <w:rPr>
          <w:rFonts w:ascii="Times New Roman" w:eastAsia="Times New Roman" w:hAnsi="Times New Roman"/>
          <w:sz w:val="28"/>
          <w:szCs w:val="28"/>
          <w:lang w:eastAsia="zh-CN"/>
        </w:rPr>
        <w:t xml:space="preserve">определение предмета (структуры) закупок; </w:t>
      </w:r>
    </w:p>
    <w:p w:rsidR="00D87A02" w:rsidRPr="00D87A02" w:rsidRDefault="00D87A02" w:rsidP="00D87A02">
      <w:pPr>
        <w:numPr>
          <w:ilvl w:val="0"/>
          <w:numId w:val="1"/>
        </w:numPr>
        <w:tabs>
          <w:tab w:val="num" w:pos="540"/>
        </w:tabs>
        <w:spacing w:after="0" w:line="360" w:lineRule="auto"/>
        <w:jc w:val="both"/>
        <w:rPr>
          <w:rFonts w:ascii="Times New Roman" w:eastAsia="Times New Roman" w:hAnsi="Times New Roman"/>
          <w:sz w:val="28"/>
          <w:szCs w:val="28"/>
          <w:lang w:eastAsia="zh-CN"/>
        </w:rPr>
      </w:pPr>
      <w:r w:rsidRPr="00D87A02">
        <w:rPr>
          <w:rFonts w:ascii="Times New Roman" w:eastAsia="Times New Roman" w:hAnsi="Times New Roman"/>
          <w:sz w:val="28"/>
          <w:szCs w:val="28"/>
          <w:lang w:eastAsia="zh-CN"/>
        </w:rPr>
        <w:t xml:space="preserve">выбор поставщика; </w:t>
      </w:r>
    </w:p>
    <w:p w:rsidR="00D87A02" w:rsidRPr="00D87A02" w:rsidRDefault="00D87A02" w:rsidP="00D87A02">
      <w:pPr>
        <w:numPr>
          <w:ilvl w:val="0"/>
          <w:numId w:val="1"/>
        </w:numPr>
        <w:tabs>
          <w:tab w:val="num" w:pos="540"/>
        </w:tabs>
        <w:spacing w:after="0" w:line="360" w:lineRule="auto"/>
        <w:jc w:val="both"/>
        <w:rPr>
          <w:rFonts w:ascii="Times New Roman" w:eastAsia="Times New Roman" w:hAnsi="Times New Roman"/>
          <w:sz w:val="28"/>
          <w:szCs w:val="28"/>
          <w:lang w:eastAsia="zh-CN"/>
        </w:rPr>
      </w:pPr>
      <w:r w:rsidRPr="00D87A02">
        <w:rPr>
          <w:rFonts w:ascii="Times New Roman" w:eastAsia="Times New Roman" w:hAnsi="Times New Roman"/>
          <w:sz w:val="28"/>
          <w:szCs w:val="28"/>
          <w:lang w:eastAsia="zh-CN"/>
        </w:rPr>
        <w:t xml:space="preserve">определение объема закупок; </w:t>
      </w:r>
    </w:p>
    <w:p w:rsidR="00D87A02" w:rsidRPr="00D87A02" w:rsidRDefault="00D87A02" w:rsidP="00D87A02">
      <w:pPr>
        <w:numPr>
          <w:ilvl w:val="0"/>
          <w:numId w:val="1"/>
        </w:numPr>
        <w:tabs>
          <w:tab w:val="num" w:pos="540"/>
        </w:tabs>
        <w:spacing w:after="0" w:line="360" w:lineRule="auto"/>
        <w:jc w:val="both"/>
        <w:rPr>
          <w:rFonts w:ascii="Times New Roman" w:eastAsia="Times New Roman" w:hAnsi="Times New Roman"/>
          <w:sz w:val="28"/>
          <w:szCs w:val="28"/>
          <w:lang w:eastAsia="zh-CN"/>
        </w:rPr>
      </w:pPr>
      <w:r w:rsidRPr="00D87A02">
        <w:rPr>
          <w:rFonts w:ascii="Times New Roman" w:eastAsia="Times New Roman" w:hAnsi="Times New Roman"/>
          <w:sz w:val="28"/>
          <w:szCs w:val="28"/>
          <w:lang w:eastAsia="zh-CN"/>
        </w:rPr>
        <w:t xml:space="preserve">условия закупок. </w:t>
      </w:r>
    </w:p>
    <w:p w:rsidR="00D87A02" w:rsidRPr="00D87A02" w:rsidRDefault="00D87A02" w:rsidP="00D87A02">
      <w:pPr>
        <w:spacing w:after="0" w:line="360" w:lineRule="auto"/>
        <w:ind w:firstLine="540"/>
        <w:jc w:val="both"/>
        <w:rPr>
          <w:rFonts w:ascii="Times New Roman" w:eastAsia="Times New Roman" w:hAnsi="Times New Roman"/>
          <w:sz w:val="28"/>
          <w:szCs w:val="28"/>
          <w:lang w:eastAsia="zh-CN"/>
        </w:rPr>
      </w:pPr>
      <w:r w:rsidRPr="00D87A02">
        <w:rPr>
          <w:rFonts w:ascii="Times New Roman" w:eastAsia="Times New Roman" w:hAnsi="Times New Roman"/>
          <w:sz w:val="28"/>
          <w:szCs w:val="28"/>
          <w:lang w:eastAsia="zh-CN"/>
        </w:rPr>
        <w:t xml:space="preserve">Задача определения предмета закупок решается совместно с производственным отделом и инженерной службой компании. При этом определяются потребности в сырье и материалах, их качественные и эксплуатационные характеристики, параметры спецификации. Вся эта информация поступает в отдел снабжения (закупок). </w:t>
      </w:r>
    </w:p>
    <w:p w:rsidR="00D87A02" w:rsidRPr="00D87A02" w:rsidRDefault="00D87A02" w:rsidP="00D87A02">
      <w:pPr>
        <w:spacing w:after="0" w:line="360" w:lineRule="auto"/>
        <w:ind w:firstLine="540"/>
        <w:jc w:val="both"/>
        <w:rPr>
          <w:rFonts w:ascii="Times New Roman" w:eastAsia="Times New Roman" w:hAnsi="Times New Roman"/>
          <w:sz w:val="28"/>
          <w:szCs w:val="28"/>
          <w:lang w:eastAsia="zh-CN"/>
        </w:rPr>
      </w:pPr>
      <w:r w:rsidRPr="00D87A02">
        <w:rPr>
          <w:rFonts w:ascii="Times New Roman" w:eastAsia="Times New Roman" w:hAnsi="Times New Roman"/>
          <w:sz w:val="28"/>
          <w:szCs w:val="28"/>
          <w:lang w:eastAsia="zh-CN"/>
        </w:rPr>
        <w:t xml:space="preserve">Выбор поставщика требует глубокого анализа рынка интересующей фирму продукции, существующих и потенциальных поставщиков, и предпочтений наиболее перспективных и эффективных из них. Данный вопрос находится полностью в компетенции работников отдела снабжения. </w:t>
      </w:r>
    </w:p>
    <w:p w:rsidR="00D87A02" w:rsidRPr="00D87A02" w:rsidRDefault="00D87A02" w:rsidP="00D87A02">
      <w:pPr>
        <w:spacing w:after="0" w:line="360" w:lineRule="auto"/>
        <w:ind w:firstLine="540"/>
        <w:jc w:val="both"/>
        <w:rPr>
          <w:rFonts w:ascii="Times New Roman" w:eastAsia="Times New Roman" w:hAnsi="Times New Roman"/>
          <w:sz w:val="28"/>
          <w:szCs w:val="28"/>
          <w:lang w:eastAsia="zh-CN"/>
        </w:rPr>
      </w:pPr>
      <w:r w:rsidRPr="00D87A02">
        <w:rPr>
          <w:rFonts w:ascii="Times New Roman" w:eastAsia="Times New Roman" w:hAnsi="Times New Roman"/>
          <w:sz w:val="28"/>
          <w:szCs w:val="28"/>
          <w:lang w:eastAsia="zh-CN"/>
        </w:rPr>
        <w:t>Объем закупок определяется по согласованию с другими отделами (производственным, складским, финансовым, бухгалтерией). Совместно с производственным отделом определяется требуемое количество материальных ресурсов. Проверяется наличие данного товара на складе (если склад находится в ведении отдела снабжения). Если на складе этой продукции нет (или ее недостаточно), объем закупки необходимо согласовать с финансовым отделом</w:t>
      </w:r>
      <w:r w:rsidRPr="00D87A02">
        <w:rPr>
          <w:rFonts w:ascii="Times New Roman" w:eastAsia="Times New Roman" w:hAnsi="Times New Roman"/>
          <w:sz w:val="28"/>
          <w:szCs w:val="28"/>
          <w:vertAlign w:val="superscript"/>
          <w:lang w:eastAsia="zh-CN"/>
        </w:rPr>
        <w:footnoteReference w:id="2"/>
      </w:r>
      <w:r w:rsidRPr="00D87A02">
        <w:rPr>
          <w:rFonts w:ascii="Times New Roman" w:eastAsia="Times New Roman" w:hAnsi="Times New Roman"/>
          <w:sz w:val="28"/>
          <w:szCs w:val="28"/>
          <w:lang w:eastAsia="zh-CN"/>
        </w:rPr>
        <w:t xml:space="preserve">. </w:t>
      </w:r>
    </w:p>
    <w:p w:rsidR="00D87A02" w:rsidRPr="00D87A02" w:rsidRDefault="00D87A02" w:rsidP="00D87A02">
      <w:pPr>
        <w:spacing w:after="0" w:line="360" w:lineRule="auto"/>
        <w:ind w:firstLine="540"/>
        <w:jc w:val="both"/>
        <w:rPr>
          <w:rFonts w:ascii="Times New Roman" w:eastAsia="Times New Roman" w:hAnsi="Times New Roman"/>
          <w:sz w:val="28"/>
          <w:szCs w:val="28"/>
          <w:lang w:eastAsia="zh-CN"/>
        </w:rPr>
      </w:pPr>
      <w:r w:rsidRPr="00D87A02">
        <w:rPr>
          <w:rFonts w:ascii="Times New Roman" w:eastAsia="Times New Roman" w:hAnsi="Times New Roman"/>
          <w:sz w:val="28"/>
          <w:szCs w:val="28"/>
          <w:lang w:eastAsia="zh-CN"/>
        </w:rPr>
        <w:t xml:space="preserve">Условия закупок согласуются с поставщиками, уже предложившими свои варианты, и отделом снабжения. В решении данного вопроса могут участвовать и работники других отделов (финансового, логистики и т. д.). Решение данной задачи означает, что будут определены такие параметры, как цена, условия оплаты и доставки, сроки и т. д. </w:t>
      </w:r>
    </w:p>
    <w:p w:rsidR="00D87A02" w:rsidRPr="00D87A02" w:rsidRDefault="00D87A02" w:rsidP="00D87A02">
      <w:pPr>
        <w:spacing w:after="0" w:line="360" w:lineRule="auto"/>
        <w:ind w:firstLine="540"/>
        <w:jc w:val="both"/>
        <w:rPr>
          <w:rFonts w:ascii="Times New Roman" w:eastAsia="Times New Roman" w:hAnsi="Times New Roman"/>
          <w:sz w:val="28"/>
          <w:szCs w:val="28"/>
          <w:lang w:eastAsia="zh-CN"/>
        </w:rPr>
      </w:pPr>
      <w:r w:rsidRPr="00D87A02">
        <w:rPr>
          <w:rFonts w:ascii="Times New Roman" w:eastAsia="Times New Roman" w:hAnsi="Times New Roman"/>
          <w:sz w:val="28"/>
          <w:szCs w:val="28"/>
          <w:lang w:eastAsia="zh-CN"/>
        </w:rPr>
        <w:t xml:space="preserve">При выполнении этих задач необходимо каждый раз принимать решение: покупать ли данное комплектующее изделие в готовом виде у другого производителя или же делать его самим, на собственном производстве, если это технологически возможно. В данном случае речь идет о выборе производства либо закупок комплектующих, которые сами по себе являются законченными изделиями. Например, различного рода электромоторы или же базовое литье, которое станкостроительное предприятие не производит самостоятельно, а закупает у специализированных предприятий. Другой пример: автозавод устанавливает на выпускаемых им автомобилях шины, закупленные у специализирующихся на этом фирм, а не производит их самостоятельно. </w:t>
      </w:r>
    </w:p>
    <w:p w:rsidR="00D87A02" w:rsidRPr="00D87A02" w:rsidRDefault="00D87A02" w:rsidP="00D87A02">
      <w:pPr>
        <w:spacing w:after="0" w:line="360" w:lineRule="auto"/>
        <w:ind w:firstLine="540"/>
        <w:jc w:val="both"/>
        <w:rPr>
          <w:rFonts w:ascii="Times New Roman" w:eastAsia="Times New Roman" w:hAnsi="Times New Roman"/>
          <w:sz w:val="28"/>
          <w:szCs w:val="28"/>
          <w:lang w:eastAsia="zh-CN"/>
        </w:rPr>
      </w:pPr>
      <w:r w:rsidRPr="00D87A02">
        <w:rPr>
          <w:rFonts w:ascii="Times New Roman" w:eastAsia="Times New Roman" w:hAnsi="Times New Roman"/>
          <w:sz w:val="28"/>
          <w:szCs w:val="28"/>
          <w:lang w:eastAsia="zh-CN"/>
        </w:rPr>
        <w:t xml:space="preserve">До настоящего времени не существует общепринятого расчетного метода, позволяющего с помощью формализованных приемов вынести однозначное суждение, следует ли данное комплектующее изделие изготавливать самим или его лучше купить. Решение этого вопроса во многом носит творческий, интуитивный характер, зависящий от того, кто принимает решение. Но при этом следует руководствоваться вполне определенными соображениями. Степень важности рассматриваемых факторов и их ранжирование определяются самим лицом, принимающим такое решение. Иными словами, принятие такого решения во многом должно носить экспертный характер. </w:t>
      </w:r>
    </w:p>
    <w:p w:rsidR="00D87A02" w:rsidRPr="00D87A02" w:rsidRDefault="00D87A02" w:rsidP="00D87A02">
      <w:pPr>
        <w:spacing w:after="0" w:line="360" w:lineRule="auto"/>
        <w:rPr>
          <w:rFonts w:ascii="Times New Roman" w:eastAsia="Times New Roman" w:hAnsi="Times New Roman"/>
          <w:sz w:val="28"/>
          <w:szCs w:val="28"/>
          <w:lang w:eastAsia="zh-CN"/>
        </w:rPr>
      </w:pPr>
    </w:p>
    <w:p w:rsidR="00D87A02" w:rsidRPr="00D87A02" w:rsidRDefault="00D87A02" w:rsidP="00D87A02">
      <w:pPr>
        <w:keepNext/>
        <w:keepLines/>
        <w:suppressAutoHyphens/>
        <w:autoSpaceDE w:val="0"/>
        <w:autoSpaceDN w:val="0"/>
        <w:spacing w:after="0" w:line="360" w:lineRule="auto"/>
        <w:ind w:firstLine="540"/>
        <w:jc w:val="center"/>
        <w:outlineLvl w:val="0"/>
        <w:rPr>
          <w:rFonts w:ascii="Times New Roman" w:eastAsia="Times New Roman" w:hAnsi="Times New Roman"/>
          <w:b/>
          <w:bCs/>
          <w:kern w:val="28"/>
          <w:sz w:val="28"/>
          <w:szCs w:val="28"/>
          <w:lang w:eastAsia="zh-CN"/>
        </w:rPr>
      </w:pPr>
      <w:bookmarkStart w:id="8" w:name="_Toc163458415"/>
      <w:bookmarkStart w:id="9" w:name="_Toc163461269"/>
      <w:bookmarkStart w:id="10" w:name="_Toc163461870"/>
      <w:r w:rsidRPr="00D87A02">
        <w:rPr>
          <w:rFonts w:ascii="Times New Roman" w:eastAsia="Times New Roman" w:hAnsi="Times New Roman"/>
          <w:b/>
          <w:bCs/>
          <w:kern w:val="28"/>
          <w:sz w:val="28"/>
          <w:szCs w:val="28"/>
          <w:lang w:eastAsia="zh-CN"/>
        </w:rPr>
        <w:br w:type="page"/>
        <w:t>3. Организация и управление закупочной деятельностью</w:t>
      </w:r>
      <w:bookmarkEnd w:id="8"/>
      <w:bookmarkEnd w:id="9"/>
      <w:bookmarkEnd w:id="10"/>
    </w:p>
    <w:p w:rsidR="00D87A02" w:rsidRPr="00D87A02" w:rsidRDefault="00D87A02" w:rsidP="00D87A02">
      <w:pPr>
        <w:spacing w:after="0" w:line="360" w:lineRule="auto"/>
        <w:ind w:firstLine="540"/>
        <w:jc w:val="both"/>
        <w:rPr>
          <w:rFonts w:ascii="Times New Roman" w:eastAsia="Times New Roman" w:hAnsi="Times New Roman"/>
          <w:sz w:val="28"/>
          <w:szCs w:val="28"/>
          <w:lang w:eastAsia="zh-CN"/>
        </w:rPr>
      </w:pPr>
    </w:p>
    <w:p w:rsidR="00D87A02" w:rsidRPr="00D87A02" w:rsidRDefault="00D87A02" w:rsidP="00D87A02">
      <w:pPr>
        <w:spacing w:after="0" w:line="360" w:lineRule="auto"/>
        <w:ind w:firstLine="540"/>
        <w:jc w:val="both"/>
        <w:rPr>
          <w:rFonts w:ascii="Times New Roman" w:eastAsia="Times New Roman" w:hAnsi="Times New Roman"/>
          <w:sz w:val="28"/>
          <w:szCs w:val="28"/>
          <w:lang w:eastAsia="zh-CN"/>
        </w:rPr>
      </w:pPr>
      <w:r w:rsidRPr="00D87A02">
        <w:rPr>
          <w:rFonts w:ascii="Times New Roman" w:eastAsia="Times New Roman" w:hAnsi="Times New Roman"/>
          <w:sz w:val="28"/>
          <w:szCs w:val="28"/>
          <w:lang w:eastAsia="zh-CN"/>
        </w:rPr>
        <w:t xml:space="preserve">На функции отдела закупок в организационной структуре компании оказывают влияние такие факторы, как: </w:t>
      </w:r>
    </w:p>
    <w:p w:rsidR="00D87A02" w:rsidRPr="00D87A02" w:rsidRDefault="00D87A02" w:rsidP="00D87A02">
      <w:pPr>
        <w:numPr>
          <w:ilvl w:val="0"/>
          <w:numId w:val="2"/>
        </w:numPr>
        <w:tabs>
          <w:tab w:val="num" w:pos="540"/>
        </w:tabs>
        <w:spacing w:after="0" w:line="360" w:lineRule="auto"/>
        <w:jc w:val="both"/>
        <w:rPr>
          <w:rFonts w:ascii="Times New Roman" w:eastAsia="Times New Roman" w:hAnsi="Times New Roman"/>
          <w:sz w:val="28"/>
          <w:szCs w:val="28"/>
          <w:lang w:eastAsia="zh-CN"/>
        </w:rPr>
      </w:pPr>
      <w:r w:rsidRPr="00D87A02">
        <w:rPr>
          <w:rFonts w:ascii="Times New Roman" w:eastAsia="Times New Roman" w:hAnsi="Times New Roman"/>
          <w:sz w:val="28"/>
          <w:szCs w:val="28"/>
          <w:lang w:eastAsia="zh-CN"/>
        </w:rPr>
        <w:t xml:space="preserve">доля затрат на закупаемое сырье и внешние услуги в расходах (доходах) компании; </w:t>
      </w:r>
    </w:p>
    <w:p w:rsidR="00D87A02" w:rsidRPr="00D87A02" w:rsidRDefault="00D87A02" w:rsidP="00D87A02">
      <w:pPr>
        <w:numPr>
          <w:ilvl w:val="0"/>
          <w:numId w:val="2"/>
        </w:numPr>
        <w:tabs>
          <w:tab w:val="num" w:pos="540"/>
        </w:tabs>
        <w:spacing w:after="0" w:line="360" w:lineRule="auto"/>
        <w:jc w:val="both"/>
        <w:rPr>
          <w:rFonts w:ascii="Times New Roman" w:eastAsia="Times New Roman" w:hAnsi="Times New Roman"/>
          <w:sz w:val="28"/>
          <w:szCs w:val="28"/>
          <w:lang w:eastAsia="zh-CN"/>
        </w:rPr>
      </w:pPr>
      <w:r w:rsidRPr="00D87A02">
        <w:rPr>
          <w:rFonts w:ascii="Times New Roman" w:eastAsia="Times New Roman" w:hAnsi="Times New Roman"/>
          <w:sz w:val="28"/>
          <w:szCs w:val="28"/>
          <w:lang w:eastAsia="zh-CN"/>
        </w:rPr>
        <w:t xml:space="preserve">сущность приобретаемой продукции или услуг; </w:t>
      </w:r>
    </w:p>
    <w:p w:rsidR="00D87A02" w:rsidRPr="00D87A02" w:rsidRDefault="00D87A02" w:rsidP="00D87A02">
      <w:pPr>
        <w:numPr>
          <w:ilvl w:val="0"/>
          <w:numId w:val="2"/>
        </w:numPr>
        <w:tabs>
          <w:tab w:val="num" w:pos="540"/>
        </w:tabs>
        <w:spacing w:after="0" w:line="360" w:lineRule="auto"/>
        <w:jc w:val="both"/>
        <w:rPr>
          <w:rFonts w:ascii="Times New Roman" w:eastAsia="Times New Roman" w:hAnsi="Times New Roman"/>
          <w:sz w:val="28"/>
          <w:szCs w:val="28"/>
          <w:lang w:eastAsia="zh-CN"/>
        </w:rPr>
      </w:pPr>
      <w:r w:rsidRPr="00D87A02">
        <w:rPr>
          <w:rFonts w:ascii="Times New Roman" w:eastAsia="Times New Roman" w:hAnsi="Times New Roman"/>
          <w:sz w:val="28"/>
          <w:szCs w:val="28"/>
          <w:lang w:eastAsia="zh-CN"/>
        </w:rPr>
        <w:t xml:space="preserve">ситуация на рынке продукции и услуг, жизненно необходимых для компании; </w:t>
      </w:r>
    </w:p>
    <w:p w:rsidR="00D87A02" w:rsidRPr="00D87A02" w:rsidRDefault="00D87A02" w:rsidP="00D87A02">
      <w:pPr>
        <w:numPr>
          <w:ilvl w:val="0"/>
          <w:numId w:val="2"/>
        </w:numPr>
        <w:tabs>
          <w:tab w:val="num" w:pos="540"/>
        </w:tabs>
        <w:spacing w:after="0" w:line="360" w:lineRule="auto"/>
        <w:jc w:val="both"/>
        <w:rPr>
          <w:rFonts w:ascii="Times New Roman" w:eastAsia="Times New Roman" w:hAnsi="Times New Roman"/>
          <w:sz w:val="28"/>
          <w:szCs w:val="28"/>
          <w:lang w:eastAsia="zh-CN"/>
        </w:rPr>
      </w:pPr>
      <w:r w:rsidRPr="00D87A02">
        <w:rPr>
          <w:rFonts w:ascii="Times New Roman" w:eastAsia="Times New Roman" w:hAnsi="Times New Roman"/>
          <w:sz w:val="28"/>
          <w:szCs w:val="28"/>
          <w:lang w:eastAsia="zh-CN"/>
        </w:rPr>
        <w:t xml:space="preserve">наличие возможностей для выполнения данной функции; </w:t>
      </w:r>
    </w:p>
    <w:p w:rsidR="00D87A02" w:rsidRPr="00D87A02" w:rsidRDefault="00D87A02" w:rsidP="00D87A02">
      <w:pPr>
        <w:numPr>
          <w:ilvl w:val="0"/>
          <w:numId w:val="2"/>
        </w:numPr>
        <w:tabs>
          <w:tab w:val="num" w:pos="540"/>
        </w:tabs>
        <w:spacing w:after="0" w:line="360" w:lineRule="auto"/>
        <w:jc w:val="both"/>
        <w:rPr>
          <w:rFonts w:ascii="Times New Roman" w:eastAsia="Times New Roman" w:hAnsi="Times New Roman"/>
          <w:sz w:val="28"/>
          <w:szCs w:val="28"/>
          <w:lang w:eastAsia="zh-CN"/>
        </w:rPr>
      </w:pPr>
      <w:r w:rsidRPr="00D87A02">
        <w:rPr>
          <w:rFonts w:ascii="Times New Roman" w:eastAsia="Times New Roman" w:hAnsi="Times New Roman"/>
          <w:sz w:val="28"/>
          <w:szCs w:val="28"/>
          <w:lang w:eastAsia="zh-CN"/>
        </w:rPr>
        <w:t xml:space="preserve">задачи в области снабжения, способствующие достижению организационных целей. </w:t>
      </w:r>
    </w:p>
    <w:p w:rsidR="00D87A02" w:rsidRPr="00D87A02" w:rsidRDefault="00D87A02" w:rsidP="00D87A02">
      <w:pPr>
        <w:spacing w:after="0" w:line="360" w:lineRule="auto"/>
        <w:ind w:firstLine="540"/>
        <w:jc w:val="both"/>
        <w:rPr>
          <w:rFonts w:ascii="Times New Roman" w:eastAsia="Times New Roman" w:hAnsi="Times New Roman"/>
          <w:sz w:val="28"/>
          <w:szCs w:val="28"/>
          <w:lang w:eastAsia="zh-CN"/>
        </w:rPr>
      </w:pPr>
      <w:r w:rsidRPr="00D87A02">
        <w:rPr>
          <w:rFonts w:ascii="Times New Roman" w:eastAsia="Times New Roman" w:hAnsi="Times New Roman"/>
          <w:sz w:val="28"/>
          <w:szCs w:val="28"/>
          <w:lang w:eastAsia="zh-CN"/>
        </w:rPr>
        <w:t xml:space="preserve">Службы закупок в компании могут быть построены централизованно и децентрализованно. Если компания подходит к процессу с позиции децентрализации, служащие отделов будут самостоятельно осуществлять закупки, каждый для своего отдела. Преимуществом такого подхода является тот факт, что пользователь лучше знает потребности отдела, чем кто-либо другой. </w:t>
      </w:r>
    </w:p>
    <w:p w:rsidR="00D87A02" w:rsidRPr="00D87A02" w:rsidRDefault="00D87A02" w:rsidP="00D87A02">
      <w:pPr>
        <w:spacing w:after="0" w:line="360" w:lineRule="auto"/>
        <w:ind w:firstLine="540"/>
        <w:jc w:val="both"/>
        <w:rPr>
          <w:rFonts w:ascii="Times New Roman" w:eastAsia="Times New Roman" w:hAnsi="Times New Roman"/>
          <w:sz w:val="28"/>
          <w:szCs w:val="28"/>
          <w:lang w:eastAsia="zh-CN"/>
        </w:rPr>
      </w:pPr>
      <w:r w:rsidRPr="00D87A02">
        <w:rPr>
          <w:rFonts w:ascii="Times New Roman" w:eastAsia="Times New Roman" w:hAnsi="Times New Roman"/>
          <w:sz w:val="28"/>
          <w:szCs w:val="28"/>
          <w:lang w:eastAsia="zh-CN"/>
        </w:rPr>
        <w:t xml:space="preserve">Процесс закупки при этом подходе может осуществляться быстрее. Однако по сравнению с децентрализацией у централизованных закупок гораздо больше преимуществ, поэтому почти все компании, за исключением самых мелких, используют централизованный подход к совершению закупок. При осуществлении закупок централизованным путем назначается конкретное лицо или создается отдел с полномочиями совершать закупки в интересах всех отделов. </w:t>
      </w:r>
    </w:p>
    <w:p w:rsidR="00D87A02" w:rsidRPr="00D87A02" w:rsidRDefault="00D87A02" w:rsidP="00D87A02">
      <w:pPr>
        <w:spacing w:after="0" w:line="360" w:lineRule="auto"/>
        <w:ind w:firstLine="540"/>
        <w:jc w:val="both"/>
        <w:rPr>
          <w:rFonts w:ascii="Times New Roman" w:eastAsia="Times New Roman" w:hAnsi="Times New Roman"/>
          <w:sz w:val="28"/>
          <w:szCs w:val="28"/>
          <w:lang w:eastAsia="zh-CN"/>
        </w:rPr>
      </w:pPr>
      <w:r w:rsidRPr="00D87A02">
        <w:rPr>
          <w:rFonts w:ascii="Times New Roman" w:eastAsia="Times New Roman" w:hAnsi="Times New Roman"/>
          <w:sz w:val="28"/>
          <w:szCs w:val="28"/>
          <w:lang w:eastAsia="zh-CN"/>
        </w:rPr>
        <w:t xml:space="preserve">Преимущества централизованных закупок: </w:t>
      </w:r>
    </w:p>
    <w:p w:rsidR="00D87A02" w:rsidRPr="00D87A02" w:rsidRDefault="00D87A02" w:rsidP="00D87A02">
      <w:pPr>
        <w:numPr>
          <w:ilvl w:val="0"/>
          <w:numId w:val="3"/>
        </w:numPr>
        <w:tabs>
          <w:tab w:val="num" w:pos="540"/>
        </w:tabs>
        <w:spacing w:after="0" w:line="360" w:lineRule="auto"/>
        <w:jc w:val="both"/>
        <w:rPr>
          <w:rFonts w:ascii="Times New Roman" w:eastAsia="Times New Roman" w:hAnsi="Times New Roman"/>
          <w:sz w:val="28"/>
          <w:szCs w:val="28"/>
          <w:lang w:eastAsia="zh-CN"/>
        </w:rPr>
      </w:pPr>
      <w:r w:rsidRPr="00D87A02">
        <w:rPr>
          <w:rFonts w:ascii="Times New Roman" w:eastAsia="Times New Roman" w:hAnsi="Times New Roman"/>
          <w:sz w:val="28"/>
          <w:szCs w:val="28"/>
          <w:lang w:eastAsia="zh-CN"/>
        </w:rPr>
        <w:t xml:space="preserve">простота стандартизации купленных материальных ресурсов или готовой продукции; </w:t>
      </w:r>
    </w:p>
    <w:p w:rsidR="00D87A02" w:rsidRPr="00D87A02" w:rsidRDefault="00D87A02" w:rsidP="00D87A02">
      <w:pPr>
        <w:numPr>
          <w:ilvl w:val="0"/>
          <w:numId w:val="3"/>
        </w:numPr>
        <w:tabs>
          <w:tab w:val="num" w:pos="540"/>
        </w:tabs>
        <w:spacing w:after="0" w:line="360" w:lineRule="auto"/>
        <w:jc w:val="both"/>
        <w:rPr>
          <w:rFonts w:ascii="Times New Roman" w:eastAsia="Times New Roman" w:hAnsi="Times New Roman"/>
          <w:sz w:val="28"/>
          <w:szCs w:val="28"/>
          <w:lang w:eastAsia="zh-CN"/>
        </w:rPr>
      </w:pPr>
      <w:r w:rsidRPr="00D87A02">
        <w:rPr>
          <w:rFonts w:ascii="Times New Roman" w:eastAsia="Times New Roman" w:hAnsi="Times New Roman"/>
          <w:sz w:val="28"/>
          <w:szCs w:val="28"/>
          <w:lang w:eastAsia="zh-CN"/>
        </w:rPr>
        <w:t xml:space="preserve">отсутствие административного дублирования; </w:t>
      </w:r>
    </w:p>
    <w:p w:rsidR="00D87A02" w:rsidRPr="00D87A02" w:rsidRDefault="00D87A02" w:rsidP="00D87A02">
      <w:pPr>
        <w:numPr>
          <w:ilvl w:val="0"/>
          <w:numId w:val="3"/>
        </w:numPr>
        <w:tabs>
          <w:tab w:val="num" w:pos="540"/>
        </w:tabs>
        <w:spacing w:after="0" w:line="360" w:lineRule="auto"/>
        <w:jc w:val="both"/>
        <w:rPr>
          <w:rFonts w:ascii="Times New Roman" w:eastAsia="Times New Roman" w:hAnsi="Times New Roman"/>
          <w:sz w:val="28"/>
          <w:szCs w:val="28"/>
          <w:lang w:eastAsia="zh-CN"/>
        </w:rPr>
      </w:pPr>
      <w:r w:rsidRPr="00D87A02">
        <w:rPr>
          <w:rFonts w:ascii="Times New Roman" w:eastAsia="Times New Roman" w:hAnsi="Times New Roman"/>
          <w:sz w:val="28"/>
          <w:szCs w:val="28"/>
          <w:lang w:eastAsia="zh-CN"/>
        </w:rPr>
        <w:t xml:space="preserve">возможность совместного (несколькими отделами компании) размещения заказа у поставщика с целью получения скидок за большой объем заказа; </w:t>
      </w:r>
    </w:p>
    <w:p w:rsidR="00D87A02" w:rsidRPr="00D87A02" w:rsidRDefault="00D87A02" w:rsidP="00D87A02">
      <w:pPr>
        <w:numPr>
          <w:ilvl w:val="0"/>
          <w:numId w:val="3"/>
        </w:numPr>
        <w:tabs>
          <w:tab w:val="num" w:pos="540"/>
        </w:tabs>
        <w:spacing w:after="0" w:line="360" w:lineRule="auto"/>
        <w:jc w:val="both"/>
        <w:rPr>
          <w:rFonts w:ascii="Times New Roman" w:eastAsia="Times New Roman" w:hAnsi="Times New Roman"/>
          <w:sz w:val="28"/>
          <w:szCs w:val="28"/>
          <w:lang w:eastAsia="zh-CN"/>
        </w:rPr>
      </w:pPr>
      <w:r w:rsidRPr="00D87A02">
        <w:rPr>
          <w:rFonts w:ascii="Times New Roman" w:eastAsia="Times New Roman" w:hAnsi="Times New Roman"/>
          <w:sz w:val="28"/>
          <w:szCs w:val="28"/>
          <w:lang w:eastAsia="zh-CN"/>
        </w:rPr>
        <w:t xml:space="preserve">лучший контроль за выполнением обязательств по закупкам; </w:t>
      </w:r>
    </w:p>
    <w:p w:rsidR="00D87A02" w:rsidRPr="00D87A02" w:rsidRDefault="00D87A02" w:rsidP="00D87A02">
      <w:pPr>
        <w:numPr>
          <w:ilvl w:val="0"/>
          <w:numId w:val="3"/>
        </w:numPr>
        <w:tabs>
          <w:tab w:val="num" w:pos="540"/>
        </w:tabs>
        <w:spacing w:after="0" w:line="360" w:lineRule="auto"/>
        <w:jc w:val="both"/>
        <w:rPr>
          <w:rFonts w:ascii="Times New Roman" w:eastAsia="Times New Roman" w:hAnsi="Times New Roman"/>
          <w:sz w:val="28"/>
          <w:szCs w:val="28"/>
          <w:lang w:eastAsia="zh-CN"/>
        </w:rPr>
      </w:pPr>
      <w:r w:rsidRPr="00D87A02">
        <w:rPr>
          <w:rFonts w:ascii="Times New Roman" w:eastAsia="Times New Roman" w:hAnsi="Times New Roman"/>
          <w:sz w:val="28"/>
          <w:szCs w:val="28"/>
          <w:lang w:eastAsia="zh-CN"/>
        </w:rPr>
        <w:t xml:space="preserve">развитие профессиональных навыков специалистов по закупкам за счет специализации, профессионального принятия решений и лучшего использования времени. Вариант структуры службы закупок предприятия, предполагает сосредоточение всех функций закупок предприятия в одних руках, например, в дирекции по материально-техническому снабжению. Такая структура создает широкие возможности логистической оптимизации материального потока на стадии закупок предметов труда. </w:t>
      </w:r>
    </w:p>
    <w:p w:rsidR="00D87A02" w:rsidRPr="00D87A02" w:rsidRDefault="00D87A02" w:rsidP="00D87A02">
      <w:pPr>
        <w:spacing w:after="0" w:line="360" w:lineRule="auto"/>
        <w:ind w:firstLine="540"/>
        <w:jc w:val="both"/>
        <w:rPr>
          <w:rFonts w:ascii="Times New Roman" w:eastAsia="Times New Roman" w:hAnsi="Times New Roman"/>
          <w:sz w:val="28"/>
          <w:szCs w:val="28"/>
          <w:lang w:eastAsia="zh-CN"/>
        </w:rPr>
      </w:pPr>
      <w:r w:rsidRPr="00D87A02">
        <w:rPr>
          <w:rFonts w:ascii="Times New Roman" w:eastAsia="Times New Roman" w:hAnsi="Times New Roman"/>
          <w:sz w:val="28"/>
          <w:szCs w:val="28"/>
          <w:lang w:eastAsia="zh-CN"/>
        </w:rPr>
        <w:t xml:space="preserve">Специалисты службы закупок предприятия отвечают за закупку продукции в соответствии со спецификациями, полученными от внутренних потребителей. Внутренними потребителями являются другие функциональные подразделения предприятия, которым требуется продукция. </w:t>
      </w:r>
    </w:p>
    <w:p w:rsidR="00D87A02" w:rsidRPr="00D87A02" w:rsidRDefault="00D87A02" w:rsidP="00D87A02">
      <w:pPr>
        <w:spacing w:after="0" w:line="360" w:lineRule="auto"/>
        <w:ind w:firstLine="540"/>
        <w:jc w:val="both"/>
        <w:rPr>
          <w:rFonts w:ascii="Times New Roman" w:eastAsia="Times New Roman" w:hAnsi="Times New Roman"/>
          <w:sz w:val="28"/>
          <w:szCs w:val="28"/>
          <w:lang w:eastAsia="zh-CN"/>
        </w:rPr>
      </w:pPr>
      <w:r w:rsidRPr="00D87A02">
        <w:rPr>
          <w:rFonts w:ascii="Times New Roman" w:eastAsia="Times New Roman" w:hAnsi="Times New Roman"/>
          <w:sz w:val="28"/>
          <w:szCs w:val="28"/>
          <w:lang w:eastAsia="zh-CN"/>
        </w:rPr>
        <w:t xml:space="preserve">Внутри самого отдела закупок функции часто подвергаются дальнейшей специализации и развитию профессионализма как результата специализации. В небольшой компании, где отдел закупок представлен одним человеком, вероятно, никакого разделения функций не будет. Но в более крупной организации, осуществляющей закупки, обычное разделение функций происходит по четырем специальным направлениям. </w:t>
      </w:r>
    </w:p>
    <w:p w:rsidR="00D87A02" w:rsidRPr="00D87A02" w:rsidRDefault="00D87A02" w:rsidP="00D87A02">
      <w:pPr>
        <w:spacing w:after="0" w:line="360" w:lineRule="auto"/>
        <w:ind w:firstLine="540"/>
        <w:jc w:val="both"/>
        <w:rPr>
          <w:rFonts w:ascii="Times New Roman" w:eastAsia="Times New Roman" w:hAnsi="Times New Roman"/>
          <w:sz w:val="28"/>
          <w:szCs w:val="28"/>
          <w:lang w:eastAsia="zh-CN"/>
        </w:rPr>
      </w:pPr>
      <w:r w:rsidRPr="00D87A02">
        <w:rPr>
          <w:rFonts w:ascii="Times New Roman" w:eastAsia="Times New Roman" w:hAnsi="Times New Roman"/>
          <w:sz w:val="28"/>
          <w:szCs w:val="28"/>
          <w:lang w:eastAsia="zh-CN"/>
        </w:rPr>
        <w:t xml:space="preserve">Организация процесса закупок имеет определенные этапы: </w:t>
      </w:r>
    </w:p>
    <w:p w:rsidR="00D87A02" w:rsidRPr="00D87A02" w:rsidRDefault="00D87A02" w:rsidP="00D87A02">
      <w:pPr>
        <w:spacing w:after="0" w:line="360" w:lineRule="auto"/>
        <w:ind w:firstLine="540"/>
        <w:jc w:val="both"/>
        <w:rPr>
          <w:rFonts w:ascii="Times New Roman" w:eastAsia="Times New Roman" w:hAnsi="Times New Roman"/>
          <w:sz w:val="28"/>
          <w:szCs w:val="28"/>
          <w:lang w:eastAsia="zh-CN"/>
        </w:rPr>
      </w:pPr>
      <w:r w:rsidRPr="00D87A02">
        <w:rPr>
          <w:rFonts w:ascii="Times New Roman" w:eastAsia="Times New Roman" w:hAnsi="Times New Roman"/>
          <w:sz w:val="28"/>
          <w:szCs w:val="28"/>
          <w:lang w:eastAsia="zh-CN"/>
        </w:rPr>
        <w:t xml:space="preserve">1. Определение потребности в материальных ресурсах. </w:t>
      </w:r>
    </w:p>
    <w:p w:rsidR="00D87A02" w:rsidRPr="00D87A02" w:rsidRDefault="00D87A02" w:rsidP="00D87A02">
      <w:pPr>
        <w:spacing w:after="0" w:line="360" w:lineRule="auto"/>
        <w:ind w:firstLine="540"/>
        <w:jc w:val="both"/>
        <w:rPr>
          <w:rFonts w:ascii="Times New Roman" w:eastAsia="Times New Roman" w:hAnsi="Times New Roman"/>
          <w:sz w:val="28"/>
          <w:szCs w:val="28"/>
          <w:lang w:eastAsia="zh-CN"/>
        </w:rPr>
      </w:pPr>
      <w:r w:rsidRPr="00D87A02">
        <w:rPr>
          <w:rFonts w:ascii="Times New Roman" w:eastAsia="Times New Roman" w:hAnsi="Times New Roman"/>
          <w:sz w:val="28"/>
          <w:szCs w:val="28"/>
          <w:lang w:eastAsia="zh-CN"/>
        </w:rPr>
        <w:t xml:space="preserve">2. Определение нужных характеристик и количества товаров и услуг. </w:t>
      </w:r>
    </w:p>
    <w:p w:rsidR="00D87A02" w:rsidRPr="00D87A02" w:rsidRDefault="00D87A02" w:rsidP="00D87A02">
      <w:pPr>
        <w:spacing w:after="0" w:line="360" w:lineRule="auto"/>
        <w:ind w:firstLine="540"/>
        <w:jc w:val="both"/>
        <w:rPr>
          <w:rFonts w:ascii="Times New Roman" w:eastAsia="Times New Roman" w:hAnsi="Times New Roman"/>
          <w:sz w:val="28"/>
          <w:szCs w:val="28"/>
          <w:lang w:eastAsia="zh-CN"/>
        </w:rPr>
      </w:pPr>
      <w:r w:rsidRPr="00D87A02">
        <w:rPr>
          <w:rFonts w:ascii="Times New Roman" w:eastAsia="Times New Roman" w:hAnsi="Times New Roman"/>
          <w:sz w:val="28"/>
          <w:szCs w:val="28"/>
          <w:lang w:eastAsia="zh-CN"/>
        </w:rPr>
        <w:t xml:space="preserve">3. Анализ и определение возможных источников снабжения. </w:t>
      </w:r>
    </w:p>
    <w:p w:rsidR="00D87A02" w:rsidRPr="00D87A02" w:rsidRDefault="00D87A02" w:rsidP="00D87A02">
      <w:pPr>
        <w:spacing w:after="0" w:line="360" w:lineRule="auto"/>
        <w:ind w:firstLine="540"/>
        <w:jc w:val="both"/>
        <w:rPr>
          <w:rFonts w:ascii="Times New Roman" w:eastAsia="Times New Roman" w:hAnsi="Times New Roman"/>
          <w:sz w:val="28"/>
          <w:szCs w:val="28"/>
          <w:lang w:eastAsia="zh-CN"/>
        </w:rPr>
      </w:pPr>
      <w:r w:rsidRPr="00D87A02">
        <w:rPr>
          <w:rFonts w:ascii="Times New Roman" w:eastAsia="Times New Roman" w:hAnsi="Times New Roman"/>
          <w:sz w:val="28"/>
          <w:szCs w:val="28"/>
          <w:lang w:eastAsia="zh-CN"/>
        </w:rPr>
        <w:t xml:space="preserve">4. Определение цены и условий закупок. </w:t>
      </w:r>
    </w:p>
    <w:p w:rsidR="00D87A02" w:rsidRPr="00D87A02" w:rsidRDefault="00D87A02" w:rsidP="00D87A02">
      <w:pPr>
        <w:spacing w:after="0" w:line="360" w:lineRule="auto"/>
        <w:ind w:firstLine="540"/>
        <w:jc w:val="both"/>
        <w:rPr>
          <w:rFonts w:ascii="Times New Roman" w:eastAsia="Times New Roman" w:hAnsi="Times New Roman"/>
          <w:sz w:val="28"/>
          <w:szCs w:val="28"/>
          <w:lang w:eastAsia="zh-CN"/>
        </w:rPr>
      </w:pPr>
      <w:r w:rsidRPr="00D87A02">
        <w:rPr>
          <w:rFonts w:ascii="Times New Roman" w:eastAsia="Times New Roman" w:hAnsi="Times New Roman"/>
          <w:sz w:val="28"/>
          <w:szCs w:val="28"/>
          <w:lang w:eastAsia="zh-CN"/>
        </w:rPr>
        <w:t xml:space="preserve">5. Подготовка и размещение заказа на закупку. </w:t>
      </w:r>
    </w:p>
    <w:p w:rsidR="00D87A02" w:rsidRPr="00D87A02" w:rsidRDefault="00D87A02" w:rsidP="00D87A02">
      <w:pPr>
        <w:spacing w:after="0" w:line="360" w:lineRule="auto"/>
        <w:ind w:firstLine="540"/>
        <w:jc w:val="both"/>
        <w:rPr>
          <w:rFonts w:ascii="Times New Roman" w:eastAsia="Times New Roman" w:hAnsi="Times New Roman"/>
          <w:sz w:val="28"/>
          <w:szCs w:val="28"/>
          <w:lang w:eastAsia="zh-CN"/>
        </w:rPr>
      </w:pPr>
      <w:r w:rsidRPr="00D87A02">
        <w:rPr>
          <w:rFonts w:ascii="Times New Roman" w:eastAsia="Times New Roman" w:hAnsi="Times New Roman"/>
          <w:sz w:val="28"/>
          <w:szCs w:val="28"/>
          <w:lang w:eastAsia="zh-CN"/>
        </w:rPr>
        <w:t xml:space="preserve">6. Контроль выполнения заказа и/или экспедирование. </w:t>
      </w:r>
    </w:p>
    <w:p w:rsidR="00D87A02" w:rsidRPr="00D87A02" w:rsidRDefault="00D87A02" w:rsidP="00D87A02">
      <w:pPr>
        <w:spacing w:after="0" w:line="360" w:lineRule="auto"/>
        <w:ind w:firstLine="540"/>
        <w:jc w:val="both"/>
        <w:rPr>
          <w:rFonts w:ascii="Times New Roman" w:eastAsia="Times New Roman" w:hAnsi="Times New Roman"/>
          <w:sz w:val="28"/>
          <w:szCs w:val="28"/>
          <w:lang w:eastAsia="zh-CN"/>
        </w:rPr>
      </w:pPr>
      <w:r w:rsidRPr="00D87A02">
        <w:rPr>
          <w:rFonts w:ascii="Times New Roman" w:eastAsia="Times New Roman" w:hAnsi="Times New Roman"/>
          <w:sz w:val="28"/>
          <w:szCs w:val="28"/>
          <w:lang w:eastAsia="zh-CN"/>
        </w:rPr>
        <w:t xml:space="preserve">7. Получение и проверка товаров. </w:t>
      </w:r>
    </w:p>
    <w:p w:rsidR="00D87A02" w:rsidRPr="00D87A02" w:rsidRDefault="00D87A02" w:rsidP="00D87A02">
      <w:pPr>
        <w:spacing w:after="0" w:line="360" w:lineRule="auto"/>
        <w:ind w:firstLine="540"/>
        <w:jc w:val="both"/>
        <w:rPr>
          <w:rFonts w:ascii="Times New Roman" w:eastAsia="Times New Roman" w:hAnsi="Times New Roman"/>
          <w:sz w:val="28"/>
          <w:szCs w:val="28"/>
          <w:lang w:eastAsia="zh-CN"/>
        </w:rPr>
      </w:pPr>
      <w:r w:rsidRPr="00D87A02">
        <w:rPr>
          <w:rFonts w:ascii="Times New Roman" w:eastAsia="Times New Roman" w:hAnsi="Times New Roman"/>
          <w:sz w:val="28"/>
          <w:szCs w:val="28"/>
          <w:lang w:eastAsia="zh-CN"/>
        </w:rPr>
        <w:t xml:space="preserve">8. Обработка счета и оплата. </w:t>
      </w:r>
    </w:p>
    <w:p w:rsidR="00D87A02" w:rsidRPr="00D87A02" w:rsidRDefault="00D87A02" w:rsidP="00D87A02">
      <w:pPr>
        <w:spacing w:after="0" w:line="360" w:lineRule="auto"/>
        <w:ind w:firstLine="540"/>
        <w:jc w:val="both"/>
        <w:rPr>
          <w:rFonts w:ascii="Times New Roman" w:eastAsia="Times New Roman" w:hAnsi="Times New Roman"/>
          <w:sz w:val="28"/>
          <w:szCs w:val="28"/>
          <w:lang w:eastAsia="zh-CN"/>
        </w:rPr>
      </w:pPr>
      <w:r w:rsidRPr="00D87A02">
        <w:rPr>
          <w:rFonts w:ascii="Times New Roman" w:eastAsia="Times New Roman" w:hAnsi="Times New Roman"/>
          <w:sz w:val="28"/>
          <w:szCs w:val="28"/>
          <w:lang w:eastAsia="zh-CN"/>
        </w:rPr>
        <w:t xml:space="preserve">9. Учет поступлений материальных ресурсов. </w:t>
      </w:r>
    </w:p>
    <w:p w:rsidR="00D87A02" w:rsidRPr="00D87A02" w:rsidRDefault="00D87A02" w:rsidP="00D87A02">
      <w:pPr>
        <w:spacing w:after="0" w:line="360" w:lineRule="auto"/>
        <w:ind w:firstLine="540"/>
        <w:jc w:val="both"/>
        <w:rPr>
          <w:rFonts w:ascii="Times New Roman" w:eastAsia="Times New Roman" w:hAnsi="Times New Roman"/>
          <w:sz w:val="28"/>
          <w:szCs w:val="28"/>
          <w:lang w:eastAsia="zh-CN"/>
        </w:rPr>
      </w:pPr>
      <w:r w:rsidRPr="00D87A02">
        <w:rPr>
          <w:rFonts w:ascii="Times New Roman" w:eastAsia="Times New Roman" w:hAnsi="Times New Roman"/>
          <w:sz w:val="28"/>
          <w:szCs w:val="28"/>
          <w:lang w:eastAsia="zh-CN"/>
        </w:rPr>
        <w:t xml:space="preserve">Любая закупка начинается с определения общей потребности компании и индивидуальных потребностей каждого ее подразделения. Имея такую информацию, можно получить материальные ресурсы со склада либо путем перемещения избытка товаров из другого подразделения, либо покупая новые товары. </w:t>
      </w:r>
    </w:p>
    <w:p w:rsidR="00D87A02" w:rsidRPr="00D87A02" w:rsidRDefault="00D87A02" w:rsidP="00D87A02">
      <w:pPr>
        <w:spacing w:after="0" w:line="360" w:lineRule="auto"/>
        <w:ind w:firstLine="540"/>
        <w:jc w:val="both"/>
        <w:rPr>
          <w:rFonts w:ascii="Times New Roman" w:eastAsia="Times New Roman" w:hAnsi="Times New Roman"/>
          <w:sz w:val="28"/>
          <w:szCs w:val="28"/>
          <w:lang w:eastAsia="zh-CN"/>
        </w:rPr>
      </w:pPr>
      <w:r w:rsidRPr="00D87A02">
        <w:rPr>
          <w:rFonts w:ascii="Times New Roman" w:eastAsia="Times New Roman" w:hAnsi="Times New Roman"/>
          <w:sz w:val="28"/>
          <w:szCs w:val="28"/>
          <w:lang w:eastAsia="zh-CN"/>
        </w:rPr>
        <w:t xml:space="preserve">Кроме того, необходимо иметь точное описание потребности, артикула товара или услуги, которые запрашиваются. Для этого в отделе закупок ведется, список (каталог) постоянно закупаемых предметов, что способствует ведению правильного бухгалтерского учета и процедуре хранения их на складе. </w:t>
      </w:r>
    </w:p>
    <w:p w:rsidR="00D87A02" w:rsidRPr="00D87A02" w:rsidRDefault="00D87A02" w:rsidP="00D87A02">
      <w:pPr>
        <w:spacing w:after="0" w:line="360" w:lineRule="auto"/>
        <w:ind w:firstLine="540"/>
        <w:jc w:val="both"/>
        <w:rPr>
          <w:rFonts w:ascii="Times New Roman" w:eastAsia="Times New Roman" w:hAnsi="Times New Roman"/>
          <w:sz w:val="28"/>
          <w:szCs w:val="28"/>
          <w:lang w:eastAsia="zh-CN"/>
        </w:rPr>
      </w:pPr>
      <w:r w:rsidRPr="00D87A02">
        <w:rPr>
          <w:rFonts w:ascii="Times New Roman" w:eastAsia="Times New Roman" w:hAnsi="Times New Roman"/>
          <w:sz w:val="28"/>
          <w:szCs w:val="28"/>
          <w:lang w:eastAsia="zh-CN"/>
        </w:rPr>
        <w:t>Выбор поставщика составляет важную часть функции закупок и включает поиск источников снабжения и оценку возможности своевременной поставки и предоставления необходимых услуг до и после продажи. Среди основных сведений, которые могут храниться как в электронном виде, так и в книгах учета, в отделе закупок должна быть информация о действующих контрактах с поставщиками, в соответствии с которыми размещаются заказы, товарная классификация закупленных изделий, реестр поставщиков. Анализ и выбор поставщика, являющиеся вопросами субъективной оценки, ведут к размещению заказа. Большинство компаний применяют простую форму оценки предложений при их анализе, но универсальной практики в этом не существует. Многие заказы размещаются в результате тендера, например, после ознакомления с прайс-листом или в ходе переговоров</w:t>
      </w:r>
      <w:r w:rsidRPr="00D87A02">
        <w:rPr>
          <w:rFonts w:ascii="Times New Roman" w:eastAsia="Times New Roman" w:hAnsi="Times New Roman"/>
          <w:sz w:val="28"/>
          <w:szCs w:val="28"/>
          <w:vertAlign w:val="superscript"/>
          <w:lang w:eastAsia="zh-CN"/>
        </w:rPr>
        <w:footnoteReference w:id="3"/>
      </w:r>
      <w:r w:rsidRPr="00D87A02">
        <w:rPr>
          <w:rFonts w:ascii="Times New Roman" w:eastAsia="Times New Roman" w:hAnsi="Times New Roman"/>
          <w:sz w:val="28"/>
          <w:szCs w:val="28"/>
          <w:lang w:eastAsia="zh-CN"/>
        </w:rPr>
        <w:t xml:space="preserve">. </w:t>
      </w:r>
    </w:p>
    <w:p w:rsidR="00D87A02" w:rsidRPr="00D87A02" w:rsidRDefault="00D87A02" w:rsidP="00D87A02">
      <w:pPr>
        <w:spacing w:after="0" w:line="360" w:lineRule="auto"/>
        <w:ind w:firstLine="540"/>
        <w:jc w:val="both"/>
        <w:rPr>
          <w:rFonts w:ascii="Times New Roman" w:eastAsia="Times New Roman" w:hAnsi="Times New Roman"/>
          <w:sz w:val="28"/>
          <w:szCs w:val="28"/>
          <w:lang w:eastAsia="zh-CN"/>
        </w:rPr>
      </w:pPr>
      <w:r w:rsidRPr="00D87A02">
        <w:rPr>
          <w:rFonts w:ascii="Times New Roman" w:eastAsia="Times New Roman" w:hAnsi="Times New Roman"/>
          <w:sz w:val="28"/>
          <w:szCs w:val="28"/>
          <w:lang w:eastAsia="zh-CN"/>
        </w:rPr>
        <w:t xml:space="preserve">Размещение заказа на закупку включает заполнение формы заказа, если в качестве альтернативы не используется соглашение поставщиком на продажу товара или поставка товара на оснований общего заказа. Важным требованием любой формы заказа на закупку должно быть наличие серийного номера, даты заполнения, названия и адреса поставщиков, количества и описания заказанный товаров, требуемой даты доставки, указаний по отгрузке, условий; оплаты и условий </w:t>
      </w:r>
    </w:p>
    <w:p w:rsidR="00D87A02" w:rsidRPr="00D87A02" w:rsidRDefault="00D87A02" w:rsidP="00D87A02">
      <w:pPr>
        <w:spacing w:after="0" w:line="360" w:lineRule="auto"/>
        <w:ind w:firstLine="540"/>
        <w:jc w:val="both"/>
        <w:rPr>
          <w:rFonts w:ascii="Times New Roman" w:eastAsia="Times New Roman" w:hAnsi="Times New Roman"/>
          <w:sz w:val="28"/>
          <w:szCs w:val="28"/>
          <w:lang w:eastAsia="zh-CN"/>
        </w:rPr>
      </w:pPr>
      <w:r w:rsidRPr="00D87A02">
        <w:rPr>
          <w:rFonts w:ascii="Times New Roman" w:eastAsia="Times New Roman" w:hAnsi="Times New Roman"/>
          <w:sz w:val="28"/>
          <w:szCs w:val="28"/>
          <w:lang w:eastAsia="zh-CN"/>
        </w:rPr>
        <w:t xml:space="preserve">После того, как заказ на закупку отправлен поставщику, покупатель может контролировать ход его выполнения и/или ускорят выполнение заказа. Эти функции возложены на отдел контроля экспедирования. Функция контроля выполнения заказа - стандартная функция, контролирующая способность поставщика выполнят свои обязательства по срокам доставки. Экспедирование заказа это своего рода давление на поставщика с тем, чтобы он выполнял свои обязательства по доставке товара, доставлял его с опережением графика или ускорил доставку в случае отставания от графика. В качестве стимула может применяться угроза аннулирования заказа или прекращения деловых отношений в будущем, если поставщик не может выполнить условия соглашения. </w:t>
      </w:r>
    </w:p>
    <w:p w:rsidR="00D87A02" w:rsidRPr="00D87A02" w:rsidRDefault="00D87A02" w:rsidP="00D87A02">
      <w:pPr>
        <w:spacing w:after="0" w:line="360" w:lineRule="auto"/>
        <w:ind w:firstLine="540"/>
        <w:jc w:val="both"/>
        <w:rPr>
          <w:rFonts w:ascii="Times New Roman" w:eastAsia="Times New Roman" w:hAnsi="Times New Roman"/>
          <w:sz w:val="28"/>
          <w:szCs w:val="28"/>
          <w:lang w:eastAsia="zh-CN"/>
        </w:rPr>
      </w:pPr>
      <w:r w:rsidRPr="00D87A02">
        <w:rPr>
          <w:rFonts w:ascii="Times New Roman" w:eastAsia="Times New Roman" w:hAnsi="Times New Roman"/>
          <w:sz w:val="28"/>
          <w:szCs w:val="28"/>
          <w:lang w:eastAsia="zh-CN"/>
        </w:rPr>
        <w:t xml:space="preserve">Важный этап - оприходование (получение) материальных ресурсов и готовой продукции. Основными целями функции получения и контроля материальных ресурсов являются: гарантия получения заказа; проверка качества; подтверждение получения заказанного количества материальных ресурсов; отправка их далее к месту назначения (на склад, ОТК и т. д.); регистрация необходимой документации на получение материальных ресурсов. </w:t>
      </w:r>
    </w:p>
    <w:p w:rsidR="00D87A02" w:rsidRPr="00D87A02" w:rsidRDefault="00D87A02" w:rsidP="00D87A02">
      <w:pPr>
        <w:spacing w:after="0" w:line="360" w:lineRule="auto"/>
        <w:ind w:firstLine="540"/>
        <w:jc w:val="both"/>
        <w:rPr>
          <w:rFonts w:ascii="Times New Roman" w:eastAsia="Times New Roman" w:hAnsi="Times New Roman"/>
          <w:sz w:val="28"/>
          <w:szCs w:val="28"/>
          <w:lang w:eastAsia="zh-CN"/>
        </w:rPr>
      </w:pPr>
      <w:r w:rsidRPr="00D87A02">
        <w:rPr>
          <w:rFonts w:ascii="Times New Roman" w:eastAsia="Times New Roman" w:hAnsi="Times New Roman"/>
          <w:sz w:val="28"/>
          <w:szCs w:val="28"/>
          <w:lang w:eastAsia="zh-CN"/>
        </w:rPr>
        <w:t xml:space="preserve">Счет на оплату налагает обязательства на покупателя, обычно выписывается в двух экземплярах и включает номер заказа, стоимость изделия, общую сумму к оплате по каждому виду. </w:t>
      </w:r>
    </w:p>
    <w:p w:rsidR="00D87A02" w:rsidRPr="00D87A02" w:rsidRDefault="00D87A02" w:rsidP="00D87A02">
      <w:pPr>
        <w:spacing w:after="0" w:line="360" w:lineRule="auto"/>
        <w:ind w:firstLine="540"/>
        <w:jc w:val="both"/>
        <w:rPr>
          <w:rFonts w:ascii="Times New Roman" w:eastAsia="Times New Roman" w:hAnsi="Times New Roman"/>
          <w:sz w:val="28"/>
          <w:szCs w:val="28"/>
          <w:lang w:eastAsia="zh-CN"/>
        </w:rPr>
      </w:pPr>
      <w:r w:rsidRPr="00D87A02">
        <w:rPr>
          <w:rFonts w:ascii="Times New Roman" w:eastAsia="Times New Roman" w:hAnsi="Times New Roman"/>
          <w:sz w:val="28"/>
          <w:szCs w:val="28"/>
          <w:lang w:eastAsia="zh-CN"/>
        </w:rPr>
        <w:t xml:space="preserve">После получения заказа необходимо ввести новые сведения в учет отдела закупок. Эта операция включает в себя ведение файлов документов, которые относятся к заказу и необходимы отделу закупок: </w:t>
      </w:r>
    </w:p>
    <w:p w:rsidR="00D87A02" w:rsidRPr="00D87A02" w:rsidRDefault="00D87A02" w:rsidP="00D87A02">
      <w:pPr>
        <w:spacing w:after="0" w:line="360" w:lineRule="auto"/>
        <w:ind w:firstLine="540"/>
        <w:jc w:val="both"/>
        <w:rPr>
          <w:rFonts w:ascii="Times New Roman" w:eastAsia="Times New Roman" w:hAnsi="Times New Roman"/>
          <w:sz w:val="28"/>
          <w:szCs w:val="28"/>
          <w:lang w:eastAsia="zh-CN"/>
        </w:rPr>
      </w:pPr>
      <w:r w:rsidRPr="00D87A02">
        <w:rPr>
          <w:rFonts w:ascii="Times New Roman" w:eastAsia="Times New Roman" w:hAnsi="Times New Roman"/>
          <w:sz w:val="28"/>
          <w:szCs w:val="28"/>
          <w:lang w:eastAsia="zh-CN"/>
        </w:rPr>
        <w:t xml:space="preserve">1. Журнал заказов на закупку, в котором ведется учет всех заказов по номерам и отображается статус каждого заказа - выполнен/не выполнен. </w:t>
      </w:r>
    </w:p>
    <w:p w:rsidR="00D87A02" w:rsidRPr="00D87A02" w:rsidRDefault="00D87A02" w:rsidP="00D87A02">
      <w:pPr>
        <w:spacing w:after="0" w:line="360" w:lineRule="auto"/>
        <w:ind w:firstLine="540"/>
        <w:jc w:val="both"/>
        <w:rPr>
          <w:rFonts w:ascii="Times New Roman" w:eastAsia="Times New Roman" w:hAnsi="Times New Roman"/>
          <w:sz w:val="28"/>
          <w:szCs w:val="28"/>
          <w:lang w:eastAsia="zh-CN"/>
        </w:rPr>
      </w:pPr>
      <w:r w:rsidRPr="00D87A02">
        <w:rPr>
          <w:rFonts w:ascii="Times New Roman" w:eastAsia="Times New Roman" w:hAnsi="Times New Roman"/>
          <w:sz w:val="28"/>
          <w:szCs w:val="28"/>
          <w:lang w:eastAsia="zh-CN"/>
        </w:rPr>
        <w:t xml:space="preserve">2. Реестр заказов на закупку, содержащий копии всех заказов на закупку. </w:t>
      </w:r>
    </w:p>
    <w:p w:rsidR="00D87A02" w:rsidRPr="00D87A02" w:rsidRDefault="00D87A02" w:rsidP="00D87A02">
      <w:pPr>
        <w:spacing w:after="0" w:line="360" w:lineRule="auto"/>
        <w:ind w:firstLine="540"/>
        <w:jc w:val="both"/>
        <w:rPr>
          <w:rFonts w:ascii="Times New Roman" w:eastAsia="Times New Roman" w:hAnsi="Times New Roman"/>
          <w:sz w:val="28"/>
          <w:szCs w:val="28"/>
          <w:lang w:eastAsia="zh-CN"/>
        </w:rPr>
      </w:pPr>
      <w:r w:rsidRPr="00D87A02">
        <w:rPr>
          <w:rFonts w:ascii="Times New Roman" w:eastAsia="Times New Roman" w:hAnsi="Times New Roman"/>
          <w:sz w:val="28"/>
          <w:szCs w:val="28"/>
          <w:lang w:eastAsia="zh-CN"/>
        </w:rPr>
        <w:t xml:space="preserve">3. Товарный реестр, показывающий все закупки каждого основного вида товара или изделия (дату, поставщика, количество, цену, номер заказа на закупку). </w:t>
      </w:r>
    </w:p>
    <w:p w:rsidR="00D87A02" w:rsidRPr="00D87A02" w:rsidRDefault="00D87A02" w:rsidP="00D87A02">
      <w:pPr>
        <w:spacing w:after="0" w:line="360" w:lineRule="auto"/>
        <w:ind w:firstLine="540"/>
        <w:jc w:val="both"/>
        <w:rPr>
          <w:rFonts w:ascii="Times New Roman" w:eastAsia="Times New Roman" w:hAnsi="Times New Roman"/>
          <w:sz w:val="28"/>
          <w:szCs w:val="28"/>
          <w:lang w:eastAsia="zh-CN"/>
        </w:rPr>
      </w:pPr>
      <w:r w:rsidRPr="00D87A02">
        <w:rPr>
          <w:rFonts w:ascii="Times New Roman" w:eastAsia="Times New Roman" w:hAnsi="Times New Roman"/>
          <w:sz w:val="28"/>
          <w:szCs w:val="28"/>
          <w:lang w:eastAsia="zh-CN"/>
        </w:rPr>
        <w:t xml:space="preserve">4. Реестр с историей поставщика, отображающий все закупки. </w:t>
      </w:r>
    </w:p>
    <w:p w:rsidR="00D87A02" w:rsidRPr="00D87A02" w:rsidRDefault="00D87A02" w:rsidP="00D87A02">
      <w:pPr>
        <w:spacing w:after="0" w:line="360" w:lineRule="auto"/>
        <w:ind w:firstLine="540"/>
        <w:jc w:val="both"/>
        <w:rPr>
          <w:rFonts w:ascii="Times New Roman" w:eastAsia="Times New Roman" w:hAnsi="Times New Roman"/>
          <w:sz w:val="28"/>
          <w:szCs w:val="28"/>
          <w:lang w:eastAsia="zh-CN"/>
        </w:rPr>
      </w:pPr>
      <w:r w:rsidRPr="00D87A02">
        <w:rPr>
          <w:rFonts w:ascii="Times New Roman" w:eastAsia="Times New Roman" w:hAnsi="Times New Roman"/>
          <w:sz w:val="28"/>
          <w:szCs w:val="28"/>
          <w:lang w:eastAsia="zh-CN"/>
        </w:rPr>
        <w:t xml:space="preserve">Основным документом, регулирующим взаимоотношения по закупкам и поставкам материальных ресурсов, является договор поставки. Он представляет собой соглашение, по которому поставщик (изготовитель, посредник) обязуется сформировать и направить соответствующий материальный поток (передать в собственность потребителю продукцию обусловленного ассортимента и качества в установленные сроки и в требуемом количестве), а потребитель - принять и оплатить эту продукцию. </w:t>
      </w:r>
    </w:p>
    <w:p w:rsidR="00D87A02" w:rsidRPr="00D87A02" w:rsidRDefault="00D87A02" w:rsidP="00D87A02">
      <w:pPr>
        <w:spacing w:after="0" w:line="360" w:lineRule="auto"/>
        <w:ind w:firstLine="540"/>
        <w:jc w:val="both"/>
        <w:rPr>
          <w:rFonts w:ascii="Times New Roman" w:eastAsia="Times New Roman" w:hAnsi="Times New Roman"/>
          <w:sz w:val="28"/>
          <w:szCs w:val="28"/>
          <w:lang w:eastAsia="zh-CN"/>
        </w:rPr>
      </w:pPr>
      <w:r w:rsidRPr="00D87A02">
        <w:rPr>
          <w:rFonts w:ascii="Times New Roman" w:eastAsia="Times New Roman" w:hAnsi="Times New Roman"/>
          <w:sz w:val="28"/>
          <w:szCs w:val="28"/>
          <w:lang w:eastAsia="zh-CN"/>
        </w:rPr>
        <w:t xml:space="preserve">Размещение заказов, удовлетворяющее потребности логистической системы, непосредственно влияет на эффективность всего процесса логистики, так как заказ определяет мощность материальных потоков и особенности их формирования, возможные методы и пути продвижения по логистическим цепям. </w:t>
      </w:r>
    </w:p>
    <w:p w:rsidR="00D87A02" w:rsidRPr="00D87A02" w:rsidRDefault="00D87A02" w:rsidP="00D87A02">
      <w:pPr>
        <w:spacing w:after="0" w:line="360" w:lineRule="auto"/>
        <w:ind w:firstLine="540"/>
        <w:jc w:val="both"/>
        <w:rPr>
          <w:rFonts w:ascii="Times New Roman" w:eastAsia="Times New Roman" w:hAnsi="Times New Roman"/>
          <w:sz w:val="28"/>
          <w:szCs w:val="28"/>
          <w:lang w:eastAsia="zh-CN"/>
        </w:rPr>
      </w:pPr>
    </w:p>
    <w:p w:rsidR="00D87A02" w:rsidRPr="00D87A02" w:rsidRDefault="00D87A02" w:rsidP="00D87A02">
      <w:pPr>
        <w:keepNext/>
        <w:keepLines/>
        <w:suppressAutoHyphens/>
        <w:autoSpaceDE w:val="0"/>
        <w:autoSpaceDN w:val="0"/>
        <w:spacing w:after="0" w:line="360" w:lineRule="auto"/>
        <w:jc w:val="center"/>
        <w:outlineLvl w:val="0"/>
        <w:rPr>
          <w:rFonts w:ascii="Times New Roman" w:eastAsia="Times New Roman" w:hAnsi="Times New Roman"/>
          <w:b/>
          <w:bCs/>
          <w:kern w:val="28"/>
          <w:sz w:val="28"/>
          <w:szCs w:val="28"/>
          <w:lang w:eastAsia="zh-CN"/>
        </w:rPr>
      </w:pPr>
      <w:r w:rsidRPr="00D87A02">
        <w:rPr>
          <w:rFonts w:ascii="Times New Roman" w:eastAsia="Times New Roman" w:hAnsi="Times New Roman"/>
          <w:b/>
          <w:bCs/>
          <w:kern w:val="28"/>
          <w:sz w:val="28"/>
          <w:szCs w:val="28"/>
          <w:lang w:eastAsia="zh-CN"/>
        </w:rPr>
        <w:br w:type="page"/>
      </w:r>
      <w:bookmarkStart w:id="11" w:name="_Toc163461270"/>
      <w:bookmarkStart w:id="12" w:name="_Toc163461871"/>
      <w:r w:rsidRPr="00D87A02">
        <w:rPr>
          <w:rFonts w:ascii="Times New Roman" w:eastAsia="Times New Roman" w:hAnsi="Times New Roman"/>
          <w:b/>
          <w:bCs/>
          <w:kern w:val="28"/>
          <w:sz w:val="28"/>
          <w:szCs w:val="28"/>
          <w:lang w:eastAsia="zh-CN"/>
        </w:rPr>
        <w:t>ЗАКЛЮЧЕНИЕ</w:t>
      </w:r>
      <w:bookmarkEnd w:id="11"/>
      <w:bookmarkEnd w:id="12"/>
    </w:p>
    <w:p w:rsidR="00D87A02" w:rsidRPr="00D87A02" w:rsidRDefault="00D87A02" w:rsidP="00D87A02">
      <w:pPr>
        <w:spacing w:after="0" w:line="360" w:lineRule="auto"/>
        <w:rPr>
          <w:rFonts w:ascii="Times New Roman" w:eastAsia="Times New Roman" w:hAnsi="Times New Roman"/>
          <w:color w:val="000000"/>
          <w:sz w:val="28"/>
          <w:szCs w:val="28"/>
          <w:lang w:eastAsia="ru-RU"/>
        </w:rPr>
      </w:pPr>
    </w:p>
    <w:p w:rsidR="00D87A02" w:rsidRPr="00D87A02" w:rsidRDefault="00D87A02" w:rsidP="00D87A02">
      <w:pPr>
        <w:spacing w:after="0" w:line="360" w:lineRule="auto"/>
        <w:ind w:firstLine="540"/>
        <w:jc w:val="both"/>
        <w:rPr>
          <w:rFonts w:ascii="Times New Roman" w:eastAsia="Times New Roman" w:hAnsi="Times New Roman"/>
          <w:sz w:val="28"/>
          <w:szCs w:val="28"/>
          <w:lang w:eastAsia="zh-CN"/>
        </w:rPr>
      </w:pPr>
      <w:r w:rsidRPr="00D87A02">
        <w:rPr>
          <w:rFonts w:ascii="Times New Roman" w:eastAsia="Times New Roman" w:hAnsi="Times New Roman"/>
          <w:sz w:val="28"/>
          <w:szCs w:val="28"/>
          <w:lang w:eastAsia="zh-CN"/>
        </w:rPr>
        <w:t xml:space="preserve">Закупочная логистика - это управление материальными потоками в процессе обеспечения предприятия материальными ресурсами. Любое предприятие, как производственное, так и торговое, имеет службу, осуществляющую закупку, доставку и временное хранение сырья, полуфабрикатов и товаров народного потребления. </w:t>
      </w:r>
    </w:p>
    <w:p w:rsidR="00D87A02" w:rsidRPr="00D87A02" w:rsidRDefault="00D87A02" w:rsidP="00D87A02">
      <w:pPr>
        <w:spacing w:after="0" w:line="360" w:lineRule="auto"/>
        <w:ind w:firstLine="540"/>
        <w:jc w:val="both"/>
        <w:rPr>
          <w:rFonts w:ascii="Times New Roman" w:eastAsia="Times New Roman" w:hAnsi="Times New Roman"/>
          <w:sz w:val="28"/>
          <w:szCs w:val="28"/>
          <w:lang w:eastAsia="zh-CN"/>
        </w:rPr>
      </w:pPr>
      <w:r w:rsidRPr="00D87A02">
        <w:rPr>
          <w:rFonts w:ascii="Times New Roman" w:eastAsia="Times New Roman" w:hAnsi="Times New Roman"/>
          <w:sz w:val="28"/>
          <w:szCs w:val="28"/>
          <w:lang w:eastAsia="zh-CN"/>
        </w:rPr>
        <w:t xml:space="preserve">Целью закупочной логистики является удовлетворение потребностей торговой организации в товарах с максимально возможной экономической эффективностью. Эта цель может быть достигнута при соблюдении следующих условий: </w:t>
      </w:r>
    </w:p>
    <w:p w:rsidR="00D87A02" w:rsidRPr="00D87A02" w:rsidRDefault="00D87A02" w:rsidP="00D87A02">
      <w:pPr>
        <w:spacing w:after="0" w:line="360" w:lineRule="auto"/>
        <w:ind w:firstLine="540"/>
        <w:jc w:val="both"/>
        <w:rPr>
          <w:rFonts w:ascii="Times New Roman" w:eastAsia="Times New Roman" w:hAnsi="Times New Roman"/>
          <w:sz w:val="28"/>
          <w:szCs w:val="28"/>
          <w:lang w:eastAsia="zh-CN"/>
        </w:rPr>
      </w:pPr>
      <w:r w:rsidRPr="00D87A02">
        <w:rPr>
          <w:rFonts w:ascii="Times New Roman" w:eastAsia="Times New Roman" w:hAnsi="Times New Roman"/>
          <w:sz w:val="28"/>
          <w:szCs w:val="28"/>
          <w:lang w:eastAsia="zh-CN"/>
        </w:rPr>
        <w:t>1) выдерживание обоснованных сроков закупки товаров и материалов</w:t>
      </w:r>
    </w:p>
    <w:p w:rsidR="00D87A02" w:rsidRPr="00D87A02" w:rsidRDefault="00D87A02" w:rsidP="00D87A02">
      <w:pPr>
        <w:spacing w:after="0" w:line="360" w:lineRule="auto"/>
        <w:ind w:firstLine="540"/>
        <w:jc w:val="both"/>
        <w:rPr>
          <w:rFonts w:ascii="Times New Roman" w:eastAsia="Times New Roman" w:hAnsi="Times New Roman"/>
          <w:sz w:val="28"/>
          <w:szCs w:val="28"/>
          <w:lang w:eastAsia="zh-CN"/>
        </w:rPr>
      </w:pPr>
      <w:r w:rsidRPr="00D87A02">
        <w:rPr>
          <w:rFonts w:ascii="Times New Roman" w:eastAsia="Times New Roman" w:hAnsi="Times New Roman"/>
          <w:sz w:val="28"/>
          <w:szCs w:val="28"/>
          <w:lang w:eastAsia="zh-CN"/>
        </w:rPr>
        <w:t xml:space="preserve">2) обеспечение точного соответствия между количеством поставок и потребностями в них </w:t>
      </w:r>
    </w:p>
    <w:p w:rsidR="00D87A02" w:rsidRPr="00D87A02" w:rsidRDefault="00D87A02" w:rsidP="00D87A02">
      <w:pPr>
        <w:spacing w:after="0" w:line="360" w:lineRule="auto"/>
        <w:ind w:firstLine="540"/>
        <w:jc w:val="both"/>
        <w:rPr>
          <w:rFonts w:ascii="Times New Roman" w:eastAsia="Times New Roman" w:hAnsi="Times New Roman"/>
          <w:sz w:val="28"/>
          <w:szCs w:val="28"/>
          <w:lang w:eastAsia="zh-CN"/>
        </w:rPr>
      </w:pPr>
      <w:r w:rsidRPr="00D87A02">
        <w:rPr>
          <w:rFonts w:ascii="Times New Roman" w:eastAsia="Times New Roman" w:hAnsi="Times New Roman"/>
          <w:sz w:val="28"/>
          <w:szCs w:val="28"/>
          <w:lang w:eastAsia="zh-CN"/>
        </w:rPr>
        <w:t>3) соблюдение требований производства и торговли по качеству материалов и товаров</w:t>
      </w:r>
    </w:p>
    <w:p w:rsidR="00D87A02" w:rsidRPr="00D87A02" w:rsidRDefault="00D87A02" w:rsidP="00D87A02">
      <w:pPr>
        <w:spacing w:after="0" w:line="360" w:lineRule="auto"/>
        <w:ind w:firstLine="540"/>
        <w:jc w:val="both"/>
        <w:rPr>
          <w:rFonts w:ascii="Times New Roman" w:eastAsia="Times New Roman" w:hAnsi="Times New Roman"/>
          <w:sz w:val="28"/>
          <w:szCs w:val="28"/>
          <w:lang w:eastAsia="zh-CN"/>
        </w:rPr>
      </w:pPr>
      <w:r w:rsidRPr="00D87A02">
        <w:rPr>
          <w:rFonts w:ascii="Times New Roman" w:eastAsia="Times New Roman" w:hAnsi="Times New Roman"/>
          <w:sz w:val="28"/>
          <w:szCs w:val="28"/>
          <w:lang w:eastAsia="zh-CN"/>
        </w:rPr>
        <w:t xml:space="preserve">Основными задачами, решаемыми закупочной логистикой, являются: </w:t>
      </w:r>
    </w:p>
    <w:p w:rsidR="00D87A02" w:rsidRPr="00D87A02" w:rsidRDefault="00D87A02" w:rsidP="00D87A02">
      <w:pPr>
        <w:numPr>
          <w:ilvl w:val="0"/>
          <w:numId w:val="1"/>
        </w:numPr>
        <w:tabs>
          <w:tab w:val="num" w:pos="540"/>
        </w:tabs>
        <w:spacing w:after="0" w:line="360" w:lineRule="auto"/>
        <w:jc w:val="both"/>
        <w:rPr>
          <w:rFonts w:ascii="Times New Roman" w:eastAsia="Times New Roman" w:hAnsi="Times New Roman"/>
          <w:sz w:val="28"/>
          <w:szCs w:val="28"/>
          <w:lang w:eastAsia="zh-CN"/>
        </w:rPr>
      </w:pPr>
      <w:r w:rsidRPr="00D87A02">
        <w:rPr>
          <w:rFonts w:ascii="Times New Roman" w:eastAsia="Times New Roman" w:hAnsi="Times New Roman"/>
          <w:sz w:val="28"/>
          <w:szCs w:val="28"/>
          <w:lang w:eastAsia="zh-CN"/>
        </w:rPr>
        <w:t xml:space="preserve">определение предмета (структуры) закупок; </w:t>
      </w:r>
    </w:p>
    <w:p w:rsidR="00D87A02" w:rsidRPr="00D87A02" w:rsidRDefault="00D87A02" w:rsidP="00D87A02">
      <w:pPr>
        <w:numPr>
          <w:ilvl w:val="0"/>
          <w:numId w:val="1"/>
        </w:numPr>
        <w:tabs>
          <w:tab w:val="num" w:pos="540"/>
        </w:tabs>
        <w:spacing w:after="0" w:line="360" w:lineRule="auto"/>
        <w:jc w:val="both"/>
        <w:rPr>
          <w:rFonts w:ascii="Times New Roman" w:eastAsia="Times New Roman" w:hAnsi="Times New Roman"/>
          <w:sz w:val="28"/>
          <w:szCs w:val="28"/>
          <w:lang w:eastAsia="zh-CN"/>
        </w:rPr>
      </w:pPr>
      <w:r w:rsidRPr="00D87A02">
        <w:rPr>
          <w:rFonts w:ascii="Times New Roman" w:eastAsia="Times New Roman" w:hAnsi="Times New Roman"/>
          <w:sz w:val="28"/>
          <w:szCs w:val="28"/>
          <w:lang w:eastAsia="zh-CN"/>
        </w:rPr>
        <w:t xml:space="preserve">выбор поставщика; </w:t>
      </w:r>
    </w:p>
    <w:p w:rsidR="00D87A02" w:rsidRPr="00D87A02" w:rsidRDefault="00D87A02" w:rsidP="00D87A02">
      <w:pPr>
        <w:numPr>
          <w:ilvl w:val="0"/>
          <w:numId w:val="1"/>
        </w:numPr>
        <w:tabs>
          <w:tab w:val="num" w:pos="540"/>
        </w:tabs>
        <w:spacing w:after="0" w:line="360" w:lineRule="auto"/>
        <w:jc w:val="both"/>
        <w:rPr>
          <w:rFonts w:ascii="Times New Roman" w:eastAsia="Times New Roman" w:hAnsi="Times New Roman"/>
          <w:sz w:val="28"/>
          <w:szCs w:val="28"/>
          <w:lang w:eastAsia="zh-CN"/>
        </w:rPr>
      </w:pPr>
      <w:r w:rsidRPr="00D87A02">
        <w:rPr>
          <w:rFonts w:ascii="Times New Roman" w:eastAsia="Times New Roman" w:hAnsi="Times New Roman"/>
          <w:sz w:val="28"/>
          <w:szCs w:val="28"/>
          <w:lang w:eastAsia="zh-CN"/>
        </w:rPr>
        <w:t xml:space="preserve">определение объема закупок; </w:t>
      </w:r>
    </w:p>
    <w:p w:rsidR="00D87A02" w:rsidRPr="00D87A02" w:rsidRDefault="00D87A02" w:rsidP="00D87A02">
      <w:pPr>
        <w:numPr>
          <w:ilvl w:val="0"/>
          <w:numId w:val="1"/>
        </w:numPr>
        <w:tabs>
          <w:tab w:val="num" w:pos="540"/>
        </w:tabs>
        <w:spacing w:after="0" w:line="360" w:lineRule="auto"/>
        <w:jc w:val="both"/>
        <w:rPr>
          <w:rFonts w:ascii="Times New Roman" w:eastAsia="Times New Roman" w:hAnsi="Times New Roman"/>
          <w:sz w:val="28"/>
          <w:szCs w:val="28"/>
          <w:lang w:eastAsia="zh-CN"/>
        </w:rPr>
      </w:pPr>
      <w:r w:rsidRPr="00D87A02">
        <w:rPr>
          <w:rFonts w:ascii="Times New Roman" w:eastAsia="Times New Roman" w:hAnsi="Times New Roman"/>
          <w:sz w:val="28"/>
          <w:szCs w:val="28"/>
          <w:lang w:eastAsia="zh-CN"/>
        </w:rPr>
        <w:t xml:space="preserve">условия закупок. </w:t>
      </w:r>
    </w:p>
    <w:p w:rsidR="00D87A02" w:rsidRPr="00D87A02" w:rsidRDefault="00D87A02" w:rsidP="00D87A02">
      <w:pPr>
        <w:spacing w:after="0" w:line="360" w:lineRule="auto"/>
        <w:ind w:firstLine="540"/>
        <w:jc w:val="both"/>
        <w:rPr>
          <w:rFonts w:ascii="Times New Roman" w:eastAsia="Times New Roman" w:hAnsi="Times New Roman"/>
          <w:sz w:val="28"/>
          <w:szCs w:val="28"/>
          <w:lang w:eastAsia="zh-CN"/>
        </w:rPr>
      </w:pPr>
      <w:r w:rsidRPr="00D87A02">
        <w:rPr>
          <w:rFonts w:ascii="Times New Roman" w:eastAsia="Times New Roman" w:hAnsi="Times New Roman"/>
          <w:sz w:val="28"/>
          <w:szCs w:val="28"/>
          <w:lang w:eastAsia="zh-CN"/>
        </w:rPr>
        <w:t xml:space="preserve">Службы закупок в компании могут быть построены централизованно и децентрализованно. Если компания подходит к процессу с позиции децентрализации, служащие отделов будут самостоятельно осуществлять закупки, каждый для своего отдела. Преимуществом такого подхода является тот факт, что пользователь лучше знает потребности отдела, чем кто-либо другой. </w:t>
      </w:r>
    </w:p>
    <w:p w:rsidR="00D87A02" w:rsidRPr="00D87A02" w:rsidRDefault="00D87A02" w:rsidP="00D87A02">
      <w:pPr>
        <w:spacing w:after="0" w:line="360" w:lineRule="auto"/>
        <w:ind w:firstLine="540"/>
        <w:jc w:val="both"/>
        <w:rPr>
          <w:rFonts w:ascii="Times New Roman" w:eastAsia="Times New Roman" w:hAnsi="Times New Roman"/>
          <w:sz w:val="28"/>
          <w:szCs w:val="28"/>
          <w:lang w:eastAsia="zh-CN"/>
        </w:rPr>
      </w:pPr>
      <w:r w:rsidRPr="00D87A02">
        <w:rPr>
          <w:rFonts w:ascii="Times New Roman" w:eastAsia="Times New Roman" w:hAnsi="Times New Roman"/>
          <w:sz w:val="28"/>
          <w:szCs w:val="28"/>
          <w:lang w:eastAsia="zh-CN"/>
        </w:rPr>
        <w:t>При осуществлении закупок централизованным путем назначается конкретное лицо или создается отдел с полномочиями совершать закупки в интересах всех отделов</w:t>
      </w:r>
    </w:p>
    <w:p w:rsidR="00D87A02" w:rsidRPr="00D87A02" w:rsidRDefault="00D87A02" w:rsidP="00D87A02">
      <w:pPr>
        <w:spacing w:after="0" w:line="360" w:lineRule="auto"/>
        <w:jc w:val="center"/>
        <w:rPr>
          <w:rFonts w:ascii="Times New Roman" w:eastAsia="Times New Roman" w:hAnsi="Times New Roman"/>
          <w:b/>
          <w:bCs/>
          <w:sz w:val="28"/>
          <w:szCs w:val="28"/>
          <w:lang w:eastAsia="zh-CN"/>
        </w:rPr>
      </w:pPr>
      <w:r w:rsidRPr="00D87A02">
        <w:rPr>
          <w:rFonts w:ascii="Times New Roman" w:eastAsia="Times New Roman" w:hAnsi="Times New Roman"/>
          <w:b/>
          <w:bCs/>
          <w:sz w:val="28"/>
          <w:szCs w:val="28"/>
          <w:lang w:eastAsia="zh-CN"/>
        </w:rPr>
        <w:br w:type="page"/>
        <w:t>СПИСОК ИСПОЛЬЗОВАННОЙ ЛИТЕРАТУРЫ</w:t>
      </w:r>
    </w:p>
    <w:p w:rsidR="00D87A02" w:rsidRPr="00D87A02" w:rsidRDefault="00D87A02" w:rsidP="00D87A02">
      <w:pPr>
        <w:spacing w:after="0" w:line="360" w:lineRule="auto"/>
        <w:jc w:val="center"/>
        <w:rPr>
          <w:rFonts w:ascii="Times New Roman" w:eastAsia="Times New Roman" w:hAnsi="Times New Roman"/>
          <w:b/>
          <w:bCs/>
          <w:sz w:val="28"/>
          <w:szCs w:val="28"/>
          <w:lang w:eastAsia="zh-CN"/>
        </w:rPr>
      </w:pPr>
    </w:p>
    <w:p w:rsidR="00D87A02" w:rsidRPr="00D87A02" w:rsidRDefault="00D87A02" w:rsidP="00D87A02">
      <w:pPr>
        <w:spacing w:after="0" w:line="360" w:lineRule="auto"/>
        <w:rPr>
          <w:rFonts w:ascii="Times New Roman" w:eastAsia="Times New Roman" w:hAnsi="Times New Roman"/>
          <w:sz w:val="28"/>
          <w:szCs w:val="28"/>
          <w:lang w:eastAsia="zh-CN"/>
        </w:rPr>
      </w:pPr>
      <w:r w:rsidRPr="00D87A02">
        <w:rPr>
          <w:rFonts w:ascii="Times New Roman" w:eastAsia="Times New Roman" w:hAnsi="Times New Roman"/>
          <w:sz w:val="28"/>
          <w:szCs w:val="28"/>
          <w:lang w:eastAsia="zh-CN"/>
        </w:rPr>
        <w:t>1. Аникин Б. Л. Логистика. Учебное пособие. - М- ИНФРА- М.,2001. С.352.</w:t>
      </w:r>
    </w:p>
    <w:p w:rsidR="00D87A02" w:rsidRPr="00D87A02" w:rsidRDefault="00D87A02" w:rsidP="00D87A02">
      <w:pPr>
        <w:spacing w:after="0" w:line="360" w:lineRule="auto"/>
        <w:rPr>
          <w:rFonts w:ascii="Times New Roman" w:eastAsia="Times New Roman" w:hAnsi="Times New Roman"/>
          <w:sz w:val="28"/>
          <w:szCs w:val="28"/>
          <w:lang w:eastAsia="zh-CN"/>
        </w:rPr>
      </w:pPr>
      <w:r w:rsidRPr="00D87A02">
        <w:rPr>
          <w:rFonts w:ascii="Times New Roman" w:eastAsia="Times New Roman" w:hAnsi="Times New Roman"/>
          <w:sz w:val="28"/>
          <w:szCs w:val="28"/>
          <w:lang w:eastAsia="zh-CN"/>
        </w:rPr>
        <w:t xml:space="preserve">2. Гаджинский А. М. «Логистика»: Учебник для высших и средних специальных учебных заведений. ИВЦ «Маркетинг», 2002. </w:t>
      </w:r>
    </w:p>
    <w:p w:rsidR="00D87A02" w:rsidRPr="00D87A02" w:rsidRDefault="00D87A02" w:rsidP="00D87A02">
      <w:pPr>
        <w:spacing w:after="0" w:line="360" w:lineRule="auto"/>
        <w:rPr>
          <w:rFonts w:ascii="Times New Roman" w:eastAsia="Times New Roman" w:hAnsi="Times New Roman"/>
          <w:sz w:val="28"/>
          <w:szCs w:val="28"/>
          <w:lang w:eastAsia="zh-CN"/>
        </w:rPr>
      </w:pPr>
      <w:r w:rsidRPr="00D87A02">
        <w:rPr>
          <w:rFonts w:ascii="Times New Roman" w:eastAsia="Times New Roman" w:hAnsi="Times New Roman"/>
          <w:sz w:val="28"/>
          <w:szCs w:val="28"/>
          <w:lang w:eastAsia="zh-CN"/>
        </w:rPr>
        <w:t xml:space="preserve">3. Логистика: Учебное пособие /Под ред .Б.А.Аникина. – М.: ИНФРА-М, 1999. </w:t>
      </w:r>
    </w:p>
    <w:p w:rsidR="00D87A02" w:rsidRPr="00D87A02" w:rsidRDefault="00D87A02" w:rsidP="00D87A02">
      <w:pPr>
        <w:spacing w:after="0" w:line="360" w:lineRule="auto"/>
        <w:rPr>
          <w:rFonts w:ascii="Times New Roman" w:eastAsia="Times New Roman" w:hAnsi="Times New Roman"/>
          <w:sz w:val="28"/>
          <w:szCs w:val="28"/>
          <w:lang w:eastAsia="zh-CN"/>
        </w:rPr>
      </w:pPr>
      <w:r w:rsidRPr="00D87A02">
        <w:rPr>
          <w:rFonts w:ascii="Times New Roman" w:eastAsia="Times New Roman" w:hAnsi="Times New Roman"/>
          <w:sz w:val="28"/>
          <w:szCs w:val="28"/>
          <w:lang w:eastAsia="zh-CN"/>
        </w:rPr>
        <w:t xml:space="preserve">4. Менеджмент организации: </w:t>
      </w:r>
      <w:r w:rsidRPr="00D87A02">
        <w:rPr>
          <w:rFonts w:ascii="Times New Roman" w:eastAsia="Times New Roman" w:hAnsi="Times New Roman"/>
          <w:bCs/>
          <w:sz w:val="28"/>
          <w:szCs w:val="28"/>
          <w:lang w:eastAsia="zh-CN"/>
        </w:rPr>
        <w:t xml:space="preserve">Учебное пособие для подготовки </w:t>
      </w:r>
      <w:r w:rsidRPr="00D87A02">
        <w:rPr>
          <w:rFonts w:ascii="Times New Roman" w:eastAsia="Times New Roman" w:hAnsi="Times New Roman"/>
          <w:bCs/>
          <w:sz w:val="28"/>
          <w:szCs w:val="28"/>
          <w:lang w:eastAsia="zh-CN"/>
        </w:rPr>
        <w:br/>
        <w:t xml:space="preserve">к итоговому междисциплинарному экзамену профессиональной подготовки менеджера. Под общей ред. В.Е. Ланкина. </w:t>
      </w:r>
      <w:r w:rsidRPr="00D87A02">
        <w:rPr>
          <w:rFonts w:ascii="Times New Roman" w:eastAsia="Times New Roman" w:hAnsi="Times New Roman"/>
          <w:bCs/>
          <w:sz w:val="28"/>
          <w:szCs w:val="28"/>
          <w:lang w:eastAsia="zh-CN"/>
        </w:rPr>
        <w:br/>
        <w:t>Таганрог: ТРТУ, 2006.</w:t>
      </w:r>
    </w:p>
    <w:p w:rsidR="00D87A02" w:rsidRPr="00D87A02" w:rsidRDefault="00D87A02" w:rsidP="00D87A02">
      <w:pPr>
        <w:spacing w:after="0" w:line="360" w:lineRule="auto"/>
        <w:rPr>
          <w:rFonts w:ascii="Times New Roman" w:eastAsia="Times New Roman" w:hAnsi="Times New Roman"/>
          <w:sz w:val="28"/>
          <w:szCs w:val="28"/>
          <w:lang w:eastAsia="zh-CN"/>
        </w:rPr>
      </w:pPr>
      <w:r w:rsidRPr="00D87A02">
        <w:rPr>
          <w:rFonts w:ascii="Times New Roman" w:eastAsia="Times New Roman" w:hAnsi="Times New Roman"/>
          <w:sz w:val="28"/>
          <w:szCs w:val="28"/>
          <w:lang w:eastAsia="zh-CN"/>
        </w:rPr>
        <w:t>5. Модели и методы теории логистики/ Под ред. В.С. Лукинского.-СПб., 2003.</w:t>
      </w:r>
    </w:p>
    <w:p w:rsidR="00D87A02" w:rsidRPr="00D87A02" w:rsidRDefault="00D87A02" w:rsidP="00D87A02">
      <w:pPr>
        <w:spacing w:after="0" w:line="360" w:lineRule="auto"/>
        <w:rPr>
          <w:rFonts w:ascii="Times New Roman" w:eastAsia="Times New Roman" w:hAnsi="Times New Roman"/>
          <w:sz w:val="28"/>
          <w:szCs w:val="28"/>
          <w:lang w:eastAsia="zh-CN"/>
        </w:rPr>
      </w:pPr>
      <w:r w:rsidRPr="00D87A02">
        <w:rPr>
          <w:rFonts w:ascii="Times New Roman" w:eastAsia="Times New Roman" w:hAnsi="Times New Roman"/>
          <w:sz w:val="28"/>
          <w:szCs w:val="28"/>
          <w:lang w:eastAsia="zh-CN"/>
        </w:rPr>
        <w:t>6. Неруш Ю.М. Логистика. Учебник. - М ЮНИТИ. 2000.</w:t>
      </w:r>
    </w:p>
    <w:p w:rsidR="00D87A02" w:rsidRPr="00D87A02" w:rsidRDefault="00D87A02" w:rsidP="00D87A02">
      <w:pPr>
        <w:spacing w:after="0" w:line="360" w:lineRule="auto"/>
        <w:rPr>
          <w:rFonts w:ascii="Times New Roman" w:eastAsia="Times New Roman" w:hAnsi="Times New Roman"/>
          <w:sz w:val="28"/>
          <w:szCs w:val="28"/>
          <w:lang w:eastAsia="zh-CN"/>
        </w:rPr>
      </w:pPr>
      <w:r w:rsidRPr="00D87A02">
        <w:rPr>
          <w:rFonts w:ascii="Times New Roman" w:eastAsia="Times New Roman" w:hAnsi="Times New Roman"/>
          <w:sz w:val="28"/>
          <w:szCs w:val="28"/>
          <w:lang w:eastAsia="zh-CN"/>
        </w:rPr>
        <w:t xml:space="preserve">7. Основы логистики: Учеб. пособие / Под ред.Л.Б. Миротина и В.И. Сергеева.-М.:ИНФРА, 1999.-198 с. </w:t>
      </w:r>
    </w:p>
    <w:p w:rsidR="00D87A02" w:rsidRPr="00D87A02" w:rsidRDefault="00D87A02" w:rsidP="00D87A02">
      <w:pPr>
        <w:spacing w:after="0" w:line="360" w:lineRule="auto"/>
        <w:jc w:val="both"/>
        <w:rPr>
          <w:rFonts w:ascii="Times New Roman" w:eastAsia="Times New Roman" w:hAnsi="Times New Roman"/>
          <w:bCs/>
          <w:sz w:val="28"/>
          <w:szCs w:val="28"/>
          <w:lang w:eastAsia="zh-CN"/>
        </w:rPr>
      </w:pPr>
    </w:p>
    <w:p w:rsidR="00D87A02" w:rsidRPr="00D87A02" w:rsidRDefault="00D87A02" w:rsidP="00D87A02">
      <w:pPr>
        <w:spacing w:after="0" w:line="360" w:lineRule="auto"/>
        <w:jc w:val="both"/>
        <w:rPr>
          <w:rFonts w:ascii="Times New Roman" w:eastAsia="Times New Roman" w:hAnsi="Times New Roman"/>
          <w:sz w:val="28"/>
          <w:szCs w:val="28"/>
          <w:lang w:eastAsia="zh-CN"/>
        </w:rPr>
      </w:pPr>
    </w:p>
    <w:p w:rsidR="00D87A02" w:rsidRDefault="00D87A02" w:rsidP="00D87A02">
      <w:pPr>
        <w:jc w:val="center"/>
      </w:pPr>
      <w:bookmarkStart w:id="13" w:name="_GoBack"/>
      <w:bookmarkEnd w:id="13"/>
    </w:p>
    <w:sectPr w:rsidR="00D87A0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7208" w:rsidRDefault="003C7208" w:rsidP="00D87A02">
      <w:pPr>
        <w:spacing w:after="0" w:line="240" w:lineRule="auto"/>
      </w:pPr>
      <w:r>
        <w:separator/>
      </w:r>
    </w:p>
  </w:endnote>
  <w:endnote w:type="continuationSeparator" w:id="0">
    <w:p w:rsidR="003C7208" w:rsidRDefault="003C7208" w:rsidP="00D87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7208" w:rsidRDefault="003C7208" w:rsidP="00D87A02">
      <w:pPr>
        <w:spacing w:after="0" w:line="240" w:lineRule="auto"/>
      </w:pPr>
      <w:r>
        <w:separator/>
      </w:r>
    </w:p>
  </w:footnote>
  <w:footnote w:type="continuationSeparator" w:id="0">
    <w:p w:rsidR="003C7208" w:rsidRDefault="003C7208" w:rsidP="00D87A02">
      <w:pPr>
        <w:spacing w:after="0" w:line="240" w:lineRule="auto"/>
      </w:pPr>
      <w:r>
        <w:continuationSeparator/>
      </w:r>
    </w:p>
  </w:footnote>
  <w:footnote w:id="1">
    <w:p w:rsidR="00D87A02" w:rsidRPr="00B879C7" w:rsidRDefault="00D87A02" w:rsidP="00D87A02">
      <w:pPr>
        <w:jc w:val="both"/>
      </w:pPr>
      <w:r>
        <w:rPr>
          <w:rStyle w:val="a5"/>
        </w:rPr>
        <w:footnoteRef/>
      </w:r>
      <w:r>
        <w:t xml:space="preserve"> </w:t>
      </w:r>
      <w:r w:rsidRPr="006136A7">
        <w:rPr>
          <w:sz w:val="20"/>
        </w:rPr>
        <w:t xml:space="preserve">Гаджинский А. М. «Логистика»: Учебник для высших и средних специальных учебных заведений. ИВЦ «Маркетинг», 2002. </w:t>
      </w:r>
    </w:p>
    <w:p w:rsidR="00D87A02" w:rsidRDefault="00D87A02" w:rsidP="00D87A02">
      <w:pPr>
        <w:pStyle w:val="a3"/>
      </w:pPr>
    </w:p>
  </w:footnote>
  <w:footnote w:id="2">
    <w:p w:rsidR="00D87A02" w:rsidRPr="00292DD7" w:rsidRDefault="00D87A02" w:rsidP="00D87A02">
      <w:pPr>
        <w:jc w:val="both"/>
      </w:pPr>
      <w:r>
        <w:rPr>
          <w:rStyle w:val="a5"/>
        </w:rPr>
        <w:footnoteRef/>
      </w:r>
      <w:r>
        <w:t xml:space="preserve"> </w:t>
      </w:r>
      <w:r w:rsidRPr="006136A7">
        <w:rPr>
          <w:sz w:val="20"/>
        </w:rPr>
        <w:t xml:space="preserve">Менеджмент организации: </w:t>
      </w:r>
      <w:r w:rsidRPr="006136A7">
        <w:rPr>
          <w:bCs/>
          <w:sz w:val="20"/>
        </w:rPr>
        <w:t xml:space="preserve">Учебное пособие для подготовки </w:t>
      </w:r>
      <w:r w:rsidRPr="006136A7">
        <w:rPr>
          <w:bCs/>
          <w:sz w:val="20"/>
        </w:rPr>
        <w:br/>
        <w:t xml:space="preserve">к итоговому междисциплинарному экзамену профессиональной подготовки менеджера. Под общей ред. В.Е. Ланкина. </w:t>
      </w:r>
      <w:r>
        <w:rPr>
          <w:bCs/>
          <w:sz w:val="20"/>
        </w:rPr>
        <w:t xml:space="preserve"> </w:t>
      </w:r>
      <w:r w:rsidRPr="006136A7">
        <w:rPr>
          <w:bCs/>
          <w:sz w:val="20"/>
        </w:rPr>
        <w:t>Таганрог: ТРТУ, 2006.</w:t>
      </w:r>
    </w:p>
    <w:p w:rsidR="00D87A02" w:rsidRDefault="00D87A02" w:rsidP="00D87A02">
      <w:pPr>
        <w:pStyle w:val="a3"/>
      </w:pPr>
    </w:p>
  </w:footnote>
  <w:footnote w:id="3">
    <w:p w:rsidR="00D87A02" w:rsidRPr="00E867FC" w:rsidRDefault="00D87A02" w:rsidP="00D87A02">
      <w:pPr>
        <w:jc w:val="both"/>
        <w:rPr>
          <w:szCs w:val="28"/>
        </w:rPr>
      </w:pPr>
      <w:r>
        <w:rPr>
          <w:rStyle w:val="a5"/>
        </w:rPr>
        <w:footnoteRef/>
      </w:r>
      <w:r>
        <w:t xml:space="preserve"> </w:t>
      </w:r>
      <w:r w:rsidRPr="0080713B">
        <w:rPr>
          <w:sz w:val="20"/>
        </w:rPr>
        <w:t>Модели и методы теории логистики/ Под ред. В.С. Лукинского.-СПб., 2003.</w:t>
      </w:r>
    </w:p>
    <w:p w:rsidR="00D87A02" w:rsidRDefault="00D87A02" w:rsidP="00D87A02">
      <w:pPr>
        <w:pStyle w:val="a3"/>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B3219"/>
    <w:multiLevelType w:val="hybridMultilevel"/>
    <w:tmpl w:val="57D63E4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nsid w:val="34113B37"/>
    <w:multiLevelType w:val="hybridMultilevel"/>
    <w:tmpl w:val="D09A480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nsid w:val="7D9F0686"/>
    <w:multiLevelType w:val="hybridMultilevel"/>
    <w:tmpl w:val="E1DEA4D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5295"/>
    <w:rsid w:val="00191AAF"/>
    <w:rsid w:val="002C736A"/>
    <w:rsid w:val="003C7208"/>
    <w:rsid w:val="00810086"/>
    <w:rsid w:val="008E5E77"/>
    <w:rsid w:val="00A92D07"/>
    <w:rsid w:val="00BF1ED7"/>
    <w:rsid w:val="00D45295"/>
    <w:rsid w:val="00D87A02"/>
    <w:rsid w:val="00ED45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341FCE-27B7-469A-9BAE-9DE8887DD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D87A02"/>
    <w:pPr>
      <w:spacing w:before="100" w:beforeAutospacing="1" w:after="100" w:afterAutospacing="1" w:line="240" w:lineRule="auto"/>
    </w:pPr>
    <w:rPr>
      <w:rFonts w:ascii="Times New Roman" w:eastAsia="Times New Roman" w:hAnsi="Times New Roman"/>
      <w:sz w:val="24"/>
      <w:szCs w:val="24"/>
      <w:lang w:eastAsia="ru-RU"/>
    </w:rPr>
  </w:style>
  <w:style w:type="paragraph" w:styleId="a3">
    <w:name w:val="footnote text"/>
    <w:basedOn w:val="a"/>
    <w:link w:val="a4"/>
    <w:semiHidden/>
    <w:rsid w:val="00D87A02"/>
    <w:pPr>
      <w:spacing w:after="0" w:line="360" w:lineRule="auto"/>
    </w:pPr>
    <w:rPr>
      <w:rFonts w:ascii="Times New Roman" w:eastAsia="Times New Roman" w:hAnsi="Times New Roman"/>
      <w:sz w:val="20"/>
      <w:szCs w:val="20"/>
      <w:lang w:eastAsia="zh-CN"/>
    </w:rPr>
  </w:style>
  <w:style w:type="character" w:customStyle="1" w:styleId="a4">
    <w:name w:val="Текст виноски Знак"/>
    <w:link w:val="a3"/>
    <w:semiHidden/>
    <w:rsid w:val="00D87A02"/>
    <w:rPr>
      <w:rFonts w:ascii="Times New Roman" w:eastAsia="Times New Roman" w:hAnsi="Times New Roman" w:cs="Times New Roman"/>
      <w:sz w:val="20"/>
      <w:szCs w:val="20"/>
      <w:lang w:eastAsia="zh-CN"/>
    </w:rPr>
  </w:style>
  <w:style w:type="character" w:styleId="a5">
    <w:name w:val="footnote reference"/>
    <w:semiHidden/>
    <w:rsid w:val="00D87A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269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3184</Words>
  <Characters>18151</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21293</CharactersWithSpaces>
  <SharedDoc>false</SharedDoc>
  <HLinks>
    <vt:vector size="30" baseType="variant">
      <vt:variant>
        <vt:i4>1245244</vt:i4>
      </vt:variant>
      <vt:variant>
        <vt:i4>14</vt:i4>
      </vt:variant>
      <vt:variant>
        <vt:i4>0</vt:i4>
      </vt:variant>
      <vt:variant>
        <vt:i4>5</vt:i4>
      </vt:variant>
      <vt:variant>
        <vt:lpwstr/>
      </vt:variant>
      <vt:variant>
        <vt:lpwstr>_Toc163461871</vt:lpwstr>
      </vt:variant>
      <vt:variant>
        <vt:i4>1245244</vt:i4>
      </vt:variant>
      <vt:variant>
        <vt:i4>11</vt:i4>
      </vt:variant>
      <vt:variant>
        <vt:i4>0</vt:i4>
      </vt:variant>
      <vt:variant>
        <vt:i4>5</vt:i4>
      </vt:variant>
      <vt:variant>
        <vt:lpwstr/>
      </vt:variant>
      <vt:variant>
        <vt:lpwstr>_Toc163461870</vt:lpwstr>
      </vt:variant>
      <vt:variant>
        <vt:i4>1179708</vt:i4>
      </vt:variant>
      <vt:variant>
        <vt:i4>8</vt:i4>
      </vt:variant>
      <vt:variant>
        <vt:i4>0</vt:i4>
      </vt:variant>
      <vt:variant>
        <vt:i4>5</vt:i4>
      </vt:variant>
      <vt:variant>
        <vt:lpwstr/>
      </vt:variant>
      <vt:variant>
        <vt:lpwstr>_Toc163461869</vt:lpwstr>
      </vt:variant>
      <vt:variant>
        <vt:i4>1179708</vt:i4>
      </vt:variant>
      <vt:variant>
        <vt:i4>5</vt:i4>
      </vt:variant>
      <vt:variant>
        <vt:i4>0</vt:i4>
      </vt:variant>
      <vt:variant>
        <vt:i4>5</vt:i4>
      </vt:variant>
      <vt:variant>
        <vt:lpwstr/>
      </vt:variant>
      <vt:variant>
        <vt:lpwstr>_Toc163461868</vt:lpwstr>
      </vt:variant>
      <vt:variant>
        <vt:i4>1179708</vt:i4>
      </vt:variant>
      <vt:variant>
        <vt:i4>2</vt:i4>
      </vt:variant>
      <vt:variant>
        <vt:i4>0</vt:i4>
      </vt:variant>
      <vt:variant>
        <vt:i4>5</vt:i4>
      </vt:variant>
      <vt:variant>
        <vt:lpwstr/>
      </vt:variant>
      <vt:variant>
        <vt:lpwstr>_Toc163461867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dc:creator>
  <cp:keywords/>
  <cp:lastModifiedBy>Irina</cp:lastModifiedBy>
  <cp:revision>2</cp:revision>
  <dcterms:created xsi:type="dcterms:W3CDTF">2014-08-16T18:51:00Z</dcterms:created>
  <dcterms:modified xsi:type="dcterms:W3CDTF">2014-08-16T18:51:00Z</dcterms:modified>
</cp:coreProperties>
</file>