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32" w:rsidRDefault="00206C32" w:rsidP="00206C32">
      <w:pPr>
        <w:ind w:left="284" w:right="284" w:firstLine="0"/>
        <w:jc w:val="center"/>
        <w:rPr>
          <w:szCs w:val="24"/>
        </w:rPr>
      </w:pPr>
      <w:r>
        <w:rPr>
          <w:szCs w:val="24"/>
        </w:rPr>
        <w:t>Министерство образования и науки Российской Федерации</w:t>
      </w:r>
    </w:p>
    <w:p w:rsidR="00206C32" w:rsidRDefault="00206C32" w:rsidP="00206C32">
      <w:pPr>
        <w:ind w:left="284" w:right="284" w:firstLine="0"/>
        <w:jc w:val="center"/>
        <w:rPr>
          <w:szCs w:val="24"/>
        </w:rPr>
      </w:pPr>
      <w:r>
        <w:rPr>
          <w:szCs w:val="24"/>
        </w:rPr>
        <w:t>Государственное образовательное учреждение</w:t>
      </w:r>
    </w:p>
    <w:p w:rsidR="00206C32" w:rsidRDefault="00206C32" w:rsidP="00206C32">
      <w:pPr>
        <w:ind w:left="284" w:right="284" w:firstLine="0"/>
        <w:jc w:val="center"/>
        <w:rPr>
          <w:szCs w:val="24"/>
        </w:rPr>
      </w:pPr>
      <w:r>
        <w:rPr>
          <w:szCs w:val="24"/>
        </w:rPr>
        <w:t>высшего профессионального образования</w:t>
      </w:r>
    </w:p>
    <w:p w:rsidR="00206C32" w:rsidRDefault="00206C32" w:rsidP="00206C32">
      <w:pPr>
        <w:ind w:left="284" w:right="284" w:firstLine="0"/>
        <w:jc w:val="center"/>
        <w:rPr>
          <w:szCs w:val="24"/>
        </w:rPr>
      </w:pPr>
      <w:r>
        <w:rPr>
          <w:szCs w:val="24"/>
        </w:rPr>
        <w:t>«Ленинградский государственный университет  имени  А.С. Пушкина»</w:t>
      </w:r>
    </w:p>
    <w:p w:rsidR="00206C32" w:rsidRDefault="00206C32" w:rsidP="00206C32">
      <w:pPr>
        <w:ind w:left="284" w:right="284" w:firstLine="0"/>
        <w:jc w:val="center"/>
        <w:rPr>
          <w:szCs w:val="24"/>
        </w:rPr>
      </w:pPr>
      <w:r>
        <w:rPr>
          <w:szCs w:val="24"/>
        </w:rPr>
        <w:t>Факультет Естествознания, географии  и туризма</w:t>
      </w:r>
    </w:p>
    <w:p w:rsidR="00206C32" w:rsidRDefault="00206C32" w:rsidP="00206C32">
      <w:pPr>
        <w:ind w:left="284" w:right="284" w:firstLine="0"/>
        <w:jc w:val="center"/>
        <w:rPr>
          <w:szCs w:val="24"/>
        </w:rPr>
      </w:pPr>
      <w:r>
        <w:rPr>
          <w:szCs w:val="24"/>
        </w:rPr>
        <w:t>Кафедра социально-культурного сервиса и туризма</w:t>
      </w:r>
    </w:p>
    <w:p w:rsidR="00206C32" w:rsidRDefault="00206C32" w:rsidP="00206C32">
      <w:pPr>
        <w:spacing w:line="360" w:lineRule="auto"/>
        <w:ind w:left="284" w:right="284"/>
        <w:jc w:val="center"/>
      </w:pPr>
    </w:p>
    <w:p w:rsidR="00206C32" w:rsidRDefault="00206C32" w:rsidP="00206C32">
      <w:pPr>
        <w:spacing w:line="360" w:lineRule="auto"/>
        <w:ind w:left="284" w:right="284"/>
        <w:jc w:val="center"/>
      </w:pPr>
    </w:p>
    <w:p w:rsidR="00206C32" w:rsidRDefault="00206C32" w:rsidP="00206C32">
      <w:pPr>
        <w:spacing w:line="360" w:lineRule="auto"/>
        <w:ind w:left="284" w:right="284"/>
        <w:jc w:val="center"/>
      </w:pPr>
    </w:p>
    <w:p w:rsidR="00206C32" w:rsidRDefault="00206C32" w:rsidP="00206C32">
      <w:pPr>
        <w:spacing w:line="360" w:lineRule="auto"/>
        <w:ind w:left="284" w:right="284"/>
        <w:jc w:val="center"/>
      </w:pPr>
    </w:p>
    <w:p w:rsidR="00206C32" w:rsidRDefault="00206C32" w:rsidP="00206C32">
      <w:pPr>
        <w:spacing w:line="360" w:lineRule="auto"/>
        <w:ind w:left="284" w:right="284"/>
        <w:jc w:val="center"/>
      </w:pPr>
    </w:p>
    <w:p w:rsidR="00206C32" w:rsidRDefault="00206C32" w:rsidP="00206C32">
      <w:pPr>
        <w:pStyle w:val="a4"/>
      </w:pPr>
      <w:r>
        <w:t>Проект экологическо</w:t>
      </w:r>
      <w:r w:rsidR="005A7E8C">
        <w:t>го тура на полуострове Камчатка</w:t>
      </w:r>
    </w:p>
    <w:p w:rsidR="00206C32" w:rsidRDefault="00206C32" w:rsidP="00206C32">
      <w:pPr>
        <w:spacing w:line="360" w:lineRule="auto"/>
        <w:ind w:left="284" w:right="284"/>
        <w:jc w:val="center"/>
      </w:pPr>
    </w:p>
    <w:p w:rsidR="00206C32" w:rsidRDefault="00206C32" w:rsidP="00206C32">
      <w:pPr>
        <w:ind w:left="284" w:right="284"/>
        <w:jc w:val="center"/>
        <w:rPr>
          <w:szCs w:val="28"/>
        </w:rPr>
      </w:pPr>
    </w:p>
    <w:p w:rsidR="00206C32" w:rsidRDefault="00206C32" w:rsidP="00206C32">
      <w:pPr>
        <w:ind w:left="284" w:right="284"/>
        <w:jc w:val="center"/>
        <w:rPr>
          <w:b/>
          <w:bCs/>
          <w:szCs w:val="28"/>
        </w:rPr>
      </w:pPr>
    </w:p>
    <w:p w:rsidR="00206C32" w:rsidRDefault="00206C32" w:rsidP="00206C32">
      <w:pPr>
        <w:ind w:left="284" w:right="284"/>
        <w:jc w:val="center"/>
        <w:rPr>
          <w:b/>
          <w:bCs/>
          <w:szCs w:val="28"/>
        </w:rPr>
      </w:pPr>
    </w:p>
    <w:p w:rsidR="00206C32" w:rsidRDefault="00206C32" w:rsidP="00206C32">
      <w:pPr>
        <w:ind w:right="284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 подготовили:</w:t>
      </w:r>
    </w:p>
    <w:p w:rsidR="00206C32" w:rsidRDefault="00206C32" w:rsidP="00206C32">
      <w:pPr>
        <w:ind w:left="284" w:right="284"/>
        <w:jc w:val="right"/>
        <w:rPr>
          <w:szCs w:val="28"/>
        </w:rPr>
      </w:pPr>
      <w:r>
        <w:rPr>
          <w:szCs w:val="28"/>
        </w:rPr>
        <w:t xml:space="preserve">студенты 3-го курса </w:t>
      </w:r>
      <w:r>
        <w:rPr>
          <w:szCs w:val="28"/>
        </w:rPr>
        <w:br/>
        <w:t>дневного отделения</w:t>
      </w:r>
      <w:r>
        <w:rPr>
          <w:szCs w:val="28"/>
        </w:rPr>
        <w:br/>
        <w:t>факультета ЕГиТ</w:t>
      </w:r>
      <w:r>
        <w:rPr>
          <w:szCs w:val="28"/>
        </w:rPr>
        <w:br/>
        <w:t>кафедры СКСиТ</w:t>
      </w:r>
    </w:p>
    <w:p w:rsidR="00206C32" w:rsidRDefault="00206C32" w:rsidP="00206C32">
      <w:pPr>
        <w:ind w:left="284" w:right="284"/>
        <w:jc w:val="right"/>
        <w:rPr>
          <w:szCs w:val="28"/>
        </w:rPr>
      </w:pPr>
      <w:r>
        <w:rPr>
          <w:szCs w:val="28"/>
        </w:rPr>
        <w:t>Новиков В.Л.</w:t>
      </w:r>
    </w:p>
    <w:p w:rsidR="00206C32" w:rsidRDefault="00206C32" w:rsidP="00206C32">
      <w:pPr>
        <w:ind w:left="284" w:right="284"/>
        <w:jc w:val="right"/>
        <w:rPr>
          <w:szCs w:val="28"/>
        </w:rPr>
      </w:pPr>
      <w:r>
        <w:rPr>
          <w:szCs w:val="28"/>
        </w:rPr>
        <w:t>Сигарев А.С.</w:t>
      </w:r>
    </w:p>
    <w:p w:rsidR="00206C32" w:rsidRDefault="00206C32" w:rsidP="00206C32">
      <w:pPr>
        <w:ind w:left="284" w:right="284"/>
        <w:jc w:val="right"/>
        <w:rPr>
          <w:szCs w:val="28"/>
        </w:rPr>
      </w:pPr>
      <w:r>
        <w:rPr>
          <w:szCs w:val="28"/>
        </w:rPr>
        <w:t>Зайкин В.А.</w:t>
      </w:r>
    </w:p>
    <w:p w:rsidR="00A155C8" w:rsidRDefault="00A155C8" w:rsidP="00206C32">
      <w:pPr>
        <w:ind w:left="284" w:right="284"/>
        <w:jc w:val="right"/>
        <w:rPr>
          <w:szCs w:val="28"/>
        </w:rPr>
      </w:pPr>
      <w:r>
        <w:rPr>
          <w:szCs w:val="28"/>
        </w:rPr>
        <w:t>Хабибулин Т.Р.</w:t>
      </w:r>
    </w:p>
    <w:p w:rsidR="00206C32" w:rsidRDefault="00206C32" w:rsidP="00206C32">
      <w:pPr>
        <w:ind w:left="284" w:right="284"/>
        <w:jc w:val="right"/>
        <w:rPr>
          <w:szCs w:val="28"/>
        </w:rPr>
      </w:pPr>
    </w:p>
    <w:p w:rsidR="00206C32" w:rsidRDefault="00206C32" w:rsidP="00206C32">
      <w:pPr>
        <w:ind w:left="284" w:right="284"/>
        <w:jc w:val="right"/>
        <w:rPr>
          <w:b/>
          <w:bCs/>
          <w:szCs w:val="28"/>
        </w:rPr>
      </w:pPr>
      <w:r>
        <w:rPr>
          <w:b/>
          <w:bCs/>
          <w:szCs w:val="28"/>
        </w:rPr>
        <w:t>Руководитель проекта:</w:t>
      </w:r>
    </w:p>
    <w:p w:rsidR="007B0367" w:rsidRDefault="00206C32" w:rsidP="007B0367">
      <w:pPr>
        <w:ind w:left="284" w:right="284"/>
        <w:jc w:val="right"/>
      </w:pPr>
      <w:r>
        <w:t>к.п.н. Макарский А. М.</w:t>
      </w:r>
    </w:p>
    <w:p w:rsidR="007B0367" w:rsidRPr="00736E43" w:rsidRDefault="007B0367" w:rsidP="007B0367">
      <w:pPr>
        <w:ind w:left="284" w:right="284"/>
        <w:jc w:val="right"/>
      </w:pPr>
      <w:r w:rsidRPr="00980C97">
        <w:t>к.б.н. Лебедева М.Ю.</w:t>
      </w:r>
    </w:p>
    <w:p w:rsidR="007B0367" w:rsidRDefault="007B0367" w:rsidP="00206C32">
      <w:pPr>
        <w:ind w:left="284" w:right="284"/>
        <w:jc w:val="right"/>
      </w:pPr>
    </w:p>
    <w:p w:rsidR="00206C32" w:rsidRDefault="00206C32" w:rsidP="00206C32">
      <w:pPr>
        <w:pStyle w:val="a3"/>
        <w:spacing w:line="360" w:lineRule="auto"/>
        <w:ind w:right="284"/>
        <w:jc w:val="center"/>
        <w:rPr>
          <w:b w:val="0"/>
          <w:szCs w:val="24"/>
        </w:rPr>
      </w:pPr>
    </w:p>
    <w:p w:rsidR="00206C32" w:rsidRDefault="00206C32" w:rsidP="00206C32">
      <w:pPr>
        <w:pStyle w:val="a3"/>
        <w:spacing w:line="360" w:lineRule="auto"/>
        <w:ind w:right="284"/>
        <w:jc w:val="center"/>
        <w:rPr>
          <w:b w:val="0"/>
          <w:szCs w:val="24"/>
        </w:rPr>
      </w:pPr>
    </w:p>
    <w:p w:rsidR="00206C32" w:rsidRDefault="00206C32" w:rsidP="00206C32">
      <w:pPr>
        <w:pStyle w:val="a3"/>
        <w:spacing w:line="360" w:lineRule="auto"/>
        <w:ind w:right="284"/>
        <w:jc w:val="center"/>
        <w:rPr>
          <w:b w:val="0"/>
          <w:szCs w:val="24"/>
        </w:rPr>
      </w:pPr>
    </w:p>
    <w:p w:rsidR="00206C32" w:rsidRDefault="00206C32" w:rsidP="00206C32">
      <w:pPr>
        <w:pStyle w:val="a3"/>
        <w:spacing w:line="360" w:lineRule="auto"/>
        <w:ind w:right="284"/>
        <w:jc w:val="center"/>
        <w:rPr>
          <w:b w:val="0"/>
          <w:szCs w:val="24"/>
        </w:rPr>
      </w:pPr>
    </w:p>
    <w:p w:rsidR="00206C32" w:rsidRDefault="00206C32" w:rsidP="00206C32">
      <w:pPr>
        <w:pStyle w:val="a3"/>
        <w:spacing w:line="360" w:lineRule="auto"/>
        <w:ind w:right="284"/>
        <w:jc w:val="center"/>
        <w:rPr>
          <w:b w:val="0"/>
          <w:szCs w:val="24"/>
        </w:rPr>
      </w:pPr>
    </w:p>
    <w:p w:rsidR="00206C32" w:rsidRDefault="00206C32" w:rsidP="00A155C8">
      <w:pPr>
        <w:pStyle w:val="a3"/>
        <w:spacing w:line="360" w:lineRule="auto"/>
        <w:ind w:right="284"/>
        <w:jc w:val="center"/>
        <w:rPr>
          <w:b w:val="0"/>
          <w:szCs w:val="24"/>
        </w:rPr>
      </w:pPr>
      <w:r>
        <w:rPr>
          <w:b w:val="0"/>
          <w:szCs w:val="24"/>
        </w:rPr>
        <w:t>Санкт-Петербург</w:t>
      </w:r>
    </w:p>
    <w:p w:rsidR="00206C32" w:rsidRPr="00206C32" w:rsidRDefault="00B26A47" w:rsidP="00A155C8">
      <w:pPr>
        <w:pStyle w:val="a3"/>
        <w:spacing w:line="360" w:lineRule="auto"/>
        <w:ind w:right="284"/>
        <w:jc w:val="center"/>
        <w:rPr>
          <w:b w:val="0"/>
        </w:rPr>
      </w:pPr>
      <w:smartTag w:uri="urn:schemas-microsoft-com:office:smarttags" w:element="metricconverter">
        <w:smartTagPr>
          <w:attr w:name="ProductID" w:val="2011 г"/>
        </w:smartTagPr>
        <w:r>
          <w:rPr>
            <w:b w:val="0"/>
          </w:rPr>
          <w:t>201</w:t>
        </w:r>
        <w:r w:rsidRPr="002A22A8">
          <w:rPr>
            <w:b w:val="0"/>
          </w:rPr>
          <w:t>1</w:t>
        </w:r>
        <w:r w:rsidR="00206C32" w:rsidRPr="00206C32">
          <w:rPr>
            <w:b w:val="0"/>
          </w:rPr>
          <w:t xml:space="preserve"> г</w:t>
        </w:r>
      </w:smartTag>
      <w:r w:rsidR="00206C32" w:rsidRPr="00206C32">
        <w:rPr>
          <w:b w:val="0"/>
        </w:rPr>
        <w:t>.</w:t>
      </w:r>
    </w:p>
    <w:p w:rsidR="00206C32" w:rsidRPr="00DB3F53" w:rsidRDefault="00C15DA9" w:rsidP="0085053C">
      <w:pPr>
        <w:ind w:right="284"/>
        <w:jc w:val="left"/>
        <w:rPr>
          <w:b/>
          <w:szCs w:val="28"/>
        </w:rPr>
      </w:pPr>
      <w:r w:rsidRPr="00DB3F53">
        <w:rPr>
          <w:b/>
          <w:szCs w:val="28"/>
        </w:rPr>
        <w:t>Содержание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Введение</w:t>
      </w:r>
    </w:p>
    <w:p w:rsidR="00206C32" w:rsidRPr="00DB3F53" w:rsidRDefault="00206C32" w:rsidP="00DB3F53">
      <w:pPr>
        <w:ind w:left="-426" w:right="-5" w:firstLine="709"/>
        <w:jc w:val="left"/>
        <w:rPr>
          <w:szCs w:val="28"/>
        </w:rPr>
      </w:pPr>
      <w:r w:rsidRPr="00DB3F53">
        <w:rPr>
          <w:szCs w:val="28"/>
        </w:rPr>
        <w:t>1. Объект путешествия и характеристика его рекреационных ресурсов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1.1. Туристско-экскурсионный потенциал объекта:</w:t>
      </w:r>
      <w:r w:rsidR="00012AD1">
        <w:rPr>
          <w:szCs w:val="28"/>
        </w:rPr>
        <w:t xml:space="preserve"> 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Географическое положение;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Климатический и природный потенциал объекта;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Историко-культурный потенциал;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Экологическое состояние;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Социально – экономическая и политическая ситуация в регионе.</w:t>
      </w:r>
    </w:p>
    <w:p w:rsidR="00206C32" w:rsidRPr="00012AD1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1.2. Материально-технический потенциал района (уровень развития</w:t>
      </w:r>
      <w:r w:rsidR="00012AD1" w:rsidRPr="00012AD1">
        <w:rPr>
          <w:szCs w:val="28"/>
        </w:rPr>
        <w:tab/>
      </w:r>
      <w:r w:rsidRPr="00DB3F53">
        <w:rPr>
          <w:szCs w:val="28"/>
        </w:rPr>
        <w:t xml:space="preserve"> инфраструктуры).</w:t>
      </w:r>
    </w:p>
    <w:p w:rsidR="00206C32" w:rsidRPr="00012AD1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1.3. SWOT – анализ объекта путешествия.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 xml:space="preserve">2. Маркетинговые исследования существующего рынка спроса и предложения на данный вид туризма. 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2.1. Анализ существующих предложений зарубежных и российских туроператоров.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2.2. Определение целевого рынка: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Сегментация рынка спроса по географическому  критерию;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Сегментация рынка по социально-демографическому и психологическому критериям;</w:t>
      </w:r>
    </w:p>
    <w:p w:rsidR="00206C32" w:rsidRPr="00DB3F53" w:rsidRDefault="00206C32" w:rsidP="00DB3F53">
      <w:pPr>
        <w:numPr>
          <w:ilvl w:val="0"/>
          <w:numId w:val="1"/>
        </w:numPr>
        <w:ind w:left="-426" w:right="284" w:firstLine="720"/>
        <w:rPr>
          <w:szCs w:val="28"/>
        </w:rPr>
      </w:pPr>
      <w:r w:rsidRPr="00DB3F53">
        <w:rPr>
          <w:szCs w:val="28"/>
        </w:rPr>
        <w:t>Сегментация по нескольким критериям (сезонность, размещение, длительность туристской поездки, использование транспортных средств).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 xml:space="preserve">3. Разработка общей концепции и программы тура, определение оптимальной цены на турпродукт и реализация тура. 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3.1. Определение тур</w:t>
      </w:r>
      <w:r w:rsidR="00012AD1" w:rsidRPr="00012AD1">
        <w:rPr>
          <w:szCs w:val="28"/>
        </w:rPr>
        <w:t xml:space="preserve"> - </w:t>
      </w:r>
      <w:r w:rsidRPr="00DB3F53">
        <w:rPr>
          <w:szCs w:val="28"/>
        </w:rPr>
        <w:t>продукта и маршрута путешествия.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3.2. Описание услуг, входящих в тур.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3.3. Разработка программы тура.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3.4. Технико-экономическое обоснование тура и определение оптимальной цены на турпродукт.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Заключение.</w:t>
      </w:r>
    </w:p>
    <w:p w:rsidR="00206C32" w:rsidRPr="00DB3F53" w:rsidRDefault="00206C32" w:rsidP="00DB3F53">
      <w:pPr>
        <w:ind w:left="-426" w:right="-5"/>
        <w:jc w:val="left"/>
        <w:rPr>
          <w:szCs w:val="28"/>
        </w:rPr>
      </w:pPr>
      <w:r w:rsidRPr="00DB3F53">
        <w:rPr>
          <w:szCs w:val="28"/>
        </w:rPr>
        <w:t>Список литературы.</w:t>
      </w:r>
    </w:p>
    <w:p w:rsidR="00206C32" w:rsidRPr="00DB3F53" w:rsidRDefault="00206C32" w:rsidP="00DB3F53">
      <w:pPr>
        <w:ind w:left="-426"/>
        <w:rPr>
          <w:szCs w:val="28"/>
        </w:rPr>
      </w:pPr>
      <w:r w:rsidRPr="00DB3F53">
        <w:rPr>
          <w:szCs w:val="28"/>
        </w:rPr>
        <w:t>Приложение.</w:t>
      </w:r>
    </w:p>
    <w:p w:rsidR="00206C32" w:rsidRPr="00C15DA9" w:rsidRDefault="00206C32" w:rsidP="00987862">
      <w:pPr>
        <w:spacing w:line="360" w:lineRule="auto"/>
        <w:ind w:firstLine="567"/>
        <w:jc w:val="left"/>
        <w:rPr>
          <w:b/>
          <w:szCs w:val="24"/>
          <w:lang w:val="en-US"/>
        </w:rPr>
      </w:pPr>
      <w:r>
        <w:rPr>
          <w:b/>
          <w:szCs w:val="24"/>
        </w:rPr>
        <w:br w:type="page"/>
        <w:t>Введение</w:t>
      </w:r>
    </w:p>
    <w:p w:rsidR="00206C32" w:rsidRPr="00450883" w:rsidRDefault="00206C32" w:rsidP="00987862">
      <w:pPr>
        <w:pStyle w:val="a4"/>
        <w:ind w:left="0" w:right="0" w:firstLine="567"/>
        <w:jc w:val="both"/>
        <w:rPr>
          <w:b w:val="0"/>
          <w:bCs w:val="0"/>
          <w:sz w:val="28"/>
          <w:szCs w:val="28"/>
        </w:rPr>
      </w:pPr>
      <w:r w:rsidRPr="00450883">
        <w:rPr>
          <w:b w:val="0"/>
          <w:bCs w:val="0"/>
          <w:sz w:val="28"/>
          <w:szCs w:val="28"/>
        </w:rPr>
        <w:t>В последнее время в России происходят крупные перемены в развитии туристического бизнеса. Если еще несколько лет назад эта отрасль экономики была развита достаточно слабо, то сейчас с каждым годом здесь можно наблюдать</w:t>
      </w:r>
      <w:r>
        <w:rPr>
          <w:b w:val="0"/>
          <w:bCs w:val="0"/>
          <w:sz w:val="28"/>
          <w:szCs w:val="28"/>
        </w:rPr>
        <w:t xml:space="preserve"> </w:t>
      </w:r>
      <w:r w:rsidRPr="00450883">
        <w:rPr>
          <w:b w:val="0"/>
          <w:bCs w:val="0"/>
          <w:sz w:val="28"/>
          <w:szCs w:val="28"/>
        </w:rPr>
        <w:t>значительные перемены. Это рост числа туристических агентств и тур операторов, увеличение вложений, как государственных, так и частных средств в развитие данного бизнеса. Так же можно отметить и тот факт, что</w:t>
      </w:r>
      <w:r>
        <w:rPr>
          <w:b w:val="0"/>
          <w:bCs w:val="0"/>
          <w:sz w:val="28"/>
          <w:szCs w:val="28"/>
        </w:rPr>
        <w:t xml:space="preserve"> </w:t>
      </w:r>
      <w:r w:rsidRPr="00450883">
        <w:rPr>
          <w:b w:val="0"/>
          <w:bCs w:val="0"/>
          <w:sz w:val="28"/>
          <w:szCs w:val="28"/>
        </w:rPr>
        <w:t>с течением времени туристический бизнес</w:t>
      </w:r>
      <w:r>
        <w:rPr>
          <w:b w:val="0"/>
          <w:bCs w:val="0"/>
          <w:sz w:val="28"/>
          <w:szCs w:val="28"/>
        </w:rPr>
        <w:t xml:space="preserve"> </w:t>
      </w:r>
      <w:r w:rsidRPr="00450883">
        <w:rPr>
          <w:b w:val="0"/>
          <w:bCs w:val="0"/>
          <w:sz w:val="28"/>
          <w:szCs w:val="28"/>
        </w:rPr>
        <w:t>России постепенно направляется в сторону освоения территорий нашей страны, тогда, как раньше он был направлен в основном на организацию отдыха за рубежом. Как известно, Россия обладает обширными территориями в различных природных зонах, а также богата историческими и культурными ценностями, что при грамотной организации туристического бизнеса может привлечь, как российских так и зарубежных туристов и инвесторов.</w:t>
      </w:r>
    </w:p>
    <w:p w:rsidR="00206C32" w:rsidRPr="00450883" w:rsidRDefault="00206C32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Цель</w:t>
      </w:r>
      <w:r w:rsidRPr="00450883">
        <w:rPr>
          <w:szCs w:val="28"/>
        </w:rPr>
        <w:t xml:space="preserve"> работы – рассмотреть развитие туризма на Камчатке. Основными задачами</w:t>
      </w:r>
      <w:r>
        <w:rPr>
          <w:szCs w:val="28"/>
        </w:rPr>
        <w:t xml:space="preserve"> </w:t>
      </w:r>
      <w:r w:rsidRPr="00450883">
        <w:rPr>
          <w:szCs w:val="28"/>
        </w:rPr>
        <w:t>исследования являются определение тех или иных положительных и отрицательных сторон, в той или иной мере влияющих на развитие туризма на данной территории, а также выявление особенностей, присущих полуострову Камчатка, которые могут привлечь внимание</w:t>
      </w:r>
      <w:r>
        <w:rPr>
          <w:szCs w:val="28"/>
        </w:rPr>
        <w:t xml:space="preserve"> </w:t>
      </w:r>
      <w:r w:rsidRPr="00450883">
        <w:rPr>
          <w:szCs w:val="28"/>
        </w:rPr>
        <w:t>потенциальных инвесторов и туристов, а в дальнейшем</w:t>
      </w:r>
      <w:r w:rsidRPr="00450883">
        <w:rPr>
          <w:b/>
          <w:bCs/>
          <w:szCs w:val="28"/>
        </w:rPr>
        <w:t xml:space="preserve"> </w:t>
      </w:r>
      <w:r w:rsidRPr="00450883">
        <w:rPr>
          <w:szCs w:val="28"/>
        </w:rPr>
        <w:t>положительно сказаться на развитии туристической индустрии в данном регионе.</w:t>
      </w:r>
      <w:r>
        <w:rPr>
          <w:szCs w:val="28"/>
        </w:rPr>
        <w:t xml:space="preserve"> </w:t>
      </w:r>
    </w:p>
    <w:p w:rsidR="00206C32" w:rsidRDefault="00206C32" w:rsidP="00987862">
      <w:pPr>
        <w:numPr>
          <w:ilvl w:val="0"/>
          <w:numId w:val="5"/>
        </w:numPr>
        <w:spacing w:line="360" w:lineRule="auto"/>
        <w:ind w:left="0" w:firstLine="567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920C3F">
        <w:rPr>
          <w:b/>
          <w:szCs w:val="28"/>
        </w:rPr>
        <w:t>Объект путешествия и характеристика его рекреационных ресурсов.</w:t>
      </w:r>
    </w:p>
    <w:p w:rsidR="00AE31DA" w:rsidRDefault="00F45141" w:rsidP="00987862">
      <w:pPr>
        <w:spacing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1.1</w:t>
      </w:r>
      <w:r w:rsidR="00AE31DA">
        <w:rPr>
          <w:b/>
          <w:szCs w:val="28"/>
        </w:rPr>
        <w:t xml:space="preserve"> Туристско-экску</w:t>
      </w:r>
      <w:r w:rsidR="00687E6E">
        <w:rPr>
          <w:b/>
          <w:szCs w:val="28"/>
        </w:rPr>
        <w:t>рсионный потенциал объекта</w:t>
      </w:r>
    </w:p>
    <w:p w:rsidR="001F21CD" w:rsidRPr="00450883" w:rsidRDefault="001F21CD" w:rsidP="00987862">
      <w:pPr>
        <w:spacing w:line="360" w:lineRule="auto"/>
        <w:ind w:firstLine="567"/>
        <w:rPr>
          <w:szCs w:val="28"/>
        </w:rPr>
      </w:pPr>
      <w:r w:rsidRPr="00450883">
        <w:rPr>
          <w:szCs w:val="28"/>
        </w:rPr>
        <w:t xml:space="preserve">На западе полуостров омывается водами холодного Охотского моря, на востоке </w:t>
      </w:r>
      <w:r w:rsidR="00B81E29" w:rsidRPr="00D57BC2">
        <w:rPr>
          <w:color w:val="000000"/>
          <w:szCs w:val="28"/>
        </w:rPr>
        <w:t>–</w:t>
      </w:r>
      <w:r w:rsidRPr="00450883">
        <w:rPr>
          <w:szCs w:val="28"/>
        </w:rPr>
        <w:t xml:space="preserve"> Берингова моря и Тихого океана. Северная точка области расположена почти у Северного по</w:t>
      </w:r>
      <w:r w:rsidR="00B26A47">
        <w:rPr>
          <w:szCs w:val="28"/>
        </w:rPr>
        <w:t xml:space="preserve">лярного круга (65ºс.ш.), южная </w:t>
      </w:r>
      <w:r w:rsidR="00B81E29" w:rsidRPr="00D57BC2">
        <w:rPr>
          <w:color w:val="000000"/>
          <w:szCs w:val="28"/>
        </w:rPr>
        <w:t>–</w:t>
      </w:r>
      <w:r w:rsidRPr="00450883">
        <w:rPr>
          <w:szCs w:val="28"/>
        </w:rPr>
        <w:t xml:space="preserve"> мыс Лопатка возвышается над Первым Курильским проливом (51ºс.ш). Камчатка, в основном, горная страна. Вдоль полуострова на многие сотни километров протянулись два основных хребта: Срединный, самый протяженный, и Восточный, между которыми разместилась Центрально-камчатская низменность с главной рекой полуострова </w:t>
      </w:r>
      <w:r w:rsidR="00B81E29" w:rsidRPr="00D57BC2">
        <w:rPr>
          <w:color w:val="000000"/>
          <w:szCs w:val="28"/>
        </w:rPr>
        <w:t>–</w:t>
      </w:r>
      <w:r w:rsidRPr="00450883">
        <w:rPr>
          <w:szCs w:val="28"/>
        </w:rPr>
        <w:t xml:space="preserve"> Камчаткой. Полуостров относится к зоне активной вулканической деятельности, на его территории имеется около 300 крупных и средних вулканов, 29 из них относятся к действующим вулканам. Здесь расположен самый высокий вулкан Евразии, один из высочайших действующих вулканов мира </w:t>
      </w:r>
      <w:r w:rsidR="00B81E29" w:rsidRPr="00D57BC2">
        <w:rPr>
          <w:color w:val="000000"/>
          <w:szCs w:val="28"/>
        </w:rPr>
        <w:t>–</w:t>
      </w:r>
      <w:r w:rsidRPr="00450883">
        <w:rPr>
          <w:szCs w:val="28"/>
        </w:rPr>
        <w:t xml:space="preserve"> Ключевская сопка (4750м). С деятельностью вулканов связано образование многих полезных ископаемых, а также гидротермальной активности: появление горячих источников, образование фумарол, гейзеров и других проявлений. Для побережья и юга полуострова характерен морской климат, для центральной и северной части </w:t>
      </w:r>
      <w:r w:rsidR="00B81E29" w:rsidRPr="00D57BC2">
        <w:rPr>
          <w:color w:val="000000"/>
          <w:szCs w:val="28"/>
        </w:rPr>
        <w:t>–</w:t>
      </w:r>
      <w:r w:rsidRPr="00450883">
        <w:rPr>
          <w:szCs w:val="28"/>
        </w:rPr>
        <w:t xml:space="preserve"> континентальный. Зима на полуострове отличается в разных его частях: многоснежная и мягкая на побережье, морозная в центральной и удаленной от побережья части, суровая и ветреная на севере. Снег ложится в конце сентября на севере, и в конце октября </w:t>
      </w:r>
      <w:r w:rsidR="00B81E29" w:rsidRPr="00D57BC2">
        <w:rPr>
          <w:color w:val="000000"/>
          <w:szCs w:val="28"/>
        </w:rPr>
        <w:t>–</w:t>
      </w:r>
      <w:r w:rsidRPr="00450883">
        <w:rPr>
          <w:szCs w:val="28"/>
        </w:rPr>
        <w:t xml:space="preserve"> на юге. Лето относительно прохладное на побережье, и довольно жаркое в центральной части. </w:t>
      </w:r>
    </w:p>
    <w:p w:rsidR="0085053C" w:rsidRPr="0085053C" w:rsidRDefault="0085053C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Камчатка </w:t>
      </w:r>
      <w:r w:rsidR="00B81E29" w:rsidRPr="00D57BC2">
        <w:rPr>
          <w:color w:val="000000"/>
          <w:szCs w:val="28"/>
        </w:rPr>
        <w:t>–</w:t>
      </w:r>
      <w:r w:rsidRPr="0085053C">
        <w:rPr>
          <w:szCs w:val="28"/>
        </w:rPr>
        <w:t xml:space="preserve"> горная страна, и горами она делиться на 16 климатических зон. Поэтому каждое место имеет свой, характерный климат. Горы и горные хребты, в сочетании с близостью Тихого океана и Охотского моря дают Камчатке очень переменчивую и постоянно меняющуюся от места к месту погоду, что обязательно надо учесть, путешествуя здесь.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 xml:space="preserve">Побережья полуострова имеют черты морского климата. 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 xml:space="preserve">В центральных и северных районах климат близок к континентальному. 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В восточных районах в течение одного дня летняя жара может смениться холодным моросящим дождем, напоминающим о глубокой осени, или туманом с пронизывающим ветром, а на смену им опять может вернуться тепло. В то время как в двадцатых числах июня на перешейке Парапольском доле всюду лежит снег, Карагинский залив забит осколками льда, а по рекам идет половодье, в Центральной Камчатской низменности цветут черемуха и луговые травы, а в районе Петропавловска-Камчатского многие растения уже отцветают, и пляж Авачинской бухты посещается купальщиками, хотя половина Авачинской сопки еще покрыта белой снежной шапкой.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Самой холодной частью полуострова зимой является Центральная Камчатская низменность, где средняя температура января -22 °С. Самая низкая температура наблюдалась в районе остров Мильково: -57 °С. Но «полюс холода» находится в поселке Верхне-Пенжино, где зарегистрирована температура -64 °С. На всей территории области в течение зимы наблюдаются оттепели, нередки случаи повышения температуры до +5 °С в январе и феврале. Наиболее высокие температуры на побережье и островах наблюдаются в августе, в центральной части полуострова зарегистрирован</w:t>
      </w:r>
      <w:r>
        <w:rPr>
          <w:szCs w:val="28"/>
        </w:rPr>
        <w:t xml:space="preserve">ы в июле. Наибольшее значение, 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 xml:space="preserve"> в районе села Долиновка (+37 °С.).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Число теп</w:t>
      </w:r>
      <w:r>
        <w:rPr>
          <w:szCs w:val="28"/>
        </w:rPr>
        <w:t xml:space="preserve">лых дней с температурой выше 20 </w:t>
      </w:r>
      <w:r w:rsidRPr="005F54F7">
        <w:rPr>
          <w:szCs w:val="28"/>
        </w:rPr>
        <w:t xml:space="preserve">°С на Камчатке невелико. На побережье за все лето их наблюдается </w:t>
      </w:r>
      <w:r>
        <w:rPr>
          <w:szCs w:val="28"/>
        </w:rPr>
        <w:t>от 1 до 6, в материковой части -</w:t>
      </w:r>
      <w:r w:rsidRPr="005F54F7">
        <w:rPr>
          <w:szCs w:val="28"/>
        </w:rPr>
        <w:t xml:space="preserve"> до 2</w:t>
      </w:r>
      <w:r>
        <w:rPr>
          <w:szCs w:val="28"/>
        </w:rPr>
        <w:t>0-30, а в долине реки Камчатки -</w:t>
      </w:r>
      <w:r w:rsidRPr="005F54F7">
        <w:rPr>
          <w:szCs w:val="28"/>
        </w:rPr>
        <w:t xml:space="preserve"> от 35 до 55.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На формирование климата Камчатки большое влияние оказывает циклоническая деятельность. Циклоны надвигаются через юго-восточное побережье, куда они выносят теплый и влажный воздух Японского и Желтого морей, вызывают продолжительные снегопады, метели и штормовые ветры. Одновременно повышается температура на 6-10 °С.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В Центральной Камчатской низменности, защищенной от влияния циклонов мощными хребтами, преобладает морозная, сравнительно тихая, малооблачная погода континентального типа.</w:t>
      </w:r>
    </w:p>
    <w:p w:rsidR="005F54F7" w:rsidRPr="005F54F7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В пределах Камчатской области осадков выпадает больше чем в любой другой области страны и по сезонам неравномерно.</w:t>
      </w:r>
      <w:r>
        <w:rPr>
          <w:szCs w:val="28"/>
        </w:rPr>
        <w:t xml:space="preserve"> Наибольшее количество осадков 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 xml:space="preserve"> до </w:t>
      </w:r>
      <w:smartTag w:uri="urn:schemas-microsoft-com:office:smarttags" w:element="metricconverter">
        <w:smartTagPr>
          <w:attr w:name="ProductID" w:val="2500 мм"/>
        </w:smartTagPr>
        <w:r w:rsidRPr="005F54F7">
          <w:rPr>
            <w:szCs w:val="28"/>
          </w:rPr>
          <w:t>2500 мм</w:t>
        </w:r>
      </w:smartTag>
      <w:r>
        <w:rPr>
          <w:szCs w:val="28"/>
        </w:rPr>
        <w:t xml:space="preserve"> в год 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 xml:space="preserve"> выпадает на восточных и наветренных склонах гор юга полуострова. В Центральной Камчатской низменности, защищенной от влияния циклонов хребтами Срединным и Восточным, оно составляет в среднем </w:t>
      </w:r>
      <w:smartTag w:uri="urn:schemas-microsoft-com:office:smarttags" w:element="metricconverter">
        <w:smartTagPr>
          <w:attr w:name="ProductID" w:val="400 мм"/>
        </w:smartTagPr>
        <w:r w:rsidRPr="005F54F7">
          <w:rPr>
            <w:szCs w:val="28"/>
          </w:rPr>
          <w:t>400 мм</w:t>
        </w:r>
      </w:smartTag>
      <w:r w:rsidRPr="005F54F7">
        <w:rPr>
          <w:szCs w:val="28"/>
        </w:rPr>
        <w:t xml:space="preserve"> в год На северо-восточном побережье количество осадков вновь увеличивается до 500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>600 мм в год. Наименьшее количество осадков выпадает на крайнем северо-западе области</w:t>
      </w:r>
      <w:r>
        <w:rPr>
          <w:szCs w:val="28"/>
        </w:rPr>
        <w:t xml:space="preserve"> 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 xml:space="preserve"> до </w:t>
      </w:r>
      <w:smartTag w:uri="urn:schemas-microsoft-com:office:smarttags" w:element="metricconverter">
        <w:smartTagPr>
          <w:attr w:name="ProductID" w:val="300 мм"/>
        </w:smartTagPr>
        <w:r w:rsidRPr="005F54F7">
          <w:rPr>
            <w:szCs w:val="28"/>
          </w:rPr>
          <w:t>300 мм</w:t>
        </w:r>
      </w:smartTag>
      <w:r w:rsidRPr="005F54F7">
        <w:rPr>
          <w:szCs w:val="28"/>
        </w:rPr>
        <w:t xml:space="preserve"> в год. Лето на Камчатке дождливое. В зимнее время погодные условия очень изменчивы, что выражается, например, во внезапных снегопадах, нередко сопровождающихся сильными ветрами. Иногда за одни сутки может выпасть 100% и более месячной нормы снега. В целом количество осадков в холодный период почти на всей территории области больше чем в теплый. И только на западном побережье в теплый период осадков выпадает больше, чем в холодный.</w:t>
      </w:r>
    </w:p>
    <w:p w:rsidR="00B81E29" w:rsidRDefault="005F54F7" w:rsidP="00987862">
      <w:pPr>
        <w:spacing w:line="360" w:lineRule="auto"/>
        <w:ind w:firstLine="567"/>
        <w:rPr>
          <w:szCs w:val="28"/>
        </w:rPr>
      </w:pPr>
      <w:r w:rsidRPr="005F54F7">
        <w:rPr>
          <w:szCs w:val="28"/>
        </w:rPr>
        <w:t>Температурный режим, характер осадков и другие климатические факторы, а также геологическое строение, рельеф обусловили современное оледенение. Всего в области насчитывается 414 ледников общей площадью 871,1 км2. Они расположены, главным образом, в высоких горных массивах и на вулканах.</w:t>
      </w:r>
      <w:r w:rsidR="00B81E29">
        <w:rPr>
          <w:szCs w:val="28"/>
        </w:rPr>
        <w:t xml:space="preserve"> Самый длинный ледник Камчатки 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 xml:space="preserve"> Бильченок, расположенный на вулкане Плоском Дальнем (Ключевская группа), имеет протяженность </w:t>
      </w:r>
      <w:smartTag w:uri="urn:schemas-microsoft-com:office:smarttags" w:element="metricconverter">
        <w:smartTagPr>
          <w:attr w:name="ProductID" w:val="17,7 км"/>
        </w:smartTagPr>
        <w:r w:rsidRPr="005F54F7">
          <w:rPr>
            <w:szCs w:val="28"/>
          </w:rPr>
          <w:t>17,7 км</w:t>
        </w:r>
      </w:smartTag>
      <w:r w:rsidRPr="005F54F7">
        <w:rPr>
          <w:szCs w:val="28"/>
        </w:rPr>
        <w:t xml:space="preserve"> и занимает площадь в 21,8 км2. Интересен ледниковый массив горы Отдельной на полуострове Кроноцком, где ледники располагаются на высоте всего </w:t>
      </w:r>
      <w:smartTag w:uri="urn:schemas-microsoft-com:office:smarttags" w:element="metricconverter">
        <w:smartTagPr>
          <w:attr w:name="ProductID" w:val="600 м"/>
        </w:smartTagPr>
        <w:r w:rsidRPr="005F54F7">
          <w:rPr>
            <w:szCs w:val="28"/>
          </w:rPr>
          <w:t>600 м</w:t>
        </w:r>
      </w:smartTag>
      <w:r w:rsidRPr="005F54F7">
        <w:rPr>
          <w:szCs w:val="28"/>
        </w:rPr>
        <w:t>. Самый</w:t>
      </w:r>
      <w:r>
        <w:rPr>
          <w:szCs w:val="28"/>
        </w:rPr>
        <w:t xml:space="preserve"> крупный из них </w:t>
      </w:r>
      <w:r w:rsidR="00B81E29" w:rsidRPr="00D57BC2">
        <w:rPr>
          <w:color w:val="000000"/>
          <w:szCs w:val="28"/>
        </w:rPr>
        <w:t>–</w:t>
      </w:r>
      <w:r w:rsidRPr="005F54F7">
        <w:rPr>
          <w:szCs w:val="28"/>
        </w:rPr>
        <w:t xml:space="preserve"> Тюшовский, длиной </w:t>
      </w:r>
      <w:smartTag w:uri="urn:schemas-microsoft-com:office:smarttags" w:element="metricconverter">
        <w:smartTagPr>
          <w:attr w:name="ProductID" w:val="5 км"/>
        </w:smartTagPr>
        <w:r w:rsidRPr="005F54F7">
          <w:rPr>
            <w:szCs w:val="28"/>
          </w:rPr>
          <w:t>5 км</w:t>
        </w:r>
      </w:smartTag>
      <w:r w:rsidRPr="005F54F7">
        <w:rPr>
          <w:szCs w:val="28"/>
        </w:rPr>
        <w:t>. Влияние ледников на климат Камчатки и ее природу в целом незначительно.</w:t>
      </w:r>
    </w:p>
    <w:p w:rsidR="00AE31DA" w:rsidRPr="00450883" w:rsidRDefault="00B81E2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br w:type="page"/>
      </w:r>
      <w:r w:rsidR="00AE31DA" w:rsidRPr="00450883">
        <w:rPr>
          <w:szCs w:val="28"/>
        </w:rPr>
        <w:t>К важнейшим рекреационным ресурсам Камчатки относятся: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ландшафты: долины и горы, действующие и потухшие вулканы; кальдеры </w:t>
      </w:r>
      <w:r w:rsidR="00B81E29" w:rsidRPr="00D57BC2">
        <w:rPr>
          <w:color w:val="000000"/>
          <w:szCs w:val="28"/>
        </w:rPr>
        <w:t>–</w:t>
      </w:r>
      <w:r w:rsidR="00AE31DA" w:rsidRPr="00450883">
        <w:rPr>
          <w:szCs w:val="28"/>
        </w:rPr>
        <w:t xml:space="preserve"> котлообразные впадины, образовавшиеся в результате провала конуса вулкана и его взрыва; вулканические плато, созданные лавовыми потоками, альпийские луга, каньоны; 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горы и горные хребты, доступные для посещения; речная сеть с горными и равнинными стоками, водопады, ледники, много лет не тающие снежники, морские и океанские берега: то пологие, далеко вдающиеся отмелью в море (Охотское побережье), то круто обрывающиеся и изрезанные бухтами и фиордами (побережья Тихого океана и Берингова моря); озера, болота, тундра, являющиеся неотъемлемой частью полудикой природы; 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хвойные и смешанные леса, "парковые" березовые леса, буйные заросли стланика-кедрача, ольховника, ивняка, богатство луговых трав; 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горячие и холодные минеральные источники различного химического состава и температуры, всего 274 месторождения минеральных вод, из них 160 горячих. В области имеются практически все минеральные лечебные и столовые воды, известные в мире; 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уникальные объекты природы: грандиозные природные сооружения вулканов Ключевского, Авачинского, Корякского, Мутновского и других, общее число их насчитывает 150, из них 29 действующих; 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лососевые нерестилища, гнездовья птиц, птичьи базары, лежбища морских животных; </w:t>
      </w:r>
    </w:p>
    <w:p w:rsidR="00AE31DA" w:rsidRPr="00450883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E31DA" w:rsidRPr="00450883">
        <w:rPr>
          <w:szCs w:val="28"/>
        </w:rPr>
        <w:t xml:space="preserve">дикие животные, насчитывающие 37 видов: медведи, дикие олени, лоси, волки, горные бараны, пушные звери; птицы: орланы, гуси, лебеди, куропатки, глухари, морские птицы; все шесть видов тихоокеанских лососей, камбала, треска, минтай, различные виды крабов, множество речной рыбы. </w:t>
      </w:r>
    </w:p>
    <w:p w:rsidR="00AE31DA" w:rsidRDefault="00AE31DA" w:rsidP="00987862">
      <w:pPr>
        <w:spacing w:line="360" w:lineRule="auto"/>
        <w:ind w:firstLine="567"/>
        <w:rPr>
          <w:szCs w:val="28"/>
          <w:lang w:val="en-US"/>
        </w:rPr>
      </w:pPr>
      <w:r w:rsidRPr="00450883">
        <w:rPr>
          <w:szCs w:val="28"/>
        </w:rPr>
        <w:t>В Камчатской области имеется 2 государственных биосферных заповедника, 24 государственных заказника, 1</w:t>
      </w:r>
      <w:r w:rsidR="00C56967">
        <w:rPr>
          <w:szCs w:val="28"/>
        </w:rPr>
        <w:t>82</w:t>
      </w:r>
      <w:r w:rsidRPr="00450883">
        <w:rPr>
          <w:szCs w:val="28"/>
        </w:rPr>
        <w:t xml:space="preserve"> памят</w:t>
      </w:r>
      <w:r w:rsidR="00C56967">
        <w:rPr>
          <w:szCs w:val="28"/>
        </w:rPr>
        <w:t>ника</w:t>
      </w:r>
      <w:r w:rsidRPr="00450883">
        <w:rPr>
          <w:szCs w:val="28"/>
        </w:rPr>
        <w:t xml:space="preserve"> природы, 5 природных парков, около 30% территории области отнесено к категории охраняемых. Шесть </w:t>
      </w:r>
      <w:r w:rsidR="00B26A47">
        <w:rPr>
          <w:szCs w:val="28"/>
        </w:rPr>
        <w:t>вулканов</w:t>
      </w:r>
      <w:r w:rsidRPr="00450883">
        <w:rPr>
          <w:szCs w:val="28"/>
        </w:rPr>
        <w:t xml:space="preserve"> включены ЮНЕСКО в «Список Всемирного культурного и природного наследия», объединенные под общим названием «Вулканы Камчатки». Сохранилась самобытная культура народов коренной национальности: ительменов, коряков, эвенов и алеутов.</w:t>
      </w:r>
    </w:p>
    <w:p w:rsidR="00F67F22" w:rsidRDefault="00F67F22" w:rsidP="00987862">
      <w:pPr>
        <w:spacing w:line="360" w:lineRule="auto"/>
        <w:ind w:firstLine="567"/>
        <w:rPr>
          <w:szCs w:val="28"/>
        </w:rPr>
      </w:pPr>
      <w:r w:rsidRPr="00F67F22">
        <w:rPr>
          <w:szCs w:val="28"/>
        </w:rPr>
        <w:t>Камчатский край обладает уникальной историей, которая находит отражение, в первую очередь, в объектах культурного наследия.</w:t>
      </w:r>
    </w:p>
    <w:p w:rsidR="00F67F22" w:rsidRPr="00F67F22" w:rsidRDefault="00F67F22" w:rsidP="00987862">
      <w:pPr>
        <w:spacing w:line="360" w:lineRule="auto"/>
        <w:ind w:firstLine="567"/>
        <w:rPr>
          <w:szCs w:val="28"/>
        </w:rPr>
      </w:pPr>
      <w:r w:rsidRPr="00F67F22">
        <w:rPr>
          <w:szCs w:val="28"/>
        </w:rPr>
        <w:t xml:space="preserve">В Камчатском крае зарегистрировано 1062 объектов культурного наследия федерального, регионального и местного историко-культурного значения, 993  из них   являются археологическими объектами. </w:t>
      </w:r>
    </w:p>
    <w:p w:rsidR="00F67F22" w:rsidRPr="00F67F22" w:rsidRDefault="00F67F22" w:rsidP="00987862">
      <w:pPr>
        <w:spacing w:line="360" w:lineRule="auto"/>
        <w:ind w:firstLine="567"/>
        <w:rPr>
          <w:szCs w:val="28"/>
        </w:rPr>
      </w:pPr>
      <w:r w:rsidRPr="00F67F22">
        <w:rPr>
          <w:szCs w:val="28"/>
        </w:rPr>
        <w:t xml:space="preserve">По своему историко-культурному значению  памятники распределены следующим образом: </w:t>
      </w:r>
    </w:p>
    <w:p w:rsidR="00F67F22" w:rsidRPr="00F67F22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67F22" w:rsidRPr="00F67F22">
        <w:rPr>
          <w:szCs w:val="28"/>
        </w:rPr>
        <w:t xml:space="preserve"> археологических объектов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993; </w:t>
      </w:r>
    </w:p>
    <w:p w:rsidR="00F67F22" w:rsidRPr="00F67F22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67F22" w:rsidRPr="00F67F22">
        <w:rPr>
          <w:szCs w:val="28"/>
        </w:rPr>
        <w:t xml:space="preserve"> объектов культурного </w:t>
      </w:r>
      <w:r w:rsidR="00F67F22">
        <w:rPr>
          <w:szCs w:val="28"/>
        </w:rPr>
        <w:t xml:space="preserve">наследия федерального значения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11;</w:t>
      </w:r>
    </w:p>
    <w:p w:rsidR="00F67F22" w:rsidRPr="00F67F22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67F22" w:rsidRPr="00F67F22">
        <w:rPr>
          <w:szCs w:val="28"/>
        </w:rPr>
        <w:t xml:space="preserve"> объектов культурного н</w:t>
      </w:r>
      <w:r w:rsidR="00F67F22">
        <w:rPr>
          <w:szCs w:val="28"/>
        </w:rPr>
        <w:t xml:space="preserve">аследия регионального значения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23;</w:t>
      </w:r>
    </w:p>
    <w:p w:rsidR="00F67F22" w:rsidRPr="00F67F22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67F22" w:rsidRPr="00F67F22">
        <w:rPr>
          <w:szCs w:val="28"/>
        </w:rPr>
        <w:t xml:space="preserve"> объектов культурн</w:t>
      </w:r>
      <w:r w:rsidR="00F67F22">
        <w:rPr>
          <w:szCs w:val="28"/>
        </w:rPr>
        <w:t xml:space="preserve">ого наследия местного значения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11;</w:t>
      </w:r>
    </w:p>
    <w:p w:rsidR="00F67F22" w:rsidRPr="00F67F22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67F22" w:rsidRPr="00F67F22">
        <w:rPr>
          <w:szCs w:val="28"/>
        </w:rPr>
        <w:t xml:space="preserve"> вновь выявленных</w:t>
      </w:r>
      <w:r w:rsidR="00F67F22">
        <w:rPr>
          <w:szCs w:val="28"/>
        </w:rPr>
        <w:t xml:space="preserve"> объектов культурного наследия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24.</w:t>
      </w:r>
    </w:p>
    <w:p w:rsidR="00F67F22" w:rsidRDefault="00F67F22" w:rsidP="00987862">
      <w:pPr>
        <w:spacing w:line="360" w:lineRule="auto"/>
        <w:ind w:firstLine="567"/>
        <w:rPr>
          <w:szCs w:val="28"/>
        </w:rPr>
      </w:pPr>
      <w:r w:rsidRPr="00F67F22">
        <w:rPr>
          <w:szCs w:val="28"/>
        </w:rPr>
        <w:t xml:space="preserve">Петропавловск-Камчатский </w:t>
      </w:r>
      <w:r w:rsidR="00B81E29" w:rsidRPr="00D57BC2">
        <w:rPr>
          <w:color w:val="000000"/>
          <w:szCs w:val="28"/>
        </w:rPr>
        <w:t>–</w:t>
      </w:r>
      <w:r w:rsidRPr="00F67F22">
        <w:rPr>
          <w:szCs w:val="28"/>
        </w:rPr>
        <w:t xml:space="preserve"> старейший город Дальнего Востока, который внесен в список исторических городов, как имеющий архитектурные памятники, градостроительные ансамбли, являющиеся памятниками национальной культуры, природные ландшафты и древний культурный слой земли, представляющий археологическую и историческую ценность. Большой интерес для гостей и жителей Камчатки представляют музейные учреждения края.</w:t>
      </w:r>
      <w:r>
        <w:rPr>
          <w:szCs w:val="28"/>
        </w:rPr>
        <w:t xml:space="preserve"> Список музеев Камчатского края приведен в Таблице №3.</w:t>
      </w:r>
    </w:p>
    <w:p w:rsidR="00F67F22" w:rsidRDefault="00F67F22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О</w:t>
      </w:r>
      <w:r w:rsidR="006D0E5C">
        <w:rPr>
          <w:szCs w:val="28"/>
        </w:rPr>
        <w:t>собого внимания заслуживает Музе</w:t>
      </w:r>
      <w:r>
        <w:rPr>
          <w:szCs w:val="28"/>
        </w:rPr>
        <w:t>й под открытым небом</w:t>
      </w:r>
      <w:r w:rsidR="006D0E5C">
        <w:rPr>
          <w:szCs w:val="28"/>
        </w:rPr>
        <w:t xml:space="preserve"> – ительменская деревня.</w:t>
      </w:r>
    </w:p>
    <w:p w:rsidR="00F67F22" w:rsidRPr="00F67F22" w:rsidRDefault="006D0E5C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Музей под открытым небом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ительменская деревня «Амнэл’ин атнум» («Сказочный острожек» в Сосновке») находится всего в 40 минутах езды от Петропавловска-Камчатского. Туристов окружает атмосфера средневековой Камчатки: балаган, древнее жилище ительменов, юкольник для сушки </w:t>
      </w:r>
      <w:r>
        <w:rPr>
          <w:szCs w:val="28"/>
        </w:rPr>
        <w:t xml:space="preserve">рыбы, костровище, древний идол </w:t>
      </w:r>
      <w:r w:rsidR="00B81E29" w:rsidRPr="00D57BC2">
        <w:rPr>
          <w:color w:val="000000"/>
          <w:szCs w:val="28"/>
        </w:rPr>
        <w:t>–</w:t>
      </w:r>
      <w:r w:rsidR="00F67F22" w:rsidRPr="00F67F22">
        <w:rPr>
          <w:szCs w:val="28"/>
        </w:rPr>
        <w:t xml:space="preserve"> неизменный хозяин любой ительменской деревни. Данный этнографический комплекс был построен в 2002 году. Все постройки в деревне выполнены в соответствии с описанием исследователя Камчатки ХVIII века С.П.Крашенинникова. Национальная родовая община ительменов «Пимчах» и ее председатель Вера Иннокентьевна Ковейник приглашает Вас совершить путешествие в каменный век, в реально живущую деревню. </w:t>
      </w:r>
    </w:p>
    <w:p w:rsidR="00F67F22" w:rsidRDefault="00F67F22" w:rsidP="00987862">
      <w:pPr>
        <w:spacing w:line="360" w:lineRule="auto"/>
        <w:ind w:firstLine="567"/>
        <w:rPr>
          <w:szCs w:val="28"/>
        </w:rPr>
      </w:pPr>
      <w:r w:rsidRPr="00F67F22">
        <w:rPr>
          <w:szCs w:val="28"/>
        </w:rPr>
        <w:t>Здесь туристам предлагается любая на выбор программа: от 4-х часов до 3-х суток с просмотром экспозиций древних ительменских летних и зимних жилищ, оборудованных предметами древнего быта ительменов; концерты ансамблей национальных песен и танцев аборигенов Камчатки; древние шаманские обряды; ительменская национальная кухня; выставка-продажа сувениров ручной работы; ритуальные восхожд</w:t>
      </w:r>
      <w:r>
        <w:rPr>
          <w:szCs w:val="28"/>
        </w:rPr>
        <w:t xml:space="preserve">ения на святую гору ительменов </w:t>
      </w:r>
      <w:r w:rsidR="00B81E29" w:rsidRPr="00D57BC2">
        <w:rPr>
          <w:color w:val="000000"/>
          <w:szCs w:val="28"/>
        </w:rPr>
        <w:t>–</w:t>
      </w:r>
      <w:r w:rsidRPr="00F67F22">
        <w:rPr>
          <w:szCs w:val="28"/>
        </w:rPr>
        <w:t xml:space="preserve"> сопку Острая; проживание в древних ительменских жилищах и участие в традиционных ительменских хозяйственных работах: сбор ягод и грибов с предоставлением возможности их переработки, семейные выходные с рыбалкой и ухой, изготовление сувениров. Вы узнаете много нового о лекарственных травах и сможете собрать их. Вы увезете с собой рецепты блюд национальной ительменской кухни и сможете приготовить их своим друзьям и близким. У Вас останутся незабываемые впечатления от обряда «Хождение по углям».</w:t>
      </w:r>
    </w:p>
    <w:p w:rsidR="006D0E5C" w:rsidRPr="008A36A3" w:rsidRDefault="006D0E5C" w:rsidP="00987862">
      <w:pPr>
        <w:spacing w:line="360" w:lineRule="auto"/>
        <w:ind w:firstLine="567"/>
        <w:rPr>
          <w:szCs w:val="28"/>
        </w:rPr>
      </w:pPr>
      <w:r w:rsidRPr="008A36A3">
        <w:rPr>
          <w:szCs w:val="28"/>
        </w:rPr>
        <w:t>В декоративно-прикладном искусстве народов Камчатки широко использовались местные материалы: кожа, олений и нерпичий мех, сухожильные нитки, бересту, траву, дерево, кость. Орнамент в искусстве народов этой группы отличался мелкими размерами и строгими геометрическими формами. В связи с обрусением народов Камчатки, старинный орнамент почти полностью исчез в искусстве ительменов, изменился орнамент пенжинских коряков. Тем не менее этнические традиции остаются в изделиях из кожи и меха у коряков.</w:t>
      </w:r>
    </w:p>
    <w:p w:rsidR="006D0E5C" w:rsidRDefault="006D0E5C" w:rsidP="00987862">
      <w:pPr>
        <w:spacing w:line="360" w:lineRule="auto"/>
        <w:ind w:firstLine="567"/>
        <w:rPr>
          <w:szCs w:val="28"/>
        </w:rPr>
      </w:pPr>
      <w:r w:rsidRPr="008A36A3">
        <w:rPr>
          <w:szCs w:val="28"/>
        </w:rPr>
        <w:t xml:space="preserve">Из шкуры нерпы ительмены шили так называемые каллаусы – мешки различной формы и назначения. Выделывая шкуру, мездру скоблили аутом – двуручным скребком с железным, а иногда и каменным вкладышем. Мешки украшали кисточками из оленьей ровдуги. Кроме кожаных мешков корякские и ительменские женщины плели из травы (главным образом из осоки, крапивы и морской травы) мешки, кошелки и корзинки. Корзинки украшали вышивками из крапивных ниток и кисточками из ровдуги. В плетении и украшении корзин коренные жители Камчатки достигли большого искусства. </w:t>
      </w:r>
    </w:p>
    <w:p w:rsidR="00C56967" w:rsidRPr="00450883" w:rsidRDefault="00C56967" w:rsidP="00987862">
      <w:pPr>
        <w:spacing w:line="360" w:lineRule="auto"/>
        <w:ind w:firstLine="567"/>
        <w:rPr>
          <w:szCs w:val="28"/>
        </w:rPr>
      </w:pPr>
      <w:r w:rsidRPr="00450883">
        <w:rPr>
          <w:szCs w:val="28"/>
        </w:rPr>
        <w:t>Термальные и минеральные источники, вулканы и ледники, разнообразная, в большинстве мест не тронутая цивилизацией флора и фауна, создают большие возможности для развития широкого спектра экологического туризма, спортивной рыбалки и охоты, горнолыжного спорта, альпинизма.</w:t>
      </w:r>
    </w:p>
    <w:p w:rsidR="008F5B56" w:rsidRPr="008F5B56" w:rsidRDefault="00DF1B6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К сожалению в настоящее время на Камчатке существует множество экологических проблем</w:t>
      </w:r>
      <w:r w:rsidR="008F5B56" w:rsidRPr="008F5B56">
        <w:rPr>
          <w:szCs w:val="28"/>
        </w:rPr>
        <w:t>, связанных с определенными антропогенными факторами:</w:t>
      </w:r>
    </w:p>
    <w:p w:rsidR="008F5B56" w:rsidRPr="008F5B56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8F5B56" w:rsidRPr="008F5B56">
        <w:rPr>
          <w:szCs w:val="28"/>
        </w:rPr>
        <w:t xml:space="preserve"> загрязнением речных и морских вод неочищенными промышленными и коммунально-бытовыми отходами, в том числе нефтепродуктами, солями тяжелых металлов и ядохимикатов;</w:t>
      </w:r>
    </w:p>
    <w:p w:rsidR="008F5B56" w:rsidRPr="008F5B56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B81E29">
        <w:rPr>
          <w:szCs w:val="28"/>
        </w:rPr>
        <w:t xml:space="preserve"> </w:t>
      </w:r>
      <w:r w:rsidR="008F5B56" w:rsidRPr="008F5B56">
        <w:rPr>
          <w:szCs w:val="28"/>
        </w:rPr>
        <w:t>лесными пожарами, в основном возникающими по вине человека;</w:t>
      </w:r>
    </w:p>
    <w:p w:rsidR="008F5B56" w:rsidRPr="008F5B56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B81E29">
        <w:rPr>
          <w:szCs w:val="28"/>
        </w:rPr>
        <w:t xml:space="preserve"> </w:t>
      </w:r>
      <w:r w:rsidR="008F5B56" w:rsidRPr="008F5B56">
        <w:rPr>
          <w:szCs w:val="28"/>
        </w:rPr>
        <w:t>добычей полезных ископаемых в основном открытым способом (например, Агинское месторождение золота и т.д.);</w:t>
      </w:r>
    </w:p>
    <w:p w:rsidR="008F5B56" w:rsidRPr="008F5B56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8F5B56" w:rsidRPr="008F5B56">
        <w:rPr>
          <w:szCs w:val="28"/>
        </w:rPr>
        <w:t>интенсивными вырубками лесных массивов, что ведет к нарушению процессов естественного лесовосстановления;</w:t>
      </w:r>
    </w:p>
    <w:p w:rsidR="008F5B56" w:rsidRPr="008F5B56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8F5B56" w:rsidRPr="008F5B56">
        <w:rPr>
          <w:szCs w:val="28"/>
        </w:rPr>
        <w:t xml:space="preserve"> загрязнением атмосферы дизельными электростанциями.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Кроме этих проблем экологи выделяют целые группы насущных проблем, без решения которых невозможно экономическое благосостояние Камчатской области: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1) Проблемы геополитического характера.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2) Проблемы стратегии природопользования и экономического развития Камчатской области.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3) Проблемы создания законодательной базы.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4) Проблемы, связанные с развитием собственной энергетической базы.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5) Проблемы традиционного природопользования.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6) Проблемы рекреационного использования территории.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7) Проблемы, связанные с браконьерским выловом пород лососевых рыб и отстрелом копытных животных.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8) Проблемы научного обеспечения рационального природопользования.</w:t>
      </w:r>
    </w:p>
    <w:p w:rsidR="008F5B56" w:rsidRPr="008F5B56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9) Проблемы экологической грамотности населения и руководства.</w:t>
      </w:r>
    </w:p>
    <w:p w:rsidR="00920C3F" w:rsidRDefault="008F5B56" w:rsidP="00987862">
      <w:pPr>
        <w:spacing w:line="360" w:lineRule="auto"/>
        <w:ind w:firstLine="567"/>
        <w:rPr>
          <w:szCs w:val="28"/>
        </w:rPr>
      </w:pPr>
      <w:r w:rsidRPr="008F5B56">
        <w:rPr>
          <w:szCs w:val="28"/>
        </w:rPr>
        <w:t>Основными причинами появления и обострения экологических проблем является использование устаревшей технической базы, технологий во многих отраслях хозяйства, недоучет специфики природных ресурсов в условиях жесткой рыночной экономики, неиспользование положительного сельскохозяйственного и лесохозяйственного опыта соседних государств (прежде всего Японии и Кореи), а также сложившейся годами практики решения экологических проблем.</w:t>
      </w:r>
    </w:p>
    <w:p w:rsidR="000C7B74" w:rsidRPr="000C7B74" w:rsidRDefault="000C7B74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В </w:t>
      </w:r>
      <w:r w:rsidRPr="000C7B74">
        <w:rPr>
          <w:szCs w:val="28"/>
        </w:rPr>
        <w:t>Камчатском крае стабильно развивается экономика и сложилась устойчивая политическая ситуация.</w:t>
      </w:r>
    </w:p>
    <w:p w:rsidR="006F22E8" w:rsidRDefault="000C7B74" w:rsidP="00987862">
      <w:pPr>
        <w:spacing w:line="360" w:lineRule="auto"/>
        <w:ind w:firstLine="567"/>
        <w:rPr>
          <w:szCs w:val="28"/>
        </w:rPr>
      </w:pPr>
      <w:r w:rsidRPr="000C7B74">
        <w:rPr>
          <w:szCs w:val="28"/>
        </w:rPr>
        <w:t>Экономическая ситуация в</w:t>
      </w:r>
      <w:r w:rsidR="00DF1B69">
        <w:rPr>
          <w:szCs w:val="28"/>
        </w:rPr>
        <w:t xml:space="preserve"> Камчатском крае в период 2000 </w:t>
      </w:r>
      <w:r w:rsidR="00B81E29" w:rsidRPr="00CB0DB9">
        <w:rPr>
          <w:color w:val="000000"/>
          <w:szCs w:val="28"/>
        </w:rPr>
        <w:t>–</w:t>
      </w:r>
      <w:r w:rsidRPr="000C7B74">
        <w:rPr>
          <w:szCs w:val="28"/>
        </w:rPr>
        <w:t xml:space="preserve"> 2009 годов характеризуется положительной динамикой, начиная с 2002 года отмечается тенденция улучшения основных экономических показателей.</w:t>
      </w:r>
      <w:r w:rsidR="006F22E8">
        <w:rPr>
          <w:szCs w:val="28"/>
        </w:rPr>
        <w:t xml:space="preserve"> Что видно из таблицы </w:t>
      </w:r>
      <w:r w:rsidR="00100301">
        <w:rPr>
          <w:szCs w:val="28"/>
        </w:rPr>
        <w:t>№2</w:t>
      </w:r>
      <w:r w:rsidR="006F22E8">
        <w:rPr>
          <w:szCs w:val="28"/>
        </w:rPr>
        <w:t>.</w:t>
      </w:r>
    </w:p>
    <w:p w:rsidR="00F45141" w:rsidRPr="00F45141" w:rsidRDefault="00F45141" w:rsidP="00987862">
      <w:pPr>
        <w:spacing w:line="360" w:lineRule="auto"/>
        <w:ind w:firstLine="567"/>
        <w:rPr>
          <w:szCs w:val="28"/>
        </w:rPr>
      </w:pPr>
      <w:r w:rsidRPr="00F45141">
        <w:rPr>
          <w:szCs w:val="28"/>
        </w:rPr>
        <w:t>Правительство Камчатского края проводит системную работу по повышению инвестиционной привлекательности региона, формированию благоприятных условий для развития предпринимательства:</w:t>
      </w:r>
    </w:p>
    <w:p w:rsidR="00F45141" w:rsidRPr="00F45141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45141" w:rsidRPr="00F45141">
        <w:rPr>
          <w:szCs w:val="28"/>
        </w:rPr>
        <w:t>сформирована законодательная база;</w:t>
      </w:r>
    </w:p>
    <w:p w:rsidR="00F45141" w:rsidRPr="00F45141" w:rsidRDefault="007B0367" w:rsidP="00012AD1">
      <w:pPr>
        <w:spacing w:line="360" w:lineRule="auto"/>
        <w:ind w:left="142" w:firstLine="425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45141" w:rsidRPr="00F45141">
        <w:rPr>
          <w:szCs w:val="28"/>
        </w:rPr>
        <w:t>создан Инвестиционный совет в Камчатском крае;</w:t>
      </w:r>
    </w:p>
    <w:p w:rsidR="00F45141" w:rsidRPr="00F45141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45141" w:rsidRPr="00F45141">
        <w:rPr>
          <w:szCs w:val="28"/>
        </w:rPr>
        <w:t>оказываются финансовые и нефинансовые меры государственной поддержки инвестиционным проектам Камчатского края;</w:t>
      </w:r>
    </w:p>
    <w:p w:rsidR="00F45141" w:rsidRPr="00F45141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45141" w:rsidRPr="00F45141">
        <w:rPr>
          <w:szCs w:val="28"/>
        </w:rPr>
        <w:t>сформирован реестр инвестиционных объектов Камчатского края;</w:t>
      </w:r>
    </w:p>
    <w:p w:rsidR="00F45141" w:rsidRPr="00F45141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45141" w:rsidRPr="00F45141">
        <w:rPr>
          <w:szCs w:val="28"/>
        </w:rPr>
        <w:t>разработана и утверждена концепция имиджевой политики Камчатского края;</w:t>
      </w:r>
    </w:p>
    <w:p w:rsidR="00F45141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F45141" w:rsidRPr="00F45141">
        <w:rPr>
          <w:szCs w:val="28"/>
        </w:rPr>
        <w:t>развивается межрегиональное и международное экономическое сотрудничество.</w:t>
      </w:r>
    </w:p>
    <w:p w:rsidR="00F45141" w:rsidRDefault="00F45141" w:rsidP="00987862">
      <w:pPr>
        <w:spacing w:line="360" w:lineRule="auto"/>
        <w:ind w:firstLine="567"/>
        <w:rPr>
          <w:szCs w:val="28"/>
        </w:rPr>
      </w:pPr>
    </w:p>
    <w:p w:rsidR="00F45141" w:rsidRPr="00F45141" w:rsidRDefault="00F45141" w:rsidP="00987862">
      <w:pPr>
        <w:spacing w:line="360" w:lineRule="auto"/>
        <w:ind w:firstLine="567"/>
        <w:jc w:val="center"/>
        <w:rPr>
          <w:b/>
          <w:szCs w:val="24"/>
        </w:rPr>
      </w:pPr>
      <w:r w:rsidRPr="00F45141">
        <w:rPr>
          <w:b/>
          <w:szCs w:val="24"/>
        </w:rPr>
        <w:t>1.2. Материально-технический потенциал района (уровень развития инфраструк</w:t>
      </w:r>
      <w:r w:rsidR="00687E6E">
        <w:rPr>
          <w:b/>
          <w:szCs w:val="24"/>
        </w:rPr>
        <w:t>туры)</w:t>
      </w:r>
    </w:p>
    <w:p w:rsidR="006B6309" w:rsidRPr="006B6309" w:rsidRDefault="006B6309" w:rsidP="00987862">
      <w:pPr>
        <w:spacing w:line="360" w:lineRule="auto"/>
        <w:ind w:firstLine="567"/>
        <w:rPr>
          <w:b/>
          <w:bCs/>
          <w:szCs w:val="28"/>
        </w:rPr>
      </w:pPr>
      <w:r w:rsidRPr="006B6309">
        <w:rPr>
          <w:szCs w:val="28"/>
        </w:rPr>
        <w:t>На территории Камчатской области расположено 3 города, прочих населенных пунктов 56. В городах проживает более 85% населения.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По транспортной доступности Камчатка фактически является островом. Связь с материковой частью России и с зарубежными странами осуществляются только воздушным и морским путем. Внутренние связи обеспечиваются морским, воздушным и автомобильным транспортом. На Камчатке полностью отсутствует железнодорожный транспорт.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Характерно окраинное положение по отношению к наиболее развитым регионам Российской Федерации: расстояние от порта Петропавловска-Камчатског</w:t>
      </w:r>
      <w:r w:rsidR="00A00759">
        <w:rPr>
          <w:szCs w:val="28"/>
        </w:rPr>
        <w:t xml:space="preserve">о до ближайшего морского порта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700 км"/>
        </w:smartTagPr>
        <w:r w:rsidRPr="006B6309">
          <w:rPr>
            <w:szCs w:val="28"/>
          </w:rPr>
          <w:t>1700 км</w:t>
        </w:r>
      </w:smartTag>
      <w:r w:rsidR="00A00759">
        <w:rPr>
          <w:szCs w:val="28"/>
        </w:rPr>
        <w:t xml:space="preserve">, до ближайшего авиапорта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500 км"/>
        </w:smartTagPr>
        <w:r w:rsidRPr="006B6309">
          <w:rPr>
            <w:szCs w:val="28"/>
          </w:rPr>
          <w:t>2500 км</w:t>
        </w:r>
      </w:smartTag>
      <w:r w:rsidRPr="006B6309">
        <w:rPr>
          <w:szCs w:val="28"/>
        </w:rPr>
        <w:t>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Авиатранспорт играет решающую роль в жизни Камчатки, так как основные пассажирские перевозки осуществляются только самолетами. Ме</w:t>
      </w:r>
      <w:r w:rsidR="00A00759">
        <w:rPr>
          <w:szCs w:val="28"/>
        </w:rPr>
        <w:t xml:space="preserve">ждународный аэропорт в Елизово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главный порт прибытия на Камчатку.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Он обслуживает 12 межрегиональных перевозчиков и 3 внутрирегиональных. Связывает Камчатку с российскими городами (Москва, Санкт-Петербург, Самара, Новосибирск, Магадан, Красноярск, Владивосток, Хабаровск, Иркутск). Cеть аэропортов местных воздушных линий охватывает поселки: Озерная, Соболево, Усть-Камчатск, Никольское, Палана, Оссора, Тигиль, Тиличики, Усть-Хайрюхзово. Регулярно выполняется ме</w:t>
      </w:r>
      <w:r w:rsidR="00A00759">
        <w:rPr>
          <w:szCs w:val="28"/>
        </w:rPr>
        <w:t xml:space="preserve">ждународный рейс Магадан </w:t>
      </w:r>
      <w:r w:rsidR="009370F0" w:rsidRPr="00CB0DB9">
        <w:rPr>
          <w:color w:val="000000"/>
          <w:szCs w:val="28"/>
        </w:rPr>
        <w:t>–</w:t>
      </w:r>
      <w:r w:rsidR="00A00759">
        <w:rPr>
          <w:szCs w:val="28"/>
        </w:rPr>
        <w:t xml:space="preserve"> Петропавловск-Камчатский -</w:t>
      </w:r>
      <w:r w:rsidRPr="006B6309">
        <w:rPr>
          <w:szCs w:val="28"/>
        </w:rPr>
        <w:t xml:space="preserve"> Анкоридж (США), летом работают чартерные </w:t>
      </w:r>
      <w:r w:rsidR="00A00759">
        <w:rPr>
          <w:szCs w:val="28"/>
        </w:rPr>
        <w:t xml:space="preserve">рейсы из Японии и Кореи, зимой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в Таиланд.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Учитывая сложный горный рельеф местности, большую удаленность сел и поселков Камчатки друг от друга и от областного центра, альтернативы воздушному транспорту не было, и нет. В условиях ограниченности автодорожной инфраструктуры, большое значение имеют вертолеты, которые широко используются для пассажирских перевозок внутри полуострова, в том числе и в туристских целях. Это связано с тем, что многие туристские ресурсы недоступны для автотранспорта, а вертолетам не требуется сложного наземного обслуживания.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 xml:space="preserve">Особенность экономики Камчатской области в очаговом характере территориального размещения хозяйства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около 94 % экономического потенциала региона сосредоточено в южной части полуострова. Это обусловило и соответствующую географию расположени</w:t>
      </w:r>
      <w:r w:rsidR="00687E6E">
        <w:rPr>
          <w:szCs w:val="28"/>
        </w:rPr>
        <w:t xml:space="preserve">я автотранспортных предприятий </w:t>
      </w:r>
      <w:r w:rsidR="009370F0" w:rsidRPr="00CB0DB9">
        <w:rPr>
          <w:color w:val="000000"/>
          <w:szCs w:val="28"/>
        </w:rPr>
        <w:t>–</w:t>
      </w:r>
      <w:r w:rsidR="00687E6E">
        <w:rPr>
          <w:szCs w:val="28"/>
        </w:rPr>
        <w:t xml:space="preserve"> на долю г.</w:t>
      </w:r>
      <w:r w:rsidRPr="006B6309">
        <w:rPr>
          <w:szCs w:val="28"/>
        </w:rPr>
        <w:t xml:space="preserve">Петропавловска-Камчатского и Елизовского района приходится до 85% автотранспортных перевозок. 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 xml:space="preserve">Общая протяженность автомобильных дорог с твердым покрытием на Камчатке составляет </w:t>
      </w:r>
      <w:smartTag w:uri="urn:schemas-microsoft-com:office:smarttags" w:element="metricconverter">
        <w:smartTagPr>
          <w:attr w:name="ProductID" w:val="1519 километров"/>
        </w:smartTagPr>
        <w:r w:rsidRPr="006B6309">
          <w:rPr>
            <w:szCs w:val="28"/>
          </w:rPr>
          <w:t>1519 километров</w:t>
        </w:r>
      </w:smartTag>
      <w:r w:rsidRPr="006B6309">
        <w:rPr>
          <w:szCs w:val="28"/>
        </w:rPr>
        <w:t>, из них дорог общего пользования</w:t>
      </w:r>
      <w:r w:rsidR="00687E6E">
        <w:rPr>
          <w:szCs w:val="28"/>
        </w:rPr>
        <w:t xml:space="preserve">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355 км"/>
        </w:smartTagPr>
        <w:r w:rsidRPr="006B6309">
          <w:rPr>
            <w:szCs w:val="28"/>
          </w:rPr>
          <w:t>1355 км</w:t>
        </w:r>
      </w:smartTag>
      <w:r w:rsidRPr="006B6309">
        <w:rPr>
          <w:szCs w:val="28"/>
        </w:rPr>
        <w:t xml:space="preserve">. Общая протяженность асфальтированных дорог составляет около </w:t>
      </w:r>
      <w:smartTag w:uri="urn:schemas-microsoft-com:office:smarttags" w:element="metricconverter">
        <w:smartTagPr>
          <w:attr w:name="ProductID" w:val="300 км"/>
        </w:smartTagPr>
        <w:r w:rsidRPr="006B6309">
          <w:rPr>
            <w:szCs w:val="28"/>
          </w:rPr>
          <w:t>300 км</w:t>
        </w:r>
      </w:smartTag>
      <w:r w:rsidRPr="006B6309">
        <w:rPr>
          <w:szCs w:val="28"/>
        </w:rPr>
        <w:t>, в том числе от Петропавловска</w:t>
      </w:r>
      <w:r w:rsidR="00687E6E">
        <w:rPr>
          <w:szCs w:val="28"/>
        </w:rPr>
        <w:t>-Камчатского</w:t>
      </w:r>
      <w:r w:rsidRPr="006B6309">
        <w:rPr>
          <w:szCs w:val="28"/>
        </w:rPr>
        <w:t xml:space="preserve"> до Елизово и Вилючинска, до поселка Паратунка и до </w:t>
      </w:r>
      <w:smartTag w:uri="urn:schemas-microsoft-com:office:smarttags" w:element="metricconverter">
        <w:smartTagPr>
          <w:attr w:name="ProductID" w:val="112 км"/>
        </w:smartTagPr>
        <w:r w:rsidRPr="006B6309">
          <w:rPr>
            <w:szCs w:val="28"/>
          </w:rPr>
          <w:t>112 км</w:t>
        </w:r>
      </w:smartTag>
      <w:r w:rsidRPr="006B6309">
        <w:rPr>
          <w:szCs w:val="28"/>
        </w:rPr>
        <w:t xml:space="preserve"> Мильковской трассы.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В городском, пригородном и междугородном сообщениях основным транспортом является автобусный. Перевозки туристов по бездорожью к основным туристским ресурсам и объектам осуществляют</w:t>
      </w:r>
      <w:r w:rsidR="00687E6E">
        <w:rPr>
          <w:szCs w:val="28"/>
        </w:rPr>
        <w:t xml:space="preserve">ся на «вахтовках» </w:t>
      </w:r>
      <w:r w:rsidR="009370F0" w:rsidRPr="00CB0DB9">
        <w:rPr>
          <w:color w:val="000000"/>
          <w:szCs w:val="28"/>
        </w:rPr>
        <w:t>–</w:t>
      </w:r>
      <w:r w:rsidRPr="006B6309">
        <w:rPr>
          <w:szCs w:val="28"/>
        </w:rPr>
        <w:t xml:space="preserve"> специально оборудованных автомобилях повышенной проходимости.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Морская транспортная система Камчатки включает в себя морской торговый порт, морской рыбный порт, судоремонтные заводы и причалы. В связи с особенностью географического положения полуострова и отсутствием железнодорожного транспорта, морской транспорт имеет решающее значения для доставки грузов в область и в отдаленные населенные пункты на побережье Камчатской области и Корякского автономного округа.</w:t>
      </w:r>
    </w:p>
    <w:p w:rsidR="00687E6E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Географическое положение полуострова также способствует развитию международного круизного туризма, так как Камчатка находится на пути пролегания многих круизных маршрутов. Ежегодно к берегам Камчатки подходят до 10 комфортабельных круизных лайнеров с иностранными туристами на борту. Кроме того, летом туристские фирмы Камчатки предлагают морские прогулки на небольших судах по живописной Авачинской бухте.</w:t>
      </w:r>
    </w:p>
    <w:p w:rsidR="00273245" w:rsidRDefault="008D1266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Уровень развития гостиничного комплекса камчатки находится на приемлемом уровне. Множество гостиниц предлагает высокий уровень сервиса и предоставляемых услуг. </w:t>
      </w:r>
      <w:r w:rsidR="00273245">
        <w:rPr>
          <w:szCs w:val="28"/>
        </w:rPr>
        <w:t>Так  же существует бо</w:t>
      </w:r>
      <w:r w:rsidR="0085053C">
        <w:rPr>
          <w:szCs w:val="28"/>
        </w:rPr>
        <w:t>льшое количество мест размещения</w:t>
      </w:r>
      <w:r w:rsidR="00273245">
        <w:rPr>
          <w:szCs w:val="28"/>
        </w:rPr>
        <w:t xml:space="preserve"> по низкой цене, для людей с небольшим достатком.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Гостиничный комплекс «Петропавловск»***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Рядом с гостиницей расположен боулинг центр «Cosmic», в который располагает 8 первокласными дорожками для боулинга Brunswick, русским и американским бильярдом, аэрохоккеем. В гостинице 70 номеров (3 люкс, 1 полулюкс, 37 одноместных, 31 двухместный), сервис-услуги, бизнес-центр, оздоровительный центр «Современные медицинские технологии», турагентство, ресторан в стиле «Гжель», бар, банкетный зал в стиле русская горница.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Выход в Интернет прямо из номера (WI-FI), телевизор, спутниковое телевидение, видеотехника (в номерах люкс), телефон (прямая междугородняя и международная связь), радио, холодильник, ванная комната.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Гостиница «Авача» ***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Рядом с гостиницей находится центральный рынок, автобусная стан</w:t>
      </w:r>
      <w:r w:rsidR="0085053C">
        <w:rPr>
          <w:szCs w:val="28"/>
        </w:rPr>
        <w:t>ция и ресторан</w:t>
      </w:r>
      <w:r w:rsidRPr="00273245">
        <w:rPr>
          <w:szCs w:val="28"/>
        </w:rPr>
        <w:t xml:space="preserve">.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гостинице 86 номеров (1 апартаменты, 9 люкс, 32 одноместных, 44 двухместных), сауна (парная, бассейн с гидромассажем, каминный зал), массажный кабинет, парикмахерская, турбюро, комната для переговоров, оздоровительный центр, солярий, кассы по продаже авиа- и железнодорожных билетов, камера хранения и депозитный сейф, прокат DVD плеера и DVD дисков, бизнес-центр, кафе, банкетный зал.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номерах: выход в Интернет (WI-FI), телевизор, кабельное телевидение, телефон (междугородняя и международная связь), радио, холодильник, ванная комната.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Гостиница «Октябрьская» **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Находится в историческом и административном центре г.Петропавловска-Камчатского в </w:t>
      </w:r>
      <w:smartTag w:uri="urn:schemas-microsoft-com:office:smarttags" w:element="metricconverter">
        <w:smartTagPr>
          <w:attr w:name="ProductID" w:val="40 км"/>
        </w:smartTagPr>
        <w:r w:rsidRPr="00273245">
          <w:rPr>
            <w:szCs w:val="28"/>
          </w:rPr>
          <w:t>40 км</w:t>
        </w:r>
      </w:smartTag>
      <w:r w:rsidRPr="00273245">
        <w:rPr>
          <w:szCs w:val="28"/>
        </w:rPr>
        <w:t xml:space="preserve"> от аэропорта г.Елизово. Рядом находятся администрация Камчатского края, Петропавловск-Камчатского городского округа, морской торговый порт, рыбный порт, выставочный зал, картинная галерея, киноцентр «Октябрьский», ночной клуб «Провинция», театр драмы и комедии.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гостинице 40 номеров (1 апартаменты, 5 люкс, 22 одноместных, 6 двухместных, 3 блочных), бизнес-центр, сауна с бассейном и комнатой отдыха, массажный кабинет, спортивный зал, бильярд, сейф, ксерокс, факс, компьютер, Интернет, электронная почта, камера хранения. Ресторан (три зала: мраморный, малахитовый, белый), банкетный зал. В номерах: телевизор, радио, телефон (междугородняя и международная связь), холодильник, минибар и фен (в люксах), ванная комната.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Гостиница «Эдельвейс»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гостинице 27 номеров (2 люкс, 2 полулюкс, 11 одноместных, 12 двухместных), парикмахерская, прачечная, солярий, авиакасса, стоматологический кабинет, ателье, конференц-зал, ксерокс, электронная почта. Кафе-бар, б</w:t>
      </w:r>
      <w:r w:rsidR="0085053C">
        <w:rPr>
          <w:szCs w:val="28"/>
        </w:rPr>
        <w:t xml:space="preserve">анкетный зал. В номерах имеется </w:t>
      </w:r>
      <w:r w:rsidRPr="00273245">
        <w:rPr>
          <w:szCs w:val="28"/>
        </w:rPr>
        <w:t>выход в Интернет (WI-FI), телевизор, кабельное телевидение, телефон (междугородняя и международная связь), холодильник, фен, ванная комната.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Гостиничный комплекс «Русь»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В гостинице 24 номера (2 люкс, 1 полулюкс, 10 одноместных, 11 двухместных), сауна, солярий, тренажерный зал, салон красоты «Бьюти», ресторан, банкетный зал. В номерах имеется: телевизор, телефон (междугородняя и международная связь), холодильник, ванная комната.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Гостиничный комплекс «Бел-Кам-Тур»****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гостинице 43 номера (1 апартаменты двухуровневые, 3 люкса, 2 полулюкса, 39 двухместных), конференц-зал, бизнес-центр, химчистка, прачечная, охраняемая автостоянка, трансфер, четыре открытых бассейна с термальной водой, тренажерный зал, теннисные корты, бильярдный зал с 2-мя столами – русский, американский бильярд, финская и турецкая бани, купель, ресторан «Звездное небо», коктейль-бар. В номерах имеется: телевизор, телефон, мини-бар, система электронных ключей, сейф, компьютерный порт, ванная комната.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Гостевой домик «Антариус»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К услугам гостей 30 номеров (2 люкс, 28 двухместных (из них два с двуспальной кроватью), открытый бассейн с термальной водой, бильярд, кафе, караоке-бар, охраняемая автостоянка, трансфер, прачечная, русская баня, зимний сад. В номерах имеется: телевизор, телефон, холодильник, санузел (душ, туалет).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База отдыха «Березка»</w:t>
      </w:r>
    </w:p>
    <w:p w:rsidR="007B0367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К услугам гостей 8 номеров (1 номер с двухспальной кроватью, 7 стандартных двухместных номеров), гостиная с диваном и телевизором, бар, каминный зал, бильярдная комната, камера хранения, прачечная, бассейн с термальной водой, русская баня, мансарда. Готовят только завтраки, которые в стоимость проживания не входят. Рядом с базой есть небольшое кафе, где можно пообедать и поужинать. В номерах: телевизор, холодильник, прикроватные тумбочки, шкафы. В ванных комнатах есть фен.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br w:type="page"/>
      </w:r>
      <w:r w:rsidR="00273245" w:rsidRPr="00273245">
        <w:rPr>
          <w:szCs w:val="28"/>
        </w:rPr>
        <w:t>База отдыха «Гелиос»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К услугам гостей 18 номеров (3 люкс, 2 полулюкс, 16 блочных номеров, кафе-бар, 2 бассейна с термальной водой (</w:t>
      </w:r>
      <w:r w:rsidR="0085053C">
        <w:rPr>
          <w:szCs w:val="28"/>
        </w:rPr>
        <w:t>+</w:t>
      </w:r>
      <w:r w:rsidRPr="00273245">
        <w:rPr>
          <w:szCs w:val="28"/>
        </w:rPr>
        <w:t>39 °С), внутренний бассейн с джакузи, финская сауна и русская парная, бильярд, настольный теннис, конференц-зал, услуги международной связи, Интернет, ксерокс, факс, прачечная, телевизор в баре, телефон у администратора. Завтрак в стоимость проживания не входит.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В номерах Люкс 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 xml:space="preserve"> однокомнатный номер, площадью 26 кв.м, в номере: двухспальная кровать, диван, кресла, телевизор, холодильник, шкаф, стол, лоджия, душ, туалет). Полулюкс 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 xml:space="preserve"> однокомнатный номер, площадью 12 кв.м, в номере: две кровати, стулья, телевизор, холодильник, шкаф, стол, душ, туалет).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блочных номерах: номер А (S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>16 кв.м., две кровати, тумбы), номер Б (S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 xml:space="preserve">10 кв.м., двухспальная кровать, стол, стул), душ и туалет один на блок.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Оздоровительно-туристический комплекс «Голубая лагуна»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К услугам гостей: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 xml:space="preserve">две гостиницы «Виргиния» и Голубое озеро»; 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бассейновый комплекс, который включает: большой и малый бассейны, водные горки, джакузи с термальной водой, финскую сауну, солярий, массаж;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два бара и кафе «Березка».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Гостиница «Виргиния»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В гостинице 24 двухместных номера, душ и туалет на 1 и 2 –ом этажах, телефон на 1–ом этаже, камера хранения, кафе в отдельном здании, до бассейнового комплекса </w:t>
      </w:r>
      <w:smartTag w:uri="urn:schemas-microsoft-com:office:smarttags" w:element="metricconverter">
        <w:smartTagPr>
          <w:attr w:name="ProductID" w:val="300 м"/>
        </w:smartTagPr>
        <w:r w:rsidRPr="00273245">
          <w:rPr>
            <w:szCs w:val="28"/>
          </w:rPr>
          <w:t>300 м</w:t>
        </w:r>
      </w:smartTag>
      <w:r w:rsidRPr="00273245">
        <w:rPr>
          <w:szCs w:val="28"/>
        </w:rPr>
        <w:t>. Завтрак в стоимость проживания не входит.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номерах имеется: телевизор, радио, холодильник.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Гостиница «Голубое озеро»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В гостинице 24 номера (2 люкс, 4 одноместных, 18 двухместных), кафе в отдельном здании, до бассейнового комплекса </w:t>
      </w:r>
      <w:smartTag w:uri="urn:schemas-microsoft-com:office:smarttags" w:element="metricconverter">
        <w:smartTagPr>
          <w:attr w:name="ProductID" w:val="300 м"/>
        </w:smartTagPr>
        <w:r w:rsidRPr="00273245">
          <w:rPr>
            <w:szCs w:val="28"/>
          </w:rPr>
          <w:t>300 м</w:t>
        </w:r>
      </w:smartTag>
      <w:r w:rsidRPr="00273245">
        <w:rPr>
          <w:szCs w:val="28"/>
        </w:rPr>
        <w:t>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Завтрак в стоимость проживания не входит. В номерах имеется: телевизор, холодильник, санузел (душ, туалет).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База отдыха «Солнечная»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К услугам гостей 12 номеров (1 одноместный, 10 двухместных, семейный номер (2 комнаты, 4 места), кафе в </w:t>
      </w:r>
      <w:smartTag w:uri="urn:schemas-microsoft-com:office:smarttags" w:element="metricconverter">
        <w:smartTagPr>
          <w:attr w:name="ProductID" w:val="150 м"/>
        </w:smartTagPr>
        <w:r w:rsidRPr="00273245">
          <w:rPr>
            <w:szCs w:val="28"/>
          </w:rPr>
          <w:t>150 м</w:t>
        </w:r>
      </w:smartTag>
      <w:r w:rsidRPr="00273245">
        <w:rPr>
          <w:szCs w:val="28"/>
        </w:rPr>
        <w:t xml:space="preserve"> от базы, 2 бассейна с термальной водой в </w:t>
      </w:r>
      <w:smartTag w:uri="urn:schemas-microsoft-com:office:smarttags" w:element="metricconverter">
        <w:smartTagPr>
          <w:attr w:name="ProductID" w:val="150 м"/>
        </w:smartTagPr>
        <w:r w:rsidRPr="00273245">
          <w:rPr>
            <w:szCs w:val="28"/>
          </w:rPr>
          <w:t>150 м</w:t>
        </w:r>
      </w:smartTag>
      <w:r w:rsidRPr="00273245">
        <w:rPr>
          <w:szCs w:val="28"/>
        </w:rPr>
        <w:t xml:space="preserve"> от базы. Завтрак в стоимость проживания не входит.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номерах имеется: телевизор, спутниковое телевидение, холодильник, ванная комната (полуванна, туалет).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Профилакторий «Фламинго»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Профилакторий находится вблизи реки, где оборудованы удобные стоянки с мангалом. Летом для всех желающих 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 xml:space="preserve"> рыбалка с удочкой, зимой 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 xml:space="preserve"> лыжные прогулки, санная трасса. Действует прокат удочек, лыж и другого инвентаря.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К услугам гостей 24 номера (2 люкса, 5 полулюксов, 17 блочных номеров), ресторан, бильярд, тренажерный зал, 2 бассейна с термальной водой в </w:t>
      </w:r>
      <w:smartTag w:uri="urn:schemas-microsoft-com:office:smarttags" w:element="metricconverter">
        <w:smartTagPr>
          <w:attr w:name="ProductID" w:val="300 м"/>
        </w:smartTagPr>
        <w:r w:rsidRPr="00273245">
          <w:rPr>
            <w:szCs w:val="28"/>
          </w:rPr>
          <w:t>300 м</w:t>
        </w:r>
      </w:smartTag>
      <w:r w:rsidRPr="00273245">
        <w:rPr>
          <w:szCs w:val="28"/>
        </w:rPr>
        <w:t xml:space="preserve"> от базы, баня. Завтрак в стоимость проживания не входит.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номерах имеется телевизор, спутниковое телевидение, телефон, холодильник (в 50% номеров), ванная комната (в блочных номерах одна на два номера).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Гостиница «Восток»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К услугам гостей 9 двухместных номеров, бильярд, сауна, кафе, бар, турагентство. В номерах имеется: телевизор, телефон, ванная комната.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Гостиница «Алтай»</w:t>
      </w:r>
    </w:p>
    <w:p w:rsidR="007B0367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К услугам гостей: отдельные, уютные комнаты на 1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>2 человека, можно разместить до 15 человек. Есть ванная, горячая и холодная вода, большая уютная кухня. Готовить можно самостоятельно или заказывать обеды у хозяйки. Есть собственный бассейн. В номерах имеется: телевизор, телефон, ванная комната.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br w:type="page"/>
      </w: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Гостиница «Фактория»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К услугам гостей 6 двухместных номеров, кафе, баня, бассейн с термальной водой. Завтрак в стоимость проживания не входит.</w:t>
      </w:r>
    </w:p>
    <w:p w:rsidR="009370F0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 номерах имеется: телевизор, телефон, ванная комната.</w:t>
      </w:r>
    </w:p>
    <w:p w:rsidR="00273245" w:rsidRPr="00273245" w:rsidRDefault="007B0367" w:rsidP="00987862">
      <w:pPr>
        <w:spacing w:line="360" w:lineRule="auto"/>
        <w:ind w:firstLine="567"/>
        <w:rPr>
          <w:szCs w:val="28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273245" w:rsidRPr="00273245">
        <w:rPr>
          <w:szCs w:val="28"/>
        </w:rPr>
        <w:t>Гостиница Геотерм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 xml:space="preserve">Расположение: на горном плато Мутновcкого геотермального месторождения на высоте </w:t>
      </w:r>
      <w:smartTag w:uri="urn:schemas-microsoft-com:office:smarttags" w:element="metricconverter">
        <w:smartTagPr>
          <w:attr w:name="ProductID" w:val="800 м"/>
        </w:smartTagPr>
        <w:r w:rsidRPr="00273245">
          <w:rPr>
            <w:szCs w:val="28"/>
          </w:rPr>
          <w:t>800 м</w:t>
        </w:r>
      </w:smartTag>
      <w:r w:rsidRPr="00273245">
        <w:rPr>
          <w:szCs w:val="28"/>
        </w:rPr>
        <w:t xml:space="preserve"> метром над уровнем моря </w:t>
      </w:r>
    </w:p>
    <w:p w:rsidR="00273245" w:rsidRPr="00273245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Гостиница геотермальной энергетической станции располагает удобными номерами, и, несмотря, на удаленность от города и расположение в труднодоступном месте является одной из лучших на Камчатке. Благодаря своим конструктивным особенностям гостиница хорошо защищена от ветров и непогоды, в ней всегда тепло и уютно. После восхождения на близлежащие вулканы в гостинице вы получите полноценный отдых, в столовой будете вкусно накормлены, сможете отдохнуть в сауне, посмотреть телевизор, позвонить домой, отправить электронную почту или факс. Гостиница располагает VIP</w:t>
      </w:r>
      <w:r w:rsidR="009370F0" w:rsidRPr="00CB0DB9">
        <w:rPr>
          <w:color w:val="000000"/>
          <w:szCs w:val="28"/>
        </w:rPr>
        <w:t>–</w:t>
      </w:r>
      <w:r w:rsidRPr="00273245">
        <w:rPr>
          <w:szCs w:val="28"/>
        </w:rPr>
        <w:t>залом на 20 человек. Всего в гостинице 15 мест, из них 5 - двухкомнатные, рассчитанные на проживание одного человека. При посещении гостиницы геотермальной станции «Геотерм» вам будет обеспечен комфортный отдых.</w:t>
      </w:r>
    </w:p>
    <w:p w:rsidR="006F33D4" w:rsidRPr="006F33D4" w:rsidRDefault="00273245" w:rsidP="00987862">
      <w:pPr>
        <w:spacing w:line="360" w:lineRule="auto"/>
        <w:ind w:firstLine="567"/>
        <w:rPr>
          <w:szCs w:val="28"/>
        </w:rPr>
      </w:pPr>
      <w:r w:rsidRPr="00273245">
        <w:rPr>
          <w:szCs w:val="28"/>
        </w:rPr>
        <w:t>Вторая гостиница для проживания предоставляет двухместные номера. Она менее комфортабельна, но обойдется дешевле и вы так же получите полноценный отдых после трудного похода. В гостинице 20 мест.</w:t>
      </w:r>
      <w:r w:rsidR="008D1266">
        <w:rPr>
          <w:szCs w:val="28"/>
        </w:rPr>
        <w:t xml:space="preserve"> </w:t>
      </w:r>
    </w:p>
    <w:p w:rsidR="006B6309" w:rsidRPr="006B6309" w:rsidRDefault="00687E6E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Камчатка </w:t>
      </w:r>
      <w:r w:rsidR="009370F0" w:rsidRPr="00CB0DB9">
        <w:rPr>
          <w:color w:val="000000"/>
          <w:szCs w:val="28"/>
        </w:rPr>
        <w:t>–</w:t>
      </w:r>
      <w:r w:rsidR="009370F0">
        <w:rPr>
          <w:color w:val="000000"/>
          <w:szCs w:val="28"/>
        </w:rPr>
        <w:t xml:space="preserve"> </w:t>
      </w:r>
      <w:r w:rsidR="006B6309" w:rsidRPr="006B6309">
        <w:rPr>
          <w:szCs w:val="28"/>
        </w:rPr>
        <w:t>это уголок Земли, который имеет уникальные рекреационные ресурсы для дальнейшего развития индустрии туризма. Мягкая снежная зима, заснеженные даже в летнее время склоны вулканов дают возможность для организации круглогодичного горнолыжного туризма, строительства горнолыжных курортов. Среди многих горнолыжных баз Камчатки, пять имеют трассы, характеристики которых отвечают требованиям международных стандартов, c конца мая и до конца октября действуют горнолыжные базы на склонах Авачинского и Козельского вулканов.</w:t>
      </w:r>
    </w:p>
    <w:p w:rsidR="006B6309" w:rsidRPr="006B6309" w:rsidRDefault="006B6309" w:rsidP="00987862">
      <w:pPr>
        <w:spacing w:line="360" w:lineRule="auto"/>
        <w:ind w:firstLine="567"/>
        <w:rPr>
          <w:szCs w:val="28"/>
        </w:rPr>
      </w:pPr>
      <w:r w:rsidRPr="006B6309">
        <w:rPr>
          <w:szCs w:val="28"/>
        </w:rPr>
        <w:t>Далеко не использованы возможности дальнейшего развития массового туризма с культурно-познавательной программой, спортивного, охотничьего и рыболовного туризма. Могут быть интересными проекты и по развитию туризма в природных парках. Уже сегодня можно рассматривать практически любые предложения по этим вопросам.</w:t>
      </w:r>
    </w:p>
    <w:p w:rsidR="00F45141" w:rsidRDefault="00F45141" w:rsidP="00987862">
      <w:pPr>
        <w:spacing w:line="360" w:lineRule="auto"/>
        <w:ind w:firstLine="567"/>
        <w:rPr>
          <w:szCs w:val="28"/>
        </w:rPr>
      </w:pPr>
    </w:p>
    <w:p w:rsidR="006B6309" w:rsidRPr="006B6309" w:rsidRDefault="009C0816" w:rsidP="00987862">
      <w:pPr>
        <w:spacing w:line="360" w:lineRule="auto"/>
        <w:ind w:firstLine="567"/>
        <w:jc w:val="center"/>
        <w:rPr>
          <w:b/>
          <w:szCs w:val="24"/>
        </w:rPr>
      </w:pPr>
      <w:r>
        <w:rPr>
          <w:b/>
          <w:szCs w:val="24"/>
        </w:rPr>
        <w:t>1.3</w:t>
      </w:r>
      <w:r w:rsidR="006B6309" w:rsidRPr="006B6309">
        <w:rPr>
          <w:b/>
          <w:szCs w:val="24"/>
        </w:rPr>
        <w:t xml:space="preserve"> SW</w:t>
      </w:r>
      <w:r w:rsidR="00687E6E">
        <w:rPr>
          <w:b/>
          <w:szCs w:val="24"/>
        </w:rPr>
        <w:t>OT – анализ объекта путешествия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С использованием SWOT</w:t>
      </w:r>
      <w:r w:rsidR="009370F0" w:rsidRPr="009370F0">
        <w:rPr>
          <w:szCs w:val="28"/>
        </w:rPr>
        <w:t xml:space="preserve"> </w:t>
      </w:r>
      <w:r w:rsidR="009370F0" w:rsidRPr="00CB0DB9">
        <w:rPr>
          <w:color w:val="000000"/>
          <w:szCs w:val="28"/>
        </w:rPr>
        <w:t>–</w:t>
      </w:r>
      <w:r w:rsidR="009370F0" w:rsidRPr="009370F0">
        <w:rPr>
          <w:color w:val="000000"/>
          <w:szCs w:val="28"/>
        </w:rPr>
        <w:t xml:space="preserve"> </w:t>
      </w:r>
      <w:r w:rsidRPr="009C0816">
        <w:rPr>
          <w:szCs w:val="28"/>
        </w:rPr>
        <w:t>анализа определены факторы внешней и внутренней среды для развития туризма на Камчатке,</w:t>
      </w:r>
      <w:r>
        <w:rPr>
          <w:szCs w:val="28"/>
        </w:rPr>
        <w:t xml:space="preserve"> </w:t>
      </w:r>
      <w:r w:rsidRPr="009C0816">
        <w:rPr>
          <w:szCs w:val="28"/>
        </w:rPr>
        <w:t>определяющие конкурентоспособность камчатских турпродуктов на внешних рынках. Выявленные сильные стороны и внешние возможности закладываются в основу конкурентной стратегии разв</w:t>
      </w:r>
      <w:r w:rsidR="00687E6E">
        <w:rPr>
          <w:szCs w:val="28"/>
        </w:rPr>
        <w:t>ития туризма в Камчатском крае, которые</w:t>
      </w:r>
      <w:r w:rsidRPr="009C0816">
        <w:rPr>
          <w:szCs w:val="28"/>
        </w:rPr>
        <w:t xml:space="preserve"> реализуются через перечень мероприятий, направленных на их использование и усиление. На их базе предложены дифференцированные продуктовые стратегии в сфере туризма. Слабые стороны и внешние угрозы рассматриваются в качестве ограничений для развития туризма в крае. Поэтому для этих факторов ниже предложены механизмы их устранения или сведения негативного влияния к минимуму.</w:t>
      </w:r>
    </w:p>
    <w:p w:rsidR="009C0816" w:rsidRPr="009C0816" w:rsidRDefault="009C0816" w:rsidP="00987862">
      <w:pPr>
        <w:spacing w:line="360" w:lineRule="auto"/>
        <w:ind w:firstLine="567"/>
        <w:rPr>
          <w:bCs/>
          <w:szCs w:val="28"/>
        </w:rPr>
      </w:pPr>
      <w:r w:rsidRPr="009C0816">
        <w:rPr>
          <w:bCs/>
          <w:szCs w:val="28"/>
        </w:rPr>
        <w:t>Сильные стороны туризма в крае:</w:t>
      </w:r>
    </w:p>
    <w:p w:rsidR="009C0816" w:rsidRPr="009C0816" w:rsidRDefault="00687E6E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1) </w:t>
      </w:r>
      <w:r w:rsidR="009C0816" w:rsidRPr="009C0816">
        <w:rPr>
          <w:szCs w:val="28"/>
        </w:rPr>
        <w:t>наличие нетронутых природных ландшафтов, заповедников, большого количества природных парков, заказников и памятников природы;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2) наличие бальнеологических ресурсов для развития оздоровительного и рекреационного туризма;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3) наличие богатого исторического наследия;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4) выгодное географическое положение (близость к странам АТР);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5) экономические и культурные международные связи со странами АТР;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6) реализация международных проектов ПРООН/ГЭФ по сохранению биоразнообразия и дикого лосося на территории ООПТ;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7) наличие заинтересованности крупных компаний в инвестировании сферы туризма и строительства объектов туристской инфраструктуры;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8) значительный образовательный потенциал в области туризма;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9) высокий уровень обеспеченности туризма квалифицированными кадрами;</w:t>
      </w:r>
    </w:p>
    <w:p w:rsid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10) наличие в крае государственной политики поддержки малого и среднего предпринимательства</w:t>
      </w:r>
      <w:r w:rsidR="00114C0B">
        <w:rPr>
          <w:szCs w:val="28"/>
        </w:rPr>
        <w:t xml:space="preserve"> </w:t>
      </w:r>
      <w:r w:rsidRPr="009C0816">
        <w:rPr>
          <w:szCs w:val="28"/>
        </w:rPr>
        <w:t>(в том числе развития туризма).</w:t>
      </w:r>
    </w:p>
    <w:p w:rsidR="007803B9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11) наличие особой экономической зоны туристско-рекреационного типа;</w:t>
      </w:r>
    </w:p>
    <w:p w:rsidR="009C0816" w:rsidRPr="009C0816" w:rsidRDefault="009C0816" w:rsidP="00987862">
      <w:pPr>
        <w:spacing w:line="360" w:lineRule="auto"/>
        <w:ind w:firstLine="567"/>
        <w:rPr>
          <w:bCs/>
          <w:szCs w:val="28"/>
        </w:rPr>
      </w:pPr>
      <w:r w:rsidRPr="009C0816">
        <w:rPr>
          <w:bCs/>
          <w:szCs w:val="28"/>
        </w:rPr>
        <w:t>Слабые стороны туризма в крае: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1) малая известность края и ее туристских продуктовых брендов на международном рынке туристских услуг; недостаток турпродуктов, соответствующих международным стандартам;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2) ярко выраженная сезонность большинства туров;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3) доминирование точечных туристских объектов и турпродуктов, отсутствие туров комплексного характера, связывающих территорию и туристские центры региона;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4) «утечка» доходов от туризма за пределы края (незамкнутость цепочки создания стоимости в туризме);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5) низкий уровень использования туристского потенциала края;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6) неравномерное распределение туристской нагрузки;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7) недостаток и низкое качество туристской инфраструктуры и сервиса;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8) неразвитая инфраструктура во всех сферах: транспортной (пропускная сп</w:t>
      </w:r>
      <w:r w:rsidR="00114C0B">
        <w:rPr>
          <w:szCs w:val="28"/>
        </w:rPr>
        <w:t xml:space="preserve">особность международного сектора аэропорта </w:t>
      </w:r>
      <w:r w:rsidR="009370F0" w:rsidRPr="00CB0DB9">
        <w:rPr>
          <w:color w:val="000000"/>
          <w:szCs w:val="28"/>
        </w:rPr>
        <w:t>–</w:t>
      </w:r>
      <w:r w:rsidRPr="009C0816">
        <w:rPr>
          <w:szCs w:val="28"/>
        </w:rPr>
        <w:t xml:space="preserve"> 50 пассажиров в час, отсутствие оборудованных пунктов пропуска для развития круизного</w:t>
      </w:r>
      <w:r w:rsidR="00114C0B">
        <w:rPr>
          <w:szCs w:val="28"/>
        </w:rPr>
        <w:t xml:space="preserve"> </w:t>
      </w:r>
      <w:r w:rsidRPr="009C0816">
        <w:rPr>
          <w:szCs w:val="28"/>
        </w:rPr>
        <w:t>туризма, неразвитая автодорожная сеть), гостиничной, спортивной, развлекательной и др.;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9) отсутствие гарантий безопасности туристов и низкое развитие страхового рынка;</w:t>
      </w:r>
    </w:p>
    <w:p w:rsidR="009C0816" w:rsidRPr="009C0816" w:rsidRDefault="00114C0B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10) высокая стоимость услуг </w:t>
      </w:r>
      <w:r w:rsidR="009370F0" w:rsidRPr="00CB0DB9">
        <w:rPr>
          <w:color w:val="000000"/>
          <w:szCs w:val="28"/>
        </w:rPr>
        <w:t>–</w:t>
      </w:r>
      <w:r w:rsidR="009C0816" w:rsidRPr="009C0816">
        <w:rPr>
          <w:szCs w:val="28"/>
        </w:rPr>
        <w:t xml:space="preserve"> постоянный рост стоимости вертолетных перевозок, средств размещения и других услуг, составляющих стоимость туров;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11) отсутствие туристских информационных центров;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12) дефицит кадров среднего звена в туристской и смежных отраслях (инструкторы-проводники, официанты, горничные, администраторы гостиниц и др.);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13) отсу</w:t>
      </w:r>
      <w:r w:rsidR="007803B9">
        <w:rPr>
          <w:szCs w:val="28"/>
        </w:rPr>
        <w:t xml:space="preserve">тствие гидов </w:t>
      </w:r>
      <w:r w:rsidR="009370F0" w:rsidRPr="00CB0DB9">
        <w:rPr>
          <w:color w:val="000000"/>
          <w:szCs w:val="28"/>
        </w:rPr>
        <w:t>–</w:t>
      </w:r>
      <w:r w:rsidRPr="009C0816">
        <w:rPr>
          <w:szCs w:val="28"/>
        </w:rPr>
        <w:t xml:space="preserve"> переводчиков китайского, корейского языков.</w:t>
      </w:r>
    </w:p>
    <w:p w:rsidR="009C0816" w:rsidRPr="009C0816" w:rsidRDefault="009C0816" w:rsidP="00987862">
      <w:pPr>
        <w:spacing w:line="360" w:lineRule="auto"/>
        <w:ind w:firstLine="567"/>
        <w:rPr>
          <w:bCs/>
          <w:szCs w:val="28"/>
        </w:rPr>
      </w:pPr>
      <w:r w:rsidRPr="009C0816">
        <w:rPr>
          <w:bCs/>
          <w:szCs w:val="28"/>
        </w:rPr>
        <w:t>Внешние неблагоприятные факторы, угрозы: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1) несовершенство нормативно-правовой базы туризма;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2) низкий платежеспособный спрос местного населения на услуги туризма;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3) ведущее конкурирующее положение регионов Иркутской области, Алтайского края и Республики Алтай;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4) правовые риски, связанные с осложнением выделения земельных участков под застройку и реализацию инвестиционных проектов, особенно в прибрежной зоне;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5) изменение внешней рыночной конъюнктуры и внешнеэкономических ограничений (государственная внешнеторговая и миграционная политика).</w:t>
      </w:r>
    </w:p>
    <w:p w:rsidR="009C0816" w:rsidRPr="009C0816" w:rsidRDefault="009C0816" w:rsidP="00987862">
      <w:pPr>
        <w:spacing w:line="360" w:lineRule="auto"/>
        <w:ind w:firstLine="567"/>
        <w:rPr>
          <w:bCs/>
          <w:szCs w:val="28"/>
        </w:rPr>
      </w:pPr>
      <w:r w:rsidRPr="009C0816">
        <w:rPr>
          <w:bCs/>
          <w:szCs w:val="28"/>
        </w:rPr>
        <w:t>Возможности туризма в крае: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1) возможность увеличения туристского потока из Японии, Республики Корея, Китая и др. через разработку совместных тур</w:t>
      </w:r>
      <w:r w:rsidR="007803B9">
        <w:rPr>
          <w:szCs w:val="28"/>
        </w:rPr>
        <w:t xml:space="preserve">истических </w:t>
      </w:r>
      <w:r w:rsidRPr="009C0816">
        <w:rPr>
          <w:szCs w:val="28"/>
        </w:rPr>
        <w:t>продуктов;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2</w:t>
      </w:r>
      <w:r w:rsidR="009C0816" w:rsidRPr="009C0816">
        <w:rPr>
          <w:szCs w:val="28"/>
        </w:rPr>
        <w:t>) использование возможностей развития экологического, спортивного и иных видов природного, а также культурного и делового туризма;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3</w:t>
      </w:r>
      <w:r w:rsidR="009C0816" w:rsidRPr="009C0816">
        <w:rPr>
          <w:szCs w:val="28"/>
        </w:rPr>
        <w:t>) возможность организации программ обучения специалистов в области туризма и переподготовки местного населения;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4</w:t>
      </w:r>
      <w:r w:rsidR="009C0816" w:rsidRPr="009C0816">
        <w:rPr>
          <w:szCs w:val="28"/>
        </w:rPr>
        <w:t>) осуществление государственной поддержки развития туризма;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5</w:t>
      </w:r>
      <w:r w:rsidR="009C0816" w:rsidRPr="009C0816">
        <w:rPr>
          <w:szCs w:val="28"/>
        </w:rPr>
        <w:t>) создание и продвижение конкурентоспособных туристских брендов;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6</w:t>
      </w:r>
      <w:r w:rsidR="009C0816" w:rsidRPr="009C0816">
        <w:rPr>
          <w:szCs w:val="28"/>
        </w:rPr>
        <w:t>) развитие туристской и приграничной (пункты пропуска) инфраструктуры в результате реализации международных проектов края и Японии, Республики Корея, Китая;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7</w:t>
      </w:r>
      <w:r w:rsidR="009C0816" w:rsidRPr="009C0816">
        <w:rPr>
          <w:szCs w:val="28"/>
        </w:rPr>
        <w:t>) повышение интереса к санаторно-курортному лечению, спа-туризму;</w:t>
      </w:r>
    </w:p>
    <w:p w:rsidR="009C0816" w:rsidRPr="009C0816" w:rsidRDefault="007803B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>8</w:t>
      </w:r>
      <w:r w:rsidR="009C0816" w:rsidRPr="009C0816">
        <w:rPr>
          <w:szCs w:val="28"/>
        </w:rPr>
        <w:t>) установление более тесного сотрудничества в макрорегионе ДВФО.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На основе SWOT</w:t>
      </w:r>
      <w:r w:rsidR="009370F0" w:rsidRPr="009370F0">
        <w:rPr>
          <w:szCs w:val="28"/>
        </w:rPr>
        <w:t xml:space="preserve"> </w:t>
      </w:r>
      <w:r w:rsidR="009370F0" w:rsidRPr="00CB0DB9">
        <w:rPr>
          <w:color w:val="000000"/>
          <w:szCs w:val="28"/>
        </w:rPr>
        <w:t>–</w:t>
      </w:r>
      <w:r w:rsidR="009370F0" w:rsidRPr="009370F0">
        <w:rPr>
          <w:color w:val="000000"/>
          <w:szCs w:val="28"/>
        </w:rPr>
        <w:t xml:space="preserve"> </w:t>
      </w:r>
      <w:r w:rsidRPr="009C0816">
        <w:rPr>
          <w:szCs w:val="28"/>
        </w:rPr>
        <w:t>анализа выявлено, что наиболее важными благоприятными факторами внешней и внутренней среды края, которые необходимо закладывать в основу стратегии повышения конкурентоспособности туризма, являются следующие: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выгодное географическое положение и развитые экономические связи со странами АТР и регионами, реализуемые международные проекты и программы;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возможности увеличения туристских потоков через разработку международных и межрегиональных турпродуктов, за счет встраивания в корпоративные сети;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наличие заинтересованности крупных компаний в развитии туризма и туристской инфраструктуры на Камчатке, реализация крупных инвестиционных проектов в сфере туризма, создание ОЭЗ туристско-рекреационного типа;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туристский брендинг, создание и продвижение конкурентоспособных продуктовых туристских брендов.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Наиболее важными негативными факторами развития туризма в Камчатском крае, ограничивающими возможности и снижающими конкурентоспособность камчатских турпродуктов, являются следующие: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малая известность края и ее туристских продуктовых брендов на внешних рынках, недостаток турпродуктов, отвечающих международным стандартам и требованиям;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ярко выраженная сезонность большинства туристских продуктов края в сочетании с сезонной труднодоступностью ключевых объектов туристского показа;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незамкнутость цепочки создания стоимости в туризме, значительный объем услуг, передаваемых на аутсорсинг нерезидентным для края структурам;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неразвитость туристской инфрастуктуры и низкий уровень сервиса;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ведущее конкурирующее положение Иркутской области, Алтайского края и Республики Алтай, Сахалинской области, Республики Саха (Якутия), Чукотского автономного округа в смысле привлечения туристских потоков.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Выделенные наиболее важные благоприятные факторы внешней и внутренней среды края, с точки зрения развития туризма, играют исключительно важную роль в нейтрализации или сведении к минимуму</w:t>
      </w:r>
      <w:r w:rsidR="007803B9">
        <w:rPr>
          <w:szCs w:val="28"/>
        </w:rPr>
        <w:t xml:space="preserve"> </w:t>
      </w:r>
      <w:r w:rsidRPr="009C0816">
        <w:rPr>
          <w:szCs w:val="28"/>
        </w:rPr>
        <w:t>негативного воздействия неблагоприятных факторов внешней и внутренней среды.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Использование благоприятных факторов, выявленных в ходе SWOT</w:t>
      </w:r>
      <w:r w:rsidR="007E7D85" w:rsidRPr="007E7D85">
        <w:rPr>
          <w:szCs w:val="28"/>
        </w:rPr>
        <w:t xml:space="preserve"> </w:t>
      </w:r>
      <w:r w:rsidR="007E7D85" w:rsidRPr="00CB0DB9">
        <w:rPr>
          <w:color w:val="000000"/>
          <w:szCs w:val="28"/>
        </w:rPr>
        <w:t>–</w:t>
      </w:r>
      <w:r w:rsidR="007E7D85" w:rsidRPr="007E7D85">
        <w:rPr>
          <w:color w:val="000000"/>
          <w:szCs w:val="28"/>
        </w:rPr>
        <w:t xml:space="preserve"> </w:t>
      </w:r>
      <w:r w:rsidRPr="009C0816">
        <w:rPr>
          <w:szCs w:val="28"/>
        </w:rPr>
        <w:t>анализа, и их реализация позволит повысить конкурентоспособность и известность существующих камч</w:t>
      </w:r>
      <w:r w:rsidR="007803B9">
        <w:rPr>
          <w:szCs w:val="28"/>
        </w:rPr>
        <w:t xml:space="preserve">атских турпродуктов, а главное </w:t>
      </w:r>
      <w:r w:rsidR="007E7D85" w:rsidRPr="00CB0DB9">
        <w:rPr>
          <w:color w:val="000000"/>
          <w:szCs w:val="28"/>
        </w:rPr>
        <w:t>–</w:t>
      </w:r>
      <w:r w:rsidRPr="009C0816">
        <w:rPr>
          <w:szCs w:val="28"/>
        </w:rPr>
        <w:t xml:space="preserve"> создаст</w:t>
      </w:r>
      <w:r w:rsidR="007803B9">
        <w:rPr>
          <w:szCs w:val="28"/>
        </w:rPr>
        <w:t xml:space="preserve"> </w:t>
      </w:r>
      <w:r w:rsidRPr="009C0816">
        <w:rPr>
          <w:szCs w:val="28"/>
        </w:rPr>
        <w:t>условия и инфраструктурную базу для разработки новых турпродуктов и привлечения инвестиций в туризм.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В Стратегии развития туризма в Камчатском крае организованный туризм рассматривается как фактор устойчивого развития экономики Камчатки. Природный</w:t>
      </w:r>
      <w:r w:rsidR="007803B9">
        <w:rPr>
          <w:szCs w:val="28"/>
        </w:rPr>
        <w:t xml:space="preserve"> </w:t>
      </w:r>
      <w:r w:rsidRPr="009C0816">
        <w:rPr>
          <w:szCs w:val="28"/>
        </w:rPr>
        <w:t>туризм и эко</w:t>
      </w:r>
      <w:r w:rsidR="007803B9">
        <w:rPr>
          <w:szCs w:val="28"/>
        </w:rPr>
        <w:t xml:space="preserve">логический </w:t>
      </w:r>
      <w:r w:rsidRPr="009C0816">
        <w:rPr>
          <w:szCs w:val="28"/>
        </w:rPr>
        <w:t>туризм признаются как особо обогащающие и ценные формы туризма в силу того, что они проявляют уважение к природному наследию и местному населению.</w:t>
      </w:r>
    </w:p>
    <w:p w:rsidR="007803B9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 xml:space="preserve">Стратегия развития туристской индустрии в </w:t>
      </w:r>
      <w:r w:rsidR="007803B9">
        <w:rPr>
          <w:szCs w:val="28"/>
        </w:rPr>
        <w:t>регионе должна быть направлена:</w:t>
      </w:r>
    </w:p>
    <w:p w:rsidR="007803B9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1) на обеспечение для туристов и рекреантов экологиче</w:t>
      </w:r>
      <w:r w:rsidR="007803B9">
        <w:rPr>
          <w:szCs w:val="28"/>
        </w:rPr>
        <w:t>ски безопасной природной среды;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2) на сохранение рекреационных природных территорий, являющихся уникальными в мире по малонарушенности антропогенной деятельностью и экологической чистоте, как конкурентного преимущества регионального туристского продукта.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С целью уменьшения давления туристской деятельности на окружающую среду и для повышения ее полезного воздействия на туристскую индустрию и местную экономику, в соответствии с современными</w:t>
      </w:r>
      <w:r w:rsidR="007803B9">
        <w:rPr>
          <w:szCs w:val="28"/>
        </w:rPr>
        <w:t xml:space="preserve"> </w:t>
      </w:r>
      <w:r w:rsidRPr="009C0816">
        <w:rPr>
          <w:szCs w:val="28"/>
        </w:rPr>
        <w:t>методологическими и методическими подходами к формированию и реализации стратегии развития системы туристского обслуживания необходимо: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содействовать более равномерному распределению потоков туристов и посетителей по времени и пространству, а также способствовать сглаживанию сезонности;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планировать объекты туристской инфраструктуры и виды туристской деятельности таким образом, чтобы обеспечивать защиту природного наследия и сохранение биологического разнообразия, а также</w:t>
      </w:r>
      <w:r w:rsidR="007803B9">
        <w:rPr>
          <w:szCs w:val="28"/>
        </w:rPr>
        <w:t xml:space="preserve"> </w:t>
      </w:r>
      <w:r w:rsidRPr="009C0816">
        <w:rPr>
          <w:szCs w:val="28"/>
        </w:rPr>
        <w:t>охранять виды дикой фауны и флоры, которым грозит исчезновение;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туристы и менеджеры сферы туристского бизнеса должны соглашаться с установлением определенных ограничений и пределов на деятельность, которую они осущес</w:t>
      </w:r>
      <w:r w:rsidR="00122290">
        <w:rPr>
          <w:szCs w:val="28"/>
        </w:rPr>
        <w:t>твляют в особо уязвимых местах -</w:t>
      </w:r>
      <w:r w:rsidRPr="009C0816">
        <w:rPr>
          <w:szCs w:val="28"/>
        </w:rPr>
        <w:t xml:space="preserve"> горных районах, прибрежных зонах морей и озер, низовых болотах, тундре, на горячих источниках, а также на территориях заповедников и заказников;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инвесторы должны в рамках правил, установленных государственными властями, проводить исследования воздействия своих проектов развития на окружающую среду и природу.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Разработка и реализация экологической стратегии развития туризма в регионе требует тесного взаимодействия между территориально уполномоченными органами по охране окружающей среды, использованию и воспроизводству земельных, лесных, водных, биологических и минеральных природных ресурсов с органами управления экономикой, туризмом и спортом, а также с правоохранительными органами и научным организациями.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В качестве подготовки кадров и повышения качества туристского обслуживания предлагается совершенствовать переподготовку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кадров и повышение квалификации с участием привлеченных специалистов; начать реализацию тренинговых программ без отрыва персонала от производственной деятельности; внедрять систему корпоративных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заказов на подготовку специалистов; практиковать зарубежные стажировки специалистов в сфере туризма и преподавательских кадров в рамках международных проектов и корпоративных обменов; совершенствовать учебные процессы по подготовке кадров (ориентация на потребности рынка труда); создать единый краевой Центр подготовки кадров для туристской и гостиничной отрасли в целях повышения уровня координации между учебными заведениями и организациями сферы туризма; организовать подготовку специалист</w:t>
      </w:r>
      <w:r w:rsidR="00122290">
        <w:rPr>
          <w:szCs w:val="28"/>
        </w:rPr>
        <w:t>ов по схеме: учебное заведение-п</w:t>
      </w:r>
      <w:r w:rsidRPr="009C0816">
        <w:rPr>
          <w:szCs w:val="28"/>
        </w:rPr>
        <w:t>редприятие-полигон (турфирма, гостиница, ресторан).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Для практической подготовки инструкторов-проводников использовать: Краевое государственное образовательное учреждение дополнительного образования детей «Камчатский центр детско-юношеского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туризма» для начальной подготовки с выдачей сертификата; клуб им. Глеба Травина и Пиначевский Цент</w:t>
      </w:r>
      <w:r w:rsidR="00122290">
        <w:rPr>
          <w:szCs w:val="28"/>
        </w:rPr>
        <w:t xml:space="preserve">р подготовки туристских кадров </w:t>
      </w:r>
      <w:r w:rsidR="007E7D85" w:rsidRPr="00CB0DB9">
        <w:rPr>
          <w:color w:val="000000"/>
          <w:szCs w:val="28"/>
        </w:rPr>
        <w:t>–</w:t>
      </w:r>
      <w:r w:rsidRPr="009C0816">
        <w:rPr>
          <w:szCs w:val="28"/>
        </w:rPr>
        <w:t xml:space="preserve"> для профессиональной подготовки с выдачей сертификата.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Основной целью стратегического развития туризма является создание современного конкурентоспособного туристского комплекса, обеспечивающего, с одной стороны, широкие возможности для удовлетворения потребностей населения края, российских и иностранных граждан в туристских услугах, а с другой стороны, вклад в развитие экономики региона, в том числе за счет налоговых поступлений в бюджет, притока денежных средств, увеличение количества рабочих мест, сохранение и рациональное использование природно-рекреационного и культурно-исторического потенциала Камчатского края.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Необходимо обеспечить сохранение объектов туристского показа, рациональное использование природно-рекреационного и культурно-исторического наследия; создать «Генеральную схему размещения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объектов и инфраструктуры туризма в Камчатском крае», а также схему «Генерального плана санаторно-курортной местности» в составе «Схемы территориального планирования Камчатского края».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Комплексная оценка возможностей развития туризма в Камчатском крае является сложной и проблемной. В Камчатском крае еще не создана система стратегического управления развитием туризма. Хочется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отметить положительный опыт Республики Карелия, где за последние годы Правительством Республики совместно с Институтом экономики и Институтом водных проблем Севера КНЦ РАН, Петрозаводским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государственным университетом выполнены 15 научно-исследовательских работ, направленных на: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определение роли туризма в экономике РК и отдельных ее территорий;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разработку методики оценки совокупного валового дохода от туризма с учетом мультипликативного эффекта;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• формирование туристского кластера и выявление наиболее перспективных направлений развития туризма.</w:t>
      </w:r>
    </w:p>
    <w:p w:rsidR="009C0816" w:rsidRPr="009C0816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Оценивая на основе рассмотренных факторов главные направления Стратегии развития туризма в Камчатском крае, можно предположить, что сила туризма заключается в его разнообразии, постоянном росте,</w:t>
      </w:r>
      <w:r w:rsidR="00122290">
        <w:rPr>
          <w:szCs w:val="28"/>
        </w:rPr>
        <w:t xml:space="preserve"> </w:t>
      </w:r>
      <w:r w:rsidRPr="009C0816">
        <w:rPr>
          <w:szCs w:val="28"/>
        </w:rPr>
        <w:t>географической распространенности, высоком уровне занятости, неиссякаемом потребительском спросе и мощном воздействии на экономику.</w:t>
      </w:r>
    </w:p>
    <w:p w:rsidR="007B0367" w:rsidRDefault="009C0816" w:rsidP="00987862">
      <w:pPr>
        <w:spacing w:line="360" w:lineRule="auto"/>
        <w:ind w:firstLine="567"/>
        <w:rPr>
          <w:szCs w:val="28"/>
        </w:rPr>
      </w:pPr>
      <w:r w:rsidRPr="009C0816">
        <w:rPr>
          <w:szCs w:val="28"/>
        </w:rPr>
        <w:t>Однако, несмотря на способность туризма к определенному саморегулированию, неконтролируемое его развитие может иметь серьезные отрицательные последствия.</w:t>
      </w:r>
    </w:p>
    <w:p w:rsidR="00FD32C5" w:rsidRPr="00A86C79" w:rsidRDefault="00FD32C5" w:rsidP="00FD32C5">
      <w:pPr>
        <w:spacing w:line="360" w:lineRule="auto"/>
        <w:jc w:val="center"/>
        <w:rPr>
          <w:color w:val="000000"/>
          <w:szCs w:val="28"/>
        </w:rPr>
      </w:pPr>
      <w:r w:rsidRPr="00EA02BE">
        <w:rPr>
          <w:b/>
          <w:szCs w:val="28"/>
        </w:rPr>
        <w:t>2. Маркетинговые исследования существующего рынка спроса и предложения на данный вид туризма.</w:t>
      </w:r>
    </w:p>
    <w:p w:rsidR="000B7FCC" w:rsidRDefault="00FD32C5" w:rsidP="00FD32C5">
      <w:pPr>
        <w:spacing w:line="360" w:lineRule="auto"/>
        <w:ind w:firstLine="567"/>
        <w:rPr>
          <w:b/>
          <w:szCs w:val="28"/>
        </w:rPr>
      </w:pPr>
      <w:r w:rsidRPr="00EA02BE">
        <w:rPr>
          <w:b/>
          <w:szCs w:val="28"/>
        </w:rPr>
        <w:t xml:space="preserve">2.1. Анализ существующих предложений зарубежных и российских </w:t>
      </w:r>
      <w:r>
        <w:rPr>
          <w:b/>
          <w:szCs w:val="28"/>
        </w:rPr>
        <w:t xml:space="preserve">    </w:t>
      </w:r>
      <w:r w:rsidRPr="00EA02BE">
        <w:rPr>
          <w:b/>
          <w:szCs w:val="28"/>
        </w:rPr>
        <w:t>туроперато</w:t>
      </w:r>
      <w:r>
        <w:rPr>
          <w:b/>
          <w:szCs w:val="28"/>
        </w:rPr>
        <w:t>ров</w:t>
      </w:r>
    </w:p>
    <w:p w:rsidR="00C3711D" w:rsidRDefault="00C3711D" w:rsidP="00C3711D">
      <w:pPr>
        <w:spacing w:line="360" w:lineRule="auto"/>
        <w:ind w:firstLine="0"/>
        <w:jc w:val="center"/>
        <w:rPr>
          <w:b/>
          <w:szCs w:val="28"/>
        </w:rPr>
        <w:sectPr w:rsidR="00C3711D" w:rsidSect="000B7FC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pPr w:leftFromText="180" w:rightFromText="180" w:vertAnchor="page" w:horzAnchor="page" w:tblpX="433" w:tblpY="51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57"/>
        <w:gridCol w:w="1980"/>
        <w:gridCol w:w="1620"/>
        <w:gridCol w:w="3382"/>
        <w:gridCol w:w="1559"/>
        <w:gridCol w:w="1134"/>
      </w:tblGrid>
      <w:tr w:rsidR="006E1912" w:rsidRPr="00D65B9C" w:rsidTr="006E1912">
        <w:trPr>
          <w:trHeight w:val="841"/>
        </w:trPr>
        <w:tc>
          <w:tcPr>
            <w:tcW w:w="1951" w:type="dxa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Название тура</w:t>
            </w:r>
          </w:p>
        </w:tc>
        <w:tc>
          <w:tcPr>
            <w:tcW w:w="2657" w:type="dxa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Турфирма, адрес</w:t>
            </w:r>
          </w:p>
        </w:tc>
        <w:tc>
          <w:tcPr>
            <w:tcW w:w="1980" w:type="dxa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Вид тура</w:t>
            </w:r>
          </w:p>
        </w:tc>
        <w:tc>
          <w:tcPr>
            <w:tcW w:w="1620" w:type="dxa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Кол-во дней, сезонность</w:t>
            </w:r>
          </w:p>
        </w:tc>
        <w:tc>
          <w:tcPr>
            <w:tcW w:w="3382" w:type="dxa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Посещаемые объекты</w:t>
            </w:r>
          </w:p>
        </w:tc>
        <w:tc>
          <w:tcPr>
            <w:tcW w:w="1559" w:type="dxa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Тип размещения</w:t>
            </w:r>
          </w:p>
        </w:tc>
        <w:tc>
          <w:tcPr>
            <w:tcW w:w="1134" w:type="dxa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Примечание</w:t>
            </w:r>
          </w:p>
        </w:tc>
      </w:tr>
      <w:tr w:rsidR="006E1912" w:rsidRPr="00D65B9C" w:rsidTr="006E1912">
        <w:trPr>
          <w:trHeight w:val="2839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«Знакомство с Камчаткой»"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ООО «Земля приключений», Россия, Камчатка</w:t>
            </w:r>
            <w:r w:rsidR="006E1912">
              <w:rPr>
                <w:sz w:val="24"/>
                <w:szCs w:val="24"/>
              </w:rPr>
              <w:t xml:space="preserve"> </w:t>
            </w:r>
            <w:r w:rsidRPr="00D65B9C">
              <w:rPr>
                <w:sz w:val="24"/>
                <w:szCs w:val="24"/>
              </w:rPr>
              <w:t>г.Елизово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ул. Вилюйская д.6 офис 205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+7 (415-31) 6-24-66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www.adventureland.ru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Природно-познавательный</w:t>
            </w:r>
          </w:p>
        </w:tc>
        <w:tc>
          <w:tcPr>
            <w:tcW w:w="1620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10 дней,</w:t>
            </w:r>
          </w:p>
          <w:p w:rsidR="00C3711D" w:rsidRPr="00D65B9C" w:rsidRDefault="00C3711D" w:rsidP="003A7B21">
            <w:pPr>
              <w:ind w:right="-101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9-18 мая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Вы исследуете область наиболее активного вулканизма, совершите восхождения и изучите кратеры активных вулканов.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Проживание в гостинице 4 ночи, остальные дни в полевых условиях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ind w:left="-254"/>
              <w:jc w:val="center"/>
              <w:rPr>
                <w:sz w:val="24"/>
                <w:szCs w:val="24"/>
              </w:rPr>
            </w:pPr>
          </w:p>
        </w:tc>
      </w:tr>
      <w:tr w:rsidR="006E1912" w:rsidRPr="00D65B9C" w:rsidTr="006E1912">
        <w:trPr>
          <w:trHeight w:val="3044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«Классика юга Камчатки»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Россия, 683006, Камчатская область, г. Петропавловск-Камчатский, ул. Абеля 8/1, 71.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Мобильный телефон: 8 914 786 87 18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Электронная почта: driftig@yandex.ru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www.sannikov.org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Природно-познавательный, трэккинг</w:t>
            </w:r>
          </w:p>
        </w:tc>
        <w:tc>
          <w:tcPr>
            <w:tcW w:w="162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10 дней,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1 июля – 30 сентября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Вулкан Ксудач (1079), кальдера озера Ключевое,  потухший кратер – озеро Штюбеля, Курильское озеро, Ходуткинское озеро,  восхождение на вулкан Мутновский (2322) и вулкан Горелый (1829), Вилюченский водопад,  Верхнепаратунские горячие источники,  Авачинская бухта, острова «Бабушкин камень»,  «Три брата», остров «Старичков»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Гостиница и база отдыха,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</w:tc>
      </w:tr>
      <w:tr w:rsidR="006E1912" w:rsidRPr="00D65B9C" w:rsidTr="006E1912">
        <w:trPr>
          <w:trHeight w:val="3734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«Горячие источники и вулканы.»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jc w:val="center"/>
              <w:rPr>
                <w:bCs/>
                <w:sz w:val="24"/>
                <w:szCs w:val="24"/>
              </w:rPr>
            </w:pPr>
          </w:p>
          <w:p w:rsidR="00C3711D" w:rsidRPr="00D65B9C" w:rsidRDefault="00C3711D" w:rsidP="003A7B21">
            <w:pPr>
              <w:jc w:val="center"/>
              <w:rPr>
                <w:bCs/>
                <w:sz w:val="24"/>
                <w:szCs w:val="24"/>
              </w:rPr>
            </w:pPr>
          </w:p>
          <w:p w:rsidR="00C3711D" w:rsidRPr="00D65B9C" w:rsidRDefault="00C3711D" w:rsidP="003A7B21">
            <w:pPr>
              <w:rPr>
                <w:bCs/>
                <w:sz w:val="24"/>
                <w:szCs w:val="24"/>
              </w:rPr>
            </w:pPr>
            <w:r w:rsidRPr="00D65B9C">
              <w:rPr>
                <w:bCs/>
                <w:sz w:val="24"/>
                <w:szCs w:val="24"/>
              </w:rPr>
              <w:t>«Горячие источники и вулканы»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www.kamchatka.org.ru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Трекинг по вулканам и источникам природного парка «Налычево»</w:t>
            </w:r>
          </w:p>
        </w:tc>
        <w:tc>
          <w:tcPr>
            <w:tcW w:w="1620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10 дней/9 ночей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с 25.07.2010 по 15.08.2010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rStyle w:val="ab"/>
                <w:b w:val="0"/>
                <w:sz w:val="24"/>
                <w:szCs w:val="24"/>
              </w:rPr>
              <w:t>Во время тур Вы совершите восхождение на вулканы Авачинский (2741м), Дзензур (2155м.) и Купол (1674м), посетите самое большое скопление горячих источников на Камчатке в Налычевской долине, увидите природные нарзаны, насладитесь красотой лазурных рек и красивейших озер, побываете на прозрачно-голубых ледниках, сползающих с огнедышащих гор.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jc w:val="center"/>
              <w:rPr>
                <w:bCs/>
                <w:sz w:val="24"/>
                <w:szCs w:val="24"/>
              </w:rPr>
            </w:pPr>
          </w:p>
          <w:p w:rsidR="00C3711D" w:rsidRPr="00D65B9C" w:rsidRDefault="00C3711D" w:rsidP="003A7B21">
            <w:pPr>
              <w:jc w:val="center"/>
              <w:rPr>
                <w:bCs/>
                <w:sz w:val="24"/>
                <w:szCs w:val="24"/>
              </w:rPr>
            </w:pP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bCs/>
                <w:sz w:val="24"/>
                <w:szCs w:val="24"/>
              </w:rPr>
              <w:t>Гостиница, туристская база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</w:tc>
      </w:tr>
      <w:tr w:rsidR="006E1912" w:rsidRPr="00D65B9C" w:rsidTr="006E1912">
        <w:trPr>
          <w:trHeight w:val="2692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iCs/>
                <w:sz w:val="24"/>
                <w:szCs w:val="24"/>
              </w:rPr>
              <w:t>«Мутновская группа вулканов»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Турфирма «Путник»</w:t>
            </w:r>
          </w:p>
          <w:p w:rsidR="00C3711D" w:rsidRPr="00C3711D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http://www.travelkamchatka.ru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Активный</w:t>
            </w:r>
          </w:p>
        </w:tc>
        <w:tc>
          <w:tcPr>
            <w:tcW w:w="162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D65B9C">
              <w:rPr>
                <w:bCs/>
                <w:iCs/>
                <w:sz w:val="24"/>
                <w:szCs w:val="24"/>
              </w:rPr>
              <w:t>С 9.05.10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D65B9C">
              <w:rPr>
                <w:bCs/>
                <w:iCs/>
                <w:sz w:val="24"/>
                <w:szCs w:val="24"/>
              </w:rPr>
              <w:t>По 15.08.10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bCs/>
                <w:iCs/>
                <w:sz w:val="24"/>
                <w:szCs w:val="24"/>
              </w:rPr>
              <w:t>10 дней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bCs/>
                <w:iCs/>
                <w:sz w:val="24"/>
                <w:szCs w:val="24"/>
              </w:rPr>
              <w:t>На автомобиле повышенной проходимости вы побываете в зоне активной вулканической деятельности площадью 1000 кв. км. Здесь сосредоточены несколько действующих вулканов. Мутновская группа вулканов является гигантским источником подземной энергии. Вы увидите высокогорную тундру, кратеры Мутновского и Горелого вулканов, летние снежники, водопады и горячие термальные источники.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bCs/>
                <w:iCs/>
                <w:sz w:val="24"/>
                <w:szCs w:val="24"/>
              </w:rPr>
              <w:t>Размещение на туристской базе. Ночевка в теплых деревянных коттеджах.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</w:tc>
      </w:tr>
      <w:tr w:rsidR="006E1912" w:rsidRPr="00D65B9C" w:rsidTr="006E1912">
        <w:trPr>
          <w:trHeight w:val="2067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«Горячее кольцо вулканов (лучшие вулканы Камчатки + Долина Гейзеров)»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ind w:firstLine="0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КАМЧАТСКИЕ ПРИКЛЮЧЕНИЯ</w:t>
            </w:r>
          </w:p>
          <w:p w:rsidR="00C3711D" w:rsidRPr="00D65B9C" w:rsidRDefault="00C3711D" w:rsidP="003A7B21">
            <w:pPr>
              <w:ind w:firstLine="0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http://www.kamchatkadventures.ru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Активный</w:t>
            </w:r>
          </w:p>
        </w:tc>
        <w:tc>
          <w:tcPr>
            <w:tcW w:w="162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8 дней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Курильское озеро - вулкан Мутновский, Долина Гейзеров.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Размещение в гостинице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</w:tc>
      </w:tr>
      <w:tr w:rsidR="006E1912" w:rsidRPr="00D65B9C" w:rsidTr="006E1912">
        <w:trPr>
          <w:trHeight w:val="1696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«Камчатская Швейцария»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ООО ТК «Камчатка-Тур» www.kamchatka-tour.com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Автомобильно - пешеходный</w:t>
            </w:r>
          </w:p>
        </w:tc>
        <w:tc>
          <w:tcPr>
            <w:tcW w:w="1620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июнь-сентябрь,  5 дней/4 ночи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г. П-Камчатский – с. Мильково – с. Эссо – с. Анагвай (Стойбище Мэнэдек)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Ночевка в гостиннице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</w:p>
        </w:tc>
      </w:tr>
      <w:tr w:rsidR="006E1912" w:rsidRPr="00D65B9C" w:rsidTr="006E1912">
        <w:trPr>
          <w:trHeight w:val="2317"/>
        </w:trPr>
        <w:tc>
          <w:tcPr>
            <w:tcW w:w="1951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«Путешествие к Толбачинскому вулканическому массиву»</w:t>
            </w:r>
          </w:p>
        </w:tc>
        <w:tc>
          <w:tcPr>
            <w:tcW w:w="2657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Камчатское бюро путешествий и экскурсий, http://www.kam-travel.ru</w:t>
            </w:r>
          </w:p>
        </w:tc>
        <w:tc>
          <w:tcPr>
            <w:tcW w:w="1980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Автомобильно - пешеходный</w:t>
            </w:r>
          </w:p>
        </w:tc>
        <w:tc>
          <w:tcPr>
            <w:tcW w:w="1620" w:type="dxa"/>
            <w:vAlign w:val="center"/>
          </w:tcPr>
          <w:p w:rsidR="003A7B21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июль-сентябрь,</w:t>
            </w:r>
          </w:p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9 дней/8 ночей</w:t>
            </w:r>
          </w:p>
        </w:tc>
        <w:tc>
          <w:tcPr>
            <w:tcW w:w="3382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г. Петропавловск - Камчатский – с. Лазо – подножие вулкана Плоский Толбачик – Северный прорыв – Южный прорыв - восхождение на влк. Толбачик</w:t>
            </w:r>
          </w:p>
        </w:tc>
        <w:tc>
          <w:tcPr>
            <w:tcW w:w="1559" w:type="dxa"/>
            <w:vAlign w:val="center"/>
          </w:tcPr>
          <w:p w:rsidR="00C3711D" w:rsidRPr="00D65B9C" w:rsidRDefault="00C3711D" w:rsidP="003A7B21">
            <w:pPr>
              <w:ind w:firstLine="0"/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Размещение в гостинице, ночевка в полевых условиях</w:t>
            </w:r>
          </w:p>
        </w:tc>
        <w:tc>
          <w:tcPr>
            <w:tcW w:w="1134" w:type="dxa"/>
            <w:vAlign w:val="center"/>
          </w:tcPr>
          <w:p w:rsidR="00C3711D" w:rsidRPr="00D65B9C" w:rsidRDefault="00C3711D" w:rsidP="003A7B21">
            <w:pPr>
              <w:jc w:val="center"/>
              <w:rPr>
                <w:sz w:val="24"/>
                <w:szCs w:val="24"/>
              </w:rPr>
            </w:pPr>
            <w:r w:rsidRPr="00D65B9C">
              <w:rPr>
                <w:sz w:val="24"/>
                <w:szCs w:val="24"/>
              </w:rPr>
              <w:t>Для детей и взрослых старше 12 лет</w:t>
            </w:r>
          </w:p>
        </w:tc>
      </w:tr>
    </w:tbl>
    <w:p w:rsidR="00C3711D" w:rsidRDefault="00C3711D" w:rsidP="003A7B21">
      <w:pPr>
        <w:spacing w:line="360" w:lineRule="auto"/>
        <w:ind w:firstLine="0"/>
        <w:jc w:val="center"/>
        <w:rPr>
          <w:b/>
          <w:szCs w:val="28"/>
        </w:rPr>
      </w:pPr>
    </w:p>
    <w:p w:rsidR="00C3711D" w:rsidRDefault="00C3711D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Default="003A7B21" w:rsidP="003A7B21">
      <w:pPr>
        <w:jc w:val="center"/>
        <w:rPr>
          <w:sz w:val="24"/>
          <w:szCs w:val="24"/>
        </w:rPr>
      </w:pPr>
    </w:p>
    <w:p w:rsidR="003A7B21" w:rsidRPr="00D65B9C" w:rsidRDefault="00A155C8" w:rsidP="003A7B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3A7B21" w:rsidRPr="00D65B9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A7B21" w:rsidRPr="00D65B9C">
        <w:rPr>
          <w:sz w:val="24"/>
          <w:szCs w:val="24"/>
        </w:rPr>
        <w:t xml:space="preserve"> Анализ существующих предложений зарубежных и российских туроператоров.</w:t>
      </w:r>
    </w:p>
    <w:p w:rsidR="006E1912" w:rsidRDefault="006E1912" w:rsidP="00C3711D">
      <w:pPr>
        <w:spacing w:line="360" w:lineRule="auto"/>
        <w:ind w:firstLine="0"/>
        <w:jc w:val="center"/>
        <w:rPr>
          <w:b/>
          <w:szCs w:val="28"/>
        </w:rPr>
        <w:sectPr w:rsidR="006E1912" w:rsidSect="00C3711D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9F3EF5" w:rsidRPr="007B0367" w:rsidRDefault="009F3EF5" w:rsidP="00C3711D">
      <w:pPr>
        <w:spacing w:line="360" w:lineRule="auto"/>
        <w:ind w:firstLine="0"/>
        <w:jc w:val="center"/>
        <w:rPr>
          <w:szCs w:val="28"/>
        </w:rPr>
      </w:pPr>
      <w:r>
        <w:rPr>
          <w:b/>
          <w:szCs w:val="28"/>
        </w:rPr>
        <w:t>2.2 О</w:t>
      </w:r>
      <w:r w:rsidR="00122290">
        <w:rPr>
          <w:b/>
          <w:szCs w:val="28"/>
        </w:rPr>
        <w:t>пределение целевого рынка</w:t>
      </w:r>
    </w:p>
    <w:p w:rsidR="00821A99" w:rsidRPr="00614764" w:rsidRDefault="009F3EF5" w:rsidP="00987862">
      <w:pPr>
        <w:spacing w:line="360" w:lineRule="auto"/>
        <w:ind w:firstLine="567"/>
        <w:rPr>
          <w:szCs w:val="28"/>
        </w:rPr>
      </w:pPr>
      <w:r w:rsidRPr="00614764">
        <w:rPr>
          <w:szCs w:val="28"/>
        </w:rPr>
        <w:t>Сегментация рынка спроса по географическому критерию:</w:t>
      </w:r>
    </w:p>
    <w:p w:rsidR="00614764" w:rsidRDefault="00821A99" w:rsidP="00987862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Анализ существующих предложений зарубежных и российских туроператоров показывает, что всевозможные туры  на полуостров Камчатка предлагаются всем желающим, без исключения. Но основным рынком, где предлагаются такие туры являются США, Канада, Россия, Северная Европа, страны </w:t>
      </w:r>
      <w:r w:rsidR="00614764">
        <w:rPr>
          <w:szCs w:val="28"/>
        </w:rPr>
        <w:t xml:space="preserve"> </w:t>
      </w:r>
      <w:r w:rsidR="006C0342">
        <w:rPr>
          <w:szCs w:val="28"/>
        </w:rPr>
        <w:t>Азиатско-Тихоокеанского</w:t>
      </w:r>
      <w:r w:rsidR="00614764">
        <w:rPr>
          <w:szCs w:val="28"/>
        </w:rPr>
        <w:t xml:space="preserve"> региона (в основном Япония).</w:t>
      </w:r>
    </w:p>
    <w:p w:rsidR="00614764" w:rsidRDefault="00614764" w:rsidP="00987862">
      <w:pPr>
        <w:spacing w:line="360" w:lineRule="auto"/>
        <w:ind w:firstLine="567"/>
      </w:pPr>
      <w:r w:rsidRPr="00614764">
        <w:t>Сегментация рынка по социально-демографическому и психологическому критериям:</w:t>
      </w:r>
    </w:p>
    <w:p w:rsidR="006C0342" w:rsidRDefault="00614764" w:rsidP="00987862">
      <w:pPr>
        <w:spacing w:line="360" w:lineRule="auto"/>
        <w:ind w:firstLine="567"/>
      </w:pPr>
      <w:r>
        <w:t>Данные предложения ориентированы на взрослых</w:t>
      </w:r>
      <w:r w:rsidR="00AB5896">
        <w:t xml:space="preserve"> и детей</w:t>
      </w:r>
      <w:r>
        <w:t xml:space="preserve">, </w:t>
      </w:r>
      <w:r w:rsidR="00AB5896">
        <w:t>с обычной физической подготовкой</w:t>
      </w:r>
      <w:r>
        <w:t>, с доходом выше среднего, так как стоимость туров очень высока</w:t>
      </w:r>
      <w:r w:rsidR="006C0342">
        <w:t xml:space="preserve">. В основном это </w:t>
      </w:r>
      <w:r w:rsidR="008827D9">
        <w:t xml:space="preserve">комбинированные </w:t>
      </w:r>
      <w:r w:rsidR="006C0342">
        <w:t>активные и приключенческие туры, наблюдение за животными.</w:t>
      </w:r>
    </w:p>
    <w:p w:rsidR="006C0342" w:rsidRDefault="006C0342" w:rsidP="00987862">
      <w:pPr>
        <w:spacing w:line="360" w:lineRule="auto"/>
        <w:ind w:firstLine="567"/>
      </w:pPr>
      <w:r w:rsidRPr="006C0342">
        <w:t>Сегментация по нескольким критери</w:t>
      </w:r>
      <w:r>
        <w:t>ям (сезонность, размещение, дли</w:t>
      </w:r>
      <w:r w:rsidRPr="006C0342">
        <w:t>тельность туристской поездки, испо</w:t>
      </w:r>
      <w:r>
        <w:t>льзование транспортных средств):</w:t>
      </w:r>
    </w:p>
    <w:p w:rsidR="006C0342" w:rsidRDefault="008827D9" w:rsidP="00987862">
      <w:pPr>
        <w:spacing w:line="360" w:lineRule="auto"/>
        <w:ind w:firstLine="567"/>
      </w:pPr>
      <w:r>
        <w:t xml:space="preserve">Предлагаемый нами тур сезонный, </w:t>
      </w:r>
      <w:r w:rsidR="00221E49">
        <w:t>организуется в период с 01 августа по 30 сентября. Тур</w:t>
      </w:r>
      <w:r w:rsidR="00020A8A">
        <w:t xml:space="preserve"> </w:t>
      </w:r>
      <w:r w:rsidR="00221E49">
        <w:t>относится к сегменту продолжительных туров, 14 дней/13 ночей. По характеру мест размещения и использования транспортных средств наш тур является комбинированным</w:t>
      </w:r>
      <w:r w:rsidR="00020A8A">
        <w:t xml:space="preserve"> и пр</w:t>
      </w:r>
      <w:r w:rsidR="00AB5896">
        <w:t>едполагает размещение в 2-х местных номерах гостиницы</w:t>
      </w:r>
      <w:r w:rsidR="00020A8A">
        <w:t>, туристском приюте и нескол</w:t>
      </w:r>
      <w:r w:rsidR="00BA3C84">
        <w:t>ько ночевок в полевых условиях.</w:t>
      </w:r>
    </w:p>
    <w:p w:rsidR="00614764" w:rsidRDefault="006C0342" w:rsidP="00987862">
      <w:pPr>
        <w:spacing w:line="360" w:lineRule="auto"/>
        <w:ind w:firstLine="567"/>
      </w:pPr>
      <w:r>
        <w:t xml:space="preserve"> </w:t>
      </w:r>
    </w:p>
    <w:p w:rsidR="00AF5DD5" w:rsidRPr="00136D16" w:rsidRDefault="008F72E5" w:rsidP="00987862">
      <w:pPr>
        <w:spacing w:line="360" w:lineRule="auto"/>
        <w:ind w:firstLine="567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AF5DD5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AF5DD5" w:rsidRPr="00AF5DD5">
        <w:rPr>
          <w:b/>
          <w:szCs w:val="24"/>
        </w:rPr>
        <w:t>Разработка общей концепции и программы тура, определение оптимальной цены на турпродукт и реализация ту</w:t>
      </w:r>
      <w:r w:rsidR="00136D16">
        <w:rPr>
          <w:b/>
          <w:szCs w:val="24"/>
        </w:rPr>
        <w:t>ра</w:t>
      </w:r>
    </w:p>
    <w:p w:rsidR="00136D16" w:rsidRPr="00136D16" w:rsidRDefault="00136D16" w:rsidP="00987862">
      <w:pPr>
        <w:spacing w:line="360" w:lineRule="auto"/>
        <w:ind w:firstLine="567"/>
        <w:jc w:val="center"/>
        <w:rPr>
          <w:b/>
          <w:szCs w:val="24"/>
        </w:rPr>
      </w:pPr>
      <w:r w:rsidRPr="00136D16">
        <w:rPr>
          <w:b/>
          <w:szCs w:val="24"/>
        </w:rPr>
        <w:t>3.1. Определение турпродукта и маршрута путешествия.</w:t>
      </w:r>
    </w:p>
    <w:p w:rsidR="00AF5DD5" w:rsidRDefault="00136D16" w:rsidP="00987862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Данный тур является комбинированным, что дает возможности лучше рассмотреть природу Камчатки, </w:t>
      </w:r>
      <w:r w:rsidR="002E2E87">
        <w:rPr>
          <w:szCs w:val="24"/>
        </w:rPr>
        <w:t xml:space="preserve">насладиться ее красотой, а самое главное восстановить свое здоровье в термальных источниках природного парка «Налычево». </w:t>
      </w:r>
    </w:p>
    <w:p w:rsidR="00AB5896" w:rsidRDefault="002E2E87" w:rsidP="00987862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Тур предполагает путешествие по природному парку, расположенному в редчайшей по красоте Налычевской долине, окруженной со всех сторон горными хребтами и величественными вулканами, где на сравнительно небольшой площади сконцентрировано до 10 групп горячих и минеральных источников. Путешествие позволяет восстановить здоровье в горячих минеральных источниках, совершить восхождение на вулкан Дзендзур. Приятным дополнением к туру является возможность посещения знаменитой </w:t>
      </w:r>
      <w:r w:rsidR="00AB5896">
        <w:rPr>
          <w:szCs w:val="24"/>
        </w:rPr>
        <w:t>Долины Гейзеров</w:t>
      </w:r>
      <w:r w:rsidR="00970861">
        <w:rPr>
          <w:szCs w:val="24"/>
        </w:rPr>
        <w:t>, при наличии желания и хорошей погоды.</w:t>
      </w:r>
      <w:r w:rsidR="00AB5896">
        <w:rPr>
          <w:szCs w:val="24"/>
        </w:rPr>
        <w:t xml:space="preserve"> </w:t>
      </w:r>
    </w:p>
    <w:p w:rsidR="00AB5896" w:rsidRDefault="00970861" w:rsidP="00987862">
      <w:pPr>
        <w:spacing w:line="360" w:lineRule="auto"/>
        <w:ind w:firstLine="567"/>
        <w:jc w:val="center"/>
        <w:rPr>
          <w:b/>
          <w:szCs w:val="24"/>
        </w:rPr>
      </w:pPr>
      <w:r>
        <w:rPr>
          <w:b/>
          <w:szCs w:val="24"/>
        </w:rPr>
        <w:t>3.2. Описание услуг входящих в тур</w:t>
      </w:r>
    </w:p>
    <w:p w:rsidR="00970861" w:rsidRDefault="00970861" w:rsidP="00987862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В стоимость тура включены следующие услуги: </w:t>
      </w:r>
      <w:r w:rsidRPr="00970861">
        <w:rPr>
          <w:szCs w:val="24"/>
        </w:rPr>
        <w:t>трансфер, проживание в гостинице, транспортные услуги, услуги гида, услуги повара, питание на маршруте, групповое снаряжение (палатки, оборудование для кухни и т.д), морская прогулка, медицинская страховка.</w:t>
      </w:r>
    </w:p>
    <w:p w:rsidR="00970861" w:rsidRDefault="00970861" w:rsidP="00987862">
      <w:pPr>
        <w:spacing w:line="360" w:lineRule="auto"/>
        <w:ind w:firstLine="567"/>
        <w:rPr>
          <w:szCs w:val="24"/>
        </w:rPr>
      </w:pPr>
      <w:r>
        <w:rPr>
          <w:szCs w:val="24"/>
        </w:rPr>
        <w:t>В стоимость тура НЕ включено:</w:t>
      </w:r>
    </w:p>
    <w:p w:rsidR="00970861" w:rsidRDefault="007B0367" w:rsidP="00987862">
      <w:pPr>
        <w:spacing w:line="360" w:lineRule="auto"/>
        <w:ind w:firstLine="567"/>
        <w:rPr>
          <w:szCs w:val="24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970861">
        <w:rPr>
          <w:szCs w:val="24"/>
        </w:rPr>
        <w:t xml:space="preserve"> питание в городе;</w:t>
      </w:r>
    </w:p>
    <w:p w:rsidR="00970861" w:rsidRPr="00970861" w:rsidRDefault="007B0367" w:rsidP="00987862">
      <w:pPr>
        <w:spacing w:line="360" w:lineRule="auto"/>
        <w:ind w:firstLine="567"/>
        <w:rPr>
          <w:szCs w:val="24"/>
        </w:rPr>
      </w:pPr>
      <w:r w:rsidRPr="00E40385">
        <w:rPr>
          <w:color w:val="000000"/>
          <w:szCs w:val="28"/>
        </w:rPr>
        <w:t>•</w:t>
      </w:r>
      <w:r w:rsidRPr="00E40385">
        <w:rPr>
          <w:color w:val="000000"/>
          <w:szCs w:val="28"/>
        </w:rPr>
        <w:tab/>
      </w:r>
      <w:r w:rsidR="00A155C8">
        <w:rPr>
          <w:szCs w:val="24"/>
        </w:rPr>
        <w:t xml:space="preserve"> экскурсия в Долину Гейзеров (20</w:t>
      </w:r>
      <w:r w:rsidR="00970861">
        <w:rPr>
          <w:szCs w:val="24"/>
        </w:rPr>
        <w:t>000 рублей).</w:t>
      </w:r>
    </w:p>
    <w:p w:rsidR="00335FB4" w:rsidRDefault="00335FB4" w:rsidP="00987862">
      <w:pPr>
        <w:spacing w:line="360" w:lineRule="auto"/>
        <w:ind w:firstLine="567"/>
        <w:jc w:val="left"/>
        <w:rPr>
          <w:b/>
          <w:szCs w:val="28"/>
        </w:rPr>
      </w:pPr>
    </w:p>
    <w:p w:rsidR="00335FB4" w:rsidRDefault="00335FB4" w:rsidP="00987862">
      <w:pPr>
        <w:spacing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3.3. Разработка программы тура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1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Прибытие на Камчатку. Встреча в аэропорту г.Елизово. Трансфер в Петропавловск-Камчатский (40 мин.). Размещение в гостинице. Отдых.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2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 xml:space="preserve">Выезд на вахтовом автомобиле в Налычевскую долину (9-10 час) к центральной базе природного парка «Налычево». Размещение в домиках парка. Купание в горячих источниках.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3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 xml:space="preserve">Отдых. Прогулки по Медвежьей тундре к Горячереченским и Желтореченским горячим источникам, термальной группе «Котел». Осмотр экспозиции Центра экологического просвещения и туризма. Купание в горячих источниках.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4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Радиальный выход налегке к Аагским (Чистинским) нарзанам (</w:t>
      </w:r>
      <w:smartTag w:uri="urn:schemas-microsoft-com:office:smarttags" w:element="metricconverter">
        <w:smartTagPr>
          <w:attr w:name="ProductID" w:val="24 км"/>
        </w:smartTagPr>
        <w:r w:rsidRPr="00335FB4">
          <w:rPr>
            <w:szCs w:val="28"/>
          </w:rPr>
          <w:t>24 км</w:t>
        </w:r>
      </w:smartTag>
      <w:r w:rsidRPr="00335FB4">
        <w:rPr>
          <w:szCs w:val="28"/>
        </w:rPr>
        <w:t>). Возвращение на базу. Тропа проходит по горной тундре, с которой открывается грандиозный вид на потухшие и действующие вулканы Ааг, Арик, Корякский, Авачинский.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5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Переход к Таловским горячим источникам. (</w:t>
      </w:r>
      <w:smartTag w:uri="urn:schemas-microsoft-com:office:smarttags" w:element="metricconverter">
        <w:smartTagPr>
          <w:attr w:name="ProductID" w:val="12 км"/>
        </w:smartTagPr>
        <w:r w:rsidRPr="00335FB4">
          <w:rPr>
            <w:szCs w:val="28"/>
          </w:rPr>
          <w:t>12 км</w:t>
        </w:r>
      </w:smartTag>
      <w:r w:rsidRPr="00335FB4">
        <w:rPr>
          <w:szCs w:val="28"/>
        </w:rPr>
        <w:t>, 4 часа). Тропа пролегает через долины рек Желтой и Шайбной, через небольшой перевал Малыш (</w:t>
      </w:r>
      <w:smartTag w:uri="urn:schemas-microsoft-com:office:smarttags" w:element="metricconverter">
        <w:smartTagPr>
          <w:attr w:name="ProductID" w:val="500 м"/>
        </w:smartTagPr>
        <w:r w:rsidRPr="00335FB4">
          <w:rPr>
            <w:szCs w:val="28"/>
          </w:rPr>
          <w:t>500 м</w:t>
        </w:r>
      </w:smartTag>
      <w:r w:rsidRPr="00335FB4">
        <w:rPr>
          <w:szCs w:val="28"/>
        </w:rPr>
        <w:t xml:space="preserve">). По пути Вы увидите ярко-оранжевые травертиновые купола Краеведческих источников. Купание в Таловских горячих источниках. Ночлег в домике на группу.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6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 xml:space="preserve">Восхождение к фумарольному полю в кратере вулкана Дзендзур и перевалу Сороса (подъем от 600 до </w:t>
      </w:r>
      <w:smartTag w:uri="urn:schemas-microsoft-com:office:smarttags" w:element="metricconverter">
        <w:smartTagPr>
          <w:attr w:name="ProductID" w:val="1485 м"/>
        </w:smartTagPr>
        <w:r w:rsidRPr="00335FB4">
          <w:rPr>
            <w:szCs w:val="28"/>
          </w:rPr>
          <w:t>1485 м</w:t>
        </w:r>
      </w:smartTag>
      <w:r w:rsidRPr="00335FB4">
        <w:rPr>
          <w:szCs w:val="28"/>
        </w:rPr>
        <w:t xml:space="preserve">), </w:t>
      </w:r>
      <w:smartTag w:uri="urn:schemas-microsoft-com:office:smarttags" w:element="metricconverter">
        <w:smartTagPr>
          <w:attr w:name="ProductID" w:val="26 км"/>
        </w:smartTagPr>
        <w:r w:rsidRPr="00335FB4">
          <w:rPr>
            <w:szCs w:val="28"/>
          </w:rPr>
          <w:t>26 км</w:t>
        </w:r>
      </w:smartTag>
      <w:r w:rsidRPr="00335FB4">
        <w:rPr>
          <w:szCs w:val="28"/>
        </w:rPr>
        <w:t>, 10 часов. Путь пролегает по узкой живописной расщелине ручья Желоб, протекающего в застывшем лавовом потоке. Многочисленные сливы, водовороты, водопадики. Далее по гребню лавового потока тропа приводит к фумарольной площадке, расположенной под стенкой кальдеры. У северного края площадки из глыбовых развалов с сильным шумом вырывается фумарола, образующая, фонтан высотой до 1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>2 м. Лавы Дзензура редко встречающейся канатной формы. От фумарольной площадки в северном направлении по тропе выходим на седловину перевала Сороса. С седловины открыва</w:t>
      </w:r>
      <w:r>
        <w:rPr>
          <w:szCs w:val="28"/>
        </w:rPr>
        <w:t xml:space="preserve">ется удивительный вид на север 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 в сторону Карымского вулкана и долины реки Жупановой.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7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 xml:space="preserve">Возвращение с Таловских источников на центральную базу "Налычево", </w:t>
      </w:r>
      <w:smartTag w:uri="urn:schemas-microsoft-com:office:smarttags" w:element="metricconverter">
        <w:smartTagPr>
          <w:attr w:name="ProductID" w:val="11 км"/>
        </w:smartTagPr>
        <w:r w:rsidRPr="00335FB4">
          <w:rPr>
            <w:szCs w:val="28"/>
          </w:rPr>
          <w:t>11 км</w:t>
        </w:r>
      </w:smartTag>
      <w:r w:rsidRPr="00335FB4">
        <w:rPr>
          <w:szCs w:val="28"/>
        </w:rPr>
        <w:t xml:space="preserve"> (4 часа). Отдых. купание в горячих источниках.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8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Выезд на автомобиле в г.Петропавловск-Камчатский (9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>10 часов). Размещение в гостинице.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9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Выезд в город на причал. Морская прогулка по Авачинской бухте (5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6 часов). Осмотр панорамы города Петропавловска-Камчатского, Авачинской губы, Авачинского залива. Маршрут пролегает мимо бухты Тихой, острова Бабушкин камень, мыса Станицкого, камней «Три брата» к острову Старичков, получившему свое название благодаря птицам «старикам», гнездящихся там. Осмотр птичьих базаров 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 смешанных колонии кайр, моевок и бакланов. На прибрежных рифах вокруг острова находятся залежки ларги и островного тюленя антура. Во время прогулки будет возможность порыбачить на терпуга, ленка, камбалу. Обед на катере. Возвращение на причал.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 xml:space="preserve">Переезд в район Верхне-Паратунских горячих источников (3 часа). Установка палаточного лагеря. Прогулка на источники, купание. Ужин.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10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Переезд под вулкан Горелый (2 часа). Восхождение на вулкан Горелый (</w:t>
      </w:r>
      <w:smartTag w:uri="urn:schemas-microsoft-com:office:smarttags" w:element="metricconverter">
        <w:smartTagPr>
          <w:attr w:name="ProductID" w:val="1829 м"/>
        </w:smartTagPr>
        <w:r w:rsidRPr="00335FB4">
          <w:rPr>
            <w:szCs w:val="28"/>
          </w:rPr>
          <w:t>1829 м</w:t>
        </w:r>
      </w:smartTag>
      <w:r w:rsidRPr="00335FB4">
        <w:rPr>
          <w:szCs w:val="28"/>
        </w:rPr>
        <w:t>). Подъем на вулкан несложный, проходит по старым лавовыми потоками, шлаковым полям. Ин</w:t>
      </w:r>
      <w:r>
        <w:rPr>
          <w:szCs w:val="28"/>
        </w:rPr>
        <w:t xml:space="preserve">терес представляют «кекурники» 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 застывшие лавовые останцы различной формы. Подъем занимает 3 часа. Перепад высоты около </w:t>
      </w:r>
      <w:smartTag w:uri="urn:schemas-microsoft-com:office:smarttags" w:element="metricconverter">
        <w:smartTagPr>
          <w:attr w:name="ProductID" w:val="900 м"/>
        </w:smartTagPr>
        <w:r w:rsidRPr="00335FB4">
          <w:rPr>
            <w:szCs w:val="28"/>
          </w:rPr>
          <w:t>900 м</w:t>
        </w:r>
      </w:smartTag>
      <w:r w:rsidRPr="00335FB4">
        <w:rPr>
          <w:szCs w:val="28"/>
        </w:rPr>
        <w:t>. Наверху перекус. Осмотр главных кратеров вулкана (1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>1,5 часа). Восхождение занимает 6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7 часов. Возвращение в лагерь тем же путем. Ночлег в палатках.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11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Переезд под вулкан Мутновский (</w:t>
      </w:r>
      <w:smartTag w:uri="urn:schemas-microsoft-com:office:smarttags" w:element="metricconverter">
        <w:smartTagPr>
          <w:attr w:name="ProductID" w:val="10 км"/>
        </w:smartTagPr>
        <w:r w:rsidRPr="00335FB4">
          <w:rPr>
            <w:szCs w:val="28"/>
          </w:rPr>
          <w:t>10 км</w:t>
        </w:r>
      </w:smartTag>
      <w:r w:rsidRPr="00335FB4">
        <w:rPr>
          <w:szCs w:val="28"/>
        </w:rPr>
        <w:t>, 1 час). Пешеходная экскурсия в кратер вулкана Мутновский. Глубокий кратер окружен отвесными скалами. С восточной стороны до самого дна кратера с вершины вулкана спускается ледник. Через ледниковые трещины на поверхность вырываются мощные струи пара и газа. На дне кратера множество грязевых бурлящих котлов, фумарол, красивых отложений самородной серы. Переход к кратеру (</w:t>
      </w:r>
      <w:smartTag w:uri="urn:schemas-microsoft-com:office:smarttags" w:element="metricconverter">
        <w:smartTagPr>
          <w:attr w:name="ProductID" w:val="6 км"/>
        </w:smartTagPr>
        <w:r w:rsidRPr="00335FB4">
          <w:rPr>
            <w:szCs w:val="28"/>
          </w:rPr>
          <w:t>6 км</w:t>
        </w:r>
      </w:smartTag>
      <w:r w:rsidRPr="00335FB4">
        <w:rPr>
          <w:szCs w:val="28"/>
        </w:rPr>
        <w:t xml:space="preserve">, 3 часа). Набор высоты </w:t>
      </w:r>
      <w:smartTag w:uri="urn:schemas-microsoft-com:office:smarttags" w:element="metricconverter">
        <w:smartTagPr>
          <w:attr w:name="ProductID" w:val="800 м"/>
        </w:smartTagPr>
        <w:r w:rsidRPr="00335FB4">
          <w:rPr>
            <w:szCs w:val="28"/>
          </w:rPr>
          <w:t>800 м</w:t>
        </w:r>
      </w:smartTag>
      <w:r w:rsidRPr="00335FB4">
        <w:rPr>
          <w:szCs w:val="28"/>
        </w:rPr>
        <w:t>. Осмотр кратера (2 часа). Перекус (сухой паек). Продолжительность 7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>8 часов. Возвращение в базовый лагерь тем же путем. Ночлег в палатках.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12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 xml:space="preserve">Желающие могут совершить при благоприятных погодных условиях вертолетную экскурсию в Долину Гейзеров (5 часов) за дополнительную плату. После экскурсии выезд под вулкан Авачинский в район вулканического плато, между Авачинским и Корякским вулканами, расположенного на высоте </w:t>
      </w:r>
      <w:smartTag w:uri="urn:schemas-microsoft-com:office:smarttags" w:element="metricconverter">
        <w:smartTagPr>
          <w:attr w:name="ProductID" w:val="900 м"/>
        </w:smartTagPr>
        <w:r w:rsidRPr="00335FB4">
          <w:rPr>
            <w:szCs w:val="28"/>
          </w:rPr>
          <w:t>900 м</w:t>
        </w:r>
      </w:smartTag>
      <w:r w:rsidRPr="00335FB4">
        <w:rPr>
          <w:szCs w:val="28"/>
        </w:rPr>
        <w:t xml:space="preserve"> над уровнем моря. Время в пути 2,5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>3 часа. Размещение на турприюте. Ужин. Ночлег в доме (4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6 человек в комнате).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13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Восхождение на Авачинский вулкан (</w:t>
      </w:r>
      <w:smartTag w:uri="urn:schemas-microsoft-com:office:smarttags" w:element="metricconverter">
        <w:smartTagPr>
          <w:attr w:name="ProductID" w:val="2741 м"/>
        </w:smartTagPr>
        <w:r w:rsidRPr="00335FB4">
          <w:rPr>
            <w:szCs w:val="28"/>
          </w:rPr>
          <w:t>2741 м</w:t>
        </w:r>
      </w:smartTag>
      <w:r w:rsidRPr="00335FB4">
        <w:rPr>
          <w:szCs w:val="28"/>
        </w:rPr>
        <w:t xml:space="preserve">). На вершине 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 </w:t>
      </w:r>
      <w:r w:rsidR="007E7D85">
        <w:rPr>
          <w:szCs w:val="28"/>
        </w:rPr>
        <w:t>полдник</w:t>
      </w:r>
      <w:r w:rsidRPr="00335FB4">
        <w:rPr>
          <w:szCs w:val="28"/>
        </w:rPr>
        <w:t xml:space="preserve">, осмотр кратера. Возвращение в лагерь производится тем же путем. Протяженность восхождения 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8 км"/>
        </w:smartTagPr>
        <w:r w:rsidRPr="00335FB4">
          <w:rPr>
            <w:szCs w:val="28"/>
          </w:rPr>
          <w:t>8 км</w:t>
        </w:r>
      </w:smartTag>
      <w:r w:rsidRPr="00335FB4">
        <w:rPr>
          <w:szCs w:val="28"/>
        </w:rPr>
        <w:t>. Продолжительность подъема 6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>8 часов, спуск занимает 3</w:t>
      </w:r>
      <w:r w:rsidR="007E7D85" w:rsidRPr="00CB0DB9">
        <w:rPr>
          <w:color w:val="000000"/>
          <w:szCs w:val="28"/>
        </w:rPr>
        <w:t>–</w:t>
      </w:r>
      <w:r w:rsidRPr="00335FB4">
        <w:rPr>
          <w:szCs w:val="28"/>
        </w:rPr>
        <w:t xml:space="preserve">4 часа. Ужин. Выезд в на базу отдыха в Паратунку. Отдых, купание в бассейне с термальной водой. </w:t>
      </w:r>
    </w:p>
    <w:p w:rsidR="00335FB4" w:rsidRPr="00335FB4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День 14</w:t>
      </w:r>
    </w:p>
    <w:p w:rsidR="009E55A2" w:rsidRDefault="00335FB4" w:rsidP="00987862">
      <w:pPr>
        <w:spacing w:line="360" w:lineRule="auto"/>
        <w:ind w:firstLine="567"/>
        <w:rPr>
          <w:szCs w:val="28"/>
        </w:rPr>
      </w:pPr>
      <w:r w:rsidRPr="00335FB4">
        <w:rPr>
          <w:szCs w:val="28"/>
        </w:rPr>
        <w:t>Посещение рыбного рынка</w:t>
      </w:r>
      <w:r w:rsidR="007E7D85">
        <w:rPr>
          <w:szCs w:val="28"/>
        </w:rPr>
        <w:t xml:space="preserve"> и сувенирных магазинов. Трансфе</w:t>
      </w:r>
      <w:r w:rsidR="007E7D85" w:rsidRPr="00335FB4">
        <w:rPr>
          <w:szCs w:val="28"/>
        </w:rPr>
        <w:t>рт</w:t>
      </w:r>
      <w:r w:rsidRPr="00335FB4">
        <w:rPr>
          <w:szCs w:val="28"/>
        </w:rPr>
        <w:t xml:space="preserve"> в аэропорт.</w:t>
      </w:r>
      <w:r>
        <w:rPr>
          <w:szCs w:val="28"/>
        </w:rPr>
        <w:t xml:space="preserve"> </w:t>
      </w:r>
      <w:r w:rsidRPr="00335FB4">
        <w:rPr>
          <w:szCs w:val="28"/>
        </w:rPr>
        <w:t>Вылет.</w:t>
      </w:r>
    </w:p>
    <w:p w:rsidR="00A155C8" w:rsidRPr="00E67D65" w:rsidRDefault="00A155C8" w:rsidP="00A155C8">
      <w:pPr>
        <w:spacing w:line="360" w:lineRule="auto"/>
        <w:jc w:val="center"/>
        <w:rPr>
          <w:b/>
          <w:szCs w:val="28"/>
        </w:rPr>
      </w:pPr>
      <w:r>
        <w:rPr>
          <w:szCs w:val="28"/>
        </w:rPr>
        <w:br w:type="page"/>
      </w:r>
      <w:r w:rsidRPr="00E67D65">
        <w:rPr>
          <w:b/>
          <w:szCs w:val="28"/>
        </w:rPr>
        <w:t>Технико-экономическое обоснование тура</w:t>
      </w:r>
    </w:p>
    <w:p w:rsidR="00A155C8" w:rsidRDefault="00A155C8" w:rsidP="00A155C8">
      <w:pPr>
        <w:pStyle w:val="1"/>
        <w:spacing w:before="0" w:after="0" w:line="360" w:lineRule="auto"/>
        <w:ind w:firstLine="567"/>
        <w:jc w:val="center"/>
        <w:rPr>
          <w:b w:val="0"/>
          <w:sz w:val="28"/>
          <w:szCs w:val="28"/>
        </w:rPr>
      </w:pPr>
      <w:r w:rsidRPr="00E67D65">
        <w:rPr>
          <w:b w:val="0"/>
          <w:sz w:val="28"/>
          <w:szCs w:val="28"/>
        </w:rPr>
        <w:t>и определение оптимальной цены на турпродукт.</w:t>
      </w:r>
    </w:p>
    <w:p w:rsidR="00A155C8" w:rsidRPr="00A155C8" w:rsidRDefault="00A155C8" w:rsidP="00A155C8">
      <w:pPr>
        <w:jc w:val="right"/>
      </w:pPr>
      <w:r w:rsidRPr="00FF437D">
        <w:t>Та</w:t>
      </w:r>
      <w:r>
        <w:t xml:space="preserve">блица </w:t>
      </w:r>
      <w:r w:rsidRPr="00FF437D">
        <w:t>2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155C8" w:rsidRPr="006F5031" w:rsidTr="003A325C"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F5031">
              <w:rPr>
                <w:b/>
                <w:sz w:val="22"/>
                <w:szCs w:val="22"/>
              </w:rPr>
              <w:t>Составляющие тур. продукта</w:t>
            </w:r>
          </w:p>
        </w:tc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F5031">
              <w:rPr>
                <w:b/>
                <w:sz w:val="22"/>
                <w:szCs w:val="22"/>
              </w:rPr>
              <w:t>Расчеты на группу в 10 человек</w:t>
            </w:r>
          </w:p>
        </w:tc>
        <w:tc>
          <w:tcPr>
            <w:tcW w:w="3191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F5031">
              <w:rPr>
                <w:b/>
                <w:sz w:val="22"/>
                <w:szCs w:val="22"/>
              </w:rPr>
              <w:t>Стоимость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>Транспортные услуги:</w:t>
            </w:r>
          </w:p>
          <w:p w:rsidR="00A155C8" w:rsidRPr="006F5031" w:rsidRDefault="00A155C8" w:rsidP="00A155C8">
            <w:pPr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6F5031">
              <w:rPr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Трансфер</w:t>
            </w:r>
            <w:r w:rsidRPr="00F25B29">
              <w:rPr>
                <w:color w:val="000000"/>
                <w:sz w:val="22"/>
                <w:szCs w:val="22"/>
              </w:rPr>
              <w:t xml:space="preserve"> в Петропавловск-Камчатский (40 мин.)</w:t>
            </w:r>
          </w:p>
          <w:p w:rsidR="00A155C8" w:rsidRDefault="00A155C8" w:rsidP="00A155C8">
            <w:pPr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трансфер</w:t>
            </w:r>
            <w:r w:rsidRPr="00F25B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 Налычевскую долину (9-10 </w:t>
            </w:r>
            <w:r w:rsidRPr="00F25B29">
              <w:rPr>
                <w:color w:val="000000"/>
                <w:sz w:val="22"/>
                <w:szCs w:val="22"/>
              </w:rPr>
              <w:t>час)</w:t>
            </w:r>
          </w:p>
          <w:p w:rsidR="00A155C8" w:rsidRPr="006F5031" w:rsidRDefault="00A155C8" w:rsidP="00A155C8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трансфер</w:t>
            </w:r>
            <w:r w:rsidRPr="001D5D94">
              <w:rPr>
                <w:sz w:val="22"/>
                <w:szCs w:val="22"/>
              </w:rPr>
              <w:t xml:space="preserve"> в г.Петропавловск-Камчатский (9-10 часов)</w:t>
            </w:r>
          </w:p>
        </w:tc>
        <w:tc>
          <w:tcPr>
            <w:tcW w:w="3190" w:type="dxa"/>
          </w:tcPr>
          <w:p w:rsidR="00A155C8" w:rsidRPr="006F5031" w:rsidRDefault="00A155C8" w:rsidP="00A155C8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6F5031">
              <w:rPr>
                <w:color w:val="000000"/>
                <w:sz w:val="22"/>
                <w:szCs w:val="22"/>
              </w:rPr>
              <w:t>Аренда автобуса:</w:t>
            </w:r>
          </w:p>
          <w:p w:rsidR="00A155C8" w:rsidRDefault="00A155C8" w:rsidP="00A155C8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час 900р.,</w:t>
            </w:r>
          </w:p>
          <w:p w:rsidR="00A155C8" w:rsidRPr="006F5031" w:rsidRDefault="00A155C8" w:rsidP="00A155C8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час*900р.=18 900 р.</w:t>
            </w:r>
          </w:p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</w:tcPr>
          <w:p w:rsidR="00A155C8" w:rsidRPr="006F5031" w:rsidRDefault="00A155C8" w:rsidP="00A155C8">
            <w:pPr>
              <w:spacing w:before="2040" w:after="360"/>
              <w:ind w:right="-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18 900 р.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Pr="006F5031" w:rsidRDefault="00A155C8" w:rsidP="00A155C8">
            <w:pPr>
              <w:spacing w:line="36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>Размещение:</w:t>
            </w:r>
          </w:p>
          <w:p w:rsidR="00A155C8" w:rsidRPr="006F5031" w:rsidRDefault="00A155C8" w:rsidP="00A155C8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r w:rsidRPr="001D5D94">
              <w:rPr>
                <w:color w:val="000000"/>
                <w:sz w:val="22"/>
                <w:szCs w:val="22"/>
              </w:rPr>
              <w:t>гостинице</w:t>
            </w:r>
            <w:r>
              <w:rPr>
                <w:color w:val="000000"/>
                <w:sz w:val="22"/>
                <w:szCs w:val="22"/>
              </w:rPr>
              <w:t>*2</w:t>
            </w:r>
            <w:r>
              <w:t xml:space="preserve"> </w:t>
            </w:r>
            <w:r w:rsidRPr="001D5D94">
              <w:rPr>
                <w:color w:val="000000"/>
                <w:sz w:val="22"/>
                <w:szCs w:val="22"/>
              </w:rPr>
              <w:t>г.Петропавловск-Камчатский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1D5D94">
              <w:rPr>
                <w:color w:val="000000"/>
                <w:sz w:val="22"/>
                <w:szCs w:val="22"/>
              </w:rPr>
              <w:t>в домиках парка</w:t>
            </w:r>
            <w:r>
              <w:rPr>
                <w:color w:val="000000"/>
                <w:sz w:val="22"/>
                <w:szCs w:val="22"/>
              </w:rPr>
              <w:t xml:space="preserve"> «Налычево»</w:t>
            </w:r>
          </w:p>
        </w:tc>
        <w:tc>
          <w:tcPr>
            <w:tcW w:w="3190" w:type="dxa"/>
          </w:tcPr>
          <w:p w:rsidR="00A155C8" w:rsidRDefault="00A155C8" w:rsidP="00A155C8">
            <w:pPr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6F5031">
              <w:rPr>
                <w:color w:val="000000"/>
                <w:sz w:val="22"/>
                <w:szCs w:val="22"/>
              </w:rPr>
              <w:t>Проживания</w:t>
            </w:r>
            <w:r>
              <w:rPr>
                <w:color w:val="000000"/>
                <w:sz w:val="22"/>
                <w:szCs w:val="22"/>
              </w:rPr>
              <w:t>: в гостинице</w:t>
            </w:r>
          </w:p>
          <w:p w:rsidR="00A155C8" w:rsidRDefault="00A155C8" w:rsidP="00A155C8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3000р.*2,</w:t>
            </w:r>
          </w:p>
          <w:p w:rsidR="00A155C8" w:rsidRDefault="00A155C8" w:rsidP="00A155C8">
            <w:pPr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1D5D94">
              <w:rPr>
                <w:color w:val="000000"/>
                <w:sz w:val="22"/>
                <w:szCs w:val="22"/>
              </w:rPr>
              <w:t>в домиках парка</w:t>
            </w:r>
            <w:r>
              <w:rPr>
                <w:color w:val="000000"/>
                <w:sz w:val="22"/>
                <w:szCs w:val="22"/>
              </w:rPr>
              <w:t xml:space="preserve"> «Налычево»</w:t>
            </w:r>
          </w:p>
          <w:p w:rsidR="00A155C8" w:rsidRPr="006F5031" w:rsidRDefault="00A155C8" w:rsidP="00A155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 р. *4</w:t>
            </w:r>
          </w:p>
        </w:tc>
        <w:tc>
          <w:tcPr>
            <w:tcW w:w="3191" w:type="dxa"/>
          </w:tcPr>
          <w:p w:rsidR="00A155C8" w:rsidRDefault="00A155C8" w:rsidP="003A32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155C8" w:rsidRPr="00E30412" w:rsidRDefault="00A155C8" w:rsidP="003A32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30 000р. + 40 000р.=70 000р.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Default="00A155C8" w:rsidP="00A155C8">
            <w:pPr>
              <w:spacing w:line="360" w:lineRule="auto"/>
              <w:ind w:firstLine="0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 xml:space="preserve">Заказ </w:t>
            </w:r>
            <w:r>
              <w:rPr>
                <w:i/>
                <w:sz w:val="22"/>
                <w:szCs w:val="22"/>
              </w:rPr>
              <w:t xml:space="preserve"> вертолетной экскурсии</w:t>
            </w:r>
            <w:r w:rsidRPr="001D5D94">
              <w:rPr>
                <w:i/>
                <w:sz w:val="22"/>
                <w:szCs w:val="22"/>
              </w:rPr>
              <w:t xml:space="preserve"> в Долину Гейзеров (5 часов)</w:t>
            </w:r>
          </w:p>
          <w:p w:rsidR="00A155C8" w:rsidRPr="006F5031" w:rsidRDefault="00A155C8" w:rsidP="00A155C8">
            <w:pPr>
              <w:spacing w:line="36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(за доп. плату)</w:t>
            </w:r>
          </w:p>
        </w:tc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20 000р.</w:t>
            </w:r>
          </w:p>
        </w:tc>
        <w:tc>
          <w:tcPr>
            <w:tcW w:w="3191" w:type="dxa"/>
          </w:tcPr>
          <w:p w:rsidR="00A155C8" w:rsidRPr="006F5031" w:rsidRDefault="00A155C8" w:rsidP="003A325C">
            <w:pPr>
              <w:spacing w:before="600" w:after="36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200 000р.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>Услуги гида</w:t>
            </w:r>
          </w:p>
        </w:tc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6F5031">
              <w:rPr>
                <w:color w:val="000000"/>
                <w:sz w:val="22"/>
                <w:szCs w:val="22"/>
              </w:rPr>
              <w:t>300р. в день</w:t>
            </w:r>
          </w:p>
        </w:tc>
        <w:tc>
          <w:tcPr>
            <w:tcW w:w="3191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6F5031">
              <w:rPr>
                <w:color w:val="000000"/>
                <w:sz w:val="22"/>
                <w:szCs w:val="22"/>
              </w:rPr>
              <w:t>3000 р.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>Общая стоимость</w:t>
            </w:r>
          </w:p>
        </w:tc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6F5031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91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91 900</w:t>
            </w:r>
            <w:r w:rsidRPr="006F5031">
              <w:rPr>
                <w:color w:val="000000"/>
                <w:sz w:val="22"/>
                <w:szCs w:val="22"/>
              </w:rPr>
              <w:t>р.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>НДС(проживание+ транспортные услуги)</w:t>
            </w:r>
          </w:p>
        </w:tc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18900</w:t>
            </w:r>
            <w:r w:rsidRPr="006F5031">
              <w:rPr>
                <w:color w:val="000000"/>
                <w:sz w:val="22"/>
                <w:szCs w:val="22"/>
              </w:rPr>
              <w:t xml:space="preserve">р + </w:t>
            </w:r>
            <w:r>
              <w:rPr>
                <w:color w:val="000000"/>
                <w:sz w:val="22"/>
                <w:szCs w:val="22"/>
              </w:rPr>
              <w:t>70000</w:t>
            </w:r>
            <w:r w:rsidRPr="006F5031">
              <w:rPr>
                <w:color w:val="000000"/>
                <w:sz w:val="22"/>
                <w:szCs w:val="22"/>
              </w:rPr>
              <w:t>р +18%</w:t>
            </w:r>
            <w:r>
              <w:rPr>
                <w:color w:val="000000"/>
                <w:sz w:val="22"/>
                <w:szCs w:val="22"/>
              </w:rPr>
              <w:t>(16 000р.)</w:t>
            </w:r>
            <w:r w:rsidRPr="006F5031">
              <w:rPr>
                <w:color w:val="000000"/>
                <w:sz w:val="22"/>
                <w:szCs w:val="22"/>
              </w:rPr>
              <w:t xml:space="preserve"> = </w:t>
            </w:r>
            <w:r>
              <w:rPr>
                <w:color w:val="000000"/>
                <w:sz w:val="22"/>
                <w:szCs w:val="22"/>
              </w:rPr>
              <w:t>104 900</w:t>
            </w:r>
            <w:r w:rsidRPr="006F503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91" w:type="dxa"/>
          </w:tcPr>
          <w:p w:rsidR="00A155C8" w:rsidRPr="006F5031" w:rsidRDefault="00A155C8" w:rsidP="003A325C">
            <w:pPr>
              <w:spacing w:before="36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104 900</w:t>
            </w:r>
            <w:r w:rsidRPr="006F5031">
              <w:rPr>
                <w:color w:val="000000"/>
                <w:sz w:val="22"/>
                <w:szCs w:val="22"/>
              </w:rPr>
              <w:t>р.</w:t>
            </w:r>
          </w:p>
        </w:tc>
      </w:tr>
      <w:tr w:rsidR="00A155C8" w:rsidRPr="006F5031" w:rsidTr="003A325C">
        <w:tc>
          <w:tcPr>
            <w:tcW w:w="3190" w:type="dxa"/>
          </w:tcPr>
          <w:p w:rsidR="00A155C8" w:rsidRPr="006F5031" w:rsidRDefault="00A155C8" w:rsidP="003A325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6F5031">
              <w:rPr>
                <w:i/>
                <w:sz w:val="22"/>
                <w:szCs w:val="22"/>
              </w:rPr>
              <w:t>Общая стоимость тура</w:t>
            </w:r>
          </w:p>
        </w:tc>
        <w:tc>
          <w:tcPr>
            <w:tcW w:w="3190" w:type="dxa"/>
          </w:tcPr>
          <w:p w:rsidR="00A155C8" w:rsidRPr="006F5031" w:rsidRDefault="00A155C8" w:rsidP="003A325C">
            <w:pPr>
              <w:spacing w:line="600" w:lineRule="auto"/>
              <w:jc w:val="center"/>
              <w:rPr>
                <w:color w:val="000000"/>
                <w:sz w:val="22"/>
                <w:szCs w:val="22"/>
              </w:rPr>
            </w:pPr>
            <w:r w:rsidRPr="006F5031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91" w:type="dxa"/>
          </w:tcPr>
          <w:p w:rsidR="00A155C8" w:rsidRPr="006F5031" w:rsidRDefault="00A155C8" w:rsidP="003A325C">
            <w:pPr>
              <w:spacing w:before="24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196 800</w:t>
            </w:r>
            <w:r w:rsidRPr="006F5031">
              <w:rPr>
                <w:color w:val="000000"/>
                <w:sz w:val="22"/>
                <w:szCs w:val="22"/>
              </w:rPr>
              <w:t>р.</w:t>
            </w:r>
          </w:p>
        </w:tc>
      </w:tr>
    </w:tbl>
    <w:p w:rsidR="00A155C8" w:rsidRPr="00FC477E" w:rsidRDefault="00A155C8" w:rsidP="00A155C8">
      <w:pPr>
        <w:spacing w:before="240" w:line="360" w:lineRule="auto"/>
        <w:jc w:val="left"/>
        <w:rPr>
          <w:color w:val="000000"/>
        </w:rPr>
      </w:pPr>
      <w:r w:rsidRPr="00FC477E">
        <w:rPr>
          <w:color w:val="000000"/>
        </w:rPr>
        <w:t xml:space="preserve">Прибыль </w:t>
      </w:r>
      <w:r>
        <w:rPr>
          <w:color w:val="000000"/>
        </w:rPr>
        <w:t>196800</w:t>
      </w:r>
      <w:r w:rsidRPr="00FC477E">
        <w:rPr>
          <w:color w:val="000000"/>
        </w:rPr>
        <w:t xml:space="preserve"> + 10%</w:t>
      </w:r>
      <w:r>
        <w:rPr>
          <w:color w:val="000000"/>
        </w:rPr>
        <w:t>(19 680)</w:t>
      </w:r>
      <w:r w:rsidRPr="00FC477E">
        <w:rPr>
          <w:color w:val="000000"/>
        </w:rPr>
        <w:t xml:space="preserve"> =</w:t>
      </w:r>
      <w:r>
        <w:rPr>
          <w:color w:val="000000"/>
        </w:rPr>
        <w:t xml:space="preserve"> </w:t>
      </w:r>
      <w:r w:rsidRPr="007B45EA">
        <w:rPr>
          <w:color w:val="000000"/>
        </w:rPr>
        <w:t>216</w:t>
      </w:r>
      <w:r>
        <w:rPr>
          <w:color w:val="000000"/>
        </w:rPr>
        <w:t xml:space="preserve"> </w:t>
      </w:r>
      <w:r w:rsidRPr="007B45EA">
        <w:rPr>
          <w:color w:val="000000"/>
        </w:rPr>
        <w:t xml:space="preserve">480 </w:t>
      </w:r>
      <w:r>
        <w:rPr>
          <w:color w:val="000000"/>
        </w:rPr>
        <w:t>р</w:t>
      </w:r>
      <w:r w:rsidRPr="00FC477E">
        <w:rPr>
          <w:color w:val="000000"/>
        </w:rPr>
        <w:t>.</w:t>
      </w:r>
    </w:p>
    <w:p w:rsidR="00A155C8" w:rsidRPr="006F5031" w:rsidRDefault="00A155C8" w:rsidP="00A155C8">
      <w:pPr>
        <w:spacing w:line="360" w:lineRule="auto"/>
        <w:jc w:val="left"/>
        <w:rPr>
          <w:color w:val="000000"/>
        </w:rPr>
        <w:sectPr w:rsidR="00A155C8" w:rsidRPr="006F50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C477E">
        <w:rPr>
          <w:color w:val="000000"/>
        </w:rPr>
        <w:t>Стоимос</w:t>
      </w:r>
      <w:r>
        <w:rPr>
          <w:color w:val="000000"/>
        </w:rPr>
        <w:t xml:space="preserve">ть </w:t>
      </w:r>
      <w:r w:rsidRPr="00FC477E">
        <w:rPr>
          <w:color w:val="000000"/>
        </w:rPr>
        <w:t xml:space="preserve">на 1 человека </w:t>
      </w:r>
      <w:r>
        <w:rPr>
          <w:color w:val="000000"/>
        </w:rPr>
        <w:t>– 21 648</w:t>
      </w:r>
      <w:r w:rsidRPr="00FC477E">
        <w:rPr>
          <w:color w:val="000000"/>
        </w:rPr>
        <w:t>р</w:t>
      </w:r>
      <w:r>
        <w:rPr>
          <w:color w:val="000000"/>
        </w:rPr>
        <w:t>.</w:t>
      </w:r>
    </w:p>
    <w:p w:rsidR="009E55A2" w:rsidRPr="00DE294A" w:rsidRDefault="009E55A2" w:rsidP="00A155C8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94398937"/>
      <w:r w:rsidRPr="00DE294A">
        <w:rPr>
          <w:rFonts w:ascii="Times New Roman" w:hAnsi="Times New Roman" w:cs="Times New Roman"/>
          <w:sz w:val="28"/>
          <w:szCs w:val="28"/>
        </w:rPr>
        <w:t>Заключение</w:t>
      </w:r>
      <w:bookmarkEnd w:id="0"/>
    </w:p>
    <w:p w:rsidR="009E55A2" w:rsidRDefault="009E55A2" w:rsidP="00987862">
      <w:pPr>
        <w:spacing w:line="360" w:lineRule="auto"/>
        <w:ind w:firstLine="567"/>
      </w:pPr>
      <w:r w:rsidRPr="00DE294A">
        <w:t>Туристические возможности Камчатки очень разнообразны</w:t>
      </w:r>
      <w:r w:rsidRPr="00DE294A">
        <w:rPr>
          <w:b/>
          <w:bCs/>
        </w:rPr>
        <w:t xml:space="preserve">. </w:t>
      </w:r>
      <w:r w:rsidRPr="00DE294A">
        <w:t>Камчатка является регионом активного вулканизма, поэтому основные природные объекты, представляющие интерес для туристов так или иначе связаны с вулканами.</w:t>
      </w:r>
    </w:p>
    <w:p w:rsidR="009E55A2" w:rsidRDefault="009E55A2" w:rsidP="00987862">
      <w:pPr>
        <w:spacing w:line="360" w:lineRule="auto"/>
        <w:ind w:firstLine="567"/>
      </w:pPr>
      <w:r>
        <w:t>П</w:t>
      </w:r>
      <w:r w:rsidRPr="00DE294A">
        <w:t xml:space="preserve">роявлением вулканизма или его последствием стали многочисленные термальные и минеральные источники. Источников, относящихся к группе термальных, на Камчатке насчитывается около 200 групп. Наиболее известные термальные источники </w:t>
      </w:r>
      <w:r w:rsidRPr="00CB0DB9">
        <w:rPr>
          <w:color w:val="000000"/>
          <w:szCs w:val="28"/>
        </w:rPr>
        <w:t>–</w:t>
      </w:r>
      <w:r w:rsidRPr="00DE294A">
        <w:t xml:space="preserve"> гейзеры. Но каждая группа термальных и минеральных источников своеобразна, обладает своими собственными характеристиками температуры, состава, характера выхода вод на поверхность. Многие группы источников заслуживают того, чтобы быть самостоятельной целью путешествия</w:t>
      </w:r>
      <w:r>
        <w:t>.</w:t>
      </w:r>
    </w:p>
    <w:p w:rsidR="009E55A2" w:rsidRDefault="009E55A2" w:rsidP="00987862">
      <w:pPr>
        <w:spacing w:line="360" w:lineRule="auto"/>
        <w:ind w:firstLine="567"/>
      </w:pPr>
      <w:r w:rsidRPr="00DE294A">
        <w:t>Кроме вулканов, камчатские пейзажи определяют многочисленные горы, высота которых во многих случаях превышает 2000 метров. Пейзажи даже в пределах одного хребта поражают разнообразием.</w:t>
      </w:r>
    </w:p>
    <w:p w:rsidR="009E55A2" w:rsidRPr="00DE294A" w:rsidRDefault="009E55A2" w:rsidP="00987862">
      <w:pPr>
        <w:spacing w:line="360" w:lineRule="auto"/>
        <w:ind w:firstLine="567"/>
      </w:pPr>
      <w:r w:rsidRPr="00DE294A">
        <w:t>Главная отличительная особенность Камчатского туризма в том, что здесь практически нет регулярных коротких маршрутов и экскурсий в общепринятом понимании, к которым можно присоединиться на месте. Исключение составляют малые круизы по Авачинской бухте и вертолетные экскурсии в Долину гейзеров.</w:t>
      </w:r>
    </w:p>
    <w:p w:rsidR="00100301" w:rsidRDefault="009E55A2" w:rsidP="00987862">
      <w:pPr>
        <w:spacing w:line="360" w:lineRule="auto"/>
        <w:ind w:firstLine="567"/>
        <w:rPr>
          <w:szCs w:val="28"/>
        </w:rPr>
      </w:pPr>
      <w:r w:rsidRPr="00DE294A">
        <w:t>Камчатка</w:t>
      </w:r>
      <w:r>
        <w:t xml:space="preserve"> </w:t>
      </w:r>
      <w:r w:rsidRPr="00CB0DB9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DE294A">
        <w:t>самая своеобразная горная область России. Экологически чистая дикая природа с богатейшей флорой и фауной, нетронутая деятельностью человека, уникальные природные памятники и явления, самобытная культура малочисленных народов Севера привлекают сюда путешественников, как экспертов, так и любителей. Несмотря на отдаленность, труднодоступность и дороговизну все больше и больше туристов посещают полуостров, чтобы испытать себя, почувствовать частью природы и ощутить гармонию с окружающим миром</w:t>
      </w:r>
      <w:r>
        <w:t>.</w:t>
      </w:r>
      <w:r w:rsidR="00AF5DD5">
        <w:rPr>
          <w:b/>
          <w:szCs w:val="28"/>
        </w:rPr>
        <w:br w:type="page"/>
      </w:r>
      <w:r w:rsidR="00100301" w:rsidRPr="00100301">
        <w:rPr>
          <w:b/>
          <w:szCs w:val="28"/>
        </w:rPr>
        <w:t>Список литературы</w:t>
      </w:r>
    </w:p>
    <w:p w:rsidR="006D0E5C" w:rsidRDefault="00DF2158" w:rsidP="00DF2158">
      <w:pPr>
        <w:numPr>
          <w:ilvl w:val="0"/>
          <w:numId w:val="6"/>
        </w:numPr>
        <w:spacing w:line="360" w:lineRule="auto"/>
        <w:jc w:val="left"/>
      </w:pPr>
      <w:r>
        <w:t xml:space="preserve">Экологические проблемы Камчатской области и возможные пути их решения, Бунчук </w:t>
      </w:r>
      <w:r w:rsidR="00100301">
        <w:t>И.В.</w:t>
      </w:r>
      <w:r>
        <w:t xml:space="preserve"> </w:t>
      </w:r>
      <w:hyperlink r:id="rId8" w:history="1">
        <w:r w:rsidR="00100301" w:rsidRPr="00DF0802">
          <w:rPr>
            <w:rStyle w:val="a6"/>
          </w:rPr>
          <w:t>http://www.viems.ru/asnti/ntb/ntb503/zagryz3.html</w:t>
        </w:r>
      </w:hyperlink>
    </w:p>
    <w:p w:rsidR="006D0E5C" w:rsidRDefault="00DF2158" w:rsidP="00DF2158">
      <w:pPr>
        <w:numPr>
          <w:ilvl w:val="0"/>
          <w:numId w:val="6"/>
        </w:numPr>
        <w:spacing w:line="360" w:lineRule="auto"/>
        <w:jc w:val="left"/>
      </w:pPr>
      <w:r>
        <w:t xml:space="preserve">Инвестиционные преимущества камчатского края </w:t>
      </w:r>
      <w:hyperlink r:id="rId9" w:history="1">
        <w:r w:rsidR="00100301" w:rsidRPr="00DF0802">
          <w:rPr>
            <w:rStyle w:val="a6"/>
          </w:rPr>
          <w:t>http://www.kamchatka.gov.ru/print.php?cont=oiv_din&amp;menu=4&amp;menu2=0&amp;id=200&amp;oiv_id=1662</w:t>
        </w:r>
      </w:hyperlink>
    </w:p>
    <w:p w:rsidR="006D0E5C" w:rsidRDefault="00DF2158" w:rsidP="00DF2158">
      <w:pPr>
        <w:numPr>
          <w:ilvl w:val="0"/>
          <w:numId w:val="6"/>
        </w:numPr>
        <w:spacing w:line="360" w:lineRule="auto"/>
        <w:jc w:val="left"/>
      </w:pPr>
      <w:r>
        <w:t xml:space="preserve">Коренное население Камчатки </w:t>
      </w:r>
      <w:hyperlink r:id="rId10" w:anchor="aborigen" w:history="1">
        <w:r w:rsidR="00100301" w:rsidRPr="00DF0802">
          <w:rPr>
            <w:rStyle w:val="a6"/>
          </w:rPr>
          <w:t>http://www.universal-tour.ru/ru/informacziya-o-kamchatke.html#aborigen</w:t>
        </w:r>
      </w:hyperlink>
    </w:p>
    <w:p w:rsidR="006D0E5C" w:rsidRDefault="00DF2158" w:rsidP="006D0E5C">
      <w:pPr>
        <w:numPr>
          <w:ilvl w:val="0"/>
          <w:numId w:val="6"/>
        </w:numPr>
        <w:spacing w:line="360" w:lineRule="auto"/>
        <w:jc w:val="left"/>
      </w:pPr>
      <w:r>
        <w:t xml:space="preserve">Камчатский туристический портал </w:t>
      </w:r>
      <w:hyperlink r:id="rId11" w:history="1">
        <w:r w:rsidR="00100301" w:rsidRPr="00DF0802">
          <w:rPr>
            <w:rStyle w:val="a6"/>
          </w:rPr>
          <w:t>http://www.visitkamchatka.ru/vidTur/lo/8412.aspx</w:t>
        </w:r>
      </w:hyperlink>
    </w:p>
    <w:p w:rsidR="006D0E5C" w:rsidRDefault="00DF2158" w:rsidP="006D0E5C">
      <w:pPr>
        <w:numPr>
          <w:ilvl w:val="0"/>
          <w:numId w:val="6"/>
        </w:numPr>
        <w:spacing w:line="360" w:lineRule="auto"/>
        <w:jc w:val="left"/>
      </w:pPr>
      <w:r>
        <w:t xml:space="preserve">География Камчатки </w:t>
      </w:r>
      <w:hyperlink r:id="rId12" w:history="1">
        <w:r w:rsidRPr="00386082">
          <w:rPr>
            <w:rStyle w:val="a6"/>
          </w:rPr>
          <w:t>http://www.kamchatsky-krai.ru/geografy/geografy_main.htm</w:t>
        </w:r>
      </w:hyperlink>
    </w:p>
    <w:p w:rsidR="006D0E5C" w:rsidRDefault="00DF2158" w:rsidP="006D0E5C">
      <w:pPr>
        <w:numPr>
          <w:ilvl w:val="0"/>
          <w:numId w:val="6"/>
        </w:numPr>
        <w:spacing w:line="360" w:lineRule="auto"/>
        <w:jc w:val="left"/>
        <w:rPr>
          <w:b/>
          <w:szCs w:val="28"/>
        </w:rPr>
      </w:pPr>
      <w:r>
        <w:t xml:space="preserve">Свободная энциклопедия </w:t>
      </w:r>
      <w:r>
        <w:rPr>
          <w:lang w:val="en-US"/>
        </w:rPr>
        <w:t>Wikipedia</w:t>
      </w:r>
      <w:r>
        <w:t xml:space="preserve"> </w:t>
      </w:r>
      <w:hyperlink r:id="rId13" w:history="1">
        <w:r w:rsidRPr="00386082">
          <w:rPr>
            <w:rStyle w:val="a6"/>
          </w:rPr>
          <w:t>http://ru.wikipedia.org/wiki/Камчатка</w:t>
        </w:r>
      </w:hyperlink>
    </w:p>
    <w:p w:rsidR="006B6309" w:rsidRPr="00A155C8" w:rsidRDefault="006D0E5C" w:rsidP="00A155C8">
      <w:pPr>
        <w:numPr>
          <w:ilvl w:val="0"/>
          <w:numId w:val="6"/>
        </w:numPr>
        <w:spacing w:line="360" w:lineRule="auto"/>
        <w:jc w:val="left"/>
        <w:rPr>
          <w:b/>
          <w:szCs w:val="28"/>
        </w:rPr>
      </w:pPr>
      <w:r>
        <w:rPr>
          <w:szCs w:val="28"/>
        </w:rPr>
        <w:t xml:space="preserve">Портал губернатора и Правительства камчатского края </w:t>
      </w:r>
      <w:hyperlink r:id="rId14" w:history="1">
        <w:r w:rsidRPr="00AE5267">
          <w:rPr>
            <w:rStyle w:val="a6"/>
            <w:szCs w:val="28"/>
          </w:rPr>
          <w:t>http://www.kamchatka.gov.ru/print.php?cont=oiv_din&amp;mcont=1224&amp;menu=4&amp;menu2=0&amp;id=175&amp;pg=2</w:t>
        </w:r>
      </w:hyperlink>
      <w:r w:rsidR="00100301" w:rsidRPr="00A155C8">
        <w:rPr>
          <w:szCs w:val="28"/>
        </w:rPr>
        <w:br w:type="page"/>
      </w:r>
      <w:r w:rsidRPr="00A155C8">
        <w:rPr>
          <w:b/>
          <w:szCs w:val="28"/>
        </w:rPr>
        <w:t>Приложение</w:t>
      </w:r>
    </w:p>
    <w:p w:rsidR="00100301" w:rsidRDefault="00A155C8" w:rsidP="00100301">
      <w:pPr>
        <w:spacing w:line="360" w:lineRule="auto"/>
        <w:ind w:firstLine="0"/>
        <w:rPr>
          <w:szCs w:val="28"/>
        </w:rPr>
      </w:pPr>
      <w:r>
        <w:rPr>
          <w:szCs w:val="28"/>
        </w:rPr>
        <w:t>Таблица №3</w:t>
      </w:r>
      <w:r w:rsidR="00100301">
        <w:rPr>
          <w:szCs w:val="28"/>
        </w:rPr>
        <w:t>.</w:t>
      </w:r>
    </w:p>
    <w:p w:rsidR="00100301" w:rsidRPr="000C7B74" w:rsidRDefault="00100301" w:rsidP="00100301">
      <w:pPr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Показатели социально-экономического развития  камчатского края в 2005-2009 годах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126"/>
        <w:gridCol w:w="1126"/>
        <w:gridCol w:w="1250"/>
        <w:gridCol w:w="1266"/>
        <w:gridCol w:w="1126"/>
      </w:tblGrid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2005 год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2006 год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2007 год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2008 год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2009 год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Валовой региональный продукт, млн. рублей.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43974,3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56119,8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67917,8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78762,0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88701,9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Индекс промышленного производства, в % к предыдущему году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106,6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101,6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103,9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103,0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100,2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Оборот розничной торговли, млн. рублей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14422,2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17620,9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21616,3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26599,9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30724,7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7 059,8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8 336,9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13019,2</w:t>
            </w:r>
            <w:r w:rsidRPr="00621868">
              <w:rPr>
                <w:szCs w:val="28"/>
              </w:rPr>
              <w:tab/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16520,42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24008,2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Внешнеторговый оборот (без учета импорта и экспорта услуг), млн. долларов США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549,2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549,4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645,7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817,4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677,5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gridSpan w:val="5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Экспорт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441,9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413,8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482,4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582,3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540,9</w:t>
            </w:r>
          </w:p>
        </w:tc>
      </w:tr>
      <w:tr w:rsidR="00100301" w:rsidRPr="00621868" w:rsidTr="00621868"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21868">
              <w:rPr>
                <w:sz w:val="24"/>
                <w:szCs w:val="24"/>
              </w:rPr>
              <w:t>Импорт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107,3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135,6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163,3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235,1</w:t>
            </w:r>
          </w:p>
        </w:tc>
        <w:tc>
          <w:tcPr>
            <w:tcW w:w="0" w:type="auto"/>
          </w:tcPr>
          <w:p w:rsidR="00100301" w:rsidRPr="00621868" w:rsidRDefault="00100301" w:rsidP="00621868">
            <w:pPr>
              <w:spacing w:line="360" w:lineRule="auto"/>
              <w:ind w:firstLine="0"/>
              <w:rPr>
                <w:szCs w:val="28"/>
              </w:rPr>
            </w:pPr>
            <w:r w:rsidRPr="00621868">
              <w:rPr>
                <w:szCs w:val="28"/>
              </w:rPr>
              <w:t>136,6</w:t>
            </w:r>
          </w:p>
        </w:tc>
      </w:tr>
    </w:tbl>
    <w:p w:rsidR="00100301" w:rsidRDefault="00100301" w:rsidP="00100301">
      <w:pPr>
        <w:spacing w:line="360" w:lineRule="auto"/>
        <w:ind w:firstLine="0"/>
        <w:rPr>
          <w:szCs w:val="28"/>
        </w:rPr>
      </w:pPr>
    </w:p>
    <w:p w:rsidR="00100301" w:rsidRDefault="00A155C8" w:rsidP="007E7D85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Таблица №4</w:t>
      </w:r>
    </w:p>
    <w:p w:rsidR="00F67F22" w:rsidRDefault="00F67F22" w:rsidP="007E7D85">
      <w:pPr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Список музеев Камчатского края.</w:t>
      </w:r>
    </w:p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2700"/>
        <w:gridCol w:w="225"/>
        <w:gridCol w:w="2655"/>
        <w:gridCol w:w="1620"/>
      </w:tblGrid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>Полное название музея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>Адрес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>Разделы экспозиции, выставки, др.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ГОСУДАРСТВЕННЫЕ МУЗЕИ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КГУ «Камчатский  краевой объединенный музей»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Ленинская, 20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Постоянная экспозиция: отделы природы и истории Камчатки; временные выставки; научно-просветительная деятельность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</w:p>
          <w:p w:rsidR="00F67F22" w:rsidRDefault="00F67F22" w:rsidP="007E7D85">
            <w:pPr>
              <w:suppressAutoHyphens/>
              <w:ind w:firstLine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КГУ «Камчатский  краевой художественный музей»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Ленинградская, 100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Временные выставки, научно-просветительная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Художественный музей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КГУ  «Корякский окружной краеведческий музей»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688000, Камчатский край, п. Палана,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ул. Поротова, 16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 w:rsidP="007E7D85">
            <w:pPr>
              <w:suppressAutoHyphens/>
              <w:snapToGrid w:val="0"/>
              <w:ind w:firstLine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 музей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МУНИЦИПАЛЬНЫЕ МУЗЕИ</w:t>
            </w:r>
          </w:p>
        </w:tc>
      </w:tr>
      <w:tr w:rsidR="00F67F22" w:rsidTr="00F67F22">
        <w:trPr>
          <w:trHeight w:val="12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Муниципальное учреждение культуры «Краеведческий музей»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г. Вилючинск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684090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Камчатский край,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г. Вилючинск, Приморская, 6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Экспозиция: история и природа Камчатки, история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г. Вилючинска и Камчатской флотилии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 музей</w:t>
            </w:r>
          </w:p>
        </w:tc>
      </w:tr>
      <w:tr w:rsidR="00F67F22" w:rsidTr="00F67F22">
        <w:trPr>
          <w:trHeight w:val="12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Быстринский районный этнографичес-кий музей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684350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с. Эссо,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 ул. Набережная, 14</w:t>
            </w:r>
            <w:r w:rsidR="007E7D85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>А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Экспозиция: материальная и духовная культура народов Камчатки (коряки, эвены); сувенирная продукция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Этнографичес-кий музей</w:t>
            </w:r>
          </w:p>
        </w:tc>
      </w:tr>
      <w:tr w:rsidR="00F67F22" w:rsidTr="00F67F22">
        <w:trPr>
          <w:trHeight w:val="12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 Соболевский краеведческий музей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684200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Камчатский край,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с. Соболево, Советская, 21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14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 «Елизовский районный краеведческий музей»</w:t>
            </w:r>
          </w:p>
          <w:p w:rsidR="00F67F22" w:rsidRDefault="00F67F22">
            <w:pPr>
              <w:suppressAutoHyphens/>
              <w:rPr>
                <w:color w:val="280099"/>
                <w:sz w:val="20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684500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 г. Елизово,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В. Кручины, 13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Постоянная экспозиция: отделы природы и истории Камчатки; временные выставки; научно-просветительная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8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 «Алеутский краеведческий музей»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684500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Камчатский край,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с. Никольское, Советская, 13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12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Муниципальное учреждение культуры 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«Краеведческий музей» 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Усть-Большерецкого муниципального района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684100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Камчатский край,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с. Усть-Большерецк, Октябрьская, 10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Археология (раскопки  Большерецкого острога), минералы Камчатки, животный мир, история Большерецкого района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11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«Пенжинский районный краеведческий музей»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688950, Камчатский край, Пенжинский район, 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село Каменское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ул. Ленина, 21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Этнография (традционная одежда, орудия промысла, ДПИ) фото и документы 30 -х г.г. 20 в., образование КАО, история  Пенжинского района, художники края.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11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«Олюторский районный краеведческий музей»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(в с. Тиличики)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688800, Камчатский край, Олюторский район, с. Тиличики,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ул. Подгорная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Этнография (традиционная корякская, чукотская и эвенская одежда , орнаменты, национальные куклы), история и природы края.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11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«Карагинский районный краеведческий музей»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688700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Камчатский край, Карагинский район, п. Оссора, ул. Советская, 72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Этнография, ДПИ, археология, флора Карагинского района.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rPr>
          <w:trHeight w:val="11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Муниципальное учреждение культуры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«Тигильский районный краеведческий музей»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688600, Камчатский край, Тигильский район, с. Тигиль,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ул. Партизанская, 40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Этнография (быт оленных коряков и камчадалов I пол. 20 в.), флора и фауна Тигильского района, археология, картины местных художников, Тигильчане — участники ВОВ, Джезуповская экспедиция.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</w:tr>
      <w:tr w:rsidR="00F67F22" w:rsidTr="00F67F22">
        <w:tc>
          <w:tcPr>
            <w:tcW w:w="106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ОБЩЕСТВЕННЫЕ МУЗЕИ</w:t>
            </w:r>
          </w:p>
        </w:tc>
      </w:tr>
      <w:tr w:rsidR="00F67F22" w:rsidTr="00F67F22">
        <w:trPr>
          <w:trHeight w:val="5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Боевой Славы при Петропавловск-Камчатском  городском совете ветеранов войны и труда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683000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Ленинская, 18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Постоянная экспозиция: страницы истории боевой славы Камчатки в 1941</w:t>
            </w:r>
            <w:r w:rsidR="00026B57" w:rsidRPr="00CB0DB9">
              <w:rPr>
                <w:color w:val="000000"/>
                <w:szCs w:val="28"/>
              </w:rPr>
              <w:t>–</w:t>
            </w:r>
            <w:smartTag w:uri="urn:schemas-microsoft-com:office:smarttags" w:element="metricconverter">
              <w:smartTagPr>
                <w:attr w:name="ProductID" w:val="45 г"/>
              </w:smartTagPr>
              <w:r>
                <w:rPr>
                  <w:sz w:val="20"/>
                </w:rPr>
                <w:t>45 г</w:t>
              </w:r>
            </w:smartTag>
            <w:r>
              <w:rPr>
                <w:sz w:val="20"/>
              </w:rPr>
              <w:t>.г.; научно-просветительная деятельность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rPr>
          <w:trHeight w:val="16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медведя «Топтыгин и Топтыжка»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 (с. Эссо)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684350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 с. Эссо,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ул. 50 лет Октября, 11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 (библиотека)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Научно-просветительная деятельность, Камчатский бурый медведь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Детский краеведческий музей</w:t>
            </w:r>
          </w:p>
        </w:tc>
      </w:tr>
      <w:tr w:rsidR="00F67F22" w:rsidTr="00F67F22">
        <w:trPr>
          <w:trHeight w:val="1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Школьный вулканологичес-кий музей клуба «Землепроходцы»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Адрес местонахождения музея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г. Петропавловск-Камчатский, ул. Молчанова, 16/1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СОШ № 26</w:t>
            </w:r>
          </w:p>
          <w:p w:rsidR="00F67F22" w:rsidRDefault="00F67F22">
            <w:pPr>
              <w:suppressAutoHyphens/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Вулканы  и минералы Камчатки.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Музей памяти воинов интернацио-налистов 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683032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Максутова, 44/1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Оружие, награды, уголок памяти погибшим воинам в Афганистане и Чечне.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Мемориальный военно-исторический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муниципального образовательного учреждения «Центр дополнительного образования для детей»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684415,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п. Усть-Камчатск,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Горького,53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Детский краеведческий музей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ВЕДОМСТВЕННЫЕ МУЗЕИ</w:t>
            </w:r>
          </w:p>
        </w:tc>
      </w:tr>
      <w:tr w:rsidR="00F67F22" w:rsidTr="00F67F22">
        <w:trPr>
          <w:trHeight w:val="18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КамчатНИРО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683000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ул. Набережная, 18</w:t>
            </w:r>
          </w:p>
          <w:p w:rsidR="00F67F22" w:rsidRDefault="00F67F22">
            <w:pPr>
              <w:rPr>
                <w:sz w:val="20"/>
              </w:rPr>
            </w:pP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Рыбы Берингова и Охотского морей, беспозвоночные, водоросли, промысловые орудия, видеоматериалы по теме.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Научно-исследователь-ский музей</w:t>
            </w:r>
          </w:p>
        </w:tc>
      </w:tr>
      <w:tr w:rsidR="00F67F22" w:rsidTr="00F67F22">
        <w:trPr>
          <w:trHeight w:val="6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Научный музей  института вулканологии и сейсмологии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ДВО РАН (СГУ)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683006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 г. Петропавловск-Камчатский,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ул. Бульвар Пийпа, 9</w:t>
            </w:r>
          </w:p>
          <w:p w:rsidR="00F67F22" w:rsidRDefault="00F67F22">
            <w:pPr>
              <w:rPr>
                <w:sz w:val="20"/>
              </w:rPr>
            </w:pP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Разделы экспозиции: продукты вулканической деятельности, полезные ископаемые, деятельность института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Научно-исследователь-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ский музей</w:t>
            </w:r>
          </w:p>
        </w:tc>
      </w:tr>
      <w:tr w:rsidR="00F67F22" w:rsidTr="00F67F22">
        <w:trPr>
          <w:trHeight w:val="14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Боевой Славы, военно-исторический музей Войск и Сил на Северо-востоке России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683000, 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Радиосвязи, 69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Постоянная экспозиция: страницы боевой славы Камчатки; временные выставки; научно-просветительная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rPr>
          <w:trHeight w:val="19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истории Северо-Восточного пограничного управления береговой охраны Федеральной службы безопасности России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 (со 2.10.1985 г.)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при  в/ч  9862</w:t>
            </w:r>
          </w:p>
          <w:p w:rsidR="00F67F22" w:rsidRDefault="00F67F22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683032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пр-т К. Маркса, 1\1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Экспозиции: история Северо-Восточного пограничного управления береговой охраны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rPr>
          <w:trHeight w:val="182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Боевой славы</w:t>
            </w:r>
            <w:r>
              <w:rPr>
                <w:color w:val="280099"/>
                <w:sz w:val="20"/>
              </w:rPr>
              <w:t xml:space="preserve"> </w:t>
            </w:r>
            <w:r>
              <w:rPr>
                <w:sz w:val="20"/>
              </w:rPr>
              <w:t xml:space="preserve">отряда сторожевых кораблей службы в г.Петропавловске-Камчатском Северо-Восточного пограничного управления береговой охраны ФСБ 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ул. Бойко, 22</w:t>
            </w:r>
            <w:r w:rsidR="00026B57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>В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Макеты  кораблей, снаряды, осколки от японских снарядов, исторические альбомы, рынды, история именных кораблей, кормовые флаги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rPr>
          <w:trHeight w:val="178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корабельного вооружения под открытым небом (филиал музея Боевой славы отряда сторожевых кораблей службы в г.Петропавловск-Камчатском )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ул. Бойко, 22</w:t>
            </w:r>
            <w:r w:rsidR="00026B57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>В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Корабельные пушки, катера, глубинные бомбы (с сер. 20 в. по настоящее время), торпедные аппараты, реактивные бомбомётные установки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rPr>
          <w:trHeight w:val="8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истории Космических войск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684036 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Елизовский район,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п. Вулканный,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 в/ч 14086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rPr>
          <w:trHeight w:val="15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Истории рыбной промышленности Камчатки и истории КамчатГТУ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683003 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ул. Ключевская, 35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42</w:t>
            </w:r>
            <w:r w:rsidR="00026B57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>54</w:t>
            </w:r>
            <w:r w:rsidR="00026B57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>04</w:t>
            </w:r>
          </w:p>
          <w:p w:rsidR="00F67F22" w:rsidRDefault="00F67F22">
            <w:pPr>
              <w:rPr>
                <w:sz w:val="20"/>
              </w:rPr>
            </w:pP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Экспозиция: развитие рыбной отрасли Камчатки с 30-х г.г. и </w:t>
            </w:r>
            <w:r>
              <w:rPr>
                <w:sz w:val="20"/>
                <w:lang w:val="en-US"/>
              </w:rPr>
              <w:t>XX</w:t>
            </w:r>
            <w:r>
              <w:rPr>
                <w:sz w:val="20"/>
              </w:rPr>
              <w:t xml:space="preserve"> в. по настоящее время, история КамчатГТУ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Исторический музей учебного заведения</w:t>
            </w:r>
          </w:p>
        </w:tc>
      </w:tr>
      <w:tr w:rsidR="00F67F22" w:rsidTr="00F67F22">
        <w:trPr>
          <w:trHeight w:val="9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Музей истории Камчатского государственного университета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им. В. Беринга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683032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Пограничная,4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Экспозиции: история образования ВУЗа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Исторический музей учебного заведения</w:t>
            </w:r>
          </w:p>
        </w:tc>
      </w:tr>
      <w:tr w:rsidR="00F67F22" w:rsidTr="00F67F22">
        <w:trPr>
          <w:trHeight w:val="1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color w:val="280099"/>
                <w:sz w:val="20"/>
              </w:rPr>
              <w:t xml:space="preserve"> </w:t>
            </w:r>
            <w:r>
              <w:rPr>
                <w:sz w:val="20"/>
              </w:rPr>
              <w:t>Геологический музей филиала по Камчатскому краю ФГУ «ТФИ по Дальневосточному федеральному округу»</w:t>
            </w:r>
          </w:p>
          <w:p w:rsidR="00F67F22" w:rsidRDefault="00F67F22">
            <w:pPr>
              <w:snapToGrid w:val="0"/>
              <w:rPr>
                <w:color w:val="FF0000"/>
                <w:sz w:val="20"/>
              </w:rPr>
            </w:pPr>
          </w:p>
          <w:p w:rsidR="00F67F22" w:rsidRDefault="00F67F22">
            <w:pPr>
              <w:suppressAutoHyphens/>
              <w:rPr>
                <w:color w:val="FF0000"/>
                <w:sz w:val="20"/>
                <w:lang w:eastAsia="ar-SA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683016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 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Беринга, 117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Экспозиции: геологическое строение пол-ва, минералы, история геологических исследований.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Геологический естественно-научный музей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природы  Кроноцкого государственного природного биосферного заповедника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684000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Елизово,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Рябикова, 48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Ведётся реконструкция экспозиции, экспонаты временно размещены в Елизовском районном краеведческом музее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i/>
                <w:iCs/>
                <w:sz w:val="20"/>
                <w:lang w:eastAsia="ar-SA"/>
              </w:rPr>
            </w:pPr>
            <w:r>
              <w:rPr>
                <w:sz w:val="20"/>
              </w:rPr>
              <w:t>Биологический естественно-научный музей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Детский музей Мильковского районного дома детского  творчества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684300 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с. Мильково,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Кооперативная, 9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Экспозиции: геологическое прошлое Камчатки, материальная и духовная культура ительменов, полезные ископаемые, флора и фауна, ветераны ВОВ.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Детский краеведческий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гражданской авиации Камчатки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Камчатский край,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г. Елизово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Аэропорт, ул. Звёздная,1 Петропавловск-Камчатское предприятие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История гражданской авиации Камчатки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Технический музей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ШКОЛЬНЫЕ МУЗЕИ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 музей СОШ № 35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683016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Дружбы, 3 (Сероглазка)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Экспозиция: история и природа камчатки, боевые страницы истории Камчатки; поисковая работа; научно-просветительная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Историко-краеведческий музей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СОШ № 24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г.  Петропавловск-Камчатский,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Пономарёва, 13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Природа и исследование Камчатки, Курильский десант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Историко-краеведческий музей 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 гимназии № 39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683038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Космический проезд, 14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Экспозиция: история и природа Камчатки, боевые страницы истории Камчатки; поисковая работа; научно-просветительная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боевой славы СОШ № 17 (п. Завойко)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683012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П. Завойко, 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ул. Петра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Ильичёва, 80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Экспозиция: история и природа камчатки, боевые страницы истории Камчатки; поисковая работа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Историко-краеведческий музей 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 музей СОШ № 30(объединили школы №№ 18 и 30)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683003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Дзержинского, 24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Экспозиция: история и природа Камчатки, боевые страницы истории Камчатки; поисковая работа; научно-просветительная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Историко-краеведческий музей 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 КГОУ «Камчатская  санаторная школа-интернат»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684017 Камчатский край, Елизовский район, п. Пионерский,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 ул. Зелёная,4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Природа (фауна) Камчатки, этнография (фото местных народов), литература родного края,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Военно-исторический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Комплексный краеведческий музей Корякской СОШ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684021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>Камчатский край,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Елизовский район, село Центральные Коряки, ул. Связи, 2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«Зал Славы» </w:t>
            </w:r>
            <w:r w:rsidR="00026B57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 xml:space="preserve"> военная история ВОВ;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Зал Краеведения </w:t>
            </w:r>
            <w:r w:rsidR="00026B57" w:rsidRPr="00CB0DB9">
              <w:rPr>
                <w:color w:val="000000"/>
                <w:szCs w:val="28"/>
              </w:rPr>
              <w:t>–</w:t>
            </w:r>
            <w:r>
              <w:rPr>
                <w:sz w:val="20"/>
              </w:rPr>
              <w:t xml:space="preserve"> история Елизовского района, Корякского округа, животный мир, герои села, история школы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Комплексный краеведческий музей (по их документам)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Боевой Славы МОУ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Пионерская СОШ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Директор школы: Федоренко Лариса Викторовна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Создан в 2004 История школы, краеведение, зал «Боевой Славы»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школы «Истоки»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с. Усть-Большерецк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Директор 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Подольский Николай Николаевич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Поиск</w:t>
            </w:r>
            <w:r w:rsidR="00026B57">
              <w:rPr>
                <w:sz w:val="20"/>
              </w:rPr>
              <w:t>ово-исследователь</w:t>
            </w:r>
            <w:r>
              <w:rPr>
                <w:sz w:val="20"/>
              </w:rPr>
              <w:t xml:space="preserve">ская, краеведческая работа, история школы, издательская деятельность,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Историко-краеведческий 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Эколого-краеведческий музей Камчатского дворца детского творчества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Петропавловск-Камчатский ул.Пограничная,31а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Экспонаты: черепа, скелеты животных, насекомые, минералы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Эколого-краеведческий музей</w:t>
            </w:r>
          </w:p>
        </w:tc>
      </w:tr>
      <w:tr w:rsidR="00F67F22" w:rsidTr="00F67F22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Краеведческий музей озерновской  СОШ №3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684110 Усть-Большерецкий район Камчатского края п.Озерновский ул.Октябрьская, 29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Историко-краеведческий музей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ЦЕРКОВНЫЕ МУЗЕИ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истории Православия на Камчатке и в Русской Америке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683024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Камчатский край г.Петропавловск-Камчатский,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Владивостокская, 18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Экспозиции: история православия на Камчатке и в Русской Америке</w:t>
            </w:r>
          </w:p>
          <w:p w:rsidR="00F67F22" w:rsidRDefault="00F67F22">
            <w:pPr>
              <w:rPr>
                <w:sz w:val="20"/>
              </w:rPr>
            </w:pP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Церковно-исторический музей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Итого церковных музеев — 1 (один)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КОРПОРАТИВНЫЕ МУЗЕИ</w:t>
            </w:r>
          </w:p>
        </w:tc>
      </w:tr>
      <w:tr w:rsidR="00F67F22" w:rsidTr="00F67F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Главного управления Центрального банка Российской Федерации по Камчатской области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683000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г. Петропавловск-Камчатский, 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пр-т К. Маркса, 29\2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История развития банковского дела на Камчатке.</w:t>
            </w:r>
          </w:p>
          <w:p w:rsidR="00F67F22" w:rsidRDefault="00F67F22">
            <w:pPr>
              <w:snapToGrid w:val="0"/>
              <w:rPr>
                <w:sz w:val="20"/>
              </w:rPr>
            </w:pPr>
          </w:p>
          <w:p w:rsidR="00F67F22" w:rsidRDefault="00F67F22">
            <w:pPr>
              <w:snapToGrid w:val="0"/>
              <w:rPr>
                <w:sz w:val="20"/>
              </w:rPr>
            </w:pPr>
          </w:p>
          <w:p w:rsidR="00F67F22" w:rsidRDefault="00F67F22">
            <w:pPr>
              <w:snapToGrid w:val="0"/>
              <w:rPr>
                <w:sz w:val="20"/>
              </w:rPr>
            </w:pPr>
          </w:p>
          <w:p w:rsidR="00F67F22" w:rsidRDefault="00F67F22">
            <w:pPr>
              <w:snapToGrid w:val="0"/>
              <w:rPr>
                <w:sz w:val="20"/>
              </w:rPr>
            </w:pP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Исторический музей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Итого корпоративных музеев — 1 (один)</w:t>
            </w:r>
          </w:p>
        </w:tc>
      </w:tr>
      <w:tr w:rsidR="00F67F22" w:rsidTr="00F67F22"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ЧАСТНЫЕ МУЗЕИ</w:t>
            </w:r>
          </w:p>
        </w:tc>
      </w:tr>
      <w:tr w:rsidR="00F67F22" w:rsidTr="00F67F22">
        <w:trPr>
          <w:trHeight w:val="12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Музей семьи Сепко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684300</w:t>
            </w:r>
          </w:p>
          <w:p w:rsidR="00F67F22" w:rsidRDefault="00F67F22">
            <w:pPr>
              <w:rPr>
                <w:sz w:val="20"/>
              </w:rPr>
            </w:pPr>
            <w:r>
              <w:rPr>
                <w:sz w:val="20"/>
              </w:rPr>
              <w:t xml:space="preserve">Камчатский край, с. Мильково, </w:t>
            </w:r>
          </w:p>
          <w:p w:rsidR="00F67F22" w:rsidRDefault="00F67F22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</w:rPr>
              <w:t>ул. Лазо, 37\1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Фауна Камчатки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Зоологический музей</w:t>
            </w:r>
          </w:p>
        </w:tc>
      </w:tr>
      <w:tr w:rsidR="00F67F22" w:rsidTr="00F67F22">
        <w:trPr>
          <w:trHeight w:val="391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b/>
                <w:bCs/>
              </w:rPr>
              <w:t>Итого частных музеев — 1 (один)</w:t>
            </w:r>
          </w:p>
        </w:tc>
      </w:tr>
      <w:tr w:rsidR="00F67F22" w:rsidTr="00F67F22">
        <w:trPr>
          <w:trHeight w:val="359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b/>
                <w:bCs/>
                <w:sz w:val="32"/>
                <w:szCs w:val="32"/>
              </w:rPr>
              <w:t>ПОРТРЕТНАЯ ГАЛЕРЕЯ</w:t>
            </w:r>
          </w:p>
        </w:tc>
      </w:tr>
      <w:tr w:rsidR="00F67F22" w:rsidTr="00F67F22">
        <w:trPr>
          <w:trHeight w:val="12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Портретная галерея «Скрижали Камчатки»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683038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Камчатский край</w:t>
            </w:r>
          </w:p>
          <w:p w:rsidR="00F67F22" w:rsidRDefault="00F67F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Звёздная, 9 кв. 21</w:t>
            </w:r>
          </w:p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Портреты  первопроходцев, первооткрыватетелей и мореплавателей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2" w:rsidRDefault="00F67F22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Портретная галерея</w:t>
            </w:r>
          </w:p>
        </w:tc>
      </w:tr>
    </w:tbl>
    <w:p w:rsidR="00F67F22" w:rsidRPr="00F67F22" w:rsidRDefault="00F67F22" w:rsidP="00F67F22">
      <w:pPr>
        <w:spacing w:line="360" w:lineRule="auto"/>
        <w:ind w:firstLine="0"/>
        <w:jc w:val="center"/>
        <w:rPr>
          <w:szCs w:val="28"/>
        </w:rPr>
      </w:pPr>
      <w:bookmarkStart w:id="1" w:name="_GoBack"/>
      <w:bookmarkEnd w:id="1"/>
    </w:p>
    <w:sectPr w:rsidR="00F67F22" w:rsidRPr="00F67F22" w:rsidSect="006E191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B9" w:rsidRDefault="008D57B9" w:rsidP="009E55A2">
      <w:r>
        <w:separator/>
      </w:r>
    </w:p>
  </w:endnote>
  <w:endnote w:type="continuationSeparator" w:id="0">
    <w:p w:rsidR="008D57B9" w:rsidRDefault="008D57B9" w:rsidP="009E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5C8" w:rsidRDefault="00A155C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5147">
      <w:rPr>
        <w:noProof/>
      </w:rPr>
      <w:t>1</w:t>
    </w:r>
    <w:r>
      <w:fldChar w:fldCharType="end"/>
    </w:r>
  </w:p>
  <w:p w:rsidR="00A155C8" w:rsidRDefault="00A155C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B9" w:rsidRDefault="008D57B9" w:rsidP="009E55A2">
      <w:r>
        <w:separator/>
      </w:r>
    </w:p>
  </w:footnote>
  <w:footnote w:type="continuationSeparator" w:id="0">
    <w:p w:rsidR="008D57B9" w:rsidRDefault="008D57B9" w:rsidP="009E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23E33"/>
    <w:multiLevelType w:val="hybridMultilevel"/>
    <w:tmpl w:val="F4527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9B2B67"/>
    <w:multiLevelType w:val="hybridMultilevel"/>
    <w:tmpl w:val="E604B8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69943ED"/>
    <w:multiLevelType w:val="hybridMultilevel"/>
    <w:tmpl w:val="57165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C49EA"/>
    <w:multiLevelType w:val="hybridMultilevel"/>
    <w:tmpl w:val="0D141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60A18"/>
    <w:multiLevelType w:val="multilevel"/>
    <w:tmpl w:val="E66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A37AF"/>
    <w:multiLevelType w:val="hybridMultilevel"/>
    <w:tmpl w:val="8C7C0714"/>
    <w:lvl w:ilvl="0" w:tplc="1EF028B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C32"/>
    <w:rsid w:val="00012AD1"/>
    <w:rsid w:val="00020A8A"/>
    <w:rsid w:val="00026B57"/>
    <w:rsid w:val="0009668C"/>
    <w:rsid w:val="000B7FCC"/>
    <w:rsid w:val="000C02B1"/>
    <w:rsid w:val="000C7B74"/>
    <w:rsid w:val="00100301"/>
    <w:rsid w:val="00114C0B"/>
    <w:rsid w:val="00122290"/>
    <w:rsid w:val="00136D16"/>
    <w:rsid w:val="00174C54"/>
    <w:rsid w:val="001B2907"/>
    <w:rsid w:val="001F21CD"/>
    <w:rsid w:val="00206C32"/>
    <w:rsid w:val="00221E49"/>
    <w:rsid w:val="00273245"/>
    <w:rsid w:val="002A22A8"/>
    <w:rsid w:val="002E2E87"/>
    <w:rsid w:val="00335FB4"/>
    <w:rsid w:val="003A325C"/>
    <w:rsid w:val="003A7B21"/>
    <w:rsid w:val="005A7E8C"/>
    <w:rsid w:val="005F54F7"/>
    <w:rsid w:val="00614764"/>
    <w:rsid w:val="00621868"/>
    <w:rsid w:val="00687E6E"/>
    <w:rsid w:val="006B6309"/>
    <w:rsid w:val="006C0342"/>
    <w:rsid w:val="006D0E5C"/>
    <w:rsid w:val="006E1912"/>
    <w:rsid w:val="006F22E8"/>
    <w:rsid w:val="006F33D4"/>
    <w:rsid w:val="007803B9"/>
    <w:rsid w:val="007B0367"/>
    <w:rsid w:val="007E7D85"/>
    <w:rsid w:val="00821A99"/>
    <w:rsid w:val="0085053C"/>
    <w:rsid w:val="008735F8"/>
    <w:rsid w:val="008827D9"/>
    <w:rsid w:val="008A36A3"/>
    <w:rsid w:val="008D1266"/>
    <w:rsid w:val="008D57B9"/>
    <w:rsid w:val="008F5456"/>
    <w:rsid w:val="008F5B56"/>
    <w:rsid w:val="008F72E5"/>
    <w:rsid w:val="00920C3F"/>
    <w:rsid w:val="009370F0"/>
    <w:rsid w:val="00970861"/>
    <w:rsid w:val="00980EBE"/>
    <w:rsid w:val="00987862"/>
    <w:rsid w:val="009B3B1C"/>
    <w:rsid w:val="009C0816"/>
    <w:rsid w:val="009E55A2"/>
    <w:rsid w:val="009F3EF5"/>
    <w:rsid w:val="00A00759"/>
    <w:rsid w:val="00A155C8"/>
    <w:rsid w:val="00AB5896"/>
    <w:rsid w:val="00AD07DF"/>
    <w:rsid w:val="00AE31DA"/>
    <w:rsid w:val="00AF5DD5"/>
    <w:rsid w:val="00B26A47"/>
    <w:rsid w:val="00B81E29"/>
    <w:rsid w:val="00BA3C84"/>
    <w:rsid w:val="00BD1392"/>
    <w:rsid w:val="00C15DA9"/>
    <w:rsid w:val="00C3711D"/>
    <w:rsid w:val="00C56967"/>
    <w:rsid w:val="00CC367D"/>
    <w:rsid w:val="00CE529A"/>
    <w:rsid w:val="00DB3F53"/>
    <w:rsid w:val="00DF1B69"/>
    <w:rsid w:val="00DF2158"/>
    <w:rsid w:val="00EE5405"/>
    <w:rsid w:val="00F05147"/>
    <w:rsid w:val="00F45141"/>
    <w:rsid w:val="00F67F22"/>
    <w:rsid w:val="00FD32C5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47A5-00A0-4F4D-931F-5707C142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3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E55A2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6C32"/>
    <w:pPr>
      <w:ind w:firstLine="0"/>
      <w:jc w:val="left"/>
    </w:pPr>
    <w:rPr>
      <w:b/>
    </w:rPr>
  </w:style>
  <w:style w:type="paragraph" w:styleId="a4">
    <w:name w:val="Block Text"/>
    <w:basedOn w:val="a"/>
    <w:rsid w:val="00206C32"/>
    <w:pPr>
      <w:spacing w:line="360" w:lineRule="auto"/>
      <w:ind w:left="284" w:right="284" w:firstLine="0"/>
      <w:jc w:val="center"/>
    </w:pPr>
    <w:rPr>
      <w:b/>
      <w:bCs/>
      <w:sz w:val="32"/>
      <w:szCs w:val="24"/>
    </w:rPr>
  </w:style>
  <w:style w:type="table" w:styleId="a5">
    <w:name w:val="Table Grid"/>
    <w:basedOn w:val="a1"/>
    <w:rsid w:val="006F22E8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100301"/>
    <w:rPr>
      <w:color w:val="0000FF"/>
      <w:u w:val="single"/>
    </w:rPr>
  </w:style>
  <w:style w:type="character" w:styleId="a7">
    <w:name w:val="FollowedHyperlink"/>
    <w:basedOn w:val="a0"/>
    <w:rsid w:val="0010030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9E55A2"/>
    <w:rPr>
      <w:rFonts w:ascii="Arial" w:hAnsi="Arial" w:cs="Arial"/>
      <w:b/>
      <w:bCs/>
      <w:kern w:val="32"/>
      <w:sz w:val="32"/>
      <w:szCs w:val="32"/>
    </w:rPr>
  </w:style>
  <w:style w:type="paragraph" w:styleId="a8">
    <w:name w:val="footnote text"/>
    <w:basedOn w:val="a"/>
    <w:link w:val="a9"/>
    <w:uiPriority w:val="99"/>
    <w:rsid w:val="009E55A2"/>
    <w:pPr>
      <w:ind w:firstLine="0"/>
      <w:jc w:val="left"/>
    </w:pPr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9E55A2"/>
  </w:style>
  <w:style w:type="character" w:styleId="aa">
    <w:name w:val="footnote reference"/>
    <w:basedOn w:val="a0"/>
    <w:uiPriority w:val="99"/>
    <w:rsid w:val="009E55A2"/>
    <w:rPr>
      <w:rFonts w:cs="Times New Roman"/>
      <w:vertAlign w:val="superscript"/>
    </w:rPr>
  </w:style>
  <w:style w:type="character" w:styleId="ab">
    <w:name w:val="Strong"/>
    <w:basedOn w:val="a0"/>
    <w:qFormat/>
    <w:rsid w:val="00C3711D"/>
    <w:rPr>
      <w:b/>
      <w:bCs/>
    </w:rPr>
  </w:style>
  <w:style w:type="paragraph" w:styleId="ac">
    <w:name w:val="header"/>
    <w:basedOn w:val="a"/>
    <w:link w:val="ad"/>
    <w:rsid w:val="006E19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E1912"/>
    <w:rPr>
      <w:sz w:val="28"/>
    </w:rPr>
  </w:style>
  <w:style w:type="paragraph" w:styleId="ae">
    <w:name w:val="footer"/>
    <w:basedOn w:val="a"/>
    <w:link w:val="af"/>
    <w:uiPriority w:val="99"/>
    <w:rsid w:val="006E19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19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ms.ru/asnti/ntb/ntb503/zagryz3.html" TargetMode="External"/><Relationship Id="rId13" Type="http://schemas.openxmlformats.org/officeDocument/2006/relationships/hyperlink" Target="http://ru.wikipedia.org/wiki/&#1050;&#1072;&#1084;&#1095;&#1072;&#1090;&#1082;&#1072;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amchatsky-krai.ru/geografy/geografy_main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sitkamchatka.ru/vidTur/lo/8412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iversal-tour.ru/ru/informacziya-o-kamchatk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mchatka.gov.ru/print.php?cont=oiv_din&amp;menu=4&amp;menu2=0&amp;id=200&amp;oiv_id=1662" TargetMode="External"/><Relationship Id="rId14" Type="http://schemas.openxmlformats.org/officeDocument/2006/relationships/hyperlink" Target="http://www.kamchatka.gov.ru/print.php?cont=oiv_din&amp;mcont=1224&amp;menu=4&amp;menu2=0&amp;id=175&amp;pg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10533</Words>
  <Characters>60041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70434</CharactersWithSpaces>
  <SharedDoc>false</SharedDoc>
  <HLinks>
    <vt:vector size="42" baseType="variant">
      <vt:variant>
        <vt:i4>1507438</vt:i4>
      </vt:variant>
      <vt:variant>
        <vt:i4>18</vt:i4>
      </vt:variant>
      <vt:variant>
        <vt:i4>0</vt:i4>
      </vt:variant>
      <vt:variant>
        <vt:i4>5</vt:i4>
      </vt:variant>
      <vt:variant>
        <vt:lpwstr>http://www.kamchatka.gov.ru/print.php?cont=oiv_din&amp;mcont=1224&amp;menu=4&amp;menu2=0&amp;id=175&amp;pg=2</vt:lpwstr>
      </vt:variant>
      <vt:variant>
        <vt:lpwstr/>
      </vt:variant>
      <vt:variant>
        <vt:i4>263195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http://ru.wikipedia.org/wiki/Камчатка</vt:lpwstr>
      </vt:variant>
      <vt:variant>
        <vt:lpwstr/>
      </vt:variant>
      <vt:variant>
        <vt:i4>6422559</vt:i4>
      </vt:variant>
      <vt:variant>
        <vt:i4>12</vt:i4>
      </vt:variant>
      <vt:variant>
        <vt:i4>0</vt:i4>
      </vt:variant>
      <vt:variant>
        <vt:i4>5</vt:i4>
      </vt:variant>
      <vt:variant>
        <vt:lpwstr>http://www.kamchatsky-krai.ru/geografy/geografy_main.htm</vt:lpwstr>
      </vt:variant>
      <vt:variant>
        <vt:lpwstr/>
      </vt:variant>
      <vt:variant>
        <vt:i4>131149</vt:i4>
      </vt:variant>
      <vt:variant>
        <vt:i4>9</vt:i4>
      </vt:variant>
      <vt:variant>
        <vt:i4>0</vt:i4>
      </vt:variant>
      <vt:variant>
        <vt:i4>5</vt:i4>
      </vt:variant>
      <vt:variant>
        <vt:lpwstr>http://www.visitkamchatka.ru/vidTur/lo/8412.aspx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http://www.universal-tour.ru/ru/informacziya-o-kamchatke.html</vt:lpwstr>
      </vt:variant>
      <vt:variant>
        <vt:lpwstr>aborigen</vt:lpwstr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http://www.kamchatka.gov.ru/print.php?cont=oiv_din&amp;menu=4&amp;menu2=0&amp;id=200&amp;oiv_id=1662</vt:lpwstr>
      </vt:variant>
      <vt:variant>
        <vt:lpwstr/>
      </vt:variant>
      <vt:variant>
        <vt:i4>4522053</vt:i4>
      </vt:variant>
      <vt:variant>
        <vt:i4>0</vt:i4>
      </vt:variant>
      <vt:variant>
        <vt:i4>0</vt:i4>
      </vt:variant>
      <vt:variant>
        <vt:i4>5</vt:i4>
      </vt:variant>
      <vt:variant>
        <vt:lpwstr>http://www.viems.ru/asnti/ntb/ntb503/zagryz3.html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admin</cp:lastModifiedBy>
  <cp:revision>2</cp:revision>
  <dcterms:created xsi:type="dcterms:W3CDTF">2014-04-03T21:46:00Z</dcterms:created>
  <dcterms:modified xsi:type="dcterms:W3CDTF">2014-04-03T21:46:00Z</dcterms:modified>
</cp:coreProperties>
</file>