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4631" w:rsidRDefault="00C64631" w:rsidP="00C64631">
      <w:pPr>
        <w:widowControl/>
        <w:suppressAutoHyphens/>
        <w:spacing w:line="360" w:lineRule="auto"/>
        <w:ind w:firstLine="709"/>
        <w:jc w:val="center"/>
        <w:rPr>
          <w:sz w:val="28"/>
          <w:szCs w:val="28"/>
        </w:rPr>
      </w:pPr>
    </w:p>
    <w:p w:rsidR="00C64631" w:rsidRDefault="00C64631" w:rsidP="00C64631">
      <w:pPr>
        <w:widowControl/>
        <w:suppressAutoHyphens/>
        <w:spacing w:line="360" w:lineRule="auto"/>
        <w:ind w:firstLine="709"/>
        <w:jc w:val="center"/>
        <w:rPr>
          <w:sz w:val="28"/>
          <w:szCs w:val="28"/>
        </w:rPr>
      </w:pPr>
    </w:p>
    <w:p w:rsidR="00C64631" w:rsidRDefault="00C64631" w:rsidP="00C64631">
      <w:pPr>
        <w:widowControl/>
        <w:suppressAutoHyphens/>
        <w:spacing w:line="360" w:lineRule="auto"/>
        <w:ind w:firstLine="709"/>
        <w:jc w:val="center"/>
        <w:rPr>
          <w:sz w:val="28"/>
          <w:szCs w:val="28"/>
        </w:rPr>
      </w:pPr>
    </w:p>
    <w:p w:rsidR="00C64631" w:rsidRDefault="00C64631" w:rsidP="00C64631">
      <w:pPr>
        <w:widowControl/>
        <w:suppressAutoHyphens/>
        <w:spacing w:line="360" w:lineRule="auto"/>
        <w:ind w:firstLine="709"/>
        <w:jc w:val="center"/>
        <w:rPr>
          <w:sz w:val="28"/>
          <w:szCs w:val="28"/>
        </w:rPr>
      </w:pPr>
    </w:p>
    <w:p w:rsidR="00C64631" w:rsidRDefault="00C64631" w:rsidP="00C64631">
      <w:pPr>
        <w:widowControl/>
        <w:suppressAutoHyphens/>
        <w:spacing w:line="360" w:lineRule="auto"/>
        <w:ind w:firstLine="709"/>
        <w:jc w:val="center"/>
        <w:rPr>
          <w:sz w:val="28"/>
          <w:szCs w:val="28"/>
        </w:rPr>
      </w:pPr>
    </w:p>
    <w:p w:rsidR="00C64631" w:rsidRDefault="00C64631" w:rsidP="00C64631">
      <w:pPr>
        <w:widowControl/>
        <w:suppressAutoHyphens/>
        <w:spacing w:line="360" w:lineRule="auto"/>
        <w:ind w:firstLine="709"/>
        <w:jc w:val="center"/>
        <w:rPr>
          <w:sz w:val="28"/>
          <w:szCs w:val="28"/>
        </w:rPr>
      </w:pPr>
    </w:p>
    <w:p w:rsidR="00C64631" w:rsidRDefault="00C64631" w:rsidP="00C64631">
      <w:pPr>
        <w:widowControl/>
        <w:suppressAutoHyphens/>
        <w:spacing w:line="360" w:lineRule="auto"/>
        <w:ind w:firstLine="709"/>
        <w:jc w:val="center"/>
        <w:rPr>
          <w:sz w:val="28"/>
          <w:szCs w:val="28"/>
        </w:rPr>
      </w:pPr>
    </w:p>
    <w:p w:rsidR="00C64631" w:rsidRDefault="00C64631" w:rsidP="00C64631">
      <w:pPr>
        <w:widowControl/>
        <w:suppressAutoHyphens/>
        <w:spacing w:line="360" w:lineRule="auto"/>
        <w:ind w:firstLine="709"/>
        <w:jc w:val="center"/>
        <w:rPr>
          <w:sz w:val="28"/>
          <w:szCs w:val="28"/>
        </w:rPr>
      </w:pPr>
    </w:p>
    <w:p w:rsidR="00C64631" w:rsidRDefault="00C64631" w:rsidP="00C64631">
      <w:pPr>
        <w:widowControl/>
        <w:suppressAutoHyphens/>
        <w:spacing w:line="360" w:lineRule="auto"/>
        <w:ind w:firstLine="709"/>
        <w:jc w:val="center"/>
        <w:rPr>
          <w:sz w:val="28"/>
          <w:szCs w:val="28"/>
        </w:rPr>
      </w:pPr>
    </w:p>
    <w:p w:rsidR="00C64631" w:rsidRPr="00266C18" w:rsidRDefault="00266C18" w:rsidP="00C64631">
      <w:pPr>
        <w:widowControl/>
        <w:suppressAutoHyphens/>
        <w:spacing w:line="360" w:lineRule="auto"/>
        <w:ind w:firstLine="709"/>
        <w:jc w:val="center"/>
        <w:rPr>
          <w:color w:val="FFFFFF"/>
          <w:sz w:val="28"/>
          <w:szCs w:val="28"/>
        </w:rPr>
      </w:pPr>
      <w:r w:rsidRPr="00266C18">
        <w:rPr>
          <w:color w:val="FFFFFF"/>
          <w:sz w:val="28"/>
          <w:szCs w:val="28"/>
        </w:rPr>
        <w:t>оккупация курд автономия стабильность</w:t>
      </w:r>
    </w:p>
    <w:p w:rsidR="00C64631" w:rsidRDefault="00C64631" w:rsidP="00C64631">
      <w:pPr>
        <w:widowControl/>
        <w:suppressAutoHyphens/>
        <w:spacing w:line="360" w:lineRule="auto"/>
        <w:ind w:firstLine="709"/>
        <w:jc w:val="center"/>
        <w:rPr>
          <w:sz w:val="28"/>
          <w:szCs w:val="28"/>
        </w:rPr>
      </w:pPr>
      <w:r>
        <w:rPr>
          <w:sz w:val="28"/>
          <w:szCs w:val="28"/>
        </w:rPr>
        <w:t>Реферат</w:t>
      </w:r>
    </w:p>
    <w:p w:rsidR="00A76599" w:rsidRPr="00C64631" w:rsidRDefault="00331E99" w:rsidP="00C64631">
      <w:pPr>
        <w:widowControl/>
        <w:suppressAutoHyphens/>
        <w:spacing w:line="360" w:lineRule="auto"/>
        <w:ind w:firstLine="709"/>
        <w:jc w:val="center"/>
        <w:rPr>
          <w:sz w:val="28"/>
          <w:szCs w:val="28"/>
        </w:rPr>
      </w:pPr>
      <w:r w:rsidRPr="00C64631">
        <w:rPr>
          <w:sz w:val="28"/>
          <w:szCs w:val="28"/>
        </w:rPr>
        <w:t>Место и роль США в разрешении курдского вопроса</w:t>
      </w:r>
    </w:p>
    <w:p w:rsidR="00A76599" w:rsidRPr="00C64631" w:rsidRDefault="00A76599" w:rsidP="00C64631">
      <w:pPr>
        <w:widowControl/>
        <w:suppressAutoHyphens/>
        <w:spacing w:line="360" w:lineRule="auto"/>
        <w:ind w:firstLine="709"/>
        <w:jc w:val="center"/>
        <w:rPr>
          <w:sz w:val="28"/>
          <w:szCs w:val="28"/>
        </w:rPr>
      </w:pPr>
    </w:p>
    <w:p w:rsidR="00C64631" w:rsidRDefault="00C64631">
      <w:pPr>
        <w:widowControl/>
        <w:autoSpaceDE/>
        <w:autoSpaceDN/>
        <w:adjustRightInd/>
        <w:spacing w:after="200" w:line="276" w:lineRule="auto"/>
        <w:rPr>
          <w:sz w:val="28"/>
          <w:szCs w:val="28"/>
        </w:rPr>
      </w:pPr>
      <w:r>
        <w:rPr>
          <w:sz w:val="28"/>
          <w:szCs w:val="28"/>
        </w:rPr>
        <w:br w:type="page"/>
      </w:r>
    </w:p>
    <w:p w:rsidR="00A76599" w:rsidRPr="00C64631" w:rsidRDefault="00A76599" w:rsidP="00C64631">
      <w:pPr>
        <w:widowControl/>
        <w:suppressAutoHyphens/>
        <w:spacing w:line="360" w:lineRule="auto"/>
        <w:ind w:firstLine="709"/>
        <w:jc w:val="both"/>
        <w:rPr>
          <w:sz w:val="28"/>
          <w:szCs w:val="28"/>
        </w:rPr>
      </w:pPr>
      <w:r w:rsidRPr="00C64631">
        <w:rPr>
          <w:sz w:val="28"/>
          <w:szCs w:val="28"/>
        </w:rPr>
        <w:t>Весной 2004 г. исполнился год с начала вторжения американо-британской коалиции в Ирак, после которого курды надеялись получить статус широкой автономии. Более чем 12-летний американский протекторат Иракского Курдистана (с 1991 г.) позволил им на практике осуществлять самоуправление своим регионом. За это время там удалось добиться определенных позитивных результатов в политической, экономической и социальной сферах. Однако, как оказалось, американский патронаж отнюдь не был бескорыстным. Сделав иракских курдов своими союзниками, американцы рассчитывали в случае необходимости беспрепятственно воспользоваться их территорией в своих региональных интересах. И действительно, такой случай представился в 2003 г., когда США использовали курдскую территорию при осуществлении своей политики в Ираке. Вместе с тем это не помешало им отвергнуть проект свержения С.Хусейна совместными американо-курдскими силами, предложенный Дж.Талабани, согласно которому иракская оппозиция, возглавляемая курдами, под прикрытием американских ВВС могла бы свергнуть диктаторский режим. Представители администрации Дж.Буша обещали гарантировать курдам автономный статус Иракского Курдистана и удовлетворение всех их запросов. Однако когда настало время приступить к строительству нового демократического Ирака, оказалось, что проведение американцами любых мероприятий в стране наталкивается на массу препятствий.</w:t>
      </w:r>
    </w:p>
    <w:p w:rsidR="00A76599" w:rsidRPr="00C64631" w:rsidRDefault="00A76599" w:rsidP="00C64631">
      <w:pPr>
        <w:widowControl/>
        <w:suppressAutoHyphens/>
        <w:spacing w:line="360" w:lineRule="auto"/>
        <w:ind w:firstLine="709"/>
        <w:jc w:val="both"/>
        <w:rPr>
          <w:sz w:val="28"/>
          <w:szCs w:val="28"/>
        </w:rPr>
      </w:pPr>
      <w:r w:rsidRPr="00C64631">
        <w:rPr>
          <w:sz w:val="28"/>
          <w:szCs w:val="28"/>
        </w:rPr>
        <w:t xml:space="preserve">Например, создание основополагающих документов потребовало выработки приемлемых для различных сил подходов. Дело осложнялось тем, что надо было разработать критерии объединения в них этнических и мусульманских принципов. В научных и политических кругах США развернулась оживленная полемика о приоритетах в будущей федерации. Одни специалисты считали, что религия должна быть отделена от государства, а другие, напротив, высказывались в пользу того, чтобы ислам оставался государственной религией и фигурировал в конституции. При этом вставал вопрос об удовлетворении амбиций суннитских и шиитских общественно-политических кругов. Так, например, Юдифь С.Яф, главный аналитик Национального оборонного института и бывшая сотрудница ЦРУ в Ираке, заявила о возможных затруднениях в случае отделения религии от государства. Вместе с тем СонерКагафи, представитель вашингтонского Института политики Ближнего Востока, специализирующийся на курдской и турецкой проблемах, высказался против включения ислама в конституцию в качестве государственной религии. Свое мнение он аргументировал тем, что приоритет фундаменталистских принципов в Основном законе может привести к ограничению прав некоторых социальных групп, например, женщин. При этом он заметил, что хотя Хусейн и </w:t>
      </w:r>
      <w:r w:rsidR="00C64631" w:rsidRPr="00C64631">
        <w:rPr>
          <w:sz w:val="28"/>
          <w:szCs w:val="28"/>
        </w:rPr>
        <w:t>"</w:t>
      </w:r>
      <w:r w:rsidRPr="00C64631">
        <w:rPr>
          <w:sz w:val="28"/>
          <w:szCs w:val="28"/>
        </w:rPr>
        <w:t>был дьяволом, но являлся светским лидером</w:t>
      </w:r>
      <w:r w:rsidR="00C64631" w:rsidRPr="00C64631">
        <w:rPr>
          <w:sz w:val="28"/>
          <w:szCs w:val="28"/>
        </w:rPr>
        <w:t>"</w:t>
      </w:r>
      <w:r w:rsidRPr="00C64631">
        <w:rPr>
          <w:sz w:val="28"/>
          <w:szCs w:val="28"/>
        </w:rPr>
        <w:t>, и что арабские женщины при нем имели больше свободы в отличие от их афганских сестер [1].</w:t>
      </w:r>
    </w:p>
    <w:p w:rsidR="00A76599" w:rsidRPr="00C64631" w:rsidRDefault="00A76599" w:rsidP="00C64631">
      <w:pPr>
        <w:widowControl/>
        <w:suppressAutoHyphens/>
        <w:spacing w:line="360" w:lineRule="auto"/>
        <w:ind w:firstLine="709"/>
        <w:jc w:val="both"/>
        <w:rPr>
          <w:sz w:val="28"/>
          <w:szCs w:val="28"/>
        </w:rPr>
      </w:pPr>
      <w:r w:rsidRPr="00C64631">
        <w:rPr>
          <w:sz w:val="28"/>
          <w:szCs w:val="28"/>
        </w:rPr>
        <w:t>Иракские курды, очевидно, согласны на отделение религии от государства. Так, в частности, Дж.Талабани, заявил, что мусульманское право не будет признавать свободу вероисповеданий и права человека. Это будет способствовать, по его мнению, децентрализации управления страной.</w:t>
      </w:r>
    </w:p>
    <w:p w:rsidR="00A76599" w:rsidRPr="00C64631" w:rsidRDefault="00A76599" w:rsidP="00C64631">
      <w:pPr>
        <w:widowControl/>
        <w:suppressAutoHyphens/>
        <w:spacing w:line="360" w:lineRule="auto"/>
        <w:ind w:firstLine="709"/>
        <w:jc w:val="both"/>
        <w:rPr>
          <w:sz w:val="28"/>
          <w:szCs w:val="28"/>
        </w:rPr>
      </w:pPr>
      <w:r w:rsidRPr="00C64631">
        <w:rPr>
          <w:sz w:val="28"/>
          <w:szCs w:val="28"/>
        </w:rPr>
        <w:t xml:space="preserve">Его позиция понятна, поскольку курды поликонфессиональны (мусульмане, езиды, ахле-хакк и пр.) и свои интересы они связывают с формированием светского государства в Ираке. Но этому могут воспротивиться шииты и сунниты. Поэтому эта проблема продолжает дебатироваться. Ею занимается, в частности, представитель американской администрации в Ираке Л. Поль Бремер, который придерживается весьма осторожной точки зрения, полагая, что новая иракская конституция, </w:t>
      </w:r>
      <w:r w:rsidR="00C64631" w:rsidRPr="00C64631">
        <w:rPr>
          <w:sz w:val="28"/>
          <w:szCs w:val="28"/>
        </w:rPr>
        <w:t>"</w:t>
      </w:r>
      <w:r w:rsidRPr="00C64631">
        <w:rPr>
          <w:sz w:val="28"/>
          <w:szCs w:val="28"/>
        </w:rPr>
        <w:t>вероятно</w:t>
      </w:r>
      <w:r w:rsidR="00C64631" w:rsidRPr="00C64631">
        <w:rPr>
          <w:sz w:val="28"/>
          <w:szCs w:val="28"/>
        </w:rPr>
        <w:t>"</w:t>
      </w:r>
      <w:r w:rsidRPr="00C64631">
        <w:rPr>
          <w:sz w:val="28"/>
          <w:szCs w:val="28"/>
        </w:rPr>
        <w:t>, будет приветствовать ислам и что дверь в конгресс для шиитских представителей будет открыта [1].</w:t>
      </w:r>
    </w:p>
    <w:p w:rsidR="00A76599" w:rsidRPr="00C64631" w:rsidRDefault="00A76599" w:rsidP="00C64631">
      <w:pPr>
        <w:widowControl/>
        <w:suppressAutoHyphens/>
        <w:spacing w:line="360" w:lineRule="auto"/>
        <w:ind w:firstLine="709"/>
        <w:jc w:val="both"/>
        <w:rPr>
          <w:sz w:val="28"/>
          <w:szCs w:val="28"/>
        </w:rPr>
      </w:pPr>
      <w:r w:rsidRPr="00C64631">
        <w:rPr>
          <w:sz w:val="28"/>
          <w:szCs w:val="28"/>
        </w:rPr>
        <w:t>Дискуссионным является также и вопрос о статусе Иракского Курдистана в федеративной стране. Так, американцы предложили разделить Ирак на 18 штатов, 3 из которых будут курдскими. Такое административное деление не будет способствовать консолидации курдов, поэтому иракские курды выражают иное мнение. Они считают, что Ирак должен оставаться целостным государством, а Курдистан – обладать правами широкой автономии в рамках иракского государства.</w:t>
      </w:r>
    </w:p>
    <w:p w:rsidR="00A76599" w:rsidRPr="00C64631" w:rsidRDefault="00A76599" w:rsidP="00C64631">
      <w:pPr>
        <w:widowControl/>
        <w:suppressAutoHyphens/>
        <w:spacing w:line="360" w:lineRule="auto"/>
        <w:ind w:firstLine="709"/>
        <w:jc w:val="both"/>
        <w:rPr>
          <w:sz w:val="28"/>
          <w:szCs w:val="28"/>
        </w:rPr>
      </w:pPr>
      <w:r w:rsidRPr="00C64631">
        <w:rPr>
          <w:sz w:val="28"/>
          <w:szCs w:val="28"/>
        </w:rPr>
        <w:t>Поиск компромисса между представителями коалиции и курдами по принципиальным вопросам, которые должны составить основу будущей государственности, пока откладывает и подготовку новой конституции страны по крайней мере на полтора года. Поскольку не сформирована модель иракского федерализма, то преждевременно определять и статус Иракского Курдистана.</w:t>
      </w:r>
    </w:p>
    <w:p w:rsidR="00A76599" w:rsidRPr="00C64631" w:rsidRDefault="00A76599" w:rsidP="00C64631">
      <w:pPr>
        <w:widowControl/>
        <w:suppressAutoHyphens/>
        <w:spacing w:line="360" w:lineRule="auto"/>
        <w:ind w:firstLine="709"/>
        <w:jc w:val="both"/>
        <w:rPr>
          <w:sz w:val="28"/>
          <w:szCs w:val="28"/>
        </w:rPr>
      </w:pPr>
      <w:r w:rsidRPr="00C64631">
        <w:rPr>
          <w:sz w:val="28"/>
          <w:szCs w:val="28"/>
        </w:rPr>
        <w:t xml:space="preserve">Сложности, испытываемые американской администрацией по этим и ряду других ключевых вопросов современного обустройства Ирака, и задержка решения главного для курдов вопроса автономии вызывают нетерпение некоторой части курдских общественно-политических деятелей. Они выдвигают ультимативные требования. Их позиция состоит в том, чтобы Ирак был разделен на курдскую и арабскую части, а курдский регион имел бы название </w:t>
      </w:r>
      <w:r w:rsidR="00C64631" w:rsidRPr="00C64631">
        <w:rPr>
          <w:sz w:val="28"/>
          <w:szCs w:val="28"/>
        </w:rPr>
        <w:t>"</w:t>
      </w:r>
      <w:r w:rsidRPr="00C64631">
        <w:rPr>
          <w:sz w:val="28"/>
          <w:szCs w:val="28"/>
        </w:rPr>
        <w:t>Курдистан</w:t>
      </w:r>
      <w:r w:rsidR="00C64631" w:rsidRPr="00C64631">
        <w:rPr>
          <w:sz w:val="28"/>
          <w:szCs w:val="28"/>
        </w:rPr>
        <w:t>"</w:t>
      </w:r>
      <w:r w:rsidRPr="00C64631">
        <w:rPr>
          <w:sz w:val="28"/>
          <w:szCs w:val="28"/>
        </w:rPr>
        <w:t xml:space="preserve"> и подчинялся Багдаду в военной, финансовой сферах и во внешней политике. В противном случае, считают они, курды сделают иной выбор, который не понравится арабам. А глава Союза журналистов Курдистана Ф.Авни, ссылаясь на то, что курды были насильно присоединены к Ираку согласно колониальным резолюциям, призывает курдов к сепаратизму. Очевидно, в стране имеются и противники этой точки зрения. Так, арабы согласны лишь на то, чтобы Ирак стал федеративным государством, без определения конкретной модели федерализма.</w:t>
      </w:r>
    </w:p>
    <w:p w:rsidR="00A76599" w:rsidRPr="00C64631" w:rsidRDefault="00A76599" w:rsidP="00C64631">
      <w:pPr>
        <w:widowControl/>
        <w:suppressAutoHyphens/>
        <w:spacing w:line="360" w:lineRule="auto"/>
        <w:ind w:firstLine="709"/>
        <w:jc w:val="both"/>
        <w:rPr>
          <w:sz w:val="28"/>
          <w:szCs w:val="28"/>
        </w:rPr>
      </w:pPr>
      <w:r w:rsidRPr="00C64631">
        <w:rPr>
          <w:sz w:val="28"/>
          <w:szCs w:val="28"/>
        </w:rPr>
        <w:t xml:space="preserve">Такие высказывания не способствуют политической стабильности в стране, равно как и некоторые другие важные обстоятельства. С протестами, как известно, уже выступили шииты. Кроме того, вокруг Мосула и Киркука сохраняется напряженность из-за борьбы различных этнополитических группировок за подчинение этого нефтеносного района. Там не прекращаются вооруженные стычки между курдами, арабами и туркменами-суннитами. Нельзя исключать, что в подстрекательстве последних могут участвовать и некоторые заинтересованные в этом турецкие политические силы, ратующие за возвращение прилегающих к турецко-иракской границе нефтяных полей Ирака. Это, естественно, вызывает недовольство туркмен-шиитов. Только в декабре 2003 г. в подобной стычке Патриотический союз Курдистана (ПСК) потерял семь своих функционеров. Кроме того, существует опасность втягивания Иракского Курдистана в зону террористической деятельности мусульманских экстремистов. Известны, например, случаи взрывов автомобилей, начиненных взрывчаткой, в Эрбиле. В связи с этим курды апеллируют к американским военным представителям с просьбой обуздать террористов, бывших баасистов, фундаменталистов </w:t>
      </w:r>
      <w:r w:rsidR="00C64631" w:rsidRPr="00C64631">
        <w:rPr>
          <w:sz w:val="28"/>
          <w:szCs w:val="28"/>
        </w:rPr>
        <w:t>"</w:t>
      </w:r>
      <w:r w:rsidRPr="00C64631">
        <w:rPr>
          <w:sz w:val="28"/>
          <w:szCs w:val="28"/>
        </w:rPr>
        <w:t>Аль-Каиды</w:t>
      </w:r>
      <w:r w:rsidR="00C64631" w:rsidRPr="00C64631">
        <w:rPr>
          <w:sz w:val="28"/>
          <w:szCs w:val="28"/>
        </w:rPr>
        <w:t>"</w:t>
      </w:r>
      <w:r w:rsidRPr="00C64631">
        <w:rPr>
          <w:sz w:val="28"/>
          <w:szCs w:val="28"/>
        </w:rPr>
        <w:t xml:space="preserve"> и прочие экстремистские элементы и группировки, защищающие свои амбиции в регионе [2]. Даже Дж.Талабани, член Управляющего совета, чувствует себя в безопасности только в Сулеймании, контролируемой ПСК [3]. Вместе с тем некоторые аналитики склоняются к предположениям, будто бы Иран поощряет деятельность экстремистских группировок вдоль ирано-иракской границы и даже содействует переброске террористов туда с афгано-пакистанской границы. В Тебризе будто бы существует госпиталь для раненых террористов [4].</w:t>
      </w:r>
    </w:p>
    <w:p w:rsidR="00A76599" w:rsidRPr="00C64631" w:rsidRDefault="00A76599" w:rsidP="00C64631">
      <w:pPr>
        <w:widowControl/>
        <w:suppressAutoHyphens/>
        <w:spacing w:line="360" w:lineRule="auto"/>
        <w:ind w:firstLine="709"/>
        <w:jc w:val="both"/>
        <w:rPr>
          <w:sz w:val="28"/>
          <w:szCs w:val="28"/>
        </w:rPr>
      </w:pPr>
      <w:r w:rsidRPr="00C64631">
        <w:rPr>
          <w:sz w:val="28"/>
          <w:szCs w:val="28"/>
        </w:rPr>
        <w:t>Несмотря на обозначенные трудности и неоднозначность отношения населения страны и региональных соседей к присутствию коалиционных сил, иракские курды основную ставку в реализации планов широкой автономии Иракского Курдистана делают на помощь Запада. Представители курдской автономии рассчитывают на то, что американцы, выступившие борцами против геноцида курдов, окажут им ощутимую помощь. Действительно, представители американской администрации в Ираке установили с курдами нормальные деловые отношения, устраивающие обе стороны. Так, начальник 404-го гражданского батальона Джим Бэллион выражал заинтересованность США в инвестиционной политике в Иракском Курдистане [5]. Намечалась якобы распродажа государственных компаний, ранее подконтрольных С.Хусейну [6]. Но эти и многие другие намеченные программы американцы были вынуждены свертывать из-за враждебности, встречаемой ими в стране. Изменчивость ситуации в Ираке и в мире, несомненно, отражается на американской политике. Поэтому США выверяют каждый свой шаг, на что, естественно, уходит время.</w:t>
      </w:r>
    </w:p>
    <w:p w:rsidR="00A76599" w:rsidRPr="00C64631" w:rsidRDefault="00A76599" w:rsidP="00C64631">
      <w:pPr>
        <w:widowControl/>
        <w:suppressAutoHyphens/>
        <w:spacing w:line="360" w:lineRule="auto"/>
        <w:ind w:firstLine="709"/>
        <w:jc w:val="both"/>
        <w:rPr>
          <w:sz w:val="28"/>
          <w:szCs w:val="28"/>
        </w:rPr>
      </w:pPr>
      <w:r w:rsidRPr="00C64631">
        <w:rPr>
          <w:sz w:val="28"/>
          <w:szCs w:val="28"/>
        </w:rPr>
        <w:t>Между тем застоем американской политики в Ираке в декабре 2003 г. решили воспользоваться курдские автономисты, чтобы форсировать разрешение курдского вопроса, не дожидаясь разработки новой конституции, формирования временного правительства и избрания федеративной модели для страны. Так, курдские представители, входящие в Управляющий совет, представили свой законопроект о федеративном устройстве Ирака. Они полагают, что решить вопрос о форме федерации необходимо уже сейчас, не дожидаясь конституционной ассамблеи, намеченной на 2005 год. Согласно курдскому законопроекту, коалиция должна передать суверенитет временному правительству. Выборы по конституции они предлагают провести до конца 2005 г. Кроме того, законопроект предусматривает расширенную автономию для курдов, включающую не только ту самоуправляемую территорию, которая была подконтрольна ПСК и ДПК при С.Хусейне, но также присоединение к ней нефтеносной провинции Тамим близ Киркука, части провинций Ниневеи и Диала с этнически смешанным населением.Киркук намечается сделать столицей независимого Курдистана. При этом курды ссылаются на то, что ранее в этих районах доминировали курды, но в результате политики арабизации, проводимой С.Хусейном, здесь поселились арабы [7].</w:t>
      </w:r>
    </w:p>
    <w:p w:rsidR="00A76599" w:rsidRPr="00C64631" w:rsidRDefault="00A76599" w:rsidP="00C64631">
      <w:pPr>
        <w:widowControl/>
        <w:suppressAutoHyphens/>
        <w:spacing w:line="360" w:lineRule="auto"/>
        <w:ind w:firstLine="709"/>
        <w:jc w:val="both"/>
        <w:rPr>
          <w:sz w:val="28"/>
          <w:szCs w:val="28"/>
        </w:rPr>
      </w:pPr>
      <w:r w:rsidRPr="00C64631">
        <w:rPr>
          <w:sz w:val="28"/>
          <w:szCs w:val="28"/>
        </w:rPr>
        <w:t>Эти предложения не были восприняты всеми членами совета однозначно, поскольку провинция Тамим включает город Хаваджу, населенный арабскими суннитами, являющимися коалиционными оппонентами. Поэтому для обсуждения этой проблемы должна быть создана специальная комиссия. А пока американские представители предложили курдам объединить правительства двух автономных регионов Иракского Курдистана, после чего США обещали ускорить процесс федеративного обустройства Ирака [8]. И курды с этим согласились.</w:t>
      </w:r>
    </w:p>
    <w:p w:rsidR="00A76599" w:rsidRPr="00C64631" w:rsidRDefault="00A76599" w:rsidP="00C64631">
      <w:pPr>
        <w:widowControl/>
        <w:suppressAutoHyphens/>
        <w:spacing w:line="360" w:lineRule="auto"/>
        <w:ind w:firstLine="709"/>
        <w:jc w:val="both"/>
        <w:rPr>
          <w:sz w:val="28"/>
          <w:szCs w:val="28"/>
        </w:rPr>
      </w:pPr>
      <w:r w:rsidRPr="00C64631">
        <w:rPr>
          <w:sz w:val="28"/>
          <w:szCs w:val="28"/>
        </w:rPr>
        <w:t>Американцы столкнулись с весьма сложной проблемой установления внутренних границ. Городское население поликонфессионально и многонационально, а курды и арабы совместно проживают в нефтеносных районах страны. Поэтому пока также не ясно, какой из вариантов федерализма будет наиболее приемлемым для этой страны (18 штатов; Север-Юг – курды-арабы; треугольник: курдская автономия-сунниты-шииты и пр.).</w:t>
      </w:r>
    </w:p>
    <w:p w:rsidR="00A76599" w:rsidRPr="00C64631" w:rsidRDefault="00A76599" w:rsidP="00C64631">
      <w:pPr>
        <w:widowControl/>
        <w:suppressAutoHyphens/>
        <w:spacing w:line="360" w:lineRule="auto"/>
        <w:ind w:firstLine="709"/>
        <w:jc w:val="both"/>
        <w:rPr>
          <w:sz w:val="28"/>
          <w:szCs w:val="28"/>
        </w:rPr>
      </w:pPr>
      <w:r w:rsidRPr="00C64631">
        <w:rPr>
          <w:sz w:val="28"/>
          <w:szCs w:val="28"/>
        </w:rPr>
        <w:t>Функции центральных и местных органов управления курды предлагают разделить. Вопросы финансов, обороны и внешней политики должны быть в ведении Багдада, а все остальные проблемы передать в компетенцию местных органов власти. При этом курды в иракском национальном правительстве хотели бы контролировать вопросы финансов, обороны и внешней политики.</w:t>
      </w:r>
    </w:p>
    <w:p w:rsidR="00A76599" w:rsidRPr="00C64631" w:rsidRDefault="00A76599" w:rsidP="00C64631">
      <w:pPr>
        <w:widowControl/>
        <w:suppressAutoHyphens/>
        <w:spacing w:line="360" w:lineRule="auto"/>
        <w:ind w:firstLine="709"/>
        <w:jc w:val="both"/>
        <w:rPr>
          <w:sz w:val="28"/>
          <w:szCs w:val="28"/>
        </w:rPr>
      </w:pPr>
      <w:r w:rsidRPr="00C64631">
        <w:rPr>
          <w:sz w:val="28"/>
          <w:szCs w:val="28"/>
        </w:rPr>
        <w:t>Действительно, курды рассчитывают на широкое участие своих представителей в высших государственных органах. Предполагается, что в новом правительстве Нечирван Барзани, нынешний премьер-министр правительства ДПК, вероятно, займет пост премьер-министра страны, а Косрат Расул, бывший премьер-министр ПСК, станет, возможно, спикером парламента. Кроме того, в новом кабинете министров будет 10 министров от курдской автономии: 6 – от ДПК и 4 от ПСК. Эта квота исходит из результатов парламентских выборов 1992 г., в которых ДПК имела 51% голосов, а ПСК 49%. Курдское правительство было создано вскоре после этих выборов, но распалось в связи с вооруженным противоборством между этими партиями в 1994 г.</w:t>
      </w:r>
    </w:p>
    <w:p w:rsidR="00A76599" w:rsidRPr="00C64631" w:rsidRDefault="00A76599" w:rsidP="00C64631">
      <w:pPr>
        <w:widowControl/>
        <w:suppressAutoHyphens/>
        <w:spacing w:line="360" w:lineRule="auto"/>
        <w:ind w:firstLine="709"/>
        <w:jc w:val="both"/>
        <w:rPr>
          <w:sz w:val="28"/>
          <w:szCs w:val="28"/>
        </w:rPr>
      </w:pPr>
      <w:r w:rsidRPr="00C64631">
        <w:rPr>
          <w:sz w:val="28"/>
          <w:szCs w:val="28"/>
        </w:rPr>
        <w:t>Нынешний премьер-министр ПСК Салех будет направлен в Вашингтон в качестве представителя в ООН, а Х.Зебари получит пост министра иностранных дел. Правительство курдского автономного и других регионов будет заниматься всеми остальными делами, включая вопросы экономики. По мнению Салеха, национальное правительство с преобладающим представительством курдов сможет навести порядок в стране, ссылаясь на свой опыт самоуправления Иракским Курдистаном.</w:t>
      </w:r>
    </w:p>
    <w:p w:rsidR="00A76599" w:rsidRPr="00C64631" w:rsidRDefault="00A76599" w:rsidP="00C64631">
      <w:pPr>
        <w:widowControl/>
        <w:suppressAutoHyphens/>
        <w:spacing w:line="360" w:lineRule="auto"/>
        <w:ind w:firstLine="709"/>
        <w:jc w:val="both"/>
        <w:rPr>
          <w:sz w:val="28"/>
          <w:szCs w:val="28"/>
        </w:rPr>
      </w:pPr>
      <w:r w:rsidRPr="00C64631">
        <w:rPr>
          <w:sz w:val="28"/>
          <w:szCs w:val="28"/>
        </w:rPr>
        <w:t>В начале 2004 г. начались переговоры М.Барзани и Дж.Талабани по всем этим вопросам как между собой, так и с представителями американской гражданской администрации в Ираке П.Бремером и его британским заместителем Дж.Гринстоком. В повестке дня фигурировали вопросы об объединенном правительстве курдской автономии, о территориальном расширении автономного курдского района в рамках федеративного Ирака, а также о передаче суверенитета временному правительству, ответственному за подготовку конституции [9].</w:t>
      </w:r>
    </w:p>
    <w:p w:rsidR="00A76599" w:rsidRPr="00C64631" w:rsidRDefault="00A76599" w:rsidP="00C64631">
      <w:pPr>
        <w:widowControl/>
        <w:suppressAutoHyphens/>
        <w:spacing w:line="360" w:lineRule="auto"/>
        <w:ind w:firstLine="709"/>
        <w:jc w:val="both"/>
        <w:rPr>
          <w:sz w:val="28"/>
          <w:szCs w:val="28"/>
        </w:rPr>
      </w:pPr>
      <w:r w:rsidRPr="00C64631">
        <w:rPr>
          <w:sz w:val="28"/>
          <w:szCs w:val="28"/>
        </w:rPr>
        <w:t>Пока велись эти переговоры, администрация Буша приняла решение предоставить курдам лишь специальный статус – статус полуавтономии, а также положить в основу иракского федерализма этнический принцип. Такое решение было продиктовано будто бы сроками передачи Ираку самоуправления. Это означает, что Иракский Курдистан останется в существующих границах в связи с недостатком времени для процессов политического объединения курдской исполнительной власти в автономии и территориального ее расширения [10].</w:t>
      </w:r>
    </w:p>
    <w:p w:rsidR="00A76599" w:rsidRPr="00C64631" w:rsidRDefault="00A76599" w:rsidP="00C64631">
      <w:pPr>
        <w:widowControl/>
        <w:suppressAutoHyphens/>
        <w:spacing w:line="360" w:lineRule="auto"/>
        <w:ind w:firstLine="709"/>
        <w:jc w:val="both"/>
        <w:rPr>
          <w:sz w:val="28"/>
          <w:szCs w:val="28"/>
        </w:rPr>
      </w:pPr>
      <w:r w:rsidRPr="00C64631">
        <w:rPr>
          <w:sz w:val="28"/>
          <w:szCs w:val="28"/>
        </w:rPr>
        <w:t>Определенную несогласованность действий центральной американской администрации и ее представителей в Ираке можно объяснить решительным протестом Ирана и Турции против решений США удовлетворить запросы курдов и положить в основу будущей иракской государственности этнический принцип. Действительно, раздел Ирака по этническому принципу может иметь далеко идущие последствия не только для этой страны, но и для многонациональных сопредельных государств, поскольку способен дестабилизировать весь регион в целом. Об этом предупреждали не только представители внутриполитических иракских сил, но и турецкие власти, поддерживающие контакты с лидерами иракских курдов, благодарными Турции за отказ направить свои войска на север Ирака, а также за открытие воздушного сообщения между Турцией (равно как и между Ираном) и Ираком.</w:t>
      </w:r>
    </w:p>
    <w:p w:rsidR="00A76599" w:rsidRPr="00C64631" w:rsidRDefault="00A76599" w:rsidP="00C64631">
      <w:pPr>
        <w:widowControl/>
        <w:suppressAutoHyphens/>
        <w:spacing w:line="360" w:lineRule="auto"/>
        <w:ind w:firstLine="709"/>
        <w:jc w:val="both"/>
        <w:rPr>
          <w:sz w:val="28"/>
          <w:szCs w:val="28"/>
        </w:rPr>
      </w:pPr>
      <w:r w:rsidRPr="00C64631">
        <w:rPr>
          <w:sz w:val="28"/>
          <w:szCs w:val="28"/>
        </w:rPr>
        <w:t>Этот вопрос был немедленно поднят турецким премьер-минист-ром Т.Эрдоганом в разговоре с Дж.Бушем. Премьер-министр Турции настаивал на том, чтобы американцы держали ситуацию в Иракском Курдистане под контролем. Он высказался за то, чтобы не позволять курдам политически доминировать в Ираке, ибо это может привести их к полной независимости. Премьер-министр Турции категорически отверг путь государственного обустройства будущего Ирака по этническому принципу. Он считает, что американцы должны гарантировать, что после вывода американских войск из страны Ирак не будет расчленен. Он опасается того, что если в основу иракского федерализма будет положен этнический принцип, что позволит курдам объявить о своей независимости, турецкие курды, обладающие неплохим военным потенциалом, поднимут восстание.</w:t>
      </w:r>
    </w:p>
    <w:p w:rsidR="00A76599" w:rsidRPr="00C64631" w:rsidRDefault="00A76599" w:rsidP="00C64631">
      <w:pPr>
        <w:widowControl/>
        <w:suppressAutoHyphens/>
        <w:spacing w:line="360" w:lineRule="auto"/>
        <w:ind w:firstLine="709"/>
        <w:jc w:val="both"/>
        <w:rPr>
          <w:sz w:val="28"/>
          <w:szCs w:val="28"/>
        </w:rPr>
      </w:pPr>
      <w:r w:rsidRPr="00C64631">
        <w:rPr>
          <w:sz w:val="28"/>
          <w:szCs w:val="28"/>
        </w:rPr>
        <w:t xml:space="preserve">После таких эмоциональных заявлений Т.Эрдогана тональность представителей американской администрации несколько изменилась. А именно, государственный секретарь США К.Пауэлл высказался за то, что американцы дают возможность иракцам самим решать свою судьбу, а курды останутся в рамках Ирака. Он сказал, что ему понятны устремления курдов объединить этнические и географические границы, но, по его мнению, очевидно, что Иракский Курдистан должен остаться частью Ирака. Почти тотчас же после этого в газете </w:t>
      </w:r>
      <w:r w:rsidR="00C64631" w:rsidRPr="00C64631">
        <w:rPr>
          <w:sz w:val="28"/>
          <w:szCs w:val="28"/>
        </w:rPr>
        <w:t>"</w:t>
      </w:r>
      <w:r w:rsidRPr="00C64631">
        <w:rPr>
          <w:sz w:val="28"/>
          <w:szCs w:val="28"/>
        </w:rPr>
        <w:t>Нью-Йорк Таймс</w:t>
      </w:r>
      <w:r w:rsidR="00C64631" w:rsidRPr="00C64631">
        <w:rPr>
          <w:sz w:val="28"/>
          <w:szCs w:val="28"/>
        </w:rPr>
        <w:t>"</w:t>
      </w:r>
      <w:r w:rsidRPr="00C64631">
        <w:rPr>
          <w:sz w:val="28"/>
          <w:szCs w:val="28"/>
        </w:rPr>
        <w:t xml:space="preserve"> появилась статья, в которой сообщалось, что внутреннее руководство Ирака и американские представители достигли соглашения о том, что курдский регион на севере страны получит статус полу-автономии, что означает отказ американцев признать легитимность территориального расширения курдского района. Этому предшествовал активный переговорный процесс.</w:t>
      </w:r>
    </w:p>
    <w:p w:rsidR="00A76599" w:rsidRPr="00C64631" w:rsidRDefault="00A76599" w:rsidP="00C64631">
      <w:pPr>
        <w:widowControl/>
        <w:suppressAutoHyphens/>
        <w:spacing w:line="360" w:lineRule="auto"/>
        <w:ind w:firstLine="709"/>
        <w:jc w:val="both"/>
        <w:rPr>
          <w:sz w:val="28"/>
          <w:szCs w:val="28"/>
        </w:rPr>
      </w:pPr>
      <w:r w:rsidRPr="00C64631">
        <w:rPr>
          <w:sz w:val="28"/>
          <w:szCs w:val="28"/>
        </w:rPr>
        <w:t>Американская администрация попыталась призвать курдов к компромиссу. Поль Бремер стал убеждать курдских руководителей в том, что провозглашение курдской независимости в нынешней ситуации преждевременно, равно как и реализация некоторых других их требований, в противном случае возникнет реальная угроза будущей консолидации Ирака. Вместе с тем statusquo Иракского Курдистана в форме автономии может быть сохранен до того времени, пока не появится текст новой конституции страны. На это курдские представители заявили, что будут опротестовывать заявление Бремера о предоставлении Иракскому Курдистану полуавтономии и настаивать на широкой автономии. Кроме того, они хотят сохранить свои вооруженные силы и право сбора налогов на автономной территории. Они также требуют контроля над доходами от разработки нефти в Киркуке и Ханакине, двух центрах нефтедобычи, которые американцы не признают частью исконно курдской территории [11].</w:t>
      </w:r>
    </w:p>
    <w:p w:rsidR="00A76599" w:rsidRPr="00C64631" w:rsidRDefault="00A76599" w:rsidP="00C64631">
      <w:pPr>
        <w:widowControl/>
        <w:suppressAutoHyphens/>
        <w:spacing w:line="360" w:lineRule="auto"/>
        <w:ind w:firstLine="709"/>
        <w:jc w:val="both"/>
        <w:rPr>
          <w:sz w:val="28"/>
          <w:szCs w:val="28"/>
        </w:rPr>
      </w:pPr>
      <w:r w:rsidRPr="00C64631">
        <w:rPr>
          <w:sz w:val="28"/>
          <w:szCs w:val="28"/>
        </w:rPr>
        <w:t>Корректировка американской позиции, возможно, была предпринята не только в связи с недовольством региональных партнеров Ирака и внутренних политических сил. Конечно, присутствие американских военных в Ираке вызывает раздражение некоторых исламских радикалов и бывших баасистов, видимо, практикующих антиамериканские акции в стране. Некоторые курдские политики выражали свое явное недоумение по поводу того, что некоторые родственники лидеров иракской оппозиции занимают высшие министерские посты. Но главное, что непоследовательность американской политики в Ираке играет на руку политическим оппонентам Дж. Буша в преддверии президентских выборов в США. Иракские курды опасаются изменения американского курса в регионе и торопятся с определением статуса Иракского Курдистана уже сегодня. Вместе с тем поспешная корректировка американской позиции позволила избежать широкомасштабного регионального конфликта, катализатором которого послужил бы курдский фактор.</w:t>
      </w:r>
    </w:p>
    <w:p w:rsidR="00A76599" w:rsidRPr="00C64631" w:rsidRDefault="00A76599" w:rsidP="00C64631">
      <w:pPr>
        <w:widowControl/>
        <w:suppressAutoHyphens/>
        <w:spacing w:line="360" w:lineRule="auto"/>
        <w:ind w:firstLine="709"/>
        <w:jc w:val="both"/>
        <w:rPr>
          <w:sz w:val="28"/>
          <w:szCs w:val="28"/>
        </w:rPr>
      </w:pPr>
      <w:r w:rsidRPr="00C64631">
        <w:rPr>
          <w:sz w:val="28"/>
          <w:szCs w:val="28"/>
        </w:rPr>
        <w:t>В целом переговорный процесс между курдами-автономистами и американской администрацией по курдскому вопросу протекает весьма остро: коалиция пытается оказывать на курдов политическое давление, требует осмотрительности. Вместе с тем оказываемое на курдов давление со стороны Соединенных Штатов раздражает некоторую часть авторитетной курдской элиты, способную разрушить политическую стабильность на севере страны.</w:t>
      </w:r>
    </w:p>
    <w:p w:rsidR="00A76599" w:rsidRPr="00C64631" w:rsidRDefault="00A76599" w:rsidP="00C64631">
      <w:pPr>
        <w:widowControl/>
        <w:suppressAutoHyphens/>
        <w:spacing w:line="360" w:lineRule="auto"/>
        <w:ind w:firstLine="709"/>
        <w:jc w:val="both"/>
        <w:rPr>
          <w:sz w:val="28"/>
          <w:szCs w:val="28"/>
        </w:rPr>
      </w:pPr>
      <w:r w:rsidRPr="00C64631">
        <w:rPr>
          <w:sz w:val="28"/>
          <w:szCs w:val="28"/>
        </w:rPr>
        <w:t>В результате переговоров все же были достигнуты определенные договоренности: американцы согласились на федеративный принцип государственного устройства Ирака, в котором право курдов на автономию в границах, установленных в 1991 г., будет зафиксировано в конституции, принятие которой намечено на конец 2005 г. Судьба других территорий, на которые претендуют курды, будет решаться в течение 2005–2006 гг. Закон о федерализме в Ираке подтверждает законность существования курдской автономии в нынешних ее границах. Прочие детали должны определяться позднее, когда будет подготовлена конституция. Но для курдов весьма принципиальным является вопрос об определении статуса Иракского Курдистана. Поэтому они выразили свое несогласие и стали настаивать на том, чтобы определить статус не только провинций Эрбиль, Дохук и Сулейманийя (составляющих основу существующей автономии), но и других территорий, на которые претендуют.</w:t>
      </w:r>
    </w:p>
    <w:p w:rsidR="00A76599" w:rsidRPr="00C64631" w:rsidRDefault="00A76599" w:rsidP="00C64631">
      <w:pPr>
        <w:widowControl/>
        <w:suppressAutoHyphens/>
        <w:spacing w:line="360" w:lineRule="auto"/>
        <w:ind w:firstLine="709"/>
        <w:jc w:val="both"/>
        <w:rPr>
          <w:sz w:val="28"/>
          <w:szCs w:val="28"/>
        </w:rPr>
      </w:pPr>
      <w:r w:rsidRPr="00C64631">
        <w:rPr>
          <w:sz w:val="28"/>
          <w:szCs w:val="28"/>
        </w:rPr>
        <w:t>Эти проблемы были подняты, в частности, на встрече М.Барзани и Дж.Талабани с А.Челеби, главой организации Иракский национальный конгресс, Мохсеном Абдул Хамидом, руководителем Иракской исламской партии, и лидером независимых суннитов Н.Чадерчи. За закрытыми дверями была решена суть иракского федерализма. Кроме того, была достигнута договоренность о праве курдов самим решать проблемы своей будущности. В ходе обоюдных компромиссов курды согласились на время отложить решение вопроса о внутренних границах и проблемы Киркука. По этим же вопросам ранее П.Бремер трижды встречался с М.Барзани и Дж.Талабани. А К.Пауэлл еще раз подчеркнул, что курдская территория на севере страны останется в рамках Ирака в режиме самоуправления до конца текущего года [12].</w:t>
      </w:r>
    </w:p>
    <w:p w:rsidR="00A76599" w:rsidRDefault="00A76599" w:rsidP="00C64631">
      <w:pPr>
        <w:widowControl/>
        <w:suppressAutoHyphens/>
        <w:spacing w:line="360" w:lineRule="auto"/>
        <w:ind w:firstLine="709"/>
        <w:jc w:val="both"/>
        <w:rPr>
          <w:sz w:val="28"/>
          <w:szCs w:val="28"/>
        </w:rPr>
      </w:pPr>
      <w:r w:rsidRPr="00C64631">
        <w:rPr>
          <w:sz w:val="28"/>
          <w:szCs w:val="28"/>
        </w:rPr>
        <w:t>Таким образом, за время американской оккупации Ирака иракским курдам не только не удалось добиться конкретных шагов США по созданию широкой автономии или независимого курдского государства, но с трудом в процессе интенсивных переговоров сохранить признание автономии в границах 1991 г. Хотя американцам и импонируют верноподданнические чувства курдов, их забота об американском военном контингенте и даже намерение поддержать их дальнейшие экспансионистские планы в регионе, все же позиция США в курдском вопросе очень неоднозначна. Политика Соединенных Штатов в Ираке не свободна от влияния многих обстоятельств, важными из которых являются деятельность международных террористических организаций, а также внутриполитическая предвыборная борьба в самих США. Теперь уже ясно, что Соединенные Штаты не склонны к расширению территории курдской автономии, поскольку они сами заинтересованы в закреплении своих позиций в Мосуле и Киркуке. Им важнее разделить курдов по нескольким штатам, чем создать единое марионеточное государство в центре Западной Азии. Вместе с тем, несмотря на понимание администрацией Дж.Буша запросов курдов, приоритетом американской политики в Ираке и в регионе остается сохранение политической стабильности. Удастся ли курдам воплотить в жизнь свои замыслы о широкой автономии, покажет время.</w:t>
      </w:r>
    </w:p>
    <w:p w:rsidR="0037120B" w:rsidRPr="00C64631" w:rsidRDefault="0037120B" w:rsidP="00C64631">
      <w:pPr>
        <w:widowControl/>
        <w:suppressAutoHyphens/>
        <w:spacing w:line="360" w:lineRule="auto"/>
        <w:ind w:firstLine="709"/>
        <w:jc w:val="both"/>
        <w:rPr>
          <w:sz w:val="28"/>
          <w:szCs w:val="28"/>
        </w:rPr>
      </w:pPr>
    </w:p>
    <w:p w:rsidR="00331E99" w:rsidRPr="00C64631" w:rsidRDefault="00331E99" w:rsidP="00C64631">
      <w:pPr>
        <w:widowControl/>
        <w:suppressAutoHyphens/>
        <w:autoSpaceDE/>
        <w:autoSpaceDN/>
        <w:adjustRightInd/>
        <w:spacing w:line="360" w:lineRule="auto"/>
        <w:ind w:firstLine="709"/>
        <w:jc w:val="both"/>
        <w:rPr>
          <w:sz w:val="28"/>
          <w:szCs w:val="28"/>
        </w:rPr>
      </w:pPr>
      <w:r w:rsidRPr="00C64631">
        <w:rPr>
          <w:sz w:val="28"/>
          <w:szCs w:val="28"/>
        </w:rPr>
        <w:br w:type="page"/>
      </w:r>
    </w:p>
    <w:p w:rsidR="00A76599" w:rsidRPr="00C64631" w:rsidRDefault="00331E99" w:rsidP="00C64631">
      <w:pPr>
        <w:widowControl/>
        <w:suppressAutoHyphens/>
        <w:spacing w:line="360" w:lineRule="auto"/>
        <w:ind w:firstLine="709"/>
        <w:jc w:val="both"/>
        <w:rPr>
          <w:sz w:val="28"/>
          <w:szCs w:val="28"/>
        </w:rPr>
      </w:pPr>
      <w:r w:rsidRPr="00C64631">
        <w:rPr>
          <w:sz w:val="28"/>
          <w:szCs w:val="28"/>
        </w:rPr>
        <w:t>Список источников и литературы</w:t>
      </w:r>
    </w:p>
    <w:p w:rsidR="00331E99" w:rsidRPr="00C64631" w:rsidRDefault="00331E99" w:rsidP="0037120B">
      <w:pPr>
        <w:widowControl/>
        <w:suppressAutoHyphens/>
        <w:spacing w:line="360" w:lineRule="auto"/>
        <w:rPr>
          <w:sz w:val="28"/>
          <w:szCs w:val="28"/>
        </w:rPr>
      </w:pPr>
    </w:p>
    <w:p w:rsidR="00A76599" w:rsidRPr="00C64631" w:rsidRDefault="00A76599" w:rsidP="0037120B">
      <w:pPr>
        <w:pStyle w:val="a7"/>
        <w:widowControl/>
        <w:numPr>
          <w:ilvl w:val="0"/>
          <w:numId w:val="1"/>
        </w:numPr>
        <w:suppressAutoHyphens/>
        <w:overflowPunct w:val="0"/>
        <w:spacing w:line="360" w:lineRule="auto"/>
        <w:ind w:left="0" w:firstLine="0"/>
        <w:contextualSpacing w:val="0"/>
        <w:textAlignment w:val="baseline"/>
        <w:rPr>
          <w:sz w:val="28"/>
          <w:szCs w:val="28"/>
        </w:rPr>
      </w:pPr>
      <w:r w:rsidRPr="00C64631">
        <w:rPr>
          <w:sz w:val="28"/>
          <w:szCs w:val="28"/>
          <w:lang w:val="en-US"/>
        </w:rPr>
        <w:t>http</w:t>
      </w:r>
      <w:r w:rsidRPr="00C64631">
        <w:rPr>
          <w:sz w:val="28"/>
          <w:szCs w:val="28"/>
        </w:rPr>
        <w:t>://</w:t>
      </w:r>
      <w:r w:rsidRPr="00C64631">
        <w:rPr>
          <w:sz w:val="28"/>
          <w:szCs w:val="28"/>
          <w:lang w:val="en-US"/>
        </w:rPr>
        <w:t>mywebpage</w:t>
      </w:r>
      <w:r w:rsidRPr="00C64631">
        <w:rPr>
          <w:sz w:val="28"/>
          <w:szCs w:val="28"/>
        </w:rPr>
        <w:t>.</w:t>
      </w:r>
      <w:r w:rsidRPr="00C64631">
        <w:rPr>
          <w:sz w:val="28"/>
          <w:szCs w:val="28"/>
          <w:lang w:val="en-US"/>
        </w:rPr>
        <w:t>netscape</w:t>
      </w:r>
      <w:r w:rsidRPr="00C64631">
        <w:rPr>
          <w:sz w:val="28"/>
          <w:szCs w:val="28"/>
        </w:rPr>
        <w:t>.</w:t>
      </w:r>
      <w:r w:rsidRPr="00C64631">
        <w:rPr>
          <w:sz w:val="28"/>
          <w:szCs w:val="28"/>
          <w:lang w:val="en-US"/>
        </w:rPr>
        <w:t>com</w:t>
      </w:r>
      <w:r w:rsidRPr="00C64631">
        <w:rPr>
          <w:sz w:val="28"/>
          <w:szCs w:val="28"/>
        </w:rPr>
        <w:t>/</w:t>
      </w:r>
      <w:r w:rsidRPr="00C64631">
        <w:rPr>
          <w:sz w:val="28"/>
          <w:szCs w:val="28"/>
          <w:lang w:val="en-US"/>
        </w:rPr>
        <w:t>KO</w:t>
      </w:r>
      <w:r w:rsidRPr="00C64631">
        <w:rPr>
          <w:sz w:val="28"/>
          <w:szCs w:val="28"/>
        </w:rPr>
        <w:t>%20</w:t>
      </w:r>
      <w:r w:rsidRPr="00C64631">
        <w:rPr>
          <w:sz w:val="28"/>
          <w:szCs w:val="28"/>
          <w:lang w:val="en-US"/>
        </w:rPr>
        <w:t>News</w:t>
      </w:r>
      <w:r w:rsidRPr="00C64631">
        <w:rPr>
          <w:sz w:val="28"/>
          <w:szCs w:val="28"/>
        </w:rPr>
        <w:t>/7-12-03-</w:t>
      </w:r>
      <w:r w:rsidRPr="00C64631">
        <w:rPr>
          <w:sz w:val="28"/>
          <w:szCs w:val="28"/>
          <w:lang w:val="en-US"/>
        </w:rPr>
        <w:t>us</w:t>
      </w:r>
      <w:r w:rsidRPr="00C64631">
        <w:rPr>
          <w:sz w:val="28"/>
          <w:szCs w:val="28"/>
        </w:rPr>
        <w:t>-</w:t>
      </w:r>
      <w:r w:rsidRPr="00C64631">
        <w:rPr>
          <w:sz w:val="28"/>
          <w:szCs w:val="28"/>
          <w:lang w:val="en-US"/>
        </w:rPr>
        <w:t>problems</w:t>
      </w:r>
      <w:r w:rsidRPr="00C64631">
        <w:rPr>
          <w:sz w:val="28"/>
          <w:szCs w:val="28"/>
        </w:rPr>
        <w:t>-</w:t>
      </w:r>
      <w:r w:rsidRPr="00C64631">
        <w:rPr>
          <w:sz w:val="28"/>
          <w:szCs w:val="28"/>
          <w:lang w:val="en-US"/>
        </w:rPr>
        <w:t>islam</w:t>
      </w:r>
      <w:r w:rsidRPr="00C64631">
        <w:rPr>
          <w:sz w:val="28"/>
          <w:szCs w:val="28"/>
        </w:rPr>
        <w:t>-</w:t>
      </w:r>
      <w:r w:rsidRPr="00C64631">
        <w:rPr>
          <w:sz w:val="28"/>
          <w:szCs w:val="28"/>
          <w:lang w:val="en-US"/>
        </w:rPr>
        <w:t>kurds</w:t>
      </w:r>
      <w:r w:rsidRPr="00C64631">
        <w:rPr>
          <w:sz w:val="28"/>
          <w:szCs w:val="28"/>
        </w:rPr>
        <w:t>.</w:t>
      </w:r>
      <w:r w:rsidRPr="00C64631">
        <w:rPr>
          <w:sz w:val="28"/>
          <w:szCs w:val="28"/>
          <w:lang w:val="en-US"/>
        </w:rPr>
        <w:t>html</w:t>
      </w:r>
    </w:p>
    <w:p w:rsidR="00A76599" w:rsidRPr="00C64631" w:rsidRDefault="00A76599" w:rsidP="0037120B">
      <w:pPr>
        <w:pStyle w:val="a7"/>
        <w:widowControl/>
        <w:numPr>
          <w:ilvl w:val="0"/>
          <w:numId w:val="1"/>
        </w:numPr>
        <w:suppressAutoHyphens/>
        <w:overflowPunct w:val="0"/>
        <w:spacing w:line="360" w:lineRule="auto"/>
        <w:ind w:left="0" w:firstLine="0"/>
        <w:contextualSpacing w:val="0"/>
        <w:textAlignment w:val="baseline"/>
        <w:rPr>
          <w:sz w:val="28"/>
          <w:szCs w:val="28"/>
        </w:rPr>
      </w:pPr>
      <w:r w:rsidRPr="00C64631">
        <w:rPr>
          <w:sz w:val="28"/>
          <w:szCs w:val="28"/>
          <w:lang w:val="en-US"/>
        </w:rPr>
        <w:t>http</w:t>
      </w:r>
      <w:r w:rsidRPr="00C64631">
        <w:rPr>
          <w:sz w:val="28"/>
          <w:szCs w:val="28"/>
        </w:rPr>
        <w:t>://</w:t>
      </w:r>
      <w:r w:rsidRPr="00C64631">
        <w:rPr>
          <w:sz w:val="28"/>
          <w:szCs w:val="28"/>
          <w:lang w:val="en-US"/>
        </w:rPr>
        <w:t>mywebpage</w:t>
      </w:r>
      <w:r w:rsidRPr="00C64631">
        <w:rPr>
          <w:sz w:val="28"/>
          <w:szCs w:val="28"/>
        </w:rPr>
        <w:t>.</w:t>
      </w:r>
      <w:r w:rsidRPr="00C64631">
        <w:rPr>
          <w:sz w:val="28"/>
          <w:szCs w:val="28"/>
          <w:lang w:val="en-US"/>
        </w:rPr>
        <w:t>netscape</w:t>
      </w:r>
      <w:r w:rsidRPr="00C64631">
        <w:rPr>
          <w:sz w:val="28"/>
          <w:szCs w:val="28"/>
        </w:rPr>
        <w:t>.</w:t>
      </w:r>
      <w:r w:rsidRPr="00C64631">
        <w:rPr>
          <w:sz w:val="28"/>
          <w:szCs w:val="28"/>
          <w:lang w:val="en-US"/>
        </w:rPr>
        <w:t>com</w:t>
      </w:r>
      <w:r w:rsidRPr="00C64631">
        <w:rPr>
          <w:sz w:val="28"/>
          <w:szCs w:val="28"/>
        </w:rPr>
        <w:t>/</w:t>
      </w:r>
      <w:r w:rsidRPr="00C64631">
        <w:rPr>
          <w:sz w:val="28"/>
          <w:szCs w:val="28"/>
          <w:lang w:val="en-US"/>
        </w:rPr>
        <w:t>KO</w:t>
      </w:r>
      <w:r w:rsidRPr="00C64631">
        <w:rPr>
          <w:sz w:val="28"/>
          <w:szCs w:val="28"/>
        </w:rPr>
        <w:t>%20</w:t>
      </w:r>
      <w:r w:rsidRPr="00C64631">
        <w:rPr>
          <w:sz w:val="28"/>
          <w:szCs w:val="28"/>
          <w:lang w:val="en-US"/>
        </w:rPr>
        <w:t>News</w:t>
      </w:r>
      <w:r w:rsidRPr="00C64631">
        <w:rPr>
          <w:sz w:val="28"/>
          <w:szCs w:val="28"/>
        </w:rPr>
        <w:t>/13-12-03-</w:t>
      </w:r>
      <w:r w:rsidRPr="00C64631">
        <w:rPr>
          <w:sz w:val="28"/>
          <w:szCs w:val="28"/>
          <w:lang w:val="en-US"/>
        </w:rPr>
        <w:t>opinion</w:t>
      </w:r>
      <w:r w:rsidRPr="00C64631">
        <w:rPr>
          <w:sz w:val="28"/>
          <w:szCs w:val="28"/>
        </w:rPr>
        <w:t>-</w:t>
      </w:r>
      <w:r w:rsidRPr="00C64631">
        <w:rPr>
          <w:sz w:val="28"/>
          <w:szCs w:val="28"/>
          <w:lang w:val="en-US"/>
        </w:rPr>
        <w:t>mirawdeli</w:t>
      </w:r>
      <w:r w:rsidRPr="00C64631">
        <w:rPr>
          <w:sz w:val="28"/>
          <w:szCs w:val="28"/>
        </w:rPr>
        <w:t>-</w:t>
      </w:r>
      <w:r w:rsidRPr="00C64631">
        <w:rPr>
          <w:sz w:val="28"/>
          <w:szCs w:val="28"/>
          <w:lang w:val="en-US"/>
        </w:rPr>
        <w:t>part</w:t>
      </w:r>
      <w:r w:rsidRPr="00C64631">
        <w:rPr>
          <w:sz w:val="28"/>
          <w:szCs w:val="28"/>
        </w:rPr>
        <w:t>4.</w:t>
      </w:r>
      <w:r w:rsidRPr="00C64631">
        <w:rPr>
          <w:sz w:val="28"/>
          <w:szCs w:val="28"/>
          <w:lang w:val="en-US"/>
        </w:rPr>
        <w:t>html</w:t>
      </w:r>
    </w:p>
    <w:p w:rsidR="00A76599" w:rsidRPr="00C64631" w:rsidRDefault="00A76599" w:rsidP="0037120B">
      <w:pPr>
        <w:pStyle w:val="a7"/>
        <w:widowControl/>
        <w:numPr>
          <w:ilvl w:val="0"/>
          <w:numId w:val="1"/>
        </w:numPr>
        <w:suppressAutoHyphens/>
        <w:overflowPunct w:val="0"/>
        <w:spacing w:line="360" w:lineRule="auto"/>
        <w:ind w:left="0" w:firstLine="0"/>
        <w:contextualSpacing w:val="0"/>
        <w:textAlignment w:val="baseline"/>
        <w:rPr>
          <w:sz w:val="28"/>
          <w:szCs w:val="28"/>
        </w:rPr>
      </w:pPr>
      <w:r w:rsidRPr="00C64631">
        <w:rPr>
          <w:sz w:val="28"/>
          <w:szCs w:val="28"/>
          <w:lang w:val="en-US"/>
        </w:rPr>
        <w:t>http</w:t>
      </w:r>
      <w:r w:rsidRPr="00C64631">
        <w:rPr>
          <w:sz w:val="28"/>
          <w:szCs w:val="28"/>
        </w:rPr>
        <w:t>://</w:t>
      </w:r>
      <w:r w:rsidRPr="00C64631">
        <w:rPr>
          <w:sz w:val="28"/>
          <w:szCs w:val="28"/>
          <w:lang w:val="en-US"/>
        </w:rPr>
        <w:t>mywebpage</w:t>
      </w:r>
      <w:r w:rsidRPr="00C64631">
        <w:rPr>
          <w:sz w:val="28"/>
          <w:szCs w:val="28"/>
        </w:rPr>
        <w:t>.</w:t>
      </w:r>
      <w:r w:rsidRPr="00C64631">
        <w:rPr>
          <w:sz w:val="28"/>
          <w:szCs w:val="28"/>
          <w:lang w:val="en-US"/>
        </w:rPr>
        <w:t>netscape</w:t>
      </w:r>
      <w:r w:rsidRPr="00C64631">
        <w:rPr>
          <w:sz w:val="28"/>
          <w:szCs w:val="28"/>
        </w:rPr>
        <w:t>.</w:t>
      </w:r>
      <w:r w:rsidRPr="00C64631">
        <w:rPr>
          <w:sz w:val="28"/>
          <w:szCs w:val="28"/>
          <w:lang w:val="en-US"/>
        </w:rPr>
        <w:t>com</w:t>
      </w:r>
      <w:r w:rsidRPr="00C64631">
        <w:rPr>
          <w:sz w:val="28"/>
          <w:szCs w:val="28"/>
        </w:rPr>
        <w:t>/</w:t>
      </w:r>
      <w:r w:rsidRPr="00C64631">
        <w:rPr>
          <w:sz w:val="28"/>
          <w:szCs w:val="28"/>
          <w:lang w:val="en-US"/>
        </w:rPr>
        <w:t>KO</w:t>
      </w:r>
      <w:r w:rsidRPr="00C64631">
        <w:rPr>
          <w:sz w:val="28"/>
          <w:szCs w:val="28"/>
        </w:rPr>
        <w:t>%20</w:t>
      </w:r>
      <w:r w:rsidRPr="00C64631">
        <w:rPr>
          <w:sz w:val="28"/>
          <w:szCs w:val="28"/>
          <w:lang w:val="en-US"/>
        </w:rPr>
        <w:t>News</w:t>
      </w:r>
      <w:r w:rsidRPr="00C64631">
        <w:rPr>
          <w:sz w:val="28"/>
          <w:szCs w:val="28"/>
        </w:rPr>
        <w:t>/13-9-03-</w:t>
      </w:r>
      <w:r w:rsidRPr="00C64631">
        <w:rPr>
          <w:sz w:val="28"/>
          <w:szCs w:val="28"/>
          <w:lang w:val="en-US"/>
        </w:rPr>
        <w:t>opinion</w:t>
      </w:r>
      <w:r w:rsidRPr="00C64631">
        <w:rPr>
          <w:sz w:val="28"/>
          <w:szCs w:val="28"/>
        </w:rPr>
        <w:t>-</w:t>
      </w:r>
      <w:r w:rsidRPr="00C64631">
        <w:rPr>
          <w:sz w:val="28"/>
          <w:szCs w:val="28"/>
          <w:lang w:val="en-US"/>
        </w:rPr>
        <w:t>cevik</w:t>
      </w:r>
      <w:r w:rsidRPr="00C64631">
        <w:rPr>
          <w:sz w:val="28"/>
          <w:szCs w:val="28"/>
        </w:rPr>
        <w:t>-</w:t>
      </w:r>
      <w:r w:rsidRPr="00C64631">
        <w:rPr>
          <w:sz w:val="28"/>
          <w:szCs w:val="28"/>
          <w:lang w:val="en-US"/>
        </w:rPr>
        <w:t>kurds</w:t>
      </w:r>
      <w:r w:rsidRPr="00C64631">
        <w:rPr>
          <w:sz w:val="28"/>
          <w:szCs w:val="28"/>
        </w:rPr>
        <w:t>-</w:t>
      </w:r>
      <w:r w:rsidRPr="00C64631">
        <w:rPr>
          <w:sz w:val="28"/>
          <w:szCs w:val="28"/>
          <w:lang w:val="en-US"/>
        </w:rPr>
        <w:t>not</w:t>
      </w:r>
      <w:r w:rsidRPr="00C64631">
        <w:rPr>
          <w:sz w:val="28"/>
          <w:szCs w:val="28"/>
        </w:rPr>
        <w:t>-</w:t>
      </w:r>
      <w:r w:rsidRPr="00C64631">
        <w:rPr>
          <w:sz w:val="28"/>
          <w:szCs w:val="28"/>
          <w:lang w:val="en-US"/>
        </w:rPr>
        <w:t>immu</w:t>
      </w:r>
      <w:r w:rsidRPr="00C64631">
        <w:rPr>
          <w:sz w:val="28"/>
          <w:szCs w:val="28"/>
        </w:rPr>
        <w:t>-</w:t>
      </w:r>
      <w:r w:rsidRPr="00C64631">
        <w:rPr>
          <w:sz w:val="28"/>
          <w:szCs w:val="28"/>
          <w:lang w:val="en-US"/>
        </w:rPr>
        <w:t>te</w:t>
      </w:r>
      <w:r w:rsidRPr="00C64631">
        <w:rPr>
          <w:sz w:val="28"/>
          <w:szCs w:val="28"/>
        </w:rPr>
        <w:t>…</w:t>
      </w:r>
    </w:p>
    <w:p w:rsidR="00A76599" w:rsidRPr="00C64631" w:rsidRDefault="00A76599" w:rsidP="0037120B">
      <w:pPr>
        <w:pStyle w:val="a7"/>
        <w:widowControl/>
        <w:numPr>
          <w:ilvl w:val="0"/>
          <w:numId w:val="1"/>
        </w:numPr>
        <w:suppressAutoHyphens/>
        <w:overflowPunct w:val="0"/>
        <w:spacing w:line="360" w:lineRule="auto"/>
        <w:ind w:left="0" w:firstLine="0"/>
        <w:contextualSpacing w:val="0"/>
        <w:textAlignment w:val="baseline"/>
        <w:rPr>
          <w:sz w:val="28"/>
          <w:szCs w:val="28"/>
        </w:rPr>
      </w:pPr>
      <w:r w:rsidRPr="00C64631">
        <w:rPr>
          <w:sz w:val="28"/>
          <w:szCs w:val="28"/>
          <w:lang w:val="en-US"/>
        </w:rPr>
        <w:t>http</w:t>
      </w:r>
      <w:r w:rsidRPr="00C64631">
        <w:rPr>
          <w:sz w:val="28"/>
          <w:szCs w:val="28"/>
        </w:rPr>
        <w:t>://</w:t>
      </w:r>
      <w:r w:rsidRPr="00C64631">
        <w:rPr>
          <w:sz w:val="28"/>
          <w:szCs w:val="28"/>
          <w:lang w:val="en-US"/>
        </w:rPr>
        <w:t>mywebpage</w:t>
      </w:r>
      <w:r w:rsidRPr="00C64631">
        <w:rPr>
          <w:sz w:val="28"/>
          <w:szCs w:val="28"/>
        </w:rPr>
        <w:t>.</w:t>
      </w:r>
      <w:r w:rsidRPr="00C64631">
        <w:rPr>
          <w:sz w:val="28"/>
          <w:szCs w:val="28"/>
          <w:lang w:val="en-US"/>
        </w:rPr>
        <w:t>netscape</w:t>
      </w:r>
      <w:r w:rsidRPr="00C64631">
        <w:rPr>
          <w:sz w:val="28"/>
          <w:szCs w:val="28"/>
        </w:rPr>
        <w:t>.</w:t>
      </w:r>
      <w:r w:rsidRPr="00C64631">
        <w:rPr>
          <w:sz w:val="28"/>
          <w:szCs w:val="28"/>
          <w:lang w:val="en-US"/>
        </w:rPr>
        <w:t>com</w:t>
      </w:r>
      <w:r w:rsidRPr="00C64631">
        <w:rPr>
          <w:sz w:val="28"/>
          <w:szCs w:val="28"/>
        </w:rPr>
        <w:t>/</w:t>
      </w:r>
      <w:r w:rsidRPr="00C64631">
        <w:rPr>
          <w:sz w:val="28"/>
          <w:szCs w:val="28"/>
          <w:lang w:val="en-US"/>
        </w:rPr>
        <w:t>KO</w:t>
      </w:r>
      <w:r w:rsidRPr="00C64631">
        <w:rPr>
          <w:sz w:val="28"/>
          <w:szCs w:val="28"/>
        </w:rPr>
        <w:t>%20</w:t>
      </w:r>
      <w:r w:rsidRPr="00C64631">
        <w:rPr>
          <w:sz w:val="28"/>
          <w:szCs w:val="28"/>
          <w:lang w:val="en-US"/>
        </w:rPr>
        <w:t>News</w:t>
      </w:r>
      <w:r w:rsidRPr="00C64631">
        <w:rPr>
          <w:sz w:val="28"/>
          <w:szCs w:val="28"/>
        </w:rPr>
        <w:t>/29-10-03-</w:t>
      </w:r>
      <w:r w:rsidRPr="00C64631">
        <w:rPr>
          <w:sz w:val="28"/>
          <w:szCs w:val="28"/>
          <w:lang w:val="en-US"/>
        </w:rPr>
        <w:t>opinion</w:t>
      </w:r>
      <w:r w:rsidRPr="00C64631">
        <w:rPr>
          <w:sz w:val="28"/>
          <w:szCs w:val="28"/>
        </w:rPr>
        <w:t>-</w:t>
      </w:r>
      <w:r w:rsidRPr="00C64631">
        <w:rPr>
          <w:sz w:val="28"/>
          <w:szCs w:val="28"/>
          <w:lang w:val="en-US"/>
        </w:rPr>
        <w:t>hiwa</w:t>
      </w:r>
      <w:r w:rsidRPr="00C64631">
        <w:rPr>
          <w:sz w:val="28"/>
          <w:szCs w:val="28"/>
        </w:rPr>
        <w:t>-</w:t>
      </w:r>
      <w:r w:rsidRPr="00C64631">
        <w:rPr>
          <w:sz w:val="28"/>
          <w:szCs w:val="28"/>
          <w:lang w:val="en-US"/>
        </w:rPr>
        <w:t>terror</w:t>
      </w:r>
      <w:r w:rsidRPr="00C64631">
        <w:rPr>
          <w:sz w:val="28"/>
          <w:szCs w:val="28"/>
        </w:rPr>
        <w:t>-</w:t>
      </w:r>
      <w:r w:rsidRPr="00C64631">
        <w:rPr>
          <w:sz w:val="28"/>
          <w:szCs w:val="28"/>
          <w:lang w:val="en-US"/>
        </w:rPr>
        <w:t>storm</w:t>
      </w:r>
      <w:r w:rsidRPr="00C64631">
        <w:rPr>
          <w:sz w:val="28"/>
          <w:szCs w:val="28"/>
        </w:rPr>
        <w:t>.</w:t>
      </w:r>
      <w:r w:rsidRPr="00C64631">
        <w:rPr>
          <w:sz w:val="28"/>
          <w:szCs w:val="28"/>
          <w:lang w:val="en-US"/>
        </w:rPr>
        <w:t>html</w:t>
      </w:r>
    </w:p>
    <w:p w:rsidR="00A76599" w:rsidRPr="00C64631" w:rsidRDefault="00A76599" w:rsidP="0037120B">
      <w:pPr>
        <w:pStyle w:val="a7"/>
        <w:widowControl/>
        <w:numPr>
          <w:ilvl w:val="0"/>
          <w:numId w:val="1"/>
        </w:numPr>
        <w:suppressAutoHyphens/>
        <w:overflowPunct w:val="0"/>
        <w:spacing w:line="360" w:lineRule="auto"/>
        <w:ind w:left="0" w:firstLine="0"/>
        <w:contextualSpacing w:val="0"/>
        <w:textAlignment w:val="baseline"/>
        <w:rPr>
          <w:sz w:val="28"/>
          <w:szCs w:val="28"/>
        </w:rPr>
      </w:pPr>
      <w:r w:rsidRPr="00C64631">
        <w:rPr>
          <w:sz w:val="28"/>
          <w:szCs w:val="28"/>
          <w:lang w:val="en-US"/>
        </w:rPr>
        <w:t>http</w:t>
      </w:r>
      <w:r w:rsidRPr="00C64631">
        <w:rPr>
          <w:sz w:val="28"/>
          <w:szCs w:val="28"/>
        </w:rPr>
        <w:t>://</w:t>
      </w:r>
      <w:r w:rsidRPr="00C64631">
        <w:rPr>
          <w:sz w:val="28"/>
          <w:szCs w:val="28"/>
          <w:lang w:val="en-US"/>
        </w:rPr>
        <w:t>mywebpage</w:t>
      </w:r>
      <w:r w:rsidRPr="00C64631">
        <w:rPr>
          <w:sz w:val="28"/>
          <w:szCs w:val="28"/>
        </w:rPr>
        <w:t>.</w:t>
      </w:r>
      <w:r w:rsidRPr="00C64631">
        <w:rPr>
          <w:sz w:val="28"/>
          <w:szCs w:val="28"/>
          <w:lang w:val="en-US"/>
        </w:rPr>
        <w:t>com</w:t>
      </w:r>
      <w:r w:rsidRPr="00C64631">
        <w:rPr>
          <w:sz w:val="28"/>
          <w:szCs w:val="28"/>
        </w:rPr>
        <w:t>/</w:t>
      </w:r>
      <w:r w:rsidRPr="00C64631">
        <w:rPr>
          <w:sz w:val="28"/>
          <w:szCs w:val="28"/>
          <w:lang w:val="en-US"/>
        </w:rPr>
        <w:t>KO</w:t>
      </w:r>
      <w:r w:rsidRPr="00C64631">
        <w:rPr>
          <w:sz w:val="28"/>
          <w:szCs w:val="28"/>
        </w:rPr>
        <w:t>%20</w:t>
      </w:r>
      <w:r w:rsidRPr="00C64631">
        <w:rPr>
          <w:sz w:val="28"/>
          <w:szCs w:val="28"/>
          <w:lang w:val="en-US"/>
        </w:rPr>
        <w:t>News</w:t>
      </w:r>
      <w:r w:rsidRPr="00C64631">
        <w:rPr>
          <w:sz w:val="28"/>
          <w:szCs w:val="28"/>
        </w:rPr>
        <w:t>/13-12-03-</w:t>
      </w:r>
      <w:r w:rsidRPr="00C64631">
        <w:rPr>
          <w:sz w:val="28"/>
          <w:szCs w:val="28"/>
          <w:lang w:val="en-US"/>
        </w:rPr>
        <w:t>success</w:t>
      </w:r>
      <w:r w:rsidRPr="00C64631">
        <w:rPr>
          <w:sz w:val="28"/>
          <w:szCs w:val="28"/>
        </w:rPr>
        <w:t>-</w:t>
      </w:r>
      <w:r w:rsidRPr="00C64631">
        <w:rPr>
          <w:sz w:val="28"/>
          <w:szCs w:val="28"/>
          <w:lang w:val="en-US"/>
        </w:rPr>
        <w:t>summit</w:t>
      </w:r>
      <w:r w:rsidRPr="00C64631">
        <w:rPr>
          <w:sz w:val="28"/>
          <w:szCs w:val="28"/>
        </w:rPr>
        <w:t>-</w:t>
      </w:r>
      <w:r w:rsidRPr="00C64631">
        <w:rPr>
          <w:sz w:val="28"/>
          <w:szCs w:val="28"/>
          <w:lang w:val="en-US"/>
        </w:rPr>
        <w:t>in</w:t>
      </w:r>
      <w:r w:rsidRPr="00C64631">
        <w:rPr>
          <w:sz w:val="28"/>
          <w:szCs w:val="28"/>
        </w:rPr>
        <w:t>-</w:t>
      </w:r>
      <w:r w:rsidRPr="00C64631">
        <w:rPr>
          <w:sz w:val="28"/>
          <w:szCs w:val="28"/>
          <w:lang w:val="en-US"/>
        </w:rPr>
        <w:t>kurdistan</w:t>
      </w:r>
      <w:r w:rsidRPr="00C64631">
        <w:rPr>
          <w:sz w:val="28"/>
          <w:szCs w:val="28"/>
        </w:rPr>
        <w:t>.</w:t>
      </w:r>
      <w:r w:rsidRPr="00C64631">
        <w:rPr>
          <w:sz w:val="28"/>
          <w:szCs w:val="28"/>
          <w:lang w:val="en-US"/>
        </w:rPr>
        <w:t>ht</w:t>
      </w:r>
      <w:r w:rsidRPr="00C64631">
        <w:rPr>
          <w:sz w:val="28"/>
          <w:szCs w:val="28"/>
        </w:rPr>
        <w:t>…</w:t>
      </w:r>
    </w:p>
    <w:p w:rsidR="00A76599" w:rsidRPr="00C64631" w:rsidRDefault="00A76599" w:rsidP="0037120B">
      <w:pPr>
        <w:pStyle w:val="a7"/>
        <w:widowControl/>
        <w:numPr>
          <w:ilvl w:val="0"/>
          <w:numId w:val="1"/>
        </w:numPr>
        <w:suppressAutoHyphens/>
        <w:overflowPunct w:val="0"/>
        <w:spacing w:line="360" w:lineRule="auto"/>
        <w:ind w:left="0" w:firstLine="0"/>
        <w:contextualSpacing w:val="0"/>
        <w:textAlignment w:val="baseline"/>
        <w:rPr>
          <w:sz w:val="28"/>
          <w:szCs w:val="28"/>
        </w:rPr>
      </w:pPr>
      <w:r w:rsidRPr="00C64631">
        <w:rPr>
          <w:sz w:val="28"/>
          <w:szCs w:val="28"/>
          <w:lang w:val="en-US"/>
        </w:rPr>
        <w:t>http</w:t>
      </w:r>
      <w:r w:rsidRPr="00C64631">
        <w:rPr>
          <w:sz w:val="28"/>
          <w:szCs w:val="28"/>
        </w:rPr>
        <w:t>://</w:t>
      </w:r>
      <w:r w:rsidRPr="00C64631">
        <w:rPr>
          <w:sz w:val="28"/>
          <w:szCs w:val="28"/>
          <w:lang w:val="en-US"/>
        </w:rPr>
        <w:t>home</w:t>
      </w:r>
      <w:r w:rsidRPr="00C64631">
        <w:rPr>
          <w:sz w:val="28"/>
          <w:szCs w:val="28"/>
        </w:rPr>
        <w:t>.</w:t>
      </w:r>
      <w:r w:rsidRPr="00C64631">
        <w:rPr>
          <w:sz w:val="28"/>
          <w:szCs w:val="28"/>
          <w:lang w:val="en-US"/>
        </w:rPr>
        <w:t>cogeco</w:t>
      </w:r>
      <w:r w:rsidRPr="00C64631">
        <w:rPr>
          <w:sz w:val="28"/>
          <w:szCs w:val="28"/>
        </w:rPr>
        <w:t>.</w:t>
      </w:r>
      <w:r w:rsidRPr="00C64631">
        <w:rPr>
          <w:sz w:val="28"/>
          <w:szCs w:val="28"/>
          <w:lang w:val="en-US"/>
        </w:rPr>
        <w:t>cf</w:t>
      </w:r>
      <w:r w:rsidRPr="00C64631">
        <w:rPr>
          <w:sz w:val="28"/>
          <w:szCs w:val="28"/>
        </w:rPr>
        <w:t>/-</w:t>
      </w:r>
      <w:r w:rsidRPr="00C64631">
        <w:rPr>
          <w:sz w:val="28"/>
          <w:szCs w:val="28"/>
          <w:lang w:val="en-US"/>
        </w:rPr>
        <w:t>kurdistan</w:t>
      </w:r>
      <w:r w:rsidRPr="00C64631">
        <w:rPr>
          <w:sz w:val="28"/>
          <w:szCs w:val="28"/>
        </w:rPr>
        <w:t>1/9-1-04-</w:t>
      </w:r>
      <w:r w:rsidRPr="00C64631">
        <w:rPr>
          <w:sz w:val="28"/>
          <w:szCs w:val="28"/>
          <w:lang w:val="en-US"/>
        </w:rPr>
        <w:t>us</w:t>
      </w:r>
      <w:r w:rsidRPr="00C64631">
        <w:rPr>
          <w:sz w:val="28"/>
          <w:szCs w:val="28"/>
        </w:rPr>
        <w:t>-</w:t>
      </w:r>
      <w:r w:rsidRPr="00C64631">
        <w:rPr>
          <w:sz w:val="28"/>
          <w:szCs w:val="28"/>
          <w:lang w:val="en-US"/>
        </w:rPr>
        <w:t>press</w:t>
      </w:r>
      <w:r w:rsidRPr="00C64631">
        <w:rPr>
          <w:sz w:val="28"/>
          <w:szCs w:val="28"/>
        </w:rPr>
        <w:t>-</w:t>
      </w:r>
      <w:r w:rsidRPr="00C64631">
        <w:rPr>
          <w:sz w:val="28"/>
          <w:szCs w:val="28"/>
          <w:lang w:val="en-US"/>
        </w:rPr>
        <w:t>kurds</w:t>
      </w:r>
      <w:r w:rsidRPr="00C64631">
        <w:rPr>
          <w:sz w:val="28"/>
          <w:szCs w:val="28"/>
        </w:rPr>
        <w:t>.</w:t>
      </w:r>
      <w:r w:rsidRPr="00C64631">
        <w:rPr>
          <w:sz w:val="28"/>
          <w:szCs w:val="28"/>
          <w:lang w:val="en-US"/>
        </w:rPr>
        <w:t>htm</w:t>
      </w:r>
    </w:p>
    <w:p w:rsidR="00A76599" w:rsidRPr="00C64631" w:rsidRDefault="00A76599" w:rsidP="0037120B">
      <w:pPr>
        <w:pStyle w:val="a7"/>
        <w:widowControl/>
        <w:numPr>
          <w:ilvl w:val="0"/>
          <w:numId w:val="1"/>
        </w:numPr>
        <w:suppressAutoHyphens/>
        <w:overflowPunct w:val="0"/>
        <w:spacing w:line="360" w:lineRule="auto"/>
        <w:ind w:left="0" w:firstLine="0"/>
        <w:contextualSpacing w:val="0"/>
        <w:textAlignment w:val="baseline"/>
        <w:rPr>
          <w:sz w:val="28"/>
          <w:szCs w:val="28"/>
          <w:lang w:val="en-US"/>
        </w:rPr>
      </w:pPr>
      <w:r w:rsidRPr="00C64631">
        <w:rPr>
          <w:sz w:val="28"/>
          <w:szCs w:val="28"/>
          <w:lang w:val="en-US"/>
        </w:rPr>
        <w:t xml:space="preserve">http:// </w:t>
      </w:r>
      <w:r w:rsidR="00C64631" w:rsidRPr="00D42988">
        <w:rPr>
          <w:sz w:val="28"/>
          <w:szCs w:val="28"/>
          <w:lang w:val="en-US"/>
        </w:rPr>
        <w:t>home.cogeco.ca/-kurdistan1/10-1-04-irq-okays-federation.htm</w:t>
      </w:r>
    </w:p>
    <w:p w:rsidR="00C64631" w:rsidRPr="0037120B" w:rsidRDefault="00C64631" w:rsidP="0037120B">
      <w:pPr>
        <w:pStyle w:val="a7"/>
        <w:widowControl/>
        <w:suppressAutoHyphens/>
        <w:spacing w:line="360" w:lineRule="auto"/>
        <w:ind w:left="0"/>
        <w:contextualSpacing w:val="0"/>
        <w:rPr>
          <w:color w:val="FFFFFF"/>
          <w:sz w:val="28"/>
          <w:szCs w:val="28"/>
          <w:lang w:val="uk-UA"/>
        </w:rPr>
      </w:pPr>
      <w:bookmarkStart w:id="0" w:name="_GoBack"/>
      <w:bookmarkEnd w:id="0"/>
    </w:p>
    <w:sectPr w:rsidR="00C64631" w:rsidRPr="0037120B" w:rsidSect="00C64631">
      <w:headerReference w:type="default" r:id="rId7"/>
      <w:pgSz w:w="11906" w:h="16838"/>
      <w:pgMar w:top="1134" w:right="850" w:bottom="1134"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4EBD" w:rsidRDefault="00724EBD" w:rsidP="009E185A">
      <w:r>
        <w:separator/>
      </w:r>
    </w:p>
  </w:endnote>
  <w:endnote w:type="continuationSeparator" w:id="0">
    <w:p w:rsidR="00724EBD" w:rsidRDefault="00724EBD" w:rsidP="009E18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4EBD" w:rsidRDefault="00724EBD" w:rsidP="009E185A">
      <w:r>
        <w:separator/>
      </w:r>
    </w:p>
  </w:footnote>
  <w:footnote w:type="continuationSeparator" w:id="0">
    <w:p w:rsidR="00724EBD" w:rsidRDefault="00724EBD" w:rsidP="009E18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4631" w:rsidRPr="005A2189" w:rsidRDefault="00C64631" w:rsidP="00C64631">
    <w:pP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E545642"/>
    <w:multiLevelType w:val="hybridMultilevel"/>
    <w:tmpl w:val="F086CB86"/>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0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900CA"/>
    <w:rsid w:val="00266C18"/>
    <w:rsid w:val="002F265A"/>
    <w:rsid w:val="00331E99"/>
    <w:rsid w:val="0037120B"/>
    <w:rsid w:val="005A2189"/>
    <w:rsid w:val="006016F2"/>
    <w:rsid w:val="006443FD"/>
    <w:rsid w:val="00683AB0"/>
    <w:rsid w:val="00724EBD"/>
    <w:rsid w:val="00747C72"/>
    <w:rsid w:val="009E185A"/>
    <w:rsid w:val="00A76599"/>
    <w:rsid w:val="00B81134"/>
    <w:rsid w:val="00BB4EAE"/>
    <w:rsid w:val="00C64631"/>
    <w:rsid w:val="00C900CA"/>
    <w:rsid w:val="00CA40A8"/>
    <w:rsid w:val="00D42988"/>
    <w:rsid w:val="00D627F7"/>
    <w:rsid w:val="00FF2F7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E1A5E224-7C34-405D-9B0F-EA0AC5A71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6599"/>
    <w:pPr>
      <w:widowControl w:val="0"/>
      <w:autoSpaceDE w:val="0"/>
      <w:autoSpaceDN w:val="0"/>
      <w:adjustRightInd w:val="0"/>
    </w:pPr>
    <w:rPr>
      <w:rFonts w:ascii="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E185A"/>
    <w:pPr>
      <w:tabs>
        <w:tab w:val="center" w:pos="4677"/>
        <w:tab w:val="right" w:pos="9355"/>
      </w:tabs>
    </w:pPr>
  </w:style>
  <w:style w:type="character" w:customStyle="1" w:styleId="a4">
    <w:name w:val="Верхній колонтитул Знак"/>
    <w:link w:val="a3"/>
    <w:uiPriority w:val="99"/>
    <w:locked/>
    <w:rsid w:val="009E185A"/>
    <w:rPr>
      <w:rFonts w:ascii="Times New Roman" w:hAnsi="Times New Roman" w:cs="Times New Roman"/>
      <w:sz w:val="20"/>
      <w:szCs w:val="20"/>
      <w:lang w:val="x-none" w:eastAsia="ru-RU"/>
    </w:rPr>
  </w:style>
  <w:style w:type="paragraph" w:styleId="a5">
    <w:name w:val="footer"/>
    <w:basedOn w:val="a"/>
    <w:link w:val="a6"/>
    <w:uiPriority w:val="99"/>
    <w:unhideWhenUsed/>
    <w:rsid w:val="009E185A"/>
    <w:pPr>
      <w:tabs>
        <w:tab w:val="center" w:pos="4677"/>
        <w:tab w:val="right" w:pos="9355"/>
      </w:tabs>
    </w:pPr>
  </w:style>
  <w:style w:type="character" w:customStyle="1" w:styleId="a6">
    <w:name w:val="Нижній колонтитул Знак"/>
    <w:link w:val="a5"/>
    <w:uiPriority w:val="99"/>
    <w:locked/>
    <w:rsid w:val="009E185A"/>
    <w:rPr>
      <w:rFonts w:ascii="Times New Roman" w:hAnsi="Times New Roman" w:cs="Times New Roman"/>
      <w:sz w:val="20"/>
      <w:szCs w:val="20"/>
      <w:lang w:val="x-none" w:eastAsia="ru-RU"/>
    </w:rPr>
  </w:style>
  <w:style w:type="paragraph" w:styleId="a7">
    <w:name w:val="List Paragraph"/>
    <w:basedOn w:val="a"/>
    <w:uiPriority w:val="34"/>
    <w:qFormat/>
    <w:rsid w:val="00331E99"/>
    <w:pPr>
      <w:ind w:left="720"/>
      <w:contextualSpacing/>
    </w:pPr>
  </w:style>
  <w:style w:type="character" w:styleId="a8">
    <w:name w:val="Hyperlink"/>
    <w:uiPriority w:val="99"/>
    <w:unhideWhenUsed/>
    <w:rsid w:val="00C64631"/>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3160</Words>
  <Characters>18017</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SbO</dc:creator>
  <cp:keywords/>
  <dc:description/>
  <cp:lastModifiedBy>Irina</cp:lastModifiedBy>
  <cp:revision>2</cp:revision>
  <dcterms:created xsi:type="dcterms:W3CDTF">2014-09-12T14:35:00Z</dcterms:created>
  <dcterms:modified xsi:type="dcterms:W3CDTF">2014-09-12T14:35:00Z</dcterms:modified>
</cp:coreProperties>
</file>