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3" w:rsidRPr="00783A47" w:rsidRDefault="001F6A53" w:rsidP="001F6A53">
      <w:pPr>
        <w:spacing w:before="120"/>
        <w:jc w:val="center"/>
        <w:rPr>
          <w:b/>
          <w:sz w:val="32"/>
        </w:rPr>
      </w:pPr>
      <w:r w:rsidRPr="00783A47">
        <w:rPr>
          <w:b/>
          <w:sz w:val="32"/>
        </w:rPr>
        <w:t xml:space="preserve">Нобелевская премия по физиологии и медицине за </w:t>
      </w:r>
      <w:smartTag w:uri="urn:schemas-microsoft-com:office:smarttags" w:element="metricconverter">
        <w:smartTagPr>
          <w:attr w:name="ProductID" w:val="1999 г"/>
        </w:smartTagPr>
        <w:r w:rsidRPr="00783A47">
          <w:rPr>
            <w:b/>
            <w:sz w:val="32"/>
          </w:rPr>
          <w:t>1999 г</w:t>
        </w:r>
      </w:smartTag>
      <w:r w:rsidRPr="00783A47">
        <w:rPr>
          <w:b/>
          <w:sz w:val="32"/>
        </w:rPr>
        <w:t>.</w:t>
      </w:r>
    </w:p>
    <w:p w:rsidR="001F6A53" w:rsidRPr="00783A47" w:rsidRDefault="001F6A53" w:rsidP="001F6A53">
      <w:pPr>
        <w:spacing w:before="120"/>
        <w:jc w:val="center"/>
        <w:rPr>
          <w:sz w:val="28"/>
        </w:rPr>
      </w:pPr>
      <w:r w:rsidRPr="00783A47">
        <w:rPr>
          <w:sz w:val="28"/>
        </w:rPr>
        <w:t>А.Я. Мишина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Масло и вода не смешиваются. Как же белки – насыщенные водой гидрофильные молекулы – проникают через внутриклеточные липидные мембраны</w:t>
      </w:r>
      <w:r>
        <w:t xml:space="preserve">, </w:t>
      </w:r>
      <w:r w:rsidRPr="00F41A10">
        <w:t>которые</w:t>
      </w:r>
      <w:r>
        <w:t xml:space="preserve">, </w:t>
      </w:r>
      <w:r w:rsidRPr="00F41A10">
        <w:t>по сути</w:t>
      </w:r>
      <w:r>
        <w:t xml:space="preserve">, </w:t>
      </w:r>
      <w:r w:rsidRPr="00F41A10">
        <w:t>являются масляными барьерами</w:t>
      </w:r>
      <w:r>
        <w:t xml:space="preserve">, </w:t>
      </w:r>
      <w:r w:rsidRPr="00F41A10">
        <w:t>делящими клетку на отсеки? Этот вопрос побудил биохимика Гюнтера Блобеля начать исследования</w:t>
      </w:r>
      <w:r>
        <w:t xml:space="preserve">, </w:t>
      </w:r>
      <w:r w:rsidRPr="00F41A10">
        <w:t xml:space="preserve">за которые в </w:t>
      </w:r>
      <w:smartTag w:uri="urn:schemas-microsoft-com:office:smarttags" w:element="metricconverter">
        <w:smartTagPr>
          <w:attr w:name="ProductID" w:val="1999 г"/>
        </w:smartTagPr>
        <w:r w:rsidRPr="00F41A10">
          <w:t>1999</w:t>
        </w:r>
        <w:r>
          <w:t xml:space="preserve"> </w:t>
        </w:r>
        <w:r w:rsidRPr="00F41A10">
          <w:t>г</w:t>
        </w:r>
      </w:smartTag>
      <w:r w:rsidRPr="00F41A10">
        <w:t>. он был удостоен Нобелевской премии по физиологии и медицине.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Первый шаг к пониманию того</w:t>
      </w:r>
      <w:r>
        <w:t xml:space="preserve">, </w:t>
      </w:r>
      <w:r w:rsidRPr="00F41A10">
        <w:t>как белки проходят через мембраны</w:t>
      </w:r>
      <w:r>
        <w:t xml:space="preserve">, </w:t>
      </w:r>
      <w:r w:rsidRPr="00F41A10">
        <w:t xml:space="preserve">был сделан им в </w:t>
      </w:r>
      <w:smartTag w:uri="urn:schemas-microsoft-com:office:smarttags" w:element="metricconverter">
        <w:smartTagPr>
          <w:attr w:name="ProductID" w:val="1971 г"/>
        </w:smartTagPr>
        <w:r w:rsidRPr="00F41A10">
          <w:t>1971</w:t>
        </w:r>
        <w:r>
          <w:t xml:space="preserve"> </w:t>
        </w:r>
        <w:r w:rsidRPr="00F41A10">
          <w:t>г</w:t>
        </w:r>
      </w:smartTag>
      <w:r w:rsidRPr="00F41A10">
        <w:t>.</w:t>
      </w:r>
      <w:r>
        <w:t xml:space="preserve">, </w:t>
      </w:r>
      <w:r w:rsidRPr="00F41A10">
        <w:t>когда Блобель работал в лаборатории Джоржа Палада в Рокфеллеровском университете. Блобель и его коллега Дэвид Сабатини выделили небольшой фрагмент молекулы белка – они назвали его «пептидный сигнал»</w:t>
      </w:r>
      <w:r>
        <w:t xml:space="preserve">, </w:t>
      </w:r>
      <w:r w:rsidRPr="00F41A10">
        <w:t>– который мог проникать через липидный слой мембраны.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За последующие три десятилетия</w:t>
      </w:r>
      <w:r>
        <w:t xml:space="preserve">, </w:t>
      </w:r>
      <w:r w:rsidRPr="00F41A10">
        <w:t>исследуя процесс переноса (транслокации) белков в клетках</w:t>
      </w:r>
      <w:r>
        <w:t xml:space="preserve">, </w:t>
      </w:r>
      <w:r w:rsidRPr="00F41A10">
        <w:t>Блобель расширил гипотезу сигнального пептида</w:t>
      </w:r>
      <w:r>
        <w:t xml:space="preserve">, </w:t>
      </w:r>
      <w:r w:rsidRPr="00F41A10">
        <w:t>выяснив</w:t>
      </w:r>
      <w:r>
        <w:t xml:space="preserve">, </w:t>
      </w:r>
      <w:r w:rsidRPr="00F41A10">
        <w:t>что он служит как бы почтовым индексом</w:t>
      </w:r>
      <w:r>
        <w:t xml:space="preserve">, </w:t>
      </w:r>
      <w:r w:rsidRPr="00F41A10">
        <w:t>направляющим новые белки к местам</w:t>
      </w:r>
      <w:r>
        <w:t xml:space="preserve">, </w:t>
      </w:r>
      <w:r w:rsidRPr="00F41A10">
        <w:t>где они должны находиться.</w:t>
      </w:r>
    </w:p>
    <w:p w:rsidR="001F6A53" w:rsidRPr="00F41A10" w:rsidRDefault="001F5C50" w:rsidP="001F6A5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222.75pt">
            <v:imagedata r:id="rId4" o:title=""/>
          </v:shape>
        </w:pic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Этот процесс оказался универсальным: сходным образом он осуществляется в клетках растений</w:t>
      </w:r>
      <w:r>
        <w:t xml:space="preserve">, </w:t>
      </w:r>
      <w:r w:rsidRPr="00F41A10">
        <w:t>дрожжей и животных</w:t>
      </w:r>
      <w:r>
        <w:t xml:space="preserve">, </w:t>
      </w:r>
      <w:r w:rsidRPr="00F41A10">
        <w:t>включая человека.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Многие тяжелые заболевания – такие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как муковисцидоз</w:t>
      </w:r>
      <w:r>
        <w:t xml:space="preserve">, </w:t>
      </w:r>
      <w:r w:rsidRPr="00F41A10">
        <w:t>наследственная гиперхолистеринемия (повышенный уровень холестерина в крови) – обусловлены неправильной работой системы</w:t>
      </w:r>
      <w:r>
        <w:t xml:space="preserve">, </w:t>
      </w:r>
      <w:r w:rsidRPr="00F41A10">
        <w:t>управляющей перемещением белков в клетке. Результаты</w:t>
      </w:r>
      <w:r>
        <w:t xml:space="preserve">, </w:t>
      </w:r>
      <w:r w:rsidRPr="00F41A10">
        <w:t>полученные Блобелем</w:t>
      </w:r>
      <w:r>
        <w:t xml:space="preserve">, </w:t>
      </w:r>
      <w:r w:rsidRPr="00F41A10">
        <w:t>проложили путь к пониманию того</w:t>
      </w:r>
      <w:r>
        <w:t xml:space="preserve">, </w:t>
      </w:r>
      <w:r w:rsidRPr="00F41A10">
        <w:t>как эти нарушения можно было бы устранить</w:t>
      </w:r>
      <w:r>
        <w:t xml:space="preserve">, </w:t>
      </w:r>
      <w:r w:rsidRPr="00F41A10">
        <w:t xml:space="preserve">т.е. лечить соответствующие заболевания. 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В клетке белкам приходится проходить через мембраны во многих местах. Белки синтезируются на рибосоме</w:t>
      </w:r>
      <w:r>
        <w:t xml:space="preserve"> </w:t>
      </w:r>
      <w:r w:rsidRPr="00F41A10">
        <w:t>(1)</w:t>
      </w:r>
      <w:r>
        <w:t xml:space="preserve">, </w:t>
      </w:r>
      <w:r w:rsidRPr="00F41A10">
        <w:t>и если они предназначены для секреции</w:t>
      </w:r>
      <w:r>
        <w:t xml:space="preserve">, </w:t>
      </w:r>
      <w:r w:rsidRPr="00F41A10">
        <w:t>сразу попадают в эндоплазматическую сеть (ЭПР). Для этого рибосома должна подойти к мембране эндоплазматической сети. В этом ей помогают короткие последовательности аминокислот в полипептидной цепи синтезируемых белков</w:t>
      </w:r>
      <w:r>
        <w:t xml:space="preserve">, </w:t>
      </w:r>
      <w:r w:rsidRPr="00F41A10">
        <w:t>называемые сигнальными пептидами. Сигнальные пептиды связываются с распознающими сигнал частицами</w:t>
      </w:r>
      <w:r>
        <w:t xml:space="preserve"> </w:t>
      </w:r>
      <w:r w:rsidRPr="00F41A10">
        <w:t>(SRP)</w:t>
      </w:r>
      <w:r>
        <w:t xml:space="preserve">, </w:t>
      </w:r>
      <w:r w:rsidRPr="00F41A10">
        <w:t>которые в свою очередь связываются с SRP-рецепторами</w:t>
      </w:r>
      <w:r>
        <w:t xml:space="preserve">, </w:t>
      </w:r>
      <w:r w:rsidRPr="00F41A10">
        <w:t>находящимися на поверхности мембраны эндоплазматического ретикулума. Как только белки проходят через мембрану ЭПР</w:t>
      </w:r>
      <w:r>
        <w:t xml:space="preserve">, </w:t>
      </w:r>
      <w:r w:rsidRPr="00F41A10">
        <w:t>сигнальные пептиды от них отщепляются. Сами белки заключаются в мембранные пузырьки – везикулы</w:t>
      </w:r>
      <w:r>
        <w:t xml:space="preserve">, </w:t>
      </w:r>
      <w:r w:rsidRPr="00F41A10">
        <w:t>которые</w:t>
      </w:r>
      <w:r>
        <w:t xml:space="preserve">, </w:t>
      </w:r>
      <w:r w:rsidRPr="00F41A10">
        <w:t>пройдя через аппарат Гольджи</w:t>
      </w:r>
      <w:r>
        <w:t xml:space="preserve">, </w:t>
      </w:r>
      <w:r w:rsidRPr="00F41A10">
        <w:t>сливаются с клеточной плазматической мембраной и высвобождают свое содержимое в окружающую среду.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Белки</w:t>
      </w:r>
      <w:r>
        <w:t xml:space="preserve">, </w:t>
      </w:r>
      <w:r w:rsidRPr="00F41A10">
        <w:t>которые должны оставаться в клеточной мембране</w:t>
      </w:r>
      <w:r>
        <w:t xml:space="preserve">, </w:t>
      </w:r>
      <w:r w:rsidRPr="00F41A10">
        <w:t>например рецепторы</w:t>
      </w:r>
      <w:r>
        <w:t xml:space="preserve">, </w:t>
      </w:r>
      <w:r w:rsidRPr="00F41A10">
        <w:t>принимающие биохимические сигналы от других клеток</w:t>
      </w:r>
      <w:r>
        <w:t xml:space="preserve">, </w:t>
      </w:r>
      <w:r w:rsidRPr="00F41A10">
        <w:t>перемещаются в клетке сходным образом</w:t>
      </w:r>
      <w:r>
        <w:t xml:space="preserve"> </w:t>
      </w:r>
      <w:r w:rsidRPr="00F41A10">
        <w:t>(2). Такие белки</w:t>
      </w:r>
      <w:r>
        <w:t xml:space="preserve">, </w:t>
      </w:r>
      <w:r w:rsidRPr="00F41A10">
        <w:t>называемые трансмембранными</w:t>
      </w:r>
      <w:r>
        <w:t xml:space="preserve">, </w:t>
      </w:r>
      <w:r w:rsidRPr="00F41A10">
        <w:t>помимо сигнальных пептидов имеют «пептиды остановки переноса»</w:t>
      </w:r>
      <w:r>
        <w:t xml:space="preserve">, </w:t>
      </w:r>
      <w:r w:rsidRPr="00F41A10">
        <w:t>выполняющие функцию якоря белка в мембране. Когда везикулы подходят к плазматической мембране и сливаются с ней</w:t>
      </w:r>
      <w:r>
        <w:t xml:space="preserve">, </w:t>
      </w:r>
      <w:r w:rsidRPr="00F41A10">
        <w:t xml:space="preserve">заключенные в них белки становятся неотъемлемой частью этой мембраны. 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Сигнальные пептиды в жизнедеятельности клетки играют такую же роль</w:t>
      </w:r>
      <w:r>
        <w:t xml:space="preserve">, </w:t>
      </w:r>
      <w:r w:rsidRPr="00F41A10">
        <w:t>как почтовые индексы в нашей повседневной жизни. Так</w:t>
      </w:r>
      <w:r>
        <w:t xml:space="preserve">, </w:t>
      </w:r>
      <w:r w:rsidRPr="00F41A10">
        <w:t>белки</w:t>
      </w:r>
      <w:r>
        <w:t xml:space="preserve">, </w:t>
      </w:r>
      <w:r w:rsidRPr="00F41A10">
        <w:t>предназначенные для работы в клеточном ядре (3)</w:t>
      </w:r>
      <w:r>
        <w:t xml:space="preserve">, </w:t>
      </w:r>
      <w:r w:rsidRPr="00F41A10">
        <w:t>имеют сигнальные пептиды</w:t>
      </w:r>
      <w:r>
        <w:t xml:space="preserve">, </w:t>
      </w:r>
      <w:r w:rsidRPr="00F41A10">
        <w:t>которые позволяют им безошибочно находить специализированные структуры</w:t>
      </w:r>
      <w:r>
        <w:t xml:space="preserve">, </w:t>
      </w:r>
      <w:r w:rsidRPr="00F41A10">
        <w:t>называемые комплексами ядерной поры</w:t>
      </w:r>
      <w:r>
        <w:t xml:space="preserve">, </w:t>
      </w:r>
      <w:r w:rsidRPr="00F41A10">
        <w:t>и связываться с ними. Наконец</w:t>
      </w:r>
      <w:r>
        <w:t xml:space="preserve">, </w:t>
      </w:r>
      <w:r w:rsidRPr="00F41A10">
        <w:t>белки</w:t>
      </w:r>
      <w:r>
        <w:t xml:space="preserve">, </w:t>
      </w:r>
      <w:r w:rsidRPr="00F41A10">
        <w:t>обеспечивающие функционирование разнообразных внутриклеточных органелл</w:t>
      </w:r>
      <w:r>
        <w:t xml:space="preserve">, </w:t>
      </w:r>
      <w:r w:rsidRPr="00F41A10">
        <w:t>таких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как энергетические фабрики клетки – митохондрии</w:t>
      </w:r>
      <w:r>
        <w:t xml:space="preserve"> </w:t>
      </w:r>
      <w:r w:rsidRPr="00F41A10">
        <w:t>(4) или лизосомы</w:t>
      </w:r>
      <w:r>
        <w:t xml:space="preserve">, </w:t>
      </w:r>
      <w:r w:rsidRPr="00F41A10">
        <w:t>имеют сигнальные пептиды еще одного типа</w:t>
      </w:r>
      <w:r>
        <w:t xml:space="preserve">, </w:t>
      </w:r>
      <w:r w:rsidRPr="00F41A10">
        <w:t xml:space="preserve">также обеспечивающие безошибочную доставку их по соответствующему внутриклеточному адресу. </w:t>
      </w:r>
    </w:p>
    <w:p w:rsidR="001F6A53" w:rsidRPr="00F41A10" w:rsidRDefault="001F6A53" w:rsidP="001F6A53">
      <w:pPr>
        <w:spacing w:before="120"/>
        <w:ind w:firstLine="567"/>
        <w:jc w:val="both"/>
      </w:pPr>
      <w:r w:rsidRPr="00F41A10">
        <w:t>Перевод с английского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A53"/>
    <w:rsid w:val="001A35F6"/>
    <w:rsid w:val="001F5C50"/>
    <w:rsid w:val="001F6A53"/>
    <w:rsid w:val="006A3818"/>
    <w:rsid w:val="00783A47"/>
    <w:rsid w:val="00811DD4"/>
    <w:rsid w:val="00B854FF"/>
    <w:rsid w:val="00D278F4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BAE88CB-F8B4-4CCD-9009-AB283B85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6A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Нобелевская премия по физиологии и медицине за 1999 г</vt:lpstr>
    </vt:vector>
  </TitlesOfParts>
  <Company>Home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Нобелевская премия по физиологии и медицине за 1999 г</dc:title>
  <dc:subject/>
  <dc:creator>User</dc:creator>
  <cp:keywords/>
  <dc:description/>
  <cp:lastModifiedBy>admin</cp:lastModifiedBy>
  <cp:revision>2</cp:revision>
  <dcterms:created xsi:type="dcterms:W3CDTF">2014-03-22T06:42:00Z</dcterms:created>
  <dcterms:modified xsi:type="dcterms:W3CDTF">2014-03-22T06:42:00Z</dcterms:modified>
</cp:coreProperties>
</file>