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80" w:rsidRDefault="00B03F80">
      <w:pPr>
        <w:pStyle w:val="a3"/>
      </w:pPr>
      <w:r>
        <w:t xml:space="preserve">Госстрой РФ </w:t>
      </w:r>
    </w:p>
    <w:p w:rsidR="00B03F80" w:rsidRDefault="00B03F80">
      <w:pPr>
        <w:jc w:val="center"/>
        <w:rPr>
          <w:sz w:val="24"/>
        </w:rPr>
      </w:pPr>
      <w:r>
        <w:rPr>
          <w:spacing w:val="-6"/>
          <w:w w:val="147"/>
          <w:sz w:val="24"/>
        </w:rPr>
        <w:t>ВГКСМГС</w:t>
      </w:r>
    </w:p>
    <w:p w:rsidR="00B03F80" w:rsidRDefault="00B03F80">
      <w:pPr>
        <w:jc w:val="center"/>
        <w:rPr>
          <w:sz w:val="24"/>
        </w:rPr>
      </w:pPr>
      <w:r>
        <w:rPr>
          <w:smallCaps/>
          <w:spacing w:val="1"/>
          <w:w w:val="89"/>
          <w:sz w:val="24"/>
          <w:szCs w:val="34"/>
        </w:rPr>
        <w:t>задание</w:t>
      </w:r>
    </w:p>
    <w:p w:rsidR="00B03F80" w:rsidRDefault="00B03F80">
      <w:pPr>
        <w:jc w:val="center"/>
        <w:rPr>
          <w:sz w:val="24"/>
        </w:rPr>
      </w:pPr>
      <w:r>
        <w:rPr>
          <w:spacing w:val="2"/>
          <w:sz w:val="24"/>
          <w:szCs w:val="25"/>
        </w:rPr>
        <w:t>на курсовую работу по дисциплине</w:t>
      </w:r>
    </w:p>
    <w:p w:rsidR="00B03F80" w:rsidRDefault="00B03F80">
      <w:pPr>
        <w:jc w:val="center"/>
        <w:rPr>
          <w:sz w:val="24"/>
        </w:rPr>
      </w:pPr>
      <w:r>
        <w:rPr>
          <w:spacing w:val="4"/>
          <w:sz w:val="24"/>
          <w:szCs w:val="25"/>
        </w:rPr>
        <w:t>«Эксплуатация строительных машин»</w:t>
      </w:r>
    </w:p>
    <w:p w:rsidR="00B03F80" w:rsidRDefault="00B03F80">
      <w:pPr>
        <w:jc w:val="center"/>
        <w:rPr>
          <w:spacing w:val="-4"/>
          <w:sz w:val="24"/>
          <w:szCs w:val="25"/>
        </w:rPr>
      </w:pPr>
      <w:r>
        <w:rPr>
          <w:spacing w:val="-4"/>
          <w:sz w:val="24"/>
          <w:szCs w:val="25"/>
        </w:rPr>
        <w:t>Студенту  очного отделения специальности</w:t>
      </w:r>
      <w:r>
        <w:rPr>
          <w:b/>
          <w:bCs/>
          <w:spacing w:val="-4"/>
          <w:sz w:val="24"/>
          <w:szCs w:val="25"/>
        </w:rPr>
        <w:t xml:space="preserve"> </w:t>
      </w:r>
      <w:r>
        <w:rPr>
          <w:spacing w:val="-4"/>
          <w:sz w:val="24"/>
          <w:szCs w:val="25"/>
        </w:rPr>
        <w:t>1706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pacing w:val="-4"/>
          <w:sz w:val="24"/>
          <w:szCs w:val="25"/>
        </w:rPr>
      </w:pPr>
      <w:r>
        <w:rPr>
          <w:spacing w:val="-6"/>
          <w:sz w:val="24"/>
          <w:szCs w:val="25"/>
        </w:rPr>
        <w:t xml:space="preserve">группы </w:t>
      </w:r>
      <w:r>
        <w:rPr>
          <w:b/>
          <w:bCs/>
          <w:spacing w:val="-6"/>
          <w:sz w:val="32"/>
          <w:szCs w:val="25"/>
        </w:rPr>
        <w:t>41 ЭР</w:t>
      </w:r>
      <w:r>
        <w:rPr>
          <w:spacing w:val="-6"/>
          <w:sz w:val="24"/>
          <w:szCs w:val="25"/>
        </w:rPr>
        <w:t xml:space="preserve"> </w:t>
      </w:r>
      <w:r>
        <w:rPr>
          <w:spacing w:val="-11"/>
          <w:sz w:val="24"/>
          <w:szCs w:val="25"/>
        </w:rPr>
        <w:t xml:space="preserve">курса </w:t>
      </w:r>
      <w:r>
        <w:rPr>
          <w:b/>
          <w:bCs/>
          <w:sz w:val="32"/>
          <w:szCs w:val="25"/>
        </w:rPr>
        <w:t>4</w:t>
      </w:r>
      <w:r>
        <w:rPr>
          <w:sz w:val="24"/>
          <w:szCs w:val="25"/>
        </w:rPr>
        <w:t xml:space="preserve"> </w:t>
      </w:r>
      <w:r>
        <w:rPr>
          <w:spacing w:val="-4"/>
          <w:sz w:val="24"/>
          <w:szCs w:val="25"/>
        </w:rPr>
        <w:t xml:space="preserve">учебный шифр </w:t>
      </w:r>
      <w:r>
        <w:rPr>
          <w:b/>
          <w:bCs/>
          <w:spacing w:val="-4"/>
          <w:sz w:val="32"/>
          <w:szCs w:val="25"/>
        </w:rPr>
        <w:t>ВГКСМГС. 1706. 41. 09</w:t>
      </w:r>
    </w:p>
    <w:p w:rsidR="00B03F80" w:rsidRDefault="00B03F80">
      <w:pPr>
        <w:jc w:val="center"/>
        <w:rPr>
          <w:b/>
          <w:bCs/>
          <w:spacing w:val="-4"/>
          <w:sz w:val="32"/>
          <w:szCs w:val="25"/>
        </w:rPr>
      </w:pPr>
      <w:r>
        <w:rPr>
          <w:b/>
          <w:bCs/>
          <w:spacing w:val="-4"/>
          <w:sz w:val="32"/>
          <w:szCs w:val="25"/>
        </w:rPr>
        <w:t>Золотухин Роман Игоревич</w:t>
      </w:r>
    </w:p>
    <w:p w:rsidR="00B03F80" w:rsidRDefault="00B03F80">
      <w:pPr>
        <w:rPr>
          <w:smallCaps/>
          <w:w w:val="89"/>
          <w:sz w:val="24"/>
          <w:szCs w:val="34"/>
        </w:rPr>
      </w:pPr>
      <w:r>
        <w:rPr>
          <w:spacing w:val="-10"/>
          <w:sz w:val="24"/>
          <w:szCs w:val="26"/>
        </w:rPr>
        <w:t xml:space="preserve">  Тема: Проектирование производственного комплекса базы МСУ </w:t>
      </w:r>
      <w:r>
        <w:rPr>
          <w:smallCaps/>
          <w:w w:val="89"/>
          <w:sz w:val="24"/>
          <w:szCs w:val="34"/>
        </w:rPr>
        <w:tab/>
      </w:r>
    </w:p>
    <w:p w:rsidR="00B03F80" w:rsidRDefault="00B03F80">
      <w:pPr>
        <w:rPr>
          <w:smallCaps/>
          <w:w w:val="89"/>
          <w:sz w:val="24"/>
          <w:szCs w:val="34"/>
        </w:rPr>
      </w:pPr>
    </w:p>
    <w:p w:rsidR="00B03F80" w:rsidRDefault="00B03F80">
      <w:pPr>
        <w:pStyle w:val="2"/>
        <w:rPr>
          <w:smallCaps w:val="0"/>
        </w:rPr>
      </w:pPr>
      <w:r>
        <w:t>исходные данные</w:t>
      </w:r>
    </w:p>
    <w:p w:rsidR="00B03F80" w:rsidRDefault="00B03F80">
      <w:pPr>
        <w:rPr>
          <w:sz w:val="24"/>
        </w:rPr>
      </w:pPr>
    </w:p>
    <w:p w:rsidR="00B03F80" w:rsidRDefault="00B03F80">
      <w:pPr>
        <w:numPr>
          <w:ilvl w:val="0"/>
          <w:numId w:val="6"/>
        </w:numPr>
        <w:rPr>
          <w:spacing w:val="-34"/>
          <w:sz w:val="24"/>
          <w:szCs w:val="25"/>
        </w:rPr>
      </w:pPr>
      <w:r>
        <w:rPr>
          <w:spacing w:val="-7"/>
          <w:sz w:val="24"/>
          <w:szCs w:val="25"/>
        </w:rPr>
        <w:t>Наименование предприятия: МСУ</w:t>
      </w:r>
      <w:r>
        <w:rPr>
          <w:sz w:val="24"/>
          <w:szCs w:val="25"/>
        </w:rPr>
        <w:tab/>
      </w:r>
      <w:r>
        <w:rPr>
          <w:sz w:val="24"/>
          <w:szCs w:val="25"/>
        </w:rPr>
        <w:tab/>
      </w:r>
    </w:p>
    <w:p w:rsidR="00B03F80" w:rsidRDefault="00B03F80">
      <w:pPr>
        <w:numPr>
          <w:ilvl w:val="0"/>
          <w:numId w:val="6"/>
        </w:numPr>
        <w:rPr>
          <w:spacing w:val="-23"/>
          <w:sz w:val="24"/>
          <w:szCs w:val="25"/>
        </w:rPr>
      </w:pPr>
      <w:r>
        <w:rPr>
          <w:spacing w:val="-4"/>
          <w:sz w:val="24"/>
          <w:szCs w:val="25"/>
        </w:rPr>
        <w:t>Проектируемый объект: мастерская</w:t>
      </w:r>
      <w:r>
        <w:rPr>
          <w:sz w:val="24"/>
          <w:szCs w:val="25"/>
        </w:rPr>
        <w:tab/>
      </w:r>
      <w:r>
        <w:rPr>
          <w:sz w:val="24"/>
          <w:szCs w:val="25"/>
        </w:rPr>
        <w:tab/>
      </w:r>
    </w:p>
    <w:p w:rsidR="00B03F80" w:rsidRDefault="00B03F80">
      <w:pPr>
        <w:numPr>
          <w:ilvl w:val="0"/>
          <w:numId w:val="6"/>
        </w:numPr>
        <w:rPr>
          <w:sz w:val="24"/>
        </w:rPr>
      </w:pPr>
      <w:r>
        <w:rPr>
          <w:spacing w:val="-5"/>
          <w:sz w:val="24"/>
          <w:szCs w:val="25"/>
        </w:rPr>
        <w:t>Состав парка машин: согл. варианта № 9 приведенных в табл.№ 1</w:t>
      </w:r>
    </w:p>
    <w:p w:rsidR="00B03F80" w:rsidRDefault="00B03F80">
      <w:pPr>
        <w:numPr>
          <w:ilvl w:val="0"/>
          <w:numId w:val="6"/>
        </w:numPr>
        <w:rPr>
          <w:spacing w:val="-17"/>
          <w:sz w:val="24"/>
          <w:szCs w:val="25"/>
        </w:rPr>
      </w:pPr>
      <w:r>
        <w:rPr>
          <w:spacing w:val="-4"/>
          <w:sz w:val="24"/>
          <w:szCs w:val="25"/>
        </w:rPr>
        <w:t xml:space="preserve">Природно-климатическая зона: умеренная        </w:t>
      </w:r>
      <w:r>
        <w:rPr>
          <w:sz w:val="24"/>
          <w:szCs w:val="25"/>
        </w:rPr>
        <w:tab/>
      </w:r>
    </w:p>
    <w:p w:rsidR="00B03F80" w:rsidRDefault="00B03F80">
      <w:pPr>
        <w:numPr>
          <w:ilvl w:val="0"/>
          <w:numId w:val="6"/>
        </w:numPr>
        <w:rPr>
          <w:spacing w:val="-22"/>
          <w:sz w:val="24"/>
          <w:szCs w:val="25"/>
        </w:rPr>
      </w:pPr>
      <w:r>
        <w:rPr>
          <w:spacing w:val="-4"/>
          <w:sz w:val="24"/>
          <w:szCs w:val="25"/>
        </w:rPr>
        <w:t xml:space="preserve">Режим работы машин и проектируемого объекта </w:t>
      </w:r>
    </w:p>
    <w:p w:rsidR="00B03F80" w:rsidRDefault="00B03F80">
      <w:pPr>
        <w:numPr>
          <w:ilvl w:val="0"/>
          <w:numId w:val="6"/>
        </w:numPr>
        <w:rPr>
          <w:spacing w:val="-18"/>
          <w:sz w:val="24"/>
          <w:szCs w:val="25"/>
        </w:rPr>
      </w:pPr>
      <w:r>
        <w:rPr>
          <w:spacing w:val="-6"/>
          <w:sz w:val="24"/>
          <w:szCs w:val="25"/>
        </w:rPr>
        <w:t xml:space="preserve">Наименование сборочной единицы для регулировки: рулевой механизм бульдозера ДЗ – 37 </w:t>
      </w:r>
    </w:p>
    <w:p w:rsidR="00B03F80" w:rsidRDefault="00B03F80">
      <w:pPr>
        <w:numPr>
          <w:ilvl w:val="0"/>
          <w:numId w:val="6"/>
        </w:numPr>
        <w:rPr>
          <w:sz w:val="24"/>
        </w:rPr>
      </w:pPr>
      <w:r>
        <w:rPr>
          <w:spacing w:val="-4"/>
          <w:sz w:val="24"/>
          <w:szCs w:val="25"/>
        </w:rPr>
        <w:t>Прочие данные</w:t>
      </w:r>
    </w:p>
    <w:p w:rsidR="00B03F80" w:rsidRDefault="00B03F80">
      <w:pPr>
        <w:ind w:left="360"/>
        <w:rPr>
          <w:sz w:val="24"/>
        </w:rPr>
      </w:pPr>
    </w:p>
    <w:p w:rsidR="00B03F80" w:rsidRDefault="00B03F80">
      <w:pPr>
        <w:pStyle w:val="2"/>
        <w:rPr>
          <w:spacing w:val="-2"/>
          <w:szCs w:val="34"/>
        </w:rPr>
      </w:pPr>
      <w:r>
        <w:rPr>
          <w:spacing w:val="-2"/>
          <w:szCs w:val="34"/>
        </w:rPr>
        <w:t>содержание пояснительной записки</w:t>
      </w:r>
    </w:p>
    <w:p w:rsidR="00B03F80" w:rsidRDefault="00B03F80">
      <w:pPr>
        <w:rPr>
          <w:sz w:val="24"/>
        </w:rPr>
      </w:pPr>
      <w:r>
        <w:rPr>
          <w:spacing w:val="-2"/>
          <w:sz w:val="24"/>
          <w:szCs w:val="25"/>
        </w:rPr>
        <w:t xml:space="preserve">      1.      Введение</w:t>
      </w:r>
    </w:p>
    <w:p w:rsidR="00B03F80" w:rsidRDefault="00B03F80">
      <w:pPr>
        <w:rPr>
          <w:sz w:val="24"/>
        </w:rPr>
      </w:pPr>
      <w:r>
        <w:rPr>
          <w:spacing w:val="-3"/>
          <w:sz w:val="24"/>
          <w:szCs w:val="25"/>
        </w:rPr>
        <w:t xml:space="preserve">      2.      Организационно-технологическая часть</w:t>
      </w:r>
    </w:p>
    <w:p w:rsidR="00B03F80" w:rsidRDefault="00B03F80">
      <w:pPr>
        <w:rPr>
          <w:spacing w:val="-14"/>
          <w:sz w:val="24"/>
          <w:szCs w:val="25"/>
        </w:rPr>
      </w:pPr>
      <w:r>
        <w:rPr>
          <w:spacing w:val="-4"/>
          <w:sz w:val="24"/>
          <w:szCs w:val="25"/>
        </w:rPr>
        <w:t xml:space="preserve">      2.1.   Определение годовой программы ТО и ТР машин</w:t>
      </w:r>
    </w:p>
    <w:p w:rsidR="00B03F80" w:rsidRDefault="00B03F80">
      <w:pPr>
        <w:rPr>
          <w:spacing w:val="-7"/>
          <w:sz w:val="24"/>
          <w:szCs w:val="25"/>
        </w:rPr>
      </w:pPr>
      <w:r>
        <w:rPr>
          <w:spacing w:val="-4"/>
          <w:sz w:val="24"/>
          <w:szCs w:val="25"/>
        </w:rPr>
        <w:t xml:space="preserve">      2.2.   Определение трудоемкости годовой программы ТО и ТР машин</w:t>
      </w:r>
    </w:p>
    <w:p w:rsidR="00B03F80" w:rsidRDefault="00B03F80">
      <w:pPr>
        <w:rPr>
          <w:spacing w:val="-10"/>
          <w:sz w:val="24"/>
          <w:szCs w:val="25"/>
        </w:rPr>
      </w:pPr>
      <w:r>
        <w:rPr>
          <w:spacing w:val="-4"/>
          <w:sz w:val="24"/>
          <w:szCs w:val="25"/>
        </w:rPr>
        <w:t xml:space="preserve">      2.3.   Распределение общей трудоемкости по видам работ</w:t>
      </w:r>
    </w:p>
    <w:p w:rsidR="00B03F80" w:rsidRDefault="00B03F80">
      <w:pPr>
        <w:rPr>
          <w:spacing w:val="-8"/>
          <w:sz w:val="24"/>
          <w:szCs w:val="25"/>
        </w:rPr>
      </w:pPr>
      <w:r>
        <w:rPr>
          <w:spacing w:val="-4"/>
          <w:sz w:val="24"/>
          <w:szCs w:val="25"/>
        </w:rPr>
        <w:t xml:space="preserve">      2.4.   Определение годовых фондов времени</w:t>
      </w:r>
    </w:p>
    <w:p w:rsidR="00B03F80" w:rsidRDefault="00B03F80">
      <w:pPr>
        <w:rPr>
          <w:spacing w:val="-10"/>
          <w:sz w:val="24"/>
          <w:szCs w:val="25"/>
        </w:rPr>
      </w:pPr>
      <w:r>
        <w:rPr>
          <w:spacing w:val="-6"/>
          <w:sz w:val="24"/>
          <w:szCs w:val="25"/>
        </w:rPr>
        <w:t xml:space="preserve">      2.5.   Расчет численности работающих</w:t>
      </w:r>
      <w:r>
        <w:rPr>
          <w:spacing w:val="-6"/>
          <w:sz w:val="24"/>
          <w:szCs w:val="25"/>
        </w:rPr>
        <w:br/>
        <w:t xml:space="preserve">      </w:t>
      </w:r>
      <w:r>
        <w:rPr>
          <w:spacing w:val="-3"/>
          <w:sz w:val="24"/>
          <w:szCs w:val="25"/>
        </w:rPr>
        <w:t>2.6.   Расчет площадей помещении</w:t>
      </w:r>
    </w:p>
    <w:p w:rsidR="00B03F80" w:rsidRDefault="00B03F80">
      <w:pPr>
        <w:rPr>
          <w:spacing w:val="-6"/>
          <w:sz w:val="24"/>
          <w:szCs w:val="25"/>
        </w:rPr>
      </w:pPr>
      <w:r>
        <w:rPr>
          <w:spacing w:val="-4"/>
          <w:sz w:val="24"/>
          <w:szCs w:val="25"/>
        </w:rPr>
        <w:t xml:space="preserve">      2.7.   Составление компоновочного плана проектируемого объекта</w:t>
      </w:r>
    </w:p>
    <w:p w:rsidR="00B03F80" w:rsidRDefault="00B03F80">
      <w:pPr>
        <w:rPr>
          <w:spacing w:val="-9"/>
          <w:sz w:val="24"/>
          <w:szCs w:val="25"/>
        </w:rPr>
      </w:pPr>
      <w:r>
        <w:rPr>
          <w:spacing w:val="-4"/>
          <w:sz w:val="24"/>
          <w:szCs w:val="25"/>
        </w:rPr>
        <w:t xml:space="preserve">      2.8.   Строительные требования к проектируемому объекту</w:t>
      </w:r>
    </w:p>
    <w:p w:rsidR="00B03F80" w:rsidRDefault="00B03F80">
      <w:pPr>
        <w:rPr>
          <w:spacing w:val="-5"/>
          <w:sz w:val="24"/>
          <w:szCs w:val="25"/>
        </w:rPr>
      </w:pPr>
      <w:r>
        <w:rPr>
          <w:spacing w:val="-8"/>
          <w:sz w:val="24"/>
          <w:szCs w:val="25"/>
        </w:rPr>
        <w:t xml:space="preserve">       2.9.    Описание организации технологического процесса ТО и ТР машин</w:t>
      </w:r>
    </w:p>
    <w:p w:rsidR="00B03F80" w:rsidRDefault="00B03F80">
      <w:pPr>
        <w:rPr>
          <w:sz w:val="24"/>
        </w:rPr>
      </w:pPr>
      <w:r>
        <w:rPr>
          <w:spacing w:val="-3"/>
          <w:sz w:val="24"/>
          <w:szCs w:val="25"/>
        </w:rPr>
        <w:t xml:space="preserve">      2.10</w:t>
      </w:r>
      <w:r>
        <w:rPr>
          <w:sz w:val="24"/>
          <w:szCs w:val="25"/>
        </w:rPr>
        <w:t xml:space="preserve">. </w:t>
      </w:r>
      <w:r>
        <w:rPr>
          <w:spacing w:val="-4"/>
          <w:sz w:val="24"/>
          <w:szCs w:val="25"/>
        </w:rPr>
        <w:t>Описание технологического процесса регулировки сборочной единицы</w:t>
      </w:r>
    </w:p>
    <w:p w:rsidR="00B03F80" w:rsidRDefault="00B03F80">
      <w:pPr>
        <w:rPr>
          <w:spacing w:val="-16"/>
          <w:sz w:val="24"/>
          <w:szCs w:val="25"/>
        </w:rPr>
      </w:pPr>
      <w:r>
        <w:rPr>
          <w:spacing w:val="-4"/>
          <w:sz w:val="24"/>
          <w:szCs w:val="25"/>
        </w:rPr>
        <w:t xml:space="preserve">      3.       Техника безопасности при выполнении ТО и ТР машин</w:t>
      </w:r>
    </w:p>
    <w:p w:rsidR="00B03F80" w:rsidRDefault="00B03F80">
      <w:pPr>
        <w:rPr>
          <w:spacing w:val="-16"/>
          <w:sz w:val="24"/>
          <w:szCs w:val="25"/>
        </w:rPr>
      </w:pPr>
      <w:r>
        <w:rPr>
          <w:spacing w:val="-2"/>
          <w:sz w:val="24"/>
          <w:szCs w:val="25"/>
        </w:rPr>
        <w:t xml:space="preserve">      4.       Приложения</w:t>
      </w:r>
    </w:p>
    <w:p w:rsidR="00B03F80" w:rsidRDefault="00B03F80">
      <w:pPr>
        <w:rPr>
          <w:spacing w:val="-22"/>
          <w:sz w:val="24"/>
          <w:szCs w:val="25"/>
        </w:rPr>
      </w:pPr>
      <w:r>
        <w:rPr>
          <w:spacing w:val="-4"/>
          <w:sz w:val="24"/>
          <w:szCs w:val="25"/>
        </w:rPr>
        <w:t xml:space="preserve">      5.        Список используемой литературы</w:t>
      </w:r>
    </w:p>
    <w:p w:rsidR="00B03F80" w:rsidRDefault="00B03F80">
      <w:pPr>
        <w:rPr>
          <w:sz w:val="24"/>
          <w:szCs w:val="25"/>
        </w:rPr>
      </w:pPr>
      <w:r>
        <w:rPr>
          <w:sz w:val="24"/>
          <w:szCs w:val="25"/>
        </w:rPr>
        <w:t xml:space="preserve">      6.       Содержание</w:t>
      </w:r>
    </w:p>
    <w:p w:rsidR="00B03F80" w:rsidRDefault="00B03F80">
      <w:pPr>
        <w:rPr>
          <w:spacing w:val="-18"/>
          <w:sz w:val="24"/>
          <w:szCs w:val="25"/>
        </w:rPr>
      </w:pPr>
    </w:p>
    <w:p w:rsidR="00B03F80" w:rsidRDefault="00B03F80">
      <w:pPr>
        <w:pStyle w:val="2"/>
        <w:rPr>
          <w:smallCaps w:val="0"/>
          <w:spacing w:val="-2"/>
          <w:szCs w:val="34"/>
        </w:rPr>
      </w:pPr>
      <w:r>
        <w:rPr>
          <w:spacing w:val="-2"/>
          <w:szCs w:val="34"/>
        </w:rPr>
        <w:t>содержание графической части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pacing w:val="-2"/>
          <w:sz w:val="24"/>
          <w:szCs w:val="25"/>
        </w:rPr>
      </w:pPr>
      <w:r>
        <w:rPr>
          <w:spacing w:val="-2"/>
          <w:sz w:val="24"/>
          <w:szCs w:val="25"/>
        </w:rPr>
        <w:t xml:space="preserve">    Лист 1 - Компоновочный план спроектированного объекта (формат А2) </w:t>
      </w:r>
    </w:p>
    <w:p w:rsidR="00B03F80" w:rsidRDefault="00B03F80">
      <w:pPr>
        <w:rPr>
          <w:sz w:val="24"/>
          <w:szCs w:val="25"/>
        </w:rPr>
      </w:pPr>
      <w:r>
        <w:rPr>
          <w:spacing w:val="1"/>
          <w:sz w:val="24"/>
          <w:szCs w:val="25"/>
        </w:rPr>
        <w:t xml:space="preserve">    Лист 2 - Общий вид сборочной единицы с технологической картой ее регулировка </w:t>
      </w:r>
      <w:r>
        <w:rPr>
          <w:sz w:val="24"/>
          <w:szCs w:val="25"/>
        </w:rPr>
        <w:t>(формат А1)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pacing w:val="1"/>
          <w:sz w:val="24"/>
          <w:szCs w:val="25"/>
        </w:rPr>
      </w:pPr>
      <w:r>
        <w:rPr>
          <w:spacing w:val="1"/>
          <w:sz w:val="24"/>
          <w:szCs w:val="25"/>
        </w:rPr>
        <w:t xml:space="preserve">   Дата выдачи задания  22. 11. 03</w:t>
      </w:r>
    </w:p>
    <w:p w:rsidR="00B03F80" w:rsidRDefault="00B03F80">
      <w:pPr>
        <w:rPr>
          <w:sz w:val="24"/>
        </w:rPr>
      </w:pPr>
      <w:r>
        <w:rPr>
          <w:sz w:val="24"/>
          <w:szCs w:val="25"/>
        </w:rPr>
        <w:tab/>
      </w:r>
    </w:p>
    <w:p w:rsidR="00B03F80" w:rsidRDefault="00B03F80">
      <w:pPr>
        <w:rPr>
          <w:spacing w:val="-10"/>
          <w:sz w:val="24"/>
          <w:szCs w:val="27"/>
        </w:rPr>
      </w:pPr>
      <w:r>
        <w:rPr>
          <w:spacing w:val="-10"/>
          <w:sz w:val="24"/>
          <w:szCs w:val="27"/>
        </w:rPr>
        <w:t xml:space="preserve">   Дата защиты работы 22. 12. 03</w:t>
      </w:r>
    </w:p>
    <w:p w:rsidR="00B03F80" w:rsidRDefault="00B03F80">
      <w:pPr>
        <w:rPr>
          <w:sz w:val="24"/>
        </w:rPr>
      </w:pPr>
      <w:r>
        <w:rPr>
          <w:spacing w:val="-10"/>
          <w:sz w:val="24"/>
          <w:szCs w:val="27"/>
        </w:rPr>
        <w:br/>
        <w:t xml:space="preserve">   Руководитель </w:t>
      </w:r>
      <w:r>
        <w:rPr>
          <w:b/>
          <w:bCs/>
          <w:spacing w:val="-10"/>
          <w:sz w:val="32"/>
          <w:szCs w:val="27"/>
        </w:rPr>
        <w:t>Борбела С. А.</w:t>
      </w:r>
      <w:r>
        <w:rPr>
          <w:spacing w:val="-10"/>
          <w:sz w:val="24"/>
          <w:szCs w:val="27"/>
        </w:rPr>
        <w:t xml:space="preserve"> </w:t>
      </w:r>
      <w:r>
        <w:rPr>
          <w:smallCaps/>
          <w:sz w:val="24"/>
          <w:szCs w:val="27"/>
        </w:rPr>
        <w:tab/>
      </w:r>
    </w:p>
    <w:p w:rsidR="00B03F80" w:rsidRDefault="00B03F80">
      <w:pPr>
        <w:shd w:val="clear" w:color="auto" w:fill="FFFFFF"/>
        <w:ind w:left="4356"/>
        <w:rPr>
          <w:smallCaps/>
          <w:color w:val="000000"/>
          <w:spacing w:val="-5"/>
          <w:sz w:val="33"/>
          <w:szCs w:val="33"/>
        </w:rPr>
      </w:pPr>
    </w:p>
    <w:p w:rsidR="00B03F80" w:rsidRDefault="00B03F80">
      <w:pPr>
        <w:shd w:val="clear" w:color="auto" w:fill="FFFFFF"/>
        <w:ind w:left="4356"/>
        <w:rPr>
          <w:smallCaps/>
          <w:color w:val="000000"/>
          <w:spacing w:val="-5"/>
          <w:sz w:val="33"/>
          <w:szCs w:val="33"/>
        </w:rPr>
      </w:pPr>
    </w:p>
    <w:p w:rsidR="00B03F80" w:rsidRDefault="00B03F80">
      <w:pPr>
        <w:shd w:val="clear" w:color="auto" w:fill="FFFFFF"/>
        <w:rPr>
          <w:smallCaps/>
          <w:color w:val="000000"/>
          <w:spacing w:val="-5"/>
          <w:sz w:val="33"/>
          <w:szCs w:val="33"/>
        </w:rPr>
      </w:pPr>
    </w:p>
    <w:p w:rsidR="00B03F80" w:rsidRDefault="00B03F80">
      <w:pPr>
        <w:shd w:val="clear" w:color="auto" w:fill="FFFFFF"/>
        <w:rPr>
          <w:smallCaps/>
          <w:color w:val="000000"/>
          <w:spacing w:val="-5"/>
          <w:sz w:val="33"/>
          <w:szCs w:val="33"/>
        </w:rPr>
      </w:pPr>
    </w:p>
    <w:p w:rsidR="00B03F80" w:rsidRDefault="00B03F80">
      <w:pPr>
        <w:numPr>
          <w:ilvl w:val="0"/>
          <w:numId w:val="8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</w:t>
      </w:r>
    </w:p>
    <w:p w:rsidR="00B03F80" w:rsidRDefault="00B03F80">
      <w:pPr>
        <w:ind w:left="360"/>
        <w:jc w:val="center"/>
        <w:rPr>
          <w:sz w:val="28"/>
        </w:rPr>
      </w:pPr>
    </w:p>
    <w:p w:rsidR="00B03F80" w:rsidRDefault="00B03F80">
      <w:pPr>
        <w:jc w:val="both"/>
        <w:rPr>
          <w:sz w:val="24"/>
        </w:rPr>
      </w:pPr>
      <w:r>
        <w:rPr>
          <w:color w:val="000000"/>
          <w:spacing w:val="9"/>
          <w:sz w:val="24"/>
          <w:szCs w:val="28"/>
        </w:rPr>
        <w:t xml:space="preserve">       Огромный рост капитальных вложений в строительство требует </w:t>
      </w:r>
      <w:r>
        <w:rPr>
          <w:color w:val="000000"/>
          <w:spacing w:val="-1"/>
          <w:sz w:val="24"/>
          <w:szCs w:val="28"/>
        </w:rPr>
        <w:t>наиболее рационального использования материальных ресурсов, в частности машин и механизмов, которыми оснащено строительное производство.</w:t>
      </w:r>
    </w:p>
    <w:p w:rsidR="00B03F80" w:rsidRDefault="00B03F80">
      <w:pPr>
        <w:jc w:val="both"/>
        <w:rPr>
          <w:sz w:val="24"/>
        </w:rPr>
      </w:pPr>
      <w:r>
        <w:rPr>
          <w:color w:val="000000"/>
          <w:spacing w:val="6"/>
          <w:sz w:val="24"/>
          <w:szCs w:val="28"/>
        </w:rPr>
        <w:t xml:space="preserve">        Одним из конкретных путей лучшего использования техники в </w:t>
      </w:r>
      <w:r>
        <w:rPr>
          <w:color w:val="000000"/>
          <w:sz w:val="24"/>
          <w:szCs w:val="28"/>
        </w:rPr>
        <w:t xml:space="preserve">строительстве является повышение качества технического обслуживания. </w:t>
      </w:r>
      <w:r>
        <w:rPr>
          <w:color w:val="000000"/>
          <w:spacing w:val="-1"/>
          <w:sz w:val="24"/>
          <w:szCs w:val="28"/>
        </w:rPr>
        <w:t xml:space="preserve">Именно правильная эксплуатация и своевременное и высококачественное </w:t>
      </w:r>
      <w:r>
        <w:rPr>
          <w:color w:val="000000"/>
          <w:spacing w:val="1"/>
          <w:sz w:val="24"/>
          <w:szCs w:val="28"/>
        </w:rPr>
        <w:t xml:space="preserve">проведение технического обслуживания и ремонта машин создают условия </w:t>
      </w:r>
      <w:r>
        <w:rPr>
          <w:color w:val="000000"/>
          <w:sz w:val="24"/>
          <w:szCs w:val="28"/>
        </w:rPr>
        <w:t>для эффективного использования машин.</w:t>
      </w:r>
    </w:p>
    <w:p w:rsidR="00B03F80" w:rsidRDefault="00B03F80">
      <w:pPr>
        <w:jc w:val="both"/>
        <w:rPr>
          <w:sz w:val="24"/>
        </w:rPr>
      </w:pPr>
      <w:r>
        <w:rPr>
          <w:color w:val="000000"/>
          <w:spacing w:val="12"/>
          <w:sz w:val="24"/>
          <w:szCs w:val="28"/>
        </w:rPr>
        <w:t xml:space="preserve">       Поэтому наличие ремонтно-эксплуатационных мастерских в </w:t>
      </w:r>
      <w:r>
        <w:rPr>
          <w:color w:val="000000"/>
          <w:spacing w:val="4"/>
          <w:sz w:val="24"/>
          <w:szCs w:val="28"/>
        </w:rPr>
        <w:t xml:space="preserve">строительстве является обязательным условием обеспечения высокой </w:t>
      </w:r>
      <w:r>
        <w:rPr>
          <w:color w:val="000000"/>
          <w:spacing w:val="-1"/>
          <w:sz w:val="24"/>
          <w:szCs w:val="28"/>
        </w:rPr>
        <w:t>готовности и эффективности использования машинного парка.</w:t>
      </w:r>
    </w:p>
    <w:p w:rsidR="00B03F80" w:rsidRDefault="00B03F80">
      <w:pPr>
        <w:jc w:val="both"/>
        <w:rPr>
          <w:color w:val="000000"/>
          <w:spacing w:val="-1"/>
          <w:sz w:val="24"/>
          <w:szCs w:val="28"/>
        </w:rPr>
      </w:pPr>
      <w:r>
        <w:rPr>
          <w:color w:val="000000"/>
          <w:spacing w:val="1"/>
          <w:sz w:val="24"/>
          <w:szCs w:val="28"/>
        </w:rPr>
        <w:t xml:space="preserve">        В настоящей курсовой работе разработан проект производственного </w:t>
      </w:r>
      <w:r>
        <w:rPr>
          <w:color w:val="000000"/>
          <w:spacing w:val="-1"/>
          <w:sz w:val="24"/>
          <w:szCs w:val="28"/>
        </w:rPr>
        <w:t>корпуса базы СМП с выполнением компоновочного плана.</w:t>
      </w: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color w:val="000000"/>
          <w:spacing w:val="-1"/>
          <w:sz w:val="24"/>
          <w:szCs w:val="28"/>
        </w:rPr>
      </w:pPr>
    </w:p>
    <w:p w:rsidR="00B03F80" w:rsidRDefault="00B03F80">
      <w:pPr>
        <w:rPr>
          <w:b/>
          <w:bCs/>
          <w:i/>
          <w:iCs/>
          <w:color w:val="000000"/>
          <w:spacing w:val="2"/>
          <w:sz w:val="24"/>
          <w:szCs w:val="22"/>
        </w:rPr>
      </w:pPr>
    </w:p>
    <w:p w:rsidR="00B03F80" w:rsidRDefault="00B03F80">
      <w:pPr>
        <w:numPr>
          <w:ilvl w:val="0"/>
          <w:numId w:val="8"/>
        </w:numPr>
        <w:jc w:val="center"/>
        <w:rPr>
          <w:b/>
          <w:bCs/>
          <w:color w:val="000000"/>
          <w:spacing w:val="2"/>
          <w:sz w:val="28"/>
          <w:szCs w:val="22"/>
        </w:rPr>
      </w:pPr>
      <w:r>
        <w:rPr>
          <w:b/>
          <w:bCs/>
          <w:color w:val="000000"/>
          <w:spacing w:val="2"/>
          <w:sz w:val="28"/>
          <w:szCs w:val="22"/>
        </w:rPr>
        <w:t>ОРГАНИЗАЦИОННО-ТЕХНИЧЕСКАЯ ЧАСТЬ</w:t>
      </w:r>
    </w:p>
    <w:p w:rsidR="00B03F80" w:rsidRDefault="00B03F80">
      <w:pPr>
        <w:ind w:left="360"/>
        <w:jc w:val="center"/>
        <w:rPr>
          <w:sz w:val="28"/>
        </w:rPr>
      </w:pPr>
    </w:p>
    <w:p w:rsidR="00B03F80" w:rsidRDefault="00B03F80">
      <w:pPr>
        <w:numPr>
          <w:ilvl w:val="1"/>
          <w:numId w:val="8"/>
        </w:numPr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pacing w:val="-1"/>
          <w:sz w:val="24"/>
          <w:szCs w:val="28"/>
        </w:rPr>
        <w:t>Определение годовой программы ТО и ТР строительно-</w:t>
      </w:r>
      <w:r>
        <w:rPr>
          <w:b/>
          <w:bCs/>
          <w:color w:val="000000"/>
          <w:sz w:val="24"/>
          <w:szCs w:val="28"/>
        </w:rPr>
        <w:t>дорожных машин и тракторов</w:t>
      </w:r>
    </w:p>
    <w:p w:rsidR="00B03F80" w:rsidRDefault="00B03F80">
      <w:pPr>
        <w:ind w:left="360"/>
        <w:jc w:val="center"/>
        <w:rPr>
          <w:b/>
          <w:bCs/>
          <w:sz w:val="24"/>
        </w:rPr>
      </w:pPr>
    </w:p>
    <w:p w:rsidR="00B03F80" w:rsidRDefault="00B03F80">
      <w:pPr>
        <w:jc w:val="both"/>
        <w:rPr>
          <w:color w:val="000000"/>
          <w:spacing w:val="1"/>
          <w:sz w:val="24"/>
          <w:szCs w:val="28"/>
        </w:rPr>
      </w:pPr>
      <w:r>
        <w:rPr>
          <w:color w:val="000000"/>
          <w:spacing w:val="5"/>
          <w:sz w:val="24"/>
          <w:szCs w:val="28"/>
        </w:rPr>
        <w:t xml:space="preserve">       Исходными данными для определения годовой программы ТО и ТР </w:t>
      </w:r>
      <w:r>
        <w:rPr>
          <w:color w:val="000000"/>
          <w:spacing w:val="1"/>
          <w:sz w:val="24"/>
          <w:szCs w:val="28"/>
        </w:rPr>
        <w:t xml:space="preserve">машин является списочный состав парка машин строительной организации. </w:t>
      </w:r>
      <w:r>
        <w:rPr>
          <w:color w:val="000000"/>
          <w:sz w:val="24"/>
          <w:szCs w:val="28"/>
        </w:rPr>
        <w:t xml:space="preserve">Для облегчения расчетов производится распределение машин на группы по </w:t>
      </w:r>
      <w:r>
        <w:rPr>
          <w:color w:val="000000"/>
          <w:spacing w:val="2"/>
          <w:sz w:val="24"/>
          <w:szCs w:val="28"/>
        </w:rPr>
        <w:t>типам, периодичности выполнения ТО и ТР, наработке с начала эксплуата</w:t>
      </w:r>
      <w:r>
        <w:rPr>
          <w:color w:val="000000"/>
          <w:spacing w:val="2"/>
          <w:sz w:val="24"/>
          <w:szCs w:val="28"/>
        </w:rPr>
        <w:softHyphen/>
      </w:r>
      <w:r>
        <w:rPr>
          <w:color w:val="000000"/>
          <w:spacing w:val="7"/>
          <w:sz w:val="24"/>
          <w:szCs w:val="28"/>
        </w:rPr>
        <w:t xml:space="preserve">ции и годовому режиму работы. Результаты распределения сводятся в </w:t>
      </w:r>
      <w:r>
        <w:rPr>
          <w:color w:val="000000"/>
          <w:spacing w:val="1"/>
          <w:sz w:val="24"/>
          <w:szCs w:val="28"/>
        </w:rPr>
        <w:t>таблицу 1.</w:t>
      </w: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sz w:val="24"/>
        </w:rPr>
      </w:pPr>
      <w:r>
        <w:rPr>
          <w:color w:val="000000"/>
          <w:spacing w:val="-1"/>
          <w:sz w:val="24"/>
          <w:szCs w:val="28"/>
        </w:rPr>
        <w:t xml:space="preserve">Таблица 1. </w:t>
      </w:r>
      <w:r>
        <w:rPr>
          <w:i/>
          <w:iCs/>
          <w:color w:val="000000"/>
          <w:spacing w:val="-1"/>
          <w:sz w:val="24"/>
          <w:szCs w:val="28"/>
        </w:rPr>
        <w:t xml:space="preserve">- </w:t>
      </w:r>
      <w:r>
        <w:rPr>
          <w:color w:val="000000"/>
          <w:spacing w:val="-1"/>
          <w:sz w:val="24"/>
          <w:szCs w:val="28"/>
        </w:rPr>
        <w:t>Списочный состав парка машин</w:t>
      </w:r>
    </w:p>
    <w:p w:rsidR="00B03F80" w:rsidRDefault="00B03F80">
      <w:pPr>
        <w:rPr>
          <w:i/>
          <w:iCs/>
          <w:sz w:val="24"/>
          <w:szCs w:val="2"/>
        </w:rPr>
      </w:pPr>
    </w:p>
    <w:tbl>
      <w:tblPr>
        <w:tblW w:w="8180" w:type="dxa"/>
        <w:tblInd w:w="3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200"/>
        <w:gridCol w:w="1620"/>
        <w:gridCol w:w="1800"/>
        <w:gridCol w:w="1600"/>
      </w:tblGrid>
      <w:tr w:rsidR="00B03F80">
        <w:trPr>
          <w:trHeight w:val="4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Наименование машины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Марка машины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Годовой режим работы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Количество машин</w:t>
            </w:r>
          </w:p>
        </w:tc>
      </w:tr>
      <w:tr w:rsidR="00B03F80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Экскаватор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ЭО - 2621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</w:t>
            </w:r>
          </w:p>
        </w:tc>
      </w:tr>
      <w:tr w:rsidR="00B03F80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Экскаватор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ЭО – 3322Б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</w:t>
            </w:r>
          </w:p>
        </w:tc>
      </w:tr>
      <w:tr w:rsidR="00B03F8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Экскаватор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ЭО - 4121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</w:p>
        </w:tc>
      </w:tr>
      <w:tr w:rsidR="00B03F80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Экскаватор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ЭО – 4111б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B03F80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Бульдозер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ДЗ-29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</w:t>
            </w:r>
          </w:p>
        </w:tc>
      </w:tr>
      <w:tr w:rsidR="00B03F80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Бульдозер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ДЗ-109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</w:t>
            </w:r>
          </w:p>
        </w:tc>
      </w:tr>
      <w:tr w:rsidR="00B03F8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Автогрейдер </w:t>
            </w:r>
            <w:r>
              <w:rPr>
                <w:sz w:val="24"/>
              </w:rPr>
              <w:br/>
              <w:t>(среднего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ДЗ –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B03F80">
        <w:trPr>
          <w:trHeight w:val="3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Экскаватор</w:t>
            </w:r>
            <w:r>
              <w:rPr>
                <w:sz w:val="24"/>
              </w:rPr>
              <w:br/>
              <w:t>многоковшовый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ЭТЦ – 202А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B03F80">
        <w:trPr>
          <w:trHeight w:val="1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Скрепер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ДЗ –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B03F80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Скрепер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ДЗ –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B03F80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Автокран </w:t>
            </w:r>
            <w:r>
              <w:rPr>
                <w:sz w:val="24"/>
              </w:rPr>
              <w:br/>
              <w:t>МАЗ - 500А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КС - 3571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</w:t>
            </w:r>
          </w:p>
        </w:tc>
      </w:tr>
      <w:tr w:rsidR="00B03F80">
        <w:trPr>
          <w:trHeight w:val="4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Автокран </w:t>
            </w:r>
            <w:r>
              <w:rPr>
                <w:sz w:val="24"/>
              </w:rPr>
              <w:br/>
              <w:t>КрАЗ - 257К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КС - 4571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</w:p>
        </w:tc>
      </w:tr>
      <w:tr w:rsidR="00B03F80">
        <w:trPr>
          <w:trHeight w:val="2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Пневмоколесный кран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КС - 5363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</w:t>
            </w:r>
          </w:p>
        </w:tc>
      </w:tr>
      <w:tr w:rsidR="00B03F80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Гусеничный </w:t>
            </w:r>
            <w:r>
              <w:rPr>
                <w:sz w:val="24"/>
              </w:rPr>
              <w:br/>
              <w:t>кран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МКГ 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Кран башеный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КБ – 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МТЗ - 50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МТЗ - 80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ДТ –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 –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 – 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Трактор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Т –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b/>
          <w:bCs/>
          <w:color w:val="000000"/>
          <w:spacing w:val="5"/>
          <w:sz w:val="24"/>
          <w:szCs w:val="27"/>
        </w:rPr>
      </w:pPr>
      <w:r>
        <w:rPr>
          <w:b/>
          <w:bCs/>
          <w:color w:val="000000"/>
          <w:spacing w:val="5"/>
          <w:sz w:val="24"/>
          <w:szCs w:val="27"/>
        </w:rPr>
        <w:t>2.1.1 Определение нормативных показателей по ТО и ТР машин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both"/>
        <w:rPr>
          <w:color w:val="000000"/>
          <w:spacing w:val="-2"/>
          <w:sz w:val="24"/>
          <w:szCs w:val="28"/>
        </w:rPr>
      </w:pPr>
      <w:r>
        <w:rPr>
          <w:color w:val="000000"/>
          <w:spacing w:val="3"/>
          <w:sz w:val="24"/>
          <w:szCs w:val="28"/>
        </w:rPr>
        <w:t xml:space="preserve">       Нормативные показатели периодичности ТО и ТР машин, количество </w:t>
      </w:r>
      <w:r>
        <w:rPr>
          <w:color w:val="000000"/>
          <w:sz w:val="24"/>
          <w:szCs w:val="28"/>
        </w:rPr>
        <w:t xml:space="preserve">ТО и ТР в цикле, трудоемкости и простоев в ТО и ТР принимаются из [3] и </w:t>
      </w:r>
      <w:r>
        <w:rPr>
          <w:color w:val="000000"/>
          <w:spacing w:val="-2"/>
          <w:sz w:val="24"/>
          <w:szCs w:val="28"/>
        </w:rPr>
        <w:t>заносятся в таблицу 2</w:t>
      </w:r>
      <w:r>
        <w:rPr>
          <w:i/>
          <w:iCs/>
          <w:color w:val="000000"/>
          <w:spacing w:val="-2"/>
          <w:sz w:val="24"/>
          <w:szCs w:val="28"/>
        </w:rPr>
        <w:t>.</w:t>
      </w:r>
    </w:p>
    <w:p w:rsidR="00B03F80" w:rsidRDefault="00B03F80">
      <w:pPr>
        <w:rPr>
          <w:sz w:val="24"/>
        </w:rPr>
      </w:pPr>
    </w:p>
    <w:p w:rsidR="00B03F80" w:rsidRDefault="00B03F80">
      <w:pPr>
        <w:pStyle w:val="8"/>
        <w:jc w:val="center"/>
      </w:pPr>
      <w:r>
        <w:t>Таблица 2. - Нормативы ТО и ТР машин</w:t>
      </w:r>
    </w:p>
    <w:p w:rsidR="00B03F80" w:rsidRDefault="00B03F80">
      <w:pPr>
        <w:rPr>
          <w:sz w:val="24"/>
        </w:rPr>
      </w:pPr>
    </w:p>
    <w:tbl>
      <w:tblPr>
        <w:tblW w:w="9105" w:type="dxa"/>
        <w:tblInd w:w="1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1600"/>
        <w:gridCol w:w="960"/>
        <w:gridCol w:w="1720"/>
        <w:gridCol w:w="1380"/>
        <w:gridCol w:w="1580"/>
        <w:gridCol w:w="1060"/>
      </w:tblGrid>
      <w:tr w:rsidR="00B03F80">
        <w:trPr>
          <w:trHeight w:val="85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Наименование и марка машины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Виды ТО и 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Периодичность </w:t>
            </w:r>
            <w:r>
              <w:br/>
              <w:t>ТО и 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Количество </w:t>
            </w:r>
            <w:r>
              <w:br/>
              <w:t>ТО и Р в циклах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Трудоемкость одного вида обслуживания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Простои ТО и Р</w:t>
            </w:r>
          </w:p>
        </w:tc>
      </w:tr>
      <w:tr w:rsidR="00B03F80">
        <w:trPr>
          <w:trHeight w:val="1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  <w:r>
              <w:br/>
              <w:t>7</w:t>
            </w:r>
            <w:r>
              <w:br/>
              <w:t>25</w:t>
            </w:r>
            <w:r>
              <w:br/>
              <w:t>450</w:t>
            </w:r>
            <w:r>
              <w:br/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0,5</w:t>
            </w:r>
            <w:r>
              <w:br/>
              <w:t>1</w:t>
            </w:r>
            <w:r>
              <w:br/>
              <w:t>7</w:t>
            </w:r>
            <w:r>
              <w:br/>
              <w:t>11</w:t>
            </w:r>
          </w:p>
        </w:tc>
      </w:tr>
      <w:tr w:rsidR="00B03F80">
        <w:trPr>
          <w:trHeight w:val="127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- 3322Б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20</w:t>
            </w:r>
            <w:r>
              <w:br/>
              <w:t>35</w:t>
            </w:r>
            <w:r>
              <w:br/>
              <w:t>680</w:t>
            </w:r>
            <w:r>
              <w:br/>
              <w:t>1050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1</w:t>
            </w:r>
            <w:r>
              <w:br/>
              <w:t>1</w:t>
            </w:r>
            <w:r>
              <w:br/>
              <w:t>9</w:t>
            </w:r>
            <w:r>
              <w:br/>
              <w:t>14</w:t>
            </w:r>
          </w:p>
        </w:tc>
      </w:tr>
      <w:tr w:rsidR="00B03F80">
        <w:trPr>
          <w:trHeight w:val="125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8640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108</w:t>
            </w:r>
            <w:r>
              <w:br/>
              <w:t>27</w:t>
            </w:r>
            <w:r>
              <w:br/>
              <w:t>2 раза в год</w:t>
            </w:r>
            <w:r>
              <w:br/>
              <w:t>8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9</w:t>
            </w:r>
            <w:r>
              <w:br/>
              <w:t>32</w:t>
            </w:r>
            <w:r>
              <w:br/>
              <w:t>640</w:t>
            </w:r>
            <w:r>
              <w:br/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0,7</w:t>
            </w:r>
            <w:r>
              <w:br/>
              <w:t>1</w:t>
            </w:r>
            <w:r>
              <w:br/>
              <w:t>9</w:t>
            </w:r>
            <w:r>
              <w:br/>
              <w:t>20</w:t>
            </w:r>
          </w:p>
        </w:tc>
      </w:tr>
      <w:tr w:rsidR="00B03F80">
        <w:trPr>
          <w:trHeight w:val="125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- 4111б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96</w:t>
            </w:r>
            <w:r>
              <w:br/>
              <w:t>24</w:t>
            </w:r>
            <w:r>
              <w:br/>
              <w:t>2 раза в год</w:t>
            </w:r>
            <w:r>
              <w:br/>
              <w:t>7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  <w:r>
              <w:br/>
              <w:t>28</w:t>
            </w:r>
            <w:r>
              <w:br/>
              <w:t>50</w:t>
            </w:r>
            <w:r>
              <w:br/>
              <w:t>800</w:t>
            </w:r>
            <w:r>
              <w:br/>
              <w:t>1650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  <w:r>
              <w:br/>
              <w:t>1</w:t>
            </w:r>
            <w:r>
              <w:br/>
              <w:t>2</w:t>
            </w:r>
            <w:r>
              <w:br/>
              <w:t>11</w:t>
            </w:r>
            <w:r>
              <w:br/>
              <w:t>23</w:t>
            </w:r>
          </w:p>
        </w:tc>
      </w:tr>
      <w:tr w:rsidR="00B03F80">
        <w:trPr>
          <w:trHeight w:val="1273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Бульдозер </w:t>
            </w:r>
            <w:r>
              <w:br/>
              <w:t>ДЗ-29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10</w:t>
            </w:r>
            <w:r>
              <w:br/>
              <w:t>35</w:t>
            </w:r>
            <w:r>
              <w:br/>
              <w:t>380</w:t>
            </w:r>
            <w:r>
              <w:br/>
              <w:t>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0,5</w:t>
            </w:r>
            <w:r>
              <w:br/>
              <w:t>1</w:t>
            </w:r>
            <w:r>
              <w:br/>
              <w:t>6</w:t>
            </w:r>
            <w:r>
              <w:br/>
              <w:t>12</w:t>
            </w:r>
          </w:p>
        </w:tc>
      </w:tr>
      <w:tr w:rsidR="00B03F80">
        <w:trPr>
          <w:trHeight w:val="12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Бульдозер </w:t>
            </w:r>
            <w:r>
              <w:br/>
              <w:t>ДЗ-109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  <w:r>
              <w:br/>
              <w:t>16</w:t>
            </w:r>
            <w:r>
              <w:br/>
              <w:t>45</w:t>
            </w:r>
            <w:r>
              <w:br/>
              <w:t>440</w:t>
            </w:r>
            <w:r>
              <w:br/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1</w:t>
            </w:r>
            <w:r>
              <w:br/>
              <w:t>1,5</w:t>
            </w:r>
            <w:r>
              <w:br/>
              <w:t>7</w:t>
            </w:r>
            <w:r>
              <w:br/>
              <w:t>14</w:t>
            </w:r>
          </w:p>
        </w:tc>
      </w:tr>
      <w:tr w:rsidR="00B03F80">
        <w:trPr>
          <w:trHeight w:val="1318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Автогрейдер </w:t>
            </w:r>
            <w:r>
              <w:br/>
              <w:t>(среднего типа)</w:t>
            </w:r>
            <w:r>
              <w:br/>
              <w:t>ДЗ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6720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84</w:t>
            </w:r>
            <w:r>
              <w:br/>
              <w:t>21</w:t>
            </w:r>
            <w:r>
              <w:br/>
              <w:t>2 раза в год</w:t>
            </w:r>
            <w:r>
              <w:br/>
              <w:t>6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  <w:r>
              <w:br/>
              <w:t>18</w:t>
            </w:r>
            <w:r>
              <w:br/>
              <w:t>45</w:t>
            </w:r>
            <w:r>
              <w:br/>
              <w:t>300</w:t>
            </w:r>
            <w:r>
              <w:br/>
              <w:t>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  <w:r>
              <w:br/>
              <w:t>0,6</w:t>
            </w:r>
            <w:r>
              <w:br/>
              <w:t>2</w:t>
            </w:r>
            <w:r>
              <w:br/>
              <w:t>5</w:t>
            </w:r>
            <w:r>
              <w:br/>
              <w:t>7</w:t>
            </w:r>
          </w:p>
        </w:tc>
      </w:tr>
      <w:tr w:rsidR="00B03F80">
        <w:trPr>
          <w:trHeight w:val="125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Экскаватор</w:t>
            </w:r>
            <w:r>
              <w:br/>
              <w:t>ЭТЦ - 202А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16</w:t>
            </w:r>
            <w:r>
              <w:br/>
              <w:t>17</w:t>
            </w:r>
            <w:r>
              <w:br/>
              <w:t>380</w:t>
            </w:r>
            <w:r>
              <w:br/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1</w:t>
            </w:r>
            <w:r>
              <w:br/>
              <w:t>1</w:t>
            </w:r>
            <w:r>
              <w:br/>
              <w:t>5</w:t>
            </w:r>
            <w:r>
              <w:br/>
              <w:t>15</w:t>
            </w:r>
          </w:p>
        </w:tc>
      </w:tr>
    </w:tbl>
    <w:p w:rsidR="00B03F80" w:rsidRDefault="00B03F80">
      <w:r>
        <w:br w:type="page"/>
      </w:r>
    </w:p>
    <w:tbl>
      <w:tblPr>
        <w:tblW w:w="9105" w:type="dxa"/>
        <w:tblInd w:w="1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1600"/>
        <w:gridCol w:w="960"/>
        <w:gridCol w:w="1720"/>
        <w:gridCol w:w="1380"/>
        <w:gridCol w:w="1580"/>
        <w:gridCol w:w="1060"/>
      </w:tblGrid>
      <w:tr w:rsidR="00B03F80">
        <w:trPr>
          <w:trHeight w:val="10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Скрепер </w:t>
            </w:r>
            <w:r>
              <w:br w:type="page"/>
              <w:t>ДЗ - 77</w:t>
            </w:r>
            <w:r>
              <w:br w:type="page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ТО1</w:t>
            </w:r>
          </w:p>
          <w:p w:rsidR="00B03F80" w:rsidRDefault="00B03F80">
            <w:pPr>
              <w:jc w:val="center"/>
            </w:pPr>
            <w:r>
              <w:br w:type="page"/>
              <w:t>ТО2</w:t>
            </w:r>
          </w:p>
          <w:p w:rsidR="00B03F80" w:rsidRDefault="00B03F80">
            <w:pPr>
              <w:jc w:val="center"/>
            </w:pPr>
            <w:r>
              <w:br w:type="page"/>
              <w:t>СО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Т</w:t>
            </w:r>
            <w:r>
              <w:br w:type="page"/>
              <w:t>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60</w:t>
            </w:r>
          </w:p>
          <w:p w:rsidR="00B03F80" w:rsidRDefault="00B03F80">
            <w:pPr>
              <w:jc w:val="center"/>
            </w:pPr>
            <w:r>
              <w:br w:type="page"/>
              <w:t>240</w:t>
            </w:r>
          </w:p>
          <w:p w:rsidR="00B03F80" w:rsidRDefault="00B03F80">
            <w:pPr>
              <w:jc w:val="center"/>
            </w:pPr>
            <w:r>
              <w:br w:type="page"/>
              <w:t>2 раза в год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960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5750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72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18</w:t>
            </w:r>
          </w:p>
          <w:p w:rsidR="00B03F80" w:rsidRDefault="00B03F80">
            <w:pPr>
              <w:jc w:val="center"/>
            </w:pPr>
            <w:r>
              <w:br w:type="page"/>
              <w:t>2 раза в год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5</w:t>
            </w:r>
            <w:r>
              <w:br w:type="page"/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18</w:t>
            </w:r>
          </w:p>
          <w:p w:rsidR="00B03F80" w:rsidRDefault="00B03F80">
            <w:pPr>
              <w:jc w:val="center"/>
            </w:pPr>
            <w:r>
              <w:br w:type="page"/>
              <w:t>47</w:t>
            </w:r>
          </w:p>
          <w:p w:rsidR="00B03F80" w:rsidRDefault="00B03F80">
            <w:pPr>
              <w:jc w:val="center"/>
            </w:pPr>
            <w:r>
              <w:br w:type="page"/>
              <w:t>400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0,3</w:t>
            </w:r>
          </w:p>
          <w:p w:rsidR="00B03F80" w:rsidRDefault="00B03F80">
            <w:pPr>
              <w:jc w:val="center"/>
            </w:pPr>
            <w:r>
              <w:br w:type="page"/>
              <w:t>1</w:t>
            </w:r>
          </w:p>
          <w:p w:rsidR="00B03F80" w:rsidRDefault="00B03F80">
            <w:pPr>
              <w:jc w:val="center"/>
            </w:pPr>
            <w:r>
              <w:br w:type="page"/>
              <w:t>1</w:t>
            </w:r>
          </w:p>
          <w:p w:rsidR="00B03F80" w:rsidRDefault="00B03F80">
            <w:pPr>
              <w:jc w:val="center"/>
            </w:pPr>
            <w:r>
              <w:br w:type="page"/>
              <w:t>7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13</w:t>
            </w:r>
          </w:p>
        </w:tc>
      </w:tr>
      <w:tr w:rsidR="00B03F80">
        <w:trPr>
          <w:trHeight w:val="110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Скрепер </w:t>
            </w:r>
            <w:r>
              <w:br/>
              <w:t>ДЗ - 115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100</w:t>
            </w:r>
            <w:r>
              <w:br/>
              <w:t>500</w:t>
            </w:r>
            <w:r>
              <w:br/>
              <w:t>2 раза в год</w:t>
            </w:r>
            <w:r>
              <w:br/>
              <w:t>1000</w:t>
            </w:r>
            <w:r>
              <w:br/>
              <w:t>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48</w:t>
            </w:r>
            <w:r>
              <w:br/>
              <w:t>6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  <w:r>
              <w:br/>
              <w:t>28</w:t>
            </w:r>
            <w:r>
              <w:br/>
              <w:t>80</w:t>
            </w:r>
            <w:r>
              <w:br/>
              <w:t>1050</w:t>
            </w:r>
            <w:r>
              <w:br/>
              <w:t>3840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0,5</w:t>
            </w:r>
            <w:r>
              <w:br/>
              <w:t>1</w:t>
            </w:r>
            <w:r>
              <w:br/>
              <w:t>3</w:t>
            </w:r>
            <w:r>
              <w:br/>
              <w:t>14</w:t>
            </w:r>
            <w:r>
              <w:br/>
              <w:t>32</w:t>
            </w:r>
          </w:p>
        </w:tc>
      </w:tr>
      <w:tr w:rsidR="00B03F80">
        <w:trPr>
          <w:trHeight w:val="118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Автокран </w:t>
            </w:r>
            <w:r>
              <w:br/>
              <w:t xml:space="preserve">МАЗ - 500А </w:t>
            </w:r>
            <w:r>
              <w:br/>
              <w:t>КС - 3571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50</w:t>
            </w:r>
            <w:r>
              <w:br/>
              <w:t>250</w:t>
            </w:r>
            <w:r>
              <w:br/>
              <w:t>2 раза в год</w:t>
            </w:r>
            <w:r>
              <w:br/>
              <w:t>1000</w:t>
            </w:r>
            <w:r>
              <w:br/>
              <w:t>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80</w:t>
            </w:r>
            <w:r>
              <w:br/>
              <w:t>15</w:t>
            </w:r>
            <w:r>
              <w:br/>
              <w:t>2 раза в год</w:t>
            </w:r>
            <w:r>
              <w:br/>
              <w:t>4</w:t>
            </w:r>
            <w:r>
              <w:br/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  <w:r>
              <w:br/>
              <w:t>28</w:t>
            </w:r>
            <w:r>
              <w:br/>
              <w:t>14</w:t>
            </w:r>
            <w:r>
              <w:br/>
              <w:t>710</w:t>
            </w:r>
            <w:r>
              <w:br/>
              <w:t>1360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  <w:r>
              <w:br/>
              <w:t>1</w:t>
            </w:r>
            <w:r>
              <w:br/>
              <w:t>0,5</w:t>
            </w:r>
            <w:r>
              <w:br/>
              <w:t>8</w:t>
            </w:r>
            <w:r>
              <w:br/>
              <w:t>21</w:t>
            </w:r>
          </w:p>
        </w:tc>
      </w:tr>
      <w:tr w:rsidR="00B03F80">
        <w:trPr>
          <w:trHeight w:val="113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Автокран </w:t>
            </w:r>
            <w:r>
              <w:br/>
              <w:t xml:space="preserve">КрАЗ - 257К </w:t>
            </w:r>
            <w:r>
              <w:br/>
              <w:t>КС - 4571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50</w:t>
            </w:r>
            <w:r>
              <w:br/>
              <w:t>250</w:t>
            </w:r>
            <w:r>
              <w:br/>
              <w:t>2 раза в год</w:t>
            </w:r>
            <w:r>
              <w:br/>
              <w:t>1000</w:t>
            </w:r>
            <w:r>
              <w:br/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80</w:t>
            </w:r>
            <w:r>
              <w:br/>
              <w:t>15</w:t>
            </w:r>
            <w:r>
              <w:br/>
              <w:t>2 раза в год</w:t>
            </w:r>
            <w:r>
              <w:br/>
              <w:t>4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</w:t>
            </w:r>
            <w:r>
              <w:br/>
              <w:t>32</w:t>
            </w:r>
            <w:r>
              <w:br/>
              <w:t>16</w:t>
            </w:r>
            <w:r>
              <w:br/>
              <w:t>820</w:t>
            </w:r>
            <w:r>
              <w:br/>
              <w:t>1540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  <w:r>
              <w:br/>
              <w:t>1</w:t>
            </w:r>
            <w:r>
              <w:br/>
              <w:t>0,5</w:t>
            </w:r>
            <w:r>
              <w:br/>
              <w:t>9</w:t>
            </w:r>
            <w:r>
              <w:br/>
              <w:t>23</w:t>
            </w:r>
          </w:p>
        </w:tc>
      </w:tr>
      <w:tr w:rsidR="00B03F80">
        <w:trPr>
          <w:trHeight w:val="109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Пневмоколесный </w:t>
            </w:r>
            <w:r>
              <w:br/>
              <w:t xml:space="preserve">кран </w:t>
            </w:r>
            <w:r>
              <w:br/>
              <w:t>КС - 5363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  <w:r>
              <w:br/>
              <w:t>30</w:t>
            </w:r>
            <w:r>
              <w:br/>
              <w:t>30</w:t>
            </w:r>
            <w:r>
              <w:br/>
              <w:t>960</w:t>
            </w:r>
            <w:r>
              <w:br/>
              <w:t>2060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0,4</w:t>
            </w:r>
            <w:r>
              <w:br/>
              <w:t>1</w:t>
            </w:r>
            <w:r>
              <w:br/>
              <w:t>1</w:t>
            </w:r>
            <w:r>
              <w:br/>
              <w:t>11</w:t>
            </w:r>
            <w:r>
              <w:br/>
              <w:t>29</w:t>
            </w:r>
          </w:p>
        </w:tc>
      </w:tr>
      <w:tr w:rsidR="00B03F80">
        <w:trPr>
          <w:trHeight w:val="112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Гусеничный </w:t>
            </w:r>
            <w:r>
              <w:br/>
              <w:t xml:space="preserve">кран </w:t>
            </w:r>
            <w:r>
              <w:br/>
              <w:t>МКГ - 40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  <w:r>
              <w:br/>
              <w:t>34</w:t>
            </w:r>
            <w:r>
              <w:br/>
              <w:t>31</w:t>
            </w:r>
            <w:r>
              <w:br/>
              <w:t>1120</w:t>
            </w:r>
            <w:r>
              <w:br/>
              <w:t>2840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0,4</w:t>
            </w:r>
            <w:r>
              <w:br/>
              <w:t>1</w:t>
            </w:r>
            <w:r>
              <w:br/>
              <w:t>1</w:t>
            </w:r>
            <w:r>
              <w:br/>
              <w:t>15</w:t>
            </w:r>
            <w:r>
              <w:br/>
              <w:t>32</w:t>
            </w:r>
          </w:p>
        </w:tc>
      </w:tr>
      <w:tr w:rsidR="00B03F80">
        <w:trPr>
          <w:trHeight w:val="104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Кран </w:t>
            </w:r>
            <w:r>
              <w:br/>
              <w:t>башеный</w:t>
            </w:r>
            <w:r>
              <w:br/>
              <w:t>КБ - 308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200</w:t>
            </w:r>
            <w:r>
              <w:br/>
              <w:t>600</w:t>
            </w:r>
            <w:r>
              <w:br/>
              <w:t>2 раза в год</w:t>
            </w:r>
            <w:r>
              <w:br/>
              <w:t>1200</w:t>
            </w:r>
            <w:r>
              <w:br/>
              <w:t>12000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40</w:t>
            </w:r>
            <w:r>
              <w:br/>
              <w:t>10</w:t>
            </w:r>
            <w:r>
              <w:br/>
              <w:t>2 раза в год</w:t>
            </w:r>
            <w:r>
              <w:br/>
              <w:t>9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14</w:t>
            </w:r>
            <w:r>
              <w:br/>
              <w:t>57</w:t>
            </w:r>
            <w:r>
              <w:br/>
              <w:t>12</w:t>
            </w:r>
            <w:r>
              <w:br/>
              <w:t>285</w:t>
            </w:r>
            <w:r>
              <w:br/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0,8</w:t>
            </w:r>
            <w:r>
              <w:br/>
              <w:t>1,5</w:t>
            </w:r>
            <w:r>
              <w:br/>
              <w:t>0,6</w:t>
            </w:r>
            <w:r>
              <w:br/>
              <w:t>7</w:t>
            </w:r>
            <w:r>
              <w:br/>
              <w:t>18</w:t>
            </w:r>
          </w:p>
        </w:tc>
      </w:tr>
      <w:tr w:rsidR="00B03F80">
        <w:trPr>
          <w:trHeight w:val="111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МТЗ - 50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  <w:r>
              <w:br/>
              <w:t>7</w:t>
            </w:r>
            <w:r>
              <w:br/>
              <w:t>25</w:t>
            </w:r>
            <w:r>
              <w:br/>
              <w:t>200</w:t>
            </w:r>
            <w:r>
              <w:br/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</w:t>
            </w:r>
            <w:r>
              <w:br/>
              <w:t>0,5</w:t>
            </w:r>
            <w:r>
              <w:br/>
              <w:t>0,7</w:t>
            </w:r>
            <w:r>
              <w:br/>
              <w:t>4</w:t>
            </w:r>
            <w:r>
              <w:br/>
              <w:t>8</w:t>
            </w:r>
          </w:p>
        </w:tc>
      </w:tr>
      <w:tr w:rsidR="00B03F80">
        <w:trPr>
          <w:trHeight w:val="113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 w:type="page"/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МТЗ - 80</w:t>
            </w:r>
            <w: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ТО1</w:t>
            </w:r>
          </w:p>
          <w:p w:rsidR="00B03F80" w:rsidRDefault="00B03F80">
            <w:pPr>
              <w:jc w:val="center"/>
            </w:pPr>
            <w:r>
              <w:br w:type="page"/>
              <w:t>ТО2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СО</w:t>
            </w:r>
          </w:p>
          <w:p w:rsidR="00B03F80" w:rsidRDefault="00B03F80">
            <w:pPr>
              <w:jc w:val="center"/>
            </w:pPr>
            <w:r>
              <w:br w:type="page"/>
              <w:t>Т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60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240</w:t>
            </w:r>
          </w:p>
          <w:p w:rsidR="00B03F80" w:rsidRDefault="00B03F80">
            <w:pPr>
              <w:jc w:val="center"/>
            </w:pPr>
            <w:r>
              <w:br w:type="page"/>
              <w:t>2 раза в год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960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72</w:t>
            </w:r>
          </w:p>
          <w:p w:rsidR="00B03F80" w:rsidRDefault="00B03F80">
            <w:pPr>
              <w:jc w:val="center"/>
            </w:pPr>
            <w:r>
              <w:br w:type="page"/>
              <w:t>18</w:t>
            </w:r>
          </w:p>
          <w:p w:rsidR="00B03F80" w:rsidRDefault="00B03F80">
            <w:pPr>
              <w:jc w:val="center"/>
            </w:pPr>
            <w:r>
              <w:br w:type="page"/>
              <w:t>2 раза в год</w:t>
            </w:r>
            <w:r>
              <w:br w:type="page"/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  <w:r>
              <w:br w:type="page"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7</w:t>
            </w:r>
          </w:p>
          <w:p w:rsidR="00B03F80" w:rsidRDefault="00B03F80">
            <w:pPr>
              <w:jc w:val="center"/>
            </w:pPr>
            <w:r>
              <w:br w:type="page"/>
              <w:t>25</w:t>
            </w:r>
          </w:p>
          <w:p w:rsidR="00B03F80" w:rsidRDefault="00B03F80">
            <w:pPr>
              <w:jc w:val="center"/>
            </w:pPr>
            <w:r>
              <w:br w:type="page"/>
              <w:t>20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0</w:t>
            </w:r>
            <w:r>
              <w:br w:type="page"/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0,1</w:t>
            </w:r>
          </w:p>
          <w:p w:rsidR="00B03F80" w:rsidRDefault="00B03F80">
            <w:pPr>
              <w:jc w:val="center"/>
            </w:pPr>
            <w:r>
              <w:br w:type="page"/>
              <w:t>0,5</w:t>
            </w:r>
          </w:p>
          <w:p w:rsidR="00B03F80" w:rsidRDefault="00B03F80">
            <w:pPr>
              <w:jc w:val="center"/>
            </w:pPr>
            <w:r>
              <w:br w:type="page"/>
              <w:t>0,7</w:t>
            </w:r>
          </w:p>
          <w:p w:rsidR="00B03F80" w:rsidRDefault="00B03F80">
            <w:pPr>
              <w:jc w:val="center"/>
            </w:pPr>
            <w:r>
              <w:br w:type="page"/>
              <w:t>4</w:t>
            </w:r>
            <w:r>
              <w:br w:type="page"/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tr w:rsidR="00B03F80">
        <w:trPr>
          <w:trHeight w:val="116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ДТ – 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  <w:r>
              <w:br/>
              <w:t>9</w:t>
            </w:r>
            <w:r>
              <w:br/>
              <w:t>30</w:t>
            </w:r>
            <w:r>
              <w:br/>
              <w:t>360</w:t>
            </w:r>
            <w:r>
              <w:br/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0,5</w:t>
            </w:r>
            <w:r>
              <w:br/>
              <w:t>1</w:t>
            </w:r>
            <w:r>
              <w:br/>
              <w:t>6</w:t>
            </w:r>
            <w:r>
              <w:br/>
              <w:t>12</w:t>
            </w:r>
          </w:p>
        </w:tc>
      </w:tr>
      <w:tr w:rsidR="00B03F80">
        <w:trPr>
          <w:trHeight w:val="2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Т – 130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14</w:t>
            </w:r>
            <w:r>
              <w:br/>
              <w:t>40</w:t>
            </w:r>
            <w:r>
              <w:br/>
              <w:t>410</w:t>
            </w:r>
            <w:r>
              <w:br/>
              <w:t>740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0,8</w:t>
            </w:r>
            <w:r>
              <w:br/>
              <w:t>1,5</w:t>
            </w:r>
            <w:r>
              <w:br/>
              <w:t>7</w:t>
            </w:r>
            <w:r>
              <w:br/>
              <w:t>13</w:t>
            </w:r>
          </w:p>
        </w:tc>
      </w:tr>
    </w:tbl>
    <w:p w:rsidR="00B03F80" w:rsidRDefault="00B03F80">
      <w:r>
        <w:br w:type="page"/>
      </w:r>
    </w:p>
    <w:tbl>
      <w:tblPr>
        <w:tblW w:w="9105" w:type="dxa"/>
        <w:tblInd w:w="1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1600"/>
        <w:gridCol w:w="960"/>
        <w:gridCol w:w="1720"/>
        <w:gridCol w:w="1380"/>
        <w:gridCol w:w="1580"/>
        <w:gridCol w:w="1060"/>
      </w:tblGrid>
      <w:tr w:rsidR="00B03F80">
        <w:trPr>
          <w:trHeight w:val="11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К – 701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  <w:r>
              <w:br/>
              <w:t>10</w:t>
            </w:r>
            <w:r>
              <w:br/>
              <w:t>30</w:t>
            </w:r>
            <w:r>
              <w:br/>
              <w:t>360</w:t>
            </w:r>
            <w:r>
              <w:br/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</w:t>
            </w:r>
            <w:r>
              <w:br/>
              <w:t>0,5</w:t>
            </w:r>
            <w:r>
              <w:br/>
              <w:t>1</w:t>
            </w:r>
            <w:r>
              <w:br/>
              <w:t>6</w:t>
            </w:r>
            <w:r>
              <w:br/>
              <w:t>14</w:t>
            </w:r>
          </w:p>
        </w:tc>
      </w:tr>
      <w:tr w:rsidR="00B03F80">
        <w:trPr>
          <w:trHeight w:val="94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Т – 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</w:t>
            </w:r>
            <w:r>
              <w:br/>
              <w:t>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60</w:t>
            </w:r>
            <w:r>
              <w:br/>
              <w:t>240</w:t>
            </w:r>
            <w:r>
              <w:br/>
              <w:t>2 раза в год</w:t>
            </w:r>
            <w:r>
              <w:br/>
              <w:t>960</w:t>
            </w:r>
            <w:r>
              <w:br/>
              <w:t>5750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2 раза в год</w:t>
            </w:r>
            <w:r>
              <w:br/>
              <w:t>5</w:t>
            </w:r>
            <w:r>
              <w:br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  <w:r>
              <w:br/>
              <w:t>5</w:t>
            </w:r>
            <w:r>
              <w:br/>
              <w:t>20</w:t>
            </w:r>
            <w:r>
              <w:br/>
              <w:t>280</w:t>
            </w:r>
            <w:r>
              <w:br/>
              <w:t>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</w:t>
            </w:r>
            <w:r>
              <w:br/>
              <w:t>0,5</w:t>
            </w:r>
            <w:r>
              <w:br/>
              <w:t>0,8</w:t>
            </w:r>
            <w:r>
              <w:br/>
              <w:t>6</w:t>
            </w:r>
            <w:r>
              <w:br/>
              <w:t>11</w:t>
            </w:r>
          </w:p>
        </w:tc>
      </w:tr>
    </w:tbl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2.1.2 Определение коэффициента перехода от цикла к году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both"/>
        <w:rPr>
          <w:sz w:val="24"/>
        </w:rPr>
      </w:pPr>
      <w:r>
        <w:rPr>
          <w:spacing w:val="5"/>
          <w:sz w:val="24"/>
          <w:szCs w:val="29"/>
        </w:rPr>
        <w:t xml:space="preserve">     Для расчетов ТО и ТР в году определяем коэффициент перехода от </w:t>
      </w:r>
      <w:r>
        <w:rPr>
          <w:spacing w:val="-4"/>
          <w:sz w:val="24"/>
          <w:szCs w:val="29"/>
        </w:rPr>
        <w:t>цикла к году по формуле из [4]</w:t>
      </w:r>
    </w:p>
    <w:p w:rsidR="00B03F80" w:rsidRDefault="001B2BE0">
      <w:pPr>
        <w:rPr>
          <w:spacing w:val="5"/>
          <w:sz w:val="24"/>
          <w:szCs w:val="27"/>
          <w:lang w:val="en-US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53.25pt">
            <v:imagedata r:id="rId5" o:title=""/>
          </v:shape>
        </w:pict>
      </w:r>
    </w:p>
    <w:p w:rsidR="00B03F80" w:rsidRDefault="00B03F80">
      <w:pPr>
        <w:jc w:val="both"/>
        <w:rPr>
          <w:sz w:val="24"/>
        </w:rPr>
      </w:pPr>
      <w:r>
        <w:rPr>
          <w:spacing w:val="-8"/>
          <w:sz w:val="24"/>
          <w:szCs w:val="29"/>
        </w:rPr>
        <w:t xml:space="preserve">где </w:t>
      </w:r>
      <w:r>
        <w:rPr>
          <w:i/>
          <w:iCs/>
          <w:spacing w:val="-8"/>
          <w:sz w:val="24"/>
          <w:szCs w:val="29"/>
        </w:rPr>
        <w:t>1</w:t>
      </w:r>
      <w:r>
        <w:rPr>
          <w:i/>
          <w:iCs/>
          <w:spacing w:val="-8"/>
          <w:sz w:val="24"/>
          <w:szCs w:val="29"/>
          <w:vertAlign w:val="subscript"/>
        </w:rPr>
        <w:t>Г</w:t>
      </w:r>
      <w:r>
        <w:rPr>
          <w:i/>
          <w:iCs/>
          <w:spacing w:val="-8"/>
          <w:sz w:val="24"/>
          <w:szCs w:val="29"/>
        </w:rPr>
        <w:t xml:space="preserve"> - </w:t>
      </w:r>
      <w:r>
        <w:rPr>
          <w:spacing w:val="-8"/>
          <w:sz w:val="24"/>
          <w:szCs w:val="29"/>
        </w:rPr>
        <w:t xml:space="preserve">годовое количество часов работы одной машины, час; </w:t>
      </w:r>
      <w:r>
        <w:rPr>
          <w:spacing w:val="-5"/>
          <w:sz w:val="24"/>
          <w:szCs w:val="29"/>
        </w:rPr>
        <w:t>Пк - периодичность КР этой же машины, час.</w:t>
      </w:r>
    </w:p>
    <w:p w:rsidR="00B03F80" w:rsidRDefault="00B03F80">
      <w:pPr>
        <w:rPr>
          <w:spacing w:val="5"/>
          <w:sz w:val="24"/>
          <w:szCs w:val="27"/>
        </w:rPr>
      </w:pPr>
    </w:p>
    <w:p w:rsidR="00B03F80" w:rsidRDefault="00B03F80">
      <w:pPr>
        <w:rPr>
          <w:spacing w:val="5"/>
          <w:sz w:val="24"/>
          <w:szCs w:val="27"/>
        </w:rPr>
      </w:pPr>
    </w:p>
    <w:p w:rsidR="00B03F80" w:rsidRDefault="00B03F80">
      <w:pPr>
        <w:jc w:val="center"/>
        <w:rPr>
          <w:color w:val="000000"/>
          <w:spacing w:val="5"/>
          <w:sz w:val="24"/>
          <w:szCs w:val="27"/>
        </w:rPr>
      </w:pPr>
    </w:p>
    <w:p w:rsidR="00B03F80" w:rsidRDefault="00B03F80">
      <w:pPr>
        <w:jc w:val="center"/>
        <w:rPr>
          <w:color w:val="000000"/>
          <w:spacing w:val="5"/>
          <w:sz w:val="24"/>
          <w:szCs w:val="27"/>
        </w:rPr>
      </w:pPr>
    </w:p>
    <w:p w:rsidR="00B03F80" w:rsidRDefault="00B03F80">
      <w:pPr>
        <w:jc w:val="center"/>
        <w:rPr>
          <w:b/>
          <w:bCs/>
          <w:color w:val="000000"/>
          <w:spacing w:val="5"/>
          <w:sz w:val="24"/>
          <w:szCs w:val="27"/>
        </w:rPr>
      </w:pPr>
      <w:r>
        <w:rPr>
          <w:b/>
          <w:bCs/>
          <w:color w:val="000000"/>
          <w:spacing w:val="5"/>
          <w:sz w:val="24"/>
          <w:szCs w:val="27"/>
        </w:rPr>
        <w:t>2.1.3 Определение годового количества ТО и ТР машин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Количество ТО и ТР машин определяется по формуле из [4] </w:t>
      </w:r>
    </w:p>
    <w:p w:rsidR="00B03F80" w:rsidRDefault="00B03F80">
      <w:pPr>
        <w:rPr>
          <w:sz w:val="24"/>
        </w:rPr>
      </w:pPr>
    </w:p>
    <w:p w:rsidR="00B03F80" w:rsidRDefault="00B03F80">
      <w:pPr>
        <w:tabs>
          <w:tab w:val="center" w:pos="5070"/>
          <w:tab w:val="left" w:pos="7521"/>
        </w:tabs>
        <w:rPr>
          <w:color w:val="000000"/>
          <w:spacing w:val="9"/>
          <w:w w:val="95"/>
          <w:sz w:val="24"/>
          <w:szCs w:val="29"/>
        </w:rPr>
      </w:pPr>
      <w:r>
        <w:rPr>
          <w:color w:val="000000"/>
          <w:spacing w:val="9"/>
          <w:w w:val="95"/>
          <w:sz w:val="24"/>
          <w:szCs w:val="29"/>
        </w:rPr>
        <w:tab/>
        <w:t xml:space="preserve">Ктор = М * </w:t>
      </w:r>
      <w:r>
        <w:rPr>
          <w:color w:val="000000"/>
          <w:spacing w:val="9"/>
          <w:w w:val="95"/>
          <w:sz w:val="24"/>
          <w:szCs w:val="29"/>
          <w:lang w:val="en-US"/>
        </w:rPr>
        <w:t>N</w:t>
      </w:r>
      <w:r>
        <w:rPr>
          <w:color w:val="000000"/>
          <w:spacing w:val="9"/>
          <w:w w:val="95"/>
          <w:sz w:val="24"/>
          <w:szCs w:val="29"/>
        </w:rPr>
        <w:t xml:space="preserve">то.р * </w:t>
      </w:r>
      <w:r>
        <w:rPr>
          <w:color w:val="000000"/>
          <w:spacing w:val="9"/>
          <w:w w:val="95"/>
          <w:sz w:val="24"/>
          <w:szCs w:val="29"/>
        </w:rPr>
        <w:sym w:font="Symbol" w:char="F068"/>
      </w:r>
      <w:r>
        <w:rPr>
          <w:color w:val="000000"/>
          <w:spacing w:val="9"/>
          <w:w w:val="95"/>
          <w:sz w:val="24"/>
          <w:szCs w:val="29"/>
        </w:rPr>
        <w:t>г</w:t>
      </w:r>
      <w:r>
        <w:rPr>
          <w:color w:val="000000"/>
          <w:spacing w:val="9"/>
          <w:w w:val="95"/>
          <w:sz w:val="24"/>
          <w:szCs w:val="29"/>
        </w:rPr>
        <w:tab/>
        <w:t xml:space="preserve">         (2)</w:t>
      </w:r>
    </w:p>
    <w:p w:rsidR="00B03F80" w:rsidRDefault="00B03F80">
      <w:pPr>
        <w:jc w:val="center"/>
        <w:rPr>
          <w:color w:val="000000"/>
          <w:spacing w:val="9"/>
          <w:w w:val="95"/>
          <w:sz w:val="24"/>
          <w:szCs w:val="29"/>
        </w:rPr>
      </w:pPr>
    </w:p>
    <w:p w:rsidR="00B03F80" w:rsidRDefault="00B03F80">
      <w:pPr>
        <w:jc w:val="center"/>
        <w:rPr>
          <w:sz w:val="24"/>
        </w:rPr>
        <w:sectPr w:rsidR="00B03F80">
          <w:type w:val="continuous"/>
          <w:pgSz w:w="11909" w:h="16834"/>
          <w:pgMar w:top="1149" w:right="569" w:bottom="360" w:left="1199" w:header="720" w:footer="720" w:gutter="0"/>
          <w:cols w:space="60"/>
          <w:noEndnote/>
        </w:sectPr>
      </w:pPr>
    </w:p>
    <w:p w:rsidR="00B03F80" w:rsidRDefault="00B03F80">
      <w:pPr>
        <w:jc w:val="both"/>
        <w:rPr>
          <w:sz w:val="24"/>
        </w:rPr>
      </w:pPr>
      <w:r>
        <w:rPr>
          <w:color w:val="000000"/>
          <w:spacing w:val="3"/>
          <w:w w:val="95"/>
          <w:sz w:val="24"/>
          <w:szCs w:val="29"/>
        </w:rPr>
        <w:t>где   М - количество одной машины, шт;</w:t>
      </w:r>
    </w:p>
    <w:p w:rsidR="00B03F80" w:rsidRDefault="00B03F80">
      <w:pPr>
        <w:jc w:val="both"/>
        <w:rPr>
          <w:color w:val="000000"/>
          <w:spacing w:val="2"/>
          <w:w w:val="95"/>
          <w:sz w:val="24"/>
          <w:szCs w:val="29"/>
        </w:rPr>
      </w:pPr>
      <w:r>
        <w:rPr>
          <w:color w:val="000000"/>
          <w:spacing w:val="2"/>
          <w:w w:val="95"/>
          <w:sz w:val="24"/>
          <w:szCs w:val="29"/>
          <w:lang w:val="en-US"/>
        </w:rPr>
        <w:t>N</w:t>
      </w:r>
      <w:r>
        <w:rPr>
          <w:color w:val="000000"/>
          <w:spacing w:val="2"/>
          <w:w w:val="95"/>
          <w:sz w:val="24"/>
          <w:szCs w:val="29"/>
        </w:rPr>
        <w:t>то.р - количество ТО и ТР в ремонтном цикле.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b/>
          <w:bCs/>
          <w:color w:val="000000"/>
          <w:spacing w:val="-5"/>
          <w:sz w:val="24"/>
          <w:szCs w:val="30"/>
        </w:rPr>
      </w:pPr>
      <w:r>
        <w:rPr>
          <w:b/>
          <w:bCs/>
          <w:color w:val="000000"/>
          <w:sz w:val="24"/>
          <w:szCs w:val="30"/>
        </w:rPr>
        <w:t>2.2 Определение трудоемкости годовой программы ТО и ТР</w:t>
      </w:r>
      <w:r>
        <w:rPr>
          <w:b/>
          <w:bCs/>
          <w:sz w:val="24"/>
        </w:rPr>
        <w:t xml:space="preserve"> </w:t>
      </w:r>
      <w:r>
        <w:rPr>
          <w:b/>
          <w:bCs/>
          <w:color w:val="000000"/>
          <w:spacing w:val="-5"/>
          <w:sz w:val="24"/>
          <w:szCs w:val="30"/>
        </w:rPr>
        <w:t>машин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pacing w:val="1"/>
          <w:w w:val="95"/>
          <w:sz w:val="24"/>
        </w:rPr>
      </w:pPr>
      <w:r>
        <w:rPr>
          <w:w w:val="95"/>
          <w:sz w:val="24"/>
        </w:rPr>
        <w:t xml:space="preserve">Трудоемкость годовой программы ТО и ТР машин определяется по </w:t>
      </w:r>
      <w:r>
        <w:rPr>
          <w:spacing w:val="1"/>
          <w:w w:val="95"/>
          <w:sz w:val="24"/>
        </w:rPr>
        <w:t xml:space="preserve">формуле [4] </w:t>
      </w:r>
    </w:p>
    <w:p w:rsidR="00B03F80" w:rsidRDefault="00B03F80">
      <w:pPr>
        <w:rPr>
          <w:sz w:val="24"/>
        </w:rPr>
      </w:pPr>
    </w:p>
    <w:p w:rsidR="00B03F80" w:rsidRDefault="00B03F80">
      <w:pPr>
        <w:tabs>
          <w:tab w:val="center" w:pos="4673"/>
          <w:tab w:val="left" w:pos="7779"/>
        </w:tabs>
        <w:rPr>
          <w:spacing w:val="2"/>
          <w:sz w:val="24"/>
          <w:szCs w:val="34"/>
        </w:rPr>
      </w:pPr>
      <w:r>
        <w:rPr>
          <w:spacing w:val="2"/>
          <w:sz w:val="24"/>
          <w:szCs w:val="34"/>
        </w:rPr>
        <w:tab/>
        <w:t>Тгтор = Ттор х Ктор,</w:t>
      </w:r>
      <w:r>
        <w:rPr>
          <w:spacing w:val="2"/>
          <w:sz w:val="24"/>
          <w:szCs w:val="34"/>
        </w:rPr>
        <w:tab/>
        <w:t>(3)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  <w:sectPr w:rsidR="00B03F80">
          <w:type w:val="continuous"/>
          <w:pgSz w:w="11909" w:h="16834"/>
          <w:pgMar w:top="1149" w:right="1037" w:bottom="360" w:left="1526" w:header="720" w:footer="720" w:gutter="0"/>
          <w:cols w:space="60"/>
          <w:noEndnote/>
        </w:sectPr>
      </w:pPr>
    </w:p>
    <w:p w:rsidR="00B03F80" w:rsidRDefault="00B03F80">
      <w:pPr>
        <w:ind w:right="262"/>
        <w:jc w:val="both"/>
        <w:rPr>
          <w:spacing w:val="1"/>
          <w:w w:val="95"/>
          <w:sz w:val="24"/>
        </w:rPr>
      </w:pPr>
      <w:r>
        <w:rPr>
          <w:sz w:val="24"/>
        </w:rPr>
        <w:t>где Ттор - нормативная трудоемкость ТО-1, ТО-2 и ТР машин в каждой группе, чел.- ч</w:t>
      </w:r>
      <w:r>
        <w:rPr>
          <w:spacing w:val="1"/>
          <w:w w:val="95"/>
          <w:sz w:val="24"/>
        </w:rPr>
        <w:t>.</w:t>
      </w:r>
    </w:p>
    <w:p w:rsidR="00B03F80" w:rsidRDefault="00B03F80">
      <w:pPr>
        <w:ind w:right="262"/>
        <w:jc w:val="both"/>
        <w:rPr>
          <w:spacing w:val="1"/>
          <w:w w:val="95"/>
          <w:sz w:val="24"/>
        </w:rPr>
      </w:pPr>
    </w:p>
    <w:p w:rsidR="00B03F80" w:rsidRDefault="00B03F80">
      <w:pPr>
        <w:tabs>
          <w:tab w:val="center" w:pos="5086"/>
          <w:tab w:val="left" w:pos="8396"/>
        </w:tabs>
        <w:jc w:val="center"/>
        <w:rPr>
          <w:spacing w:val="-4"/>
          <w:sz w:val="24"/>
          <w:szCs w:val="43"/>
          <w:lang w:val="en-US"/>
        </w:rPr>
      </w:pPr>
      <w:r>
        <w:rPr>
          <w:spacing w:val="-4"/>
          <w:sz w:val="24"/>
          <w:szCs w:val="43"/>
        </w:rPr>
        <w:t xml:space="preserve">                                        Тгсо=2ТсохМ,                                         </w:t>
      </w:r>
      <w:r>
        <w:rPr>
          <w:spacing w:val="-4"/>
          <w:sz w:val="24"/>
          <w:szCs w:val="43"/>
          <w:lang w:val="en-US"/>
        </w:rPr>
        <w:t>(4)</w:t>
      </w:r>
    </w:p>
    <w:p w:rsidR="00B03F80" w:rsidRDefault="00B03F80">
      <w:pPr>
        <w:tabs>
          <w:tab w:val="left" w:pos="8357"/>
        </w:tabs>
        <w:rPr>
          <w:sz w:val="24"/>
        </w:rPr>
      </w:pPr>
      <w:r>
        <w:rPr>
          <w:sz w:val="24"/>
        </w:rPr>
        <w:tab/>
      </w:r>
    </w:p>
    <w:p w:rsidR="00B03F80" w:rsidRDefault="00B03F80">
      <w:pPr>
        <w:rPr>
          <w:spacing w:val="1"/>
          <w:w w:val="95"/>
          <w:sz w:val="24"/>
        </w:rPr>
      </w:pPr>
      <w:r>
        <w:rPr>
          <w:sz w:val="24"/>
        </w:rPr>
        <w:t xml:space="preserve">где Тгсо - нормативная трудоемкость выполнения    СО для каждой </w:t>
      </w:r>
      <w:r>
        <w:rPr>
          <w:spacing w:val="1"/>
          <w:w w:val="95"/>
          <w:sz w:val="24"/>
        </w:rPr>
        <w:t>группы машин, чел.-ч.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w w:val="95"/>
          <w:sz w:val="24"/>
        </w:rPr>
      </w:pPr>
    </w:p>
    <w:p w:rsidR="00B03F80" w:rsidRDefault="00B03F80">
      <w:pPr>
        <w:rPr>
          <w:w w:val="95"/>
          <w:sz w:val="24"/>
        </w:rPr>
      </w:pPr>
    </w:p>
    <w:p w:rsidR="00B03F80" w:rsidRDefault="00B03F80">
      <w:pPr>
        <w:rPr>
          <w:w w:val="95"/>
          <w:sz w:val="24"/>
        </w:rPr>
      </w:pPr>
    </w:p>
    <w:p w:rsidR="00B03F80" w:rsidRDefault="00B03F80">
      <w:pPr>
        <w:rPr>
          <w:w w:val="95"/>
          <w:sz w:val="24"/>
        </w:rPr>
      </w:pPr>
    </w:p>
    <w:p w:rsidR="00B03F80" w:rsidRDefault="00B03F80">
      <w:pPr>
        <w:rPr>
          <w:w w:val="95"/>
          <w:sz w:val="24"/>
        </w:rPr>
      </w:pPr>
    </w:p>
    <w:p w:rsidR="00B03F80" w:rsidRDefault="00B03F80">
      <w:pPr>
        <w:rPr>
          <w:spacing w:val="1"/>
          <w:w w:val="95"/>
          <w:sz w:val="24"/>
        </w:rPr>
      </w:pPr>
      <w:r>
        <w:rPr>
          <w:w w:val="95"/>
          <w:sz w:val="24"/>
        </w:rPr>
        <w:t xml:space="preserve">Полученные результаты расчетов по формулам 3 и 4 сводятся в </w:t>
      </w:r>
      <w:r>
        <w:rPr>
          <w:spacing w:val="1"/>
          <w:w w:val="95"/>
          <w:sz w:val="24"/>
        </w:rPr>
        <w:t xml:space="preserve">таблицу 3. </w:t>
      </w:r>
    </w:p>
    <w:p w:rsidR="00B03F80" w:rsidRDefault="00B03F80">
      <w:pPr>
        <w:rPr>
          <w:spacing w:val="1"/>
          <w:w w:val="95"/>
          <w:sz w:val="24"/>
        </w:rPr>
      </w:pPr>
    </w:p>
    <w:p w:rsidR="00B03F80" w:rsidRDefault="00B03F80">
      <w:pPr>
        <w:pStyle w:val="2"/>
        <w:rPr>
          <w:smallCaps w:val="0"/>
          <w:w w:val="100"/>
        </w:rPr>
      </w:pPr>
      <w:r>
        <w:rPr>
          <w:smallCaps w:val="0"/>
          <w:w w:val="100"/>
        </w:rPr>
        <w:t>Таблица 3. -Годовая программа и общая трудоемкость ТО и ТР машин</w:t>
      </w:r>
    </w:p>
    <w:p w:rsidR="00B03F80" w:rsidRDefault="00B03F80">
      <w:pPr>
        <w:rPr>
          <w:sz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708"/>
        <w:gridCol w:w="1134"/>
        <w:gridCol w:w="1276"/>
        <w:gridCol w:w="1134"/>
        <w:gridCol w:w="1418"/>
        <w:gridCol w:w="1275"/>
        <w:gridCol w:w="1134"/>
      </w:tblGrid>
      <w:tr w:rsidR="00B03F80">
        <w:trPr>
          <w:trHeight w:val="9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Наименование и марка машины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Виды ТО и 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Количество ТО и Р в цикле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Коэффициент перехода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Годовое количество ТО и 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Трудоемкость одного вида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Общая трудоемкость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Количество машин</w:t>
            </w:r>
          </w:p>
        </w:tc>
      </w:tr>
      <w:tr w:rsidR="00B03F80">
        <w:trPr>
          <w:trHeight w:val="8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- 2621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324,7</w:t>
            </w:r>
            <w:r>
              <w:br/>
              <w:t>81,2</w:t>
            </w:r>
            <w:r>
              <w:br/>
              <w:t>26</w:t>
            </w:r>
            <w:r>
              <w:br/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  <w:r>
              <w:br/>
              <w:t>7</w:t>
            </w:r>
            <w:r>
              <w:br/>
              <w:t>25</w:t>
            </w:r>
            <w:r>
              <w:br/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974,1</w:t>
            </w:r>
            <w:r>
              <w:br/>
              <w:t>568,4</w:t>
            </w:r>
            <w:r>
              <w:br/>
              <w:t>650</w:t>
            </w:r>
            <w:r>
              <w:br/>
              <w:t>10125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13</w:t>
            </w:r>
          </w:p>
        </w:tc>
      </w:tr>
      <w:tr w:rsidR="00B03F80">
        <w:trPr>
          <w:trHeight w:val="10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– 3322Б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399,7</w:t>
            </w:r>
            <w:r>
              <w:br/>
              <w:t>99,93</w:t>
            </w:r>
            <w:r>
              <w:br/>
              <w:t>32</w:t>
            </w:r>
            <w:r>
              <w:br/>
              <w:t>27,76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20</w:t>
            </w:r>
            <w:r>
              <w:br/>
              <w:t>35</w:t>
            </w:r>
            <w:r>
              <w:br/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1598,8</w:t>
            </w:r>
            <w:r>
              <w:br/>
              <w:t>1998,6</w:t>
            </w:r>
            <w:r>
              <w:br/>
              <w:t>1120</w:t>
            </w:r>
            <w:r>
              <w:br/>
              <w:t>18876,8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</w:t>
            </w:r>
          </w:p>
        </w:tc>
      </w:tr>
      <w:tr w:rsidR="00B03F80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- 4121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108</w:t>
            </w:r>
            <w:r>
              <w:br/>
              <w:t>27</w:t>
            </w:r>
            <w:r>
              <w:br/>
              <w:t>---</w:t>
            </w:r>
            <w:r>
              <w:br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299,7</w:t>
            </w:r>
            <w:r>
              <w:br/>
              <w:t>74,92</w:t>
            </w:r>
            <w:r>
              <w:br/>
              <w:t>30</w:t>
            </w:r>
            <w:r>
              <w:br/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9</w:t>
            </w:r>
            <w:r>
              <w:br/>
              <w:t>32</w:t>
            </w:r>
            <w:r>
              <w:br/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1198,8</w:t>
            </w:r>
            <w:r>
              <w:br/>
              <w:t>674,28</w:t>
            </w:r>
            <w:r>
              <w:br/>
              <w:t>960</w:t>
            </w:r>
            <w:r>
              <w:br/>
              <w:t>14208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</w:t>
            </w:r>
          </w:p>
        </w:tc>
      </w:tr>
      <w:tr w:rsidR="00B03F8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Экскаватор </w:t>
            </w:r>
            <w:r>
              <w:br/>
              <w:t>ЭО - 4111б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96</w:t>
            </w:r>
            <w:r>
              <w:br/>
              <w:t>24</w:t>
            </w:r>
            <w:r>
              <w:br/>
              <w:t>---</w:t>
            </w:r>
            <w:r>
              <w:br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131,04</w:t>
            </w:r>
            <w:r>
              <w:br/>
              <w:t>32,76</w:t>
            </w:r>
            <w:r>
              <w:br/>
              <w:t>14</w:t>
            </w:r>
            <w:r>
              <w:br/>
              <w:t>9,55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  <w:r>
              <w:br/>
              <w:t>28</w:t>
            </w:r>
            <w:r>
              <w:br/>
              <w:t>50</w:t>
            </w:r>
            <w:r>
              <w:br/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786,24</w:t>
            </w:r>
            <w:r>
              <w:br/>
              <w:t>912,28</w:t>
            </w:r>
            <w:r>
              <w:br/>
              <w:t>700</w:t>
            </w:r>
            <w:r>
              <w:br/>
              <w:t>7640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B03F80"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Бульдозер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ДЗ-29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16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950,4</w:t>
            </w:r>
            <w:r>
              <w:br/>
              <w:t>211,2</w:t>
            </w:r>
            <w:r>
              <w:br/>
              <w:t>80</w:t>
            </w:r>
            <w:r>
              <w:br/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10</w:t>
            </w:r>
            <w:r>
              <w:br/>
              <w:t>35</w:t>
            </w:r>
            <w:r>
              <w:br/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3801,6</w:t>
            </w:r>
            <w:r>
              <w:br/>
              <w:t>2112</w:t>
            </w:r>
            <w:r>
              <w:br/>
              <w:t>2800</w:t>
            </w:r>
            <w:r>
              <w:br/>
              <w:t>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40</w:t>
            </w:r>
          </w:p>
        </w:tc>
      </w:tr>
      <w:tr w:rsidR="00B03F80"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Бульдозер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ДЗ-109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631</w:t>
            </w:r>
            <w:r>
              <w:br/>
              <w:t>157,37</w:t>
            </w:r>
            <w:r>
              <w:br/>
              <w:t>56</w:t>
            </w:r>
            <w:r>
              <w:br/>
              <w:t>43,82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  <w:r>
              <w:br/>
              <w:t>16</w:t>
            </w:r>
            <w:r>
              <w:br/>
              <w:t>45</w:t>
            </w:r>
            <w:r>
              <w:br/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3155</w:t>
            </w:r>
            <w:r>
              <w:br/>
              <w:t>3523,2</w:t>
            </w:r>
            <w:r>
              <w:br/>
              <w:t>2520</w:t>
            </w:r>
            <w:r>
              <w:br/>
              <w:t>19280,8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28</w:t>
            </w:r>
          </w:p>
        </w:tc>
      </w:tr>
      <w:tr w:rsidR="00B03F80">
        <w:trPr>
          <w:trHeight w:val="8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Автогрейдер </w:t>
            </w:r>
            <w:r>
              <w:br/>
              <w:t>(среднего типа)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84</w:t>
            </w:r>
            <w:r>
              <w:br/>
              <w:t>21</w:t>
            </w:r>
            <w:r>
              <w:br/>
              <w:t>---</w:t>
            </w:r>
            <w:r>
              <w:br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68,88</w:t>
            </w:r>
            <w:r>
              <w:br/>
              <w:t>17,22</w:t>
            </w:r>
            <w:r>
              <w:br/>
              <w:t>10</w:t>
            </w:r>
            <w:r>
              <w:br/>
              <w:t>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  <w:r>
              <w:br/>
              <w:t>18</w:t>
            </w:r>
            <w:r>
              <w:br/>
              <w:t>45</w:t>
            </w:r>
            <w:r>
              <w:br/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412,28</w:t>
            </w:r>
            <w:r>
              <w:br/>
              <w:t>309,96</w:t>
            </w:r>
            <w:r>
              <w:br/>
              <w:t>450</w:t>
            </w:r>
            <w:r>
              <w:br/>
              <w:t>14760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</w:p>
        </w:tc>
      </w:tr>
      <w:tr w:rsidR="00B03F80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Эксковотор</w:t>
            </w:r>
            <w:r>
              <w:br/>
              <w:t>ЭТЦ - 202А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37,5</w:t>
            </w:r>
            <w:r>
              <w:br/>
              <w:t>93,39</w:t>
            </w:r>
            <w:r>
              <w:br/>
              <w:t>6</w:t>
            </w:r>
            <w:r>
              <w:br/>
              <w:t>2,61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16</w:t>
            </w:r>
            <w:r>
              <w:br/>
              <w:t>17</w:t>
            </w:r>
            <w:r>
              <w:br/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150</w:t>
            </w:r>
            <w:r>
              <w:br/>
              <w:t>150,24</w:t>
            </w:r>
            <w:r>
              <w:br/>
              <w:t>102</w:t>
            </w:r>
            <w:r>
              <w:br/>
              <w:t>991,8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</w:tr>
      <w:tr w:rsidR="00B03F80">
        <w:trPr>
          <w:trHeight w:val="9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Скрепер </w:t>
            </w:r>
            <w:r>
              <w:br/>
              <w:t>ДЗ - 77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32,5</w:t>
            </w:r>
            <w:r>
              <w:br/>
              <w:t>8,136</w:t>
            </w:r>
            <w:r>
              <w:br/>
              <w:t>4</w:t>
            </w:r>
            <w:r>
              <w:br/>
              <w:t>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</w:t>
            </w:r>
            <w:r>
              <w:br/>
              <w:t>18</w:t>
            </w:r>
            <w:r>
              <w:br/>
              <w:t>47</w:t>
            </w:r>
            <w:r>
              <w:br/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195</w:t>
            </w:r>
            <w:r>
              <w:br/>
              <w:t>146,45</w:t>
            </w:r>
            <w:r>
              <w:br/>
              <w:t>188</w:t>
            </w:r>
            <w:r>
              <w:br/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</w:p>
        </w:tc>
      </w:tr>
      <w:tr w:rsidR="00B03F80">
        <w:trPr>
          <w:trHeight w:val="8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Скрепер </w:t>
            </w:r>
            <w:r>
              <w:br/>
              <w:t>ДЗ - 115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48</w:t>
            </w:r>
            <w:r>
              <w:br/>
              <w:t>6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31,1</w:t>
            </w:r>
            <w:r>
              <w:br/>
              <w:t>3,888</w:t>
            </w:r>
            <w:r>
              <w:br/>
              <w:t>6</w:t>
            </w:r>
            <w:r>
              <w:br/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  <w:r>
              <w:br/>
              <w:t>28</w:t>
            </w:r>
            <w:r>
              <w:br/>
              <w:t>80</w:t>
            </w:r>
            <w:r>
              <w:br/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279,9</w:t>
            </w:r>
            <w:r>
              <w:br/>
              <w:t>108,86</w:t>
            </w:r>
            <w:r>
              <w:br/>
              <w:t>480</w:t>
            </w:r>
            <w:r>
              <w:br/>
              <w:t>3402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</w:tr>
      <w:tr w:rsidR="00B03F80">
        <w:trPr>
          <w:trHeight w:val="9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Автокран </w:t>
            </w:r>
            <w:r>
              <w:br/>
              <w:t xml:space="preserve">МАЗ - 500А </w:t>
            </w:r>
            <w:r>
              <w:br/>
              <w:t>КС - 3571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80</w:t>
            </w:r>
            <w:r>
              <w:br/>
              <w:t>15</w:t>
            </w:r>
            <w:r>
              <w:br/>
              <w:t>---</w:t>
            </w:r>
            <w:r>
              <w:br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432</w:t>
            </w:r>
            <w:r>
              <w:br/>
              <w:t>81</w:t>
            </w:r>
            <w:r>
              <w:br/>
              <w:t>32</w:t>
            </w:r>
            <w:r>
              <w:br/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  <w:r>
              <w:br/>
              <w:t>28</w:t>
            </w:r>
            <w:r>
              <w:br/>
              <w:t>14</w:t>
            </w:r>
            <w:r>
              <w:br/>
              <w:t>710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3024</w:t>
            </w:r>
            <w:r>
              <w:br/>
              <w:t>2268</w:t>
            </w:r>
            <w:r>
              <w:br/>
              <w:t>448</w:t>
            </w:r>
            <w:r>
              <w:br/>
              <w:t>15336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18</w:t>
            </w:r>
          </w:p>
        </w:tc>
      </w:tr>
      <w:tr w:rsidR="00B03F80">
        <w:trPr>
          <w:trHeight w:val="9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Автокран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 xml:space="preserve">КрАЗ - 257К </w:t>
            </w:r>
            <w:r>
              <w:br w:type="page"/>
              <w:t>КС - 4571</w:t>
            </w:r>
            <w: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ТО1</w:t>
            </w:r>
          </w:p>
          <w:p w:rsidR="00B03F80" w:rsidRDefault="00B03F80">
            <w:pPr>
              <w:jc w:val="center"/>
            </w:pPr>
            <w:r>
              <w:t>ТО2</w:t>
            </w:r>
          </w:p>
          <w:p w:rsidR="00B03F80" w:rsidRDefault="00B03F80">
            <w:pPr>
              <w:jc w:val="center"/>
            </w:pPr>
            <w:r>
              <w:br w:type="page"/>
              <w:t>СО</w:t>
            </w:r>
            <w:r>
              <w:br w:type="page"/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80</w:t>
            </w:r>
          </w:p>
          <w:p w:rsidR="00B03F80" w:rsidRDefault="00B03F80">
            <w:pPr>
              <w:jc w:val="center"/>
            </w:pPr>
            <w:r>
              <w:br w:type="page"/>
              <w:t>15</w:t>
            </w:r>
          </w:p>
          <w:p w:rsidR="00B03F80" w:rsidRDefault="00B03F80">
            <w:pPr>
              <w:jc w:val="center"/>
            </w:pPr>
            <w:r>
              <w:br w:type="page"/>
              <w:t>---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0,3</w:t>
            </w:r>
            <w:r>
              <w:br w:type="page"/>
            </w:r>
            <w: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576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108</w:t>
            </w:r>
          </w:p>
          <w:p w:rsidR="00B03F80" w:rsidRDefault="00B03F80">
            <w:pPr>
              <w:jc w:val="center"/>
            </w:pPr>
            <w:r>
              <w:br w:type="page"/>
              <w:t>48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32</w:t>
            </w:r>
          </w:p>
          <w:p w:rsidR="00B03F80" w:rsidRDefault="00B03F80">
            <w:pPr>
              <w:jc w:val="center"/>
            </w:pPr>
            <w:r>
              <w:br w:type="page"/>
              <w:t>16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4608</w:t>
            </w:r>
          </w:p>
          <w:p w:rsidR="00B03F80" w:rsidRDefault="00B03F80">
            <w:pPr>
              <w:jc w:val="center"/>
            </w:pPr>
            <w:r>
              <w:br w:type="page"/>
              <w:t>3456</w:t>
            </w:r>
          </w:p>
          <w:p w:rsidR="00B03F80" w:rsidRDefault="00B03F80">
            <w:pPr>
              <w:jc w:val="center"/>
            </w:pPr>
            <w:r>
              <w:br w:type="page"/>
              <w:t>768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br w:type="page"/>
              <w:t>23616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24</w:t>
            </w:r>
            <w:r>
              <w:br w:type="page"/>
            </w:r>
            <w:r>
              <w:br w:type="page"/>
            </w:r>
          </w:p>
        </w:tc>
      </w:tr>
    </w:tbl>
    <w:p w:rsidR="00B03F80" w:rsidRDefault="00B03F80">
      <w:r>
        <w:br w:type="page"/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708"/>
        <w:gridCol w:w="1134"/>
        <w:gridCol w:w="1276"/>
        <w:gridCol w:w="1134"/>
        <w:gridCol w:w="1418"/>
        <w:gridCol w:w="1275"/>
        <w:gridCol w:w="1134"/>
      </w:tblGrid>
      <w:tr w:rsidR="00B03F80">
        <w:trPr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Пневмоколесный кран </w:t>
            </w:r>
            <w:r>
              <w:br/>
              <w:t>КС - 5363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239,6</w:t>
            </w:r>
            <w:r>
              <w:br/>
              <w:t>59,9</w:t>
            </w:r>
            <w:r>
              <w:br/>
              <w:t>32</w:t>
            </w:r>
            <w:r>
              <w:br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  <w:r>
              <w:br/>
              <w:t>30</w:t>
            </w:r>
            <w:r>
              <w:br/>
              <w:t>30</w:t>
            </w:r>
            <w:r>
              <w:br/>
              <w:t>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1677,2</w:t>
            </w:r>
            <w:r>
              <w:br/>
              <w:t>1797</w:t>
            </w:r>
            <w:r>
              <w:br/>
              <w:t>960</w:t>
            </w:r>
            <w:r>
              <w:br/>
              <w:t>15360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</w:t>
            </w:r>
          </w:p>
        </w:tc>
      </w:tr>
      <w:tr w:rsidR="00B03F80">
        <w:trPr>
          <w:trHeight w:val="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Гусеничный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 xml:space="preserve">кран </w:t>
            </w:r>
            <w:r>
              <w:br/>
              <w:t>МКГ - 40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275</w:t>
            </w:r>
            <w:r>
              <w:br/>
              <w:t>68,76</w:t>
            </w:r>
            <w:r>
              <w:br/>
              <w:t>40</w:t>
            </w:r>
            <w:r>
              <w:br/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  <w:r>
              <w:br/>
              <w:t>34</w:t>
            </w:r>
            <w:r>
              <w:br/>
              <w:t>31</w:t>
            </w:r>
            <w:r>
              <w:br/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2475</w:t>
            </w:r>
            <w:r>
              <w:br/>
              <w:t>2337,84</w:t>
            </w:r>
            <w:r>
              <w:br/>
              <w:t>1240</w:t>
            </w:r>
            <w:r>
              <w:br/>
              <w:t>21392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20</w:t>
            </w:r>
          </w:p>
        </w:tc>
      </w:tr>
      <w:tr w:rsidR="00B03F80">
        <w:trPr>
          <w:trHeight w:val="8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Кран</w:t>
            </w:r>
          </w:p>
          <w:p w:rsidR="00B03F80" w:rsidRDefault="00B03F80">
            <w:pPr>
              <w:jc w:val="center"/>
              <w:rPr>
                <w:szCs w:val="24"/>
              </w:rPr>
            </w:pPr>
            <w:r>
              <w:t>башенный</w:t>
            </w:r>
            <w:r>
              <w:br/>
              <w:t>КБ - 308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470</w:t>
            </w:r>
            <w:r>
              <w:br/>
              <w:t>10</w:t>
            </w:r>
            <w:r>
              <w:br/>
              <w:t>---</w:t>
            </w:r>
            <w:r>
              <w:br/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54</w:t>
            </w:r>
            <w:r>
              <w:br/>
              <w:t>13,5</w:t>
            </w:r>
            <w:r>
              <w:br/>
              <w:t>18</w:t>
            </w:r>
            <w:r>
              <w:br/>
              <w:t>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14</w:t>
            </w:r>
            <w:r>
              <w:br/>
              <w:t>57</w:t>
            </w:r>
            <w:r>
              <w:br/>
              <w:t>12</w:t>
            </w:r>
            <w:r>
              <w:br/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756</w:t>
            </w:r>
            <w:r>
              <w:br/>
              <w:t>769,5</w:t>
            </w:r>
            <w:r>
              <w:br/>
              <w:t>216</w:t>
            </w:r>
            <w:r>
              <w:br/>
              <w:t>3448,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</w:p>
        </w:tc>
      </w:tr>
      <w:tr w:rsidR="00B03F80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МТЗ - 50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100</w:t>
            </w:r>
            <w:r>
              <w:br/>
              <w:t>25</w:t>
            </w:r>
            <w:r>
              <w:br/>
              <w:t>10</w:t>
            </w:r>
            <w:r>
              <w:br/>
              <w:t>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  <w:r>
              <w:br/>
              <w:t>7</w:t>
            </w:r>
            <w:r>
              <w:br/>
              <w:t>25</w:t>
            </w:r>
            <w:r>
              <w:br/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200</w:t>
            </w:r>
            <w:r>
              <w:br/>
              <w:t>175</w:t>
            </w:r>
            <w:r>
              <w:br/>
              <w:t>250</w:t>
            </w:r>
            <w:r>
              <w:br/>
              <w:t>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</w:p>
        </w:tc>
      </w:tr>
      <w:tr w:rsidR="00B03F80">
        <w:trPr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МТЗ - 80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140,1</w:t>
            </w:r>
            <w:r>
              <w:br/>
              <w:t>35</w:t>
            </w:r>
            <w:r>
              <w:br/>
              <w:t>14</w:t>
            </w:r>
            <w:r>
              <w:br/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  <w:r>
              <w:br/>
              <w:t>7</w:t>
            </w:r>
            <w:r>
              <w:br/>
              <w:t>25</w:t>
            </w:r>
            <w:r>
              <w:br/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280,2</w:t>
            </w:r>
            <w:r>
              <w:br/>
              <w:t>245</w:t>
            </w:r>
            <w:r>
              <w:br/>
              <w:t>350</w:t>
            </w:r>
            <w:r>
              <w:br/>
              <w:t>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B03F80">
        <w:trPr>
          <w:trHeight w:val="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ДТ - 75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52,48</w:t>
            </w:r>
            <w:r>
              <w:br/>
              <w:t>13,122</w:t>
            </w:r>
            <w:r>
              <w:br/>
              <w:t>6</w:t>
            </w:r>
            <w:r>
              <w:br/>
              <w:t>3,645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  <w:r>
              <w:br/>
              <w:t>9</w:t>
            </w:r>
            <w:r>
              <w:br/>
              <w:t>30</w:t>
            </w:r>
            <w:r>
              <w:br/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157,44</w:t>
            </w:r>
            <w:r>
              <w:br/>
              <w:t>118,1</w:t>
            </w:r>
            <w:r>
              <w:br/>
              <w:t>180</w:t>
            </w:r>
            <w:r>
              <w:br/>
              <w:t>1312,2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</w:tr>
      <w:tr w:rsidR="00B03F80"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Т - 130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69,98</w:t>
            </w:r>
            <w:r>
              <w:br/>
              <w:t>17,49</w:t>
            </w:r>
            <w:r>
              <w:br/>
              <w:t>8</w:t>
            </w:r>
            <w:r>
              <w:br/>
              <w:t>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  <w:r>
              <w:br/>
              <w:t>14</w:t>
            </w:r>
            <w:r>
              <w:br/>
              <w:t>40</w:t>
            </w:r>
            <w:r>
              <w:br/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279,92</w:t>
            </w:r>
            <w:r>
              <w:br/>
              <w:t>244,86</w:t>
            </w:r>
            <w:r>
              <w:br/>
              <w:t>320</w:t>
            </w:r>
            <w:r>
              <w:br/>
              <w:t>1992,6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4</w:t>
            </w:r>
          </w:p>
        </w:tc>
      </w:tr>
      <w:tr w:rsidR="00B03F80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К - 701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168,48</w:t>
            </w:r>
            <w:r>
              <w:br/>
              <w:t>42,12</w:t>
            </w:r>
            <w:r>
              <w:br/>
              <w:t>18</w:t>
            </w:r>
            <w:r>
              <w:br/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</w:t>
            </w:r>
            <w:r>
              <w:br/>
              <w:t>10</w:t>
            </w:r>
            <w:r>
              <w:br/>
              <w:t>30</w:t>
            </w:r>
            <w:r>
              <w:br/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842,4</w:t>
            </w:r>
            <w:r>
              <w:br/>
              <w:t>421,2</w:t>
            </w:r>
            <w:r>
              <w:br/>
              <w:t>540</w:t>
            </w:r>
            <w:r>
              <w:br/>
              <w:t>4212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9</w:t>
            </w:r>
          </w:p>
        </w:tc>
      </w:tr>
      <w:tr w:rsidR="00B03F80">
        <w:trPr>
          <w:trHeight w:val="8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Трактор</w:t>
            </w:r>
            <w:r>
              <w:br/>
              <w:t>Т - 150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ТО1</w:t>
            </w:r>
            <w:r>
              <w:br/>
              <w:t>ТО2</w:t>
            </w:r>
            <w:r>
              <w:br/>
              <w:t>СО</w:t>
            </w:r>
            <w:r>
              <w:br/>
              <w:t>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72</w:t>
            </w:r>
            <w:r>
              <w:br/>
              <w:t>18</w:t>
            </w:r>
            <w:r>
              <w:br/>
              <w:t>---</w:t>
            </w:r>
            <w:r>
              <w:br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0,260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56,16</w:t>
            </w:r>
            <w:r>
              <w:br/>
              <w:t>14,04</w:t>
            </w:r>
            <w:r>
              <w:br/>
              <w:t>6</w:t>
            </w:r>
            <w:r>
              <w:br/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2</w:t>
            </w:r>
            <w:r>
              <w:br/>
              <w:t>5</w:t>
            </w:r>
            <w:r>
              <w:br/>
              <w:t>20</w:t>
            </w:r>
            <w:r>
              <w:br/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112,32</w:t>
            </w:r>
            <w:r>
              <w:br/>
              <w:t>70,2</w:t>
            </w:r>
            <w:r>
              <w:br/>
              <w:t>120</w:t>
            </w:r>
            <w:r>
              <w:br/>
              <w:t>1092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szCs w:val="24"/>
              </w:rPr>
            </w:pPr>
            <w:r>
              <w:t>3</w:t>
            </w:r>
          </w:p>
        </w:tc>
      </w:tr>
    </w:tbl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2.3 Распределение годовой трудоемкости по видам работ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pacing w:val="-4"/>
          <w:w w:val="99"/>
          <w:sz w:val="24"/>
          <w:szCs w:val="29"/>
        </w:rPr>
      </w:pPr>
      <w:r>
        <w:rPr>
          <w:spacing w:val="-4"/>
          <w:w w:val="99"/>
          <w:sz w:val="24"/>
          <w:szCs w:val="29"/>
        </w:rPr>
        <w:t xml:space="preserve">Общая трудоемкость всех видов ТО заносится в таблицы 4 и 5. </w:t>
      </w:r>
    </w:p>
    <w:p w:rsidR="00B03F80" w:rsidRDefault="00B03F80">
      <w:pPr>
        <w:rPr>
          <w:spacing w:val="-4"/>
          <w:w w:val="99"/>
          <w:sz w:val="24"/>
          <w:szCs w:val="29"/>
        </w:rPr>
      </w:pPr>
    </w:p>
    <w:p w:rsidR="00B03F80" w:rsidRDefault="00B03F80">
      <w:pPr>
        <w:pStyle w:val="7"/>
        <w:rPr>
          <w:b w:val="0"/>
          <w:bCs w:val="0"/>
          <w:spacing w:val="-2"/>
          <w:w w:val="99"/>
          <w:szCs w:val="29"/>
        </w:rPr>
      </w:pPr>
      <w:r>
        <w:rPr>
          <w:b w:val="0"/>
          <w:bCs w:val="0"/>
          <w:spacing w:val="-2"/>
          <w:w w:val="99"/>
          <w:szCs w:val="29"/>
        </w:rPr>
        <w:t>Таблица 4. - Трудоемкость ТО и ТР машин</w:t>
      </w:r>
    </w:p>
    <w:p w:rsidR="00B03F80" w:rsidRDefault="00B03F80"/>
    <w:tbl>
      <w:tblPr>
        <w:tblW w:w="7908" w:type="dxa"/>
        <w:tblInd w:w="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2046"/>
        <w:gridCol w:w="992"/>
        <w:gridCol w:w="992"/>
        <w:gridCol w:w="997"/>
        <w:gridCol w:w="960"/>
        <w:gridCol w:w="960"/>
      </w:tblGrid>
      <w:tr w:rsidR="00B03F80">
        <w:trPr>
          <w:cantSplit/>
          <w:trHeight w:val="51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№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Наименование </w:t>
            </w:r>
            <w:r>
              <w:br/>
              <w:t xml:space="preserve">и марка </w:t>
            </w:r>
            <w:r>
              <w:br/>
              <w:t>машины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Трудоемкость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ТР</w:t>
            </w:r>
          </w:p>
        </w:tc>
      </w:tr>
      <w:tr w:rsidR="00B03F80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ТО2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СО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</w:p>
        </w:tc>
      </w:tr>
      <w:tr w:rsidR="00B03F80">
        <w:trPr>
          <w:trHeight w:val="46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spacing w:after="240"/>
              <w:jc w:val="center"/>
            </w:pPr>
            <w: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Экскаватор </w:t>
            </w:r>
            <w:r>
              <w:br/>
              <w:t>ЭО - 2621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568,4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2192,5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10125</w:t>
            </w:r>
          </w:p>
        </w:tc>
      </w:tr>
      <w:tr w:rsidR="00B03F80">
        <w:trPr>
          <w:trHeight w:val="411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Экскаватор </w:t>
            </w:r>
            <w:r>
              <w:br/>
              <w:t>ЭО - 3322Б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1998,6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4717,4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18876,8</w:t>
            </w:r>
          </w:p>
        </w:tc>
      </w:tr>
      <w:tr w:rsidR="00B03F80">
        <w:trPr>
          <w:trHeight w:val="503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Эксковотор </w:t>
            </w:r>
            <w:r>
              <w:br/>
              <w:t>ЭО - 4121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674,28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2833,08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14208</w:t>
            </w:r>
          </w:p>
        </w:tc>
      </w:tr>
      <w:tr w:rsidR="00B03F80">
        <w:trPr>
          <w:trHeight w:val="411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Экскаватор </w:t>
            </w:r>
            <w:r>
              <w:br/>
              <w:t>ЭО - 4111б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786,24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912,28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2398,52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7640</w:t>
            </w:r>
          </w:p>
        </w:tc>
      </w:tr>
      <w:tr w:rsidR="00B03F80">
        <w:trPr>
          <w:trHeight w:val="51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Бульдозер </w:t>
            </w:r>
          </w:p>
          <w:p w:rsidR="00B03F80" w:rsidRDefault="00B03F80">
            <w:pPr>
              <w:jc w:val="center"/>
            </w:pPr>
            <w:r>
              <w:t>ДЗ-29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8713,6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25080</w:t>
            </w:r>
          </w:p>
        </w:tc>
      </w:tr>
      <w:tr w:rsidR="00B03F80">
        <w:trPr>
          <w:trHeight w:val="396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Бульдозер </w:t>
            </w:r>
            <w:r>
              <w:br/>
              <w:t>ДЗ-109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3523,2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9198,2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19280,8</w:t>
            </w:r>
          </w:p>
        </w:tc>
      </w:tr>
      <w:tr w:rsidR="00B03F80">
        <w:trPr>
          <w:trHeight w:val="502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Автогрейдер </w:t>
            </w:r>
            <w:r>
              <w:br/>
              <w:t>(среднего типа)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412,28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309,96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1172,24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14760</w:t>
            </w:r>
          </w:p>
        </w:tc>
      </w:tr>
      <w:tr w:rsidR="00B03F80">
        <w:trPr>
          <w:trHeight w:val="42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Экскаватор</w:t>
            </w:r>
            <w:r>
              <w:br/>
              <w:t>ЭТЦ - 202А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150,24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402,24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991,8</w:t>
            </w:r>
          </w:p>
        </w:tc>
      </w:tr>
      <w:tr w:rsidR="00B03F80">
        <w:trPr>
          <w:trHeight w:val="502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Скрепер </w:t>
            </w:r>
            <w:r>
              <w:br/>
              <w:t>ДЗ - 77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146,45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529,45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904</w:t>
            </w:r>
          </w:p>
        </w:tc>
      </w:tr>
      <w:tr w:rsidR="00B03F80">
        <w:trPr>
          <w:trHeight w:val="42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Скрепер </w:t>
            </w:r>
            <w:r>
              <w:br/>
              <w:t>ДЗ - 115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108,86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868,76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3402</w:t>
            </w:r>
          </w:p>
        </w:tc>
      </w:tr>
      <w:tr w:rsidR="00B03F80">
        <w:trPr>
          <w:trHeight w:val="786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Автокран </w:t>
            </w:r>
            <w:r>
              <w:br/>
              <w:t xml:space="preserve">МАЗ - 500А </w:t>
            </w:r>
            <w:r>
              <w:br/>
              <w:t>КС - 3571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2268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15336</w:t>
            </w:r>
          </w:p>
        </w:tc>
      </w:tr>
      <w:tr w:rsidR="00B03F80">
        <w:trPr>
          <w:trHeight w:val="68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Автокран </w:t>
            </w:r>
            <w:r>
              <w:br/>
              <w:t xml:space="preserve">КрАЗ - 257К </w:t>
            </w:r>
            <w:r>
              <w:br/>
              <w:t>КС - 4571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4608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3456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8832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23616</w:t>
            </w:r>
          </w:p>
        </w:tc>
      </w:tr>
      <w:tr w:rsidR="00B03F80">
        <w:trPr>
          <w:trHeight w:val="68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Пневмоколесный кран </w:t>
            </w:r>
            <w:r>
              <w:br/>
              <w:t>КС - 5363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1677,2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1797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4434,2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15360</w:t>
            </w:r>
          </w:p>
        </w:tc>
      </w:tr>
      <w:tr w:rsidR="00B03F80">
        <w:trPr>
          <w:trHeight w:val="549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Гусеничный кран </w:t>
            </w:r>
            <w:r>
              <w:br/>
              <w:t>МКГ - 40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2337,84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6052,84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21392</w:t>
            </w:r>
          </w:p>
        </w:tc>
      </w:tr>
      <w:tr w:rsidR="00B03F80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Кран башеный</w:t>
            </w:r>
            <w:r>
              <w:br/>
              <w:t>КБ - 308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769,5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1741,5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3448</w:t>
            </w:r>
          </w:p>
        </w:tc>
      </w:tr>
      <w:tr w:rsidR="00B03F80">
        <w:trPr>
          <w:trHeight w:val="42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/>
              <w:t>МТЗ - 50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1390</w:t>
            </w:r>
          </w:p>
        </w:tc>
      </w:tr>
      <w:tr w:rsidR="00B03F80">
        <w:trPr>
          <w:trHeight w:val="511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 w:type="page"/>
            </w:r>
          </w:p>
          <w:p w:rsidR="00B03F80" w:rsidRDefault="00B03F80">
            <w:pPr>
              <w:jc w:val="center"/>
            </w:pPr>
            <w:r>
              <w:t>МТЗ - 80</w:t>
            </w:r>
            <w: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1946</w:t>
            </w:r>
          </w:p>
        </w:tc>
      </w:tr>
      <w:tr w:rsidR="00B03F80">
        <w:trPr>
          <w:trHeight w:val="547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/>
              <w:t>ДТ - 75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118,1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455,54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1312,2</w:t>
            </w:r>
          </w:p>
        </w:tc>
      </w:tr>
      <w:tr w:rsidR="00B03F80">
        <w:trPr>
          <w:trHeight w:val="413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/>
              <w:t>Т - 130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279,92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244,86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844,78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1992,6</w:t>
            </w:r>
          </w:p>
        </w:tc>
      </w:tr>
      <w:tr w:rsidR="00B03F80">
        <w:trPr>
          <w:trHeight w:val="50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/>
              <w:t>К - 701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1803,6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4212</w:t>
            </w:r>
          </w:p>
        </w:tc>
      </w:tr>
      <w:tr w:rsidR="00B03F80">
        <w:trPr>
          <w:trHeight w:val="56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Трактор</w:t>
            </w:r>
            <w:r>
              <w:br/>
              <w:t>Т - 150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302,52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1092</w:t>
            </w:r>
          </w:p>
        </w:tc>
      </w:tr>
      <w:tr w:rsidR="00B03F80">
        <w:trPr>
          <w:trHeight w:val="2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Итого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22406,97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64733,17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206365,2</w:t>
            </w:r>
          </w:p>
        </w:tc>
      </w:tr>
    </w:tbl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>
      <w:pPr>
        <w:pStyle w:val="7"/>
        <w:ind w:right="262"/>
        <w:jc w:val="both"/>
        <w:rPr>
          <w:b w:val="0"/>
          <w:bCs w:val="0"/>
          <w:spacing w:val="-4"/>
          <w:w w:val="99"/>
        </w:rPr>
      </w:pPr>
      <w:r>
        <w:rPr>
          <w:b w:val="0"/>
          <w:bCs w:val="0"/>
          <w:w w:val="99"/>
        </w:rPr>
        <w:t xml:space="preserve">       При проектировании профилактория считается, что 30% всего объема </w:t>
      </w:r>
      <w:r>
        <w:rPr>
          <w:b w:val="0"/>
          <w:bCs w:val="0"/>
          <w:spacing w:val="4"/>
          <w:w w:val="99"/>
        </w:rPr>
        <w:t>работ по выполнению ТО выполняются в нем, а остальной объем -</w:t>
      </w:r>
      <w:r>
        <w:rPr>
          <w:b w:val="0"/>
          <w:bCs w:val="0"/>
          <w:spacing w:val="-4"/>
          <w:w w:val="99"/>
        </w:rPr>
        <w:t>передвижными средствами.</w:t>
      </w:r>
    </w:p>
    <w:p w:rsidR="00B03F80" w:rsidRDefault="00B03F80">
      <w:pPr>
        <w:pStyle w:val="7"/>
        <w:ind w:right="262"/>
        <w:jc w:val="both"/>
        <w:rPr>
          <w:b w:val="0"/>
          <w:bCs w:val="0"/>
          <w:color w:val="000000"/>
          <w:spacing w:val="-3"/>
          <w:szCs w:val="29"/>
        </w:rPr>
      </w:pPr>
      <w:r>
        <w:rPr>
          <w:b w:val="0"/>
          <w:bCs w:val="0"/>
          <w:color w:val="000000"/>
          <w:spacing w:val="3"/>
          <w:szCs w:val="29"/>
        </w:rPr>
        <w:t xml:space="preserve">При проектировании мастерской 70% объема ТР выполняется </w:t>
      </w:r>
      <w:r>
        <w:rPr>
          <w:b w:val="0"/>
          <w:bCs w:val="0"/>
          <w:color w:val="000000"/>
          <w:spacing w:val="7"/>
          <w:szCs w:val="29"/>
        </w:rPr>
        <w:t xml:space="preserve">непосредственно в ней, а остальной - передвижными средствами. </w:t>
      </w:r>
      <w:r>
        <w:rPr>
          <w:b w:val="0"/>
          <w:bCs w:val="0"/>
          <w:color w:val="000000"/>
          <w:spacing w:val="-3"/>
          <w:szCs w:val="29"/>
        </w:rPr>
        <w:t>Распределение трудоемкости ТО и ТР машин приведено в таблицах 5 и 6.</w:t>
      </w:r>
    </w:p>
    <w:p w:rsidR="00B03F80" w:rsidRDefault="00B03F80"/>
    <w:p w:rsidR="00B03F80" w:rsidRDefault="00B03F80">
      <w:pPr>
        <w:pStyle w:val="2"/>
        <w:rPr>
          <w:smallCaps w:val="0"/>
          <w:w w:val="98"/>
        </w:rPr>
      </w:pPr>
      <w:r>
        <w:rPr>
          <w:smallCaps w:val="0"/>
          <w:w w:val="98"/>
        </w:rPr>
        <w:t>Таблица 5. — Распределение годовой трудоемкости ТО машин</w:t>
      </w:r>
    </w:p>
    <w:p w:rsidR="00B03F80" w:rsidRDefault="00B03F80"/>
    <w:tbl>
      <w:tblPr>
        <w:tblpPr w:leftFromText="180" w:rightFromText="180" w:vertAnchor="text" w:horzAnchor="margin" w:tblpXSpec="center" w:tblpY="136"/>
        <w:tblW w:w="6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28"/>
        <w:gridCol w:w="1784"/>
        <w:gridCol w:w="1508"/>
      </w:tblGrid>
      <w:tr w:rsidR="00B03F80">
        <w:trPr>
          <w:cantSplit/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Виды ТО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Годовая трудоемкость</w:t>
            </w:r>
          </w:p>
        </w:tc>
      </w:tr>
      <w:tr w:rsidR="00B03F80">
        <w:trPr>
          <w:cantSplit/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Общая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Работа в </w:t>
            </w:r>
            <w:r>
              <w:br/>
              <w:t xml:space="preserve">профилакториях </w:t>
            </w:r>
            <w:r>
              <w:br/>
              <w:t>70%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Работы на </w:t>
            </w:r>
            <w:r>
              <w:br/>
              <w:t xml:space="preserve">строительных </w:t>
            </w:r>
            <w:r>
              <w:br/>
              <w:t>объектах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ТО1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26964,2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18874,94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8089,26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ТО2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22406,97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15684,879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6722,091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15362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10753,4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4608,6</w:t>
            </w:r>
          </w:p>
        </w:tc>
      </w:tr>
      <w:tr w:rsidR="00B03F80">
        <w:trPr>
          <w:gridBefore w:val="1"/>
          <w:wBefore w:w="960" w:type="dxa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64733,17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45313,219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19419,951</w:t>
            </w:r>
          </w:p>
        </w:tc>
      </w:tr>
    </w:tbl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/>
    <w:p w:rsidR="00B03F80" w:rsidRDefault="00B03F80">
      <w:pPr>
        <w:pStyle w:val="2"/>
        <w:rPr>
          <w:smallCaps w:val="0"/>
          <w:w w:val="98"/>
        </w:rPr>
      </w:pPr>
      <w:r>
        <w:rPr>
          <w:smallCaps w:val="0"/>
          <w:w w:val="98"/>
        </w:rPr>
        <w:t>Таблица 6. — Распределение годовой трудоемкости ТР машин</w:t>
      </w:r>
    </w:p>
    <w:p w:rsidR="00B03F80" w:rsidRDefault="00B03F80"/>
    <w:tbl>
      <w:tblPr>
        <w:tblW w:w="10065" w:type="dxa"/>
        <w:tblInd w:w="-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992"/>
        <w:gridCol w:w="992"/>
        <w:gridCol w:w="993"/>
        <w:gridCol w:w="992"/>
        <w:gridCol w:w="1134"/>
        <w:gridCol w:w="1276"/>
        <w:gridCol w:w="992"/>
      </w:tblGrid>
      <w:tr w:rsidR="00B03F80">
        <w:trPr>
          <w:cantSplit/>
          <w:trHeight w:val="2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Работы ТР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Объем </w:t>
            </w:r>
            <w:r>
              <w:br/>
              <w:t>работ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Трудоемкость ТР по выполненным видам работ</w:t>
            </w:r>
          </w:p>
        </w:tc>
      </w:tr>
      <w:tr w:rsidR="00B03F80">
        <w:trPr>
          <w:cantSplit/>
          <w:trHeight w:val="7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слесарные</w:t>
            </w:r>
            <w:r>
              <w:br/>
              <w:t>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станочные</w:t>
            </w:r>
            <w:r>
              <w:br/>
              <w:t>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сварочные</w:t>
            </w:r>
            <w:r>
              <w:br/>
              <w:t>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кузнечные</w:t>
            </w:r>
            <w:r>
              <w:br/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медницкие</w:t>
            </w:r>
            <w:r>
              <w:br/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ремонт эл.</w:t>
            </w:r>
            <w:r>
              <w:br/>
              <w:t>оборудования</w:t>
            </w:r>
            <w:r>
              <w:br/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другие</w:t>
            </w:r>
          </w:p>
        </w:tc>
      </w:tr>
      <w:tr w:rsidR="00B03F80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на мастерской</w:t>
            </w:r>
            <w:r>
              <w:br/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176174,88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79278,696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22902,7344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19379,2368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14093,9904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8808,744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15855,7392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</w:p>
        </w:tc>
      </w:tr>
      <w:tr w:rsidR="00B03F80">
        <w:trPr>
          <w:trHeight w:val="8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передвижными </w:t>
            </w:r>
            <w:r>
              <w:br/>
              <w:t>средствами</w:t>
            </w:r>
            <w:r>
              <w:br/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75503,52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33976,584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9815,4576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8305,3872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6040,2816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3775,176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6795,3168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</w:p>
        </w:tc>
      </w:tr>
      <w:tr w:rsidR="00B03F80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заказы на </w:t>
            </w:r>
            <w:r>
              <w:br/>
              <w:t>строительство</w:t>
            </w:r>
            <w:r>
              <w:br/>
              <w:t>25% от 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44043,72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19819,674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5725,6836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4844,8092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3523,4976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2202,186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3963,9348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</w:p>
        </w:tc>
      </w:tr>
      <w:tr w:rsidR="00B03F80">
        <w:trPr>
          <w:trHeight w:val="8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 xml:space="preserve">самообслуживание </w:t>
            </w:r>
            <w:r>
              <w:br/>
              <w:t>мастерской</w:t>
            </w:r>
            <w:r>
              <w:br/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50335,68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22651,056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6543,6384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5536,9248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4026,8544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2516,784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  <w:r>
              <w:t>4530,2112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03F80" w:rsidRDefault="00B03F80">
            <w:pPr>
              <w:jc w:val="center"/>
            </w:pPr>
          </w:p>
        </w:tc>
      </w:tr>
      <w:tr w:rsidR="00B03F80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F80" w:rsidRDefault="00B03F80">
            <w: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346057,8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155726,01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44987,514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38066,358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27684,624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17302,89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31145,202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80" w:rsidRDefault="00B03F80">
            <w:r>
              <w:t>31145,202</w:t>
            </w:r>
          </w:p>
        </w:tc>
      </w:tr>
    </w:tbl>
    <w:p w:rsidR="00B03F80" w:rsidRDefault="00B03F80">
      <w:pPr>
        <w:shd w:val="clear" w:color="auto" w:fill="FFFFFF"/>
        <w:spacing w:line="500" w:lineRule="exact"/>
        <w:ind w:right="562"/>
        <w:rPr>
          <w:b/>
          <w:bCs/>
          <w:color w:val="000000"/>
          <w:spacing w:val="10"/>
          <w:sz w:val="28"/>
          <w:szCs w:val="28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2.4 Определение годовых фондов времени</w:t>
      </w:r>
    </w:p>
    <w:p w:rsidR="00B03F80" w:rsidRDefault="00B03F80">
      <w:pPr>
        <w:rPr>
          <w:b/>
          <w:bCs/>
        </w:rPr>
      </w:pPr>
    </w:p>
    <w:p w:rsidR="00B03F80" w:rsidRDefault="00B03F80">
      <w:pPr>
        <w:jc w:val="center"/>
        <w:rPr>
          <w:color w:val="000000"/>
          <w:spacing w:val="2"/>
          <w:sz w:val="24"/>
          <w:szCs w:val="28"/>
          <w:lang w:val="en-US"/>
        </w:rPr>
      </w:pPr>
      <w:r>
        <w:rPr>
          <w:b/>
          <w:bCs/>
          <w:color w:val="000000"/>
          <w:sz w:val="24"/>
          <w:szCs w:val="28"/>
        </w:rPr>
        <w:t xml:space="preserve">2.4.1 Определение годового действительного фонда времени </w:t>
      </w:r>
      <w:r>
        <w:rPr>
          <w:b/>
          <w:bCs/>
          <w:color w:val="000000"/>
          <w:spacing w:val="2"/>
          <w:sz w:val="24"/>
          <w:szCs w:val="28"/>
        </w:rPr>
        <w:t>рабочих.</w:t>
      </w:r>
    </w:p>
    <w:p w:rsidR="00B03F80" w:rsidRDefault="00B03F80">
      <w:pPr>
        <w:rPr>
          <w:color w:val="000000"/>
          <w:spacing w:val="2"/>
          <w:sz w:val="24"/>
          <w:szCs w:val="28"/>
          <w:lang w:val="en-US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     Годовой  действительный   фонд  времени  рабочих  определяется   по формуле из [1]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452.25pt;height:40.5pt">
            <v:imagedata r:id="rId6" o:title="" grayscale="t" bilevel="t"/>
          </v:shape>
        </w:pict>
      </w:r>
    </w:p>
    <w:p w:rsidR="00B03F80" w:rsidRDefault="00B03F80">
      <w:pPr>
        <w:rPr>
          <w:sz w:val="24"/>
          <w:szCs w:val="24"/>
        </w:rPr>
      </w:pPr>
    </w:p>
    <w:p w:rsidR="00B03F80" w:rsidRDefault="00B03F80">
      <w:pPr>
        <w:rPr>
          <w:sz w:val="24"/>
        </w:rPr>
      </w:pPr>
      <w:r>
        <w:rPr>
          <w:spacing w:val="-8"/>
          <w:sz w:val="24"/>
        </w:rPr>
        <w:t xml:space="preserve">где </w:t>
      </w:r>
      <w:r>
        <w:rPr>
          <w:spacing w:val="-8"/>
          <w:sz w:val="24"/>
          <w:lang w:val="en-US"/>
        </w:rPr>
        <w:t>d</w:t>
      </w:r>
      <w:r>
        <w:rPr>
          <w:spacing w:val="-8"/>
          <w:sz w:val="24"/>
          <w:vertAlign w:val="subscript"/>
        </w:rPr>
        <w:t>отп</w:t>
      </w:r>
      <w:r>
        <w:rPr>
          <w:spacing w:val="-8"/>
          <w:sz w:val="24"/>
        </w:rPr>
        <w:t xml:space="preserve"> — количество отпускных дней в году (24 дня);</w:t>
      </w:r>
    </w:p>
    <w:p w:rsidR="00B03F80" w:rsidRDefault="00B03F80">
      <w:pPr>
        <w:rPr>
          <w:sz w:val="24"/>
        </w:rPr>
      </w:pPr>
      <w:r>
        <w:rPr>
          <w:spacing w:val="-11"/>
          <w:sz w:val="24"/>
          <w:lang w:val="en-US"/>
        </w:rPr>
        <w:t>t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  <w:vertAlign w:val="subscript"/>
        </w:rPr>
        <w:t>СМ</w:t>
      </w:r>
      <w:r>
        <w:rPr>
          <w:spacing w:val="-11"/>
          <w:sz w:val="24"/>
        </w:rPr>
        <w:t xml:space="preserve"> - продолжительность смены (8 час);</w:t>
      </w:r>
    </w:p>
    <w:p w:rsidR="00B03F80" w:rsidRDefault="00B03F80">
      <w:pPr>
        <w:rPr>
          <w:spacing w:val="-2"/>
          <w:sz w:val="24"/>
        </w:rPr>
      </w:pPr>
      <w:r>
        <w:rPr>
          <w:spacing w:val="14"/>
          <w:sz w:val="24"/>
          <w:lang w:val="en-US"/>
        </w:rPr>
        <w:t>n</w:t>
      </w:r>
      <w:r>
        <w:rPr>
          <w:spacing w:val="14"/>
          <w:sz w:val="24"/>
          <w:vertAlign w:val="subscript"/>
        </w:rPr>
        <w:t>с</w:t>
      </w:r>
      <w:r>
        <w:rPr>
          <w:spacing w:val="14"/>
          <w:sz w:val="24"/>
        </w:rPr>
        <w:t xml:space="preserve"> - количество часов, на которое сокращается смена в </w:t>
      </w:r>
      <w:r>
        <w:rPr>
          <w:spacing w:val="-2"/>
          <w:sz w:val="24"/>
        </w:rPr>
        <w:t>праздничные дни (1 час);</w:t>
      </w:r>
    </w:p>
    <w:p w:rsidR="00B03F80" w:rsidRDefault="00B03F80">
      <w:pPr>
        <w:rPr>
          <w:spacing w:val="-2"/>
          <w:sz w:val="24"/>
        </w:rPr>
      </w:pPr>
      <w:r>
        <w:rPr>
          <w:spacing w:val="-2"/>
          <w:sz w:val="24"/>
          <w:lang w:val="en-US"/>
        </w:rPr>
        <w:sym w:font="Symbol" w:char="F079"/>
      </w:r>
      <w:r>
        <w:rPr>
          <w:spacing w:val="-2"/>
          <w:sz w:val="24"/>
        </w:rPr>
        <w:t xml:space="preserve"> - коэффициент, учитывающий потери рабочего времени по уважительной причине (0,96);</w:t>
      </w:r>
    </w:p>
    <w:p w:rsidR="00B03F80" w:rsidRDefault="00B03F80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18"/>
        </w:rPr>
        <w:t xml:space="preserve">п </w:t>
      </w:r>
      <w:r>
        <w:rPr>
          <w:sz w:val="24"/>
        </w:rPr>
        <w:t>– кол-во праздничных дней (11 дней);</w:t>
      </w:r>
    </w:p>
    <w:p w:rsidR="00B03F80" w:rsidRDefault="00B03F80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18"/>
        </w:rPr>
        <w:t xml:space="preserve">к </w:t>
      </w:r>
      <w:r>
        <w:rPr>
          <w:sz w:val="24"/>
        </w:rPr>
        <w:t>– количество календарных дней (305 дней);</w:t>
      </w:r>
    </w:p>
    <w:p w:rsidR="00B03F80" w:rsidRDefault="00B03F80">
      <w:pPr>
        <w:rPr>
          <w:sz w:val="24"/>
        </w:rPr>
      </w:pPr>
      <w:r>
        <w:rPr>
          <w:sz w:val="24"/>
          <w:lang w:val="en-US"/>
        </w:rPr>
        <w:t>d</w:t>
      </w:r>
      <w:r>
        <w:rPr>
          <w:sz w:val="18"/>
        </w:rPr>
        <w:t xml:space="preserve">в </w:t>
      </w:r>
      <w:r>
        <w:rPr>
          <w:sz w:val="24"/>
        </w:rPr>
        <w:t>– количество выходных дней (105 дней).</w:t>
      </w:r>
    </w:p>
    <w:p w:rsidR="00B03F80" w:rsidRDefault="00B03F80">
      <w:pPr>
        <w:rPr>
          <w:sz w:val="24"/>
          <w:szCs w:val="24"/>
        </w:rPr>
      </w:pPr>
      <w:r>
        <w:rPr>
          <w:sz w:val="24"/>
        </w:rPr>
        <w:t xml:space="preserve"> </w:t>
      </w:r>
      <w:r w:rsidR="001B2BE0">
        <w:rPr>
          <w:sz w:val="24"/>
          <w:szCs w:val="24"/>
        </w:rPr>
        <w:pict>
          <v:shape id="_x0000_i1027" type="#_x0000_t75" style="width:446.25pt;height:45pt">
            <v:imagedata r:id="rId7" o:title=""/>
          </v:shape>
        </w:pict>
      </w:r>
    </w:p>
    <w:p w:rsidR="00B03F80" w:rsidRDefault="00B03F80">
      <w:pPr>
        <w:jc w:val="center"/>
        <w:rPr>
          <w:sz w:val="24"/>
          <w:szCs w:val="24"/>
        </w:rPr>
      </w:pPr>
    </w:p>
    <w:p w:rsidR="00B03F80" w:rsidRDefault="00B03F80">
      <w:pPr>
        <w:jc w:val="center"/>
        <w:rPr>
          <w:sz w:val="24"/>
          <w:szCs w:val="24"/>
        </w:rPr>
      </w:pPr>
    </w:p>
    <w:p w:rsidR="00B03F80" w:rsidRDefault="00B03F80">
      <w:pPr>
        <w:jc w:val="center"/>
        <w:rPr>
          <w:b/>
          <w:bCs/>
          <w:spacing w:val="5"/>
          <w:sz w:val="24"/>
          <w:szCs w:val="27"/>
        </w:rPr>
      </w:pPr>
      <w:r>
        <w:rPr>
          <w:b/>
          <w:bCs/>
          <w:spacing w:val="5"/>
          <w:sz w:val="24"/>
          <w:szCs w:val="27"/>
        </w:rPr>
        <w:t>2.4.2 Определение годового фонда времени оборудования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pacing w:val="-3"/>
          <w:sz w:val="24"/>
        </w:rPr>
        <w:t>Годовой фонд времени оборудования определяется по формуле  из [1]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446.25pt;height:44.25pt">
            <v:imagedata r:id="rId8" o:title=""/>
          </v:shape>
        </w:pict>
      </w:r>
    </w:p>
    <w:p w:rsidR="00B03F80" w:rsidRDefault="00B03F80">
      <w:pPr>
        <w:rPr>
          <w:sz w:val="24"/>
          <w:szCs w:val="24"/>
        </w:rPr>
      </w:pPr>
    </w:p>
    <w:p w:rsidR="00B03F80" w:rsidRDefault="00B03F80">
      <w:pPr>
        <w:rPr>
          <w:sz w:val="24"/>
        </w:rPr>
      </w:pPr>
      <w:r>
        <w:rPr>
          <w:spacing w:val="5"/>
          <w:sz w:val="24"/>
        </w:rPr>
        <w:t xml:space="preserve">где   У - количество смен, действующих на предприятие; принимаем </w:t>
      </w:r>
      <w:r>
        <w:rPr>
          <w:spacing w:val="-6"/>
          <w:sz w:val="24"/>
        </w:rPr>
        <w:t>У=1;</w:t>
      </w:r>
    </w:p>
    <w:p w:rsidR="00B03F80" w:rsidRDefault="00B03F80">
      <w:pPr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 xml:space="preserve"> - коэффициент, учитывающий простои оборудования в ТО и ТР; принимаем </w:t>
      </w:r>
      <w:r>
        <w:rPr>
          <w:sz w:val="24"/>
        </w:rPr>
        <w:sym w:font="Symbol" w:char="F068"/>
      </w:r>
      <w:r>
        <w:rPr>
          <w:sz w:val="24"/>
        </w:rPr>
        <w:t xml:space="preserve"> =0,96.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327pt;height:48pt">
            <v:imagedata r:id="rId9" o:title=""/>
          </v:shape>
        </w:pict>
      </w:r>
    </w:p>
    <w:p w:rsidR="00B03F80" w:rsidRDefault="00B03F80">
      <w:pPr>
        <w:rPr>
          <w:sz w:val="24"/>
          <w:szCs w:val="24"/>
          <w:lang w:val="en-US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2.5 Расчет числа рабочих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center"/>
        <w:rPr>
          <w:b/>
          <w:bCs/>
          <w:spacing w:val="2"/>
          <w:sz w:val="24"/>
          <w:szCs w:val="28"/>
        </w:rPr>
      </w:pPr>
      <w:r>
        <w:rPr>
          <w:b/>
          <w:bCs/>
          <w:spacing w:val="2"/>
          <w:sz w:val="24"/>
          <w:szCs w:val="28"/>
        </w:rPr>
        <w:t>2.5.1 Определение числа производственных рабочих</w:t>
      </w:r>
    </w:p>
    <w:p w:rsidR="00B03F80" w:rsidRDefault="00B03F80">
      <w:pPr>
        <w:jc w:val="center"/>
        <w:rPr>
          <w:spacing w:val="2"/>
          <w:sz w:val="24"/>
          <w:szCs w:val="28"/>
        </w:rPr>
      </w:pPr>
    </w:p>
    <w:p w:rsidR="00B03F80" w:rsidRDefault="00B03F80">
      <w:pPr>
        <w:ind w:right="262"/>
        <w:jc w:val="both"/>
        <w:rPr>
          <w:sz w:val="24"/>
        </w:rPr>
      </w:pPr>
      <w:r>
        <w:rPr>
          <w:spacing w:val="1"/>
          <w:sz w:val="24"/>
          <w:szCs w:val="28"/>
        </w:rPr>
        <w:t xml:space="preserve">Производственные рабочие заняты непосредственно на технологических </w:t>
      </w:r>
      <w:r>
        <w:rPr>
          <w:spacing w:val="4"/>
          <w:sz w:val="24"/>
          <w:szCs w:val="28"/>
        </w:rPr>
        <w:t xml:space="preserve">операциях по     выполнению     производственной     программы. Число </w:t>
      </w:r>
      <w:r>
        <w:rPr>
          <w:spacing w:val="1"/>
          <w:sz w:val="24"/>
          <w:szCs w:val="28"/>
        </w:rPr>
        <w:t>производственных рабочих определяется по формуле из [4]</w:t>
      </w:r>
    </w:p>
    <w:p w:rsidR="00B03F80" w:rsidRDefault="00B03F80">
      <w:pPr>
        <w:rPr>
          <w:sz w:val="24"/>
        </w:rPr>
      </w:pP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471pt;height:54.75pt">
            <v:imagedata r:id="rId10" o:title=""/>
          </v:shape>
        </w:pict>
      </w:r>
    </w:p>
    <w:p w:rsidR="00B03F80" w:rsidRDefault="00B03F80">
      <w:pPr>
        <w:rPr>
          <w:sz w:val="24"/>
          <w:szCs w:val="2"/>
        </w:rPr>
      </w:pPr>
    </w:p>
    <w:p w:rsidR="00B03F80" w:rsidRDefault="00B03F80">
      <w:pPr>
        <w:rPr>
          <w:sz w:val="24"/>
        </w:rPr>
      </w:pPr>
      <w:r>
        <w:rPr>
          <w:sz w:val="24"/>
        </w:rPr>
        <w:t>где Т</w:t>
      </w:r>
      <w:r>
        <w:rPr>
          <w:sz w:val="18"/>
        </w:rPr>
        <w:t>в</w:t>
      </w:r>
      <w:r>
        <w:rPr>
          <w:sz w:val="24"/>
        </w:rPr>
        <w:t xml:space="preserve"> – трудоемкость каждого вида работ.</w:t>
      </w:r>
    </w:p>
    <w:p w:rsidR="00B03F80" w:rsidRDefault="00B03F80">
      <w:pPr>
        <w:rPr>
          <w:sz w:val="24"/>
        </w:rPr>
      </w:pPr>
      <w:r>
        <w:rPr>
          <w:sz w:val="24"/>
        </w:rPr>
        <w:t xml:space="preserve">Полученные результаты числа производственных рабочих сводятся в таблицу 7. </w:t>
      </w:r>
    </w:p>
    <w:p w:rsidR="00B03F80" w:rsidRDefault="00B03F80">
      <w:pPr>
        <w:rPr>
          <w:sz w:val="24"/>
        </w:rPr>
      </w:pPr>
    </w:p>
    <w:p w:rsidR="00B03F80" w:rsidRDefault="00B03F80">
      <w:pPr>
        <w:pStyle w:val="2"/>
        <w:rPr>
          <w:smallCaps w:val="0"/>
          <w:w w:val="100"/>
        </w:rPr>
      </w:pPr>
      <w:r>
        <w:rPr>
          <w:smallCaps w:val="0"/>
          <w:w w:val="100"/>
        </w:rPr>
        <w:t>Таблица 7. - Численность производственных рабочих по видам работ</w:t>
      </w:r>
    </w:p>
    <w:p w:rsidR="00B03F80" w:rsidRDefault="00B03F80"/>
    <w:tbl>
      <w:tblPr>
        <w:tblW w:w="9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640"/>
        <w:gridCol w:w="2040"/>
        <w:gridCol w:w="2320"/>
        <w:gridCol w:w="1525"/>
        <w:gridCol w:w="1375"/>
      </w:tblGrid>
      <w:tr w:rsidR="00B03F80">
        <w:trPr>
          <w:cantSplit/>
          <w:trHeight w:val="9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Наименование </w:t>
            </w:r>
            <w:r>
              <w:br/>
              <w:t>работ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Трудоемкость по </w:t>
            </w:r>
            <w:r>
              <w:br/>
              <w:t>видам работ, чел-ч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Годовой фонд </w:t>
            </w:r>
            <w:r>
              <w:br/>
              <w:t>времени рабочих, ч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Число </w:t>
            </w:r>
            <w:r>
              <w:br/>
              <w:t xml:space="preserve">производственных </w:t>
            </w:r>
            <w:r>
              <w:br/>
              <w:t>рабочих</w:t>
            </w:r>
          </w:p>
        </w:tc>
      </w:tr>
      <w:tr w:rsidR="00B03F80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расчетное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принятое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>Слесарные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</w:pPr>
            <w:r>
              <w:t>155726,01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>Станочные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44987,514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Сварочные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38066,358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Кузнечные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27684,624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Меднические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17302,89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B03F8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Ремонт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эл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 w:hint="eastAsia"/>
              </w:rPr>
              <w:t>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31145,202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Другие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31145,202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Итого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346057,8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</w:tr>
    </w:tbl>
    <w:p w:rsidR="00B03F80" w:rsidRDefault="00B03F80">
      <w:pPr>
        <w:rPr>
          <w:sz w:val="24"/>
          <w:szCs w:val="24"/>
        </w:rPr>
      </w:pPr>
    </w:p>
    <w:p w:rsidR="00B03F80" w:rsidRDefault="00B03F80">
      <w:pPr>
        <w:rPr>
          <w:sz w:val="24"/>
          <w:szCs w:val="24"/>
        </w:rPr>
      </w:pPr>
    </w:p>
    <w:p w:rsidR="00B03F80" w:rsidRDefault="00B03F80">
      <w:pPr>
        <w:rPr>
          <w:sz w:val="24"/>
          <w:szCs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2.5.2. Определение числа вспомогательных рабочих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К вспомогательным рабочим относятся: такелажники, стропальщики, контролеры. </w:t>
      </w:r>
    </w:p>
    <w:p w:rsidR="00B03F80" w:rsidRDefault="00B03F80">
      <w:pPr>
        <w:rPr>
          <w:sz w:val="24"/>
        </w:rPr>
      </w:pPr>
      <w:r>
        <w:rPr>
          <w:spacing w:val="-2"/>
          <w:sz w:val="24"/>
        </w:rPr>
        <w:t>Количество вспомогательных рабочих определяется по формуле из [4]</w:t>
      </w:r>
    </w:p>
    <w:p w:rsidR="00B03F80" w:rsidRDefault="001B2BE0">
      <w:pPr>
        <w:tabs>
          <w:tab w:val="left" w:pos="2610"/>
        </w:tabs>
        <w:rPr>
          <w:sz w:val="24"/>
        </w:rPr>
      </w:pPr>
      <w:r>
        <w:rPr>
          <w:sz w:val="24"/>
          <w:szCs w:val="24"/>
        </w:rPr>
        <w:pict>
          <v:shape id="_x0000_i1031" type="#_x0000_t75" style="width:348pt;height:40.5pt">
            <v:imagedata r:id="rId11" o:title=""/>
          </v:shape>
        </w:pict>
      </w:r>
    </w:p>
    <w:p w:rsidR="00B03F80" w:rsidRDefault="00B03F80">
      <w:pPr>
        <w:rPr>
          <w:sz w:val="24"/>
        </w:rPr>
      </w:pPr>
      <w:r>
        <w:rPr>
          <w:sz w:val="24"/>
        </w:rPr>
        <w:t>где С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— процентное содержание вспомогательных рабочих от числа вспомогательных рабочих; принимаем С</w:t>
      </w:r>
      <w:r>
        <w:rPr>
          <w:sz w:val="24"/>
          <w:vertAlign w:val="subscript"/>
        </w:rPr>
        <w:t>в</w:t>
      </w:r>
      <w:r>
        <w:rPr>
          <w:sz w:val="24"/>
        </w:rPr>
        <w:t>=18%.</w:t>
      </w:r>
    </w:p>
    <w:p w:rsidR="00B03F80" w:rsidRDefault="001B2BE0">
      <w:pPr>
        <w:rPr>
          <w:sz w:val="24"/>
          <w:szCs w:val="24"/>
        </w:rPr>
      </w:pPr>
      <w:r>
        <w:rPr>
          <w:position w:val="-24"/>
          <w:sz w:val="28"/>
        </w:rPr>
        <w:pict>
          <v:shape id="_x0000_i1032" type="#_x0000_t75" style="width:147.75pt;height:44.25pt">
            <v:imagedata r:id="rId12" o:title=""/>
          </v:shape>
        </w:pict>
      </w:r>
    </w:p>
    <w:p w:rsidR="00B03F80" w:rsidRDefault="00B03F80">
      <w:pPr>
        <w:rPr>
          <w:spacing w:val="-6"/>
          <w:sz w:val="24"/>
          <w:szCs w:val="29"/>
        </w:rPr>
      </w:pPr>
      <w:r>
        <w:rPr>
          <w:spacing w:val="-6"/>
          <w:sz w:val="24"/>
          <w:szCs w:val="29"/>
        </w:rPr>
        <w:t>Принимаем количество вспомогательных рабочих Р</w:t>
      </w:r>
      <w:r>
        <w:rPr>
          <w:spacing w:val="-6"/>
          <w:sz w:val="24"/>
          <w:szCs w:val="29"/>
          <w:vertAlign w:val="subscript"/>
        </w:rPr>
        <w:t>в</w:t>
      </w:r>
      <w:r>
        <w:rPr>
          <w:spacing w:val="-6"/>
          <w:sz w:val="24"/>
          <w:szCs w:val="29"/>
        </w:rPr>
        <w:t>= 36 чел.</w:t>
      </w: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rPr>
          <w:spacing w:val="-6"/>
          <w:sz w:val="24"/>
          <w:szCs w:val="29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2.5.3 Определение численности ИТР, СКП, МОП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Численность ИТР, СКП, МОП определяется в процентном содержании к </w:t>
      </w:r>
      <w:r>
        <w:rPr>
          <w:spacing w:val="3"/>
          <w:sz w:val="24"/>
        </w:rPr>
        <w:t xml:space="preserve">общему числу рабочих по формуле из [4]   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394.5pt;height:50.25pt">
            <v:imagedata r:id="rId13" o:title=""/>
          </v:shape>
        </w:pict>
      </w:r>
    </w:p>
    <w:p w:rsidR="00B03F80" w:rsidRDefault="001B2BE0">
      <w:pPr>
        <w:rPr>
          <w:sz w:val="24"/>
          <w:szCs w:val="24"/>
        </w:rPr>
      </w:pPr>
      <w:r>
        <w:rPr>
          <w:position w:val="-24"/>
        </w:rPr>
        <w:pict>
          <v:shape id="_x0000_i1034" type="#_x0000_t75" style="width:162pt;height:34.5pt">
            <v:imagedata r:id="rId14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3"/>
          <w:sz w:val="24"/>
        </w:rPr>
        <w:t xml:space="preserve">Принимаем количество ИТР </w:t>
      </w:r>
      <w:r>
        <w:rPr>
          <w:smallCaps/>
          <w:spacing w:val="-3"/>
          <w:sz w:val="24"/>
        </w:rPr>
        <w:t>= 24</w:t>
      </w:r>
      <w:r>
        <w:rPr>
          <w:spacing w:val="-3"/>
          <w:sz w:val="24"/>
        </w:rPr>
        <w:t xml:space="preserve"> чел.</w:t>
      </w:r>
    </w:p>
    <w:p w:rsidR="00B03F80" w:rsidRDefault="00B03F80">
      <w:pPr>
        <w:rPr>
          <w:spacing w:val="3"/>
          <w:sz w:val="24"/>
        </w:rPr>
      </w:pPr>
      <w:r>
        <w:rPr>
          <w:spacing w:val="3"/>
          <w:sz w:val="24"/>
        </w:rPr>
        <w:t xml:space="preserve">где </w:t>
      </w:r>
      <w:r>
        <w:rPr>
          <w:smallCaps/>
          <w:spacing w:val="3"/>
          <w:sz w:val="24"/>
        </w:rPr>
        <w:t xml:space="preserve">Ситр </w:t>
      </w:r>
      <w:r>
        <w:rPr>
          <w:spacing w:val="3"/>
          <w:sz w:val="24"/>
        </w:rPr>
        <w:t xml:space="preserve">- процентное содержание ИТР от общей численности рабочих; </w:t>
      </w:r>
    </w:p>
    <w:p w:rsidR="00B03F80" w:rsidRDefault="00B03F80">
      <w:pPr>
        <w:rPr>
          <w:sz w:val="24"/>
          <w:szCs w:val="24"/>
        </w:rPr>
      </w:pPr>
      <w:r>
        <w:rPr>
          <w:spacing w:val="-4"/>
          <w:sz w:val="24"/>
        </w:rPr>
        <w:t>принимаем Ситр = 10%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373.5pt;height:56.25pt">
            <v:imagedata r:id="rId15" o:title=""/>
          </v:shape>
        </w:pict>
      </w:r>
    </w:p>
    <w:p w:rsidR="00B03F80" w:rsidRDefault="00B03F80">
      <w:pPr>
        <w:rPr>
          <w:sz w:val="24"/>
        </w:rPr>
      </w:pPr>
      <w:r>
        <w:rPr>
          <w:sz w:val="24"/>
        </w:rPr>
        <w:t xml:space="preserve">где Сскп - процентное содержание СКП от общей численности рабочих; </w:t>
      </w:r>
    </w:p>
    <w:p w:rsidR="00B03F80" w:rsidRDefault="00B03F80">
      <w:pPr>
        <w:rPr>
          <w:sz w:val="24"/>
        </w:rPr>
      </w:pPr>
      <w:r>
        <w:rPr>
          <w:spacing w:val="-4"/>
          <w:sz w:val="24"/>
        </w:rPr>
        <w:t>принимаем Сскп = 4%.</w:t>
      </w:r>
    </w:p>
    <w:p w:rsidR="00B03F80" w:rsidRDefault="001B2BE0">
      <w:pPr>
        <w:rPr>
          <w:sz w:val="24"/>
          <w:szCs w:val="24"/>
        </w:rPr>
      </w:pPr>
      <w:r>
        <w:rPr>
          <w:position w:val="-24"/>
        </w:rPr>
        <w:pict>
          <v:shape id="_x0000_i1036" type="#_x0000_t75" style="width:174.75pt;height:39.75pt">
            <v:imagedata r:id="rId16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2"/>
          <w:sz w:val="24"/>
        </w:rPr>
        <w:t>Принимаем количество СКП Рскп = 9 чел.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1B2BE0">
      <w:pPr>
        <w:ind w:firstLine="720"/>
        <w:rPr>
          <w:sz w:val="24"/>
        </w:rPr>
      </w:pPr>
      <w:r>
        <w:rPr>
          <w:noProof/>
          <w:sz w:val="24"/>
        </w:rPr>
        <w:pict>
          <v:shape id="_x0000_s1026" type="#_x0000_t75" style="position:absolute;left:0;text-align:left;margin-left:10.95pt;margin-top:-11.6pt;width:332.35pt;height:44.35pt;z-index:251657216">
            <v:imagedata r:id="rId17" o:title=""/>
            <w10:wrap type="square" side="right"/>
          </v:shape>
        </w:pict>
      </w:r>
    </w:p>
    <w:p w:rsidR="00B03F80" w:rsidRDefault="00B03F80">
      <w:pPr>
        <w:ind w:firstLine="720"/>
        <w:rPr>
          <w:sz w:val="24"/>
        </w:rPr>
      </w:pPr>
    </w:p>
    <w:p w:rsidR="00B03F80" w:rsidRDefault="00B03F80">
      <w:pPr>
        <w:ind w:firstLine="720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где Смоп - процентное содержание МОП от общей численности рабочих; </w:t>
      </w:r>
    </w:p>
    <w:p w:rsidR="00B03F80" w:rsidRDefault="00B03F80">
      <w:pPr>
        <w:rPr>
          <w:sz w:val="24"/>
        </w:rPr>
      </w:pPr>
      <w:r>
        <w:rPr>
          <w:spacing w:val="-2"/>
          <w:sz w:val="24"/>
        </w:rPr>
        <w:t>принимаем Смоп = 2%.</w:t>
      </w:r>
    </w:p>
    <w:p w:rsidR="00B03F80" w:rsidRDefault="001B2BE0">
      <w:pPr>
        <w:rPr>
          <w:sz w:val="24"/>
          <w:szCs w:val="24"/>
        </w:rPr>
      </w:pPr>
      <w:r>
        <w:rPr>
          <w:position w:val="-24"/>
        </w:rPr>
        <w:pict>
          <v:shape id="_x0000_i1037" type="#_x0000_t75" style="width:180.75pt;height:39pt">
            <v:imagedata r:id="rId18" o:title=""/>
          </v:shape>
        </w:pict>
      </w:r>
    </w:p>
    <w:p w:rsidR="00B03F80" w:rsidRDefault="00B03F80">
      <w:pPr>
        <w:rPr>
          <w:spacing w:val="1"/>
          <w:sz w:val="24"/>
        </w:rPr>
      </w:pPr>
      <w:r>
        <w:rPr>
          <w:spacing w:val="1"/>
          <w:sz w:val="24"/>
        </w:rPr>
        <w:t>Принимаем количество МОП Рмоп</w:t>
      </w:r>
      <w:r>
        <w:rPr>
          <w:spacing w:val="1"/>
          <w:sz w:val="24"/>
          <w:vertAlign w:val="superscript"/>
        </w:rPr>
        <w:t xml:space="preserve"> </w:t>
      </w:r>
      <w:r>
        <w:rPr>
          <w:spacing w:val="1"/>
          <w:sz w:val="24"/>
        </w:rPr>
        <w:t>= 5 чел.</w:t>
      </w: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rPr>
          <w:spacing w:val="1"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2.6 Расчет площадей помещений</w:t>
      </w: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rPr>
          <w:sz w:val="24"/>
        </w:rPr>
      </w:pPr>
      <w:r>
        <w:rPr>
          <w:spacing w:val="6"/>
          <w:sz w:val="24"/>
          <w:szCs w:val="28"/>
        </w:rPr>
        <w:t>Площади помещений производственного корпуса базы подразделяется на:</w:t>
      </w:r>
    </w:p>
    <w:p w:rsidR="00B03F80" w:rsidRDefault="00B03F80">
      <w:pPr>
        <w:rPr>
          <w:sz w:val="24"/>
        </w:rPr>
      </w:pPr>
      <w:r>
        <w:rPr>
          <w:spacing w:val="2"/>
          <w:sz w:val="24"/>
          <w:szCs w:val="28"/>
        </w:rPr>
        <w:t xml:space="preserve">        1) производственные,   которые   заняты   оборудованием,   рабочими</w:t>
      </w:r>
      <w:r>
        <w:rPr>
          <w:sz w:val="24"/>
        </w:rPr>
        <w:t xml:space="preserve"> </w:t>
      </w:r>
      <w:r>
        <w:rPr>
          <w:sz w:val="24"/>
          <w:szCs w:val="28"/>
        </w:rPr>
        <w:t>местами, проходами и проездами;</w:t>
      </w:r>
    </w:p>
    <w:p w:rsidR="00B03F80" w:rsidRDefault="00B03F80">
      <w:pPr>
        <w:rPr>
          <w:sz w:val="24"/>
        </w:rPr>
      </w:pPr>
      <w:r>
        <w:rPr>
          <w:spacing w:val="1"/>
          <w:sz w:val="24"/>
          <w:szCs w:val="28"/>
        </w:rPr>
        <w:t xml:space="preserve">        2) вспомогательные  -   занятые        складами,        компрессорными,</w:t>
      </w:r>
      <w:r>
        <w:rPr>
          <w:sz w:val="24"/>
        </w:rPr>
        <w:t xml:space="preserve"> </w:t>
      </w:r>
      <w:r>
        <w:rPr>
          <w:spacing w:val="2"/>
          <w:sz w:val="24"/>
          <w:szCs w:val="28"/>
        </w:rPr>
        <w:t>котельными, инструментальными, кладовыми;</w:t>
      </w:r>
    </w:p>
    <w:p w:rsidR="00B03F80" w:rsidRDefault="00B03F80">
      <w:pPr>
        <w:rPr>
          <w:spacing w:val="2"/>
          <w:sz w:val="24"/>
          <w:szCs w:val="28"/>
        </w:rPr>
      </w:pPr>
      <w:r>
        <w:rPr>
          <w:spacing w:val="4"/>
          <w:sz w:val="24"/>
          <w:szCs w:val="28"/>
        </w:rPr>
        <w:t xml:space="preserve">        3) административно-бытовые   помещения,   к   которым   относятся</w:t>
      </w:r>
      <w:r>
        <w:rPr>
          <w:sz w:val="24"/>
        </w:rPr>
        <w:t xml:space="preserve"> </w:t>
      </w:r>
      <w:r>
        <w:rPr>
          <w:spacing w:val="3"/>
          <w:sz w:val="24"/>
          <w:szCs w:val="28"/>
        </w:rPr>
        <w:t>площади заводоуправления,    цеховых    контор,    гардеробов,    душевых,</w:t>
      </w:r>
      <w:r>
        <w:rPr>
          <w:sz w:val="24"/>
        </w:rPr>
        <w:t xml:space="preserve"> </w:t>
      </w:r>
      <w:r>
        <w:rPr>
          <w:spacing w:val="2"/>
          <w:sz w:val="24"/>
          <w:szCs w:val="28"/>
        </w:rPr>
        <w:t>умывальных, раздевалок, буфетов, уборных.</w:t>
      </w:r>
    </w:p>
    <w:p w:rsidR="00B03F80" w:rsidRDefault="00B03F80">
      <w:pPr>
        <w:rPr>
          <w:sz w:val="24"/>
        </w:rPr>
      </w:pPr>
    </w:p>
    <w:p w:rsidR="00B03F80" w:rsidRDefault="00B03F80">
      <w:pPr>
        <w:jc w:val="center"/>
        <w:rPr>
          <w:b/>
          <w:bCs/>
          <w:spacing w:val="-1"/>
          <w:sz w:val="24"/>
          <w:szCs w:val="28"/>
        </w:rPr>
      </w:pPr>
      <w:r>
        <w:rPr>
          <w:b/>
          <w:bCs/>
          <w:spacing w:val="-1"/>
          <w:sz w:val="24"/>
          <w:szCs w:val="28"/>
        </w:rPr>
        <w:t>2.6.1. Расчет производственных площадей.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pacing w:val="2"/>
          <w:sz w:val="24"/>
          <w:szCs w:val="28"/>
        </w:rPr>
        <w:t xml:space="preserve">       Производственные площади определяются ориентировочно по удельной </w:t>
      </w:r>
      <w:r>
        <w:rPr>
          <w:spacing w:val="1"/>
          <w:sz w:val="24"/>
          <w:szCs w:val="28"/>
        </w:rPr>
        <w:t>площади на одного производственного рабочего по формуле из [1]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398.25pt;height:45.75pt">
            <v:imagedata r:id="rId19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4"/>
          <w:sz w:val="24"/>
          <w:szCs w:val="28"/>
        </w:rPr>
        <w:t xml:space="preserve">где </w:t>
      </w:r>
      <w:r>
        <w:rPr>
          <w:spacing w:val="4"/>
          <w:sz w:val="24"/>
          <w:szCs w:val="28"/>
          <w:lang w:val="en-US"/>
        </w:rPr>
        <w:t>f</w:t>
      </w:r>
      <w:r>
        <w:rPr>
          <w:spacing w:val="4"/>
          <w:sz w:val="24"/>
          <w:szCs w:val="28"/>
          <w:vertAlign w:val="subscript"/>
        </w:rPr>
        <w:t>уп</w:t>
      </w:r>
      <w:r>
        <w:rPr>
          <w:spacing w:val="4"/>
          <w:sz w:val="24"/>
          <w:szCs w:val="28"/>
        </w:rPr>
        <w:t xml:space="preserve"> - удельная площадь на одного производственного рабочего, м</w:t>
      </w:r>
      <w:r>
        <w:rPr>
          <w:rFonts w:ascii="Courier New" w:hAnsi="Courier New" w:cs="Courier New"/>
          <w:spacing w:val="4"/>
          <w:sz w:val="24"/>
          <w:szCs w:val="28"/>
        </w:rPr>
        <w:t>²</w:t>
      </w:r>
      <w:r>
        <w:rPr>
          <w:spacing w:val="4"/>
          <w:sz w:val="24"/>
          <w:szCs w:val="28"/>
        </w:rPr>
        <w:t>;</w:t>
      </w:r>
    </w:p>
    <w:p w:rsidR="00B03F80" w:rsidRDefault="00B03F80">
      <w:pPr>
        <w:rPr>
          <w:spacing w:val="2"/>
          <w:sz w:val="24"/>
          <w:szCs w:val="28"/>
        </w:rPr>
      </w:pPr>
      <w:r>
        <w:rPr>
          <w:spacing w:val="2"/>
          <w:sz w:val="24"/>
          <w:szCs w:val="28"/>
        </w:rPr>
        <w:t>Полученные результаты сводятся в таблицу 8.</w:t>
      </w:r>
    </w:p>
    <w:p w:rsidR="00B03F80" w:rsidRDefault="00B03F80">
      <w:pPr>
        <w:rPr>
          <w:sz w:val="24"/>
        </w:rPr>
      </w:pPr>
    </w:p>
    <w:p w:rsidR="00B03F80" w:rsidRDefault="00B03F80">
      <w:pPr>
        <w:pStyle w:val="6"/>
        <w:spacing w:before="0" w:line="240" w:lineRule="auto"/>
        <w:rPr>
          <w:w w:val="99"/>
        </w:rPr>
      </w:pPr>
      <w:r>
        <w:rPr>
          <w:w w:val="99"/>
        </w:rPr>
        <w:t>Таблица 8. - Площади производственных помещении</w:t>
      </w:r>
    </w:p>
    <w:tbl>
      <w:tblPr>
        <w:tblpPr w:leftFromText="180" w:rightFromText="180" w:vertAnchor="text" w:horzAnchor="page" w:tblpX="2047" w:tblpY="188"/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740"/>
        <w:gridCol w:w="2220"/>
        <w:gridCol w:w="1600"/>
        <w:gridCol w:w="1199"/>
        <w:gridCol w:w="1081"/>
      </w:tblGrid>
      <w:tr w:rsidR="00B03F80">
        <w:trPr>
          <w:cantSplit/>
          <w:trHeight w:val="7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Наименование </w:t>
            </w:r>
            <w:r>
              <w:br/>
              <w:t>работ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Число </w:t>
            </w:r>
            <w:r>
              <w:br/>
              <w:t>производственных</w:t>
            </w:r>
            <w:r>
              <w:br/>
              <w:t>рабочих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 xml:space="preserve">Удельная </w:t>
            </w:r>
            <w:r>
              <w:br/>
              <w:t xml:space="preserve">площадь </w:t>
            </w:r>
            <w:r>
              <w:br/>
              <w:t>на рабочего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>Площадь</w:t>
            </w:r>
          </w:p>
        </w:tc>
      </w:tr>
      <w:tr w:rsidR="00B03F80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расчетное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принятое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>Слесарные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2080</w:t>
            </w:r>
          </w:p>
        </w:tc>
      </w:tr>
      <w:tr w:rsidR="00B03F8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sz w:val="24"/>
                <w:szCs w:val="24"/>
              </w:rPr>
            </w:pPr>
            <w:r>
              <w:t>Станочные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Сварочные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Кузнечные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552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Меднические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</w:tr>
      <w:tr w:rsidR="00B03F8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Ремонт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эл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 w:hint="eastAsia"/>
              </w:rPr>
              <w:t>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216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Другие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948</w:t>
            </w:r>
          </w:p>
        </w:tc>
      </w:tr>
      <w:tr w:rsidR="00B03F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Итого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3F80" w:rsidRDefault="00B03F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4680</w:t>
            </w:r>
          </w:p>
        </w:tc>
      </w:tr>
    </w:tbl>
    <w:p w:rsidR="00B03F80" w:rsidRDefault="00B03F80">
      <w:pPr>
        <w:jc w:val="both"/>
        <w:rPr>
          <w:w w:val="99"/>
          <w:sz w:val="24"/>
        </w:rPr>
      </w:pPr>
      <w:r>
        <w:rPr>
          <w:w w:val="99"/>
          <w:sz w:val="24"/>
        </w:rPr>
        <w:t xml:space="preserve">      </w:t>
      </w:r>
    </w:p>
    <w:p w:rsidR="00B03F80" w:rsidRDefault="00B03F80">
      <w:pPr>
        <w:jc w:val="both"/>
        <w:rPr>
          <w:sz w:val="24"/>
        </w:rPr>
      </w:pPr>
      <w:r>
        <w:rPr>
          <w:w w:val="99"/>
          <w:sz w:val="24"/>
        </w:rPr>
        <w:t xml:space="preserve">   </w:t>
      </w:r>
      <w:r>
        <w:rPr>
          <w:spacing w:val="-86"/>
          <w:sz w:val="24"/>
          <w:szCs w:val="54"/>
        </w:rPr>
        <w:t xml:space="preserve">    </w:t>
      </w:r>
      <w:r>
        <w:rPr>
          <w:spacing w:val="-86"/>
          <w:sz w:val="24"/>
          <w:szCs w:val="54"/>
          <w:lang w:val="en-US"/>
        </w:rPr>
        <w:t>I</w:t>
      </w:r>
      <w:r>
        <w:rPr>
          <w:spacing w:val="-86"/>
          <w:sz w:val="24"/>
          <w:szCs w:val="54"/>
        </w:rPr>
        <w:t>'</w:t>
      </w:r>
      <w:r>
        <w:rPr>
          <w:spacing w:val="-2"/>
          <w:w w:val="99"/>
          <w:sz w:val="24"/>
        </w:rPr>
        <w:t>Допускается изменять площадь производственных помещений в пределах</w:t>
      </w:r>
      <w:r>
        <w:rPr>
          <w:sz w:val="24"/>
        </w:rPr>
        <w:t xml:space="preserve"> ±</w:t>
      </w:r>
      <w:r>
        <w:rPr>
          <w:spacing w:val="1"/>
          <w:w w:val="99"/>
          <w:sz w:val="24"/>
        </w:rPr>
        <w:t>20% для помещений до 100м, а также в пределах  ±10% для помещений более 100 м.</w:t>
      </w:r>
    </w:p>
    <w:p w:rsidR="00B03F80" w:rsidRDefault="00B03F80">
      <w:pPr>
        <w:pStyle w:val="30"/>
      </w:pPr>
      <w:r>
        <w:t>Площадь помещения участка не должна быть менее 4,5м  на одного производственного рабочего.</w:t>
      </w:r>
    </w:p>
    <w:p w:rsidR="00B03F80" w:rsidRDefault="00B03F80">
      <w:pPr>
        <w:jc w:val="both"/>
        <w:rPr>
          <w:spacing w:val="1"/>
          <w:w w:val="99"/>
          <w:sz w:val="24"/>
        </w:rPr>
      </w:pPr>
      <w:r>
        <w:rPr>
          <w:spacing w:val="1"/>
          <w:w w:val="99"/>
          <w:sz w:val="24"/>
        </w:rPr>
        <w:t>Полученные площади уточняют планировкой оборудования и рабочих мест.</w:t>
      </w: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rPr>
          <w:spacing w:val="1"/>
          <w:w w:val="99"/>
          <w:sz w:val="24"/>
        </w:rPr>
      </w:pPr>
    </w:p>
    <w:p w:rsidR="00B03F80" w:rsidRDefault="00B03F80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2.6.2. Расчет бытовых и конторских помещений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rPr>
          <w:sz w:val="24"/>
        </w:rPr>
      </w:pPr>
      <w:r>
        <w:rPr>
          <w:spacing w:val="4"/>
          <w:w w:val="99"/>
          <w:sz w:val="24"/>
        </w:rPr>
        <w:t>Пощади   бытовых   и    конторских   помещений   рассчитываются    по формулам из [2]</w:t>
      </w:r>
    </w:p>
    <w:p w:rsidR="00B03F80" w:rsidRDefault="00B03F80">
      <w:pPr>
        <w:rPr>
          <w:sz w:val="24"/>
        </w:rPr>
      </w:pPr>
      <w:r>
        <w:rPr>
          <w:spacing w:val="4"/>
          <w:w w:val="99"/>
          <w:sz w:val="24"/>
        </w:rPr>
        <w:t>согласно нормативам:</w:t>
      </w:r>
    </w:p>
    <w:p w:rsidR="00B03F80" w:rsidRDefault="00B03F80">
      <w:pPr>
        <w:ind w:left="360"/>
        <w:rPr>
          <w:sz w:val="24"/>
        </w:rPr>
      </w:pPr>
      <w:r>
        <w:rPr>
          <w:spacing w:val="3"/>
          <w:w w:val="99"/>
          <w:sz w:val="24"/>
        </w:rPr>
        <w:t>1. Площадь раздевалок</w:t>
      </w:r>
    </w:p>
    <w:p w:rsidR="00B03F80" w:rsidRDefault="001B2BE0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39" type="#_x0000_t75" style="width:359.25pt;height:51.75pt">
            <v:imagedata r:id="rId20" o:title=""/>
          </v:shape>
        </w:pict>
      </w:r>
    </w:p>
    <w:p w:rsidR="00B03F80" w:rsidRDefault="00B03F80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18"/>
        </w:rPr>
        <w:t xml:space="preserve">раз </w:t>
      </w:r>
      <w:r>
        <w:rPr>
          <w:sz w:val="24"/>
        </w:rPr>
        <w:t xml:space="preserve">– нормативная   площадь   раздевалок   на   одного   рабочего; </w:t>
      </w:r>
      <w:r>
        <w:rPr>
          <w:spacing w:val="-11"/>
          <w:sz w:val="24"/>
        </w:rPr>
        <w:t xml:space="preserve">принимаем </w:t>
      </w:r>
      <w:r>
        <w:rPr>
          <w:sz w:val="24"/>
          <w:lang w:val="en-US"/>
        </w:rPr>
        <w:t>f</w:t>
      </w:r>
      <w:r>
        <w:rPr>
          <w:sz w:val="18"/>
        </w:rPr>
        <w:t>раз</w:t>
      </w:r>
      <w:r>
        <w:rPr>
          <w:spacing w:val="-11"/>
          <w:sz w:val="24"/>
        </w:rPr>
        <w:t xml:space="preserve"> = 0,8 м².</w:t>
      </w:r>
    </w:p>
    <w:p w:rsidR="00B03F80" w:rsidRDefault="00B03F80">
      <w:pPr>
        <w:rPr>
          <w:sz w:val="24"/>
        </w:rPr>
        <w:sectPr w:rsidR="00B03F80">
          <w:type w:val="continuous"/>
          <w:pgSz w:w="11909" w:h="16834"/>
          <w:pgMar w:top="896" w:right="569" w:bottom="360" w:left="1602" w:header="720" w:footer="720" w:gutter="0"/>
          <w:cols w:space="60"/>
          <w:noEndnote/>
        </w:sectPr>
      </w:pPr>
    </w:p>
    <w:p w:rsidR="00B03F80" w:rsidRDefault="001B2BE0">
      <w:pPr>
        <w:rPr>
          <w:sz w:val="24"/>
          <w:szCs w:val="24"/>
        </w:rPr>
      </w:pPr>
      <w:r>
        <w:rPr>
          <w:position w:val="-10"/>
        </w:rPr>
        <w:pict>
          <v:shape id="_x0000_i1040" type="#_x0000_t75" style="width:222pt;height:24.75pt">
            <v:imagedata r:id="rId21" o:title=""/>
          </v:shape>
        </w:pict>
      </w:r>
    </w:p>
    <w:p w:rsidR="00B03F80" w:rsidRDefault="00B03F80">
      <w:pPr>
        <w:rPr>
          <w:sz w:val="24"/>
          <w:szCs w:val="2"/>
        </w:rPr>
      </w:pPr>
    </w:p>
    <w:p w:rsidR="00B03F80" w:rsidRDefault="00B03F80">
      <w:pPr>
        <w:rPr>
          <w:sz w:val="24"/>
          <w:szCs w:val="2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720"/>
          <w:noEndnote/>
        </w:sectPr>
      </w:pPr>
    </w:p>
    <w:p w:rsidR="00B03F80" w:rsidRDefault="00B03F80">
      <w:pPr>
        <w:rPr>
          <w:sz w:val="24"/>
        </w:rPr>
      </w:pPr>
      <w:r>
        <w:rPr>
          <w:spacing w:val="-6"/>
          <w:sz w:val="24"/>
        </w:rPr>
        <w:t xml:space="preserve">        2. Площади умывальных</w:t>
      </w:r>
    </w:p>
    <w:p w:rsidR="00B03F80" w:rsidRDefault="00B03F80">
      <w:pPr>
        <w:rPr>
          <w:sz w:val="24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60"/>
          <w:noEndnote/>
        </w:sectPr>
      </w:pP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354pt;height:42.75pt">
            <v:imagedata r:id="rId22" o:title=""/>
          </v:shape>
        </w:pict>
      </w:r>
    </w:p>
    <w:p w:rsidR="00B03F80" w:rsidRDefault="00B03F80">
      <w:pPr>
        <w:rPr>
          <w:sz w:val="24"/>
          <w:szCs w:val="2"/>
        </w:rPr>
      </w:pPr>
    </w:p>
    <w:p w:rsidR="00B03F80" w:rsidRDefault="00B03F80">
      <w:pPr>
        <w:rPr>
          <w:sz w:val="24"/>
          <w:szCs w:val="2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720"/>
          <w:noEndnote/>
        </w:sectPr>
      </w:pPr>
    </w:p>
    <w:p w:rsidR="00B03F80" w:rsidRDefault="00B03F80">
      <w:pPr>
        <w:rPr>
          <w:sz w:val="24"/>
        </w:rPr>
      </w:pPr>
      <w:r>
        <w:rPr>
          <w:spacing w:val="-6"/>
          <w:sz w:val="24"/>
        </w:rPr>
        <w:t xml:space="preserve">где </w:t>
      </w:r>
      <w:r>
        <w:rPr>
          <w:spacing w:val="-6"/>
          <w:sz w:val="24"/>
          <w:lang w:val="en-US"/>
        </w:rPr>
        <w:t>f</w:t>
      </w:r>
      <w:r>
        <w:rPr>
          <w:spacing w:val="-6"/>
          <w:sz w:val="18"/>
        </w:rPr>
        <w:t>ум</w:t>
      </w:r>
      <w:r>
        <w:rPr>
          <w:spacing w:val="-6"/>
          <w:sz w:val="24"/>
        </w:rPr>
        <w:t xml:space="preserve"> - нормативная площадь умывальных на 10 рабочих; принимаем </w:t>
      </w:r>
      <w:r>
        <w:rPr>
          <w:spacing w:val="-6"/>
          <w:sz w:val="24"/>
          <w:lang w:val="en-US"/>
        </w:rPr>
        <w:t>f</w:t>
      </w:r>
      <w:r>
        <w:rPr>
          <w:spacing w:val="-6"/>
          <w:sz w:val="18"/>
        </w:rPr>
        <w:t xml:space="preserve">ум </w:t>
      </w:r>
      <w:r>
        <w:rPr>
          <w:spacing w:val="-6"/>
          <w:sz w:val="24"/>
        </w:rPr>
        <w:t>= 1 м².</w:t>
      </w:r>
    </w:p>
    <w:p w:rsidR="00B03F80" w:rsidRDefault="00B03F80">
      <w:pPr>
        <w:rPr>
          <w:sz w:val="24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60"/>
          <w:noEndnote/>
        </w:sectPr>
      </w:pPr>
    </w:p>
    <w:p w:rsidR="00B03F80" w:rsidRDefault="00B03F80">
      <w:pPr>
        <w:rPr>
          <w:sz w:val="24"/>
          <w:szCs w:val="24"/>
        </w:rPr>
      </w:pPr>
    </w:p>
    <w:p w:rsidR="00B03F80" w:rsidRDefault="001B2BE0">
      <w:pPr>
        <w:rPr>
          <w:sz w:val="24"/>
          <w:szCs w:val="2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720"/>
          <w:noEndnote/>
        </w:sectPr>
      </w:pPr>
      <w:r>
        <w:rPr>
          <w:position w:val="-10"/>
        </w:rPr>
        <w:pict>
          <v:shape id="_x0000_i1042" type="#_x0000_t75" style="width:193.5pt;height:24.75pt">
            <v:imagedata r:id="rId23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6"/>
          <w:sz w:val="24"/>
        </w:rPr>
        <w:t xml:space="preserve">                      3. Площади душевых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358.5pt;height:36.75pt">
            <v:imagedata r:id="rId24" o:title=""/>
          </v:shape>
        </w:pict>
      </w:r>
    </w:p>
    <w:p w:rsidR="00B03F80" w:rsidRDefault="00B03F80">
      <w:pPr>
        <w:rPr>
          <w:sz w:val="24"/>
          <w:szCs w:val="2"/>
        </w:rPr>
      </w:pPr>
    </w:p>
    <w:p w:rsidR="00B03F80" w:rsidRDefault="00B03F80">
      <w:pPr>
        <w:rPr>
          <w:sz w:val="24"/>
          <w:szCs w:val="2"/>
        </w:rPr>
        <w:sectPr w:rsidR="00B03F80">
          <w:type w:val="continuous"/>
          <w:pgSz w:w="11909" w:h="16834"/>
          <w:pgMar w:top="896" w:right="406" w:bottom="360" w:left="1602" w:header="720" w:footer="720" w:gutter="0"/>
          <w:cols w:space="720"/>
          <w:noEndnote/>
        </w:sectPr>
      </w:pPr>
    </w:p>
    <w:p w:rsidR="00B03F80" w:rsidRDefault="00B03F80">
      <w:pPr>
        <w:rPr>
          <w:sz w:val="24"/>
        </w:rPr>
      </w:pPr>
      <w:r>
        <w:rPr>
          <w:spacing w:val="4"/>
          <w:sz w:val="24"/>
        </w:rPr>
        <w:t xml:space="preserve">где </w:t>
      </w:r>
      <w:r>
        <w:rPr>
          <w:spacing w:val="4"/>
          <w:sz w:val="24"/>
          <w:lang w:val="en-US"/>
        </w:rPr>
        <w:t>f</w:t>
      </w:r>
      <w:r>
        <w:rPr>
          <w:spacing w:val="4"/>
          <w:sz w:val="18"/>
        </w:rPr>
        <w:t xml:space="preserve">душ </w:t>
      </w:r>
      <w:r>
        <w:rPr>
          <w:spacing w:val="4"/>
          <w:sz w:val="24"/>
        </w:rPr>
        <w:t xml:space="preserve">- нормативная площадь душевых на 10 рабочих; принимаем </w:t>
      </w:r>
      <w:r>
        <w:rPr>
          <w:spacing w:val="4"/>
          <w:sz w:val="24"/>
          <w:lang w:val="en-US"/>
        </w:rPr>
        <w:t>f</w:t>
      </w:r>
      <w:r>
        <w:rPr>
          <w:spacing w:val="4"/>
          <w:sz w:val="18"/>
        </w:rPr>
        <w:t xml:space="preserve">душ </w:t>
      </w:r>
      <w:r>
        <w:rPr>
          <w:spacing w:val="4"/>
          <w:sz w:val="24"/>
        </w:rPr>
        <w:t xml:space="preserve">= </w:t>
      </w:r>
      <w:r>
        <w:rPr>
          <w:spacing w:val="-2"/>
          <w:w w:val="76"/>
          <w:sz w:val="24"/>
        </w:rPr>
        <w:t xml:space="preserve">4,5 </w:t>
      </w:r>
      <w:r>
        <w:rPr>
          <w:spacing w:val="-6"/>
          <w:sz w:val="24"/>
        </w:rPr>
        <w:t>м².</w:t>
      </w:r>
    </w:p>
    <w:p w:rsidR="00B03F80" w:rsidRDefault="001B2BE0">
      <w:pPr>
        <w:rPr>
          <w:sz w:val="24"/>
          <w:szCs w:val="24"/>
        </w:rPr>
      </w:pPr>
      <w:r>
        <w:rPr>
          <w:position w:val="-10"/>
        </w:rPr>
        <w:pict>
          <v:shape id="_x0000_i1044" type="#_x0000_t75" style="width:249.75pt;height:24pt">
            <v:imagedata r:id="rId25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4"/>
          <w:sz w:val="24"/>
        </w:rPr>
        <w:t xml:space="preserve">         4. Площади уборных</w:t>
      </w:r>
    </w:p>
    <w:p w:rsidR="00B03F80" w:rsidRDefault="001B2BE0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45" type="#_x0000_t75" style="width:371.25pt;height:51.75pt">
            <v:imagedata r:id="rId26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7"/>
          <w:sz w:val="24"/>
        </w:rPr>
        <w:t xml:space="preserve">где </w:t>
      </w:r>
      <w:r>
        <w:rPr>
          <w:spacing w:val="-7"/>
          <w:sz w:val="24"/>
          <w:lang w:val="en-US"/>
        </w:rPr>
        <w:t>f</w:t>
      </w:r>
      <w:r>
        <w:rPr>
          <w:spacing w:val="-7"/>
          <w:sz w:val="18"/>
        </w:rPr>
        <w:t xml:space="preserve">уб </w:t>
      </w:r>
      <w:r>
        <w:rPr>
          <w:spacing w:val="-7"/>
          <w:sz w:val="24"/>
        </w:rPr>
        <w:t xml:space="preserve">- нормативная площадь уборных на 20 человек; принимаем </w:t>
      </w:r>
      <w:r>
        <w:rPr>
          <w:spacing w:val="-7"/>
          <w:sz w:val="24"/>
          <w:lang w:val="en-US"/>
        </w:rPr>
        <w:t>f</w:t>
      </w:r>
      <w:r>
        <w:rPr>
          <w:spacing w:val="-7"/>
          <w:sz w:val="18"/>
        </w:rPr>
        <w:t xml:space="preserve">уб </w:t>
      </w:r>
      <w:r>
        <w:rPr>
          <w:spacing w:val="-7"/>
          <w:sz w:val="24"/>
        </w:rPr>
        <w:t xml:space="preserve">= 3 </w:t>
      </w:r>
      <w:r>
        <w:rPr>
          <w:spacing w:val="-6"/>
          <w:sz w:val="24"/>
        </w:rPr>
        <w:t>м².</w:t>
      </w:r>
      <w:r>
        <w:rPr>
          <w:spacing w:val="-7"/>
          <w:sz w:val="24"/>
        </w:rPr>
        <w:t xml:space="preserve"> </w:t>
      </w:r>
    </w:p>
    <w:p w:rsidR="00B03F80" w:rsidRDefault="001B2BE0">
      <w:pPr>
        <w:rPr>
          <w:sz w:val="24"/>
          <w:szCs w:val="24"/>
        </w:rPr>
      </w:pPr>
      <w:r>
        <w:rPr>
          <w:position w:val="-10"/>
        </w:rPr>
        <w:pict>
          <v:shape id="_x0000_i1046" type="#_x0000_t75" style="width:309.75pt;height:24.75pt">
            <v:imagedata r:id="rId27" o:title=""/>
          </v:shape>
        </w:pict>
      </w:r>
    </w:p>
    <w:p w:rsidR="00B03F80" w:rsidRDefault="00B03F80">
      <w:pPr>
        <w:rPr>
          <w:spacing w:val="-8"/>
          <w:sz w:val="24"/>
        </w:rPr>
      </w:pPr>
      <w:r>
        <w:rPr>
          <w:spacing w:val="-8"/>
          <w:sz w:val="24"/>
        </w:rPr>
        <w:t xml:space="preserve">              5. Площади буфета и столовой</w:t>
      </w:r>
    </w:p>
    <w:p w:rsidR="00B03F80" w:rsidRDefault="001B2BE0">
      <w:pPr>
        <w:rPr>
          <w:sz w:val="24"/>
        </w:rPr>
      </w:pPr>
      <w:r>
        <w:rPr>
          <w:szCs w:val="24"/>
        </w:rPr>
        <w:pict>
          <v:shape id="_x0000_i1047" type="#_x0000_t75" style="width:383.25pt;height:36.75pt">
            <v:imagedata r:id="rId28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5"/>
          <w:sz w:val="24"/>
        </w:rPr>
        <w:t xml:space="preserve">где </w:t>
      </w:r>
      <w:r>
        <w:rPr>
          <w:spacing w:val="-7"/>
          <w:sz w:val="24"/>
          <w:lang w:val="en-US"/>
        </w:rPr>
        <w:t>f</w:t>
      </w:r>
      <w:r>
        <w:rPr>
          <w:spacing w:val="-7"/>
          <w:sz w:val="18"/>
        </w:rPr>
        <w:t xml:space="preserve">бис </w:t>
      </w:r>
      <w:r>
        <w:rPr>
          <w:spacing w:val="-7"/>
          <w:sz w:val="24"/>
        </w:rPr>
        <w:t xml:space="preserve">– </w:t>
      </w:r>
      <w:r>
        <w:rPr>
          <w:spacing w:val="-5"/>
          <w:sz w:val="24"/>
        </w:rPr>
        <w:t>нормативная площадь буфета и столовой на одного работающего: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>f</w:t>
      </w:r>
      <w:r>
        <w:rPr>
          <w:spacing w:val="-7"/>
          <w:sz w:val="18"/>
        </w:rPr>
        <w:t>бис</w:t>
      </w:r>
      <w:r>
        <w:rPr>
          <w:spacing w:val="-5"/>
          <w:sz w:val="24"/>
        </w:rPr>
        <w:t xml:space="preserve"> </w:t>
      </w:r>
      <w:r>
        <w:rPr>
          <w:spacing w:val="-18"/>
          <w:sz w:val="24"/>
        </w:rPr>
        <w:t>= 0.25</w:t>
      </w:r>
      <w:r>
        <w:rPr>
          <w:spacing w:val="-6"/>
          <w:sz w:val="24"/>
        </w:rPr>
        <w:t xml:space="preserve"> м².</w:t>
      </w:r>
      <w:r>
        <w:rPr>
          <w:spacing w:val="-18"/>
          <w:sz w:val="24"/>
        </w:rPr>
        <w:t xml:space="preserve"> </w:t>
      </w:r>
    </w:p>
    <w:p w:rsidR="00B03F80" w:rsidRDefault="00B03F80">
      <w:pPr>
        <w:rPr>
          <w:szCs w:val="24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           </w:t>
      </w:r>
      <w:r w:rsidR="001B2BE0">
        <w:rPr>
          <w:position w:val="-10"/>
        </w:rPr>
        <w:pict>
          <v:shape id="_x0000_i1048" type="#_x0000_t75" style="width:285pt;height:23.25pt">
            <v:imagedata r:id="rId29" o:title=""/>
          </v:shape>
        </w:pict>
      </w:r>
    </w:p>
    <w:p w:rsidR="00B03F80" w:rsidRDefault="00B03F80">
      <w:pPr>
        <w:rPr>
          <w:sz w:val="24"/>
        </w:rPr>
      </w:pPr>
      <w:r>
        <w:rPr>
          <w:sz w:val="24"/>
        </w:rPr>
        <w:t xml:space="preserve"> 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sz w:val="24"/>
        </w:rPr>
      </w:pPr>
      <w:r>
        <w:rPr>
          <w:sz w:val="24"/>
        </w:rPr>
        <w:t xml:space="preserve">            6. Площади конторских помещений</w:t>
      </w:r>
    </w:p>
    <w:p w:rsidR="00B03F80" w:rsidRDefault="001B2BE0">
      <w:pPr>
        <w:rPr>
          <w:i/>
          <w:iCs/>
          <w:szCs w:val="24"/>
        </w:rPr>
      </w:pPr>
      <w:r>
        <w:rPr>
          <w:i/>
          <w:iCs/>
          <w:szCs w:val="24"/>
        </w:rPr>
        <w:pict>
          <v:shape id="_x0000_i1049" type="#_x0000_t75" style="width:327pt;height:38.25pt">
            <v:imagedata r:id="rId30" o:title=""/>
          </v:shape>
        </w:pict>
      </w:r>
    </w:p>
    <w:p w:rsidR="00B03F80" w:rsidRDefault="00B03F80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mallCaps/>
          <w:sz w:val="24"/>
        </w:rPr>
        <w:t>итр -</w:t>
      </w:r>
      <w:r>
        <w:rPr>
          <w:sz w:val="24"/>
        </w:rPr>
        <w:t xml:space="preserve"> нормативная площадь конторских помещений на одного ИТР; </w:t>
      </w:r>
      <w:r>
        <w:rPr>
          <w:spacing w:val="-9"/>
          <w:sz w:val="24"/>
        </w:rPr>
        <w:t xml:space="preserve">принимаем </w:t>
      </w:r>
      <w:r>
        <w:rPr>
          <w:spacing w:val="-9"/>
          <w:sz w:val="24"/>
          <w:lang w:val="en-US"/>
        </w:rPr>
        <w:t>F</w:t>
      </w:r>
      <w:r>
        <w:rPr>
          <w:smallCaps/>
          <w:spacing w:val="-9"/>
          <w:sz w:val="24"/>
        </w:rPr>
        <w:t xml:space="preserve">итр </w:t>
      </w:r>
      <w:r>
        <w:rPr>
          <w:spacing w:val="-9"/>
          <w:sz w:val="24"/>
          <w:vertAlign w:val="superscript"/>
        </w:rPr>
        <w:t>=</w:t>
      </w:r>
      <w:r>
        <w:rPr>
          <w:spacing w:val="-9"/>
          <w:sz w:val="24"/>
        </w:rPr>
        <w:t xml:space="preserve"> 5м²</w:t>
      </w:r>
    </w:p>
    <w:p w:rsidR="00B03F80" w:rsidRDefault="001B2BE0">
      <w:r>
        <w:rPr>
          <w:position w:val="-6"/>
        </w:rPr>
        <w:pict>
          <v:shape id="_x0000_i1050" type="#_x0000_t75" style="width:141.75pt;height:22.5pt">
            <v:imagedata r:id="rId31" o:title=""/>
          </v:shape>
        </w:pict>
      </w:r>
    </w:p>
    <w:p w:rsidR="00B03F80" w:rsidRDefault="001B2BE0">
      <w:r>
        <w:rPr>
          <w:position w:val="-10"/>
        </w:rPr>
        <w:pict>
          <v:shape id="_x0000_i1051" type="#_x0000_t75" style="width:118.5pt;height:25.5pt">
            <v:imagedata r:id="rId32" o:title=""/>
          </v:shape>
        </w:pict>
      </w:r>
    </w:p>
    <w:p w:rsidR="00B03F80" w:rsidRDefault="00B03F80">
      <w:pPr>
        <w:rPr>
          <w:sz w:val="24"/>
          <w:szCs w:val="24"/>
        </w:rPr>
      </w:pPr>
    </w:p>
    <w:p w:rsidR="00B03F80" w:rsidRDefault="00B03F80">
      <w:pPr>
        <w:rPr>
          <w:sz w:val="24"/>
        </w:rPr>
      </w:pPr>
      <w:r>
        <w:rPr>
          <w:spacing w:val="-5"/>
          <w:sz w:val="24"/>
        </w:rPr>
        <w:t xml:space="preserve">где </w:t>
      </w:r>
      <w:r>
        <w:rPr>
          <w:spacing w:val="-5"/>
          <w:sz w:val="24"/>
          <w:lang w:val="en-US"/>
        </w:rPr>
        <w:t>F</w:t>
      </w:r>
      <w:r>
        <w:rPr>
          <w:spacing w:val="-5"/>
          <w:sz w:val="24"/>
        </w:rPr>
        <w:t>скп - нормативная площадь конторских помещений на одного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СКП; принимаем </w:t>
      </w:r>
      <w:r>
        <w:rPr>
          <w:spacing w:val="-12"/>
          <w:sz w:val="24"/>
          <w:lang w:val="en-US"/>
        </w:rPr>
        <w:t>F</w:t>
      </w:r>
      <w:r>
        <w:rPr>
          <w:spacing w:val="-12"/>
          <w:sz w:val="24"/>
        </w:rPr>
        <w:t>скп = 3,25м</w:t>
      </w:r>
    </w:p>
    <w:p w:rsidR="00B03F80" w:rsidRDefault="001B2BE0">
      <w:pPr>
        <w:rPr>
          <w:sz w:val="24"/>
          <w:szCs w:val="24"/>
        </w:rPr>
      </w:pPr>
      <w:r>
        <w:rPr>
          <w:position w:val="-10"/>
        </w:rPr>
        <w:pict>
          <v:shape id="_x0000_i1052" type="#_x0000_t75" style="width:159pt;height:23.25pt">
            <v:imagedata r:id="rId33" o:title=""/>
          </v:shape>
        </w:pict>
      </w:r>
    </w:p>
    <w:p w:rsidR="00B03F80" w:rsidRDefault="00B03F80">
      <w:pPr>
        <w:rPr>
          <w:sz w:val="24"/>
        </w:rPr>
      </w:pPr>
      <w:r>
        <w:rPr>
          <w:spacing w:val="-6"/>
          <w:sz w:val="24"/>
        </w:rPr>
        <w:t xml:space="preserve">      Полученные    выше    результаты    расчета    бытовых    и    конторских</w:t>
      </w:r>
      <w:r>
        <w:rPr>
          <w:sz w:val="24"/>
        </w:rPr>
        <w:t xml:space="preserve"> </w:t>
      </w:r>
      <w:r>
        <w:rPr>
          <w:spacing w:val="-7"/>
          <w:sz w:val="24"/>
        </w:rPr>
        <w:t>помещений сводятся  в таблицу 9.</w:t>
      </w:r>
    </w:p>
    <w:p w:rsidR="00B03F80" w:rsidRDefault="00B03F80">
      <w:pPr>
        <w:rPr>
          <w:sz w:val="2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2126"/>
        <w:gridCol w:w="1193"/>
      </w:tblGrid>
      <w:tr w:rsidR="00B03F80">
        <w:trPr>
          <w:cantSplit/>
          <w:trHeight w:hRule="exact" w:val="39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№</w:t>
            </w:r>
          </w:p>
          <w:p w:rsidR="00B03F80" w:rsidRDefault="00B03F80">
            <w:pPr>
              <w:jc w:val="center"/>
            </w:pPr>
            <w:r>
              <w:t>п/п</w:t>
            </w:r>
          </w:p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</w:t>
            </w:r>
          </w:p>
          <w:p w:rsidR="00B03F80" w:rsidRDefault="00B03F80">
            <w:pPr>
              <w:jc w:val="center"/>
            </w:pPr>
            <w:r>
              <w:rPr>
                <w:spacing w:val="3"/>
              </w:rPr>
              <w:t>помещений</w:t>
            </w:r>
          </w:p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Коэффициент</w:t>
            </w:r>
          </w:p>
          <w:p w:rsidR="00B03F80" w:rsidRDefault="00B03F80">
            <w:pPr>
              <w:jc w:val="center"/>
            </w:pPr>
            <w:r>
              <w:t>на одного рабочего</w:t>
            </w:r>
          </w:p>
        </w:tc>
        <w:tc>
          <w:tcPr>
            <w:tcW w:w="3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3"/>
              </w:rPr>
              <w:t>Площадь, м</w:t>
            </w:r>
            <w:r>
              <w:rPr>
                <w:spacing w:val="-3"/>
                <w:vertAlign w:val="superscript"/>
              </w:rPr>
              <w:t>2</w:t>
            </w:r>
          </w:p>
        </w:tc>
      </w:tr>
      <w:tr w:rsidR="00B03F80">
        <w:trPr>
          <w:cantSplit/>
          <w:trHeight w:hRule="exact" w:val="27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5"/>
              </w:rPr>
              <w:t>расчетная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9"/>
              </w:rPr>
              <w:t>принятая</w:t>
            </w:r>
          </w:p>
        </w:tc>
      </w:tr>
      <w:tr w:rsidR="00B03F80">
        <w:trPr>
          <w:cantSplit/>
          <w:trHeight w:hRule="exact" w:val="3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</w:t>
            </w: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7"/>
              </w:rPr>
              <w:t>Раздевалки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0,8</w:t>
            </w:r>
          </w:p>
          <w:p w:rsidR="00B03F80" w:rsidRDefault="00B03F8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12"/>
              </w:rPr>
              <w:t>188,8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189</w:t>
            </w:r>
          </w:p>
        </w:tc>
      </w:tr>
      <w:tr w:rsidR="00B03F80">
        <w:trPr>
          <w:cantSplit/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8"/>
              </w:rPr>
              <w:t>Умывальные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23,6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24</w:t>
            </w:r>
          </w:p>
        </w:tc>
      </w:tr>
      <w:tr w:rsidR="00B03F80">
        <w:trPr>
          <w:cantSplit/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3</w:t>
            </w: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9"/>
              </w:rPr>
              <w:t>Душевые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106,2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106</w:t>
            </w:r>
          </w:p>
        </w:tc>
      </w:tr>
      <w:tr w:rsidR="00B03F80">
        <w:trPr>
          <w:cantSplit/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9"/>
              </w:rPr>
              <w:t>Уборные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41,1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41</w:t>
            </w:r>
          </w:p>
        </w:tc>
      </w:tr>
      <w:tr w:rsidR="00B03F80">
        <w:trPr>
          <w:cantSplit/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5</w:t>
            </w: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10"/>
              </w:rPr>
              <w:t>Буфеты и столовые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68,5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69</w:t>
            </w:r>
          </w:p>
        </w:tc>
      </w:tr>
      <w:tr w:rsidR="00B03F80">
        <w:trPr>
          <w:cantSplit/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6</w:t>
            </w: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5"/>
              </w:rPr>
              <w:t>Конторские помещения СКП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3,25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29,25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29</w:t>
            </w:r>
          </w:p>
        </w:tc>
      </w:tr>
      <w:tr w:rsidR="00B03F80">
        <w:trPr>
          <w:cantSplit/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9"/>
              </w:rPr>
              <w:t xml:space="preserve">Конторские помещения </w:t>
            </w:r>
            <w:r>
              <w:rPr>
                <w:spacing w:val="-16"/>
              </w:rPr>
              <w:t>ИТР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17"/>
              </w:rPr>
              <w:t>120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120</w:t>
            </w:r>
          </w:p>
        </w:tc>
      </w:tr>
      <w:tr w:rsidR="00B03F80">
        <w:trPr>
          <w:cantSplit/>
          <w:trHeight w:hRule="exact"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5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577,45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578</w:t>
            </w:r>
          </w:p>
        </w:tc>
      </w:tr>
    </w:tbl>
    <w:p w:rsidR="00B03F80" w:rsidRDefault="00B03F80">
      <w:pPr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  <w:r>
        <w:rPr>
          <w:sz w:val="24"/>
        </w:rPr>
        <w:t xml:space="preserve">                7. Площади складских помещений</w:t>
      </w: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1B2BE0">
      <w:pPr>
        <w:tabs>
          <w:tab w:val="left" w:pos="1320"/>
        </w:tabs>
        <w:ind w:right="22"/>
        <w:jc w:val="center"/>
      </w:pPr>
      <w:r>
        <w:rPr>
          <w:position w:val="-24"/>
        </w:rPr>
        <w:pict>
          <v:shape id="_x0000_i1053" type="#_x0000_t75" style="width:143.25pt;height:53.25pt">
            <v:imagedata r:id="rId34" o:title=""/>
          </v:shape>
        </w:pict>
      </w:r>
    </w:p>
    <w:p w:rsidR="00B03F80" w:rsidRDefault="00B03F80">
      <w:pPr>
        <w:tabs>
          <w:tab w:val="left" w:pos="1320"/>
        </w:tabs>
        <w:ind w:right="22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k</w:t>
      </w:r>
      <w:r>
        <w:rPr>
          <w:sz w:val="24"/>
        </w:rPr>
        <w:t xml:space="preserve"> –    для зап. частей – 0,7</w:t>
      </w:r>
    </w:p>
    <w:p w:rsidR="00B03F80" w:rsidRDefault="00B03F80">
      <w:pPr>
        <w:numPr>
          <w:ilvl w:val="0"/>
          <w:numId w:val="10"/>
        </w:numPr>
        <w:tabs>
          <w:tab w:val="left" w:pos="1320"/>
        </w:tabs>
        <w:ind w:right="22"/>
        <w:rPr>
          <w:sz w:val="24"/>
        </w:rPr>
      </w:pPr>
      <w:r>
        <w:rPr>
          <w:sz w:val="24"/>
        </w:rPr>
        <w:t>для склада металла – 0,5</w:t>
      </w:r>
    </w:p>
    <w:p w:rsidR="00B03F80" w:rsidRDefault="00B03F80">
      <w:pPr>
        <w:numPr>
          <w:ilvl w:val="0"/>
          <w:numId w:val="10"/>
        </w:numPr>
        <w:tabs>
          <w:tab w:val="left" w:pos="1320"/>
        </w:tabs>
        <w:ind w:right="22"/>
        <w:rPr>
          <w:sz w:val="24"/>
        </w:rPr>
      </w:pPr>
      <w:r>
        <w:rPr>
          <w:sz w:val="24"/>
        </w:rPr>
        <w:t>для складирования материала – 0,3</w:t>
      </w:r>
    </w:p>
    <w:p w:rsidR="00B03F80" w:rsidRDefault="00B03F80">
      <w:pPr>
        <w:numPr>
          <w:ilvl w:val="0"/>
          <w:numId w:val="10"/>
        </w:numPr>
        <w:tabs>
          <w:tab w:val="left" w:pos="1320"/>
        </w:tabs>
        <w:ind w:right="22"/>
        <w:rPr>
          <w:sz w:val="24"/>
        </w:rPr>
      </w:pPr>
      <w:r>
        <w:rPr>
          <w:sz w:val="24"/>
        </w:rPr>
        <w:t>для хранения агрегатов – 0,35</w:t>
      </w:r>
    </w:p>
    <w:p w:rsidR="00B03F80" w:rsidRDefault="00B03F80">
      <w:pPr>
        <w:tabs>
          <w:tab w:val="left" w:pos="1320"/>
        </w:tabs>
        <w:ind w:left="240" w:right="22"/>
        <w:rPr>
          <w:sz w:val="24"/>
        </w:rPr>
      </w:pPr>
      <w:r>
        <w:rPr>
          <w:sz w:val="24"/>
        </w:rPr>
        <w:t xml:space="preserve">  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3"/>
        <w:gridCol w:w="1701"/>
        <w:gridCol w:w="1559"/>
      </w:tblGrid>
      <w:tr w:rsidR="00B03F80">
        <w:trPr>
          <w:cantSplit/>
          <w:trHeight w:hRule="exact" w:val="39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№</w:t>
            </w:r>
          </w:p>
          <w:p w:rsidR="00B03F80" w:rsidRDefault="00B03F80">
            <w:pPr>
              <w:jc w:val="center"/>
            </w:pPr>
            <w:r>
              <w:t>п/п</w:t>
            </w:r>
          </w:p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</w:t>
            </w:r>
          </w:p>
          <w:p w:rsidR="00B03F80" w:rsidRDefault="00B03F80">
            <w:pPr>
              <w:jc w:val="center"/>
            </w:pPr>
            <w:r>
              <w:rPr>
                <w:spacing w:val="3"/>
              </w:rPr>
              <w:t>помещений</w:t>
            </w:r>
          </w:p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Коэффициент</w:t>
            </w:r>
          </w:p>
          <w:p w:rsidR="00B03F80" w:rsidRDefault="00B03F80">
            <w:pPr>
              <w:jc w:val="center"/>
            </w:pPr>
            <w:r>
              <w:t>на 1000 чел.часов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3"/>
              </w:rPr>
              <w:t>Площадь, м</w:t>
            </w:r>
            <w:r>
              <w:rPr>
                <w:spacing w:val="-3"/>
                <w:vertAlign w:val="superscript"/>
              </w:rPr>
              <w:t>2</w:t>
            </w:r>
          </w:p>
        </w:tc>
      </w:tr>
      <w:tr w:rsidR="00B03F80">
        <w:trPr>
          <w:cantSplit/>
          <w:trHeight w:hRule="exact" w:val="27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5"/>
              </w:rPr>
              <w:t>расчетная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9"/>
              </w:rPr>
              <w:t>принятая</w:t>
            </w:r>
          </w:p>
        </w:tc>
      </w:tr>
      <w:tr w:rsidR="00B03F80">
        <w:trPr>
          <w:cantSplit/>
          <w:trHeight w:hRule="exact" w:val="3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</w:t>
            </w:r>
          </w:p>
          <w:p w:rsidR="00B03F80" w:rsidRDefault="00B03F80">
            <w:pPr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Склад для запасных частей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242,2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240</w:t>
            </w:r>
          </w:p>
        </w:tc>
      </w:tr>
      <w:tr w:rsidR="00B03F80">
        <w:trPr>
          <w:cantSplit/>
          <w:trHeight w:hRule="exact"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Склад для складирования металла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173</w:t>
            </w:r>
          </w:p>
        </w:tc>
      </w:tr>
      <w:tr w:rsidR="00B03F80">
        <w:trPr>
          <w:cantSplit/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3</w:t>
            </w:r>
          </w:p>
          <w:p w:rsidR="00B03F80" w:rsidRDefault="00B03F80">
            <w:pPr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Склад для складирования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103,8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104</w:t>
            </w:r>
          </w:p>
        </w:tc>
      </w:tr>
      <w:tr w:rsidR="00B03F80">
        <w:trPr>
          <w:cantSplit/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Склад для хранения агрегатов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0,35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211</w:t>
            </w:r>
          </w:p>
        </w:tc>
      </w:tr>
      <w:tr w:rsidR="00B03F80">
        <w:trPr>
          <w:cantSplit/>
          <w:trHeight w:hRule="exact"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  <w:p w:rsidR="00B03F80" w:rsidRDefault="00B03F80">
            <w:pPr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rPr>
                <w:spacing w:val="-5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730,1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3F80" w:rsidRDefault="00B03F80">
            <w:pPr>
              <w:jc w:val="center"/>
            </w:pPr>
            <w:r>
              <w:t>728</w:t>
            </w:r>
          </w:p>
        </w:tc>
      </w:tr>
    </w:tbl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tabs>
          <w:tab w:val="left" w:pos="1320"/>
        </w:tabs>
        <w:ind w:right="22"/>
        <w:rPr>
          <w:sz w:val="24"/>
        </w:rPr>
      </w:pPr>
    </w:p>
    <w:p w:rsidR="00B03F80" w:rsidRDefault="00B03F80">
      <w:pPr>
        <w:ind w:right="22"/>
        <w:jc w:val="center"/>
        <w:rPr>
          <w:b/>
          <w:bCs/>
          <w:sz w:val="24"/>
        </w:rPr>
      </w:pPr>
      <w:r>
        <w:rPr>
          <w:b/>
          <w:bCs/>
          <w:sz w:val="24"/>
        </w:rPr>
        <w:t>2.7 Составление компоновочного плана производственного корпуса МСУ</w:t>
      </w:r>
    </w:p>
    <w:p w:rsidR="00B03F80" w:rsidRDefault="00B03F80">
      <w:pPr>
        <w:ind w:right="22"/>
        <w:jc w:val="center"/>
        <w:rPr>
          <w:sz w:val="24"/>
        </w:rPr>
      </w:pPr>
    </w:p>
    <w:p w:rsidR="00B03F80" w:rsidRDefault="00B03F80">
      <w:pPr>
        <w:tabs>
          <w:tab w:val="left" w:pos="9923"/>
        </w:tabs>
        <w:ind w:right="22"/>
        <w:jc w:val="both"/>
        <w:rPr>
          <w:sz w:val="24"/>
        </w:rPr>
      </w:pPr>
      <w:r>
        <w:rPr>
          <w:spacing w:val="5"/>
          <w:sz w:val="24"/>
          <w:szCs w:val="28"/>
        </w:rPr>
        <w:t xml:space="preserve">       Участки и отделения мастерских и профилакториев располагаются в </w:t>
      </w:r>
      <w:r>
        <w:rPr>
          <w:spacing w:val="2"/>
          <w:sz w:val="24"/>
          <w:szCs w:val="28"/>
        </w:rPr>
        <w:t>одном производственном здании с целью сокращения транспортных путей и обеспечения наилучших условий управления производственным процессом.</w:t>
      </w:r>
    </w:p>
    <w:p w:rsidR="00B03F80" w:rsidRDefault="00B03F80">
      <w:pPr>
        <w:ind w:right="22"/>
        <w:jc w:val="both"/>
        <w:rPr>
          <w:sz w:val="24"/>
        </w:rPr>
      </w:pPr>
      <w:r>
        <w:rPr>
          <w:spacing w:val="2"/>
          <w:sz w:val="24"/>
          <w:szCs w:val="28"/>
        </w:rPr>
        <w:t xml:space="preserve">       Горячие отделения необходимо размещать в одном блоке с угла производственного корпуса и изолировать от других отделений и участков </w:t>
      </w:r>
      <w:r>
        <w:rPr>
          <w:spacing w:val="1"/>
          <w:sz w:val="24"/>
          <w:szCs w:val="28"/>
        </w:rPr>
        <w:t>огнестойкими стенами.</w:t>
      </w:r>
    </w:p>
    <w:p w:rsidR="00B03F80" w:rsidRDefault="00B03F80">
      <w:pPr>
        <w:ind w:right="22"/>
        <w:jc w:val="both"/>
        <w:rPr>
          <w:sz w:val="24"/>
        </w:rPr>
      </w:pPr>
      <w:r>
        <w:rPr>
          <w:spacing w:val="17"/>
          <w:sz w:val="24"/>
          <w:szCs w:val="28"/>
        </w:rPr>
        <w:t xml:space="preserve">      В производственном здании предусматривается взаимно-</w:t>
      </w:r>
      <w:r>
        <w:rPr>
          <w:spacing w:val="2"/>
          <w:sz w:val="24"/>
          <w:szCs w:val="28"/>
        </w:rPr>
        <w:t xml:space="preserve">перпендикулярные проезды для машин, которые необходимо располагать </w:t>
      </w:r>
      <w:r>
        <w:rPr>
          <w:spacing w:val="1"/>
          <w:sz w:val="24"/>
          <w:szCs w:val="28"/>
        </w:rPr>
        <w:t>напротив въездных ворот.</w:t>
      </w:r>
    </w:p>
    <w:p w:rsidR="00B03F80" w:rsidRDefault="00B03F80">
      <w:pPr>
        <w:ind w:right="22"/>
        <w:jc w:val="both"/>
        <w:rPr>
          <w:sz w:val="24"/>
        </w:rPr>
      </w:pPr>
      <w:r>
        <w:rPr>
          <w:spacing w:val="5"/>
          <w:sz w:val="24"/>
          <w:szCs w:val="28"/>
        </w:rPr>
        <w:t xml:space="preserve">       Компоновка помещений должна соответствовать принятым в проекте </w:t>
      </w:r>
      <w:r>
        <w:rPr>
          <w:spacing w:val="2"/>
          <w:sz w:val="24"/>
          <w:szCs w:val="28"/>
        </w:rPr>
        <w:t>методам ТО и Р машин и схеме производственного процесса.</w:t>
      </w:r>
    </w:p>
    <w:p w:rsidR="00B03F80" w:rsidRDefault="00B03F80">
      <w:pPr>
        <w:ind w:right="22"/>
        <w:jc w:val="both"/>
        <w:rPr>
          <w:spacing w:val="5"/>
          <w:sz w:val="24"/>
          <w:szCs w:val="28"/>
        </w:rPr>
      </w:pPr>
      <w:r>
        <w:rPr>
          <w:spacing w:val="9"/>
          <w:sz w:val="24"/>
          <w:szCs w:val="28"/>
        </w:rPr>
        <w:t xml:space="preserve">       В профилактории должны располагаться посты ТО, а на разборочно-</w:t>
      </w:r>
      <w:r>
        <w:rPr>
          <w:spacing w:val="2"/>
          <w:sz w:val="24"/>
          <w:szCs w:val="28"/>
        </w:rPr>
        <w:t xml:space="preserve">сборочном участке - специализированные или универсальные посты ремонта </w:t>
      </w:r>
      <w:r>
        <w:rPr>
          <w:sz w:val="24"/>
          <w:szCs w:val="28"/>
        </w:rPr>
        <w:t>машин.</w:t>
      </w:r>
    </w:p>
    <w:p w:rsidR="00B03F80" w:rsidRDefault="00B03F80">
      <w:pPr>
        <w:ind w:right="22"/>
        <w:jc w:val="both"/>
        <w:rPr>
          <w:sz w:val="24"/>
        </w:rPr>
      </w:pPr>
      <w:r>
        <w:rPr>
          <w:spacing w:val="5"/>
          <w:sz w:val="24"/>
          <w:szCs w:val="28"/>
        </w:rPr>
        <w:t xml:space="preserve">      Зоны   и   отделения   необходимо   располагать   так,   чтобы   не   было проходных помещений и чтобы между помещениями отделений и зон было </w:t>
      </w:r>
      <w:r>
        <w:rPr>
          <w:spacing w:val="-2"/>
          <w:sz w:val="24"/>
          <w:szCs w:val="28"/>
        </w:rPr>
        <w:t>сообщение без выхода наружу.</w:t>
      </w:r>
    </w:p>
    <w:p w:rsidR="00B03F80" w:rsidRDefault="00B03F80">
      <w:pPr>
        <w:ind w:right="22"/>
        <w:jc w:val="both"/>
        <w:rPr>
          <w:sz w:val="24"/>
        </w:rPr>
      </w:pPr>
      <w:r>
        <w:rPr>
          <w:spacing w:val="2"/>
          <w:sz w:val="24"/>
          <w:szCs w:val="28"/>
        </w:rPr>
        <w:t xml:space="preserve">       Непосредственный выход наружу должны иметь только такие помещения,   как   кузнечное,   сварочное,   вулканизационное при площади каждого</w:t>
      </w:r>
      <w:r>
        <w:rPr>
          <w:spacing w:val="13"/>
          <w:sz w:val="24"/>
          <w:szCs w:val="28"/>
        </w:rPr>
        <w:t xml:space="preserve"> из них более  100м</w:t>
      </w:r>
      <w:r>
        <w:rPr>
          <w:spacing w:val="13"/>
          <w:sz w:val="24"/>
          <w:szCs w:val="28"/>
          <w:vertAlign w:val="superscript"/>
        </w:rPr>
        <w:t>2</w:t>
      </w:r>
      <w:r>
        <w:rPr>
          <w:spacing w:val="13"/>
          <w:sz w:val="24"/>
          <w:szCs w:val="28"/>
        </w:rPr>
        <w:t>; аккумуляторное при площади более 25м</w:t>
      </w:r>
      <w:r>
        <w:rPr>
          <w:spacing w:val="13"/>
          <w:sz w:val="24"/>
          <w:szCs w:val="28"/>
          <w:vertAlign w:val="superscript"/>
        </w:rPr>
        <w:t>2</w:t>
      </w:r>
      <w:r>
        <w:rPr>
          <w:spacing w:val="13"/>
          <w:sz w:val="24"/>
          <w:szCs w:val="28"/>
        </w:rPr>
        <w:t xml:space="preserve">; </w:t>
      </w:r>
      <w:r>
        <w:rPr>
          <w:spacing w:val="6"/>
          <w:sz w:val="24"/>
          <w:szCs w:val="28"/>
        </w:rPr>
        <w:t>малярное, склад масел и обтирочных материалов при площади более 50м</w:t>
      </w:r>
      <w:r>
        <w:rPr>
          <w:spacing w:val="6"/>
          <w:sz w:val="24"/>
          <w:szCs w:val="28"/>
          <w:vertAlign w:val="superscript"/>
        </w:rPr>
        <w:t>2</w:t>
      </w:r>
      <w:r>
        <w:rPr>
          <w:spacing w:val="6"/>
          <w:sz w:val="24"/>
          <w:szCs w:val="28"/>
        </w:rPr>
        <w:t>; скл</w:t>
      </w:r>
      <w:r>
        <w:rPr>
          <w:spacing w:val="11"/>
          <w:sz w:val="24"/>
          <w:szCs w:val="28"/>
        </w:rPr>
        <w:t xml:space="preserve">ад легко воспламеняющихся материалов, помещение для регенерации,  </w:t>
      </w:r>
      <w:r>
        <w:rPr>
          <w:spacing w:val="10"/>
          <w:sz w:val="24"/>
          <w:szCs w:val="28"/>
        </w:rPr>
        <w:t xml:space="preserve">насосные по перекачиванию масел и компрессорная. Кроме этого, </w:t>
      </w:r>
      <w:r>
        <w:rPr>
          <w:spacing w:val="2"/>
          <w:sz w:val="24"/>
          <w:szCs w:val="28"/>
        </w:rPr>
        <w:t xml:space="preserve">аккумуляторное и   малярное   отделения   должны   иметь   не   менее   двух помещений. В аккумуляторном отделении одно помещение используется для </w:t>
      </w:r>
      <w:r>
        <w:rPr>
          <w:spacing w:val="5"/>
          <w:sz w:val="24"/>
          <w:szCs w:val="28"/>
        </w:rPr>
        <w:t>зарядки батарей, а другое - для приготовления электролита и их ремонта. В ма</w:t>
      </w:r>
      <w:r>
        <w:rPr>
          <w:spacing w:val="12"/>
          <w:sz w:val="24"/>
          <w:szCs w:val="28"/>
        </w:rPr>
        <w:t>лярном  отделении одно из помещений  предназначено для окраски,  а др</w:t>
      </w:r>
      <w:r>
        <w:rPr>
          <w:spacing w:val="-1"/>
          <w:sz w:val="24"/>
          <w:szCs w:val="28"/>
        </w:rPr>
        <w:t>угое - для приготовления красок.</w:t>
      </w:r>
    </w:p>
    <w:p w:rsidR="00B03F80" w:rsidRDefault="00B03F80">
      <w:pPr>
        <w:jc w:val="both"/>
        <w:rPr>
          <w:sz w:val="24"/>
        </w:rPr>
      </w:pPr>
      <w:r>
        <w:rPr>
          <w:spacing w:val="6"/>
          <w:sz w:val="24"/>
          <w:szCs w:val="28"/>
        </w:rPr>
        <w:t xml:space="preserve">      Поточные линии ТО1 и ТО2 могут располагаться в одном помещении </w:t>
      </w:r>
      <w:r>
        <w:rPr>
          <w:spacing w:val="-5"/>
          <w:sz w:val="24"/>
          <w:szCs w:val="28"/>
        </w:rPr>
        <w:t>или раздельно.</w:t>
      </w:r>
      <w:r>
        <w:rPr>
          <w:spacing w:val="8"/>
          <w:sz w:val="24"/>
          <w:szCs w:val="28"/>
        </w:rPr>
        <w:t xml:space="preserve">  Посты ТР и тупиковые посты ТО-1 и ТО-2 допускается располагать в </w:t>
      </w:r>
      <w:r>
        <w:rPr>
          <w:spacing w:val="-2"/>
          <w:sz w:val="24"/>
          <w:szCs w:val="28"/>
        </w:rPr>
        <w:t>одном помещении.</w:t>
      </w:r>
    </w:p>
    <w:p w:rsidR="00B03F80" w:rsidRDefault="00B03F80">
      <w:pPr>
        <w:jc w:val="both"/>
        <w:rPr>
          <w:sz w:val="24"/>
          <w:szCs w:val="28"/>
        </w:rPr>
      </w:pPr>
      <w:r>
        <w:rPr>
          <w:spacing w:val="2"/>
          <w:sz w:val="24"/>
          <w:szCs w:val="28"/>
        </w:rPr>
        <w:t xml:space="preserve">       Вблизи зоны ТО-1 следует располагать склады масел, карбюраторные,</w:t>
      </w:r>
      <w:r>
        <w:rPr>
          <w:sz w:val="24"/>
        </w:rPr>
        <w:t xml:space="preserve"> </w:t>
      </w:r>
      <w:r>
        <w:rPr>
          <w:spacing w:val="4"/>
          <w:sz w:val="24"/>
          <w:szCs w:val="28"/>
        </w:rPr>
        <w:t>аккумуляторные, электромонтажные и шиномонтажные отделения. Рядом с</w:t>
      </w:r>
      <w:r>
        <w:rPr>
          <w:sz w:val="24"/>
        </w:rPr>
        <w:t xml:space="preserve"> </w:t>
      </w:r>
      <w:r>
        <w:rPr>
          <w:spacing w:val="2"/>
          <w:sz w:val="24"/>
          <w:szCs w:val="28"/>
        </w:rPr>
        <w:t>зоной ТО2   размещают      агрегатные,      жестяницкие,      сварочные,</w:t>
      </w:r>
      <w:r>
        <w:rPr>
          <w:sz w:val="24"/>
        </w:rPr>
        <w:t xml:space="preserve"> </w:t>
      </w:r>
      <w:r>
        <w:rPr>
          <w:spacing w:val="7"/>
          <w:sz w:val="24"/>
          <w:szCs w:val="28"/>
        </w:rPr>
        <w:t>электротехнические  отделения  и  склады запчастей.  К зоне ТР должны</w:t>
      </w:r>
      <w:r>
        <w:rPr>
          <w:sz w:val="24"/>
        </w:rPr>
        <w:t xml:space="preserve"> п</w:t>
      </w:r>
      <w:r>
        <w:rPr>
          <w:spacing w:val="12"/>
          <w:sz w:val="24"/>
          <w:szCs w:val="28"/>
        </w:rPr>
        <w:t xml:space="preserve">римыкать те же помещения, что и к зоне ТО2, а также механическое, </w:t>
      </w:r>
      <w:r>
        <w:rPr>
          <w:spacing w:val="1"/>
          <w:sz w:val="24"/>
          <w:szCs w:val="28"/>
        </w:rPr>
        <w:t xml:space="preserve">кузнечное, кузовное, обойное, малярное отделения и склады. Станочное </w:t>
      </w:r>
      <w:r>
        <w:rPr>
          <w:sz w:val="24"/>
          <w:szCs w:val="28"/>
        </w:rPr>
        <w:t>отделение размещают как можно дальше от кузнечного для предотвращения влияния ударов и вибраций на точность механической обработки.</w:t>
      </w:r>
    </w:p>
    <w:p w:rsidR="00B03F80" w:rsidRDefault="00B03F8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Наружная мойка машин должна осуществляться в отдельно стоящем здании.</w:t>
      </w: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center"/>
        <w:rPr>
          <w:b/>
          <w:bCs/>
          <w:sz w:val="24"/>
          <w:szCs w:val="28"/>
          <w:lang w:val="en-US"/>
        </w:rPr>
      </w:pPr>
      <w:r>
        <w:rPr>
          <w:b/>
          <w:bCs/>
          <w:sz w:val="24"/>
          <w:szCs w:val="28"/>
        </w:rPr>
        <w:t>2.8 Строительные требования</w:t>
      </w:r>
    </w:p>
    <w:p w:rsidR="00B03F80" w:rsidRDefault="00B03F80">
      <w:pPr>
        <w:jc w:val="both"/>
        <w:rPr>
          <w:b/>
          <w:bCs/>
          <w:sz w:val="24"/>
          <w:szCs w:val="28"/>
          <w:lang w:val="en-US"/>
        </w:rPr>
      </w:pPr>
    </w:p>
    <w:p w:rsidR="00B03F80" w:rsidRDefault="00B03F80">
      <w:pPr>
        <w:jc w:val="both"/>
        <w:rPr>
          <w:sz w:val="24"/>
        </w:rPr>
      </w:pPr>
      <w:r>
        <w:rPr>
          <w:spacing w:val="5"/>
          <w:sz w:val="24"/>
          <w:szCs w:val="28"/>
        </w:rPr>
        <w:t xml:space="preserve">      Ширина и длина здания принимаются в соотношениях:  1:1;  1:2;  1:3.</w:t>
      </w:r>
    </w:p>
    <w:p w:rsidR="00B03F80" w:rsidRDefault="00B03F80">
      <w:pPr>
        <w:jc w:val="both"/>
        <w:rPr>
          <w:sz w:val="24"/>
        </w:rPr>
      </w:pPr>
      <w:r>
        <w:rPr>
          <w:spacing w:val="-1"/>
          <w:sz w:val="24"/>
          <w:szCs w:val="28"/>
        </w:rPr>
        <w:t xml:space="preserve">      Ширина пролетов здания принимается в размере 9, 12, 18 или 24м.</w:t>
      </w:r>
    </w:p>
    <w:p w:rsidR="00B03F80" w:rsidRDefault="00B03F80">
      <w:pPr>
        <w:jc w:val="both"/>
        <w:rPr>
          <w:sz w:val="24"/>
          <w:szCs w:val="28"/>
        </w:rPr>
      </w:pPr>
      <w:r>
        <w:rPr>
          <w:spacing w:val="14"/>
          <w:sz w:val="24"/>
          <w:szCs w:val="28"/>
        </w:rPr>
        <w:t xml:space="preserve">     Размер колонн – 400х400мм;  500х500мм; 500х600мм. Шаг колонн</w:t>
      </w:r>
      <w:r>
        <w:rPr>
          <w:sz w:val="24"/>
        </w:rPr>
        <w:t xml:space="preserve"> </w:t>
      </w:r>
      <w:r>
        <w:rPr>
          <w:sz w:val="24"/>
          <w:szCs w:val="12"/>
        </w:rPr>
        <w:t xml:space="preserve">стандартный </w:t>
      </w:r>
      <w:r>
        <w:rPr>
          <w:spacing w:val="8"/>
          <w:sz w:val="24"/>
          <w:szCs w:val="28"/>
        </w:rPr>
        <w:t>- 6м. Толщина наружных стен должна составлять 500мм, а</w:t>
      </w:r>
      <w:r>
        <w:rPr>
          <w:sz w:val="24"/>
        </w:rPr>
        <w:t xml:space="preserve"> внутр</w:t>
      </w:r>
      <w:r>
        <w:rPr>
          <w:spacing w:val="6"/>
          <w:sz w:val="24"/>
          <w:szCs w:val="28"/>
        </w:rPr>
        <w:t>енних - 250мм. Размеры дверных проёмов для однопольных дверей</w:t>
      </w:r>
      <w:r>
        <w:rPr>
          <w:sz w:val="24"/>
        </w:rPr>
        <w:t xml:space="preserve"> соста</w:t>
      </w:r>
      <w:r>
        <w:rPr>
          <w:spacing w:val="4"/>
          <w:sz w:val="24"/>
          <w:szCs w:val="28"/>
        </w:rPr>
        <w:t>вляет 1000мм по ширине, а для двупольных - 2000-1500мм. Въездные</w:t>
      </w:r>
      <w:r>
        <w:rPr>
          <w:sz w:val="24"/>
        </w:rPr>
        <w:t xml:space="preserve"> д</w:t>
      </w:r>
      <w:r>
        <w:rPr>
          <w:spacing w:val="3"/>
          <w:sz w:val="24"/>
          <w:szCs w:val="28"/>
        </w:rPr>
        <w:t>олжны иметь ширину не менее 3800мм. Количество ворот в зонах</w:t>
      </w:r>
      <w:r>
        <w:rPr>
          <w:sz w:val="24"/>
        </w:rPr>
        <w:t xml:space="preserve"> </w:t>
      </w:r>
      <w:r>
        <w:rPr>
          <w:spacing w:val="1"/>
          <w:sz w:val="24"/>
          <w:szCs w:val="28"/>
        </w:rPr>
        <w:t xml:space="preserve">обслуживания принимаем не менее одних при количестве тупиковых постов до 10, не менее </w:t>
      </w:r>
      <w:r>
        <w:rPr>
          <w:spacing w:val="3"/>
          <w:sz w:val="24"/>
          <w:szCs w:val="28"/>
        </w:rPr>
        <w:t>двух - при 11 – 25 постах, не менее трех - при 26 -50 постах.</w:t>
      </w:r>
      <w:r>
        <w:rPr>
          <w:sz w:val="24"/>
          <w:szCs w:val="28"/>
        </w:rPr>
        <w:t xml:space="preserve"> </w:t>
      </w:r>
    </w:p>
    <w:p w:rsidR="00B03F80" w:rsidRDefault="00B03F80">
      <w:pPr>
        <w:jc w:val="both"/>
        <w:rPr>
          <w:spacing w:val="5"/>
          <w:sz w:val="24"/>
          <w:szCs w:val="28"/>
        </w:rPr>
      </w:pPr>
      <w:r>
        <w:rPr>
          <w:sz w:val="24"/>
          <w:szCs w:val="28"/>
        </w:rPr>
        <w:t xml:space="preserve">     При отсутствии кранов высота помещений принимается не менее 3,6м, тепловых по</w:t>
      </w:r>
      <w:r>
        <w:rPr>
          <w:spacing w:val="5"/>
          <w:sz w:val="24"/>
          <w:szCs w:val="28"/>
        </w:rPr>
        <w:t>мещений    4-5м,  сборочно-разборочных  -  7-8м,  сварочных и кузнечных – 6 м.</w:t>
      </w:r>
    </w:p>
    <w:p w:rsidR="00B03F80" w:rsidRDefault="00B03F80">
      <w:pPr>
        <w:jc w:val="both"/>
        <w:rPr>
          <w:sz w:val="24"/>
        </w:rPr>
      </w:pPr>
      <w:r>
        <w:rPr>
          <w:spacing w:val="5"/>
          <w:sz w:val="24"/>
          <w:szCs w:val="28"/>
        </w:rPr>
        <w:t xml:space="preserve">При наличии кранов </w:t>
      </w:r>
      <w:r>
        <w:rPr>
          <w:spacing w:val="1"/>
          <w:sz w:val="24"/>
          <w:szCs w:val="28"/>
        </w:rPr>
        <w:t xml:space="preserve">высота подразделений не должна быть менее 8,4м </w:t>
      </w:r>
      <w:r>
        <w:rPr>
          <w:spacing w:val="-5"/>
          <w:sz w:val="24"/>
          <w:szCs w:val="28"/>
        </w:rPr>
        <w:t>до головки рельса кранового пути.</w:t>
      </w: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pacing w:val="-6"/>
          <w:sz w:val="24"/>
          <w:szCs w:val="28"/>
        </w:rPr>
      </w:pPr>
      <w:r>
        <w:rPr>
          <w:b/>
          <w:bCs/>
          <w:sz w:val="24"/>
        </w:rPr>
        <w:t xml:space="preserve">2.9 Описание организации технологического процесса ТО и ТР </w:t>
      </w:r>
      <w:r>
        <w:rPr>
          <w:b/>
          <w:bCs/>
          <w:spacing w:val="-6"/>
          <w:sz w:val="24"/>
          <w:szCs w:val="28"/>
        </w:rPr>
        <w:t>машин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both"/>
        <w:rPr>
          <w:sz w:val="24"/>
        </w:rPr>
      </w:pPr>
      <w:r>
        <w:rPr>
          <w:spacing w:val="9"/>
          <w:sz w:val="24"/>
          <w:szCs w:val="28"/>
        </w:rPr>
        <w:t xml:space="preserve">      Машины, прибывающие в организации для ТО и ТР обязательно </w:t>
      </w:r>
      <w:r>
        <w:rPr>
          <w:spacing w:val="6"/>
          <w:sz w:val="24"/>
          <w:szCs w:val="28"/>
        </w:rPr>
        <w:t xml:space="preserve">проходят наружную мойку и очистку, после чего они направляются в </w:t>
      </w:r>
      <w:r>
        <w:rPr>
          <w:spacing w:val="1"/>
          <w:sz w:val="24"/>
          <w:szCs w:val="28"/>
        </w:rPr>
        <w:t>мастерские и профилактории.</w:t>
      </w:r>
    </w:p>
    <w:p w:rsidR="00B03F80" w:rsidRDefault="00B03F80">
      <w:pPr>
        <w:jc w:val="both"/>
        <w:rPr>
          <w:sz w:val="24"/>
        </w:rPr>
      </w:pPr>
      <w:r>
        <w:rPr>
          <w:spacing w:val="2"/>
          <w:sz w:val="24"/>
          <w:szCs w:val="28"/>
        </w:rPr>
        <w:t xml:space="preserve">В профилакториях, оснащенных оборудованием, позволяющим с </w:t>
      </w:r>
      <w:r>
        <w:rPr>
          <w:spacing w:val="17"/>
          <w:sz w:val="24"/>
          <w:szCs w:val="28"/>
        </w:rPr>
        <w:t>наименьшими затратами выполнять осмотровые, контрольно-</w:t>
      </w:r>
      <w:r>
        <w:rPr>
          <w:spacing w:val="14"/>
          <w:sz w:val="24"/>
          <w:szCs w:val="28"/>
        </w:rPr>
        <w:t xml:space="preserve">регулировочные, смазочные и другие работы по техническому </w:t>
      </w:r>
      <w:r>
        <w:rPr>
          <w:spacing w:val="4"/>
          <w:sz w:val="24"/>
          <w:szCs w:val="28"/>
        </w:rPr>
        <w:t xml:space="preserve">обслуживанию машин, выполняется диагностирование и другие виды ТО. </w:t>
      </w:r>
      <w:r>
        <w:rPr>
          <w:spacing w:val="1"/>
          <w:sz w:val="24"/>
          <w:szCs w:val="28"/>
        </w:rPr>
        <w:t>При обнаружении небольших неисправностей они устраняются во время проведения ТО.</w:t>
      </w:r>
    </w:p>
    <w:p w:rsidR="00B03F80" w:rsidRDefault="00B03F80">
      <w:pPr>
        <w:jc w:val="both"/>
        <w:rPr>
          <w:sz w:val="24"/>
        </w:rPr>
      </w:pPr>
      <w:r>
        <w:rPr>
          <w:sz w:val="24"/>
          <w:szCs w:val="28"/>
        </w:rPr>
        <w:t xml:space="preserve">       В   мастерской   главным   образом  выполняются  работы   по  текущему </w:t>
      </w:r>
      <w:r>
        <w:rPr>
          <w:spacing w:val="2"/>
          <w:sz w:val="24"/>
          <w:szCs w:val="28"/>
        </w:rPr>
        <w:t xml:space="preserve">ремонту   и   техническому   обслуживанию.   Кроме   того,   там   производят </w:t>
      </w:r>
      <w:r>
        <w:rPr>
          <w:sz w:val="24"/>
          <w:szCs w:val="28"/>
        </w:rPr>
        <w:t xml:space="preserve">капитальный   ремонт   простейших   механизмов,   изготовление   по   заказам </w:t>
      </w:r>
      <w:r>
        <w:rPr>
          <w:spacing w:val="5"/>
          <w:sz w:val="24"/>
          <w:szCs w:val="28"/>
        </w:rPr>
        <w:t>строительства простейшего строительного инструмента, приспособлений и инвентаря.   Машины  в  мастерской  подвергаются  частичной  разборке  в р</w:t>
      </w:r>
      <w:r>
        <w:rPr>
          <w:spacing w:val="1"/>
          <w:sz w:val="24"/>
          <w:szCs w:val="28"/>
        </w:rPr>
        <w:t xml:space="preserve">азборочно-сборочном   отделении.   После   чего   неисправные   сборочные должны быть направлены в соответствующие ремонтные отделения </w:t>
      </w:r>
      <w:r>
        <w:rPr>
          <w:sz w:val="24"/>
          <w:szCs w:val="28"/>
        </w:rPr>
        <w:t>устранения их дефектов с последующей установкой или сдачей на склад.</w:t>
      </w:r>
    </w:p>
    <w:p w:rsidR="00B03F80" w:rsidRDefault="00B03F80">
      <w:pPr>
        <w:jc w:val="both"/>
        <w:rPr>
          <w:sz w:val="24"/>
        </w:rPr>
      </w:pPr>
      <w:r>
        <w:rPr>
          <w:spacing w:val="2"/>
          <w:sz w:val="24"/>
          <w:szCs w:val="28"/>
        </w:rPr>
        <w:t xml:space="preserve">      Машины, которые не могут быть доставлены на базы, обслуживаются и ремон</w:t>
      </w:r>
      <w:r>
        <w:rPr>
          <w:spacing w:val="10"/>
          <w:sz w:val="24"/>
          <w:szCs w:val="28"/>
        </w:rPr>
        <w:t>тируются непосредственно на строительных объектах при помощи</w:t>
      </w:r>
      <w:r>
        <w:rPr>
          <w:sz w:val="24"/>
        </w:rPr>
        <w:t xml:space="preserve"> передви</w:t>
      </w:r>
      <w:r>
        <w:rPr>
          <w:spacing w:val="-5"/>
          <w:sz w:val="24"/>
        </w:rPr>
        <w:t>жных мастерских.</w:t>
      </w: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center"/>
        <w:rPr>
          <w:b/>
          <w:bCs/>
          <w:spacing w:val="-2"/>
          <w:sz w:val="24"/>
          <w:szCs w:val="28"/>
        </w:rPr>
      </w:pPr>
      <w:r>
        <w:rPr>
          <w:b/>
          <w:bCs/>
          <w:spacing w:val="-2"/>
          <w:sz w:val="24"/>
          <w:szCs w:val="28"/>
        </w:rPr>
        <w:t>2.10 Описание технологического процесса регулировки</w:t>
      </w: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both"/>
        <w:rPr>
          <w:sz w:val="24"/>
        </w:rPr>
      </w:pPr>
      <w:r>
        <w:rPr>
          <w:sz w:val="24"/>
        </w:rPr>
        <w:t>В рулевом механизме и гидроусилителе регулируют: осевой зазор поворотного вала, зацепление червяка с сектором, сектора с рейкой и предохранительный клапан.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>Осевой зазор поворотного вала 12 регулируют болтами 9 при отвернутой контргайке 10. Болт</w:t>
      </w:r>
    </w:p>
    <w:p w:rsidR="00B03F80" w:rsidRDefault="00B03F80">
      <w:pPr>
        <w:jc w:val="both"/>
        <w:rPr>
          <w:sz w:val="24"/>
        </w:rPr>
      </w:pPr>
      <w:r>
        <w:rPr>
          <w:spacing w:val="-1"/>
          <w:sz w:val="24"/>
        </w:rPr>
        <w:t xml:space="preserve">ввинчивают до упора, затем отвинчивают на </w:t>
      </w:r>
      <w:r>
        <w:rPr>
          <w:spacing w:val="-1"/>
          <w:sz w:val="24"/>
          <w:vertAlign w:val="superscript"/>
        </w:rPr>
        <w:t>1</w:t>
      </w:r>
      <w:r>
        <w:rPr>
          <w:spacing w:val="-1"/>
          <w:sz w:val="24"/>
        </w:rPr>
        <w:t>/8-</w:t>
      </w:r>
      <w:r>
        <w:rPr>
          <w:spacing w:val="-1"/>
          <w:sz w:val="24"/>
          <w:vertAlign w:val="superscript"/>
        </w:rPr>
        <w:t>1</w:t>
      </w:r>
      <w:r>
        <w:rPr>
          <w:spacing w:val="-1"/>
          <w:sz w:val="24"/>
        </w:rPr>
        <w:t>/10 оборота и в этом положение закрепляют.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Зацепление червяка 3 с сектором 4 регулируют эксцентриковой втулкой 1. Для уменьшения зазора </w:t>
      </w:r>
      <w:r>
        <w:rPr>
          <w:spacing w:val="2"/>
          <w:sz w:val="24"/>
        </w:rPr>
        <w:t xml:space="preserve">в зацеплении отвертывают два болта крепления 2 и, поворачивай   втулку по часовой стрелке, </w:t>
      </w:r>
      <w:r>
        <w:rPr>
          <w:sz w:val="24"/>
        </w:rPr>
        <w:t xml:space="preserve">легкими ударами молотка устраняют зазор в зацеплении. Затем вывертывают втулку в обратную сторону настолько, чтобы при отсоединенной сошке рулевое колесо вращалось с усилием 15Н от одного крайнего положения до другого. После этого затягивают болты и рулевые тяги </w:t>
      </w:r>
      <w:r>
        <w:rPr>
          <w:spacing w:val="-1"/>
          <w:sz w:val="24"/>
        </w:rPr>
        <w:t>присоединяют к сошке.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Зацепление сектора 4 с рейкой 5 регулируют изменением числа прокладок 6 под фланцем 7 упора </w:t>
      </w:r>
      <w:r>
        <w:rPr>
          <w:spacing w:val="-4"/>
          <w:sz w:val="24"/>
        </w:rPr>
        <w:t>рейки.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>Предохранительный клапан гидроусилителя регулируют ввинчиванием или вывинчиванием</w:t>
      </w:r>
    </w:p>
    <w:p w:rsidR="00B03F80" w:rsidRDefault="00B03F80">
      <w:pPr>
        <w:jc w:val="both"/>
        <w:rPr>
          <w:sz w:val="24"/>
        </w:rPr>
      </w:pPr>
      <w:r>
        <w:rPr>
          <w:spacing w:val="-5"/>
          <w:sz w:val="24"/>
        </w:rPr>
        <w:t>регулировочного винта 13.</w:t>
      </w:r>
    </w:p>
    <w:p w:rsidR="00B03F80" w:rsidRDefault="00B03F80">
      <w:pPr>
        <w:rPr>
          <w:sz w:val="24"/>
        </w:rPr>
      </w:pPr>
    </w:p>
    <w:p w:rsidR="00B03F80" w:rsidRDefault="00B03F80">
      <w:pPr>
        <w:rPr>
          <w:szCs w:val="24"/>
        </w:rPr>
      </w:pPr>
    </w:p>
    <w:p w:rsidR="00B03F80" w:rsidRDefault="001B2BE0">
      <w:pPr>
        <w:rPr>
          <w:sz w:val="24"/>
        </w:rPr>
      </w:pPr>
      <w:r>
        <w:rPr>
          <w:noProof/>
        </w:rPr>
        <w:pict>
          <v:shape id="_x0000_s1027" type="#_x0000_t75" style="position:absolute;margin-left:245.65pt;margin-top:39.8pt;width:246pt;height:148.5pt;z-index:251658240">
            <v:imagedata r:id="rId35" o:title=""/>
          </v:shape>
        </w:pict>
      </w:r>
      <w:r>
        <w:rPr>
          <w:szCs w:val="24"/>
        </w:rPr>
        <w:pict>
          <v:shape id="_x0000_i1054" type="#_x0000_t75" style="width:251.25pt;height:239.25pt">
            <v:imagedata r:id="rId36" o:title=""/>
          </v:shape>
        </w:pict>
      </w:r>
    </w:p>
    <w:p w:rsidR="00B03F80" w:rsidRDefault="00B03F80">
      <w:pPr>
        <w:rPr>
          <w:sz w:val="24"/>
        </w:rPr>
      </w:pPr>
    </w:p>
    <w:p w:rsidR="00B03F80" w:rsidRDefault="00B03F80">
      <w:pPr>
        <w:tabs>
          <w:tab w:val="left" w:pos="3075"/>
        </w:tabs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1-втулка эксцентриковая: 2-болт; 3-червяк;4-сетор,5-рейка:, 6-прокладка; 7-фланец, </w:t>
      </w:r>
    </w:p>
    <w:p w:rsidR="00B03F80" w:rsidRDefault="00B03F8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8-гидроцилиндр; 9-болт регулировочный; 10-контр гайка; 11-пробка; 12-вал поворотный; </w:t>
      </w:r>
    </w:p>
    <w:p w:rsidR="00B03F80" w:rsidRDefault="00B03F80">
      <w:pPr>
        <w:rPr>
          <w:sz w:val="24"/>
        </w:rPr>
      </w:pPr>
      <w:r>
        <w:rPr>
          <w:color w:val="000000"/>
          <w:sz w:val="24"/>
          <w:szCs w:val="24"/>
        </w:rPr>
        <w:t>13-винт.</w:t>
      </w:r>
    </w:p>
    <w:p w:rsidR="00B03F80" w:rsidRDefault="00B03F80">
      <w:pPr>
        <w:tabs>
          <w:tab w:val="left" w:pos="5445"/>
        </w:tabs>
        <w:rPr>
          <w:sz w:val="24"/>
        </w:rPr>
      </w:pPr>
      <w:r>
        <w:rPr>
          <w:sz w:val="24"/>
        </w:rPr>
        <w:tab/>
      </w: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tabs>
          <w:tab w:val="left" w:pos="5445"/>
        </w:tabs>
        <w:rPr>
          <w:sz w:val="24"/>
        </w:rPr>
      </w:pPr>
    </w:p>
    <w:p w:rsidR="00B03F80" w:rsidRDefault="00B03F80">
      <w:pPr>
        <w:rPr>
          <w:sz w:val="24"/>
        </w:rPr>
      </w:pPr>
    </w:p>
    <w:p w:rsidR="00B03F80" w:rsidRDefault="00B03F80">
      <w:pPr>
        <w:framePr w:h="4781" w:hSpace="38" w:vSpace="58" w:wrap="notBeside" w:vAnchor="text" w:hAnchor="margin" w:x="-5548" w:y="1"/>
        <w:rPr>
          <w:szCs w:val="24"/>
        </w:rPr>
      </w:pPr>
    </w:p>
    <w:p w:rsidR="00B03F80" w:rsidRDefault="00B03F80">
      <w:pPr>
        <w:tabs>
          <w:tab w:val="left" w:pos="1995"/>
        </w:tabs>
        <w:rPr>
          <w:sz w:val="24"/>
        </w:rPr>
      </w:pPr>
      <w:r>
        <w:rPr>
          <w:sz w:val="24"/>
        </w:rPr>
        <w:tab/>
      </w:r>
    </w:p>
    <w:p w:rsidR="00B03F80" w:rsidRDefault="00B03F80">
      <w:pPr>
        <w:numPr>
          <w:ilvl w:val="0"/>
          <w:numId w:val="8"/>
        </w:numPr>
        <w:jc w:val="center"/>
        <w:rPr>
          <w:b/>
          <w:bCs/>
          <w:spacing w:val="10"/>
          <w:sz w:val="24"/>
        </w:rPr>
      </w:pPr>
      <w:r>
        <w:rPr>
          <w:b/>
          <w:bCs/>
          <w:spacing w:val="10"/>
          <w:sz w:val="24"/>
        </w:rPr>
        <w:t>ТЕХНИКА БЕЗОПАСНОСТИ ПРИ ВЫПОЛНЕНИИ ТО И ТР МАШИН.</w:t>
      </w:r>
    </w:p>
    <w:p w:rsidR="00B03F80" w:rsidRDefault="00B03F80">
      <w:pPr>
        <w:ind w:left="360"/>
        <w:rPr>
          <w:b/>
          <w:bCs/>
          <w:spacing w:val="10"/>
          <w:sz w:val="24"/>
        </w:rPr>
      </w:pPr>
    </w:p>
    <w:p w:rsidR="00B03F80" w:rsidRDefault="00B03F80">
      <w:pPr>
        <w:ind w:left="360"/>
        <w:jc w:val="center"/>
        <w:rPr>
          <w:sz w:val="24"/>
        </w:rPr>
      </w:pPr>
      <w:r>
        <w:rPr>
          <w:b/>
          <w:bCs/>
          <w:sz w:val="24"/>
        </w:rPr>
        <w:t>3.1 Техника безопасности при техническом обслуживании машин</w:t>
      </w:r>
    </w:p>
    <w:p w:rsidR="00B03F80" w:rsidRDefault="00B03F80">
      <w:pPr>
        <w:ind w:left="360"/>
        <w:jc w:val="center"/>
        <w:rPr>
          <w:sz w:val="24"/>
        </w:rPr>
      </w:pPr>
    </w:p>
    <w:p w:rsidR="00B03F80" w:rsidRDefault="00B03F80">
      <w:pPr>
        <w:jc w:val="both"/>
        <w:rPr>
          <w:spacing w:val="-1"/>
          <w:sz w:val="24"/>
          <w:szCs w:val="28"/>
        </w:rPr>
      </w:pPr>
      <w:r>
        <w:rPr>
          <w:sz w:val="24"/>
          <w:szCs w:val="28"/>
        </w:rPr>
        <w:t xml:space="preserve">     Анализ производственного травматизма показывает, что около сорока </w:t>
      </w:r>
      <w:r>
        <w:rPr>
          <w:spacing w:val="11"/>
          <w:sz w:val="24"/>
          <w:szCs w:val="28"/>
        </w:rPr>
        <w:t xml:space="preserve">процентов всех несчастных случаев происходит при техническом </w:t>
      </w:r>
      <w:r>
        <w:rPr>
          <w:spacing w:val="2"/>
          <w:sz w:val="24"/>
          <w:szCs w:val="28"/>
        </w:rPr>
        <w:t xml:space="preserve">обслуживании машин. Основные причины производственного травматизма </w:t>
      </w:r>
      <w:r>
        <w:rPr>
          <w:sz w:val="24"/>
          <w:szCs w:val="28"/>
        </w:rPr>
        <w:t xml:space="preserve">при техническом обслуживании машин - недостаточное использование оборудования и приспособлений, способствующий безопасному проведению </w:t>
      </w:r>
      <w:r>
        <w:rPr>
          <w:spacing w:val="8"/>
          <w:sz w:val="24"/>
          <w:szCs w:val="28"/>
        </w:rPr>
        <w:t xml:space="preserve">работ, загрязнение рабочего места и производственных помещений, </w:t>
      </w:r>
      <w:r>
        <w:rPr>
          <w:spacing w:val="7"/>
          <w:sz w:val="24"/>
          <w:szCs w:val="28"/>
        </w:rPr>
        <w:t xml:space="preserve">применение опасных, непредусмотренных технологией приемов работ, </w:t>
      </w:r>
      <w:r>
        <w:rPr>
          <w:sz w:val="24"/>
          <w:szCs w:val="28"/>
        </w:rPr>
        <w:t xml:space="preserve">работа с неисправными инструментами, приспособлениями и оборудование, </w:t>
      </w:r>
      <w:r>
        <w:rPr>
          <w:spacing w:val="-1"/>
          <w:sz w:val="24"/>
          <w:szCs w:val="28"/>
        </w:rPr>
        <w:t>работа не по специальности и др.</w:t>
      </w:r>
    </w:p>
    <w:p w:rsidR="00B03F80" w:rsidRDefault="00B03F80">
      <w:pPr>
        <w:jc w:val="both"/>
        <w:rPr>
          <w:spacing w:val="-4"/>
          <w:sz w:val="24"/>
          <w:szCs w:val="28"/>
        </w:rPr>
      </w:pPr>
      <w:r>
        <w:rPr>
          <w:spacing w:val="1"/>
          <w:sz w:val="24"/>
          <w:szCs w:val="28"/>
        </w:rPr>
        <w:t xml:space="preserve">    Безопасное выполнение работ при проведение технического </w:t>
      </w:r>
      <w:r>
        <w:rPr>
          <w:sz w:val="24"/>
          <w:szCs w:val="28"/>
        </w:rPr>
        <w:t xml:space="preserve">обслуживания машин носит конкретный характер и связано с особенностями </w:t>
      </w:r>
      <w:r>
        <w:rPr>
          <w:spacing w:val="-4"/>
          <w:sz w:val="24"/>
          <w:szCs w:val="28"/>
        </w:rPr>
        <w:t>этих работ.</w:t>
      </w:r>
    </w:p>
    <w:p w:rsidR="00B03F80" w:rsidRDefault="00B03F80">
      <w:pPr>
        <w:jc w:val="both"/>
        <w:rPr>
          <w:spacing w:val="-1"/>
          <w:sz w:val="24"/>
          <w:szCs w:val="28"/>
        </w:rPr>
      </w:pPr>
      <w:r>
        <w:rPr>
          <w:spacing w:val="-4"/>
          <w:sz w:val="24"/>
          <w:szCs w:val="28"/>
        </w:rPr>
        <w:t xml:space="preserve"> </w:t>
      </w:r>
      <w:r>
        <w:rPr>
          <w:spacing w:val="4"/>
          <w:sz w:val="24"/>
          <w:szCs w:val="28"/>
        </w:rPr>
        <w:t xml:space="preserve">   Перед выполнением моечных работ машинист машины должен надеть</w:t>
      </w:r>
      <w:r>
        <w:rPr>
          <w:sz w:val="24"/>
        </w:rPr>
        <w:t xml:space="preserve"> </w:t>
      </w:r>
      <w:r>
        <w:rPr>
          <w:spacing w:val="9"/>
          <w:sz w:val="24"/>
          <w:szCs w:val="28"/>
        </w:rPr>
        <w:t>костюм с водостойкой пропиткой и  капюшоном, резиновые перчатки и п</w:t>
      </w:r>
      <w:r>
        <w:rPr>
          <w:spacing w:val="6"/>
          <w:sz w:val="24"/>
          <w:szCs w:val="28"/>
        </w:rPr>
        <w:t xml:space="preserve">рорезиненный фартук. Мыть машину следует только на выделенных для </w:t>
      </w:r>
      <w:r>
        <w:rPr>
          <w:spacing w:val="4"/>
          <w:sz w:val="24"/>
          <w:szCs w:val="28"/>
        </w:rPr>
        <w:t>этого местах, имеющих сток воды. При открытой мойке рабочий пост расп</w:t>
      </w:r>
      <w:r>
        <w:rPr>
          <w:spacing w:val="11"/>
          <w:sz w:val="24"/>
          <w:szCs w:val="28"/>
        </w:rPr>
        <w:t xml:space="preserve">олагается в зоне, из которой струи не могут достичь открытых </w:t>
      </w:r>
      <w:r>
        <w:rPr>
          <w:spacing w:val="2"/>
          <w:sz w:val="24"/>
          <w:szCs w:val="28"/>
        </w:rPr>
        <w:t>ведущих проводников и оборудования, находящихся под напряжением. При в</w:t>
      </w:r>
      <w:r>
        <w:rPr>
          <w:spacing w:val="7"/>
          <w:sz w:val="24"/>
          <w:szCs w:val="28"/>
        </w:rPr>
        <w:t xml:space="preserve">ыполнении моечного процесса необходимо следить, что бы рядом с машиной не было посторонних лиц, так как отлетевшая от машины струя воды и </w:t>
      </w:r>
      <w:r>
        <w:rPr>
          <w:spacing w:val="-1"/>
          <w:sz w:val="24"/>
          <w:szCs w:val="28"/>
        </w:rPr>
        <w:t>грязь могут привести к несчастному случаю.</w:t>
      </w:r>
    </w:p>
    <w:p w:rsidR="00B03F80" w:rsidRDefault="00B03F80">
      <w:pPr>
        <w:jc w:val="both"/>
        <w:rPr>
          <w:sz w:val="24"/>
        </w:rPr>
      </w:pPr>
      <w:r>
        <w:rPr>
          <w:spacing w:val="-1"/>
          <w:sz w:val="24"/>
          <w:szCs w:val="28"/>
        </w:rPr>
        <w:t xml:space="preserve">     Снижение производственного травматизма при выполнение крепежных </w:t>
      </w:r>
      <w:r>
        <w:rPr>
          <w:spacing w:val="4"/>
          <w:sz w:val="24"/>
          <w:szCs w:val="28"/>
        </w:rPr>
        <w:t xml:space="preserve">очных работ во многом зависит от знания и применения безопасных </w:t>
      </w:r>
      <w:r>
        <w:rPr>
          <w:sz w:val="24"/>
          <w:szCs w:val="28"/>
        </w:rPr>
        <w:t>работ.</w:t>
      </w:r>
    </w:p>
    <w:p w:rsidR="00B03F80" w:rsidRDefault="00B03F80">
      <w:pPr>
        <w:jc w:val="both"/>
        <w:rPr>
          <w:sz w:val="24"/>
        </w:rPr>
      </w:pPr>
      <w:r>
        <w:rPr>
          <w:spacing w:val="3"/>
          <w:sz w:val="24"/>
          <w:szCs w:val="28"/>
        </w:rPr>
        <w:t xml:space="preserve">     Все крепежные и регулировочные работы, выполняют в</w:t>
      </w:r>
      <w:r>
        <w:rPr>
          <w:sz w:val="24"/>
        </w:rPr>
        <w:t xml:space="preserve"> </w:t>
      </w:r>
      <w:r>
        <w:rPr>
          <w:spacing w:val="1"/>
          <w:sz w:val="24"/>
          <w:szCs w:val="28"/>
        </w:rPr>
        <w:t>последовательности, предусмотренной технологической картой.</w:t>
      </w:r>
    </w:p>
    <w:p w:rsidR="00B03F80" w:rsidRDefault="00B03F80">
      <w:pPr>
        <w:jc w:val="both"/>
        <w:rPr>
          <w:sz w:val="24"/>
        </w:rPr>
      </w:pPr>
      <w:r>
        <w:rPr>
          <w:sz w:val="24"/>
          <w:szCs w:val="28"/>
        </w:rPr>
        <w:t>Последова</w:t>
      </w:r>
      <w:r>
        <w:rPr>
          <w:spacing w:val="4"/>
          <w:sz w:val="24"/>
          <w:szCs w:val="28"/>
        </w:rPr>
        <w:t>тельность выполнения обязательного объема работ должна быть</w:t>
      </w:r>
      <w:r>
        <w:rPr>
          <w:sz w:val="24"/>
        </w:rPr>
        <w:t xml:space="preserve"> такой, чтобы </w:t>
      </w:r>
      <w:r>
        <w:rPr>
          <w:spacing w:val="1"/>
          <w:sz w:val="24"/>
          <w:szCs w:val="28"/>
        </w:rPr>
        <w:t>исключать возможность одновременной работы сверху и снизу</w:t>
      </w:r>
      <w:r>
        <w:rPr>
          <w:sz w:val="24"/>
        </w:rPr>
        <w:t xml:space="preserve"> у сборочных единиц машин, так как при падении инструмента может быть несчастный случай с рабочими работающими внизу.</w:t>
      </w:r>
    </w:p>
    <w:p w:rsidR="00B03F80" w:rsidRDefault="00B03F80">
      <w:pPr>
        <w:jc w:val="both"/>
        <w:rPr>
          <w:sz w:val="24"/>
        </w:rPr>
      </w:pPr>
      <w:r>
        <w:rPr>
          <w:spacing w:val="2"/>
          <w:sz w:val="24"/>
        </w:rPr>
        <w:t xml:space="preserve">     При выполнении этих работ бригадой необходимо расставить рабочих </w:t>
      </w:r>
      <w:r>
        <w:rPr>
          <w:spacing w:val="6"/>
          <w:sz w:val="24"/>
        </w:rPr>
        <w:t xml:space="preserve">так что бы они не мешали друг к другу при выполнении той или иной </w:t>
      </w:r>
      <w:r>
        <w:rPr>
          <w:spacing w:val="9"/>
          <w:sz w:val="24"/>
        </w:rPr>
        <w:t xml:space="preserve">операции. Такая расстановка создает не только создает удобство и </w:t>
      </w:r>
      <w:r>
        <w:rPr>
          <w:spacing w:val="-1"/>
          <w:sz w:val="24"/>
        </w:rPr>
        <w:t>безопасность в работе, но позволит качественно обслужить машину.</w:t>
      </w:r>
    </w:p>
    <w:p w:rsidR="00B03F80" w:rsidRDefault="00B03F80">
      <w:pPr>
        <w:jc w:val="both"/>
        <w:rPr>
          <w:sz w:val="24"/>
        </w:rPr>
      </w:pPr>
      <w:r>
        <w:rPr>
          <w:spacing w:val="17"/>
          <w:sz w:val="24"/>
        </w:rPr>
        <w:t xml:space="preserve">    При выполнении крепежных работ следует пользоваться </w:t>
      </w:r>
      <w:r>
        <w:rPr>
          <w:spacing w:val="-1"/>
          <w:sz w:val="24"/>
        </w:rPr>
        <w:t xml:space="preserve">преимущественно крепежными и торцевыми ключами, они лучше держаться </w:t>
      </w:r>
      <w:r>
        <w:rPr>
          <w:sz w:val="24"/>
        </w:rPr>
        <w:t>на гайках и удобны в работе. При работе в трудно доступных местах особое внимание необходимо обращать на прилаживание инструмента к объекту работы, так как соскользнувший инструмент может травмировать рабочего.</w:t>
      </w:r>
    </w:p>
    <w:p w:rsidR="00B03F80" w:rsidRDefault="00B03F80">
      <w:pPr>
        <w:jc w:val="both"/>
        <w:rPr>
          <w:spacing w:val="1"/>
          <w:sz w:val="24"/>
        </w:rPr>
      </w:pPr>
      <w:r>
        <w:rPr>
          <w:spacing w:val="4"/>
          <w:sz w:val="24"/>
        </w:rPr>
        <w:t xml:space="preserve">     Выполнение смазочных работ относится к трудоемким операциям. </w:t>
      </w:r>
      <w:r>
        <w:rPr>
          <w:sz w:val="24"/>
        </w:rPr>
        <w:t xml:space="preserve">Большое значение для предупреждения производственного травматизма </w:t>
      </w:r>
      <w:r>
        <w:rPr>
          <w:spacing w:val="10"/>
          <w:sz w:val="24"/>
        </w:rPr>
        <w:t xml:space="preserve">имеет тщательное оборудование места смазки. Однако же хорошее </w:t>
      </w:r>
      <w:r>
        <w:rPr>
          <w:sz w:val="24"/>
        </w:rPr>
        <w:t xml:space="preserve">оснащение не сможет предупредить производственного травматизма, если </w:t>
      </w:r>
      <w:r>
        <w:rPr>
          <w:spacing w:val="9"/>
          <w:sz w:val="24"/>
        </w:rPr>
        <w:t xml:space="preserve">рабочий не будет обладать достаточными техническими знаниями и </w:t>
      </w:r>
      <w:r>
        <w:rPr>
          <w:spacing w:val="1"/>
          <w:sz w:val="24"/>
        </w:rPr>
        <w:t xml:space="preserve">навыками безопасных приемов труда. </w:t>
      </w:r>
    </w:p>
    <w:p w:rsidR="00B03F80" w:rsidRDefault="00B03F80">
      <w:pPr>
        <w:jc w:val="both"/>
        <w:rPr>
          <w:sz w:val="24"/>
        </w:rPr>
      </w:pPr>
      <w:r>
        <w:rPr>
          <w:spacing w:val="1"/>
          <w:sz w:val="24"/>
        </w:rPr>
        <w:t xml:space="preserve">    Перед началом смазочных работ </w:t>
      </w:r>
      <w:r>
        <w:rPr>
          <w:spacing w:val="3"/>
          <w:sz w:val="24"/>
        </w:rPr>
        <w:t xml:space="preserve">необходимо проверить исправность пресс-масленок. Смазочные работы </w:t>
      </w:r>
      <w:r>
        <w:rPr>
          <w:sz w:val="24"/>
        </w:rPr>
        <w:t xml:space="preserve">должны выполняться с широким использованием специализированного </w:t>
      </w:r>
      <w:r>
        <w:rPr>
          <w:spacing w:val="-2"/>
          <w:sz w:val="24"/>
        </w:rPr>
        <w:t>оборудования.</w:t>
      </w:r>
    </w:p>
    <w:p w:rsidR="00B03F80" w:rsidRDefault="00B03F80">
      <w:pPr>
        <w:jc w:val="both"/>
        <w:rPr>
          <w:spacing w:val="-1"/>
          <w:sz w:val="24"/>
        </w:rPr>
      </w:pPr>
      <w:r>
        <w:rPr>
          <w:spacing w:val="8"/>
          <w:sz w:val="24"/>
        </w:rPr>
        <w:t xml:space="preserve">     Большое влияние на снижение производственного травматизма при </w:t>
      </w:r>
      <w:r>
        <w:rPr>
          <w:spacing w:val="7"/>
          <w:sz w:val="24"/>
        </w:rPr>
        <w:t>смазочных работах  оказывают  правильная расстановка рабочих  мест и</w:t>
      </w:r>
      <w:r>
        <w:rPr>
          <w:sz w:val="24"/>
        </w:rPr>
        <w:t xml:space="preserve"> </w:t>
      </w:r>
      <w:r>
        <w:rPr>
          <w:spacing w:val="9"/>
          <w:sz w:val="24"/>
        </w:rPr>
        <w:t>распределение между ними обязанностей. В частности, при составлении</w:t>
      </w:r>
      <w:r>
        <w:rPr>
          <w:sz w:val="24"/>
        </w:rPr>
        <w:t xml:space="preserve"> </w:t>
      </w:r>
      <w:r>
        <w:rPr>
          <w:spacing w:val="-1"/>
          <w:sz w:val="24"/>
        </w:rPr>
        <w:t>технологических    карт    необходимо    предусмотреть    такое    выполнение операций, при которых бы смазчик не делал бы лишних движений.</w:t>
      </w:r>
    </w:p>
    <w:p w:rsidR="00B03F80" w:rsidRDefault="00B03F80">
      <w:pPr>
        <w:jc w:val="both"/>
        <w:rPr>
          <w:spacing w:val="-1"/>
          <w:sz w:val="24"/>
        </w:rPr>
      </w:pPr>
    </w:p>
    <w:p w:rsidR="00B03F80" w:rsidRDefault="00B03F80">
      <w:pPr>
        <w:jc w:val="both"/>
        <w:rPr>
          <w:spacing w:val="-1"/>
          <w:sz w:val="24"/>
        </w:rPr>
      </w:pPr>
    </w:p>
    <w:p w:rsidR="00B03F80" w:rsidRDefault="00B03F80">
      <w:pPr>
        <w:jc w:val="both"/>
        <w:rPr>
          <w:spacing w:val="-1"/>
          <w:sz w:val="24"/>
        </w:rPr>
      </w:pPr>
    </w:p>
    <w:p w:rsidR="00B03F80" w:rsidRDefault="00B03F80">
      <w:pPr>
        <w:jc w:val="both"/>
        <w:rPr>
          <w:spacing w:val="-1"/>
          <w:sz w:val="24"/>
        </w:rPr>
      </w:pPr>
    </w:p>
    <w:p w:rsidR="00B03F80" w:rsidRDefault="00B03F80">
      <w:pPr>
        <w:jc w:val="both"/>
        <w:rPr>
          <w:spacing w:val="-1"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</w:p>
    <w:p w:rsidR="00B03F80" w:rsidRDefault="00B03F8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3.2 Техника безопасности при ремонте машин</w:t>
      </w:r>
    </w:p>
    <w:p w:rsidR="00B03F80" w:rsidRDefault="00B03F80">
      <w:pPr>
        <w:jc w:val="center"/>
        <w:rPr>
          <w:sz w:val="24"/>
        </w:rPr>
      </w:pPr>
    </w:p>
    <w:p w:rsidR="00B03F80" w:rsidRDefault="00B03F80">
      <w:pPr>
        <w:jc w:val="both"/>
        <w:rPr>
          <w:spacing w:val="-5"/>
          <w:sz w:val="24"/>
          <w:szCs w:val="29"/>
        </w:rPr>
      </w:pPr>
      <w:r>
        <w:rPr>
          <w:spacing w:val="-7"/>
          <w:sz w:val="24"/>
          <w:szCs w:val="29"/>
        </w:rPr>
        <w:t xml:space="preserve">     Во время выполнения разборочных и сборочных работ можно получить </w:t>
      </w:r>
      <w:r>
        <w:rPr>
          <w:spacing w:val="-5"/>
          <w:sz w:val="24"/>
          <w:szCs w:val="29"/>
        </w:rPr>
        <w:t>ушибы от падения детали, засорить глаза краской, нагаром, мелкими частями металла от изношенных деталей, порезы рук и т.п.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Во избежание травматизма разборочные работы должны производиться в </w:t>
      </w:r>
      <w:r>
        <w:rPr>
          <w:spacing w:val="14"/>
          <w:sz w:val="24"/>
        </w:rPr>
        <w:t xml:space="preserve">такой последовательности, которая должна исключать потерю </w:t>
      </w:r>
      <w:r>
        <w:rPr>
          <w:sz w:val="24"/>
        </w:rPr>
        <w:t xml:space="preserve">устойчивости отдельными сборочными единицами и деталями. Поднимать </w:t>
      </w:r>
      <w:r>
        <w:rPr>
          <w:spacing w:val="3"/>
          <w:sz w:val="24"/>
        </w:rPr>
        <w:t xml:space="preserve">сборочные единицы необходимо постепенно во избежание потери ими </w:t>
      </w:r>
      <w:r>
        <w:rPr>
          <w:spacing w:val="7"/>
          <w:sz w:val="24"/>
        </w:rPr>
        <w:t xml:space="preserve">равновесия. При закреплении балочных приспособлений при работе на </w:t>
      </w:r>
      <w:r>
        <w:rPr>
          <w:sz w:val="24"/>
        </w:rPr>
        <w:t>высоте применяют раздвижные стремянки и приставные лестницы.</w:t>
      </w:r>
    </w:p>
    <w:p w:rsidR="00B03F80" w:rsidRDefault="00B03F80">
      <w:pPr>
        <w:jc w:val="both"/>
        <w:rPr>
          <w:sz w:val="24"/>
        </w:rPr>
      </w:pPr>
      <w:r>
        <w:rPr>
          <w:spacing w:val="3"/>
          <w:sz w:val="24"/>
        </w:rPr>
        <w:t xml:space="preserve">     При перемещении тяжести необходимо следить, что бы на месте работ </w:t>
      </w:r>
      <w:r>
        <w:rPr>
          <w:spacing w:val="-1"/>
          <w:sz w:val="24"/>
        </w:rPr>
        <w:t>не было посторонних лиц не занятых при выполнении разборочно-сборочных</w:t>
      </w:r>
      <w:r>
        <w:rPr>
          <w:sz w:val="24"/>
        </w:rPr>
        <w:t xml:space="preserve"> </w:t>
      </w:r>
      <w:r>
        <w:rPr>
          <w:spacing w:val="-3"/>
          <w:sz w:val="24"/>
        </w:rPr>
        <w:t>работ.</w:t>
      </w:r>
    </w:p>
    <w:p w:rsidR="00B03F80" w:rsidRDefault="00B03F80">
      <w:pPr>
        <w:jc w:val="both"/>
        <w:rPr>
          <w:sz w:val="24"/>
        </w:rPr>
      </w:pPr>
      <w:r>
        <w:rPr>
          <w:spacing w:val="5"/>
          <w:sz w:val="24"/>
        </w:rPr>
        <w:t xml:space="preserve">     Сборочные   единицы   и   детали   снятые   с   машин   при   разборке,</w:t>
      </w:r>
      <w:r>
        <w:rPr>
          <w:sz w:val="24"/>
        </w:rPr>
        <w:t xml:space="preserve"> </w:t>
      </w:r>
      <w:r>
        <w:rPr>
          <w:spacing w:val="2"/>
          <w:sz w:val="24"/>
        </w:rPr>
        <w:t xml:space="preserve">складываются на заранее приготовленных местах, в стеллажах, в подкладках </w:t>
      </w:r>
      <w:r>
        <w:rPr>
          <w:spacing w:val="6"/>
          <w:sz w:val="24"/>
        </w:rPr>
        <w:t>так, что бы они не могли упасть или опрокинуться и были легко доступны</w:t>
      </w:r>
      <w:r>
        <w:rPr>
          <w:sz w:val="24"/>
        </w:rPr>
        <w:t xml:space="preserve"> для осмотра и последующего захвата.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 Станочная обработка. При обработке деталей режущими инструментами образуется   металлическая   стружка   и   пыль.   Небрежное   обращение   со </w:t>
      </w:r>
      <w:r>
        <w:rPr>
          <w:spacing w:val="7"/>
          <w:sz w:val="24"/>
        </w:rPr>
        <w:t xml:space="preserve">стружкой может вызвать порезы рук и лица, а так же ожоги, так как </w:t>
      </w:r>
      <w:r>
        <w:rPr>
          <w:spacing w:val="13"/>
          <w:sz w:val="24"/>
        </w:rPr>
        <w:t xml:space="preserve">/температура стружки достигает 450 градусов по Цельсию. Пыль </w:t>
      </w:r>
      <w:r>
        <w:rPr>
          <w:sz w:val="24"/>
        </w:rPr>
        <w:t>образованная в результате сухой шлифовки, содержит кремниевую кислоту, отрицательно действующую на дыхательные пути.</w:t>
      </w:r>
    </w:p>
    <w:p w:rsidR="00B03F80" w:rsidRDefault="00B03F80">
      <w:pPr>
        <w:jc w:val="both"/>
        <w:rPr>
          <w:sz w:val="24"/>
        </w:rPr>
      </w:pPr>
      <w:r>
        <w:rPr>
          <w:spacing w:val="-1"/>
          <w:sz w:val="24"/>
        </w:rPr>
        <w:t xml:space="preserve">Для защиты от скалывающейся отлетающей стружки применяют экраны </w:t>
      </w:r>
      <w:r>
        <w:rPr>
          <w:spacing w:val="-2"/>
          <w:sz w:val="24"/>
        </w:rPr>
        <w:t>стекла.   При   отсутствии   экрана  на   станке   применяют</w:t>
      </w:r>
      <w:r>
        <w:rPr>
          <w:sz w:val="24"/>
        </w:rPr>
        <w:t xml:space="preserve"> </w:t>
      </w:r>
      <w:r>
        <w:rPr>
          <w:spacing w:val="2"/>
          <w:sz w:val="24"/>
        </w:rPr>
        <w:t>станки. При высокой температуре стружки, когда стекло может не</w:t>
      </w:r>
      <w:r>
        <w:rPr>
          <w:spacing w:val="4"/>
          <w:sz w:val="24"/>
        </w:rPr>
        <w:t xml:space="preserve">, применяют стружкоотводник. Стружка попадает в специальный </w:t>
      </w:r>
      <w:r>
        <w:rPr>
          <w:sz w:val="24"/>
        </w:rPr>
        <w:t>сборник, где она теряет свою скорость и осаждается.</w:t>
      </w:r>
    </w:p>
    <w:p w:rsidR="00B03F80" w:rsidRDefault="00B03F80">
      <w:pPr>
        <w:jc w:val="both"/>
        <w:rPr>
          <w:sz w:val="24"/>
        </w:rPr>
      </w:pPr>
      <w:r>
        <w:rPr>
          <w:spacing w:val="17"/>
          <w:sz w:val="24"/>
        </w:rPr>
        <w:t xml:space="preserve">     Против разбрызгивания жидкости на станках устанавливаются </w:t>
      </w:r>
      <w:r>
        <w:rPr>
          <w:spacing w:val="-1"/>
          <w:sz w:val="24"/>
        </w:rPr>
        <w:t xml:space="preserve">защитные щетки. Устанавливают так же блокировку, прекращающую подачу </w:t>
      </w:r>
      <w:r>
        <w:rPr>
          <w:spacing w:val="-2"/>
          <w:sz w:val="24"/>
        </w:rPr>
        <w:t>жидкости во время остановки станка.</w:t>
      </w:r>
    </w:p>
    <w:p w:rsidR="00B03F80" w:rsidRDefault="00B03F80">
      <w:pPr>
        <w:jc w:val="both"/>
        <w:rPr>
          <w:sz w:val="24"/>
        </w:rPr>
      </w:pPr>
      <w:r>
        <w:rPr>
          <w:spacing w:val="12"/>
          <w:sz w:val="24"/>
        </w:rPr>
        <w:t xml:space="preserve">     Против разбрызгивания жидкости на станках устанавливаются </w:t>
      </w:r>
      <w:r>
        <w:rPr>
          <w:spacing w:val="-1"/>
          <w:sz w:val="24"/>
        </w:rPr>
        <w:t xml:space="preserve">защитные щетки. Устанавливают так же блокировку, прекращающую подачу </w:t>
      </w:r>
      <w:r>
        <w:rPr>
          <w:sz w:val="24"/>
        </w:rPr>
        <w:t>жидкости во время остановки станка.</w:t>
      </w: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 Перед началом работы на станке, необходимо тщательно смазать йодом </w:t>
      </w:r>
      <w:r>
        <w:rPr>
          <w:spacing w:val="-2"/>
          <w:sz w:val="24"/>
          <w:vertAlign w:val="subscript"/>
        </w:rPr>
        <w:t>ил</w:t>
      </w:r>
      <w:r>
        <w:rPr>
          <w:spacing w:val="-2"/>
          <w:sz w:val="24"/>
        </w:rPr>
        <w:t>и бактерицидам все царапины имеющиеся на руках и лице.</w:t>
      </w:r>
    </w:p>
    <w:p w:rsidR="00B03F80" w:rsidRDefault="00B03F80">
      <w:pPr>
        <w:jc w:val="both"/>
        <w:rPr>
          <w:sz w:val="24"/>
        </w:rPr>
      </w:pPr>
      <w:r>
        <w:rPr>
          <w:spacing w:val="-2"/>
          <w:sz w:val="24"/>
        </w:rPr>
        <w:t xml:space="preserve">     При работе на металлообрабатывающих станках, особенно сверлильных, </w:t>
      </w:r>
      <w:r>
        <w:rPr>
          <w:sz w:val="24"/>
        </w:rPr>
        <w:t xml:space="preserve">необходимо застегнуть одежду на все пуговицы, длинные рукава подвязать, </w:t>
      </w:r>
      <w:r>
        <w:rPr>
          <w:spacing w:val="-2"/>
          <w:sz w:val="24"/>
        </w:rPr>
        <w:t xml:space="preserve">тесемки и свисающие концы одежды тщательно заправить, волосы подобрать </w:t>
      </w:r>
      <w:r>
        <w:rPr>
          <w:spacing w:val="-3"/>
          <w:sz w:val="24"/>
        </w:rPr>
        <w:t>под головной убор.</w:t>
      </w:r>
    </w:p>
    <w:p w:rsidR="00B03F80" w:rsidRDefault="00B03F80">
      <w:pPr>
        <w:jc w:val="both"/>
        <w:rPr>
          <w:sz w:val="24"/>
        </w:rPr>
      </w:pPr>
      <w:r>
        <w:rPr>
          <w:spacing w:val="3"/>
          <w:sz w:val="24"/>
        </w:rPr>
        <w:t xml:space="preserve">     Слесарные работы. Во избежание травмы необходимо следить за тем, </w:t>
      </w:r>
      <w:r>
        <w:rPr>
          <w:spacing w:val="8"/>
          <w:sz w:val="24"/>
        </w:rPr>
        <w:t xml:space="preserve">что бы напильники, зубила и ножовки имели гладкие, обработанные </w:t>
      </w:r>
      <w:r>
        <w:rPr>
          <w:spacing w:val="1"/>
          <w:sz w:val="24"/>
        </w:rPr>
        <w:t xml:space="preserve">рукоятки, изготовленные из прочного сухого дерева. Острия зубила и </w:t>
      </w:r>
      <w:r>
        <w:rPr>
          <w:spacing w:val="7"/>
          <w:sz w:val="24"/>
        </w:rPr>
        <w:t xml:space="preserve">крейцмейселя должны быть без трещин, забоин и заусенцев. Очищать </w:t>
      </w:r>
      <w:r>
        <w:rPr>
          <w:spacing w:val="6"/>
          <w:sz w:val="24"/>
        </w:rPr>
        <w:t xml:space="preserve">изделия и рабочее место от опилок и стружек необходимо щеткой или </w:t>
      </w:r>
      <w:r>
        <w:rPr>
          <w:spacing w:val="-3"/>
          <w:sz w:val="24"/>
        </w:rPr>
        <w:t>другим приспособлением.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  Существенным мероприятием по исключению травматизма является правильное размещение рабочих мест для выполнения слесарных работ. Необходимо обеспечить достаточную площадь для размещения слесарных </w:t>
      </w:r>
      <w:r>
        <w:rPr>
          <w:spacing w:val="-2"/>
          <w:sz w:val="24"/>
        </w:rPr>
        <w:t>верстаков и стеллажей для деталей.</w:t>
      </w:r>
    </w:p>
    <w:p w:rsidR="00B03F80" w:rsidRDefault="00B03F80">
      <w:pPr>
        <w:jc w:val="both"/>
        <w:rPr>
          <w:sz w:val="24"/>
        </w:rPr>
      </w:pPr>
      <w:r>
        <w:rPr>
          <w:spacing w:val="9"/>
          <w:sz w:val="24"/>
        </w:rPr>
        <w:t xml:space="preserve">      Сварка. С целью уменьшения вредных выделений при сварке </w:t>
      </w:r>
      <w:r>
        <w:rPr>
          <w:sz w:val="24"/>
        </w:rPr>
        <w:t xml:space="preserve">рекомендуется применять электроды с малым содержанием марганца и </w:t>
      </w:r>
      <w:r>
        <w:rPr>
          <w:spacing w:val="-3"/>
          <w:sz w:val="24"/>
        </w:rPr>
        <w:t>плавикового шпата.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  Для защиты глаз и лица сварщика от лучистой энергии и от летающих </w:t>
      </w:r>
      <w:r>
        <w:rPr>
          <w:spacing w:val="6"/>
          <w:sz w:val="24"/>
        </w:rPr>
        <w:t xml:space="preserve">искр применяют щитки или шлемы со светофильтрующими стеклами, </w:t>
      </w:r>
      <w:r>
        <w:rPr>
          <w:spacing w:val="10"/>
          <w:sz w:val="24"/>
        </w:rPr>
        <w:t xml:space="preserve">которые снижают яркость дуги и задерживают инфракрасные и </w:t>
      </w:r>
      <w:r>
        <w:rPr>
          <w:spacing w:val="-3"/>
          <w:sz w:val="24"/>
        </w:rPr>
        <w:t>ультрафиолетовые лучи.</w:t>
      </w:r>
    </w:p>
    <w:p w:rsidR="00B03F80" w:rsidRDefault="00B03F80">
      <w:pPr>
        <w:jc w:val="both"/>
        <w:rPr>
          <w:spacing w:val="17"/>
          <w:sz w:val="24"/>
        </w:rPr>
      </w:pPr>
      <w:r>
        <w:rPr>
          <w:spacing w:val="17"/>
          <w:sz w:val="24"/>
        </w:rPr>
        <w:t xml:space="preserve">     </w:t>
      </w: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</w:p>
    <w:p w:rsidR="00B03F80" w:rsidRDefault="00B03F80">
      <w:pPr>
        <w:jc w:val="both"/>
        <w:rPr>
          <w:spacing w:val="17"/>
          <w:sz w:val="24"/>
        </w:rPr>
      </w:pPr>
      <w:r>
        <w:rPr>
          <w:spacing w:val="17"/>
          <w:sz w:val="24"/>
        </w:rPr>
        <w:t xml:space="preserve">         </w:t>
      </w:r>
    </w:p>
    <w:p w:rsidR="00B03F80" w:rsidRDefault="00B03F80">
      <w:pPr>
        <w:jc w:val="both"/>
        <w:rPr>
          <w:sz w:val="24"/>
        </w:rPr>
      </w:pPr>
      <w:r>
        <w:rPr>
          <w:spacing w:val="17"/>
          <w:sz w:val="24"/>
        </w:rPr>
        <w:t xml:space="preserve">     Для защиты окружающих рабочих от яркого горения дуги </w:t>
      </w:r>
      <w:r>
        <w:rPr>
          <w:spacing w:val="6"/>
          <w:sz w:val="24"/>
        </w:rPr>
        <w:t xml:space="preserve">устанавливают ширму или сварочные работы проводятся в закрытых </w:t>
      </w:r>
      <w:r>
        <w:rPr>
          <w:spacing w:val="9"/>
          <w:sz w:val="24"/>
        </w:rPr>
        <w:t xml:space="preserve">кабинетах. Газовую сварку нельзя выполнять вблизи генератора и </w:t>
      </w:r>
      <w:r>
        <w:rPr>
          <w:sz w:val="24"/>
        </w:rPr>
        <w:t xml:space="preserve">кислородных баллонов; расстояние между горелкой и генератором должно </w:t>
      </w:r>
      <w:r>
        <w:rPr>
          <w:spacing w:val="-2"/>
          <w:sz w:val="24"/>
        </w:rPr>
        <w:t>быть не менее 10 метров.</w:t>
      </w:r>
    </w:p>
    <w:p w:rsidR="00B03F80" w:rsidRDefault="00B03F80">
      <w:pPr>
        <w:jc w:val="both"/>
        <w:rPr>
          <w:sz w:val="24"/>
        </w:rPr>
      </w:pPr>
      <w:r>
        <w:rPr>
          <w:sz w:val="24"/>
        </w:rPr>
        <w:t xml:space="preserve">     Помещение для сварочных работ должно иметь хорошую вентиляцию.</w:t>
      </w:r>
    </w:p>
    <w:p w:rsidR="00B03F80" w:rsidRDefault="00B03F80">
      <w:pPr>
        <w:jc w:val="both"/>
        <w:rPr>
          <w:sz w:val="24"/>
        </w:rPr>
        <w:sectPr w:rsidR="00B03F80">
          <w:type w:val="continuous"/>
          <w:pgSz w:w="11909" w:h="16834"/>
          <w:pgMar w:top="360" w:right="634" w:bottom="360" w:left="1588" w:header="720" w:footer="720" w:gutter="0"/>
          <w:cols w:space="60"/>
          <w:noEndnote/>
        </w:sectPr>
      </w:pPr>
    </w:p>
    <w:p w:rsidR="00B03F80" w:rsidRDefault="00B03F80">
      <w:pPr>
        <w:jc w:val="both"/>
        <w:rPr>
          <w:sz w:val="24"/>
        </w:rPr>
        <w:sectPr w:rsidR="00B03F80">
          <w:type w:val="continuous"/>
          <w:pgSz w:w="11909" w:h="16834"/>
          <w:pgMar w:top="360" w:right="578" w:bottom="360" w:left="1504" w:header="720" w:footer="720" w:gutter="0"/>
          <w:cols w:space="60"/>
          <w:noEndnote/>
        </w:sect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shd w:val="clear" w:color="auto" w:fill="FFFFFF"/>
        <w:spacing w:before="40"/>
        <w:jc w:val="center"/>
        <w:rPr>
          <w:b/>
          <w:bCs/>
          <w:color w:val="000000"/>
          <w:spacing w:val="2"/>
          <w:sz w:val="28"/>
          <w:szCs w:val="24"/>
        </w:rPr>
      </w:pPr>
      <w:r>
        <w:rPr>
          <w:b/>
          <w:bCs/>
          <w:color w:val="000000"/>
          <w:spacing w:val="2"/>
          <w:sz w:val="28"/>
          <w:szCs w:val="24"/>
        </w:rPr>
        <w:t>СПИСОК ИСПОЛЬЗУЕМОЙ ЛИТЕРАТУРЫ</w:t>
      </w:r>
    </w:p>
    <w:p w:rsidR="00B03F80" w:rsidRDefault="00B03F80">
      <w:pPr>
        <w:shd w:val="clear" w:color="auto" w:fill="FFFFFF"/>
        <w:spacing w:before="40"/>
        <w:ind w:left="1390"/>
      </w:pPr>
    </w:p>
    <w:p w:rsidR="00B03F80" w:rsidRDefault="00B03F80">
      <w:pPr>
        <w:jc w:val="both"/>
        <w:rPr>
          <w:sz w:val="28"/>
        </w:rPr>
      </w:pPr>
      <w:r>
        <w:rPr>
          <w:sz w:val="28"/>
        </w:rPr>
        <w:t xml:space="preserve">     1.    Ровках С.Е., Фейгин Л.А., «Техническая эксплуатация и ремонт машин</w:t>
      </w:r>
    </w:p>
    <w:p w:rsidR="00B03F80" w:rsidRDefault="00B03F80">
      <w:pPr>
        <w:jc w:val="both"/>
        <w:rPr>
          <w:sz w:val="28"/>
        </w:rPr>
      </w:pPr>
      <w:r>
        <w:rPr>
          <w:sz w:val="28"/>
        </w:rPr>
        <w:t>транспортного строительства» - М.: Транспорт, 1985-335с.</w:t>
      </w:r>
    </w:p>
    <w:p w:rsidR="00B03F80" w:rsidRDefault="00B03F80">
      <w:pPr>
        <w:pStyle w:val="a4"/>
        <w:jc w:val="both"/>
      </w:pPr>
      <w:r>
        <w:t xml:space="preserve">     2.    Журба В.А. и др. «Машины для транспортного строительства».- М.: Транспорт, 1984-486с.</w:t>
      </w:r>
    </w:p>
    <w:p w:rsidR="00B03F80" w:rsidRDefault="00B03F80">
      <w:pPr>
        <w:jc w:val="both"/>
        <w:rPr>
          <w:sz w:val="28"/>
        </w:rPr>
      </w:pPr>
      <w:r>
        <w:rPr>
          <w:spacing w:val="1"/>
          <w:sz w:val="28"/>
        </w:rPr>
        <w:t xml:space="preserve">     3.   Рекомендации по ТойР строительных машин в организациях</w:t>
      </w:r>
      <w:r>
        <w:rPr>
          <w:sz w:val="28"/>
        </w:rPr>
        <w:t xml:space="preserve"> </w:t>
      </w:r>
      <w:r>
        <w:rPr>
          <w:spacing w:val="1"/>
          <w:sz w:val="28"/>
        </w:rPr>
        <w:t>Миитранстроя-М.: ВНИИТС, 1983-124с.</w:t>
      </w:r>
    </w:p>
    <w:p w:rsidR="00B03F80" w:rsidRDefault="00B03F80">
      <w:pPr>
        <w:jc w:val="both"/>
        <w:rPr>
          <w:sz w:val="28"/>
        </w:rPr>
      </w:pPr>
      <w:r>
        <w:rPr>
          <w:sz w:val="28"/>
        </w:rPr>
        <w:t xml:space="preserve">     4.    Методические указания и задания по курсовому проектированию по</w:t>
      </w:r>
    </w:p>
    <w:p w:rsidR="00B03F80" w:rsidRDefault="00B03F80">
      <w:pPr>
        <w:pStyle w:val="20"/>
      </w:pPr>
      <w:r>
        <w:t>«Эксплуатации и ремонту подъемно-транспортных строительных, дорожных машин и оборудования».- УМЦГСДХ, 2001-169с.</w:t>
      </w: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both"/>
        <w:rPr>
          <w:sz w:val="24"/>
        </w:rPr>
      </w:pPr>
    </w:p>
    <w:p w:rsidR="00B03F80" w:rsidRDefault="00B03F8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СОДЕРЖАНИЕ</w:t>
      </w:r>
    </w:p>
    <w:p w:rsidR="00B03F80" w:rsidRDefault="00B03F80">
      <w:pPr>
        <w:jc w:val="center"/>
        <w:rPr>
          <w:b/>
          <w:bCs/>
          <w:sz w:val="28"/>
        </w:rPr>
      </w:pPr>
    </w:p>
    <w:p w:rsidR="00B03F80" w:rsidRDefault="00B03F80">
      <w:pPr>
        <w:rPr>
          <w:sz w:val="28"/>
        </w:rPr>
      </w:pPr>
      <w:r>
        <w:rPr>
          <w:sz w:val="28"/>
        </w:rPr>
        <w:t xml:space="preserve">      </w:t>
      </w:r>
      <w:r>
        <w:rPr>
          <w:spacing w:val="-2"/>
          <w:sz w:val="28"/>
          <w:szCs w:val="25"/>
        </w:rPr>
        <w:t>1.      Введение - стр.3</w:t>
      </w:r>
    </w:p>
    <w:p w:rsidR="00B03F80" w:rsidRDefault="00B03F80">
      <w:pPr>
        <w:rPr>
          <w:sz w:val="28"/>
        </w:rPr>
      </w:pPr>
      <w:r>
        <w:rPr>
          <w:spacing w:val="-3"/>
          <w:sz w:val="28"/>
          <w:szCs w:val="25"/>
        </w:rPr>
        <w:t xml:space="preserve">      2.      Организационно-технологическая часть – стр. 4 - 20</w:t>
      </w:r>
    </w:p>
    <w:p w:rsidR="00B03F80" w:rsidRDefault="00B03F80">
      <w:pPr>
        <w:rPr>
          <w:spacing w:val="-14"/>
          <w:sz w:val="28"/>
          <w:szCs w:val="25"/>
        </w:rPr>
      </w:pPr>
      <w:r>
        <w:rPr>
          <w:spacing w:val="-4"/>
          <w:sz w:val="28"/>
          <w:szCs w:val="25"/>
        </w:rPr>
        <w:t xml:space="preserve">      2.1.   Определение годовой программы ТО и ТР машин – стр. 4 - 7</w:t>
      </w:r>
    </w:p>
    <w:p w:rsidR="00B03F80" w:rsidRDefault="00B03F80">
      <w:pPr>
        <w:rPr>
          <w:spacing w:val="-7"/>
          <w:sz w:val="28"/>
          <w:szCs w:val="25"/>
        </w:rPr>
      </w:pPr>
      <w:r>
        <w:rPr>
          <w:spacing w:val="-4"/>
          <w:sz w:val="28"/>
          <w:szCs w:val="25"/>
        </w:rPr>
        <w:t xml:space="preserve">      2.2.   Определение трудоемкости годовой программы ТО и ТР машин – стр. 7 - 9</w:t>
      </w:r>
    </w:p>
    <w:p w:rsidR="00B03F80" w:rsidRDefault="00B03F80">
      <w:pPr>
        <w:rPr>
          <w:spacing w:val="-10"/>
          <w:sz w:val="28"/>
          <w:szCs w:val="25"/>
        </w:rPr>
      </w:pPr>
      <w:r>
        <w:rPr>
          <w:spacing w:val="-4"/>
          <w:sz w:val="28"/>
          <w:szCs w:val="25"/>
        </w:rPr>
        <w:t xml:space="preserve">      2.3.   Распределение общей трудоемкости по видам работ – стр. 10 - 11</w:t>
      </w:r>
    </w:p>
    <w:p w:rsidR="00B03F80" w:rsidRDefault="00B03F80">
      <w:pPr>
        <w:rPr>
          <w:spacing w:val="-8"/>
          <w:sz w:val="28"/>
          <w:szCs w:val="25"/>
        </w:rPr>
      </w:pPr>
      <w:r>
        <w:rPr>
          <w:spacing w:val="-4"/>
          <w:sz w:val="28"/>
          <w:szCs w:val="25"/>
        </w:rPr>
        <w:t xml:space="preserve">      2.4.   Определение годовых фондов времени – стр. 12 </w:t>
      </w:r>
    </w:p>
    <w:p w:rsidR="00B03F80" w:rsidRDefault="00B03F80">
      <w:pPr>
        <w:rPr>
          <w:spacing w:val="-10"/>
          <w:sz w:val="28"/>
          <w:szCs w:val="25"/>
        </w:rPr>
      </w:pPr>
      <w:r>
        <w:rPr>
          <w:spacing w:val="-6"/>
          <w:sz w:val="28"/>
          <w:szCs w:val="25"/>
        </w:rPr>
        <w:t xml:space="preserve">      2.5.   Расчет численности работающих – стр. 13 - 14</w:t>
      </w:r>
      <w:r>
        <w:rPr>
          <w:spacing w:val="-6"/>
          <w:sz w:val="28"/>
          <w:szCs w:val="25"/>
        </w:rPr>
        <w:br/>
        <w:t xml:space="preserve">      </w:t>
      </w:r>
      <w:r>
        <w:rPr>
          <w:spacing w:val="-3"/>
          <w:sz w:val="28"/>
          <w:szCs w:val="25"/>
        </w:rPr>
        <w:t>2.6.   Расчет площадей помещении – стр. 15 - 17</w:t>
      </w:r>
    </w:p>
    <w:p w:rsidR="00B03F80" w:rsidRDefault="00B03F80">
      <w:pPr>
        <w:rPr>
          <w:spacing w:val="-6"/>
          <w:sz w:val="28"/>
          <w:szCs w:val="25"/>
        </w:rPr>
      </w:pPr>
      <w:r>
        <w:rPr>
          <w:spacing w:val="-4"/>
          <w:sz w:val="28"/>
          <w:szCs w:val="25"/>
        </w:rPr>
        <w:t xml:space="preserve">      2.7.   Составление компоновочного плана проектируемого объекта – стр. 18</w:t>
      </w:r>
    </w:p>
    <w:p w:rsidR="00B03F80" w:rsidRDefault="00B03F80">
      <w:pPr>
        <w:rPr>
          <w:spacing w:val="-9"/>
          <w:sz w:val="28"/>
          <w:szCs w:val="25"/>
        </w:rPr>
      </w:pPr>
      <w:r>
        <w:rPr>
          <w:spacing w:val="-4"/>
          <w:sz w:val="28"/>
          <w:szCs w:val="25"/>
        </w:rPr>
        <w:t xml:space="preserve">      2.8.   Строительные требования к проектируемому объекту – стр. 19</w:t>
      </w:r>
    </w:p>
    <w:p w:rsidR="00B03F80" w:rsidRDefault="00B03F80">
      <w:pPr>
        <w:rPr>
          <w:spacing w:val="-5"/>
          <w:sz w:val="28"/>
          <w:szCs w:val="25"/>
        </w:rPr>
      </w:pPr>
      <w:r>
        <w:rPr>
          <w:spacing w:val="-8"/>
          <w:sz w:val="28"/>
          <w:szCs w:val="25"/>
        </w:rPr>
        <w:t xml:space="preserve">       2.9.    Описание организации технологического процесса ТО и ТР машин – стр. 19</w:t>
      </w:r>
    </w:p>
    <w:p w:rsidR="00B03F80" w:rsidRDefault="00B03F80">
      <w:pPr>
        <w:rPr>
          <w:sz w:val="28"/>
        </w:rPr>
      </w:pPr>
      <w:r>
        <w:rPr>
          <w:spacing w:val="-3"/>
          <w:sz w:val="28"/>
          <w:szCs w:val="25"/>
        </w:rPr>
        <w:t xml:space="preserve">      2.10</w:t>
      </w:r>
      <w:r>
        <w:rPr>
          <w:sz w:val="28"/>
          <w:szCs w:val="25"/>
        </w:rPr>
        <w:t xml:space="preserve">. </w:t>
      </w:r>
      <w:r>
        <w:rPr>
          <w:spacing w:val="-4"/>
          <w:sz w:val="28"/>
          <w:szCs w:val="25"/>
        </w:rPr>
        <w:t>Описание технологического процесса регулировки сборочной единицы – стр. 20</w:t>
      </w:r>
    </w:p>
    <w:p w:rsidR="00B03F80" w:rsidRDefault="00B03F80">
      <w:pPr>
        <w:rPr>
          <w:spacing w:val="-16"/>
          <w:sz w:val="28"/>
          <w:szCs w:val="25"/>
        </w:rPr>
      </w:pPr>
      <w:r>
        <w:rPr>
          <w:spacing w:val="-4"/>
          <w:sz w:val="28"/>
          <w:szCs w:val="25"/>
        </w:rPr>
        <w:t xml:space="preserve">      3.       Техника безопасности при выполнении ТО и ТР машин – стр. 21 - 23</w:t>
      </w:r>
    </w:p>
    <w:p w:rsidR="00B03F80" w:rsidRDefault="00B03F80">
      <w:pPr>
        <w:rPr>
          <w:spacing w:val="-16"/>
          <w:sz w:val="28"/>
          <w:szCs w:val="25"/>
        </w:rPr>
      </w:pPr>
      <w:r>
        <w:rPr>
          <w:spacing w:val="-2"/>
          <w:sz w:val="28"/>
          <w:szCs w:val="25"/>
        </w:rPr>
        <w:t xml:space="preserve">      4.       Приложения – стр. 24</w:t>
      </w:r>
    </w:p>
    <w:p w:rsidR="00B03F80" w:rsidRDefault="00B03F80">
      <w:pPr>
        <w:rPr>
          <w:spacing w:val="-22"/>
          <w:sz w:val="28"/>
          <w:szCs w:val="25"/>
        </w:rPr>
      </w:pPr>
      <w:r>
        <w:rPr>
          <w:spacing w:val="-4"/>
          <w:sz w:val="28"/>
          <w:szCs w:val="25"/>
        </w:rPr>
        <w:t xml:space="preserve">      </w:t>
      </w:r>
    </w:p>
    <w:p w:rsidR="00B03F80" w:rsidRDefault="00B03F80">
      <w:pPr>
        <w:rPr>
          <w:sz w:val="28"/>
          <w:szCs w:val="25"/>
        </w:rPr>
      </w:pPr>
    </w:p>
    <w:p w:rsidR="00B03F80" w:rsidRDefault="00B03F80">
      <w:pPr>
        <w:pStyle w:val="a4"/>
      </w:pPr>
    </w:p>
    <w:p w:rsidR="00B03F80" w:rsidRDefault="00B03F80">
      <w:pPr>
        <w:ind w:left="360"/>
        <w:rPr>
          <w:b/>
          <w:bCs/>
          <w:sz w:val="28"/>
        </w:rPr>
      </w:pPr>
    </w:p>
    <w:p w:rsidR="00B03F80" w:rsidRDefault="00B03F80">
      <w:pPr>
        <w:jc w:val="both"/>
        <w:rPr>
          <w:sz w:val="24"/>
        </w:rPr>
      </w:pPr>
      <w:bookmarkStart w:id="0" w:name="_GoBack"/>
      <w:bookmarkEnd w:id="0"/>
    </w:p>
    <w:sectPr w:rsidR="00B03F80">
      <w:type w:val="continuous"/>
      <w:pgSz w:w="11909" w:h="16834"/>
      <w:pgMar w:top="360" w:right="574" w:bottom="360" w:left="13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B42"/>
    <w:multiLevelType w:val="multilevel"/>
    <w:tmpl w:val="F0767CA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8C4632"/>
    <w:multiLevelType w:val="singleLevel"/>
    <w:tmpl w:val="D4181EF2"/>
    <w:lvl w:ilvl="0">
      <w:start w:val="4"/>
      <w:numFmt w:val="decimal"/>
      <w:lvlText w:val="%1."/>
      <w:legacy w:legacy="1" w:legacySpace="0" w:legacyIndent="371"/>
      <w:lvlJc w:val="left"/>
      <w:rPr>
        <w:rFonts w:ascii="Times New Roman" w:hAnsi="Times New Roman" w:hint="default"/>
      </w:rPr>
    </w:lvl>
  </w:abstractNum>
  <w:abstractNum w:abstractNumId="2">
    <w:nsid w:val="3795076B"/>
    <w:multiLevelType w:val="singleLevel"/>
    <w:tmpl w:val="8F94B08C"/>
    <w:lvl w:ilvl="0">
      <w:start w:val="1"/>
      <w:numFmt w:val="decimal"/>
      <w:lvlText w:val="2.%1"/>
      <w:legacy w:legacy="1" w:legacySpace="0" w:legacyIndent="443"/>
      <w:lvlJc w:val="left"/>
      <w:rPr>
        <w:rFonts w:ascii="Times New Roman" w:hAnsi="Times New Roman" w:hint="default"/>
      </w:rPr>
    </w:lvl>
  </w:abstractNum>
  <w:abstractNum w:abstractNumId="3">
    <w:nsid w:val="41BD389A"/>
    <w:multiLevelType w:val="singleLevel"/>
    <w:tmpl w:val="50E8265A"/>
    <w:lvl w:ilvl="0">
      <w:start w:val="7"/>
      <w:numFmt w:val="decimal"/>
      <w:lvlText w:val="2.%1"/>
      <w:legacy w:legacy="1" w:legacySpace="0" w:legacyIndent="446"/>
      <w:lvlJc w:val="left"/>
      <w:rPr>
        <w:rFonts w:ascii="Times New Roman" w:hAnsi="Times New Roman" w:hint="default"/>
      </w:rPr>
    </w:lvl>
  </w:abstractNum>
  <w:abstractNum w:abstractNumId="4">
    <w:nsid w:val="49B9731D"/>
    <w:multiLevelType w:val="hybridMultilevel"/>
    <w:tmpl w:val="004CD44E"/>
    <w:lvl w:ilvl="0" w:tplc="DAD6E984">
      <w:start w:val="7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B953110"/>
    <w:multiLevelType w:val="singleLevel"/>
    <w:tmpl w:val="D4181EF2"/>
    <w:lvl w:ilvl="0">
      <w:start w:val="3"/>
      <w:numFmt w:val="decimal"/>
      <w:lvlText w:val="%1."/>
      <w:legacy w:legacy="1" w:legacySpace="0" w:legacyIndent="375"/>
      <w:lvlJc w:val="left"/>
      <w:rPr>
        <w:rFonts w:ascii="Times New Roman" w:hAnsi="Times New Roman" w:hint="default"/>
      </w:rPr>
    </w:lvl>
  </w:abstractNum>
  <w:abstractNum w:abstractNumId="6">
    <w:nsid w:val="5BC0190C"/>
    <w:multiLevelType w:val="multilevel"/>
    <w:tmpl w:val="010A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638410A1"/>
    <w:multiLevelType w:val="hybridMultilevel"/>
    <w:tmpl w:val="41362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D1C3D"/>
    <w:multiLevelType w:val="hybridMultilevel"/>
    <w:tmpl w:val="8B34DE54"/>
    <w:lvl w:ilvl="0" w:tplc="EB7CB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0C7685"/>
    <w:multiLevelType w:val="singleLevel"/>
    <w:tmpl w:val="D4181EF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75E"/>
    <w:rsid w:val="001B2BE0"/>
    <w:rsid w:val="00805A0A"/>
    <w:rsid w:val="009A275E"/>
    <w:rsid w:val="00B0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F43C5ED1-EDAF-4C3F-BB5E-5EA34DD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944"/>
        <w:tab w:val="left" w:leader="underscore" w:pos="3006"/>
      </w:tabs>
      <w:spacing w:before="266"/>
      <w:ind w:left="22"/>
      <w:jc w:val="center"/>
      <w:outlineLvl w:val="0"/>
    </w:pPr>
    <w:rPr>
      <w:i/>
      <w:iCs/>
      <w:smallCaps/>
      <w:color w:val="000000"/>
      <w:w w:val="89"/>
      <w:sz w:val="34"/>
      <w:szCs w:val="3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mallCaps/>
      <w:w w:val="89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smallCaps/>
      <w:color w:val="000000"/>
      <w:spacing w:val="-5"/>
      <w:sz w:val="33"/>
      <w:szCs w:val="33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leader="underscore" w:pos="1156"/>
        <w:tab w:val="left" w:pos="2509"/>
      </w:tabs>
      <w:spacing w:before="443"/>
      <w:ind w:left="450"/>
      <w:jc w:val="center"/>
      <w:outlineLvl w:val="3"/>
    </w:pPr>
    <w:rPr>
      <w:color w:val="000000"/>
      <w:spacing w:val="-4"/>
      <w:sz w:val="29"/>
      <w:szCs w:val="29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22"/>
      <w:ind w:left="1602"/>
      <w:outlineLvl w:val="4"/>
    </w:pPr>
    <w:rPr>
      <w:color w:val="000000"/>
      <w:spacing w:val="4"/>
      <w:sz w:val="24"/>
      <w:szCs w:val="27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234" w:line="374" w:lineRule="exact"/>
      <w:jc w:val="center"/>
      <w:outlineLvl w:val="5"/>
    </w:pPr>
    <w:rPr>
      <w:color w:val="000000"/>
      <w:spacing w:val="2"/>
      <w:w w:val="95"/>
      <w:sz w:val="24"/>
      <w:szCs w:val="29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w w:val="95"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1858"/>
      <w:outlineLvl w:val="8"/>
    </w:pPr>
    <w:rPr>
      <w:color w:val="000000"/>
      <w:spacing w:val="-5"/>
      <w:w w:val="99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w w:val="147"/>
      <w:sz w:val="24"/>
    </w:rPr>
  </w:style>
  <w:style w:type="paragraph" w:styleId="a4">
    <w:name w:val="Body Text"/>
    <w:basedOn w:val="a"/>
    <w:semiHidden/>
    <w:rPr>
      <w:sz w:val="28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pacing w:val="19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wmf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wmf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image" Target="media/image23.wmf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5172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Госстрой РФ </vt:lpstr>
    </vt:vector>
  </TitlesOfParts>
  <Company>Земельный комитет</Company>
  <LinksUpToDate>false</LinksUpToDate>
  <CharactersWithSpaces>34584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Госстрой РФ </dc:title>
  <dc:subject/>
  <dc:creator>Анна</dc:creator>
  <cp:keywords/>
  <dc:description/>
  <cp:lastModifiedBy>admin</cp:lastModifiedBy>
  <cp:revision>2</cp:revision>
  <cp:lastPrinted>2003-11-30T16:12:00Z</cp:lastPrinted>
  <dcterms:created xsi:type="dcterms:W3CDTF">2014-02-10T14:54:00Z</dcterms:created>
  <dcterms:modified xsi:type="dcterms:W3CDTF">2014-02-10T14:54:00Z</dcterms:modified>
</cp:coreProperties>
</file>