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DB" w:rsidRDefault="00E45C11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95.35pt;margin-top:-6.55pt;width:79.2pt;height:68.6pt;z-index:251642880" o:allowincell="f">
            <v:imagedata r:id="rId7" o:title="MURAVEY!" croptop="6571f" cropbottom="6780f" cropleft="8631f" cropright="11708f" gain="57672f" blacklevel="5898f" grayscale="t"/>
            <w10:wrap type="square"/>
          </v:shape>
        </w:pict>
      </w: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45C11">
      <w:pPr>
        <w:jc w:val="both"/>
      </w:pPr>
      <w:r>
        <w:rPr>
          <w:rFonts w:ascii="Academy" w:hAnsi="Academy"/>
          <w:noProof/>
          <w:sz w:val="16"/>
        </w:rPr>
        <w:pict>
          <v:line id="_x0000_s1034" style="position:absolute;left:0;text-align:left;z-index:251644928" from="402.55pt,7.95pt" to="726.55pt,8.85pt" o:allowincell="f" strokeweight="6pt">
            <v:stroke linestyle="thickBetweenThin"/>
          </v:line>
        </w:pict>
      </w: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45C11">
      <w:pPr>
        <w:jc w:val="both"/>
      </w:pPr>
      <w:r>
        <w:rPr>
          <w:rFonts w:ascii="Academy" w:hAnsi="Academy"/>
          <w:noProof/>
          <w:sz w:val="16"/>
        </w:rPr>
        <w:pict>
          <v:shape id="_x0000_s1056" type="#_x0000_t75" style="position:absolute;left:0;text-align:left;margin-left:481.75pt;margin-top:5.15pt;width:158.4pt;height:115.85pt;z-index:251646976" o:allowincell="f">
            <v:imagedata r:id="rId8" o:title="collogo-naumoff"/>
            <w10:wrap type="topAndBottom"/>
          </v:shape>
        </w:pict>
      </w: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pStyle w:val="a3"/>
        <w:rPr>
          <w:sz w:val="28"/>
        </w:rPr>
      </w:pPr>
      <w:r>
        <w:rPr>
          <w:sz w:val="28"/>
        </w:rPr>
        <w:lastRenderedPageBreak/>
        <w:t>Школа-гимназия № 63</w:t>
      </w:r>
    </w:p>
    <w:p w:rsidR="00E220DB" w:rsidRDefault="00E220DB">
      <w:pPr>
        <w:pStyle w:val="a4"/>
        <w:rPr>
          <w:sz w:val="22"/>
        </w:rPr>
      </w:pPr>
      <w:r>
        <w:rPr>
          <w:sz w:val="22"/>
        </w:rPr>
        <w:t>Калининского района города Санкт-Петербурга</w:t>
      </w:r>
    </w:p>
    <w:p w:rsidR="00E220DB" w:rsidRDefault="00E45C11">
      <w:pPr>
        <w:ind w:left="2127"/>
        <w:jc w:val="center"/>
        <w:rPr>
          <w:rFonts w:ascii="Academy" w:hAnsi="Academy"/>
        </w:rPr>
      </w:pPr>
      <w:r>
        <w:rPr>
          <w:noProof/>
          <w:sz w:val="22"/>
        </w:rPr>
        <w:pict>
          <v:line id="_x0000_s1033" style="position:absolute;left:0;text-align:left;z-index:251643904" from="5.4pt,7.9pt" to="250.2pt,7.9pt" o:allowincell="f" strokeweight="3pt">
            <v:stroke linestyle="thinThin"/>
          </v:line>
        </w:pict>
      </w:r>
    </w:p>
    <w:p w:rsidR="00E220DB" w:rsidRDefault="00E220DB">
      <w:pPr>
        <w:ind w:left="2127"/>
        <w:jc w:val="center"/>
        <w:rPr>
          <w:rFonts w:ascii="Academy" w:hAnsi="Academy"/>
          <w:sz w:val="16"/>
        </w:rPr>
      </w:pPr>
      <w:r>
        <w:rPr>
          <w:rFonts w:ascii="Academy" w:hAnsi="Academy"/>
          <w:sz w:val="16"/>
        </w:rPr>
        <w:t>195274, Санкт-Петербург, пр. Культуры, д.11, к.4,</w:t>
      </w:r>
    </w:p>
    <w:p w:rsidR="00E220DB" w:rsidRDefault="00E220DB">
      <w:pPr>
        <w:jc w:val="center"/>
        <w:rPr>
          <w:rFonts w:ascii="Academy" w:hAnsi="Academy"/>
          <w:sz w:val="16"/>
        </w:rPr>
      </w:pPr>
      <w:r>
        <w:rPr>
          <w:rFonts w:ascii="Academy" w:hAnsi="Academy"/>
          <w:sz w:val="16"/>
        </w:rPr>
        <w:t>тел. (812) 592-74-00, 592-68-42, факс (812) 592-78-86</w:t>
      </w:r>
    </w:p>
    <w:p w:rsidR="00E220DB" w:rsidRDefault="00E220DB">
      <w:pPr>
        <w:jc w:val="both"/>
        <w:rPr>
          <w:rFonts w:ascii="Academy" w:hAnsi="Academy"/>
          <w:sz w:val="16"/>
        </w:rPr>
      </w:pPr>
    </w:p>
    <w:p w:rsidR="00E220DB" w:rsidRDefault="00E220DB">
      <w:pPr>
        <w:jc w:val="both"/>
        <w:rPr>
          <w:rFonts w:ascii="Academy" w:hAnsi="Academy"/>
          <w:sz w:val="16"/>
        </w:rPr>
      </w:pPr>
    </w:p>
    <w:p w:rsidR="00E220DB" w:rsidRDefault="00E220DB">
      <w:pPr>
        <w:jc w:val="both"/>
        <w:rPr>
          <w:rFonts w:ascii="Academy" w:hAnsi="Academy"/>
          <w:sz w:val="16"/>
        </w:rPr>
      </w:pPr>
    </w:p>
    <w:p w:rsidR="00E220DB" w:rsidRDefault="00E220DB">
      <w:pPr>
        <w:jc w:val="both"/>
        <w:rPr>
          <w:rFonts w:ascii="Academy" w:hAnsi="Academy"/>
          <w:sz w:val="16"/>
        </w:rPr>
      </w:pPr>
    </w:p>
    <w:p w:rsidR="00E220DB" w:rsidRDefault="00E220DB">
      <w:pPr>
        <w:jc w:val="both"/>
        <w:rPr>
          <w:rFonts w:ascii="Academy" w:hAnsi="Academy"/>
          <w:sz w:val="16"/>
        </w:rPr>
      </w:pPr>
    </w:p>
    <w:p w:rsidR="00E220DB" w:rsidRDefault="00E220DB">
      <w:pPr>
        <w:jc w:val="both"/>
        <w:rPr>
          <w:rFonts w:ascii="Academy" w:hAnsi="Academy"/>
          <w:sz w:val="16"/>
        </w:rPr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45C11">
      <w:pPr>
        <w:jc w:val="center"/>
      </w:pPr>
      <w:r>
        <w:rPr>
          <w:rFonts w:ascii="Academy" w:hAnsi="Academy"/>
          <w:noProof/>
          <w:sz w:val="16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50" type="#_x0000_t174" style="position:absolute;left:0;text-align:left;margin-left:58.1pt;margin-top:3.15pt;width:252pt;height:40.2pt;z-index:251645952" o:allowincell="f" adj="15716" fillcolor="silver" stroked="f">
            <v:shadow on="t" color="#4d4d4d" offset=",3pt"/>
            <v:textpath style="font-family:&quot;Arial&quot;;font-weight:bold;v-text-spacing:1.5;v-text-kern:t" trim="t" fitpath="t" string="Клуб  &quot;Дебаты&quot;"/>
            <w10:wrap type="square"/>
          </v:shape>
        </w:pict>
      </w: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>
      <w:pPr>
        <w:jc w:val="center"/>
      </w:pPr>
    </w:p>
    <w:p w:rsidR="00E220DB" w:rsidRDefault="00E220DB"/>
    <w:p w:rsidR="00E220DB" w:rsidRDefault="00E220DB">
      <w:pPr>
        <w:jc w:val="center"/>
        <w:rPr>
          <w:shadow/>
          <w:sz w:val="24"/>
        </w:rPr>
      </w:pPr>
      <w:r>
        <w:rPr>
          <w:shadow/>
          <w:sz w:val="24"/>
        </w:rPr>
        <w:t>Санкт-Петербург</w:t>
      </w:r>
    </w:p>
    <w:p w:rsidR="00E220DB" w:rsidRDefault="00E220DB">
      <w:pPr>
        <w:jc w:val="center"/>
        <w:rPr>
          <w:shadow/>
          <w:sz w:val="24"/>
        </w:rPr>
        <w:sectPr w:rsidR="00E220DB">
          <w:pgSz w:w="16840" w:h="11907" w:orient="landscape" w:code="9"/>
          <w:pgMar w:top="851" w:right="1021" w:bottom="1134" w:left="1021" w:header="720" w:footer="720" w:gutter="0"/>
          <w:cols w:num="2" w:space="720" w:equalWidth="0">
            <w:col w:w="7044" w:space="709"/>
            <w:col w:w="7044"/>
          </w:cols>
        </w:sectPr>
      </w:pPr>
      <w:r>
        <w:rPr>
          <w:shadow/>
          <w:sz w:val="24"/>
        </w:rPr>
        <w:t>1999</w:t>
      </w:r>
    </w:p>
    <w:p w:rsidR="00E220DB" w:rsidRDefault="00E220DB">
      <w:pPr>
        <w:rPr>
          <w:shadow/>
          <w:sz w:val="24"/>
        </w:rPr>
      </w:pPr>
    </w:p>
    <w:p w:rsidR="00E220DB" w:rsidRDefault="00E220DB">
      <w:pPr>
        <w:jc w:val="center"/>
        <w:rPr>
          <w:b/>
          <w:sz w:val="22"/>
        </w:rPr>
      </w:pPr>
      <w:r>
        <w:rPr>
          <w:b/>
          <w:sz w:val="22"/>
        </w:rPr>
        <w:t>Региональный эксперт международной программы "Дебаты"</w:t>
      </w:r>
    </w:p>
    <w:p w:rsidR="00E220DB" w:rsidRDefault="00E220DB">
      <w:pPr>
        <w:jc w:val="center"/>
        <w:rPr>
          <w:b/>
          <w:sz w:val="22"/>
        </w:rPr>
      </w:pPr>
      <w:r>
        <w:rPr>
          <w:b/>
          <w:sz w:val="22"/>
        </w:rPr>
        <w:t>Сергей Александрович Наумов</w:t>
      </w:r>
    </w:p>
    <w:p w:rsidR="00E220DB" w:rsidRDefault="00E220DB">
      <w:pPr>
        <w:jc w:val="center"/>
        <w:rPr>
          <w:b/>
          <w:sz w:val="22"/>
        </w:rPr>
      </w:pPr>
      <w:r>
        <w:rPr>
          <w:b/>
          <w:sz w:val="22"/>
        </w:rPr>
        <w:t>и</w:t>
      </w:r>
    </w:p>
    <w:p w:rsidR="00E220DB" w:rsidRDefault="00E220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все сотрудники Дебат-клуба школы-гимназии № 63</w:t>
      </w:r>
    </w:p>
    <w:p w:rsidR="00E220DB" w:rsidRDefault="00E220DB">
      <w:pPr>
        <w:jc w:val="center"/>
        <w:rPr>
          <w:rFonts w:ascii="Arial" w:hAnsi="Arial"/>
          <w:b/>
        </w:rPr>
      </w:pPr>
    </w:p>
    <w:p w:rsidR="00E220DB" w:rsidRDefault="00E220DB">
      <w:pPr>
        <w:jc w:val="center"/>
        <w:rPr>
          <w:b/>
        </w:rPr>
      </w:pPr>
      <w:r>
        <w:rPr>
          <w:b/>
        </w:rPr>
        <w:t>приглашают Вас в мир дебатов !</w:t>
      </w:r>
    </w:p>
    <w:p w:rsidR="00E220DB" w:rsidRDefault="00E220DB">
      <w:pPr>
        <w:jc w:val="center"/>
        <w:rPr>
          <w:b/>
        </w:rPr>
      </w:pPr>
    </w:p>
    <w:p w:rsidR="00E220DB" w:rsidRDefault="00E220DB">
      <w:pPr>
        <w:jc w:val="center"/>
        <w:rPr>
          <w:sz w:val="22"/>
        </w:rPr>
      </w:pPr>
    </w:p>
    <w:p w:rsidR="00E220DB" w:rsidRDefault="00E220DB">
      <w:pPr>
        <w:jc w:val="center"/>
        <w:rPr>
          <w:sz w:val="28"/>
        </w:rPr>
      </w:pPr>
      <w:r>
        <w:rPr>
          <w:sz w:val="28"/>
        </w:rPr>
        <w:t>Дебаты помогут Вам во многом!</w:t>
      </w:r>
    </w:p>
    <w:p w:rsidR="00E220DB" w:rsidRDefault="00E220DB">
      <w:pPr>
        <w:jc w:val="center"/>
        <w:rPr>
          <w:sz w:val="28"/>
        </w:rPr>
      </w:pPr>
    </w:p>
    <w:p w:rsidR="00E220DB" w:rsidRDefault="00E220DB">
      <w:pPr>
        <w:jc w:val="both"/>
        <w:rPr>
          <w:sz w:val="22"/>
        </w:rPr>
      </w:pPr>
      <w:r>
        <w:rPr>
          <w:sz w:val="22"/>
        </w:rPr>
        <w:t>В современном обществе, люди, работающие в различных областях: в бизнесе, в политике или в науке, используют технику дебатов для принятия и обоснования своих решений.</w:t>
      </w:r>
    </w:p>
    <w:p w:rsidR="00E220DB" w:rsidRDefault="00E220DB">
      <w:pPr>
        <w:jc w:val="both"/>
        <w:rPr>
          <w:sz w:val="22"/>
        </w:rPr>
      </w:pPr>
    </w:p>
    <w:p w:rsidR="00E220DB" w:rsidRDefault="00E220DB">
      <w:pPr>
        <w:jc w:val="center"/>
        <w:rPr>
          <w:i/>
          <w:sz w:val="24"/>
        </w:rPr>
      </w:pPr>
      <w:r>
        <w:rPr>
          <w:i/>
          <w:sz w:val="24"/>
        </w:rPr>
        <w:t>Вы хотите научиться:</w:t>
      </w:r>
    </w:p>
    <w:p w:rsidR="00E220DB" w:rsidRDefault="00E220DB">
      <w:pPr>
        <w:jc w:val="center"/>
        <w:rPr>
          <w:sz w:val="22"/>
        </w:rPr>
      </w:pP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разбираться в актуальных проблемах современности</w:t>
      </w: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критически мыслить</w:t>
      </w: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смотреть на вещи с разных точек зрения</w:t>
      </w: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логически выстраивать свои мысли</w:t>
      </w: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задавать острые вопросы</w:t>
      </w: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убеждать других</w:t>
      </w:r>
    </w:p>
    <w:p w:rsidR="00E220DB" w:rsidRDefault="00E220DB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общаться со сверстниками из других стран</w:t>
      </w:r>
    </w:p>
    <w:p w:rsidR="00E220DB" w:rsidRDefault="00E220DB">
      <w:pPr>
        <w:jc w:val="both"/>
        <w:rPr>
          <w:sz w:val="22"/>
        </w:rPr>
      </w:pPr>
    </w:p>
    <w:p w:rsidR="00E220DB" w:rsidRDefault="00E220DB">
      <w:pPr>
        <w:jc w:val="both"/>
        <w:rPr>
          <w:sz w:val="22"/>
        </w:rPr>
      </w:pPr>
    </w:p>
    <w:p w:rsidR="00E220DB" w:rsidRDefault="00E220DB">
      <w:pPr>
        <w:jc w:val="center"/>
        <w:rPr>
          <w:sz w:val="24"/>
        </w:rPr>
      </w:pPr>
      <w:r>
        <w:rPr>
          <w:sz w:val="24"/>
        </w:rPr>
        <w:t xml:space="preserve">Тогда,  </w:t>
      </w:r>
      <w:r>
        <w:rPr>
          <w:i/>
          <w:sz w:val="24"/>
        </w:rPr>
        <w:t xml:space="preserve">ДОБРО ПОЖАЛОВАТЬ </w:t>
      </w:r>
      <w:r>
        <w:rPr>
          <w:sz w:val="24"/>
        </w:rPr>
        <w:t>в наш клуб !</w:t>
      </w:r>
    </w:p>
    <w:p w:rsidR="00E220DB" w:rsidRDefault="00E45C11">
      <w:pPr>
        <w:jc w:val="center"/>
        <w:rPr>
          <w:sz w:val="24"/>
        </w:rPr>
      </w:pPr>
      <w:r>
        <w:rPr>
          <w:noProof/>
          <w:sz w:val="22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61" type="#_x0000_t97" style="position:absolute;left:0;text-align:left;margin-left:395.35pt;margin-top:13.4pt;width:115.2pt;height:136.8pt;z-index:251648000" o:allowincell="f" strokeweight="1.25pt">
            <v:textbox>
              <w:txbxContent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>"Дебаты" - это технология:</w:t>
                  </w:r>
                </w:p>
                <w:p w:rsidR="00E220DB" w:rsidRDefault="00E220DB">
                  <w:pPr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как</w:t>
                  </w:r>
                </w:p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построить речь</w:t>
                  </w:r>
                </w:p>
                <w:p w:rsidR="00E220DB" w:rsidRDefault="00E220DB">
                  <w:pPr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как</w:t>
                  </w:r>
                </w:p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>выступать</w:t>
                  </w:r>
                </w:p>
                <w:p w:rsidR="00E220DB" w:rsidRDefault="00E220DB">
                  <w:pPr>
                    <w:numPr>
                      <w:ilvl w:val="0"/>
                      <w:numId w:val="5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как найти</w:t>
                  </w:r>
                </w:p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нужную                       информацию</w:t>
                  </w:r>
                </w:p>
              </w:txbxContent>
            </v:textbox>
            <w10:wrap type="square"/>
          </v:shape>
        </w:pict>
      </w:r>
    </w:p>
    <w:p w:rsidR="00E220DB" w:rsidRDefault="00E220DB">
      <w:pPr>
        <w:jc w:val="center"/>
        <w:rPr>
          <w:sz w:val="24"/>
        </w:rPr>
      </w:pPr>
    </w:p>
    <w:p w:rsidR="00E220DB" w:rsidRDefault="00E220DB">
      <w:pPr>
        <w:jc w:val="center"/>
        <w:rPr>
          <w:sz w:val="22"/>
        </w:rPr>
      </w:pPr>
      <w:r>
        <w:rPr>
          <w:sz w:val="22"/>
        </w:rPr>
        <w:t>Наши двери открыты для всех.</w:t>
      </w:r>
    </w:p>
    <w:p w:rsidR="00E220DB" w:rsidRDefault="00E220DB">
      <w:pPr>
        <w:jc w:val="center"/>
        <w:rPr>
          <w:sz w:val="22"/>
        </w:rPr>
      </w:pPr>
      <w:r>
        <w:rPr>
          <w:sz w:val="22"/>
        </w:rPr>
        <w:t>Мы не смотрим на Ваш рост, вес или оценки.</w:t>
      </w:r>
    </w:p>
    <w:p w:rsidR="00E220DB" w:rsidRDefault="00E220DB">
      <w:pPr>
        <w:jc w:val="center"/>
        <w:rPr>
          <w:sz w:val="22"/>
        </w:rPr>
      </w:pPr>
    </w:p>
    <w:p w:rsidR="00E220DB" w:rsidRDefault="00E220DB">
      <w:pPr>
        <w:jc w:val="center"/>
        <w:rPr>
          <w:sz w:val="22"/>
        </w:rPr>
      </w:pPr>
    </w:p>
    <w:p w:rsidR="00E220DB" w:rsidRDefault="00E220DB">
      <w:pPr>
        <w:jc w:val="center"/>
        <w:rPr>
          <w:b/>
          <w:sz w:val="28"/>
        </w:rPr>
      </w:pPr>
      <w:r>
        <w:rPr>
          <w:b/>
          <w:sz w:val="28"/>
        </w:rPr>
        <w:t>Главное - это Вы сами!</w:t>
      </w:r>
      <w:r>
        <w:rPr>
          <w:b/>
          <w:sz w:val="28"/>
        </w:rPr>
        <w:softHyphen/>
      </w:r>
      <w:r>
        <w:rPr>
          <w:b/>
          <w:sz w:val="28"/>
        </w:rPr>
        <w:softHyphen/>
      </w:r>
    </w:p>
    <w:p w:rsidR="00E220DB" w:rsidRDefault="00E220DB">
      <w:pPr>
        <w:jc w:val="center"/>
        <w:rPr>
          <w:b/>
          <w:sz w:val="28"/>
        </w:rPr>
      </w:pPr>
    </w:p>
    <w:p w:rsidR="00E220DB" w:rsidRDefault="00E220DB">
      <w:pPr>
        <w:jc w:val="center"/>
        <w:rPr>
          <w:sz w:val="24"/>
        </w:rPr>
      </w:pPr>
      <w:r>
        <w:rPr>
          <w:sz w:val="24"/>
        </w:rPr>
        <w:t>Наш адрес: школа-гимназия № 63,  кабинет 25</w:t>
      </w:r>
    </w:p>
    <w:p w:rsidR="00E220DB" w:rsidRDefault="00E220DB">
      <w:pPr>
        <w:jc w:val="center"/>
        <w:rPr>
          <w:sz w:val="24"/>
        </w:rPr>
      </w:pPr>
    </w:p>
    <w:p w:rsidR="00E220DB" w:rsidRDefault="00E220DB">
      <w:pPr>
        <w:jc w:val="center"/>
        <w:rPr>
          <w:b/>
          <w:sz w:val="24"/>
        </w:rPr>
      </w:pPr>
      <w:r>
        <w:rPr>
          <w:b/>
          <w:sz w:val="24"/>
        </w:rPr>
        <w:t>Почему дебаты?</w:t>
      </w:r>
    </w:p>
    <w:p w:rsidR="00E220DB" w:rsidRDefault="00E220DB">
      <w:pPr>
        <w:jc w:val="center"/>
        <w:rPr>
          <w:b/>
          <w:sz w:val="24"/>
        </w:rPr>
      </w:pPr>
      <w:r>
        <w:rPr>
          <w:b/>
          <w:sz w:val="24"/>
        </w:rPr>
        <w:t>( история и современность)</w:t>
      </w:r>
    </w:p>
    <w:p w:rsidR="00E220DB" w:rsidRDefault="00E220DB">
      <w:pPr>
        <w:jc w:val="center"/>
        <w:rPr>
          <w:b/>
          <w:sz w:val="24"/>
        </w:rPr>
      </w:pPr>
    </w:p>
    <w:p w:rsidR="00E220DB" w:rsidRDefault="00E220DB">
      <w:pPr>
        <w:jc w:val="both"/>
        <w:rPr>
          <w:sz w:val="22"/>
        </w:rPr>
      </w:pPr>
      <w:r>
        <w:rPr>
          <w:sz w:val="22"/>
        </w:rPr>
        <w:t>Слово "дебаты"  к нам пришло из Франции, и оно означало "спор по двум противоположным точкам зрения". Люди начали спорить тогда, когда научились не соглашаться друг с другом. В Древней Греции дебаты происходили ежедневно и в них участвовали философы, политики и простые граждане. В средние века в Европе в университетах был курс ораторского мастерства. Но как вид молодёжной деятельности "Дебаты" возникли впервые в США в 1930-е годы. В настоящее время "Дебаты" широко распространены в школах и университетах в Западной Европе, США, Японии и Юго-Восточной Азии.</w:t>
      </w:r>
    </w:p>
    <w:p w:rsidR="00E220DB" w:rsidRDefault="00E220DB">
      <w:pPr>
        <w:jc w:val="both"/>
        <w:rPr>
          <w:i/>
          <w:sz w:val="24"/>
        </w:rPr>
      </w:pPr>
      <w:r>
        <w:rPr>
          <w:sz w:val="22"/>
        </w:rPr>
        <w:t xml:space="preserve">В 1993 году Институтом "Открытое общество" была основана Международная программа "Дебаты" имени Карла Поппера, а в 1999 году Международная Образовательная Ассоциация "Дебаты". В неё входят 26 стран. В Россию "Дебаты" пришли в 1994 году, в них участвуют школьники из 16 городов из 6 регионов России. В Санкт-Петербурге в "Дебаты" включились 40 школ, в том числе </w:t>
      </w:r>
      <w:r>
        <w:rPr>
          <w:i/>
          <w:sz w:val="24"/>
        </w:rPr>
        <w:t>с 1998 и наша школа-гимназия № 63.</w:t>
      </w:r>
    </w:p>
    <w:p w:rsidR="00E220DB" w:rsidRDefault="00E220DB">
      <w:pPr>
        <w:jc w:val="both"/>
        <w:rPr>
          <w:sz w:val="22"/>
        </w:rPr>
      </w:pPr>
    </w:p>
    <w:p w:rsidR="00E220DB" w:rsidRDefault="00E220DB">
      <w:pPr>
        <w:jc w:val="both"/>
        <w:rPr>
          <w:sz w:val="22"/>
        </w:rPr>
      </w:pPr>
      <w:r>
        <w:rPr>
          <w:sz w:val="22"/>
        </w:rPr>
        <w:t>Целями программы "Дебаты" являются:</w:t>
      </w:r>
    </w:p>
    <w:p w:rsidR="00E220DB" w:rsidRDefault="00E220DB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способствовать становлению гражданского общества;</w:t>
      </w:r>
    </w:p>
    <w:p w:rsidR="00E220DB" w:rsidRDefault="00E220DB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способствовать развитию навыков жизнедеятельности в демократическом обществе:</w:t>
      </w:r>
    </w:p>
    <w:p w:rsidR="00E220DB" w:rsidRDefault="00E220DB">
      <w:pPr>
        <w:numPr>
          <w:ilvl w:val="0"/>
          <w:numId w:val="4"/>
        </w:numPr>
        <w:jc w:val="both"/>
      </w:pPr>
      <w:r>
        <w:t>терпимости и уважения к различным взглядам</w:t>
      </w:r>
    </w:p>
    <w:p w:rsidR="00E220DB" w:rsidRDefault="00E220DB">
      <w:pPr>
        <w:numPr>
          <w:ilvl w:val="0"/>
          <w:numId w:val="4"/>
        </w:numPr>
        <w:jc w:val="both"/>
      </w:pPr>
      <w:r>
        <w:t>партнёрского общения и умения работать в команде</w:t>
      </w:r>
    </w:p>
    <w:p w:rsidR="00E220DB" w:rsidRDefault="00E220DB">
      <w:pPr>
        <w:numPr>
          <w:ilvl w:val="0"/>
          <w:numId w:val="4"/>
        </w:numPr>
        <w:jc w:val="both"/>
      </w:pPr>
      <w:r>
        <w:t>способности отстаивать непопулярные идеи и сосредотачиваться на сути проблемы</w:t>
      </w:r>
    </w:p>
    <w:p w:rsidR="00E220DB" w:rsidRDefault="00E220DB">
      <w:pPr>
        <w:jc w:val="center"/>
        <w:rPr>
          <w:b/>
          <w:sz w:val="22"/>
        </w:rPr>
      </w:pPr>
      <w:r>
        <w:rPr>
          <w:b/>
          <w:sz w:val="22"/>
        </w:rPr>
        <w:t>Дебаты в нашей школе используются:</w:t>
      </w:r>
    </w:p>
    <w:p w:rsidR="00E220DB" w:rsidRDefault="00E220DB">
      <w:pPr>
        <w:jc w:val="center"/>
        <w:rPr>
          <w:sz w:val="22"/>
        </w:rPr>
      </w:pPr>
    </w:p>
    <w:p w:rsidR="00E220DB" w:rsidRDefault="00E220DB">
      <w:pPr>
        <w:numPr>
          <w:ilvl w:val="0"/>
          <w:numId w:val="6"/>
        </w:numPr>
        <w:rPr>
          <w:i/>
          <w:sz w:val="22"/>
        </w:rPr>
      </w:pPr>
      <w:r>
        <w:rPr>
          <w:i/>
          <w:sz w:val="22"/>
        </w:rPr>
        <w:t>на уроке</w:t>
      </w:r>
    </w:p>
    <w:p w:rsidR="00E220DB" w:rsidRDefault="00E220DB">
      <w:pPr>
        <w:jc w:val="both"/>
        <w:rPr>
          <w:i/>
          <w:sz w:val="22"/>
        </w:rPr>
      </w:pPr>
      <w:r>
        <w:rPr>
          <w:sz w:val="22"/>
        </w:rPr>
        <w:t>как элемент урока, форма аттестации и тестирования учащихся</w:t>
      </w:r>
    </w:p>
    <w:p w:rsidR="00E220DB" w:rsidRDefault="00E220DB">
      <w:pPr>
        <w:numPr>
          <w:ilvl w:val="0"/>
          <w:numId w:val="7"/>
        </w:numPr>
        <w:rPr>
          <w:i/>
          <w:sz w:val="22"/>
        </w:rPr>
      </w:pPr>
      <w:r>
        <w:rPr>
          <w:i/>
          <w:sz w:val="22"/>
        </w:rPr>
        <w:t>в научно-исследовательской деятельности учащихся</w:t>
      </w:r>
    </w:p>
    <w:p w:rsidR="00E220DB" w:rsidRDefault="00E220DB">
      <w:pPr>
        <w:jc w:val="both"/>
        <w:rPr>
          <w:sz w:val="22"/>
        </w:rPr>
      </w:pPr>
      <w:r>
        <w:rPr>
          <w:sz w:val="22"/>
        </w:rPr>
        <w:t>для развития навыков работы с информацией</w:t>
      </w:r>
    </w:p>
    <w:p w:rsidR="00E220DB" w:rsidRDefault="00E220DB">
      <w:pPr>
        <w:numPr>
          <w:ilvl w:val="0"/>
          <w:numId w:val="8"/>
        </w:numPr>
        <w:jc w:val="both"/>
        <w:rPr>
          <w:i/>
          <w:sz w:val="22"/>
        </w:rPr>
      </w:pPr>
      <w:r>
        <w:rPr>
          <w:i/>
          <w:sz w:val="22"/>
        </w:rPr>
        <w:t>в воспитательной работе</w:t>
      </w:r>
    </w:p>
    <w:p w:rsidR="00E220DB" w:rsidRDefault="00E220DB">
      <w:pPr>
        <w:jc w:val="both"/>
        <w:rPr>
          <w:sz w:val="22"/>
        </w:rPr>
      </w:pPr>
      <w:r>
        <w:rPr>
          <w:sz w:val="22"/>
        </w:rPr>
        <w:t>для развития умения работать индивидуально и в команде, лидерских качеств</w:t>
      </w:r>
    </w:p>
    <w:p w:rsidR="00E220DB" w:rsidRDefault="00E220DB">
      <w:pPr>
        <w:jc w:val="center"/>
        <w:rPr>
          <w:b/>
          <w:sz w:val="22"/>
        </w:rPr>
      </w:pPr>
      <w:r>
        <w:rPr>
          <w:b/>
          <w:sz w:val="22"/>
        </w:rPr>
        <w:t>Кодекс чести дебатёра</w:t>
      </w:r>
    </w:p>
    <w:p w:rsidR="00E220DB" w:rsidRDefault="00E220DB">
      <w:pPr>
        <w:jc w:val="center"/>
        <w:rPr>
          <w:b/>
          <w:sz w:val="22"/>
        </w:rPr>
      </w:pPr>
    </w:p>
    <w:p w:rsidR="00E220DB" w:rsidRDefault="00E220DB">
      <w:pPr>
        <w:jc w:val="both"/>
      </w:pPr>
      <w:r>
        <w:t>РАЗДЕЛ I</w:t>
      </w:r>
    </w:p>
    <w:p w:rsidR="00E220DB" w:rsidRDefault="00E220DB">
      <w:pPr>
        <w:jc w:val="both"/>
      </w:pPr>
    </w:p>
    <w:p w:rsidR="00E220DB" w:rsidRDefault="00E220DB">
      <w:pPr>
        <w:jc w:val="both"/>
      </w:pPr>
      <w:r>
        <w:t>1. Дебаты должны способствовать тщательному анализу разнообразных проблем, признавая, однако, что уважение к каждому человеку и терпимость - это основные ценности, которые должны быть дороги всем людям.</w:t>
      </w:r>
    </w:p>
    <w:p w:rsidR="00E220DB" w:rsidRDefault="00E220DB">
      <w:pPr>
        <w:jc w:val="both"/>
      </w:pPr>
      <w:r>
        <w:t>2. Дебаты должны способствовать и воодушевлять на поиск истины, нежели чем простому упражнению в риторике.</w:t>
      </w:r>
    </w:p>
    <w:p w:rsidR="00E220DB" w:rsidRDefault="00E220DB">
      <w:pPr>
        <w:jc w:val="both"/>
      </w:pPr>
      <w:r>
        <w:t>Соревнование и желание победить не должны преобладать над готовностью к пониманию и исследованию обсуждаемых проблем.</w:t>
      </w:r>
    </w:p>
    <w:p w:rsidR="00E220DB" w:rsidRDefault="00E220DB">
      <w:pPr>
        <w:jc w:val="both"/>
      </w:pPr>
      <w:r>
        <w:t>3. Дебаты никогда не должны способствовать использованию двойных стандартов.</w:t>
      </w:r>
    </w:p>
    <w:p w:rsidR="00E220DB" w:rsidRDefault="00E220DB">
      <w:pPr>
        <w:jc w:val="both"/>
      </w:pPr>
      <w:r>
        <w:t>4. Дебаты должны распространять идеал терпимости к точкам зрения других людей, способствуя поиску общих ценностей, принимая различия, которые существуют между людьми, вовлеченными в дебаты.</w:t>
      </w:r>
    </w:p>
    <w:p w:rsidR="00E220DB" w:rsidRDefault="00E220DB">
      <w:pPr>
        <w:jc w:val="both"/>
      </w:pPr>
      <w:r>
        <w:t>5. Признавая важность анализа текущих проблем, что может привести к политической дискуссии, дебаты не должны использоваться как средства пропаганды.</w:t>
      </w:r>
    </w:p>
    <w:p w:rsidR="00E220DB" w:rsidRDefault="00E220DB">
      <w:pPr>
        <w:jc w:val="both"/>
      </w:pPr>
    </w:p>
    <w:p w:rsidR="00E220DB" w:rsidRDefault="00E220DB">
      <w:pPr>
        <w:jc w:val="both"/>
      </w:pPr>
      <w:r>
        <w:t>РАЗДЕЛ II</w:t>
      </w:r>
    </w:p>
    <w:p w:rsidR="00E220DB" w:rsidRDefault="00E220DB">
      <w:pPr>
        <w:jc w:val="both"/>
      </w:pPr>
    </w:p>
    <w:p w:rsidR="00E220DB" w:rsidRDefault="00E220DB">
      <w:pPr>
        <w:jc w:val="both"/>
      </w:pPr>
      <w:r>
        <w:t>1. Дебаты должны управляться некоторыми этическими нормами, касающимися дебатёров, тренеров, судей и организаторов мероприятий, связанных с дебатами.</w:t>
      </w:r>
    </w:p>
    <w:p w:rsidR="00E220DB" w:rsidRDefault="00E220DB">
      <w:pPr>
        <w:jc w:val="both"/>
      </w:pPr>
      <w:r>
        <w:t>2. Все стороны, упомянутые выше, должны действовать в соответствии с такими основными принципами, как уважение к другим, искренность, честная игра и культурный обмен идеями.</w:t>
      </w:r>
    </w:p>
    <w:p w:rsidR="00E220DB" w:rsidRDefault="00E220DB">
      <w:pPr>
        <w:jc w:val="both"/>
      </w:pPr>
    </w:p>
    <w:p w:rsidR="00E220DB" w:rsidRDefault="00E220DB">
      <w:pPr>
        <w:jc w:val="both"/>
        <w:rPr>
          <w:b/>
        </w:rPr>
      </w:pPr>
      <w:r>
        <w:rPr>
          <w:b/>
        </w:rPr>
        <w:t>A. Нормы для дебатёра</w:t>
      </w:r>
    </w:p>
    <w:p w:rsidR="00E220DB" w:rsidRDefault="00E220DB">
      <w:pPr>
        <w:numPr>
          <w:ilvl w:val="0"/>
          <w:numId w:val="4"/>
        </w:numPr>
        <w:jc w:val="both"/>
      </w:pPr>
      <w:r>
        <w:t>при обсуждении сторон дебатёры должны воздержаться от личных нападок на своих оппонентов</w:t>
      </w:r>
    </w:p>
    <w:p w:rsidR="00E220DB" w:rsidRDefault="00E220DB">
      <w:pPr>
        <w:numPr>
          <w:ilvl w:val="0"/>
          <w:numId w:val="4"/>
        </w:numPr>
        <w:jc w:val="both"/>
      </w:pPr>
      <w:r>
        <w:t>дебатёры должны спорить в дружественной манере</w:t>
      </w:r>
    </w:p>
    <w:p w:rsidR="00E220DB" w:rsidRDefault="00E220DB">
      <w:pPr>
        <w:numPr>
          <w:ilvl w:val="0"/>
          <w:numId w:val="4"/>
        </w:numPr>
        <w:jc w:val="both"/>
      </w:pPr>
      <w:r>
        <w:t>язык и жесты, используемые дебатёрами, должны отражать их уважение к другим</w:t>
      </w:r>
    </w:p>
    <w:p w:rsidR="00E220DB" w:rsidRDefault="00E220DB">
      <w:pPr>
        <w:numPr>
          <w:ilvl w:val="0"/>
          <w:numId w:val="4"/>
        </w:numPr>
        <w:jc w:val="both"/>
      </w:pPr>
      <w:r>
        <w:t>дебатёры должны быть честными и точными в полную меру своих познаний, представляя поддержки и информацию. Дебатёры никогда не должны умышленно искажать факты, примеры или мнения.</w:t>
      </w:r>
    </w:p>
    <w:p w:rsidR="00E220DB" w:rsidRDefault="00E220DB">
      <w:pPr>
        <w:numPr>
          <w:ilvl w:val="0"/>
          <w:numId w:val="4"/>
        </w:numPr>
        <w:jc w:val="both"/>
      </w:pPr>
      <w:r>
        <w:t>дебатёры должны внимательно слушать своих оппонентов и постараться сделать всё, чтобы не искажать их слова во время дебатов</w:t>
      </w: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</w:pPr>
    </w:p>
    <w:p w:rsidR="00E220DB" w:rsidRDefault="00E220DB">
      <w:pPr>
        <w:jc w:val="both"/>
        <w:rPr>
          <w:b/>
        </w:rPr>
      </w:pPr>
      <w:r>
        <w:rPr>
          <w:b/>
        </w:rPr>
        <w:t>B. Нормы для тренеров</w:t>
      </w:r>
    </w:p>
    <w:p w:rsidR="00E220DB" w:rsidRDefault="00E220DB">
      <w:pPr>
        <w:numPr>
          <w:ilvl w:val="0"/>
          <w:numId w:val="4"/>
        </w:numPr>
        <w:jc w:val="both"/>
      </w:pPr>
      <w:r>
        <w:t>тренеры должны способствовать личному вкладу дебатёров и свободному обмену идеями при подготовке к дебатам</w:t>
      </w:r>
    </w:p>
    <w:p w:rsidR="00E220DB" w:rsidRDefault="00E220DB">
      <w:pPr>
        <w:numPr>
          <w:ilvl w:val="0"/>
          <w:numId w:val="4"/>
        </w:numPr>
        <w:jc w:val="both"/>
      </w:pPr>
      <w:r>
        <w:t>тренеры должны обеспечить дружескую атмосферу для дебатёров и проявлять положительную и стимулирующую ответную реакцию</w:t>
      </w:r>
    </w:p>
    <w:p w:rsidR="00E220DB" w:rsidRDefault="00E220DB">
      <w:pPr>
        <w:numPr>
          <w:ilvl w:val="0"/>
          <w:numId w:val="4"/>
        </w:numPr>
        <w:jc w:val="both"/>
      </w:pPr>
      <w:r>
        <w:t>тренеры должны облегчать подготовку к дебатам, но не должны сами придумывать аргументы</w:t>
      </w:r>
    </w:p>
    <w:p w:rsidR="00E220DB" w:rsidRDefault="00E220DB">
      <w:pPr>
        <w:numPr>
          <w:ilvl w:val="0"/>
          <w:numId w:val="4"/>
        </w:numPr>
        <w:jc w:val="both"/>
      </w:pPr>
      <w:r>
        <w:t>тренеры должны подчеркивать образовательные, а не соревновательные цели дебатов.</w:t>
      </w:r>
    </w:p>
    <w:p w:rsidR="00E220DB" w:rsidRDefault="00E220DB">
      <w:pPr>
        <w:numPr>
          <w:ilvl w:val="0"/>
          <w:numId w:val="4"/>
        </w:numPr>
        <w:jc w:val="both"/>
      </w:pPr>
      <w:r>
        <w:t>отношения между тренерами и дебатёрами должны основываться на взаимном доверии и уважении</w:t>
      </w:r>
    </w:p>
    <w:p w:rsidR="00E220DB" w:rsidRDefault="00E220DB">
      <w:pPr>
        <w:jc w:val="both"/>
      </w:pPr>
    </w:p>
    <w:p w:rsidR="00E220DB" w:rsidRDefault="00E220DB">
      <w:pPr>
        <w:jc w:val="both"/>
        <w:rPr>
          <w:b/>
        </w:rPr>
      </w:pPr>
      <w:r>
        <w:rPr>
          <w:b/>
        </w:rPr>
        <w:t>C.  Нормы для судей</w:t>
      </w:r>
    </w:p>
    <w:p w:rsidR="00E220DB" w:rsidRDefault="00E220DB">
      <w:pPr>
        <w:numPr>
          <w:ilvl w:val="0"/>
          <w:numId w:val="4"/>
        </w:numPr>
        <w:jc w:val="both"/>
      </w:pPr>
      <w:r>
        <w:t>судьи должны быть беспристрастными, справедливыми и честными, принимая решения</w:t>
      </w:r>
    </w:p>
    <w:p w:rsidR="00E220DB" w:rsidRDefault="00E220DB">
      <w:pPr>
        <w:numPr>
          <w:ilvl w:val="0"/>
          <w:numId w:val="4"/>
        </w:numPr>
        <w:jc w:val="both"/>
      </w:pPr>
      <w:r>
        <w:t>роль судей в дебатах не "карать", а обучать</w:t>
      </w:r>
    </w:p>
    <w:p w:rsidR="00E220DB" w:rsidRDefault="00E220DB">
      <w:pPr>
        <w:numPr>
          <w:ilvl w:val="0"/>
          <w:numId w:val="4"/>
        </w:numPr>
        <w:jc w:val="both"/>
      </w:pPr>
      <w:r>
        <w:t>судьи должны поощерять честную игру и способствовать положительной обстановке во время и после дебатов</w:t>
      </w:r>
    </w:p>
    <w:p w:rsidR="00E220DB" w:rsidRDefault="00E220DB">
      <w:pPr>
        <w:numPr>
          <w:ilvl w:val="0"/>
          <w:numId w:val="4"/>
        </w:numPr>
        <w:jc w:val="both"/>
      </w:pPr>
      <w:r>
        <w:t>в случае запроса, судьи должны конструктивно отреагировать на игру дебатёров</w:t>
      </w:r>
    </w:p>
    <w:p w:rsidR="00E220DB" w:rsidRDefault="00E220DB">
      <w:pPr>
        <w:numPr>
          <w:ilvl w:val="0"/>
          <w:numId w:val="4"/>
        </w:numPr>
        <w:jc w:val="both"/>
      </w:pPr>
      <w:r>
        <w:t>судьи должны дать чёткое объяснение своего решения в письменной форме (протокол)</w:t>
      </w:r>
    </w:p>
    <w:p w:rsidR="00E220DB" w:rsidRDefault="00E220DB">
      <w:pPr>
        <w:numPr>
          <w:ilvl w:val="0"/>
          <w:numId w:val="4"/>
        </w:numPr>
        <w:jc w:val="both"/>
      </w:pPr>
      <w:r>
        <w:t>дебатёры должны уважать решение судей и считать его окончательным и бесспорным</w:t>
      </w:r>
    </w:p>
    <w:p w:rsidR="00E220DB" w:rsidRDefault="00E220DB">
      <w:pPr>
        <w:numPr>
          <w:ilvl w:val="0"/>
          <w:numId w:val="4"/>
        </w:numPr>
        <w:jc w:val="both"/>
      </w:pPr>
      <w:r>
        <w:t>судьи должны принимать независимые решения и уважать решения других судей</w:t>
      </w:r>
    </w:p>
    <w:p w:rsidR="00E220DB" w:rsidRDefault="00E220DB">
      <w:pPr>
        <w:jc w:val="both"/>
      </w:pPr>
    </w:p>
    <w:p w:rsidR="00E220DB" w:rsidRDefault="00E220DB">
      <w:pPr>
        <w:jc w:val="both"/>
        <w:rPr>
          <w:b/>
        </w:rPr>
      </w:pPr>
      <w:r>
        <w:rPr>
          <w:b/>
        </w:rPr>
        <w:t>E. Нормы для организаторов мероприятий</w:t>
      </w:r>
    </w:p>
    <w:p w:rsidR="00E220DB" w:rsidRDefault="00E220DB">
      <w:pPr>
        <w:numPr>
          <w:ilvl w:val="0"/>
          <w:numId w:val="4"/>
        </w:numPr>
        <w:jc w:val="both"/>
      </w:pPr>
      <w:r>
        <w:t>организаторы мероприятий, связанных с дебатами (турниры, соревнования, лагеря, и т.д.) должны равно обращаться со всеми участниками и обеспечить их всей информацией, относящейся к этому мероприятию, которая будет нужна участникам.</w:t>
      </w:r>
    </w:p>
    <w:p w:rsidR="00E220DB" w:rsidRDefault="00E220DB">
      <w:pPr>
        <w:numPr>
          <w:ilvl w:val="0"/>
          <w:numId w:val="4"/>
        </w:numPr>
        <w:jc w:val="both"/>
      </w:pPr>
      <w:r>
        <w:t xml:space="preserve">жеребьёвка команд-участниц и судей должна быть случайной </w:t>
      </w:r>
    </w:p>
    <w:p w:rsidR="00E220DB" w:rsidRDefault="00E220DB">
      <w:pPr>
        <w:numPr>
          <w:ilvl w:val="0"/>
          <w:numId w:val="4"/>
        </w:numPr>
        <w:jc w:val="both"/>
        <w:rPr>
          <w:b/>
          <w:sz w:val="22"/>
        </w:rPr>
      </w:pPr>
      <w:r>
        <w:t>любое мероприятие должно быть организовано с уважением к возможным культурным и религиозным различиям участников</w:t>
      </w:r>
    </w:p>
    <w:p w:rsidR="00E220DB" w:rsidRDefault="00E220DB">
      <w:pPr>
        <w:numPr>
          <w:ilvl w:val="0"/>
          <w:numId w:val="4"/>
        </w:numPr>
        <w:jc w:val="both"/>
        <w:rPr>
          <w:b/>
          <w:sz w:val="22"/>
        </w:rPr>
      </w:pPr>
      <w:r>
        <w:t>участники должны соблюдать правила данного мероприятия</w:t>
      </w:r>
    </w:p>
    <w:p w:rsidR="00E220DB" w:rsidRDefault="00E220DB">
      <w:pPr>
        <w:jc w:val="both"/>
        <w:rPr>
          <w:sz w:val="22"/>
        </w:rPr>
      </w:pPr>
      <w:r>
        <w:rPr>
          <w:sz w:val="22"/>
        </w:rPr>
        <w:t xml:space="preserve">      </w:t>
      </w:r>
    </w:p>
    <w:p w:rsidR="00E220DB" w:rsidRDefault="00E220DB">
      <w:pPr>
        <w:jc w:val="both"/>
        <w:rPr>
          <w:sz w:val="24"/>
        </w:rPr>
      </w:pPr>
    </w:p>
    <w:p w:rsidR="00E220DB" w:rsidRDefault="00E220DB">
      <w:pPr>
        <w:jc w:val="center"/>
      </w:pPr>
    </w:p>
    <w:p w:rsidR="00E220DB" w:rsidRDefault="00E45C11">
      <w:pPr>
        <w:jc w:val="center"/>
        <w:rPr>
          <w:b/>
          <w:sz w:val="22"/>
        </w:rPr>
      </w:pPr>
      <w:r>
        <w:rPr>
          <w:noProof/>
          <w:sz w:val="22"/>
        </w:rPr>
        <w:pict>
          <v:shape id="_x0000_s1115" type="#_x0000_t75" style="position:absolute;left:0;text-align:left;margin-left:568.15pt;margin-top:.65pt;width:180pt;height:134.95pt;z-index:251669504" o:allowincell="f">
            <v:imagedata r:id="rId9" o:title=""/>
            <w10:wrap type="topAndBottom"/>
          </v:shape>
        </w:pict>
      </w:r>
      <w:r w:rsidR="00E220DB">
        <w:rPr>
          <w:b/>
          <w:sz w:val="22"/>
        </w:rPr>
        <w:t>Правила "Дебатов"</w:t>
      </w:r>
    </w:p>
    <w:p w:rsidR="00E220DB" w:rsidRDefault="00E45C11">
      <w:pPr>
        <w:jc w:val="both"/>
        <w:rPr>
          <w:sz w:val="22"/>
        </w:rPr>
      </w:pPr>
      <w:r>
        <w:pict>
          <v:shape id="_x0000_s1110" type="#_x0000_t75" style="position:absolute;left:0;text-align:left;margin-left:172.15pt;margin-top:88.8pt;width:158.4pt;height:118.8pt;z-index:251664384" o:allowincell="f">
            <v:imagedata r:id="rId10" o:title=""/>
            <w10:wrap type="topAndBottom"/>
          </v:shape>
        </w:pict>
      </w:r>
      <w:r>
        <w:rPr>
          <w:noProof/>
          <w:sz w:val="22"/>
        </w:rPr>
        <w:pict>
          <v:shape id="_x0000_s1108" type="#_x0000_t75" style="position:absolute;left:0;text-align:left;margin-left:-.65pt;margin-top:90.6pt;width:158.4pt;height:118.8pt;z-index:251662336" o:allowincell="f">
            <v:imagedata r:id="rId11" o:title=""/>
            <w10:wrap type="topAndBottom"/>
          </v:shape>
        </w:pict>
      </w:r>
      <w:r w:rsidR="00E220DB">
        <w:rPr>
          <w:sz w:val="22"/>
        </w:rPr>
        <w:t xml:space="preserve">В "Дебатах", как в интеллектуально-творческой игре, участвуют две команды из трёх человек (они называются спикерами). Команды обсуждают заданную тему, при этом одна из них утверждает тезис, а другая его опровергает. Темы могут быть из следующих областей: политика, экономика, культура, образование, история, обществознание, экология, правоведение. Обсуждение происходит в соответствии с регламентом игры: </w:t>
      </w:r>
    </w:p>
    <w:p w:rsidR="00E220DB" w:rsidRDefault="00E45C11">
      <w:pPr>
        <w:jc w:val="both"/>
        <w:rPr>
          <w:sz w:val="22"/>
        </w:rPr>
      </w:pPr>
      <w:r>
        <w:pict>
          <v:shape id="_x0000_s1113" type="#_x0000_t75" style="position:absolute;left:0;text-align:left;margin-left:395.35pt;margin-top:-93.35pt;width:172.8pt;height:129.55pt;z-index:251667456" o:allowincell="f">
            <v:imagedata r:id="rId12" o:title=""/>
            <w10:wrap type="topAndBottom"/>
          </v:shape>
        </w:pict>
      </w:r>
      <w:r>
        <w:pict>
          <v:shape id="_x0000_s1109" type="#_x0000_t75" style="position:absolute;left:0;text-align:left;margin-left:186.55pt;margin-top:129.85pt;width:151.2pt;height:113.3pt;z-index:251663360" o:allowincell="f">
            <v:imagedata r:id="rId13" o:title=""/>
            <w10:wrap type="topAndBottom"/>
          </v:shape>
        </w:pict>
      </w:r>
    </w:p>
    <w:p w:rsidR="00E220DB" w:rsidRDefault="00E220DB">
      <w:pPr>
        <w:rPr>
          <w:sz w:val="22"/>
        </w:rPr>
      </w:pPr>
      <w:r>
        <w:rPr>
          <w:sz w:val="22"/>
        </w:rPr>
        <w:t xml:space="preserve">                        </w:t>
      </w:r>
    </w:p>
    <w:p w:rsidR="00E220DB" w:rsidRDefault="00E45C11">
      <w:pPr>
        <w:rPr>
          <w:sz w:val="22"/>
        </w:rPr>
      </w:pPr>
      <w:r>
        <w:rPr>
          <w:noProof/>
          <w:sz w:val="22"/>
        </w:rPr>
        <w:pict>
          <v:shape id="_x0000_s1116" type="#_x0000_t75" style="position:absolute;margin-left:388.15pt;margin-top:-189pt;width:173.7pt;height:130.2pt;z-index:251670528" o:allowincell="f">
            <v:imagedata r:id="rId14" o:title=""/>
            <w10:wrap type="topAndBottom"/>
          </v:shape>
        </w:pict>
      </w:r>
      <w:r>
        <w:rPr>
          <w:noProof/>
          <w:sz w:val="22"/>
        </w:rPr>
        <w:pict>
          <v:shape id="_x0000_s1117" type="#_x0000_t75" style="position:absolute;margin-left:575.35pt;margin-top:-187.35pt;width:165.6pt;height:127.9pt;z-index:251671552" o:allowincell="f">
            <v:imagedata r:id="rId15" o:title=""/>
            <w10:wrap type="topAndBottom"/>
          </v:shape>
        </w:pict>
      </w:r>
      <w:r>
        <w:pict>
          <v:shape id="_x0000_s1112" type="#_x0000_t75" style="position:absolute;margin-left:-7.85pt;margin-top:-142.2pt;width:172.8pt;height:133.2pt;z-index:251666432" o:allowincell="f">
            <v:imagedata r:id="rId16" o:title=""/>
            <w10:wrap type="topAndBottom"/>
          </v:shape>
        </w:pict>
      </w: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45C11">
      <w:pPr>
        <w:rPr>
          <w:sz w:val="22"/>
        </w:rPr>
      </w:pPr>
      <w:r>
        <w:pict>
          <v:shape id="_x0000_s1114" type="#_x0000_t75" style="position:absolute;margin-left:-.65pt;margin-top:-80.15pt;width:158.4pt;height:131.5pt;z-index:251668480" o:allowincell="f">
            <v:imagedata r:id="rId17" o:title=""/>
            <w10:wrap type="topAndBottom"/>
          </v:shape>
        </w:pict>
      </w:r>
      <w:r>
        <w:pict>
          <v:shape id="_x0000_s1111" type="#_x0000_t75" style="position:absolute;margin-left:179.35pt;margin-top:-81.35pt;width:165.6pt;height:129.6pt;z-index:251665408" o:allowincell="f">
            <v:imagedata r:id="rId18" o:title=""/>
            <w10:wrap type="topAndBottom"/>
          </v:shape>
        </w:pict>
      </w:r>
      <w:r w:rsidR="00E220DB">
        <w:rPr>
          <w:sz w:val="22"/>
        </w:rPr>
        <w:t xml:space="preserve">                                        </w:t>
      </w: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rPr>
          <w:sz w:val="22"/>
        </w:rPr>
      </w:pPr>
    </w:p>
    <w:p w:rsidR="00E220DB" w:rsidRDefault="00E220DB">
      <w:pPr>
        <w:jc w:val="center"/>
        <w:rPr>
          <w:b/>
          <w:sz w:val="24"/>
        </w:rPr>
      </w:pPr>
      <w:r>
        <w:rPr>
          <w:b/>
          <w:sz w:val="24"/>
        </w:rPr>
        <w:t>Мастерские эксперта</w:t>
      </w:r>
    </w:p>
    <w:p w:rsidR="00E220DB" w:rsidRDefault="00E220DB">
      <w:pPr>
        <w:jc w:val="both"/>
        <w:rPr>
          <w:sz w:val="22"/>
        </w:rPr>
      </w:pPr>
    </w:p>
    <w:p w:rsidR="00E220DB" w:rsidRDefault="00E220DB">
      <w:pPr>
        <w:jc w:val="both"/>
        <w:rPr>
          <w:sz w:val="22"/>
        </w:rPr>
      </w:pPr>
      <w:r>
        <w:rPr>
          <w:sz w:val="22"/>
        </w:rPr>
        <w:t>Для обучения основным навыкам дебатирования, эксперт Наумов С.А. проводит ряд мастер-классов, где Вы научитесь отдельным элементам дебатов.</w:t>
      </w:r>
    </w:p>
    <w:p w:rsidR="00E220DB" w:rsidRDefault="00E220DB">
      <w:pPr>
        <w:pStyle w:val="3"/>
        <w:rPr>
          <w:b/>
          <w:sz w:val="22"/>
          <w:u w:val="single"/>
        </w:rPr>
      </w:pPr>
      <w:r>
        <w:rPr>
          <w:b/>
          <w:sz w:val="22"/>
          <w:u w:val="single"/>
        </w:rPr>
        <w:t>Мастерская «Построение кейса»</w:t>
      </w:r>
    </w:p>
    <w:p w:rsidR="00E220DB" w:rsidRDefault="00E220DB">
      <w:pPr>
        <w:pStyle w:val="3"/>
        <w:rPr>
          <w:i/>
          <w:sz w:val="22"/>
        </w:rPr>
      </w:pPr>
      <w:r>
        <w:rPr>
          <w:sz w:val="22"/>
        </w:rPr>
        <w:t>Дебатёры знакомятся с понятием "кейс", т.е. чемодан, в котором аккуратно разложены аргументы, учатся как его защищать и атаковать.</w:t>
      </w:r>
    </w:p>
    <w:p w:rsidR="00E220DB" w:rsidRDefault="00E220DB">
      <w:pPr>
        <w:pStyle w:val="3"/>
        <w:rPr>
          <w:b/>
          <w:sz w:val="22"/>
          <w:u w:val="single"/>
        </w:rPr>
      </w:pPr>
    </w:p>
    <w:p w:rsidR="00E220DB" w:rsidRDefault="00E220DB">
      <w:pPr>
        <w:pStyle w:val="3"/>
        <w:rPr>
          <w:b/>
          <w:sz w:val="22"/>
          <w:u w:val="single"/>
        </w:rPr>
      </w:pPr>
      <w:r>
        <w:rPr>
          <w:b/>
          <w:sz w:val="22"/>
          <w:u w:val="single"/>
        </w:rPr>
        <w:t>Мастерская «Стратегии отрицания»</w:t>
      </w:r>
    </w:p>
    <w:p w:rsidR="00E220DB" w:rsidRDefault="00E220DB">
      <w:pPr>
        <w:pStyle w:val="3"/>
        <w:rPr>
          <w:sz w:val="22"/>
        </w:rPr>
      </w:pPr>
      <w:r>
        <w:rPr>
          <w:sz w:val="22"/>
        </w:rPr>
        <w:t>Здесь дебатёры учатся находить контраргументы и выстраивать линии отрицания.</w:t>
      </w:r>
    </w:p>
    <w:p w:rsidR="00E220DB" w:rsidRDefault="00E220DB">
      <w:pPr>
        <w:pStyle w:val="3"/>
        <w:rPr>
          <w:sz w:val="22"/>
        </w:rPr>
      </w:pPr>
      <w:r>
        <w:rPr>
          <w:i/>
          <w:sz w:val="22"/>
        </w:rPr>
        <w:t>Описание</w:t>
      </w:r>
      <w:r>
        <w:rPr>
          <w:sz w:val="22"/>
        </w:rPr>
        <w:t xml:space="preserve">: мастерская строится в форме упражнения по критическому чтению с последующим детальным анализом и обсуждением прочитанного. </w:t>
      </w:r>
    </w:p>
    <w:p w:rsidR="00E220DB" w:rsidRDefault="00E220DB">
      <w:pPr>
        <w:pStyle w:val="3"/>
        <w:keepNext/>
        <w:rPr>
          <w:b/>
          <w:sz w:val="22"/>
          <w:u w:val="single"/>
        </w:rPr>
      </w:pPr>
    </w:p>
    <w:p w:rsidR="00E220DB" w:rsidRDefault="00E220DB">
      <w:pPr>
        <w:pStyle w:val="3"/>
        <w:keepNext/>
        <w:rPr>
          <w:b/>
          <w:sz w:val="22"/>
          <w:u w:val="single"/>
        </w:rPr>
      </w:pPr>
      <w:r>
        <w:rPr>
          <w:b/>
          <w:sz w:val="22"/>
          <w:u w:val="single"/>
        </w:rPr>
        <w:t>Мастерская «Сравнительный анализ позиций сторон»</w:t>
      </w:r>
    </w:p>
    <w:p w:rsidR="00E220DB" w:rsidRDefault="00E220DB">
      <w:pPr>
        <w:pStyle w:val="3"/>
        <w:rPr>
          <w:sz w:val="22"/>
        </w:rPr>
      </w:pPr>
      <w:r>
        <w:rPr>
          <w:i/>
          <w:sz w:val="22"/>
        </w:rPr>
        <w:t>Цель</w:t>
      </w:r>
      <w:r>
        <w:rPr>
          <w:sz w:val="22"/>
        </w:rPr>
        <w:t>: научить дебатёров сравненивать аргументы и находить в них слабые места.</w:t>
      </w:r>
    </w:p>
    <w:p w:rsidR="00E220DB" w:rsidRDefault="00E45C11">
      <w:pPr>
        <w:pStyle w:val="3"/>
        <w:rPr>
          <w:b/>
          <w:sz w:val="22"/>
          <w:u w:val="single"/>
          <w:lang w:val="en-US"/>
        </w:rPr>
      </w:pPr>
      <w:r>
        <w:rPr>
          <w:i/>
          <w:noProof/>
        </w:rPr>
        <w:pict>
          <v:shape id="_x0000_s1118" type="#_x0000_t75" style="position:absolute;left:0;text-align:left;margin-left:712.15pt;margin-top:18.35pt;width:25.6pt;height:36pt;z-index:-251643904" o:allowincell="f">
            <v:imagedata r:id="rId19" o:title=""/>
            <w10:wrap type="topAndBottom"/>
          </v:shape>
        </w:pict>
      </w:r>
      <w:r w:rsidR="00E220DB">
        <w:rPr>
          <w:i/>
          <w:sz w:val="22"/>
        </w:rPr>
        <w:t>Описание</w:t>
      </w:r>
      <w:r w:rsidR="00E220DB">
        <w:rPr>
          <w:sz w:val="22"/>
        </w:rPr>
        <w:t>: мастерская строится в форме упражнения по критическому мышлению. Учащимся выдается статья, в которой содержатся аргументы как в пользу, так и против некоторого тезиса, производится сравнение этих аргументов и оценка их убедительности в связи с тремя типичными недостатками аргументов.</w:t>
      </w:r>
    </w:p>
    <w:p w:rsidR="00E220DB" w:rsidRDefault="00E220DB">
      <w:pPr>
        <w:pStyle w:val="3"/>
        <w:rPr>
          <w:b/>
          <w:sz w:val="22"/>
          <w:u w:val="single"/>
        </w:rPr>
      </w:pPr>
    </w:p>
    <w:p w:rsidR="00E220DB" w:rsidRDefault="00E220DB">
      <w:pPr>
        <w:pStyle w:val="3"/>
        <w:rPr>
          <w:b/>
          <w:sz w:val="22"/>
          <w:u w:val="single"/>
        </w:rPr>
      </w:pPr>
      <w:r>
        <w:rPr>
          <w:b/>
          <w:sz w:val="22"/>
          <w:u w:val="single"/>
        </w:rPr>
        <w:t>Мастерская «Перекрестные вопросы»</w:t>
      </w:r>
    </w:p>
    <w:p w:rsidR="00E220DB" w:rsidRDefault="00E220DB">
      <w:pPr>
        <w:pStyle w:val="3"/>
        <w:rPr>
          <w:sz w:val="22"/>
        </w:rPr>
      </w:pPr>
      <w:r>
        <w:rPr>
          <w:i/>
          <w:sz w:val="22"/>
        </w:rPr>
        <w:t>Цель</w:t>
      </w:r>
      <w:r>
        <w:rPr>
          <w:sz w:val="22"/>
        </w:rPr>
        <w:t>: научить дебатёров строить цепочки вопросов.</w:t>
      </w:r>
    </w:p>
    <w:p w:rsidR="00E220DB" w:rsidRDefault="00E220DB">
      <w:pPr>
        <w:pStyle w:val="3"/>
        <w:rPr>
          <w:sz w:val="22"/>
        </w:rPr>
      </w:pPr>
      <w:r>
        <w:rPr>
          <w:i/>
          <w:sz w:val="22"/>
        </w:rPr>
        <w:t>Описание</w:t>
      </w:r>
      <w:r>
        <w:rPr>
          <w:sz w:val="22"/>
        </w:rPr>
        <w:t xml:space="preserve">: мастерская строится в форме упражнения по критическому мышлению. Дебатёры получают тему, придумывают 1-2 аргумента в утверждение или отрицание, затем они по очереди задают друг другу вопросы с целью принизить значение аргумента друг друга. </w:t>
      </w:r>
    </w:p>
    <w:p w:rsidR="00E220DB" w:rsidRDefault="00E220DB">
      <w:pPr>
        <w:pStyle w:val="3"/>
        <w:rPr>
          <w:b/>
          <w:sz w:val="22"/>
          <w:u w:val="single"/>
        </w:rPr>
      </w:pPr>
    </w:p>
    <w:p w:rsidR="00E220DB" w:rsidRDefault="00E220DB">
      <w:pPr>
        <w:pStyle w:val="3"/>
        <w:rPr>
          <w:b/>
          <w:sz w:val="22"/>
          <w:u w:val="single"/>
        </w:rPr>
      </w:pPr>
      <w:r>
        <w:rPr>
          <w:b/>
          <w:sz w:val="22"/>
          <w:u w:val="single"/>
        </w:rPr>
        <w:t>Мастерская «Подготовка поддержек»</w:t>
      </w:r>
    </w:p>
    <w:p w:rsidR="00E220DB" w:rsidRDefault="00E220DB">
      <w:pPr>
        <w:pStyle w:val="3"/>
        <w:rPr>
          <w:sz w:val="22"/>
        </w:rPr>
      </w:pPr>
      <w:r>
        <w:rPr>
          <w:i/>
          <w:sz w:val="22"/>
        </w:rPr>
        <w:t>Цель</w:t>
      </w:r>
      <w:r>
        <w:rPr>
          <w:sz w:val="22"/>
        </w:rPr>
        <w:t>: обучить дебатёров выявлять поддержки в тексте и использовать их при подготовке речи.</w:t>
      </w:r>
    </w:p>
    <w:p w:rsidR="00E220DB" w:rsidRDefault="00E220DB">
      <w:pPr>
        <w:pStyle w:val="3"/>
        <w:rPr>
          <w:sz w:val="22"/>
        </w:rPr>
      </w:pPr>
      <w:r>
        <w:rPr>
          <w:sz w:val="22"/>
        </w:rPr>
        <w:t xml:space="preserve">Учащимся предлагается набор цитат, касающихся какой-либо проблемы, и кейс. Необходимо указать, к какому аргументы, либо вступлению, либо заключению речи относится каждая поддержка и как может быть применена при выступлении. </w:t>
      </w:r>
    </w:p>
    <w:p w:rsidR="00E220DB" w:rsidRDefault="00E220DB">
      <w:pPr>
        <w:pStyle w:val="3"/>
        <w:jc w:val="center"/>
        <w:rPr>
          <w:b/>
          <w:sz w:val="22"/>
        </w:rPr>
      </w:pPr>
      <w:r>
        <w:rPr>
          <w:b/>
          <w:sz w:val="22"/>
        </w:rPr>
        <w:t>Наша история</w:t>
      </w: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220DB">
      <w:pPr>
        <w:pStyle w:val="3"/>
        <w:rPr>
          <w:sz w:val="22"/>
        </w:rPr>
      </w:pPr>
      <w:r>
        <w:rPr>
          <w:sz w:val="22"/>
        </w:rPr>
        <w:t>Дебат-клубу в сентябре 1999 года исполняется ровно год. Основные этапы его легендарной биографии.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numPr>
          <w:ilvl w:val="0"/>
          <w:numId w:val="9"/>
        </w:numPr>
        <w:rPr>
          <w:sz w:val="22"/>
        </w:rPr>
      </w:pPr>
      <w:r>
        <w:rPr>
          <w:sz w:val="22"/>
        </w:rPr>
        <w:t>март 1998 г. - учителя Наумов С.А. и Васильева Л.К. знакомятся с игрой "Дебаты"</w:t>
      </w:r>
    </w:p>
    <w:p w:rsidR="00E220DB" w:rsidRDefault="00E220DB">
      <w:pPr>
        <w:pStyle w:val="3"/>
        <w:numPr>
          <w:ilvl w:val="0"/>
          <w:numId w:val="9"/>
        </w:numPr>
        <w:rPr>
          <w:sz w:val="22"/>
        </w:rPr>
      </w:pPr>
      <w:r>
        <w:rPr>
          <w:sz w:val="22"/>
        </w:rPr>
        <w:t>сентябрь 1998 г. - в школе открыт клуб "Дебаты"</w:t>
      </w:r>
    </w:p>
    <w:p w:rsidR="00E220DB" w:rsidRDefault="00E45C11">
      <w:pPr>
        <w:pStyle w:val="3"/>
        <w:numPr>
          <w:ilvl w:val="0"/>
          <w:numId w:val="9"/>
        </w:numPr>
        <w:rPr>
          <w:sz w:val="22"/>
        </w:rPr>
      </w:pPr>
      <w:r>
        <w:rPr>
          <w:noProof/>
          <w:sz w:val="22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91" type="#_x0000_t187" style="position:absolute;left:0;text-align:left;margin-left:324.5pt;margin-top:7.45pt;width:14.4pt;height:14.4pt;z-index:251651072" o:allowincell="f">
            <w10:wrap type="square"/>
          </v:shape>
        </w:pict>
      </w:r>
      <w:r>
        <w:rPr>
          <w:noProof/>
          <w:sz w:val="22"/>
        </w:rPr>
        <w:pict>
          <v:shape id="_x0000_s1087" type="#_x0000_t97" style="position:absolute;left:0;text-align:left;margin-left:302.9pt;margin-top:.25pt;width:57.6pt;height:43.2pt;z-index:251649024" o:allowincell="f" adj="3500">
            <v:textbox>
              <w:txbxContent>
                <w:p w:rsidR="00E220DB" w:rsidRDefault="00E220DB"/>
                <w:p w:rsidR="00E220DB" w:rsidRDefault="00E220DB">
                  <w:r>
                    <w:t>Тренер</w:t>
                  </w:r>
                </w:p>
              </w:txbxContent>
            </v:textbox>
            <w10:wrap type="square"/>
          </v:shape>
        </w:pict>
      </w:r>
      <w:r w:rsidR="00E220DB">
        <w:rPr>
          <w:sz w:val="22"/>
        </w:rPr>
        <w:t>октябрь 1998 года - первая официальная игра в клубе</w:t>
      </w:r>
    </w:p>
    <w:p w:rsidR="00E220DB" w:rsidRDefault="00E220DB">
      <w:pPr>
        <w:pStyle w:val="3"/>
        <w:numPr>
          <w:ilvl w:val="0"/>
          <w:numId w:val="9"/>
        </w:numPr>
        <w:rPr>
          <w:sz w:val="22"/>
        </w:rPr>
      </w:pPr>
      <w:r>
        <w:rPr>
          <w:sz w:val="22"/>
        </w:rPr>
        <w:t>ноябрь 1998 года - наши "учителя-основатели" получают звание тренера международной программы "Дебаты"</w:t>
      </w:r>
    </w:p>
    <w:p w:rsidR="00E220DB" w:rsidRDefault="00E45C11">
      <w:pPr>
        <w:pStyle w:val="3"/>
        <w:numPr>
          <w:ilvl w:val="0"/>
          <w:numId w:val="9"/>
        </w:numPr>
        <w:rPr>
          <w:b/>
          <w:sz w:val="22"/>
          <w:u w:val="single"/>
        </w:rPr>
      </w:pPr>
      <w:r>
        <w:rPr>
          <w:noProof/>
          <w:sz w:val="22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90" type="#_x0000_t72" style="position:absolute;left:0;text-align:left;margin-left:317.3pt;margin-top:12.7pt;width:28.8pt;height:28.8pt;z-index:251650048" o:allowincell="f">
            <w10:wrap type="square"/>
          </v:shape>
        </w:pict>
      </w:r>
      <w:r w:rsidR="00E220DB">
        <w:rPr>
          <w:sz w:val="22"/>
        </w:rPr>
        <w:t xml:space="preserve">декабрь 1998 года - "отец-основатель" клуба Наумов Сергей Александрович получает в Москве звание регионального эксперта - </w:t>
      </w:r>
      <w:r w:rsidR="00E220DB">
        <w:rPr>
          <w:b/>
          <w:sz w:val="22"/>
        </w:rPr>
        <w:t>самого молодого в России !</w:t>
      </w:r>
    </w:p>
    <w:p w:rsidR="00E220DB" w:rsidRDefault="00E220DB">
      <w:pPr>
        <w:pStyle w:val="3"/>
        <w:numPr>
          <w:ilvl w:val="0"/>
          <w:numId w:val="9"/>
        </w:numPr>
        <w:rPr>
          <w:b/>
          <w:sz w:val="22"/>
          <w:u w:val="single"/>
        </w:rPr>
      </w:pPr>
      <w:r>
        <w:rPr>
          <w:sz w:val="22"/>
        </w:rPr>
        <w:t>15 января 1999 года - мы даём показательную игру на весь город, на которой присутствуют 200 дебатёров и первые лица города. ОГЛУШИТЕЛЬНЫЙ УСПЕХ !</w:t>
      </w:r>
    </w:p>
    <w:p w:rsidR="00E220DB" w:rsidRDefault="00E220DB">
      <w:pPr>
        <w:pStyle w:val="3"/>
        <w:numPr>
          <w:ilvl w:val="0"/>
          <w:numId w:val="9"/>
        </w:numPr>
        <w:rPr>
          <w:b/>
          <w:sz w:val="22"/>
          <w:u w:val="single"/>
        </w:rPr>
      </w:pPr>
      <w:r>
        <w:rPr>
          <w:sz w:val="22"/>
        </w:rPr>
        <w:t>24 февраля 1999 года - наши дебатёры участвуют в показательной игре перед телекамерами на всю Россию.</w:t>
      </w:r>
    </w:p>
    <w:p w:rsidR="00E220DB" w:rsidRDefault="00E220DB">
      <w:pPr>
        <w:pStyle w:val="3"/>
        <w:numPr>
          <w:ilvl w:val="0"/>
          <w:numId w:val="9"/>
        </w:numPr>
        <w:rPr>
          <w:b/>
          <w:i/>
          <w:sz w:val="22"/>
          <w:u w:val="single"/>
        </w:rPr>
      </w:pPr>
      <w:r>
        <w:rPr>
          <w:i/>
          <w:sz w:val="22"/>
        </w:rPr>
        <w:t>14 марта 1999 года - СЕНСАЦИЯ В ПЕТЕРБУРГЕ !!!  Победителем Открытого Чемпионата города по игре "Дебаты" стала команда 11б класса нашей школы. Наша Вторая сборная заняла призовое 7 место</w:t>
      </w:r>
    </w:p>
    <w:p w:rsidR="00E220DB" w:rsidRDefault="00E220DB">
      <w:pPr>
        <w:pStyle w:val="3"/>
        <w:rPr>
          <w:b/>
          <w:i/>
          <w:sz w:val="22"/>
          <w:u w:val="single"/>
          <w:lang w:val="en-US"/>
        </w:rPr>
      </w:pPr>
    </w:p>
    <w:p w:rsidR="00E220DB" w:rsidRDefault="00E220DB">
      <w:pPr>
        <w:pStyle w:val="3"/>
        <w:numPr>
          <w:ilvl w:val="0"/>
          <w:numId w:val="9"/>
        </w:numPr>
        <w:rPr>
          <w:sz w:val="22"/>
        </w:rPr>
      </w:pPr>
      <w:r>
        <w:rPr>
          <w:sz w:val="22"/>
          <w:lang w:val="en-US"/>
        </w:rPr>
        <w:t xml:space="preserve">1-4 </w:t>
      </w:r>
      <w:r>
        <w:rPr>
          <w:sz w:val="22"/>
        </w:rPr>
        <w:t>апреля 1999 года на Региональном чемпионате в Комарово наши команды занимают 3 и 5 место.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jc w:val="center"/>
        <w:rPr>
          <w:b/>
          <w:sz w:val="22"/>
        </w:rPr>
      </w:pPr>
      <w:r>
        <w:rPr>
          <w:b/>
          <w:sz w:val="22"/>
        </w:rPr>
        <w:t>МЫ  ГОРДИМСЯ НАШИМИ ПОБЕДАМИ !</w:t>
      </w:r>
    </w:p>
    <w:p w:rsidR="00E220DB" w:rsidRDefault="00E220DB">
      <w:pPr>
        <w:pStyle w:val="3"/>
        <w:jc w:val="center"/>
        <w:rPr>
          <w:b/>
          <w:sz w:val="22"/>
        </w:rPr>
      </w:pPr>
      <w:r>
        <w:rPr>
          <w:b/>
          <w:sz w:val="22"/>
        </w:rPr>
        <w:t>Если Вы хотите разделить наши дальнейшие успехи,</w:t>
      </w: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220DB">
      <w:pPr>
        <w:pStyle w:val="3"/>
        <w:jc w:val="center"/>
        <w:rPr>
          <w:b/>
          <w:sz w:val="22"/>
        </w:rPr>
      </w:pPr>
      <w:r>
        <w:rPr>
          <w:b/>
          <w:sz w:val="22"/>
        </w:rPr>
        <w:t>ПРИСОЕДИНЯЙТЕСЬ</w:t>
      </w: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45C11">
      <w:pPr>
        <w:pStyle w:val="3"/>
        <w:jc w:val="center"/>
        <w:rPr>
          <w:b/>
          <w:sz w:val="28"/>
        </w:rPr>
      </w:pPr>
      <w:r>
        <w:rPr>
          <w:b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06" type="#_x0000_t12" style="position:absolute;left:0;text-align:left;margin-left:712.15pt;margin-top:.65pt;width:21.6pt;height:21.6pt;z-index:251660288" o:allowincell="f" filled="f" strokeweight="1.25pt">
            <w10:wrap type="topAndBottom"/>
          </v:shape>
        </w:pict>
      </w:r>
      <w:r>
        <w:rPr>
          <w:b/>
          <w:noProof/>
          <w:sz w:val="28"/>
        </w:rPr>
        <w:pict>
          <v:shape id="_x0000_s1107" type="#_x0000_t12" style="position:absolute;left:0;text-align:left;margin-left:409.75pt;margin-top:.65pt;width:21.6pt;height:21.6pt;z-index:251661312" o:allowincell="f" filled="f" strokeweight="1.25pt">
            <w10:wrap type="topAndBottom"/>
          </v:shape>
        </w:pict>
      </w:r>
      <w:r>
        <w:rPr>
          <w:b/>
          <w:noProof/>
          <w:sz w:val="28"/>
        </w:rPr>
        <w:pict>
          <v:rect id="_x0000_s1097" style="position:absolute;left:0;text-align:left;margin-left:107.35pt;margin-top:29.45pt;width:108pt;height:43.2pt;z-index:251652096" o:allowincell="f" filled="f" stroked="f">
            <w10:wrap type="topAndBottom"/>
          </v:rect>
        </w:pict>
      </w:r>
      <w:r w:rsidR="00E220DB">
        <w:rPr>
          <w:b/>
          <w:sz w:val="28"/>
        </w:rPr>
        <w:t>Наш Дебат-клуб</w:t>
      </w: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45C11">
      <w:pPr>
        <w:pStyle w:val="3"/>
        <w:jc w:val="center"/>
        <w:rPr>
          <w:b/>
          <w:sz w:val="22"/>
        </w:rPr>
      </w:pPr>
      <w:r>
        <w:rPr>
          <w:b/>
          <w:noProof/>
          <w:sz w:val="22"/>
        </w:rPr>
        <w:pict>
          <v:rect id="_x0000_s1098" style="position:absolute;left:0;text-align:left;margin-left:114.55pt;margin-top:16.8pt;width:129.6pt;height:43.2pt;z-index:251653120" o:allowincell="f" filled="f">
            <v:textbox>
              <w:txbxContent>
                <w:p w:rsidR="00E220DB" w:rsidRDefault="00E220DB">
                  <w:r>
                    <w:t>Северо-западный        региональный центр  "Дебаты" (гимназия № 56)</w:t>
                  </w:r>
                </w:p>
                <w:p w:rsidR="00E220DB" w:rsidRDefault="00E220DB"/>
              </w:txbxContent>
            </v:textbox>
            <w10:wrap type="topAndBottom"/>
          </v:rect>
        </w:pict>
      </w:r>
    </w:p>
    <w:p w:rsidR="00E220DB" w:rsidRDefault="00E45C11">
      <w:pPr>
        <w:pStyle w:val="3"/>
        <w:jc w:val="center"/>
        <w:rPr>
          <w:b/>
          <w:sz w:val="22"/>
        </w:rPr>
      </w:pPr>
      <w:r>
        <w:rPr>
          <w:b/>
          <w:noProof/>
          <w:sz w:val="22"/>
        </w:rPr>
        <w:pict>
          <v:oval id="_x0000_s1104" style="position:absolute;left:0;text-align:left;margin-left:49.6pt;margin-top:191.35pt;width:86.4pt;height:1in;z-index:251658240" o:allowincell="f" filled="f" strokeweight="1pt">
            <v:textbox style="mso-next-textbox:#_x0000_s1104">
              <w:txbxContent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>Суперлига</w:t>
                  </w:r>
                </w:p>
                <w:p w:rsidR="00E220DB" w:rsidRDefault="00E220DB">
                  <w:r>
                    <w:t xml:space="preserve">   9-11 кл</w:t>
                  </w:r>
                </w:p>
                <w:p w:rsidR="00E220DB" w:rsidRDefault="00E220DB"/>
              </w:txbxContent>
            </v:textbox>
            <w10:wrap type="topAndBottom"/>
          </v:oval>
        </w:pict>
      </w:r>
      <w:r>
        <w:rPr>
          <w:b/>
          <w:noProof/>
          <w:sz w:val="22"/>
        </w:rPr>
        <w:pict>
          <v:oval id="_x0000_s1105" style="position:absolute;left:0;text-align:left;margin-left:258.55pt;margin-top:184.3pt;width:1in;height:64.8pt;z-index:251659264" o:allowincell="f" filled="f" strokeweight="1pt">
            <v:textbox>
              <w:txbxContent>
                <w:p w:rsidR="00E220DB" w:rsidRDefault="00E220DB">
                  <w:pPr>
                    <w:rPr>
                      <w:i/>
                    </w:rPr>
                  </w:pPr>
                  <w:r>
                    <w:t xml:space="preserve">   </w:t>
                  </w:r>
                  <w:r>
                    <w:rPr>
                      <w:i/>
                    </w:rPr>
                    <w:t>Первая</w:t>
                  </w:r>
                </w:p>
                <w:p w:rsidR="00E220DB" w:rsidRDefault="00E220DB">
                  <w:r>
                    <w:rPr>
                      <w:i/>
                    </w:rPr>
                    <w:t xml:space="preserve">     лига</w:t>
                  </w:r>
                </w:p>
                <w:p w:rsidR="00E220DB" w:rsidRDefault="00E220DB">
                  <w:r>
                    <w:t xml:space="preserve">    7-9 кл</w:t>
                  </w:r>
                </w:p>
              </w:txbxContent>
            </v:textbox>
            <w10:wrap type="topAndBottom"/>
          </v:oval>
        </w:pict>
      </w:r>
      <w:r>
        <w:rPr>
          <w:b/>
          <w:noProof/>
          <w:sz w:val="22"/>
        </w:rPr>
        <w:pict>
          <v:line id="_x0000_s1103" style="position:absolute;left:0;text-align:left;z-index:251657216" from="179.35pt,148.15pt" to="287.35pt,184.15pt" o:allowincell="f">
            <v:stroke endarrow="block"/>
            <w10:wrap type="topAndBottom"/>
          </v:line>
        </w:pict>
      </w:r>
      <w:r>
        <w:rPr>
          <w:b/>
          <w:noProof/>
          <w:sz w:val="22"/>
        </w:rPr>
        <w:pict>
          <v:line id="_x0000_s1102" style="position:absolute;left:0;text-align:left;flip:x;z-index:251656192" from="85.6pt,148.15pt" to="179.2pt,191.35pt" o:allowincell="f">
            <v:stroke endarrow="block"/>
            <w10:wrap type="topAndBottom"/>
          </v:line>
        </w:pict>
      </w:r>
      <w:r>
        <w:rPr>
          <w:b/>
          <w:noProof/>
          <w:sz w:val="22"/>
        </w:rPr>
        <w:pict>
          <v:rect id="_x0000_s1101" style="position:absolute;left:0;text-align:left;margin-left:121.6pt;margin-top:112.15pt;width:115.2pt;height:36pt;z-index:251655168" o:allowincell="f" filled="f" strokeweight="1.25pt">
            <v:textbox>
              <w:txbxContent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Клуб   "Дебаты"</w:t>
                  </w:r>
                </w:p>
                <w:p w:rsidR="00E220DB" w:rsidRDefault="00E220DB">
                  <w:pPr>
                    <w:rPr>
                      <w:b/>
                    </w:rPr>
                  </w:pPr>
                  <w:r>
                    <w:rPr>
                      <w:b/>
                    </w:rPr>
                    <w:t>школы-гимн.  № 63</w:t>
                  </w:r>
                </w:p>
              </w:txbxContent>
            </v:textbox>
            <w10:wrap type="topAndBottom"/>
          </v:rect>
        </w:pict>
      </w:r>
      <w:r>
        <w:rPr>
          <w:b/>
          <w:noProof/>
          <w:sz w:val="22"/>
        </w:rPr>
        <w:pict>
          <v:line id="_x0000_s1100" style="position:absolute;left:0;text-align:left;z-index:251654144" from="179.35pt,47.35pt" to="179.35pt,112.15pt" o:allowincell="f">
            <v:stroke endarrow="block"/>
            <w10:wrap type="topAndBottom"/>
          </v:line>
        </w:pict>
      </w:r>
    </w:p>
    <w:p w:rsidR="00E220DB" w:rsidRDefault="00E220DB">
      <w:pPr>
        <w:pStyle w:val="3"/>
        <w:jc w:val="center"/>
        <w:rPr>
          <w:sz w:val="22"/>
        </w:rPr>
      </w:pPr>
    </w:p>
    <w:p w:rsidR="00E220DB" w:rsidRDefault="00E220DB">
      <w:pPr>
        <w:pStyle w:val="3"/>
        <w:rPr>
          <w:lang w:val="en-US"/>
        </w:rPr>
      </w:pPr>
    </w:p>
    <w:p w:rsidR="00E220DB" w:rsidRDefault="00E220DB">
      <w:pPr>
        <w:pStyle w:val="3"/>
        <w:rPr>
          <w:lang w:val="en-US"/>
        </w:rPr>
      </w:pPr>
      <w:r>
        <w:rPr>
          <w:lang w:val="en-US"/>
        </w:rPr>
        <w:t>Состав участников на 1998-99 учебный год:</w:t>
      </w:r>
    </w:p>
    <w:p w:rsidR="00E220DB" w:rsidRDefault="00E220DB">
      <w:pPr>
        <w:pStyle w:val="3"/>
        <w:rPr>
          <w:lang w:val="en-US"/>
        </w:rPr>
      </w:pPr>
    </w:p>
    <w:p w:rsidR="00E220DB" w:rsidRDefault="00E220DB">
      <w:pPr>
        <w:pStyle w:val="3"/>
        <w:numPr>
          <w:ilvl w:val="0"/>
          <w:numId w:val="10"/>
        </w:numPr>
        <w:rPr>
          <w:lang w:val="en-US"/>
        </w:rPr>
      </w:pPr>
      <w:r>
        <w:rPr>
          <w:lang w:val="en-US"/>
        </w:rPr>
        <w:t>Суперлига - 20 чел.</w:t>
      </w:r>
    </w:p>
    <w:p w:rsidR="00E220DB" w:rsidRDefault="00E220DB">
      <w:pPr>
        <w:pStyle w:val="3"/>
        <w:numPr>
          <w:ilvl w:val="0"/>
          <w:numId w:val="10"/>
        </w:numPr>
        <w:rPr>
          <w:lang w:val="en-US"/>
        </w:rPr>
      </w:pPr>
      <w:r>
        <w:rPr>
          <w:lang w:val="en-US"/>
        </w:rPr>
        <w:t>Первая лига - 35 чел</w:t>
      </w:r>
    </w:p>
    <w:p w:rsidR="00E220DB" w:rsidRDefault="00E220DB">
      <w:pPr>
        <w:pStyle w:val="3"/>
        <w:rPr>
          <w:lang w:val="en-US"/>
        </w:rPr>
      </w:pPr>
    </w:p>
    <w:p w:rsidR="00E220DB" w:rsidRDefault="00E220DB">
      <w:pPr>
        <w:pStyle w:val="3"/>
        <w:rPr>
          <w:lang w:val="en-US"/>
        </w:rPr>
      </w:pPr>
    </w:p>
    <w:p w:rsidR="00E220DB" w:rsidRDefault="00E220DB">
      <w:pPr>
        <w:pStyle w:val="3"/>
        <w:jc w:val="center"/>
        <w:rPr>
          <w:b/>
          <w:sz w:val="20"/>
          <w:lang w:val="en-US"/>
        </w:rPr>
      </w:pPr>
    </w:p>
    <w:p w:rsidR="00E220DB" w:rsidRDefault="00E220DB">
      <w:pPr>
        <w:pStyle w:val="3"/>
        <w:jc w:val="center"/>
        <w:rPr>
          <w:lang w:val="en-US"/>
        </w:rPr>
      </w:pPr>
      <w:r>
        <w:rPr>
          <w:b/>
          <w:lang w:val="en-US"/>
        </w:rPr>
        <w:t>Наши  "звёзды"</w:t>
      </w:r>
    </w:p>
    <w:p w:rsidR="00E220DB" w:rsidRDefault="00E220DB">
      <w:pPr>
        <w:pStyle w:val="3"/>
        <w:rPr>
          <w:sz w:val="20"/>
          <w:lang w:val="en-US"/>
        </w:rPr>
      </w:pPr>
    </w:p>
    <w:p w:rsidR="00E220DB" w:rsidRDefault="00E220DB">
      <w:pPr>
        <w:pStyle w:val="3"/>
        <w:rPr>
          <w:sz w:val="20"/>
          <w:lang w:val="en-US"/>
        </w:rPr>
      </w:pPr>
      <w:r>
        <w:rPr>
          <w:sz w:val="20"/>
          <w:lang w:val="en-US"/>
        </w:rPr>
        <w:t>Как много звёзд на небе, и как мало их в жизни…</w:t>
      </w:r>
    </w:p>
    <w:p w:rsidR="00E220DB" w:rsidRDefault="00E220DB">
      <w:pPr>
        <w:pStyle w:val="3"/>
        <w:rPr>
          <w:sz w:val="20"/>
          <w:lang w:val="en-US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</w:rPr>
        <w:t>В нашем Дебат-клубе "звёздами" не рождаются, звёздами становятся. Много у нас хороших дебатёров, но самые выдающиеся - это победители крупных турниров:</w:t>
      </w:r>
    </w:p>
    <w:p w:rsidR="00E220DB" w:rsidRDefault="00E220DB">
      <w:pPr>
        <w:pStyle w:val="3"/>
        <w:rPr>
          <w:sz w:val="20"/>
        </w:rPr>
      </w:pPr>
    </w:p>
    <w:p w:rsidR="00E220DB" w:rsidRDefault="00E220DB">
      <w:pPr>
        <w:pStyle w:val="3"/>
        <w:rPr>
          <w:sz w:val="20"/>
        </w:rPr>
      </w:pPr>
      <w:r>
        <w:rPr>
          <w:b/>
          <w:sz w:val="22"/>
        </w:rPr>
        <w:t>Команда бывшего 11 "б" класса</w:t>
      </w:r>
      <w:r>
        <w:rPr>
          <w:sz w:val="20"/>
        </w:rPr>
        <w:t xml:space="preserve"> - победитель Открытого чемпионата Санкт-Петербурга 1999 года, бронзовый призёр региональных игр в Комарово</w:t>
      </w:r>
    </w:p>
    <w:p w:rsidR="00E220DB" w:rsidRDefault="00E220DB">
      <w:pPr>
        <w:pStyle w:val="3"/>
        <w:rPr>
          <w:sz w:val="20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  <w:lang w:val="fr-FR"/>
        </w:rPr>
        <w:t xml:space="preserve">I </w:t>
      </w:r>
      <w:r>
        <w:rPr>
          <w:sz w:val="20"/>
        </w:rPr>
        <w:t xml:space="preserve">спикер - </w:t>
      </w:r>
      <w:r>
        <w:rPr>
          <w:b/>
          <w:sz w:val="20"/>
        </w:rPr>
        <w:t>Сован Екатерина,</w:t>
      </w:r>
      <w:r>
        <w:rPr>
          <w:sz w:val="20"/>
        </w:rPr>
        <w:t xml:space="preserve"> лучший дебатёр нашей школы прошлого года, второе место среди лучших спикеров города, упорная, настойчивая девушка с "железным" характером, и невероятным обаянием. Сделала карьеру дебатёра за 5 месяцев. Сейчас студентка Университета Технологии и дизайна.</w:t>
      </w:r>
    </w:p>
    <w:p w:rsidR="00E220DB" w:rsidRDefault="00E220DB">
      <w:pPr>
        <w:pStyle w:val="3"/>
        <w:rPr>
          <w:sz w:val="20"/>
          <w:lang w:val="fr-FR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  <w:lang w:val="fr-FR"/>
        </w:rPr>
        <w:t xml:space="preserve">II </w:t>
      </w:r>
      <w:r>
        <w:rPr>
          <w:sz w:val="20"/>
        </w:rPr>
        <w:t xml:space="preserve">спикер - </w:t>
      </w:r>
      <w:r>
        <w:rPr>
          <w:b/>
          <w:sz w:val="20"/>
        </w:rPr>
        <w:t xml:space="preserve">Бубнова Татьяна, </w:t>
      </w:r>
      <w:r>
        <w:rPr>
          <w:sz w:val="20"/>
        </w:rPr>
        <w:t>7 место среди лучших спикеров города, в дебатах - со дня основания клуба, способная и ответственная девушка, для которой дебаты - не просто слово. "Человек года" в нашей школе. Студентка Государственного Университета.</w:t>
      </w:r>
    </w:p>
    <w:p w:rsidR="00E220DB" w:rsidRDefault="00E220DB">
      <w:pPr>
        <w:pStyle w:val="3"/>
        <w:rPr>
          <w:sz w:val="20"/>
          <w:lang w:val="fr-FR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  <w:lang w:val="fr-FR"/>
        </w:rPr>
        <w:t xml:space="preserve">III </w:t>
      </w:r>
      <w:r>
        <w:rPr>
          <w:sz w:val="20"/>
        </w:rPr>
        <w:t xml:space="preserve">спикер - </w:t>
      </w:r>
      <w:r>
        <w:rPr>
          <w:b/>
          <w:sz w:val="20"/>
        </w:rPr>
        <w:t>Булыгина Татьяна</w:t>
      </w:r>
      <w:r>
        <w:rPr>
          <w:sz w:val="20"/>
        </w:rPr>
        <w:t>, 3 место среди лучших спикеров города, дебатёр, всё пропукающий через себя, через свои чувства и переживания. Сейчас студентка Технического Университета</w:t>
      </w:r>
    </w:p>
    <w:p w:rsidR="00E220DB" w:rsidRDefault="00E220DB">
      <w:pPr>
        <w:pStyle w:val="3"/>
        <w:rPr>
          <w:sz w:val="20"/>
        </w:rPr>
      </w:pPr>
    </w:p>
    <w:p w:rsidR="00E220DB" w:rsidRDefault="00E220DB">
      <w:pPr>
        <w:pStyle w:val="3"/>
        <w:rPr>
          <w:sz w:val="20"/>
        </w:rPr>
      </w:pPr>
      <w:r>
        <w:rPr>
          <w:b/>
          <w:sz w:val="22"/>
        </w:rPr>
        <w:t>Команда бывшего 9 э класса</w:t>
      </w:r>
      <w:r>
        <w:rPr>
          <w:b/>
          <w:sz w:val="20"/>
        </w:rPr>
        <w:t xml:space="preserve"> </w:t>
      </w:r>
      <w:r>
        <w:rPr>
          <w:sz w:val="20"/>
        </w:rPr>
        <w:t>- 7 место на Открытом чемпионате, 5 место на Региональных играх в Комарово:</w:t>
      </w:r>
    </w:p>
    <w:p w:rsidR="00E220DB" w:rsidRDefault="00E220DB">
      <w:pPr>
        <w:pStyle w:val="3"/>
        <w:rPr>
          <w:sz w:val="20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  <w:lang w:val="fr-FR"/>
        </w:rPr>
        <w:t xml:space="preserve">I </w:t>
      </w:r>
      <w:r>
        <w:rPr>
          <w:sz w:val="20"/>
        </w:rPr>
        <w:t xml:space="preserve">спикер - </w:t>
      </w:r>
      <w:r>
        <w:rPr>
          <w:b/>
          <w:sz w:val="20"/>
        </w:rPr>
        <w:t>Каменная Анастасия</w:t>
      </w:r>
      <w:r>
        <w:rPr>
          <w:sz w:val="20"/>
        </w:rPr>
        <w:t>, в дебатах за 2 месяца совершила головокружительную карьеру от скромной тихой девушки-новичка в нашей школе - до супердебатёра, побеждающего не только сверстников, но и студентов Петербурга в Парламентских дебатах. Избрана "Человеком месяца"</w:t>
      </w:r>
    </w:p>
    <w:p w:rsidR="00E220DB" w:rsidRDefault="00E220DB">
      <w:pPr>
        <w:pStyle w:val="3"/>
        <w:rPr>
          <w:sz w:val="20"/>
          <w:lang w:val="fr-FR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  <w:lang w:val="fr-FR"/>
        </w:rPr>
        <w:t xml:space="preserve">II </w:t>
      </w:r>
      <w:r>
        <w:rPr>
          <w:sz w:val="20"/>
        </w:rPr>
        <w:t xml:space="preserve">спикер - </w:t>
      </w:r>
      <w:r>
        <w:rPr>
          <w:b/>
          <w:sz w:val="20"/>
        </w:rPr>
        <w:t>Давыдов Александр</w:t>
      </w:r>
      <w:r>
        <w:rPr>
          <w:sz w:val="20"/>
        </w:rPr>
        <w:t xml:space="preserve"> - мастер перекрёстных вопросов и "король юмора" в наших дебатах. Умеет думать, что - главное для любого дебатёра. Избран "Человеком месяца"</w:t>
      </w:r>
    </w:p>
    <w:p w:rsidR="00E220DB" w:rsidRDefault="00E220DB">
      <w:pPr>
        <w:pStyle w:val="3"/>
        <w:rPr>
          <w:sz w:val="20"/>
          <w:lang w:val="fr-FR"/>
        </w:rPr>
      </w:pPr>
    </w:p>
    <w:p w:rsidR="00E220DB" w:rsidRDefault="00E220DB">
      <w:pPr>
        <w:pStyle w:val="3"/>
        <w:rPr>
          <w:sz w:val="20"/>
        </w:rPr>
      </w:pPr>
      <w:r>
        <w:rPr>
          <w:sz w:val="20"/>
          <w:lang w:val="fr-FR"/>
        </w:rPr>
        <w:t xml:space="preserve">III </w:t>
      </w:r>
      <w:r>
        <w:rPr>
          <w:sz w:val="20"/>
        </w:rPr>
        <w:t xml:space="preserve">спикер - </w:t>
      </w:r>
      <w:r>
        <w:rPr>
          <w:b/>
          <w:sz w:val="20"/>
        </w:rPr>
        <w:t>Нежинский Юрий</w:t>
      </w:r>
      <w:r>
        <w:rPr>
          <w:sz w:val="20"/>
        </w:rPr>
        <w:t>, блестящий ум, самостоятельность мышления, великолепный стиль поведения и подкупающая манера поведения. Спикер - универсал, играет одинаково хорошо в любой роле. "Тайное оружие" нашего Дебат-клуба.</w:t>
      </w:r>
    </w:p>
    <w:p w:rsidR="00E220DB" w:rsidRDefault="00E220DB">
      <w:pPr>
        <w:pStyle w:val="3"/>
        <w:jc w:val="center"/>
        <w:rPr>
          <w:b/>
          <w:sz w:val="22"/>
        </w:rPr>
      </w:pPr>
      <w:r>
        <w:rPr>
          <w:b/>
          <w:sz w:val="22"/>
        </w:rPr>
        <w:t>Темы для дебатов</w:t>
      </w:r>
    </w:p>
    <w:p w:rsidR="00E220DB" w:rsidRDefault="00E220DB">
      <w:pPr>
        <w:pStyle w:val="3"/>
        <w:jc w:val="center"/>
        <w:rPr>
          <w:b/>
          <w:sz w:val="22"/>
        </w:rPr>
      </w:pPr>
    </w:p>
    <w:p w:rsidR="00E220DB" w:rsidRDefault="00E220DB">
      <w:pPr>
        <w:pStyle w:val="3"/>
        <w:rPr>
          <w:sz w:val="22"/>
        </w:rPr>
      </w:pPr>
      <w:r>
        <w:rPr>
          <w:sz w:val="22"/>
        </w:rPr>
        <w:t>В "Дебатах" темы бывают разные - смешные и серьёзные, трудные и лёгкие. В нашем Дебат-клубе мы стараемся обсуждать прежде всего актуальные темы, которые были бы на стыке учебных курсов и интересов дебатёров.</w:t>
      </w:r>
    </w:p>
    <w:p w:rsidR="00E220DB" w:rsidRDefault="00E220DB">
      <w:pPr>
        <w:pStyle w:val="3"/>
        <w:rPr>
          <w:sz w:val="22"/>
        </w:rPr>
      </w:pPr>
      <w:r>
        <w:rPr>
          <w:sz w:val="22"/>
        </w:rPr>
        <w:t>В 1998-99 в Суперлиге  такими темами были: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Октябрь 1917 года был неизбежен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Голливуд губит отечественный кинематограф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Коммунизм противоречит природе человека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Личность играет решающую роль в истории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Граждане имеют право на ношение огнестрельного оружия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Социализм обеспечивает более совершенное общество чем капитализм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Путь реформ в России невозможен</w:t>
      </w:r>
    </w:p>
    <w:p w:rsidR="00E220DB" w:rsidRDefault="00E220DB">
      <w:pPr>
        <w:pStyle w:val="3"/>
        <w:numPr>
          <w:ilvl w:val="0"/>
          <w:numId w:val="11"/>
        </w:numPr>
        <w:rPr>
          <w:sz w:val="22"/>
        </w:rPr>
      </w:pPr>
      <w:r>
        <w:rPr>
          <w:sz w:val="22"/>
        </w:rPr>
        <w:t>России следует вмешаться в события на Балканах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rPr>
          <w:sz w:val="22"/>
        </w:rPr>
      </w:pPr>
      <w:r>
        <w:rPr>
          <w:sz w:val="22"/>
        </w:rPr>
        <w:t>В Первой лиге тематика игр была следующей: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numPr>
          <w:ilvl w:val="0"/>
          <w:numId w:val="12"/>
        </w:numPr>
        <w:rPr>
          <w:sz w:val="22"/>
        </w:rPr>
      </w:pPr>
      <w:r>
        <w:rPr>
          <w:sz w:val="22"/>
        </w:rPr>
        <w:t>Смертную казнь следует отменить</w:t>
      </w:r>
    </w:p>
    <w:p w:rsidR="00E220DB" w:rsidRDefault="00E220DB">
      <w:pPr>
        <w:pStyle w:val="3"/>
        <w:numPr>
          <w:ilvl w:val="0"/>
          <w:numId w:val="12"/>
        </w:numPr>
        <w:rPr>
          <w:sz w:val="22"/>
        </w:rPr>
      </w:pPr>
      <w:r>
        <w:rPr>
          <w:sz w:val="22"/>
        </w:rPr>
        <w:t>Всеобщая воинская обязанность должна быть отменена</w:t>
      </w:r>
    </w:p>
    <w:p w:rsidR="00E220DB" w:rsidRDefault="00E220DB">
      <w:pPr>
        <w:pStyle w:val="3"/>
        <w:numPr>
          <w:ilvl w:val="0"/>
          <w:numId w:val="12"/>
        </w:numPr>
        <w:rPr>
          <w:sz w:val="22"/>
        </w:rPr>
      </w:pPr>
      <w:r>
        <w:rPr>
          <w:sz w:val="22"/>
        </w:rPr>
        <w:t>Наказания в школе способствуют повышению качества обучения</w:t>
      </w:r>
    </w:p>
    <w:p w:rsidR="00E220DB" w:rsidRDefault="00E220DB">
      <w:pPr>
        <w:pStyle w:val="3"/>
        <w:numPr>
          <w:ilvl w:val="0"/>
          <w:numId w:val="12"/>
        </w:numPr>
        <w:rPr>
          <w:sz w:val="22"/>
        </w:rPr>
      </w:pPr>
      <w:r>
        <w:rPr>
          <w:sz w:val="22"/>
        </w:rPr>
        <w:t>Образование в российской школе должно быть бесплатным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jc w:val="center"/>
        <w:rPr>
          <w:sz w:val="22"/>
        </w:rPr>
      </w:pPr>
    </w:p>
    <w:p w:rsidR="00E220DB" w:rsidRDefault="00E220DB">
      <w:pPr>
        <w:pStyle w:val="3"/>
        <w:jc w:val="center"/>
        <w:rPr>
          <w:b/>
          <w:sz w:val="22"/>
        </w:rPr>
      </w:pPr>
      <w:r>
        <w:rPr>
          <w:b/>
          <w:sz w:val="22"/>
        </w:rPr>
        <w:t>Что Вас сейчас особенно интересует в современном мире?</w:t>
      </w:r>
    </w:p>
    <w:p w:rsidR="00E220DB" w:rsidRDefault="00E220DB">
      <w:pPr>
        <w:pStyle w:val="3"/>
        <w:jc w:val="center"/>
        <w:rPr>
          <w:sz w:val="22"/>
        </w:rPr>
      </w:pPr>
      <w:r>
        <w:rPr>
          <w:b/>
          <w:sz w:val="22"/>
        </w:rPr>
        <w:t>О чём хочется поговорить или больше узнать?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jc w:val="center"/>
        <w:rPr>
          <w:b/>
          <w:i/>
          <w:sz w:val="22"/>
        </w:rPr>
      </w:pPr>
      <w:r>
        <w:rPr>
          <w:b/>
          <w:i/>
          <w:sz w:val="22"/>
        </w:rPr>
        <w:t>Мы ждём Ваших предложений по темам для дебатов</w:t>
      </w:r>
    </w:p>
    <w:p w:rsidR="00E220DB" w:rsidRDefault="00E220DB">
      <w:pPr>
        <w:pStyle w:val="3"/>
        <w:rPr>
          <w:sz w:val="22"/>
        </w:rPr>
      </w:pPr>
    </w:p>
    <w:p w:rsidR="00E220DB" w:rsidRDefault="00E220DB">
      <w:pPr>
        <w:pStyle w:val="3"/>
        <w:jc w:val="center"/>
        <w:rPr>
          <w:b/>
          <w:sz w:val="28"/>
        </w:rPr>
      </w:pPr>
      <w:r>
        <w:rPr>
          <w:b/>
          <w:sz w:val="28"/>
        </w:rPr>
        <w:t>Обсуждайте то, что вам интересно !</w:t>
      </w:r>
    </w:p>
    <w:p w:rsidR="00E220DB" w:rsidRDefault="00E220DB">
      <w:pPr>
        <w:pStyle w:val="3"/>
        <w:jc w:val="center"/>
        <w:rPr>
          <w:b/>
          <w:sz w:val="28"/>
        </w:rPr>
      </w:pPr>
    </w:p>
    <w:p w:rsidR="00E220DB" w:rsidRDefault="00E220DB">
      <w:pPr>
        <w:pStyle w:val="3"/>
        <w:jc w:val="center"/>
        <w:rPr>
          <w:b/>
          <w:sz w:val="28"/>
        </w:rPr>
      </w:pPr>
    </w:p>
    <w:p w:rsidR="00E220DB" w:rsidRDefault="00E220DB">
      <w:pPr>
        <w:pStyle w:val="3"/>
        <w:jc w:val="center"/>
        <w:rPr>
          <w:b/>
          <w:sz w:val="28"/>
        </w:rPr>
      </w:pPr>
    </w:p>
    <w:p w:rsidR="00E220DB" w:rsidRDefault="00E220DB">
      <w:pPr>
        <w:pStyle w:val="3"/>
        <w:jc w:val="center"/>
        <w:rPr>
          <w:b/>
          <w:sz w:val="28"/>
        </w:rPr>
      </w:pPr>
    </w:p>
    <w:p w:rsidR="00E220DB" w:rsidRDefault="00E220DB">
      <w:pPr>
        <w:pStyle w:val="3"/>
        <w:jc w:val="center"/>
        <w:rPr>
          <w:b/>
          <w:sz w:val="28"/>
        </w:rPr>
      </w:pPr>
    </w:p>
    <w:p w:rsidR="00E220DB" w:rsidRDefault="00E220DB">
      <w:pPr>
        <w:pStyle w:val="3"/>
        <w:jc w:val="center"/>
        <w:rPr>
          <w:b/>
        </w:rPr>
      </w:pPr>
      <w:r>
        <w:rPr>
          <w:b/>
        </w:rPr>
        <w:t>Руководство Дебат-клуба</w:t>
      </w:r>
    </w:p>
    <w:p w:rsidR="00E220DB" w:rsidRDefault="00E220DB">
      <w:pPr>
        <w:pStyle w:val="3"/>
        <w:jc w:val="center"/>
        <w:rPr>
          <w:b/>
        </w:rPr>
      </w:pPr>
    </w:p>
    <w:p w:rsidR="00E220DB" w:rsidRDefault="00E220DB">
      <w:pPr>
        <w:pStyle w:val="3"/>
        <w:jc w:val="center"/>
        <w:rPr>
          <w:b/>
          <w:sz w:val="28"/>
        </w:rPr>
      </w:pPr>
    </w:p>
    <w:p w:rsidR="00E220DB" w:rsidRDefault="00E220DB">
      <w:pPr>
        <w:pStyle w:val="3"/>
        <w:rPr>
          <w:sz w:val="28"/>
        </w:rPr>
      </w:pPr>
      <w:r>
        <w:rPr>
          <w:b/>
          <w:sz w:val="28"/>
        </w:rPr>
        <w:t xml:space="preserve">Президент - </w:t>
      </w:r>
      <w:r>
        <w:rPr>
          <w:sz w:val="28"/>
        </w:rPr>
        <w:t xml:space="preserve">региональный эксперт международной программы "Дебаты", учитель истории школы-гимназии </w:t>
      </w:r>
    </w:p>
    <w:p w:rsidR="00E220DB" w:rsidRDefault="00E220DB">
      <w:pPr>
        <w:pStyle w:val="3"/>
        <w:rPr>
          <w:b/>
          <w:i/>
          <w:sz w:val="28"/>
        </w:rPr>
      </w:pPr>
      <w:r>
        <w:rPr>
          <w:sz w:val="28"/>
        </w:rPr>
        <w:t xml:space="preserve">№ 63  -  </w:t>
      </w:r>
      <w:r>
        <w:rPr>
          <w:b/>
          <w:i/>
          <w:sz w:val="28"/>
        </w:rPr>
        <w:t>Наумов Сергей Александрович</w:t>
      </w:r>
    </w:p>
    <w:p w:rsidR="00E220DB" w:rsidRDefault="00E220DB">
      <w:pPr>
        <w:pStyle w:val="3"/>
        <w:rPr>
          <w:b/>
          <w:i/>
          <w:sz w:val="28"/>
        </w:rPr>
      </w:pPr>
    </w:p>
    <w:p w:rsidR="00E220DB" w:rsidRDefault="00E220DB">
      <w:pPr>
        <w:pStyle w:val="3"/>
        <w:rPr>
          <w:b/>
          <w:i/>
          <w:sz w:val="28"/>
        </w:rPr>
      </w:pPr>
      <w:r>
        <w:rPr>
          <w:b/>
          <w:sz w:val="28"/>
        </w:rPr>
        <w:t>Школьный координатор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- </w:t>
      </w:r>
      <w:r>
        <w:rPr>
          <w:sz w:val="28"/>
        </w:rPr>
        <w:t xml:space="preserve">тренер международной программы "Дебаты", учитель истории школы-гимназии № 63 </w:t>
      </w:r>
      <w:r>
        <w:rPr>
          <w:b/>
          <w:i/>
          <w:sz w:val="28"/>
        </w:rPr>
        <w:t>Васильева Людмила Константиновна</w:t>
      </w:r>
    </w:p>
    <w:p w:rsidR="00E220DB" w:rsidRDefault="00E220DB">
      <w:pPr>
        <w:pStyle w:val="3"/>
        <w:rPr>
          <w:b/>
          <w:i/>
          <w:sz w:val="28"/>
        </w:rPr>
      </w:pPr>
    </w:p>
    <w:p w:rsidR="00E220DB" w:rsidRDefault="00E220DB">
      <w:pPr>
        <w:pStyle w:val="3"/>
        <w:rPr>
          <w:b/>
          <w:i/>
          <w:sz w:val="28"/>
        </w:rPr>
      </w:pPr>
      <w:r>
        <w:rPr>
          <w:b/>
          <w:sz w:val="28"/>
        </w:rPr>
        <w:t xml:space="preserve">Школьный эксперт - </w:t>
      </w:r>
      <w:r>
        <w:rPr>
          <w:sz w:val="28"/>
        </w:rPr>
        <w:t xml:space="preserve"> учитель истории школы-гимназии № 63  - </w:t>
      </w:r>
      <w:r>
        <w:rPr>
          <w:b/>
          <w:i/>
          <w:sz w:val="28"/>
        </w:rPr>
        <w:t>Кукушкина Ольга Георгиевна</w:t>
      </w:r>
    </w:p>
    <w:p w:rsidR="00E220DB" w:rsidRDefault="00E220DB">
      <w:pPr>
        <w:pStyle w:val="3"/>
        <w:rPr>
          <w:b/>
          <w:i/>
          <w:sz w:val="28"/>
        </w:rPr>
      </w:pPr>
    </w:p>
    <w:p w:rsidR="00E220DB" w:rsidRDefault="00E220DB">
      <w:pPr>
        <w:pStyle w:val="3"/>
        <w:rPr>
          <w:b/>
          <w:sz w:val="28"/>
        </w:rPr>
      </w:pPr>
      <w:r>
        <w:rPr>
          <w:b/>
          <w:sz w:val="28"/>
        </w:rPr>
        <w:t xml:space="preserve">Научный консультант - </w:t>
      </w:r>
      <w:r>
        <w:rPr>
          <w:sz w:val="28"/>
        </w:rPr>
        <w:t>учитель истории школы № 81</w:t>
      </w:r>
      <w:r>
        <w:rPr>
          <w:b/>
          <w:sz w:val="28"/>
        </w:rPr>
        <w:t xml:space="preserve"> - </w:t>
      </w:r>
      <w:r>
        <w:rPr>
          <w:b/>
          <w:i/>
          <w:sz w:val="28"/>
        </w:rPr>
        <w:t>Михайлов Алексей Геннадьевич</w:t>
      </w:r>
      <w:r>
        <w:rPr>
          <w:b/>
          <w:sz w:val="28"/>
        </w:rPr>
        <w:t xml:space="preserve"> (СпбГУ)</w:t>
      </w:r>
      <w:bookmarkStart w:id="0" w:name="_GoBack"/>
      <w:bookmarkEnd w:id="0"/>
    </w:p>
    <w:sectPr w:rsidR="00E220DB">
      <w:pgSz w:w="16840" w:h="11907" w:orient="landscape" w:code="9"/>
      <w:pgMar w:top="851" w:right="913" w:bottom="1134" w:left="1021" w:header="720" w:footer="720" w:gutter="0"/>
      <w:cols w:num="2" w:space="720" w:equalWidth="0">
        <w:col w:w="7044" w:space="709"/>
        <w:col w:w="715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DB" w:rsidRDefault="00E220DB">
      <w:r>
        <w:separator/>
      </w:r>
    </w:p>
  </w:endnote>
  <w:endnote w:type="continuationSeparator" w:id="0">
    <w:p w:rsidR="00E220DB" w:rsidRDefault="00E2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DB" w:rsidRDefault="00E220DB">
      <w:r>
        <w:separator/>
      </w:r>
    </w:p>
  </w:footnote>
  <w:footnote w:type="continuationSeparator" w:id="0">
    <w:p w:rsidR="00E220DB" w:rsidRDefault="00E2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82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5C59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1F0CF8"/>
    <w:multiLevelType w:val="singleLevel"/>
    <w:tmpl w:val="66E25958"/>
    <w:lvl w:ilvl="0">
      <w:start w:val="5"/>
      <w:numFmt w:val="bullet"/>
      <w:lvlText w:val="—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3">
    <w:nsid w:val="35E3127E"/>
    <w:multiLevelType w:val="singleLevel"/>
    <w:tmpl w:val="3056B554"/>
    <w:lvl w:ilvl="0">
      <w:start w:val="55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0E1121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A61A1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DB47D6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043487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A0B74F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ED5D8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23F27A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E957381"/>
    <w:multiLevelType w:val="singleLevel"/>
    <w:tmpl w:val="BE32146C"/>
    <w:lvl w:ilvl="0">
      <w:start w:val="55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D98"/>
    <w:rsid w:val="00010C21"/>
    <w:rsid w:val="00CA4D98"/>
    <w:rsid w:val="00E220DB"/>
    <w:rsid w:val="00E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</o:shapedefaults>
    <o:shapelayout v:ext="edit">
      <o:idmap v:ext="edit" data="1"/>
    </o:shapelayout>
  </w:shapeDefaults>
  <w:decimalSymbol w:val=","/>
  <w:listSeparator w:val=";"/>
  <w15:chartTrackingRefBased/>
  <w15:docId w15:val="{71AD0B98-0D7C-4756-A15A-9C085CAE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2127"/>
      <w:jc w:val="center"/>
    </w:pPr>
    <w:rPr>
      <w:rFonts w:ascii="Academy" w:hAnsi="Academy"/>
      <w:b/>
      <w:sz w:val="36"/>
    </w:rPr>
  </w:style>
  <w:style w:type="paragraph" w:styleId="a4">
    <w:name w:val="Subtitle"/>
    <w:basedOn w:val="a"/>
    <w:qFormat/>
    <w:pPr>
      <w:ind w:left="2127"/>
      <w:jc w:val="center"/>
    </w:pPr>
    <w:rPr>
      <w:rFonts w:ascii="Academy" w:hAnsi="Academy"/>
      <w:b/>
      <w:i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annotation reference"/>
    <w:semiHidden/>
    <w:rPr>
      <w:sz w:val="16"/>
    </w:rPr>
  </w:style>
  <w:style w:type="paragraph" w:styleId="a8">
    <w:name w:val="annotation text"/>
    <w:basedOn w:val="a"/>
    <w:semiHidden/>
  </w:style>
  <w:style w:type="paragraph" w:styleId="3">
    <w:name w:val="Body Text 3"/>
    <w:basedOn w:val="a"/>
    <w:semiHidden/>
    <w:pPr>
      <w:jc w:val="both"/>
    </w:pPr>
    <w:rPr>
      <w:sz w:val="24"/>
    </w:rPr>
  </w:style>
  <w:style w:type="paragraph" w:styleId="a9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North-Western Regional Debate Center (St.Petersburg)</Company>
  <LinksUpToDate>false</LinksUpToDate>
  <CharactersWithSpaces>12853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A. Naumoff</dc:creator>
  <cp:keywords/>
  <dc:description/>
  <cp:lastModifiedBy>admin</cp:lastModifiedBy>
  <cp:revision>2</cp:revision>
  <cp:lastPrinted>1999-09-15T01:19:00Z</cp:lastPrinted>
  <dcterms:created xsi:type="dcterms:W3CDTF">2014-02-08T05:01:00Z</dcterms:created>
  <dcterms:modified xsi:type="dcterms:W3CDTF">2014-02-08T05:01:00Z</dcterms:modified>
</cp:coreProperties>
</file>