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F2B" w:rsidRDefault="006E2F2B" w:rsidP="001A7D23">
      <w:pPr>
        <w:jc w:val="both"/>
        <w:rPr>
          <w:i/>
          <w:sz w:val="24"/>
          <w:szCs w:val="24"/>
        </w:rPr>
      </w:pPr>
    </w:p>
    <w:p w:rsidR="0085393B" w:rsidRPr="00715C1F" w:rsidRDefault="0085393B" w:rsidP="001A7D23">
      <w:pPr>
        <w:jc w:val="both"/>
        <w:rPr>
          <w:sz w:val="24"/>
          <w:szCs w:val="24"/>
        </w:rPr>
      </w:pPr>
      <w:r w:rsidRPr="00715C1F">
        <w:rPr>
          <w:i/>
          <w:sz w:val="24"/>
          <w:szCs w:val="24"/>
        </w:rPr>
        <w:t>1.Мировое хозяйство</w:t>
      </w:r>
      <w:r w:rsidRPr="00715C1F">
        <w:rPr>
          <w:sz w:val="24"/>
          <w:szCs w:val="24"/>
        </w:rPr>
        <w:t xml:space="preserve">, или </w:t>
      </w:r>
      <w:r w:rsidRPr="00715C1F">
        <w:rPr>
          <w:i/>
          <w:sz w:val="24"/>
          <w:szCs w:val="24"/>
        </w:rPr>
        <w:t>мировая экономика</w:t>
      </w:r>
      <w:r w:rsidRPr="00715C1F">
        <w:rPr>
          <w:sz w:val="24"/>
          <w:szCs w:val="24"/>
        </w:rPr>
        <w:t xml:space="preserve"> – это совокупность национальных экономик стран мира в их взаимодействии и присущая ей система международных экономических отношений.</w:t>
      </w:r>
    </w:p>
    <w:p w:rsidR="0085393B" w:rsidRPr="00715C1F" w:rsidRDefault="0085393B" w:rsidP="001A7D23">
      <w:pPr>
        <w:ind w:firstLine="709"/>
        <w:jc w:val="both"/>
        <w:rPr>
          <w:sz w:val="24"/>
          <w:szCs w:val="24"/>
        </w:rPr>
      </w:pPr>
      <w:r w:rsidRPr="00715C1F">
        <w:rPr>
          <w:sz w:val="24"/>
          <w:szCs w:val="24"/>
        </w:rPr>
        <w:t xml:space="preserve">Для нормального поддержания и развития национального производства требуется взаимодействие с другими странами, участие в международном разделении труда и обмене. </w:t>
      </w:r>
    </w:p>
    <w:p w:rsidR="0085393B" w:rsidRPr="00715C1F" w:rsidRDefault="0085393B" w:rsidP="001A7D23">
      <w:pPr>
        <w:ind w:firstLine="709"/>
        <w:jc w:val="both"/>
        <w:rPr>
          <w:sz w:val="24"/>
          <w:szCs w:val="24"/>
        </w:rPr>
      </w:pPr>
      <w:r w:rsidRPr="00715C1F">
        <w:rPr>
          <w:sz w:val="24"/>
          <w:szCs w:val="24"/>
        </w:rPr>
        <w:t xml:space="preserve">Интернационализация экономики формирует международные экономические отношения. </w:t>
      </w:r>
      <w:r w:rsidRPr="00715C1F">
        <w:rPr>
          <w:i/>
          <w:sz w:val="24"/>
          <w:szCs w:val="24"/>
        </w:rPr>
        <w:t>Международные экономические отношения</w:t>
      </w:r>
      <w:r w:rsidRPr="00715C1F">
        <w:rPr>
          <w:sz w:val="24"/>
          <w:szCs w:val="24"/>
        </w:rPr>
        <w:t xml:space="preserve"> (МЭО) – это хозяйственные связи между субъектами мирового хозяйства по поводу производства, распределения, обмена и потребления материальных благ. Важнейшей их особенностью является то, что эти отношения осуществляются через государственные границы.</w:t>
      </w:r>
    </w:p>
    <w:p w:rsidR="0085393B" w:rsidRPr="00715C1F" w:rsidRDefault="0085393B" w:rsidP="001A7D23">
      <w:pPr>
        <w:ind w:firstLine="709"/>
        <w:jc w:val="both"/>
        <w:rPr>
          <w:sz w:val="24"/>
          <w:szCs w:val="24"/>
        </w:rPr>
      </w:pPr>
      <w:r w:rsidRPr="00715C1F">
        <w:rPr>
          <w:sz w:val="24"/>
          <w:szCs w:val="24"/>
        </w:rPr>
        <w:t>Главными формами МЭО являются:</w:t>
      </w:r>
    </w:p>
    <w:p w:rsidR="0085393B" w:rsidRPr="00715C1F" w:rsidRDefault="0085393B" w:rsidP="001A7D23">
      <w:pPr>
        <w:widowControl/>
        <w:numPr>
          <w:ilvl w:val="0"/>
          <w:numId w:val="1"/>
        </w:numPr>
        <w:autoSpaceDE/>
        <w:autoSpaceDN/>
        <w:adjustRightInd/>
        <w:ind w:left="0" w:firstLine="709"/>
        <w:jc w:val="both"/>
        <w:rPr>
          <w:sz w:val="24"/>
          <w:szCs w:val="24"/>
        </w:rPr>
      </w:pPr>
      <w:r w:rsidRPr="00715C1F">
        <w:rPr>
          <w:sz w:val="24"/>
          <w:szCs w:val="24"/>
        </w:rPr>
        <w:t>международные торговые отношения (международная торговля товарами и услугами);</w:t>
      </w:r>
    </w:p>
    <w:p w:rsidR="0085393B" w:rsidRPr="00715C1F" w:rsidRDefault="0085393B" w:rsidP="001A7D23">
      <w:pPr>
        <w:widowControl/>
        <w:numPr>
          <w:ilvl w:val="0"/>
          <w:numId w:val="1"/>
        </w:numPr>
        <w:autoSpaceDE/>
        <w:autoSpaceDN/>
        <w:adjustRightInd/>
        <w:ind w:left="0" w:firstLine="709"/>
        <w:jc w:val="both"/>
        <w:rPr>
          <w:sz w:val="24"/>
          <w:szCs w:val="24"/>
        </w:rPr>
      </w:pPr>
      <w:r w:rsidRPr="00715C1F">
        <w:rPr>
          <w:sz w:val="24"/>
          <w:szCs w:val="24"/>
        </w:rPr>
        <w:t>международное движение капитала (зарубежное инвестирование);</w:t>
      </w:r>
    </w:p>
    <w:p w:rsidR="0085393B" w:rsidRPr="00715C1F" w:rsidRDefault="0085393B" w:rsidP="001A7D23">
      <w:pPr>
        <w:widowControl/>
        <w:numPr>
          <w:ilvl w:val="0"/>
          <w:numId w:val="1"/>
        </w:numPr>
        <w:autoSpaceDE/>
        <w:autoSpaceDN/>
        <w:adjustRightInd/>
        <w:ind w:left="0" w:firstLine="709"/>
        <w:jc w:val="both"/>
        <w:rPr>
          <w:sz w:val="24"/>
          <w:szCs w:val="24"/>
        </w:rPr>
      </w:pPr>
      <w:r w:rsidRPr="00715C1F">
        <w:rPr>
          <w:sz w:val="24"/>
          <w:szCs w:val="24"/>
        </w:rPr>
        <w:t>международные финансовые отношения (платежно-расчетные, валютные, кредитные);</w:t>
      </w:r>
    </w:p>
    <w:p w:rsidR="0085393B" w:rsidRPr="00715C1F" w:rsidRDefault="0085393B" w:rsidP="001A7D23">
      <w:pPr>
        <w:widowControl/>
        <w:numPr>
          <w:ilvl w:val="0"/>
          <w:numId w:val="1"/>
        </w:numPr>
        <w:autoSpaceDE/>
        <w:autoSpaceDN/>
        <w:adjustRightInd/>
        <w:ind w:left="0" w:firstLine="709"/>
        <w:jc w:val="both"/>
        <w:rPr>
          <w:sz w:val="24"/>
          <w:szCs w:val="24"/>
        </w:rPr>
      </w:pPr>
      <w:r w:rsidRPr="00715C1F">
        <w:rPr>
          <w:sz w:val="24"/>
          <w:szCs w:val="24"/>
        </w:rPr>
        <w:t>международная миграция трудовых ресурсов;</w:t>
      </w:r>
    </w:p>
    <w:p w:rsidR="0085393B" w:rsidRPr="00715C1F" w:rsidRDefault="0085393B" w:rsidP="001A7D23">
      <w:pPr>
        <w:widowControl/>
        <w:numPr>
          <w:ilvl w:val="0"/>
          <w:numId w:val="1"/>
        </w:numPr>
        <w:autoSpaceDE/>
        <w:autoSpaceDN/>
        <w:adjustRightInd/>
        <w:ind w:left="0" w:firstLine="709"/>
        <w:jc w:val="both"/>
        <w:rPr>
          <w:sz w:val="24"/>
          <w:szCs w:val="24"/>
        </w:rPr>
      </w:pPr>
      <w:r w:rsidRPr="00715C1F">
        <w:rPr>
          <w:sz w:val="24"/>
          <w:szCs w:val="24"/>
        </w:rPr>
        <w:t>международная экономическая интеграция;</w:t>
      </w:r>
    </w:p>
    <w:p w:rsidR="0085393B" w:rsidRPr="00715C1F" w:rsidRDefault="0085393B" w:rsidP="001A7D23">
      <w:pPr>
        <w:widowControl/>
        <w:numPr>
          <w:ilvl w:val="0"/>
          <w:numId w:val="1"/>
        </w:numPr>
        <w:autoSpaceDE/>
        <w:autoSpaceDN/>
        <w:adjustRightInd/>
        <w:ind w:left="0" w:firstLine="709"/>
        <w:jc w:val="both"/>
        <w:rPr>
          <w:sz w:val="24"/>
          <w:szCs w:val="24"/>
        </w:rPr>
      </w:pPr>
      <w:r w:rsidRPr="00715C1F">
        <w:rPr>
          <w:sz w:val="24"/>
          <w:szCs w:val="24"/>
        </w:rPr>
        <w:t>международные научно-технические связи;</w:t>
      </w:r>
    </w:p>
    <w:p w:rsidR="0085393B" w:rsidRPr="00715C1F" w:rsidRDefault="0085393B" w:rsidP="001A7D23">
      <w:pPr>
        <w:ind w:firstLine="709"/>
        <w:jc w:val="both"/>
        <w:rPr>
          <w:sz w:val="24"/>
          <w:szCs w:val="24"/>
        </w:rPr>
      </w:pPr>
      <w:r w:rsidRPr="00715C1F">
        <w:rPr>
          <w:sz w:val="24"/>
          <w:szCs w:val="24"/>
        </w:rPr>
        <w:t xml:space="preserve">Процесс интернационализации хозяйственной жизни обусловил формирования мирового хозяйства. </w:t>
      </w:r>
    </w:p>
    <w:p w:rsidR="0085393B" w:rsidRPr="00715C1F" w:rsidRDefault="0085393B" w:rsidP="001A7D23">
      <w:pPr>
        <w:ind w:firstLine="709"/>
        <w:jc w:val="both"/>
        <w:rPr>
          <w:sz w:val="24"/>
          <w:szCs w:val="24"/>
        </w:rPr>
      </w:pPr>
      <w:r w:rsidRPr="00715C1F">
        <w:rPr>
          <w:sz w:val="24"/>
          <w:szCs w:val="24"/>
        </w:rPr>
        <w:t>Мировая экономика — это социально-экономическая и исто</w:t>
      </w:r>
      <w:r w:rsidRPr="00715C1F">
        <w:rPr>
          <w:sz w:val="24"/>
          <w:szCs w:val="24"/>
        </w:rPr>
        <w:softHyphen/>
        <w:t>рическая система, которую характеризуют:</w:t>
      </w:r>
    </w:p>
    <w:p w:rsidR="0085393B" w:rsidRPr="00715C1F" w:rsidRDefault="0085393B" w:rsidP="001A7D23">
      <w:pPr>
        <w:ind w:firstLine="709"/>
        <w:jc w:val="both"/>
        <w:rPr>
          <w:sz w:val="24"/>
          <w:szCs w:val="24"/>
        </w:rPr>
      </w:pPr>
      <w:r w:rsidRPr="00715C1F">
        <w:rPr>
          <w:sz w:val="24"/>
          <w:szCs w:val="24"/>
        </w:rPr>
        <w:t xml:space="preserve">1. Целостность, что предполагает устойчивое взаимодействие всех составных частей. </w:t>
      </w:r>
    </w:p>
    <w:p w:rsidR="0085393B" w:rsidRPr="00715C1F" w:rsidRDefault="0085393B" w:rsidP="001A7D23">
      <w:pPr>
        <w:ind w:firstLine="709"/>
        <w:jc w:val="both"/>
        <w:rPr>
          <w:sz w:val="24"/>
          <w:szCs w:val="24"/>
        </w:rPr>
      </w:pPr>
      <w:r w:rsidRPr="00715C1F">
        <w:rPr>
          <w:sz w:val="24"/>
          <w:szCs w:val="24"/>
        </w:rPr>
        <w:t>2. Наличие общей цели — ее функционирование направлено на удовлетворение человеческих потреб</w:t>
      </w:r>
      <w:r w:rsidRPr="00715C1F">
        <w:rPr>
          <w:sz w:val="24"/>
          <w:szCs w:val="24"/>
        </w:rPr>
        <w:softHyphen/>
        <w:t>ностей (спроса</w:t>
      </w:r>
      <w:r w:rsidR="003A5FA9">
        <w:rPr>
          <w:sz w:val="24"/>
          <w:szCs w:val="24"/>
        </w:rPr>
        <w:pict>
          <v:line id="_x0000_s1026" style="position:absolute;left:0;text-align:left;z-index:251657728;mso-position-horizontal-relative:text;mso-position-vertical-relative:text" from="36pt,39.6pt" to="330.35pt,39.6pt" strokecolor="white" strokeweight=".5pt"/>
        </w:pict>
      </w:r>
      <w:r w:rsidRPr="00715C1F">
        <w:rPr>
          <w:sz w:val="24"/>
          <w:szCs w:val="24"/>
        </w:rPr>
        <w:t>).</w:t>
      </w:r>
    </w:p>
    <w:p w:rsidR="0085393B" w:rsidRPr="00715C1F" w:rsidRDefault="0085393B" w:rsidP="001A7D23">
      <w:pPr>
        <w:ind w:firstLine="709"/>
        <w:jc w:val="both"/>
        <w:rPr>
          <w:sz w:val="24"/>
          <w:szCs w:val="24"/>
        </w:rPr>
      </w:pPr>
      <w:r w:rsidRPr="00715C1F">
        <w:rPr>
          <w:sz w:val="24"/>
          <w:szCs w:val="24"/>
        </w:rPr>
        <w:t>3. Множественность составляющих ее элементов. Отноше</w:t>
      </w:r>
      <w:r w:rsidRPr="00715C1F">
        <w:rPr>
          <w:sz w:val="24"/>
          <w:szCs w:val="24"/>
        </w:rPr>
        <w:softHyphen/>
        <w:t>ния между отдельными элементами мирового хозяйства состав</w:t>
      </w:r>
      <w:r w:rsidRPr="00715C1F">
        <w:rPr>
          <w:sz w:val="24"/>
          <w:szCs w:val="24"/>
        </w:rPr>
        <w:softHyphen/>
        <w:t>ляют уровни, а между государствами — международный уровень</w:t>
      </w:r>
    </w:p>
    <w:p w:rsidR="0085393B" w:rsidRPr="00715C1F" w:rsidRDefault="0085393B" w:rsidP="001A7D23">
      <w:pPr>
        <w:ind w:firstLine="709"/>
        <w:jc w:val="both"/>
        <w:rPr>
          <w:sz w:val="24"/>
          <w:szCs w:val="24"/>
        </w:rPr>
      </w:pPr>
      <w:r w:rsidRPr="00715C1F">
        <w:rPr>
          <w:sz w:val="24"/>
          <w:szCs w:val="24"/>
        </w:rPr>
        <w:t>4. Структурность. Важнейшие пропорции производства и обращения составляют структуру мировой экономики по воспроизводству, отраслям, технологиям и т.д., причем важным моментом является страновое размещение по территории зем</w:t>
      </w:r>
      <w:r w:rsidRPr="00715C1F">
        <w:rPr>
          <w:sz w:val="24"/>
          <w:szCs w:val="24"/>
        </w:rPr>
        <w:softHyphen/>
        <w:t>ли этих структурных составляющих. Помимо отраслевой структуры выделяется также социально-экономическая структура мировой экономики.</w:t>
      </w:r>
    </w:p>
    <w:p w:rsidR="0085393B" w:rsidRPr="00715C1F" w:rsidRDefault="0085393B" w:rsidP="001A7D23">
      <w:pPr>
        <w:ind w:firstLine="709"/>
        <w:jc w:val="both"/>
        <w:rPr>
          <w:sz w:val="24"/>
          <w:szCs w:val="24"/>
        </w:rPr>
      </w:pPr>
      <w:r w:rsidRPr="00715C1F">
        <w:rPr>
          <w:sz w:val="24"/>
          <w:szCs w:val="24"/>
        </w:rPr>
        <w:t>5. Иерархичность. Мировая экономика не может развивать</w:t>
      </w:r>
      <w:r w:rsidRPr="00715C1F">
        <w:rPr>
          <w:sz w:val="24"/>
          <w:szCs w:val="24"/>
        </w:rPr>
        <w:softHyphen/>
        <w:t>ся без определенного порядка, основанного на нормах между</w:t>
      </w:r>
      <w:r w:rsidRPr="00715C1F">
        <w:rPr>
          <w:sz w:val="24"/>
          <w:szCs w:val="24"/>
        </w:rPr>
        <w:softHyphen/>
        <w:t xml:space="preserve"> народного публичного и частного права, которые регулируют экономические отношения между государствами, экономическими объединениями, юридическими и физическими лицами. Контроль за этим осуществляется различными международными организациями.</w:t>
      </w:r>
    </w:p>
    <w:p w:rsidR="0085393B" w:rsidRPr="00715C1F" w:rsidRDefault="0085393B" w:rsidP="001A7D23">
      <w:pPr>
        <w:ind w:firstLine="709"/>
        <w:jc w:val="both"/>
        <w:rPr>
          <w:sz w:val="24"/>
          <w:szCs w:val="24"/>
        </w:rPr>
      </w:pPr>
      <w:r w:rsidRPr="00715C1F">
        <w:rPr>
          <w:sz w:val="24"/>
          <w:szCs w:val="24"/>
        </w:rPr>
        <w:t>6. Неравномерность развития и в целом, и в отдельных секторах, и в страновом аспекте. Мировая экономика связана с иерархически неравномерным распределением материальных благ и ресурсов из-за концентрации производства (и потребления) в некоторых зонах — центрах притяжения капитала, причем периодически происходят перемещения этих центров.</w:t>
      </w:r>
    </w:p>
    <w:p w:rsidR="0085393B" w:rsidRPr="00715C1F" w:rsidRDefault="0085393B" w:rsidP="001A7D23">
      <w:pPr>
        <w:ind w:firstLine="709"/>
        <w:jc w:val="both"/>
        <w:rPr>
          <w:sz w:val="24"/>
          <w:szCs w:val="24"/>
        </w:rPr>
      </w:pPr>
      <w:r w:rsidRPr="00715C1F">
        <w:rPr>
          <w:sz w:val="24"/>
          <w:szCs w:val="24"/>
        </w:rPr>
        <w:t>7. Динамическое равновесие мировой экономики как общественно-экономической системы. Количественно состояние равновесия мировой экономики вы</w:t>
      </w:r>
      <w:r w:rsidRPr="00715C1F">
        <w:rPr>
          <w:sz w:val="24"/>
          <w:szCs w:val="24"/>
        </w:rPr>
        <w:softHyphen/>
        <w:t>ражается экономической эффективностью. В абсолютном вы</w:t>
      </w:r>
      <w:r w:rsidRPr="00715C1F">
        <w:rPr>
          <w:sz w:val="24"/>
          <w:szCs w:val="24"/>
        </w:rPr>
        <w:softHyphen/>
        <w:t>ражении экономическая эффективность измеряется величиной ВВП, в относительном — величиной ВВП на душу населения.</w:t>
      </w:r>
    </w:p>
    <w:p w:rsidR="0085393B" w:rsidRPr="00715C1F" w:rsidRDefault="0085393B" w:rsidP="001A7D23">
      <w:pPr>
        <w:ind w:firstLine="709"/>
        <w:jc w:val="both"/>
        <w:rPr>
          <w:sz w:val="24"/>
          <w:szCs w:val="24"/>
        </w:rPr>
      </w:pPr>
      <w:r w:rsidRPr="00715C1F">
        <w:rPr>
          <w:sz w:val="24"/>
          <w:szCs w:val="24"/>
        </w:rPr>
        <w:t>Основой мировой экономики является экономическое раз</w:t>
      </w:r>
      <w:r w:rsidRPr="00715C1F">
        <w:rPr>
          <w:sz w:val="24"/>
          <w:szCs w:val="24"/>
        </w:rPr>
        <w:softHyphen/>
        <w:t>витие — количественные и качественные устойчивые измене</w:t>
      </w:r>
      <w:r w:rsidRPr="00715C1F">
        <w:rPr>
          <w:sz w:val="24"/>
          <w:szCs w:val="24"/>
        </w:rPr>
        <w:softHyphen/>
        <w:t>ния в экономике, включая ее структуру, рост населения и его потребностей, как правило, на базе расширенного воспроиз</w:t>
      </w:r>
      <w:r w:rsidRPr="00715C1F">
        <w:rPr>
          <w:sz w:val="24"/>
          <w:szCs w:val="24"/>
        </w:rPr>
        <w:softHyphen/>
        <w:t>водства. Основным критерием экономического развития слу</w:t>
      </w:r>
      <w:r w:rsidRPr="00715C1F">
        <w:rPr>
          <w:sz w:val="24"/>
          <w:szCs w:val="24"/>
        </w:rPr>
        <w:softHyphen/>
        <w:t>жит экономический рост (экстенсивный и интенсивный) — из</w:t>
      </w:r>
      <w:r w:rsidRPr="00715C1F">
        <w:rPr>
          <w:sz w:val="24"/>
          <w:szCs w:val="24"/>
        </w:rPr>
        <w:softHyphen/>
        <w:t>менение объема производимых товаров и услуг.</w:t>
      </w:r>
    </w:p>
    <w:p w:rsidR="0085393B" w:rsidRPr="00715C1F" w:rsidRDefault="0085393B" w:rsidP="001A7D23">
      <w:pPr>
        <w:ind w:firstLine="709"/>
        <w:jc w:val="both"/>
        <w:rPr>
          <w:sz w:val="24"/>
          <w:szCs w:val="24"/>
        </w:rPr>
      </w:pPr>
      <w:r w:rsidRPr="00715C1F">
        <w:rPr>
          <w:sz w:val="24"/>
          <w:szCs w:val="24"/>
        </w:rPr>
        <w:t>В то же время для эволюции мировой экономики характерны цикличность развития, экономические кризисы, так как мировая экономи</w:t>
      </w:r>
      <w:r w:rsidRPr="00715C1F">
        <w:rPr>
          <w:sz w:val="24"/>
          <w:szCs w:val="24"/>
        </w:rPr>
        <w:softHyphen/>
        <w:t>ка — это рыночная система с присущими рынку экономиче</w:t>
      </w:r>
      <w:r w:rsidRPr="00715C1F">
        <w:rPr>
          <w:sz w:val="24"/>
          <w:szCs w:val="24"/>
        </w:rPr>
        <w:softHyphen/>
        <w:t>скими законами (спроса и предложения, свободного ценообра</w:t>
      </w:r>
      <w:r w:rsidRPr="00715C1F">
        <w:rPr>
          <w:sz w:val="24"/>
          <w:szCs w:val="24"/>
        </w:rPr>
        <w:softHyphen/>
        <w:t>зования, денежного обращения и тенденции нормы прибыли к понижению и др.).</w:t>
      </w:r>
    </w:p>
    <w:p w:rsidR="0085393B" w:rsidRPr="00715C1F" w:rsidRDefault="0085393B" w:rsidP="001A7D23">
      <w:pPr>
        <w:ind w:firstLine="709"/>
        <w:jc w:val="both"/>
        <w:rPr>
          <w:sz w:val="24"/>
          <w:szCs w:val="24"/>
        </w:rPr>
      </w:pPr>
      <w:r w:rsidRPr="00715C1F">
        <w:rPr>
          <w:sz w:val="24"/>
          <w:szCs w:val="24"/>
        </w:rPr>
        <w:t>Структура мировой экономики – упорядоченное множество элементов мировой экономической системы.</w:t>
      </w:r>
    </w:p>
    <w:p w:rsidR="0085393B" w:rsidRPr="00715C1F" w:rsidRDefault="0085393B" w:rsidP="001A7D23">
      <w:pPr>
        <w:ind w:firstLine="709"/>
        <w:jc w:val="both"/>
        <w:rPr>
          <w:sz w:val="24"/>
          <w:szCs w:val="24"/>
        </w:rPr>
      </w:pPr>
      <w:r w:rsidRPr="00715C1F">
        <w:rPr>
          <w:sz w:val="24"/>
          <w:szCs w:val="24"/>
        </w:rPr>
        <w:t>Структура мировой экономики неоднородна, так как, прежде всего неоднородны национальные хозяйства, которые отличаются:</w:t>
      </w:r>
    </w:p>
    <w:p w:rsidR="0085393B" w:rsidRPr="00715C1F" w:rsidRDefault="0085393B" w:rsidP="001A7D23">
      <w:pPr>
        <w:widowControl/>
        <w:numPr>
          <w:ilvl w:val="0"/>
          <w:numId w:val="2"/>
        </w:numPr>
        <w:autoSpaceDE/>
        <w:autoSpaceDN/>
        <w:adjustRightInd/>
        <w:ind w:left="0" w:firstLine="709"/>
        <w:jc w:val="both"/>
        <w:rPr>
          <w:sz w:val="24"/>
          <w:szCs w:val="24"/>
        </w:rPr>
      </w:pPr>
      <w:r w:rsidRPr="00715C1F">
        <w:rPr>
          <w:sz w:val="24"/>
          <w:szCs w:val="24"/>
        </w:rPr>
        <w:t>масштабами и структурой экономики;</w:t>
      </w:r>
    </w:p>
    <w:p w:rsidR="0085393B" w:rsidRPr="00715C1F" w:rsidRDefault="0085393B" w:rsidP="001A7D23">
      <w:pPr>
        <w:widowControl/>
        <w:numPr>
          <w:ilvl w:val="0"/>
          <w:numId w:val="2"/>
        </w:numPr>
        <w:autoSpaceDE/>
        <w:autoSpaceDN/>
        <w:adjustRightInd/>
        <w:ind w:left="0" w:firstLine="709"/>
        <w:jc w:val="both"/>
        <w:rPr>
          <w:sz w:val="24"/>
          <w:szCs w:val="24"/>
        </w:rPr>
      </w:pPr>
      <w:r w:rsidRPr="00715C1F">
        <w:rPr>
          <w:sz w:val="24"/>
          <w:szCs w:val="24"/>
        </w:rPr>
        <w:t>уровнем и темпами экономического развития;</w:t>
      </w:r>
    </w:p>
    <w:p w:rsidR="0085393B" w:rsidRPr="00715C1F" w:rsidRDefault="0085393B" w:rsidP="001A7D23">
      <w:pPr>
        <w:widowControl/>
        <w:numPr>
          <w:ilvl w:val="0"/>
          <w:numId w:val="2"/>
        </w:numPr>
        <w:autoSpaceDE/>
        <w:autoSpaceDN/>
        <w:adjustRightInd/>
        <w:ind w:left="0" w:firstLine="709"/>
        <w:jc w:val="both"/>
        <w:rPr>
          <w:sz w:val="24"/>
          <w:szCs w:val="24"/>
        </w:rPr>
      </w:pPr>
      <w:r w:rsidRPr="00715C1F">
        <w:rPr>
          <w:sz w:val="24"/>
          <w:szCs w:val="24"/>
        </w:rPr>
        <w:t>моделями макроэкономического развития;</w:t>
      </w:r>
    </w:p>
    <w:p w:rsidR="0085393B" w:rsidRPr="00715C1F" w:rsidRDefault="0085393B" w:rsidP="001A7D23">
      <w:pPr>
        <w:widowControl/>
        <w:numPr>
          <w:ilvl w:val="0"/>
          <w:numId w:val="2"/>
        </w:numPr>
        <w:autoSpaceDE/>
        <w:autoSpaceDN/>
        <w:adjustRightInd/>
        <w:ind w:left="0" w:firstLine="709"/>
        <w:jc w:val="both"/>
        <w:rPr>
          <w:sz w:val="24"/>
          <w:szCs w:val="24"/>
        </w:rPr>
      </w:pPr>
      <w:r w:rsidRPr="00715C1F">
        <w:rPr>
          <w:sz w:val="24"/>
          <w:szCs w:val="24"/>
        </w:rPr>
        <w:t>уровнем, масштабами, формами участия в системе мирохозяйственных связей, ролью в МРТ.</w:t>
      </w:r>
    </w:p>
    <w:p w:rsidR="0085393B" w:rsidRPr="00715C1F" w:rsidRDefault="0085393B" w:rsidP="001A7D23">
      <w:pPr>
        <w:ind w:firstLine="709"/>
        <w:jc w:val="both"/>
        <w:rPr>
          <w:sz w:val="24"/>
          <w:szCs w:val="24"/>
        </w:rPr>
      </w:pPr>
      <w:r w:rsidRPr="00715C1F">
        <w:rPr>
          <w:sz w:val="24"/>
          <w:szCs w:val="24"/>
        </w:rPr>
        <w:t>Объектами мировой экономики выступают товары и услуги.</w:t>
      </w:r>
    </w:p>
    <w:p w:rsidR="0085393B" w:rsidRPr="00715C1F" w:rsidRDefault="0085393B" w:rsidP="001A7D23">
      <w:pPr>
        <w:ind w:firstLine="709"/>
        <w:jc w:val="both"/>
        <w:rPr>
          <w:sz w:val="24"/>
          <w:szCs w:val="24"/>
        </w:rPr>
      </w:pPr>
      <w:r w:rsidRPr="00715C1F">
        <w:rPr>
          <w:sz w:val="24"/>
          <w:szCs w:val="24"/>
        </w:rPr>
        <w:t>Субъектами мирохозяйственных связей являются юридические и физические лица, занятые осуществлением международных экономических операций.</w:t>
      </w:r>
    </w:p>
    <w:p w:rsidR="0085393B" w:rsidRPr="00715C1F" w:rsidRDefault="0085393B" w:rsidP="001A7D23">
      <w:pPr>
        <w:ind w:firstLine="709"/>
        <w:jc w:val="both"/>
        <w:rPr>
          <w:sz w:val="24"/>
          <w:szCs w:val="24"/>
        </w:rPr>
      </w:pPr>
      <w:r w:rsidRPr="00715C1F">
        <w:rPr>
          <w:sz w:val="24"/>
          <w:szCs w:val="24"/>
        </w:rPr>
        <w:t>К основным субъектам мирового хозяйства относятся:</w:t>
      </w:r>
    </w:p>
    <w:p w:rsidR="0085393B" w:rsidRPr="00715C1F" w:rsidRDefault="0085393B" w:rsidP="001A7D23">
      <w:pPr>
        <w:widowControl/>
        <w:numPr>
          <w:ilvl w:val="0"/>
          <w:numId w:val="3"/>
        </w:numPr>
        <w:autoSpaceDE/>
        <w:autoSpaceDN/>
        <w:adjustRightInd/>
        <w:ind w:left="0" w:firstLine="709"/>
        <w:jc w:val="both"/>
        <w:rPr>
          <w:sz w:val="24"/>
          <w:szCs w:val="24"/>
        </w:rPr>
      </w:pPr>
      <w:r w:rsidRPr="00715C1F">
        <w:rPr>
          <w:sz w:val="24"/>
          <w:szCs w:val="24"/>
        </w:rPr>
        <w:t>страны (среди которых различаются промышленно развитые страны, развивающиеся страны, страны с переходной экономикой);</w:t>
      </w:r>
    </w:p>
    <w:p w:rsidR="0085393B" w:rsidRPr="00715C1F" w:rsidRDefault="0085393B" w:rsidP="001A7D23">
      <w:pPr>
        <w:widowControl/>
        <w:numPr>
          <w:ilvl w:val="0"/>
          <w:numId w:val="3"/>
        </w:numPr>
        <w:autoSpaceDE/>
        <w:autoSpaceDN/>
        <w:adjustRightInd/>
        <w:ind w:left="0" w:firstLine="709"/>
        <w:jc w:val="both"/>
        <w:rPr>
          <w:sz w:val="24"/>
          <w:szCs w:val="24"/>
        </w:rPr>
      </w:pPr>
      <w:r w:rsidRPr="00715C1F">
        <w:rPr>
          <w:sz w:val="24"/>
          <w:szCs w:val="24"/>
        </w:rPr>
        <w:t>международные организации различного уровня и международные финансовые центры;</w:t>
      </w:r>
    </w:p>
    <w:p w:rsidR="0085393B" w:rsidRPr="00715C1F" w:rsidRDefault="0085393B" w:rsidP="001A7D23">
      <w:pPr>
        <w:widowControl/>
        <w:numPr>
          <w:ilvl w:val="0"/>
          <w:numId w:val="3"/>
        </w:numPr>
        <w:autoSpaceDE/>
        <w:autoSpaceDN/>
        <w:adjustRightInd/>
        <w:ind w:left="0" w:firstLine="709"/>
        <w:jc w:val="both"/>
        <w:rPr>
          <w:sz w:val="24"/>
          <w:szCs w:val="24"/>
        </w:rPr>
      </w:pPr>
      <w:r w:rsidRPr="00715C1F">
        <w:rPr>
          <w:sz w:val="24"/>
          <w:szCs w:val="24"/>
        </w:rPr>
        <w:t>интеграционные группировки;</w:t>
      </w:r>
    </w:p>
    <w:p w:rsidR="0085393B" w:rsidRPr="00715C1F" w:rsidRDefault="0085393B" w:rsidP="001A7D23">
      <w:pPr>
        <w:widowControl/>
        <w:numPr>
          <w:ilvl w:val="0"/>
          <w:numId w:val="3"/>
        </w:numPr>
        <w:autoSpaceDE/>
        <w:autoSpaceDN/>
        <w:adjustRightInd/>
        <w:ind w:left="0" w:firstLine="709"/>
        <w:jc w:val="both"/>
        <w:rPr>
          <w:sz w:val="24"/>
          <w:szCs w:val="24"/>
        </w:rPr>
      </w:pPr>
      <w:r w:rsidRPr="00715C1F">
        <w:rPr>
          <w:sz w:val="24"/>
          <w:szCs w:val="24"/>
        </w:rPr>
        <w:t>национальные предприятия (компании) различного уровня – от малого бизнеса до наиболее крупных;</w:t>
      </w:r>
    </w:p>
    <w:p w:rsidR="0085393B" w:rsidRPr="00715C1F" w:rsidRDefault="0085393B" w:rsidP="001A7D23">
      <w:pPr>
        <w:widowControl/>
        <w:numPr>
          <w:ilvl w:val="0"/>
          <w:numId w:val="3"/>
        </w:numPr>
        <w:autoSpaceDE/>
        <w:autoSpaceDN/>
        <w:adjustRightInd/>
        <w:ind w:left="0" w:firstLine="709"/>
        <w:jc w:val="both"/>
        <w:rPr>
          <w:sz w:val="24"/>
          <w:szCs w:val="24"/>
        </w:rPr>
      </w:pPr>
      <w:r w:rsidRPr="00715C1F">
        <w:rPr>
          <w:sz w:val="24"/>
          <w:szCs w:val="24"/>
        </w:rPr>
        <w:t>транснациональные корпорации (ТНК) и транснациональные банки (ТНБ), капитал которых инвестирован (вложен) во многих странах мира и которые оперируют на экономическом пространстве различных государств, целых регионов и в мировом хозяйстве в целом;</w:t>
      </w:r>
    </w:p>
    <w:p w:rsidR="001102EC" w:rsidRPr="00715C1F" w:rsidRDefault="0085393B" w:rsidP="001102EC">
      <w:pPr>
        <w:widowControl/>
        <w:numPr>
          <w:ilvl w:val="0"/>
          <w:numId w:val="3"/>
        </w:numPr>
        <w:autoSpaceDE/>
        <w:autoSpaceDN/>
        <w:adjustRightInd/>
        <w:ind w:left="0" w:firstLine="709"/>
        <w:jc w:val="both"/>
        <w:rPr>
          <w:sz w:val="24"/>
          <w:szCs w:val="24"/>
        </w:rPr>
      </w:pPr>
      <w:r w:rsidRPr="00715C1F">
        <w:rPr>
          <w:sz w:val="24"/>
          <w:szCs w:val="24"/>
        </w:rPr>
        <w:t>физические лица, деятельность которых нередко оказывает значительное воздействие на те или иные процессы, протекающие в мировом хозяйстве.</w:t>
      </w:r>
    </w:p>
    <w:p w:rsidR="001102EC" w:rsidRPr="00715C1F" w:rsidRDefault="001102EC" w:rsidP="001102EC">
      <w:pPr>
        <w:widowControl/>
        <w:numPr>
          <w:ilvl w:val="0"/>
          <w:numId w:val="3"/>
        </w:numPr>
        <w:autoSpaceDE/>
        <w:autoSpaceDN/>
        <w:adjustRightInd/>
        <w:ind w:left="0" w:firstLine="709"/>
        <w:jc w:val="both"/>
        <w:rPr>
          <w:sz w:val="24"/>
          <w:szCs w:val="24"/>
        </w:rPr>
      </w:pPr>
    </w:p>
    <w:p w:rsidR="001102EC" w:rsidRPr="00715C1F" w:rsidRDefault="001102EC" w:rsidP="001102EC">
      <w:pPr>
        <w:widowControl/>
        <w:numPr>
          <w:ilvl w:val="0"/>
          <w:numId w:val="3"/>
        </w:numPr>
        <w:autoSpaceDE/>
        <w:autoSpaceDN/>
        <w:adjustRightInd/>
        <w:ind w:left="0" w:firstLine="709"/>
        <w:jc w:val="both"/>
        <w:rPr>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715C1F" w:rsidRDefault="00715C1F" w:rsidP="001102EC">
      <w:pPr>
        <w:widowControl/>
        <w:autoSpaceDE/>
        <w:autoSpaceDN/>
        <w:adjustRightInd/>
        <w:jc w:val="both"/>
        <w:rPr>
          <w:b/>
          <w:i/>
          <w:sz w:val="24"/>
          <w:szCs w:val="24"/>
        </w:rPr>
      </w:pPr>
    </w:p>
    <w:p w:rsidR="001A7D23" w:rsidRPr="00715C1F" w:rsidRDefault="001A7D23" w:rsidP="001102EC">
      <w:pPr>
        <w:widowControl/>
        <w:autoSpaceDE/>
        <w:autoSpaceDN/>
        <w:adjustRightInd/>
        <w:jc w:val="both"/>
        <w:rPr>
          <w:sz w:val="24"/>
          <w:szCs w:val="24"/>
        </w:rPr>
      </w:pPr>
      <w:r w:rsidRPr="00715C1F">
        <w:rPr>
          <w:b/>
          <w:i/>
          <w:sz w:val="24"/>
          <w:szCs w:val="24"/>
        </w:rPr>
        <w:t>3. Международное разделение труда как основа развития мирового хозяйства</w:t>
      </w:r>
    </w:p>
    <w:p w:rsidR="001A7D23" w:rsidRPr="00715C1F" w:rsidRDefault="001A7D23" w:rsidP="001A7D23">
      <w:pPr>
        <w:ind w:firstLine="709"/>
        <w:jc w:val="both"/>
        <w:rPr>
          <w:sz w:val="24"/>
          <w:szCs w:val="24"/>
        </w:rPr>
      </w:pPr>
      <w:r w:rsidRPr="00715C1F">
        <w:rPr>
          <w:sz w:val="24"/>
          <w:szCs w:val="24"/>
        </w:rPr>
        <w:t xml:space="preserve">Международная торговля представляет собой обмен товарами и услугами  между национальными хозяйствами разных стран. В ее основе лежит </w:t>
      </w:r>
      <w:r w:rsidRPr="00715C1F">
        <w:rPr>
          <w:i/>
          <w:sz w:val="24"/>
          <w:szCs w:val="24"/>
        </w:rPr>
        <w:t>международное разделение труда</w:t>
      </w:r>
      <w:r w:rsidRPr="00715C1F">
        <w:rPr>
          <w:sz w:val="24"/>
          <w:szCs w:val="24"/>
        </w:rPr>
        <w:t xml:space="preserve"> (МРТ) – это система отношений между субъектами мировой экономики, основанная на специализации и обмене.</w:t>
      </w:r>
    </w:p>
    <w:p w:rsidR="001A7D23" w:rsidRPr="00715C1F" w:rsidRDefault="001A7D23" w:rsidP="001A7D23">
      <w:pPr>
        <w:ind w:firstLine="709"/>
        <w:jc w:val="both"/>
        <w:rPr>
          <w:sz w:val="24"/>
          <w:szCs w:val="24"/>
        </w:rPr>
      </w:pPr>
      <w:r w:rsidRPr="00715C1F">
        <w:rPr>
          <w:sz w:val="24"/>
          <w:szCs w:val="24"/>
        </w:rPr>
        <w:t>Среди факторов, стимулирующих развитие международного разделения труда и товарообмена, можно назвать четыре основных:</w:t>
      </w:r>
    </w:p>
    <w:p w:rsidR="001A7D23" w:rsidRPr="00715C1F" w:rsidRDefault="001A7D23" w:rsidP="001A7D23">
      <w:pPr>
        <w:widowControl/>
        <w:numPr>
          <w:ilvl w:val="0"/>
          <w:numId w:val="4"/>
        </w:numPr>
        <w:autoSpaceDE/>
        <w:autoSpaceDN/>
        <w:adjustRightInd/>
        <w:ind w:left="0" w:firstLine="709"/>
        <w:jc w:val="both"/>
        <w:rPr>
          <w:sz w:val="24"/>
          <w:szCs w:val="24"/>
        </w:rPr>
      </w:pPr>
      <w:r w:rsidRPr="00715C1F">
        <w:rPr>
          <w:sz w:val="24"/>
          <w:szCs w:val="24"/>
        </w:rPr>
        <w:t>социально-географические факторы – это различия между странами по географическому положению, территории, численности и структуре населения, а также по их хозяйственному опыту, знаниям, навыкам, привычкам, традициям;</w:t>
      </w:r>
    </w:p>
    <w:p w:rsidR="001A7D23" w:rsidRPr="00715C1F" w:rsidRDefault="001A7D23" w:rsidP="001A7D23">
      <w:pPr>
        <w:widowControl/>
        <w:numPr>
          <w:ilvl w:val="0"/>
          <w:numId w:val="4"/>
        </w:numPr>
        <w:autoSpaceDE/>
        <w:autoSpaceDN/>
        <w:adjustRightInd/>
        <w:ind w:left="0" w:firstLine="709"/>
        <w:jc w:val="both"/>
        <w:rPr>
          <w:sz w:val="24"/>
          <w:szCs w:val="24"/>
        </w:rPr>
      </w:pPr>
      <w:r w:rsidRPr="00715C1F">
        <w:rPr>
          <w:sz w:val="24"/>
          <w:szCs w:val="24"/>
        </w:rPr>
        <w:t>природно-климатические факторы охватывают межстрановые различия по климатическим условиям, обеспеченности пахотными землями, полезными ископаемыми, водными и другими ресурсами;</w:t>
      </w:r>
    </w:p>
    <w:p w:rsidR="001A7D23" w:rsidRPr="00715C1F" w:rsidRDefault="001A7D23" w:rsidP="001A7D23">
      <w:pPr>
        <w:widowControl/>
        <w:numPr>
          <w:ilvl w:val="0"/>
          <w:numId w:val="4"/>
        </w:numPr>
        <w:autoSpaceDE/>
        <w:autoSpaceDN/>
        <w:adjustRightInd/>
        <w:ind w:left="0" w:firstLine="709"/>
        <w:jc w:val="both"/>
        <w:rPr>
          <w:sz w:val="24"/>
          <w:szCs w:val="24"/>
        </w:rPr>
      </w:pPr>
      <w:r w:rsidRPr="00715C1F">
        <w:rPr>
          <w:sz w:val="24"/>
          <w:szCs w:val="24"/>
        </w:rPr>
        <w:t>технико-экономические факторы определяются тем, что страны имеют разные уровни экономического и научно-технического развития. Некоторые из них дешевле и лучше производят ту или иную продукцию, владеют теми или иными научными открытиями, новейшей техникой, передовыми технологиями. Естественно, что другие страны хотят, в порядке обмена, пользоваться этими достижениями;</w:t>
      </w:r>
    </w:p>
    <w:p w:rsidR="001A7D23" w:rsidRPr="00715C1F" w:rsidRDefault="001A7D23" w:rsidP="001A7D23">
      <w:pPr>
        <w:widowControl/>
        <w:numPr>
          <w:ilvl w:val="0"/>
          <w:numId w:val="4"/>
        </w:numPr>
        <w:autoSpaceDE/>
        <w:autoSpaceDN/>
        <w:adjustRightInd/>
        <w:ind w:left="0" w:firstLine="709"/>
        <w:jc w:val="both"/>
        <w:rPr>
          <w:sz w:val="24"/>
          <w:szCs w:val="24"/>
        </w:rPr>
      </w:pPr>
      <w:r w:rsidRPr="00715C1F">
        <w:rPr>
          <w:sz w:val="24"/>
          <w:szCs w:val="24"/>
        </w:rPr>
        <w:t>научно-технический прогресс усиливает необходимость МРТ прежде всего в том плане, что ведет к постоянному обновлению продукции, быстрому росту номенклатуры и технической сложности изделий. В этих условиях нерационально, даже для высокоразвитых стран, самостоятельно производить огромный набор всех продуктов.</w:t>
      </w:r>
    </w:p>
    <w:p w:rsidR="001A7D23" w:rsidRPr="00715C1F" w:rsidRDefault="001A7D23" w:rsidP="001A7D23">
      <w:pPr>
        <w:ind w:firstLine="709"/>
        <w:jc w:val="both"/>
        <w:rPr>
          <w:sz w:val="24"/>
          <w:szCs w:val="24"/>
        </w:rPr>
      </w:pPr>
      <w:r w:rsidRPr="00715C1F">
        <w:rPr>
          <w:sz w:val="24"/>
          <w:szCs w:val="24"/>
        </w:rPr>
        <w:t>Таким образом, МРТ и международная торговля имеют большое практическое значение. Благодаря им товары производятся в большем количестве, с лучшем качеством и меньшими затратами.</w:t>
      </w:r>
    </w:p>
    <w:p w:rsidR="001A7D23" w:rsidRPr="00715C1F" w:rsidRDefault="001A7D23" w:rsidP="001A7D23">
      <w:pPr>
        <w:ind w:firstLine="709"/>
        <w:jc w:val="both"/>
        <w:rPr>
          <w:sz w:val="24"/>
          <w:szCs w:val="24"/>
        </w:rPr>
      </w:pPr>
      <w:r w:rsidRPr="00715C1F">
        <w:rPr>
          <w:sz w:val="24"/>
          <w:szCs w:val="24"/>
        </w:rPr>
        <w:t>Международное разделение труда подразделяется на три типа:</w:t>
      </w:r>
    </w:p>
    <w:p w:rsidR="001A7D23" w:rsidRPr="00715C1F" w:rsidRDefault="001A7D23" w:rsidP="001A7D23">
      <w:pPr>
        <w:widowControl/>
        <w:numPr>
          <w:ilvl w:val="0"/>
          <w:numId w:val="5"/>
        </w:numPr>
        <w:tabs>
          <w:tab w:val="clear" w:pos="1429"/>
          <w:tab w:val="num" w:pos="720"/>
        </w:tabs>
        <w:autoSpaceDE/>
        <w:autoSpaceDN/>
        <w:adjustRightInd/>
        <w:ind w:left="360"/>
        <w:jc w:val="both"/>
        <w:rPr>
          <w:sz w:val="24"/>
          <w:szCs w:val="24"/>
        </w:rPr>
      </w:pPr>
      <w:r w:rsidRPr="00715C1F">
        <w:rPr>
          <w:sz w:val="24"/>
          <w:szCs w:val="24"/>
        </w:rPr>
        <w:t>общий тип– предполагает международный межотраслевой обмен на уровне товаров обрабатывающих и добывающих отраслей. Например, деятельность стран ОПЕК, аграрных и индустриальных стран;</w:t>
      </w:r>
    </w:p>
    <w:p w:rsidR="001A7D23" w:rsidRPr="00715C1F" w:rsidRDefault="001A7D23" w:rsidP="001A7D23">
      <w:pPr>
        <w:widowControl/>
        <w:numPr>
          <w:ilvl w:val="0"/>
          <w:numId w:val="5"/>
        </w:numPr>
        <w:tabs>
          <w:tab w:val="clear" w:pos="1429"/>
          <w:tab w:val="num" w:pos="720"/>
        </w:tabs>
        <w:autoSpaceDE/>
        <w:autoSpaceDN/>
        <w:adjustRightInd/>
        <w:ind w:left="360"/>
        <w:jc w:val="both"/>
        <w:rPr>
          <w:sz w:val="24"/>
          <w:szCs w:val="24"/>
        </w:rPr>
      </w:pPr>
      <w:r w:rsidRPr="00715C1F">
        <w:rPr>
          <w:sz w:val="24"/>
          <w:szCs w:val="24"/>
        </w:rPr>
        <w:t>частный тип – приводит к развитию и преобладанию мировой торговли готовыми изделиями различных отраслей и производств. Главным образом это внутриотраслевой обмен. Предполагает, например, производство на экспорт определенных видов продукции и услуг (оружие, автомобили, игрушки и т.д.);</w:t>
      </w:r>
    </w:p>
    <w:p w:rsidR="001A7D23" w:rsidRPr="00715C1F" w:rsidRDefault="001A7D23" w:rsidP="001A7D23">
      <w:pPr>
        <w:widowControl/>
        <w:numPr>
          <w:ilvl w:val="0"/>
          <w:numId w:val="5"/>
        </w:numPr>
        <w:tabs>
          <w:tab w:val="clear" w:pos="1429"/>
          <w:tab w:val="num" w:pos="720"/>
        </w:tabs>
        <w:autoSpaceDE/>
        <w:autoSpaceDN/>
        <w:adjustRightInd/>
        <w:ind w:left="360"/>
        <w:jc w:val="both"/>
        <w:rPr>
          <w:sz w:val="24"/>
          <w:szCs w:val="24"/>
        </w:rPr>
      </w:pPr>
      <w:r w:rsidRPr="00715C1F">
        <w:rPr>
          <w:sz w:val="24"/>
          <w:szCs w:val="24"/>
        </w:rPr>
        <w:t>единичный тип – означает специализацию страны на определенных этапах производства (узлах, деталях, полуфабрикатах; например, экспорт мониторов, корпусов часов, механизмов для часов), а также стадиях технологического цикла. Сюда относится также обмен в рамках научно-технических, проектно-конструкторских и технологических разработок и инвестиционного процесса.</w:t>
      </w:r>
    </w:p>
    <w:p w:rsidR="001A7D23" w:rsidRPr="00715C1F" w:rsidRDefault="001A7D23" w:rsidP="001A7D23">
      <w:pPr>
        <w:ind w:firstLine="709"/>
        <w:jc w:val="both"/>
        <w:rPr>
          <w:sz w:val="24"/>
          <w:szCs w:val="24"/>
        </w:rPr>
      </w:pPr>
      <w:r w:rsidRPr="00715C1F">
        <w:rPr>
          <w:sz w:val="24"/>
          <w:szCs w:val="24"/>
        </w:rPr>
        <w:t>Таким образом, МРТ представляет собой единство двух процессов: собственно разделения (специализации) и последующего обмена (кооперирования).</w:t>
      </w:r>
    </w:p>
    <w:p w:rsidR="001A7D23" w:rsidRPr="00715C1F" w:rsidRDefault="001A7D23" w:rsidP="001A7D23">
      <w:pPr>
        <w:ind w:firstLine="709"/>
        <w:jc w:val="both"/>
        <w:rPr>
          <w:sz w:val="24"/>
          <w:szCs w:val="24"/>
        </w:rPr>
      </w:pPr>
      <w:r w:rsidRPr="00715C1F">
        <w:rPr>
          <w:sz w:val="24"/>
          <w:szCs w:val="24"/>
        </w:rPr>
        <w:t xml:space="preserve">Специализация и кооперирование являются основными формами МРТ, определяющими его сущность </w:t>
      </w:r>
    </w:p>
    <w:p w:rsidR="001A7D23" w:rsidRPr="00715C1F" w:rsidRDefault="001A7D23" w:rsidP="001A7D23">
      <w:pPr>
        <w:ind w:firstLine="709"/>
        <w:jc w:val="both"/>
        <w:rPr>
          <w:sz w:val="24"/>
          <w:szCs w:val="24"/>
        </w:rPr>
      </w:pPr>
      <w:r w:rsidRPr="00715C1F">
        <w:rPr>
          <w:sz w:val="24"/>
          <w:szCs w:val="24"/>
        </w:rPr>
        <w:t>Специализация и кооперирование: классификация и основные признаки</w:t>
      </w:r>
      <w:r w:rsidRPr="00715C1F">
        <w:rPr>
          <w:rStyle w:val="a4"/>
          <w:sz w:val="24"/>
          <w:szCs w:val="24"/>
        </w:rPr>
        <w:footnoteReference w:id="1"/>
      </w:r>
    </w:p>
    <w:p w:rsidR="001A7D23" w:rsidRPr="00715C1F" w:rsidRDefault="001A7D23" w:rsidP="001A7D23">
      <w:pPr>
        <w:ind w:firstLine="709"/>
        <w:jc w:val="both"/>
        <w:rPr>
          <w:sz w:val="24"/>
          <w:szCs w:val="24"/>
        </w:rPr>
      </w:pPr>
    </w:p>
    <w:tbl>
      <w:tblPr>
        <w:tblW w:w="8998" w:type="dxa"/>
        <w:tblInd w:w="762" w:type="dxa"/>
        <w:tblLayout w:type="fixed"/>
        <w:tblCellMar>
          <w:left w:w="40" w:type="dxa"/>
          <w:right w:w="40" w:type="dxa"/>
        </w:tblCellMar>
        <w:tblLook w:val="0000" w:firstRow="0" w:lastRow="0" w:firstColumn="0" w:lastColumn="0" w:noHBand="0" w:noVBand="0"/>
      </w:tblPr>
      <w:tblGrid>
        <w:gridCol w:w="1499"/>
        <w:gridCol w:w="1379"/>
        <w:gridCol w:w="120"/>
        <w:gridCol w:w="1500"/>
        <w:gridCol w:w="1532"/>
        <w:gridCol w:w="1533"/>
        <w:gridCol w:w="1435"/>
      </w:tblGrid>
      <w:tr w:rsidR="001A7D23" w:rsidRPr="00715C1F">
        <w:trPr>
          <w:trHeight w:hRule="exact" w:val="1197"/>
        </w:trPr>
        <w:tc>
          <w:tcPr>
            <w:tcW w:w="8998" w:type="dxa"/>
            <w:gridSpan w:val="7"/>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СПЕЦИАЛИЗАЦИЯ</w:t>
            </w:r>
          </w:p>
          <w:p w:rsidR="001A7D23" w:rsidRPr="00715C1F" w:rsidRDefault="001A7D23" w:rsidP="001A7D23">
            <w:pPr>
              <w:jc w:val="both"/>
              <w:rPr>
                <w:sz w:val="24"/>
                <w:szCs w:val="24"/>
              </w:rPr>
            </w:pPr>
            <w:r w:rsidRPr="00715C1F">
              <w:rPr>
                <w:sz w:val="24"/>
                <w:szCs w:val="24"/>
              </w:rPr>
              <w:t>Устойчивая ориентация национальной экономики на производство продукции определенного вида сверх внутренних потребностей с целью последующего обмена, т.е. реализации на мировом рынке</w:t>
            </w:r>
          </w:p>
        </w:tc>
      </w:tr>
      <w:tr w:rsidR="001A7D23" w:rsidRPr="00715C1F">
        <w:trPr>
          <w:trHeight w:hRule="exact" w:val="355"/>
        </w:trPr>
        <w:tc>
          <w:tcPr>
            <w:tcW w:w="4498" w:type="dxa"/>
            <w:gridSpan w:val="4"/>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ТЕРРИТОРИАЛЬНАЯ</w:t>
            </w:r>
          </w:p>
        </w:tc>
        <w:tc>
          <w:tcPr>
            <w:tcW w:w="4500" w:type="dxa"/>
            <w:gridSpan w:val="3"/>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ПРОИЗВОДСТВЕННАЯ</w:t>
            </w:r>
          </w:p>
        </w:tc>
      </w:tr>
      <w:tr w:rsidR="001A7D23" w:rsidRPr="00715C1F">
        <w:trPr>
          <w:trHeight w:hRule="exact" w:val="598"/>
        </w:trPr>
        <w:tc>
          <w:tcPr>
            <w:tcW w:w="1499" w:type="dxa"/>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отдельных стран</w:t>
            </w:r>
          </w:p>
        </w:tc>
        <w:tc>
          <w:tcPr>
            <w:tcW w:w="1499" w:type="dxa"/>
            <w:gridSpan w:val="2"/>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групп стран</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регио</w:t>
            </w:r>
            <w:r w:rsidRPr="00715C1F">
              <w:rPr>
                <w:sz w:val="24"/>
                <w:szCs w:val="24"/>
              </w:rPr>
              <w:softHyphen/>
              <w:t>нов</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меж-отраслевая</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внутриотраслевая</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отдельных предпри</w:t>
            </w:r>
            <w:r w:rsidRPr="00715C1F">
              <w:rPr>
                <w:sz w:val="24"/>
                <w:szCs w:val="24"/>
              </w:rPr>
              <w:softHyphen/>
              <w:t>ятий</w:t>
            </w:r>
          </w:p>
        </w:tc>
      </w:tr>
      <w:tr w:rsidR="001A7D23" w:rsidRPr="00715C1F">
        <w:trPr>
          <w:trHeight w:hRule="exact" w:val="550"/>
        </w:trPr>
        <w:tc>
          <w:tcPr>
            <w:tcW w:w="1499" w:type="dxa"/>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p>
        </w:tc>
        <w:tc>
          <w:tcPr>
            <w:tcW w:w="1499" w:type="dxa"/>
            <w:gridSpan w:val="2"/>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предмет</w:t>
            </w:r>
            <w:r w:rsidRPr="00715C1F">
              <w:rPr>
                <w:sz w:val="24"/>
                <w:szCs w:val="24"/>
              </w:rPr>
              <w:softHyphen/>
              <w:t>ная</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подеталь</w:t>
            </w:r>
            <w:r w:rsidRPr="00715C1F">
              <w:rPr>
                <w:sz w:val="24"/>
                <w:szCs w:val="24"/>
              </w:rPr>
              <w:softHyphen/>
              <w:t>ная</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технологи</w:t>
            </w:r>
            <w:r w:rsidRPr="00715C1F">
              <w:rPr>
                <w:sz w:val="24"/>
                <w:szCs w:val="24"/>
              </w:rPr>
              <w:softHyphen/>
              <w:t>ческая</w:t>
            </w:r>
          </w:p>
        </w:tc>
      </w:tr>
      <w:tr w:rsidR="001A7D23" w:rsidRPr="00715C1F">
        <w:trPr>
          <w:trHeight w:hRule="exact" w:val="1574"/>
        </w:trPr>
        <w:tc>
          <w:tcPr>
            <w:tcW w:w="8998" w:type="dxa"/>
            <w:gridSpan w:val="7"/>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КООПЕРИРОВАНИЕ</w:t>
            </w:r>
          </w:p>
          <w:p w:rsidR="001A7D23" w:rsidRPr="00715C1F" w:rsidRDefault="001A7D23" w:rsidP="001A7D23">
            <w:pPr>
              <w:jc w:val="both"/>
              <w:rPr>
                <w:sz w:val="24"/>
                <w:szCs w:val="24"/>
              </w:rPr>
            </w:pPr>
            <w:r w:rsidRPr="00715C1F">
              <w:rPr>
                <w:sz w:val="24"/>
                <w:szCs w:val="24"/>
              </w:rPr>
              <w:t>Устойчивый обмен между странами продуктами, производимыми ими с наибольшей экономической эффективностью; совместная деятельность предприятий различных стран, полностью сохраняющих свою хозяйственную самостоятельность по разработке, производству и сбыту определенных товаров и услуг</w:t>
            </w:r>
          </w:p>
        </w:tc>
      </w:tr>
      <w:tr w:rsidR="001A7D23" w:rsidRPr="00715C1F">
        <w:trPr>
          <w:trHeight w:hRule="exact" w:val="394"/>
        </w:trPr>
        <w:tc>
          <w:tcPr>
            <w:tcW w:w="2878" w:type="dxa"/>
            <w:gridSpan w:val="2"/>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Принципы классификации</w:t>
            </w:r>
          </w:p>
        </w:tc>
        <w:tc>
          <w:tcPr>
            <w:tcW w:w="6120" w:type="dxa"/>
            <w:gridSpan w:val="5"/>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Характер кооперирования</w:t>
            </w:r>
          </w:p>
        </w:tc>
      </w:tr>
      <w:tr w:rsidR="001A7D23" w:rsidRPr="00715C1F">
        <w:trPr>
          <w:trHeight w:hRule="exact" w:val="1401"/>
        </w:trPr>
        <w:tc>
          <w:tcPr>
            <w:tcW w:w="2878" w:type="dxa"/>
            <w:gridSpan w:val="2"/>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по видам</w:t>
            </w:r>
          </w:p>
        </w:tc>
        <w:tc>
          <w:tcPr>
            <w:tcW w:w="6120" w:type="dxa"/>
            <w:gridSpan w:val="5"/>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производственная кооперация (поставка машин и оборудо</w:t>
            </w:r>
            <w:r w:rsidRPr="00715C1F">
              <w:rPr>
                <w:sz w:val="24"/>
                <w:szCs w:val="24"/>
              </w:rPr>
              <w:softHyphen/>
              <w:t>вания в разобранном виде, организация сборки и т.д.), науч</w:t>
            </w:r>
            <w:r w:rsidRPr="00715C1F">
              <w:rPr>
                <w:sz w:val="24"/>
                <w:szCs w:val="24"/>
              </w:rPr>
              <w:softHyphen/>
              <w:t>но-техническое сотрудничество, сотрудничество в области строительства, проектирования объектов, кооперация сбы</w:t>
            </w:r>
            <w:r w:rsidRPr="00715C1F">
              <w:rPr>
                <w:sz w:val="24"/>
                <w:szCs w:val="24"/>
              </w:rPr>
              <w:softHyphen/>
              <w:t>товая и проч.</w:t>
            </w:r>
          </w:p>
        </w:tc>
      </w:tr>
      <w:tr w:rsidR="001A7D23" w:rsidRPr="00715C1F">
        <w:trPr>
          <w:trHeight w:hRule="exact" w:val="470"/>
        </w:trPr>
        <w:tc>
          <w:tcPr>
            <w:tcW w:w="2878" w:type="dxa"/>
            <w:gridSpan w:val="2"/>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по стадиям</w:t>
            </w:r>
          </w:p>
        </w:tc>
        <w:tc>
          <w:tcPr>
            <w:tcW w:w="6120" w:type="dxa"/>
            <w:gridSpan w:val="5"/>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предпроизводственная, производственная, сбытовая</w:t>
            </w:r>
          </w:p>
        </w:tc>
      </w:tr>
      <w:tr w:rsidR="001A7D23" w:rsidRPr="00715C1F">
        <w:trPr>
          <w:trHeight w:hRule="exact" w:val="606"/>
        </w:trPr>
        <w:tc>
          <w:tcPr>
            <w:tcW w:w="2878" w:type="dxa"/>
            <w:gridSpan w:val="2"/>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по структуре связей</w:t>
            </w:r>
          </w:p>
        </w:tc>
        <w:tc>
          <w:tcPr>
            <w:tcW w:w="6120" w:type="dxa"/>
            <w:gridSpan w:val="5"/>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внутрифирменная и межфирменная; внутриотраслевая и межотраслевая, горизонтальная и вертикальная, смешанная</w:t>
            </w:r>
          </w:p>
        </w:tc>
      </w:tr>
      <w:tr w:rsidR="001A7D23" w:rsidRPr="00715C1F">
        <w:trPr>
          <w:trHeight w:hRule="exact" w:val="530"/>
        </w:trPr>
        <w:tc>
          <w:tcPr>
            <w:tcW w:w="2878" w:type="dxa"/>
            <w:gridSpan w:val="2"/>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по территори</w:t>
            </w:r>
            <w:r w:rsidRPr="00715C1F">
              <w:rPr>
                <w:sz w:val="24"/>
                <w:szCs w:val="24"/>
              </w:rPr>
              <w:softHyphen/>
              <w:t>альному охвату</w:t>
            </w:r>
          </w:p>
        </w:tc>
        <w:tc>
          <w:tcPr>
            <w:tcW w:w="6120" w:type="dxa"/>
            <w:gridSpan w:val="5"/>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между двумя и более странами, в рамках региона, межре</w:t>
            </w:r>
            <w:r w:rsidRPr="00715C1F">
              <w:rPr>
                <w:sz w:val="24"/>
                <w:szCs w:val="24"/>
              </w:rPr>
              <w:softHyphen/>
              <w:t>гиональная, всемирная</w:t>
            </w:r>
          </w:p>
        </w:tc>
      </w:tr>
      <w:tr w:rsidR="001A7D23" w:rsidRPr="00715C1F">
        <w:trPr>
          <w:trHeight w:hRule="exact" w:val="372"/>
        </w:trPr>
        <w:tc>
          <w:tcPr>
            <w:tcW w:w="2878" w:type="dxa"/>
            <w:gridSpan w:val="2"/>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по числу сто</w:t>
            </w:r>
            <w:r w:rsidRPr="00715C1F">
              <w:rPr>
                <w:sz w:val="24"/>
                <w:szCs w:val="24"/>
              </w:rPr>
              <w:softHyphen/>
              <w:t>рон (субъектов)</w:t>
            </w:r>
          </w:p>
        </w:tc>
        <w:tc>
          <w:tcPr>
            <w:tcW w:w="6120" w:type="dxa"/>
            <w:gridSpan w:val="5"/>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двух- и многосторонняя</w:t>
            </w:r>
          </w:p>
        </w:tc>
      </w:tr>
      <w:tr w:rsidR="001A7D23" w:rsidRPr="00715C1F">
        <w:trPr>
          <w:trHeight w:hRule="exact" w:val="355"/>
        </w:trPr>
        <w:tc>
          <w:tcPr>
            <w:tcW w:w="2878" w:type="dxa"/>
            <w:gridSpan w:val="2"/>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по числу объ</w:t>
            </w:r>
            <w:r w:rsidRPr="00715C1F">
              <w:rPr>
                <w:sz w:val="24"/>
                <w:szCs w:val="24"/>
              </w:rPr>
              <w:softHyphen/>
              <w:t>ектов</w:t>
            </w:r>
          </w:p>
        </w:tc>
        <w:tc>
          <w:tcPr>
            <w:tcW w:w="6120" w:type="dxa"/>
            <w:gridSpan w:val="5"/>
            <w:tcBorders>
              <w:top w:val="single" w:sz="6" w:space="0" w:color="auto"/>
              <w:left w:val="single" w:sz="6" w:space="0" w:color="auto"/>
              <w:bottom w:val="single" w:sz="6" w:space="0" w:color="auto"/>
              <w:right w:val="single" w:sz="6" w:space="0" w:color="auto"/>
            </w:tcBorders>
            <w:shd w:val="clear" w:color="auto" w:fill="FFFFFF"/>
          </w:tcPr>
          <w:p w:rsidR="001A7D23" w:rsidRPr="00715C1F" w:rsidRDefault="001A7D23" w:rsidP="001A7D23">
            <w:pPr>
              <w:jc w:val="both"/>
              <w:rPr>
                <w:sz w:val="24"/>
                <w:szCs w:val="24"/>
              </w:rPr>
            </w:pPr>
            <w:r w:rsidRPr="00715C1F">
              <w:rPr>
                <w:sz w:val="24"/>
                <w:szCs w:val="24"/>
              </w:rPr>
              <w:t>одно- и многопредметная</w:t>
            </w:r>
          </w:p>
        </w:tc>
      </w:tr>
    </w:tbl>
    <w:p w:rsidR="001A7D23" w:rsidRPr="00715C1F" w:rsidRDefault="001A7D23" w:rsidP="001A7D23">
      <w:pPr>
        <w:ind w:firstLine="709"/>
        <w:jc w:val="both"/>
        <w:rPr>
          <w:sz w:val="24"/>
          <w:szCs w:val="24"/>
          <w:lang w:val="en-US"/>
        </w:rPr>
      </w:pPr>
    </w:p>
    <w:p w:rsidR="0085393B" w:rsidRPr="00715C1F" w:rsidRDefault="0085393B" w:rsidP="001A7D23">
      <w:pPr>
        <w:widowControl/>
        <w:autoSpaceDE/>
        <w:autoSpaceDN/>
        <w:adjustRightInd/>
        <w:jc w:val="both"/>
        <w:rPr>
          <w:sz w:val="24"/>
          <w:szCs w:val="24"/>
        </w:rPr>
      </w:pPr>
    </w:p>
    <w:p w:rsidR="0085393B" w:rsidRPr="00715C1F" w:rsidRDefault="0085393B" w:rsidP="001A7D23">
      <w:pPr>
        <w:widowControl/>
        <w:autoSpaceDE/>
        <w:autoSpaceDN/>
        <w:adjustRightInd/>
        <w:jc w:val="both"/>
        <w:rPr>
          <w:sz w:val="24"/>
          <w:szCs w:val="24"/>
        </w:rPr>
      </w:pPr>
    </w:p>
    <w:p w:rsidR="0085393B" w:rsidRPr="00715C1F" w:rsidRDefault="0085393B" w:rsidP="001A7D23">
      <w:pPr>
        <w:widowControl/>
        <w:autoSpaceDE/>
        <w:autoSpaceDN/>
        <w:adjustRightInd/>
        <w:jc w:val="both"/>
        <w:rPr>
          <w:sz w:val="24"/>
          <w:szCs w:val="24"/>
        </w:rPr>
      </w:pPr>
    </w:p>
    <w:p w:rsidR="0085393B" w:rsidRPr="00715C1F" w:rsidRDefault="0085393B"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1A7D23" w:rsidRPr="00715C1F" w:rsidRDefault="001A7D23" w:rsidP="001A7D23">
      <w:pPr>
        <w:widowControl/>
        <w:autoSpaceDE/>
        <w:autoSpaceDN/>
        <w:adjustRightInd/>
        <w:jc w:val="both"/>
        <w:rPr>
          <w:sz w:val="24"/>
          <w:szCs w:val="24"/>
        </w:rPr>
      </w:pPr>
    </w:p>
    <w:p w:rsidR="00B67672" w:rsidRPr="00715C1F" w:rsidRDefault="00B67672" w:rsidP="001A7D23">
      <w:pPr>
        <w:widowControl/>
        <w:autoSpaceDE/>
        <w:autoSpaceDN/>
        <w:adjustRightInd/>
        <w:jc w:val="both"/>
        <w:rPr>
          <w:sz w:val="24"/>
          <w:szCs w:val="24"/>
        </w:rPr>
      </w:pPr>
    </w:p>
    <w:p w:rsidR="00B67672" w:rsidRPr="00715C1F" w:rsidRDefault="00B67672" w:rsidP="001A7D23">
      <w:pPr>
        <w:widowControl/>
        <w:autoSpaceDE/>
        <w:autoSpaceDN/>
        <w:adjustRightInd/>
        <w:jc w:val="both"/>
        <w:rPr>
          <w:sz w:val="24"/>
          <w:szCs w:val="24"/>
        </w:rPr>
      </w:pPr>
    </w:p>
    <w:p w:rsidR="00B67672" w:rsidRPr="00715C1F" w:rsidRDefault="00B67672" w:rsidP="001A7D23">
      <w:pPr>
        <w:widowControl/>
        <w:autoSpaceDE/>
        <w:autoSpaceDN/>
        <w:adjustRightInd/>
        <w:jc w:val="both"/>
        <w:rPr>
          <w:sz w:val="24"/>
          <w:szCs w:val="24"/>
        </w:rPr>
      </w:pPr>
    </w:p>
    <w:p w:rsidR="00B67672" w:rsidRPr="00715C1F" w:rsidRDefault="00B67672" w:rsidP="001A7D23">
      <w:pPr>
        <w:widowControl/>
        <w:autoSpaceDE/>
        <w:autoSpaceDN/>
        <w:adjustRightInd/>
        <w:jc w:val="both"/>
        <w:rPr>
          <w:sz w:val="24"/>
          <w:szCs w:val="24"/>
        </w:rPr>
      </w:pPr>
    </w:p>
    <w:p w:rsidR="00B67672" w:rsidRPr="00715C1F" w:rsidRDefault="00B67672" w:rsidP="001A7D23">
      <w:pPr>
        <w:widowControl/>
        <w:autoSpaceDE/>
        <w:autoSpaceDN/>
        <w:adjustRightInd/>
        <w:jc w:val="both"/>
        <w:rPr>
          <w:sz w:val="24"/>
          <w:szCs w:val="24"/>
        </w:rPr>
      </w:pPr>
    </w:p>
    <w:p w:rsidR="001102EC" w:rsidRPr="00715C1F" w:rsidRDefault="001102EC" w:rsidP="001A7D23">
      <w:pPr>
        <w:widowControl/>
        <w:autoSpaceDE/>
        <w:autoSpaceDN/>
        <w:adjustRightInd/>
        <w:jc w:val="both"/>
        <w:rPr>
          <w:sz w:val="24"/>
          <w:szCs w:val="24"/>
        </w:rPr>
      </w:pPr>
    </w:p>
    <w:p w:rsidR="008119C8" w:rsidRPr="00715C1F" w:rsidRDefault="00715C1F" w:rsidP="00B67672">
      <w:pPr>
        <w:shd w:val="clear" w:color="auto" w:fill="FFFFFF"/>
        <w:ind w:firstLine="720"/>
        <w:jc w:val="both"/>
        <w:rPr>
          <w:sz w:val="24"/>
          <w:szCs w:val="24"/>
        </w:rPr>
      </w:pPr>
      <w:r>
        <w:rPr>
          <w:sz w:val="24"/>
          <w:szCs w:val="24"/>
        </w:rPr>
        <w:t>4.</w:t>
      </w:r>
      <w:r w:rsidR="008119C8" w:rsidRPr="00715C1F">
        <w:rPr>
          <w:sz w:val="24"/>
          <w:szCs w:val="24"/>
        </w:rPr>
        <w:t>К ТНК относят компании, на зарубежную деятельность которых приходится около 25–30% ее общего объема и имеющие филиалы в двух и более странах мира.</w:t>
      </w:r>
    </w:p>
    <w:p w:rsidR="008119C8" w:rsidRPr="00715C1F" w:rsidRDefault="008119C8" w:rsidP="00B67672">
      <w:pPr>
        <w:shd w:val="clear" w:color="auto" w:fill="FFFFFF"/>
        <w:jc w:val="both"/>
        <w:rPr>
          <w:sz w:val="24"/>
          <w:szCs w:val="24"/>
        </w:rPr>
      </w:pPr>
      <w:r w:rsidRPr="00715C1F">
        <w:rPr>
          <w:sz w:val="24"/>
          <w:szCs w:val="24"/>
        </w:rPr>
        <w:t>В сферу интересов ТНК входят самые разнообразные отрасли материального производства (в ос</w:t>
      </w:r>
      <w:r w:rsidRPr="00715C1F">
        <w:rPr>
          <w:sz w:val="24"/>
          <w:szCs w:val="24"/>
        </w:rPr>
        <w:softHyphen/>
        <w:t xml:space="preserve">новном высокотехнологичные) и сферы услуг. </w:t>
      </w:r>
    </w:p>
    <w:p w:rsidR="008119C8" w:rsidRPr="00715C1F" w:rsidRDefault="008119C8" w:rsidP="00B67672">
      <w:pPr>
        <w:shd w:val="clear" w:color="auto" w:fill="FFFFFF"/>
        <w:ind w:firstLine="720"/>
        <w:jc w:val="both"/>
        <w:rPr>
          <w:sz w:val="24"/>
          <w:szCs w:val="24"/>
        </w:rPr>
      </w:pPr>
      <w:r w:rsidRPr="00715C1F">
        <w:rPr>
          <w:sz w:val="24"/>
          <w:szCs w:val="24"/>
        </w:rPr>
        <w:t>они контролируют бо</w:t>
      </w:r>
      <w:r w:rsidRPr="00715C1F">
        <w:rPr>
          <w:sz w:val="24"/>
          <w:szCs w:val="24"/>
        </w:rPr>
        <w:softHyphen/>
        <w:t>лее 1/3 мирового производства и мировой торговли, в них занято свыше 20% мировой рабочей силы. Международная торговля сырьем почти полностью находится под их контролем.</w:t>
      </w:r>
    </w:p>
    <w:p w:rsidR="008119C8" w:rsidRPr="00715C1F" w:rsidRDefault="008119C8" w:rsidP="00B67672">
      <w:pPr>
        <w:shd w:val="clear" w:color="auto" w:fill="FFFFFF"/>
        <w:ind w:firstLine="720"/>
        <w:jc w:val="both"/>
        <w:rPr>
          <w:sz w:val="24"/>
          <w:szCs w:val="24"/>
        </w:rPr>
      </w:pPr>
      <w:r w:rsidRPr="00715C1F">
        <w:rPr>
          <w:bCs/>
          <w:sz w:val="24"/>
          <w:szCs w:val="24"/>
        </w:rPr>
        <w:t xml:space="preserve">Основными мотивами иностранного инвестирования ТНК </w:t>
      </w:r>
      <w:r w:rsidRPr="00715C1F">
        <w:rPr>
          <w:sz w:val="24"/>
          <w:szCs w:val="24"/>
        </w:rPr>
        <w:t>на макроуровне в современных условиях выступают следующие:</w:t>
      </w:r>
    </w:p>
    <w:p w:rsidR="008119C8" w:rsidRPr="00715C1F" w:rsidRDefault="008119C8" w:rsidP="00B67672">
      <w:pPr>
        <w:numPr>
          <w:ilvl w:val="0"/>
          <w:numId w:val="6"/>
        </w:numPr>
        <w:shd w:val="clear" w:color="auto" w:fill="FFFFFF"/>
        <w:tabs>
          <w:tab w:val="left" w:pos="936"/>
        </w:tabs>
        <w:ind w:firstLine="720"/>
        <w:jc w:val="both"/>
        <w:rPr>
          <w:sz w:val="24"/>
          <w:szCs w:val="24"/>
        </w:rPr>
      </w:pPr>
      <w:r w:rsidRPr="00715C1F">
        <w:rPr>
          <w:sz w:val="24"/>
          <w:szCs w:val="24"/>
        </w:rPr>
        <w:t>факторы издержек производства (когда инвестирование за рубежом дает возможность максимизации нормы прибыли при более дешевых издержках на рабочую силу, определенные виды сы</w:t>
      </w:r>
      <w:r w:rsidRPr="00715C1F">
        <w:rPr>
          <w:sz w:val="24"/>
          <w:szCs w:val="24"/>
        </w:rPr>
        <w:softHyphen/>
        <w:t>рья и полуфабрикатов, аренду земли и т. п.);</w:t>
      </w:r>
    </w:p>
    <w:p w:rsidR="008119C8" w:rsidRPr="00715C1F" w:rsidRDefault="008119C8" w:rsidP="00B67672">
      <w:pPr>
        <w:numPr>
          <w:ilvl w:val="0"/>
          <w:numId w:val="6"/>
        </w:numPr>
        <w:shd w:val="clear" w:color="auto" w:fill="FFFFFF"/>
        <w:tabs>
          <w:tab w:val="left" w:pos="936"/>
        </w:tabs>
        <w:ind w:firstLine="720"/>
        <w:jc w:val="both"/>
        <w:rPr>
          <w:sz w:val="24"/>
          <w:szCs w:val="24"/>
        </w:rPr>
      </w:pPr>
      <w:r w:rsidRPr="00715C1F">
        <w:rPr>
          <w:sz w:val="24"/>
          <w:szCs w:val="24"/>
        </w:rPr>
        <w:t>факторы рынка (когда мотивом инвестирования выступает большой объем зарубежных рынков, динамичность их развития и др.);</w:t>
      </w:r>
    </w:p>
    <w:p w:rsidR="008119C8" w:rsidRPr="00715C1F" w:rsidRDefault="008119C8" w:rsidP="00B67672">
      <w:pPr>
        <w:numPr>
          <w:ilvl w:val="0"/>
          <w:numId w:val="6"/>
        </w:numPr>
        <w:shd w:val="clear" w:color="auto" w:fill="FFFFFF"/>
        <w:tabs>
          <w:tab w:val="left" w:pos="936"/>
        </w:tabs>
        <w:ind w:firstLine="720"/>
        <w:jc w:val="both"/>
        <w:rPr>
          <w:sz w:val="24"/>
          <w:szCs w:val="24"/>
        </w:rPr>
      </w:pPr>
      <w:r w:rsidRPr="00715C1F">
        <w:rPr>
          <w:sz w:val="24"/>
          <w:szCs w:val="24"/>
        </w:rPr>
        <w:t>торговые препятствия (в этом случае иностранные инвестиции ТНК выступают средством их преодоления путем перенесения своего производства в страны, применяющие протекционистскую торговую политику);</w:t>
      </w:r>
    </w:p>
    <w:p w:rsidR="008119C8" w:rsidRPr="00715C1F" w:rsidRDefault="008119C8" w:rsidP="00B67672">
      <w:pPr>
        <w:numPr>
          <w:ilvl w:val="0"/>
          <w:numId w:val="6"/>
        </w:numPr>
        <w:shd w:val="clear" w:color="auto" w:fill="FFFFFF"/>
        <w:tabs>
          <w:tab w:val="left" w:pos="936"/>
        </w:tabs>
        <w:ind w:firstLine="720"/>
        <w:jc w:val="both"/>
        <w:rPr>
          <w:sz w:val="24"/>
          <w:szCs w:val="24"/>
        </w:rPr>
      </w:pPr>
      <w:r w:rsidRPr="00715C1F">
        <w:rPr>
          <w:sz w:val="24"/>
          <w:szCs w:val="24"/>
        </w:rPr>
        <w:t>инвестиционный климат (в определенных странах существуют более благоприятные эконо</w:t>
      </w:r>
      <w:r w:rsidRPr="00715C1F">
        <w:rPr>
          <w:sz w:val="24"/>
          <w:szCs w:val="24"/>
        </w:rPr>
        <w:softHyphen/>
        <w:t>мические, политические, социальные и любые другие условия для вложения средств в их экономику).</w:t>
      </w:r>
    </w:p>
    <w:p w:rsidR="008119C8" w:rsidRPr="00715C1F" w:rsidRDefault="008119C8" w:rsidP="00B67672">
      <w:pPr>
        <w:shd w:val="clear" w:color="auto" w:fill="FFFFFF"/>
        <w:ind w:firstLine="720"/>
        <w:jc w:val="both"/>
        <w:rPr>
          <w:sz w:val="24"/>
          <w:szCs w:val="24"/>
        </w:rPr>
      </w:pPr>
      <w:r w:rsidRPr="00715C1F">
        <w:rPr>
          <w:sz w:val="24"/>
          <w:szCs w:val="24"/>
        </w:rPr>
        <w:t>Мотивы:</w:t>
      </w:r>
    </w:p>
    <w:p w:rsidR="008119C8" w:rsidRPr="00715C1F" w:rsidRDefault="008119C8" w:rsidP="00B67672">
      <w:pPr>
        <w:numPr>
          <w:ilvl w:val="0"/>
          <w:numId w:val="10"/>
        </w:numPr>
        <w:shd w:val="clear" w:color="auto" w:fill="FFFFFF"/>
        <w:tabs>
          <w:tab w:val="clear" w:pos="720"/>
          <w:tab w:val="num" w:pos="426"/>
        </w:tabs>
        <w:ind w:left="426"/>
        <w:jc w:val="both"/>
        <w:rPr>
          <w:sz w:val="24"/>
          <w:szCs w:val="24"/>
        </w:rPr>
      </w:pPr>
      <w:r w:rsidRPr="00715C1F">
        <w:rPr>
          <w:sz w:val="24"/>
          <w:szCs w:val="24"/>
        </w:rPr>
        <w:t>Стремление к технологическому лидерству, являющемуся в современном мире залогом кон</w:t>
      </w:r>
      <w:r w:rsidRPr="00715C1F">
        <w:rPr>
          <w:sz w:val="24"/>
          <w:szCs w:val="24"/>
        </w:rPr>
        <w:softHyphen/>
        <w:t>курентного преимущества на рынках.</w:t>
      </w:r>
    </w:p>
    <w:p w:rsidR="008119C8" w:rsidRPr="00715C1F" w:rsidRDefault="008119C8" w:rsidP="00B67672">
      <w:pPr>
        <w:numPr>
          <w:ilvl w:val="0"/>
          <w:numId w:val="10"/>
        </w:numPr>
        <w:shd w:val="clear" w:color="auto" w:fill="FFFFFF"/>
        <w:tabs>
          <w:tab w:val="clear" w:pos="720"/>
          <w:tab w:val="num" w:pos="426"/>
          <w:tab w:val="left" w:pos="821"/>
        </w:tabs>
        <w:ind w:left="426"/>
        <w:jc w:val="both"/>
        <w:rPr>
          <w:sz w:val="24"/>
          <w:szCs w:val="24"/>
        </w:rPr>
      </w:pPr>
      <w:r w:rsidRPr="00715C1F">
        <w:rPr>
          <w:sz w:val="24"/>
          <w:szCs w:val="24"/>
        </w:rPr>
        <w:t>Оптимизация размера корпорации и экономия от масштаба организации, трудно осуществимая в узких рамках национальных рынков.</w:t>
      </w:r>
    </w:p>
    <w:p w:rsidR="008119C8" w:rsidRPr="00715C1F" w:rsidRDefault="008119C8" w:rsidP="00B67672">
      <w:pPr>
        <w:numPr>
          <w:ilvl w:val="0"/>
          <w:numId w:val="10"/>
        </w:numPr>
        <w:shd w:val="clear" w:color="auto" w:fill="FFFFFF"/>
        <w:tabs>
          <w:tab w:val="clear" w:pos="720"/>
          <w:tab w:val="num" w:pos="426"/>
          <w:tab w:val="left" w:pos="821"/>
        </w:tabs>
        <w:ind w:left="426"/>
        <w:jc w:val="both"/>
        <w:rPr>
          <w:sz w:val="24"/>
          <w:szCs w:val="24"/>
        </w:rPr>
      </w:pPr>
      <w:r w:rsidRPr="00715C1F">
        <w:rPr>
          <w:sz w:val="24"/>
          <w:szCs w:val="24"/>
        </w:rPr>
        <w:t>Доступ к иностранным природным ресурсам для надежного обеспечения собственного производства иностранным сырьем.</w:t>
      </w:r>
    </w:p>
    <w:p w:rsidR="008119C8" w:rsidRPr="00715C1F" w:rsidRDefault="008119C8" w:rsidP="00B67672">
      <w:pPr>
        <w:numPr>
          <w:ilvl w:val="0"/>
          <w:numId w:val="10"/>
        </w:numPr>
        <w:shd w:val="clear" w:color="auto" w:fill="FFFFFF"/>
        <w:tabs>
          <w:tab w:val="clear" w:pos="720"/>
          <w:tab w:val="num" w:pos="426"/>
          <w:tab w:val="left" w:pos="821"/>
        </w:tabs>
        <w:ind w:left="426"/>
        <w:jc w:val="both"/>
        <w:rPr>
          <w:sz w:val="24"/>
          <w:szCs w:val="24"/>
        </w:rPr>
      </w:pPr>
      <w:r w:rsidRPr="00715C1F">
        <w:rPr>
          <w:sz w:val="24"/>
          <w:szCs w:val="24"/>
        </w:rPr>
        <w:t>Борьба за новые, в том числе и иностранные, рынки сбыта, преодоление импортных барьеров.</w:t>
      </w:r>
    </w:p>
    <w:p w:rsidR="008119C8" w:rsidRPr="00715C1F" w:rsidRDefault="008119C8" w:rsidP="00B67672">
      <w:pPr>
        <w:numPr>
          <w:ilvl w:val="0"/>
          <w:numId w:val="10"/>
        </w:numPr>
        <w:shd w:val="clear" w:color="auto" w:fill="FFFFFF"/>
        <w:tabs>
          <w:tab w:val="clear" w:pos="720"/>
          <w:tab w:val="num" w:pos="426"/>
          <w:tab w:val="left" w:pos="821"/>
        </w:tabs>
        <w:ind w:left="426"/>
        <w:jc w:val="both"/>
        <w:rPr>
          <w:sz w:val="24"/>
          <w:szCs w:val="24"/>
        </w:rPr>
      </w:pPr>
      <w:r w:rsidRPr="00715C1F">
        <w:rPr>
          <w:sz w:val="24"/>
          <w:szCs w:val="24"/>
        </w:rPr>
        <w:t>Внедрение единой системы управления предприятиями корпорации, организация внутренне</w:t>
      </w:r>
      <w:r w:rsidRPr="00715C1F">
        <w:rPr>
          <w:sz w:val="24"/>
          <w:szCs w:val="24"/>
        </w:rPr>
        <w:softHyphen/>
        <w:t>го рынка, создание рекламно-информационной сети.</w:t>
      </w:r>
    </w:p>
    <w:p w:rsidR="008119C8" w:rsidRPr="00715C1F" w:rsidRDefault="008119C8" w:rsidP="00B67672">
      <w:pPr>
        <w:numPr>
          <w:ilvl w:val="0"/>
          <w:numId w:val="10"/>
        </w:numPr>
        <w:shd w:val="clear" w:color="auto" w:fill="FFFFFF"/>
        <w:tabs>
          <w:tab w:val="clear" w:pos="720"/>
          <w:tab w:val="num" w:pos="426"/>
          <w:tab w:val="left" w:pos="821"/>
        </w:tabs>
        <w:ind w:left="426"/>
        <w:jc w:val="both"/>
        <w:rPr>
          <w:sz w:val="24"/>
          <w:szCs w:val="24"/>
        </w:rPr>
      </w:pPr>
      <w:r w:rsidRPr="00715C1F">
        <w:rPr>
          <w:sz w:val="24"/>
          <w:szCs w:val="24"/>
        </w:rPr>
        <w:t>Установление прочного контроля за рынками иностранных государств не только через филиалы материнских компаний и смешанные предприятия, но и с помощью союза с политическими элитами, через которые оказывается многоаспектное влияние на принимающие государства.</w:t>
      </w:r>
    </w:p>
    <w:p w:rsidR="008119C8" w:rsidRPr="00715C1F" w:rsidRDefault="008119C8" w:rsidP="00B67672">
      <w:pPr>
        <w:numPr>
          <w:ilvl w:val="0"/>
          <w:numId w:val="10"/>
        </w:numPr>
        <w:shd w:val="clear" w:color="auto" w:fill="FFFFFF"/>
        <w:tabs>
          <w:tab w:val="clear" w:pos="720"/>
          <w:tab w:val="num" w:pos="426"/>
          <w:tab w:val="left" w:pos="821"/>
        </w:tabs>
        <w:ind w:left="426"/>
        <w:jc w:val="both"/>
        <w:rPr>
          <w:sz w:val="24"/>
          <w:szCs w:val="24"/>
        </w:rPr>
      </w:pPr>
      <w:r w:rsidRPr="00715C1F">
        <w:rPr>
          <w:sz w:val="24"/>
          <w:szCs w:val="24"/>
        </w:rPr>
        <w:t>Рационализация налогообложения за счет использования специфических черт налоговых систем стран, в которых работает корпорация.</w:t>
      </w:r>
    </w:p>
    <w:p w:rsidR="008119C8" w:rsidRPr="00715C1F" w:rsidRDefault="008119C8" w:rsidP="00B67672">
      <w:pPr>
        <w:shd w:val="clear" w:color="auto" w:fill="FFFFFF"/>
        <w:ind w:firstLine="720"/>
        <w:jc w:val="both"/>
        <w:rPr>
          <w:sz w:val="24"/>
          <w:szCs w:val="24"/>
        </w:rPr>
      </w:pPr>
      <w:r w:rsidRPr="00715C1F">
        <w:rPr>
          <w:sz w:val="24"/>
          <w:szCs w:val="24"/>
        </w:rPr>
        <w:t xml:space="preserve">Исторически развитие ТНК прошло ряд этапов. С периода зарождения первых ТНК (конец </w:t>
      </w:r>
      <w:r w:rsidRPr="00715C1F">
        <w:rPr>
          <w:sz w:val="24"/>
          <w:szCs w:val="24"/>
          <w:lang w:val="en-US"/>
        </w:rPr>
        <w:t>XIX</w:t>
      </w:r>
      <w:r w:rsidRPr="00715C1F">
        <w:rPr>
          <w:sz w:val="24"/>
          <w:szCs w:val="24"/>
        </w:rPr>
        <w:t xml:space="preserve"> в.) они в значи</w:t>
      </w:r>
      <w:r w:rsidRPr="00715C1F">
        <w:rPr>
          <w:sz w:val="24"/>
          <w:szCs w:val="24"/>
        </w:rPr>
        <w:softHyphen/>
        <w:t xml:space="preserve">тельной мере была связана с разработкой сырьевых ресурсов бывших колоний, </w:t>
      </w:r>
      <w:r w:rsidR="00B67672" w:rsidRPr="00715C1F">
        <w:rPr>
          <w:sz w:val="24"/>
          <w:szCs w:val="24"/>
        </w:rPr>
        <w:t>-</w:t>
      </w:r>
      <w:r w:rsidRPr="00715C1F">
        <w:rPr>
          <w:sz w:val="24"/>
          <w:szCs w:val="24"/>
        </w:rPr>
        <w:t xml:space="preserve"> «колониально-сырьевые ТНК». </w:t>
      </w:r>
      <w:r w:rsidR="00B67672" w:rsidRPr="00715C1F">
        <w:rPr>
          <w:sz w:val="24"/>
          <w:szCs w:val="24"/>
        </w:rPr>
        <w:t>(</w:t>
      </w:r>
      <w:r w:rsidRPr="00715C1F">
        <w:rPr>
          <w:sz w:val="24"/>
          <w:szCs w:val="24"/>
        </w:rPr>
        <w:t>картели, синдикаты и первые тресты.</w:t>
      </w:r>
      <w:r w:rsidR="00B67672" w:rsidRPr="00715C1F">
        <w:rPr>
          <w:sz w:val="24"/>
          <w:szCs w:val="24"/>
        </w:rPr>
        <w:t>)</w:t>
      </w:r>
      <w:r w:rsidRPr="00715C1F">
        <w:rPr>
          <w:sz w:val="24"/>
          <w:szCs w:val="24"/>
        </w:rPr>
        <w:t xml:space="preserve"> </w:t>
      </w:r>
    </w:p>
    <w:p w:rsidR="008119C8" w:rsidRPr="00715C1F" w:rsidRDefault="008119C8" w:rsidP="00B67672">
      <w:pPr>
        <w:shd w:val="clear" w:color="auto" w:fill="FFFFFF"/>
        <w:ind w:firstLine="720"/>
        <w:jc w:val="both"/>
        <w:rPr>
          <w:sz w:val="24"/>
          <w:szCs w:val="24"/>
        </w:rPr>
      </w:pPr>
      <w:r w:rsidRPr="00715C1F">
        <w:rPr>
          <w:sz w:val="24"/>
          <w:szCs w:val="24"/>
        </w:rPr>
        <w:t>Затем появ</w:t>
      </w:r>
      <w:r w:rsidRPr="00715C1F">
        <w:rPr>
          <w:sz w:val="24"/>
          <w:szCs w:val="24"/>
        </w:rPr>
        <w:softHyphen/>
        <w:t xml:space="preserve">ляются ТНК трестового типа, связанные с производством военно-технической продукции. Начав свою деятельность в период между двумя мировыми войнами, некоторые из этих ТНК </w:t>
      </w:r>
      <w:r w:rsidRPr="00715C1F">
        <w:rPr>
          <w:bCs/>
          <w:sz w:val="24"/>
          <w:szCs w:val="24"/>
        </w:rPr>
        <w:t xml:space="preserve">второго поколения </w:t>
      </w:r>
      <w:r w:rsidRPr="00715C1F">
        <w:rPr>
          <w:sz w:val="24"/>
          <w:szCs w:val="24"/>
        </w:rPr>
        <w:t>со</w:t>
      </w:r>
      <w:r w:rsidRPr="00715C1F">
        <w:rPr>
          <w:sz w:val="24"/>
          <w:szCs w:val="24"/>
        </w:rPr>
        <w:softHyphen/>
        <w:t>хранили свои позиции в мировой экономике и после второй мировой войны.</w:t>
      </w:r>
    </w:p>
    <w:p w:rsidR="00B67672" w:rsidRPr="00715C1F" w:rsidRDefault="008119C8" w:rsidP="00B67672">
      <w:pPr>
        <w:shd w:val="clear" w:color="auto" w:fill="FFFFFF"/>
        <w:tabs>
          <w:tab w:val="left" w:pos="2592"/>
        </w:tabs>
        <w:ind w:firstLine="720"/>
        <w:jc w:val="both"/>
        <w:rPr>
          <w:sz w:val="24"/>
          <w:szCs w:val="24"/>
        </w:rPr>
      </w:pPr>
      <w:r w:rsidRPr="00715C1F">
        <w:rPr>
          <w:sz w:val="24"/>
          <w:szCs w:val="24"/>
        </w:rPr>
        <w:t xml:space="preserve">В 60-х гг. </w:t>
      </w:r>
      <w:r w:rsidRPr="00715C1F">
        <w:rPr>
          <w:sz w:val="24"/>
          <w:szCs w:val="24"/>
          <w:lang w:val="en-US"/>
        </w:rPr>
        <w:t>XX</w:t>
      </w:r>
      <w:r w:rsidRPr="00715C1F">
        <w:rPr>
          <w:sz w:val="24"/>
          <w:szCs w:val="24"/>
        </w:rPr>
        <w:t xml:space="preserve"> в. ТНК  широко использовали достижения научно-технической революции. Они выступали в организационно–экономической форме концернов и конгломератов. </w:t>
      </w:r>
    </w:p>
    <w:p w:rsidR="008119C8" w:rsidRPr="00715C1F" w:rsidRDefault="008119C8" w:rsidP="00B67672">
      <w:pPr>
        <w:shd w:val="clear" w:color="auto" w:fill="FFFFFF"/>
        <w:tabs>
          <w:tab w:val="left" w:pos="2592"/>
        </w:tabs>
        <w:ind w:firstLine="720"/>
        <w:jc w:val="both"/>
        <w:rPr>
          <w:sz w:val="24"/>
          <w:szCs w:val="24"/>
        </w:rPr>
      </w:pPr>
      <w:r w:rsidRPr="00715C1F">
        <w:rPr>
          <w:sz w:val="24"/>
          <w:szCs w:val="24"/>
        </w:rPr>
        <w:t>В 60-80-х гг. в деятельности ТНК органично со</w:t>
      </w:r>
      <w:r w:rsidRPr="00715C1F">
        <w:rPr>
          <w:sz w:val="24"/>
          <w:szCs w:val="24"/>
        </w:rPr>
        <w:softHyphen/>
        <w:t xml:space="preserve">единялись элементы национального и зарубежного производства: реализации товаров, управления и организации работы персонала, научно-исследовательских работ, маркетинга и послепродажного обслуживания. </w:t>
      </w:r>
    </w:p>
    <w:p w:rsidR="008119C8" w:rsidRPr="00715C1F" w:rsidRDefault="008119C8" w:rsidP="00B67672">
      <w:pPr>
        <w:shd w:val="clear" w:color="auto" w:fill="FFFFFF"/>
        <w:ind w:firstLine="720"/>
        <w:jc w:val="both"/>
        <w:rPr>
          <w:sz w:val="24"/>
          <w:szCs w:val="24"/>
        </w:rPr>
      </w:pPr>
      <w:r w:rsidRPr="00715C1F">
        <w:rPr>
          <w:sz w:val="24"/>
          <w:szCs w:val="24"/>
        </w:rPr>
        <w:t>В начале 80-х годов постепенно появились и утвердились глобальные ТНК. Их отличительными чертами являются: планетарное видение рынков и осуществление конку</w:t>
      </w:r>
      <w:r w:rsidRPr="00715C1F">
        <w:rPr>
          <w:sz w:val="24"/>
          <w:szCs w:val="24"/>
        </w:rPr>
        <w:softHyphen/>
        <w:t>ренции в мировом масштабе; раздел мировых рынков с немногими такими же глобальными ТНК; ко</w:t>
      </w:r>
      <w:r w:rsidRPr="00715C1F">
        <w:rPr>
          <w:sz w:val="24"/>
          <w:szCs w:val="24"/>
        </w:rPr>
        <w:softHyphen/>
        <w:t>ординация действий своих филиалов на основе новых информационных технологий, гибкая органи</w:t>
      </w:r>
      <w:r w:rsidRPr="00715C1F">
        <w:rPr>
          <w:sz w:val="24"/>
          <w:szCs w:val="24"/>
        </w:rPr>
        <w:softHyphen/>
        <w:t>зация каждого отдельного производственного узла, адаптивность структуры корпорации, единообразная организация бухгалтерского учета и аудита; объединение своих филиалов, заводов и совместных предприятий в единую международную сеть управления, которая, в свою очередь, интег</w:t>
      </w:r>
      <w:r w:rsidRPr="00715C1F">
        <w:rPr>
          <w:sz w:val="24"/>
          <w:szCs w:val="24"/>
        </w:rPr>
        <w:softHyphen/>
        <w:t>рирована с другими сетями ТНК; осуществление экономического и политического влияния на госу</w:t>
      </w:r>
      <w:r w:rsidRPr="00715C1F">
        <w:rPr>
          <w:sz w:val="24"/>
          <w:szCs w:val="24"/>
        </w:rPr>
        <w:softHyphen/>
        <w:t>дарства, в которых действуют ТНК.</w:t>
      </w:r>
    </w:p>
    <w:p w:rsidR="008119C8" w:rsidRPr="00715C1F" w:rsidRDefault="008119C8" w:rsidP="00B67672">
      <w:pPr>
        <w:shd w:val="clear" w:color="auto" w:fill="FFFFFF"/>
        <w:ind w:firstLine="720"/>
        <w:jc w:val="both"/>
        <w:rPr>
          <w:sz w:val="24"/>
          <w:szCs w:val="24"/>
        </w:rPr>
      </w:pPr>
      <w:r w:rsidRPr="00715C1F">
        <w:rPr>
          <w:sz w:val="24"/>
          <w:szCs w:val="24"/>
        </w:rPr>
        <w:t>К настоящему времени уже в основном сложилась такая система мироустройства, при которой ТНК контролируют до половины мирового промышленного производства, Ядро мирохозяйственной системы составляют около 500 ТНК, обладающих экономической властью. При этом в развитых странах в каждой отрасли домини</w:t>
      </w:r>
      <w:r w:rsidRPr="00715C1F">
        <w:rPr>
          <w:sz w:val="24"/>
          <w:szCs w:val="24"/>
        </w:rPr>
        <w:softHyphen/>
        <w:t>рующее положение занимают всего два-три супергиганта, конкурирующие между собой на рынках всех стран.</w:t>
      </w:r>
    </w:p>
    <w:p w:rsidR="001A7D23" w:rsidRPr="00715C1F" w:rsidRDefault="001A7D23" w:rsidP="00B67672">
      <w:pPr>
        <w:shd w:val="clear" w:color="auto" w:fill="FFFFFF"/>
        <w:ind w:firstLine="720"/>
        <w:jc w:val="both"/>
        <w:rPr>
          <w:sz w:val="24"/>
          <w:szCs w:val="24"/>
        </w:rPr>
      </w:pPr>
      <w:r w:rsidRPr="00715C1F">
        <w:rPr>
          <w:sz w:val="24"/>
          <w:szCs w:val="24"/>
        </w:rPr>
        <w:t>Деятельность ТНК за границей осуществляется через их зарубежные филиалы. Филиалы делят</w:t>
      </w:r>
      <w:r w:rsidRPr="00715C1F">
        <w:rPr>
          <w:sz w:val="24"/>
          <w:szCs w:val="24"/>
        </w:rPr>
        <w:softHyphen/>
        <w:t xml:space="preserve">ся на несколько видов и различаются по своему статусу: </w:t>
      </w:r>
      <w:r w:rsidRPr="00715C1F">
        <w:rPr>
          <w:bCs/>
          <w:sz w:val="24"/>
          <w:szCs w:val="24"/>
        </w:rPr>
        <w:t>отделения, дочерние фирмы и ассоцииро</w:t>
      </w:r>
      <w:r w:rsidRPr="00715C1F">
        <w:rPr>
          <w:bCs/>
          <w:sz w:val="24"/>
          <w:szCs w:val="24"/>
        </w:rPr>
        <w:softHyphen/>
        <w:t>ванные компании.</w:t>
      </w:r>
    </w:p>
    <w:p w:rsidR="001A7D23" w:rsidRPr="00715C1F" w:rsidRDefault="001A7D23" w:rsidP="00B67672">
      <w:pPr>
        <w:shd w:val="clear" w:color="auto" w:fill="FFFFFF"/>
        <w:ind w:firstLine="720"/>
        <w:jc w:val="both"/>
        <w:rPr>
          <w:sz w:val="24"/>
          <w:szCs w:val="24"/>
        </w:rPr>
      </w:pPr>
      <w:r w:rsidRPr="00715C1F">
        <w:rPr>
          <w:sz w:val="24"/>
          <w:szCs w:val="24"/>
        </w:rPr>
        <w:t xml:space="preserve">Деятельность современных ТНК отличается рядом особенностей. Главной из них является формирование </w:t>
      </w:r>
      <w:r w:rsidRPr="00715C1F">
        <w:rPr>
          <w:bCs/>
          <w:sz w:val="24"/>
          <w:szCs w:val="24"/>
        </w:rPr>
        <w:t xml:space="preserve">глобальной стратегии поведения </w:t>
      </w:r>
      <w:r w:rsidRPr="00715C1F">
        <w:rPr>
          <w:sz w:val="24"/>
          <w:szCs w:val="24"/>
        </w:rPr>
        <w:t>на мировых рынках, важнейшие черты которой:</w:t>
      </w:r>
    </w:p>
    <w:p w:rsidR="001A7D23" w:rsidRPr="00715C1F" w:rsidRDefault="001A7D23" w:rsidP="00B67672">
      <w:pPr>
        <w:numPr>
          <w:ilvl w:val="0"/>
          <w:numId w:val="9"/>
        </w:numPr>
        <w:shd w:val="clear" w:color="auto" w:fill="FFFFFF"/>
        <w:tabs>
          <w:tab w:val="left" w:pos="926"/>
        </w:tabs>
        <w:jc w:val="both"/>
        <w:rPr>
          <w:sz w:val="24"/>
          <w:szCs w:val="24"/>
        </w:rPr>
      </w:pPr>
      <w:r w:rsidRPr="00715C1F">
        <w:rPr>
          <w:sz w:val="24"/>
          <w:szCs w:val="24"/>
        </w:rPr>
        <w:t>глобальное видение рынков и глубокое изучение конкурентов;</w:t>
      </w:r>
    </w:p>
    <w:p w:rsidR="001A7D23" w:rsidRPr="00715C1F" w:rsidRDefault="001A7D23" w:rsidP="00B67672">
      <w:pPr>
        <w:numPr>
          <w:ilvl w:val="0"/>
          <w:numId w:val="9"/>
        </w:numPr>
        <w:shd w:val="clear" w:color="auto" w:fill="FFFFFF"/>
        <w:tabs>
          <w:tab w:val="left" w:pos="931"/>
        </w:tabs>
        <w:jc w:val="both"/>
        <w:rPr>
          <w:sz w:val="24"/>
          <w:szCs w:val="24"/>
        </w:rPr>
      </w:pPr>
      <w:r w:rsidRPr="00715C1F">
        <w:rPr>
          <w:sz w:val="24"/>
          <w:szCs w:val="24"/>
        </w:rPr>
        <w:t>обеспечение контроля в важнейших сегментах мирового рынка;</w:t>
      </w:r>
    </w:p>
    <w:p w:rsidR="001A7D23" w:rsidRPr="00715C1F" w:rsidRDefault="001A7D23" w:rsidP="00B67672">
      <w:pPr>
        <w:numPr>
          <w:ilvl w:val="0"/>
          <w:numId w:val="9"/>
        </w:numPr>
        <w:shd w:val="clear" w:color="auto" w:fill="FFFFFF"/>
        <w:tabs>
          <w:tab w:val="left" w:pos="931"/>
        </w:tabs>
        <w:jc w:val="both"/>
        <w:rPr>
          <w:sz w:val="24"/>
          <w:szCs w:val="24"/>
        </w:rPr>
      </w:pPr>
      <w:r w:rsidRPr="00715C1F">
        <w:rPr>
          <w:sz w:val="24"/>
          <w:szCs w:val="24"/>
        </w:rPr>
        <w:t>преимущественное участие в высокотехнологичных отраслях;</w:t>
      </w:r>
    </w:p>
    <w:p w:rsidR="001A7D23" w:rsidRPr="00715C1F" w:rsidRDefault="001A7D23" w:rsidP="00B67672">
      <w:pPr>
        <w:numPr>
          <w:ilvl w:val="0"/>
          <w:numId w:val="9"/>
        </w:numPr>
        <w:shd w:val="clear" w:color="auto" w:fill="FFFFFF"/>
        <w:tabs>
          <w:tab w:val="left" w:pos="926"/>
        </w:tabs>
        <w:jc w:val="both"/>
        <w:rPr>
          <w:sz w:val="24"/>
          <w:szCs w:val="24"/>
        </w:rPr>
      </w:pPr>
      <w:r w:rsidRPr="00715C1F">
        <w:rPr>
          <w:sz w:val="24"/>
          <w:szCs w:val="24"/>
        </w:rPr>
        <w:t>использование гибких информационных технологий при координации и деятельности всех филиалов;</w:t>
      </w:r>
    </w:p>
    <w:p w:rsidR="001A7D23" w:rsidRPr="00715C1F" w:rsidRDefault="001A7D23" w:rsidP="00B67672">
      <w:pPr>
        <w:numPr>
          <w:ilvl w:val="0"/>
          <w:numId w:val="9"/>
        </w:numPr>
        <w:shd w:val="clear" w:color="auto" w:fill="FFFFFF"/>
        <w:tabs>
          <w:tab w:val="left" w:pos="931"/>
        </w:tabs>
        <w:jc w:val="both"/>
        <w:rPr>
          <w:sz w:val="24"/>
          <w:szCs w:val="24"/>
        </w:rPr>
      </w:pPr>
      <w:r w:rsidRPr="00715C1F">
        <w:rPr>
          <w:sz w:val="24"/>
          <w:szCs w:val="24"/>
        </w:rPr>
        <w:t>обеспечение высокой рентабельности путем своевременного изменения географического распределения и отраслевой структуры интегрированного в масштабе ТНК бизнеса.</w:t>
      </w:r>
    </w:p>
    <w:p w:rsidR="008119C8" w:rsidRPr="00715C1F" w:rsidRDefault="001A7D23" w:rsidP="00B67672">
      <w:pPr>
        <w:shd w:val="clear" w:color="auto" w:fill="FFFFFF"/>
        <w:ind w:firstLine="720"/>
        <w:jc w:val="both"/>
        <w:rPr>
          <w:bCs/>
          <w:sz w:val="24"/>
          <w:szCs w:val="24"/>
        </w:rPr>
      </w:pPr>
      <w:r w:rsidRPr="00715C1F">
        <w:rPr>
          <w:sz w:val="24"/>
          <w:szCs w:val="24"/>
        </w:rPr>
        <w:t xml:space="preserve">Традиционным проявлением такой глобальной стратегии у крупных ТНК был классический механизм </w:t>
      </w:r>
      <w:r w:rsidRPr="00715C1F">
        <w:rPr>
          <w:bCs/>
          <w:sz w:val="24"/>
          <w:szCs w:val="24"/>
        </w:rPr>
        <w:t xml:space="preserve">«трансфертного ценообразования». </w:t>
      </w:r>
    </w:p>
    <w:p w:rsidR="00B67672" w:rsidRPr="00715C1F" w:rsidRDefault="001A7D23" w:rsidP="00B67672">
      <w:pPr>
        <w:shd w:val="clear" w:color="auto" w:fill="FFFFFF"/>
        <w:ind w:firstLine="720"/>
        <w:jc w:val="both"/>
        <w:rPr>
          <w:sz w:val="24"/>
          <w:szCs w:val="24"/>
        </w:rPr>
      </w:pPr>
      <w:r w:rsidRPr="00715C1F">
        <w:rPr>
          <w:sz w:val="24"/>
          <w:szCs w:val="24"/>
        </w:rPr>
        <w:t>Все более активную политическую и экономическую роль начинают играть крупные мегаполисы, которые являются идеальной средой обитания для ТНК и важнейшими базами транснационального ка</w:t>
      </w:r>
      <w:r w:rsidRPr="00715C1F">
        <w:rPr>
          <w:sz w:val="24"/>
          <w:szCs w:val="24"/>
        </w:rPr>
        <w:softHyphen/>
        <w:t>питала.. Следует заметить, что многие крупные города по масштабам своей экономической деятель</w:t>
      </w:r>
      <w:r w:rsidRPr="00715C1F">
        <w:rPr>
          <w:sz w:val="24"/>
          <w:szCs w:val="24"/>
        </w:rPr>
        <w:softHyphen/>
        <w:t>ности превосходят средние национальные государства</w:t>
      </w:r>
    </w:p>
    <w:p w:rsidR="008119C8" w:rsidRPr="00715C1F" w:rsidRDefault="001A7D23" w:rsidP="00B67672">
      <w:pPr>
        <w:shd w:val="clear" w:color="auto" w:fill="FFFFFF"/>
        <w:ind w:firstLine="720"/>
        <w:jc w:val="both"/>
        <w:rPr>
          <w:sz w:val="24"/>
          <w:szCs w:val="24"/>
        </w:rPr>
      </w:pPr>
      <w:r w:rsidRPr="00715C1F">
        <w:rPr>
          <w:sz w:val="24"/>
          <w:szCs w:val="24"/>
        </w:rPr>
        <w:t>В современных ТНК давно уже благодаря новым компьютерным технологиям превалирует се</w:t>
      </w:r>
      <w:r w:rsidRPr="00715C1F">
        <w:rPr>
          <w:sz w:val="24"/>
          <w:szCs w:val="24"/>
        </w:rPr>
        <w:softHyphen/>
        <w:t>тевая организация с базами транснационального капитала и узлами управления в крупных городах различных стран</w:t>
      </w:r>
    </w:p>
    <w:p w:rsidR="001A7D23" w:rsidRPr="00715C1F" w:rsidRDefault="001A7D23" w:rsidP="00B67672">
      <w:pPr>
        <w:shd w:val="clear" w:color="auto" w:fill="FFFFFF"/>
        <w:ind w:firstLine="720"/>
        <w:jc w:val="both"/>
        <w:rPr>
          <w:sz w:val="24"/>
          <w:szCs w:val="24"/>
        </w:rPr>
      </w:pPr>
      <w:r w:rsidRPr="00715C1F">
        <w:rPr>
          <w:sz w:val="24"/>
          <w:szCs w:val="24"/>
        </w:rPr>
        <w:t xml:space="preserve">Относительно новым явлением в деятельности ТНК в 80–90-х гг. становятся так называемые </w:t>
      </w:r>
      <w:r w:rsidRPr="00715C1F">
        <w:rPr>
          <w:bCs/>
          <w:sz w:val="24"/>
          <w:szCs w:val="24"/>
        </w:rPr>
        <w:t xml:space="preserve">стратегические соглашения </w:t>
      </w:r>
      <w:r w:rsidRPr="00715C1F">
        <w:rPr>
          <w:sz w:val="24"/>
          <w:szCs w:val="24"/>
        </w:rPr>
        <w:t>или альянсы</w:t>
      </w:r>
      <w:r w:rsidR="00B67672" w:rsidRPr="00715C1F">
        <w:rPr>
          <w:sz w:val="24"/>
          <w:szCs w:val="24"/>
        </w:rPr>
        <w:t>.</w:t>
      </w:r>
      <w:r w:rsidRPr="00715C1F">
        <w:rPr>
          <w:sz w:val="24"/>
          <w:szCs w:val="24"/>
        </w:rPr>
        <w:t xml:space="preserve"> современных ТНК представляют собой, своеобразные «порты», открытые для подсоединения к корпоративной сети взаимосвязей новых элементов через механизмы транснациональных стратегических альянсов (ТСА), благодаря которым границы компаний и про</w:t>
      </w:r>
      <w:r w:rsidRPr="00715C1F">
        <w:rPr>
          <w:sz w:val="24"/>
          <w:szCs w:val="24"/>
        </w:rPr>
        <w:softHyphen/>
        <w:t>мышленных групп размываются или приобретают форму «созвездий», включающих связанные меж</w:t>
      </w:r>
      <w:r w:rsidRPr="00715C1F">
        <w:rPr>
          <w:sz w:val="24"/>
          <w:szCs w:val="24"/>
        </w:rPr>
        <w:softHyphen/>
        <w:t>ду собой, но до известной степени независимые компании различных размеров и отраслей.</w:t>
      </w:r>
    </w:p>
    <w:p w:rsidR="001A7D23" w:rsidRPr="00715C1F" w:rsidRDefault="001A7D23" w:rsidP="00B67672">
      <w:pPr>
        <w:shd w:val="clear" w:color="auto" w:fill="FFFFFF"/>
        <w:ind w:firstLine="720"/>
        <w:jc w:val="both"/>
        <w:rPr>
          <w:sz w:val="24"/>
          <w:szCs w:val="24"/>
        </w:rPr>
      </w:pPr>
      <w:r w:rsidRPr="00715C1F">
        <w:rPr>
          <w:sz w:val="24"/>
          <w:szCs w:val="24"/>
        </w:rPr>
        <w:t>Быстрое увеличение ТСА – один из самых существенных феноменов изменения среды, в ко</w:t>
      </w:r>
      <w:r w:rsidRPr="00715C1F">
        <w:rPr>
          <w:sz w:val="24"/>
          <w:szCs w:val="24"/>
        </w:rPr>
        <w:softHyphen/>
        <w:t>торой действуют предприятия в текущем десятилетии. Принято выделять пять основных этапов и форм интеграции, встречающихся в стратегических альянсах:</w:t>
      </w:r>
    </w:p>
    <w:p w:rsidR="001A7D23" w:rsidRPr="00715C1F" w:rsidRDefault="001A7D23" w:rsidP="00B67672">
      <w:pPr>
        <w:shd w:val="clear" w:color="auto" w:fill="FFFFFF"/>
        <w:ind w:firstLine="720"/>
        <w:jc w:val="both"/>
        <w:rPr>
          <w:sz w:val="24"/>
          <w:szCs w:val="24"/>
        </w:rPr>
      </w:pPr>
      <w:r w:rsidRPr="00715C1F">
        <w:rPr>
          <w:sz w:val="24"/>
          <w:szCs w:val="24"/>
        </w:rPr>
        <w:t>1) «стратегическая интеграция» с постоянным контактом высшего руководства партнеров для решения стратегических вопросов; 2) «практическая интеграция», основанная на взаимодействии среднего звена менеджеров по проблемам совместной деятельности; 3) «оперативная интеграция», обеспечивающая взаимный доступ рядовых сотрудников к общим информационным ресурсам; 4) «межличностная интеграция»; 5) «культурная интеграция», предполагающая взаимное стремление находить пути для преодоления различий в традициях, языках и т. д.</w:t>
      </w:r>
    </w:p>
    <w:p w:rsidR="001A7D23" w:rsidRPr="00715C1F" w:rsidRDefault="001A7D23" w:rsidP="00B67672">
      <w:pPr>
        <w:shd w:val="clear" w:color="auto" w:fill="FFFFFF"/>
        <w:ind w:firstLine="720"/>
        <w:jc w:val="both"/>
        <w:rPr>
          <w:sz w:val="24"/>
          <w:szCs w:val="24"/>
        </w:rPr>
      </w:pPr>
      <w:r w:rsidRPr="00715C1F">
        <w:rPr>
          <w:sz w:val="24"/>
          <w:szCs w:val="24"/>
        </w:rPr>
        <w:t>Большинство факторов, стимулирующих стратегические альянсы, относятся к сфере организа</w:t>
      </w:r>
      <w:r w:rsidRPr="00715C1F">
        <w:rPr>
          <w:sz w:val="24"/>
          <w:szCs w:val="24"/>
        </w:rPr>
        <w:softHyphen/>
        <w:t>ции и использования результатов НИОКР. Об этой же тенденции свидетельствует и статистика. Чис</w:t>
      </w:r>
      <w:r w:rsidRPr="00715C1F">
        <w:rPr>
          <w:sz w:val="24"/>
          <w:szCs w:val="24"/>
        </w:rPr>
        <w:softHyphen/>
        <w:t>ленность соглашений, связанных с НИОКР и передачей технологии, растет наиболее высокими тем</w:t>
      </w:r>
      <w:r w:rsidRPr="00715C1F">
        <w:rPr>
          <w:sz w:val="24"/>
          <w:szCs w:val="24"/>
        </w:rPr>
        <w:softHyphen/>
        <w:t xml:space="preserve">пами и уже в начале 90-х годов </w:t>
      </w:r>
      <w:r w:rsidRPr="00715C1F">
        <w:rPr>
          <w:sz w:val="24"/>
          <w:szCs w:val="24"/>
          <w:lang w:val="en-US"/>
        </w:rPr>
        <w:t>XX</w:t>
      </w:r>
      <w:r w:rsidRPr="00715C1F">
        <w:rPr>
          <w:sz w:val="24"/>
          <w:szCs w:val="24"/>
        </w:rPr>
        <w:t xml:space="preserve"> в. составляла более половины всех соглашений, в то время как 10 лет назад она составляла менее 30%. Это вполне естественно в эпоху, когда инновации стали ос</w:t>
      </w:r>
      <w:r w:rsidRPr="00715C1F">
        <w:rPr>
          <w:sz w:val="24"/>
          <w:szCs w:val="24"/>
        </w:rPr>
        <w:softHyphen/>
        <w:t>новным конкурентным преимуществом фирм.</w:t>
      </w:r>
    </w:p>
    <w:p w:rsidR="001A7D23" w:rsidRPr="00715C1F" w:rsidRDefault="001A7D23" w:rsidP="00B67672">
      <w:pPr>
        <w:shd w:val="clear" w:color="auto" w:fill="FFFFFF"/>
        <w:ind w:firstLine="720"/>
        <w:jc w:val="both"/>
        <w:rPr>
          <w:sz w:val="24"/>
          <w:szCs w:val="24"/>
        </w:rPr>
      </w:pPr>
      <w:r w:rsidRPr="00715C1F">
        <w:rPr>
          <w:bCs/>
          <w:sz w:val="24"/>
          <w:szCs w:val="24"/>
        </w:rPr>
        <w:t xml:space="preserve">Причины образования альянсов </w:t>
      </w:r>
      <w:r w:rsidRPr="00715C1F">
        <w:rPr>
          <w:sz w:val="24"/>
          <w:szCs w:val="24"/>
        </w:rPr>
        <w:t>связаны с возможностью решения ряда стратегических проблем:</w:t>
      </w:r>
    </w:p>
    <w:p w:rsidR="001A7D23" w:rsidRPr="00715C1F" w:rsidRDefault="001A7D23" w:rsidP="00B67672">
      <w:pPr>
        <w:numPr>
          <w:ilvl w:val="0"/>
          <w:numId w:val="7"/>
        </w:numPr>
        <w:shd w:val="clear" w:color="auto" w:fill="FFFFFF"/>
        <w:tabs>
          <w:tab w:val="left" w:pos="970"/>
        </w:tabs>
        <w:ind w:firstLine="720"/>
        <w:jc w:val="both"/>
        <w:rPr>
          <w:sz w:val="24"/>
          <w:szCs w:val="24"/>
        </w:rPr>
      </w:pPr>
      <w:r w:rsidRPr="00715C1F">
        <w:rPr>
          <w:sz w:val="24"/>
          <w:szCs w:val="24"/>
        </w:rPr>
        <w:t>сокращение объема затрат, необходимого для реализации крупного проекта;</w:t>
      </w:r>
    </w:p>
    <w:p w:rsidR="001A7D23" w:rsidRPr="00715C1F" w:rsidRDefault="001A7D23" w:rsidP="00B67672">
      <w:pPr>
        <w:numPr>
          <w:ilvl w:val="0"/>
          <w:numId w:val="6"/>
        </w:numPr>
        <w:shd w:val="clear" w:color="auto" w:fill="FFFFFF"/>
        <w:tabs>
          <w:tab w:val="left" w:pos="970"/>
        </w:tabs>
        <w:ind w:firstLine="720"/>
        <w:jc w:val="both"/>
        <w:rPr>
          <w:sz w:val="24"/>
          <w:szCs w:val="24"/>
        </w:rPr>
      </w:pPr>
      <w:r w:rsidRPr="00715C1F">
        <w:rPr>
          <w:sz w:val="24"/>
          <w:szCs w:val="24"/>
        </w:rPr>
        <w:t>уменьшение риска проведения научно-исследовательских и опытно-конструкторских раз</w:t>
      </w:r>
      <w:r w:rsidRPr="00715C1F">
        <w:rPr>
          <w:sz w:val="24"/>
          <w:szCs w:val="24"/>
        </w:rPr>
        <w:softHyphen/>
        <w:t xml:space="preserve"> работок;</w:t>
      </w:r>
    </w:p>
    <w:p w:rsidR="001A7D23" w:rsidRPr="00715C1F" w:rsidRDefault="001A7D23" w:rsidP="00B67672">
      <w:pPr>
        <w:numPr>
          <w:ilvl w:val="0"/>
          <w:numId w:val="6"/>
        </w:numPr>
        <w:shd w:val="clear" w:color="auto" w:fill="FFFFFF"/>
        <w:tabs>
          <w:tab w:val="left" w:pos="970"/>
        </w:tabs>
        <w:ind w:firstLine="720"/>
        <w:jc w:val="both"/>
        <w:rPr>
          <w:sz w:val="24"/>
          <w:szCs w:val="24"/>
        </w:rPr>
      </w:pPr>
      <w:r w:rsidRPr="00715C1F">
        <w:rPr>
          <w:sz w:val="24"/>
          <w:szCs w:val="24"/>
        </w:rPr>
        <w:t>использование высококвалифицированного научного, инженерного и управленческого пер</w:t>
      </w:r>
      <w:r w:rsidRPr="00715C1F">
        <w:rPr>
          <w:sz w:val="24"/>
          <w:szCs w:val="24"/>
        </w:rPr>
        <w:softHyphen/>
        <w:t>сонала других компаний, их новейших изобретений и разработок;</w:t>
      </w:r>
    </w:p>
    <w:p w:rsidR="001A7D23" w:rsidRPr="00715C1F" w:rsidRDefault="001A7D23" w:rsidP="00B67672">
      <w:pPr>
        <w:numPr>
          <w:ilvl w:val="0"/>
          <w:numId w:val="6"/>
        </w:numPr>
        <w:shd w:val="clear" w:color="auto" w:fill="FFFFFF"/>
        <w:tabs>
          <w:tab w:val="left" w:pos="970"/>
        </w:tabs>
        <w:ind w:firstLine="720"/>
        <w:jc w:val="both"/>
        <w:rPr>
          <w:sz w:val="24"/>
          <w:szCs w:val="24"/>
        </w:rPr>
      </w:pPr>
      <w:r w:rsidRPr="00715C1F">
        <w:rPr>
          <w:sz w:val="24"/>
          <w:szCs w:val="24"/>
        </w:rPr>
        <w:t>сокращение временного лага между каким-либо открытием и появлением нового товара или услуги на рынке, т. е. получение выигрыша во времени;</w:t>
      </w:r>
    </w:p>
    <w:p w:rsidR="001A7D23" w:rsidRPr="00715C1F" w:rsidRDefault="001A7D23" w:rsidP="00B67672">
      <w:pPr>
        <w:numPr>
          <w:ilvl w:val="0"/>
          <w:numId w:val="6"/>
        </w:numPr>
        <w:shd w:val="clear" w:color="auto" w:fill="FFFFFF"/>
        <w:tabs>
          <w:tab w:val="left" w:pos="970"/>
        </w:tabs>
        <w:ind w:firstLine="720"/>
        <w:jc w:val="both"/>
        <w:rPr>
          <w:sz w:val="24"/>
          <w:szCs w:val="24"/>
        </w:rPr>
      </w:pPr>
      <w:r w:rsidRPr="00715C1F">
        <w:rPr>
          <w:sz w:val="24"/>
          <w:szCs w:val="24"/>
        </w:rPr>
        <w:t>использование сбытовой сети или торговой марки своего партнера по альянсу для проник</w:t>
      </w:r>
      <w:r w:rsidRPr="00715C1F">
        <w:rPr>
          <w:sz w:val="24"/>
          <w:szCs w:val="24"/>
        </w:rPr>
        <w:softHyphen/>
        <w:t>новения на новые рынки сбыта.</w:t>
      </w:r>
    </w:p>
    <w:p w:rsidR="00F251D8" w:rsidRPr="00715C1F" w:rsidRDefault="00F251D8" w:rsidP="00F251D8">
      <w:pPr>
        <w:shd w:val="clear" w:color="auto" w:fill="FFFFFF"/>
        <w:tabs>
          <w:tab w:val="left" w:pos="970"/>
        </w:tabs>
        <w:jc w:val="both"/>
        <w:rPr>
          <w:sz w:val="24"/>
          <w:szCs w:val="24"/>
        </w:rPr>
      </w:pPr>
    </w:p>
    <w:p w:rsidR="00F251D8" w:rsidRPr="00715C1F" w:rsidRDefault="00F251D8" w:rsidP="00F251D8">
      <w:pPr>
        <w:shd w:val="clear" w:color="auto" w:fill="FFFFFF"/>
        <w:tabs>
          <w:tab w:val="left" w:pos="970"/>
        </w:tabs>
        <w:jc w:val="both"/>
        <w:rPr>
          <w:sz w:val="24"/>
          <w:szCs w:val="24"/>
        </w:rPr>
      </w:pPr>
    </w:p>
    <w:p w:rsidR="00F251D8" w:rsidRPr="00715C1F" w:rsidRDefault="00F251D8" w:rsidP="00F251D8">
      <w:pPr>
        <w:shd w:val="clear" w:color="auto" w:fill="FFFFFF"/>
        <w:tabs>
          <w:tab w:val="left" w:pos="970"/>
        </w:tabs>
        <w:jc w:val="both"/>
        <w:rPr>
          <w:sz w:val="24"/>
          <w:szCs w:val="24"/>
        </w:rPr>
      </w:pPr>
    </w:p>
    <w:p w:rsidR="00F251D8" w:rsidRPr="00715C1F" w:rsidRDefault="00F251D8" w:rsidP="00F251D8">
      <w:pPr>
        <w:shd w:val="clear" w:color="auto" w:fill="FFFFFF"/>
        <w:tabs>
          <w:tab w:val="left" w:pos="970"/>
        </w:tabs>
        <w:jc w:val="both"/>
        <w:rPr>
          <w:sz w:val="24"/>
          <w:szCs w:val="24"/>
        </w:rPr>
      </w:pPr>
    </w:p>
    <w:p w:rsidR="00F251D8" w:rsidRPr="00715C1F" w:rsidRDefault="00F251D8" w:rsidP="00F251D8">
      <w:pPr>
        <w:shd w:val="clear" w:color="auto" w:fill="FFFFFF"/>
        <w:tabs>
          <w:tab w:val="left" w:pos="970"/>
        </w:tabs>
        <w:jc w:val="both"/>
        <w:rPr>
          <w:sz w:val="24"/>
          <w:szCs w:val="24"/>
        </w:rPr>
      </w:pPr>
    </w:p>
    <w:p w:rsidR="00F251D8" w:rsidRPr="00715C1F" w:rsidRDefault="00F251D8" w:rsidP="00F251D8">
      <w:pPr>
        <w:shd w:val="clear" w:color="auto" w:fill="FFFFFF"/>
        <w:tabs>
          <w:tab w:val="left" w:pos="970"/>
        </w:tabs>
        <w:jc w:val="both"/>
        <w:rPr>
          <w:sz w:val="24"/>
          <w:szCs w:val="24"/>
        </w:rPr>
      </w:pPr>
    </w:p>
    <w:p w:rsidR="00F251D8" w:rsidRPr="00715C1F" w:rsidRDefault="00F251D8" w:rsidP="00F251D8">
      <w:pPr>
        <w:shd w:val="clear" w:color="auto" w:fill="FFFFFF"/>
        <w:tabs>
          <w:tab w:val="left" w:pos="970"/>
        </w:tabs>
        <w:jc w:val="both"/>
        <w:rPr>
          <w:sz w:val="24"/>
          <w:szCs w:val="24"/>
        </w:rPr>
      </w:pPr>
    </w:p>
    <w:p w:rsidR="00F251D8" w:rsidRPr="00715C1F" w:rsidRDefault="00F251D8" w:rsidP="00F251D8">
      <w:pPr>
        <w:shd w:val="clear" w:color="auto" w:fill="FFFFFF"/>
        <w:tabs>
          <w:tab w:val="left" w:pos="970"/>
        </w:tabs>
        <w:jc w:val="both"/>
        <w:rPr>
          <w:sz w:val="24"/>
          <w:szCs w:val="24"/>
        </w:rPr>
      </w:pPr>
    </w:p>
    <w:p w:rsidR="00F251D8" w:rsidRPr="00715C1F" w:rsidRDefault="00F251D8" w:rsidP="00F251D8">
      <w:pPr>
        <w:shd w:val="clear" w:color="auto" w:fill="FFFFFF"/>
        <w:tabs>
          <w:tab w:val="left" w:pos="970"/>
        </w:tabs>
        <w:jc w:val="both"/>
        <w:rPr>
          <w:sz w:val="24"/>
          <w:szCs w:val="24"/>
        </w:rPr>
      </w:pPr>
    </w:p>
    <w:p w:rsidR="00DE3FF8" w:rsidRPr="00715C1F" w:rsidRDefault="00715C1F" w:rsidP="00715C1F">
      <w:pPr>
        <w:pStyle w:val="a5"/>
        <w:ind w:left="0"/>
        <w:jc w:val="both"/>
        <w:rPr>
          <w:sz w:val="24"/>
          <w:szCs w:val="24"/>
        </w:rPr>
      </w:pPr>
      <w:r>
        <w:rPr>
          <w:rFonts w:cs="Arial"/>
          <w:bCs/>
          <w:sz w:val="24"/>
          <w:szCs w:val="24"/>
        </w:rPr>
        <w:t>5.</w:t>
      </w:r>
      <w:r w:rsidR="00F251D8" w:rsidRPr="00715C1F">
        <w:rPr>
          <w:sz w:val="24"/>
          <w:szCs w:val="24"/>
        </w:rPr>
        <w:t xml:space="preserve">Глобализация – это усиление целостности всего мирового хозяйства и углубление взаимозависимости составляющих его частей. </w:t>
      </w:r>
    </w:p>
    <w:p w:rsidR="00F251D8" w:rsidRPr="00715C1F" w:rsidRDefault="00F251D8" w:rsidP="00DE3FF8">
      <w:pPr>
        <w:pStyle w:val="a5"/>
        <w:ind w:firstLine="576"/>
        <w:jc w:val="both"/>
        <w:rPr>
          <w:sz w:val="24"/>
          <w:szCs w:val="24"/>
        </w:rPr>
      </w:pPr>
      <w:r w:rsidRPr="00715C1F">
        <w:rPr>
          <w:sz w:val="24"/>
          <w:szCs w:val="24"/>
        </w:rPr>
        <w:t>Глобализация экономики связана и с необходимостью реше</w:t>
      </w:r>
      <w:r w:rsidRPr="00715C1F">
        <w:rPr>
          <w:sz w:val="24"/>
          <w:szCs w:val="24"/>
        </w:rPr>
        <w:softHyphen/>
        <w:t xml:space="preserve">ния ряда выявившихся в последний трети </w:t>
      </w:r>
      <w:r w:rsidRPr="00715C1F">
        <w:rPr>
          <w:sz w:val="24"/>
          <w:szCs w:val="24"/>
          <w:lang w:val="en-US"/>
        </w:rPr>
        <w:t>XX</w:t>
      </w:r>
      <w:r w:rsidRPr="00715C1F">
        <w:rPr>
          <w:sz w:val="24"/>
          <w:szCs w:val="24"/>
        </w:rPr>
        <w:t xml:space="preserve"> в. общемировых по</w:t>
      </w:r>
      <w:r w:rsidRPr="00715C1F">
        <w:rPr>
          <w:sz w:val="24"/>
          <w:szCs w:val="24"/>
        </w:rPr>
        <w:softHyphen/>
        <w:t>литических, социально-экономических и научно-технических про</w:t>
      </w:r>
      <w:r w:rsidRPr="00715C1F">
        <w:rPr>
          <w:sz w:val="24"/>
          <w:szCs w:val="24"/>
        </w:rPr>
        <w:softHyphen/>
        <w:t xml:space="preserve">блем — </w:t>
      </w:r>
      <w:r w:rsidRPr="00715C1F">
        <w:rPr>
          <w:iCs/>
          <w:sz w:val="24"/>
          <w:szCs w:val="24"/>
        </w:rPr>
        <w:t xml:space="preserve">глобальных проблем современности, </w:t>
      </w:r>
      <w:r w:rsidRPr="00715C1F">
        <w:rPr>
          <w:sz w:val="24"/>
          <w:szCs w:val="24"/>
        </w:rPr>
        <w:t>в том числе проблем войны и мира, экологической, топливно-сырьевой и энергетиче</w:t>
      </w:r>
      <w:r w:rsidRPr="00715C1F">
        <w:rPr>
          <w:sz w:val="24"/>
          <w:szCs w:val="24"/>
        </w:rPr>
        <w:softHyphen/>
        <w:t xml:space="preserve">ской, демографической, продовольственной (проблемы нищеты). </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Особенностями глобальных проблем являются:</w:t>
      </w:r>
    </w:p>
    <w:p w:rsidR="00DE3FF8" w:rsidRPr="00715C1F" w:rsidRDefault="00DE3FF8" w:rsidP="00DE3FF8">
      <w:pPr>
        <w:shd w:val="clear" w:color="auto" w:fill="FFFFFF"/>
        <w:tabs>
          <w:tab w:val="left" w:pos="970"/>
        </w:tabs>
        <w:jc w:val="both"/>
        <w:rPr>
          <w:sz w:val="24"/>
          <w:szCs w:val="24"/>
        </w:rPr>
      </w:pPr>
      <w:r w:rsidRPr="00715C1F">
        <w:rPr>
          <w:sz w:val="24"/>
          <w:szCs w:val="24"/>
        </w:rPr>
        <w:t>стратегический характер, решающее влияние на будущее положение мирового сообщества и дальнейшее развитие производительных сил или даже гибель цивилизации;</w:t>
      </w:r>
    </w:p>
    <w:p w:rsidR="00DE3FF8" w:rsidRPr="00715C1F" w:rsidRDefault="00DE3FF8" w:rsidP="00DE3FF8">
      <w:pPr>
        <w:shd w:val="clear" w:color="auto" w:fill="FFFFFF"/>
        <w:tabs>
          <w:tab w:val="left" w:pos="970"/>
        </w:tabs>
        <w:jc w:val="both"/>
        <w:rPr>
          <w:sz w:val="24"/>
          <w:szCs w:val="24"/>
        </w:rPr>
      </w:pPr>
      <w:r w:rsidRPr="00715C1F">
        <w:rPr>
          <w:sz w:val="24"/>
          <w:szCs w:val="24"/>
        </w:rPr>
        <w:t>обусловленность множеством слабо контролируемых факторов - технических, экономических, социальных, природных;</w:t>
      </w:r>
    </w:p>
    <w:p w:rsidR="00DE3FF8" w:rsidRPr="00715C1F" w:rsidRDefault="00DE3FF8" w:rsidP="00DE3FF8">
      <w:pPr>
        <w:shd w:val="clear" w:color="auto" w:fill="FFFFFF"/>
        <w:tabs>
          <w:tab w:val="left" w:pos="970"/>
        </w:tabs>
        <w:jc w:val="both"/>
        <w:rPr>
          <w:sz w:val="24"/>
          <w:szCs w:val="24"/>
        </w:rPr>
      </w:pPr>
      <w:r w:rsidRPr="00715C1F">
        <w:rPr>
          <w:sz w:val="24"/>
          <w:szCs w:val="24"/>
        </w:rPr>
        <w:t>масштабность. Они прямо или косвенно касаются всего или большей части населения планеты, каждого из шести с лишним миллиардов ее жителей, т. е. носят общемировой характер;</w:t>
      </w:r>
    </w:p>
    <w:p w:rsidR="00DE3FF8" w:rsidRPr="00715C1F" w:rsidRDefault="00DE3FF8" w:rsidP="00DE3FF8">
      <w:pPr>
        <w:shd w:val="clear" w:color="auto" w:fill="FFFFFF"/>
        <w:tabs>
          <w:tab w:val="left" w:pos="970"/>
        </w:tabs>
        <w:jc w:val="both"/>
        <w:rPr>
          <w:sz w:val="24"/>
          <w:szCs w:val="24"/>
        </w:rPr>
      </w:pPr>
      <w:r w:rsidRPr="00715C1F">
        <w:rPr>
          <w:sz w:val="24"/>
          <w:szCs w:val="24"/>
        </w:rPr>
        <w:t>срочность, т. с. настоятельность решения. В одном случае речь идет о незамедлительных действиях, ибо ежегодно миллионы людей на планете гибнут от голода в другом случае история отводит для этого несколько лет или даже десятилетий, однако достаточно продолжительное время мириться с их существованием нельзя;</w:t>
      </w:r>
    </w:p>
    <w:p w:rsidR="00192F85" w:rsidRPr="00715C1F" w:rsidRDefault="00DE3FF8" w:rsidP="00DE3FF8">
      <w:pPr>
        <w:shd w:val="clear" w:color="auto" w:fill="FFFFFF"/>
        <w:tabs>
          <w:tab w:val="left" w:pos="970"/>
        </w:tabs>
        <w:jc w:val="both"/>
        <w:rPr>
          <w:sz w:val="24"/>
          <w:szCs w:val="24"/>
        </w:rPr>
      </w:pPr>
      <w:r w:rsidRPr="00715C1F">
        <w:rPr>
          <w:sz w:val="24"/>
          <w:szCs w:val="24"/>
        </w:rPr>
        <w:t>тесная взаимосвязанность, например, решение демографической проблемы уже само посебе снижает остроту проблемы голода;</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возможность решения проблем совместными действиями всего мирового сообщества.</w:t>
      </w:r>
    </w:p>
    <w:p w:rsidR="00DE3FF8" w:rsidRPr="00715C1F" w:rsidRDefault="00192F85" w:rsidP="00DE3FF8">
      <w:pPr>
        <w:shd w:val="clear" w:color="auto" w:fill="FFFFFF"/>
        <w:tabs>
          <w:tab w:val="left" w:pos="970"/>
        </w:tabs>
        <w:jc w:val="both"/>
        <w:rPr>
          <w:sz w:val="24"/>
          <w:szCs w:val="24"/>
        </w:rPr>
      </w:pPr>
      <w:r w:rsidRPr="00715C1F">
        <w:rPr>
          <w:sz w:val="24"/>
          <w:szCs w:val="24"/>
        </w:rPr>
        <w:t xml:space="preserve">                                   </w:t>
      </w:r>
      <w:r w:rsidR="00DE3FF8" w:rsidRPr="00715C1F">
        <w:rPr>
          <w:sz w:val="24"/>
          <w:szCs w:val="24"/>
        </w:rPr>
        <w:t>Выделяют следующие типы глобальных проблем:</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w:t>
      </w:r>
      <w:r w:rsidRPr="00715C1F">
        <w:rPr>
          <w:b/>
          <w:sz w:val="24"/>
          <w:szCs w:val="24"/>
        </w:rPr>
        <w:t>Демографическая проблема</w:t>
      </w:r>
      <w:r w:rsidRPr="00715C1F">
        <w:rPr>
          <w:sz w:val="24"/>
          <w:szCs w:val="24"/>
        </w:rPr>
        <w:t xml:space="preserve"> в общем случае заключается не в самом росте населения как таковом, а в неблагоприятных для экономического развития его темпах и изменении возрастной</w:t>
      </w:r>
    </w:p>
    <w:p w:rsidR="00192F85" w:rsidRPr="00715C1F" w:rsidRDefault="00DE3FF8" w:rsidP="00DE3FF8">
      <w:pPr>
        <w:shd w:val="clear" w:color="auto" w:fill="FFFFFF"/>
        <w:tabs>
          <w:tab w:val="left" w:pos="970"/>
        </w:tabs>
        <w:jc w:val="both"/>
        <w:rPr>
          <w:sz w:val="24"/>
          <w:szCs w:val="24"/>
        </w:rPr>
      </w:pPr>
      <w:r w:rsidRPr="00715C1F">
        <w:rPr>
          <w:sz w:val="24"/>
          <w:szCs w:val="24"/>
        </w:rPr>
        <w:t>структуры. В развивающихся странах увеличение населения происходит быстрее, чем растет ВВП; в развитых не обеспечивается простое его воспроизводство.</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Концепция демографического перехода.</w:t>
      </w:r>
    </w:p>
    <w:p w:rsidR="00DE3FF8" w:rsidRPr="00715C1F" w:rsidRDefault="00DE3FF8" w:rsidP="00DE3FF8">
      <w:pPr>
        <w:shd w:val="clear" w:color="auto" w:fill="FFFFFF"/>
        <w:tabs>
          <w:tab w:val="left" w:pos="970"/>
        </w:tabs>
        <w:jc w:val="both"/>
        <w:rPr>
          <w:sz w:val="24"/>
          <w:szCs w:val="24"/>
        </w:rPr>
      </w:pPr>
      <w:r w:rsidRPr="00715C1F">
        <w:rPr>
          <w:sz w:val="24"/>
          <w:szCs w:val="24"/>
        </w:rPr>
        <w:t>Она исходит  из  того, что в традиционном обществе рождаемость и смертность высоки  и</w:t>
      </w:r>
    </w:p>
    <w:p w:rsidR="00DE3FF8" w:rsidRPr="00715C1F" w:rsidRDefault="00DE3FF8" w:rsidP="00DE3FF8">
      <w:pPr>
        <w:shd w:val="clear" w:color="auto" w:fill="FFFFFF"/>
        <w:tabs>
          <w:tab w:val="left" w:pos="970"/>
        </w:tabs>
        <w:jc w:val="both"/>
        <w:rPr>
          <w:sz w:val="24"/>
          <w:szCs w:val="24"/>
        </w:rPr>
      </w:pPr>
      <w:r w:rsidRPr="00715C1F">
        <w:rPr>
          <w:sz w:val="24"/>
          <w:szCs w:val="24"/>
        </w:rPr>
        <w:t>численность населения растет медленно.</w:t>
      </w:r>
    </w:p>
    <w:p w:rsidR="00DE3FF8" w:rsidRPr="00715C1F" w:rsidRDefault="00DE3FF8" w:rsidP="00DE3FF8">
      <w:pPr>
        <w:shd w:val="clear" w:color="auto" w:fill="FFFFFF"/>
        <w:tabs>
          <w:tab w:val="left" w:pos="970"/>
        </w:tabs>
        <w:jc w:val="both"/>
        <w:rPr>
          <w:sz w:val="24"/>
          <w:szCs w:val="24"/>
        </w:rPr>
      </w:pPr>
      <w:r w:rsidRPr="00715C1F">
        <w:rPr>
          <w:sz w:val="24"/>
          <w:szCs w:val="24"/>
        </w:rPr>
        <w:t>Демографический переход к современному этапу воспроизводства населения</w:t>
      </w:r>
    </w:p>
    <w:p w:rsidR="00DE3FF8" w:rsidRPr="00715C1F" w:rsidRDefault="00DE3FF8" w:rsidP="00DE3FF8">
      <w:pPr>
        <w:shd w:val="clear" w:color="auto" w:fill="FFFFFF"/>
        <w:tabs>
          <w:tab w:val="left" w:pos="970"/>
        </w:tabs>
        <w:jc w:val="both"/>
        <w:rPr>
          <w:sz w:val="24"/>
          <w:szCs w:val="24"/>
        </w:rPr>
      </w:pPr>
      <w:r w:rsidRPr="00715C1F">
        <w:rPr>
          <w:sz w:val="24"/>
          <w:szCs w:val="24"/>
        </w:rPr>
        <w:t>(низкая рождаемость - низкая смертность - невысокий естественный прирост)</w:t>
      </w:r>
    </w:p>
    <w:p w:rsidR="00DE3FF8" w:rsidRPr="00715C1F" w:rsidRDefault="00DE3FF8" w:rsidP="00DE3FF8">
      <w:pPr>
        <w:shd w:val="clear" w:color="auto" w:fill="FFFFFF"/>
        <w:tabs>
          <w:tab w:val="left" w:pos="970"/>
        </w:tabs>
        <w:jc w:val="both"/>
        <w:rPr>
          <w:sz w:val="24"/>
          <w:szCs w:val="24"/>
        </w:rPr>
      </w:pPr>
      <w:r w:rsidRPr="00715C1F">
        <w:rPr>
          <w:sz w:val="24"/>
          <w:szCs w:val="24"/>
        </w:rPr>
        <w:t>осуществляется почти одновременно со становлением индустриального общества. В странах Европы он завершился к середине XX столетия, в Китае, некоторых странах Юго-Восточной Азии и Латинской Америки -   в последней его четверти.</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На нервом этапе такого перехода снижение смертности (вследствие улучшения качества питания, борьбы с эпидемиями и улучшения санитарно-гигиенических условий жизни людей) происходит быстрее, чем снижение рождаемости, в результате чего резко увеличивается естественный прирост населения (демографический взрыв).</w:t>
      </w:r>
    </w:p>
    <w:p w:rsidR="00DE3FF8" w:rsidRPr="00715C1F" w:rsidRDefault="00DE3FF8" w:rsidP="00DE3FF8">
      <w:pPr>
        <w:shd w:val="clear" w:color="auto" w:fill="FFFFFF"/>
        <w:tabs>
          <w:tab w:val="left" w:pos="970"/>
        </w:tabs>
        <w:jc w:val="both"/>
        <w:rPr>
          <w:sz w:val="24"/>
          <w:szCs w:val="24"/>
        </w:rPr>
      </w:pPr>
      <w:r w:rsidRPr="00715C1F">
        <w:rPr>
          <w:sz w:val="24"/>
          <w:szCs w:val="24"/>
        </w:rPr>
        <w:t>На втором этапе смертность продолжает снижаться, но рождаемость падает еще быстрее. Вследствие этого прирост- населения замедляется.</w:t>
      </w:r>
    </w:p>
    <w:p w:rsidR="00DE3FF8" w:rsidRPr="00715C1F" w:rsidRDefault="00DE3FF8" w:rsidP="00DE3FF8">
      <w:pPr>
        <w:shd w:val="clear" w:color="auto" w:fill="FFFFFF"/>
        <w:tabs>
          <w:tab w:val="left" w:pos="970"/>
        </w:tabs>
        <w:jc w:val="both"/>
        <w:rPr>
          <w:sz w:val="24"/>
          <w:szCs w:val="24"/>
        </w:rPr>
      </w:pPr>
      <w:r w:rsidRPr="00715C1F">
        <w:rPr>
          <w:sz w:val="24"/>
          <w:szCs w:val="24"/>
        </w:rPr>
        <w:t>На третьем этапе характерно замедление снижения рождаемости при некотором повышении смертности, так что естественный прирост сохраняется на невысоком уровне. К завершению этой фазы в настоящее время близки промышленно развитые страны, в том числе Россия. На    четвертом    этапе    показатели    рождаемости    и    смертности    становятся    примерно одинаковыми, и процесс демографической стабилизации заканчивается.</w:t>
      </w:r>
    </w:p>
    <w:p w:rsidR="00DE3FF8" w:rsidRPr="00715C1F" w:rsidRDefault="00DE3FF8" w:rsidP="00DE3FF8">
      <w:pPr>
        <w:shd w:val="clear" w:color="auto" w:fill="FFFFFF"/>
        <w:tabs>
          <w:tab w:val="left" w:pos="970"/>
        </w:tabs>
        <w:jc w:val="both"/>
        <w:rPr>
          <w:b/>
          <w:sz w:val="24"/>
          <w:szCs w:val="24"/>
        </w:rPr>
      </w:pPr>
      <w:r w:rsidRPr="00715C1F">
        <w:rPr>
          <w:b/>
          <w:sz w:val="24"/>
          <w:szCs w:val="24"/>
        </w:rPr>
        <w:t>Проблема бедности и безработицы</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Масштабы и темпы роста народонаселения, являясь самостоятельной глобальной проблемой, выступают и как фактор, воздействующий на состояние других глобальных проблем, в частности па проблему бедности.</w:t>
      </w:r>
    </w:p>
    <w:p w:rsidR="00DE3FF8" w:rsidRPr="00715C1F" w:rsidRDefault="00DE3FF8" w:rsidP="00DE3FF8">
      <w:pPr>
        <w:shd w:val="clear" w:color="auto" w:fill="FFFFFF"/>
        <w:tabs>
          <w:tab w:val="left" w:pos="970"/>
        </w:tabs>
        <w:jc w:val="both"/>
        <w:rPr>
          <w:sz w:val="24"/>
          <w:szCs w:val="24"/>
        </w:rPr>
      </w:pPr>
      <w:r w:rsidRPr="00715C1F">
        <w:rPr>
          <w:sz w:val="24"/>
          <w:szCs w:val="24"/>
        </w:rPr>
        <w:t>Определяющее значение в решении проблемы бедности имеет разработка развивающимися странами эффективных национальных стратегий развития, опирающихся на внутренние ресурсы. Здесь требуются преобразования не только в производстве (индустриализация, аграрные реформы), по и в сфере образования, здравоохранения и проч. Однако многие из этих стран не могут изменить свое положение без посторонней помощи.</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Ситуацию с бедностью осложняет безработица </w:t>
      </w:r>
    </w:p>
    <w:p w:rsidR="00DE3FF8" w:rsidRPr="00715C1F" w:rsidRDefault="00DE3FF8" w:rsidP="00DE3FF8">
      <w:pPr>
        <w:shd w:val="clear" w:color="auto" w:fill="FFFFFF"/>
        <w:tabs>
          <w:tab w:val="left" w:pos="970"/>
        </w:tabs>
        <w:jc w:val="both"/>
        <w:rPr>
          <w:b/>
          <w:sz w:val="24"/>
          <w:szCs w:val="24"/>
        </w:rPr>
      </w:pPr>
      <w:r w:rsidRPr="00715C1F">
        <w:rPr>
          <w:sz w:val="24"/>
          <w:szCs w:val="24"/>
        </w:rPr>
        <w:t xml:space="preserve">    </w:t>
      </w:r>
      <w:r w:rsidRPr="00715C1F">
        <w:rPr>
          <w:b/>
          <w:sz w:val="24"/>
          <w:szCs w:val="24"/>
        </w:rPr>
        <w:t>Мировая продовольственная проблема.</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Является одной из наиболее острых, хотя за последние полвека здесь достигнут существенный прогресс - численность недоедающих и голодающих сократилась вдвое.</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Тем не менее абсолютную нехватку продовольствия по калориям испытывает каждый шестой-седьмой житель Земли. Наиболее остро эта проблема стоит в беднейших странах, таких, например, как Того, Монголия, где на каждого человека приходится менее 2000 ккал в день.</w:t>
      </w:r>
    </w:p>
    <w:p w:rsidR="004258E7" w:rsidRPr="00715C1F" w:rsidRDefault="00DE3FF8" w:rsidP="00DE3FF8">
      <w:pPr>
        <w:shd w:val="clear" w:color="auto" w:fill="FFFFFF"/>
        <w:tabs>
          <w:tab w:val="left" w:pos="970"/>
        </w:tabs>
        <w:jc w:val="both"/>
        <w:rPr>
          <w:sz w:val="24"/>
          <w:szCs w:val="24"/>
        </w:rPr>
      </w:pPr>
      <w:r w:rsidRPr="00715C1F">
        <w:rPr>
          <w:sz w:val="24"/>
          <w:szCs w:val="24"/>
        </w:rPr>
        <w:t xml:space="preserve">        В то же время в таких развивающихся странах, как Бразилия. Мексика. Индонезия. Аргентина, Марокко. Сирия, Турция, эт</w:t>
      </w:r>
      <w:r w:rsidR="004258E7" w:rsidRPr="00715C1F">
        <w:rPr>
          <w:sz w:val="24"/>
          <w:szCs w:val="24"/>
        </w:rPr>
        <w:t xml:space="preserve">а величина превышает 3000 ккал </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В перспективе как неизбежная проблема голода не стоит в силу использования современных методов интенсификации сельскохозяйственного производства, современных биотехнологий и других достижений научно-технического прогресса.</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Основными поставщиками продовольствия являются США. Канада. Германия, Нидерланды, Франция. Австралия, Аргентина. Новая Зеландия.</w:t>
      </w:r>
    </w:p>
    <w:p w:rsidR="00DE3FF8" w:rsidRPr="00715C1F" w:rsidRDefault="00DE3FF8" w:rsidP="00DE3FF8">
      <w:pPr>
        <w:shd w:val="clear" w:color="auto" w:fill="FFFFFF"/>
        <w:tabs>
          <w:tab w:val="left" w:pos="970"/>
        </w:tabs>
        <w:jc w:val="both"/>
        <w:rPr>
          <w:sz w:val="24"/>
          <w:szCs w:val="24"/>
        </w:rPr>
      </w:pPr>
      <w:r w:rsidRPr="00715C1F">
        <w:rPr>
          <w:sz w:val="24"/>
          <w:szCs w:val="24"/>
        </w:rPr>
        <w:t>Треть закупок приходится на развивающиеся страны. Проводимая этими странами политика высоких внутренних цен приводи! к избытку продовольствия и необходимости субсидирования его производства и экспорта.</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Регулирование   проблем   демографии,   голода   и   безработицы   осуществляется   как   на международном, так и на национальном уровне.</w:t>
      </w:r>
    </w:p>
    <w:p w:rsidR="00DE3FF8" w:rsidRPr="00715C1F" w:rsidRDefault="00DE3FF8" w:rsidP="00DE3FF8">
      <w:pPr>
        <w:shd w:val="clear" w:color="auto" w:fill="FFFFFF"/>
        <w:tabs>
          <w:tab w:val="left" w:pos="970"/>
        </w:tabs>
        <w:jc w:val="both"/>
        <w:rPr>
          <w:sz w:val="24"/>
          <w:szCs w:val="24"/>
        </w:rPr>
      </w:pPr>
      <w:r w:rsidRPr="00715C1F">
        <w:rPr>
          <w:sz w:val="24"/>
          <w:szCs w:val="24"/>
        </w:rPr>
        <w:t>На международном уровне эти вопросы решают следующие организации:</w:t>
      </w:r>
    </w:p>
    <w:p w:rsidR="00DE3FF8" w:rsidRPr="00715C1F" w:rsidRDefault="00DE3FF8" w:rsidP="00DE3FF8">
      <w:pPr>
        <w:shd w:val="clear" w:color="auto" w:fill="FFFFFF"/>
        <w:tabs>
          <w:tab w:val="left" w:pos="970"/>
        </w:tabs>
        <w:jc w:val="both"/>
        <w:rPr>
          <w:sz w:val="24"/>
          <w:szCs w:val="24"/>
        </w:rPr>
      </w:pPr>
      <w:r w:rsidRPr="00715C1F">
        <w:rPr>
          <w:sz w:val="24"/>
          <w:szCs w:val="24"/>
        </w:rPr>
        <w:t>Международная организация труда (МОТ);</w:t>
      </w:r>
    </w:p>
    <w:p w:rsidR="00DE3FF8" w:rsidRPr="00715C1F" w:rsidRDefault="00DE3FF8" w:rsidP="00DE3FF8">
      <w:pPr>
        <w:shd w:val="clear" w:color="auto" w:fill="FFFFFF"/>
        <w:tabs>
          <w:tab w:val="left" w:pos="970"/>
        </w:tabs>
        <w:jc w:val="both"/>
        <w:rPr>
          <w:sz w:val="24"/>
          <w:szCs w:val="24"/>
        </w:rPr>
      </w:pPr>
      <w:r w:rsidRPr="00715C1F">
        <w:rPr>
          <w:sz w:val="24"/>
          <w:szCs w:val="24"/>
        </w:rPr>
        <w:t>Комиссии   и   комиссариаты   ООН   но   беженцам,   продовольствию,   демографическим проблемам;</w:t>
      </w:r>
    </w:p>
    <w:p w:rsidR="00DE3FF8" w:rsidRPr="00715C1F" w:rsidRDefault="00DE3FF8" w:rsidP="00DE3FF8">
      <w:pPr>
        <w:shd w:val="clear" w:color="auto" w:fill="FFFFFF"/>
        <w:tabs>
          <w:tab w:val="left" w:pos="970"/>
        </w:tabs>
        <w:jc w:val="both"/>
        <w:rPr>
          <w:sz w:val="24"/>
          <w:szCs w:val="24"/>
        </w:rPr>
      </w:pPr>
      <w:r w:rsidRPr="00715C1F">
        <w:rPr>
          <w:sz w:val="24"/>
          <w:szCs w:val="24"/>
        </w:rPr>
        <w:t>Международная продовольственная ассоциация (ФАО).</w:t>
      </w:r>
    </w:p>
    <w:p w:rsidR="00DE3FF8" w:rsidRPr="00715C1F" w:rsidRDefault="00DE3FF8" w:rsidP="00DE3FF8">
      <w:pPr>
        <w:shd w:val="clear" w:color="auto" w:fill="FFFFFF"/>
        <w:tabs>
          <w:tab w:val="left" w:pos="970"/>
        </w:tabs>
        <w:jc w:val="both"/>
        <w:rPr>
          <w:sz w:val="24"/>
          <w:szCs w:val="24"/>
        </w:rPr>
      </w:pPr>
      <w:r w:rsidRPr="00715C1F">
        <w:rPr>
          <w:sz w:val="24"/>
          <w:szCs w:val="24"/>
        </w:rPr>
        <w:t>На национальном уровне усилия правительств и местных органов власти направляются на проведение следующих мероприятий:</w:t>
      </w:r>
    </w:p>
    <w:p w:rsidR="00DE3FF8" w:rsidRPr="00715C1F" w:rsidRDefault="00DE3FF8" w:rsidP="00DE3FF8">
      <w:pPr>
        <w:shd w:val="clear" w:color="auto" w:fill="FFFFFF"/>
        <w:tabs>
          <w:tab w:val="left" w:pos="970"/>
        </w:tabs>
        <w:jc w:val="both"/>
        <w:rPr>
          <w:sz w:val="24"/>
          <w:szCs w:val="24"/>
        </w:rPr>
      </w:pPr>
      <w:r w:rsidRPr="00715C1F">
        <w:rPr>
          <w:sz w:val="24"/>
          <w:szCs w:val="24"/>
        </w:rPr>
        <w:t>интенсивное развитие крупных фермерских и коллективных хозяйств;</w:t>
      </w:r>
    </w:p>
    <w:p w:rsidR="00DE3FF8" w:rsidRPr="00715C1F" w:rsidRDefault="00DE3FF8" w:rsidP="00DE3FF8">
      <w:pPr>
        <w:shd w:val="clear" w:color="auto" w:fill="FFFFFF"/>
        <w:tabs>
          <w:tab w:val="left" w:pos="970"/>
        </w:tabs>
        <w:jc w:val="both"/>
        <w:rPr>
          <w:sz w:val="24"/>
          <w:szCs w:val="24"/>
        </w:rPr>
      </w:pPr>
      <w:r w:rsidRPr="00715C1F">
        <w:rPr>
          <w:sz w:val="24"/>
          <w:szCs w:val="24"/>
        </w:rPr>
        <w:t>развитие и широкое внедрение с помощью государства биотехнологий, обеспечивающих резкое увеличение урожайности; оказание научно-технической и селекционной помощи:</w:t>
      </w:r>
    </w:p>
    <w:p w:rsidR="00DE3FF8" w:rsidRPr="00715C1F" w:rsidRDefault="00DE3FF8" w:rsidP="00DE3FF8">
      <w:pPr>
        <w:shd w:val="clear" w:color="auto" w:fill="FFFFFF"/>
        <w:tabs>
          <w:tab w:val="left" w:pos="970"/>
        </w:tabs>
        <w:jc w:val="both"/>
        <w:rPr>
          <w:sz w:val="24"/>
          <w:szCs w:val="24"/>
        </w:rPr>
      </w:pPr>
      <w:r w:rsidRPr="00715C1F">
        <w:rPr>
          <w:sz w:val="24"/>
          <w:szCs w:val="24"/>
        </w:rPr>
        <w:t>развитие системы государственных заказов на сельскохозяйственную продукцию;</w:t>
      </w:r>
    </w:p>
    <w:p w:rsidR="00DE3FF8" w:rsidRPr="00715C1F" w:rsidRDefault="00DE3FF8" w:rsidP="00DE3FF8">
      <w:pPr>
        <w:shd w:val="clear" w:color="auto" w:fill="FFFFFF"/>
        <w:tabs>
          <w:tab w:val="left" w:pos="970"/>
        </w:tabs>
        <w:jc w:val="both"/>
        <w:rPr>
          <w:sz w:val="24"/>
          <w:szCs w:val="24"/>
        </w:rPr>
      </w:pPr>
      <w:r w:rsidRPr="00715C1F">
        <w:rPr>
          <w:sz w:val="24"/>
          <w:szCs w:val="24"/>
        </w:rPr>
        <w:t>масштабное строительство  элеваторов,  мукомольных  комбинатов,  перерабатывающих предприятий;</w:t>
      </w:r>
    </w:p>
    <w:p w:rsidR="00DE3FF8" w:rsidRPr="00715C1F" w:rsidRDefault="00DE3FF8" w:rsidP="00DE3FF8">
      <w:pPr>
        <w:shd w:val="clear" w:color="auto" w:fill="FFFFFF"/>
        <w:tabs>
          <w:tab w:val="left" w:pos="970"/>
        </w:tabs>
        <w:jc w:val="both"/>
        <w:rPr>
          <w:sz w:val="24"/>
          <w:szCs w:val="24"/>
        </w:rPr>
      </w:pPr>
      <w:r w:rsidRPr="00715C1F">
        <w:rPr>
          <w:sz w:val="24"/>
          <w:szCs w:val="24"/>
        </w:rPr>
        <w:t>налоговое и иное стимулирование, регулирование количества рабочих мест.</w:t>
      </w:r>
    </w:p>
    <w:p w:rsidR="00DE3FF8" w:rsidRPr="00715C1F" w:rsidRDefault="00DE3FF8" w:rsidP="00DE3FF8">
      <w:pPr>
        <w:shd w:val="clear" w:color="auto" w:fill="FFFFFF"/>
        <w:tabs>
          <w:tab w:val="left" w:pos="970"/>
        </w:tabs>
        <w:jc w:val="both"/>
        <w:rPr>
          <w:b/>
          <w:sz w:val="24"/>
          <w:szCs w:val="24"/>
        </w:rPr>
      </w:pPr>
      <w:r w:rsidRPr="00715C1F">
        <w:rPr>
          <w:b/>
          <w:sz w:val="24"/>
          <w:szCs w:val="24"/>
        </w:rPr>
        <w:t>.Борьба против ядерной, химической и бактериологической угрозы.</w:t>
      </w:r>
    </w:p>
    <w:p w:rsidR="00DE3FF8" w:rsidRPr="00715C1F" w:rsidRDefault="00DE3FF8" w:rsidP="00DE3FF8">
      <w:pPr>
        <w:shd w:val="clear" w:color="auto" w:fill="FFFFFF"/>
        <w:tabs>
          <w:tab w:val="left" w:pos="970"/>
        </w:tabs>
        <w:jc w:val="both"/>
        <w:rPr>
          <w:b/>
          <w:sz w:val="24"/>
          <w:szCs w:val="24"/>
        </w:rPr>
      </w:pPr>
      <w:r w:rsidRPr="00715C1F">
        <w:rPr>
          <w:b/>
          <w:sz w:val="24"/>
          <w:szCs w:val="24"/>
        </w:rPr>
        <w:t xml:space="preserve"> </w:t>
      </w:r>
    </w:p>
    <w:p w:rsidR="00DE3FF8" w:rsidRPr="00715C1F" w:rsidRDefault="00DE3FF8" w:rsidP="00DE3FF8">
      <w:pPr>
        <w:shd w:val="clear" w:color="auto" w:fill="FFFFFF"/>
        <w:tabs>
          <w:tab w:val="left" w:pos="970"/>
        </w:tabs>
        <w:jc w:val="both"/>
        <w:rPr>
          <w:b/>
          <w:sz w:val="24"/>
          <w:szCs w:val="24"/>
        </w:rPr>
      </w:pPr>
      <w:r w:rsidRPr="00715C1F">
        <w:rPr>
          <w:b/>
          <w:sz w:val="24"/>
          <w:szCs w:val="24"/>
        </w:rPr>
        <w:t>Экологическая проблема</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Первый связан с загрязнением природной среды производственными и бытовыми отходами; второй - с истощением се ресурсов вследствие их хищнического использования людьми. Причины - стремление сэкономить деньги за счет «даровых» ее благ, главным из которых является способность окружающей среды к естественному воспроизводству своих элементов и самоочищению. Однако возможности того и другого не безграничны, в то время как масштабы деятельности человека и его вторжения в природу до настоящего времени предела не знают.</w:t>
      </w:r>
    </w:p>
    <w:p w:rsidR="00DE3FF8" w:rsidRPr="00715C1F" w:rsidRDefault="00DE3FF8" w:rsidP="00DE3FF8">
      <w:pPr>
        <w:shd w:val="clear" w:color="auto" w:fill="FFFFFF"/>
        <w:tabs>
          <w:tab w:val="left" w:pos="970"/>
        </w:tabs>
        <w:jc w:val="both"/>
        <w:rPr>
          <w:sz w:val="24"/>
          <w:szCs w:val="24"/>
        </w:rPr>
      </w:pPr>
      <w:r w:rsidRPr="00715C1F">
        <w:rPr>
          <w:sz w:val="24"/>
          <w:szCs w:val="24"/>
        </w:rPr>
        <w:t>1. Нарушение целостности атмосферы планеты, обусловленное следующими причинами:</w:t>
      </w:r>
    </w:p>
    <w:p w:rsidR="00DE3FF8" w:rsidRPr="00715C1F" w:rsidRDefault="00DE3FF8" w:rsidP="00DE3FF8">
      <w:pPr>
        <w:shd w:val="clear" w:color="auto" w:fill="FFFFFF"/>
        <w:tabs>
          <w:tab w:val="left" w:pos="970"/>
        </w:tabs>
        <w:jc w:val="both"/>
        <w:rPr>
          <w:sz w:val="24"/>
          <w:szCs w:val="24"/>
        </w:rPr>
      </w:pPr>
      <w:r w:rsidRPr="00715C1F">
        <w:rPr>
          <w:sz w:val="24"/>
          <w:szCs w:val="24"/>
        </w:rPr>
        <w:t>загрязнением    воздушной   среды   твердыми,   жидкими   и    газообразными   отходами производственно-хозяйственной деятельности;</w:t>
      </w:r>
    </w:p>
    <w:p w:rsidR="00DE3FF8" w:rsidRPr="00715C1F" w:rsidRDefault="00DE3FF8" w:rsidP="00DE3FF8">
      <w:pPr>
        <w:shd w:val="clear" w:color="auto" w:fill="FFFFFF"/>
        <w:tabs>
          <w:tab w:val="left" w:pos="970"/>
        </w:tabs>
        <w:jc w:val="both"/>
        <w:rPr>
          <w:sz w:val="24"/>
          <w:szCs w:val="24"/>
        </w:rPr>
      </w:pPr>
      <w:r w:rsidRPr="00715C1F">
        <w:rPr>
          <w:sz w:val="24"/>
          <w:szCs w:val="24"/>
        </w:rPr>
        <w:t>повреждением озонового слоя планеты,</w:t>
      </w:r>
    </w:p>
    <w:p w:rsidR="00DE3FF8" w:rsidRPr="00715C1F" w:rsidRDefault="00DE3FF8" w:rsidP="00DE3FF8">
      <w:pPr>
        <w:shd w:val="clear" w:color="auto" w:fill="FFFFFF"/>
        <w:tabs>
          <w:tab w:val="left" w:pos="970"/>
        </w:tabs>
        <w:jc w:val="both"/>
        <w:rPr>
          <w:sz w:val="24"/>
          <w:szCs w:val="24"/>
        </w:rPr>
      </w:pPr>
      <w:r w:rsidRPr="00715C1F">
        <w:rPr>
          <w:sz w:val="24"/>
          <w:szCs w:val="24"/>
        </w:rPr>
        <w:t>глобальным потеплением климата.</w:t>
      </w:r>
    </w:p>
    <w:p w:rsidR="00DE3FF8" w:rsidRPr="00715C1F" w:rsidRDefault="00DE3FF8" w:rsidP="00DE3FF8">
      <w:pPr>
        <w:shd w:val="clear" w:color="auto" w:fill="FFFFFF"/>
        <w:tabs>
          <w:tab w:val="left" w:pos="970"/>
        </w:tabs>
        <w:jc w:val="both"/>
        <w:rPr>
          <w:sz w:val="24"/>
          <w:szCs w:val="24"/>
        </w:rPr>
      </w:pPr>
      <w:r w:rsidRPr="00715C1F">
        <w:rPr>
          <w:sz w:val="24"/>
          <w:szCs w:val="24"/>
        </w:rPr>
        <w:t>Эту опасность усиливает неконтролируемый рост энергопотребления, в том числе в развивающихся странах (в первую очередь в Ките и Индии, значительно расширяющих свое промышленное производство).</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Высокое загрязнение ряда регионов Европы и Америки приводит к новому социальном} явлению - увеличению оттока населения из них.</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Поэтому вопросами охраны природы должно заниматься государство с помощью экологического законодательства, которое в принудительном порядке под грозой штрафов и иных наказаний заставляет субъектов соблюдать установленные требования в этой области, а также специализированные организации, осуществляющие необходимые природоохранные мероприятия. </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На международном уровне природоохранная деятельность координируется:</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декларацией об охране окружающей среды</w:t>
      </w:r>
      <w:r w:rsidR="004258E7" w:rsidRPr="00715C1F">
        <w:rPr>
          <w:sz w:val="24"/>
          <w:szCs w:val="24"/>
        </w:rPr>
        <w:t>,</w:t>
      </w:r>
      <w:r w:rsidRPr="00715C1F">
        <w:rPr>
          <w:sz w:val="24"/>
          <w:szCs w:val="24"/>
        </w:rPr>
        <w:t xml:space="preserve"> решениями международных</w:t>
      </w:r>
      <w:r w:rsidR="004258E7" w:rsidRPr="00715C1F">
        <w:rPr>
          <w:sz w:val="24"/>
          <w:szCs w:val="24"/>
        </w:rPr>
        <w:t xml:space="preserve"> совещаний,</w:t>
      </w:r>
      <w:r w:rsidRPr="00715C1F">
        <w:rPr>
          <w:sz w:val="24"/>
          <w:szCs w:val="24"/>
        </w:rPr>
        <w:t xml:space="preserve"> двусторонними соглашениями отдельных стран.</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w:t>
      </w:r>
      <w:r w:rsidR="00B73DE8" w:rsidRPr="00715C1F">
        <w:rPr>
          <w:sz w:val="24"/>
          <w:szCs w:val="24"/>
        </w:rPr>
        <w:t xml:space="preserve">   </w:t>
      </w:r>
      <w:r w:rsidRPr="00715C1F">
        <w:rPr>
          <w:b/>
          <w:sz w:val="24"/>
          <w:szCs w:val="24"/>
        </w:rPr>
        <w:t>Проблема истощении природных ресурсов</w:t>
      </w:r>
    </w:p>
    <w:p w:rsidR="00DE3FF8" w:rsidRPr="00715C1F" w:rsidRDefault="00DE3FF8" w:rsidP="00DE3FF8">
      <w:pPr>
        <w:shd w:val="clear" w:color="auto" w:fill="FFFFFF"/>
        <w:tabs>
          <w:tab w:val="left" w:pos="970"/>
        </w:tabs>
        <w:jc w:val="both"/>
        <w:rPr>
          <w:sz w:val="24"/>
          <w:szCs w:val="24"/>
        </w:rPr>
      </w:pPr>
      <w:r w:rsidRPr="00715C1F">
        <w:rPr>
          <w:sz w:val="24"/>
          <w:szCs w:val="24"/>
        </w:rPr>
        <w:t xml:space="preserve">    Из всей получаемой мировой экономикой первичной энергии только около 14% производится с использованием возобновляемых ее источников (водные и воздушные потоки, приливы и отливы, биомасса, солнечная радиация, геотермальные ресурсы). Более 6% потребностей в энергии удовлетворяется с помощью АЭС, а остальные 80% сжиганием невозобновляемых природных ресурсов - нефти, угля и газа.</w:t>
      </w:r>
    </w:p>
    <w:p w:rsidR="00DE3FF8" w:rsidRPr="00715C1F" w:rsidRDefault="00DE3FF8" w:rsidP="00DE3FF8">
      <w:pPr>
        <w:shd w:val="clear" w:color="auto" w:fill="FFFFFF"/>
        <w:tabs>
          <w:tab w:val="left" w:pos="970"/>
        </w:tabs>
        <w:jc w:val="both"/>
        <w:rPr>
          <w:sz w:val="24"/>
          <w:szCs w:val="24"/>
        </w:rPr>
      </w:pPr>
      <w:r w:rsidRPr="00715C1F">
        <w:rPr>
          <w:sz w:val="24"/>
          <w:szCs w:val="24"/>
        </w:rPr>
        <w:t>Исчерпание запасов органического топлива затрагивает многие страны мира.</w:t>
      </w:r>
    </w:p>
    <w:p w:rsidR="00715C1F" w:rsidRPr="00715C1F" w:rsidRDefault="00DE3FF8" w:rsidP="00DE3FF8">
      <w:pPr>
        <w:shd w:val="clear" w:color="auto" w:fill="FFFFFF"/>
        <w:tabs>
          <w:tab w:val="left" w:pos="970"/>
        </w:tabs>
        <w:jc w:val="both"/>
        <w:rPr>
          <w:b/>
          <w:sz w:val="24"/>
          <w:szCs w:val="24"/>
        </w:rPr>
      </w:pPr>
      <w:r w:rsidRPr="00715C1F">
        <w:rPr>
          <w:b/>
          <w:sz w:val="24"/>
          <w:szCs w:val="24"/>
        </w:rPr>
        <w:t xml:space="preserve"> Борьба с глобальными эпидемиями: СПИДом, холерой, чумой, проказой и т.д.</w:t>
      </w: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jc w:val="both"/>
        <w:rPr>
          <w:sz w:val="24"/>
          <w:szCs w:val="24"/>
        </w:rPr>
      </w:pPr>
      <w:r w:rsidRPr="00715C1F">
        <w:rPr>
          <w:sz w:val="24"/>
          <w:szCs w:val="24"/>
        </w:rPr>
        <w:t xml:space="preserve">7.В ряде развивающихся стран суть демографической проблемы составляет резкий рост населения, который тормозит экономическое развитие, лишая данные страны возможности осуществлять производственное накопление. </w:t>
      </w:r>
    </w:p>
    <w:p w:rsidR="00715C1F" w:rsidRPr="00715C1F" w:rsidRDefault="00715C1F" w:rsidP="00715C1F">
      <w:pPr>
        <w:jc w:val="both"/>
        <w:rPr>
          <w:sz w:val="24"/>
          <w:szCs w:val="24"/>
        </w:rPr>
      </w:pPr>
      <w:r w:rsidRPr="00715C1F">
        <w:rPr>
          <w:sz w:val="24"/>
          <w:szCs w:val="24"/>
        </w:rPr>
        <w:t>Другой аспект демографической проблемы составляет переход развитых стран к простому воспроизводству населения, а во многих постсоциалистических странах — депопуляция вследствие устойчивого превышения смертности над рождаемостью.</w:t>
      </w:r>
    </w:p>
    <w:p w:rsidR="00715C1F" w:rsidRPr="00715C1F" w:rsidRDefault="00715C1F" w:rsidP="00715C1F">
      <w:pPr>
        <w:jc w:val="both"/>
        <w:rPr>
          <w:sz w:val="24"/>
          <w:szCs w:val="24"/>
        </w:rPr>
      </w:pPr>
      <w:r w:rsidRPr="00715C1F">
        <w:rPr>
          <w:sz w:val="24"/>
          <w:szCs w:val="24"/>
        </w:rPr>
        <w:t xml:space="preserve">Среднегодовые темпы прироста мирового населения постепенно замедляются.  Это обусловлено тем, что страны Северной Америки, Европы (включая Россию) и Япония перешли к простому воспроизводству населения, для которого характерен незначительной прирост или относительно небольшая естественная убыль. Одновременно существенно уменьшился естественный прирост населения в Китае и странах Юго-Восточной Азии.  </w:t>
      </w:r>
    </w:p>
    <w:p w:rsidR="00715C1F" w:rsidRPr="00715C1F" w:rsidRDefault="00715C1F" w:rsidP="00715C1F">
      <w:pPr>
        <w:jc w:val="both"/>
        <w:rPr>
          <w:sz w:val="24"/>
          <w:szCs w:val="24"/>
        </w:rPr>
      </w:pPr>
      <w:r w:rsidRPr="00715C1F">
        <w:rPr>
          <w:sz w:val="24"/>
          <w:szCs w:val="24"/>
        </w:rPr>
        <w:t>свыше 80% прироста мирового населения приходится на развивающиеся страны, Африки, Ближнего и Среднего Востока Южной Азии.</w:t>
      </w:r>
    </w:p>
    <w:p w:rsidR="00715C1F" w:rsidRPr="00715C1F" w:rsidRDefault="00715C1F" w:rsidP="00715C1F">
      <w:pPr>
        <w:jc w:val="both"/>
        <w:rPr>
          <w:sz w:val="24"/>
          <w:szCs w:val="24"/>
        </w:rPr>
      </w:pPr>
      <w:r w:rsidRPr="00715C1F">
        <w:rPr>
          <w:sz w:val="24"/>
          <w:szCs w:val="24"/>
        </w:rPr>
        <w:t>В развитых странах темпы прироста сократились почти вдвое. Во многих странах с переходной экономикой наметилась тенденция естественной убыли населения в связи с целым рядом причин (снижение рождаемости и повышение смертности в результате как длительной тенденции к демографическому постарению населения, так и затяжного социально-экономического кризиса).</w:t>
      </w:r>
    </w:p>
    <w:p w:rsidR="00715C1F" w:rsidRPr="00715C1F" w:rsidRDefault="00715C1F" w:rsidP="00715C1F">
      <w:pPr>
        <w:jc w:val="both"/>
        <w:rPr>
          <w:sz w:val="24"/>
          <w:szCs w:val="24"/>
        </w:rPr>
      </w:pPr>
      <w:r w:rsidRPr="00715C1F">
        <w:rPr>
          <w:b/>
          <w:sz w:val="24"/>
          <w:szCs w:val="24"/>
        </w:rPr>
        <w:t>Концепция демографического перехода.</w:t>
      </w:r>
      <w:r w:rsidRPr="00715C1F">
        <w:rPr>
          <w:sz w:val="24"/>
          <w:szCs w:val="24"/>
        </w:rPr>
        <w:t xml:space="preserve"> Согласно ей, в традиционном обществе рождаемость и смертность высоки, и численность населения растет очень медленно. Демографический переход начинается почти одновременно с формированием индустриального общества. Переход от традиционного к современному типу воспроизводства (низкая рождаемость — низкая смертность — невысокий естественный прирост) завершился в индустриальных странах Западной Европы и Северной Америке в 50-х гг. XX в., а в конце века он начался в ряде развивающихся стран и регионов (Китай, Юго-Восточная Азия, Латинская Америка).</w:t>
      </w:r>
    </w:p>
    <w:p w:rsidR="00715C1F" w:rsidRPr="00715C1F" w:rsidRDefault="00715C1F" w:rsidP="00715C1F">
      <w:pPr>
        <w:jc w:val="both"/>
        <w:rPr>
          <w:sz w:val="24"/>
          <w:szCs w:val="24"/>
        </w:rPr>
      </w:pPr>
      <w:r w:rsidRPr="00715C1F">
        <w:rPr>
          <w:sz w:val="24"/>
          <w:szCs w:val="24"/>
        </w:rPr>
        <w:t>В первой фазе снижение смертности (из-за улучшения качества питания и здравоохранения) происходит быстрее, чем снижение рождаемости, в результате чего резко увеличивается естественный прирост населения («демографический взрыв»). Во второй фазе смертность продолжает снижаться, но рождаемость падает еще быстрее, и прирост населения постепенно замедляется.</w:t>
      </w:r>
    </w:p>
    <w:p w:rsidR="00715C1F" w:rsidRPr="00715C1F" w:rsidRDefault="00715C1F" w:rsidP="00715C1F">
      <w:pPr>
        <w:jc w:val="both"/>
        <w:rPr>
          <w:sz w:val="24"/>
          <w:szCs w:val="24"/>
        </w:rPr>
      </w:pPr>
      <w:r w:rsidRPr="00715C1F">
        <w:rPr>
          <w:sz w:val="24"/>
          <w:szCs w:val="24"/>
        </w:rPr>
        <w:t>Для третьей фазы характерно замедление снижения рождаемости при некотором повышении смертности, естественный прирост сохраняется на невысоком уровне. К завершению этой фазы в настоящее время близки промышленно развитые страны.</w:t>
      </w:r>
    </w:p>
    <w:p w:rsidR="00715C1F" w:rsidRPr="00715C1F" w:rsidRDefault="00715C1F" w:rsidP="00715C1F">
      <w:pPr>
        <w:jc w:val="both"/>
        <w:rPr>
          <w:sz w:val="24"/>
          <w:szCs w:val="24"/>
        </w:rPr>
      </w:pPr>
      <w:r w:rsidRPr="00715C1F">
        <w:rPr>
          <w:sz w:val="24"/>
          <w:szCs w:val="24"/>
        </w:rPr>
        <w:t xml:space="preserve">И в четвертой фазе показатели смертности и рождаемости становятся почти одинаковыми, и процесс демографической стабилизации заканчивается. Ожидается, что процесс демографического перехода продлится примерно до </w:t>
      </w:r>
      <w:smartTag w:uri="urn:schemas-microsoft-com:office:smarttags" w:element="metricconverter">
        <w:smartTagPr>
          <w:attr w:name="ProductID" w:val="2100 г"/>
        </w:smartTagPr>
        <w:r w:rsidRPr="00715C1F">
          <w:rPr>
            <w:sz w:val="24"/>
            <w:szCs w:val="24"/>
          </w:rPr>
          <w:t>2100 г</w:t>
        </w:r>
      </w:smartTag>
      <w:r w:rsidRPr="00715C1F">
        <w:rPr>
          <w:sz w:val="24"/>
          <w:szCs w:val="24"/>
        </w:rPr>
        <w:t>., когда произойдет стабилизация численности населения на уровне 10,5 млрд. человек.</w:t>
      </w:r>
    </w:p>
    <w:p w:rsidR="00715C1F" w:rsidRPr="00715C1F" w:rsidRDefault="00715C1F" w:rsidP="00715C1F">
      <w:pPr>
        <w:jc w:val="both"/>
        <w:rPr>
          <w:sz w:val="24"/>
          <w:szCs w:val="24"/>
        </w:rPr>
      </w:pPr>
      <w:r w:rsidRPr="00715C1F">
        <w:rPr>
          <w:sz w:val="24"/>
          <w:szCs w:val="24"/>
        </w:rPr>
        <w:t>Современный демографический взрыв начался в 50-60-х гг. и, по мнению ученых, будет продолжаться, по крайней мере, до конца первой четверти XXI в.  на современном этапе в развивающихся странах сложился тип воспроизводства населения, при котором снижение смертности не сопровождается соответствующим сокращением рождаемости. Это произошло  в результате активных мероприятий по борьбе с эпидемиями, использования принципиально новых медицинских препаратов, улучшения общих санитарно-гигиенических условий жизни населения.</w:t>
      </w:r>
    </w:p>
    <w:p w:rsidR="00715C1F" w:rsidRPr="00715C1F" w:rsidRDefault="00715C1F" w:rsidP="00715C1F">
      <w:pPr>
        <w:jc w:val="both"/>
        <w:rPr>
          <w:sz w:val="24"/>
          <w:szCs w:val="24"/>
        </w:rPr>
      </w:pPr>
      <w:r w:rsidRPr="00715C1F">
        <w:rPr>
          <w:sz w:val="24"/>
          <w:szCs w:val="24"/>
        </w:rPr>
        <w:t>Главное последствие быстрого роста населения заключается в том, что если в Европе демографический взрыв следовал за экономическим ростом и изменениями в социальной сфере, то в развивающихся странах резкое ускорение темпов роста населения опередило модернизацию производства и социальной сферы.</w:t>
      </w:r>
    </w:p>
    <w:p w:rsidR="00715C1F" w:rsidRPr="00715C1F" w:rsidRDefault="00715C1F" w:rsidP="00715C1F">
      <w:pPr>
        <w:jc w:val="both"/>
        <w:rPr>
          <w:sz w:val="24"/>
          <w:szCs w:val="24"/>
        </w:rPr>
      </w:pPr>
      <w:r w:rsidRPr="00715C1F">
        <w:rPr>
          <w:sz w:val="24"/>
          <w:szCs w:val="24"/>
        </w:rPr>
        <w:t>Быстрый рост численности населения в условиях преобладания в экономике отсталого сельского хозяйства с крайне низкой производительностью труда усугубляет и без того сложные проблемы занятости, обеспечения продовольствием, образования, экологии. Во многих развивающихся странах происходит непомерное «перенаселение» традиционного сектора, особенно сельского хозяйства. Между тем быстрый рост населения</w:t>
      </w:r>
    </w:p>
    <w:p w:rsidR="00715C1F" w:rsidRPr="00715C1F" w:rsidRDefault="00715C1F" w:rsidP="00715C1F">
      <w:pPr>
        <w:jc w:val="both"/>
        <w:rPr>
          <w:sz w:val="24"/>
          <w:szCs w:val="24"/>
        </w:rPr>
      </w:pPr>
      <w:r w:rsidRPr="00715C1F">
        <w:rPr>
          <w:sz w:val="24"/>
          <w:szCs w:val="24"/>
        </w:rPr>
        <w:t>сокращает возможности накопления, поэтому темпы развития капиталоемких отраслей, прежде всего промышленности, отстают от притока сельской рабочей силы в неаграрные отрасли.</w:t>
      </w:r>
    </w:p>
    <w:p w:rsidR="00715C1F" w:rsidRPr="00715C1F" w:rsidRDefault="00715C1F" w:rsidP="00715C1F">
      <w:pPr>
        <w:jc w:val="both"/>
        <w:rPr>
          <w:sz w:val="24"/>
          <w:szCs w:val="24"/>
        </w:rPr>
      </w:pPr>
      <w:r w:rsidRPr="00715C1F">
        <w:rPr>
          <w:sz w:val="24"/>
          <w:szCs w:val="24"/>
        </w:rPr>
        <w:t>Бедное крестьянство, мигрируя в города и включаясь в примитивное мелкое производство, не требующее повышения образовательного и профессионального уровня, не воспринимает норм городского поведения, в частности, в сфере семейных отношений, ограничивающих рождаемость. По этой причине урбанизация во многих развивающихся странах не сопровождается сколько-нибудь значительным снижением прироста населения.</w:t>
      </w:r>
    </w:p>
    <w:p w:rsidR="00715C1F" w:rsidRPr="00715C1F" w:rsidRDefault="00715C1F" w:rsidP="00715C1F">
      <w:pPr>
        <w:jc w:val="both"/>
        <w:rPr>
          <w:sz w:val="24"/>
          <w:szCs w:val="24"/>
        </w:rPr>
      </w:pPr>
      <w:r w:rsidRPr="00715C1F">
        <w:rPr>
          <w:sz w:val="24"/>
          <w:szCs w:val="24"/>
        </w:rPr>
        <w:t>В сочетании с растущим перенаселением в деревне непомерно высокий естественный прирост городского населения при сохранении в большинстве развивающихся стран нынешней структуры экономического роста делает проблему занятости неразрешимой. Отсюда размеры безработицы и неполной занятости имеют тенденцию к увеличению из-за быстрого увеличения численности потенциально активного населения.</w:t>
      </w:r>
    </w:p>
    <w:p w:rsidR="00715C1F" w:rsidRPr="00715C1F" w:rsidRDefault="00715C1F" w:rsidP="00715C1F">
      <w:pPr>
        <w:jc w:val="both"/>
        <w:rPr>
          <w:sz w:val="24"/>
          <w:szCs w:val="24"/>
        </w:rPr>
      </w:pPr>
      <w:r w:rsidRPr="00715C1F">
        <w:rPr>
          <w:sz w:val="24"/>
          <w:szCs w:val="24"/>
        </w:rPr>
        <w:t>Демографический взрыв привел к усилению концентрации трудовых ресурсов мира в развивающихся странах, где в 80—90-е гг. численность рабочей силы росла в 5—6 раз быстрее, чем в развитых. При этом 2/3 мировых ресурсов рабочей силы сосредоточено в странах с самым низким уровнем социально-экономического развития. Поэтому одним из важнейших аспектов глобальной демографической проблемы в современных условиях является обеспечение занятости и эффективного использования трудовых ресурсов развивающихся стран. Решение проблемы занятости в этих странах возможно путем как создания новых рабочих мест в современных отраслях их экономики, так и увеличения трудовой миграции в промышленно развитые страны.</w:t>
      </w:r>
    </w:p>
    <w:p w:rsidR="00715C1F" w:rsidRPr="00715C1F" w:rsidRDefault="00715C1F" w:rsidP="00715C1F">
      <w:pPr>
        <w:jc w:val="both"/>
        <w:rPr>
          <w:sz w:val="24"/>
          <w:szCs w:val="24"/>
        </w:rPr>
      </w:pPr>
      <w:r w:rsidRPr="00715C1F">
        <w:rPr>
          <w:sz w:val="24"/>
          <w:szCs w:val="24"/>
        </w:rPr>
        <w:t>Основные демографические показатели — рождаемость, смертность, естественный прирост (убыль) — зависят от уровня развития общества (экономического, социального, культурного и т.д.). Отсталость развивающихся стран служит одной из причин высоких темпов естественного прироста населения (2,2% по сравнению с 0,8% в развитых и постсоциалистических странах). В то же время в развивающихся странах, как и прежде в развитых, усиливается тенденция возрастания социально-психологических факторов демографического поведения при относительном снижении роли естественно-биологических факторов. Поэтому в странах, достигших более высокого уровня развития (Юго-Восточной и Восточной Азии, Латинской Америки), проявляется довольно устойчивая тенденция к снижению рождаемости. Все это дает основание предполагать, что по мере повышения уровня экономического развития страны развивающегося мира будут переходить к современному типу воспроизводства, что будет способствовать решению демографической проблемы.</w:t>
      </w:r>
    </w:p>
    <w:p w:rsidR="00715C1F" w:rsidRPr="00715C1F" w:rsidRDefault="00715C1F" w:rsidP="00715C1F">
      <w:pPr>
        <w:jc w:val="both"/>
        <w:rPr>
          <w:sz w:val="24"/>
          <w:szCs w:val="24"/>
        </w:rPr>
      </w:pPr>
      <w:r w:rsidRPr="00715C1F">
        <w:rPr>
          <w:sz w:val="24"/>
          <w:szCs w:val="24"/>
        </w:rPr>
        <w:t>В 70—90-е гг. проявился демографический кризис, затронувший экономически развитые страны и страны с переходной экономикой. Этот кризис заключается в резком уменьшении темпов роста численности населения в обеих группах стран и даже естественной убыли (в России, Украине, Венгрии, ФРГ, Швеции), а также в демографическом старении, сокращении или стабилизации трудовых ресурсов.</w:t>
      </w:r>
    </w:p>
    <w:p w:rsidR="00715C1F" w:rsidRPr="00715C1F" w:rsidRDefault="00715C1F" w:rsidP="00715C1F">
      <w:pPr>
        <w:jc w:val="both"/>
        <w:rPr>
          <w:sz w:val="24"/>
          <w:szCs w:val="24"/>
        </w:rPr>
      </w:pPr>
      <w:r w:rsidRPr="00715C1F">
        <w:rPr>
          <w:sz w:val="24"/>
          <w:szCs w:val="24"/>
        </w:rPr>
        <w:t>Демографическое старение (доля населения старше 60 лет составляет более 2% общей его численности) — это закономерный, исторически обусловленный процесс, имеющий необратимые последствия. Вместе с тем этот процесс ставит перед обществом серьезные социально-экономические проблемы — прежде всего, увеличение экономической нагрузки на занятое население.</w:t>
      </w:r>
    </w:p>
    <w:p w:rsidR="00715C1F" w:rsidRPr="00715C1F" w:rsidRDefault="00715C1F" w:rsidP="00715C1F">
      <w:pPr>
        <w:jc w:val="both"/>
        <w:rPr>
          <w:sz w:val="24"/>
          <w:szCs w:val="24"/>
        </w:rPr>
      </w:pPr>
      <w:r w:rsidRPr="00715C1F">
        <w:rPr>
          <w:sz w:val="24"/>
          <w:szCs w:val="24"/>
        </w:rPr>
        <w:t>В связи с тем, что отмеченные страны (включая Россию) находятся на стадии демографического развития, свойственной всем индустриальным странам, большой естественный прирост населения на современном этапе невозможен.</w:t>
      </w:r>
    </w:p>
    <w:p w:rsidR="00715C1F" w:rsidRPr="00715C1F" w:rsidRDefault="00715C1F" w:rsidP="00715C1F">
      <w:pPr>
        <w:jc w:val="both"/>
        <w:rPr>
          <w:sz w:val="24"/>
          <w:szCs w:val="24"/>
        </w:rPr>
      </w:pPr>
      <w:r w:rsidRPr="00715C1F">
        <w:rPr>
          <w:sz w:val="24"/>
          <w:szCs w:val="24"/>
        </w:rPr>
        <w:t>В РФ снижение смертности и повышение рождаемости в пределах, в которых они реально возможны в нашей стране при самом благоприятном развитии событий, способны несколько уменьшить естественную убыль по сравнению с ситуацией 90-х гг. (но не преодолеть ее). Единственным источником роста населения, или хотя бы поддержания его неубывающей численности, может служить только иммиграция. Что касается демографического старения, то ожидается, что в России в 2005—2015 гг. откроется «окно демографического благоприятствования». За этот период практически не изменится доля населения пенсионных возрастов и одновременно значительно вырастет доля населения трудоспособных возрастов.</w:t>
      </w: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jc w:val="both"/>
        <w:rPr>
          <w:sz w:val="24"/>
          <w:szCs w:val="24"/>
        </w:rPr>
      </w:pPr>
      <w:r w:rsidRPr="00715C1F">
        <w:rPr>
          <w:sz w:val="24"/>
          <w:szCs w:val="24"/>
        </w:rPr>
        <w:t xml:space="preserve">9.Мировой рынок - совокупность рынков определенных стран, которые связаны товарообменом. </w:t>
      </w:r>
    </w:p>
    <w:p w:rsidR="00715C1F" w:rsidRPr="00715C1F" w:rsidRDefault="00715C1F" w:rsidP="00715C1F">
      <w:pPr>
        <w:jc w:val="both"/>
        <w:rPr>
          <w:sz w:val="24"/>
          <w:szCs w:val="24"/>
        </w:rPr>
      </w:pPr>
      <w:r w:rsidRPr="00715C1F">
        <w:rPr>
          <w:sz w:val="24"/>
          <w:szCs w:val="24"/>
        </w:rPr>
        <w:t xml:space="preserve">Обмен товаров на мировом рынке - процесс обеспечивающий непрерывность расширенного воспроизводства. </w:t>
      </w:r>
    </w:p>
    <w:p w:rsidR="00715C1F" w:rsidRPr="00715C1F" w:rsidRDefault="00715C1F" w:rsidP="00715C1F">
      <w:pPr>
        <w:jc w:val="both"/>
        <w:rPr>
          <w:sz w:val="24"/>
          <w:szCs w:val="24"/>
        </w:rPr>
      </w:pPr>
      <w:r w:rsidRPr="00715C1F">
        <w:rPr>
          <w:sz w:val="24"/>
          <w:szCs w:val="24"/>
        </w:rPr>
        <w:t xml:space="preserve">Мировой рынок проходит в своем развитии три стадии </w:t>
      </w:r>
    </w:p>
    <w:p w:rsidR="00715C1F" w:rsidRPr="00715C1F" w:rsidRDefault="00715C1F" w:rsidP="00715C1F">
      <w:pPr>
        <w:jc w:val="both"/>
        <w:rPr>
          <w:sz w:val="24"/>
          <w:szCs w:val="24"/>
        </w:rPr>
      </w:pPr>
      <w:r w:rsidRPr="00715C1F">
        <w:rPr>
          <w:sz w:val="24"/>
          <w:szCs w:val="24"/>
        </w:rPr>
        <w:t>Cтадия подготовки капиталистического способа производства (эпоха мануфактуры).</w:t>
      </w:r>
    </w:p>
    <w:p w:rsidR="00715C1F" w:rsidRPr="00715C1F" w:rsidRDefault="00715C1F" w:rsidP="00715C1F">
      <w:pPr>
        <w:jc w:val="both"/>
        <w:rPr>
          <w:sz w:val="24"/>
          <w:szCs w:val="24"/>
        </w:rPr>
      </w:pPr>
      <w:r w:rsidRPr="00715C1F">
        <w:rPr>
          <w:sz w:val="24"/>
          <w:szCs w:val="24"/>
        </w:rPr>
        <w:t xml:space="preserve">Определенная черта внешней торговли - прибыль - дающая роль, купеческого капитала, выступающего в роли посредника в процессе обращения товара. Причем товары производились в основном мелкими товаропроизводителями и частично капиталистическими мануфактурами. </w:t>
      </w:r>
    </w:p>
    <w:p w:rsidR="00715C1F" w:rsidRPr="00715C1F" w:rsidRDefault="00715C1F" w:rsidP="00715C1F">
      <w:pPr>
        <w:jc w:val="both"/>
        <w:rPr>
          <w:sz w:val="24"/>
          <w:szCs w:val="24"/>
        </w:rPr>
      </w:pPr>
      <w:r w:rsidRPr="00715C1F">
        <w:rPr>
          <w:sz w:val="24"/>
          <w:szCs w:val="24"/>
        </w:rPr>
        <w:t xml:space="preserve">Стадия машинного производства.Период от промышленного переворота в Англии в к.XVIIIв. до к. 70х годов XIXв. В этот период мировая капиталистическая торговля приобрела вполне развитые черты. Для этого этапа характерны победа крупной машинной продукции в Англии и установлении Англией промышленной торговой экспансии. Основой международного товарообмена становится вывоз изделий крупной капиталистической промышленности Англии и ввоз его сырья и продовольствия. </w:t>
      </w:r>
    </w:p>
    <w:p w:rsidR="00715C1F" w:rsidRPr="00715C1F" w:rsidRDefault="00715C1F" w:rsidP="00715C1F">
      <w:pPr>
        <w:jc w:val="both"/>
        <w:rPr>
          <w:sz w:val="24"/>
          <w:szCs w:val="24"/>
        </w:rPr>
      </w:pPr>
      <w:r w:rsidRPr="00715C1F">
        <w:rPr>
          <w:sz w:val="24"/>
          <w:szCs w:val="24"/>
        </w:rPr>
        <w:t xml:space="preserve">В 60-70г. XIXв. Основными признаками мирового рынка является окончательное закрепление господствующей роли промышленного капитала, хозяйственной жизни главных капиталистических стран(США, Германия) </w:t>
      </w:r>
    </w:p>
    <w:p w:rsidR="00715C1F" w:rsidRPr="00715C1F" w:rsidRDefault="00715C1F" w:rsidP="00715C1F">
      <w:pPr>
        <w:jc w:val="both"/>
        <w:rPr>
          <w:sz w:val="24"/>
          <w:szCs w:val="24"/>
        </w:rPr>
      </w:pPr>
      <w:r w:rsidRPr="00715C1F">
        <w:rPr>
          <w:sz w:val="24"/>
          <w:szCs w:val="24"/>
        </w:rPr>
        <w:t xml:space="preserve">Стадия корпоративного капитализма.С </w:t>
      </w:r>
      <w:smartTag w:uri="urn:schemas-microsoft-com:office:smarttags" w:element="metricconverter">
        <w:smartTagPr>
          <w:attr w:name="ProductID" w:val="80 г"/>
        </w:smartTagPr>
        <w:r w:rsidRPr="00715C1F">
          <w:rPr>
            <w:sz w:val="24"/>
            <w:szCs w:val="24"/>
          </w:rPr>
          <w:t>80 г</w:t>
        </w:r>
      </w:smartTag>
      <w:r w:rsidRPr="00715C1F">
        <w:rPr>
          <w:sz w:val="24"/>
          <w:szCs w:val="24"/>
        </w:rPr>
        <w:t xml:space="preserve">.XIXв. до наших дней осуществляется переход от капитализма свободной конкуренции к разным формам господства корпораций. На этом этапе завершилось формирование всеохватывающего мирового рынка, включая основные направления Международного разделения труда, а степень развития мирового рынка характеризует уровень интернационализации производства. </w:t>
      </w:r>
    </w:p>
    <w:p w:rsidR="00715C1F" w:rsidRPr="00715C1F" w:rsidRDefault="00715C1F" w:rsidP="00715C1F">
      <w:pPr>
        <w:jc w:val="both"/>
        <w:rPr>
          <w:sz w:val="24"/>
          <w:szCs w:val="24"/>
        </w:rPr>
      </w:pPr>
      <w:r w:rsidRPr="00715C1F">
        <w:rPr>
          <w:sz w:val="24"/>
          <w:szCs w:val="24"/>
        </w:rPr>
        <w:t xml:space="preserve">Современный мировой рынок имеет ряд черт раскрывающих особенности его функционирования: </w:t>
      </w:r>
    </w:p>
    <w:p w:rsidR="00715C1F" w:rsidRPr="00715C1F" w:rsidRDefault="00715C1F" w:rsidP="00715C1F">
      <w:pPr>
        <w:jc w:val="both"/>
        <w:rPr>
          <w:sz w:val="24"/>
          <w:szCs w:val="24"/>
        </w:rPr>
      </w:pPr>
      <w:r w:rsidRPr="00715C1F">
        <w:rPr>
          <w:sz w:val="24"/>
          <w:szCs w:val="24"/>
        </w:rPr>
        <w:t xml:space="preserve">Экономические связи между странами на мировом рынке ориентированы на получение максимальной прибыли. </w:t>
      </w:r>
    </w:p>
    <w:p w:rsidR="00715C1F" w:rsidRPr="00715C1F" w:rsidRDefault="00715C1F" w:rsidP="00715C1F">
      <w:pPr>
        <w:jc w:val="both"/>
        <w:rPr>
          <w:sz w:val="24"/>
          <w:szCs w:val="24"/>
        </w:rPr>
      </w:pPr>
      <w:r w:rsidRPr="00715C1F">
        <w:rPr>
          <w:sz w:val="24"/>
          <w:szCs w:val="24"/>
        </w:rPr>
        <w:t xml:space="preserve">Организация производства в отдельных странах и на мировом рынке в целом осуществляется анархично в условиях жесткой конкуренции </w:t>
      </w:r>
    </w:p>
    <w:p w:rsidR="00715C1F" w:rsidRPr="00715C1F" w:rsidRDefault="00715C1F" w:rsidP="00715C1F">
      <w:pPr>
        <w:jc w:val="both"/>
        <w:rPr>
          <w:sz w:val="24"/>
          <w:szCs w:val="24"/>
        </w:rPr>
      </w:pPr>
      <w:r w:rsidRPr="00715C1F">
        <w:rPr>
          <w:sz w:val="24"/>
          <w:szCs w:val="24"/>
        </w:rPr>
        <w:t xml:space="preserve">Мировой рынок практически разделен в результате функционирования ТНК. </w:t>
      </w:r>
    </w:p>
    <w:p w:rsidR="00715C1F" w:rsidRPr="00715C1F" w:rsidRDefault="00715C1F" w:rsidP="00715C1F">
      <w:pPr>
        <w:jc w:val="both"/>
        <w:rPr>
          <w:sz w:val="24"/>
          <w:szCs w:val="24"/>
        </w:rPr>
      </w:pPr>
      <w:r w:rsidRPr="00715C1F">
        <w:rPr>
          <w:sz w:val="24"/>
          <w:szCs w:val="24"/>
        </w:rPr>
        <w:t xml:space="preserve">На мировой рынок выходят как развитые, так и развивающиеся страны. </w:t>
      </w:r>
    </w:p>
    <w:p w:rsidR="00715C1F" w:rsidRPr="00715C1F" w:rsidRDefault="00715C1F" w:rsidP="00715C1F">
      <w:pPr>
        <w:jc w:val="both"/>
        <w:rPr>
          <w:sz w:val="24"/>
          <w:szCs w:val="24"/>
        </w:rPr>
      </w:pPr>
      <w:r w:rsidRPr="00715C1F">
        <w:rPr>
          <w:sz w:val="24"/>
          <w:szCs w:val="24"/>
        </w:rPr>
        <w:t xml:space="preserve">Кризисное состояние современного рынка </w:t>
      </w:r>
    </w:p>
    <w:p w:rsidR="00715C1F" w:rsidRPr="00715C1F" w:rsidRDefault="00715C1F" w:rsidP="00715C1F">
      <w:pPr>
        <w:jc w:val="both"/>
        <w:rPr>
          <w:sz w:val="24"/>
          <w:szCs w:val="24"/>
        </w:rPr>
      </w:pPr>
      <w:r w:rsidRPr="00715C1F">
        <w:rPr>
          <w:sz w:val="24"/>
          <w:szCs w:val="24"/>
        </w:rPr>
        <w:t xml:space="preserve">Активизирование политики протекционизма в большинстве развитых стран </w:t>
      </w:r>
    </w:p>
    <w:p w:rsidR="00715C1F" w:rsidRPr="00715C1F" w:rsidRDefault="00715C1F" w:rsidP="00715C1F">
      <w:pPr>
        <w:jc w:val="both"/>
        <w:rPr>
          <w:sz w:val="24"/>
          <w:szCs w:val="24"/>
        </w:rPr>
      </w:pPr>
      <w:r w:rsidRPr="00715C1F">
        <w:rPr>
          <w:sz w:val="24"/>
          <w:szCs w:val="24"/>
        </w:rPr>
        <w:t xml:space="preserve">Усиление монополизации мирового рынка </w:t>
      </w:r>
    </w:p>
    <w:p w:rsidR="00715C1F" w:rsidRPr="00715C1F" w:rsidRDefault="00715C1F" w:rsidP="00715C1F">
      <w:pPr>
        <w:jc w:val="both"/>
        <w:rPr>
          <w:sz w:val="24"/>
          <w:szCs w:val="24"/>
        </w:rPr>
      </w:pPr>
      <w:r w:rsidRPr="00715C1F">
        <w:rPr>
          <w:sz w:val="24"/>
          <w:szCs w:val="24"/>
        </w:rPr>
        <w:t xml:space="preserve">Усиление развития международных форм регулирования мирового рынка. </w:t>
      </w:r>
    </w:p>
    <w:p w:rsidR="00715C1F" w:rsidRPr="00715C1F" w:rsidRDefault="00715C1F" w:rsidP="00715C1F">
      <w:pPr>
        <w:jc w:val="both"/>
        <w:rPr>
          <w:sz w:val="24"/>
          <w:szCs w:val="24"/>
        </w:rPr>
      </w:pPr>
      <w:r w:rsidRPr="00715C1F">
        <w:rPr>
          <w:sz w:val="24"/>
          <w:szCs w:val="24"/>
        </w:rPr>
        <w:t xml:space="preserve">Несмотря на ряд проблем, которые возникли в сфере международного обмена, мировой рынок на современном этапе интенсивно развивается, чему способствует следующие факторы: </w:t>
      </w:r>
    </w:p>
    <w:p w:rsidR="00715C1F" w:rsidRPr="00715C1F" w:rsidRDefault="00715C1F" w:rsidP="00715C1F">
      <w:pPr>
        <w:jc w:val="both"/>
        <w:rPr>
          <w:sz w:val="24"/>
          <w:szCs w:val="24"/>
        </w:rPr>
      </w:pPr>
      <w:r w:rsidRPr="00715C1F">
        <w:rPr>
          <w:sz w:val="24"/>
          <w:szCs w:val="24"/>
        </w:rPr>
        <w:t xml:space="preserve">Усиление конкурентной борьбы и повышение роли новизны и технического совершенства изделий по сравнению с уровнем цен; </w:t>
      </w:r>
    </w:p>
    <w:p w:rsidR="00715C1F" w:rsidRPr="00715C1F" w:rsidRDefault="00715C1F" w:rsidP="00715C1F">
      <w:pPr>
        <w:jc w:val="both"/>
        <w:rPr>
          <w:sz w:val="24"/>
          <w:szCs w:val="24"/>
        </w:rPr>
      </w:pPr>
      <w:r w:rsidRPr="00715C1F">
        <w:rPr>
          <w:sz w:val="24"/>
          <w:szCs w:val="24"/>
        </w:rPr>
        <w:t xml:space="preserve">Улучшение качества изделий на мировом рынке, адаптация их к условиям энергетического кризиса и к мероприятиям по защите окружающей среды; </w:t>
      </w:r>
    </w:p>
    <w:p w:rsidR="00715C1F" w:rsidRPr="00715C1F" w:rsidRDefault="00715C1F" w:rsidP="00715C1F">
      <w:pPr>
        <w:jc w:val="both"/>
        <w:rPr>
          <w:sz w:val="24"/>
          <w:szCs w:val="24"/>
        </w:rPr>
      </w:pPr>
      <w:r w:rsidRPr="00715C1F">
        <w:rPr>
          <w:sz w:val="24"/>
          <w:szCs w:val="24"/>
        </w:rPr>
        <w:t xml:space="preserve">Совершенствование системы сбыта; </w:t>
      </w:r>
    </w:p>
    <w:p w:rsidR="00715C1F" w:rsidRPr="00715C1F" w:rsidRDefault="00715C1F" w:rsidP="00715C1F">
      <w:pPr>
        <w:jc w:val="both"/>
        <w:rPr>
          <w:sz w:val="24"/>
          <w:szCs w:val="24"/>
        </w:rPr>
      </w:pPr>
      <w:r w:rsidRPr="00715C1F">
        <w:rPr>
          <w:sz w:val="24"/>
          <w:szCs w:val="24"/>
        </w:rPr>
        <w:t xml:space="preserve">Развертывание маркетинговых исследований; </w:t>
      </w:r>
    </w:p>
    <w:p w:rsidR="00715C1F" w:rsidRPr="00715C1F" w:rsidRDefault="00715C1F" w:rsidP="00715C1F">
      <w:pPr>
        <w:jc w:val="both"/>
        <w:rPr>
          <w:sz w:val="24"/>
          <w:szCs w:val="24"/>
        </w:rPr>
      </w:pPr>
      <w:r w:rsidRPr="00715C1F">
        <w:rPr>
          <w:sz w:val="24"/>
          <w:szCs w:val="24"/>
        </w:rPr>
        <w:t xml:space="preserve">Возникновение новых форм продажи товаров , международные аукционы, товарные и другие биржи, международные торги и пр. </w:t>
      </w:r>
    </w:p>
    <w:p w:rsidR="00715C1F" w:rsidRPr="00715C1F" w:rsidRDefault="00715C1F" w:rsidP="00715C1F">
      <w:pPr>
        <w:jc w:val="both"/>
        <w:rPr>
          <w:sz w:val="24"/>
          <w:szCs w:val="24"/>
        </w:rPr>
      </w:pPr>
      <w:r w:rsidRPr="00715C1F">
        <w:rPr>
          <w:sz w:val="24"/>
          <w:szCs w:val="24"/>
        </w:rPr>
        <w:t xml:space="preserve">Хотя мировой рынок основывается на национальных рынках, он имеет отличительные черты. </w:t>
      </w:r>
    </w:p>
    <w:p w:rsidR="00715C1F" w:rsidRPr="00715C1F" w:rsidRDefault="00715C1F" w:rsidP="00715C1F">
      <w:pPr>
        <w:jc w:val="both"/>
        <w:rPr>
          <w:sz w:val="24"/>
          <w:szCs w:val="24"/>
        </w:rPr>
      </w:pPr>
      <w:r w:rsidRPr="00715C1F">
        <w:rPr>
          <w:sz w:val="24"/>
          <w:szCs w:val="24"/>
        </w:rPr>
        <w:t xml:space="preserve">Существуют товары, которые совсем не выходят на мировой рынок, а обращаются только внутри страны </w:t>
      </w:r>
    </w:p>
    <w:p w:rsidR="00715C1F" w:rsidRPr="00715C1F" w:rsidRDefault="00715C1F" w:rsidP="00715C1F">
      <w:pPr>
        <w:jc w:val="both"/>
        <w:rPr>
          <w:sz w:val="24"/>
          <w:szCs w:val="24"/>
        </w:rPr>
      </w:pPr>
      <w:r w:rsidRPr="00715C1F">
        <w:rPr>
          <w:sz w:val="24"/>
          <w:szCs w:val="24"/>
        </w:rPr>
        <w:t xml:space="preserve">На мировой рынок оказывают влияние внешнеэкономические связи и внешняя политика государства, а на национальный рынок влияют производственные связи между предприятиями внутри страны. </w:t>
      </w:r>
    </w:p>
    <w:p w:rsidR="00715C1F" w:rsidRPr="00715C1F" w:rsidRDefault="00715C1F" w:rsidP="00715C1F">
      <w:pPr>
        <w:jc w:val="both"/>
        <w:rPr>
          <w:sz w:val="24"/>
          <w:szCs w:val="24"/>
        </w:rPr>
      </w:pPr>
      <w:r w:rsidRPr="00715C1F">
        <w:rPr>
          <w:sz w:val="24"/>
          <w:szCs w:val="24"/>
        </w:rPr>
        <w:t xml:space="preserve">Движение товаров между странами на меровом рынке сталкивается с барьерами и ограничениями, а движение товаров на национальном рынке практически не ограничено. </w:t>
      </w:r>
    </w:p>
    <w:p w:rsidR="00715C1F" w:rsidRPr="00715C1F" w:rsidRDefault="00715C1F" w:rsidP="00715C1F">
      <w:pPr>
        <w:jc w:val="both"/>
        <w:rPr>
          <w:sz w:val="24"/>
          <w:szCs w:val="24"/>
        </w:rPr>
      </w:pPr>
      <w:r w:rsidRPr="00715C1F">
        <w:rPr>
          <w:sz w:val="24"/>
          <w:szCs w:val="24"/>
        </w:rPr>
        <w:t xml:space="preserve">На мировом рынке существует особая система цен - мировые цены. </w:t>
      </w: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tabs>
          <w:tab w:val="center" w:pos="3345"/>
        </w:tabs>
        <w:jc w:val="both"/>
        <w:rPr>
          <w:sz w:val="24"/>
          <w:szCs w:val="24"/>
        </w:rPr>
      </w:pPr>
      <w:r w:rsidRPr="00715C1F">
        <w:rPr>
          <w:i/>
          <w:sz w:val="24"/>
          <w:szCs w:val="24"/>
        </w:rPr>
        <w:t>6.Потенциал мировой экономики</w:t>
      </w:r>
      <w:r w:rsidRPr="00715C1F">
        <w:rPr>
          <w:sz w:val="24"/>
          <w:szCs w:val="24"/>
        </w:rPr>
        <w:t xml:space="preserve"> – имеющиеся в распоряжении общества возможности для создания экономических благ и удовлетворения своих потребностей.</w:t>
      </w:r>
    </w:p>
    <w:p w:rsidR="00715C1F" w:rsidRPr="00715C1F" w:rsidRDefault="00715C1F" w:rsidP="00715C1F">
      <w:pPr>
        <w:tabs>
          <w:tab w:val="center" w:pos="3345"/>
        </w:tabs>
        <w:ind w:firstLine="709"/>
        <w:jc w:val="both"/>
        <w:rPr>
          <w:sz w:val="24"/>
          <w:szCs w:val="24"/>
        </w:rPr>
      </w:pPr>
      <w:r w:rsidRPr="00715C1F">
        <w:rPr>
          <w:sz w:val="24"/>
          <w:szCs w:val="24"/>
        </w:rPr>
        <w:t>относятся: природно-ресурсный потенциал, финансовые ресурсы, трудовые ресурсы, научные и предпринимательские ресурсы.</w:t>
      </w:r>
    </w:p>
    <w:p w:rsidR="00715C1F" w:rsidRPr="00715C1F" w:rsidRDefault="00715C1F" w:rsidP="00715C1F">
      <w:pPr>
        <w:tabs>
          <w:tab w:val="left" w:pos="1080"/>
        </w:tabs>
        <w:ind w:firstLine="709"/>
        <w:jc w:val="both"/>
        <w:rPr>
          <w:sz w:val="24"/>
          <w:szCs w:val="24"/>
        </w:rPr>
      </w:pPr>
      <w:r w:rsidRPr="00715C1F">
        <w:rPr>
          <w:sz w:val="24"/>
          <w:szCs w:val="24"/>
        </w:rPr>
        <w:t>Природные ресурсы составляют естественную основу мирового хозяйства. К их числу относится все, что произведено природой. Можно выделить следующие группы природных ресурсов:</w:t>
      </w:r>
    </w:p>
    <w:p w:rsidR="00715C1F" w:rsidRPr="00715C1F" w:rsidRDefault="00715C1F" w:rsidP="00715C1F">
      <w:pPr>
        <w:widowControl/>
        <w:numPr>
          <w:ilvl w:val="1"/>
          <w:numId w:val="13"/>
        </w:numPr>
        <w:tabs>
          <w:tab w:val="left" w:pos="1080"/>
        </w:tabs>
        <w:autoSpaceDE/>
        <w:autoSpaceDN/>
        <w:adjustRightInd/>
        <w:ind w:left="0" w:firstLine="709"/>
        <w:jc w:val="both"/>
        <w:rPr>
          <w:sz w:val="24"/>
          <w:szCs w:val="24"/>
        </w:rPr>
      </w:pPr>
      <w:r w:rsidRPr="00715C1F">
        <w:rPr>
          <w:sz w:val="24"/>
          <w:szCs w:val="24"/>
        </w:rPr>
        <w:t>минеральные;</w:t>
      </w:r>
    </w:p>
    <w:p w:rsidR="00715C1F" w:rsidRPr="00715C1F" w:rsidRDefault="00715C1F" w:rsidP="00715C1F">
      <w:pPr>
        <w:widowControl/>
        <w:numPr>
          <w:ilvl w:val="1"/>
          <w:numId w:val="13"/>
        </w:numPr>
        <w:tabs>
          <w:tab w:val="left" w:pos="1080"/>
        </w:tabs>
        <w:autoSpaceDE/>
        <w:autoSpaceDN/>
        <w:adjustRightInd/>
        <w:ind w:left="0" w:firstLine="709"/>
        <w:jc w:val="both"/>
        <w:rPr>
          <w:sz w:val="24"/>
          <w:szCs w:val="24"/>
        </w:rPr>
      </w:pPr>
      <w:r w:rsidRPr="00715C1F">
        <w:rPr>
          <w:sz w:val="24"/>
          <w:szCs w:val="24"/>
        </w:rPr>
        <w:t>биологические, земельные и водные;</w:t>
      </w:r>
    </w:p>
    <w:p w:rsidR="00715C1F" w:rsidRPr="00715C1F" w:rsidRDefault="00715C1F" w:rsidP="00715C1F">
      <w:pPr>
        <w:widowControl/>
        <w:numPr>
          <w:ilvl w:val="1"/>
          <w:numId w:val="13"/>
        </w:numPr>
        <w:tabs>
          <w:tab w:val="left" w:pos="1080"/>
        </w:tabs>
        <w:autoSpaceDE/>
        <w:autoSpaceDN/>
        <w:adjustRightInd/>
        <w:ind w:left="0" w:firstLine="709"/>
        <w:jc w:val="both"/>
        <w:rPr>
          <w:sz w:val="24"/>
          <w:szCs w:val="24"/>
        </w:rPr>
      </w:pPr>
      <w:r w:rsidRPr="00715C1F">
        <w:rPr>
          <w:sz w:val="24"/>
          <w:szCs w:val="24"/>
        </w:rPr>
        <w:t>ресурсы Мирового океана;</w:t>
      </w:r>
    </w:p>
    <w:p w:rsidR="00715C1F" w:rsidRPr="00715C1F" w:rsidRDefault="00715C1F" w:rsidP="00715C1F">
      <w:pPr>
        <w:widowControl/>
        <w:numPr>
          <w:ilvl w:val="1"/>
          <w:numId w:val="13"/>
        </w:numPr>
        <w:tabs>
          <w:tab w:val="left" w:pos="1080"/>
        </w:tabs>
        <w:autoSpaceDE/>
        <w:autoSpaceDN/>
        <w:adjustRightInd/>
        <w:ind w:left="0" w:firstLine="709"/>
        <w:jc w:val="both"/>
        <w:rPr>
          <w:sz w:val="24"/>
          <w:szCs w:val="24"/>
        </w:rPr>
      </w:pPr>
      <w:r w:rsidRPr="00715C1F">
        <w:rPr>
          <w:sz w:val="24"/>
          <w:szCs w:val="24"/>
        </w:rPr>
        <w:t>рекреационные.</w:t>
      </w:r>
    </w:p>
    <w:p w:rsidR="00715C1F" w:rsidRPr="00715C1F" w:rsidRDefault="00715C1F" w:rsidP="00715C1F">
      <w:pPr>
        <w:tabs>
          <w:tab w:val="center" w:pos="3345"/>
        </w:tabs>
        <w:ind w:firstLine="709"/>
        <w:jc w:val="both"/>
        <w:rPr>
          <w:sz w:val="24"/>
          <w:szCs w:val="24"/>
        </w:rPr>
      </w:pPr>
      <w:r w:rsidRPr="00715C1F">
        <w:rPr>
          <w:sz w:val="24"/>
          <w:szCs w:val="24"/>
        </w:rPr>
        <w:t xml:space="preserve">  Обеспеченность страны определенными природными ресурсами может составлять ее сравнительное преимущество и обеспечивать выгодность торговли продуктами, производство которых зависит от них. Ресурсы могут быть исчерпаемыми и неисчерпаемыми. К неисчерпаемым относятся климатические, космические, водные ресурсы, а также ресурсы Мирового океана. Однако их неисчерпаемость относительна.</w:t>
      </w:r>
    </w:p>
    <w:p w:rsidR="00715C1F" w:rsidRPr="00715C1F" w:rsidRDefault="00715C1F" w:rsidP="00715C1F">
      <w:pPr>
        <w:tabs>
          <w:tab w:val="center" w:pos="3345"/>
        </w:tabs>
        <w:ind w:firstLine="709"/>
        <w:jc w:val="both"/>
        <w:rPr>
          <w:sz w:val="24"/>
          <w:szCs w:val="24"/>
        </w:rPr>
      </w:pPr>
      <w:r w:rsidRPr="00715C1F">
        <w:rPr>
          <w:sz w:val="24"/>
          <w:szCs w:val="24"/>
        </w:rPr>
        <w:t xml:space="preserve">Исчерпаемые ресурсы подразделяются на возобновляемые и невозобновляемые. Возобновляемые ресурсы могут восстанавливаться или возмещаться либо посредством естественного природного процесса, либо благодаря действиям человека (почвы, растительность, животный мир, а также некоторые минеральные ресурсы, например, соли). Для сохранения способности востанавливаться необходимы определенные естественные условия, их нарушение задерживает или прекращает процесс самовосстановления. Процессы восстановления для разных ресурсов происходят с разной скоростью. Например, для восстановления вырубленного леса – не менее 60-80 лет, а утраченной почвы – несколько тысячелетий, поэтому темпы расходования природных ресурсов должны соответствовать темпам их восстановления. Нарушение этого соответствия ведет к истощению ресурсов. </w:t>
      </w:r>
    </w:p>
    <w:p w:rsidR="00715C1F" w:rsidRPr="00715C1F" w:rsidRDefault="00715C1F" w:rsidP="00715C1F">
      <w:pPr>
        <w:tabs>
          <w:tab w:val="center" w:pos="3345"/>
        </w:tabs>
        <w:ind w:firstLine="709"/>
        <w:jc w:val="both"/>
        <w:rPr>
          <w:sz w:val="24"/>
          <w:szCs w:val="24"/>
        </w:rPr>
      </w:pPr>
      <w:r w:rsidRPr="00715C1F">
        <w:rPr>
          <w:sz w:val="24"/>
          <w:szCs w:val="24"/>
        </w:rPr>
        <w:t>Невозобновляемые ресурсы – это ресурсы, которые не способны к самовосстановлению (например, нефть, каменный уголь и др.), либо восстанавливаются очень медленно (например, торфяники и многие осадочные породы). Использование невозобновляемых ресурсов ведет к их истощению. Проблемы, связанные с рациональным использованием и охраной природных ресурсов, носят глобальный характер.</w:t>
      </w:r>
    </w:p>
    <w:p w:rsidR="00715C1F" w:rsidRPr="00715C1F" w:rsidRDefault="00715C1F" w:rsidP="00715C1F">
      <w:pPr>
        <w:tabs>
          <w:tab w:val="center" w:pos="3345"/>
        </w:tabs>
        <w:ind w:firstLine="709"/>
        <w:jc w:val="both"/>
        <w:rPr>
          <w:sz w:val="24"/>
          <w:szCs w:val="24"/>
        </w:rPr>
      </w:pPr>
      <w:r w:rsidRPr="00715C1F">
        <w:rPr>
          <w:i/>
          <w:sz w:val="24"/>
          <w:szCs w:val="24"/>
        </w:rPr>
        <w:t>Минеральные ресурсы</w:t>
      </w:r>
      <w:r w:rsidRPr="00715C1F">
        <w:rPr>
          <w:sz w:val="24"/>
          <w:szCs w:val="24"/>
        </w:rPr>
        <w:t xml:space="preserve"> – это совокупность запасов полезных ископаемых в недрах района, страны, группы стран, мира в целом.  Полезные ископаемые – это минеральные образования земной коры, химический состав и физические свойства которых позволяют эффективно использовать их в сфере материального производства. Они делятся на твердые (угли, руды, нерудные полезные ископаемые), жидкие (нефть, минеральные воды) и газообразные (природные горючие и инертные газы). Полезные ископаемые, вовлеченные (учтенные или используемые) в сферу общественного производства, называются минеральным сырьем.</w:t>
      </w:r>
    </w:p>
    <w:p w:rsidR="00715C1F" w:rsidRPr="00715C1F" w:rsidRDefault="00715C1F" w:rsidP="00715C1F">
      <w:pPr>
        <w:tabs>
          <w:tab w:val="center" w:pos="3345"/>
        </w:tabs>
        <w:ind w:firstLine="709"/>
        <w:jc w:val="both"/>
        <w:rPr>
          <w:sz w:val="24"/>
          <w:szCs w:val="24"/>
        </w:rPr>
      </w:pPr>
      <w:r w:rsidRPr="00715C1F">
        <w:rPr>
          <w:sz w:val="24"/>
          <w:szCs w:val="24"/>
        </w:rPr>
        <w:t>По направлению использования можно выделить три группы минеральных ресурсов:</w:t>
      </w:r>
    </w:p>
    <w:p w:rsidR="00715C1F" w:rsidRPr="00715C1F" w:rsidRDefault="00715C1F" w:rsidP="00715C1F">
      <w:pPr>
        <w:widowControl/>
        <w:numPr>
          <w:ilvl w:val="1"/>
          <w:numId w:val="14"/>
        </w:numPr>
        <w:tabs>
          <w:tab w:val="center" w:pos="3345"/>
        </w:tabs>
        <w:autoSpaceDE/>
        <w:autoSpaceDN/>
        <w:adjustRightInd/>
        <w:ind w:left="0" w:firstLine="709"/>
        <w:jc w:val="both"/>
        <w:rPr>
          <w:sz w:val="24"/>
          <w:szCs w:val="24"/>
        </w:rPr>
      </w:pPr>
      <w:r w:rsidRPr="00715C1F">
        <w:rPr>
          <w:sz w:val="24"/>
          <w:szCs w:val="24"/>
        </w:rPr>
        <w:t>минеральное топливо: жидкое (нефть), газообразное (природный газ), твердое (угли, горючие сланцы, торф);</w:t>
      </w:r>
    </w:p>
    <w:p w:rsidR="00715C1F" w:rsidRPr="00715C1F" w:rsidRDefault="00715C1F" w:rsidP="00715C1F">
      <w:pPr>
        <w:widowControl/>
        <w:numPr>
          <w:ilvl w:val="1"/>
          <w:numId w:val="14"/>
        </w:numPr>
        <w:tabs>
          <w:tab w:val="center" w:pos="3345"/>
        </w:tabs>
        <w:autoSpaceDE/>
        <w:autoSpaceDN/>
        <w:adjustRightInd/>
        <w:ind w:left="0" w:firstLine="709"/>
        <w:jc w:val="both"/>
        <w:rPr>
          <w:sz w:val="24"/>
          <w:szCs w:val="24"/>
        </w:rPr>
      </w:pPr>
      <w:r w:rsidRPr="00715C1F">
        <w:rPr>
          <w:sz w:val="24"/>
          <w:szCs w:val="24"/>
        </w:rPr>
        <w:t>металлорудные ископаемые: руды черных (железо, марганец, титан, хром, ванадий), легких (алюминий, магний), цветных (медь, цинк, никель), редких (олово, ртуть), благородных металлов (золото, серебро, металлы платиновой группы);</w:t>
      </w:r>
    </w:p>
    <w:p w:rsidR="00715C1F" w:rsidRPr="00715C1F" w:rsidRDefault="00715C1F" w:rsidP="00715C1F">
      <w:pPr>
        <w:widowControl/>
        <w:numPr>
          <w:ilvl w:val="1"/>
          <w:numId w:val="14"/>
        </w:numPr>
        <w:tabs>
          <w:tab w:val="center" w:pos="3345"/>
        </w:tabs>
        <w:autoSpaceDE/>
        <w:autoSpaceDN/>
        <w:adjustRightInd/>
        <w:ind w:left="0" w:firstLine="709"/>
        <w:jc w:val="both"/>
        <w:rPr>
          <w:sz w:val="24"/>
          <w:szCs w:val="24"/>
        </w:rPr>
      </w:pPr>
      <w:r w:rsidRPr="00715C1F">
        <w:rPr>
          <w:sz w:val="24"/>
          <w:szCs w:val="24"/>
        </w:rPr>
        <w:t>неметаллические минералы: горно-химическое сырье (асбест, графит, слюда), строительное сырье (глины, пески, мрамор), агрохимические руды (фосфор, калий, азот).</w:t>
      </w:r>
    </w:p>
    <w:p w:rsidR="00715C1F" w:rsidRPr="00715C1F" w:rsidRDefault="00715C1F" w:rsidP="00715C1F">
      <w:pPr>
        <w:tabs>
          <w:tab w:val="center" w:pos="3345"/>
        </w:tabs>
        <w:ind w:firstLine="709"/>
        <w:jc w:val="both"/>
        <w:rPr>
          <w:sz w:val="24"/>
          <w:szCs w:val="24"/>
        </w:rPr>
      </w:pPr>
      <w:r w:rsidRPr="00715C1F">
        <w:rPr>
          <w:sz w:val="24"/>
          <w:szCs w:val="24"/>
        </w:rPr>
        <w:t>Наибольшее значение минеральное сырье имеет для промышленного производства.</w:t>
      </w:r>
    </w:p>
    <w:p w:rsidR="00715C1F" w:rsidRPr="00715C1F" w:rsidRDefault="00715C1F" w:rsidP="00715C1F">
      <w:pPr>
        <w:tabs>
          <w:tab w:val="center" w:pos="3345"/>
        </w:tabs>
        <w:ind w:firstLine="709"/>
        <w:jc w:val="both"/>
        <w:rPr>
          <w:sz w:val="24"/>
          <w:szCs w:val="24"/>
        </w:rPr>
      </w:pPr>
      <w:r w:rsidRPr="00715C1F">
        <w:rPr>
          <w:sz w:val="24"/>
          <w:szCs w:val="24"/>
        </w:rPr>
        <w:t>Страны мира неравномерно наделены минеральными ресурсами. Так, хорошо обеспечены ископаемыми ресурсами такие богатые страны, как США, Канада, Австралия, Кувейт и такие бедные страны, как Боливия, Замбия, Казахстан, Монголия, Албания. Плохо обеспечены ископаемыми ресурсами Япония, Италия, Швейцария, Австрия – среди богатых стран, и Армения, Парагвай, Непал, Эфиопия – среди бедных. Что касается России, то она входит в шестерку стран, обладающих большинством видов минеральных ресурсов мира (Россия, США, Канада, Китай, ЮАР, Австралия). Основные запасы угля сосредоточены в США, Китае, России и ЮАР, запасы нефти в странах Персидского залива (в Саудовской Аравии сосредоточено около 25% мировых запасов), запасы природного газа – в России (около 30% мировых запасов), Катаре и Иране.</w:t>
      </w:r>
    </w:p>
    <w:p w:rsidR="00715C1F" w:rsidRPr="00715C1F" w:rsidRDefault="00715C1F" w:rsidP="00715C1F">
      <w:pPr>
        <w:ind w:firstLine="709"/>
        <w:jc w:val="both"/>
        <w:rPr>
          <w:sz w:val="24"/>
          <w:szCs w:val="24"/>
        </w:rPr>
      </w:pPr>
      <w:r w:rsidRPr="00715C1F">
        <w:rPr>
          <w:i/>
          <w:sz w:val="24"/>
          <w:szCs w:val="24"/>
        </w:rPr>
        <w:t>Земельные ресурсы</w:t>
      </w:r>
      <w:r w:rsidRPr="00715C1F">
        <w:rPr>
          <w:sz w:val="24"/>
          <w:szCs w:val="24"/>
        </w:rPr>
        <w:t>, почвенный покров — основа сельскохо</w:t>
      </w:r>
      <w:r w:rsidRPr="00715C1F">
        <w:rPr>
          <w:sz w:val="24"/>
          <w:szCs w:val="24"/>
        </w:rPr>
        <w:softHyphen/>
        <w:t>зяйственного производства. Однако лишь 1/3 земельного фон</w:t>
      </w:r>
      <w:r w:rsidRPr="00715C1F">
        <w:rPr>
          <w:sz w:val="24"/>
          <w:szCs w:val="24"/>
        </w:rPr>
        <w:softHyphen/>
        <w:t>да планеты — это сельскохозяйственные угодья (4783 млн. га). В разных странах соотношение пашни и пастбищ в сельскохозяйственных угодьях различно. В настоящее время в мире на пашни приходится около 11 % всей площади суши (1350 млн. га) и 24% суши (3335 млн. га) ис</w:t>
      </w:r>
      <w:r w:rsidRPr="00715C1F">
        <w:rPr>
          <w:sz w:val="24"/>
          <w:szCs w:val="24"/>
        </w:rPr>
        <w:softHyphen/>
        <w:t>пользуется в животноводстве. Страны, обладающие наибольшими массивами пахотных земель (млн га): США, Ин</w:t>
      </w:r>
      <w:r w:rsidRPr="00715C1F">
        <w:rPr>
          <w:sz w:val="24"/>
          <w:szCs w:val="24"/>
        </w:rPr>
        <w:softHyphen/>
        <w:t>дия, Россия , Китай, Канада. Различна обеспеченность регионов пашнями в расчете на душу населе</w:t>
      </w:r>
      <w:r w:rsidRPr="00715C1F">
        <w:rPr>
          <w:sz w:val="24"/>
          <w:szCs w:val="24"/>
        </w:rPr>
        <w:softHyphen/>
        <w:t xml:space="preserve">ния (га/чел). </w:t>
      </w:r>
    </w:p>
    <w:p w:rsidR="00715C1F" w:rsidRPr="00715C1F" w:rsidRDefault="00715C1F" w:rsidP="00715C1F">
      <w:pPr>
        <w:ind w:firstLine="709"/>
        <w:jc w:val="both"/>
        <w:rPr>
          <w:sz w:val="24"/>
          <w:szCs w:val="24"/>
        </w:rPr>
      </w:pPr>
      <w:r w:rsidRPr="00715C1F">
        <w:rPr>
          <w:sz w:val="24"/>
          <w:szCs w:val="24"/>
        </w:rPr>
        <w:t>В развитых странах резервов для сельскохозяйственного освоения практически нет, остаются лишь леса и «экстремальные территории». Земельные ресурсы быстро сокращаются в результате горнопромышленных разработок, поглощаются на</w:t>
      </w:r>
      <w:r w:rsidRPr="00715C1F">
        <w:rPr>
          <w:sz w:val="24"/>
          <w:szCs w:val="24"/>
        </w:rPr>
        <w:softHyphen/>
        <w:t>селенными пунктами (городами), затопляются при сооруже</w:t>
      </w:r>
      <w:r w:rsidRPr="00715C1F">
        <w:rPr>
          <w:sz w:val="24"/>
          <w:szCs w:val="24"/>
        </w:rPr>
        <w:softHyphen/>
        <w:t>нии водохранилищ, утрачиваются в результате деградации почв (эрозия, опустынивание и др.).</w:t>
      </w:r>
    </w:p>
    <w:p w:rsidR="00715C1F" w:rsidRPr="00715C1F" w:rsidRDefault="00715C1F" w:rsidP="00715C1F">
      <w:pPr>
        <w:ind w:firstLine="709"/>
        <w:jc w:val="both"/>
        <w:rPr>
          <w:sz w:val="24"/>
          <w:szCs w:val="24"/>
        </w:rPr>
      </w:pPr>
      <w:r w:rsidRPr="00715C1F">
        <w:rPr>
          <w:i/>
          <w:sz w:val="24"/>
          <w:szCs w:val="24"/>
        </w:rPr>
        <w:t>Лесные ресурсы</w:t>
      </w:r>
      <w:r w:rsidRPr="00715C1F">
        <w:rPr>
          <w:sz w:val="24"/>
          <w:szCs w:val="24"/>
        </w:rPr>
        <w:t xml:space="preserve"> — это примерно 4 млрд. га земель (около 30% суши). Четко прослеживается два лесных пояса: северный — преобладание хвойных пород деревьев и южный — глав</w:t>
      </w:r>
      <w:r w:rsidRPr="00715C1F">
        <w:rPr>
          <w:sz w:val="24"/>
          <w:szCs w:val="24"/>
        </w:rPr>
        <w:softHyphen/>
        <w:t>ным образом тропические леса развивающихся стран.</w:t>
      </w:r>
    </w:p>
    <w:p w:rsidR="00715C1F" w:rsidRPr="00715C1F" w:rsidRDefault="00715C1F" w:rsidP="00715C1F">
      <w:pPr>
        <w:ind w:firstLine="709"/>
        <w:jc w:val="both"/>
        <w:rPr>
          <w:sz w:val="24"/>
          <w:szCs w:val="24"/>
        </w:rPr>
      </w:pPr>
      <w:r w:rsidRPr="00715C1F">
        <w:rPr>
          <w:sz w:val="24"/>
          <w:szCs w:val="24"/>
        </w:rPr>
        <w:t>В развитых странах в последние десятилетия в основном из-за кислотных дождей снижается качество лесных ресурсов. Для большинства развивающихся стран также характерно снижение обеспе</w:t>
      </w:r>
      <w:r w:rsidRPr="00715C1F">
        <w:rPr>
          <w:sz w:val="24"/>
          <w:szCs w:val="24"/>
        </w:rPr>
        <w:softHyphen/>
        <w:t>ченности лесными ресурсами (обезлесение территорий). вырубаются под пашни и пастбища, экспортируются в развитые страны. Древесина остается основным энергоносителем.. Уничтожение лесов влечет за собой катастрофические по</w:t>
      </w:r>
      <w:r w:rsidRPr="00715C1F">
        <w:rPr>
          <w:sz w:val="24"/>
          <w:szCs w:val="24"/>
        </w:rPr>
        <w:softHyphen/>
        <w:t>следствия: сокращается поступление кислорода в атмосферу, усиливается «парниковый эффект», меняется климат Земли.</w:t>
      </w:r>
    </w:p>
    <w:p w:rsidR="00715C1F" w:rsidRPr="00715C1F" w:rsidRDefault="00715C1F" w:rsidP="00715C1F">
      <w:pPr>
        <w:ind w:firstLine="709"/>
        <w:jc w:val="both"/>
        <w:rPr>
          <w:sz w:val="24"/>
          <w:szCs w:val="24"/>
        </w:rPr>
      </w:pPr>
      <w:r w:rsidRPr="00715C1F">
        <w:rPr>
          <w:i/>
          <w:sz w:val="24"/>
          <w:szCs w:val="24"/>
        </w:rPr>
        <w:t>Ресурсы Мирового океана</w:t>
      </w:r>
      <w:r w:rsidRPr="00715C1F">
        <w:rPr>
          <w:sz w:val="24"/>
          <w:szCs w:val="24"/>
        </w:rPr>
        <w:t xml:space="preserve"> включают: биологические ресурсы (рыба, зоо- и фитопланктон), значительные ресурсы минерального сырья, энергетический потенциал, транспортные коммуникации, рекреационные способности, основной источ</w:t>
      </w:r>
      <w:r w:rsidRPr="00715C1F">
        <w:rPr>
          <w:sz w:val="24"/>
          <w:szCs w:val="24"/>
        </w:rPr>
        <w:softHyphen/>
        <w:t>ник ценнейшего и все более дефицитного ресурса — пресной воды. По</w:t>
      </w:r>
      <w:r w:rsidRPr="00715C1F">
        <w:rPr>
          <w:sz w:val="24"/>
          <w:szCs w:val="24"/>
        </w:rPr>
        <w:softHyphen/>
        <w:t>этому освоение ресурсов океана и его охрана являются одной из глобальных проблем человечества.</w:t>
      </w:r>
    </w:p>
    <w:p w:rsidR="00715C1F" w:rsidRPr="00715C1F" w:rsidRDefault="00715C1F" w:rsidP="00715C1F">
      <w:pPr>
        <w:jc w:val="both"/>
        <w:rPr>
          <w:sz w:val="24"/>
          <w:szCs w:val="24"/>
        </w:rPr>
      </w:pPr>
      <w:r w:rsidRPr="00715C1F">
        <w:rPr>
          <w:sz w:val="24"/>
          <w:szCs w:val="24"/>
        </w:rPr>
        <w:t>96% (по объему) водных ресурсов мира – это воды Мирового океана. Запасы пресных вод составляют 0,6% от всего объема вод.</w:t>
      </w:r>
    </w:p>
    <w:p w:rsidR="00715C1F" w:rsidRPr="00715C1F" w:rsidRDefault="00715C1F" w:rsidP="00715C1F">
      <w:pPr>
        <w:ind w:firstLine="709"/>
        <w:jc w:val="both"/>
        <w:rPr>
          <w:sz w:val="24"/>
          <w:szCs w:val="24"/>
        </w:rPr>
      </w:pPr>
      <w:r w:rsidRPr="00715C1F">
        <w:rPr>
          <w:sz w:val="24"/>
          <w:szCs w:val="24"/>
        </w:rPr>
        <w:t>Около 60% общей площади суши на Земле приходит</w:t>
      </w:r>
      <w:r w:rsidRPr="00715C1F">
        <w:rPr>
          <w:sz w:val="24"/>
          <w:szCs w:val="24"/>
        </w:rPr>
        <w:softHyphen/>
        <w:t>ся на зоны, где нет достаточного количества пресной воды и плохого качества питьевой воды.</w:t>
      </w:r>
    </w:p>
    <w:p w:rsidR="00715C1F" w:rsidRPr="00715C1F" w:rsidRDefault="00715C1F" w:rsidP="00715C1F">
      <w:pPr>
        <w:ind w:firstLine="709"/>
        <w:jc w:val="both"/>
        <w:rPr>
          <w:sz w:val="24"/>
          <w:szCs w:val="24"/>
        </w:rPr>
      </w:pPr>
      <w:r w:rsidRPr="00715C1F">
        <w:rPr>
          <w:sz w:val="24"/>
          <w:szCs w:val="24"/>
        </w:rPr>
        <w:t>Особое значение для мирового хозяйства имеет использова</w:t>
      </w:r>
      <w:r w:rsidRPr="00715C1F">
        <w:rPr>
          <w:sz w:val="24"/>
          <w:szCs w:val="24"/>
        </w:rPr>
        <w:softHyphen/>
        <w:t>ние ресурсов морского шельфа. В настоящее время около 30% добываемой нефти — шельфового происхождения. Добычу нефти на шельфе ведут около 60 стран.</w:t>
      </w: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Default="00715C1F" w:rsidP="00715C1F">
      <w:pPr>
        <w:jc w:val="both"/>
        <w:rPr>
          <w:sz w:val="24"/>
          <w:szCs w:val="24"/>
        </w:rPr>
      </w:pPr>
    </w:p>
    <w:p w:rsidR="00715C1F" w:rsidRDefault="00715C1F" w:rsidP="00715C1F">
      <w:pPr>
        <w:jc w:val="both"/>
        <w:rPr>
          <w:sz w:val="24"/>
          <w:szCs w:val="24"/>
        </w:rPr>
      </w:pPr>
    </w:p>
    <w:p w:rsidR="00715C1F" w:rsidRPr="00715C1F" w:rsidRDefault="00715C1F" w:rsidP="00715C1F">
      <w:pPr>
        <w:jc w:val="both"/>
        <w:rPr>
          <w:sz w:val="24"/>
          <w:szCs w:val="24"/>
        </w:rPr>
      </w:pPr>
      <w:r w:rsidRPr="00715C1F">
        <w:rPr>
          <w:sz w:val="24"/>
          <w:szCs w:val="24"/>
        </w:rPr>
        <w:t>10.Обычно систему международной торговли понимают как сферу товарного обмена между странами на базе международного разделения труда. Такая трактовка международной торговли отражает лишь международный уровень товарных потоков, обусловленный межстрановым разделением труда, на котором</w:t>
      </w:r>
    </w:p>
    <w:p w:rsidR="00715C1F" w:rsidRPr="00715C1F" w:rsidRDefault="00715C1F" w:rsidP="00715C1F">
      <w:pPr>
        <w:jc w:val="both"/>
        <w:rPr>
          <w:sz w:val="24"/>
          <w:szCs w:val="24"/>
        </w:rPr>
      </w:pPr>
      <w:r w:rsidRPr="00715C1F">
        <w:rPr>
          <w:sz w:val="24"/>
          <w:szCs w:val="24"/>
        </w:rPr>
        <w:t>происходит торговля традиционными товарами. Международная торговля базируется, однако, не только на международном разделении труда, но и на становлении и развитии мирохозяйственного разделения труда Современное состояние общественного разделения труда наделяет торговлю рядом новых специфических черт. Речь идет, прежде всего, о том, что современная международная торговля отражает не только обмен традиционными товарами, но и движение новых товарных форм.</w:t>
      </w:r>
    </w:p>
    <w:p w:rsidR="00715C1F" w:rsidRPr="00715C1F" w:rsidRDefault="00715C1F" w:rsidP="00715C1F">
      <w:pPr>
        <w:jc w:val="both"/>
        <w:rPr>
          <w:sz w:val="24"/>
          <w:szCs w:val="24"/>
        </w:rPr>
      </w:pPr>
      <w:r w:rsidRPr="00715C1F">
        <w:rPr>
          <w:sz w:val="24"/>
          <w:szCs w:val="24"/>
        </w:rPr>
        <w:t>Традиционные товары. К традиционным товарам можно условно отнести: товар-</w:t>
      </w:r>
    </w:p>
    <w:p w:rsidR="00715C1F" w:rsidRPr="00715C1F" w:rsidRDefault="00715C1F" w:rsidP="00715C1F">
      <w:pPr>
        <w:jc w:val="both"/>
        <w:rPr>
          <w:sz w:val="24"/>
          <w:szCs w:val="24"/>
        </w:rPr>
      </w:pPr>
      <w:r w:rsidRPr="00715C1F">
        <w:rPr>
          <w:sz w:val="24"/>
          <w:szCs w:val="24"/>
        </w:rPr>
        <w:t>продукт, товар-услуга.</w:t>
      </w:r>
    </w:p>
    <w:p w:rsidR="00715C1F" w:rsidRPr="00715C1F" w:rsidRDefault="00715C1F" w:rsidP="00715C1F">
      <w:pPr>
        <w:jc w:val="both"/>
        <w:rPr>
          <w:sz w:val="24"/>
          <w:szCs w:val="24"/>
        </w:rPr>
      </w:pPr>
      <w:r w:rsidRPr="00715C1F">
        <w:rPr>
          <w:sz w:val="24"/>
          <w:szCs w:val="24"/>
        </w:rPr>
        <w:t>Товар-продукт. Первоначально наибольший удельный вес в мировом товарном обращении занимали товары, материализованные в продуктах Традиционный товар- продукт включает два основных компонента топливо-сырьевые и сельскохозяйственные товары; промышленные товары, машины и оборудование. Динамика международной торговли традиционными товарами-продуктами такова, что удельный вес промышленных товаров, машин и оборудования возрастает. Это вызвано тремя основными причинами:</w:t>
      </w:r>
    </w:p>
    <w:p w:rsidR="00715C1F" w:rsidRPr="00715C1F" w:rsidRDefault="00715C1F" w:rsidP="00715C1F">
      <w:pPr>
        <w:jc w:val="both"/>
        <w:rPr>
          <w:sz w:val="24"/>
          <w:szCs w:val="24"/>
        </w:rPr>
      </w:pPr>
      <w:r w:rsidRPr="00715C1F">
        <w:rPr>
          <w:sz w:val="24"/>
          <w:szCs w:val="24"/>
        </w:rPr>
        <w:t>1. Усилением международного разделения труда между развитыми странами, что позволяет:</w:t>
      </w:r>
    </w:p>
    <w:p w:rsidR="00715C1F" w:rsidRPr="00715C1F" w:rsidRDefault="00715C1F" w:rsidP="00715C1F">
      <w:pPr>
        <w:jc w:val="both"/>
        <w:rPr>
          <w:sz w:val="24"/>
          <w:szCs w:val="24"/>
        </w:rPr>
      </w:pPr>
      <w:r w:rsidRPr="00715C1F">
        <w:rPr>
          <w:sz w:val="24"/>
          <w:szCs w:val="24"/>
        </w:rPr>
        <w:t>а) произвести структурную перестройку экономики;</w:t>
      </w:r>
    </w:p>
    <w:p w:rsidR="00715C1F" w:rsidRPr="00715C1F" w:rsidRDefault="00715C1F" w:rsidP="00715C1F">
      <w:pPr>
        <w:jc w:val="both"/>
        <w:rPr>
          <w:sz w:val="24"/>
          <w:szCs w:val="24"/>
        </w:rPr>
      </w:pPr>
      <w:r w:rsidRPr="00715C1F">
        <w:rPr>
          <w:sz w:val="24"/>
          <w:szCs w:val="24"/>
        </w:rPr>
        <w:t>6) увеличить долю наукоемких отраслей;</w:t>
      </w:r>
    </w:p>
    <w:p w:rsidR="00715C1F" w:rsidRPr="00715C1F" w:rsidRDefault="00715C1F" w:rsidP="00715C1F">
      <w:pPr>
        <w:jc w:val="both"/>
        <w:rPr>
          <w:sz w:val="24"/>
          <w:szCs w:val="24"/>
        </w:rPr>
      </w:pPr>
      <w:r w:rsidRPr="00715C1F">
        <w:rPr>
          <w:sz w:val="24"/>
          <w:szCs w:val="24"/>
        </w:rPr>
        <w:t>в) значительно сократить потребление сырья и топлива;</w:t>
      </w:r>
    </w:p>
    <w:p w:rsidR="00715C1F" w:rsidRPr="00715C1F" w:rsidRDefault="00715C1F" w:rsidP="00715C1F">
      <w:pPr>
        <w:jc w:val="both"/>
        <w:rPr>
          <w:sz w:val="24"/>
          <w:szCs w:val="24"/>
        </w:rPr>
      </w:pPr>
      <w:r w:rsidRPr="00715C1F">
        <w:rPr>
          <w:sz w:val="24"/>
          <w:szCs w:val="24"/>
        </w:rPr>
        <w:t>г) увеличить производство новых промышленных товаров, машин и оборудования.</w:t>
      </w:r>
    </w:p>
    <w:p w:rsidR="00715C1F" w:rsidRPr="00715C1F" w:rsidRDefault="00715C1F" w:rsidP="00715C1F">
      <w:pPr>
        <w:jc w:val="both"/>
        <w:rPr>
          <w:sz w:val="24"/>
          <w:szCs w:val="24"/>
        </w:rPr>
      </w:pPr>
      <w:r w:rsidRPr="00715C1F">
        <w:rPr>
          <w:sz w:val="24"/>
          <w:szCs w:val="24"/>
        </w:rPr>
        <w:t>2. Ростом удельного веса развивающихся стран в качестве экспортеров готовых изделий и полуфабрикатов в развитые страны</w:t>
      </w:r>
    </w:p>
    <w:p w:rsidR="00715C1F" w:rsidRPr="00715C1F" w:rsidRDefault="00715C1F" w:rsidP="00715C1F">
      <w:pPr>
        <w:jc w:val="both"/>
        <w:rPr>
          <w:sz w:val="24"/>
          <w:szCs w:val="24"/>
        </w:rPr>
      </w:pPr>
      <w:r w:rsidRPr="00715C1F">
        <w:rPr>
          <w:sz w:val="24"/>
          <w:szCs w:val="24"/>
        </w:rPr>
        <w:t>3. Модернизацией сельского хозяйства и индустриализацией развивающихся стран. Это влечет за собой значительное увеличение производства и потребления сырья, продовольствия, топлива что фактически означает:</w:t>
      </w:r>
    </w:p>
    <w:p w:rsidR="00715C1F" w:rsidRPr="00715C1F" w:rsidRDefault="00715C1F" w:rsidP="00715C1F">
      <w:pPr>
        <w:jc w:val="both"/>
        <w:rPr>
          <w:sz w:val="24"/>
          <w:szCs w:val="24"/>
        </w:rPr>
      </w:pPr>
      <w:r w:rsidRPr="00715C1F">
        <w:rPr>
          <w:sz w:val="24"/>
          <w:szCs w:val="24"/>
        </w:rPr>
        <w:t>а) увеличение ресурсной базы под развитие добычи полезных ископаемых (преимущественно экспорт из развитых стран);</w:t>
      </w:r>
    </w:p>
    <w:p w:rsidR="00715C1F" w:rsidRPr="00715C1F" w:rsidRDefault="00715C1F" w:rsidP="00715C1F">
      <w:pPr>
        <w:jc w:val="both"/>
        <w:rPr>
          <w:sz w:val="24"/>
          <w:szCs w:val="24"/>
        </w:rPr>
      </w:pPr>
      <w:r w:rsidRPr="00715C1F">
        <w:rPr>
          <w:sz w:val="24"/>
          <w:szCs w:val="24"/>
        </w:rPr>
        <w:t>б) увеличение ресурсной базы для обеспечения развивающихся стран продовольствием (преимущественно экспорт из развитых стран). Товар-услуга. Товар-услуга включает в себя следующие компоненты:</w:t>
      </w:r>
    </w:p>
    <w:p w:rsidR="00715C1F" w:rsidRPr="00715C1F" w:rsidRDefault="00715C1F" w:rsidP="00715C1F">
      <w:pPr>
        <w:jc w:val="both"/>
        <w:rPr>
          <w:sz w:val="24"/>
          <w:szCs w:val="24"/>
        </w:rPr>
      </w:pPr>
      <w:r w:rsidRPr="00715C1F">
        <w:rPr>
          <w:sz w:val="24"/>
          <w:szCs w:val="24"/>
        </w:rPr>
        <w:t>I. Производственные услуги:</w:t>
      </w:r>
    </w:p>
    <w:p w:rsidR="00715C1F" w:rsidRPr="00715C1F" w:rsidRDefault="00715C1F" w:rsidP="00715C1F">
      <w:pPr>
        <w:jc w:val="both"/>
        <w:rPr>
          <w:sz w:val="24"/>
          <w:szCs w:val="24"/>
        </w:rPr>
      </w:pPr>
      <w:r w:rsidRPr="00715C1F">
        <w:rPr>
          <w:sz w:val="24"/>
          <w:szCs w:val="24"/>
        </w:rPr>
        <w:t>•   ноу-хау,</w:t>
      </w:r>
    </w:p>
    <w:p w:rsidR="00715C1F" w:rsidRPr="00715C1F" w:rsidRDefault="00715C1F" w:rsidP="00715C1F">
      <w:pPr>
        <w:jc w:val="both"/>
        <w:rPr>
          <w:sz w:val="24"/>
          <w:szCs w:val="24"/>
        </w:rPr>
      </w:pPr>
      <w:r w:rsidRPr="00715C1F">
        <w:rPr>
          <w:sz w:val="24"/>
          <w:szCs w:val="24"/>
        </w:rPr>
        <w:t>•   лицензии;</w:t>
      </w:r>
    </w:p>
    <w:p w:rsidR="00715C1F" w:rsidRPr="00715C1F" w:rsidRDefault="00715C1F" w:rsidP="00715C1F">
      <w:pPr>
        <w:jc w:val="both"/>
        <w:rPr>
          <w:sz w:val="24"/>
          <w:szCs w:val="24"/>
        </w:rPr>
      </w:pPr>
      <w:r w:rsidRPr="00715C1F">
        <w:rPr>
          <w:sz w:val="24"/>
          <w:szCs w:val="24"/>
        </w:rPr>
        <w:t>•   транспортные услуги;</w:t>
      </w:r>
    </w:p>
    <w:p w:rsidR="00715C1F" w:rsidRPr="00715C1F" w:rsidRDefault="00715C1F" w:rsidP="00715C1F">
      <w:pPr>
        <w:jc w:val="both"/>
        <w:rPr>
          <w:sz w:val="24"/>
          <w:szCs w:val="24"/>
        </w:rPr>
      </w:pPr>
      <w:r w:rsidRPr="00715C1F">
        <w:rPr>
          <w:sz w:val="24"/>
          <w:szCs w:val="24"/>
        </w:rPr>
        <w:t>•   инжиниринговые услуги и т.д.</w:t>
      </w:r>
    </w:p>
    <w:p w:rsidR="00715C1F" w:rsidRPr="00715C1F" w:rsidRDefault="00715C1F" w:rsidP="00715C1F">
      <w:pPr>
        <w:jc w:val="both"/>
        <w:rPr>
          <w:sz w:val="24"/>
          <w:szCs w:val="24"/>
        </w:rPr>
      </w:pPr>
      <w:r w:rsidRPr="00715C1F">
        <w:rPr>
          <w:sz w:val="24"/>
          <w:szCs w:val="24"/>
        </w:rPr>
        <w:t>II. Услуги потребительского характера:</w:t>
      </w:r>
    </w:p>
    <w:p w:rsidR="00715C1F" w:rsidRPr="00715C1F" w:rsidRDefault="00715C1F" w:rsidP="00715C1F">
      <w:pPr>
        <w:jc w:val="both"/>
        <w:rPr>
          <w:sz w:val="24"/>
          <w:szCs w:val="24"/>
        </w:rPr>
      </w:pPr>
      <w:r w:rsidRPr="00715C1F">
        <w:rPr>
          <w:sz w:val="24"/>
          <w:szCs w:val="24"/>
        </w:rPr>
        <w:t>•   туризм;</w:t>
      </w:r>
    </w:p>
    <w:p w:rsidR="00715C1F" w:rsidRPr="00715C1F" w:rsidRDefault="00715C1F" w:rsidP="00715C1F">
      <w:pPr>
        <w:jc w:val="both"/>
        <w:rPr>
          <w:sz w:val="24"/>
          <w:szCs w:val="24"/>
        </w:rPr>
      </w:pPr>
      <w:r w:rsidRPr="00715C1F">
        <w:rPr>
          <w:sz w:val="24"/>
          <w:szCs w:val="24"/>
        </w:rPr>
        <w:t>•   социально-культурные услуги (образование, здравоохранение, спорт и</w:t>
      </w:r>
    </w:p>
    <w:p w:rsidR="00715C1F" w:rsidRPr="00715C1F" w:rsidRDefault="00715C1F" w:rsidP="00715C1F">
      <w:pPr>
        <w:jc w:val="both"/>
        <w:rPr>
          <w:sz w:val="24"/>
          <w:szCs w:val="24"/>
        </w:rPr>
      </w:pPr>
      <w:r w:rsidRPr="00715C1F">
        <w:rPr>
          <w:sz w:val="24"/>
          <w:szCs w:val="24"/>
        </w:rPr>
        <w:t>т.д.).</w:t>
      </w:r>
    </w:p>
    <w:p w:rsidR="00715C1F" w:rsidRPr="00715C1F" w:rsidRDefault="00715C1F" w:rsidP="00715C1F">
      <w:pPr>
        <w:jc w:val="both"/>
        <w:rPr>
          <w:sz w:val="24"/>
          <w:szCs w:val="24"/>
        </w:rPr>
      </w:pPr>
      <w:r w:rsidRPr="00715C1F">
        <w:rPr>
          <w:sz w:val="24"/>
          <w:szCs w:val="24"/>
        </w:rPr>
        <w:t>Международная торговля услугами имеет ряд особенностей по сравнению с торговлей товаром-продуктом.</w:t>
      </w:r>
    </w:p>
    <w:p w:rsidR="00715C1F" w:rsidRPr="00715C1F" w:rsidRDefault="00715C1F" w:rsidP="00715C1F">
      <w:pPr>
        <w:jc w:val="both"/>
        <w:rPr>
          <w:sz w:val="24"/>
          <w:szCs w:val="24"/>
        </w:rPr>
      </w:pPr>
      <w:r w:rsidRPr="00715C1F">
        <w:rPr>
          <w:sz w:val="24"/>
          <w:szCs w:val="24"/>
        </w:rPr>
        <w:t>1.Услуги, в отличие от товаров, производятся и потребляются в основном одновременно и не подлежат хранению. Поэтому большинство видов услуг базируется на прямых контактах между их производителями и потребителями.</w:t>
      </w:r>
    </w:p>
    <w:p w:rsidR="00715C1F" w:rsidRPr="00715C1F" w:rsidRDefault="00715C1F" w:rsidP="00715C1F">
      <w:pPr>
        <w:jc w:val="both"/>
        <w:rPr>
          <w:sz w:val="24"/>
          <w:szCs w:val="24"/>
        </w:rPr>
      </w:pPr>
      <w:r w:rsidRPr="00715C1F">
        <w:rPr>
          <w:sz w:val="24"/>
          <w:szCs w:val="24"/>
        </w:rPr>
        <w:t>2. Сфера услуг обычно больше защищается государством от иностранной конкуренции, чем продукты сферы собственно материального производства. Перед   международной   торговлей   услугами    встает    большее</w:t>
      </w:r>
    </w:p>
    <w:p w:rsidR="00715C1F" w:rsidRPr="00715C1F" w:rsidRDefault="00715C1F" w:rsidP="00715C1F">
      <w:pPr>
        <w:jc w:val="both"/>
        <w:rPr>
          <w:sz w:val="24"/>
          <w:szCs w:val="24"/>
        </w:rPr>
      </w:pPr>
      <w:r w:rsidRPr="00715C1F">
        <w:rPr>
          <w:sz w:val="24"/>
          <w:szCs w:val="24"/>
        </w:rPr>
        <w:t>количество таможенных барьеров, чем перед торговлей обычными товарами.</w:t>
      </w:r>
    </w:p>
    <w:p w:rsidR="00715C1F" w:rsidRPr="00715C1F" w:rsidRDefault="00715C1F" w:rsidP="00715C1F">
      <w:pPr>
        <w:jc w:val="both"/>
        <w:rPr>
          <w:sz w:val="24"/>
          <w:szCs w:val="24"/>
        </w:rPr>
      </w:pPr>
      <w:r w:rsidRPr="00715C1F">
        <w:rPr>
          <w:sz w:val="24"/>
          <w:szCs w:val="24"/>
        </w:rPr>
        <w:t>3. Не все виды услуг, в отличие от товара-продукта, могут быть широко вовлечены в международный хозяйственный оборот. Так, например, вряд ли можно рассчитывать на заметный рост торговли коммунальными и бытовыми услугами.</w:t>
      </w:r>
    </w:p>
    <w:p w:rsidR="00715C1F" w:rsidRPr="00715C1F" w:rsidRDefault="00715C1F" w:rsidP="00715C1F">
      <w:pPr>
        <w:jc w:val="both"/>
        <w:rPr>
          <w:sz w:val="24"/>
          <w:szCs w:val="24"/>
        </w:rPr>
      </w:pPr>
      <w:r w:rsidRPr="00715C1F">
        <w:rPr>
          <w:sz w:val="24"/>
          <w:szCs w:val="24"/>
        </w:rPr>
        <w:t>Мировой рынок товаров и услуг - это важный сегмент международной торговли, который преимущественно базируется на международном разделении труда, на отношениях, связанных с перемещением этих традиционных товаров за пределы национальных границ отдельных государств.</w:t>
      </w:r>
    </w:p>
    <w:p w:rsidR="00715C1F" w:rsidRPr="00715C1F" w:rsidRDefault="00715C1F" w:rsidP="00715C1F">
      <w:pPr>
        <w:jc w:val="both"/>
        <w:rPr>
          <w:sz w:val="24"/>
          <w:szCs w:val="24"/>
        </w:rPr>
      </w:pPr>
      <w:r w:rsidRPr="00715C1F">
        <w:rPr>
          <w:sz w:val="24"/>
          <w:szCs w:val="24"/>
        </w:rPr>
        <w:t>Согласно классификации ООН, этот рынок географически может быть</w:t>
      </w:r>
    </w:p>
    <w:p w:rsidR="00715C1F" w:rsidRPr="00715C1F" w:rsidRDefault="00715C1F" w:rsidP="00715C1F">
      <w:pPr>
        <w:jc w:val="both"/>
        <w:rPr>
          <w:sz w:val="24"/>
          <w:szCs w:val="24"/>
        </w:rPr>
      </w:pPr>
      <w:r w:rsidRPr="00715C1F">
        <w:rPr>
          <w:sz w:val="24"/>
          <w:szCs w:val="24"/>
        </w:rPr>
        <w:t>структуризован так:</w:t>
      </w:r>
    </w:p>
    <w:p w:rsidR="00715C1F" w:rsidRPr="00715C1F" w:rsidRDefault="00715C1F" w:rsidP="00715C1F">
      <w:pPr>
        <w:jc w:val="both"/>
        <w:rPr>
          <w:sz w:val="24"/>
          <w:szCs w:val="24"/>
        </w:rPr>
      </w:pPr>
      <w:r w:rsidRPr="00715C1F">
        <w:rPr>
          <w:sz w:val="24"/>
          <w:szCs w:val="24"/>
        </w:rPr>
        <w:t>- Рынок Европы; - Рынок Латинской Америки;</w:t>
      </w:r>
    </w:p>
    <w:p w:rsidR="00715C1F" w:rsidRPr="00715C1F" w:rsidRDefault="00715C1F" w:rsidP="00715C1F">
      <w:pPr>
        <w:jc w:val="both"/>
        <w:rPr>
          <w:sz w:val="24"/>
          <w:szCs w:val="24"/>
        </w:rPr>
      </w:pPr>
      <w:r w:rsidRPr="00715C1F">
        <w:rPr>
          <w:sz w:val="24"/>
          <w:szCs w:val="24"/>
        </w:rPr>
        <w:t>- Рынок Азии; - Рынок Северной Америки;</w:t>
      </w:r>
    </w:p>
    <w:p w:rsidR="00715C1F" w:rsidRPr="00715C1F" w:rsidRDefault="00715C1F" w:rsidP="00715C1F">
      <w:pPr>
        <w:jc w:val="both"/>
        <w:rPr>
          <w:sz w:val="24"/>
          <w:szCs w:val="24"/>
        </w:rPr>
      </w:pPr>
      <w:r w:rsidRPr="00715C1F">
        <w:rPr>
          <w:sz w:val="24"/>
          <w:szCs w:val="24"/>
        </w:rPr>
        <w:t>- Рынок Африки; - Рынок Австралии.</w:t>
      </w:r>
    </w:p>
    <w:p w:rsidR="00715C1F" w:rsidRPr="00715C1F" w:rsidRDefault="00715C1F" w:rsidP="00715C1F">
      <w:pPr>
        <w:jc w:val="both"/>
        <w:rPr>
          <w:sz w:val="24"/>
          <w:szCs w:val="24"/>
        </w:rPr>
      </w:pPr>
      <w:r w:rsidRPr="00715C1F">
        <w:rPr>
          <w:sz w:val="24"/>
          <w:szCs w:val="24"/>
        </w:rPr>
        <w:t>Каждая из выделенных структур может в свою очередь также структурирована в соответствии с международными экономическими группировками, отдельными странами.</w:t>
      </w:r>
    </w:p>
    <w:p w:rsidR="00715C1F" w:rsidRPr="00715C1F" w:rsidRDefault="00715C1F" w:rsidP="00715C1F">
      <w:pPr>
        <w:jc w:val="both"/>
        <w:rPr>
          <w:sz w:val="24"/>
          <w:szCs w:val="24"/>
        </w:rPr>
      </w:pPr>
      <w:r w:rsidRPr="00715C1F">
        <w:rPr>
          <w:sz w:val="24"/>
          <w:szCs w:val="24"/>
        </w:rPr>
        <w:t xml:space="preserve">12.Международная торговля – обмен товарами и услугами между странами. Такой вид торговли приводит к мировой экономике, когда цены или спрос и предложение зависят от событий, происходящих в мире. </w:t>
      </w:r>
    </w:p>
    <w:p w:rsidR="00715C1F" w:rsidRPr="00715C1F" w:rsidRDefault="00715C1F" w:rsidP="00715C1F">
      <w:pPr>
        <w:jc w:val="both"/>
        <w:rPr>
          <w:sz w:val="24"/>
          <w:szCs w:val="24"/>
        </w:rPr>
      </w:pPr>
      <w:r w:rsidRPr="00715C1F">
        <w:rPr>
          <w:sz w:val="24"/>
          <w:szCs w:val="24"/>
        </w:rPr>
        <w:t xml:space="preserve">Глобальная торговля товарами и услугами дает возможность приобретать потребителям и странам иметь продукцию и пользоваться услугами, недоступными в их собственных странах. </w:t>
      </w:r>
    </w:p>
    <w:p w:rsidR="00715C1F" w:rsidRPr="00715C1F" w:rsidRDefault="00715C1F" w:rsidP="00715C1F">
      <w:pPr>
        <w:jc w:val="both"/>
        <w:rPr>
          <w:sz w:val="24"/>
          <w:szCs w:val="24"/>
        </w:rPr>
      </w:pPr>
      <w:r w:rsidRPr="00715C1F">
        <w:rPr>
          <w:sz w:val="24"/>
          <w:szCs w:val="24"/>
        </w:rPr>
        <w:t xml:space="preserve">Международная торговля товарами и услугами позволяет богатым странам более эффективно использовать свои ресурсы, будь то рабочая сила, технологии или капитал. </w:t>
      </w:r>
    </w:p>
    <w:p w:rsidR="00715C1F" w:rsidRPr="00715C1F" w:rsidRDefault="00715C1F" w:rsidP="00715C1F">
      <w:pPr>
        <w:jc w:val="both"/>
        <w:rPr>
          <w:sz w:val="24"/>
          <w:szCs w:val="24"/>
        </w:rPr>
      </w:pPr>
      <w:r w:rsidRPr="00715C1F">
        <w:rPr>
          <w:sz w:val="24"/>
          <w:szCs w:val="24"/>
        </w:rPr>
        <w:t xml:space="preserve">Международная торговля позволяет странам принимать участие в мировой экономике, осуществления прямых иностранных инвестиций, которые представляют собой средства, инвестируемые в иностранные компании и другие активы. </w:t>
      </w:r>
    </w:p>
    <w:p w:rsidR="00715C1F" w:rsidRPr="00715C1F" w:rsidRDefault="00715C1F" w:rsidP="00715C1F">
      <w:pPr>
        <w:jc w:val="both"/>
        <w:rPr>
          <w:sz w:val="24"/>
          <w:szCs w:val="24"/>
        </w:rPr>
      </w:pPr>
      <w:r w:rsidRPr="00715C1F">
        <w:rPr>
          <w:sz w:val="24"/>
          <w:szCs w:val="24"/>
        </w:rPr>
        <w:t>Как и во всех теориях, в теории международной торговли существуют свои противоречия. Открывая возможности для специализации, международная торговля товарами и услугами дает потенциал для более эффективного использования ресурсов, а так же для развития страны в сфере производства и приобретения товаров. Противники же глобальной торговли утверждают, что она может быть неэффективна для развивающихся стран. Очевидно то, что мировая экономика находится в постоянном изменении, и в зависимости от того как она меняется, страны должны предпринимать те или иные меты чтобы это не отразилось негативно на их экономическом положении.</w:t>
      </w:r>
    </w:p>
    <w:p w:rsidR="00715C1F" w:rsidRPr="00715C1F" w:rsidRDefault="00715C1F" w:rsidP="00715C1F">
      <w:pPr>
        <w:jc w:val="both"/>
        <w:rPr>
          <w:sz w:val="24"/>
          <w:szCs w:val="24"/>
        </w:rPr>
      </w:pPr>
      <w:r w:rsidRPr="00715C1F">
        <w:rPr>
          <w:sz w:val="24"/>
          <w:szCs w:val="24"/>
        </w:rPr>
        <w:t xml:space="preserve">Структура торговли. В международной торговле ведущую роль играют промышленно развитые страны Северной Америки и Западной Европы, Япония, Израиль, Австралия, Новая Зеландия и Южная Африка. На эти страны приходится значительная часть мирового производства товаров и услуг и большая часть выпуска товаров массового производства. </w:t>
      </w:r>
    </w:p>
    <w:p w:rsidR="00715C1F" w:rsidRPr="00715C1F" w:rsidRDefault="00715C1F" w:rsidP="00715C1F">
      <w:pPr>
        <w:jc w:val="both"/>
        <w:rPr>
          <w:sz w:val="24"/>
          <w:szCs w:val="24"/>
        </w:rPr>
      </w:pPr>
      <w:r w:rsidRPr="00715C1F">
        <w:rPr>
          <w:sz w:val="24"/>
          <w:szCs w:val="24"/>
        </w:rPr>
        <w:t>Около 80% экспорта из промышленно развитых стран направляется на рынки других промышленно развитых стран; более 70% экспорта из развивающихся стран также поступает на рынки развитых стран.</w:t>
      </w:r>
    </w:p>
    <w:p w:rsidR="00715C1F" w:rsidRPr="00715C1F" w:rsidRDefault="00715C1F" w:rsidP="00715C1F">
      <w:pPr>
        <w:jc w:val="both"/>
        <w:rPr>
          <w:sz w:val="24"/>
          <w:szCs w:val="24"/>
        </w:rPr>
      </w:pPr>
      <w:r w:rsidRPr="00715C1F">
        <w:rPr>
          <w:sz w:val="24"/>
          <w:szCs w:val="24"/>
        </w:rPr>
        <w:t>Регулирование внешней торговли - меры государственного регулирования, направленные на сокращение импорта и расширение экспорта с целью ликвидации дефицита платежного баланса. Регулирование внешней торговли выражается в форме введения пошлин, экспортных субсидий, импортных квот и т.п.</w:t>
      </w:r>
    </w:p>
    <w:p w:rsidR="00715C1F" w:rsidRPr="00715C1F" w:rsidRDefault="00715C1F" w:rsidP="00715C1F">
      <w:pPr>
        <w:jc w:val="both"/>
        <w:rPr>
          <w:sz w:val="24"/>
          <w:szCs w:val="24"/>
        </w:rPr>
      </w:pPr>
      <w:r w:rsidRPr="00715C1F">
        <w:rPr>
          <w:sz w:val="24"/>
          <w:szCs w:val="24"/>
        </w:rPr>
        <w:t>Регулирование внешней торговли осуществляется:</w:t>
      </w:r>
    </w:p>
    <w:p w:rsidR="00715C1F" w:rsidRPr="00715C1F" w:rsidRDefault="00715C1F" w:rsidP="00715C1F">
      <w:pPr>
        <w:jc w:val="both"/>
        <w:rPr>
          <w:sz w:val="24"/>
          <w:szCs w:val="24"/>
        </w:rPr>
      </w:pPr>
      <w:r w:rsidRPr="00715C1F">
        <w:rPr>
          <w:sz w:val="24"/>
          <w:szCs w:val="24"/>
        </w:rPr>
        <w:t xml:space="preserve">экономической политикой страны; </w:t>
      </w:r>
    </w:p>
    <w:p w:rsidR="00715C1F" w:rsidRPr="00715C1F" w:rsidRDefault="00715C1F" w:rsidP="00715C1F">
      <w:pPr>
        <w:jc w:val="both"/>
        <w:rPr>
          <w:sz w:val="24"/>
          <w:szCs w:val="24"/>
        </w:rPr>
      </w:pPr>
      <w:r w:rsidRPr="00715C1F">
        <w:rPr>
          <w:sz w:val="24"/>
          <w:szCs w:val="24"/>
        </w:rPr>
        <w:t xml:space="preserve">по двусторонним договоренностям государств; </w:t>
      </w:r>
    </w:p>
    <w:p w:rsidR="00715C1F" w:rsidRPr="00715C1F" w:rsidRDefault="00715C1F" w:rsidP="00715C1F">
      <w:pPr>
        <w:jc w:val="both"/>
        <w:rPr>
          <w:sz w:val="24"/>
          <w:szCs w:val="24"/>
        </w:rPr>
      </w:pPr>
      <w:r w:rsidRPr="00715C1F">
        <w:rPr>
          <w:sz w:val="24"/>
          <w:szCs w:val="24"/>
        </w:rPr>
        <w:t xml:space="preserve">в рамках региональных союзов; </w:t>
      </w:r>
    </w:p>
    <w:p w:rsidR="00715C1F" w:rsidRPr="00715C1F" w:rsidRDefault="00715C1F" w:rsidP="00715C1F">
      <w:pPr>
        <w:jc w:val="both"/>
        <w:rPr>
          <w:sz w:val="24"/>
          <w:szCs w:val="24"/>
        </w:rPr>
      </w:pPr>
      <w:r w:rsidRPr="00715C1F">
        <w:rPr>
          <w:sz w:val="24"/>
          <w:szCs w:val="24"/>
        </w:rPr>
        <w:t>на многосторонней основе.</w:t>
      </w:r>
    </w:p>
    <w:p w:rsidR="00715C1F" w:rsidRPr="00715C1F" w:rsidRDefault="00715C1F" w:rsidP="00715C1F">
      <w:pPr>
        <w:jc w:val="both"/>
        <w:rPr>
          <w:sz w:val="24"/>
          <w:szCs w:val="24"/>
        </w:rPr>
      </w:pPr>
      <w:r w:rsidRPr="00715C1F">
        <w:rPr>
          <w:sz w:val="24"/>
          <w:szCs w:val="24"/>
        </w:rPr>
        <w:t>Примером многостороннего межправительственного соглашения является Генеральное соглашение по тарифам и торговле – ГАТТ и его преемница Всемирная торговая организация – ВТО. ГАТТ/ВТО занимает ключевое положение в системе международных экономических связей. означает многостороннее торговое соглашение, регулирующее поведение государств и их торгующих субъектов на внешних рынках; сложившуюся на базе соглашения глобальную организацию, определяющую принципы и правила ведения мировой торговли.</w:t>
      </w:r>
    </w:p>
    <w:p w:rsidR="00715C1F" w:rsidRPr="00715C1F" w:rsidRDefault="00715C1F" w:rsidP="00715C1F">
      <w:pPr>
        <w:jc w:val="both"/>
        <w:rPr>
          <w:sz w:val="24"/>
          <w:szCs w:val="24"/>
        </w:rPr>
      </w:pPr>
      <w:r w:rsidRPr="00715C1F">
        <w:rPr>
          <w:sz w:val="24"/>
          <w:szCs w:val="24"/>
        </w:rPr>
        <w:t>Пакет соглашений объединяет около 50 многосторонних соглашений и других правовых документов, основными из которых являются Соглашение об учреждении ВТО и прилагаемые к нему многосторонние торговые соглашения:</w:t>
      </w:r>
    </w:p>
    <w:p w:rsidR="00715C1F" w:rsidRPr="00715C1F" w:rsidRDefault="00715C1F" w:rsidP="00715C1F">
      <w:pPr>
        <w:jc w:val="both"/>
        <w:rPr>
          <w:sz w:val="24"/>
          <w:szCs w:val="24"/>
        </w:rPr>
      </w:pPr>
      <w:r w:rsidRPr="00715C1F">
        <w:rPr>
          <w:sz w:val="24"/>
          <w:szCs w:val="24"/>
        </w:rPr>
        <w:t>I. Многосторонние соглашения по торговле товарами</w:t>
      </w:r>
    </w:p>
    <w:p w:rsidR="00715C1F" w:rsidRPr="00715C1F" w:rsidRDefault="00715C1F" w:rsidP="00715C1F">
      <w:pPr>
        <w:jc w:val="both"/>
        <w:rPr>
          <w:sz w:val="24"/>
          <w:szCs w:val="24"/>
        </w:rPr>
      </w:pPr>
      <w:r w:rsidRPr="00715C1F">
        <w:rPr>
          <w:sz w:val="24"/>
          <w:szCs w:val="24"/>
        </w:rPr>
        <w:t>II. Генеральное соглашение по торговле услугами (ГАТС).</w:t>
      </w:r>
    </w:p>
    <w:p w:rsidR="00715C1F" w:rsidRPr="00715C1F" w:rsidRDefault="00715C1F" w:rsidP="00715C1F">
      <w:pPr>
        <w:jc w:val="both"/>
        <w:rPr>
          <w:sz w:val="24"/>
          <w:szCs w:val="24"/>
        </w:rPr>
      </w:pPr>
      <w:r w:rsidRPr="00715C1F">
        <w:rPr>
          <w:sz w:val="24"/>
          <w:szCs w:val="24"/>
        </w:rPr>
        <w:t>III. Соглашение по торговым аспектам прав интеллектуальной собственности (ТРИПС).</w:t>
      </w:r>
    </w:p>
    <w:p w:rsidR="00715C1F" w:rsidRPr="00715C1F" w:rsidRDefault="00715C1F" w:rsidP="00715C1F">
      <w:pPr>
        <w:jc w:val="both"/>
        <w:rPr>
          <w:sz w:val="24"/>
          <w:szCs w:val="24"/>
        </w:rPr>
      </w:pPr>
      <w:r w:rsidRPr="00715C1F">
        <w:rPr>
          <w:sz w:val="24"/>
          <w:szCs w:val="24"/>
        </w:rPr>
        <w:t>IV. Договоренность о правилах и процедурах, регулирующих разрешение споров.</w:t>
      </w:r>
    </w:p>
    <w:p w:rsidR="00715C1F" w:rsidRPr="00715C1F" w:rsidRDefault="00715C1F" w:rsidP="00715C1F">
      <w:pPr>
        <w:jc w:val="both"/>
        <w:rPr>
          <w:sz w:val="24"/>
          <w:szCs w:val="24"/>
        </w:rPr>
      </w:pPr>
      <w:r w:rsidRPr="00715C1F">
        <w:rPr>
          <w:sz w:val="24"/>
          <w:szCs w:val="24"/>
        </w:rPr>
        <w:t>V. Механизм обзора торговой политики.</w:t>
      </w:r>
    </w:p>
    <w:p w:rsidR="00715C1F" w:rsidRPr="00715C1F" w:rsidRDefault="00715C1F" w:rsidP="00715C1F">
      <w:pPr>
        <w:jc w:val="both"/>
        <w:rPr>
          <w:sz w:val="24"/>
          <w:szCs w:val="24"/>
        </w:rPr>
      </w:pPr>
      <w:r w:rsidRPr="00715C1F">
        <w:rPr>
          <w:sz w:val="24"/>
          <w:szCs w:val="24"/>
        </w:rPr>
        <w:t>VI. Многосторонние соглашения с ограниченным участием (т.е. необязательные для всех членов ВТО):</w:t>
      </w:r>
    </w:p>
    <w:p w:rsidR="00715C1F" w:rsidRPr="00715C1F" w:rsidRDefault="00715C1F" w:rsidP="00715C1F">
      <w:pPr>
        <w:jc w:val="both"/>
        <w:rPr>
          <w:sz w:val="24"/>
          <w:szCs w:val="24"/>
        </w:rPr>
      </w:pPr>
      <w:r w:rsidRPr="00715C1F">
        <w:rPr>
          <w:sz w:val="24"/>
          <w:szCs w:val="24"/>
        </w:rPr>
        <w:t xml:space="preserve">Соглашение по торговле гражданской авиа техникой; </w:t>
      </w:r>
    </w:p>
    <w:p w:rsidR="00715C1F" w:rsidRPr="00715C1F" w:rsidRDefault="00715C1F" w:rsidP="00715C1F">
      <w:pPr>
        <w:jc w:val="both"/>
        <w:rPr>
          <w:sz w:val="24"/>
          <w:szCs w:val="24"/>
        </w:rPr>
      </w:pPr>
      <w:r w:rsidRPr="00715C1F">
        <w:rPr>
          <w:sz w:val="24"/>
          <w:szCs w:val="24"/>
        </w:rPr>
        <w:t>Соглашение по правительственным закупкам.</w:t>
      </w:r>
    </w:p>
    <w:p w:rsidR="00715C1F" w:rsidRPr="00715C1F" w:rsidRDefault="00715C1F" w:rsidP="00715C1F">
      <w:pPr>
        <w:jc w:val="both"/>
        <w:rPr>
          <w:sz w:val="24"/>
          <w:szCs w:val="24"/>
        </w:rPr>
      </w:pPr>
      <w:r w:rsidRPr="00715C1F">
        <w:rPr>
          <w:sz w:val="24"/>
          <w:szCs w:val="24"/>
        </w:rPr>
        <w:t>Существуют также так называемые секторальные тарифные, в которых на добровольной основе участвует лишь часть стран – членов ВТО (в основном промышленно развитые государства).</w:t>
      </w:r>
    </w:p>
    <w:p w:rsidR="00715C1F" w:rsidRPr="00715C1F" w:rsidRDefault="00715C1F" w:rsidP="00715C1F">
      <w:pPr>
        <w:jc w:val="both"/>
        <w:rPr>
          <w:sz w:val="24"/>
          <w:szCs w:val="24"/>
        </w:rPr>
      </w:pPr>
      <w:r w:rsidRPr="00715C1F">
        <w:rPr>
          <w:sz w:val="24"/>
          <w:szCs w:val="24"/>
        </w:rPr>
        <w:t>ВТО создана с целью развивать международную торговлю и обеспечивать экономическое развитие стран – ее членов. Пути осуществления этих целей:</w:t>
      </w:r>
    </w:p>
    <w:p w:rsidR="00715C1F" w:rsidRPr="00715C1F" w:rsidRDefault="00715C1F" w:rsidP="00715C1F">
      <w:pPr>
        <w:jc w:val="both"/>
        <w:rPr>
          <w:sz w:val="24"/>
          <w:szCs w:val="24"/>
        </w:rPr>
      </w:pPr>
      <w:r w:rsidRPr="00715C1F">
        <w:rPr>
          <w:sz w:val="24"/>
          <w:szCs w:val="24"/>
        </w:rPr>
        <w:t xml:space="preserve">взаимная либерализация доступа на рынки; </w:t>
      </w:r>
    </w:p>
    <w:p w:rsidR="00715C1F" w:rsidRPr="00715C1F" w:rsidRDefault="00715C1F" w:rsidP="00715C1F">
      <w:pPr>
        <w:jc w:val="both"/>
        <w:rPr>
          <w:sz w:val="24"/>
          <w:szCs w:val="24"/>
        </w:rPr>
      </w:pPr>
      <w:r w:rsidRPr="00715C1F">
        <w:rPr>
          <w:sz w:val="24"/>
          <w:szCs w:val="24"/>
        </w:rPr>
        <w:t xml:space="preserve">предсказуемость условий деятельности предпринимателей на иностранных рынках; </w:t>
      </w:r>
    </w:p>
    <w:p w:rsidR="00715C1F" w:rsidRPr="00715C1F" w:rsidRDefault="00715C1F" w:rsidP="00715C1F">
      <w:pPr>
        <w:jc w:val="both"/>
        <w:rPr>
          <w:sz w:val="24"/>
          <w:szCs w:val="24"/>
        </w:rPr>
      </w:pPr>
      <w:r w:rsidRPr="00715C1F">
        <w:rPr>
          <w:sz w:val="24"/>
          <w:szCs w:val="24"/>
        </w:rPr>
        <w:t>регламентация действий правительств по регулированию внешнеэкономической сферы.</w:t>
      </w:r>
    </w:p>
    <w:p w:rsidR="00715C1F" w:rsidRPr="00715C1F" w:rsidRDefault="00715C1F" w:rsidP="00715C1F">
      <w:pPr>
        <w:jc w:val="both"/>
        <w:rPr>
          <w:sz w:val="24"/>
          <w:szCs w:val="24"/>
        </w:rPr>
      </w:pPr>
      <w:r w:rsidRPr="00715C1F">
        <w:rPr>
          <w:sz w:val="24"/>
          <w:szCs w:val="24"/>
        </w:rPr>
        <w:t xml:space="preserve">В случае нарушения правил международной торговли страны-члены берут на себя обязательство не применять самостоятельно каких-либо действий, а искать разрешение возникающих проблем в ВТО, Для осуществления этих арбитражных функций в структуре ВТО существует Орган разрешения споров (ОРС). </w:t>
      </w:r>
    </w:p>
    <w:p w:rsidR="00715C1F" w:rsidRPr="00715C1F" w:rsidRDefault="00715C1F" w:rsidP="00715C1F">
      <w:pPr>
        <w:jc w:val="both"/>
        <w:rPr>
          <w:sz w:val="24"/>
          <w:szCs w:val="24"/>
        </w:rPr>
      </w:pPr>
      <w:r w:rsidRPr="00715C1F">
        <w:rPr>
          <w:sz w:val="24"/>
          <w:szCs w:val="24"/>
        </w:rPr>
        <w:t>Применительно к международной торговле государство использует такие инструменты воздействия, как:</w:t>
      </w:r>
    </w:p>
    <w:p w:rsidR="00715C1F" w:rsidRPr="00715C1F" w:rsidRDefault="00715C1F" w:rsidP="00715C1F">
      <w:pPr>
        <w:jc w:val="both"/>
        <w:rPr>
          <w:sz w:val="24"/>
          <w:szCs w:val="24"/>
        </w:rPr>
      </w:pPr>
      <w:r w:rsidRPr="00715C1F">
        <w:rPr>
          <w:sz w:val="24"/>
          <w:szCs w:val="24"/>
        </w:rPr>
        <w:t>-         таможенные тарифы;</w:t>
      </w:r>
    </w:p>
    <w:p w:rsidR="00715C1F" w:rsidRPr="00715C1F" w:rsidRDefault="00715C1F" w:rsidP="00715C1F">
      <w:pPr>
        <w:jc w:val="both"/>
        <w:rPr>
          <w:sz w:val="24"/>
          <w:szCs w:val="24"/>
        </w:rPr>
      </w:pPr>
      <w:r w:rsidRPr="00715C1F">
        <w:rPr>
          <w:sz w:val="24"/>
          <w:szCs w:val="24"/>
        </w:rPr>
        <w:t>-         ограничительные условия;</w:t>
      </w:r>
    </w:p>
    <w:p w:rsidR="00715C1F" w:rsidRPr="00715C1F" w:rsidRDefault="00715C1F" w:rsidP="00715C1F">
      <w:pPr>
        <w:jc w:val="both"/>
        <w:rPr>
          <w:sz w:val="24"/>
          <w:szCs w:val="24"/>
        </w:rPr>
      </w:pPr>
      <w:r w:rsidRPr="00715C1F">
        <w:rPr>
          <w:sz w:val="24"/>
          <w:szCs w:val="24"/>
        </w:rPr>
        <w:t>-         межгосударственные договоры и соглашения;</w:t>
      </w:r>
    </w:p>
    <w:p w:rsidR="00715C1F" w:rsidRPr="00715C1F" w:rsidRDefault="00715C1F" w:rsidP="00715C1F">
      <w:pPr>
        <w:jc w:val="both"/>
        <w:rPr>
          <w:sz w:val="24"/>
          <w:szCs w:val="24"/>
        </w:rPr>
      </w:pPr>
      <w:r w:rsidRPr="00715C1F">
        <w:rPr>
          <w:sz w:val="24"/>
          <w:szCs w:val="24"/>
        </w:rPr>
        <w:t>-         мероприятия по стимулированию экспорта и импорта.</w:t>
      </w:r>
    </w:p>
    <w:p w:rsidR="00715C1F" w:rsidRPr="00715C1F" w:rsidRDefault="00715C1F" w:rsidP="00715C1F">
      <w:pPr>
        <w:jc w:val="both"/>
        <w:rPr>
          <w:sz w:val="24"/>
          <w:szCs w:val="24"/>
        </w:rPr>
      </w:pPr>
      <w:r w:rsidRPr="00715C1F">
        <w:rPr>
          <w:sz w:val="24"/>
          <w:szCs w:val="24"/>
        </w:rPr>
        <w:t>Из истории известны 2 основных направления внешнеэкономической политики: протекционизм и фритредерство.</w:t>
      </w:r>
    </w:p>
    <w:p w:rsidR="00715C1F" w:rsidRPr="00715C1F" w:rsidRDefault="00715C1F" w:rsidP="00715C1F">
      <w:pPr>
        <w:jc w:val="both"/>
        <w:rPr>
          <w:sz w:val="24"/>
          <w:szCs w:val="24"/>
        </w:rPr>
      </w:pPr>
      <w:r w:rsidRPr="00715C1F">
        <w:rPr>
          <w:sz w:val="24"/>
          <w:szCs w:val="24"/>
        </w:rPr>
        <w:t>Фритредерство – это политика свободной торговли, при которой таможенные органы выполняют только регистрационные функции, не взимаются экспортные или импортные пошлины, не устанавливаются какие-либо ограничения на внешнеторговый оборот. Такую политику может проводить страна с высокоэффективным хозяйством, при котором местные предприниматели способны выдерживать иностранную конкуренцию.</w:t>
      </w:r>
    </w:p>
    <w:p w:rsidR="00715C1F" w:rsidRPr="00715C1F" w:rsidRDefault="00715C1F" w:rsidP="00715C1F">
      <w:pPr>
        <w:jc w:val="both"/>
        <w:rPr>
          <w:sz w:val="24"/>
          <w:szCs w:val="24"/>
        </w:rPr>
      </w:pPr>
      <w:r w:rsidRPr="00715C1F">
        <w:rPr>
          <w:sz w:val="24"/>
          <w:szCs w:val="24"/>
        </w:rPr>
        <w:t xml:space="preserve">Протекционизм – это политика создания отечественным предпринимателям льготных условий деятельности по сравнению с иностранными. </w:t>
      </w:r>
    </w:p>
    <w:p w:rsidR="00715C1F" w:rsidRPr="00715C1F" w:rsidRDefault="00715C1F" w:rsidP="00715C1F">
      <w:pPr>
        <w:jc w:val="both"/>
        <w:rPr>
          <w:sz w:val="24"/>
          <w:szCs w:val="24"/>
        </w:rPr>
      </w:pPr>
      <w:r w:rsidRPr="00715C1F">
        <w:rPr>
          <w:sz w:val="24"/>
          <w:szCs w:val="24"/>
        </w:rPr>
        <w:t>Существуют 2 группы методов политики протекционизма:</w:t>
      </w:r>
    </w:p>
    <w:p w:rsidR="00715C1F" w:rsidRPr="00715C1F" w:rsidRDefault="00715C1F" w:rsidP="00715C1F">
      <w:pPr>
        <w:jc w:val="both"/>
        <w:rPr>
          <w:sz w:val="24"/>
          <w:szCs w:val="24"/>
        </w:rPr>
      </w:pPr>
      <w:r w:rsidRPr="00715C1F">
        <w:rPr>
          <w:sz w:val="24"/>
          <w:szCs w:val="24"/>
        </w:rPr>
        <w:t>1.      Тарифные методы.</w:t>
      </w:r>
    </w:p>
    <w:p w:rsidR="00715C1F" w:rsidRPr="00715C1F" w:rsidRDefault="00715C1F" w:rsidP="00715C1F">
      <w:pPr>
        <w:jc w:val="both"/>
        <w:rPr>
          <w:sz w:val="24"/>
          <w:szCs w:val="24"/>
        </w:rPr>
      </w:pPr>
      <w:r w:rsidRPr="00715C1F">
        <w:rPr>
          <w:sz w:val="24"/>
          <w:szCs w:val="24"/>
        </w:rPr>
        <w:t>2.      Нетарифные методы.</w:t>
      </w:r>
    </w:p>
    <w:p w:rsidR="00715C1F" w:rsidRPr="00715C1F" w:rsidRDefault="00715C1F" w:rsidP="00715C1F">
      <w:pPr>
        <w:jc w:val="both"/>
        <w:rPr>
          <w:sz w:val="24"/>
          <w:szCs w:val="24"/>
        </w:rPr>
      </w:pPr>
      <w:r w:rsidRPr="00715C1F">
        <w:rPr>
          <w:sz w:val="24"/>
          <w:szCs w:val="24"/>
        </w:rPr>
        <w:t xml:space="preserve">Тарифные методы заключаются в установлении таможенного тарифа (пошлины). </w:t>
      </w:r>
    </w:p>
    <w:p w:rsidR="00715C1F" w:rsidRPr="00715C1F" w:rsidRDefault="00715C1F" w:rsidP="00715C1F">
      <w:pPr>
        <w:jc w:val="both"/>
        <w:rPr>
          <w:sz w:val="24"/>
          <w:szCs w:val="24"/>
        </w:rPr>
      </w:pPr>
      <w:r w:rsidRPr="00715C1F">
        <w:rPr>
          <w:sz w:val="24"/>
          <w:szCs w:val="24"/>
        </w:rPr>
        <w:t>Таможенный тариф – это систематизированный перечень пошлин, которыми правительство облагает некоторые товары, ввозимые в страну или вывозимые из нее. Таможенные пошлины – это налоги, взимаемые государством за провоз через границу страны товаров, имущества, ценностей.</w:t>
      </w:r>
    </w:p>
    <w:p w:rsidR="00715C1F" w:rsidRPr="00715C1F" w:rsidRDefault="00715C1F" w:rsidP="00715C1F">
      <w:pPr>
        <w:jc w:val="both"/>
        <w:rPr>
          <w:sz w:val="24"/>
          <w:szCs w:val="24"/>
        </w:rPr>
      </w:pPr>
      <w:r w:rsidRPr="00715C1F">
        <w:rPr>
          <w:sz w:val="24"/>
          <w:szCs w:val="24"/>
        </w:rPr>
        <w:t>Таможенный тариф выполняет следующие функции:</w:t>
      </w:r>
    </w:p>
    <w:p w:rsidR="00715C1F" w:rsidRPr="00715C1F" w:rsidRDefault="00715C1F" w:rsidP="00715C1F">
      <w:pPr>
        <w:jc w:val="both"/>
        <w:rPr>
          <w:sz w:val="24"/>
          <w:szCs w:val="24"/>
        </w:rPr>
      </w:pPr>
      <w:r w:rsidRPr="00715C1F">
        <w:rPr>
          <w:sz w:val="24"/>
          <w:szCs w:val="24"/>
        </w:rPr>
        <w:t>1)      фискальная (пополнение доходов бюджета);</w:t>
      </w:r>
    </w:p>
    <w:p w:rsidR="00715C1F" w:rsidRPr="00715C1F" w:rsidRDefault="00715C1F" w:rsidP="00715C1F">
      <w:pPr>
        <w:jc w:val="both"/>
        <w:rPr>
          <w:sz w:val="24"/>
          <w:szCs w:val="24"/>
        </w:rPr>
      </w:pPr>
      <w:r w:rsidRPr="00715C1F">
        <w:rPr>
          <w:sz w:val="24"/>
          <w:szCs w:val="24"/>
        </w:rPr>
        <w:t>2)      защитная (защита отечественных производителей от конкуренции);</w:t>
      </w:r>
    </w:p>
    <w:p w:rsidR="00715C1F" w:rsidRPr="00715C1F" w:rsidRDefault="00715C1F" w:rsidP="00715C1F">
      <w:pPr>
        <w:jc w:val="both"/>
        <w:rPr>
          <w:sz w:val="24"/>
          <w:szCs w:val="24"/>
        </w:rPr>
      </w:pPr>
      <w:r w:rsidRPr="00715C1F">
        <w:rPr>
          <w:sz w:val="24"/>
          <w:szCs w:val="24"/>
        </w:rPr>
        <w:t>3)      регулирующая (регулирует ввоз и вывоз товаров);</w:t>
      </w:r>
    </w:p>
    <w:p w:rsidR="00715C1F" w:rsidRPr="00715C1F" w:rsidRDefault="00715C1F" w:rsidP="00715C1F">
      <w:pPr>
        <w:jc w:val="both"/>
        <w:rPr>
          <w:sz w:val="24"/>
          <w:szCs w:val="24"/>
        </w:rPr>
      </w:pPr>
      <w:r w:rsidRPr="00715C1F">
        <w:rPr>
          <w:sz w:val="24"/>
          <w:szCs w:val="24"/>
        </w:rPr>
        <w:t>4)      торгово-политическая.</w:t>
      </w:r>
    </w:p>
    <w:p w:rsidR="00715C1F" w:rsidRPr="00715C1F" w:rsidRDefault="00715C1F" w:rsidP="00715C1F">
      <w:pPr>
        <w:jc w:val="both"/>
        <w:rPr>
          <w:sz w:val="24"/>
          <w:szCs w:val="24"/>
        </w:rPr>
      </w:pPr>
      <w:r w:rsidRPr="00715C1F">
        <w:rPr>
          <w:sz w:val="24"/>
          <w:szCs w:val="24"/>
        </w:rPr>
        <w:t>Нетарифные методы делятся на группы:</w:t>
      </w:r>
    </w:p>
    <w:p w:rsidR="00715C1F" w:rsidRPr="00715C1F" w:rsidRDefault="00715C1F" w:rsidP="00715C1F">
      <w:pPr>
        <w:jc w:val="both"/>
        <w:rPr>
          <w:sz w:val="24"/>
          <w:szCs w:val="24"/>
        </w:rPr>
      </w:pPr>
      <w:r w:rsidRPr="00715C1F">
        <w:rPr>
          <w:sz w:val="24"/>
          <w:szCs w:val="24"/>
        </w:rPr>
        <w:t>1)      административные меры или количественные ограничения (лицензирование, контингентирование, сертификация);</w:t>
      </w:r>
    </w:p>
    <w:p w:rsidR="00715C1F" w:rsidRPr="00715C1F" w:rsidRDefault="00715C1F" w:rsidP="00715C1F">
      <w:pPr>
        <w:jc w:val="both"/>
        <w:rPr>
          <w:sz w:val="24"/>
          <w:szCs w:val="24"/>
        </w:rPr>
      </w:pPr>
      <w:r w:rsidRPr="00715C1F">
        <w:rPr>
          <w:sz w:val="24"/>
          <w:szCs w:val="24"/>
        </w:rPr>
        <w:t>2)      технические меры (маркировка и упаковка, ветеринарный и гигиенический контроль, определенные стандарты качества);</w:t>
      </w:r>
    </w:p>
    <w:p w:rsidR="00715C1F" w:rsidRPr="00715C1F" w:rsidRDefault="00715C1F" w:rsidP="00715C1F">
      <w:pPr>
        <w:jc w:val="both"/>
        <w:rPr>
          <w:sz w:val="24"/>
          <w:szCs w:val="24"/>
        </w:rPr>
      </w:pPr>
      <w:r w:rsidRPr="00715C1F">
        <w:rPr>
          <w:sz w:val="24"/>
          <w:szCs w:val="24"/>
        </w:rPr>
        <w:t>3)      экономические (валютный контроль, НДС, обеспечение уплаты таможенных платежей, контроль за ценами, государственная монополия на внешнюю торговлю, государственные переговоры с экспортером о «добровольном» ограничении поставок в данную страну).</w:t>
      </w:r>
    </w:p>
    <w:p w:rsidR="00715C1F" w:rsidRPr="00715C1F" w:rsidRDefault="00715C1F" w:rsidP="00715C1F">
      <w:pPr>
        <w:jc w:val="both"/>
        <w:rPr>
          <w:sz w:val="24"/>
          <w:szCs w:val="24"/>
        </w:rPr>
      </w:pPr>
      <w:r w:rsidRPr="00715C1F">
        <w:rPr>
          <w:sz w:val="24"/>
          <w:szCs w:val="24"/>
        </w:rPr>
        <w:t>Контингентирование представляет собой ограничение экспорта и импорта товаров определенным количеством или суммой (контингентом) на установленный период времени.</w:t>
      </w:r>
    </w:p>
    <w:p w:rsidR="00715C1F" w:rsidRPr="00715C1F" w:rsidRDefault="00715C1F" w:rsidP="00715C1F">
      <w:pPr>
        <w:jc w:val="both"/>
        <w:rPr>
          <w:sz w:val="24"/>
          <w:szCs w:val="24"/>
        </w:rPr>
      </w:pPr>
      <w:r w:rsidRPr="00715C1F">
        <w:rPr>
          <w:sz w:val="24"/>
          <w:szCs w:val="24"/>
        </w:rPr>
        <w:t>Квотирование – это ограничение количества (квота) экспорта или импорта товаров определенных наименований.</w:t>
      </w:r>
    </w:p>
    <w:p w:rsidR="00715C1F" w:rsidRPr="00715C1F" w:rsidRDefault="00715C1F" w:rsidP="00715C1F">
      <w:pPr>
        <w:jc w:val="both"/>
        <w:rPr>
          <w:sz w:val="24"/>
          <w:szCs w:val="24"/>
        </w:rPr>
      </w:pPr>
      <w:r w:rsidRPr="00715C1F">
        <w:rPr>
          <w:sz w:val="24"/>
          <w:szCs w:val="24"/>
        </w:rPr>
        <w:t>Из всех видов нетарифных барьеров квоты получили наибольшее распространение.</w:t>
      </w:r>
    </w:p>
    <w:p w:rsidR="00715C1F" w:rsidRPr="00715C1F" w:rsidRDefault="00715C1F" w:rsidP="00715C1F">
      <w:pPr>
        <w:jc w:val="both"/>
        <w:rPr>
          <w:sz w:val="24"/>
          <w:szCs w:val="24"/>
        </w:rPr>
      </w:pPr>
      <w:r w:rsidRPr="00715C1F">
        <w:rPr>
          <w:sz w:val="24"/>
          <w:szCs w:val="24"/>
        </w:rPr>
        <w:t xml:space="preserve">При лицензировании государственные власти запрещают свободный ввоз или вывоз без наличия лицензии. </w:t>
      </w:r>
      <w:r w:rsidRPr="00715C1F">
        <w:rPr>
          <w:b/>
          <w:sz w:val="24"/>
          <w:szCs w:val="24"/>
        </w:rPr>
        <w:t>Современная комплексная система форсирования сбыта товаров</w:t>
      </w:r>
      <w:r w:rsidRPr="00715C1F">
        <w:rPr>
          <w:sz w:val="24"/>
          <w:szCs w:val="24"/>
        </w:rPr>
        <w:t xml:space="preserve"> Основную роль в этой системе играют кредитные и финансовые инструменты.</w:t>
      </w:r>
    </w:p>
    <w:p w:rsidR="00715C1F" w:rsidRPr="00715C1F" w:rsidRDefault="00715C1F" w:rsidP="00715C1F">
      <w:pPr>
        <w:jc w:val="both"/>
        <w:rPr>
          <w:sz w:val="24"/>
          <w:szCs w:val="24"/>
        </w:rPr>
      </w:pPr>
      <w:r w:rsidRPr="00715C1F">
        <w:rPr>
          <w:sz w:val="24"/>
          <w:szCs w:val="24"/>
        </w:rPr>
        <w:t xml:space="preserve">Кредитные средства используются в 2 формах: </w:t>
      </w:r>
    </w:p>
    <w:p w:rsidR="00715C1F" w:rsidRPr="00715C1F" w:rsidRDefault="00715C1F" w:rsidP="00715C1F">
      <w:pPr>
        <w:jc w:val="both"/>
        <w:rPr>
          <w:sz w:val="24"/>
          <w:szCs w:val="24"/>
        </w:rPr>
      </w:pPr>
      <w:r w:rsidRPr="00715C1F">
        <w:rPr>
          <w:sz w:val="24"/>
          <w:szCs w:val="24"/>
        </w:rPr>
        <w:t>-         предоставление экспортных кредитов на более благоприятных условиях;</w:t>
      </w:r>
    </w:p>
    <w:p w:rsidR="00715C1F" w:rsidRPr="00715C1F" w:rsidRDefault="00715C1F" w:rsidP="00715C1F">
      <w:pPr>
        <w:jc w:val="both"/>
        <w:rPr>
          <w:sz w:val="24"/>
          <w:szCs w:val="24"/>
        </w:rPr>
      </w:pPr>
      <w:r w:rsidRPr="00715C1F">
        <w:rPr>
          <w:sz w:val="24"/>
          <w:szCs w:val="24"/>
        </w:rPr>
        <w:t>-         страхование экспортных операций (кредитов), что позволяет банкам предоставлять их на льготных условиях.</w:t>
      </w:r>
    </w:p>
    <w:p w:rsidR="00715C1F" w:rsidRPr="00715C1F" w:rsidRDefault="00715C1F" w:rsidP="00715C1F">
      <w:pPr>
        <w:jc w:val="both"/>
        <w:rPr>
          <w:sz w:val="24"/>
          <w:szCs w:val="24"/>
        </w:rPr>
      </w:pPr>
      <w:r w:rsidRPr="00715C1F">
        <w:rPr>
          <w:sz w:val="24"/>
          <w:szCs w:val="24"/>
        </w:rPr>
        <w:t>Важными финансовыми инструментами форсирования экспорта являются налоговые льготы и субсидии.</w:t>
      </w:r>
    </w:p>
    <w:p w:rsidR="00715C1F" w:rsidRPr="00715C1F" w:rsidRDefault="00715C1F" w:rsidP="00715C1F">
      <w:pPr>
        <w:jc w:val="both"/>
        <w:rPr>
          <w:sz w:val="24"/>
          <w:szCs w:val="24"/>
        </w:rPr>
      </w:pPr>
      <w:r w:rsidRPr="00715C1F">
        <w:rPr>
          <w:sz w:val="24"/>
          <w:szCs w:val="24"/>
        </w:rPr>
        <w:t xml:space="preserve">Получаемая экспортерами помощь в такой форме существенно повышает конкурентоспособность товаров и стимулирует коммерческую деятельность, также позволяет продавать товар на внешнем рынке по более низкой цене, чем на внутреннем. </w:t>
      </w:r>
    </w:p>
    <w:p w:rsidR="00715C1F" w:rsidRPr="00715C1F" w:rsidRDefault="00715C1F" w:rsidP="00715C1F">
      <w:pPr>
        <w:jc w:val="both"/>
        <w:rPr>
          <w:sz w:val="24"/>
          <w:szCs w:val="24"/>
        </w:rPr>
      </w:pPr>
      <w:r w:rsidRPr="00715C1F">
        <w:rPr>
          <w:sz w:val="24"/>
          <w:szCs w:val="24"/>
        </w:rPr>
        <w:t>Продажа товара на внешнем рынке по более низким ценам, чем на внутреннем или дешевле стоимости его производства, называется демпингом.</w:t>
      </w:r>
    </w:p>
    <w:p w:rsidR="00715C1F" w:rsidRPr="00715C1F" w:rsidRDefault="00715C1F" w:rsidP="00715C1F">
      <w:pPr>
        <w:jc w:val="both"/>
        <w:rPr>
          <w:sz w:val="24"/>
          <w:szCs w:val="24"/>
        </w:rPr>
      </w:pPr>
      <w:r w:rsidRPr="00715C1F">
        <w:rPr>
          <w:sz w:val="24"/>
          <w:szCs w:val="24"/>
        </w:rPr>
        <w:t>Еще одной формой торговых барьеров являются добровольные экспортные ограничения – квоты. Экспортеры продукции дают согласие на добровольные ограничения в обмен на смягчение торговых барьеров со стороны государства, в которое направляются товары.</w:t>
      </w: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r w:rsidRPr="00715C1F">
        <w:rPr>
          <w:sz w:val="24"/>
          <w:szCs w:val="24"/>
        </w:rPr>
        <w:t xml:space="preserve">13.Международная миграция капитала начинается после таких форм МЭО как мировая торговля товарами и миграция рабочей силы. </w:t>
      </w:r>
    </w:p>
    <w:p w:rsidR="00715C1F" w:rsidRPr="00715C1F" w:rsidRDefault="00715C1F" w:rsidP="00715C1F">
      <w:pPr>
        <w:jc w:val="both"/>
        <w:rPr>
          <w:sz w:val="24"/>
          <w:szCs w:val="24"/>
        </w:rPr>
      </w:pPr>
      <w:r w:rsidRPr="00715C1F">
        <w:rPr>
          <w:sz w:val="24"/>
          <w:szCs w:val="24"/>
        </w:rPr>
        <w:t xml:space="preserve">Международная миграция капитала - процесс встречного движения капиталов между различными странами мирового хозяйства, независимо от уровня социально-экономического развития, приносящие дополнительные доходы их собственникам. </w:t>
      </w:r>
    </w:p>
    <w:p w:rsidR="00715C1F" w:rsidRPr="00715C1F" w:rsidRDefault="00715C1F" w:rsidP="00715C1F">
      <w:pPr>
        <w:jc w:val="both"/>
        <w:rPr>
          <w:sz w:val="24"/>
          <w:szCs w:val="24"/>
        </w:rPr>
      </w:pPr>
      <w:r w:rsidRPr="00715C1F">
        <w:rPr>
          <w:sz w:val="24"/>
          <w:szCs w:val="24"/>
        </w:rPr>
        <w:t xml:space="preserve">Вывоз капитала - процесс изъятия части капитала из национального оборота одной страны и перемещение его в товарной или денежной форме в сферу производства или обращения другой страны с целью извлечения более высоких прибылей. </w:t>
      </w:r>
    </w:p>
    <w:p w:rsidR="00715C1F" w:rsidRPr="00715C1F" w:rsidRDefault="00715C1F" w:rsidP="00715C1F">
      <w:pPr>
        <w:jc w:val="both"/>
        <w:rPr>
          <w:sz w:val="24"/>
          <w:szCs w:val="24"/>
        </w:rPr>
      </w:pPr>
      <w:r w:rsidRPr="00715C1F">
        <w:rPr>
          <w:sz w:val="24"/>
          <w:szCs w:val="24"/>
        </w:rPr>
        <w:t xml:space="preserve">Вывоз капитала осуществляют не только развитые страны, но и развивающиеся, а также страны с переходной экономикой. </w:t>
      </w:r>
    </w:p>
    <w:p w:rsidR="00715C1F" w:rsidRPr="00715C1F" w:rsidRDefault="00715C1F" w:rsidP="00715C1F">
      <w:pPr>
        <w:jc w:val="both"/>
        <w:rPr>
          <w:sz w:val="24"/>
          <w:szCs w:val="24"/>
        </w:rPr>
      </w:pPr>
      <w:r w:rsidRPr="00715C1F">
        <w:rPr>
          <w:sz w:val="24"/>
          <w:szCs w:val="24"/>
        </w:rPr>
        <w:t xml:space="preserve">Страны одновременно и экспортеры и импортеры капитала. Экспорт капиталов вызывает значительные по объему обратные движения капиталов в виде % за квоты, дивиденды по акциям. </w:t>
      </w:r>
    </w:p>
    <w:p w:rsidR="00715C1F" w:rsidRPr="00715C1F" w:rsidRDefault="00715C1F" w:rsidP="00715C1F">
      <w:pPr>
        <w:jc w:val="both"/>
        <w:rPr>
          <w:sz w:val="24"/>
          <w:szCs w:val="24"/>
        </w:rPr>
      </w:pPr>
      <w:r w:rsidRPr="00715C1F">
        <w:rPr>
          <w:sz w:val="24"/>
          <w:szCs w:val="24"/>
        </w:rPr>
        <w:t xml:space="preserve">Объективной основой международной миграции капитала является неравномерность экономического развития стран мирового хозяйства. </w:t>
      </w:r>
    </w:p>
    <w:p w:rsidR="00715C1F" w:rsidRPr="00715C1F" w:rsidRDefault="00715C1F" w:rsidP="00715C1F">
      <w:pPr>
        <w:jc w:val="both"/>
        <w:rPr>
          <w:sz w:val="24"/>
          <w:szCs w:val="24"/>
        </w:rPr>
      </w:pPr>
      <w:r w:rsidRPr="00715C1F">
        <w:rPr>
          <w:sz w:val="24"/>
          <w:szCs w:val="24"/>
        </w:rPr>
        <w:t xml:space="preserve">На развитие международной миграции капитала влияют две группы факторов: </w:t>
      </w:r>
    </w:p>
    <w:p w:rsidR="00715C1F" w:rsidRPr="00715C1F" w:rsidRDefault="00715C1F" w:rsidP="00715C1F">
      <w:pPr>
        <w:jc w:val="both"/>
        <w:rPr>
          <w:sz w:val="24"/>
          <w:szCs w:val="24"/>
        </w:rPr>
      </w:pPr>
      <w:r w:rsidRPr="00715C1F">
        <w:rPr>
          <w:i/>
          <w:sz w:val="24"/>
          <w:szCs w:val="24"/>
        </w:rPr>
        <w:t>1.Факторы экономического характера</w:t>
      </w:r>
      <w:r w:rsidRPr="00715C1F">
        <w:rPr>
          <w:sz w:val="24"/>
          <w:szCs w:val="24"/>
        </w:rPr>
        <w:t>: Развитие производства и поддержание темпов экономического роста;</w:t>
      </w:r>
    </w:p>
    <w:p w:rsidR="00715C1F" w:rsidRPr="00715C1F" w:rsidRDefault="00715C1F" w:rsidP="00715C1F">
      <w:pPr>
        <w:jc w:val="both"/>
        <w:rPr>
          <w:sz w:val="24"/>
          <w:szCs w:val="24"/>
        </w:rPr>
      </w:pPr>
      <w:r w:rsidRPr="00715C1F">
        <w:rPr>
          <w:sz w:val="24"/>
          <w:szCs w:val="24"/>
        </w:rPr>
        <w:t>Углубление международной специализации и кооперации производства;Рост транснационализации экономики;Рост интернационализации производства и развитие интеграционных процессов; Активное развитие всех форм мирохозяйственных связей.</w:t>
      </w:r>
    </w:p>
    <w:p w:rsidR="00715C1F" w:rsidRPr="00715C1F" w:rsidRDefault="00715C1F" w:rsidP="00715C1F">
      <w:pPr>
        <w:jc w:val="both"/>
        <w:rPr>
          <w:sz w:val="24"/>
          <w:szCs w:val="24"/>
        </w:rPr>
      </w:pPr>
      <w:r w:rsidRPr="00715C1F">
        <w:rPr>
          <w:i/>
          <w:sz w:val="24"/>
          <w:szCs w:val="24"/>
        </w:rPr>
        <w:t>2.Факторы политического характера</w:t>
      </w:r>
      <w:r w:rsidRPr="00715C1F">
        <w:rPr>
          <w:sz w:val="24"/>
          <w:szCs w:val="24"/>
        </w:rPr>
        <w:t>: Либерализация процессов экспорта/импорта капитала; Политика индустриализации в странах третьего мира;Проведение экономических реформ в странах с переходной экономикой; Политика поддержки уровня занятости.</w:t>
      </w:r>
    </w:p>
    <w:p w:rsidR="00715C1F" w:rsidRPr="00715C1F" w:rsidRDefault="00715C1F" w:rsidP="00715C1F">
      <w:pPr>
        <w:jc w:val="both"/>
        <w:rPr>
          <w:i/>
          <w:sz w:val="24"/>
          <w:szCs w:val="24"/>
        </w:rPr>
      </w:pPr>
      <w:r w:rsidRPr="00715C1F">
        <w:rPr>
          <w:i/>
          <w:sz w:val="24"/>
          <w:szCs w:val="24"/>
        </w:rPr>
        <w:t>По форме собственности мигрирующего капитала:</w:t>
      </w:r>
    </w:p>
    <w:p w:rsidR="00715C1F" w:rsidRPr="00715C1F" w:rsidRDefault="00715C1F" w:rsidP="00715C1F">
      <w:pPr>
        <w:jc w:val="both"/>
        <w:rPr>
          <w:sz w:val="24"/>
          <w:szCs w:val="24"/>
        </w:rPr>
      </w:pPr>
      <w:r w:rsidRPr="00715C1F">
        <w:rPr>
          <w:sz w:val="24"/>
          <w:szCs w:val="24"/>
        </w:rPr>
        <w:t>Частный; Государственный; Международных валютно-кредитных и финансовых организаций; Смешанный.</w:t>
      </w:r>
    </w:p>
    <w:p w:rsidR="00715C1F" w:rsidRPr="00715C1F" w:rsidRDefault="00715C1F" w:rsidP="00715C1F">
      <w:pPr>
        <w:jc w:val="both"/>
        <w:rPr>
          <w:i/>
          <w:sz w:val="24"/>
          <w:szCs w:val="24"/>
        </w:rPr>
      </w:pPr>
      <w:r w:rsidRPr="00715C1F">
        <w:rPr>
          <w:i/>
          <w:sz w:val="24"/>
          <w:szCs w:val="24"/>
        </w:rPr>
        <w:t xml:space="preserve">По срокам миграции: </w:t>
      </w:r>
      <w:r w:rsidRPr="00715C1F">
        <w:rPr>
          <w:sz w:val="24"/>
          <w:szCs w:val="24"/>
        </w:rPr>
        <w:t>сверх-краткосрочный (до 3 месяцев); краткосрочный (до 1года);</w:t>
      </w:r>
      <w:r w:rsidRPr="00715C1F">
        <w:rPr>
          <w:i/>
          <w:sz w:val="24"/>
          <w:szCs w:val="24"/>
        </w:rPr>
        <w:t xml:space="preserve"> </w:t>
      </w:r>
      <w:r w:rsidRPr="00715C1F">
        <w:rPr>
          <w:sz w:val="24"/>
          <w:szCs w:val="24"/>
        </w:rPr>
        <w:t>среднесрочный (от1 до 5лет);</w:t>
      </w:r>
      <w:r w:rsidRPr="00715C1F">
        <w:rPr>
          <w:i/>
          <w:sz w:val="24"/>
          <w:szCs w:val="24"/>
        </w:rPr>
        <w:t xml:space="preserve"> </w:t>
      </w:r>
      <w:r w:rsidRPr="00715C1F">
        <w:rPr>
          <w:sz w:val="24"/>
          <w:szCs w:val="24"/>
        </w:rPr>
        <w:t xml:space="preserve">долгосрочный (5 - 40). </w:t>
      </w:r>
    </w:p>
    <w:p w:rsidR="00715C1F" w:rsidRPr="00715C1F" w:rsidRDefault="00715C1F" w:rsidP="00715C1F">
      <w:pPr>
        <w:jc w:val="both"/>
        <w:rPr>
          <w:i/>
          <w:sz w:val="24"/>
          <w:szCs w:val="24"/>
        </w:rPr>
      </w:pPr>
      <w:r w:rsidRPr="00715C1F">
        <w:rPr>
          <w:i/>
          <w:sz w:val="24"/>
          <w:szCs w:val="24"/>
        </w:rPr>
        <w:t xml:space="preserve">По форме представления </w:t>
      </w:r>
    </w:p>
    <w:p w:rsidR="00715C1F" w:rsidRPr="00715C1F" w:rsidRDefault="00715C1F" w:rsidP="00715C1F">
      <w:pPr>
        <w:jc w:val="both"/>
        <w:rPr>
          <w:sz w:val="24"/>
          <w:szCs w:val="24"/>
        </w:rPr>
      </w:pPr>
      <w:r w:rsidRPr="00715C1F">
        <w:rPr>
          <w:sz w:val="24"/>
          <w:szCs w:val="24"/>
        </w:rPr>
        <w:t xml:space="preserve">товарный </w:t>
      </w:r>
    </w:p>
    <w:p w:rsidR="00715C1F" w:rsidRPr="00715C1F" w:rsidRDefault="00715C1F" w:rsidP="00715C1F">
      <w:pPr>
        <w:jc w:val="both"/>
        <w:rPr>
          <w:sz w:val="24"/>
          <w:szCs w:val="24"/>
        </w:rPr>
      </w:pPr>
      <w:r w:rsidRPr="00715C1F">
        <w:rPr>
          <w:sz w:val="24"/>
          <w:szCs w:val="24"/>
        </w:rPr>
        <w:t xml:space="preserve">денежный </w:t>
      </w:r>
    </w:p>
    <w:p w:rsidR="00715C1F" w:rsidRPr="00715C1F" w:rsidRDefault="00715C1F" w:rsidP="00715C1F">
      <w:pPr>
        <w:jc w:val="both"/>
        <w:rPr>
          <w:sz w:val="24"/>
          <w:szCs w:val="24"/>
        </w:rPr>
      </w:pPr>
      <w:r w:rsidRPr="00715C1F">
        <w:rPr>
          <w:sz w:val="24"/>
          <w:szCs w:val="24"/>
        </w:rPr>
        <w:t xml:space="preserve">смешанный </w:t>
      </w:r>
    </w:p>
    <w:p w:rsidR="00715C1F" w:rsidRPr="00715C1F" w:rsidRDefault="00715C1F" w:rsidP="00715C1F">
      <w:pPr>
        <w:jc w:val="both"/>
        <w:rPr>
          <w:i/>
          <w:sz w:val="24"/>
          <w:szCs w:val="24"/>
        </w:rPr>
      </w:pPr>
      <w:r w:rsidRPr="00715C1F">
        <w:rPr>
          <w:i/>
          <w:sz w:val="24"/>
          <w:szCs w:val="24"/>
        </w:rPr>
        <w:t xml:space="preserve">по цели и характеру использования </w:t>
      </w:r>
    </w:p>
    <w:p w:rsidR="00715C1F" w:rsidRPr="00715C1F" w:rsidRDefault="00715C1F" w:rsidP="00715C1F">
      <w:pPr>
        <w:jc w:val="both"/>
        <w:rPr>
          <w:sz w:val="24"/>
          <w:szCs w:val="24"/>
        </w:rPr>
      </w:pPr>
      <w:r w:rsidRPr="00715C1F">
        <w:rPr>
          <w:sz w:val="24"/>
          <w:szCs w:val="24"/>
        </w:rPr>
        <w:t>предпринимательский - средства, прямо или косвенно вкладываемые в производство с целью получения прибыли. В качестве предпринимательского капитала чаще всего используется частный капитал, хотя либо само государство, либо принадлежащие государству предприятия также могут вкладывать средства за рубеж.</w:t>
      </w:r>
    </w:p>
    <w:p w:rsidR="00715C1F" w:rsidRPr="00715C1F" w:rsidRDefault="00715C1F" w:rsidP="00715C1F">
      <w:pPr>
        <w:jc w:val="both"/>
        <w:rPr>
          <w:sz w:val="24"/>
          <w:szCs w:val="24"/>
        </w:rPr>
      </w:pPr>
      <w:r w:rsidRPr="00715C1F">
        <w:rPr>
          <w:sz w:val="24"/>
          <w:szCs w:val="24"/>
        </w:rPr>
        <w:t xml:space="preserve"> ссудный – средства, даваемые взаймы с целью получения процента. В международных масштабах в качестве ссудного капитала в основном используется официальный капитал из государственных источников.</w:t>
      </w:r>
    </w:p>
    <w:p w:rsidR="00715C1F" w:rsidRPr="00715C1F" w:rsidRDefault="00715C1F" w:rsidP="00715C1F">
      <w:pPr>
        <w:jc w:val="both"/>
        <w:rPr>
          <w:sz w:val="24"/>
          <w:szCs w:val="24"/>
        </w:rPr>
      </w:pPr>
      <w:r w:rsidRPr="00715C1F">
        <w:rPr>
          <w:sz w:val="24"/>
          <w:szCs w:val="24"/>
        </w:rPr>
        <w:t xml:space="preserve">Каждая из указанных форм может характеризовать один и тот же капитал по разным признакам. </w:t>
      </w:r>
    </w:p>
    <w:p w:rsidR="00715C1F" w:rsidRPr="00715C1F" w:rsidRDefault="00715C1F" w:rsidP="00715C1F">
      <w:pPr>
        <w:jc w:val="both"/>
        <w:rPr>
          <w:i/>
          <w:sz w:val="24"/>
          <w:szCs w:val="24"/>
        </w:rPr>
      </w:pPr>
      <w:r w:rsidRPr="00715C1F">
        <w:rPr>
          <w:i/>
          <w:sz w:val="24"/>
          <w:szCs w:val="24"/>
        </w:rPr>
        <w:t xml:space="preserve">Миграция капитала в предпринимательской форме предполагает обязательное наличие 3х признаков: </w:t>
      </w:r>
    </w:p>
    <w:p w:rsidR="00715C1F" w:rsidRPr="00715C1F" w:rsidRDefault="00715C1F" w:rsidP="00715C1F">
      <w:pPr>
        <w:jc w:val="both"/>
        <w:rPr>
          <w:sz w:val="24"/>
          <w:szCs w:val="24"/>
        </w:rPr>
      </w:pPr>
      <w:r w:rsidRPr="00715C1F">
        <w:rPr>
          <w:sz w:val="24"/>
          <w:szCs w:val="24"/>
        </w:rPr>
        <w:t xml:space="preserve">Организация или участие в производственном процессе за рубежом; Долгосрочный характер вложения иностранного капитала; Право собственности на зарубежной предприятие в целом или его часть. </w:t>
      </w:r>
    </w:p>
    <w:p w:rsidR="00715C1F" w:rsidRPr="00715C1F" w:rsidRDefault="00715C1F" w:rsidP="00715C1F">
      <w:pPr>
        <w:jc w:val="both"/>
        <w:rPr>
          <w:sz w:val="24"/>
          <w:szCs w:val="24"/>
        </w:rPr>
      </w:pPr>
      <w:r w:rsidRPr="00715C1F">
        <w:rPr>
          <w:i/>
          <w:sz w:val="24"/>
          <w:szCs w:val="24"/>
        </w:rPr>
        <w:t>Два вида вывоза</w:t>
      </w:r>
      <w:r w:rsidRPr="00715C1F">
        <w:rPr>
          <w:sz w:val="24"/>
          <w:szCs w:val="24"/>
        </w:rPr>
        <w:t xml:space="preserve">: Прямые зарубежные инвестиции(ПЗИ) или прямые иностранные инвестиции (ПИИ); </w:t>
      </w:r>
    </w:p>
    <w:p w:rsidR="00715C1F" w:rsidRPr="00715C1F" w:rsidRDefault="00715C1F" w:rsidP="00715C1F">
      <w:pPr>
        <w:jc w:val="both"/>
        <w:rPr>
          <w:sz w:val="24"/>
          <w:szCs w:val="24"/>
        </w:rPr>
      </w:pPr>
      <w:r w:rsidRPr="00715C1F">
        <w:rPr>
          <w:sz w:val="24"/>
          <w:szCs w:val="24"/>
        </w:rPr>
        <w:t>Портфельные инвестиции (ПИ).</w:t>
      </w:r>
    </w:p>
    <w:p w:rsidR="00715C1F" w:rsidRPr="00715C1F" w:rsidRDefault="00715C1F" w:rsidP="00715C1F">
      <w:pPr>
        <w:jc w:val="both"/>
        <w:rPr>
          <w:sz w:val="24"/>
          <w:szCs w:val="24"/>
        </w:rPr>
      </w:pPr>
      <w:r w:rsidRPr="00715C1F">
        <w:rPr>
          <w:sz w:val="24"/>
          <w:szCs w:val="24"/>
        </w:rPr>
        <w:t xml:space="preserve">Прямые иностранные инвестиции - зарубежные вложения, которые предусматривают долговременные отношения между партнерами, предполагают устойчивую вовлеченность в них экономического агента из одной страны с его контролем над хозяйственной организацией, расположенной в стране, не являющейся местом пребывания инвестора. </w:t>
      </w:r>
    </w:p>
    <w:p w:rsidR="00715C1F" w:rsidRPr="00715C1F" w:rsidRDefault="00715C1F" w:rsidP="00715C1F">
      <w:pPr>
        <w:jc w:val="both"/>
        <w:rPr>
          <w:sz w:val="24"/>
          <w:szCs w:val="24"/>
        </w:rPr>
      </w:pPr>
      <w:r w:rsidRPr="00715C1F">
        <w:rPr>
          <w:sz w:val="24"/>
          <w:szCs w:val="24"/>
        </w:rPr>
        <w:t xml:space="preserve">Портфельные инвестиции - вложения в покупку акций, не дающие право влиять на функционирование предприятия и составляющие 10% в его общем акционерном капитале. Инвестиции в акции, облигации, векселя, депозиты, казначейские билеты, свопы, и другие долговые обязательства. </w:t>
      </w:r>
    </w:p>
    <w:p w:rsidR="00715C1F" w:rsidRPr="00715C1F" w:rsidRDefault="00715C1F" w:rsidP="00715C1F">
      <w:pPr>
        <w:jc w:val="both"/>
        <w:rPr>
          <w:sz w:val="24"/>
          <w:szCs w:val="24"/>
        </w:rPr>
      </w:pPr>
      <w:r w:rsidRPr="00715C1F">
        <w:rPr>
          <w:sz w:val="24"/>
          <w:szCs w:val="24"/>
        </w:rPr>
        <w:t xml:space="preserve">Миграция капитала в ссудной форме - все международные перемещения капитала, за исключением прямых и портфельных инвестиций: </w:t>
      </w:r>
    </w:p>
    <w:p w:rsidR="00715C1F" w:rsidRPr="00715C1F" w:rsidRDefault="00715C1F" w:rsidP="00715C1F">
      <w:pPr>
        <w:jc w:val="both"/>
        <w:rPr>
          <w:sz w:val="24"/>
          <w:szCs w:val="24"/>
        </w:rPr>
      </w:pPr>
      <w:r w:rsidRPr="00715C1F">
        <w:rPr>
          <w:sz w:val="24"/>
          <w:szCs w:val="24"/>
        </w:rPr>
        <w:t>Торговые кредиты;</w:t>
      </w:r>
    </w:p>
    <w:p w:rsidR="00715C1F" w:rsidRPr="00715C1F" w:rsidRDefault="00715C1F" w:rsidP="00715C1F">
      <w:pPr>
        <w:jc w:val="both"/>
        <w:rPr>
          <w:sz w:val="24"/>
          <w:szCs w:val="24"/>
        </w:rPr>
      </w:pPr>
      <w:r w:rsidRPr="00715C1F">
        <w:rPr>
          <w:sz w:val="24"/>
          <w:szCs w:val="24"/>
        </w:rPr>
        <w:t>Займы;</w:t>
      </w:r>
    </w:p>
    <w:p w:rsidR="00715C1F" w:rsidRPr="00715C1F" w:rsidRDefault="00715C1F" w:rsidP="00715C1F">
      <w:pPr>
        <w:jc w:val="both"/>
        <w:rPr>
          <w:sz w:val="24"/>
          <w:szCs w:val="24"/>
        </w:rPr>
      </w:pPr>
      <w:r w:rsidRPr="00715C1F">
        <w:rPr>
          <w:sz w:val="24"/>
          <w:szCs w:val="24"/>
        </w:rPr>
        <w:t xml:space="preserve">Валюта; </w:t>
      </w:r>
    </w:p>
    <w:p w:rsidR="00715C1F" w:rsidRPr="00715C1F" w:rsidRDefault="00715C1F" w:rsidP="00715C1F">
      <w:pPr>
        <w:jc w:val="both"/>
        <w:rPr>
          <w:sz w:val="24"/>
          <w:szCs w:val="24"/>
        </w:rPr>
      </w:pPr>
      <w:r w:rsidRPr="00715C1F">
        <w:rPr>
          <w:sz w:val="24"/>
          <w:szCs w:val="24"/>
        </w:rPr>
        <w:t xml:space="preserve">Депозиты; </w:t>
      </w:r>
    </w:p>
    <w:p w:rsidR="00715C1F" w:rsidRPr="00715C1F" w:rsidRDefault="00715C1F" w:rsidP="00715C1F">
      <w:pPr>
        <w:jc w:val="both"/>
        <w:rPr>
          <w:sz w:val="24"/>
          <w:szCs w:val="24"/>
        </w:rPr>
      </w:pPr>
      <w:r w:rsidRPr="00715C1F">
        <w:rPr>
          <w:sz w:val="24"/>
          <w:szCs w:val="24"/>
        </w:rPr>
        <w:t xml:space="preserve">Прочие активы и пассивы; </w:t>
      </w:r>
    </w:p>
    <w:p w:rsidR="00715C1F" w:rsidRPr="00715C1F" w:rsidRDefault="00715C1F" w:rsidP="00715C1F">
      <w:pPr>
        <w:jc w:val="both"/>
        <w:rPr>
          <w:sz w:val="24"/>
          <w:szCs w:val="24"/>
        </w:rPr>
      </w:pPr>
      <w:r w:rsidRPr="00715C1F">
        <w:rPr>
          <w:sz w:val="24"/>
          <w:szCs w:val="24"/>
        </w:rPr>
        <w:t>Официальная помощь развития одними странами другим;</w:t>
      </w:r>
    </w:p>
    <w:p w:rsidR="00715C1F" w:rsidRPr="00715C1F" w:rsidRDefault="00715C1F" w:rsidP="00715C1F">
      <w:pPr>
        <w:jc w:val="both"/>
        <w:rPr>
          <w:sz w:val="24"/>
          <w:szCs w:val="24"/>
        </w:rPr>
      </w:pPr>
      <w:r w:rsidRPr="00715C1F">
        <w:rPr>
          <w:sz w:val="24"/>
          <w:szCs w:val="24"/>
        </w:rPr>
        <w:t>Выплаты по международным долгам.</w:t>
      </w:r>
    </w:p>
    <w:p w:rsidR="00715C1F" w:rsidRPr="00715C1F" w:rsidRDefault="00715C1F" w:rsidP="00715C1F">
      <w:pPr>
        <w:jc w:val="both"/>
        <w:rPr>
          <w:sz w:val="24"/>
          <w:szCs w:val="24"/>
        </w:rPr>
      </w:pPr>
      <w:r w:rsidRPr="00715C1F">
        <w:rPr>
          <w:sz w:val="24"/>
          <w:szCs w:val="24"/>
        </w:rPr>
        <w:t>14. Эволюция мировой валютной системы</w:t>
      </w:r>
    </w:p>
    <w:p w:rsidR="00715C1F" w:rsidRPr="00715C1F" w:rsidRDefault="00715C1F" w:rsidP="00715C1F">
      <w:pPr>
        <w:jc w:val="both"/>
        <w:rPr>
          <w:sz w:val="24"/>
          <w:szCs w:val="24"/>
        </w:rPr>
      </w:pPr>
      <w:r w:rsidRPr="00715C1F">
        <w:rPr>
          <w:sz w:val="24"/>
          <w:szCs w:val="24"/>
        </w:rPr>
        <w:t>1) Парижская валютная система (1816-1914 гг.). В ее основу был положен золотомонетный стандарт. Золото было единственной формой мировых денег.</w:t>
      </w:r>
    </w:p>
    <w:p w:rsidR="00715C1F" w:rsidRPr="00715C1F" w:rsidRDefault="00715C1F" w:rsidP="00715C1F">
      <w:pPr>
        <w:jc w:val="both"/>
        <w:rPr>
          <w:sz w:val="24"/>
          <w:szCs w:val="24"/>
        </w:rPr>
      </w:pPr>
      <w:r w:rsidRPr="00715C1F">
        <w:rPr>
          <w:sz w:val="24"/>
          <w:szCs w:val="24"/>
        </w:rPr>
        <w:t>- исчисление цен товаров в золоте,- обращение золотых монет,- свободный обмен кредитных денег на золотые монеты по номиналу,- отсутствие ограничений на ввоз и вывоз золота,- обращение на внутреннем рынке наряду с золотыми монетами и банкнотами неполноценной разменноймонеты и государственных бумажных денег с принудительным курсом.</w:t>
      </w:r>
    </w:p>
    <w:p w:rsidR="00715C1F" w:rsidRPr="00715C1F" w:rsidRDefault="00715C1F" w:rsidP="00715C1F">
      <w:pPr>
        <w:jc w:val="both"/>
        <w:rPr>
          <w:sz w:val="24"/>
          <w:szCs w:val="24"/>
        </w:rPr>
      </w:pPr>
      <w:r w:rsidRPr="00715C1F">
        <w:rPr>
          <w:sz w:val="24"/>
          <w:szCs w:val="24"/>
        </w:rPr>
        <w:t xml:space="preserve">Золотой паритет - это соотношение денежных единиц разных стран по их официальному золотому содержанию. Золотой паритет служил основой формирования валютных курсов и был отменен Международным валютным фондом (МВФ) в 1978 году. Позднее, когда золотые монеты уже не чеканились, был введен золотослитковый стандарт, то есть урезанная форма золотого стандарта, предусматривающая обмен кредитных денег на слитки золота весом до </w:t>
      </w:r>
      <w:smartTag w:uri="urn:schemas-microsoft-com:office:smarttags" w:element="metricconverter">
        <w:smartTagPr>
          <w:attr w:name="ProductID" w:val="12,5 кг"/>
        </w:smartTagPr>
        <w:r w:rsidRPr="00715C1F">
          <w:rPr>
            <w:sz w:val="24"/>
            <w:szCs w:val="24"/>
          </w:rPr>
          <w:t>12,5 кг</w:t>
        </w:r>
      </w:smartTag>
      <w:r w:rsidRPr="00715C1F">
        <w:rPr>
          <w:sz w:val="24"/>
          <w:szCs w:val="24"/>
        </w:rPr>
        <w:t>. Для совершения данного обмена в банк надо было предъявить довольно крупную сумму денег. Такое положение способствовало вытеснению золота из сферы обращения в крупный международный и оптовый оборот.</w:t>
      </w:r>
    </w:p>
    <w:p w:rsidR="00715C1F" w:rsidRPr="00715C1F" w:rsidRDefault="00715C1F" w:rsidP="00715C1F">
      <w:pPr>
        <w:jc w:val="both"/>
        <w:rPr>
          <w:sz w:val="24"/>
          <w:szCs w:val="24"/>
        </w:rPr>
      </w:pPr>
      <w:r w:rsidRPr="00715C1F">
        <w:rPr>
          <w:sz w:val="24"/>
          <w:szCs w:val="24"/>
        </w:rPr>
        <w:t>Золотослитковый стандарт действовал с 1914 по 1941 год.</w:t>
      </w:r>
    </w:p>
    <w:p w:rsidR="00715C1F" w:rsidRPr="00715C1F" w:rsidRDefault="00715C1F" w:rsidP="00715C1F">
      <w:pPr>
        <w:jc w:val="both"/>
        <w:rPr>
          <w:sz w:val="24"/>
          <w:szCs w:val="24"/>
        </w:rPr>
      </w:pPr>
      <w:r w:rsidRPr="00715C1F">
        <w:rPr>
          <w:sz w:val="24"/>
          <w:szCs w:val="24"/>
        </w:rPr>
        <w:t>Постепенно, наряду с золотом, в международных расчетах стали использоваться фунты стерлингов и доллары США. Так появился золотодевизный стандарт.</w:t>
      </w:r>
    </w:p>
    <w:p w:rsidR="00715C1F" w:rsidRPr="00715C1F" w:rsidRDefault="00715C1F" w:rsidP="00715C1F">
      <w:pPr>
        <w:jc w:val="both"/>
        <w:rPr>
          <w:sz w:val="24"/>
          <w:szCs w:val="24"/>
        </w:rPr>
      </w:pPr>
      <w:r w:rsidRPr="00715C1F">
        <w:rPr>
          <w:sz w:val="24"/>
          <w:szCs w:val="24"/>
        </w:rPr>
        <w:t>2) Генуэзская валютная система (1922-1944 гг.). В ее основу был положен золотодевизный стандарт, то есть урезанная форма злотого стандарта, предусматривающая обмен кредитных денег на девизы в валютах стран золотослиткового стандарта и затем на золото. При золотодевизном стандарте валюты одних стран ставились в зависимость от валют других стран, обесценение которых вызывало неустойчивость подчиненных валют.</w:t>
      </w:r>
    </w:p>
    <w:p w:rsidR="00715C1F" w:rsidRPr="00715C1F" w:rsidRDefault="00715C1F" w:rsidP="00715C1F">
      <w:pPr>
        <w:jc w:val="both"/>
        <w:rPr>
          <w:sz w:val="24"/>
          <w:szCs w:val="24"/>
        </w:rPr>
      </w:pPr>
      <w:r w:rsidRPr="00715C1F">
        <w:rPr>
          <w:sz w:val="24"/>
          <w:szCs w:val="24"/>
        </w:rPr>
        <w:t>3)Бреттонвудская валютная система (1944-1976 гг.) В ее основу был положен золотодолларовый стандарт.</w:t>
      </w:r>
    </w:p>
    <w:p w:rsidR="00715C1F" w:rsidRPr="00715C1F" w:rsidRDefault="00715C1F" w:rsidP="00715C1F">
      <w:pPr>
        <w:jc w:val="both"/>
        <w:rPr>
          <w:sz w:val="24"/>
          <w:szCs w:val="24"/>
        </w:rPr>
      </w:pPr>
      <w:r w:rsidRPr="00715C1F">
        <w:rPr>
          <w:sz w:val="24"/>
          <w:szCs w:val="24"/>
        </w:rPr>
        <w:t>Основные принципы функционирования:</w:t>
      </w:r>
    </w:p>
    <w:p w:rsidR="00715C1F" w:rsidRPr="00715C1F" w:rsidRDefault="00715C1F" w:rsidP="00715C1F">
      <w:pPr>
        <w:jc w:val="both"/>
        <w:rPr>
          <w:sz w:val="24"/>
          <w:szCs w:val="24"/>
        </w:rPr>
      </w:pPr>
      <w:r w:rsidRPr="00715C1F">
        <w:rPr>
          <w:sz w:val="24"/>
          <w:szCs w:val="24"/>
        </w:rPr>
        <w:t>- сохранение функций мировых денег за золотом при одновременном использовании в качестве международных, платежных и резервных валют национальных денежных единиц (прежде всего долларов США);</w:t>
      </w:r>
    </w:p>
    <w:p w:rsidR="00715C1F" w:rsidRPr="00715C1F" w:rsidRDefault="00715C1F" w:rsidP="00715C1F">
      <w:pPr>
        <w:jc w:val="both"/>
        <w:rPr>
          <w:sz w:val="24"/>
          <w:szCs w:val="24"/>
        </w:rPr>
      </w:pPr>
      <w:r w:rsidRPr="00715C1F">
        <w:rPr>
          <w:sz w:val="24"/>
          <w:szCs w:val="24"/>
        </w:rPr>
        <w:t>- обмен резервной валюты страны на золото иностранными правительственными учреждениями и Центральным банком по официальному курсу;</w:t>
      </w:r>
    </w:p>
    <w:p w:rsidR="00715C1F" w:rsidRPr="00715C1F" w:rsidRDefault="00715C1F" w:rsidP="00715C1F">
      <w:pPr>
        <w:jc w:val="both"/>
        <w:rPr>
          <w:sz w:val="24"/>
          <w:szCs w:val="24"/>
        </w:rPr>
      </w:pPr>
      <w:r w:rsidRPr="00715C1F">
        <w:rPr>
          <w:sz w:val="24"/>
          <w:szCs w:val="24"/>
        </w:rPr>
        <w:t>- взаимное приравнивание и обмен валют на основе стандартных валютных паритетов, согласованных с МВФ, выраженных в золоте и долларах США;</w:t>
      </w:r>
    </w:p>
    <w:p w:rsidR="00715C1F" w:rsidRPr="00715C1F" w:rsidRDefault="00715C1F" w:rsidP="00715C1F">
      <w:pPr>
        <w:jc w:val="both"/>
        <w:rPr>
          <w:sz w:val="24"/>
          <w:szCs w:val="24"/>
        </w:rPr>
      </w:pPr>
      <w:r w:rsidRPr="00715C1F">
        <w:rPr>
          <w:sz w:val="24"/>
          <w:szCs w:val="24"/>
        </w:rPr>
        <w:t>- жесткая привязка валют к доллару (допустимое отклонение рыночных валютных курсов - не более чем на 1 %).</w:t>
      </w:r>
    </w:p>
    <w:p w:rsidR="00715C1F" w:rsidRPr="00715C1F" w:rsidRDefault="00715C1F" w:rsidP="00715C1F">
      <w:pPr>
        <w:jc w:val="both"/>
        <w:rPr>
          <w:sz w:val="24"/>
          <w:szCs w:val="24"/>
        </w:rPr>
      </w:pPr>
      <w:r w:rsidRPr="00715C1F">
        <w:rPr>
          <w:sz w:val="24"/>
          <w:szCs w:val="24"/>
        </w:rPr>
        <w:t xml:space="preserve">В </w:t>
      </w:r>
      <w:smartTag w:uri="urn:schemas-microsoft-com:office:smarttags" w:element="metricconverter">
        <w:smartTagPr>
          <w:attr w:name="ProductID" w:val="1971 г"/>
        </w:smartTagPr>
        <w:r w:rsidRPr="00715C1F">
          <w:rPr>
            <w:sz w:val="24"/>
            <w:szCs w:val="24"/>
          </w:rPr>
          <w:t>1971 г</w:t>
        </w:r>
      </w:smartTag>
      <w:r w:rsidRPr="00715C1F">
        <w:rPr>
          <w:sz w:val="24"/>
          <w:szCs w:val="24"/>
        </w:rPr>
        <w:t>. правительство США официально прекратило продажу золотых слитков на доллары.</w:t>
      </w:r>
    </w:p>
    <w:p w:rsidR="00715C1F" w:rsidRPr="00715C1F" w:rsidRDefault="00715C1F" w:rsidP="00715C1F">
      <w:pPr>
        <w:jc w:val="both"/>
        <w:rPr>
          <w:sz w:val="24"/>
          <w:szCs w:val="24"/>
        </w:rPr>
      </w:pPr>
      <w:r w:rsidRPr="00715C1F">
        <w:rPr>
          <w:sz w:val="24"/>
          <w:szCs w:val="24"/>
        </w:rPr>
        <w:t xml:space="preserve">4) Ямайская валютная система (с </w:t>
      </w:r>
      <w:smartTag w:uri="urn:schemas-microsoft-com:office:smarttags" w:element="metricconverter">
        <w:smartTagPr>
          <w:attr w:name="ProductID" w:val="1976 г"/>
        </w:smartTagPr>
        <w:r w:rsidRPr="00715C1F">
          <w:rPr>
            <w:sz w:val="24"/>
            <w:szCs w:val="24"/>
          </w:rPr>
          <w:t>1976 г</w:t>
        </w:r>
      </w:smartTag>
      <w:r w:rsidRPr="00715C1F">
        <w:rPr>
          <w:sz w:val="24"/>
          <w:szCs w:val="24"/>
        </w:rPr>
        <w:t xml:space="preserve">. по настоящее время). На конференции в Кингстоне (Ямайка) в январе </w:t>
      </w:r>
      <w:smartTag w:uri="urn:schemas-microsoft-com:office:smarttags" w:element="metricconverter">
        <w:smartTagPr>
          <w:attr w:name="ProductID" w:val="1976 г"/>
        </w:smartTagPr>
        <w:r w:rsidRPr="00715C1F">
          <w:rPr>
            <w:sz w:val="24"/>
            <w:szCs w:val="24"/>
          </w:rPr>
          <w:t>1976 г</w:t>
        </w:r>
      </w:smartTag>
      <w:r w:rsidRPr="00715C1F">
        <w:rPr>
          <w:sz w:val="24"/>
          <w:szCs w:val="24"/>
        </w:rPr>
        <w:t xml:space="preserve">. страны-члены МВФ произвели второе изменение Устава МВФ. Этим соглашением был пересмотрен статус золота и введены плавающие валютные курсы. </w:t>
      </w:r>
    </w:p>
    <w:p w:rsidR="00715C1F" w:rsidRPr="00715C1F" w:rsidRDefault="00715C1F" w:rsidP="00715C1F">
      <w:pPr>
        <w:jc w:val="both"/>
        <w:rPr>
          <w:sz w:val="24"/>
          <w:szCs w:val="24"/>
        </w:rPr>
      </w:pPr>
      <w:r w:rsidRPr="00715C1F">
        <w:rPr>
          <w:sz w:val="24"/>
          <w:szCs w:val="24"/>
        </w:rPr>
        <w:t>Основные принципы:</w:t>
      </w:r>
    </w:p>
    <w:p w:rsidR="00715C1F" w:rsidRPr="00715C1F" w:rsidRDefault="00715C1F" w:rsidP="00715C1F">
      <w:pPr>
        <w:jc w:val="both"/>
        <w:rPr>
          <w:sz w:val="24"/>
          <w:szCs w:val="24"/>
        </w:rPr>
      </w:pPr>
      <w:r w:rsidRPr="00715C1F">
        <w:rPr>
          <w:sz w:val="24"/>
          <w:szCs w:val="24"/>
        </w:rPr>
        <w:t>Переход от золотодевизного стандарта к мультивалютному рыночному стандарту. Введен стандарт СДР (Special Drawing Rights ~ специальные права заимствования). СДР - это база валютной системы и основа валютных паритетов.</w:t>
      </w:r>
    </w:p>
    <w:p w:rsidR="00715C1F" w:rsidRPr="00715C1F" w:rsidRDefault="00715C1F" w:rsidP="00715C1F">
      <w:pPr>
        <w:jc w:val="both"/>
        <w:rPr>
          <w:sz w:val="24"/>
          <w:szCs w:val="24"/>
        </w:rPr>
      </w:pPr>
      <w:r w:rsidRPr="00715C1F">
        <w:rPr>
          <w:sz w:val="24"/>
          <w:szCs w:val="24"/>
        </w:rPr>
        <w:t>СДР не имеет материальной формы, является валютой записи. Первоначально курс СДР определялся по официальному золотому содержанию, приравненному к доллару США, затем по валютной корзине сначала шестнадцати, в конце 90-х гг. - пяти основных национальных валют.</w:t>
      </w:r>
    </w:p>
    <w:p w:rsidR="00715C1F" w:rsidRPr="00715C1F" w:rsidRDefault="00715C1F" w:rsidP="00715C1F">
      <w:pPr>
        <w:jc w:val="both"/>
        <w:rPr>
          <w:sz w:val="24"/>
          <w:szCs w:val="24"/>
        </w:rPr>
      </w:pPr>
      <w:r w:rsidRPr="00715C1F">
        <w:rPr>
          <w:sz w:val="24"/>
          <w:szCs w:val="24"/>
        </w:rPr>
        <w:t>Международные валютные отношения - это совокупность общественных отношений, складывающихся при функционировании валюты в мировом хозяйстве и обслуживающих взаимный обмен результатами деятельности национальных хозяйств</w:t>
      </w:r>
    </w:p>
    <w:p w:rsidR="00715C1F" w:rsidRPr="00715C1F" w:rsidRDefault="00715C1F" w:rsidP="00715C1F">
      <w:pPr>
        <w:jc w:val="both"/>
        <w:rPr>
          <w:sz w:val="24"/>
          <w:szCs w:val="24"/>
        </w:rPr>
      </w:pPr>
      <w:r w:rsidRPr="00715C1F">
        <w:rPr>
          <w:sz w:val="24"/>
          <w:szCs w:val="24"/>
        </w:rPr>
        <w:t>Формирование и развитие международных валютных отношений обусловлено ростом производительных сил, углублением процесса международного разделения труда, интенсификацией мирохозяйственных связей, их интернационализацией и глобализацией.</w:t>
      </w:r>
    </w:p>
    <w:p w:rsidR="00715C1F" w:rsidRPr="00715C1F" w:rsidRDefault="00715C1F" w:rsidP="00715C1F">
      <w:pPr>
        <w:jc w:val="both"/>
        <w:rPr>
          <w:sz w:val="24"/>
          <w:szCs w:val="24"/>
        </w:rPr>
      </w:pPr>
      <w:r w:rsidRPr="00715C1F">
        <w:rPr>
          <w:sz w:val="24"/>
          <w:szCs w:val="24"/>
        </w:rPr>
        <w:t>Валютная система - это форма организации и регулирования валютных отношений, закрепленная национальным законодательством или международными соглашениями. Выделяются национальная, региональная и мировая валютные системы.</w:t>
      </w:r>
    </w:p>
    <w:p w:rsidR="00715C1F" w:rsidRPr="00715C1F" w:rsidRDefault="00715C1F" w:rsidP="00715C1F">
      <w:pPr>
        <w:jc w:val="both"/>
        <w:rPr>
          <w:sz w:val="24"/>
          <w:szCs w:val="24"/>
        </w:rPr>
      </w:pPr>
      <w:r w:rsidRPr="00715C1F">
        <w:rPr>
          <w:sz w:val="24"/>
          <w:szCs w:val="24"/>
        </w:rPr>
        <w:t>Национальная валютная система связана с мировой, а в случае региональной валютной интеграции - с региональной валютной системой. Связь валютных систем осуществляется через национальные банки, обслуживающие внешнеэкономическую деятельность, и регулируется национальным законодательством в области валютного регулирования, а также межправительственными двухсторонними и многосторонними соглашениями.</w:t>
      </w:r>
    </w:p>
    <w:p w:rsidR="00715C1F" w:rsidRPr="00715C1F" w:rsidRDefault="00715C1F" w:rsidP="00715C1F">
      <w:pPr>
        <w:jc w:val="both"/>
        <w:rPr>
          <w:sz w:val="24"/>
          <w:szCs w:val="24"/>
        </w:rPr>
      </w:pPr>
      <w:r w:rsidRPr="00715C1F">
        <w:rPr>
          <w:sz w:val="24"/>
          <w:szCs w:val="24"/>
        </w:rPr>
        <w:t xml:space="preserve">К новым принципам, составляющим основу современной валютной системы, можно отнести: </w:t>
      </w:r>
    </w:p>
    <w:p w:rsidR="00715C1F" w:rsidRPr="00715C1F" w:rsidRDefault="00715C1F" w:rsidP="00715C1F">
      <w:pPr>
        <w:jc w:val="both"/>
        <w:rPr>
          <w:sz w:val="24"/>
          <w:szCs w:val="24"/>
        </w:rPr>
      </w:pPr>
      <w:r w:rsidRPr="00715C1F">
        <w:rPr>
          <w:sz w:val="24"/>
          <w:szCs w:val="24"/>
        </w:rPr>
        <w:t xml:space="preserve">- Страны могут использовать как плавающие, так и фиксированные валютные курсы по собственному усмотрению. Отменялась официальная цена золота, и оно перестает играть роль основного средства расчетов между членами Фонда. </w:t>
      </w:r>
    </w:p>
    <w:p w:rsidR="00715C1F" w:rsidRPr="00715C1F" w:rsidRDefault="00715C1F" w:rsidP="00715C1F">
      <w:pPr>
        <w:jc w:val="both"/>
        <w:rPr>
          <w:sz w:val="24"/>
          <w:szCs w:val="24"/>
        </w:rPr>
      </w:pPr>
      <w:r w:rsidRPr="00715C1F">
        <w:rPr>
          <w:sz w:val="24"/>
          <w:szCs w:val="24"/>
        </w:rPr>
        <w:t xml:space="preserve">-   МВФ обладает полномочиями по надзору за развитием мировой валютной системы. </w:t>
      </w:r>
    </w:p>
    <w:p w:rsidR="00715C1F" w:rsidRPr="00715C1F" w:rsidRDefault="00715C1F" w:rsidP="00715C1F">
      <w:pPr>
        <w:jc w:val="both"/>
        <w:rPr>
          <w:sz w:val="24"/>
          <w:szCs w:val="24"/>
        </w:rPr>
      </w:pPr>
      <w:r w:rsidRPr="00715C1F">
        <w:rPr>
          <w:sz w:val="24"/>
          <w:szCs w:val="24"/>
        </w:rPr>
        <w:t xml:space="preserve">-   В качестве дополнительного резервного актива были созданы Специальные права заимствования (СПЗ). </w:t>
      </w: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ind w:firstLine="709"/>
        <w:jc w:val="both"/>
        <w:rPr>
          <w:sz w:val="24"/>
          <w:szCs w:val="24"/>
        </w:rPr>
      </w:pPr>
      <w:r>
        <w:rPr>
          <w:i/>
          <w:sz w:val="24"/>
          <w:szCs w:val="24"/>
        </w:rPr>
        <w:t>15.</w:t>
      </w:r>
      <w:r w:rsidRPr="00715C1F">
        <w:rPr>
          <w:i/>
          <w:sz w:val="24"/>
          <w:szCs w:val="24"/>
        </w:rPr>
        <w:t>Валютный курс</w:t>
      </w:r>
      <w:r w:rsidRPr="00715C1F">
        <w:rPr>
          <w:sz w:val="24"/>
          <w:szCs w:val="24"/>
        </w:rPr>
        <w:t xml:space="preserve"> – относительная цена (или стоимость) валюты одной страны, выраженная в единицах валюты другой страны.</w:t>
      </w:r>
    </w:p>
    <w:p w:rsidR="00715C1F" w:rsidRPr="00715C1F" w:rsidRDefault="00715C1F" w:rsidP="00715C1F">
      <w:pPr>
        <w:ind w:firstLine="709"/>
        <w:jc w:val="both"/>
        <w:rPr>
          <w:sz w:val="24"/>
          <w:szCs w:val="24"/>
        </w:rPr>
      </w:pPr>
      <w:r w:rsidRPr="00715C1F">
        <w:rPr>
          <w:sz w:val="24"/>
          <w:szCs w:val="24"/>
        </w:rPr>
        <w:t xml:space="preserve">Валютные курсы устанавливаются между всеми основными валютами мира. Эти курсы постоянно меняются. Способность одной денежной единицы обмениваться на другие называется конвертируемостью. </w:t>
      </w:r>
    </w:p>
    <w:p w:rsidR="00715C1F" w:rsidRPr="00715C1F" w:rsidRDefault="00715C1F" w:rsidP="00715C1F">
      <w:pPr>
        <w:ind w:firstLine="709"/>
        <w:jc w:val="both"/>
        <w:rPr>
          <w:sz w:val="24"/>
          <w:szCs w:val="24"/>
        </w:rPr>
      </w:pPr>
      <w:r w:rsidRPr="00715C1F">
        <w:rPr>
          <w:sz w:val="24"/>
          <w:szCs w:val="24"/>
        </w:rPr>
        <w:t>Определение валютного курса называется котировкой валюты. Котировка может быть:</w:t>
      </w:r>
    </w:p>
    <w:p w:rsidR="00715C1F" w:rsidRPr="00715C1F" w:rsidRDefault="00715C1F" w:rsidP="00715C1F">
      <w:pPr>
        <w:ind w:firstLine="709"/>
        <w:jc w:val="both"/>
        <w:rPr>
          <w:sz w:val="24"/>
          <w:szCs w:val="24"/>
        </w:rPr>
      </w:pPr>
      <w:r w:rsidRPr="00715C1F">
        <w:rPr>
          <w:sz w:val="24"/>
          <w:szCs w:val="24"/>
        </w:rPr>
        <w:t>а) по способу сравнения валют:</w:t>
      </w:r>
    </w:p>
    <w:p w:rsidR="00715C1F" w:rsidRPr="00715C1F" w:rsidRDefault="00715C1F" w:rsidP="00715C1F">
      <w:pPr>
        <w:ind w:firstLine="709"/>
        <w:jc w:val="both"/>
        <w:rPr>
          <w:sz w:val="24"/>
          <w:szCs w:val="24"/>
        </w:rPr>
      </w:pPr>
      <w:r w:rsidRPr="00715C1F">
        <w:rPr>
          <w:sz w:val="24"/>
          <w:szCs w:val="24"/>
        </w:rPr>
        <w:t>- прямая (одна единица иностранной (базовой) валюты приравнивается к некоторому количеству национальной валюты);</w:t>
      </w:r>
    </w:p>
    <w:p w:rsidR="00715C1F" w:rsidRPr="00715C1F" w:rsidRDefault="00715C1F" w:rsidP="00715C1F">
      <w:pPr>
        <w:ind w:firstLine="709"/>
        <w:jc w:val="both"/>
        <w:rPr>
          <w:sz w:val="24"/>
          <w:szCs w:val="24"/>
        </w:rPr>
      </w:pPr>
      <w:r w:rsidRPr="00715C1F">
        <w:rPr>
          <w:sz w:val="24"/>
          <w:szCs w:val="24"/>
        </w:rPr>
        <w:t>- обратная (одна единица национальной (базовой) валюты приравнивается к некоторому количеству иностранной валюты);</w:t>
      </w:r>
    </w:p>
    <w:p w:rsidR="00715C1F" w:rsidRPr="00715C1F" w:rsidRDefault="00715C1F" w:rsidP="00715C1F">
      <w:pPr>
        <w:ind w:firstLine="709"/>
        <w:jc w:val="both"/>
        <w:rPr>
          <w:sz w:val="24"/>
          <w:szCs w:val="24"/>
        </w:rPr>
      </w:pPr>
      <w:r w:rsidRPr="00715C1F">
        <w:rPr>
          <w:sz w:val="24"/>
          <w:szCs w:val="24"/>
        </w:rPr>
        <w:t>б) по механизму осуществления:</w:t>
      </w:r>
    </w:p>
    <w:p w:rsidR="00715C1F" w:rsidRPr="00715C1F" w:rsidRDefault="00715C1F" w:rsidP="00715C1F">
      <w:pPr>
        <w:ind w:firstLine="709"/>
        <w:jc w:val="both"/>
        <w:rPr>
          <w:sz w:val="24"/>
          <w:szCs w:val="24"/>
        </w:rPr>
      </w:pPr>
      <w:r w:rsidRPr="00715C1F">
        <w:rPr>
          <w:sz w:val="24"/>
          <w:szCs w:val="24"/>
        </w:rPr>
        <w:t>- официальная (котировку валюты устанавливают центральные банки и органы их заменяющие. По ним осуществляются все государственные валютные операции);</w:t>
      </w:r>
    </w:p>
    <w:p w:rsidR="00715C1F" w:rsidRPr="00715C1F" w:rsidRDefault="00715C1F" w:rsidP="00715C1F">
      <w:pPr>
        <w:ind w:firstLine="709"/>
        <w:jc w:val="both"/>
        <w:rPr>
          <w:sz w:val="24"/>
          <w:szCs w:val="24"/>
        </w:rPr>
      </w:pPr>
      <w:r w:rsidRPr="00715C1F">
        <w:rPr>
          <w:sz w:val="24"/>
          <w:szCs w:val="24"/>
        </w:rPr>
        <w:t>- рыночная (устанавливается независимыми участниками валютно-финансовых и кредитных отношений (банки, дилеры, брокеры и т.д.).</w:t>
      </w:r>
    </w:p>
    <w:p w:rsidR="00715C1F" w:rsidRPr="00715C1F" w:rsidRDefault="00715C1F" w:rsidP="00715C1F">
      <w:pPr>
        <w:ind w:firstLine="709"/>
        <w:jc w:val="both"/>
        <w:rPr>
          <w:sz w:val="24"/>
          <w:szCs w:val="24"/>
        </w:rPr>
      </w:pPr>
      <w:r w:rsidRPr="00715C1F">
        <w:rPr>
          <w:sz w:val="24"/>
          <w:szCs w:val="24"/>
        </w:rPr>
        <w:t>По  характеру операций валютный курс может быть:</w:t>
      </w:r>
    </w:p>
    <w:p w:rsidR="00715C1F" w:rsidRPr="00715C1F" w:rsidRDefault="00715C1F" w:rsidP="00715C1F">
      <w:pPr>
        <w:ind w:firstLine="709"/>
        <w:jc w:val="both"/>
        <w:rPr>
          <w:sz w:val="24"/>
          <w:szCs w:val="24"/>
        </w:rPr>
      </w:pPr>
      <w:r w:rsidRPr="00715C1F">
        <w:rPr>
          <w:sz w:val="24"/>
          <w:szCs w:val="24"/>
        </w:rPr>
        <w:t>- курсом покупки;- курсом продажи.</w:t>
      </w:r>
    </w:p>
    <w:p w:rsidR="00715C1F" w:rsidRPr="00715C1F" w:rsidRDefault="00715C1F" w:rsidP="00715C1F">
      <w:pPr>
        <w:ind w:firstLine="709"/>
        <w:jc w:val="both"/>
        <w:rPr>
          <w:sz w:val="24"/>
          <w:szCs w:val="24"/>
        </w:rPr>
      </w:pPr>
      <w:r w:rsidRPr="00715C1F">
        <w:rPr>
          <w:sz w:val="24"/>
          <w:szCs w:val="24"/>
        </w:rPr>
        <w:t xml:space="preserve"> В рыночной экономике валютный курс определяется соотношением спроса и предложения. Взаимодействие хозяйствующих субъектов, формирующих спрос и предложение в каждый данный момент времени воплощается в конкретном обменном курсе. Роль валютных посредников в формировании курса значительна.</w:t>
      </w:r>
    </w:p>
    <w:p w:rsidR="00715C1F" w:rsidRPr="00715C1F" w:rsidRDefault="00715C1F" w:rsidP="00715C1F">
      <w:pPr>
        <w:ind w:firstLine="709"/>
        <w:jc w:val="both"/>
        <w:rPr>
          <w:sz w:val="24"/>
          <w:szCs w:val="24"/>
        </w:rPr>
      </w:pPr>
      <w:r w:rsidRPr="00715C1F">
        <w:rPr>
          <w:sz w:val="24"/>
          <w:szCs w:val="24"/>
        </w:rPr>
        <w:t xml:space="preserve">Спрос на валюту формируют зарубежные импортеры товара, инвесторы, валютные спекулянты и национальное правительство. </w:t>
      </w:r>
    </w:p>
    <w:p w:rsidR="00715C1F" w:rsidRPr="00715C1F" w:rsidRDefault="00715C1F" w:rsidP="00715C1F">
      <w:pPr>
        <w:ind w:firstLine="709"/>
        <w:jc w:val="both"/>
        <w:rPr>
          <w:sz w:val="24"/>
          <w:szCs w:val="24"/>
        </w:rPr>
      </w:pPr>
      <w:r w:rsidRPr="00715C1F">
        <w:rPr>
          <w:sz w:val="24"/>
          <w:szCs w:val="24"/>
        </w:rPr>
        <w:t>Предложение валюты формируют отечественные импортеры;отечественные инвесторы; валютные спекулянты; национальное правительство.</w:t>
      </w:r>
    </w:p>
    <w:p w:rsidR="00715C1F" w:rsidRPr="00715C1F" w:rsidRDefault="00715C1F" w:rsidP="00715C1F">
      <w:pPr>
        <w:ind w:firstLine="709"/>
        <w:jc w:val="both"/>
        <w:rPr>
          <w:sz w:val="24"/>
          <w:szCs w:val="24"/>
        </w:rPr>
      </w:pPr>
      <w:r w:rsidRPr="00715C1F">
        <w:rPr>
          <w:sz w:val="24"/>
          <w:szCs w:val="24"/>
        </w:rPr>
        <w:t xml:space="preserve">Валютный курс формируется под воздействием целого ряда экономических и политических факторов.: </w:t>
      </w:r>
    </w:p>
    <w:p w:rsidR="00715C1F" w:rsidRPr="00715C1F" w:rsidRDefault="00715C1F" w:rsidP="00715C1F">
      <w:pPr>
        <w:numPr>
          <w:ilvl w:val="0"/>
          <w:numId w:val="15"/>
        </w:numPr>
        <w:ind w:left="426"/>
        <w:jc w:val="both"/>
        <w:rPr>
          <w:sz w:val="24"/>
          <w:szCs w:val="24"/>
        </w:rPr>
      </w:pPr>
      <w:r w:rsidRPr="00715C1F">
        <w:rPr>
          <w:sz w:val="24"/>
          <w:szCs w:val="24"/>
        </w:rPr>
        <w:t>Уровень инфляции.</w:t>
      </w:r>
    </w:p>
    <w:p w:rsidR="00715C1F" w:rsidRPr="00715C1F" w:rsidRDefault="00715C1F" w:rsidP="00715C1F">
      <w:pPr>
        <w:numPr>
          <w:ilvl w:val="0"/>
          <w:numId w:val="15"/>
        </w:numPr>
        <w:ind w:left="426"/>
        <w:jc w:val="both"/>
        <w:rPr>
          <w:sz w:val="24"/>
          <w:szCs w:val="24"/>
        </w:rPr>
      </w:pPr>
      <w:r w:rsidRPr="00715C1F">
        <w:rPr>
          <w:sz w:val="24"/>
          <w:szCs w:val="24"/>
        </w:rPr>
        <w:t>Величина процентной ставки.</w:t>
      </w:r>
    </w:p>
    <w:p w:rsidR="00715C1F" w:rsidRPr="00715C1F" w:rsidRDefault="00715C1F" w:rsidP="00715C1F">
      <w:pPr>
        <w:numPr>
          <w:ilvl w:val="0"/>
          <w:numId w:val="15"/>
        </w:numPr>
        <w:ind w:left="426"/>
        <w:jc w:val="both"/>
        <w:rPr>
          <w:sz w:val="24"/>
          <w:szCs w:val="24"/>
        </w:rPr>
      </w:pPr>
      <w:r w:rsidRPr="00715C1F">
        <w:rPr>
          <w:sz w:val="24"/>
          <w:szCs w:val="24"/>
        </w:rPr>
        <w:t>Внешнеэкономическая политика правительства (политика на ограничение импорта)</w:t>
      </w:r>
    </w:p>
    <w:p w:rsidR="00715C1F" w:rsidRPr="00715C1F" w:rsidRDefault="00715C1F" w:rsidP="00715C1F">
      <w:pPr>
        <w:numPr>
          <w:ilvl w:val="0"/>
          <w:numId w:val="15"/>
        </w:numPr>
        <w:ind w:left="426"/>
        <w:jc w:val="both"/>
        <w:rPr>
          <w:sz w:val="24"/>
          <w:szCs w:val="24"/>
        </w:rPr>
      </w:pPr>
      <w:r w:rsidRPr="00715C1F">
        <w:rPr>
          <w:sz w:val="24"/>
          <w:szCs w:val="24"/>
        </w:rPr>
        <w:t xml:space="preserve">Политическая стабильность.  </w:t>
      </w:r>
    </w:p>
    <w:p w:rsidR="00715C1F" w:rsidRPr="00715C1F" w:rsidRDefault="00715C1F" w:rsidP="00715C1F">
      <w:pPr>
        <w:shd w:val="clear" w:color="auto" w:fill="FFFFFF"/>
        <w:ind w:firstLine="720"/>
        <w:jc w:val="both"/>
        <w:rPr>
          <w:sz w:val="24"/>
          <w:szCs w:val="24"/>
        </w:rPr>
      </w:pPr>
      <w:r w:rsidRPr="00715C1F">
        <w:rPr>
          <w:sz w:val="24"/>
          <w:szCs w:val="24"/>
        </w:rPr>
        <w:t>В зависимости от применяемого страной режима установления валютного курса разли</w:t>
      </w:r>
      <w:r w:rsidRPr="00715C1F">
        <w:rPr>
          <w:sz w:val="24"/>
          <w:szCs w:val="24"/>
        </w:rPr>
        <w:softHyphen/>
        <w:t>чают следующие их виды:</w:t>
      </w:r>
    </w:p>
    <w:p w:rsidR="00715C1F" w:rsidRPr="00715C1F" w:rsidRDefault="00715C1F" w:rsidP="00715C1F">
      <w:pPr>
        <w:shd w:val="clear" w:color="auto" w:fill="FFFFFF"/>
        <w:ind w:firstLine="720"/>
        <w:jc w:val="both"/>
        <w:rPr>
          <w:sz w:val="24"/>
          <w:szCs w:val="24"/>
        </w:rPr>
      </w:pPr>
      <w:r w:rsidRPr="00715C1F">
        <w:rPr>
          <w:sz w:val="24"/>
          <w:szCs w:val="24"/>
        </w:rPr>
        <w:t xml:space="preserve">1. </w:t>
      </w:r>
      <w:r w:rsidRPr="00715C1F">
        <w:rPr>
          <w:i/>
          <w:sz w:val="24"/>
          <w:szCs w:val="24"/>
        </w:rPr>
        <w:t>Фиксированный валютный курс</w:t>
      </w:r>
      <w:r w:rsidRPr="00715C1F">
        <w:rPr>
          <w:sz w:val="24"/>
          <w:szCs w:val="24"/>
        </w:rPr>
        <w:t xml:space="preserve"> – официально установленное соотношение между нацио</w:t>
      </w:r>
      <w:r w:rsidRPr="00715C1F">
        <w:rPr>
          <w:sz w:val="24"/>
          <w:szCs w:val="24"/>
        </w:rPr>
        <w:softHyphen/>
        <w:t>нальными валютами, допускающее временное отклонение не бо</w:t>
      </w:r>
      <w:r w:rsidRPr="00715C1F">
        <w:rPr>
          <w:sz w:val="24"/>
          <w:szCs w:val="24"/>
        </w:rPr>
        <w:softHyphen/>
        <w:t>лее чем на+- 2,25 %.</w:t>
      </w:r>
    </w:p>
    <w:p w:rsidR="00715C1F" w:rsidRPr="00715C1F" w:rsidRDefault="00715C1F" w:rsidP="00715C1F">
      <w:pPr>
        <w:shd w:val="clear" w:color="auto" w:fill="FFFFFF"/>
        <w:ind w:firstLine="720"/>
        <w:jc w:val="both"/>
        <w:rPr>
          <w:sz w:val="24"/>
          <w:szCs w:val="24"/>
        </w:rPr>
      </w:pPr>
      <w:r w:rsidRPr="00715C1F">
        <w:rPr>
          <w:sz w:val="24"/>
          <w:szCs w:val="24"/>
        </w:rPr>
        <w:t>Курс может фиксироваться одним из следующих способов:</w:t>
      </w:r>
    </w:p>
    <w:p w:rsidR="00715C1F" w:rsidRPr="00715C1F" w:rsidRDefault="00715C1F" w:rsidP="00715C1F">
      <w:pPr>
        <w:shd w:val="clear" w:color="auto" w:fill="FFFFFF"/>
        <w:tabs>
          <w:tab w:val="left" w:pos="773"/>
        </w:tabs>
        <w:ind w:left="360"/>
        <w:jc w:val="both"/>
        <w:rPr>
          <w:sz w:val="24"/>
          <w:szCs w:val="24"/>
        </w:rPr>
      </w:pPr>
      <w:r w:rsidRPr="00715C1F">
        <w:rPr>
          <w:sz w:val="24"/>
          <w:szCs w:val="24"/>
        </w:rPr>
        <w:t>фиксация курса к одной валюте; использование валюты других стран в качестве законного платежного средства; валютное правление; фиксация курса общей валюты к одной зарубежной валюте; фиксация курса национальной валюты к валютам других стран; фиксация курса к валютному композиту.</w:t>
      </w:r>
    </w:p>
    <w:p w:rsidR="00715C1F" w:rsidRPr="00715C1F" w:rsidRDefault="00715C1F" w:rsidP="00715C1F">
      <w:pPr>
        <w:shd w:val="clear" w:color="auto" w:fill="FFFFFF"/>
        <w:tabs>
          <w:tab w:val="left" w:pos="907"/>
        </w:tabs>
        <w:ind w:firstLine="720"/>
        <w:jc w:val="both"/>
        <w:rPr>
          <w:sz w:val="24"/>
          <w:szCs w:val="24"/>
        </w:rPr>
      </w:pPr>
      <w:r w:rsidRPr="00715C1F">
        <w:rPr>
          <w:sz w:val="24"/>
          <w:szCs w:val="24"/>
        </w:rPr>
        <w:t xml:space="preserve">2. </w:t>
      </w:r>
      <w:r w:rsidRPr="00715C1F">
        <w:rPr>
          <w:sz w:val="24"/>
          <w:szCs w:val="24"/>
        </w:rPr>
        <w:tab/>
      </w:r>
      <w:r w:rsidRPr="00715C1F">
        <w:rPr>
          <w:i/>
          <w:sz w:val="24"/>
          <w:szCs w:val="24"/>
        </w:rPr>
        <w:t>Ограниченно гибкий валютный курс –</w:t>
      </w:r>
      <w:r w:rsidRPr="00715C1F">
        <w:rPr>
          <w:sz w:val="24"/>
          <w:szCs w:val="24"/>
        </w:rPr>
        <w:t xml:space="preserve"> соотношение между национальными валютами, допускающее небольшие колебания валютного курса в соответствии с установленными правилами.</w:t>
      </w:r>
    </w:p>
    <w:p w:rsidR="00715C1F" w:rsidRPr="00715C1F" w:rsidRDefault="00715C1F" w:rsidP="00715C1F">
      <w:pPr>
        <w:framePr w:h="182" w:hRule="exact" w:hSpace="38" w:vSpace="58" w:wrap="auto" w:vAnchor="text" w:hAnchor="text" w:x="5511" w:y="615"/>
        <w:shd w:val="clear" w:color="auto" w:fill="FFFFFF"/>
        <w:ind w:firstLine="720"/>
        <w:jc w:val="both"/>
        <w:rPr>
          <w:sz w:val="24"/>
          <w:szCs w:val="24"/>
        </w:rPr>
      </w:pPr>
    </w:p>
    <w:p w:rsidR="00715C1F" w:rsidRPr="00715C1F" w:rsidRDefault="00715C1F" w:rsidP="00715C1F">
      <w:pPr>
        <w:shd w:val="clear" w:color="auto" w:fill="FFFFFF"/>
        <w:tabs>
          <w:tab w:val="left" w:pos="907"/>
        </w:tabs>
        <w:ind w:firstLine="720"/>
        <w:jc w:val="both"/>
        <w:rPr>
          <w:sz w:val="24"/>
          <w:szCs w:val="24"/>
        </w:rPr>
      </w:pPr>
      <w:r w:rsidRPr="00715C1F">
        <w:rPr>
          <w:sz w:val="24"/>
          <w:szCs w:val="24"/>
        </w:rPr>
        <w:t>3.</w:t>
      </w:r>
      <w:r w:rsidRPr="00715C1F">
        <w:rPr>
          <w:sz w:val="24"/>
          <w:szCs w:val="24"/>
        </w:rPr>
        <w:tab/>
        <w:t xml:space="preserve"> </w:t>
      </w:r>
      <w:r w:rsidRPr="00715C1F">
        <w:rPr>
          <w:i/>
          <w:sz w:val="24"/>
          <w:szCs w:val="24"/>
        </w:rPr>
        <w:t xml:space="preserve">Плавающий валютный курс – </w:t>
      </w:r>
      <w:r w:rsidRPr="00715C1F">
        <w:rPr>
          <w:sz w:val="24"/>
          <w:szCs w:val="24"/>
        </w:rPr>
        <w:t>это курс, свободно изменяющийся под воздействием спроса и предложения, на который государство может при определенных условиях оказывать воздействие путем валютных интервенций.</w:t>
      </w:r>
    </w:p>
    <w:p w:rsidR="00715C1F" w:rsidRPr="00715C1F" w:rsidRDefault="00715C1F" w:rsidP="00715C1F">
      <w:pPr>
        <w:shd w:val="clear" w:color="auto" w:fill="FFFFFF"/>
        <w:ind w:firstLine="720"/>
        <w:jc w:val="both"/>
        <w:rPr>
          <w:sz w:val="24"/>
          <w:szCs w:val="24"/>
        </w:rPr>
      </w:pPr>
      <w:r w:rsidRPr="00715C1F">
        <w:rPr>
          <w:sz w:val="24"/>
          <w:szCs w:val="24"/>
        </w:rPr>
        <w:t>разновидности: корректируемый валютный курс – курс, автоматически изменяемый в соответствии со сменой определенного набора экономических показателей; управляемо плавающий валютный курс – курс, устанавливаемый центральным банком, а не валютным рынком, но с частым его изменением; независимо плавающий валютный курс – курс, определяемый на основе соотношения спроса и предложения на валюту на валютном рынке при невмешательстве государства в этот процесс.</w:t>
      </w:r>
    </w:p>
    <w:p w:rsidR="00715C1F" w:rsidRPr="00715C1F" w:rsidRDefault="00715C1F" w:rsidP="00715C1F">
      <w:pPr>
        <w:shd w:val="clear" w:color="auto" w:fill="FFFFFF"/>
        <w:tabs>
          <w:tab w:val="left" w:pos="672"/>
        </w:tabs>
        <w:ind w:firstLine="720"/>
        <w:jc w:val="both"/>
        <w:rPr>
          <w:sz w:val="24"/>
          <w:szCs w:val="24"/>
        </w:rPr>
      </w:pPr>
      <w:r w:rsidRPr="00715C1F">
        <w:rPr>
          <w:sz w:val="24"/>
          <w:szCs w:val="24"/>
        </w:rPr>
        <w:t xml:space="preserve">4. </w:t>
      </w:r>
      <w:r w:rsidRPr="00715C1F">
        <w:rPr>
          <w:i/>
          <w:sz w:val="24"/>
          <w:szCs w:val="24"/>
        </w:rPr>
        <w:t>Оптимальное валютное пространство –</w:t>
      </w:r>
      <w:r w:rsidRPr="00715C1F">
        <w:rPr>
          <w:sz w:val="24"/>
          <w:szCs w:val="24"/>
        </w:rPr>
        <w:t xml:space="preserve"> это поддержание фиксированного валютного курса между странами ограниченной группы и плавающего валютного курса с остальными странами.</w:t>
      </w:r>
    </w:p>
    <w:p w:rsidR="00715C1F" w:rsidRPr="00715C1F" w:rsidRDefault="00715C1F" w:rsidP="00715C1F">
      <w:pPr>
        <w:numPr>
          <w:ilvl w:val="0"/>
          <w:numId w:val="16"/>
        </w:numPr>
        <w:shd w:val="clear" w:color="auto" w:fill="FFFFFF"/>
        <w:tabs>
          <w:tab w:val="left" w:pos="672"/>
        </w:tabs>
        <w:ind w:left="14" w:firstLine="456"/>
        <w:jc w:val="both"/>
        <w:rPr>
          <w:sz w:val="24"/>
          <w:szCs w:val="24"/>
        </w:rPr>
      </w:pPr>
      <w:r w:rsidRPr="00715C1F">
        <w:rPr>
          <w:sz w:val="24"/>
          <w:szCs w:val="24"/>
        </w:rPr>
        <w:t xml:space="preserve"> </w:t>
      </w:r>
      <w:r w:rsidRPr="00715C1F">
        <w:rPr>
          <w:i/>
          <w:sz w:val="24"/>
          <w:szCs w:val="24"/>
        </w:rPr>
        <w:t>Целевые зоны</w:t>
      </w:r>
      <w:r w:rsidRPr="00715C1F">
        <w:rPr>
          <w:sz w:val="24"/>
          <w:szCs w:val="24"/>
        </w:rPr>
        <w:t xml:space="preserve"> – это параметры валютного курса, к которым страна считает необходимым стре</w:t>
      </w:r>
      <w:r w:rsidRPr="00715C1F">
        <w:rPr>
          <w:sz w:val="24"/>
          <w:szCs w:val="24"/>
        </w:rPr>
        <w:softHyphen/>
        <w:t>миться.</w:t>
      </w:r>
    </w:p>
    <w:p w:rsidR="00715C1F" w:rsidRPr="00715C1F" w:rsidRDefault="00715C1F" w:rsidP="00715C1F">
      <w:pPr>
        <w:numPr>
          <w:ilvl w:val="0"/>
          <w:numId w:val="16"/>
        </w:numPr>
        <w:shd w:val="clear" w:color="auto" w:fill="FFFFFF"/>
        <w:tabs>
          <w:tab w:val="left" w:pos="672"/>
        </w:tabs>
        <w:ind w:left="14" w:firstLine="456"/>
        <w:jc w:val="both"/>
        <w:rPr>
          <w:sz w:val="24"/>
          <w:szCs w:val="24"/>
        </w:rPr>
      </w:pPr>
      <w:r w:rsidRPr="00715C1F">
        <w:rPr>
          <w:i/>
          <w:sz w:val="24"/>
          <w:szCs w:val="24"/>
        </w:rPr>
        <w:t xml:space="preserve"> Валютный коридор – </w:t>
      </w:r>
      <w:r w:rsidRPr="00715C1F">
        <w:rPr>
          <w:sz w:val="24"/>
          <w:szCs w:val="24"/>
        </w:rPr>
        <w:t>установленные пределы колебания валютного курса, которые государ</w:t>
      </w:r>
      <w:r w:rsidRPr="00715C1F">
        <w:rPr>
          <w:sz w:val="24"/>
          <w:szCs w:val="24"/>
        </w:rPr>
        <w:softHyphen/>
        <w:t>ство обязуется поддерживать.</w:t>
      </w:r>
    </w:p>
    <w:p w:rsidR="00715C1F" w:rsidRPr="00715C1F" w:rsidRDefault="00715C1F" w:rsidP="00715C1F">
      <w:pPr>
        <w:numPr>
          <w:ilvl w:val="0"/>
          <w:numId w:val="16"/>
        </w:numPr>
        <w:shd w:val="clear" w:color="auto" w:fill="FFFFFF"/>
        <w:tabs>
          <w:tab w:val="left" w:pos="672"/>
        </w:tabs>
        <w:ind w:left="14" w:firstLine="456"/>
        <w:jc w:val="both"/>
        <w:rPr>
          <w:sz w:val="24"/>
          <w:szCs w:val="24"/>
        </w:rPr>
      </w:pPr>
      <w:r w:rsidRPr="00715C1F">
        <w:rPr>
          <w:sz w:val="24"/>
          <w:szCs w:val="24"/>
        </w:rPr>
        <w:t xml:space="preserve"> </w:t>
      </w:r>
      <w:r w:rsidRPr="00715C1F">
        <w:rPr>
          <w:i/>
          <w:sz w:val="24"/>
          <w:szCs w:val="24"/>
        </w:rPr>
        <w:t xml:space="preserve">Ползущая фиксация – </w:t>
      </w:r>
      <w:r w:rsidRPr="00715C1F">
        <w:rPr>
          <w:sz w:val="24"/>
          <w:szCs w:val="24"/>
        </w:rPr>
        <w:t>это механизм установления валютного курса как процента колебаний вокруг центрального паритета, предусматривающий регулярное его изменение на определенную величину.</w:t>
      </w:r>
    </w:p>
    <w:p w:rsidR="00715C1F" w:rsidRPr="00715C1F" w:rsidRDefault="00715C1F" w:rsidP="00715C1F">
      <w:pPr>
        <w:numPr>
          <w:ilvl w:val="0"/>
          <w:numId w:val="16"/>
        </w:numPr>
        <w:shd w:val="clear" w:color="auto" w:fill="FFFFFF"/>
        <w:tabs>
          <w:tab w:val="left" w:pos="672"/>
        </w:tabs>
        <w:ind w:left="14" w:firstLine="456"/>
        <w:jc w:val="both"/>
        <w:rPr>
          <w:sz w:val="24"/>
          <w:szCs w:val="24"/>
        </w:rPr>
      </w:pPr>
      <w:r w:rsidRPr="00715C1F">
        <w:rPr>
          <w:i/>
          <w:sz w:val="24"/>
          <w:szCs w:val="24"/>
        </w:rPr>
        <w:t xml:space="preserve"> Управляемое плавание – </w:t>
      </w:r>
      <w:r w:rsidRPr="00715C1F">
        <w:rPr>
          <w:sz w:val="24"/>
          <w:szCs w:val="24"/>
        </w:rPr>
        <w:t>это политика управления валютным курсом с помощью валютных интервенций, предусматривающих скупку или продажу иностранной валюты.</w:t>
      </w:r>
    </w:p>
    <w:p w:rsidR="00715C1F" w:rsidRPr="00715C1F" w:rsidRDefault="00715C1F" w:rsidP="00715C1F">
      <w:pPr>
        <w:shd w:val="clear" w:color="auto" w:fill="FFFFFF"/>
        <w:ind w:firstLine="720"/>
        <w:jc w:val="both"/>
        <w:rPr>
          <w:sz w:val="24"/>
          <w:szCs w:val="24"/>
        </w:rPr>
      </w:pPr>
    </w:p>
    <w:p w:rsidR="00715C1F" w:rsidRPr="00715C1F" w:rsidRDefault="00715C1F" w:rsidP="00715C1F">
      <w:pPr>
        <w:shd w:val="clear" w:color="auto" w:fill="FFFFFF"/>
        <w:ind w:firstLine="720"/>
        <w:jc w:val="both"/>
        <w:rPr>
          <w:sz w:val="24"/>
          <w:szCs w:val="24"/>
        </w:rPr>
      </w:pPr>
      <w:r w:rsidRPr="00715C1F">
        <w:rPr>
          <w:bCs/>
          <w:i/>
          <w:sz w:val="24"/>
          <w:szCs w:val="24"/>
        </w:rPr>
        <w:t>Девальвация валюты</w:t>
      </w:r>
      <w:r w:rsidRPr="00715C1F">
        <w:rPr>
          <w:bCs/>
          <w:sz w:val="24"/>
          <w:szCs w:val="24"/>
        </w:rPr>
        <w:t xml:space="preserve"> – </w:t>
      </w:r>
      <w:r w:rsidRPr="00715C1F">
        <w:rPr>
          <w:sz w:val="24"/>
          <w:szCs w:val="24"/>
        </w:rPr>
        <w:t>это законодательное снижение курса валюты или центрального пари</w:t>
      </w:r>
      <w:r w:rsidRPr="00715C1F">
        <w:rPr>
          <w:sz w:val="24"/>
          <w:szCs w:val="24"/>
        </w:rPr>
        <w:softHyphen/>
        <w:t>тета при режиме фиксированного валютного курса.</w:t>
      </w:r>
    </w:p>
    <w:p w:rsidR="00715C1F" w:rsidRPr="00715C1F" w:rsidRDefault="00715C1F" w:rsidP="00715C1F">
      <w:pPr>
        <w:shd w:val="clear" w:color="auto" w:fill="FFFFFF"/>
        <w:ind w:firstLine="720"/>
        <w:jc w:val="both"/>
        <w:rPr>
          <w:sz w:val="24"/>
          <w:szCs w:val="24"/>
        </w:rPr>
      </w:pPr>
      <w:r w:rsidRPr="00715C1F">
        <w:rPr>
          <w:bCs/>
          <w:i/>
          <w:sz w:val="24"/>
          <w:szCs w:val="24"/>
        </w:rPr>
        <w:t>Ревальвация валюты</w:t>
      </w:r>
      <w:r w:rsidRPr="00715C1F">
        <w:rPr>
          <w:bCs/>
          <w:sz w:val="24"/>
          <w:szCs w:val="24"/>
        </w:rPr>
        <w:t xml:space="preserve"> – </w:t>
      </w:r>
      <w:r w:rsidRPr="00715C1F">
        <w:rPr>
          <w:sz w:val="24"/>
          <w:szCs w:val="24"/>
        </w:rPr>
        <w:t>это законодательное повышение курса валюты или центрального па</w:t>
      </w:r>
      <w:r w:rsidRPr="00715C1F">
        <w:rPr>
          <w:sz w:val="24"/>
          <w:szCs w:val="24"/>
        </w:rPr>
        <w:softHyphen/>
        <w:t>ритета при режиме фиксированного валютного курса.</w:t>
      </w:r>
    </w:p>
    <w:p w:rsidR="00715C1F" w:rsidRPr="00715C1F" w:rsidRDefault="00715C1F" w:rsidP="00715C1F">
      <w:pPr>
        <w:shd w:val="clear" w:color="auto" w:fill="FFFFFF"/>
        <w:ind w:firstLine="720"/>
        <w:jc w:val="both"/>
        <w:rPr>
          <w:sz w:val="24"/>
          <w:szCs w:val="24"/>
        </w:rPr>
      </w:pPr>
      <w:r w:rsidRPr="00715C1F">
        <w:rPr>
          <w:sz w:val="24"/>
          <w:szCs w:val="24"/>
        </w:rPr>
        <w:t>Изменение курсов валют оказывает следующее воздействие: падение курса национальной валюты ведет к росту экспорта товаров и импорта капитала, тогда как рост ее курса имеет обратные последствия – увеличение импорта товаров и экс</w:t>
      </w:r>
      <w:r w:rsidRPr="00715C1F">
        <w:rPr>
          <w:sz w:val="24"/>
          <w:szCs w:val="24"/>
        </w:rPr>
        <w:softHyphen/>
        <w:t>порта капитала.</w:t>
      </w:r>
    </w:p>
    <w:p w:rsidR="00715C1F" w:rsidRPr="00715C1F" w:rsidRDefault="00715C1F" w:rsidP="00715C1F">
      <w:pPr>
        <w:jc w:val="both"/>
        <w:rPr>
          <w:sz w:val="24"/>
          <w:szCs w:val="24"/>
        </w:rPr>
      </w:pPr>
      <w:r w:rsidRPr="00715C1F">
        <w:rPr>
          <w:sz w:val="24"/>
          <w:szCs w:val="24"/>
        </w:rPr>
        <w:t>ВАЛЮТНОЕ РЕГУЛИРОВАНИЕ - деятельность государства, направленная на регламентирование международных расчетов и порядка совершения сделок с валютными ценностями. В большинстве стран оно используется с целью уравновешивания платежных балансов, изменения структуры импорта либо его ограничения, сокращения платежей за границу, концентрации валютных ресурсов в руках государства. Валютное законодательство стран с развитой рыночной системой определяет круг валютных операций, подлежащих валютному регулированию: операции, связанные с международным движением капиталов, внешней торговлей, международными долговыми отношениями, операции с золотом и другими валютными ценностями, а также операции, связанные с развитием таких сфер международных отношений, как туризм, выплата репараций.</w:t>
      </w:r>
    </w:p>
    <w:p w:rsidR="00715C1F" w:rsidRPr="00715C1F" w:rsidRDefault="00715C1F" w:rsidP="00715C1F">
      <w:pPr>
        <w:jc w:val="both"/>
        <w:rPr>
          <w:sz w:val="24"/>
          <w:szCs w:val="24"/>
        </w:rPr>
      </w:pPr>
      <w:r w:rsidRPr="00715C1F">
        <w:rPr>
          <w:sz w:val="24"/>
          <w:szCs w:val="24"/>
        </w:rPr>
        <w:t>В России законодательство характеризует валютное регулирование в качестве совокупности правовых норм, которые определяют порядок совершения сделок с валютными ценностями внутри страны, порядок ввоза, вывоза, перевода и пересылки из-за границы и за границу национальной и иностранной валюты и других валютных ценностей. Предусматриваются следующие компоненты: защита валюты РФ, права собственности на валютные ценности, внутренний валютный рынок РФ, счета резидентов в иностранной валюте, валютные операции резидентов в РФ, счета нерезидентов в иностранной валюте и в валюте РФ, валютные операции нерезидентов в РФ, Центральный банк РФ как орган валютного регулирования.</w:t>
      </w:r>
    </w:p>
    <w:p w:rsidR="00715C1F" w:rsidRPr="00715C1F" w:rsidRDefault="00715C1F" w:rsidP="00715C1F">
      <w:pPr>
        <w:jc w:val="both"/>
        <w:rPr>
          <w:sz w:val="24"/>
          <w:szCs w:val="24"/>
        </w:rPr>
      </w:pPr>
      <w:r w:rsidRPr="00715C1F">
        <w:rPr>
          <w:sz w:val="24"/>
          <w:szCs w:val="24"/>
        </w:rPr>
        <w:t>В большинстве стран валютное регулирование осуществляется министерствами финансов, в Великобритании и Дании - центральными эмиссионными банками, во Франции и Италии - специальными правительственными учреждениями, ведающими вопросами регулирования валютных операций.</w:t>
      </w: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r w:rsidRPr="00715C1F">
        <w:rPr>
          <w:sz w:val="24"/>
          <w:szCs w:val="24"/>
        </w:rPr>
        <w:t xml:space="preserve">16. ПЛАТЕЖНЫЙ БАЛАНС представляет собой систематизированную оценку экономических операций между резидентами страны и нерезидентами, связанных с получением и платежами денежных средств. Основными операциями получения являются поступления от экспорта товаров, услуг, доходы от зарубежных инвестиций и приобретение зарубежными фирмами внутренних активов страны, а основными операциями платежей - оплата импорта товаров, услуг, выплаты доходов по зарубежным инвестициям в данную страну и приобретение резидентами иностранных активов. </w:t>
      </w:r>
    </w:p>
    <w:p w:rsidR="00715C1F" w:rsidRPr="00715C1F" w:rsidRDefault="00715C1F" w:rsidP="00715C1F">
      <w:pPr>
        <w:jc w:val="both"/>
        <w:rPr>
          <w:sz w:val="24"/>
          <w:szCs w:val="24"/>
        </w:rPr>
      </w:pPr>
      <w:r w:rsidRPr="00715C1F">
        <w:rPr>
          <w:sz w:val="24"/>
          <w:szCs w:val="24"/>
        </w:rPr>
        <w:t>Платежный баланс составляется за конкретный период - год, квартал, месяц.</w:t>
      </w:r>
    </w:p>
    <w:p w:rsidR="00715C1F" w:rsidRPr="00715C1F" w:rsidRDefault="00715C1F" w:rsidP="00715C1F">
      <w:pPr>
        <w:jc w:val="both"/>
        <w:rPr>
          <w:sz w:val="24"/>
          <w:szCs w:val="24"/>
        </w:rPr>
      </w:pPr>
      <w:r w:rsidRPr="00715C1F">
        <w:rPr>
          <w:sz w:val="24"/>
          <w:szCs w:val="24"/>
        </w:rPr>
        <w:t xml:space="preserve"> Под резидентами понимаются юридические и физические лица, осуществляющие свою деятельность в данной стране. </w:t>
      </w:r>
    </w:p>
    <w:p w:rsidR="00715C1F" w:rsidRPr="00715C1F" w:rsidRDefault="00715C1F" w:rsidP="00715C1F">
      <w:pPr>
        <w:jc w:val="both"/>
        <w:rPr>
          <w:sz w:val="24"/>
          <w:szCs w:val="24"/>
        </w:rPr>
      </w:pPr>
      <w:r w:rsidRPr="00715C1F">
        <w:rPr>
          <w:sz w:val="24"/>
          <w:szCs w:val="24"/>
        </w:rPr>
        <w:t>Информация, содержащаяся в платежном балансе, используется для оценки кредитоспособности страны, прогнозирования воздействия внешнеэкономических связей на валютный рынок и валютный курс, их регулирования, оценки состояния экономики страны, прогнозирования возможной экономической, фискальной и монетарной политики, расчетов валового внутреннего продукта и др.</w:t>
      </w:r>
    </w:p>
    <w:p w:rsidR="00715C1F" w:rsidRPr="00715C1F" w:rsidRDefault="00715C1F" w:rsidP="00715C1F">
      <w:pPr>
        <w:jc w:val="both"/>
        <w:rPr>
          <w:sz w:val="24"/>
          <w:szCs w:val="24"/>
        </w:rPr>
      </w:pPr>
      <w:r w:rsidRPr="00715C1F">
        <w:rPr>
          <w:sz w:val="24"/>
          <w:szCs w:val="24"/>
        </w:rPr>
        <w:t xml:space="preserve"> Развитие международных финансовых отношений н международных сопоставлений потребовало унификации методов составления платежных балансов в различных странах и согласования их с системой национальных счетов. Последние рекомендации по составлению платежного баланса опубликованы Международным валютным фондом в </w:t>
      </w:r>
      <w:smartTag w:uri="urn:schemas-microsoft-com:office:smarttags" w:element="metricconverter">
        <w:smartTagPr>
          <w:attr w:name="ProductID" w:val="1993 г"/>
        </w:smartTagPr>
        <w:r w:rsidRPr="00715C1F">
          <w:rPr>
            <w:sz w:val="24"/>
            <w:szCs w:val="24"/>
          </w:rPr>
          <w:t>1993 г</w:t>
        </w:r>
      </w:smartTag>
      <w:r w:rsidRPr="00715C1F">
        <w:rPr>
          <w:sz w:val="24"/>
          <w:szCs w:val="24"/>
        </w:rPr>
        <w:t>.</w:t>
      </w:r>
    </w:p>
    <w:p w:rsidR="00715C1F" w:rsidRPr="00715C1F" w:rsidRDefault="00715C1F" w:rsidP="00715C1F">
      <w:pPr>
        <w:jc w:val="both"/>
        <w:rPr>
          <w:sz w:val="24"/>
          <w:szCs w:val="24"/>
        </w:rPr>
      </w:pPr>
      <w:r w:rsidRPr="00715C1F">
        <w:rPr>
          <w:sz w:val="24"/>
          <w:szCs w:val="24"/>
        </w:rPr>
        <w:t>При составлении платежного баланса используется принятый в бухгалтерском учете принцип двойной записи. Каждая операция отражается по дебету и кредиту счета, а итоговая сумма дебета должна равняться итоговой сумме кредита. Кредитовые суммы формируются в результате экспорта товаров и услуг и притока капитала, что приводит к поступлению иностранной валюты на счет, они отражаются со знаком плюс. Дебетовые суммы формируются в результате импорта товаров и услуг и оттока капитала, приводящих к расходу иностранной валюты. Они отражаются со знаком минус. В платежном балансе экономические операции отражаются по рыночным ценам, т. е. по ценам, по которым фактически происходил обмен экономическими ценностями.</w:t>
      </w:r>
    </w:p>
    <w:p w:rsidR="00715C1F" w:rsidRPr="00715C1F" w:rsidRDefault="00715C1F" w:rsidP="00715C1F">
      <w:pPr>
        <w:jc w:val="both"/>
        <w:rPr>
          <w:sz w:val="24"/>
          <w:szCs w:val="24"/>
        </w:rPr>
      </w:pPr>
      <w:r w:rsidRPr="00715C1F">
        <w:rPr>
          <w:sz w:val="24"/>
          <w:szCs w:val="24"/>
        </w:rPr>
        <w:t>Платежные балансы принято составлять в национальной валюте соответствующих стран, с пересчетом данных по рыночным валютным курсам, складывающимся на дату совершения операций. Если национальная валюта неустойчива, платежный баланс может составляться в твердой валюте какой-либо страны.</w:t>
      </w:r>
    </w:p>
    <w:p w:rsidR="00715C1F" w:rsidRPr="00715C1F" w:rsidRDefault="00715C1F" w:rsidP="00715C1F">
      <w:pPr>
        <w:jc w:val="both"/>
        <w:rPr>
          <w:sz w:val="24"/>
          <w:szCs w:val="24"/>
        </w:rPr>
      </w:pPr>
      <w:r w:rsidRPr="00715C1F">
        <w:rPr>
          <w:sz w:val="24"/>
          <w:szCs w:val="24"/>
        </w:rPr>
        <w:t>В балансе выделяются два раздела - счета: «счет текущих операций» и «счет операций с капиталом и финансовыми инструментами».</w:t>
      </w:r>
    </w:p>
    <w:p w:rsidR="00715C1F" w:rsidRPr="00715C1F" w:rsidRDefault="00715C1F" w:rsidP="00715C1F">
      <w:pPr>
        <w:jc w:val="both"/>
        <w:rPr>
          <w:sz w:val="24"/>
          <w:szCs w:val="24"/>
        </w:rPr>
      </w:pPr>
      <w:r w:rsidRPr="00715C1F">
        <w:rPr>
          <w:sz w:val="24"/>
          <w:szCs w:val="24"/>
        </w:rPr>
        <w:t xml:space="preserve"> Под текущими операциями (см. баланс текущих операций) понимаются операции с товарами, услугами и доходами. </w:t>
      </w:r>
    </w:p>
    <w:p w:rsidR="00715C1F" w:rsidRPr="00715C1F" w:rsidRDefault="00715C1F" w:rsidP="00715C1F">
      <w:pPr>
        <w:jc w:val="both"/>
        <w:rPr>
          <w:sz w:val="24"/>
          <w:szCs w:val="24"/>
        </w:rPr>
      </w:pPr>
      <w:r w:rsidRPr="00715C1F">
        <w:rPr>
          <w:sz w:val="24"/>
          <w:szCs w:val="24"/>
        </w:rPr>
        <w:t xml:space="preserve">Баланс операций с капиталом и финансовыми инструментами характеризует операции, связанные с инвестиционной деятельностью. </w:t>
      </w:r>
    </w:p>
    <w:p w:rsidR="00715C1F" w:rsidRPr="00715C1F" w:rsidRDefault="00715C1F" w:rsidP="00715C1F">
      <w:pPr>
        <w:jc w:val="both"/>
        <w:rPr>
          <w:sz w:val="24"/>
          <w:szCs w:val="24"/>
        </w:rPr>
      </w:pPr>
      <w:r w:rsidRPr="00715C1F">
        <w:rPr>
          <w:sz w:val="24"/>
          <w:szCs w:val="24"/>
        </w:rPr>
        <w:t xml:space="preserve">Сальдо по итогу текущих операций и сальдо по итогу операций с капиталом и финансовыми активами должны быть равны между собой по абсолютной величине и иметь противоположные знаки. </w:t>
      </w:r>
    </w:p>
    <w:p w:rsidR="00715C1F" w:rsidRPr="00715C1F" w:rsidRDefault="00715C1F" w:rsidP="00715C1F">
      <w:pPr>
        <w:jc w:val="both"/>
        <w:rPr>
          <w:sz w:val="24"/>
          <w:szCs w:val="24"/>
        </w:rPr>
      </w:pPr>
      <w:r w:rsidRPr="00715C1F">
        <w:rPr>
          <w:sz w:val="24"/>
          <w:szCs w:val="24"/>
        </w:rPr>
        <w:t xml:space="preserve">Дефицит платежного баланса по текущим операциям означает, что страна расходует на приобретение товаров, услуг и на другие текущие операции больше иностранной валюты, чем получает от их продажи. Он финансируется за счет продажи нерезидентам активов и за счет внешних займов. При ограниченных активах и трудностях в получении займов страны с устойчивым дефицитом текущего платежного баланса вынуждены сокращать импорт и увеличивать экспорт. </w:t>
      </w:r>
    </w:p>
    <w:p w:rsidR="00715C1F" w:rsidRPr="00715C1F" w:rsidRDefault="00715C1F" w:rsidP="00715C1F">
      <w:pPr>
        <w:jc w:val="both"/>
        <w:rPr>
          <w:sz w:val="24"/>
          <w:szCs w:val="24"/>
        </w:rPr>
      </w:pPr>
      <w:r w:rsidRPr="00715C1F">
        <w:rPr>
          <w:sz w:val="24"/>
          <w:szCs w:val="24"/>
        </w:rPr>
        <w:t>Положительное сальдо текущего баланса означает прирост чистых зарубежных активов. Общий платежный баланс страны является положительным в случае, если баланс текущих операций в сумме с балансом операций с капиталом и финансовыми инструментами образует положительное сальдо. Это ведет к притоку иностранной валюты в страну и увеличению валютных запасов.</w:t>
      </w:r>
    </w:p>
    <w:p w:rsidR="00715C1F" w:rsidRPr="00715C1F" w:rsidRDefault="00715C1F" w:rsidP="00715C1F">
      <w:pPr>
        <w:jc w:val="both"/>
        <w:rPr>
          <w:sz w:val="24"/>
          <w:szCs w:val="24"/>
        </w:rPr>
      </w:pPr>
      <w:r w:rsidRPr="00715C1F">
        <w:rPr>
          <w:sz w:val="24"/>
          <w:szCs w:val="24"/>
        </w:rPr>
        <w:t xml:space="preserve"> В случае отрицательного сальдо имеет место дефицит платежного баланса и национальный банк страны вынужден сокращать резервы иностранной валюты. Страна не может в течение длительного времени тратить на приобретение иностранных товаров, услуг и активов больше средств, чем получено выручки от реализации собственных товаров, услуг и активов. Поэтому сальдо платежного баланса является его важнейшим аналитическим понятие</w:t>
      </w: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shd w:val="clear" w:color="auto" w:fill="FFFFFF"/>
        <w:ind w:firstLine="720"/>
        <w:jc w:val="both"/>
        <w:rPr>
          <w:sz w:val="24"/>
          <w:szCs w:val="24"/>
        </w:rPr>
      </w:pPr>
      <w:r w:rsidRPr="00715C1F">
        <w:rPr>
          <w:i/>
          <w:iCs/>
          <w:sz w:val="24"/>
          <w:szCs w:val="24"/>
        </w:rPr>
        <w:t xml:space="preserve">17. Международная экономическая интеграция – </w:t>
      </w:r>
      <w:r w:rsidRPr="00715C1F">
        <w:rPr>
          <w:sz w:val="24"/>
          <w:szCs w:val="24"/>
        </w:rPr>
        <w:t>эт</w:t>
      </w:r>
      <w:r w:rsidRPr="00715C1F">
        <w:rPr>
          <w:iCs/>
          <w:sz w:val="24"/>
          <w:szCs w:val="24"/>
        </w:rPr>
        <w:t>о объективно обусловленный, но регулируемый и направляемый процесс сближения, взаимной адаптации, переплетения и «срастания»</w:t>
      </w:r>
      <w:r w:rsidRPr="00715C1F">
        <w:rPr>
          <w:sz w:val="24"/>
          <w:szCs w:val="24"/>
        </w:rPr>
        <w:t xml:space="preserve"> </w:t>
      </w:r>
      <w:r w:rsidRPr="00715C1F">
        <w:rPr>
          <w:iCs/>
          <w:sz w:val="24"/>
          <w:szCs w:val="24"/>
        </w:rPr>
        <w:t>национальных экономических систем отдельных интегрирую</w:t>
      </w:r>
      <w:r w:rsidRPr="00715C1F">
        <w:rPr>
          <w:iCs/>
          <w:sz w:val="24"/>
          <w:szCs w:val="24"/>
        </w:rPr>
        <w:softHyphen/>
        <w:t>щихся стран в единое экономическое целое.</w:t>
      </w:r>
    </w:p>
    <w:p w:rsidR="00715C1F" w:rsidRPr="00715C1F" w:rsidRDefault="00715C1F" w:rsidP="00715C1F">
      <w:pPr>
        <w:shd w:val="clear" w:color="auto" w:fill="FFFFFF"/>
        <w:ind w:firstLine="720"/>
        <w:jc w:val="both"/>
        <w:rPr>
          <w:sz w:val="24"/>
          <w:szCs w:val="24"/>
        </w:rPr>
      </w:pPr>
      <w:r w:rsidRPr="00715C1F">
        <w:rPr>
          <w:sz w:val="24"/>
          <w:szCs w:val="24"/>
        </w:rPr>
        <w:t>предпосылки для взаимодействия:</w:t>
      </w:r>
    </w:p>
    <w:p w:rsidR="00715C1F" w:rsidRPr="00715C1F" w:rsidRDefault="00715C1F" w:rsidP="00715C1F">
      <w:pPr>
        <w:shd w:val="clear" w:color="auto" w:fill="FFFFFF"/>
        <w:tabs>
          <w:tab w:val="left" w:pos="115"/>
        </w:tabs>
        <w:ind w:firstLine="709"/>
        <w:jc w:val="both"/>
        <w:rPr>
          <w:sz w:val="24"/>
          <w:szCs w:val="24"/>
        </w:rPr>
      </w:pPr>
      <w:r w:rsidRPr="00715C1F">
        <w:rPr>
          <w:sz w:val="24"/>
          <w:szCs w:val="24"/>
        </w:rPr>
        <w:t xml:space="preserve">1. </w:t>
      </w:r>
      <w:r w:rsidRPr="00715C1F">
        <w:rPr>
          <w:iCs/>
          <w:sz w:val="24"/>
          <w:szCs w:val="24"/>
        </w:rPr>
        <w:t>Экономико-географические:</w:t>
      </w:r>
      <w:r w:rsidRPr="00715C1F">
        <w:rPr>
          <w:sz w:val="24"/>
          <w:szCs w:val="24"/>
        </w:rPr>
        <w:t xml:space="preserve"> </w:t>
      </w:r>
    </w:p>
    <w:p w:rsidR="00715C1F" w:rsidRPr="00715C1F" w:rsidRDefault="00715C1F" w:rsidP="00715C1F">
      <w:pPr>
        <w:numPr>
          <w:ilvl w:val="0"/>
          <w:numId w:val="17"/>
        </w:numPr>
        <w:shd w:val="clear" w:color="auto" w:fill="FFFFFF"/>
        <w:tabs>
          <w:tab w:val="left" w:pos="581"/>
        </w:tabs>
        <w:ind w:firstLine="720"/>
        <w:jc w:val="both"/>
        <w:rPr>
          <w:sz w:val="24"/>
          <w:szCs w:val="24"/>
        </w:rPr>
      </w:pPr>
      <w:r w:rsidRPr="00715C1F">
        <w:rPr>
          <w:iCs/>
          <w:sz w:val="24"/>
          <w:szCs w:val="24"/>
        </w:rPr>
        <w:t>Культурно-этническая близость</w:t>
      </w:r>
    </w:p>
    <w:p w:rsidR="00715C1F" w:rsidRPr="00715C1F" w:rsidRDefault="00715C1F" w:rsidP="00715C1F">
      <w:pPr>
        <w:numPr>
          <w:ilvl w:val="0"/>
          <w:numId w:val="17"/>
        </w:numPr>
        <w:shd w:val="clear" w:color="auto" w:fill="FFFFFF"/>
        <w:tabs>
          <w:tab w:val="left" w:pos="581"/>
        </w:tabs>
        <w:ind w:firstLine="720"/>
        <w:jc w:val="both"/>
        <w:rPr>
          <w:sz w:val="24"/>
          <w:szCs w:val="24"/>
        </w:rPr>
      </w:pPr>
      <w:r w:rsidRPr="00715C1F">
        <w:rPr>
          <w:iCs/>
          <w:sz w:val="24"/>
          <w:szCs w:val="24"/>
        </w:rPr>
        <w:t xml:space="preserve">Общие исторические корни народов сближающихся стран. </w:t>
      </w:r>
    </w:p>
    <w:p w:rsidR="00715C1F" w:rsidRPr="00715C1F" w:rsidRDefault="00715C1F" w:rsidP="00715C1F">
      <w:pPr>
        <w:numPr>
          <w:ilvl w:val="0"/>
          <w:numId w:val="17"/>
        </w:numPr>
        <w:shd w:val="clear" w:color="auto" w:fill="FFFFFF"/>
        <w:tabs>
          <w:tab w:val="left" w:pos="581"/>
        </w:tabs>
        <w:ind w:firstLine="720"/>
        <w:jc w:val="both"/>
        <w:rPr>
          <w:sz w:val="24"/>
          <w:szCs w:val="24"/>
        </w:rPr>
      </w:pPr>
      <w:r w:rsidRPr="00715C1F">
        <w:rPr>
          <w:iCs/>
          <w:sz w:val="24"/>
          <w:szCs w:val="24"/>
        </w:rPr>
        <w:t xml:space="preserve">Социально-политические предпосылки. </w:t>
      </w:r>
    </w:p>
    <w:p w:rsidR="00715C1F" w:rsidRPr="00715C1F" w:rsidRDefault="00715C1F" w:rsidP="00715C1F">
      <w:pPr>
        <w:shd w:val="clear" w:color="auto" w:fill="FFFFFF"/>
        <w:ind w:firstLine="720"/>
        <w:jc w:val="both"/>
        <w:rPr>
          <w:sz w:val="24"/>
          <w:szCs w:val="24"/>
        </w:rPr>
      </w:pPr>
      <w:r w:rsidRPr="00715C1F">
        <w:rPr>
          <w:sz w:val="24"/>
          <w:szCs w:val="24"/>
        </w:rPr>
        <w:t xml:space="preserve">Центральной проблемой - создание </w:t>
      </w:r>
      <w:r w:rsidRPr="00715C1F">
        <w:rPr>
          <w:iCs/>
          <w:sz w:val="24"/>
          <w:szCs w:val="24"/>
        </w:rPr>
        <w:t xml:space="preserve">единого экономического пространства, </w:t>
      </w:r>
      <w:r w:rsidRPr="00715C1F">
        <w:rPr>
          <w:sz w:val="24"/>
          <w:szCs w:val="24"/>
        </w:rPr>
        <w:t>в рамках которого будет обеспечена свобода движения товаров, услуг, факторов производства — рабочей силы и капи</w:t>
      </w:r>
      <w:r w:rsidRPr="00715C1F">
        <w:rPr>
          <w:sz w:val="24"/>
          <w:szCs w:val="24"/>
        </w:rPr>
        <w:softHyphen/>
        <w:t>тала. между странами складываются устойчивые, регулярные и углубляющиеся структурные связи. Страны при этом переходят от преимущественно торгово-экономических связей к формам совместного международного производства и тесному финансово-инвестиционному взаимодействию. Обязательным условием является динамичное развитие связей на микроуровне (на уровне фирм-производителей, торговых фирм, научно-техниче</w:t>
      </w:r>
      <w:r w:rsidRPr="00715C1F">
        <w:rPr>
          <w:sz w:val="24"/>
          <w:szCs w:val="24"/>
        </w:rPr>
        <w:softHyphen/>
        <w:t>ских организаций, банков, инвестиционных институтов, стра</w:t>
      </w:r>
      <w:r w:rsidRPr="00715C1F">
        <w:rPr>
          <w:sz w:val="24"/>
          <w:szCs w:val="24"/>
        </w:rPr>
        <w:softHyphen/>
        <w:t>ховых организаций и т.д.). При этом спектр такого взаимодей</w:t>
      </w:r>
      <w:r w:rsidRPr="00715C1F">
        <w:rPr>
          <w:sz w:val="24"/>
          <w:szCs w:val="24"/>
        </w:rPr>
        <w:softHyphen/>
        <w:t>ствия очень широк — от малого бизнеса до крупных ТНК.</w:t>
      </w:r>
    </w:p>
    <w:p w:rsidR="00715C1F" w:rsidRPr="00715C1F" w:rsidRDefault="00715C1F" w:rsidP="00715C1F">
      <w:pPr>
        <w:shd w:val="clear" w:color="auto" w:fill="FFFFFF"/>
        <w:ind w:firstLine="720"/>
        <w:jc w:val="both"/>
        <w:rPr>
          <w:sz w:val="24"/>
          <w:szCs w:val="24"/>
        </w:rPr>
      </w:pPr>
      <w:r w:rsidRPr="00715C1F">
        <w:rPr>
          <w:sz w:val="24"/>
          <w:szCs w:val="24"/>
        </w:rPr>
        <w:t>ходе процесса постепенно стирается, а затем и вовсе исчезает грань между внут</w:t>
      </w:r>
      <w:r w:rsidRPr="00715C1F">
        <w:rPr>
          <w:sz w:val="24"/>
          <w:szCs w:val="24"/>
        </w:rPr>
        <w:softHyphen/>
        <w:t>ренним и международным рынками и складывается уже новый, специфи</w:t>
      </w:r>
      <w:r w:rsidRPr="00715C1F">
        <w:rPr>
          <w:sz w:val="24"/>
          <w:szCs w:val="24"/>
        </w:rPr>
        <w:softHyphen/>
        <w:t>ческий «внутренний» рынок интеграционного объединения (со</w:t>
      </w:r>
      <w:r w:rsidRPr="00715C1F">
        <w:rPr>
          <w:sz w:val="24"/>
          <w:szCs w:val="24"/>
        </w:rPr>
        <w:softHyphen/>
        <w:t>юза) в целом.</w:t>
      </w:r>
    </w:p>
    <w:p w:rsidR="00715C1F" w:rsidRPr="00715C1F" w:rsidRDefault="00715C1F" w:rsidP="00715C1F">
      <w:pPr>
        <w:shd w:val="clear" w:color="auto" w:fill="FFFFFF"/>
        <w:ind w:firstLine="720"/>
        <w:jc w:val="both"/>
        <w:rPr>
          <w:sz w:val="24"/>
          <w:szCs w:val="24"/>
        </w:rPr>
      </w:pPr>
      <w:r w:rsidRPr="00715C1F">
        <w:rPr>
          <w:sz w:val="24"/>
          <w:szCs w:val="24"/>
        </w:rPr>
        <w:t xml:space="preserve"> Так, в марте  </w:t>
      </w:r>
      <w:smartTag w:uri="urn:schemas-microsoft-com:office:smarttags" w:element="metricconverter">
        <w:smartTagPr>
          <w:attr w:name="ProductID" w:val="1957 г"/>
        </w:smartTagPr>
        <w:r w:rsidRPr="00715C1F">
          <w:rPr>
            <w:sz w:val="24"/>
            <w:szCs w:val="24"/>
          </w:rPr>
          <w:t>1957 г</w:t>
        </w:r>
      </w:smartTag>
      <w:r w:rsidRPr="00715C1F">
        <w:rPr>
          <w:sz w:val="24"/>
          <w:szCs w:val="24"/>
        </w:rPr>
        <w:t xml:space="preserve">. был подписан договор о создании Европейского экономического сообщества (ЕЭС).  В </w:t>
      </w:r>
      <w:smartTag w:uri="urn:schemas-microsoft-com:office:smarttags" w:element="metricconverter">
        <w:smartTagPr>
          <w:attr w:name="ProductID" w:val="1958 г"/>
        </w:smartTagPr>
        <w:r w:rsidRPr="00715C1F">
          <w:rPr>
            <w:sz w:val="24"/>
            <w:szCs w:val="24"/>
          </w:rPr>
          <w:t>1958 г</w:t>
        </w:r>
      </w:smartTag>
      <w:r w:rsidRPr="00715C1F">
        <w:rPr>
          <w:sz w:val="24"/>
          <w:szCs w:val="24"/>
        </w:rPr>
        <w:t>. было подписано соглашение о свободной торговле и эко</w:t>
      </w:r>
      <w:r w:rsidRPr="00715C1F">
        <w:rPr>
          <w:sz w:val="24"/>
          <w:szCs w:val="24"/>
        </w:rPr>
        <w:softHyphen/>
        <w:t xml:space="preserve">номической интеграции между рядом государств Центральной Америки. В </w:t>
      </w:r>
      <w:smartTag w:uri="urn:schemas-microsoft-com:office:smarttags" w:element="metricconverter">
        <w:smartTagPr>
          <w:attr w:name="ProductID" w:val="1959 г"/>
        </w:smartTagPr>
        <w:r w:rsidRPr="00715C1F">
          <w:rPr>
            <w:sz w:val="24"/>
            <w:szCs w:val="24"/>
          </w:rPr>
          <w:t>1959 г</w:t>
        </w:r>
      </w:smartTag>
      <w:r w:rsidRPr="00715C1F">
        <w:rPr>
          <w:sz w:val="24"/>
          <w:szCs w:val="24"/>
        </w:rPr>
        <w:t xml:space="preserve">. был создан Западно-Африканский валютный союз, а в </w:t>
      </w:r>
      <w:smartTag w:uri="urn:schemas-microsoft-com:office:smarttags" w:element="metricconverter">
        <w:smartTagPr>
          <w:attr w:name="ProductID" w:val="1960 г"/>
        </w:smartTagPr>
        <w:r w:rsidRPr="00715C1F">
          <w:rPr>
            <w:sz w:val="24"/>
            <w:szCs w:val="24"/>
          </w:rPr>
          <w:t>1960 г</w:t>
        </w:r>
      </w:smartTag>
      <w:r w:rsidRPr="00715C1F">
        <w:rPr>
          <w:sz w:val="24"/>
          <w:szCs w:val="24"/>
        </w:rPr>
        <w:t xml:space="preserve">.  Латиноамериканская Ассоциация свободной торговли. </w:t>
      </w:r>
    </w:p>
    <w:p w:rsidR="00715C1F" w:rsidRPr="00715C1F" w:rsidRDefault="00715C1F" w:rsidP="00715C1F">
      <w:pPr>
        <w:shd w:val="clear" w:color="auto" w:fill="FFFFFF"/>
        <w:ind w:firstLine="720"/>
        <w:jc w:val="both"/>
        <w:rPr>
          <w:sz w:val="24"/>
          <w:szCs w:val="24"/>
        </w:rPr>
      </w:pPr>
      <w:r w:rsidRPr="00715C1F">
        <w:rPr>
          <w:sz w:val="24"/>
          <w:szCs w:val="24"/>
        </w:rPr>
        <w:t>В 2007 году в мире насчитывалось 148 торгово-экономических союзов, членами которых являются практически все страны мира.</w:t>
      </w:r>
    </w:p>
    <w:p w:rsidR="00715C1F" w:rsidRPr="00715C1F" w:rsidRDefault="00715C1F" w:rsidP="00715C1F">
      <w:pPr>
        <w:shd w:val="clear" w:color="auto" w:fill="FFFFFF"/>
        <w:ind w:firstLine="720"/>
        <w:jc w:val="both"/>
        <w:rPr>
          <w:sz w:val="24"/>
          <w:szCs w:val="24"/>
        </w:rPr>
      </w:pPr>
      <w:r w:rsidRPr="00715C1F">
        <w:rPr>
          <w:sz w:val="24"/>
          <w:szCs w:val="24"/>
        </w:rPr>
        <w:t xml:space="preserve">обязательные этапы развертывания процесса международной экономической интеграции: зона свободной торговли, таможенный союз, общий рынок, экономический союз и полная интеграция. </w:t>
      </w:r>
    </w:p>
    <w:p w:rsidR="00715C1F" w:rsidRPr="00715C1F" w:rsidRDefault="00715C1F" w:rsidP="00715C1F">
      <w:pPr>
        <w:shd w:val="clear" w:color="auto" w:fill="FFFFFF"/>
        <w:ind w:firstLine="720"/>
        <w:jc w:val="both"/>
        <w:rPr>
          <w:sz w:val="24"/>
          <w:szCs w:val="24"/>
        </w:rPr>
      </w:pPr>
      <w:r w:rsidRPr="00715C1F">
        <w:rPr>
          <w:i/>
          <w:sz w:val="24"/>
          <w:szCs w:val="24"/>
        </w:rPr>
        <w:t>зоны свободной торговли</w:t>
      </w:r>
      <w:r w:rsidRPr="00715C1F">
        <w:rPr>
          <w:sz w:val="24"/>
          <w:szCs w:val="24"/>
        </w:rPr>
        <w:t xml:space="preserve"> страны-участницы упраздняют взаимные торговые барьеры, но сохраняют полную свободу действий в экономических связях с третьими странами. </w:t>
      </w:r>
    </w:p>
    <w:p w:rsidR="00715C1F" w:rsidRPr="00715C1F" w:rsidRDefault="00715C1F" w:rsidP="00715C1F">
      <w:pPr>
        <w:ind w:firstLine="709"/>
        <w:jc w:val="both"/>
        <w:rPr>
          <w:sz w:val="24"/>
          <w:szCs w:val="24"/>
        </w:rPr>
      </w:pPr>
      <w:r w:rsidRPr="00715C1F">
        <w:rPr>
          <w:i/>
          <w:sz w:val="24"/>
          <w:szCs w:val="24"/>
        </w:rPr>
        <w:t>таможенный союз</w:t>
      </w:r>
      <w:r w:rsidRPr="00715C1F">
        <w:rPr>
          <w:sz w:val="24"/>
          <w:szCs w:val="24"/>
        </w:rPr>
        <w:t>, государства идут дальше, договариваясь не только об устранении взаимных торговых барьеров, но и об учреждении единой системы внешних торговых барьеров и общих таможенных пошлин по отношению ко всем третьим странам.</w:t>
      </w:r>
    </w:p>
    <w:p w:rsidR="00715C1F" w:rsidRPr="00715C1F" w:rsidRDefault="00715C1F" w:rsidP="00715C1F">
      <w:pPr>
        <w:ind w:firstLine="709"/>
        <w:jc w:val="both"/>
        <w:rPr>
          <w:sz w:val="24"/>
          <w:szCs w:val="24"/>
        </w:rPr>
      </w:pPr>
      <w:r w:rsidRPr="00715C1F">
        <w:rPr>
          <w:i/>
          <w:sz w:val="24"/>
          <w:szCs w:val="24"/>
        </w:rPr>
        <w:t>Общий рынок</w:t>
      </w:r>
      <w:r w:rsidRPr="00715C1F">
        <w:rPr>
          <w:sz w:val="24"/>
          <w:szCs w:val="24"/>
        </w:rPr>
        <w:t xml:space="preserve"> – начальная фаза стадии собственно интеграционного взаимодействия, когда государства договариваются о свободном перемещении через национальные границы не только товаров, но и всех других факторов производства, формируя общее полноценное пространство. </w:t>
      </w:r>
    </w:p>
    <w:p w:rsidR="00715C1F" w:rsidRPr="00715C1F" w:rsidRDefault="00715C1F" w:rsidP="00715C1F">
      <w:pPr>
        <w:ind w:firstLine="709"/>
        <w:jc w:val="both"/>
        <w:rPr>
          <w:sz w:val="24"/>
          <w:szCs w:val="24"/>
        </w:rPr>
      </w:pPr>
      <w:r w:rsidRPr="00715C1F">
        <w:rPr>
          <w:i/>
          <w:sz w:val="24"/>
          <w:szCs w:val="24"/>
        </w:rPr>
        <w:t>Экономический союз</w:t>
      </w:r>
      <w:r w:rsidRPr="00715C1F">
        <w:rPr>
          <w:sz w:val="24"/>
          <w:szCs w:val="24"/>
        </w:rPr>
        <w:t xml:space="preserve"> предусматривает наряду с общим таможенным тарифом и свободой движения товаров и факторов производства также координацию макроэкономической политики и унификацию законодательств в ключевых областях – валютной, бюджетной, денежной. </w:t>
      </w:r>
    </w:p>
    <w:p w:rsidR="00715C1F" w:rsidRPr="00715C1F" w:rsidRDefault="00715C1F" w:rsidP="00715C1F">
      <w:pPr>
        <w:ind w:firstLine="709"/>
        <w:jc w:val="both"/>
        <w:rPr>
          <w:sz w:val="24"/>
          <w:szCs w:val="24"/>
        </w:rPr>
      </w:pPr>
      <w:r w:rsidRPr="00715C1F">
        <w:rPr>
          <w:i/>
          <w:sz w:val="24"/>
          <w:szCs w:val="24"/>
        </w:rPr>
        <w:t>полноценное интеграционное сотрудничество</w:t>
      </w:r>
      <w:r w:rsidRPr="00715C1F">
        <w:rPr>
          <w:sz w:val="24"/>
          <w:szCs w:val="24"/>
        </w:rPr>
        <w:t xml:space="preserve"> - вступающие в него государства договариваются  о взаимной отмене пошлин,  о проведении совместной торговой,  в целом экономической политики по отношению к третьим странам, об известной унификации своих систем государственного регулирования экономики(общая налоговая система, единые правила техники безопасности, единое трудовое законодательство, единый подход к правам профессиональных союзов и их членов, единое антимонопольное законодательство и единая практика его применения, унификация монетарной политики и т.п.).</w:t>
      </w:r>
    </w:p>
    <w:p w:rsidR="00715C1F" w:rsidRPr="00715C1F" w:rsidRDefault="00715C1F" w:rsidP="00715C1F">
      <w:pPr>
        <w:shd w:val="clear" w:color="auto" w:fill="FFFFFF"/>
        <w:ind w:firstLine="720"/>
        <w:jc w:val="both"/>
        <w:rPr>
          <w:iCs/>
          <w:sz w:val="24"/>
          <w:szCs w:val="24"/>
        </w:rPr>
      </w:pPr>
      <w:r w:rsidRPr="00715C1F">
        <w:rPr>
          <w:sz w:val="24"/>
          <w:szCs w:val="24"/>
        </w:rPr>
        <w:t>На практике пройти четыре первых этапа процесса междуна</w:t>
      </w:r>
      <w:r w:rsidRPr="00715C1F">
        <w:rPr>
          <w:sz w:val="24"/>
          <w:szCs w:val="24"/>
        </w:rPr>
        <w:softHyphen/>
        <w:t xml:space="preserve">родной экономической интеграции и перейти к решению задач завершающего этапа удалось лишь </w:t>
      </w:r>
      <w:r w:rsidRPr="00715C1F">
        <w:rPr>
          <w:iCs/>
          <w:sz w:val="24"/>
          <w:szCs w:val="24"/>
        </w:rPr>
        <w:t>Европейскому экономическо</w:t>
      </w:r>
      <w:r w:rsidRPr="00715C1F">
        <w:rPr>
          <w:iCs/>
          <w:sz w:val="24"/>
          <w:szCs w:val="24"/>
        </w:rPr>
        <w:softHyphen/>
        <w:t xml:space="preserve">му сообществу (ЕЭС) </w:t>
      </w:r>
      <w:r w:rsidRPr="00715C1F">
        <w:rPr>
          <w:sz w:val="24"/>
          <w:szCs w:val="24"/>
        </w:rPr>
        <w:t xml:space="preserve">(сегодня </w:t>
      </w:r>
      <w:r w:rsidRPr="00715C1F">
        <w:rPr>
          <w:iCs/>
          <w:sz w:val="24"/>
          <w:szCs w:val="24"/>
        </w:rPr>
        <w:t xml:space="preserve">Европейский союз, ЕС ). </w:t>
      </w:r>
    </w:p>
    <w:p w:rsidR="00715C1F" w:rsidRPr="00715C1F" w:rsidRDefault="00715C1F" w:rsidP="00715C1F">
      <w:pPr>
        <w:jc w:val="both"/>
        <w:rPr>
          <w:sz w:val="24"/>
          <w:szCs w:val="24"/>
        </w:rPr>
      </w:pPr>
      <w:r w:rsidRPr="00715C1F">
        <w:rPr>
          <w:sz w:val="24"/>
          <w:szCs w:val="24"/>
        </w:rPr>
        <w:t>В начале 2000-х, по данным Секретариата Всемирной торговой организации (ВТО), в мире зарегистрировано 214 региональных торговых соглашений интеграционного характера. Международные экономические интеграционные объединения есть во всех регионах земного шара, в них входят страны с самым разным уровнем развития и социально-экономическим строем. Самые крупные и активные действующие интеграционные блоки – это Европейский союз (ЕС), Североамериканская зона свободной торговли (НАФТА) и организация «Азиатско-Тихоокеанское экономическое сотрудничество» (АТЭС) в бассейне Тихого океана.</w:t>
      </w: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p>
    <w:p w:rsidR="00715C1F" w:rsidRPr="00715C1F" w:rsidRDefault="00715C1F" w:rsidP="00715C1F">
      <w:pPr>
        <w:jc w:val="both"/>
        <w:rPr>
          <w:sz w:val="24"/>
          <w:szCs w:val="24"/>
        </w:rPr>
      </w:pPr>
      <w:r w:rsidRPr="00715C1F">
        <w:rPr>
          <w:sz w:val="24"/>
          <w:szCs w:val="24"/>
        </w:rPr>
        <w:t xml:space="preserve">18.Одной из важнейших и наиболее развитых интеграционных группировок мира является Европейский Союз (ЕС). Он образовался на базе Европейского экономического сообщества (ЕЭС), возникшего в </w:t>
      </w:r>
      <w:smartTag w:uri="urn:schemas-microsoft-com:office:smarttags" w:element="metricconverter">
        <w:smartTagPr>
          <w:attr w:name="ProductID" w:val="1967 г"/>
        </w:smartTagPr>
        <w:r w:rsidRPr="00715C1F">
          <w:rPr>
            <w:sz w:val="24"/>
            <w:szCs w:val="24"/>
          </w:rPr>
          <w:t>1967 г</w:t>
        </w:r>
      </w:smartTag>
      <w:r w:rsidRPr="00715C1F">
        <w:rPr>
          <w:sz w:val="24"/>
          <w:szCs w:val="24"/>
        </w:rPr>
        <w:t xml:space="preserve">. после слияния региональных организаций: Европейского объединения угля и стали (ЕОУС, </w:t>
      </w:r>
      <w:smartTag w:uri="urn:schemas-microsoft-com:office:smarttags" w:element="metricconverter">
        <w:smartTagPr>
          <w:attr w:name="ProductID" w:val="1951 г"/>
        </w:smartTagPr>
        <w:r w:rsidRPr="00715C1F">
          <w:rPr>
            <w:sz w:val="24"/>
            <w:szCs w:val="24"/>
          </w:rPr>
          <w:t>1951 г</w:t>
        </w:r>
      </w:smartTag>
      <w:r w:rsidRPr="00715C1F">
        <w:rPr>
          <w:sz w:val="24"/>
          <w:szCs w:val="24"/>
        </w:rPr>
        <w:t xml:space="preserve">.) и Европейского сообщества по атомной энергии (ЕВРАТОМ, </w:t>
      </w:r>
      <w:smartTag w:uri="urn:schemas-microsoft-com:office:smarttags" w:element="metricconverter">
        <w:smartTagPr>
          <w:attr w:name="ProductID" w:val="1957 г"/>
        </w:smartTagPr>
        <w:r w:rsidRPr="00715C1F">
          <w:rPr>
            <w:sz w:val="24"/>
            <w:szCs w:val="24"/>
          </w:rPr>
          <w:t>1957 г</w:t>
        </w:r>
      </w:smartTag>
      <w:r w:rsidRPr="00715C1F">
        <w:rPr>
          <w:sz w:val="24"/>
          <w:szCs w:val="24"/>
        </w:rPr>
        <w:t>.).</w:t>
      </w:r>
    </w:p>
    <w:p w:rsidR="00715C1F" w:rsidRPr="00715C1F" w:rsidRDefault="00715C1F" w:rsidP="00715C1F">
      <w:pPr>
        <w:jc w:val="both"/>
        <w:rPr>
          <w:sz w:val="24"/>
          <w:szCs w:val="24"/>
        </w:rPr>
      </w:pPr>
      <w:r w:rsidRPr="00715C1F">
        <w:rPr>
          <w:sz w:val="24"/>
          <w:szCs w:val="24"/>
        </w:rPr>
        <w:t>С 1.01.1994 г. на основе Маастрихтского договора (</w:t>
      </w:r>
      <w:smartTag w:uri="urn:schemas-microsoft-com:office:smarttags" w:element="metricconverter">
        <w:smartTagPr>
          <w:attr w:name="ProductID" w:val="1992 г"/>
        </w:smartTagPr>
        <w:r w:rsidRPr="00715C1F">
          <w:rPr>
            <w:sz w:val="24"/>
            <w:szCs w:val="24"/>
          </w:rPr>
          <w:t>1992 г</w:t>
        </w:r>
      </w:smartTag>
      <w:r w:rsidRPr="00715C1F">
        <w:rPr>
          <w:sz w:val="24"/>
          <w:szCs w:val="24"/>
        </w:rPr>
        <w:t>.) ЕЭС стало называться ЕС. В настоящее время его участниками являются 27 государств Западной, Центральной и Восточной Европы, а также Балтии.</w:t>
      </w:r>
    </w:p>
    <w:p w:rsidR="00715C1F" w:rsidRPr="00715C1F" w:rsidRDefault="00715C1F" w:rsidP="00715C1F">
      <w:pPr>
        <w:jc w:val="both"/>
        <w:rPr>
          <w:sz w:val="24"/>
          <w:szCs w:val="24"/>
        </w:rPr>
      </w:pPr>
      <w:r w:rsidRPr="00715C1F">
        <w:rPr>
          <w:sz w:val="24"/>
          <w:szCs w:val="24"/>
        </w:rPr>
        <w:t xml:space="preserve">Возникновение ЕЭС имело целью создание общего рынка и на этой основе повышение экономической стабильности и жизненного уровня: </w:t>
      </w:r>
    </w:p>
    <w:p w:rsidR="00715C1F" w:rsidRPr="00715C1F" w:rsidRDefault="00715C1F" w:rsidP="00715C1F">
      <w:pPr>
        <w:jc w:val="both"/>
        <w:rPr>
          <w:sz w:val="24"/>
          <w:szCs w:val="24"/>
        </w:rPr>
      </w:pPr>
      <w:r w:rsidRPr="00715C1F">
        <w:rPr>
          <w:sz w:val="24"/>
          <w:szCs w:val="24"/>
        </w:rPr>
        <w:t>отмену таможенных пошлин, импортных и экспортных количественных ограничений на пути движения товаров внутри сообщества;</w:t>
      </w:r>
    </w:p>
    <w:p w:rsidR="00715C1F" w:rsidRPr="00715C1F" w:rsidRDefault="00715C1F" w:rsidP="00715C1F">
      <w:pPr>
        <w:jc w:val="both"/>
        <w:rPr>
          <w:sz w:val="24"/>
          <w:szCs w:val="24"/>
        </w:rPr>
      </w:pPr>
      <w:r w:rsidRPr="00715C1F">
        <w:rPr>
          <w:sz w:val="24"/>
          <w:szCs w:val="24"/>
        </w:rPr>
        <w:t>*введение общего таможенного тарифа и единой торговой политики в отношении третьих стран;</w:t>
      </w:r>
    </w:p>
    <w:p w:rsidR="00715C1F" w:rsidRPr="00715C1F" w:rsidRDefault="00715C1F" w:rsidP="00715C1F">
      <w:pPr>
        <w:jc w:val="both"/>
        <w:rPr>
          <w:sz w:val="24"/>
          <w:szCs w:val="24"/>
        </w:rPr>
      </w:pPr>
      <w:r w:rsidRPr="00715C1F">
        <w:rPr>
          <w:sz w:val="24"/>
          <w:szCs w:val="24"/>
        </w:rPr>
        <w:t>*свободное движение факторов производства, свободу создания филиалов на территории ЕЭС и свободную торговлю услугами между странами-участницами;</w:t>
      </w:r>
    </w:p>
    <w:p w:rsidR="00715C1F" w:rsidRPr="00715C1F" w:rsidRDefault="00715C1F" w:rsidP="00715C1F">
      <w:pPr>
        <w:jc w:val="both"/>
        <w:rPr>
          <w:sz w:val="24"/>
          <w:szCs w:val="24"/>
        </w:rPr>
      </w:pPr>
      <w:r w:rsidRPr="00715C1F">
        <w:rPr>
          <w:sz w:val="24"/>
          <w:szCs w:val="24"/>
        </w:rPr>
        <w:t>*проведение общей аграрной и транспортной политики;</w:t>
      </w:r>
    </w:p>
    <w:p w:rsidR="00715C1F" w:rsidRPr="00715C1F" w:rsidRDefault="00715C1F" w:rsidP="00715C1F">
      <w:pPr>
        <w:jc w:val="both"/>
        <w:rPr>
          <w:sz w:val="24"/>
          <w:szCs w:val="24"/>
        </w:rPr>
      </w:pPr>
      <w:r w:rsidRPr="00715C1F">
        <w:rPr>
          <w:sz w:val="24"/>
          <w:szCs w:val="24"/>
        </w:rPr>
        <w:t>*создание условий конкуренции внутри сообщества;</w:t>
      </w:r>
    </w:p>
    <w:p w:rsidR="00715C1F" w:rsidRPr="00715C1F" w:rsidRDefault="00715C1F" w:rsidP="00715C1F">
      <w:pPr>
        <w:jc w:val="both"/>
        <w:rPr>
          <w:sz w:val="24"/>
          <w:szCs w:val="24"/>
        </w:rPr>
      </w:pPr>
      <w:r w:rsidRPr="00715C1F">
        <w:rPr>
          <w:sz w:val="24"/>
          <w:szCs w:val="24"/>
        </w:rPr>
        <w:t>*координацию и постепенное сближение экономических политик стран-участниц;</w:t>
      </w:r>
    </w:p>
    <w:p w:rsidR="00715C1F" w:rsidRPr="00715C1F" w:rsidRDefault="00715C1F" w:rsidP="00715C1F">
      <w:pPr>
        <w:jc w:val="both"/>
        <w:rPr>
          <w:sz w:val="24"/>
          <w:szCs w:val="24"/>
        </w:rPr>
      </w:pPr>
      <w:r w:rsidRPr="00715C1F">
        <w:rPr>
          <w:sz w:val="24"/>
          <w:szCs w:val="24"/>
        </w:rPr>
        <w:t>*выравнивание внутригосударственных правовых норм, имеющих значение для общего рынка.</w:t>
      </w:r>
    </w:p>
    <w:p w:rsidR="00715C1F" w:rsidRPr="00715C1F" w:rsidRDefault="00715C1F" w:rsidP="00715C1F">
      <w:pPr>
        <w:jc w:val="both"/>
        <w:rPr>
          <w:sz w:val="24"/>
          <w:szCs w:val="24"/>
        </w:rPr>
      </w:pPr>
      <w:r w:rsidRPr="00715C1F">
        <w:rPr>
          <w:sz w:val="24"/>
          <w:szCs w:val="24"/>
        </w:rPr>
        <w:t>Указанные цели ЕЭС реализовывались постепенно по мере его эволюции.</w:t>
      </w:r>
    </w:p>
    <w:p w:rsidR="00715C1F" w:rsidRPr="00715C1F" w:rsidRDefault="00715C1F" w:rsidP="00715C1F">
      <w:pPr>
        <w:jc w:val="both"/>
        <w:rPr>
          <w:sz w:val="24"/>
          <w:szCs w:val="24"/>
        </w:rPr>
      </w:pPr>
      <w:r w:rsidRPr="00715C1F">
        <w:rPr>
          <w:sz w:val="24"/>
          <w:szCs w:val="24"/>
        </w:rPr>
        <w:t>В качестве межгосударственных органов управления ЕС выступают:</w:t>
      </w:r>
    </w:p>
    <w:p w:rsidR="00715C1F" w:rsidRPr="00715C1F" w:rsidRDefault="00715C1F" w:rsidP="00715C1F">
      <w:pPr>
        <w:jc w:val="both"/>
        <w:rPr>
          <w:sz w:val="24"/>
          <w:szCs w:val="24"/>
        </w:rPr>
      </w:pPr>
      <w:r w:rsidRPr="00715C1F">
        <w:rPr>
          <w:sz w:val="24"/>
          <w:szCs w:val="24"/>
        </w:rPr>
        <w:t>Совет министров — законодательный орган, на уровне которого принимаются решения по реализации единой политики ЕС. В его структуре несколько Советов: по сельскому хозяйству, финансам, образованию и т.п.</w:t>
      </w:r>
    </w:p>
    <w:p w:rsidR="00715C1F" w:rsidRPr="00715C1F" w:rsidRDefault="00715C1F" w:rsidP="00715C1F">
      <w:pPr>
        <w:jc w:val="both"/>
        <w:rPr>
          <w:sz w:val="24"/>
          <w:szCs w:val="24"/>
        </w:rPr>
      </w:pPr>
      <w:r w:rsidRPr="00715C1F">
        <w:rPr>
          <w:sz w:val="24"/>
          <w:szCs w:val="24"/>
        </w:rPr>
        <w:t>Европейский Совет обсуждает и решает вопросы принципиального характера, призван давать необходимые импульсы развитию ЕС и определять общие политические принципы. В его состав входят главы государств и правительств стран-участниц ЕС.</w:t>
      </w:r>
    </w:p>
    <w:p w:rsidR="00715C1F" w:rsidRPr="00715C1F" w:rsidRDefault="00715C1F" w:rsidP="00715C1F">
      <w:pPr>
        <w:jc w:val="both"/>
        <w:rPr>
          <w:sz w:val="24"/>
          <w:szCs w:val="24"/>
        </w:rPr>
      </w:pPr>
      <w:r w:rsidRPr="00715C1F">
        <w:rPr>
          <w:sz w:val="24"/>
          <w:szCs w:val="24"/>
        </w:rPr>
        <w:t>Комиссия Европейских сообществ (КЕС) — исполнительный орган, имеющий право представлять на утверждение Совету министров проекты законов. КЕС осуществляет контроль за соблюдением договоров таможенного режима, деятельностью аграрного рынка, налоговой политики и т.д.</w:t>
      </w:r>
    </w:p>
    <w:p w:rsidR="00715C1F" w:rsidRPr="00715C1F" w:rsidRDefault="00715C1F" w:rsidP="00715C1F">
      <w:pPr>
        <w:jc w:val="both"/>
        <w:rPr>
          <w:sz w:val="24"/>
          <w:szCs w:val="24"/>
        </w:rPr>
      </w:pPr>
      <w:r w:rsidRPr="00715C1F">
        <w:rPr>
          <w:sz w:val="24"/>
          <w:szCs w:val="24"/>
        </w:rPr>
        <w:t>Европейский парламент — контролирующий орган, взаимодействует с КЕС и Советом министров, утверждает бюджет (который состоит из взносов в размере 1,2—1,3% ВВП входящих в ЕС государств и собственных средств).</w:t>
      </w:r>
    </w:p>
    <w:p w:rsidR="00715C1F" w:rsidRPr="00715C1F" w:rsidRDefault="00715C1F" w:rsidP="00715C1F">
      <w:pPr>
        <w:jc w:val="both"/>
        <w:rPr>
          <w:sz w:val="24"/>
          <w:szCs w:val="24"/>
        </w:rPr>
      </w:pPr>
      <w:r w:rsidRPr="00715C1F">
        <w:rPr>
          <w:sz w:val="24"/>
          <w:szCs w:val="24"/>
        </w:rPr>
        <w:t>Суд Европейских сообществ — высший судебный орган, призванный обеспечивать выполнение договоров и реализацию основополагающих принципов ЕС.</w:t>
      </w:r>
    </w:p>
    <w:p w:rsidR="00715C1F" w:rsidRPr="00715C1F" w:rsidRDefault="00715C1F" w:rsidP="00715C1F">
      <w:pPr>
        <w:jc w:val="both"/>
        <w:rPr>
          <w:sz w:val="24"/>
          <w:szCs w:val="24"/>
        </w:rPr>
      </w:pPr>
      <w:r w:rsidRPr="00715C1F">
        <w:rPr>
          <w:sz w:val="24"/>
          <w:szCs w:val="24"/>
        </w:rPr>
        <w:t>Помимо перечисленных, существуют и другие властные структуры — разного рода комитеты, комиссии, фонды финансового регулирования.</w:t>
      </w:r>
    </w:p>
    <w:p w:rsidR="00715C1F" w:rsidRPr="00715C1F" w:rsidRDefault="00715C1F" w:rsidP="00715C1F">
      <w:pPr>
        <w:jc w:val="both"/>
        <w:rPr>
          <w:sz w:val="24"/>
          <w:szCs w:val="24"/>
        </w:rPr>
      </w:pPr>
      <w:r w:rsidRPr="00715C1F">
        <w:rPr>
          <w:sz w:val="24"/>
          <w:szCs w:val="24"/>
        </w:rPr>
        <w:t xml:space="preserve">Экономическая интеграция в Западной Европе не ограничивается только ЕС. В </w:t>
      </w:r>
      <w:smartTag w:uri="urn:schemas-microsoft-com:office:smarttags" w:element="metricconverter">
        <w:smartTagPr>
          <w:attr w:name="ProductID" w:val="1960 г"/>
        </w:smartTagPr>
        <w:r w:rsidRPr="00715C1F">
          <w:rPr>
            <w:sz w:val="24"/>
            <w:szCs w:val="24"/>
          </w:rPr>
          <w:t>1960 г</w:t>
        </w:r>
      </w:smartTag>
      <w:r w:rsidRPr="00715C1F">
        <w:rPr>
          <w:sz w:val="24"/>
          <w:szCs w:val="24"/>
        </w:rPr>
        <w:t xml:space="preserve">. была образована </w:t>
      </w:r>
      <w:r w:rsidRPr="00715C1F">
        <w:rPr>
          <w:b/>
          <w:sz w:val="24"/>
          <w:szCs w:val="24"/>
        </w:rPr>
        <w:t>Европейская Ассоциация свободной торговли (ЕАСТ</w:t>
      </w:r>
      <w:r w:rsidRPr="00715C1F">
        <w:rPr>
          <w:sz w:val="24"/>
          <w:szCs w:val="24"/>
        </w:rPr>
        <w:t>), в которую вошли 11 государств, 7 из которых впоследствии вышли из нее и вошли в ЕС. В настоящее время членами ЕАСТ являются Норвегия, Швейцария, Исландия и Лихтенштейн.</w:t>
      </w:r>
    </w:p>
    <w:p w:rsidR="00715C1F" w:rsidRPr="00715C1F" w:rsidRDefault="00715C1F" w:rsidP="00715C1F">
      <w:pPr>
        <w:jc w:val="both"/>
        <w:rPr>
          <w:sz w:val="24"/>
          <w:szCs w:val="24"/>
        </w:rPr>
      </w:pPr>
      <w:r w:rsidRPr="00715C1F">
        <w:rPr>
          <w:sz w:val="24"/>
          <w:szCs w:val="24"/>
        </w:rPr>
        <w:t>Основными целями ЕАСТ являются:</w:t>
      </w:r>
    </w:p>
    <w:p w:rsidR="00715C1F" w:rsidRPr="00715C1F" w:rsidRDefault="00715C1F" w:rsidP="00715C1F">
      <w:pPr>
        <w:jc w:val="both"/>
        <w:rPr>
          <w:sz w:val="24"/>
          <w:szCs w:val="24"/>
        </w:rPr>
      </w:pPr>
      <w:r w:rsidRPr="00715C1F">
        <w:rPr>
          <w:sz w:val="24"/>
          <w:szCs w:val="24"/>
        </w:rPr>
        <w:t>*содействие устойчивому экономическому росту и финансовой стабильности стран-участниц;</w:t>
      </w:r>
    </w:p>
    <w:p w:rsidR="00715C1F" w:rsidRPr="00715C1F" w:rsidRDefault="00715C1F" w:rsidP="00715C1F">
      <w:pPr>
        <w:jc w:val="both"/>
        <w:rPr>
          <w:sz w:val="24"/>
          <w:szCs w:val="24"/>
        </w:rPr>
      </w:pPr>
      <w:r w:rsidRPr="00715C1F">
        <w:rPr>
          <w:sz w:val="24"/>
          <w:szCs w:val="24"/>
        </w:rPr>
        <w:t>*предоставление друг другу добросовестных условий в конкуренции и равноправия в торговле;</w:t>
      </w:r>
    </w:p>
    <w:p w:rsidR="00715C1F" w:rsidRPr="00715C1F" w:rsidRDefault="00715C1F" w:rsidP="00715C1F">
      <w:pPr>
        <w:jc w:val="both"/>
        <w:rPr>
          <w:sz w:val="24"/>
          <w:szCs w:val="24"/>
        </w:rPr>
      </w:pPr>
      <w:r w:rsidRPr="00715C1F">
        <w:rPr>
          <w:sz w:val="24"/>
          <w:szCs w:val="24"/>
        </w:rPr>
        <w:t>*содействие гармоничному развитию и росту мировой торговли путем постепенной ликвидации торговых барьеров.</w:t>
      </w:r>
    </w:p>
    <w:p w:rsidR="00715C1F" w:rsidRPr="00715C1F" w:rsidRDefault="00715C1F" w:rsidP="00715C1F">
      <w:pPr>
        <w:jc w:val="both"/>
        <w:rPr>
          <w:sz w:val="24"/>
          <w:szCs w:val="24"/>
        </w:rPr>
      </w:pPr>
      <w:r w:rsidRPr="00715C1F">
        <w:rPr>
          <w:sz w:val="24"/>
          <w:szCs w:val="24"/>
        </w:rPr>
        <w:t>Действие ЕАСТ распространяется только на промышленные товары, в отношении которых действует режим свободного беспошлинного оборота между странами-членами ЕАСТ.</w:t>
      </w:r>
    </w:p>
    <w:p w:rsidR="00715C1F" w:rsidRPr="00715C1F" w:rsidRDefault="00715C1F" w:rsidP="00715C1F">
      <w:pPr>
        <w:jc w:val="both"/>
        <w:rPr>
          <w:sz w:val="24"/>
          <w:szCs w:val="24"/>
        </w:rPr>
      </w:pPr>
      <w:r w:rsidRPr="00715C1F">
        <w:rPr>
          <w:sz w:val="24"/>
          <w:szCs w:val="24"/>
        </w:rPr>
        <w:t>21.10.1991 г. между ЕС и ЕАСТ подписано соглашение о Европейском экономическом пространстве (ЕЭП), которое предусматривает: свободное движение товаров, услуг, капитала и людей; согласование политики в области экономики, научных исследований, потребления, окружающей среды, социальной политики, образования; создание правовой системы для реализации общих норм и правил.</w:t>
      </w:r>
    </w:p>
    <w:p w:rsidR="00715C1F" w:rsidRPr="00715C1F" w:rsidRDefault="00715C1F" w:rsidP="00715C1F">
      <w:pPr>
        <w:jc w:val="both"/>
        <w:rPr>
          <w:sz w:val="24"/>
          <w:szCs w:val="24"/>
        </w:rPr>
      </w:pPr>
      <w:r w:rsidRPr="00715C1F">
        <w:rPr>
          <w:b/>
          <w:sz w:val="24"/>
          <w:szCs w:val="24"/>
        </w:rPr>
        <w:t>На смену СССР пришло Содружество Независимых Государств (СНГ</w:t>
      </w:r>
      <w:r w:rsidRPr="00715C1F">
        <w:rPr>
          <w:sz w:val="24"/>
          <w:szCs w:val="24"/>
        </w:rPr>
        <w:t xml:space="preserve">). 21 декабря </w:t>
      </w:r>
      <w:smartTag w:uri="urn:schemas-microsoft-com:office:smarttags" w:element="metricconverter">
        <w:smartTagPr>
          <w:attr w:name="ProductID" w:val="1991 г"/>
        </w:smartTagPr>
        <w:r w:rsidRPr="00715C1F">
          <w:rPr>
            <w:sz w:val="24"/>
            <w:szCs w:val="24"/>
          </w:rPr>
          <w:t>1991 г</w:t>
        </w:r>
      </w:smartTag>
      <w:r w:rsidRPr="00715C1F">
        <w:rPr>
          <w:sz w:val="24"/>
          <w:szCs w:val="24"/>
        </w:rPr>
        <w:t xml:space="preserve">. в Алма-Ате руководители 11 суверенных государств (Азербайджан, Армения, Беларусь, Казахстан, Кыргызстан, Молдова, Россия, Таджикистан, Туркменистан, Узбекистан, Украина) подписали Соглашение о создании СНГ. В январе </w:t>
      </w:r>
      <w:smartTag w:uri="urn:schemas-microsoft-com:office:smarttags" w:element="metricconverter">
        <w:smartTagPr>
          <w:attr w:name="ProductID" w:val="1993 г"/>
        </w:smartTagPr>
        <w:r w:rsidRPr="00715C1F">
          <w:rPr>
            <w:sz w:val="24"/>
            <w:szCs w:val="24"/>
          </w:rPr>
          <w:t>1993 г</w:t>
        </w:r>
      </w:smartTag>
      <w:r w:rsidRPr="00715C1F">
        <w:rPr>
          <w:sz w:val="24"/>
          <w:szCs w:val="24"/>
        </w:rPr>
        <w:t>. был принят Устав СНГ.</w:t>
      </w:r>
    </w:p>
    <w:p w:rsidR="00715C1F" w:rsidRPr="00715C1F" w:rsidRDefault="00715C1F" w:rsidP="00715C1F">
      <w:pPr>
        <w:jc w:val="both"/>
        <w:rPr>
          <w:sz w:val="24"/>
          <w:szCs w:val="24"/>
        </w:rPr>
      </w:pPr>
      <w:r w:rsidRPr="00715C1F">
        <w:rPr>
          <w:sz w:val="24"/>
          <w:szCs w:val="24"/>
        </w:rPr>
        <w:t>Соглашение о создании СНГ нацелено на окончательный демонтаж старых экономических структур, предусматривает организацию новых отношений между суверенными государствами, формирование и сохранение единого экономического пространства.</w:t>
      </w:r>
    </w:p>
    <w:p w:rsidR="00715C1F" w:rsidRPr="00715C1F" w:rsidRDefault="00715C1F" w:rsidP="00715C1F">
      <w:pPr>
        <w:jc w:val="both"/>
        <w:rPr>
          <w:sz w:val="24"/>
          <w:szCs w:val="24"/>
        </w:rPr>
      </w:pPr>
      <w:r w:rsidRPr="00715C1F">
        <w:rPr>
          <w:b/>
          <w:sz w:val="24"/>
          <w:szCs w:val="24"/>
        </w:rPr>
        <w:t>Факторы, предопределяющие единение постсоветских государств</w:t>
      </w:r>
      <w:r w:rsidRPr="00715C1F">
        <w:rPr>
          <w:sz w:val="24"/>
          <w:szCs w:val="24"/>
        </w:rPr>
        <w:t>.</w:t>
      </w:r>
    </w:p>
    <w:p w:rsidR="00715C1F" w:rsidRPr="00715C1F" w:rsidRDefault="00715C1F" w:rsidP="00715C1F">
      <w:pPr>
        <w:jc w:val="both"/>
        <w:rPr>
          <w:sz w:val="24"/>
          <w:szCs w:val="24"/>
        </w:rPr>
      </w:pPr>
      <w:r w:rsidRPr="00715C1F">
        <w:rPr>
          <w:sz w:val="24"/>
          <w:szCs w:val="24"/>
        </w:rPr>
        <w:t>взаимозависимость народнохозяйственных комплексов бывших союзных республик;</w:t>
      </w:r>
    </w:p>
    <w:p w:rsidR="00715C1F" w:rsidRPr="00715C1F" w:rsidRDefault="00715C1F" w:rsidP="00715C1F">
      <w:pPr>
        <w:jc w:val="both"/>
        <w:rPr>
          <w:sz w:val="24"/>
          <w:szCs w:val="24"/>
        </w:rPr>
      </w:pPr>
      <w:r w:rsidRPr="00715C1F">
        <w:rPr>
          <w:sz w:val="24"/>
          <w:szCs w:val="24"/>
        </w:rPr>
        <w:t>технологическая общность производства в различных регионах, невысокий (по мировым меркам) технический уровень производства, препятствующий выходу изделий на внешние рынки;</w:t>
      </w:r>
    </w:p>
    <w:p w:rsidR="00715C1F" w:rsidRPr="00715C1F" w:rsidRDefault="00715C1F" w:rsidP="00715C1F">
      <w:pPr>
        <w:jc w:val="both"/>
        <w:rPr>
          <w:sz w:val="24"/>
          <w:szCs w:val="24"/>
        </w:rPr>
      </w:pPr>
      <w:r w:rsidRPr="00715C1F">
        <w:rPr>
          <w:sz w:val="24"/>
          <w:szCs w:val="24"/>
        </w:rPr>
        <w:t>единство применяемых технических стандартов;</w:t>
      </w:r>
    </w:p>
    <w:p w:rsidR="00715C1F" w:rsidRPr="00715C1F" w:rsidRDefault="00715C1F" w:rsidP="00715C1F">
      <w:pPr>
        <w:jc w:val="both"/>
        <w:rPr>
          <w:sz w:val="24"/>
          <w:szCs w:val="24"/>
        </w:rPr>
      </w:pPr>
      <w:r w:rsidRPr="00715C1F">
        <w:rPr>
          <w:sz w:val="24"/>
          <w:szCs w:val="24"/>
        </w:rPr>
        <w:t>единство сетей коммуникации;</w:t>
      </w:r>
    </w:p>
    <w:p w:rsidR="00715C1F" w:rsidRPr="00715C1F" w:rsidRDefault="00715C1F" w:rsidP="00715C1F">
      <w:pPr>
        <w:jc w:val="both"/>
        <w:rPr>
          <w:sz w:val="24"/>
          <w:szCs w:val="24"/>
        </w:rPr>
      </w:pPr>
      <w:r w:rsidRPr="00715C1F">
        <w:rPr>
          <w:sz w:val="24"/>
          <w:szCs w:val="24"/>
        </w:rPr>
        <w:t>факт сопредельности государств и возможности использования единой транспортной инфраструктуры и энергетической системы;</w:t>
      </w:r>
    </w:p>
    <w:p w:rsidR="00715C1F" w:rsidRPr="00715C1F" w:rsidRDefault="00715C1F" w:rsidP="00715C1F">
      <w:pPr>
        <w:jc w:val="both"/>
        <w:rPr>
          <w:sz w:val="24"/>
          <w:szCs w:val="24"/>
        </w:rPr>
      </w:pPr>
      <w:r w:rsidRPr="00715C1F">
        <w:rPr>
          <w:sz w:val="24"/>
          <w:szCs w:val="24"/>
        </w:rPr>
        <w:t>глубокое проникновение в массы коренного населения в каждой из бывших союзных республик представителей других национальностей — выходцев из других республик;</w:t>
      </w:r>
    </w:p>
    <w:p w:rsidR="00715C1F" w:rsidRPr="00715C1F" w:rsidRDefault="00715C1F" w:rsidP="00715C1F">
      <w:pPr>
        <w:jc w:val="both"/>
        <w:rPr>
          <w:sz w:val="24"/>
          <w:szCs w:val="24"/>
        </w:rPr>
      </w:pPr>
      <w:r w:rsidRPr="00715C1F">
        <w:rPr>
          <w:sz w:val="24"/>
          <w:szCs w:val="24"/>
        </w:rPr>
        <w:t>общие для всех бывших союзных республик трудности выхода на западные рынки, общие проблемы взаимодействия с международными экономическими организациями.</w:t>
      </w:r>
    </w:p>
    <w:p w:rsidR="00715C1F" w:rsidRPr="00715C1F" w:rsidRDefault="00715C1F" w:rsidP="00715C1F">
      <w:pPr>
        <w:jc w:val="both"/>
        <w:rPr>
          <w:b/>
          <w:sz w:val="24"/>
          <w:szCs w:val="24"/>
        </w:rPr>
      </w:pPr>
      <w:r w:rsidRPr="00715C1F">
        <w:rPr>
          <w:b/>
          <w:sz w:val="24"/>
          <w:szCs w:val="24"/>
        </w:rPr>
        <w:t xml:space="preserve"> тенденции к размежеванию функционирования СНГ явно преобладают.</w:t>
      </w:r>
    </w:p>
    <w:p w:rsidR="00715C1F" w:rsidRPr="00715C1F" w:rsidRDefault="00715C1F" w:rsidP="00715C1F">
      <w:pPr>
        <w:jc w:val="both"/>
        <w:rPr>
          <w:b/>
          <w:sz w:val="24"/>
          <w:szCs w:val="24"/>
        </w:rPr>
      </w:pPr>
      <w:r w:rsidRPr="00715C1F">
        <w:rPr>
          <w:b/>
          <w:sz w:val="24"/>
          <w:szCs w:val="24"/>
        </w:rPr>
        <w:t>Факторы дезинтеграции стран на постсоветском пространстве.</w:t>
      </w:r>
    </w:p>
    <w:p w:rsidR="00715C1F" w:rsidRPr="00715C1F" w:rsidRDefault="00715C1F" w:rsidP="00715C1F">
      <w:pPr>
        <w:jc w:val="both"/>
        <w:rPr>
          <w:sz w:val="24"/>
          <w:szCs w:val="24"/>
        </w:rPr>
      </w:pPr>
      <w:r w:rsidRPr="00715C1F">
        <w:rPr>
          <w:sz w:val="24"/>
          <w:szCs w:val="24"/>
        </w:rPr>
        <w:t>Текущие конъюнктурные факторы (спад производства в 90-х гг.; приоритетное внимание удовлетворению внутренних потребностей и получению твердой валюты от экспорта; вынужденные административные меры по защите собственного рынка)</w:t>
      </w:r>
    </w:p>
    <w:p w:rsidR="00715C1F" w:rsidRPr="00715C1F" w:rsidRDefault="00715C1F" w:rsidP="00715C1F">
      <w:pPr>
        <w:jc w:val="both"/>
        <w:rPr>
          <w:sz w:val="24"/>
          <w:szCs w:val="24"/>
        </w:rPr>
      </w:pPr>
      <w:r w:rsidRPr="00715C1F">
        <w:rPr>
          <w:sz w:val="24"/>
          <w:szCs w:val="24"/>
        </w:rPr>
        <w:t>Системные факторы (свойства прежней системы экономических отношений бывших союзных республик в составе единого народнохозяйственного комплекса,  в новых условиях осложняющих хозяйственные связи и несущих в себе дезинтеграционный потенциал).</w:t>
      </w:r>
    </w:p>
    <w:p w:rsidR="00715C1F" w:rsidRPr="00715C1F" w:rsidRDefault="00715C1F" w:rsidP="00715C1F">
      <w:pPr>
        <w:jc w:val="both"/>
        <w:rPr>
          <w:sz w:val="24"/>
          <w:szCs w:val="24"/>
        </w:rPr>
      </w:pPr>
      <w:r w:rsidRPr="00715C1F">
        <w:rPr>
          <w:sz w:val="24"/>
          <w:szCs w:val="24"/>
        </w:rPr>
        <w:t>Структурные факторы, затрудняющие интеграцию стран СНГ:</w:t>
      </w:r>
    </w:p>
    <w:p w:rsidR="00715C1F" w:rsidRPr="00715C1F" w:rsidRDefault="00715C1F" w:rsidP="00715C1F">
      <w:pPr>
        <w:jc w:val="both"/>
        <w:rPr>
          <w:sz w:val="24"/>
          <w:szCs w:val="24"/>
        </w:rPr>
      </w:pPr>
      <w:r w:rsidRPr="00715C1F">
        <w:rPr>
          <w:sz w:val="24"/>
          <w:szCs w:val="24"/>
        </w:rPr>
        <w:t>несоответствие сложившихся структур хозяйства бывших союзных республик потребностям их становления и развития как независимых государств;</w:t>
      </w:r>
    </w:p>
    <w:p w:rsidR="00715C1F" w:rsidRPr="00715C1F" w:rsidRDefault="00715C1F" w:rsidP="00715C1F">
      <w:pPr>
        <w:jc w:val="both"/>
        <w:rPr>
          <w:sz w:val="24"/>
          <w:szCs w:val="24"/>
        </w:rPr>
      </w:pPr>
      <w:r w:rsidRPr="00715C1F">
        <w:rPr>
          <w:sz w:val="24"/>
          <w:szCs w:val="24"/>
        </w:rPr>
        <w:t>низкий технический уровень производства, определивший неконкурентоспособность производимой продукции даже внутри СНГ по сравнению с импортируемой из стран дальнего зарубежья;</w:t>
      </w:r>
    </w:p>
    <w:p w:rsidR="00715C1F" w:rsidRPr="00715C1F" w:rsidRDefault="00715C1F" w:rsidP="00715C1F">
      <w:pPr>
        <w:jc w:val="both"/>
        <w:rPr>
          <w:sz w:val="24"/>
          <w:szCs w:val="24"/>
        </w:rPr>
      </w:pPr>
      <w:r w:rsidRPr="00715C1F">
        <w:rPr>
          <w:sz w:val="24"/>
          <w:szCs w:val="24"/>
        </w:rPr>
        <w:t>отсутствие у России передовых технологий, что толкало остальные республики на поиск внешних партнеров;</w:t>
      </w:r>
    </w:p>
    <w:p w:rsidR="00715C1F" w:rsidRPr="00715C1F" w:rsidRDefault="00715C1F" w:rsidP="00715C1F">
      <w:pPr>
        <w:jc w:val="both"/>
        <w:rPr>
          <w:sz w:val="24"/>
          <w:szCs w:val="24"/>
        </w:rPr>
      </w:pPr>
      <w:r w:rsidRPr="00715C1F">
        <w:rPr>
          <w:sz w:val="24"/>
          <w:szCs w:val="24"/>
        </w:rPr>
        <w:t>потребность новых государств в глубокой перестройке структуры производства, изменениях товарной номенклатуры и географической направленности их хозяйственных связей между собой и с третьими странами.</w:t>
      </w:r>
    </w:p>
    <w:p w:rsidR="00715C1F" w:rsidRPr="00715C1F" w:rsidRDefault="00715C1F" w:rsidP="00715C1F">
      <w:pPr>
        <w:jc w:val="both"/>
        <w:rPr>
          <w:sz w:val="24"/>
          <w:szCs w:val="24"/>
        </w:rPr>
      </w:pPr>
      <w:r w:rsidRPr="00715C1F">
        <w:rPr>
          <w:sz w:val="24"/>
          <w:szCs w:val="24"/>
        </w:rPr>
        <w:t>Институциональные факторы: различия реформационной социально-экономической политики; механизмов в области ценообразования, финансовой, банковской и валютной политики, таможенного регулирования внешнеэкономической деятельности, степени прямого государственного управления экономикой.</w:t>
      </w:r>
    </w:p>
    <w:p w:rsidR="00715C1F" w:rsidRPr="00715C1F" w:rsidRDefault="00715C1F" w:rsidP="00715C1F">
      <w:pPr>
        <w:jc w:val="both"/>
        <w:rPr>
          <w:sz w:val="24"/>
          <w:szCs w:val="24"/>
        </w:rPr>
      </w:pPr>
      <w:r w:rsidRPr="00715C1F">
        <w:rPr>
          <w:sz w:val="24"/>
          <w:szCs w:val="24"/>
        </w:rPr>
        <w:t>За полтора десятка лет органами СНГ было принято большое количество совместных решений. Большая часть из них осталась на бумаге из-за нежелания стран-членов идти на  ограничение своего суверенитета. бюрократический характер интеграционного механизма, отсутствие у него контрольных функций. Пока ни одно наиболее крупное решение (о создании экономического союза, зоны свободной торговли, платежного союза) не было выполнено. Прогресс был достигнут только в отдельных частях этих соглашений.</w:t>
      </w:r>
    </w:p>
    <w:p w:rsidR="00715C1F" w:rsidRPr="00715C1F" w:rsidRDefault="00715C1F" w:rsidP="00715C1F">
      <w:pPr>
        <w:jc w:val="both"/>
        <w:rPr>
          <w:sz w:val="24"/>
          <w:szCs w:val="24"/>
        </w:rPr>
      </w:pPr>
      <w:r w:rsidRPr="00715C1F">
        <w:rPr>
          <w:sz w:val="24"/>
          <w:szCs w:val="24"/>
        </w:rPr>
        <w:t>Главное препятствие для успешной интеграции - отсутствие ее согласованной цели и последовательности интеграционных действий, а также в недостатке политической воли для достижения прогресса.</w:t>
      </w:r>
    </w:p>
    <w:p w:rsidR="00715C1F" w:rsidRPr="00715C1F" w:rsidRDefault="00715C1F" w:rsidP="00715C1F">
      <w:pPr>
        <w:jc w:val="both"/>
        <w:rPr>
          <w:sz w:val="24"/>
          <w:szCs w:val="24"/>
        </w:rPr>
      </w:pPr>
      <w:r w:rsidRPr="00715C1F">
        <w:rPr>
          <w:sz w:val="24"/>
          <w:szCs w:val="24"/>
        </w:rPr>
        <w:t>Тем не менее, несмотря на все трудности, сомнения и критику, организация сохранила свое существование, поскольку она нужна большинству стран — членов СНГ.</w:t>
      </w: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jc w:val="both"/>
        <w:rPr>
          <w:sz w:val="24"/>
          <w:szCs w:val="24"/>
        </w:rPr>
      </w:pPr>
      <w:r w:rsidRPr="00715C1F">
        <w:rPr>
          <w:sz w:val="24"/>
          <w:szCs w:val="24"/>
        </w:rPr>
        <w:t>19.СЕВЕРОАМЕРИКАНСКОЕ СОГЛАШЕНИЕ О СВОБОДНОЙ ТОРГОВЛЕ (НАФТА) – экономическое интеграционное объединение, в которое входят США, Канада и Мексика. Является одним из трех (наряду с ЕС и АТЭС) наиболее влиятельных в современном мировом хозяйстве региональных интеграционных блоков.</w:t>
      </w:r>
    </w:p>
    <w:p w:rsidR="00715C1F" w:rsidRPr="00715C1F" w:rsidRDefault="00715C1F" w:rsidP="00715C1F">
      <w:pPr>
        <w:jc w:val="both"/>
        <w:rPr>
          <w:sz w:val="24"/>
          <w:szCs w:val="24"/>
        </w:rPr>
      </w:pPr>
      <w:r w:rsidRPr="00715C1F">
        <w:rPr>
          <w:sz w:val="24"/>
          <w:szCs w:val="24"/>
        </w:rPr>
        <w:t xml:space="preserve">НАФТА стала первым в мире экономическим союзом, объединившим высокоразвитые государства (США, Канада) и развивающуюся (Мексика) страну. </w:t>
      </w:r>
    </w:p>
    <w:p w:rsidR="00715C1F" w:rsidRPr="00715C1F" w:rsidRDefault="00715C1F" w:rsidP="00715C1F">
      <w:pPr>
        <w:jc w:val="both"/>
        <w:rPr>
          <w:sz w:val="24"/>
          <w:szCs w:val="24"/>
        </w:rPr>
      </w:pPr>
      <w:r w:rsidRPr="00715C1F">
        <w:rPr>
          <w:sz w:val="24"/>
          <w:szCs w:val="24"/>
        </w:rPr>
        <w:t xml:space="preserve">Основными целями НАФТА, официально заявленными в соглашении об его образовании, являются: </w:t>
      </w:r>
    </w:p>
    <w:p w:rsidR="00715C1F" w:rsidRPr="00715C1F" w:rsidRDefault="00715C1F" w:rsidP="00715C1F">
      <w:pPr>
        <w:jc w:val="both"/>
        <w:rPr>
          <w:sz w:val="24"/>
          <w:szCs w:val="24"/>
        </w:rPr>
      </w:pPr>
      <w:r w:rsidRPr="00715C1F">
        <w:rPr>
          <w:sz w:val="24"/>
          <w:szCs w:val="24"/>
        </w:rPr>
        <w:t xml:space="preserve">– снятие барьеров в торговле и содействие свободному движению между странами товаров и услуг; </w:t>
      </w:r>
    </w:p>
    <w:p w:rsidR="00715C1F" w:rsidRPr="00715C1F" w:rsidRDefault="00715C1F" w:rsidP="00715C1F">
      <w:pPr>
        <w:jc w:val="both"/>
        <w:rPr>
          <w:sz w:val="24"/>
          <w:szCs w:val="24"/>
        </w:rPr>
      </w:pPr>
      <w:r w:rsidRPr="00715C1F">
        <w:rPr>
          <w:sz w:val="24"/>
          <w:szCs w:val="24"/>
        </w:rPr>
        <w:t xml:space="preserve">– установление справедливых условий конкуренции в рамках зоны свободной торговли; </w:t>
      </w:r>
    </w:p>
    <w:p w:rsidR="00715C1F" w:rsidRPr="00715C1F" w:rsidRDefault="00715C1F" w:rsidP="00715C1F">
      <w:pPr>
        <w:jc w:val="both"/>
        <w:rPr>
          <w:sz w:val="24"/>
          <w:szCs w:val="24"/>
        </w:rPr>
      </w:pPr>
      <w:r w:rsidRPr="00715C1F">
        <w:rPr>
          <w:sz w:val="24"/>
          <w:szCs w:val="24"/>
        </w:rPr>
        <w:t xml:space="preserve">– значительное увеличение возможностей для инвестирования в странах-членах соглашения; </w:t>
      </w:r>
    </w:p>
    <w:p w:rsidR="00715C1F" w:rsidRPr="00715C1F" w:rsidRDefault="00715C1F" w:rsidP="00715C1F">
      <w:pPr>
        <w:jc w:val="both"/>
        <w:rPr>
          <w:sz w:val="24"/>
          <w:szCs w:val="24"/>
        </w:rPr>
      </w:pPr>
      <w:r w:rsidRPr="00715C1F">
        <w:rPr>
          <w:sz w:val="24"/>
          <w:szCs w:val="24"/>
        </w:rPr>
        <w:t xml:space="preserve">– обеспечение эффективной защиты прав интеллектуальной собственности в каждой из стран; </w:t>
      </w:r>
    </w:p>
    <w:p w:rsidR="00715C1F" w:rsidRPr="00715C1F" w:rsidRDefault="00715C1F" w:rsidP="00715C1F">
      <w:pPr>
        <w:jc w:val="both"/>
        <w:rPr>
          <w:sz w:val="24"/>
          <w:szCs w:val="24"/>
        </w:rPr>
      </w:pPr>
      <w:r w:rsidRPr="00715C1F">
        <w:rPr>
          <w:sz w:val="24"/>
          <w:szCs w:val="24"/>
        </w:rPr>
        <w:t xml:space="preserve">– урегулирование экономических споров; </w:t>
      </w:r>
    </w:p>
    <w:p w:rsidR="00715C1F" w:rsidRPr="00715C1F" w:rsidRDefault="00715C1F" w:rsidP="00715C1F">
      <w:pPr>
        <w:jc w:val="both"/>
        <w:rPr>
          <w:sz w:val="24"/>
          <w:szCs w:val="24"/>
        </w:rPr>
      </w:pPr>
      <w:r w:rsidRPr="00715C1F">
        <w:rPr>
          <w:sz w:val="24"/>
          <w:szCs w:val="24"/>
        </w:rPr>
        <w:t xml:space="preserve">– создание перспектив будущего многостороннего регионального сотрудничества. </w:t>
      </w:r>
    </w:p>
    <w:p w:rsidR="00715C1F" w:rsidRPr="00715C1F" w:rsidRDefault="00715C1F" w:rsidP="00715C1F">
      <w:pPr>
        <w:jc w:val="both"/>
        <w:rPr>
          <w:sz w:val="24"/>
          <w:szCs w:val="24"/>
        </w:rPr>
      </w:pPr>
      <w:r w:rsidRPr="00715C1F">
        <w:rPr>
          <w:sz w:val="24"/>
          <w:szCs w:val="24"/>
        </w:rPr>
        <w:t>В НАФТА процесс интеграции шел «снизу вверх»: сначала высокого уровня достигли межкорпоративные связи, а затем на их основе принимались межгосударственные соглашения.</w:t>
      </w:r>
    </w:p>
    <w:p w:rsidR="00715C1F" w:rsidRPr="00715C1F" w:rsidRDefault="00715C1F" w:rsidP="00715C1F">
      <w:pPr>
        <w:jc w:val="both"/>
        <w:rPr>
          <w:sz w:val="24"/>
          <w:szCs w:val="24"/>
        </w:rPr>
      </w:pPr>
      <w:r w:rsidRPr="00715C1F">
        <w:rPr>
          <w:sz w:val="24"/>
          <w:szCs w:val="24"/>
        </w:rPr>
        <w:t>Внутри НАФТА есть только один центр экономической силы – США, чья экономика в несколько раз превосходит Канаду и Мексику вместе взятые. Эта моноцентричность облегчает управление, но одновременно создает среду потенциальных конфликтов. Кроме того, интеграция оказывается однобокой: Канада и Мексика тесно интегрированы с США, но не друг с другом.</w:t>
      </w:r>
    </w:p>
    <w:p w:rsidR="00715C1F" w:rsidRPr="00715C1F" w:rsidRDefault="00715C1F" w:rsidP="00715C1F">
      <w:pPr>
        <w:jc w:val="both"/>
        <w:rPr>
          <w:sz w:val="24"/>
          <w:szCs w:val="24"/>
        </w:rPr>
      </w:pPr>
      <w:r w:rsidRPr="00715C1F">
        <w:rPr>
          <w:sz w:val="24"/>
          <w:szCs w:val="24"/>
        </w:rPr>
        <w:t xml:space="preserve">Центральным организационным институтом НАФТА является Комиссия по свободной торговле на уровне министров торговли, которая следит за выполнением соглашения и оказывает содействие разрешению споров, возникающих при его интерпретации. Она контролирует деятельность 30 комитетов и рабочих групп. Если какая-либо страна решится игнорировать решения Комиссии, то она столкнется с торговыми и иными санкциями других партнеров по блоку. </w:t>
      </w:r>
    </w:p>
    <w:p w:rsidR="00715C1F" w:rsidRPr="00715C1F" w:rsidRDefault="00715C1F" w:rsidP="00715C1F">
      <w:pPr>
        <w:jc w:val="both"/>
        <w:rPr>
          <w:sz w:val="24"/>
          <w:szCs w:val="24"/>
        </w:rPr>
      </w:pPr>
      <w:r w:rsidRPr="00715C1F">
        <w:rPr>
          <w:sz w:val="24"/>
          <w:szCs w:val="24"/>
        </w:rPr>
        <w:t xml:space="preserve">В НАФТА приняты, в частности, соглашения по экологическому и трудовому сотрудничеству – Североамериканское соглашение по сотрудничеству в сфере окружающей среды и Североамериканское соглашение по трудовому сотрудничеству </w:t>
      </w:r>
    </w:p>
    <w:p w:rsidR="00715C1F" w:rsidRPr="00715C1F" w:rsidRDefault="00715C1F" w:rsidP="00715C1F">
      <w:pPr>
        <w:jc w:val="both"/>
        <w:rPr>
          <w:sz w:val="24"/>
          <w:szCs w:val="24"/>
        </w:rPr>
      </w:pPr>
      <w:r w:rsidRPr="00715C1F">
        <w:rPr>
          <w:sz w:val="24"/>
          <w:szCs w:val="24"/>
        </w:rPr>
        <w:t>70% внешней торговли США приходится на страны за пределами НАФТА, поэтому Соединенные Штаты хотят сохранить свободу своей внешнеэкономической политики.</w:t>
      </w:r>
    </w:p>
    <w:p w:rsidR="00715C1F" w:rsidRPr="00715C1F" w:rsidRDefault="00715C1F" w:rsidP="00715C1F">
      <w:pPr>
        <w:jc w:val="both"/>
        <w:rPr>
          <w:sz w:val="24"/>
          <w:szCs w:val="24"/>
        </w:rPr>
      </w:pPr>
      <w:r w:rsidRPr="00715C1F">
        <w:rPr>
          <w:sz w:val="24"/>
          <w:szCs w:val="24"/>
        </w:rPr>
        <w:t xml:space="preserve">Поскольку НАФТА демонстрирует эффективность региональных кооперационных связей, другие страны Латинской Америки и существующие здесь региональные объединения (МЕРКОСУР, Андский пакт и др.) ведут переговоры о создании общеамериканского интеграционного союза ФТАА (Free Trade Agreement of the Americas - FTAA) на основе НАФТА. </w:t>
      </w:r>
    </w:p>
    <w:p w:rsidR="00715C1F" w:rsidRPr="00715C1F" w:rsidRDefault="00715C1F" w:rsidP="00715C1F">
      <w:pPr>
        <w:jc w:val="both"/>
        <w:rPr>
          <w:sz w:val="24"/>
          <w:szCs w:val="24"/>
        </w:rPr>
      </w:pPr>
      <w:r w:rsidRPr="00715C1F">
        <w:rPr>
          <w:sz w:val="24"/>
          <w:szCs w:val="24"/>
        </w:rPr>
        <w:t xml:space="preserve">В ходе встречи лидерам 34 стран западного полушария не удалось добиться соглашения о каких-либо практических мероприятиях, они договорились лишь о необходимости вести переговоры по проблеме создания ФТАА. </w:t>
      </w:r>
    </w:p>
    <w:p w:rsidR="00715C1F" w:rsidRPr="00715C1F" w:rsidRDefault="00715C1F" w:rsidP="00715C1F">
      <w:pPr>
        <w:jc w:val="both"/>
        <w:rPr>
          <w:sz w:val="24"/>
          <w:szCs w:val="24"/>
        </w:rPr>
      </w:pPr>
      <w:r w:rsidRPr="00715C1F">
        <w:rPr>
          <w:sz w:val="24"/>
          <w:szCs w:val="24"/>
        </w:rPr>
        <w:t xml:space="preserve">Планы США расширять НАФТА на юг встречают среди латиноамериканских стран настороженное отношение. Бразилию, Аргентину и ряд других «новых индустриальных» стран Латинской Америки не устраивает модель экономических отношений в рамках НАФТА между развитыми (США, Канада) и развивающимися (Мексика) странами. Хотя экономическая либерализация в НАФТА дала сильный импульс развитию экономики Мексики, однако рост мексиканского экспорта происходит в значительной степени за счет «макиладорас», т.е. сборочных предприятий – филиалов американских компаний. В структуре мексиканского импорта из США на комплектующие приходится примерно 75%. Такая зависимость не позволяет латиноамериканским партнерам США рассчитывать на существенные конкурентные преимущества, развивать полные технологические производственные цепочки внутри страны и экспортировать конечную продукцию. В итоге сборочные экспортные производства относительно благополучны, однако это создает «анклавную экономику», не приводит к качественной модернизации хозяйства в целом. </w:t>
      </w:r>
    </w:p>
    <w:p w:rsidR="00715C1F" w:rsidRPr="00715C1F" w:rsidRDefault="00715C1F" w:rsidP="00715C1F">
      <w:pPr>
        <w:jc w:val="both"/>
        <w:rPr>
          <w:sz w:val="24"/>
          <w:szCs w:val="24"/>
        </w:rPr>
      </w:pPr>
      <w:r w:rsidRPr="00715C1F">
        <w:rPr>
          <w:sz w:val="24"/>
          <w:szCs w:val="24"/>
        </w:rPr>
        <w:t xml:space="preserve">Хотя НАФТА стимулирует взаимную торговлю, однако ее недолгая история знает и примеры торговых «войн», когда члены НАФТА не могли договориться о мерах регулирования торговли. Так, в 1996–1997 шли «лососевая война» между Канадой и США, «яблочная война» Мексики против американских экспортеров, «помидорная война» Мексики с США </w:t>
      </w:r>
    </w:p>
    <w:p w:rsidR="00715C1F" w:rsidRPr="00715C1F" w:rsidRDefault="00715C1F" w:rsidP="00715C1F">
      <w:pPr>
        <w:jc w:val="both"/>
        <w:rPr>
          <w:sz w:val="24"/>
          <w:szCs w:val="24"/>
        </w:rPr>
      </w:pPr>
      <w:r w:rsidRPr="00715C1F">
        <w:rPr>
          <w:sz w:val="24"/>
          <w:szCs w:val="24"/>
        </w:rPr>
        <w:t>Несмотря на критику, преобладают положительные оценки перспектив развития НАФТА. Его рассматривают как основу для более широкой интеграции стран всего западного полушария. Условия НАФТА предоставляют возможность вступления в эту организацию новых государств, не устанавливают каких-либо географических ограничений. В политическом плане предполагается создание в перспективе «сообщества демократий западного полушария» - своего рода конфедерации американских стран с прозрачными границами и единой экономикой.</w:t>
      </w:r>
    </w:p>
    <w:p w:rsidR="00715C1F" w:rsidRPr="00715C1F" w:rsidRDefault="00715C1F" w:rsidP="00715C1F">
      <w:pPr>
        <w:jc w:val="both"/>
        <w:rPr>
          <w:sz w:val="24"/>
          <w:szCs w:val="24"/>
        </w:rPr>
      </w:pPr>
      <w:r w:rsidRPr="00715C1F">
        <w:rPr>
          <w:sz w:val="24"/>
          <w:szCs w:val="24"/>
        </w:rPr>
        <w:t xml:space="preserve">20.АЗИАТСКО-ТИХООКЕАНСКИЙ ФОРУМ ЭКОНОМИЧЕСКОГО СОТРУДНИЧЕСТВА (АТЭС) – международная экономическая организация, созданная для развития интеграционных связей между странами бассейна Тихого океана. В настоящее время объединяет экономики 21 страны самого разного уровня развития (Австралия, Бруней, Вьетнам, Гонконг (специальный административный район КНР), Канада, Китайская народная республика (КНР), Индонезия, Малайзия, Мексика, Новая Зеландия, Папуа-Новая Гвинея, Перу, Россия, Сингапур, США, Таиланд, Тайвань, Чили, Филиппины, Южная Корея, Япония). </w:t>
      </w:r>
    </w:p>
    <w:p w:rsidR="00715C1F" w:rsidRPr="00715C1F" w:rsidRDefault="00715C1F" w:rsidP="00715C1F">
      <w:pPr>
        <w:jc w:val="both"/>
        <w:rPr>
          <w:sz w:val="24"/>
          <w:szCs w:val="24"/>
        </w:rPr>
      </w:pPr>
      <w:r w:rsidRPr="00715C1F">
        <w:rPr>
          <w:sz w:val="24"/>
          <w:szCs w:val="24"/>
        </w:rPr>
        <w:t>В 1998, одновременно с приемом в АТЭС трех новых членов – России, Вьетнама и Перу – введен 10-летний мораторий на дальнейшее расширение состава членов Форума. Заявления на вступление в АТЭС подали Индия и Монголия.</w:t>
      </w:r>
    </w:p>
    <w:p w:rsidR="00715C1F" w:rsidRPr="00715C1F" w:rsidRDefault="00715C1F" w:rsidP="00715C1F">
      <w:pPr>
        <w:jc w:val="both"/>
        <w:rPr>
          <w:sz w:val="24"/>
          <w:szCs w:val="24"/>
        </w:rPr>
      </w:pPr>
      <w:r w:rsidRPr="00715C1F">
        <w:rPr>
          <w:sz w:val="24"/>
          <w:szCs w:val="24"/>
        </w:rPr>
        <w:t>Цели деятельности Форума были официально определены в 1991 в Сеульской декларации. Это:</w:t>
      </w:r>
    </w:p>
    <w:p w:rsidR="00715C1F" w:rsidRPr="00715C1F" w:rsidRDefault="00715C1F" w:rsidP="00715C1F">
      <w:pPr>
        <w:jc w:val="both"/>
        <w:rPr>
          <w:sz w:val="24"/>
          <w:szCs w:val="24"/>
        </w:rPr>
      </w:pPr>
      <w:r w:rsidRPr="00715C1F">
        <w:rPr>
          <w:sz w:val="24"/>
          <w:szCs w:val="24"/>
        </w:rPr>
        <w:t>– поддержание экономического роста стран региона;</w:t>
      </w:r>
    </w:p>
    <w:p w:rsidR="00715C1F" w:rsidRPr="00715C1F" w:rsidRDefault="00715C1F" w:rsidP="00715C1F">
      <w:pPr>
        <w:jc w:val="both"/>
        <w:rPr>
          <w:sz w:val="24"/>
          <w:szCs w:val="24"/>
        </w:rPr>
      </w:pPr>
      <w:r w:rsidRPr="00715C1F">
        <w:rPr>
          <w:sz w:val="24"/>
          <w:szCs w:val="24"/>
        </w:rPr>
        <w:t>– укрепление взаимной торговли;</w:t>
      </w:r>
    </w:p>
    <w:p w:rsidR="00715C1F" w:rsidRPr="00715C1F" w:rsidRDefault="00715C1F" w:rsidP="00715C1F">
      <w:pPr>
        <w:jc w:val="both"/>
        <w:rPr>
          <w:sz w:val="24"/>
          <w:szCs w:val="24"/>
        </w:rPr>
      </w:pPr>
      <w:r w:rsidRPr="00715C1F">
        <w:rPr>
          <w:sz w:val="24"/>
          <w:szCs w:val="24"/>
        </w:rPr>
        <w:t>– ликвидация ограничений на передвижение между странами товаров, услуг и капиталов согласно нормам ГАТТ/ВТО.</w:t>
      </w:r>
    </w:p>
    <w:p w:rsidR="00715C1F" w:rsidRPr="00715C1F" w:rsidRDefault="00715C1F" w:rsidP="00715C1F">
      <w:pPr>
        <w:jc w:val="both"/>
        <w:rPr>
          <w:sz w:val="24"/>
          <w:szCs w:val="24"/>
        </w:rPr>
      </w:pPr>
      <w:r w:rsidRPr="00715C1F">
        <w:rPr>
          <w:sz w:val="24"/>
          <w:szCs w:val="24"/>
        </w:rPr>
        <w:t xml:space="preserve">В середине 2000-х в странах-участниках АТЭС проживало более 1/3 населения мира, в них производилось около 60% мирового ВВП и велось около 50% мировой торговли. Эта организация стала одним из трех (наряду с ЕС и НАФТА) наиболее влиятельных в современном мировом хозяйстве интеграционных блоков </w:t>
      </w:r>
    </w:p>
    <w:p w:rsidR="00715C1F" w:rsidRPr="00715C1F" w:rsidRDefault="00715C1F" w:rsidP="00715C1F">
      <w:pPr>
        <w:jc w:val="both"/>
        <w:rPr>
          <w:sz w:val="24"/>
          <w:szCs w:val="24"/>
        </w:rPr>
      </w:pPr>
      <w:r w:rsidRPr="00715C1F">
        <w:rPr>
          <w:sz w:val="24"/>
          <w:szCs w:val="24"/>
        </w:rPr>
        <w:t>Хотя АТЭС является самым молодым из «тройки» крупнейших экономических интеграционных блоков, он уже стал важным средством содействия торговле и экономическому сотрудничеству в регионе. Экономическая зона АТЭС является самой динамично развивающейся в масштабах планеты, ей предсказывают роль главного лидера мировой экономики 21 в.</w:t>
      </w:r>
    </w:p>
    <w:p w:rsidR="00715C1F" w:rsidRPr="00715C1F" w:rsidRDefault="00715C1F" w:rsidP="00715C1F">
      <w:pPr>
        <w:jc w:val="both"/>
        <w:rPr>
          <w:sz w:val="24"/>
          <w:szCs w:val="24"/>
        </w:rPr>
      </w:pPr>
      <w:r w:rsidRPr="00715C1F">
        <w:rPr>
          <w:sz w:val="24"/>
          <w:szCs w:val="24"/>
        </w:rPr>
        <w:t>Особенности АТЭС как регионального интеграционного блока. АТЭС включает страны, очень сильно отличающиеся по уровню экономического развития .</w:t>
      </w:r>
    </w:p>
    <w:p w:rsidR="00715C1F" w:rsidRPr="00715C1F" w:rsidRDefault="00715C1F" w:rsidP="00715C1F">
      <w:pPr>
        <w:jc w:val="both"/>
        <w:rPr>
          <w:sz w:val="24"/>
          <w:szCs w:val="24"/>
        </w:rPr>
      </w:pPr>
      <w:r w:rsidRPr="00715C1F">
        <w:rPr>
          <w:sz w:val="24"/>
          <w:szCs w:val="24"/>
        </w:rPr>
        <w:t>Для взаимодействия очень разнородных стран-участниц АТЭС выработаны механизмы, гораздо менее формализованные, чем правила ЕС и НАФТА.</w:t>
      </w:r>
    </w:p>
    <w:p w:rsidR="00715C1F" w:rsidRPr="00715C1F" w:rsidRDefault="00715C1F" w:rsidP="00715C1F">
      <w:pPr>
        <w:jc w:val="both"/>
        <w:rPr>
          <w:sz w:val="24"/>
          <w:szCs w:val="24"/>
        </w:rPr>
      </w:pPr>
      <w:r w:rsidRPr="00715C1F">
        <w:rPr>
          <w:sz w:val="24"/>
          <w:szCs w:val="24"/>
        </w:rPr>
        <w:t>1) Сотрудничество только в экономической сфере.</w:t>
      </w:r>
    </w:p>
    <w:p w:rsidR="00715C1F" w:rsidRPr="00715C1F" w:rsidRDefault="00715C1F" w:rsidP="00715C1F">
      <w:pPr>
        <w:jc w:val="both"/>
        <w:rPr>
          <w:sz w:val="24"/>
          <w:szCs w:val="24"/>
        </w:rPr>
      </w:pPr>
      <w:r w:rsidRPr="00715C1F">
        <w:rPr>
          <w:sz w:val="24"/>
          <w:szCs w:val="24"/>
        </w:rPr>
        <w:t>2) Почти полное отсутствие специального административного аппарата.</w:t>
      </w:r>
    </w:p>
    <w:p w:rsidR="00715C1F" w:rsidRPr="00715C1F" w:rsidRDefault="00715C1F" w:rsidP="00715C1F">
      <w:pPr>
        <w:jc w:val="both"/>
        <w:rPr>
          <w:sz w:val="24"/>
          <w:szCs w:val="24"/>
        </w:rPr>
      </w:pPr>
      <w:r w:rsidRPr="00715C1F">
        <w:rPr>
          <w:sz w:val="24"/>
          <w:szCs w:val="24"/>
        </w:rPr>
        <w:t>3) Отказ от принуждения, примат добровольности.</w:t>
      </w:r>
    </w:p>
    <w:p w:rsidR="00715C1F" w:rsidRPr="00715C1F" w:rsidRDefault="00715C1F" w:rsidP="00715C1F">
      <w:pPr>
        <w:jc w:val="both"/>
        <w:rPr>
          <w:sz w:val="24"/>
          <w:szCs w:val="24"/>
        </w:rPr>
      </w:pPr>
      <w:r w:rsidRPr="00715C1F">
        <w:rPr>
          <w:sz w:val="24"/>
          <w:szCs w:val="24"/>
        </w:rPr>
        <w:t>4) Приоритетное внимание к информационному обмену.</w:t>
      </w:r>
    </w:p>
    <w:p w:rsidR="00715C1F" w:rsidRPr="00715C1F" w:rsidRDefault="00715C1F" w:rsidP="00715C1F">
      <w:pPr>
        <w:jc w:val="both"/>
        <w:rPr>
          <w:sz w:val="24"/>
          <w:szCs w:val="24"/>
        </w:rPr>
      </w:pPr>
      <w:r w:rsidRPr="00715C1F">
        <w:rPr>
          <w:sz w:val="24"/>
          <w:szCs w:val="24"/>
        </w:rPr>
        <w:t xml:space="preserve">5) Отказ от жесткого планирования перспектив эволюции Форума. </w:t>
      </w:r>
    </w:p>
    <w:p w:rsidR="00715C1F" w:rsidRPr="00715C1F" w:rsidRDefault="00715C1F" w:rsidP="00715C1F">
      <w:pPr>
        <w:jc w:val="both"/>
        <w:rPr>
          <w:sz w:val="24"/>
          <w:szCs w:val="24"/>
        </w:rPr>
      </w:pPr>
      <w:r w:rsidRPr="00715C1F">
        <w:rPr>
          <w:sz w:val="24"/>
          <w:szCs w:val="24"/>
        </w:rPr>
        <w:t xml:space="preserve">Признавая особо важную роль малых и средних предприятий во всех национальных экономиках участники Форума приняли решение о создании специальной группы ДКС по малому и среднему бизнесу. Сферами ее деятельности являются: работа над расширением доступа малых и средних предприятий (МСП) к финансовым ресурсам, информации и коммуникационным технологиям; укрепление взаимодействия МСП с представителями государственной администрации. </w:t>
      </w:r>
    </w:p>
    <w:p w:rsidR="00715C1F" w:rsidRPr="00715C1F" w:rsidRDefault="00715C1F" w:rsidP="00715C1F">
      <w:pPr>
        <w:jc w:val="both"/>
        <w:rPr>
          <w:sz w:val="24"/>
          <w:szCs w:val="24"/>
        </w:rPr>
      </w:pPr>
      <w:r w:rsidRPr="00715C1F">
        <w:rPr>
          <w:sz w:val="24"/>
          <w:szCs w:val="24"/>
        </w:rPr>
        <w:t xml:space="preserve">АТЭС начинался со скромной программы переговоров о развитии взаимной торговли. На Осакском саммите странами АТЭС было определено более десятка приоритетных сфер деятельности: </w:t>
      </w:r>
    </w:p>
    <w:p w:rsidR="00715C1F" w:rsidRPr="00715C1F" w:rsidRDefault="00715C1F" w:rsidP="00715C1F">
      <w:pPr>
        <w:jc w:val="both"/>
        <w:rPr>
          <w:sz w:val="24"/>
          <w:szCs w:val="24"/>
        </w:rPr>
      </w:pPr>
      <w:r w:rsidRPr="00715C1F">
        <w:rPr>
          <w:sz w:val="24"/>
          <w:szCs w:val="24"/>
        </w:rPr>
        <w:t>торговые тарифы; нетарифные меры регулирования взаимной торговли; международные услуги; международные инвестиции; стандартизация товаров и услуг; таможенные процедуры; права интеллектуальной собственности; конкурентная политика; распределение государственных заказов; правила, касающиеся происхождения товара; посредничество в спорах; мобильность бизнесменов; внедрение результатов уругвайского раунда переговоров по торговле в рамках ВТО; сбор и анализ информации.</w:t>
      </w:r>
    </w:p>
    <w:p w:rsidR="00715C1F" w:rsidRPr="00715C1F" w:rsidRDefault="00715C1F" w:rsidP="00715C1F">
      <w:pPr>
        <w:jc w:val="both"/>
        <w:rPr>
          <w:sz w:val="24"/>
          <w:szCs w:val="24"/>
        </w:rPr>
      </w:pPr>
    </w:p>
    <w:p w:rsidR="00715C1F" w:rsidRPr="00715C1F" w:rsidRDefault="00715C1F" w:rsidP="00715C1F">
      <w:pPr>
        <w:jc w:val="both"/>
        <w:rPr>
          <w:sz w:val="24"/>
          <w:szCs w:val="24"/>
        </w:rPr>
      </w:pPr>
      <w:r w:rsidRPr="00715C1F">
        <w:rPr>
          <w:sz w:val="24"/>
          <w:szCs w:val="24"/>
        </w:rPr>
        <w:t>Интеграционные объединения Африки.</w:t>
      </w:r>
    </w:p>
    <w:p w:rsidR="00715C1F" w:rsidRPr="00715C1F" w:rsidRDefault="00715C1F" w:rsidP="00715C1F">
      <w:pPr>
        <w:jc w:val="both"/>
        <w:rPr>
          <w:sz w:val="24"/>
          <w:szCs w:val="24"/>
        </w:rPr>
      </w:pPr>
      <w:r w:rsidRPr="00715C1F">
        <w:rPr>
          <w:sz w:val="24"/>
          <w:szCs w:val="24"/>
        </w:rPr>
        <w:t xml:space="preserve">Экономическое сообщество государств Западной Африки (ЭКОВАС) учреждено в </w:t>
      </w:r>
      <w:smartTag w:uri="urn:schemas-microsoft-com:office:smarttags" w:element="metricconverter">
        <w:smartTagPr>
          <w:attr w:name="ProductID" w:val="1975 г"/>
        </w:smartTagPr>
        <w:r w:rsidRPr="00715C1F">
          <w:rPr>
            <w:sz w:val="24"/>
            <w:szCs w:val="24"/>
          </w:rPr>
          <w:t>1975 г</w:t>
        </w:r>
      </w:smartTag>
      <w:r w:rsidRPr="00715C1F">
        <w:rPr>
          <w:sz w:val="24"/>
          <w:szCs w:val="24"/>
        </w:rPr>
        <w:t xml:space="preserve">. Членами ЭКОВАС являются: Бенин, Буркина-Фасо, Гана, Гамбия, Гвинея, Гвинея-Бисау, Кабо-Верде, Нигерия, Сенегал, Сьерра-Леоне, Того и Кет д'Ивуар. </w:t>
      </w:r>
    </w:p>
    <w:p w:rsidR="00715C1F" w:rsidRPr="00715C1F" w:rsidRDefault="00715C1F" w:rsidP="00715C1F">
      <w:pPr>
        <w:jc w:val="both"/>
        <w:rPr>
          <w:sz w:val="24"/>
          <w:szCs w:val="24"/>
        </w:rPr>
      </w:pPr>
      <w:r w:rsidRPr="00715C1F">
        <w:rPr>
          <w:sz w:val="24"/>
          <w:szCs w:val="24"/>
        </w:rPr>
        <w:t xml:space="preserve">Целями организации провозглашены: </w:t>
      </w:r>
    </w:p>
    <w:p w:rsidR="00715C1F" w:rsidRPr="00715C1F" w:rsidRDefault="00715C1F" w:rsidP="00715C1F">
      <w:pPr>
        <w:jc w:val="both"/>
        <w:rPr>
          <w:sz w:val="24"/>
          <w:szCs w:val="24"/>
        </w:rPr>
      </w:pPr>
      <w:r w:rsidRPr="00715C1F">
        <w:rPr>
          <w:sz w:val="24"/>
          <w:szCs w:val="24"/>
        </w:rPr>
        <w:t>развитие всестороннего экономического сотрудничества;</w:t>
      </w:r>
    </w:p>
    <w:p w:rsidR="00715C1F" w:rsidRPr="00715C1F" w:rsidRDefault="00715C1F" w:rsidP="00715C1F">
      <w:pPr>
        <w:jc w:val="both"/>
        <w:rPr>
          <w:sz w:val="24"/>
          <w:szCs w:val="24"/>
        </w:rPr>
      </w:pPr>
      <w:r w:rsidRPr="00715C1F">
        <w:rPr>
          <w:sz w:val="24"/>
          <w:szCs w:val="24"/>
        </w:rPr>
        <w:t>мобилизация природных ресурсов;</w:t>
      </w:r>
    </w:p>
    <w:p w:rsidR="00715C1F" w:rsidRPr="00715C1F" w:rsidRDefault="00715C1F" w:rsidP="00715C1F">
      <w:pPr>
        <w:jc w:val="both"/>
        <w:rPr>
          <w:sz w:val="24"/>
          <w:szCs w:val="24"/>
        </w:rPr>
      </w:pPr>
      <w:r w:rsidRPr="00715C1F">
        <w:rPr>
          <w:sz w:val="24"/>
          <w:szCs w:val="24"/>
        </w:rPr>
        <w:t>выравнивание уровней развития стран региона;</w:t>
      </w:r>
    </w:p>
    <w:p w:rsidR="00715C1F" w:rsidRPr="00715C1F" w:rsidRDefault="00715C1F" w:rsidP="00715C1F">
      <w:pPr>
        <w:jc w:val="both"/>
        <w:rPr>
          <w:sz w:val="24"/>
          <w:szCs w:val="24"/>
        </w:rPr>
      </w:pPr>
      <w:r w:rsidRPr="00715C1F">
        <w:rPr>
          <w:sz w:val="24"/>
          <w:szCs w:val="24"/>
        </w:rPr>
        <w:t>поэтапное создание в течение 15 лет африканского общего рынка;</w:t>
      </w:r>
    </w:p>
    <w:p w:rsidR="00715C1F" w:rsidRPr="00715C1F" w:rsidRDefault="00715C1F" w:rsidP="00715C1F">
      <w:pPr>
        <w:jc w:val="both"/>
        <w:rPr>
          <w:sz w:val="24"/>
          <w:szCs w:val="24"/>
        </w:rPr>
      </w:pPr>
      <w:r w:rsidRPr="00715C1F">
        <w:rPr>
          <w:sz w:val="24"/>
          <w:szCs w:val="24"/>
        </w:rPr>
        <w:t>проведение совместной экономической политики, координация планов развития государств-членов.</w:t>
      </w:r>
    </w:p>
    <w:p w:rsidR="00715C1F" w:rsidRPr="00715C1F" w:rsidRDefault="00715C1F" w:rsidP="00715C1F">
      <w:pPr>
        <w:jc w:val="both"/>
        <w:rPr>
          <w:sz w:val="24"/>
          <w:szCs w:val="24"/>
        </w:rPr>
      </w:pPr>
      <w:r w:rsidRPr="00715C1F">
        <w:rPr>
          <w:sz w:val="24"/>
          <w:szCs w:val="24"/>
        </w:rPr>
        <w:t xml:space="preserve">Экономическая интеграция в рамках ЭКОВАС развивается по следующим направлениям: </w:t>
      </w:r>
    </w:p>
    <w:p w:rsidR="00715C1F" w:rsidRPr="00715C1F" w:rsidRDefault="00715C1F" w:rsidP="00715C1F">
      <w:pPr>
        <w:jc w:val="both"/>
        <w:rPr>
          <w:sz w:val="24"/>
          <w:szCs w:val="24"/>
        </w:rPr>
      </w:pPr>
      <w:r w:rsidRPr="00715C1F">
        <w:rPr>
          <w:sz w:val="24"/>
          <w:szCs w:val="24"/>
        </w:rPr>
        <w:t>либерализация региональной торговли;</w:t>
      </w:r>
    </w:p>
    <w:p w:rsidR="00715C1F" w:rsidRPr="00715C1F" w:rsidRDefault="00715C1F" w:rsidP="00715C1F">
      <w:pPr>
        <w:jc w:val="both"/>
        <w:rPr>
          <w:sz w:val="24"/>
          <w:szCs w:val="24"/>
        </w:rPr>
      </w:pPr>
      <w:r w:rsidRPr="00715C1F">
        <w:rPr>
          <w:sz w:val="24"/>
          <w:szCs w:val="24"/>
        </w:rPr>
        <w:t>создание таможенного и валютного союза;</w:t>
      </w:r>
    </w:p>
    <w:p w:rsidR="00715C1F" w:rsidRPr="00715C1F" w:rsidRDefault="00715C1F" w:rsidP="00715C1F">
      <w:pPr>
        <w:jc w:val="both"/>
        <w:rPr>
          <w:sz w:val="24"/>
          <w:szCs w:val="24"/>
        </w:rPr>
      </w:pPr>
      <w:r w:rsidRPr="00715C1F">
        <w:rPr>
          <w:sz w:val="24"/>
          <w:szCs w:val="24"/>
        </w:rPr>
        <w:t>установление свободного режима передвижения граждан и имущества;</w:t>
      </w:r>
    </w:p>
    <w:p w:rsidR="00715C1F" w:rsidRDefault="00715C1F" w:rsidP="00715C1F">
      <w:pPr>
        <w:jc w:val="both"/>
        <w:rPr>
          <w:sz w:val="24"/>
          <w:szCs w:val="24"/>
        </w:rPr>
      </w:pPr>
      <w:r w:rsidRPr="00715C1F">
        <w:rPr>
          <w:sz w:val="24"/>
          <w:szCs w:val="24"/>
        </w:rPr>
        <w:t>развитие и реализация совместных проектов в области энергетики, горнодобывающей промышленности и</w:t>
      </w:r>
    </w:p>
    <w:p w:rsidR="00715C1F" w:rsidRPr="00715C1F" w:rsidRDefault="00715C1F" w:rsidP="00715C1F">
      <w:pPr>
        <w:jc w:val="both"/>
        <w:rPr>
          <w:sz w:val="24"/>
          <w:szCs w:val="24"/>
        </w:rPr>
      </w:pPr>
      <w:r w:rsidRPr="00715C1F">
        <w:rPr>
          <w:sz w:val="24"/>
          <w:szCs w:val="24"/>
        </w:rPr>
        <w:t>дорожного строительства.</w:t>
      </w:r>
    </w:p>
    <w:p w:rsidR="00715C1F" w:rsidRDefault="00715C1F" w:rsidP="00715C1F">
      <w:pPr>
        <w:jc w:val="both"/>
        <w:rPr>
          <w:sz w:val="24"/>
          <w:szCs w:val="24"/>
        </w:rPr>
      </w:pPr>
      <w:r>
        <w:rPr>
          <w:sz w:val="24"/>
          <w:szCs w:val="24"/>
        </w:rPr>
        <w:t>АФРИКА</w:t>
      </w:r>
    </w:p>
    <w:p w:rsidR="00715C1F" w:rsidRPr="00715C1F" w:rsidRDefault="00715C1F" w:rsidP="00715C1F">
      <w:pPr>
        <w:jc w:val="both"/>
        <w:rPr>
          <w:sz w:val="24"/>
          <w:szCs w:val="24"/>
        </w:rPr>
      </w:pPr>
      <w:r w:rsidRPr="00715C1F">
        <w:rPr>
          <w:sz w:val="24"/>
          <w:szCs w:val="24"/>
        </w:rPr>
        <w:t xml:space="preserve">В рамках ЭКОВАС создан Фонд сотрудничества, компенсации и развития (ФККД) со штаб-квартирой в г. Ломо (Того). В функции ФККД входит, в частности, возмещение потерь от снижения пошлин в результате создания зоны свободной торговли; финансирование строительства совместных объектов и т.п. </w:t>
      </w:r>
    </w:p>
    <w:p w:rsidR="00715C1F" w:rsidRPr="00715C1F" w:rsidRDefault="00715C1F" w:rsidP="00715C1F">
      <w:pPr>
        <w:jc w:val="both"/>
        <w:rPr>
          <w:sz w:val="24"/>
          <w:szCs w:val="24"/>
        </w:rPr>
      </w:pPr>
      <w:r w:rsidRPr="00715C1F">
        <w:rPr>
          <w:sz w:val="24"/>
          <w:szCs w:val="24"/>
        </w:rPr>
        <w:t xml:space="preserve">Правовые основы функционирования ЭКОВАС представляет высший орган сообщества — ежегодная конференция глав государств и правительств. Постоянный административный орган — Исполнительный секретариат. Штаб-квартира — г. Логос (Нигерия). </w:t>
      </w:r>
    </w:p>
    <w:p w:rsidR="00715C1F" w:rsidRPr="00715C1F" w:rsidRDefault="00715C1F" w:rsidP="00715C1F">
      <w:pPr>
        <w:jc w:val="both"/>
        <w:rPr>
          <w:sz w:val="24"/>
          <w:szCs w:val="24"/>
        </w:rPr>
      </w:pPr>
      <w:r w:rsidRPr="00715C1F">
        <w:rPr>
          <w:sz w:val="24"/>
          <w:szCs w:val="24"/>
        </w:rPr>
        <w:t xml:space="preserve">Таможенный и экономический союз Центральной Африки (ЮДЕАК) образован в результате подписания соглашения об учреждении организации в </w:t>
      </w:r>
      <w:smartTag w:uri="urn:schemas-microsoft-com:office:smarttags" w:element="metricconverter">
        <w:smartTagPr>
          <w:attr w:name="ProductID" w:val="1964 г"/>
        </w:smartTagPr>
        <w:r w:rsidRPr="00715C1F">
          <w:rPr>
            <w:sz w:val="24"/>
            <w:szCs w:val="24"/>
          </w:rPr>
          <w:t>1964 г</w:t>
        </w:r>
      </w:smartTag>
      <w:r w:rsidRPr="00715C1F">
        <w:rPr>
          <w:sz w:val="24"/>
          <w:szCs w:val="24"/>
        </w:rPr>
        <w:t xml:space="preserve">. в г. Браззавиль (Конго). Страны — члены ЮДЕАК: Габон, Камерун, Конго, ЦАР, Чад, Экваториальная Гвинея (с 1983г.). </w:t>
      </w:r>
    </w:p>
    <w:p w:rsidR="00715C1F" w:rsidRPr="00715C1F" w:rsidRDefault="00715C1F" w:rsidP="00715C1F">
      <w:pPr>
        <w:jc w:val="both"/>
        <w:rPr>
          <w:sz w:val="24"/>
          <w:szCs w:val="24"/>
        </w:rPr>
      </w:pPr>
      <w:r w:rsidRPr="00715C1F">
        <w:rPr>
          <w:sz w:val="24"/>
          <w:szCs w:val="24"/>
        </w:rPr>
        <w:t xml:space="preserve">В рамках блока на межстрановую торговлю приходится всего 0,9% совокупного экспорта государств-членов. </w:t>
      </w:r>
    </w:p>
    <w:p w:rsidR="00715C1F" w:rsidRPr="00715C1F" w:rsidRDefault="00715C1F" w:rsidP="00715C1F">
      <w:pPr>
        <w:jc w:val="both"/>
        <w:rPr>
          <w:sz w:val="24"/>
          <w:szCs w:val="24"/>
        </w:rPr>
      </w:pPr>
      <w:r w:rsidRPr="00715C1F">
        <w:rPr>
          <w:sz w:val="24"/>
          <w:szCs w:val="24"/>
        </w:rPr>
        <w:t xml:space="preserve">Целями ЮДЕАК провозглашены: </w:t>
      </w:r>
    </w:p>
    <w:p w:rsidR="00715C1F" w:rsidRPr="00715C1F" w:rsidRDefault="00715C1F" w:rsidP="00715C1F">
      <w:pPr>
        <w:jc w:val="both"/>
        <w:rPr>
          <w:sz w:val="24"/>
          <w:szCs w:val="24"/>
        </w:rPr>
      </w:pPr>
      <w:r w:rsidRPr="00715C1F">
        <w:rPr>
          <w:sz w:val="24"/>
          <w:szCs w:val="24"/>
        </w:rPr>
        <w:t>образование общего рынка путем постепенного снятия ограничений во взаимной торговле;</w:t>
      </w:r>
    </w:p>
    <w:p w:rsidR="00715C1F" w:rsidRPr="00715C1F" w:rsidRDefault="00715C1F" w:rsidP="00715C1F">
      <w:pPr>
        <w:jc w:val="both"/>
        <w:rPr>
          <w:sz w:val="24"/>
          <w:szCs w:val="24"/>
        </w:rPr>
      </w:pPr>
      <w:r w:rsidRPr="00715C1F">
        <w:rPr>
          <w:sz w:val="24"/>
          <w:szCs w:val="24"/>
        </w:rPr>
        <w:t>согласование экономических программ;</w:t>
      </w:r>
    </w:p>
    <w:p w:rsidR="00715C1F" w:rsidRPr="00715C1F" w:rsidRDefault="00715C1F" w:rsidP="00715C1F">
      <w:pPr>
        <w:jc w:val="both"/>
        <w:rPr>
          <w:sz w:val="24"/>
          <w:szCs w:val="24"/>
        </w:rPr>
      </w:pPr>
      <w:r w:rsidRPr="00715C1F">
        <w:rPr>
          <w:sz w:val="24"/>
          <w:szCs w:val="24"/>
        </w:rPr>
        <w:t>унификация налоговых систем;</w:t>
      </w:r>
    </w:p>
    <w:p w:rsidR="00715C1F" w:rsidRPr="00715C1F" w:rsidRDefault="00715C1F" w:rsidP="00715C1F">
      <w:pPr>
        <w:jc w:val="both"/>
        <w:rPr>
          <w:sz w:val="24"/>
          <w:szCs w:val="24"/>
        </w:rPr>
      </w:pPr>
      <w:r w:rsidRPr="00715C1F">
        <w:rPr>
          <w:sz w:val="24"/>
          <w:szCs w:val="24"/>
        </w:rPr>
        <w:t>строительство совместных предприятий;</w:t>
      </w:r>
    </w:p>
    <w:p w:rsidR="00715C1F" w:rsidRPr="00715C1F" w:rsidRDefault="00715C1F" w:rsidP="00715C1F">
      <w:pPr>
        <w:jc w:val="both"/>
        <w:rPr>
          <w:sz w:val="24"/>
          <w:szCs w:val="24"/>
        </w:rPr>
      </w:pPr>
      <w:r w:rsidRPr="00715C1F">
        <w:rPr>
          <w:sz w:val="24"/>
          <w:szCs w:val="24"/>
        </w:rPr>
        <w:t>финансовая взаимопомощь и создание льготных таможенных условий для стран-членов, не имеющих выхода к морю (Чад, ЦАР).</w:t>
      </w:r>
    </w:p>
    <w:p w:rsidR="00715C1F" w:rsidRPr="00715C1F" w:rsidRDefault="00715C1F" w:rsidP="00715C1F">
      <w:pPr>
        <w:jc w:val="both"/>
        <w:rPr>
          <w:sz w:val="24"/>
          <w:szCs w:val="24"/>
        </w:rPr>
      </w:pPr>
      <w:r w:rsidRPr="00715C1F">
        <w:rPr>
          <w:sz w:val="24"/>
          <w:szCs w:val="24"/>
        </w:rPr>
        <w:t xml:space="preserve">В рамках ЮДЕАК функционируют такие финансовые организации, как Фонд солидарности. Банк развития (БДЕАС), Банк государств Центральной Африки (БЕАС). </w:t>
      </w:r>
    </w:p>
    <w:p w:rsidR="00715C1F" w:rsidRPr="00715C1F" w:rsidRDefault="00715C1F" w:rsidP="00715C1F">
      <w:pPr>
        <w:jc w:val="both"/>
        <w:rPr>
          <w:sz w:val="24"/>
          <w:szCs w:val="24"/>
        </w:rPr>
      </w:pPr>
      <w:r w:rsidRPr="00715C1F">
        <w:rPr>
          <w:sz w:val="24"/>
          <w:szCs w:val="24"/>
        </w:rPr>
        <w:t xml:space="preserve">Правовые основы деятельности осуществляет высший орган ЮДЕАК — Совет глав государств, который проводит ежегодные сессии. Председателем ЮДЕАК назначается президент одной из стран-участниц на год. Штаб-квартира ЮДЕАК находится в Банги (ЦАР). </w:t>
      </w:r>
    </w:p>
    <w:p w:rsidR="00715C1F" w:rsidRPr="00715C1F" w:rsidRDefault="00715C1F" w:rsidP="00715C1F">
      <w:pPr>
        <w:jc w:val="both"/>
        <w:rPr>
          <w:sz w:val="24"/>
          <w:szCs w:val="24"/>
        </w:rPr>
      </w:pPr>
      <w:r w:rsidRPr="00715C1F">
        <w:rPr>
          <w:sz w:val="24"/>
          <w:szCs w:val="24"/>
        </w:rPr>
        <w:t xml:space="preserve">В ЮДЕАК сохраняются многочисленные препятствия на пути межстранового движения товаров, капиталов и рабочей силы. К основным причинам, препятствующим расширению внутрирегиональной торговли, в первую очередь следует отнести: </w:t>
      </w:r>
    </w:p>
    <w:p w:rsidR="00715C1F" w:rsidRPr="00715C1F" w:rsidRDefault="00715C1F" w:rsidP="00715C1F">
      <w:pPr>
        <w:jc w:val="both"/>
        <w:rPr>
          <w:sz w:val="24"/>
          <w:szCs w:val="24"/>
        </w:rPr>
      </w:pPr>
      <w:r w:rsidRPr="00715C1F">
        <w:rPr>
          <w:sz w:val="24"/>
          <w:szCs w:val="24"/>
        </w:rPr>
        <w:t>общий низкий уровень развития ее участников;</w:t>
      </w:r>
    </w:p>
    <w:p w:rsidR="00715C1F" w:rsidRPr="00715C1F" w:rsidRDefault="00715C1F" w:rsidP="00715C1F">
      <w:pPr>
        <w:jc w:val="both"/>
        <w:rPr>
          <w:sz w:val="24"/>
          <w:szCs w:val="24"/>
        </w:rPr>
      </w:pPr>
      <w:r w:rsidRPr="00715C1F">
        <w:rPr>
          <w:sz w:val="24"/>
          <w:szCs w:val="24"/>
        </w:rPr>
        <w:t>однотипность их специализации в международном разделении труда;</w:t>
      </w:r>
    </w:p>
    <w:p w:rsidR="00715C1F" w:rsidRPr="00715C1F" w:rsidRDefault="00715C1F" w:rsidP="00715C1F">
      <w:pPr>
        <w:jc w:val="both"/>
        <w:rPr>
          <w:sz w:val="24"/>
          <w:szCs w:val="24"/>
        </w:rPr>
      </w:pPr>
      <w:r w:rsidRPr="00715C1F">
        <w:rPr>
          <w:sz w:val="24"/>
          <w:szCs w:val="24"/>
        </w:rPr>
        <w:t>отсутствие развитой транспортной сети в регионе.</w:t>
      </w: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ind w:firstLine="708"/>
        <w:rPr>
          <w:sz w:val="24"/>
          <w:szCs w:val="24"/>
        </w:rPr>
      </w:pPr>
    </w:p>
    <w:p w:rsidR="00715C1F" w:rsidRDefault="00715C1F" w:rsidP="00715C1F">
      <w:pPr>
        <w:ind w:firstLine="708"/>
        <w:rPr>
          <w:sz w:val="24"/>
          <w:szCs w:val="24"/>
        </w:rPr>
      </w:pPr>
    </w:p>
    <w:p w:rsidR="00715C1F" w:rsidRPr="00715C1F" w:rsidRDefault="00715C1F" w:rsidP="00715C1F">
      <w:pPr>
        <w:ind w:firstLine="708"/>
        <w:rPr>
          <w:sz w:val="24"/>
          <w:szCs w:val="24"/>
        </w:rPr>
      </w:pPr>
    </w:p>
    <w:p w:rsidR="00715C1F" w:rsidRPr="00715C1F" w:rsidRDefault="00715C1F" w:rsidP="00715C1F">
      <w:pPr>
        <w:ind w:firstLine="708"/>
        <w:jc w:val="both"/>
        <w:rPr>
          <w:sz w:val="24"/>
          <w:szCs w:val="24"/>
        </w:rPr>
      </w:pPr>
      <w:r w:rsidRPr="00715C1F">
        <w:rPr>
          <w:sz w:val="24"/>
          <w:szCs w:val="24"/>
        </w:rPr>
        <w:t xml:space="preserve">21.Европейский Союз - интеграционная организация, главной целью которой служит построение “как можно более тесного союза европейских народов” </w:t>
      </w:r>
    </w:p>
    <w:p w:rsidR="00715C1F" w:rsidRPr="00715C1F" w:rsidRDefault="00715C1F" w:rsidP="00715C1F">
      <w:pPr>
        <w:jc w:val="both"/>
        <w:rPr>
          <w:sz w:val="24"/>
          <w:szCs w:val="24"/>
        </w:rPr>
      </w:pPr>
      <w:r w:rsidRPr="00715C1F">
        <w:rPr>
          <w:sz w:val="24"/>
          <w:szCs w:val="24"/>
        </w:rPr>
        <w:t xml:space="preserve">Членом Союза имеет право стать любое европейское государство, соблюдающее демократические принципы общественного строя: “принципы свободы, демократии, уважения прав человека и основных свобод, а также принцип правового государства” </w:t>
      </w:r>
    </w:p>
    <w:p w:rsidR="00715C1F" w:rsidRPr="00715C1F" w:rsidRDefault="00715C1F" w:rsidP="00715C1F">
      <w:pPr>
        <w:ind w:firstLine="708"/>
        <w:jc w:val="both"/>
        <w:rPr>
          <w:sz w:val="24"/>
          <w:szCs w:val="24"/>
        </w:rPr>
      </w:pPr>
      <w:r w:rsidRPr="00715C1F">
        <w:rPr>
          <w:sz w:val="24"/>
          <w:szCs w:val="24"/>
        </w:rPr>
        <w:t>Для вступления в состав Европейского Союза необходимоналичие в стране достаточно высокого уровня экономического развития, сопоставимого со средними показателями ЕС, и осуществление правовой реформы с тем, чтобы заблаговременно привести внутреннее законодательство государства-кандидата в соответствие с нормами права Европейского Союза.</w:t>
      </w:r>
    </w:p>
    <w:p w:rsidR="00715C1F" w:rsidRPr="00715C1F" w:rsidRDefault="00715C1F" w:rsidP="00715C1F">
      <w:pPr>
        <w:jc w:val="both"/>
        <w:rPr>
          <w:sz w:val="24"/>
          <w:szCs w:val="24"/>
        </w:rPr>
      </w:pPr>
      <w:r w:rsidRPr="00715C1F">
        <w:rPr>
          <w:sz w:val="24"/>
          <w:szCs w:val="24"/>
        </w:rPr>
        <w:t xml:space="preserve">Государствами-членами Европейского Союза на сегодняшний день являются Бельгия, Италия, Нидерланды, Люксембург, Франция, ФРГ (с </w:t>
      </w:r>
      <w:smartTag w:uri="urn:schemas-microsoft-com:office:smarttags" w:element="metricconverter">
        <w:smartTagPr>
          <w:attr w:name="ProductID" w:val="1951 г"/>
        </w:smartTagPr>
        <w:r w:rsidRPr="00715C1F">
          <w:rPr>
            <w:sz w:val="24"/>
            <w:szCs w:val="24"/>
          </w:rPr>
          <w:t>1951 г</w:t>
        </w:r>
      </w:smartTag>
      <w:r w:rsidRPr="00715C1F">
        <w:rPr>
          <w:sz w:val="24"/>
          <w:szCs w:val="24"/>
        </w:rPr>
        <w:t xml:space="preserve">.); Великобритания, Дания, Ирландия (с </w:t>
      </w:r>
      <w:smartTag w:uri="urn:schemas-microsoft-com:office:smarttags" w:element="metricconverter">
        <w:smartTagPr>
          <w:attr w:name="ProductID" w:val="1973 г"/>
        </w:smartTagPr>
        <w:r w:rsidRPr="00715C1F">
          <w:rPr>
            <w:sz w:val="24"/>
            <w:szCs w:val="24"/>
          </w:rPr>
          <w:t>1973 г</w:t>
        </w:r>
      </w:smartTag>
      <w:r w:rsidRPr="00715C1F">
        <w:rPr>
          <w:sz w:val="24"/>
          <w:szCs w:val="24"/>
        </w:rPr>
        <w:t xml:space="preserve">.); Греция (с </w:t>
      </w:r>
      <w:smartTag w:uri="urn:schemas-microsoft-com:office:smarttags" w:element="metricconverter">
        <w:smartTagPr>
          <w:attr w:name="ProductID" w:val="1981 г"/>
        </w:smartTagPr>
        <w:r w:rsidRPr="00715C1F">
          <w:rPr>
            <w:sz w:val="24"/>
            <w:szCs w:val="24"/>
          </w:rPr>
          <w:t>1981 г</w:t>
        </w:r>
      </w:smartTag>
      <w:r w:rsidRPr="00715C1F">
        <w:rPr>
          <w:sz w:val="24"/>
          <w:szCs w:val="24"/>
        </w:rPr>
        <w:t xml:space="preserve">.); Испания, Португалия (с </w:t>
      </w:r>
      <w:smartTag w:uri="urn:schemas-microsoft-com:office:smarttags" w:element="metricconverter">
        <w:smartTagPr>
          <w:attr w:name="ProductID" w:val="1986 г"/>
        </w:smartTagPr>
        <w:r w:rsidRPr="00715C1F">
          <w:rPr>
            <w:sz w:val="24"/>
            <w:szCs w:val="24"/>
          </w:rPr>
          <w:t>1986 г</w:t>
        </w:r>
      </w:smartTag>
      <w:r w:rsidRPr="00715C1F">
        <w:rPr>
          <w:sz w:val="24"/>
          <w:szCs w:val="24"/>
        </w:rPr>
        <w:t xml:space="preserve">.), Австрия, Финляндия, Швеция (с </w:t>
      </w:r>
      <w:smartTag w:uri="urn:schemas-microsoft-com:office:smarttags" w:element="metricconverter">
        <w:smartTagPr>
          <w:attr w:name="ProductID" w:val="1995 г"/>
        </w:smartTagPr>
        <w:r w:rsidRPr="00715C1F">
          <w:rPr>
            <w:sz w:val="24"/>
            <w:szCs w:val="24"/>
          </w:rPr>
          <w:t>1995 г</w:t>
        </w:r>
      </w:smartTag>
      <w:r w:rsidRPr="00715C1F">
        <w:rPr>
          <w:sz w:val="24"/>
          <w:szCs w:val="24"/>
        </w:rPr>
        <w:t>.) - всего 15 стран.</w:t>
      </w:r>
    </w:p>
    <w:p w:rsidR="00715C1F" w:rsidRPr="00715C1F" w:rsidRDefault="00715C1F" w:rsidP="00715C1F">
      <w:pPr>
        <w:jc w:val="both"/>
        <w:rPr>
          <w:sz w:val="24"/>
          <w:szCs w:val="24"/>
        </w:rPr>
      </w:pPr>
      <w:r w:rsidRPr="00715C1F">
        <w:rPr>
          <w:sz w:val="24"/>
          <w:szCs w:val="24"/>
        </w:rPr>
        <w:t>Государствами-кандидатами, с которыми в настоящее время ведутся переговоры о вступлении в Союз, выступают Болгария, Венгрия, Кипр, Латвия, Литва, Мальта, Польша, Румыния, Словакия, Словения, Чехия, Эстония - всего 12 стран. Государством-кандидатом на вступление в Союз с рядом оговорок признана также Турция.</w:t>
      </w:r>
    </w:p>
    <w:p w:rsidR="00715C1F" w:rsidRPr="00715C1F" w:rsidRDefault="00715C1F" w:rsidP="00715C1F">
      <w:pPr>
        <w:jc w:val="both"/>
        <w:rPr>
          <w:sz w:val="24"/>
          <w:szCs w:val="24"/>
        </w:rPr>
      </w:pPr>
      <w:r w:rsidRPr="00715C1F">
        <w:rPr>
          <w:sz w:val="24"/>
          <w:szCs w:val="24"/>
        </w:rPr>
        <w:t xml:space="preserve"> с точки зрения внутреннего устройства Европейский Союз - это организация со сложной, комплексной структурой, складывающейся из трех компонентов (“опор”): Европейские сообщества, ОВПБ и СПСО. Функционирование каждой “опоры” подчиняется разным по характеру и содержанию источникам права Европейского Союза.</w:t>
      </w:r>
    </w:p>
    <w:p w:rsidR="00715C1F" w:rsidRPr="00715C1F" w:rsidRDefault="00715C1F" w:rsidP="00715C1F">
      <w:pPr>
        <w:jc w:val="both"/>
        <w:rPr>
          <w:sz w:val="24"/>
          <w:szCs w:val="24"/>
        </w:rPr>
      </w:pPr>
      <w:r w:rsidRPr="00715C1F">
        <w:rPr>
          <w:sz w:val="24"/>
          <w:szCs w:val="24"/>
        </w:rPr>
        <w:t>Три “опоры” Союза объединяет друг с другом, прежде всего, наличие единых целей и принципов, закрепленных непосредственно в Договоре о Европейском Союзе; единый состав государств-членов. Важным условием целостности Европейского Союза выступает наличие у этой организации единой системы руководящих органов - институтов Европейского Союза.</w:t>
      </w:r>
    </w:p>
    <w:p w:rsidR="00715C1F" w:rsidRPr="00715C1F" w:rsidRDefault="00715C1F" w:rsidP="00715C1F">
      <w:pPr>
        <w:jc w:val="both"/>
        <w:rPr>
          <w:sz w:val="24"/>
          <w:szCs w:val="24"/>
        </w:rPr>
      </w:pPr>
      <w:r w:rsidRPr="00715C1F">
        <w:rPr>
          <w:sz w:val="24"/>
          <w:szCs w:val="24"/>
        </w:rPr>
        <w:t>По характеру своей компетенции Европейский Союз выступает как надгосударственная (наднациональная) организация политической власти, в пользу которой государства-члены добровольно ограничили свой суверенитет. Современный Европейский Союз - это государственно-подобное образование, постепенно эволюционирующее в сторону полноценной федерации. В то же время на современном этапе Европейский Союз еще сохраняет ряд общих черт с международной (межправительственной) организацией и конфедерацией государств.</w:t>
      </w:r>
    </w:p>
    <w:p w:rsidR="00715C1F" w:rsidRPr="00715C1F" w:rsidRDefault="00715C1F" w:rsidP="00715C1F">
      <w:pPr>
        <w:jc w:val="both"/>
        <w:rPr>
          <w:sz w:val="24"/>
          <w:szCs w:val="24"/>
        </w:rPr>
      </w:pPr>
      <w:r w:rsidRPr="00715C1F">
        <w:rPr>
          <w:sz w:val="24"/>
          <w:szCs w:val="24"/>
        </w:rPr>
        <w:t xml:space="preserve">Федерализация является главной тенденцией развития Европейских сообществ и Союза с момента их основания и по сей день. Наиболее принципиальными достижениями на этом пути являются: </w:t>
      </w:r>
    </w:p>
    <w:p w:rsidR="00715C1F" w:rsidRPr="00715C1F" w:rsidRDefault="00715C1F" w:rsidP="00715C1F">
      <w:pPr>
        <w:jc w:val="both"/>
        <w:rPr>
          <w:sz w:val="24"/>
          <w:szCs w:val="24"/>
        </w:rPr>
      </w:pPr>
      <w:r w:rsidRPr="00715C1F">
        <w:rPr>
          <w:sz w:val="24"/>
          <w:szCs w:val="24"/>
        </w:rPr>
        <w:t>*построение общего рынка, на основе которого образован единый внутренний рынок ЕС;</w:t>
      </w:r>
    </w:p>
    <w:p w:rsidR="00715C1F" w:rsidRPr="00715C1F" w:rsidRDefault="00715C1F" w:rsidP="00715C1F">
      <w:pPr>
        <w:jc w:val="both"/>
        <w:rPr>
          <w:sz w:val="24"/>
          <w:szCs w:val="24"/>
        </w:rPr>
      </w:pPr>
      <w:r w:rsidRPr="00715C1F">
        <w:rPr>
          <w:sz w:val="24"/>
          <w:szCs w:val="24"/>
        </w:rPr>
        <w:t>*строительство экономического и валютного союза;</w:t>
      </w:r>
    </w:p>
    <w:p w:rsidR="00715C1F" w:rsidRPr="00715C1F" w:rsidRDefault="00715C1F" w:rsidP="00715C1F">
      <w:pPr>
        <w:jc w:val="both"/>
        <w:rPr>
          <w:sz w:val="24"/>
          <w:szCs w:val="24"/>
        </w:rPr>
      </w:pPr>
      <w:r w:rsidRPr="00715C1F">
        <w:rPr>
          <w:sz w:val="24"/>
          <w:szCs w:val="24"/>
        </w:rPr>
        <w:t>*создание Шенгенского пространства и введение единой визы для иностранцев на основании Шенгенских соглашений;</w:t>
      </w:r>
    </w:p>
    <w:p w:rsidR="00715C1F" w:rsidRPr="00715C1F" w:rsidRDefault="00715C1F" w:rsidP="00715C1F">
      <w:pPr>
        <w:jc w:val="both"/>
        <w:rPr>
          <w:sz w:val="24"/>
          <w:szCs w:val="24"/>
        </w:rPr>
      </w:pPr>
      <w:r w:rsidRPr="00715C1F">
        <w:rPr>
          <w:sz w:val="24"/>
          <w:szCs w:val="24"/>
        </w:rPr>
        <w:t xml:space="preserve">*разработка и проведение институтами Европейского Союза общей политики в разных областях: общая аграрная политика ЕС, политика конкуренции, иммиграционная, транспортная, экологическая политика и др.; </w:t>
      </w:r>
    </w:p>
    <w:p w:rsidR="00715C1F" w:rsidRPr="00715C1F" w:rsidRDefault="00715C1F" w:rsidP="00715C1F">
      <w:pPr>
        <w:jc w:val="both"/>
        <w:rPr>
          <w:sz w:val="24"/>
          <w:szCs w:val="24"/>
        </w:rPr>
      </w:pPr>
      <w:r w:rsidRPr="00715C1F">
        <w:rPr>
          <w:sz w:val="24"/>
          <w:szCs w:val="24"/>
        </w:rPr>
        <w:t>*формирование права Европейского Союза;</w:t>
      </w:r>
    </w:p>
    <w:p w:rsidR="00715C1F" w:rsidRPr="00715C1F" w:rsidRDefault="00715C1F" w:rsidP="00715C1F">
      <w:pPr>
        <w:jc w:val="both"/>
        <w:rPr>
          <w:sz w:val="24"/>
          <w:szCs w:val="24"/>
        </w:rPr>
      </w:pPr>
      <w:r w:rsidRPr="00715C1F">
        <w:rPr>
          <w:sz w:val="24"/>
          <w:szCs w:val="24"/>
        </w:rPr>
        <w:t xml:space="preserve">*введение института гражданства Союза как устойчивой правовой связи граждан государств-членов непосредственно с Европейским Союзом; </w:t>
      </w:r>
    </w:p>
    <w:p w:rsidR="00715C1F" w:rsidRPr="00715C1F" w:rsidRDefault="00715C1F" w:rsidP="00715C1F">
      <w:pPr>
        <w:jc w:val="both"/>
        <w:rPr>
          <w:sz w:val="24"/>
          <w:szCs w:val="24"/>
        </w:rPr>
      </w:pPr>
      <w:r w:rsidRPr="00715C1F">
        <w:rPr>
          <w:sz w:val="24"/>
          <w:szCs w:val="24"/>
        </w:rPr>
        <w:t>*принятие законодательства о европейском акционерном обществе- единой организационно-правовой форме юридических лиц, которая может использоваться для осуществления предпринимательской деятельности на всей территории Европейского Союза;</w:t>
      </w:r>
    </w:p>
    <w:p w:rsidR="00715C1F" w:rsidRPr="00715C1F" w:rsidRDefault="00715C1F" w:rsidP="00715C1F">
      <w:pPr>
        <w:jc w:val="both"/>
        <w:rPr>
          <w:sz w:val="24"/>
          <w:szCs w:val="24"/>
        </w:rPr>
      </w:pPr>
      <w:r w:rsidRPr="00715C1F">
        <w:rPr>
          <w:sz w:val="24"/>
          <w:szCs w:val="24"/>
        </w:rPr>
        <w:t>*разработка законодательства и принятие организационных мер в уголовно-правовой сфере: нормативные акты по борьбе с терроризмом, фальшивомонетничеством, отмыванием денег и другими формами “транснациональной” преступности; установление минимальных стандартов защиты прав лиц, потерпевших от преступлений; создание Европейского полицейского ведомства (Европол); подготовка к введению “европейского ордера на арест” и др.;</w:t>
      </w:r>
    </w:p>
    <w:p w:rsidR="00715C1F" w:rsidRPr="00715C1F" w:rsidRDefault="00715C1F" w:rsidP="00715C1F">
      <w:pPr>
        <w:jc w:val="both"/>
        <w:rPr>
          <w:sz w:val="24"/>
          <w:szCs w:val="24"/>
        </w:rPr>
      </w:pPr>
      <w:r w:rsidRPr="00715C1F">
        <w:rPr>
          <w:sz w:val="24"/>
          <w:szCs w:val="24"/>
        </w:rPr>
        <w:t xml:space="preserve">*превращение Европейского Союза в самостоятельного участника международных отношений, установление Союзом партнерских отношений с иностранными государствами, в том числе с Российской Федерацией. </w:t>
      </w:r>
    </w:p>
    <w:p w:rsidR="00715C1F" w:rsidRPr="00715C1F" w:rsidRDefault="00715C1F" w:rsidP="00715C1F">
      <w:pPr>
        <w:jc w:val="both"/>
        <w:rPr>
          <w:sz w:val="24"/>
          <w:szCs w:val="24"/>
        </w:rPr>
      </w:pPr>
      <w:r w:rsidRPr="00715C1F">
        <w:rPr>
          <w:sz w:val="24"/>
          <w:szCs w:val="24"/>
        </w:rPr>
        <w:t>В начале XXI века Европейский Союз вступил в новый этап преобразований, цель которых - сделать эту организацию более демократической и способной эффективно функционировать в условиях, когда в ее состав будут входить около тридцати государств-членов.</w:t>
      </w:r>
    </w:p>
    <w:p w:rsidR="00715C1F" w:rsidRPr="00715C1F" w:rsidRDefault="00715C1F" w:rsidP="00715C1F">
      <w:pPr>
        <w:ind w:firstLine="708"/>
        <w:jc w:val="both"/>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rPr>
          <w:sz w:val="24"/>
          <w:szCs w:val="24"/>
        </w:rPr>
      </w:pPr>
    </w:p>
    <w:p w:rsidR="00715C1F" w:rsidRPr="00715C1F" w:rsidRDefault="00715C1F" w:rsidP="00715C1F">
      <w:pPr>
        <w:ind w:firstLine="709"/>
        <w:jc w:val="both"/>
        <w:rPr>
          <w:sz w:val="24"/>
          <w:szCs w:val="24"/>
        </w:rPr>
      </w:pPr>
      <w:r>
        <w:rPr>
          <w:sz w:val="24"/>
          <w:szCs w:val="24"/>
        </w:rPr>
        <w:t>22.</w:t>
      </w:r>
      <w:r w:rsidRPr="00715C1F">
        <w:rPr>
          <w:sz w:val="24"/>
          <w:szCs w:val="24"/>
        </w:rPr>
        <w:t>Международные экономические организации как субъекты МЭО появились в ответ на возникшую объективную необходи</w:t>
      </w:r>
      <w:r w:rsidRPr="00715C1F">
        <w:rPr>
          <w:sz w:val="24"/>
          <w:szCs w:val="24"/>
        </w:rPr>
        <w:softHyphen/>
        <w:t>мость межгосударственного регулирования МЭО после Второй мировой войны.</w:t>
      </w:r>
    </w:p>
    <w:p w:rsidR="00715C1F" w:rsidRPr="00715C1F" w:rsidRDefault="00715C1F" w:rsidP="00715C1F">
      <w:pPr>
        <w:ind w:firstLine="709"/>
        <w:jc w:val="both"/>
        <w:rPr>
          <w:sz w:val="24"/>
          <w:szCs w:val="24"/>
        </w:rPr>
      </w:pPr>
      <w:r w:rsidRPr="00715C1F">
        <w:rPr>
          <w:sz w:val="24"/>
          <w:szCs w:val="24"/>
        </w:rPr>
        <w:t>Межгосударственное регулирование международных отно</w:t>
      </w:r>
      <w:r w:rsidRPr="00715C1F">
        <w:rPr>
          <w:sz w:val="24"/>
          <w:szCs w:val="24"/>
        </w:rPr>
        <w:softHyphen/>
        <w:t>шений — это совокупность добровольно принимаемых на себя разными странами обязательств и общих правил действия в сфере мирохозяйственных связей.</w:t>
      </w:r>
    </w:p>
    <w:p w:rsidR="00715C1F" w:rsidRPr="00715C1F" w:rsidRDefault="00715C1F" w:rsidP="00715C1F">
      <w:pPr>
        <w:ind w:firstLine="709"/>
        <w:jc w:val="both"/>
        <w:rPr>
          <w:sz w:val="24"/>
          <w:szCs w:val="24"/>
        </w:rPr>
      </w:pPr>
      <w:r w:rsidRPr="00715C1F">
        <w:rPr>
          <w:sz w:val="24"/>
          <w:szCs w:val="24"/>
        </w:rPr>
        <w:t>Главные предпосылки возникновения такой необходимости:</w:t>
      </w:r>
    </w:p>
    <w:p w:rsidR="00715C1F" w:rsidRPr="00715C1F" w:rsidRDefault="00715C1F" w:rsidP="00715C1F">
      <w:pPr>
        <w:ind w:firstLine="709"/>
        <w:jc w:val="both"/>
        <w:rPr>
          <w:sz w:val="24"/>
          <w:szCs w:val="24"/>
        </w:rPr>
      </w:pPr>
      <w:r w:rsidRPr="00715C1F">
        <w:rPr>
          <w:sz w:val="24"/>
          <w:szCs w:val="24"/>
        </w:rPr>
        <w:t>- либерализация международной торговли путем сниже</w:t>
      </w:r>
      <w:r w:rsidRPr="00715C1F">
        <w:rPr>
          <w:sz w:val="24"/>
          <w:szCs w:val="24"/>
        </w:rPr>
        <w:softHyphen/>
        <w:t>ния таможенных тарифов;</w:t>
      </w:r>
    </w:p>
    <w:p w:rsidR="00715C1F" w:rsidRPr="00715C1F" w:rsidRDefault="00715C1F" w:rsidP="00715C1F">
      <w:pPr>
        <w:ind w:firstLine="709"/>
        <w:jc w:val="both"/>
        <w:rPr>
          <w:sz w:val="24"/>
          <w:szCs w:val="24"/>
        </w:rPr>
      </w:pPr>
      <w:r w:rsidRPr="00715C1F">
        <w:rPr>
          <w:sz w:val="24"/>
          <w:szCs w:val="24"/>
        </w:rPr>
        <w:t>- крах мировой колониальной системы и обеспечение раз</w:t>
      </w:r>
      <w:r w:rsidRPr="00715C1F">
        <w:rPr>
          <w:sz w:val="24"/>
          <w:szCs w:val="24"/>
        </w:rPr>
        <w:softHyphen/>
        <w:t>вития освободившихся стран;</w:t>
      </w:r>
    </w:p>
    <w:p w:rsidR="00715C1F" w:rsidRPr="00715C1F" w:rsidRDefault="00715C1F" w:rsidP="00715C1F">
      <w:pPr>
        <w:ind w:firstLine="709"/>
        <w:jc w:val="both"/>
        <w:rPr>
          <w:sz w:val="24"/>
          <w:szCs w:val="24"/>
        </w:rPr>
      </w:pPr>
      <w:r w:rsidRPr="00715C1F">
        <w:rPr>
          <w:sz w:val="24"/>
          <w:szCs w:val="24"/>
        </w:rPr>
        <w:t>- сырьевые и энергетические кризисы 70—80-х годов, ос</w:t>
      </w:r>
      <w:r w:rsidRPr="00715C1F">
        <w:rPr>
          <w:sz w:val="24"/>
          <w:szCs w:val="24"/>
        </w:rPr>
        <w:softHyphen/>
        <w:t>ложняемые действиями стран — экспортеров нефти, структур</w:t>
      </w:r>
      <w:r w:rsidRPr="00715C1F">
        <w:rPr>
          <w:sz w:val="24"/>
          <w:szCs w:val="24"/>
        </w:rPr>
        <w:softHyphen/>
        <w:t>ные кризисы в РСРЭ;</w:t>
      </w:r>
    </w:p>
    <w:p w:rsidR="00715C1F" w:rsidRPr="00715C1F" w:rsidRDefault="00715C1F" w:rsidP="00715C1F">
      <w:pPr>
        <w:ind w:firstLine="709"/>
        <w:jc w:val="both"/>
        <w:rPr>
          <w:sz w:val="24"/>
          <w:szCs w:val="24"/>
        </w:rPr>
      </w:pPr>
      <w:r w:rsidRPr="00715C1F">
        <w:rPr>
          <w:sz w:val="24"/>
          <w:szCs w:val="24"/>
        </w:rPr>
        <w:t>- глобализация мировой экономики, усиление взаимосвя</w:t>
      </w:r>
      <w:r w:rsidRPr="00715C1F">
        <w:rPr>
          <w:sz w:val="24"/>
          <w:szCs w:val="24"/>
        </w:rPr>
        <w:softHyphen/>
        <w:t>зей и взаимозависимости стран, приспособление националь</w:t>
      </w:r>
      <w:r w:rsidRPr="00715C1F">
        <w:rPr>
          <w:sz w:val="24"/>
          <w:szCs w:val="24"/>
        </w:rPr>
        <w:softHyphen/>
        <w:t>ных экономических систем к происходящим изменениям в ми</w:t>
      </w:r>
      <w:r w:rsidRPr="00715C1F">
        <w:rPr>
          <w:sz w:val="24"/>
          <w:szCs w:val="24"/>
        </w:rPr>
        <w:softHyphen/>
        <w:t>ровом хозяйстве;</w:t>
      </w:r>
    </w:p>
    <w:p w:rsidR="00715C1F" w:rsidRPr="00715C1F" w:rsidRDefault="00715C1F" w:rsidP="00715C1F">
      <w:pPr>
        <w:ind w:firstLine="709"/>
        <w:jc w:val="both"/>
        <w:rPr>
          <w:sz w:val="24"/>
          <w:szCs w:val="24"/>
        </w:rPr>
      </w:pPr>
      <w:r w:rsidRPr="00715C1F">
        <w:rPr>
          <w:sz w:val="24"/>
          <w:szCs w:val="24"/>
        </w:rPr>
        <w:t>- усиление мощи транснациональных корпораций;</w:t>
      </w:r>
    </w:p>
    <w:p w:rsidR="00715C1F" w:rsidRPr="00715C1F" w:rsidRDefault="00715C1F" w:rsidP="00715C1F">
      <w:pPr>
        <w:ind w:firstLine="709"/>
        <w:jc w:val="both"/>
        <w:rPr>
          <w:sz w:val="24"/>
          <w:szCs w:val="24"/>
        </w:rPr>
      </w:pPr>
      <w:r w:rsidRPr="00715C1F">
        <w:rPr>
          <w:sz w:val="24"/>
          <w:szCs w:val="24"/>
        </w:rPr>
        <w:t>- интенсивное развитие процессов международной эконо</w:t>
      </w:r>
      <w:r w:rsidRPr="00715C1F">
        <w:rPr>
          <w:sz w:val="24"/>
          <w:szCs w:val="24"/>
        </w:rPr>
        <w:softHyphen/>
        <w:t>мической интеграции;</w:t>
      </w:r>
    </w:p>
    <w:p w:rsidR="00715C1F" w:rsidRPr="00715C1F" w:rsidRDefault="00715C1F" w:rsidP="00715C1F">
      <w:pPr>
        <w:ind w:firstLine="709"/>
        <w:jc w:val="both"/>
        <w:rPr>
          <w:sz w:val="24"/>
          <w:szCs w:val="24"/>
        </w:rPr>
      </w:pPr>
      <w:r w:rsidRPr="00715C1F">
        <w:rPr>
          <w:sz w:val="24"/>
          <w:szCs w:val="24"/>
        </w:rPr>
        <w:t>- распад мировой социалистической системы;</w:t>
      </w:r>
    </w:p>
    <w:p w:rsidR="00715C1F" w:rsidRPr="00715C1F" w:rsidRDefault="00715C1F" w:rsidP="00715C1F">
      <w:pPr>
        <w:ind w:firstLine="709"/>
        <w:jc w:val="both"/>
        <w:rPr>
          <w:sz w:val="24"/>
          <w:szCs w:val="24"/>
        </w:rPr>
      </w:pPr>
      <w:r w:rsidRPr="00715C1F">
        <w:rPr>
          <w:sz w:val="24"/>
          <w:szCs w:val="24"/>
        </w:rPr>
        <w:t>- интенсивное развитие экономических отношений между странами в условиях несогласованности национальных законо</w:t>
      </w:r>
      <w:r w:rsidRPr="00715C1F">
        <w:rPr>
          <w:sz w:val="24"/>
          <w:szCs w:val="24"/>
        </w:rPr>
        <w:softHyphen/>
        <w:t>дательств и различий в методах регулирования внешнеэконо</w:t>
      </w:r>
      <w:r w:rsidRPr="00715C1F">
        <w:rPr>
          <w:sz w:val="24"/>
          <w:szCs w:val="24"/>
        </w:rPr>
        <w:softHyphen/>
        <w:t>мических связей;</w:t>
      </w:r>
    </w:p>
    <w:p w:rsidR="00715C1F" w:rsidRPr="00715C1F" w:rsidRDefault="00715C1F" w:rsidP="00715C1F">
      <w:pPr>
        <w:ind w:firstLine="709"/>
        <w:jc w:val="both"/>
        <w:rPr>
          <w:sz w:val="24"/>
          <w:szCs w:val="24"/>
        </w:rPr>
      </w:pPr>
      <w:r w:rsidRPr="00715C1F">
        <w:rPr>
          <w:sz w:val="24"/>
          <w:szCs w:val="24"/>
        </w:rPr>
        <w:t>- обострение глобальных проблем развития человеческой цивилизации.</w:t>
      </w:r>
    </w:p>
    <w:p w:rsidR="00715C1F" w:rsidRPr="00715C1F" w:rsidRDefault="00715C1F" w:rsidP="00715C1F">
      <w:pPr>
        <w:ind w:firstLine="709"/>
        <w:jc w:val="both"/>
        <w:rPr>
          <w:sz w:val="24"/>
          <w:szCs w:val="24"/>
        </w:rPr>
      </w:pPr>
      <w:r w:rsidRPr="00715C1F">
        <w:rPr>
          <w:i/>
          <w:sz w:val="24"/>
          <w:szCs w:val="24"/>
        </w:rPr>
        <w:t>Международные экономические организации</w:t>
      </w:r>
      <w:r w:rsidRPr="00715C1F">
        <w:rPr>
          <w:sz w:val="24"/>
          <w:szCs w:val="24"/>
        </w:rPr>
        <w:t xml:space="preserve"> — это система образований различного вида, создаваемых на дого</w:t>
      </w:r>
      <w:r w:rsidRPr="00715C1F">
        <w:rPr>
          <w:sz w:val="24"/>
          <w:szCs w:val="24"/>
        </w:rPr>
        <w:softHyphen/>
        <w:t>ворной основе государственными или хозяйственными органа</w:t>
      </w:r>
      <w:r w:rsidRPr="00715C1F">
        <w:rPr>
          <w:sz w:val="24"/>
          <w:szCs w:val="24"/>
        </w:rPr>
        <w:softHyphen/>
        <w:t>ми заинтересованных стран для решения хозяйственных и по</w:t>
      </w:r>
      <w:r w:rsidRPr="00715C1F">
        <w:rPr>
          <w:sz w:val="24"/>
          <w:szCs w:val="24"/>
        </w:rPr>
        <w:softHyphen/>
        <w:t>литико-экономических вопросов или совместной производст</w:t>
      </w:r>
      <w:r w:rsidRPr="00715C1F">
        <w:rPr>
          <w:sz w:val="24"/>
          <w:szCs w:val="24"/>
        </w:rPr>
        <w:softHyphen/>
        <w:t>венно-хозяйственной деятельности в определенных областях экономики, науки и техники, отраслях производства. Таким образом, МЭО служат инструментом объединения усилий и средством аккумуляции материальных, финансовых, информа</w:t>
      </w:r>
      <w:r w:rsidRPr="00715C1F">
        <w:rPr>
          <w:sz w:val="24"/>
          <w:szCs w:val="24"/>
        </w:rPr>
        <w:softHyphen/>
        <w:t>ционных, человеческих ресурсов в целях решения социаль</w:t>
      </w:r>
      <w:r w:rsidRPr="00715C1F">
        <w:rPr>
          <w:sz w:val="24"/>
          <w:szCs w:val="24"/>
        </w:rPr>
        <w:softHyphen/>
        <w:t>но-экономических проблем, в том числе и глобальных.</w:t>
      </w:r>
    </w:p>
    <w:p w:rsidR="00715C1F" w:rsidRPr="00715C1F" w:rsidRDefault="00715C1F" w:rsidP="00715C1F">
      <w:pPr>
        <w:ind w:firstLine="709"/>
        <w:jc w:val="both"/>
        <w:rPr>
          <w:sz w:val="24"/>
          <w:szCs w:val="24"/>
        </w:rPr>
      </w:pPr>
      <w:r w:rsidRPr="00715C1F">
        <w:rPr>
          <w:sz w:val="24"/>
          <w:szCs w:val="24"/>
        </w:rPr>
        <w:t>По характеру деятельности различают МЭО координирую</w:t>
      </w:r>
      <w:r w:rsidRPr="00715C1F">
        <w:rPr>
          <w:sz w:val="24"/>
          <w:szCs w:val="24"/>
        </w:rPr>
        <w:softHyphen/>
        <w:t>щие, оперативные и консультационные.</w:t>
      </w:r>
    </w:p>
    <w:p w:rsidR="00715C1F" w:rsidRPr="00715C1F" w:rsidRDefault="00715C1F" w:rsidP="00715C1F">
      <w:pPr>
        <w:ind w:firstLine="709"/>
        <w:jc w:val="both"/>
        <w:rPr>
          <w:sz w:val="24"/>
          <w:szCs w:val="24"/>
        </w:rPr>
      </w:pPr>
      <w:r w:rsidRPr="00715C1F">
        <w:rPr>
          <w:sz w:val="24"/>
          <w:szCs w:val="24"/>
        </w:rPr>
        <w:t>Координирующие МЭО — это организации, обладающие собственными полномочиями и финансовыми средствами, на основе которых координируют международное, региональное, национальное, финансовое и социально-экономическое раз</w:t>
      </w:r>
      <w:r w:rsidRPr="00715C1F">
        <w:rPr>
          <w:sz w:val="24"/>
          <w:szCs w:val="24"/>
        </w:rPr>
        <w:softHyphen/>
        <w:t>витие.</w:t>
      </w:r>
    </w:p>
    <w:p w:rsidR="00715C1F" w:rsidRPr="00715C1F" w:rsidRDefault="00715C1F" w:rsidP="00715C1F">
      <w:pPr>
        <w:ind w:firstLine="709"/>
        <w:jc w:val="both"/>
        <w:rPr>
          <w:sz w:val="24"/>
          <w:szCs w:val="24"/>
        </w:rPr>
      </w:pPr>
      <w:r w:rsidRPr="00715C1F">
        <w:rPr>
          <w:sz w:val="24"/>
          <w:szCs w:val="24"/>
        </w:rPr>
        <w:t>Оперативные МЭО существуют в виде различных форумов, где высказывается точка зрения (требование) правительств стран мира и вырабатываются подходы и рекомендации по проведению экономической политики в отдельных странах и регионах.</w:t>
      </w:r>
    </w:p>
    <w:p w:rsidR="00715C1F" w:rsidRPr="00715C1F" w:rsidRDefault="00715C1F" w:rsidP="00715C1F">
      <w:pPr>
        <w:ind w:firstLine="709"/>
        <w:jc w:val="both"/>
        <w:rPr>
          <w:sz w:val="24"/>
          <w:szCs w:val="24"/>
        </w:rPr>
      </w:pPr>
      <w:r w:rsidRPr="00715C1F">
        <w:rPr>
          <w:sz w:val="24"/>
          <w:szCs w:val="24"/>
        </w:rPr>
        <w:t>Консультативные МЭО занимаются исследовательской ра</w:t>
      </w:r>
      <w:r w:rsidRPr="00715C1F">
        <w:rPr>
          <w:sz w:val="24"/>
          <w:szCs w:val="24"/>
        </w:rPr>
        <w:softHyphen/>
        <w:t>ботой, на основе сбора и анализа статистической информации предоставляют отчеты и прогнозы развития стран, регионов и всей мировой экономики в целом.</w:t>
      </w:r>
    </w:p>
    <w:p w:rsidR="00715C1F" w:rsidRPr="00715C1F" w:rsidRDefault="00715C1F" w:rsidP="00715C1F">
      <w:pPr>
        <w:ind w:firstLine="709"/>
        <w:jc w:val="both"/>
        <w:rPr>
          <w:sz w:val="24"/>
          <w:szCs w:val="24"/>
        </w:rPr>
      </w:pPr>
      <w:r w:rsidRPr="00715C1F">
        <w:rPr>
          <w:sz w:val="24"/>
          <w:szCs w:val="24"/>
        </w:rPr>
        <w:t>По форме МЭО могут быть неправительственными и меж</w:t>
      </w:r>
      <w:r w:rsidRPr="00715C1F">
        <w:rPr>
          <w:sz w:val="24"/>
          <w:szCs w:val="24"/>
        </w:rPr>
        <w:softHyphen/>
        <w:t>правительственными, по периоду деятельности — временными и постоянными, по масштабу деятельности — региональными и всемирными, по характеру рассматриваемых проблем — глобаль</w:t>
      </w:r>
      <w:r w:rsidRPr="00715C1F">
        <w:rPr>
          <w:sz w:val="24"/>
          <w:szCs w:val="24"/>
        </w:rPr>
        <w:softHyphen/>
        <w:t xml:space="preserve">ными, универсальными, специализированными. </w:t>
      </w:r>
    </w:p>
    <w:p w:rsidR="00715C1F" w:rsidRPr="00715C1F" w:rsidRDefault="00715C1F" w:rsidP="00715C1F">
      <w:pPr>
        <w:ind w:firstLine="709"/>
        <w:jc w:val="both"/>
        <w:rPr>
          <w:sz w:val="24"/>
          <w:szCs w:val="24"/>
        </w:rPr>
      </w:pPr>
      <w:r w:rsidRPr="00715C1F">
        <w:rPr>
          <w:sz w:val="24"/>
          <w:szCs w:val="24"/>
        </w:rPr>
        <w:t xml:space="preserve">Включает: ООН, многосторонние торгово-экономические организации ( ВТО/ГАТТ, ЮНКТАД, МТО, МТП), международные валютно-финансовые и кредитные организации (МВФ, Группа Всемирного банка), специальные экономические и научно-технические организации (ЮНИДО, ФАО, ВОИС, МОТ).  </w:t>
      </w:r>
    </w:p>
    <w:p w:rsidR="00715C1F" w:rsidRPr="00715C1F" w:rsidRDefault="00715C1F" w:rsidP="00715C1F">
      <w:pPr>
        <w:spacing w:line="360" w:lineRule="auto"/>
        <w:ind w:firstLine="709"/>
        <w:jc w:val="both"/>
        <w:rPr>
          <w:sz w:val="24"/>
          <w:szCs w:val="24"/>
        </w:rPr>
      </w:pPr>
    </w:p>
    <w:p w:rsidR="00715C1F" w:rsidRPr="00715C1F" w:rsidRDefault="00715C1F" w:rsidP="00715C1F">
      <w:pPr>
        <w:pStyle w:val="032"/>
        <w:spacing w:line="360" w:lineRule="auto"/>
        <w:ind w:left="0" w:firstLine="709"/>
        <w:rPr>
          <w:i/>
          <w:szCs w:val="24"/>
          <w:lang w:val="ru-RU"/>
        </w:rPr>
      </w:pPr>
    </w:p>
    <w:p w:rsidR="00715C1F" w:rsidRPr="00715C1F" w:rsidRDefault="00715C1F" w:rsidP="00715C1F">
      <w:pPr>
        <w:pStyle w:val="032"/>
        <w:spacing w:line="360" w:lineRule="auto"/>
        <w:ind w:left="0" w:firstLine="709"/>
        <w:rPr>
          <w:i/>
          <w:szCs w:val="24"/>
          <w:lang w:val="ru-RU"/>
        </w:rPr>
      </w:pPr>
    </w:p>
    <w:p w:rsidR="00715C1F" w:rsidRPr="00715C1F" w:rsidRDefault="00715C1F" w:rsidP="00715C1F">
      <w:pPr>
        <w:pStyle w:val="032"/>
        <w:spacing w:line="360" w:lineRule="auto"/>
        <w:ind w:left="0" w:firstLine="709"/>
        <w:rPr>
          <w:i/>
          <w:szCs w:val="24"/>
          <w:lang w:val="ru-RU"/>
        </w:rPr>
      </w:pPr>
    </w:p>
    <w:p w:rsidR="00715C1F" w:rsidRPr="00715C1F" w:rsidRDefault="00715C1F" w:rsidP="00715C1F">
      <w:pPr>
        <w:pStyle w:val="032"/>
        <w:spacing w:line="360" w:lineRule="auto"/>
        <w:ind w:left="0" w:firstLine="709"/>
        <w:rPr>
          <w:i/>
          <w:szCs w:val="24"/>
          <w:lang w:val="ru-RU"/>
        </w:rPr>
      </w:pPr>
    </w:p>
    <w:p w:rsidR="00715C1F" w:rsidRPr="00715C1F" w:rsidRDefault="00715C1F" w:rsidP="00715C1F">
      <w:pPr>
        <w:pStyle w:val="032"/>
        <w:spacing w:line="360" w:lineRule="auto"/>
        <w:ind w:left="0" w:firstLine="709"/>
        <w:rPr>
          <w:i/>
          <w:szCs w:val="24"/>
          <w:lang w:val="ru-RU"/>
        </w:rPr>
      </w:pPr>
    </w:p>
    <w:p w:rsidR="00715C1F" w:rsidRPr="00715C1F" w:rsidRDefault="00715C1F" w:rsidP="00715C1F">
      <w:pPr>
        <w:pStyle w:val="032"/>
        <w:spacing w:line="360" w:lineRule="auto"/>
        <w:ind w:left="0" w:firstLine="709"/>
        <w:rPr>
          <w:i/>
          <w:szCs w:val="24"/>
          <w:lang w:val="ru-RU"/>
        </w:rPr>
      </w:pPr>
    </w:p>
    <w:p w:rsidR="00715C1F" w:rsidRPr="00715C1F" w:rsidRDefault="00715C1F" w:rsidP="00715C1F">
      <w:pPr>
        <w:pStyle w:val="032"/>
        <w:spacing w:line="360" w:lineRule="auto"/>
        <w:ind w:left="0" w:firstLine="709"/>
        <w:rPr>
          <w:i/>
          <w:szCs w:val="24"/>
          <w:lang w:val="ru-RU"/>
        </w:rPr>
      </w:pPr>
    </w:p>
    <w:p w:rsidR="00715C1F" w:rsidRPr="00715C1F" w:rsidRDefault="00715C1F" w:rsidP="00715C1F">
      <w:pPr>
        <w:pStyle w:val="032"/>
        <w:spacing w:line="360" w:lineRule="auto"/>
        <w:ind w:left="0" w:firstLine="709"/>
        <w:rPr>
          <w:i/>
          <w:szCs w:val="24"/>
          <w:lang w:val="ru-RU"/>
        </w:rPr>
      </w:pPr>
    </w:p>
    <w:p w:rsidR="00715C1F" w:rsidRPr="00715C1F" w:rsidRDefault="00715C1F" w:rsidP="00715C1F">
      <w:pPr>
        <w:pStyle w:val="032"/>
        <w:spacing w:line="360" w:lineRule="auto"/>
        <w:ind w:left="0" w:firstLine="709"/>
        <w:rPr>
          <w:i/>
          <w:szCs w:val="24"/>
          <w:lang w:val="ru-RU"/>
        </w:rPr>
      </w:pPr>
    </w:p>
    <w:p w:rsidR="00715C1F" w:rsidRPr="00715C1F" w:rsidRDefault="00715C1F" w:rsidP="00715C1F">
      <w:pPr>
        <w:pStyle w:val="032"/>
        <w:spacing w:line="360" w:lineRule="auto"/>
        <w:ind w:left="0" w:firstLine="709"/>
        <w:rPr>
          <w:i/>
          <w:szCs w:val="24"/>
          <w:lang w:val="ru-RU"/>
        </w:rPr>
      </w:pPr>
    </w:p>
    <w:p w:rsidR="00715C1F" w:rsidRPr="00715C1F" w:rsidRDefault="00715C1F" w:rsidP="00715C1F">
      <w:pPr>
        <w:pStyle w:val="032"/>
        <w:spacing w:line="360" w:lineRule="auto"/>
        <w:ind w:left="0" w:firstLine="709"/>
        <w:rPr>
          <w:i/>
          <w:szCs w:val="24"/>
          <w:lang w:val="ru-RU"/>
        </w:rPr>
      </w:pPr>
    </w:p>
    <w:p w:rsidR="00715C1F" w:rsidRPr="00715C1F" w:rsidRDefault="00715C1F" w:rsidP="00715C1F">
      <w:pPr>
        <w:pStyle w:val="032"/>
        <w:ind w:left="0" w:firstLine="709"/>
        <w:rPr>
          <w:szCs w:val="24"/>
          <w:lang w:val="ru-RU"/>
        </w:rPr>
      </w:pPr>
      <w:r>
        <w:rPr>
          <w:i/>
          <w:szCs w:val="24"/>
          <w:lang w:val="ru-RU"/>
        </w:rPr>
        <w:t>23.</w:t>
      </w:r>
      <w:r w:rsidRPr="00715C1F">
        <w:rPr>
          <w:i/>
          <w:szCs w:val="24"/>
          <w:lang w:val="ru-RU"/>
        </w:rPr>
        <w:t>Финансовые ресурсы мира</w:t>
      </w:r>
      <w:r w:rsidRPr="00715C1F">
        <w:rPr>
          <w:szCs w:val="24"/>
          <w:lang w:val="ru-RU"/>
        </w:rPr>
        <w:t xml:space="preserve"> (мировые финансы) – это совокупность финансовых ресурсов всех стран, юридических и физических лиц,  международных организаций и международных финансовых центров мира.</w:t>
      </w:r>
    </w:p>
    <w:p w:rsidR="00715C1F" w:rsidRPr="00715C1F" w:rsidRDefault="00715C1F" w:rsidP="00715C1F">
      <w:pPr>
        <w:pStyle w:val="032"/>
        <w:ind w:left="0" w:firstLine="709"/>
        <w:rPr>
          <w:szCs w:val="24"/>
          <w:lang w:val="ru-RU"/>
        </w:rPr>
      </w:pPr>
      <w:r w:rsidRPr="00715C1F">
        <w:rPr>
          <w:szCs w:val="24"/>
          <w:lang w:val="ru-RU"/>
        </w:rPr>
        <w:t xml:space="preserve">Финансовые ресурсы неравномерно распределены между странами, поэтому находятся  в движении, перераспределяясь между различными участниками международных экономических отношений. Это движение финансовых активов принимает форму международной миграции капитала – предпринимательского, ссудного, частного или официального. Последний предоставляется за рубеж государствами или международными организациями, часто – на льготных условиях в виде официальной помощи развитию. Но основная масса финансовых активов покупается и продается на мировом финансовом рынке (мировых рынках капитала). Часть из них попадает в золотовалютные резервы, часть предоставляется за рубеж на льготных условиях в виде помощи. Другая часть финансовых ресурсов занята в обслуживании платежей, возникающих в ходе международной торговли товарами и услугами, передачи знаний (технологии) и международной миграции рабочей силы. Это движение финансовых активов в мире принимает форму международных валютно-расчетных отношений. Еще одна часть финансовых ресурсов попадает в золотовалютные резервы и используется для тезаврации. </w:t>
      </w:r>
    </w:p>
    <w:p w:rsidR="00715C1F" w:rsidRPr="00715C1F" w:rsidRDefault="00715C1F" w:rsidP="00715C1F">
      <w:pPr>
        <w:tabs>
          <w:tab w:val="center" w:pos="3345"/>
        </w:tabs>
        <w:ind w:firstLine="709"/>
        <w:jc w:val="both"/>
        <w:rPr>
          <w:sz w:val="24"/>
          <w:szCs w:val="24"/>
        </w:rPr>
      </w:pPr>
      <w:r w:rsidRPr="00715C1F">
        <w:rPr>
          <w:rStyle w:val="a7"/>
          <w:i/>
          <w:sz w:val="24"/>
          <w:szCs w:val="24"/>
        </w:rPr>
        <w:t>Финансовая</w:t>
      </w:r>
      <w:r w:rsidRPr="00715C1F">
        <w:rPr>
          <w:i/>
          <w:sz w:val="24"/>
          <w:szCs w:val="24"/>
        </w:rPr>
        <w:t xml:space="preserve"> помощь</w:t>
      </w:r>
      <w:r w:rsidRPr="00715C1F">
        <w:rPr>
          <w:sz w:val="24"/>
          <w:szCs w:val="24"/>
        </w:rPr>
        <w:t xml:space="preserve"> – это предоставление богатыми странами материальной, денежной, технической помощи более бедным странам обычно на безвозмездной основе. Финансовая помощь включает в себя межгосударственные кредиты и гарантии, а также кредиты и гарантии международных организаций. Для сопоставления условий предоставления различных кредитов и займов используется интегральный показатель, так называемый «грант-элемент». В нем сравниваются условия отдельного кредита по трем параметрам: срок кредита, льготный период и процентная ставка. Он показывает, какую часть платежа в счет погашения долга недополучает кредитор в условиях предоставления кредита на более льготных условиях, чем коммерческие. К финансовой помощи принято относить те займы, кредиты, в которых грант-элемент составляет не менее 25%. Безвозвратные займы называют грантами.</w:t>
      </w:r>
    </w:p>
    <w:p w:rsidR="00715C1F" w:rsidRPr="00715C1F" w:rsidRDefault="00715C1F" w:rsidP="00715C1F">
      <w:pPr>
        <w:tabs>
          <w:tab w:val="center" w:pos="3345"/>
        </w:tabs>
        <w:ind w:firstLine="709"/>
        <w:jc w:val="both"/>
        <w:rPr>
          <w:sz w:val="24"/>
          <w:szCs w:val="24"/>
        </w:rPr>
      </w:pPr>
      <w:r w:rsidRPr="00715C1F">
        <w:rPr>
          <w:i/>
          <w:sz w:val="24"/>
          <w:szCs w:val="24"/>
        </w:rPr>
        <w:t>Мировой финансовый рынок</w:t>
      </w:r>
      <w:r w:rsidRPr="00715C1F">
        <w:rPr>
          <w:sz w:val="24"/>
          <w:szCs w:val="24"/>
        </w:rPr>
        <w:t xml:space="preserve"> – это совокупность финансово-кредитных организаций, перераспределяющих финансовые активы между субъектами финансовых отношений. </w:t>
      </w:r>
    </w:p>
    <w:p w:rsidR="00715C1F" w:rsidRPr="00715C1F" w:rsidRDefault="00715C1F" w:rsidP="00715C1F">
      <w:pPr>
        <w:tabs>
          <w:tab w:val="center" w:pos="3345"/>
        </w:tabs>
        <w:ind w:firstLine="709"/>
        <w:jc w:val="both"/>
        <w:rPr>
          <w:rStyle w:val="a7"/>
          <w:vanish/>
          <w:sz w:val="24"/>
          <w:szCs w:val="24"/>
        </w:rPr>
      </w:pPr>
      <w:r w:rsidRPr="00715C1F">
        <w:rPr>
          <w:sz w:val="24"/>
          <w:szCs w:val="24"/>
        </w:rPr>
        <w:t>Главными агентами мирового финансового рынка являются  транснациональные компании, транснациональные банки, финансовые институты, такие как, пенсионные фонды и страховые компании.</w:t>
      </w:r>
      <w:r w:rsidRPr="00715C1F">
        <w:rPr>
          <w:rStyle w:val="a7"/>
          <w:vanish/>
          <w:sz w:val="24"/>
          <w:szCs w:val="24"/>
        </w:rPr>
        <w:t xml:space="preserve"> </w:t>
      </w:r>
    </w:p>
    <w:p w:rsidR="00715C1F" w:rsidRPr="00715C1F" w:rsidRDefault="00715C1F" w:rsidP="00715C1F">
      <w:pPr>
        <w:tabs>
          <w:tab w:val="center" w:pos="3345"/>
        </w:tabs>
        <w:ind w:firstLine="709"/>
        <w:jc w:val="both"/>
        <w:rPr>
          <w:sz w:val="24"/>
          <w:szCs w:val="24"/>
        </w:rPr>
      </w:pPr>
      <w:r w:rsidRPr="00715C1F">
        <w:rPr>
          <w:sz w:val="24"/>
          <w:szCs w:val="24"/>
        </w:rPr>
        <w:t>Частные лица, компании, организации и правительства, как правило, развитых стран владеют основной частью золотовалютных резервов мира; именно их финансовые средства обращаются на мировом финансовом рынке и в основном служат главными источниками финансовой помощи в мире.</w:t>
      </w:r>
    </w:p>
    <w:p w:rsidR="00715C1F" w:rsidRPr="00715C1F" w:rsidRDefault="00715C1F" w:rsidP="00715C1F">
      <w:pPr>
        <w:tabs>
          <w:tab w:val="center" w:pos="3345"/>
        </w:tabs>
        <w:ind w:firstLine="709"/>
        <w:jc w:val="both"/>
        <w:rPr>
          <w:sz w:val="24"/>
          <w:szCs w:val="24"/>
        </w:rPr>
      </w:pPr>
      <w:r w:rsidRPr="00715C1F">
        <w:rPr>
          <w:sz w:val="24"/>
          <w:szCs w:val="24"/>
        </w:rPr>
        <w:t>В структуре мирового финансового рынка можно выделить валютный рынок, рынок деривативов, рынок страховых услуг, рынок акций и кредитный рынок.</w:t>
      </w:r>
      <w:r w:rsidRPr="00715C1F">
        <w:rPr>
          <w:rStyle w:val="a4"/>
          <w:sz w:val="24"/>
          <w:szCs w:val="24"/>
        </w:rPr>
        <w:t xml:space="preserve"> </w:t>
      </w:r>
      <w:r w:rsidRPr="00715C1F">
        <w:rPr>
          <w:rStyle w:val="a4"/>
          <w:sz w:val="24"/>
          <w:szCs w:val="24"/>
        </w:rPr>
        <w:footnoteReference w:id="2"/>
      </w:r>
    </w:p>
    <w:p w:rsidR="00715C1F" w:rsidRPr="00715C1F" w:rsidRDefault="00715C1F" w:rsidP="00715C1F">
      <w:pPr>
        <w:tabs>
          <w:tab w:val="center" w:pos="3345"/>
        </w:tabs>
        <w:ind w:firstLine="709"/>
        <w:jc w:val="both"/>
        <w:rPr>
          <w:sz w:val="24"/>
          <w:szCs w:val="24"/>
        </w:rPr>
      </w:pPr>
      <w:r w:rsidRPr="00715C1F">
        <w:rPr>
          <w:i/>
          <w:sz w:val="24"/>
          <w:szCs w:val="24"/>
        </w:rPr>
        <w:t>Золотовалютные резервы</w:t>
      </w:r>
      <w:r w:rsidRPr="00715C1F">
        <w:rPr>
          <w:sz w:val="24"/>
          <w:szCs w:val="24"/>
        </w:rPr>
        <w:t xml:space="preserve"> подразделяются на официальные и частные. </w:t>
      </w:r>
      <w:r w:rsidRPr="00715C1F">
        <w:rPr>
          <w:iCs/>
          <w:sz w:val="24"/>
          <w:szCs w:val="24"/>
        </w:rPr>
        <w:t xml:space="preserve">В России международные резервы представляют собой высококачественные финансовые активы, находящиеся в распоряжении Банка России и Правительства Российской Федерации по состоянию на отчетную дату. Международные резервы складываются из активов в иностранной валюте (в основном доллары и евро), монетарного золота, специальных прав заимствования (СДР), резервной позиции в МВФ и других резервных активов. </w:t>
      </w:r>
      <w:r w:rsidRPr="00715C1F">
        <w:rPr>
          <w:sz w:val="24"/>
          <w:szCs w:val="24"/>
        </w:rPr>
        <w:t>Структура золотовалютных резервов у всех стран разная. Доля золота в золотовалютных резервах России  в апреле 2009 года составила 4%. Лидируют по запасам золота США (около 74% золотовалютных резервов в золотовалютных резервах), Германия (около 58% золотовалютных резервов в золотовалютных резервах). В апреле 2009 года золотовалютные резервы России составляли 383,9 млрд.долл., в августе 2009 года 596, 6 млрд.долл.</w:t>
      </w:r>
    </w:p>
    <w:p w:rsidR="00715C1F" w:rsidRPr="00715C1F" w:rsidRDefault="00715C1F" w:rsidP="00715C1F">
      <w:pPr>
        <w:tabs>
          <w:tab w:val="center" w:pos="3345"/>
        </w:tabs>
        <w:ind w:firstLine="709"/>
        <w:jc w:val="both"/>
        <w:rPr>
          <w:sz w:val="24"/>
          <w:szCs w:val="24"/>
        </w:rPr>
      </w:pPr>
      <w:r w:rsidRPr="00715C1F">
        <w:rPr>
          <w:sz w:val="24"/>
          <w:szCs w:val="24"/>
        </w:rPr>
        <w:t xml:space="preserve">Наиболее активно перелив финансовых ресурсов осуществляется в мировых финансовых центрах. К ним относят те места в мире, где торговля финансовыми активами между резидентами разных стран имеет особенно большие масштабы. Это прежде всего Нью-Йорк и Чикаго – в Америке; Лондон, Франкфурт, Париж, Цюрих, Женева и Люксембург – в Европе; Токио, Сингапур, Гонконг и Бахрейн – в Азии. </w:t>
      </w:r>
    </w:p>
    <w:p w:rsidR="00715C1F" w:rsidRDefault="00715C1F" w:rsidP="00715C1F">
      <w:pPr>
        <w:ind w:firstLine="708"/>
        <w:rPr>
          <w:sz w:val="21"/>
          <w:szCs w:val="21"/>
        </w:rPr>
      </w:pPr>
    </w:p>
    <w:p w:rsidR="006C1C8E" w:rsidRDefault="006C1C8E" w:rsidP="00715C1F">
      <w:pPr>
        <w:ind w:firstLine="708"/>
        <w:rPr>
          <w:sz w:val="21"/>
          <w:szCs w:val="21"/>
        </w:rPr>
      </w:pPr>
    </w:p>
    <w:p w:rsidR="006C1C8E" w:rsidRDefault="006C1C8E" w:rsidP="00715C1F">
      <w:pPr>
        <w:ind w:firstLine="708"/>
        <w:rPr>
          <w:sz w:val="21"/>
          <w:szCs w:val="21"/>
        </w:rPr>
      </w:pPr>
    </w:p>
    <w:p w:rsidR="006C1C8E" w:rsidRDefault="006C1C8E" w:rsidP="00715C1F">
      <w:pPr>
        <w:ind w:firstLine="708"/>
        <w:rPr>
          <w:sz w:val="21"/>
          <w:szCs w:val="21"/>
        </w:rPr>
      </w:pPr>
    </w:p>
    <w:p w:rsidR="006C1C8E" w:rsidRDefault="006C1C8E" w:rsidP="00715C1F">
      <w:pPr>
        <w:ind w:firstLine="708"/>
        <w:rPr>
          <w:sz w:val="21"/>
          <w:szCs w:val="21"/>
        </w:rPr>
      </w:pPr>
    </w:p>
    <w:p w:rsidR="006C1C8E" w:rsidRDefault="006C1C8E" w:rsidP="00715C1F">
      <w:pPr>
        <w:ind w:firstLine="708"/>
        <w:rPr>
          <w:sz w:val="21"/>
          <w:szCs w:val="21"/>
        </w:rPr>
      </w:pPr>
    </w:p>
    <w:p w:rsidR="006C1C8E" w:rsidRDefault="006C1C8E" w:rsidP="00715C1F">
      <w:pPr>
        <w:ind w:firstLine="708"/>
        <w:rPr>
          <w:sz w:val="21"/>
          <w:szCs w:val="21"/>
        </w:rPr>
      </w:pPr>
    </w:p>
    <w:p w:rsidR="006C1C8E" w:rsidRDefault="006C1C8E" w:rsidP="00715C1F">
      <w:pPr>
        <w:ind w:firstLine="708"/>
        <w:rPr>
          <w:sz w:val="21"/>
          <w:szCs w:val="21"/>
        </w:rPr>
      </w:pPr>
    </w:p>
    <w:p w:rsidR="006C1C8E" w:rsidRPr="006C1C8E" w:rsidRDefault="006C1C8E" w:rsidP="005B11DB">
      <w:pPr>
        <w:rPr>
          <w:sz w:val="21"/>
          <w:szCs w:val="21"/>
        </w:rPr>
      </w:pPr>
      <w:bookmarkStart w:id="0" w:name="_GoBack"/>
      <w:bookmarkEnd w:id="0"/>
    </w:p>
    <w:sectPr w:rsidR="006C1C8E" w:rsidRPr="006C1C8E" w:rsidSect="0085393B">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AD8" w:rsidRPr="001102EC" w:rsidRDefault="000E2AD8">
      <w:pPr>
        <w:rPr>
          <w:sz w:val="17"/>
          <w:szCs w:val="17"/>
        </w:rPr>
      </w:pPr>
      <w:r w:rsidRPr="001102EC">
        <w:rPr>
          <w:sz w:val="17"/>
          <w:szCs w:val="17"/>
        </w:rPr>
        <w:separator/>
      </w:r>
    </w:p>
  </w:endnote>
  <w:endnote w:type="continuationSeparator" w:id="0">
    <w:p w:rsidR="000E2AD8" w:rsidRPr="001102EC" w:rsidRDefault="000E2AD8">
      <w:pPr>
        <w:rPr>
          <w:sz w:val="17"/>
          <w:szCs w:val="17"/>
        </w:rPr>
      </w:pPr>
      <w:r w:rsidRPr="001102EC">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AD8" w:rsidRPr="001102EC" w:rsidRDefault="000E2AD8">
      <w:pPr>
        <w:rPr>
          <w:sz w:val="17"/>
          <w:szCs w:val="17"/>
        </w:rPr>
      </w:pPr>
      <w:r w:rsidRPr="001102EC">
        <w:rPr>
          <w:sz w:val="17"/>
          <w:szCs w:val="17"/>
        </w:rPr>
        <w:separator/>
      </w:r>
    </w:p>
  </w:footnote>
  <w:footnote w:type="continuationSeparator" w:id="0">
    <w:p w:rsidR="000E2AD8" w:rsidRPr="001102EC" w:rsidRDefault="000E2AD8">
      <w:pPr>
        <w:rPr>
          <w:sz w:val="17"/>
          <w:szCs w:val="17"/>
        </w:rPr>
      </w:pPr>
      <w:r w:rsidRPr="001102EC">
        <w:rPr>
          <w:sz w:val="17"/>
          <w:szCs w:val="17"/>
        </w:rPr>
        <w:continuationSeparator/>
      </w:r>
    </w:p>
  </w:footnote>
  <w:footnote w:id="1">
    <w:p w:rsidR="00F251D8" w:rsidRPr="001102EC" w:rsidRDefault="00F251D8" w:rsidP="001A7D23">
      <w:pPr>
        <w:pStyle w:val="a3"/>
        <w:rPr>
          <w:sz w:val="17"/>
          <w:szCs w:val="17"/>
        </w:rPr>
      </w:pPr>
    </w:p>
  </w:footnote>
  <w:footnote w:id="2">
    <w:p w:rsidR="00715C1F" w:rsidRDefault="00715C1F" w:rsidP="00715C1F">
      <w:pPr>
        <w:pStyle w:val="a3"/>
        <w:rPr>
          <w:sz w:val="19"/>
          <w:szCs w:val="19"/>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BA80B08"/>
    <w:lvl w:ilvl="0">
      <w:numFmt w:val="decimal"/>
      <w:lvlText w:val="*"/>
      <w:lvlJc w:val="left"/>
    </w:lvl>
  </w:abstractNum>
  <w:abstractNum w:abstractNumId="1">
    <w:nsid w:val="077B25F2"/>
    <w:multiLevelType w:val="hybridMultilevel"/>
    <w:tmpl w:val="DB3E5F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B2F58A1"/>
    <w:multiLevelType w:val="hybridMultilevel"/>
    <w:tmpl w:val="D7883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1B9195A"/>
    <w:multiLevelType w:val="singleLevel"/>
    <w:tmpl w:val="7E82D0A2"/>
    <w:lvl w:ilvl="0">
      <w:start w:val="2"/>
      <w:numFmt w:val="decimal"/>
      <w:lvlText w:val="%1."/>
      <w:legacy w:legacy="1" w:legacySpace="0" w:legacyIndent="293"/>
      <w:lvlJc w:val="left"/>
      <w:rPr>
        <w:rFonts w:ascii="Times New Roman" w:hAnsi="Times New Roman" w:cs="Times New Roman" w:hint="default"/>
      </w:rPr>
    </w:lvl>
  </w:abstractNum>
  <w:abstractNum w:abstractNumId="4">
    <w:nsid w:val="45AC26B9"/>
    <w:multiLevelType w:val="hybridMultilevel"/>
    <w:tmpl w:val="646614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7EB3B97"/>
    <w:multiLevelType w:val="hybridMultilevel"/>
    <w:tmpl w:val="D1D6B1A2"/>
    <w:lvl w:ilvl="0" w:tplc="A7889B98">
      <w:start w:val="1"/>
      <w:numFmt w:val="decimal"/>
      <w:lvlText w:val="%1."/>
      <w:lvlJc w:val="left"/>
      <w:pPr>
        <w:tabs>
          <w:tab w:val="num" w:pos="540"/>
        </w:tabs>
        <w:ind w:left="540" w:hanging="360"/>
      </w:pPr>
    </w:lvl>
    <w:lvl w:ilvl="1" w:tplc="04190001">
      <w:start w:val="1"/>
      <w:numFmt w:val="bullet"/>
      <w:lvlText w:val=""/>
      <w:lvlJc w:val="left"/>
      <w:pPr>
        <w:tabs>
          <w:tab w:val="num" w:pos="1260"/>
        </w:tabs>
        <w:ind w:left="126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836056B"/>
    <w:multiLevelType w:val="hybridMultilevel"/>
    <w:tmpl w:val="00F620E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4B7104F3"/>
    <w:multiLevelType w:val="hybridMultilevel"/>
    <w:tmpl w:val="760AFC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1D94183"/>
    <w:multiLevelType w:val="singleLevel"/>
    <w:tmpl w:val="087CCEDC"/>
    <w:lvl w:ilvl="0">
      <w:start w:val="2"/>
      <w:numFmt w:val="decimal"/>
      <w:lvlText w:val="%1."/>
      <w:legacy w:legacy="1" w:legacySpace="0" w:legacyIndent="269"/>
      <w:lvlJc w:val="left"/>
      <w:pPr>
        <w:ind w:left="0" w:firstLine="0"/>
      </w:pPr>
      <w:rPr>
        <w:rFonts w:ascii="Times New Roman" w:hAnsi="Times New Roman" w:cs="Times New Roman" w:hint="default"/>
      </w:rPr>
    </w:lvl>
  </w:abstractNum>
  <w:abstractNum w:abstractNumId="9">
    <w:nsid w:val="54A57A29"/>
    <w:multiLevelType w:val="hybridMultilevel"/>
    <w:tmpl w:val="4EB6123A"/>
    <w:lvl w:ilvl="0" w:tplc="0419000F">
      <w:start w:val="1"/>
      <w:numFmt w:val="decimal"/>
      <w:lvlText w:val="%1."/>
      <w:lvlJc w:val="left"/>
      <w:pPr>
        <w:tabs>
          <w:tab w:val="num" w:pos="720"/>
        </w:tabs>
        <w:ind w:left="720" w:hanging="360"/>
      </w:pPr>
    </w:lvl>
    <w:lvl w:ilvl="1" w:tplc="A100E95A">
      <w:start w:val="1"/>
      <w:numFmt w:val="decimal"/>
      <w:lvlText w:val="%2)"/>
      <w:lvlJc w:val="left"/>
      <w:pPr>
        <w:tabs>
          <w:tab w:val="num" w:pos="1545"/>
        </w:tabs>
        <w:ind w:left="1545" w:hanging="46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5763E90"/>
    <w:multiLevelType w:val="hybridMultilevel"/>
    <w:tmpl w:val="AB78C180"/>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1">
    <w:nsid w:val="6C386F4D"/>
    <w:multiLevelType w:val="hybridMultilevel"/>
    <w:tmpl w:val="39DC3D4E"/>
    <w:lvl w:ilvl="0" w:tplc="7026C72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D0E0DF8"/>
    <w:multiLevelType w:val="singleLevel"/>
    <w:tmpl w:val="283A97DC"/>
    <w:lvl w:ilvl="0">
      <w:start w:val="5"/>
      <w:numFmt w:val="decimal"/>
      <w:lvlText w:val="%1."/>
      <w:legacy w:legacy="1" w:legacySpace="0" w:legacyIndent="202"/>
      <w:lvlJc w:val="left"/>
      <w:pPr>
        <w:ind w:left="0" w:firstLine="0"/>
      </w:pPr>
      <w:rPr>
        <w:rFonts w:ascii="Times New Roman" w:hAnsi="Times New Roman" w:cs="Times New Roman" w:hint="default"/>
      </w:rPr>
    </w:lvl>
  </w:abstractNum>
  <w:abstractNum w:abstractNumId="13">
    <w:nsid w:val="7A4E5269"/>
    <w:multiLevelType w:val="hybridMultilevel"/>
    <w:tmpl w:val="B38EDD7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7B5A6EBE"/>
    <w:multiLevelType w:val="hybridMultilevel"/>
    <w:tmpl w:val="14EE4528"/>
    <w:lvl w:ilvl="0" w:tplc="DFD0E19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7"/>
  </w:num>
  <w:num w:numId="2">
    <w:abstractNumId w:val="4"/>
  </w:num>
  <w:num w:numId="3">
    <w:abstractNumId w:val="10"/>
  </w:num>
  <w:num w:numId="4">
    <w:abstractNumId w:val="2"/>
  </w:num>
  <w:num w:numId="5">
    <w:abstractNumId w:val="6"/>
  </w:num>
  <w:num w:numId="6">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9">
    <w:abstractNumId w:val="11"/>
  </w:num>
  <w:num w:numId="10">
    <w:abstractNumId w:val="1"/>
  </w:num>
  <w:num w:numId="11">
    <w:abstractNumId w:val="14"/>
  </w:num>
  <w:num w:numId="12">
    <w:abstractNumId w:val="3"/>
  </w:num>
  <w:num w:numId="1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5"/>
    </w:lvlOverride>
  </w:num>
  <w:num w:numId="17">
    <w:abstractNumId w:val="8"/>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93B"/>
    <w:rsid w:val="000E2AD8"/>
    <w:rsid w:val="001102EC"/>
    <w:rsid w:val="00192F85"/>
    <w:rsid w:val="001A7D23"/>
    <w:rsid w:val="003A5FA9"/>
    <w:rsid w:val="003F7299"/>
    <w:rsid w:val="004258E7"/>
    <w:rsid w:val="004B342F"/>
    <w:rsid w:val="005B11DB"/>
    <w:rsid w:val="006C1C8E"/>
    <w:rsid w:val="006E2F2B"/>
    <w:rsid w:val="00715C1F"/>
    <w:rsid w:val="007F5C8C"/>
    <w:rsid w:val="008119C8"/>
    <w:rsid w:val="0085393B"/>
    <w:rsid w:val="00880405"/>
    <w:rsid w:val="00994EC5"/>
    <w:rsid w:val="00B67672"/>
    <w:rsid w:val="00B73DE8"/>
    <w:rsid w:val="00C74964"/>
    <w:rsid w:val="00CE0395"/>
    <w:rsid w:val="00DE3FF8"/>
    <w:rsid w:val="00E617A3"/>
    <w:rsid w:val="00F25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42E6B3A4-000F-4F52-8574-C74AABA7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93B"/>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85393B"/>
    <w:rPr>
      <w:rFonts w:ascii="Arial" w:hAnsi="Arial" w:cs="Arial"/>
    </w:rPr>
  </w:style>
  <w:style w:type="character" w:styleId="a4">
    <w:name w:val="footnote reference"/>
    <w:basedOn w:val="a0"/>
    <w:semiHidden/>
    <w:rsid w:val="0085393B"/>
    <w:rPr>
      <w:vertAlign w:val="superscript"/>
    </w:rPr>
  </w:style>
  <w:style w:type="paragraph" w:styleId="3">
    <w:name w:val="Body Text 3"/>
    <w:basedOn w:val="a"/>
    <w:rsid w:val="001A7D23"/>
    <w:pPr>
      <w:spacing w:after="120"/>
    </w:pPr>
    <w:rPr>
      <w:sz w:val="16"/>
      <w:szCs w:val="16"/>
    </w:rPr>
  </w:style>
  <w:style w:type="paragraph" w:styleId="a5">
    <w:name w:val="Body Text Indent"/>
    <w:basedOn w:val="a"/>
    <w:rsid w:val="00F251D8"/>
    <w:pPr>
      <w:spacing w:after="120"/>
      <w:ind w:left="283"/>
    </w:pPr>
  </w:style>
  <w:style w:type="paragraph" w:styleId="a6">
    <w:name w:val="header"/>
    <w:basedOn w:val="a"/>
    <w:rsid w:val="001102EC"/>
    <w:pPr>
      <w:tabs>
        <w:tab w:val="center" w:pos="4677"/>
        <w:tab w:val="right" w:pos="9355"/>
      </w:tabs>
    </w:pPr>
  </w:style>
  <w:style w:type="paragraph" w:customStyle="1" w:styleId="032">
    <w:name w:val="Стиль по ширине Слева:  032 см"/>
    <w:basedOn w:val="a"/>
    <w:rsid w:val="00715C1F"/>
    <w:pPr>
      <w:widowControl/>
      <w:autoSpaceDE/>
      <w:autoSpaceDN/>
      <w:adjustRightInd/>
      <w:ind w:left="180"/>
      <w:jc w:val="both"/>
    </w:pPr>
    <w:rPr>
      <w:sz w:val="24"/>
      <w:lang w:val="de-DE"/>
    </w:rPr>
  </w:style>
  <w:style w:type="character" w:styleId="a7">
    <w:name w:val="annotation reference"/>
    <w:basedOn w:val="a0"/>
    <w:semiHidden/>
    <w:rsid w:val="00715C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52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16449</Words>
  <Characters>93761</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109991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Irina</cp:lastModifiedBy>
  <cp:revision>2</cp:revision>
  <cp:lastPrinted>2010-06-18T16:22:00Z</cp:lastPrinted>
  <dcterms:created xsi:type="dcterms:W3CDTF">2014-07-19T15:49:00Z</dcterms:created>
  <dcterms:modified xsi:type="dcterms:W3CDTF">2014-07-19T15:49:00Z</dcterms:modified>
</cp:coreProperties>
</file>