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EF" w:rsidRPr="00225CC5" w:rsidRDefault="005F15EF" w:rsidP="00225CC5">
      <w:pPr>
        <w:widowControl w:val="0"/>
        <w:spacing w:line="360" w:lineRule="auto"/>
        <w:ind w:firstLine="709"/>
        <w:jc w:val="both"/>
        <w:rPr>
          <w:rFonts w:cs="Courier New"/>
          <w:bCs/>
          <w:sz w:val="28"/>
          <w:szCs w:val="24"/>
        </w:rPr>
      </w:pPr>
      <w:r w:rsidRPr="00225CC5">
        <w:rPr>
          <w:rFonts w:cs="Courier New"/>
          <w:bCs/>
          <w:sz w:val="28"/>
          <w:szCs w:val="24"/>
        </w:rPr>
        <w:t>ЛА</w:t>
      </w:r>
      <w:bookmarkStart w:id="0" w:name="OCRUncertain001"/>
      <w:r w:rsidRPr="00225CC5">
        <w:rPr>
          <w:rFonts w:cs="Courier New"/>
          <w:bCs/>
          <w:sz w:val="28"/>
          <w:szCs w:val="24"/>
        </w:rPr>
        <w:t>Б</w:t>
      </w:r>
      <w:bookmarkEnd w:id="0"/>
      <w:r w:rsidRPr="00225CC5">
        <w:rPr>
          <w:rFonts w:cs="Courier New"/>
          <w:bCs/>
          <w:sz w:val="28"/>
          <w:szCs w:val="24"/>
        </w:rPr>
        <w:t xml:space="preserve">ОРАТОРНА </w:t>
      </w:r>
      <w:bookmarkStart w:id="1" w:name="OCRUncertain002"/>
      <w:r w:rsidRPr="00225CC5">
        <w:rPr>
          <w:rFonts w:cs="Courier New"/>
          <w:bCs/>
          <w:sz w:val="28"/>
          <w:szCs w:val="24"/>
        </w:rPr>
        <w:t>РОБОТА</w:t>
      </w:r>
      <w:bookmarkEnd w:id="1"/>
      <w:r w:rsidRPr="00225CC5">
        <w:rPr>
          <w:rFonts w:cs="Courier New"/>
          <w:bCs/>
          <w:noProof/>
          <w:sz w:val="28"/>
          <w:szCs w:val="24"/>
        </w:rPr>
        <w:t xml:space="preserve"> </w:t>
      </w:r>
      <w:bookmarkStart w:id="2" w:name="OCRUncertain003"/>
      <w:r w:rsidRPr="00225CC5">
        <w:rPr>
          <w:rFonts w:cs="Courier New"/>
          <w:bCs/>
          <w:noProof/>
          <w:sz w:val="28"/>
          <w:szCs w:val="24"/>
        </w:rPr>
        <w:t>№</w:t>
      </w:r>
      <w:bookmarkEnd w:id="2"/>
      <w:r w:rsidRPr="00225CC5">
        <w:rPr>
          <w:rFonts w:cs="Courier New"/>
          <w:bCs/>
          <w:sz w:val="28"/>
          <w:szCs w:val="24"/>
        </w:rPr>
        <w:t xml:space="preserve"> 1</w:t>
      </w:r>
    </w:p>
    <w:p w:rsidR="005F15EF" w:rsidRPr="00225CC5" w:rsidRDefault="005F15EF" w:rsidP="00225CC5">
      <w:pPr>
        <w:pStyle w:val="21"/>
        <w:widowControl w:val="0"/>
        <w:ind w:firstLine="709"/>
        <w:jc w:val="both"/>
        <w:rPr>
          <w:b w:val="0"/>
          <w:szCs w:val="24"/>
        </w:rPr>
      </w:pPr>
      <w:r w:rsidRPr="00225CC5">
        <w:rPr>
          <w:b w:val="0"/>
          <w:szCs w:val="24"/>
        </w:rPr>
        <w:t>ОЦІНКА РАДІУСУ ЗОНИ ПРОНИКНЕННЯ ФІЛЬТРАТУ ЗА ЧАС ПРОМИВКИ СВЕР</w:t>
      </w:r>
      <w:bookmarkStart w:id="3" w:name="OCRUncertain005"/>
      <w:r w:rsidRPr="00225CC5">
        <w:rPr>
          <w:b w:val="0"/>
          <w:szCs w:val="24"/>
        </w:rPr>
        <w:t>ДЛ</w:t>
      </w:r>
      <w:bookmarkEnd w:id="3"/>
      <w:r w:rsidRPr="00225CC5">
        <w:rPr>
          <w:b w:val="0"/>
          <w:szCs w:val="24"/>
        </w:rPr>
        <w:t>ОВИНИ</w:t>
      </w:r>
    </w:p>
    <w:p w:rsidR="00225CC5" w:rsidRDefault="00225CC5" w:rsidP="00225CC5">
      <w:pPr>
        <w:widowControl w:val="0"/>
        <w:spacing w:line="360" w:lineRule="auto"/>
        <w:ind w:firstLine="709"/>
        <w:jc w:val="both"/>
        <w:rPr>
          <w:bCs/>
          <w:sz w:val="28"/>
          <w:szCs w:val="24"/>
          <w:lang w:val="ru-RU"/>
        </w:rPr>
      </w:pPr>
    </w:p>
    <w:p w:rsidR="00225CC5" w:rsidRPr="00322F1A" w:rsidRDefault="005F15EF" w:rsidP="00225CC5">
      <w:pPr>
        <w:widowControl w:val="0"/>
        <w:spacing w:line="360" w:lineRule="auto"/>
        <w:ind w:firstLine="709"/>
        <w:jc w:val="both"/>
        <w:rPr>
          <w:caps/>
          <w:sz w:val="28"/>
          <w:szCs w:val="24"/>
          <w:lang w:val="ru-RU"/>
        </w:rPr>
      </w:pPr>
      <w:r w:rsidRPr="00322F1A">
        <w:rPr>
          <w:bCs/>
          <w:caps/>
          <w:sz w:val="28"/>
          <w:szCs w:val="24"/>
        </w:rPr>
        <w:t>1.1 Мета роботи: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lang w:val="ru-RU"/>
        </w:rPr>
      </w:pPr>
      <w:r w:rsidRPr="00225CC5">
        <w:rPr>
          <w:sz w:val="28"/>
          <w:szCs w:val="24"/>
        </w:rPr>
        <w:t>вивчення</w:t>
      </w:r>
      <w:r w:rsidRPr="00225CC5">
        <w:rPr>
          <w:noProof/>
          <w:sz w:val="28"/>
          <w:szCs w:val="24"/>
        </w:rPr>
        <w:t xml:space="preserve"> </w:t>
      </w:r>
      <w:r w:rsidRPr="00225CC5">
        <w:rPr>
          <w:sz w:val="28"/>
          <w:szCs w:val="24"/>
        </w:rPr>
        <w:t>і закр</w:t>
      </w:r>
      <w:bookmarkStart w:id="4" w:name="OCRUncertain006"/>
      <w:r w:rsidRPr="00225CC5">
        <w:rPr>
          <w:sz w:val="28"/>
          <w:szCs w:val="24"/>
        </w:rPr>
        <w:t>і</w:t>
      </w:r>
      <w:bookmarkEnd w:id="4"/>
      <w:r w:rsidRPr="00225CC5">
        <w:rPr>
          <w:sz w:val="28"/>
          <w:szCs w:val="24"/>
        </w:rPr>
        <w:t>плення знань методики визначення рад</w:t>
      </w:r>
      <w:bookmarkStart w:id="5" w:name="OCRUncertain007"/>
      <w:r w:rsidRPr="00225CC5">
        <w:rPr>
          <w:sz w:val="28"/>
          <w:szCs w:val="24"/>
        </w:rPr>
        <w:t>і</w:t>
      </w:r>
      <w:bookmarkEnd w:id="5"/>
      <w:r w:rsidRPr="00225CC5">
        <w:rPr>
          <w:sz w:val="28"/>
          <w:szCs w:val="24"/>
        </w:rPr>
        <w:t>усу зони проникнення ф</w:t>
      </w:r>
      <w:bookmarkStart w:id="6" w:name="OCRUncertain008"/>
      <w:r w:rsidRPr="00225CC5">
        <w:rPr>
          <w:sz w:val="28"/>
          <w:szCs w:val="24"/>
        </w:rPr>
        <w:t>і</w:t>
      </w:r>
      <w:bookmarkEnd w:id="6"/>
      <w:r w:rsidRPr="00225CC5">
        <w:rPr>
          <w:sz w:val="28"/>
          <w:szCs w:val="24"/>
        </w:rPr>
        <w:t>льтрату за час промивки свердловини при оц</w:t>
      </w:r>
      <w:bookmarkStart w:id="7" w:name="OCRUncertain009"/>
      <w:r w:rsidRPr="00225CC5">
        <w:rPr>
          <w:sz w:val="28"/>
          <w:szCs w:val="24"/>
        </w:rPr>
        <w:t>і</w:t>
      </w:r>
      <w:bookmarkEnd w:id="7"/>
      <w:r w:rsidRPr="00225CC5">
        <w:rPr>
          <w:sz w:val="28"/>
          <w:szCs w:val="24"/>
        </w:rPr>
        <w:t>нц</w:t>
      </w:r>
      <w:bookmarkStart w:id="8" w:name="OCRUncertain010"/>
      <w:r w:rsidRPr="00225CC5">
        <w:rPr>
          <w:sz w:val="28"/>
          <w:szCs w:val="24"/>
        </w:rPr>
        <w:t>і</w:t>
      </w:r>
      <w:bookmarkEnd w:id="8"/>
      <w:r w:rsidRPr="00225CC5">
        <w:rPr>
          <w:sz w:val="28"/>
          <w:szCs w:val="24"/>
        </w:rPr>
        <w:t xml:space="preserve"> якост</w:t>
      </w:r>
      <w:bookmarkStart w:id="9" w:name="OCRUncertain011"/>
      <w:r w:rsidRPr="00225CC5">
        <w:rPr>
          <w:sz w:val="28"/>
          <w:szCs w:val="24"/>
        </w:rPr>
        <w:t>і</w:t>
      </w:r>
      <w:bookmarkEnd w:id="9"/>
      <w:r w:rsidRPr="00225CC5">
        <w:rPr>
          <w:sz w:val="28"/>
          <w:szCs w:val="24"/>
        </w:rPr>
        <w:t xml:space="preserve"> розкриття п</w:t>
      </w:r>
      <w:r w:rsidR="00225CC5">
        <w:rPr>
          <w:sz w:val="28"/>
          <w:szCs w:val="24"/>
        </w:rPr>
        <w:t>ласта</w:t>
      </w:r>
    </w:p>
    <w:p w:rsidR="00225CC5" w:rsidRDefault="00225CC5" w:rsidP="00225CC5">
      <w:pPr>
        <w:widowControl w:val="0"/>
        <w:spacing w:line="360" w:lineRule="auto"/>
        <w:ind w:firstLine="709"/>
        <w:jc w:val="both"/>
        <w:rPr>
          <w:bCs/>
          <w:sz w:val="28"/>
          <w:szCs w:val="24"/>
          <w:lang w:val="ru-RU"/>
        </w:rPr>
      </w:pPr>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1.2 Основн</w:t>
      </w:r>
      <w:bookmarkStart w:id="10" w:name="OCRUncertain012"/>
      <w:r w:rsidRPr="00322F1A">
        <w:rPr>
          <w:bCs/>
          <w:caps/>
          <w:sz w:val="28"/>
          <w:szCs w:val="24"/>
        </w:rPr>
        <w:t>і</w:t>
      </w:r>
      <w:bookmarkEnd w:id="10"/>
      <w:r w:rsidRPr="00322F1A">
        <w:rPr>
          <w:bCs/>
          <w:caps/>
          <w:sz w:val="28"/>
          <w:szCs w:val="24"/>
        </w:rPr>
        <w:t xml:space="preserve"> теоретичн</w:t>
      </w:r>
      <w:bookmarkStart w:id="11" w:name="OCRUncertain013"/>
      <w:r w:rsidRPr="00322F1A">
        <w:rPr>
          <w:bCs/>
          <w:caps/>
          <w:sz w:val="28"/>
          <w:szCs w:val="24"/>
        </w:rPr>
        <w:t>і</w:t>
      </w:r>
      <w:bookmarkEnd w:id="11"/>
      <w:r w:rsidRPr="00322F1A">
        <w:rPr>
          <w:bCs/>
          <w:caps/>
          <w:sz w:val="28"/>
          <w:szCs w:val="24"/>
        </w:rPr>
        <w:t xml:space="preserve"> положення</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Густина промивно</w:t>
      </w:r>
      <w:bookmarkStart w:id="12" w:name="OCRUncertain014"/>
      <w:r w:rsidRPr="00225CC5">
        <w:rPr>
          <w:sz w:val="28"/>
          <w:szCs w:val="24"/>
        </w:rPr>
        <w:t>ї</w:t>
      </w:r>
      <w:bookmarkEnd w:id="12"/>
      <w:r w:rsidRPr="00225CC5">
        <w:rPr>
          <w:sz w:val="28"/>
          <w:szCs w:val="24"/>
        </w:rPr>
        <w:t xml:space="preserve"> р</w:t>
      </w:r>
      <w:bookmarkStart w:id="13" w:name="OCRUncertain015"/>
      <w:r w:rsidRPr="00225CC5">
        <w:rPr>
          <w:sz w:val="28"/>
          <w:szCs w:val="24"/>
        </w:rPr>
        <w:t>і</w:t>
      </w:r>
      <w:bookmarkEnd w:id="13"/>
      <w:r w:rsidRPr="00225CC5">
        <w:rPr>
          <w:sz w:val="28"/>
          <w:szCs w:val="24"/>
        </w:rPr>
        <w:t xml:space="preserve">дини </w:t>
      </w:r>
      <w:bookmarkStart w:id="14" w:name="OCRUncertain016"/>
      <w:r w:rsidRPr="00225CC5">
        <w:rPr>
          <w:sz w:val="28"/>
          <w:szCs w:val="24"/>
        </w:rPr>
        <w:t>для</w:t>
      </w:r>
      <w:bookmarkEnd w:id="14"/>
      <w:r w:rsidRPr="00225CC5">
        <w:rPr>
          <w:sz w:val="28"/>
          <w:szCs w:val="24"/>
        </w:rPr>
        <w:t xml:space="preserve"> розкриття продуктивного пласта вибира</w:t>
      </w:r>
      <w:bookmarkStart w:id="15" w:name="OCRUncertain017"/>
      <w:r w:rsidRPr="00225CC5">
        <w:rPr>
          <w:sz w:val="28"/>
          <w:szCs w:val="24"/>
        </w:rPr>
        <w:t>є</w:t>
      </w:r>
      <w:bookmarkEnd w:id="15"/>
      <w:r w:rsidRPr="00225CC5">
        <w:rPr>
          <w:sz w:val="28"/>
          <w:szCs w:val="24"/>
        </w:rPr>
        <w:t>ться із врахуванням нер</w:t>
      </w:r>
      <w:bookmarkStart w:id="16" w:name="OCRUncertain018"/>
      <w:r w:rsidRPr="00225CC5">
        <w:rPr>
          <w:sz w:val="28"/>
          <w:szCs w:val="24"/>
        </w:rPr>
        <w:t>і</w:t>
      </w:r>
      <w:bookmarkEnd w:id="16"/>
      <w:r w:rsidRPr="00225CC5">
        <w:rPr>
          <w:sz w:val="28"/>
          <w:szCs w:val="24"/>
        </w:rPr>
        <w:t>вност</w:t>
      </w:r>
      <w:bookmarkStart w:id="17" w:name="OCRUncertain019"/>
      <w:r w:rsidRPr="00225CC5">
        <w:rPr>
          <w:sz w:val="28"/>
          <w:szCs w:val="24"/>
        </w:rPr>
        <w:t>і</w:t>
      </w:r>
      <w:bookmarkEnd w:id="17"/>
      <w:r w:rsidRPr="00225CC5">
        <w:rPr>
          <w:sz w:val="28"/>
          <w:szCs w:val="24"/>
        </w:rPr>
        <w:t xml:space="preserve"> </w:t>
      </w:r>
      <w:r w:rsidRPr="00225CC5">
        <w:rPr>
          <w:sz w:val="28"/>
          <w:szCs w:val="24"/>
        </w:rPr>
        <w:object w:dxaOrig="15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18.75pt" o:ole="" fillcolor="window">
            <v:imagedata r:id="rId7" o:title=""/>
          </v:shape>
          <o:OLEObject Type="Embed" ProgID="Equation.3" ShapeID="_x0000_i1025" DrawAspect="Content" ObjectID="_1457420565" r:id="rId8"/>
        </w:object>
      </w:r>
      <w:r w:rsidRPr="00225CC5">
        <w:rPr>
          <w:sz w:val="28"/>
          <w:szCs w:val="24"/>
        </w:rPr>
        <w:t xml:space="preserve">. </w:t>
      </w:r>
    </w:p>
    <w:p w:rsidR="005F15EF" w:rsidRPr="00225CC5" w:rsidRDefault="005F15EF" w:rsidP="00225CC5">
      <w:pPr>
        <w:widowControl w:val="0"/>
        <w:spacing w:line="360" w:lineRule="auto"/>
        <w:ind w:firstLine="709"/>
        <w:jc w:val="both"/>
        <w:rPr>
          <w:sz w:val="28"/>
          <w:szCs w:val="24"/>
        </w:rPr>
      </w:pPr>
      <w:r w:rsidRPr="00225CC5">
        <w:rPr>
          <w:sz w:val="28"/>
          <w:szCs w:val="24"/>
        </w:rPr>
        <w:t>Техн</w:t>
      </w:r>
      <w:bookmarkStart w:id="18" w:name="OCRUncertain027"/>
      <w:r w:rsidRPr="00225CC5">
        <w:rPr>
          <w:sz w:val="28"/>
          <w:szCs w:val="24"/>
        </w:rPr>
        <w:t>і</w:t>
      </w:r>
      <w:bookmarkEnd w:id="18"/>
      <w:r w:rsidRPr="00225CC5">
        <w:rPr>
          <w:sz w:val="28"/>
          <w:szCs w:val="24"/>
        </w:rPr>
        <w:t>чними правилами ведення бурових роб</w:t>
      </w:r>
      <w:bookmarkStart w:id="19" w:name="OCRUncertain028"/>
      <w:r w:rsidRPr="00225CC5">
        <w:rPr>
          <w:sz w:val="28"/>
          <w:szCs w:val="24"/>
        </w:rPr>
        <w:t>і</w:t>
      </w:r>
      <w:bookmarkEnd w:id="19"/>
      <w:r w:rsidRPr="00225CC5">
        <w:rPr>
          <w:sz w:val="28"/>
          <w:szCs w:val="24"/>
        </w:rPr>
        <w:t>т рекоменду</w:t>
      </w:r>
      <w:bookmarkStart w:id="20" w:name="OCRUncertain029"/>
      <w:r w:rsidRPr="00225CC5">
        <w:rPr>
          <w:sz w:val="28"/>
          <w:szCs w:val="24"/>
        </w:rPr>
        <w:t>є</w:t>
      </w:r>
      <w:bookmarkEnd w:id="20"/>
      <w:r w:rsidRPr="00225CC5">
        <w:rPr>
          <w:sz w:val="28"/>
          <w:szCs w:val="24"/>
        </w:rPr>
        <w:t>ться наступне сп</w:t>
      </w:r>
      <w:bookmarkStart w:id="21" w:name="OCRUncertain032"/>
      <w:r w:rsidRPr="00225CC5">
        <w:rPr>
          <w:sz w:val="28"/>
          <w:szCs w:val="24"/>
        </w:rPr>
        <w:t>і</w:t>
      </w:r>
      <w:bookmarkEnd w:id="21"/>
      <w:r w:rsidRPr="00225CC5">
        <w:rPr>
          <w:sz w:val="28"/>
          <w:szCs w:val="24"/>
        </w:rPr>
        <w:t>вв</w:t>
      </w:r>
      <w:bookmarkStart w:id="22" w:name="OCRUncertain033"/>
      <w:r w:rsidRPr="00225CC5">
        <w:rPr>
          <w:sz w:val="28"/>
          <w:szCs w:val="24"/>
        </w:rPr>
        <w:t>ід</w:t>
      </w:r>
      <w:bookmarkEnd w:id="22"/>
      <w:r w:rsidRPr="00225CC5">
        <w:rPr>
          <w:sz w:val="28"/>
          <w:szCs w:val="24"/>
        </w:rPr>
        <w:t>ношення густини промивно</w:t>
      </w:r>
      <w:bookmarkStart w:id="23" w:name="OCRUncertain034"/>
      <w:r w:rsidRPr="00225CC5">
        <w:rPr>
          <w:sz w:val="28"/>
          <w:szCs w:val="24"/>
        </w:rPr>
        <w:t>ї</w:t>
      </w:r>
      <w:bookmarkEnd w:id="23"/>
      <w:r w:rsidRPr="00225CC5">
        <w:rPr>
          <w:sz w:val="28"/>
          <w:szCs w:val="24"/>
        </w:rPr>
        <w:t xml:space="preserve"> р</w:t>
      </w:r>
      <w:bookmarkStart w:id="24" w:name="OCRUncertain035"/>
      <w:r w:rsidRPr="00225CC5">
        <w:rPr>
          <w:sz w:val="28"/>
          <w:szCs w:val="24"/>
        </w:rPr>
        <w:t>і</w:t>
      </w:r>
      <w:bookmarkEnd w:id="24"/>
      <w:r w:rsidRPr="00225CC5">
        <w:rPr>
          <w:sz w:val="28"/>
          <w:szCs w:val="24"/>
        </w:rPr>
        <w:t>дини</w:t>
      </w:r>
      <w:r w:rsidRPr="00225CC5">
        <w:rPr>
          <w:noProof/>
          <w:sz w:val="28"/>
          <w:szCs w:val="24"/>
        </w:rPr>
        <w:t xml:space="preserve"> </w:t>
      </w:r>
      <w:r w:rsidRPr="00225CC5">
        <w:rPr>
          <w:sz w:val="28"/>
          <w:szCs w:val="24"/>
        </w:rPr>
        <w:t>і коеф</w:t>
      </w:r>
      <w:bookmarkStart w:id="25" w:name="OCRUncertain036"/>
      <w:r w:rsidRPr="00225CC5">
        <w:rPr>
          <w:sz w:val="28"/>
          <w:szCs w:val="24"/>
        </w:rPr>
        <w:t>і</w:t>
      </w:r>
      <w:bookmarkEnd w:id="25"/>
      <w:r w:rsidRPr="00225CC5">
        <w:rPr>
          <w:sz w:val="28"/>
          <w:szCs w:val="24"/>
        </w:rPr>
        <w:t>ц</w:t>
      </w:r>
      <w:bookmarkStart w:id="26" w:name="OCRUncertain037"/>
      <w:r w:rsidRPr="00225CC5">
        <w:rPr>
          <w:sz w:val="28"/>
          <w:szCs w:val="24"/>
        </w:rPr>
        <w:t>іє</w:t>
      </w:r>
      <w:bookmarkEnd w:id="26"/>
      <w:r w:rsidRPr="00225CC5">
        <w:rPr>
          <w:sz w:val="28"/>
          <w:szCs w:val="24"/>
        </w:rPr>
        <w:t>н</w:t>
      </w:r>
      <w:bookmarkStart w:id="27" w:name="OCRUncertain038"/>
      <w:r w:rsidRPr="00225CC5">
        <w:rPr>
          <w:sz w:val="28"/>
          <w:szCs w:val="24"/>
        </w:rPr>
        <w:t>т</w:t>
      </w:r>
      <w:bookmarkEnd w:id="27"/>
      <w:r w:rsidRPr="00225CC5">
        <w:rPr>
          <w:sz w:val="28"/>
          <w:szCs w:val="24"/>
        </w:rPr>
        <w:t xml:space="preserve">а </w:t>
      </w:r>
      <w:bookmarkStart w:id="28" w:name="OCRUncertain039"/>
      <w:r w:rsidRPr="00225CC5">
        <w:rPr>
          <w:sz w:val="28"/>
          <w:szCs w:val="24"/>
        </w:rPr>
        <w:t xml:space="preserve">аномальності: </w:t>
      </w:r>
      <w:bookmarkEnd w:id="28"/>
      <w:r w:rsidRPr="00225CC5">
        <w:rPr>
          <w:sz w:val="28"/>
          <w:szCs w:val="24"/>
        </w:rPr>
        <w:t>для свердловин до</w:t>
      </w:r>
      <w:r w:rsidRPr="00225CC5">
        <w:rPr>
          <w:noProof/>
          <w:sz w:val="28"/>
          <w:szCs w:val="24"/>
        </w:rPr>
        <w:t xml:space="preserve"> </w:t>
      </w:r>
      <w:smartTag w:uri="urn:schemas-microsoft-com:office:smarttags" w:element="metricconverter">
        <w:smartTagPr>
          <w:attr w:name="ProductID" w:val="1200 м"/>
        </w:smartTagPr>
        <w:r w:rsidRPr="00225CC5">
          <w:rPr>
            <w:noProof/>
            <w:sz w:val="28"/>
            <w:szCs w:val="24"/>
          </w:rPr>
          <w:t>1200</w:t>
        </w:r>
        <w:r w:rsidRPr="00225CC5">
          <w:rPr>
            <w:sz w:val="28"/>
            <w:szCs w:val="24"/>
          </w:rPr>
          <w:t xml:space="preserve"> м</w:t>
        </w:r>
      </w:smartTag>
      <w:r w:rsidRPr="00225CC5">
        <w:rPr>
          <w:sz w:val="28"/>
          <w:szCs w:val="24"/>
        </w:rPr>
        <w:t xml:space="preserve"> — </w:t>
      </w:r>
      <w:r w:rsidRPr="00225CC5">
        <w:rPr>
          <w:sz w:val="28"/>
          <w:szCs w:val="24"/>
        </w:rPr>
        <w:object w:dxaOrig="2180" w:dyaOrig="380">
          <v:shape id="_x0000_i1026" type="#_x0000_t75" style="width:108.75pt;height:18.75pt" o:ole="" fillcolor="window">
            <v:imagedata r:id="rId9" o:title=""/>
          </v:shape>
          <o:OLEObject Type="Embed" ProgID="Equation.3" ShapeID="_x0000_i1026" DrawAspect="Content" ObjectID="_1457420566" r:id="rId10"/>
        </w:object>
      </w:r>
      <w:r w:rsidRPr="00225CC5">
        <w:rPr>
          <w:sz w:val="28"/>
          <w:szCs w:val="24"/>
        </w:rPr>
        <w:t>, для б</w:t>
      </w:r>
      <w:bookmarkStart w:id="29" w:name="OCRUncertain044"/>
      <w:r w:rsidRPr="00225CC5">
        <w:rPr>
          <w:sz w:val="28"/>
          <w:szCs w:val="24"/>
        </w:rPr>
        <w:t>і</w:t>
      </w:r>
      <w:bookmarkEnd w:id="29"/>
      <w:r w:rsidRPr="00225CC5">
        <w:rPr>
          <w:sz w:val="28"/>
          <w:szCs w:val="24"/>
        </w:rPr>
        <w:t>ль</w:t>
      </w:r>
      <w:bookmarkStart w:id="30" w:name="OCRUncertain045"/>
      <w:r w:rsidRPr="00225CC5">
        <w:rPr>
          <w:sz w:val="28"/>
          <w:szCs w:val="24"/>
        </w:rPr>
        <w:t>ш</w:t>
      </w:r>
      <w:bookmarkEnd w:id="30"/>
      <w:r w:rsidRPr="00225CC5">
        <w:rPr>
          <w:sz w:val="28"/>
          <w:szCs w:val="24"/>
        </w:rPr>
        <w:t xml:space="preserve"> глибо</w:t>
      </w:r>
      <w:bookmarkStart w:id="31" w:name="OCRUncertain046"/>
      <w:r w:rsidRPr="00225CC5">
        <w:rPr>
          <w:sz w:val="28"/>
          <w:szCs w:val="24"/>
        </w:rPr>
        <w:t>к</w:t>
      </w:r>
      <w:bookmarkEnd w:id="31"/>
      <w:r w:rsidRPr="00225CC5">
        <w:rPr>
          <w:sz w:val="28"/>
          <w:szCs w:val="24"/>
        </w:rPr>
        <w:t>их све</w:t>
      </w:r>
      <w:bookmarkStart w:id="32" w:name="OCRUncertain047"/>
      <w:r w:rsidRPr="00225CC5">
        <w:rPr>
          <w:sz w:val="28"/>
          <w:szCs w:val="24"/>
        </w:rPr>
        <w:t>р</w:t>
      </w:r>
      <w:bookmarkEnd w:id="32"/>
      <w:r w:rsidRPr="00225CC5">
        <w:rPr>
          <w:sz w:val="28"/>
          <w:szCs w:val="24"/>
        </w:rPr>
        <w:t>дловин</w:t>
      </w:r>
      <w:r w:rsidR="00225CC5">
        <w:rPr>
          <w:sz w:val="28"/>
          <w:szCs w:val="24"/>
        </w:rPr>
        <w:t xml:space="preserve"> </w:t>
      </w:r>
      <w:bookmarkStart w:id="33" w:name="OCRUncertain050"/>
      <w:r w:rsidRPr="00225CC5">
        <w:rPr>
          <w:sz w:val="28"/>
          <w:szCs w:val="24"/>
        </w:rPr>
        <w:object w:dxaOrig="1579" w:dyaOrig="380">
          <v:shape id="_x0000_i1027" type="#_x0000_t75" style="width:78.75pt;height:18.75pt" o:ole="" fillcolor="window">
            <v:imagedata r:id="rId11" o:title=""/>
          </v:shape>
          <o:OLEObject Type="Embed" ProgID="Equation.3" ShapeID="_x0000_i1027" DrawAspect="Content" ObjectID="_1457420567" r:id="rId12"/>
        </w:object>
      </w:r>
      <w:r w:rsidRPr="00225CC5">
        <w:rPr>
          <w:sz w:val="28"/>
          <w:szCs w:val="24"/>
        </w:rPr>
        <w:t>. У</w:t>
      </w:r>
      <w:bookmarkEnd w:id="33"/>
      <w:r w:rsidRPr="00225CC5">
        <w:rPr>
          <w:sz w:val="28"/>
          <w:szCs w:val="24"/>
        </w:rPr>
        <w:t xml:space="preserve"> д</w:t>
      </w:r>
      <w:bookmarkStart w:id="34" w:name="OCRUncertain051"/>
      <w:r w:rsidRPr="00225CC5">
        <w:rPr>
          <w:sz w:val="28"/>
          <w:szCs w:val="24"/>
        </w:rPr>
        <w:t>і</w:t>
      </w:r>
      <w:bookmarkEnd w:id="34"/>
      <w:r w:rsidRPr="00225CC5">
        <w:rPr>
          <w:sz w:val="28"/>
          <w:szCs w:val="24"/>
        </w:rPr>
        <w:t>йсност</w:t>
      </w:r>
      <w:bookmarkStart w:id="35" w:name="OCRUncertain052"/>
      <w:r w:rsidRPr="00225CC5">
        <w:rPr>
          <w:sz w:val="28"/>
          <w:szCs w:val="24"/>
        </w:rPr>
        <w:t>і</w:t>
      </w:r>
      <w:bookmarkEnd w:id="35"/>
      <w:r w:rsidRPr="00225CC5">
        <w:rPr>
          <w:sz w:val="28"/>
          <w:szCs w:val="24"/>
        </w:rPr>
        <w:t xml:space="preserve"> досить часто ц</w:t>
      </w:r>
      <w:bookmarkStart w:id="36" w:name="OCRUncertain053"/>
      <w:r w:rsidRPr="00225CC5">
        <w:rPr>
          <w:sz w:val="28"/>
          <w:szCs w:val="24"/>
        </w:rPr>
        <w:t>і</w:t>
      </w:r>
      <w:bookmarkEnd w:id="36"/>
      <w:r w:rsidRPr="00225CC5">
        <w:rPr>
          <w:sz w:val="28"/>
          <w:szCs w:val="24"/>
        </w:rPr>
        <w:t xml:space="preserve"> рекомендац</w:t>
      </w:r>
      <w:bookmarkStart w:id="37" w:name="OCRUncertain054"/>
      <w:r w:rsidRPr="00225CC5">
        <w:rPr>
          <w:sz w:val="28"/>
          <w:szCs w:val="24"/>
        </w:rPr>
        <w:t>ії</w:t>
      </w:r>
      <w:bookmarkEnd w:id="37"/>
      <w:r w:rsidRPr="00225CC5">
        <w:rPr>
          <w:sz w:val="28"/>
          <w:szCs w:val="24"/>
        </w:rPr>
        <w:t xml:space="preserve"> не виконуються. М</w:t>
      </w:r>
      <w:bookmarkStart w:id="38" w:name="OCRUncertain055"/>
      <w:r w:rsidRPr="00225CC5">
        <w:rPr>
          <w:sz w:val="28"/>
          <w:szCs w:val="24"/>
        </w:rPr>
        <w:t>і</w:t>
      </w:r>
      <w:bookmarkEnd w:id="38"/>
      <w:r w:rsidRPr="00225CC5">
        <w:rPr>
          <w:sz w:val="28"/>
          <w:szCs w:val="24"/>
        </w:rPr>
        <w:t>ж свердловиною</w:t>
      </w:r>
      <w:r w:rsidRPr="00225CC5">
        <w:rPr>
          <w:noProof/>
          <w:sz w:val="28"/>
          <w:szCs w:val="24"/>
        </w:rPr>
        <w:t xml:space="preserve"> і </w:t>
      </w:r>
      <w:bookmarkStart w:id="39" w:name="OCRUncertain056"/>
      <w:r w:rsidRPr="00225CC5">
        <w:rPr>
          <w:sz w:val="28"/>
          <w:szCs w:val="24"/>
        </w:rPr>
        <w:t>привибійною</w:t>
      </w:r>
      <w:bookmarkEnd w:id="39"/>
      <w:r w:rsidRPr="00225CC5">
        <w:rPr>
          <w:sz w:val="28"/>
          <w:szCs w:val="24"/>
        </w:rPr>
        <w:t xml:space="preserve"> зоною пласта завжди виникають велик</w:t>
      </w:r>
      <w:bookmarkStart w:id="40" w:name="OCRUncertain057"/>
      <w:r w:rsidRPr="00225CC5">
        <w:rPr>
          <w:sz w:val="28"/>
          <w:szCs w:val="24"/>
        </w:rPr>
        <w:t>і</w:t>
      </w:r>
      <w:bookmarkEnd w:id="40"/>
      <w:r w:rsidRPr="00225CC5">
        <w:rPr>
          <w:sz w:val="28"/>
          <w:szCs w:val="24"/>
        </w:rPr>
        <w:t xml:space="preserve"> р</w:t>
      </w:r>
      <w:bookmarkStart w:id="41" w:name="OCRUncertain058"/>
      <w:r w:rsidRPr="00225CC5">
        <w:rPr>
          <w:sz w:val="28"/>
          <w:szCs w:val="24"/>
        </w:rPr>
        <w:t>і</w:t>
      </w:r>
      <w:bookmarkEnd w:id="41"/>
      <w:r w:rsidRPr="00225CC5">
        <w:rPr>
          <w:sz w:val="28"/>
          <w:szCs w:val="24"/>
        </w:rPr>
        <w:t>зниц</w:t>
      </w:r>
      <w:bookmarkStart w:id="42" w:name="OCRUncertain059"/>
      <w:r w:rsidRPr="00225CC5">
        <w:rPr>
          <w:sz w:val="28"/>
          <w:szCs w:val="24"/>
        </w:rPr>
        <w:t>і</w:t>
      </w:r>
      <w:bookmarkEnd w:id="42"/>
      <w:r w:rsidRPr="00225CC5">
        <w:rPr>
          <w:sz w:val="28"/>
          <w:szCs w:val="24"/>
        </w:rPr>
        <w:t xml:space="preserve"> тиск</w:t>
      </w:r>
      <w:bookmarkStart w:id="43" w:name="OCRUncertain060"/>
      <w:r w:rsidRPr="00225CC5">
        <w:rPr>
          <w:sz w:val="28"/>
          <w:szCs w:val="24"/>
        </w:rPr>
        <w:t>і</w:t>
      </w:r>
      <w:bookmarkEnd w:id="43"/>
      <w:r w:rsidRPr="00225CC5">
        <w:rPr>
          <w:sz w:val="28"/>
          <w:szCs w:val="24"/>
        </w:rPr>
        <w:t>в. П</w:t>
      </w:r>
      <w:bookmarkStart w:id="44" w:name="OCRUncertain061"/>
      <w:r w:rsidRPr="00225CC5">
        <w:rPr>
          <w:sz w:val="28"/>
          <w:szCs w:val="24"/>
        </w:rPr>
        <w:t>і</w:t>
      </w:r>
      <w:bookmarkEnd w:id="44"/>
      <w:r w:rsidRPr="00225CC5">
        <w:rPr>
          <w:sz w:val="28"/>
          <w:szCs w:val="24"/>
        </w:rPr>
        <w:t xml:space="preserve">д високим </w:t>
      </w:r>
      <w:bookmarkStart w:id="45" w:name="OCRUncertain062"/>
      <w:r w:rsidRPr="00225CC5">
        <w:rPr>
          <w:sz w:val="28"/>
          <w:szCs w:val="24"/>
        </w:rPr>
        <w:t xml:space="preserve">диференційним </w:t>
      </w:r>
      <w:bookmarkEnd w:id="45"/>
      <w:r w:rsidRPr="00225CC5">
        <w:rPr>
          <w:sz w:val="28"/>
          <w:szCs w:val="24"/>
        </w:rPr>
        <w:t>тиском в продуктивн</w:t>
      </w:r>
      <w:bookmarkStart w:id="46" w:name="OCRUncertain063"/>
      <w:r w:rsidRPr="00225CC5">
        <w:rPr>
          <w:sz w:val="28"/>
          <w:szCs w:val="24"/>
        </w:rPr>
        <w:t>і</w:t>
      </w:r>
      <w:bookmarkEnd w:id="46"/>
      <w:r w:rsidRPr="00225CC5">
        <w:rPr>
          <w:sz w:val="28"/>
          <w:szCs w:val="24"/>
        </w:rPr>
        <w:t xml:space="preserve"> пласти проника</w:t>
      </w:r>
      <w:bookmarkStart w:id="47" w:name="OCRUncertain064"/>
      <w:r w:rsidRPr="00225CC5">
        <w:rPr>
          <w:sz w:val="28"/>
          <w:szCs w:val="24"/>
        </w:rPr>
        <w:t>є</w:t>
      </w:r>
      <w:bookmarkEnd w:id="47"/>
      <w:r w:rsidRPr="00225CC5">
        <w:rPr>
          <w:sz w:val="28"/>
          <w:szCs w:val="24"/>
        </w:rPr>
        <w:t xml:space="preserve"> не т</w:t>
      </w:r>
      <w:bookmarkStart w:id="48" w:name="OCRUncertain065"/>
      <w:r w:rsidRPr="00225CC5">
        <w:rPr>
          <w:sz w:val="28"/>
          <w:szCs w:val="24"/>
        </w:rPr>
        <w:t>і</w:t>
      </w:r>
      <w:bookmarkEnd w:id="48"/>
      <w:r w:rsidRPr="00225CC5">
        <w:rPr>
          <w:sz w:val="28"/>
          <w:szCs w:val="24"/>
        </w:rPr>
        <w:t>льки ф</w:t>
      </w:r>
      <w:bookmarkStart w:id="49" w:name="OCRUncertain066"/>
      <w:r w:rsidRPr="00225CC5">
        <w:rPr>
          <w:sz w:val="28"/>
          <w:szCs w:val="24"/>
        </w:rPr>
        <w:t>і</w:t>
      </w:r>
      <w:bookmarkEnd w:id="49"/>
      <w:r w:rsidRPr="00225CC5">
        <w:rPr>
          <w:sz w:val="28"/>
          <w:szCs w:val="24"/>
        </w:rPr>
        <w:t>льтрат промивно</w:t>
      </w:r>
      <w:bookmarkStart w:id="50" w:name="OCRUncertain067"/>
      <w:r w:rsidRPr="00225CC5">
        <w:rPr>
          <w:sz w:val="28"/>
          <w:szCs w:val="24"/>
        </w:rPr>
        <w:t xml:space="preserve">ї </w:t>
      </w:r>
      <w:bookmarkEnd w:id="50"/>
      <w:r w:rsidRPr="00225CC5">
        <w:rPr>
          <w:sz w:val="28"/>
          <w:szCs w:val="24"/>
        </w:rPr>
        <w:t>р</w:t>
      </w:r>
      <w:bookmarkStart w:id="51" w:name="OCRUncertain068"/>
      <w:r w:rsidRPr="00225CC5">
        <w:rPr>
          <w:sz w:val="28"/>
          <w:szCs w:val="24"/>
        </w:rPr>
        <w:t>і</w:t>
      </w:r>
      <w:bookmarkEnd w:id="51"/>
      <w:r w:rsidRPr="00225CC5">
        <w:rPr>
          <w:sz w:val="28"/>
          <w:szCs w:val="24"/>
        </w:rPr>
        <w:t>дини, але також</w:t>
      </w:r>
      <w:r w:rsidRPr="00225CC5">
        <w:rPr>
          <w:noProof/>
          <w:sz w:val="28"/>
          <w:szCs w:val="24"/>
        </w:rPr>
        <w:t xml:space="preserve"> і </w:t>
      </w:r>
      <w:r w:rsidRPr="00225CC5">
        <w:rPr>
          <w:sz w:val="28"/>
          <w:szCs w:val="24"/>
        </w:rPr>
        <w:t>тверда фаза, особливо, коли в пластах є тр</w:t>
      </w:r>
      <w:bookmarkStart w:id="52" w:name="OCRUncertain069"/>
      <w:r w:rsidRPr="00225CC5">
        <w:rPr>
          <w:sz w:val="28"/>
          <w:szCs w:val="24"/>
        </w:rPr>
        <w:t>і</w:t>
      </w:r>
      <w:bookmarkEnd w:id="52"/>
      <w:r w:rsidRPr="00225CC5">
        <w:rPr>
          <w:sz w:val="28"/>
          <w:szCs w:val="24"/>
        </w:rPr>
        <w:t>щини аб</w:t>
      </w:r>
      <w:bookmarkStart w:id="53" w:name="OCRUncertain070"/>
      <w:r w:rsidRPr="00225CC5">
        <w:rPr>
          <w:sz w:val="28"/>
          <w:szCs w:val="24"/>
        </w:rPr>
        <w:t>о</w:t>
      </w:r>
      <w:bookmarkEnd w:id="53"/>
      <w:r w:rsidRPr="00225CC5">
        <w:rPr>
          <w:sz w:val="28"/>
          <w:szCs w:val="24"/>
        </w:rPr>
        <w:t xml:space="preserve"> </w:t>
      </w:r>
      <w:bookmarkStart w:id="54" w:name="OCRUncertain071"/>
      <w:r w:rsidRPr="00225CC5">
        <w:rPr>
          <w:sz w:val="28"/>
          <w:szCs w:val="24"/>
        </w:rPr>
        <w:t>іншого</w:t>
      </w:r>
      <w:bookmarkEnd w:id="54"/>
      <w:r w:rsidRPr="00225CC5">
        <w:rPr>
          <w:sz w:val="28"/>
          <w:szCs w:val="24"/>
        </w:rPr>
        <w:t xml:space="preserve"> роду велик</w:t>
      </w:r>
      <w:bookmarkStart w:id="55" w:name="OCRUncertain072"/>
      <w:r w:rsidRPr="00225CC5">
        <w:rPr>
          <w:sz w:val="28"/>
          <w:szCs w:val="24"/>
        </w:rPr>
        <w:t>і</w:t>
      </w:r>
      <w:bookmarkEnd w:id="55"/>
      <w:r w:rsidRPr="00225CC5">
        <w:rPr>
          <w:sz w:val="28"/>
          <w:szCs w:val="24"/>
        </w:rPr>
        <w:t xml:space="preserve"> канали.</w:t>
      </w:r>
    </w:p>
    <w:p w:rsidR="005F15EF" w:rsidRPr="00225CC5" w:rsidRDefault="005F15EF" w:rsidP="00225CC5">
      <w:pPr>
        <w:widowControl w:val="0"/>
        <w:spacing w:line="360" w:lineRule="auto"/>
        <w:ind w:firstLine="709"/>
        <w:jc w:val="both"/>
        <w:rPr>
          <w:sz w:val="28"/>
          <w:szCs w:val="24"/>
        </w:rPr>
      </w:pPr>
      <w:r w:rsidRPr="00225CC5">
        <w:rPr>
          <w:sz w:val="28"/>
          <w:szCs w:val="24"/>
        </w:rPr>
        <w:t>Проникнення в пласт промивно</w:t>
      </w:r>
      <w:bookmarkStart w:id="56" w:name="OCRUncertain074"/>
      <w:r w:rsidRPr="00225CC5">
        <w:rPr>
          <w:sz w:val="28"/>
          <w:szCs w:val="24"/>
        </w:rPr>
        <w:t>ї</w:t>
      </w:r>
      <w:bookmarkEnd w:id="56"/>
      <w:r w:rsidRPr="00225CC5">
        <w:rPr>
          <w:sz w:val="28"/>
          <w:szCs w:val="24"/>
        </w:rPr>
        <w:t xml:space="preserve"> р</w:t>
      </w:r>
      <w:bookmarkStart w:id="57" w:name="OCRUncertain075"/>
      <w:r w:rsidRPr="00225CC5">
        <w:rPr>
          <w:sz w:val="28"/>
          <w:szCs w:val="24"/>
        </w:rPr>
        <w:t>і</w:t>
      </w:r>
      <w:bookmarkEnd w:id="57"/>
      <w:r w:rsidRPr="00225CC5">
        <w:rPr>
          <w:sz w:val="28"/>
          <w:szCs w:val="24"/>
        </w:rPr>
        <w:t>дини та</w:t>
      </w:r>
      <w:r w:rsidRPr="00225CC5">
        <w:rPr>
          <w:noProof/>
          <w:sz w:val="28"/>
          <w:szCs w:val="24"/>
        </w:rPr>
        <w:t xml:space="preserve"> </w:t>
      </w:r>
      <w:r w:rsidRPr="00225CC5">
        <w:rPr>
          <w:sz w:val="28"/>
          <w:szCs w:val="24"/>
        </w:rPr>
        <w:t>її ф</w:t>
      </w:r>
      <w:bookmarkStart w:id="58" w:name="OCRUncertain076"/>
      <w:r w:rsidRPr="00225CC5">
        <w:rPr>
          <w:sz w:val="28"/>
          <w:szCs w:val="24"/>
        </w:rPr>
        <w:t>і</w:t>
      </w:r>
      <w:bookmarkEnd w:id="58"/>
      <w:r w:rsidRPr="00225CC5">
        <w:rPr>
          <w:sz w:val="28"/>
          <w:szCs w:val="24"/>
        </w:rPr>
        <w:t>льтрату веде до зм</w:t>
      </w:r>
      <w:bookmarkStart w:id="59" w:name="OCRUncertain077"/>
      <w:r w:rsidRPr="00225CC5">
        <w:rPr>
          <w:sz w:val="28"/>
          <w:szCs w:val="24"/>
        </w:rPr>
        <w:t>і</w:t>
      </w:r>
      <w:bookmarkEnd w:id="59"/>
      <w:r w:rsidRPr="00225CC5">
        <w:rPr>
          <w:sz w:val="28"/>
          <w:szCs w:val="24"/>
        </w:rPr>
        <w:t xml:space="preserve">ни структури </w:t>
      </w:r>
      <w:bookmarkStart w:id="60" w:name="OCRUncertain078"/>
      <w:r w:rsidRPr="00225CC5">
        <w:rPr>
          <w:sz w:val="28"/>
          <w:szCs w:val="24"/>
        </w:rPr>
        <w:t>порового</w:t>
      </w:r>
      <w:bookmarkEnd w:id="60"/>
      <w:r w:rsidRPr="00225CC5">
        <w:rPr>
          <w:sz w:val="28"/>
          <w:szCs w:val="24"/>
        </w:rPr>
        <w:t xml:space="preserve"> простору</w:t>
      </w:r>
      <w:r w:rsidRPr="00225CC5">
        <w:rPr>
          <w:noProof/>
          <w:sz w:val="28"/>
          <w:szCs w:val="24"/>
        </w:rPr>
        <w:t xml:space="preserve"> і </w:t>
      </w:r>
      <w:r w:rsidRPr="00225CC5">
        <w:rPr>
          <w:sz w:val="28"/>
          <w:szCs w:val="24"/>
        </w:rPr>
        <w:t>проникност</w:t>
      </w:r>
      <w:bookmarkStart w:id="61" w:name="OCRUncertain079"/>
      <w:r w:rsidRPr="00225CC5">
        <w:rPr>
          <w:sz w:val="28"/>
          <w:szCs w:val="24"/>
        </w:rPr>
        <w:t>і</w:t>
      </w:r>
      <w:bookmarkEnd w:id="61"/>
      <w:r w:rsidRPr="00225CC5">
        <w:rPr>
          <w:sz w:val="28"/>
          <w:szCs w:val="24"/>
        </w:rPr>
        <w:t xml:space="preserve"> </w:t>
      </w:r>
      <w:bookmarkStart w:id="62" w:name="OCRUncertain080"/>
      <w:r w:rsidRPr="00225CC5">
        <w:rPr>
          <w:sz w:val="28"/>
          <w:szCs w:val="24"/>
        </w:rPr>
        <w:t>привибійної</w:t>
      </w:r>
      <w:bookmarkEnd w:id="62"/>
      <w:r w:rsidRPr="00225CC5">
        <w:rPr>
          <w:sz w:val="28"/>
          <w:szCs w:val="24"/>
        </w:rPr>
        <w:t xml:space="preserve"> зони. Ступ</w:t>
      </w:r>
      <w:bookmarkStart w:id="63" w:name="OCRUncertain081"/>
      <w:r w:rsidRPr="00225CC5">
        <w:rPr>
          <w:sz w:val="28"/>
          <w:szCs w:val="24"/>
        </w:rPr>
        <w:t>і</w:t>
      </w:r>
      <w:bookmarkEnd w:id="63"/>
      <w:r w:rsidRPr="00225CC5">
        <w:rPr>
          <w:sz w:val="28"/>
          <w:szCs w:val="24"/>
        </w:rPr>
        <w:t>нь</w:t>
      </w:r>
      <w:r w:rsidRPr="00225CC5">
        <w:rPr>
          <w:noProof/>
          <w:sz w:val="28"/>
          <w:szCs w:val="24"/>
        </w:rPr>
        <w:t xml:space="preserve"> </w:t>
      </w:r>
      <w:r w:rsidRPr="00225CC5">
        <w:rPr>
          <w:sz w:val="28"/>
          <w:szCs w:val="24"/>
        </w:rPr>
        <w:t>її зм</w:t>
      </w:r>
      <w:bookmarkStart w:id="64" w:name="OCRUncertain082"/>
      <w:r w:rsidRPr="00225CC5">
        <w:rPr>
          <w:sz w:val="28"/>
          <w:szCs w:val="24"/>
        </w:rPr>
        <w:t>і</w:t>
      </w:r>
      <w:bookmarkEnd w:id="64"/>
      <w:r w:rsidRPr="00225CC5">
        <w:rPr>
          <w:sz w:val="28"/>
          <w:szCs w:val="24"/>
        </w:rPr>
        <w:t>ни залежить в</w:t>
      </w:r>
      <w:bookmarkStart w:id="65" w:name="OCRUncertain083"/>
      <w:r w:rsidRPr="00225CC5">
        <w:rPr>
          <w:sz w:val="28"/>
          <w:szCs w:val="24"/>
        </w:rPr>
        <w:t>і</w:t>
      </w:r>
      <w:bookmarkEnd w:id="65"/>
      <w:r w:rsidRPr="00225CC5">
        <w:rPr>
          <w:sz w:val="28"/>
          <w:szCs w:val="24"/>
        </w:rPr>
        <w:t>д багатьох фактор</w:t>
      </w:r>
      <w:bookmarkStart w:id="66" w:name="OCRUncertain084"/>
      <w:r w:rsidRPr="00225CC5">
        <w:rPr>
          <w:sz w:val="28"/>
          <w:szCs w:val="24"/>
        </w:rPr>
        <w:t>і</w:t>
      </w:r>
      <w:bookmarkEnd w:id="66"/>
      <w:r w:rsidRPr="00225CC5">
        <w:rPr>
          <w:sz w:val="28"/>
          <w:szCs w:val="24"/>
        </w:rPr>
        <w:t>в</w:t>
      </w:r>
      <w:r w:rsidRPr="00225CC5">
        <w:rPr>
          <w:noProof/>
          <w:sz w:val="28"/>
          <w:szCs w:val="24"/>
        </w:rPr>
        <w:t xml:space="preserve"> і </w:t>
      </w:r>
      <w:r w:rsidRPr="00225CC5">
        <w:rPr>
          <w:sz w:val="28"/>
          <w:szCs w:val="24"/>
        </w:rPr>
        <w:t>зменшу</w:t>
      </w:r>
      <w:bookmarkStart w:id="67" w:name="OCRUncertain085"/>
      <w:r w:rsidRPr="00225CC5">
        <w:rPr>
          <w:sz w:val="28"/>
          <w:szCs w:val="24"/>
        </w:rPr>
        <w:t>є</w:t>
      </w:r>
      <w:bookmarkEnd w:id="67"/>
      <w:r w:rsidRPr="00225CC5">
        <w:rPr>
          <w:sz w:val="28"/>
          <w:szCs w:val="24"/>
        </w:rPr>
        <w:t>ться по м</w:t>
      </w:r>
      <w:bookmarkStart w:id="68" w:name="OCRUncertain086"/>
      <w:r w:rsidRPr="00225CC5">
        <w:rPr>
          <w:sz w:val="28"/>
          <w:szCs w:val="24"/>
        </w:rPr>
        <w:t>і</w:t>
      </w:r>
      <w:bookmarkEnd w:id="68"/>
      <w:r w:rsidRPr="00225CC5">
        <w:rPr>
          <w:sz w:val="28"/>
          <w:szCs w:val="24"/>
        </w:rPr>
        <w:t>рі в</w:t>
      </w:r>
      <w:bookmarkStart w:id="69" w:name="OCRUncertain087"/>
      <w:r w:rsidRPr="00225CC5">
        <w:rPr>
          <w:sz w:val="28"/>
          <w:szCs w:val="24"/>
        </w:rPr>
        <w:t>і</w:t>
      </w:r>
      <w:bookmarkEnd w:id="69"/>
      <w:r w:rsidRPr="00225CC5">
        <w:rPr>
          <w:sz w:val="28"/>
          <w:szCs w:val="24"/>
        </w:rPr>
        <w:t>ддалення в</w:t>
      </w:r>
      <w:bookmarkStart w:id="70" w:name="OCRUncertain088"/>
      <w:r w:rsidRPr="00225CC5">
        <w:rPr>
          <w:sz w:val="28"/>
          <w:szCs w:val="24"/>
        </w:rPr>
        <w:t>і</w:t>
      </w:r>
      <w:bookmarkEnd w:id="70"/>
      <w:r w:rsidRPr="00225CC5">
        <w:rPr>
          <w:sz w:val="28"/>
          <w:szCs w:val="24"/>
        </w:rPr>
        <w:t>д свердловини</w:t>
      </w:r>
      <w:bookmarkStart w:id="71" w:name="OCRUncertain089"/>
      <w:r w:rsidRPr="00225CC5">
        <w:rPr>
          <w:sz w:val="28"/>
          <w:szCs w:val="24"/>
        </w:rPr>
        <w:t>. У</w:t>
      </w:r>
      <w:bookmarkEnd w:id="71"/>
      <w:r w:rsidRPr="00225CC5">
        <w:rPr>
          <w:sz w:val="28"/>
          <w:szCs w:val="24"/>
        </w:rPr>
        <w:t xml:space="preserve"> гранулярному пласт</w:t>
      </w:r>
      <w:bookmarkStart w:id="72" w:name="OCRUncertain090"/>
      <w:r w:rsidRPr="00225CC5">
        <w:rPr>
          <w:sz w:val="28"/>
          <w:szCs w:val="24"/>
        </w:rPr>
        <w:t>і</w:t>
      </w:r>
      <w:bookmarkEnd w:id="72"/>
      <w:r w:rsidRPr="00225CC5">
        <w:rPr>
          <w:sz w:val="28"/>
          <w:szCs w:val="24"/>
        </w:rPr>
        <w:t xml:space="preserve"> всю область, в яку проникли промивна р</w:t>
      </w:r>
      <w:bookmarkStart w:id="73" w:name="OCRUncertain091"/>
      <w:r w:rsidRPr="00225CC5">
        <w:rPr>
          <w:sz w:val="28"/>
          <w:szCs w:val="24"/>
        </w:rPr>
        <w:t>і</w:t>
      </w:r>
      <w:bookmarkEnd w:id="73"/>
      <w:r w:rsidRPr="00225CC5">
        <w:rPr>
          <w:sz w:val="28"/>
          <w:szCs w:val="24"/>
        </w:rPr>
        <w:t>дина</w:t>
      </w:r>
      <w:r w:rsidRPr="00225CC5">
        <w:rPr>
          <w:noProof/>
          <w:sz w:val="28"/>
          <w:szCs w:val="24"/>
        </w:rPr>
        <w:t xml:space="preserve"> і </w:t>
      </w:r>
      <w:r w:rsidRPr="00225CC5">
        <w:rPr>
          <w:sz w:val="28"/>
          <w:szCs w:val="24"/>
        </w:rPr>
        <w:t>ф</w:t>
      </w:r>
      <w:bookmarkStart w:id="74" w:name="OCRUncertain092"/>
      <w:r w:rsidRPr="00225CC5">
        <w:rPr>
          <w:sz w:val="28"/>
          <w:szCs w:val="24"/>
        </w:rPr>
        <w:t>і</w:t>
      </w:r>
      <w:bookmarkEnd w:id="74"/>
      <w:r w:rsidRPr="00225CC5">
        <w:rPr>
          <w:sz w:val="28"/>
          <w:szCs w:val="24"/>
        </w:rPr>
        <w:t>льтрат, умовно можна под</w:t>
      </w:r>
      <w:bookmarkStart w:id="75" w:name="OCRUncertain093"/>
      <w:r w:rsidRPr="00225CC5">
        <w:rPr>
          <w:sz w:val="28"/>
          <w:szCs w:val="24"/>
        </w:rPr>
        <w:t>і</w:t>
      </w:r>
      <w:bookmarkEnd w:id="75"/>
      <w:r w:rsidRPr="00225CC5">
        <w:rPr>
          <w:sz w:val="28"/>
          <w:szCs w:val="24"/>
        </w:rPr>
        <w:t>лити на дв</w:t>
      </w:r>
      <w:bookmarkStart w:id="76" w:name="OCRUncertain094"/>
      <w:r w:rsidRPr="00225CC5">
        <w:rPr>
          <w:sz w:val="28"/>
          <w:szCs w:val="24"/>
        </w:rPr>
        <w:t>і</w:t>
      </w:r>
      <w:bookmarkEnd w:id="76"/>
      <w:r w:rsidRPr="00225CC5">
        <w:rPr>
          <w:sz w:val="28"/>
          <w:szCs w:val="24"/>
        </w:rPr>
        <w:t xml:space="preserve"> зони: зону </w:t>
      </w:r>
      <w:bookmarkStart w:id="77" w:name="OCRUncertain095"/>
      <w:r w:rsidRPr="00225CC5">
        <w:rPr>
          <w:sz w:val="28"/>
          <w:szCs w:val="24"/>
        </w:rPr>
        <w:t>кольматації,</w:t>
      </w:r>
      <w:bookmarkEnd w:id="77"/>
      <w:r w:rsidRPr="00225CC5">
        <w:rPr>
          <w:sz w:val="28"/>
          <w:szCs w:val="24"/>
        </w:rPr>
        <w:t xml:space="preserve"> яка приляга</w:t>
      </w:r>
      <w:bookmarkStart w:id="78" w:name="OCRUncertain096"/>
      <w:r w:rsidRPr="00225CC5">
        <w:rPr>
          <w:sz w:val="28"/>
          <w:szCs w:val="24"/>
        </w:rPr>
        <w:t>є</w:t>
      </w:r>
      <w:bookmarkEnd w:id="78"/>
      <w:r w:rsidRPr="00225CC5">
        <w:rPr>
          <w:sz w:val="28"/>
          <w:szCs w:val="24"/>
        </w:rPr>
        <w:t xml:space="preserve"> до свер</w:t>
      </w:r>
      <w:bookmarkStart w:id="79" w:name="OCRUncertain097"/>
      <w:r w:rsidRPr="00225CC5">
        <w:rPr>
          <w:sz w:val="28"/>
          <w:szCs w:val="24"/>
        </w:rPr>
        <w:t>д</w:t>
      </w:r>
      <w:bookmarkEnd w:id="79"/>
      <w:r w:rsidRPr="00225CC5">
        <w:rPr>
          <w:sz w:val="28"/>
          <w:szCs w:val="24"/>
        </w:rPr>
        <w:t>ловини,</w:t>
      </w:r>
      <w:r w:rsidRPr="00225CC5">
        <w:rPr>
          <w:noProof/>
          <w:sz w:val="28"/>
          <w:szCs w:val="24"/>
        </w:rPr>
        <w:t xml:space="preserve"> і </w:t>
      </w:r>
      <w:r w:rsidRPr="00225CC5">
        <w:rPr>
          <w:sz w:val="28"/>
          <w:szCs w:val="24"/>
        </w:rPr>
        <w:t>зону проникнення ф</w:t>
      </w:r>
      <w:bookmarkStart w:id="80" w:name="OCRUncertain098"/>
      <w:r w:rsidRPr="00225CC5">
        <w:rPr>
          <w:sz w:val="28"/>
          <w:szCs w:val="24"/>
        </w:rPr>
        <w:t>і</w:t>
      </w:r>
      <w:bookmarkEnd w:id="80"/>
      <w:r w:rsidRPr="00225CC5">
        <w:rPr>
          <w:sz w:val="28"/>
          <w:szCs w:val="24"/>
        </w:rPr>
        <w:t>льтрату</w:t>
      </w:r>
      <w:bookmarkStart w:id="81" w:name="OCRUncertain099"/>
      <w:r w:rsidRPr="00225CC5">
        <w:rPr>
          <w:sz w:val="28"/>
          <w:szCs w:val="24"/>
        </w:rPr>
        <w:t>.</w:t>
      </w:r>
      <w:bookmarkEnd w:id="81"/>
    </w:p>
    <w:p w:rsidR="005F15EF" w:rsidRPr="00225CC5" w:rsidRDefault="005F15EF" w:rsidP="00225CC5">
      <w:pPr>
        <w:widowControl w:val="0"/>
        <w:spacing w:line="360" w:lineRule="auto"/>
        <w:ind w:firstLine="709"/>
        <w:jc w:val="both"/>
        <w:rPr>
          <w:sz w:val="28"/>
          <w:szCs w:val="24"/>
        </w:rPr>
      </w:pPr>
      <w:r w:rsidRPr="00225CC5">
        <w:rPr>
          <w:sz w:val="28"/>
          <w:szCs w:val="24"/>
        </w:rPr>
        <w:t>Зниження проникност</w:t>
      </w:r>
      <w:bookmarkStart w:id="82" w:name="OCRUncertain100"/>
      <w:r w:rsidRPr="00225CC5">
        <w:rPr>
          <w:sz w:val="28"/>
          <w:szCs w:val="24"/>
        </w:rPr>
        <w:t>і</w:t>
      </w:r>
      <w:bookmarkEnd w:id="82"/>
      <w:r w:rsidRPr="00225CC5">
        <w:rPr>
          <w:sz w:val="28"/>
          <w:szCs w:val="24"/>
        </w:rPr>
        <w:t xml:space="preserve"> колектора п</w:t>
      </w:r>
      <w:bookmarkStart w:id="83" w:name="OCRUncertain101"/>
      <w:r w:rsidRPr="00225CC5">
        <w:rPr>
          <w:sz w:val="28"/>
          <w:szCs w:val="24"/>
        </w:rPr>
        <w:t>і</w:t>
      </w:r>
      <w:bookmarkEnd w:id="83"/>
      <w:r w:rsidRPr="00225CC5">
        <w:rPr>
          <w:sz w:val="28"/>
          <w:szCs w:val="24"/>
        </w:rPr>
        <w:t>д д</w:t>
      </w:r>
      <w:bookmarkStart w:id="84" w:name="OCRUncertain102"/>
      <w:r w:rsidRPr="00225CC5">
        <w:rPr>
          <w:sz w:val="28"/>
          <w:szCs w:val="24"/>
        </w:rPr>
        <w:t>іє</w:t>
      </w:r>
      <w:bookmarkEnd w:id="84"/>
      <w:r w:rsidRPr="00225CC5">
        <w:rPr>
          <w:sz w:val="28"/>
          <w:szCs w:val="24"/>
        </w:rPr>
        <w:t>ю ф</w:t>
      </w:r>
      <w:bookmarkStart w:id="85" w:name="OCRUncertain103"/>
      <w:r w:rsidRPr="00225CC5">
        <w:rPr>
          <w:sz w:val="28"/>
          <w:szCs w:val="24"/>
        </w:rPr>
        <w:t>і</w:t>
      </w:r>
      <w:bookmarkEnd w:id="85"/>
      <w:r w:rsidRPr="00225CC5">
        <w:rPr>
          <w:sz w:val="28"/>
          <w:szCs w:val="24"/>
        </w:rPr>
        <w:t>льтрату промивно</w:t>
      </w:r>
      <w:bookmarkStart w:id="86" w:name="OCRUncertain104"/>
      <w:r w:rsidRPr="00225CC5">
        <w:rPr>
          <w:sz w:val="28"/>
          <w:szCs w:val="24"/>
        </w:rPr>
        <w:t>ї</w:t>
      </w:r>
      <w:bookmarkEnd w:id="86"/>
      <w:r w:rsidRPr="00225CC5">
        <w:rPr>
          <w:sz w:val="28"/>
          <w:szCs w:val="24"/>
        </w:rPr>
        <w:t xml:space="preserve"> р</w:t>
      </w:r>
      <w:bookmarkStart w:id="87" w:name="OCRUncertain105"/>
      <w:r w:rsidRPr="00225CC5">
        <w:rPr>
          <w:sz w:val="28"/>
          <w:szCs w:val="24"/>
        </w:rPr>
        <w:t>і</w:t>
      </w:r>
      <w:bookmarkEnd w:id="87"/>
      <w:r w:rsidRPr="00225CC5">
        <w:rPr>
          <w:sz w:val="28"/>
          <w:szCs w:val="24"/>
        </w:rPr>
        <w:t>дини, як правило, набагато менше, ніж в результат</w:t>
      </w:r>
      <w:bookmarkStart w:id="88" w:name="OCRUncertain106"/>
      <w:r w:rsidRPr="00225CC5">
        <w:rPr>
          <w:sz w:val="28"/>
          <w:szCs w:val="24"/>
        </w:rPr>
        <w:t>і</w:t>
      </w:r>
      <w:bookmarkEnd w:id="88"/>
      <w:r w:rsidRPr="00225CC5">
        <w:rPr>
          <w:sz w:val="28"/>
          <w:szCs w:val="24"/>
        </w:rPr>
        <w:t xml:space="preserve"> кольматації частинами твердо</w:t>
      </w:r>
      <w:bookmarkStart w:id="89" w:name="OCRUncertain107"/>
      <w:r w:rsidRPr="00225CC5">
        <w:rPr>
          <w:sz w:val="28"/>
          <w:szCs w:val="24"/>
        </w:rPr>
        <w:t>ї</w:t>
      </w:r>
      <w:bookmarkEnd w:id="89"/>
      <w:r w:rsidRPr="00225CC5">
        <w:rPr>
          <w:sz w:val="28"/>
          <w:szCs w:val="24"/>
        </w:rPr>
        <w:t xml:space="preserve"> фази. Однак глибина проникнення ф</w:t>
      </w:r>
      <w:bookmarkStart w:id="90" w:name="OCRUncertain108"/>
      <w:r w:rsidRPr="00225CC5">
        <w:rPr>
          <w:sz w:val="28"/>
          <w:szCs w:val="24"/>
        </w:rPr>
        <w:t>і</w:t>
      </w:r>
      <w:bookmarkEnd w:id="90"/>
      <w:r w:rsidRPr="00225CC5">
        <w:rPr>
          <w:sz w:val="28"/>
          <w:szCs w:val="24"/>
        </w:rPr>
        <w:t>льтрату в пласт у багато разів б</w:t>
      </w:r>
      <w:bookmarkStart w:id="91" w:name="OCRUncertain109"/>
      <w:r w:rsidRPr="00225CC5">
        <w:rPr>
          <w:sz w:val="28"/>
          <w:szCs w:val="24"/>
        </w:rPr>
        <w:t>і</w:t>
      </w:r>
      <w:bookmarkEnd w:id="91"/>
      <w:r w:rsidRPr="00225CC5">
        <w:rPr>
          <w:sz w:val="28"/>
          <w:szCs w:val="24"/>
        </w:rPr>
        <w:t xml:space="preserve">льша товщини зони кольматації. </w:t>
      </w:r>
      <w:bookmarkStart w:id="92" w:name="OCRUncertain110"/>
      <w:r w:rsidRPr="00225CC5">
        <w:rPr>
          <w:sz w:val="28"/>
          <w:szCs w:val="24"/>
        </w:rPr>
        <w:t xml:space="preserve">Інтенсивніше </w:t>
      </w:r>
      <w:bookmarkEnd w:id="92"/>
      <w:r w:rsidRPr="00225CC5">
        <w:rPr>
          <w:sz w:val="28"/>
          <w:szCs w:val="24"/>
        </w:rPr>
        <w:t>ф</w:t>
      </w:r>
      <w:bookmarkStart w:id="93" w:name="OCRUncertain111"/>
      <w:r w:rsidRPr="00225CC5">
        <w:rPr>
          <w:sz w:val="28"/>
          <w:szCs w:val="24"/>
        </w:rPr>
        <w:t>і</w:t>
      </w:r>
      <w:bookmarkEnd w:id="93"/>
      <w:r w:rsidRPr="00225CC5">
        <w:rPr>
          <w:sz w:val="28"/>
          <w:szCs w:val="24"/>
        </w:rPr>
        <w:t>льтрат проника</w:t>
      </w:r>
      <w:bookmarkStart w:id="94" w:name="OCRUncertain112"/>
      <w:r w:rsidRPr="00225CC5">
        <w:rPr>
          <w:sz w:val="28"/>
          <w:szCs w:val="24"/>
        </w:rPr>
        <w:t>є</w:t>
      </w:r>
      <w:bookmarkEnd w:id="94"/>
      <w:r w:rsidRPr="00225CC5">
        <w:rPr>
          <w:sz w:val="28"/>
          <w:szCs w:val="24"/>
        </w:rPr>
        <w:t xml:space="preserve"> в пласт у пер</w:t>
      </w:r>
      <w:bookmarkStart w:id="95" w:name="OCRUncertain113"/>
      <w:r w:rsidRPr="00225CC5">
        <w:rPr>
          <w:sz w:val="28"/>
          <w:szCs w:val="24"/>
        </w:rPr>
        <w:t>і</w:t>
      </w:r>
      <w:bookmarkEnd w:id="95"/>
      <w:r w:rsidRPr="00225CC5">
        <w:rPr>
          <w:sz w:val="28"/>
          <w:szCs w:val="24"/>
        </w:rPr>
        <w:t>од бур</w:t>
      </w:r>
      <w:bookmarkStart w:id="96" w:name="OCRUncertain114"/>
      <w:r w:rsidRPr="00225CC5">
        <w:rPr>
          <w:sz w:val="28"/>
          <w:szCs w:val="24"/>
        </w:rPr>
        <w:t>і</w:t>
      </w:r>
      <w:bookmarkEnd w:id="96"/>
      <w:r w:rsidRPr="00225CC5">
        <w:rPr>
          <w:sz w:val="28"/>
          <w:szCs w:val="24"/>
        </w:rPr>
        <w:t>ння</w:t>
      </w:r>
      <w:r w:rsidRPr="00225CC5">
        <w:rPr>
          <w:noProof/>
          <w:sz w:val="28"/>
          <w:szCs w:val="24"/>
        </w:rPr>
        <w:t xml:space="preserve"> і </w:t>
      </w:r>
      <w:r w:rsidRPr="00225CC5">
        <w:rPr>
          <w:sz w:val="28"/>
          <w:szCs w:val="24"/>
        </w:rPr>
        <w:t>промивки свердловини. П</w:t>
      </w:r>
      <w:bookmarkStart w:id="97" w:name="OCRUncertain115"/>
      <w:r w:rsidRPr="00225CC5">
        <w:rPr>
          <w:sz w:val="28"/>
          <w:szCs w:val="24"/>
        </w:rPr>
        <w:t>і</w:t>
      </w:r>
      <w:bookmarkEnd w:id="97"/>
      <w:r w:rsidRPr="00225CC5">
        <w:rPr>
          <w:sz w:val="28"/>
          <w:szCs w:val="24"/>
        </w:rPr>
        <w:t>сля припинення промивки швидк</w:t>
      </w:r>
      <w:bookmarkStart w:id="98" w:name="OCRUncertain116"/>
      <w:r w:rsidRPr="00225CC5">
        <w:rPr>
          <w:sz w:val="28"/>
          <w:szCs w:val="24"/>
        </w:rPr>
        <w:t>і</w:t>
      </w:r>
      <w:bookmarkEnd w:id="98"/>
      <w:r w:rsidRPr="00225CC5">
        <w:rPr>
          <w:sz w:val="28"/>
          <w:szCs w:val="24"/>
        </w:rPr>
        <w:t>сть проникнення ф</w:t>
      </w:r>
      <w:bookmarkStart w:id="99" w:name="OCRUncertain117"/>
      <w:r w:rsidRPr="00225CC5">
        <w:rPr>
          <w:sz w:val="28"/>
          <w:szCs w:val="24"/>
        </w:rPr>
        <w:t>і</w:t>
      </w:r>
      <w:bookmarkEnd w:id="99"/>
      <w:r w:rsidRPr="00225CC5">
        <w:rPr>
          <w:sz w:val="28"/>
          <w:szCs w:val="24"/>
        </w:rPr>
        <w:t>льтрату зменшу</w:t>
      </w:r>
      <w:bookmarkStart w:id="100" w:name="OCRUncertain118"/>
      <w:r w:rsidRPr="00225CC5">
        <w:rPr>
          <w:sz w:val="28"/>
          <w:szCs w:val="24"/>
        </w:rPr>
        <w:t>є</w:t>
      </w:r>
      <w:bookmarkEnd w:id="100"/>
      <w:r w:rsidRPr="00225CC5">
        <w:rPr>
          <w:sz w:val="28"/>
          <w:szCs w:val="24"/>
        </w:rPr>
        <w:t>ть</w:t>
      </w:r>
      <w:bookmarkStart w:id="101" w:name="OCRUncertain119"/>
      <w:r w:rsidRPr="00225CC5">
        <w:rPr>
          <w:sz w:val="28"/>
          <w:szCs w:val="24"/>
        </w:rPr>
        <w:t>с</w:t>
      </w:r>
      <w:bookmarkEnd w:id="101"/>
      <w:r w:rsidRPr="00225CC5">
        <w:rPr>
          <w:sz w:val="28"/>
          <w:szCs w:val="24"/>
        </w:rPr>
        <w:t>я вна</w:t>
      </w:r>
      <w:bookmarkStart w:id="102" w:name="OCRUncertain120"/>
      <w:r w:rsidRPr="00225CC5">
        <w:rPr>
          <w:sz w:val="28"/>
          <w:szCs w:val="24"/>
        </w:rPr>
        <w:t>с</w:t>
      </w:r>
      <w:bookmarkEnd w:id="102"/>
      <w:r w:rsidRPr="00225CC5">
        <w:rPr>
          <w:sz w:val="28"/>
          <w:szCs w:val="24"/>
        </w:rPr>
        <w:t>л</w:t>
      </w:r>
      <w:bookmarkStart w:id="103" w:name="OCRUncertain121"/>
      <w:r w:rsidRPr="00225CC5">
        <w:rPr>
          <w:sz w:val="28"/>
          <w:szCs w:val="24"/>
        </w:rPr>
        <w:t>і</w:t>
      </w:r>
      <w:bookmarkEnd w:id="103"/>
      <w:r w:rsidRPr="00225CC5">
        <w:rPr>
          <w:sz w:val="28"/>
          <w:szCs w:val="24"/>
        </w:rPr>
        <w:t xml:space="preserve">док утворення </w:t>
      </w:r>
      <w:bookmarkStart w:id="104" w:name="OCRUncertain122"/>
      <w:r w:rsidRPr="00225CC5">
        <w:rPr>
          <w:sz w:val="28"/>
          <w:szCs w:val="24"/>
        </w:rPr>
        <w:t>малопроникної</w:t>
      </w:r>
      <w:bookmarkEnd w:id="104"/>
      <w:r w:rsidRPr="00225CC5">
        <w:rPr>
          <w:sz w:val="28"/>
          <w:szCs w:val="24"/>
        </w:rPr>
        <w:t xml:space="preserve"> к</w:t>
      </w:r>
      <w:bookmarkStart w:id="105" w:name="OCRUncertain123"/>
      <w:r w:rsidRPr="00225CC5">
        <w:rPr>
          <w:sz w:val="28"/>
          <w:szCs w:val="24"/>
        </w:rPr>
        <w:t>і</w:t>
      </w:r>
      <w:bookmarkEnd w:id="105"/>
      <w:r w:rsidRPr="00225CC5">
        <w:rPr>
          <w:sz w:val="28"/>
          <w:szCs w:val="24"/>
        </w:rPr>
        <w:t>рки на ст</w:t>
      </w:r>
      <w:bookmarkStart w:id="106" w:name="OCRUncertain124"/>
      <w:r w:rsidRPr="00225CC5">
        <w:rPr>
          <w:sz w:val="28"/>
          <w:szCs w:val="24"/>
        </w:rPr>
        <w:t>і</w:t>
      </w:r>
      <w:bookmarkEnd w:id="106"/>
      <w:r w:rsidRPr="00225CC5">
        <w:rPr>
          <w:sz w:val="28"/>
          <w:szCs w:val="24"/>
        </w:rPr>
        <w:t>нках свердловини, так</w:t>
      </w:r>
      <w:r w:rsidRPr="00225CC5">
        <w:rPr>
          <w:noProof/>
          <w:sz w:val="28"/>
          <w:szCs w:val="24"/>
        </w:rPr>
        <w:t xml:space="preserve"> і </w:t>
      </w:r>
      <w:r w:rsidRPr="00225CC5">
        <w:rPr>
          <w:sz w:val="28"/>
          <w:szCs w:val="24"/>
        </w:rPr>
        <w:t>в результат</w:t>
      </w:r>
      <w:bookmarkStart w:id="107" w:name="OCRUncertain125"/>
      <w:r w:rsidRPr="00225CC5">
        <w:rPr>
          <w:sz w:val="28"/>
          <w:szCs w:val="24"/>
        </w:rPr>
        <w:t>і</w:t>
      </w:r>
      <w:bookmarkEnd w:id="107"/>
      <w:r w:rsidRPr="00225CC5">
        <w:rPr>
          <w:sz w:val="28"/>
          <w:szCs w:val="24"/>
        </w:rPr>
        <w:t xml:space="preserve"> зменшення порового тиску в промивн</w:t>
      </w:r>
      <w:bookmarkStart w:id="108" w:name="OCRUncertain126"/>
      <w:r w:rsidRPr="00225CC5">
        <w:rPr>
          <w:sz w:val="28"/>
          <w:szCs w:val="24"/>
        </w:rPr>
        <w:t>і</w:t>
      </w:r>
      <w:bookmarkEnd w:id="108"/>
      <w:r w:rsidRPr="00225CC5">
        <w:rPr>
          <w:sz w:val="28"/>
          <w:szCs w:val="24"/>
        </w:rPr>
        <w:t>й р</w:t>
      </w:r>
      <w:bookmarkStart w:id="109" w:name="OCRUncertain127"/>
      <w:r w:rsidRPr="00225CC5">
        <w:rPr>
          <w:sz w:val="28"/>
          <w:szCs w:val="24"/>
        </w:rPr>
        <w:t>і</w:t>
      </w:r>
      <w:bookmarkEnd w:id="109"/>
      <w:r w:rsidRPr="00225CC5">
        <w:rPr>
          <w:sz w:val="28"/>
          <w:szCs w:val="24"/>
        </w:rPr>
        <w:t>дин</w:t>
      </w:r>
      <w:bookmarkStart w:id="110" w:name="OCRUncertain128"/>
      <w:r w:rsidRPr="00225CC5">
        <w:rPr>
          <w:sz w:val="28"/>
          <w:szCs w:val="24"/>
        </w:rPr>
        <w:t xml:space="preserve">і </w:t>
      </w:r>
      <w:bookmarkEnd w:id="110"/>
      <w:r w:rsidRPr="00225CC5">
        <w:rPr>
          <w:sz w:val="28"/>
          <w:szCs w:val="24"/>
        </w:rPr>
        <w:t>в споко</w:t>
      </w:r>
      <w:bookmarkStart w:id="111" w:name="OCRUncertain129"/>
      <w:r w:rsidRPr="00225CC5">
        <w:rPr>
          <w:sz w:val="28"/>
          <w:szCs w:val="24"/>
        </w:rPr>
        <w:t>ї</w:t>
      </w:r>
      <w:bookmarkEnd w:id="111"/>
      <w:r w:rsidRPr="00225CC5">
        <w:rPr>
          <w:sz w:val="28"/>
          <w:szCs w:val="24"/>
        </w:rPr>
        <w:t>.</w:t>
      </w:r>
      <w:bookmarkStart w:id="112" w:name="OCRUncertain130"/>
      <w:r w:rsidRPr="00225CC5">
        <w:rPr>
          <w:sz w:val="28"/>
          <w:szCs w:val="24"/>
        </w:rPr>
        <w:t xml:space="preserve"> У</w:t>
      </w:r>
      <w:bookmarkEnd w:id="112"/>
      <w:r w:rsidRPr="00225CC5">
        <w:rPr>
          <w:sz w:val="28"/>
          <w:szCs w:val="24"/>
        </w:rPr>
        <w:t xml:space="preserve"> першому випадку оц</w:t>
      </w:r>
      <w:bookmarkStart w:id="113" w:name="OCRUncertain131"/>
      <w:r w:rsidRPr="00225CC5">
        <w:rPr>
          <w:sz w:val="28"/>
          <w:szCs w:val="24"/>
        </w:rPr>
        <w:t>і</w:t>
      </w:r>
      <w:bookmarkEnd w:id="113"/>
      <w:r w:rsidRPr="00225CC5">
        <w:rPr>
          <w:sz w:val="28"/>
          <w:szCs w:val="24"/>
        </w:rPr>
        <w:t>нити м</w:t>
      </w:r>
      <w:bookmarkStart w:id="114" w:name="OCRUncertain132"/>
      <w:r w:rsidRPr="00225CC5">
        <w:rPr>
          <w:sz w:val="28"/>
          <w:szCs w:val="24"/>
        </w:rPr>
        <w:t>і</w:t>
      </w:r>
      <w:bookmarkEnd w:id="114"/>
      <w:r w:rsidRPr="00225CC5">
        <w:rPr>
          <w:sz w:val="28"/>
          <w:szCs w:val="24"/>
        </w:rPr>
        <w:t>н</w:t>
      </w:r>
      <w:bookmarkStart w:id="115" w:name="OCRUncertain133"/>
      <w:r w:rsidRPr="00225CC5">
        <w:rPr>
          <w:sz w:val="28"/>
          <w:szCs w:val="24"/>
        </w:rPr>
        <w:t>і</w:t>
      </w:r>
      <w:bookmarkEnd w:id="115"/>
      <w:r w:rsidRPr="00225CC5">
        <w:rPr>
          <w:sz w:val="28"/>
          <w:szCs w:val="24"/>
        </w:rPr>
        <w:t>мально можливий р</w:t>
      </w:r>
      <w:bookmarkStart w:id="116" w:name="OCRUncertain134"/>
      <w:r w:rsidRPr="00225CC5">
        <w:rPr>
          <w:sz w:val="28"/>
          <w:szCs w:val="24"/>
        </w:rPr>
        <w:t>аді</w:t>
      </w:r>
      <w:bookmarkEnd w:id="116"/>
      <w:r w:rsidRPr="00225CC5">
        <w:rPr>
          <w:sz w:val="28"/>
          <w:szCs w:val="24"/>
        </w:rPr>
        <w:t>ус зони</w:t>
      </w:r>
      <w:bookmarkStart w:id="117" w:name="OCRUncertain135"/>
      <w:r w:rsidRPr="00225CC5">
        <w:rPr>
          <w:sz w:val="28"/>
          <w:szCs w:val="24"/>
        </w:rPr>
        <w:t xml:space="preserve"> </w:t>
      </w:r>
      <w:bookmarkEnd w:id="117"/>
      <w:r w:rsidRPr="00225CC5">
        <w:rPr>
          <w:sz w:val="28"/>
          <w:szCs w:val="24"/>
        </w:rPr>
        <w:t>проникнення ф</w:t>
      </w:r>
      <w:bookmarkStart w:id="118" w:name="OCRUncertain136"/>
      <w:r w:rsidRPr="00225CC5">
        <w:rPr>
          <w:sz w:val="28"/>
          <w:szCs w:val="24"/>
        </w:rPr>
        <w:t>і</w:t>
      </w:r>
      <w:bookmarkEnd w:id="118"/>
      <w:r w:rsidRPr="00225CC5">
        <w:rPr>
          <w:sz w:val="28"/>
          <w:szCs w:val="24"/>
        </w:rPr>
        <w:t xml:space="preserve">льтрату за час промивки свердловини можна </w:t>
      </w:r>
      <w:bookmarkStart w:id="119" w:name="OCRUncertain137"/>
      <w:r w:rsidRPr="00225CC5">
        <w:rPr>
          <w:sz w:val="28"/>
          <w:szCs w:val="24"/>
        </w:rPr>
        <w:t xml:space="preserve">наступним </w:t>
      </w:r>
      <w:bookmarkEnd w:id="119"/>
      <w:r w:rsidRPr="00225CC5">
        <w:rPr>
          <w:sz w:val="28"/>
          <w:szCs w:val="24"/>
        </w:rPr>
        <w:t>чином.</w:t>
      </w:r>
    </w:p>
    <w:p w:rsidR="005F15EF" w:rsidRPr="00225CC5" w:rsidRDefault="005F15EF" w:rsidP="00225CC5">
      <w:pPr>
        <w:widowControl w:val="0"/>
        <w:spacing w:line="360" w:lineRule="auto"/>
        <w:ind w:firstLine="709"/>
        <w:jc w:val="both"/>
        <w:rPr>
          <w:sz w:val="28"/>
          <w:szCs w:val="24"/>
        </w:rPr>
      </w:pPr>
      <w:r w:rsidRPr="00225CC5">
        <w:rPr>
          <w:sz w:val="28"/>
          <w:szCs w:val="24"/>
        </w:rPr>
        <w:t>Нехай швидк</w:t>
      </w:r>
      <w:bookmarkStart w:id="120" w:name="OCRUncertain138"/>
      <w:r w:rsidRPr="00225CC5">
        <w:rPr>
          <w:sz w:val="28"/>
          <w:szCs w:val="24"/>
        </w:rPr>
        <w:t>і</w:t>
      </w:r>
      <w:bookmarkEnd w:id="120"/>
      <w:r w:rsidRPr="00225CC5">
        <w:rPr>
          <w:sz w:val="28"/>
          <w:szCs w:val="24"/>
        </w:rPr>
        <w:t>сть динам</w:t>
      </w:r>
      <w:bookmarkStart w:id="121" w:name="OCRUncertain139"/>
      <w:r w:rsidRPr="00225CC5">
        <w:rPr>
          <w:sz w:val="28"/>
          <w:szCs w:val="24"/>
        </w:rPr>
        <w:t>і</w:t>
      </w:r>
      <w:bookmarkEnd w:id="121"/>
      <w:r w:rsidRPr="00225CC5">
        <w:rPr>
          <w:sz w:val="28"/>
          <w:szCs w:val="24"/>
        </w:rPr>
        <w:t>чно</w:t>
      </w:r>
      <w:bookmarkStart w:id="122" w:name="OCRUncertain140"/>
      <w:r w:rsidRPr="00225CC5">
        <w:rPr>
          <w:sz w:val="28"/>
          <w:szCs w:val="24"/>
        </w:rPr>
        <w:t>ї</w:t>
      </w:r>
      <w:bookmarkEnd w:id="122"/>
      <w:r w:rsidRPr="00225CC5">
        <w:rPr>
          <w:sz w:val="28"/>
          <w:szCs w:val="24"/>
        </w:rPr>
        <w:t xml:space="preserve"> водов</w:t>
      </w:r>
      <w:bookmarkStart w:id="123" w:name="OCRUncertain141"/>
      <w:r w:rsidRPr="00225CC5">
        <w:rPr>
          <w:sz w:val="28"/>
          <w:szCs w:val="24"/>
        </w:rPr>
        <w:t>і</w:t>
      </w:r>
      <w:bookmarkEnd w:id="123"/>
      <w:r w:rsidRPr="00225CC5">
        <w:rPr>
          <w:sz w:val="28"/>
          <w:szCs w:val="24"/>
        </w:rPr>
        <w:t>ддач</w:t>
      </w:r>
      <w:bookmarkStart w:id="124" w:name="OCRUncertain142"/>
      <w:r w:rsidRPr="00225CC5">
        <w:rPr>
          <w:sz w:val="28"/>
          <w:szCs w:val="24"/>
        </w:rPr>
        <w:t>і</w:t>
      </w:r>
      <w:bookmarkEnd w:id="124"/>
      <w:r w:rsidRPr="00225CC5">
        <w:rPr>
          <w:sz w:val="28"/>
          <w:szCs w:val="24"/>
        </w:rPr>
        <w:t xml:space="preserve"> промивно</w:t>
      </w:r>
      <w:bookmarkStart w:id="125" w:name="OCRUncertain143"/>
      <w:r w:rsidRPr="00225CC5">
        <w:rPr>
          <w:sz w:val="28"/>
          <w:szCs w:val="24"/>
        </w:rPr>
        <w:t>ї</w:t>
      </w:r>
      <w:bookmarkEnd w:id="125"/>
      <w:r w:rsidRPr="00225CC5">
        <w:rPr>
          <w:sz w:val="28"/>
          <w:szCs w:val="24"/>
        </w:rPr>
        <w:t xml:space="preserve"> р</w:t>
      </w:r>
      <w:bookmarkStart w:id="126" w:name="OCRUncertain144"/>
      <w:r w:rsidRPr="00225CC5">
        <w:rPr>
          <w:sz w:val="28"/>
          <w:szCs w:val="24"/>
        </w:rPr>
        <w:t>і</w:t>
      </w:r>
      <w:bookmarkEnd w:id="126"/>
      <w:r w:rsidRPr="00225CC5">
        <w:rPr>
          <w:sz w:val="28"/>
          <w:szCs w:val="24"/>
        </w:rPr>
        <w:t xml:space="preserve">дини </w:t>
      </w:r>
      <w:bookmarkStart w:id="127" w:name="OCRUncertain145"/>
      <w:r w:rsidRPr="00225CC5">
        <w:rPr>
          <w:iCs/>
          <w:sz w:val="28"/>
          <w:szCs w:val="24"/>
        </w:rPr>
        <w:t>В</w:t>
      </w:r>
      <w:r w:rsidRPr="00225CC5">
        <w:rPr>
          <w:iCs/>
          <w:sz w:val="28"/>
          <w:szCs w:val="24"/>
          <w:lang w:val="en-US"/>
        </w:rPr>
        <w:t>g</w:t>
      </w:r>
      <w:bookmarkStart w:id="128" w:name="OCRUncertain146"/>
      <w:bookmarkEnd w:id="127"/>
      <w:r w:rsidRPr="00225CC5">
        <w:rPr>
          <w:noProof/>
          <w:sz w:val="28"/>
          <w:szCs w:val="24"/>
        </w:rPr>
        <w:t xml:space="preserve">, </w:t>
      </w:r>
      <w:bookmarkEnd w:id="128"/>
      <w:r w:rsidRPr="00225CC5">
        <w:rPr>
          <w:sz w:val="28"/>
          <w:szCs w:val="24"/>
        </w:rPr>
        <w:t>тов</w:t>
      </w:r>
      <w:bookmarkStart w:id="129" w:name="OCRUncertain147"/>
      <w:r w:rsidRPr="00225CC5">
        <w:rPr>
          <w:sz w:val="28"/>
          <w:szCs w:val="24"/>
        </w:rPr>
        <w:t>щ</w:t>
      </w:r>
      <w:bookmarkEnd w:id="129"/>
      <w:r w:rsidRPr="00225CC5">
        <w:rPr>
          <w:sz w:val="28"/>
          <w:szCs w:val="24"/>
        </w:rPr>
        <w:t>ина пласта</w:t>
      </w:r>
      <w:r w:rsidRPr="00225CC5">
        <w:rPr>
          <w:noProof/>
          <w:sz w:val="28"/>
          <w:szCs w:val="24"/>
        </w:rPr>
        <w:t xml:space="preserve"> </w:t>
      </w:r>
      <w:bookmarkStart w:id="130" w:name="OCRUncertain148"/>
      <w:r w:rsidRPr="00225CC5">
        <w:rPr>
          <w:iCs/>
          <w:noProof/>
          <w:sz w:val="28"/>
          <w:szCs w:val="24"/>
        </w:rPr>
        <w:t>h</w:t>
      </w:r>
      <w:bookmarkStart w:id="131" w:name="OCRUncertain149"/>
      <w:bookmarkEnd w:id="130"/>
      <w:r w:rsidRPr="00225CC5">
        <w:rPr>
          <w:noProof/>
          <w:sz w:val="28"/>
          <w:szCs w:val="24"/>
        </w:rPr>
        <w:t>,</w:t>
      </w:r>
      <w:bookmarkEnd w:id="131"/>
      <w:r w:rsidRPr="00225CC5">
        <w:rPr>
          <w:noProof/>
          <w:sz w:val="28"/>
          <w:szCs w:val="24"/>
        </w:rPr>
        <w:t xml:space="preserve"> </w:t>
      </w:r>
      <w:r w:rsidRPr="00225CC5">
        <w:rPr>
          <w:sz w:val="28"/>
          <w:szCs w:val="24"/>
        </w:rPr>
        <w:t>рад</w:t>
      </w:r>
      <w:bookmarkStart w:id="132" w:name="OCRUncertain150"/>
      <w:r w:rsidRPr="00225CC5">
        <w:rPr>
          <w:sz w:val="28"/>
          <w:szCs w:val="24"/>
        </w:rPr>
        <w:t>і</w:t>
      </w:r>
      <w:bookmarkEnd w:id="132"/>
      <w:r w:rsidRPr="00225CC5">
        <w:rPr>
          <w:sz w:val="28"/>
          <w:szCs w:val="24"/>
        </w:rPr>
        <w:t xml:space="preserve">ус </w:t>
      </w:r>
      <w:bookmarkStart w:id="133" w:name="OCRUncertain151"/>
      <w:r w:rsidRPr="00225CC5">
        <w:rPr>
          <w:sz w:val="28"/>
          <w:szCs w:val="24"/>
        </w:rPr>
        <w:t>свердловини</w:t>
      </w:r>
      <w:bookmarkEnd w:id="133"/>
      <w:r w:rsidRPr="00225CC5">
        <w:rPr>
          <w:sz w:val="28"/>
          <w:szCs w:val="24"/>
        </w:rPr>
        <w:t xml:space="preserve"> </w:t>
      </w:r>
      <w:bookmarkStart w:id="134" w:name="OCRUncertain152"/>
      <w:r w:rsidRPr="00225CC5">
        <w:rPr>
          <w:iCs/>
          <w:sz w:val="28"/>
          <w:szCs w:val="24"/>
          <w:lang w:val="en-US"/>
        </w:rPr>
        <w:t>rc</w:t>
      </w:r>
      <w:bookmarkStart w:id="135" w:name="OCRUncertain153"/>
      <w:bookmarkEnd w:id="134"/>
      <w:r w:rsidRPr="00225CC5">
        <w:rPr>
          <w:noProof/>
          <w:sz w:val="28"/>
          <w:szCs w:val="24"/>
        </w:rPr>
        <w:t>.</w:t>
      </w:r>
      <w:bookmarkEnd w:id="135"/>
      <w:r w:rsidR="00225CC5">
        <w:rPr>
          <w:sz w:val="28"/>
          <w:szCs w:val="24"/>
        </w:rPr>
        <w:t xml:space="preserve"> </w:t>
      </w:r>
      <w:r w:rsidRPr="00225CC5">
        <w:rPr>
          <w:sz w:val="28"/>
          <w:szCs w:val="24"/>
        </w:rPr>
        <w:t xml:space="preserve">За </w:t>
      </w:r>
      <w:bookmarkStart w:id="136" w:name="OCRUncertain154"/>
      <w:r w:rsidRPr="00225CC5">
        <w:rPr>
          <w:sz w:val="28"/>
          <w:szCs w:val="24"/>
        </w:rPr>
        <w:t xml:space="preserve">час </w:t>
      </w:r>
      <w:r w:rsidRPr="00225CC5">
        <w:rPr>
          <w:iCs/>
          <w:sz w:val="28"/>
          <w:szCs w:val="24"/>
          <w:lang w:val="en-US"/>
        </w:rPr>
        <w:t>t</w:t>
      </w:r>
      <w:bookmarkEnd w:id="136"/>
      <w:r w:rsidRPr="00225CC5">
        <w:rPr>
          <w:sz w:val="28"/>
          <w:szCs w:val="24"/>
        </w:rPr>
        <w:t xml:space="preserve"> промивки свер</w:t>
      </w:r>
      <w:bookmarkStart w:id="137" w:name="OCRUncertain155"/>
      <w:r w:rsidRPr="00225CC5">
        <w:rPr>
          <w:sz w:val="28"/>
          <w:szCs w:val="24"/>
        </w:rPr>
        <w:t>дл</w:t>
      </w:r>
      <w:bookmarkEnd w:id="137"/>
      <w:r w:rsidRPr="00225CC5">
        <w:rPr>
          <w:sz w:val="28"/>
          <w:szCs w:val="24"/>
        </w:rPr>
        <w:t>овини при бур</w:t>
      </w:r>
      <w:bookmarkStart w:id="138" w:name="OCRUncertain156"/>
      <w:r w:rsidRPr="00225CC5">
        <w:rPr>
          <w:sz w:val="28"/>
          <w:szCs w:val="24"/>
        </w:rPr>
        <w:t>і</w:t>
      </w:r>
      <w:bookmarkEnd w:id="138"/>
      <w:r w:rsidRPr="00225CC5">
        <w:rPr>
          <w:sz w:val="28"/>
          <w:szCs w:val="24"/>
        </w:rPr>
        <w:t>нн</w:t>
      </w:r>
      <w:bookmarkStart w:id="139" w:name="OCRUncertain157"/>
      <w:r w:rsidRPr="00225CC5">
        <w:rPr>
          <w:sz w:val="28"/>
          <w:szCs w:val="24"/>
        </w:rPr>
        <w:t>і</w:t>
      </w:r>
      <w:bookmarkEnd w:id="139"/>
      <w:r w:rsidRPr="00225CC5">
        <w:rPr>
          <w:sz w:val="28"/>
          <w:szCs w:val="24"/>
        </w:rPr>
        <w:t xml:space="preserve"> в пласт проника</w:t>
      </w:r>
      <w:bookmarkStart w:id="140" w:name="OCRUncertain158"/>
      <w:r w:rsidRPr="00225CC5">
        <w:rPr>
          <w:sz w:val="28"/>
          <w:szCs w:val="24"/>
        </w:rPr>
        <w:t>є</w:t>
      </w:r>
      <w:bookmarkEnd w:id="140"/>
      <w:r w:rsidRPr="00225CC5">
        <w:rPr>
          <w:sz w:val="28"/>
          <w:szCs w:val="24"/>
        </w:rPr>
        <w:t xml:space="preserve"> наступний об</w:t>
      </w:r>
      <w:bookmarkStart w:id="141" w:name="OCRUncertain162"/>
      <w:r w:rsidRPr="00225CC5">
        <w:rPr>
          <w:sz w:val="28"/>
          <w:szCs w:val="24"/>
          <w:lang w:val="ru-RU"/>
        </w:rPr>
        <w:t>’</w:t>
      </w:r>
      <w:r w:rsidRPr="00225CC5">
        <w:rPr>
          <w:sz w:val="28"/>
          <w:szCs w:val="24"/>
        </w:rPr>
        <w:t>є</w:t>
      </w:r>
      <w:bookmarkEnd w:id="141"/>
      <w:r w:rsidRPr="00225CC5">
        <w:rPr>
          <w:sz w:val="28"/>
          <w:szCs w:val="24"/>
        </w:rPr>
        <w:t>м ф</w:t>
      </w:r>
      <w:bookmarkStart w:id="142" w:name="OCRUncertain163"/>
      <w:r w:rsidRPr="00225CC5">
        <w:rPr>
          <w:sz w:val="28"/>
          <w:szCs w:val="24"/>
        </w:rPr>
        <w:t>і</w:t>
      </w:r>
      <w:bookmarkEnd w:id="142"/>
      <w:r w:rsidRPr="00225CC5">
        <w:rPr>
          <w:sz w:val="28"/>
          <w:szCs w:val="24"/>
        </w:rPr>
        <w:t>льтрату</w:t>
      </w:r>
      <w:bookmarkStart w:id="143" w:name="OCRUncertain164"/>
      <w:r w:rsidRPr="00225CC5">
        <w:rPr>
          <w:sz w:val="28"/>
          <w:szCs w:val="24"/>
        </w:rPr>
        <w:t xml:space="preserve"> </w:t>
      </w:r>
      <w:r w:rsidRPr="00225CC5">
        <w:rPr>
          <w:iCs/>
          <w:sz w:val="28"/>
          <w:szCs w:val="24"/>
          <w:lang w:val="en-US"/>
        </w:rPr>
        <w:t>V</w:t>
      </w:r>
      <w:r w:rsidRPr="00225CC5">
        <w:rPr>
          <w:iCs/>
          <w:sz w:val="28"/>
          <w:szCs w:val="24"/>
        </w:rPr>
        <w:t>ф</w:t>
      </w:r>
      <w:r w:rsidRPr="00225CC5">
        <w:rPr>
          <w:sz w:val="28"/>
          <w:szCs w:val="24"/>
        </w:rPr>
        <w:t>:</w:t>
      </w:r>
      <w:bookmarkEnd w:id="143"/>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lang w:val="en-US"/>
        </w:rPr>
        <w:object w:dxaOrig="1680" w:dyaOrig="420">
          <v:shape id="_x0000_i1028" type="#_x0000_t75" style="width:84.75pt;height:21pt" o:ole="" fillcolor="window">
            <v:imagedata r:id="rId13" o:title=""/>
          </v:shape>
          <o:OLEObject Type="Embed" ProgID="Equation.3" ShapeID="_x0000_i1028" DrawAspect="Content" ObjectID="_1457420568" r:id="rId14"/>
        </w:object>
      </w:r>
      <w:r w:rsidRPr="00225CC5">
        <w:rPr>
          <w:sz w:val="28"/>
          <w:szCs w:val="24"/>
          <w:lang w:val="ru-RU"/>
        </w:rPr>
        <w:t>.</w:t>
      </w:r>
      <w:r w:rsidR="00225CC5">
        <w:rPr>
          <w:sz w:val="28"/>
          <w:szCs w:val="24"/>
          <w:lang w:val="ru-RU"/>
        </w:rPr>
        <w:t xml:space="preserve"> </w:t>
      </w:r>
      <w:r w:rsidRPr="00225CC5">
        <w:rPr>
          <w:sz w:val="28"/>
          <w:szCs w:val="24"/>
          <w:lang w:val="ru-RU"/>
        </w:rPr>
        <w:tab/>
      </w:r>
      <w:r w:rsidRPr="00225CC5">
        <w:rPr>
          <w:sz w:val="28"/>
          <w:szCs w:val="24"/>
          <w:lang w:val="ru-RU"/>
        </w:rPr>
        <w:tab/>
      </w:r>
      <w:r w:rsidRPr="00225CC5">
        <w:rPr>
          <w:sz w:val="28"/>
          <w:szCs w:val="24"/>
          <w:lang w:val="ru-RU"/>
        </w:rPr>
        <w:tab/>
        <w:t>(1</w:t>
      </w:r>
      <w:r w:rsidRPr="00225CC5">
        <w:rPr>
          <w:sz w:val="28"/>
          <w:szCs w:val="24"/>
        </w:rPr>
        <w:t>.1)</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Припустимо, що ф</w:t>
      </w:r>
      <w:bookmarkStart w:id="144" w:name="OCRUncertain165"/>
      <w:r w:rsidRPr="00225CC5">
        <w:rPr>
          <w:sz w:val="28"/>
          <w:szCs w:val="24"/>
        </w:rPr>
        <w:t>і</w:t>
      </w:r>
      <w:bookmarkEnd w:id="144"/>
      <w:r w:rsidRPr="00225CC5">
        <w:rPr>
          <w:sz w:val="28"/>
          <w:szCs w:val="24"/>
        </w:rPr>
        <w:t>льтрат ц</w:t>
      </w:r>
      <w:bookmarkStart w:id="145" w:name="OCRUncertain166"/>
      <w:r w:rsidRPr="00225CC5">
        <w:rPr>
          <w:sz w:val="28"/>
          <w:szCs w:val="24"/>
        </w:rPr>
        <w:t>і</w:t>
      </w:r>
      <w:bookmarkEnd w:id="145"/>
      <w:r w:rsidRPr="00225CC5">
        <w:rPr>
          <w:sz w:val="28"/>
          <w:szCs w:val="24"/>
        </w:rPr>
        <w:t>лком вит</w:t>
      </w:r>
      <w:bookmarkStart w:id="146" w:name="OCRUncertain167"/>
      <w:r w:rsidRPr="00225CC5">
        <w:rPr>
          <w:sz w:val="28"/>
          <w:szCs w:val="24"/>
        </w:rPr>
        <w:t>і</w:t>
      </w:r>
      <w:bookmarkEnd w:id="146"/>
      <w:r w:rsidRPr="00225CC5">
        <w:rPr>
          <w:sz w:val="28"/>
          <w:szCs w:val="24"/>
        </w:rPr>
        <w:t>снить пластову р</w:t>
      </w:r>
      <w:bookmarkStart w:id="147" w:name="OCRUncertain168"/>
      <w:r w:rsidRPr="00225CC5">
        <w:rPr>
          <w:sz w:val="28"/>
          <w:szCs w:val="24"/>
        </w:rPr>
        <w:t>ід</w:t>
      </w:r>
      <w:bookmarkEnd w:id="147"/>
      <w:r w:rsidRPr="00225CC5">
        <w:rPr>
          <w:sz w:val="28"/>
          <w:szCs w:val="24"/>
        </w:rPr>
        <w:t>ину із в</w:t>
      </w:r>
      <w:bookmarkStart w:id="148" w:name="OCRUncertain169"/>
      <w:r w:rsidRPr="00225CC5">
        <w:rPr>
          <w:sz w:val="28"/>
          <w:szCs w:val="24"/>
        </w:rPr>
        <w:t>і</w:t>
      </w:r>
      <w:bookmarkEnd w:id="148"/>
      <w:r w:rsidRPr="00225CC5">
        <w:rPr>
          <w:sz w:val="28"/>
          <w:szCs w:val="24"/>
        </w:rPr>
        <w:t xml:space="preserve">дкритих </w:t>
      </w:r>
      <w:bookmarkStart w:id="149" w:name="OCRUncertain170"/>
      <w:r w:rsidRPr="00225CC5">
        <w:rPr>
          <w:sz w:val="28"/>
          <w:szCs w:val="24"/>
        </w:rPr>
        <w:t>пор</w:t>
      </w:r>
      <w:bookmarkEnd w:id="149"/>
      <w:r w:rsidRPr="00225CC5">
        <w:rPr>
          <w:sz w:val="28"/>
          <w:szCs w:val="24"/>
        </w:rPr>
        <w:t xml:space="preserve"> пристовбурно</w:t>
      </w:r>
      <w:bookmarkStart w:id="150" w:name="OCRUncertain171"/>
      <w:r w:rsidRPr="00225CC5">
        <w:rPr>
          <w:sz w:val="28"/>
          <w:szCs w:val="24"/>
        </w:rPr>
        <w:t>ї</w:t>
      </w:r>
      <w:bookmarkEnd w:id="150"/>
      <w:r w:rsidRPr="00225CC5">
        <w:rPr>
          <w:sz w:val="28"/>
          <w:szCs w:val="24"/>
        </w:rPr>
        <w:t xml:space="preserve"> зони свер</w:t>
      </w:r>
      <w:bookmarkStart w:id="151" w:name="OCRUncertain172"/>
      <w:r w:rsidRPr="00225CC5">
        <w:rPr>
          <w:sz w:val="28"/>
          <w:szCs w:val="24"/>
        </w:rPr>
        <w:t>дл</w:t>
      </w:r>
      <w:bookmarkEnd w:id="151"/>
      <w:r w:rsidRPr="00225CC5">
        <w:rPr>
          <w:sz w:val="28"/>
          <w:szCs w:val="24"/>
        </w:rPr>
        <w:t>овини. Тод</w:t>
      </w:r>
      <w:bookmarkStart w:id="152" w:name="OCRUncertain173"/>
      <w:r w:rsidRPr="00225CC5">
        <w:rPr>
          <w:sz w:val="28"/>
          <w:szCs w:val="24"/>
        </w:rPr>
        <w:t>і</w:t>
      </w:r>
      <w:bookmarkEnd w:id="152"/>
      <w:r w:rsidRPr="00225CC5">
        <w:rPr>
          <w:sz w:val="28"/>
          <w:szCs w:val="24"/>
        </w:rPr>
        <w:t xml:space="preserve"> сумарний об</w:t>
      </w:r>
      <w:bookmarkStart w:id="153" w:name="OCRUncertain174"/>
      <w:r w:rsidRPr="00225CC5">
        <w:rPr>
          <w:sz w:val="28"/>
          <w:szCs w:val="24"/>
        </w:rPr>
        <w:t>'є</w:t>
      </w:r>
      <w:bookmarkEnd w:id="153"/>
      <w:r w:rsidRPr="00225CC5">
        <w:rPr>
          <w:sz w:val="28"/>
          <w:szCs w:val="24"/>
        </w:rPr>
        <w:t>м в</w:t>
      </w:r>
      <w:bookmarkStart w:id="154" w:name="OCRUncertain175"/>
      <w:r w:rsidRPr="00225CC5">
        <w:rPr>
          <w:sz w:val="28"/>
          <w:szCs w:val="24"/>
        </w:rPr>
        <w:t>і</w:t>
      </w:r>
      <w:bookmarkEnd w:id="154"/>
      <w:r w:rsidRPr="00225CC5">
        <w:rPr>
          <w:sz w:val="28"/>
          <w:szCs w:val="24"/>
        </w:rPr>
        <w:t>дкритих пор, забруднено</w:t>
      </w:r>
      <w:bookmarkStart w:id="155" w:name="OCRUncertain176"/>
      <w:r w:rsidRPr="00225CC5">
        <w:rPr>
          <w:sz w:val="28"/>
          <w:szCs w:val="24"/>
        </w:rPr>
        <w:t>ї</w:t>
      </w:r>
      <w:bookmarkEnd w:id="155"/>
      <w:r w:rsidRPr="00225CC5">
        <w:rPr>
          <w:sz w:val="28"/>
          <w:szCs w:val="24"/>
        </w:rPr>
        <w:t xml:space="preserve"> ф</w:t>
      </w:r>
      <w:bookmarkStart w:id="156" w:name="OCRUncertain177"/>
      <w:r w:rsidRPr="00225CC5">
        <w:rPr>
          <w:sz w:val="28"/>
          <w:szCs w:val="24"/>
        </w:rPr>
        <w:t>і</w:t>
      </w:r>
      <w:bookmarkEnd w:id="156"/>
      <w:r w:rsidRPr="00225CC5">
        <w:rPr>
          <w:sz w:val="28"/>
          <w:szCs w:val="24"/>
        </w:rPr>
        <w:t>льтратом зони буде рівний:</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lang w:val="en-US"/>
        </w:rPr>
        <w:object w:dxaOrig="2540" w:dyaOrig="460">
          <v:shape id="_x0000_i1029" type="#_x0000_t75" style="width:124.5pt;height:23.25pt" o:ole="" fillcolor="window">
            <v:imagedata r:id="rId15" o:title=""/>
          </v:shape>
          <o:OLEObject Type="Embed" ProgID="Equation.3" ShapeID="_x0000_i1029" DrawAspect="Content" ObjectID="_1457420569" r:id="rId16"/>
        </w:object>
      </w:r>
      <w:r w:rsidRPr="00225CC5">
        <w:rPr>
          <w:sz w:val="28"/>
          <w:szCs w:val="24"/>
          <w:lang w:val="ru-RU"/>
        </w:rPr>
        <w:t>,</w:t>
      </w:r>
      <w:r w:rsidR="00225CC5">
        <w:rPr>
          <w:sz w:val="28"/>
          <w:szCs w:val="24"/>
        </w:rPr>
        <w:t xml:space="preserve"> </w:t>
      </w:r>
      <w:r w:rsidRPr="00225CC5">
        <w:rPr>
          <w:sz w:val="28"/>
          <w:szCs w:val="24"/>
        </w:rPr>
        <w:tab/>
      </w:r>
      <w:r w:rsidRPr="00225CC5">
        <w:rPr>
          <w:sz w:val="28"/>
          <w:szCs w:val="24"/>
        </w:rPr>
        <w:tab/>
      </w:r>
      <w:r w:rsidRPr="00225CC5">
        <w:rPr>
          <w:sz w:val="28"/>
          <w:szCs w:val="24"/>
        </w:rPr>
        <w:tab/>
        <w:t>(1.2)</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де</w:t>
      </w:r>
      <w:r w:rsidR="00225CC5">
        <w:rPr>
          <w:sz w:val="28"/>
          <w:szCs w:val="24"/>
        </w:rPr>
        <w:t xml:space="preserve"> </w:t>
      </w:r>
      <w:r w:rsidRPr="00225CC5">
        <w:rPr>
          <w:iCs/>
          <w:sz w:val="28"/>
          <w:szCs w:val="24"/>
          <w:lang w:val="en-US"/>
        </w:rPr>
        <w:t>r</w:t>
      </w:r>
      <w:r w:rsidRPr="00225CC5">
        <w:rPr>
          <w:iCs/>
          <w:sz w:val="28"/>
          <w:szCs w:val="24"/>
        </w:rPr>
        <w:t>з</w:t>
      </w:r>
      <w:r w:rsidRPr="00225CC5">
        <w:rPr>
          <w:noProof/>
          <w:sz w:val="28"/>
          <w:szCs w:val="24"/>
        </w:rPr>
        <w:t xml:space="preserve"> —</w:t>
      </w:r>
      <w:r w:rsidRPr="00225CC5">
        <w:rPr>
          <w:sz w:val="28"/>
          <w:szCs w:val="24"/>
        </w:rPr>
        <w:t xml:space="preserve"> радіус зони проникнення;</w:t>
      </w:r>
      <w:r w:rsidR="00225CC5">
        <w:rPr>
          <w:sz w:val="28"/>
          <w:szCs w:val="24"/>
        </w:rPr>
        <w:t xml:space="preserve"> </w:t>
      </w:r>
      <w:r w:rsidRPr="00225CC5">
        <w:rPr>
          <w:iCs/>
          <w:sz w:val="28"/>
          <w:szCs w:val="24"/>
        </w:rPr>
        <w:t>Коп</w:t>
      </w:r>
      <w:r w:rsidRPr="00225CC5">
        <w:rPr>
          <w:sz w:val="28"/>
          <w:szCs w:val="24"/>
        </w:rPr>
        <w:t xml:space="preserve"> — відкрита пористість.</w:t>
      </w:r>
    </w:p>
    <w:p w:rsidR="005F15EF" w:rsidRPr="00225CC5" w:rsidRDefault="005F15EF" w:rsidP="00225CC5">
      <w:pPr>
        <w:pStyle w:val="23"/>
        <w:widowControl w:val="0"/>
        <w:ind w:firstLine="709"/>
        <w:rPr>
          <w:szCs w:val="24"/>
        </w:rPr>
      </w:pPr>
      <w:r w:rsidRPr="00225CC5">
        <w:rPr>
          <w:szCs w:val="24"/>
        </w:rPr>
        <w:t>Прир</w:t>
      </w:r>
      <w:bookmarkStart w:id="157" w:name="OCRUncertain184"/>
      <w:r w:rsidRPr="00225CC5">
        <w:rPr>
          <w:szCs w:val="24"/>
        </w:rPr>
        <w:t>і</w:t>
      </w:r>
      <w:bookmarkEnd w:id="157"/>
      <w:r w:rsidRPr="00225CC5">
        <w:rPr>
          <w:szCs w:val="24"/>
        </w:rPr>
        <w:t>внявши об</w:t>
      </w:r>
      <w:bookmarkStart w:id="158" w:name="OCRUncertain185"/>
      <w:r w:rsidRPr="00225CC5">
        <w:rPr>
          <w:szCs w:val="24"/>
        </w:rPr>
        <w:t>'є</w:t>
      </w:r>
      <w:bookmarkEnd w:id="158"/>
      <w:r w:rsidRPr="00225CC5">
        <w:rPr>
          <w:szCs w:val="24"/>
        </w:rPr>
        <w:t>ми, одержимо формулу для визначення м</w:t>
      </w:r>
      <w:bookmarkStart w:id="159" w:name="OCRUncertain186"/>
      <w:r w:rsidRPr="00225CC5">
        <w:rPr>
          <w:szCs w:val="24"/>
        </w:rPr>
        <w:t>і</w:t>
      </w:r>
      <w:bookmarkEnd w:id="159"/>
      <w:r w:rsidRPr="00225CC5">
        <w:rPr>
          <w:szCs w:val="24"/>
        </w:rPr>
        <w:t>н</w:t>
      </w:r>
      <w:bookmarkStart w:id="160" w:name="OCRUncertain187"/>
      <w:r w:rsidRPr="00225CC5">
        <w:rPr>
          <w:szCs w:val="24"/>
        </w:rPr>
        <w:t>і</w:t>
      </w:r>
      <w:bookmarkEnd w:id="160"/>
      <w:r w:rsidRPr="00225CC5">
        <w:rPr>
          <w:szCs w:val="24"/>
        </w:rPr>
        <w:t>ма</w:t>
      </w:r>
      <w:bookmarkStart w:id="161" w:name="OCRUncertain188"/>
      <w:r w:rsidRPr="00225CC5">
        <w:rPr>
          <w:szCs w:val="24"/>
        </w:rPr>
        <w:t>л</w:t>
      </w:r>
      <w:bookmarkEnd w:id="161"/>
      <w:r w:rsidRPr="00225CC5">
        <w:rPr>
          <w:szCs w:val="24"/>
        </w:rPr>
        <w:t>ьно можливого рад</w:t>
      </w:r>
      <w:bookmarkStart w:id="162" w:name="OCRUncertain189"/>
      <w:r w:rsidRPr="00225CC5">
        <w:rPr>
          <w:szCs w:val="24"/>
        </w:rPr>
        <w:t>і</w:t>
      </w:r>
      <w:bookmarkEnd w:id="162"/>
      <w:r w:rsidRPr="00225CC5">
        <w:rPr>
          <w:szCs w:val="24"/>
        </w:rPr>
        <w:t>усу забруднено</w:t>
      </w:r>
      <w:bookmarkStart w:id="163" w:name="OCRUncertain190"/>
      <w:r w:rsidRPr="00225CC5">
        <w:rPr>
          <w:szCs w:val="24"/>
        </w:rPr>
        <w:t>ї</w:t>
      </w:r>
      <w:bookmarkEnd w:id="163"/>
      <w:r w:rsidRPr="00225CC5">
        <w:rPr>
          <w:szCs w:val="24"/>
        </w:rPr>
        <w:t xml:space="preserve"> зони: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120" w:dyaOrig="900">
          <v:shape id="_x0000_i1030" type="#_x0000_t75" style="width:105pt;height:44.25pt" o:ole="" fillcolor="window">
            <v:imagedata r:id="rId17" o:title=""/>
          </v:shape>
          <o:OLEObject Type="Embed" ProgID="Equation.3" ShapeID="_x0000_i1030" DrawAspect="Content" ObjectID="_1457420570" r:id="rId18"/>
        </w:object>
      </w:r>
      <w:r w:rsidRPr="00225CC5">
        <w:rPr>
          <w:sz w:val="28"/>
          <w:szCs w:val="24"/>
        </w:rPr>
        <w:object w:dxaOrig="180" w:dyaOrig="320">
          <v:shape id="_x0000_i1031" type="#_x0000_t75" style="width:9pt;height:15.75pt" o:ole="">
            <v:imagedata r:id="rId19" o:title=""/>
          </v:shape>
          <o:OLEObject Type="Embed" ProgID="Equation.3" ShapeID="_x0000_i1031" DrawAspect="Content" ObjectID="_1457420571" r:id="rId20"/>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(1.3)</w:t>
      </w:r>
    </w:p>
    <w:p w:rsidR="005F15EF" w:rsidRPr="00225CC5" w:rsidRDefault="00225CC5" w:rsidP="00225CC5">
      <w:pPr>
        <w:widowControl w:val="0"/>
        <w:spacing w:line="360" w:lineRule="auto"/>
        <w:ind w:firstLine="709"/>
        <w:jc w:val="both"/>
        <w:rPr>
          <w:sz w:val="28"/>
          <w:szCs w:val="24"/>
        </w:rPr>
      </w:pPr>
      <w:r>
        <w:rPr>
          <w:sz w:val="28"/>
          <w:szCs w:val="24"/>
          <w:lang w:val="ru-RU"/>
        </w:rPr>
        <w:br w:type="page"/>
      </w:r>
      <w:r w:rsidR="005F15EF" w:rsidRPr="00225CC5">
        <w:rPr>
          <w:sz w:val="28"/>
          <w:szCs w:val="24"/>
        </w:rPr>
        <w:t>Д</w:t>
      </w:r>
      <w:bookmarkStart w:id="164" w:name="OCRUncertain192"/>
      <w:r w:rsidR="005F15EF" w:rsidRPr="00225CC5">
        <w:rPr>
          <w:sz w:val="28"/>
          <w:szCs w:val="24"/>
        </w:rPr>
        <w:t>л</w:t>
      </w:r>
      <w:bookmarkEnd w:id="164"/>
      <w:r w:rsidR="005F15EF" w:rsidRPr="00225CC5">
        <w:rPr>
          <w:sz w:val="28"/>
          <w:szCs w:val="24"/>
        </w:rPr>
        <w:t>я проведення лабораторно</w:t>
      </w:r>
      <w:bookmarkStart w:id="165" w:name="OCRUncertain193"/>
      <w:r w:rsidR="005F15EF" w:rsidRPr="00225CC5">
        <w:rPr>
          <w:sz w:val="28"/>
          <w:szCs w:val="24"/>
        </w:rPr>
        <w:t>ї</w:t>
      </w:r>
      <w:bookmarkEnd w:id="165"/>
      <w:r w:rsidR="005F15EF" w:rsidRPr="00225CC5">
        <w:rPr>
          <w:sz w:val="28"/>
          <w:szCs w:val="24"/>
        </w:rPr>
        <w:t xml:space="preserve"> роботи в таблиц</w:t>
      </w:r>
      <w:bookmarkStart w:id="166" w:name="OCRUncertain194"/>
      <w:r w:rsidR="005F15EF" w:rsidRPr="00225CC5">
        <w:rPr>
          <w:sz w:val="28"/>
          <w:szCs w:val="24"/>
        </w:rPr>
        <w:t>і 1.1</w:t>
      </w:r>
      <w:bookmarkEnd w:id="166"/>
      <w:r w:rsidR="005F15EF" w:rsidRPr="00225CC5">
        <w:rPr>
          <w:sz w:val="28"/>
          <w:szCs w:val="24"/>
        </w:rPr>
        <w:t xml:space="preserve"> подаються наступні вих</w:t>
      </w:r>
      <w:bookmarkStart w:id="167" w:name="OCRUncertain196"/>
      <w:r w:rsidR="005F15EF" w:rsidRPr="00225CC5">
        <w:rPr>
          <w:sz w:val="28"/>
          <w:szCs w:val="24"/>
        </w:rPr>
        <w:t>і</w:t>
      </w:r>
      <w:bookmarkEnd w:id="167"/>
      <w:r w:rsidR="005F15EF" w:rsidRPr="00225CC5">
        <w:rPr>
          <w:sz w:val="28"/>
          <w:szCs w:val="24"/>
        </w:rPr>
        <w:t>дн</w:t>
      </w:r>
      <w:bookmarkStart w:id="168" w:name="OCRUncertain197"/>
      <w:r w:rsidR="005F15EF" w:rsidRPr="00225CC5">
        <w:rPr>
          <w:sz w:val="28"/>
          <w:szCs w:val="24"/>
        </w:rPr>
        <w:t>і</w:t>
      </w:r>
      <w:bookmarkEnd w:id="168"/>
      <w:r w:rsidR="005F15EF" w:rsidRPr="00225CC5">
        <w:rPr>
          <w:sz w:val="28"/>
          <w:szCs w:val="24"/>
        </w:rPr>
        <w:t xml:space="preserve"> дан</w:t>
      </w:r>
      <w:bookmarkStart w:id="169" w:name="OCRUncertain198"/>
      <w:r w:rsidR="005F15EF" w:rsidRPr="00225CC5">
        <w:rPr>
          <w:sz w:val="28"/>
          <w:szCs w:val="24"/>
        </w:rPr>
        <w:t>і</w:t>
      </w:r>
      <w:bookmarkEnd w:id="169"/>
      <w:r w:rsidR="005F15EF" w:rsidRPr="00225CC5">
        <w:rPr>
          <w:sz w:val="28"/>
          <w:szCs w:val="24"/>
        </w:rPr>
        <w:t>:</w:t>
      </w:r>
    </w:p>
    <w:p w:rsidR="00225CC5" w:rsidRPr="00322F1A" w:rsidRDefault="00225CC5" w:rsidP="00225CC5">
      <w:pPr>
        <w:widowControl w:val="0"/>
        <w:spacing w:line="360" w:lineRule="auto"/>
        <w:ind w:firstLine="709"/>
        <w:jc w:val="both"/>
        <w:rPr>
          <w:bCs/>
          <w:caps/>
          <w:sz w:val="28"/>
          <w:szCs w:val="24"/>
          <w:lang w:val="ru-RU"/>
        </w:rPr>
      </w:pPr>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1.3 Порядок виконання роботи:</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numPr>
          <w:ilvl w:val="0"/>
          <w:numId w:val="3"/>
        </w:numPr>
        <w:tabs>
          <w:tab w:val="left" w:pos="1418"/>
          <w:tab w:val="left" w:pos="9633"/>
        </w:tabs>
        <w:spacing w:line="360" w:lineRule="auto"/>
        <w:ind w:left="0" w:firstLine="709"/>
        <w:jc w:val="both"/>
        <w:rPr>
          <w:sz w:val="28"/>
          <w:szCs w:val="24"/>
        </w:rPr>
      </w:pPr>
      <w:r w:rsidRPr="00225CC5">
        <w:rPr>
          <w:sz w:val="28"/>
          <w:szCs w:val="24"/>
        </w:rPr>
        <w:t>Зг</w:t>
      </w:r>
      <w:bookmarkStart w:id="170" w:name="OCRUncertain279"/>
      <w:r w:rsidRPr="00225CC5">
        <w:rPr>
          <w:sz w:val="28"/>
          <w:szCs w:val="24"/>
        </w:rPr>
        <w:t>і</w:t>
      </w:r>
      <w:bookmarkEnd w:id="170"/>
      <w:r w:rsidRPr="00225CC5">
        <w:rPr>
          <w:sz w:val="28"/>
          <w:szCs w:val="24"/>
        </w:rPr>
        <w:t>дно з вих</w:t>
      </w:r>
      <w:bookmarkStart w:id="171" w:name="OCRUncertain280"/>
      <w:r w:rsidRPr="00225CC5">
        <w:rPr>
          <w:sz w:val="28"/>
          <w:szCs w:val="24"/>
        </w:rPr>
        <w:t>і</w:t>
      </w:r>
      <w:bookmarkEnd w:id="171"/>
      <w:r w:rsidRPr="00225CC5">
        <w:rPr>
          <w:sz w:val="28"/>
          <w:szCs w:val="24"/>
        </w:rPr>
        <w:t xml:space="preserve">дними </w:t>
      </w:r>
      <w:bookmarkStart w:id="172" w:name="OCRUncertain281"/>
      <w:r w:rsidRPr="00225CC5">
        <w:rPr>
          <w:sz w:val="28"/>
          <w:szCs w:val="24"/>
        </w:rPr>
        <w:t>д</w:t>
      </w:r>
      <w:bookmarkEnd w:id="172"/>
      <w:r w:rsidRPr="00225CC5">
        <w:rPr>
          <w:sz w:val="28"/>
          <w:szCs w:val="24"/>
        </w:rPr>
        <w:t>аними (табл</w:t>
      </w:r>
      <w:bookmarkStart w:id="173" w:name="OCRUncertain282"/>
      <w:r w:rsidRPr="00225CC5">
        <w:rPr>
          <w:sz w:val="28"/>
          <w:szCs w:val="24"/>
        </w:rPr>
        <w:t>. 1.1</w:t>
      </w:r>
      <w:bookmarkEnd w:id="173"/>
      <w:r w:rsidRPr="00225CC5">
        <w:rPr>
          <w:sz w:val="28"/>
          <w:szCs w:val="24"/>
        </w:rPr>
        <w:t>) визначити м</w:t>
      </w:r>
      <w:bookmarkStart w:id="174" w:name="OCRUncertain283"/>
      <w:r w:rsidRPr="00225CC5">
        <w:rPr>
          <w:sz w:val="28"/>
          <w:szCs w:val="24"/>
        </w:rPr>
        <w:t>і</w:t>
      </w:r>
      <w:bookmarkEnd w:id="174"/>
      <w:r w:rsidRPr="00225CC5">
        <w:rPr>
          <w:sz w:val="28"/>
          <w:szCs w:val="24"/>
        </w:rPr>
        <w:t>н</w:t>
      </w:r>
      <w:bookmarkStart w:id="175" w:name="OCRUncertain284"/>
      <w:r w:rsidRPr="00225CC5">
        <w:rPr>
          <w:sz w:val="28"/>
          <w:szCs w:val="24"/>
        </w:rPr>
        <w:t>і</w:t>
      </w:r>
      <w:bookmarkEnd w:id="175"/>
      <w:r w:rsidRPr="00225CC5">
        <w:rPr>
          <w:sz w:val="28"/>
          <w:szCs w:val="24"/>
        </w:rPr>
        <w:t>мальний ра</w:t>
      </w:r>
      <w:bookmarkStart w:id="176" w:name="OCRUncertain285"/>
      <w:r w:rsidRPr="00225CC5">
        <w:rPr>
          <w:sz w:val="28"/>
          <w:szCs w:val="24"/>
        </w:rPr>
        <w:t>ді</w:t>
      </w:r>
      <w:bookmarkEnd w:id="176"/>
      <w:r w:rsidRPr="00225CC5">
        <w:rPr>
          <w:sz w:val="28"/>
          <w:szCs w:val="24"/>
        </w:rPr>
        <w:t xml:space="preserve">ус зони забруднення </w:t>
      </w:r>
      <w:bookmarkStart w:id="177" w:name="OCRUncertain286"/>
      <w:r w:rsidRPr="00225CC5">
        <w:rPr>
          <w:sz w:val="28"/>
          <w:szCs w:val="24"/>
        </w:rPr>
        <w:t>Фі</w:t>
      </w:r>
      <w:bookmarkEnd w:id="177"/>
      <w:r w:rsidRPr="00225CC5">
        <w:rPr>
          <w:sz w:val="28"/>
          <w:szCs w:val="24"/>
        </w:rPr>
        <w:t>льтратом пристовбурно</w:t>
      </w:r>
      <w:bookmarkStart w:id="178" w:name="OCRUncertain287"/>
      <w:r w:rsidRPr="00225CC5">
        <w:rPr>
          <w:sz w:val="28"/>
          <w:szCs w:val="24"/>
        </w:rPr>
        <w:t>ї</w:t>
      </w:r>
      <w:bookmarkEnd w:id="178"/>
      <w:r w:rsidRPr="00225CC5">
        <w:rPr>
          <w:sz w:val="28"/>
          <w:szCs w:val="24"/>
        </w:rPr>
        <w:t xml:space="preserve"> зони свердловини (м).</w:t>
      </w:r>
    </w:p>
    <w:p w:rsidR="005F15EF" w:rsidRPr="00225CC5" w:rsidRDefault="005F15EF" w:rsidP="00225CC5">
      <w:pPr>
        <w:widowControl w:val="0"/>
        <w:numPr>
          <w:ilvl w:val="0"/>
          <w:numId w:val="3"/>
        </w:numPr>
        <w:tabs>
          <w:tab w:val="left" w:pos="1418"/>
          <w:tab w:val="left" w:pos="9633"/>
        </w:tabs>
        <w:spacing w:line="360" w:lineRule="auto"/>
        <w:ind w:left="0" w:firstLine="709"/>
        <w:jc w:val="both"/>
        <w:rPr>
          <w:sz w:val="28"/>
          <w:szCs w:val="24"/>
        </w:rPr>
      </w:pPr>
      <w:r w:rsidRPr="00225CC5">
        <w:rPr>
          <w:sz w:val="28"/>
          <w:szCs w:val="24"/>
        </w:rPr>
        <w:t>З</w:t>
      </w:r>
      <w:bookmarkStart w:id="179" w:name="OCRUncertain288"/>
      <w:r w:rsidRPr="00225CC5">
        <w:rPr>
          <w:sz w:val="28"/>
          <w:szCs w:val="24"/>
        </w:rPr>
        <w:t>і</w:t>
      </w:r>
      <w:bookmarkEnd w:id="179"/>
      <w:r w:rsidRPr="00225CC5">
        <w:rPr>
          <w:sz w:val="28"/>
          <w:szCs w:val="24"/>
        </w:rPr>
        <w:t>брати дан</w:t>
      </w:r>
      <w:bookmarkStart w:id="180" w:name="OCRUncertain289"/>
      <w:r w:rsidRPr="00225CC5">
        <w:rPr>
          <w:sz w:val="28"/>
          <w:szCs w:val="24"/>
        </w:rPr>
        <w:t>і</w:t>
      </w:r>
      <w:bookmarkEnd w:id="180"/>
      <w:r w:rsidRPr="00225CC5">
        <w:rPr>
          <w:sz w:val="28"/>
          <w:szCs w:val="24"/>
        </w:rPr>
        <w:t xml:space="preserve"> </w:t>
      </w:r>
      <w:bookmarkStart w:id="181" w:name="OCRUncertain290"/>
      <w:r w:rsidRPr="00225CC5">
        <w:rPr>
          <w:sz w:val="28"/>
          <w:szCs w:val="24"/>
        </w:rPr>
        <w:t>розрахунків</w:t>
      </w:r>
      <w:bookmarkEnd w:id="181"/>
      <w:r w:rsidRPr="00225CC5">
        <w:rPr>
          <w:sz w:val="28"/>
          <w:szCs w:val="24"/>
        </w:rPr>
        <w:t xml:space="preserve"> інших вар</w:t>
      </w:r>
      <w:bookmarkStart w:id="182" w:name="OCRUncertain291"/>
      <w:r w:rsidRPr="00225CC5">
        <w:rPr>
          <w:sz w:val="28"/>
          <w:szCs w:val="24"/>
        </w:rPr>
        <w:t>і</w:t>
      </w:r>
      <w:bookmarkEnd w:id="182"/>
      <w:r w:rsidRPr="00225CC5">
        <w:rPr>
          <w:sz w:val="28"/>
          <w:szCs w:val="24"/>
        </w:rPr>
        <w:t>ант</w:t>
      </w:r>
      <w:bookmarkStart w:id="183" w:name="OCRUncertain292"/>
      <w:r w:rsidRPr="00225CC5">
        <w:rPr>
          <w:sz w:val="28"/>
          <w:szCs w:val="24"/>
        </w:rPr>
        <w:t>і</w:t>
      </w:r>
      <w:bookmarkEnd w:id="183"/>
      <w:r w:rsidRPr="00225CC5">
        <w:rPr>
          <w:sz w:val="28"/>
          <w:szCs w:val="24"/>
        </w:rPr>
        <w:t xml:space="preserve">в, звести </w:t>
      </w:r>
      <w:bookmarkStart w:id="184" w:name="OCRUncertain293"/>
      <w:r w:rsidRPr="00225CC5">
        <w:rPr>
          <w:sz w:val="28"/>
          <w:szCs w:val="24"/>
        </w:rPr>
        <w:t>ї</w:t>
      </w:r>
      <w:bookmarkEnd w:id="184"/>
      <w:r w:rsidRPr="00225CC5">
        <w:rPr>
          <w:sz w:val="28"/>
          <w:szCs w:val="24"/>
        </w:rPr>
        <w:t xml:space="preserve">х в таблицю </w:t>
      </w:r>
      <w:bookmarkStart w:id="185" w:name="OCRUncertain294"/>
      <w:r w:rsidRPr="00225CC5">
        <w:rPr>
          <w:sz w:val="28"/>
          <w:szCs w:val="24"/>
        </w:rPr>
        <w:t>1.2,</w:t>
      </w:r>
      <w:bookmarkEnd w:id="185"/>
      <w:r w:rsidRPr="00225CC5">
        <w:rPr>
          <w:sz w:val="28"/>
          <w:szCs w:val="24"/>
        </w:rPr>
        <w:t xml:space="preserve"> зробити анал</w:t>
      </w:r>
      <w:bookmarkStart w:id="186" w:name="OCRUncertain295"/>
      <w:r w:rsidRPr="00225CC5">
        <w:rPr>
          <w:sz w:val="28"/>
          <w:szCs w:val="24"/>
        </w:rPr>
        <w:t>і</w:t>
      </w:r>
      <w:bookmarkEnd w:id="186"/>
      <w:r w:rsidRPr="00225CC5">
        <w:rPr>
          <w:sz w:val="28"/>
          <w:szCs w:val="24"/>
        </w:rPr>
        <w:t>з залежност</w:t>
      </w:r>
      <w:bookmarkStart w:id="187" w:name="OCRUncertain296"/>
      <w:r w:rsidRPr="00225CC5">
        <w:rPr>
          <w:sz w:val="28"/>
          <w:szCs w:val="24"/>
        </w:rPr>
        <w:t>і</w:t>
      </w:r>
      <w:bookmarkEnd w:id="187"/>
      <w:r w:rsidRPr="00225CC5">
        <w:rPr>
          <w:sz w:val="28"/>
          <w:szCs w:val="24"/>
        </w:rPr>
        <w:t xml:space="preserve"> рад</w:t>
      </w:r>
      <w:bookmarkStart w:id="188" w:name="OCRUncertain297"/>
      <w:r w:rsidRPr="00225CC5">
        <w:rPr>
          <w:sz w:val="28"/>
          <w:szCs w:val="24"/>
        </w:rPr>
        <w:t>і</w:t>
      </w:r>
      <w:bookmarkEnd w:id="188"/>
      <w:r w:rsidRPr="00225CC5">
        <w:rPr>
          <w:sz w:val="28"/>
          <w:szCs w:val="24"/>
        </w:rPr>
        <w:t>усу зони проникнення в</w:t>
      </w:r>
      <w:bookmarkStart w:id="189" w:name="OCRUncertain298"/>
      <w:r w:rsidRPr="00225CC5">
        <w:rPr>
          <w:sz w:val="28"/>
          <w:szCs w:val="24"/>
        </w:rPr>
        <w:t>і</w:t>
      </w:r>
      <w:bookmarkEnd w:id="189"/>
      <w:r w:rsidRPr="00225CC5">
        <w:rPr>
          <w:sz w:val="28"/>
          <w:szCs w:val="24"/>
        </w:rPr>
        <w:t>д ча</w:t>
      </w:r>
      <w:bookmarkStart w:id="190" w:name="OCRUncertain299"/>
      <w:r w:rsidRPr="00225CC5">
        <w:rPr>
          <w:sz w:val="28"/>
          <w:szCs w:val="24"/>
        </w:rPr>
        <w:t>с</w:t>
      </w:r>
      <w:bookmarkEnd w:id="190"/>
      <w:r w:rsidRPr="00225CC5">
        <w:rPr>
          <w:sz w:val="28"/>
          <w:szCs w:val="24"/>
        </w:rPr>
        <w:t>у розкриття пласта бур</w:t>
      </w:r>
      <w:bookmarkStart w:id="191" w:name="OCRUncertain300"/>
      <w:r w:rsidRPr="00225CC5">
        <w:rPr>
          <w:sz w:val="28"/>
          <w:szCs w:val="24"/>
        </w:rPr>
        <w:t>і</w:t>
      </w:r>
      <w:bookmarkEnd w:id="191"/>
      <w:r w:rsidRPr="00225CC5">
        <w:rPr>
          <w:sz w:val="28"/>
          <w:szCs w:val="24"/>
        </w:rPr>
        <w:t>нням</w:t>
      </w:r>
      <w:r w:rsidRPr="00225CC5">
        <w:rPr>
          <w:noProof/>
          <w:sz w:val="28"/>
          <w:szCs w:val="24"/>
        </w:rPr>
        <w:t xml:space="preserve"> і </w:t>
      </w:r>
      <w:r w:rsidRPr="00225CC5">
        <w:rPr>
          <w:sz w:val="28"/>
          <w:szCs w:val="24"/>
        </w:rPr>
        <w:t>пористост</w:t>
      </w:r>
      <w:bookmarkStart w:id="192" w:name="OCRUncertain301"/>
      <w:r w:rsidRPr="00225CC5">
        <w:rPr>
          <w:sz w:val="28"/>
          <w:szCs w:val="24"/>
        </w:rPr>
        <w:t>і</w:t>
      </w:r>
      <w:bookmarkEnd w:id="192"/>
      <w:r w:rsidRPr="00225CC5">
        <w:rPr>
          <w:sz w:val="28"/>
          <w:szCs w:val="24"/>
        </w:rPr>
        <w:t>.</w:t>
      </w:r>
    </w:p>
    <w:p w:rsidR="005F15EF" w:rsidRPr="00225CC5" w:rsidRDefault="005F15EF" w:rsidP="00225CC5">
      <w:pPr>
        <w:widowControl w:val="0"/>
        <w:numPr>
          <w:ilvl w:val="0"/>
          <w:numId w:val="3"/>
        </w:numPr>
        <w:spacing w:line="360" w:lineRule="auto"/>
        <w:ind w:left="0" w:firstLine="709"/>
        <w:jc w:val="both"/>
        <w:rPr>
          <w:sz w:val="28"/>
          <w:szCs w:val="24"/>
        </w:rPr>
      </w:pPr>
      <w:r w:rsidRPr="00225CC5">
        <w:rPr>
          <w:sz w:val="28"/>
          <w:szCs w:val="24"/>
        </w:rPr>
        <w:t>Виходячи із анал</w:t>
      </w:r>
      <w:bookmarkStart w:id="193" w:name="OCRUncertain343"/>
      <w:r w:rsidRPr="00225CC5">
        <w:rPr>
          <w:sz w:val="28"/>
          <w:szCs w:val="24"/>
        </w:rPr>
        <w:t>і</w:t>
      </w:r>
      <w:bookmarkEnd w:id="193"/>
      <w:r w:rsidRPr="00225CC5">
        <w:rPr>
          <w:sz w:val="28"/>
          <w:szCs w:val="24"/>
        </w:rPr>
        <w:t>зу о</w:t>
      </w:r>
      <w:bookmarkStart w:id="194" w:name="OCRUncertain344"/>
      <w:r w:rsidRPr="00225CC5">
        <w:rPr>
          <w:sz w:val="28"/>
          <w:szCs w:val="24"/>
        </w:rPr>
        <w:t>д</w:t>
      </w:r>
      <w:bookmarkEnd w:id="194"/>
      <w:r w:rsidRPr="00225CC5">
        <w:rPr>
          <w:sz w:val="28"/>
          <w:szCs w:val="24"/>
        </w:rPr>
        <w:t>ержаних результат</w:t>
      </w:r>
      <w:bookmarkStart w:id="195" w:name="OCRUncertain345"/>
      <w:r w:rsidRPr="00225CC5">
        <w:rPr>
          <w:sz w:val="28"/>
          <w:szCs w:val="24"/>
        </w:rPr>
        <w:t>і</w:t>
      </w:r>
      <w:bookmarkEnd w:id="195"/>
      <w:r w:rsidRPr="00225CC5">
        <w:rPr>
          <w:sz w:val="28"/>
          <w:szCs w:val="24"/>
        </w:rPr>
        <w:t>в, зробити висновки про розкриття продуктивного пласт</w:t>
      </w:r>
      <w:bookmarkStart w:id="196" w:name="OCRUncertain346"/>
      <w:r w:rsidRPr="00225CC5">
        <w:rPr>
          <w:sz w:val="28"/>
          <w:szCs w:val="24"/>
        </w:rPr>
        <w:t>у</w:t>
      </w:r>
      <w:bookmarkEnd w:id="196"/>
      <w:r w:rsidRPr="00225CC5">
        <w:rPr>
          <w:sz w:val="28"/>
          <w:szCs w:val="24"/>
        </w:rPr>
        <w:t>.</w:t>
      </w:r>
    </w:p>
    <w:p w:rsidR="00225CC5" w:rsidRDefault="00225CC5" w:rsidP="00225CC5">
      <w:pPr>
        <w:pStyle w:val="4"/>
        <w:keepNext w:val="0"/>
        <w:spacing w:after="0"/>
        <w:ind w:right="0" w:firstLine="709"/>
        <w:rPr>
          <w:szCs w:val="24"/>
          <w:lang w:val="ru-RU"/>
        </w:rPr>
      </w:pPr>
    </w:p>
    <w:p w:rsidR="005F15EF" w:rsidRPr="00225CC5" w:rsidRDefault="005F15EF" w:rsidP="00225CC5">
      <w:pPr>
        <w:pStyle w:val="4"/>
        <w:keepNext w:val="0"/>
        <w:spacing w:after="0"/>
        <w:ind w:right="0" w:firstLine="709"/>
        <w:rPr>
          <w:szCs w:val="24"/>
        </w:rPr>
      </w:pPr>
      <w:r w:rsidRPr="00225CC5">
        <w:rPr>
          <w:szCs w:val="24"/>
        </w:rPr>
        <w:t>Таблиця 1.1 — Вихідні дані для розрахунку</w:t>
      </w:r>
    </w:p>
    <w:tbl>
      <w:tblPr>
        <w:tblW w:w="0" w:type="auto"/>
        <w:tblInd w:w="108" w:type="dxa"/>
        <w:tblLayout w:type="fixed"/>
        <w:tblLook w:val="0000" w:firstRow="0" w:lastRow="0" w:firstColumn="0" w:lastColumn="0" w:noHBand="0" w:noVBand="0"/>
      </w:tblPr>
      <w:tblGrid>
        <w:gridCol w:w="1134"/>
        <w:gridCol w:w="709"/>
        <w:gridCol w:w="2041"/>
        <w:gridCol w:w="1219"/>
        <w:gridCol w:w="639"/>
        <w:gridCol w:w="715"/>
        <w:gridCol w:w="715"/>
        <w:gridCol w:w="715"/>
        <w:gridCol w:w="715"/>
        <w:gridCol w:w="715"/>
      </w:tblGrid>
      <w:tr w:rsidR="005F15EF" w:rsidRPr="00225CC5" w:rsidTr="00225CC5">
        <w:trPr>
          <w:cantSplit/>
        </w:trPr>
        <w:tc>
          <w:tcPr>
            <w:tcW w:w="1134" w:type="dxa"/>
            <w:vMerge w:val="restart"/>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jc w:val="both"/>
            </w:pPr>
            <w:r w:rsidRPr="00225CC5">
              <w:t>Варіанти</w:t>
            </w:r>
          </w:p>
        </w:tc>
        <w:tc>
          <w:tcPr>
            <w:tcW w:w="709" w:type="dxa"/>
            <w:vMerge w:val="restart"/>
            <w:tcBorders>
              <w:top w:val="single" w:sz="6" w:space="0" w:color="auto"/>
              <w:left w:val="nil"/>
              <w:bottom w:val="nil"/>
              <w:right w:val="single" w:sz="6" w:space="0" w:color="auto"/>
            </w:tcBorders>
          </w:tcPr>
          <w:p w:rsidR="005F15EF" w:rsidRPr="00225CC5" w:rsidRDefault="005F15EF" w:rsidP="00225CC5">
            <w:pPr>
              <w:widowControl w:val="0"/>
              <w:spacing w:line="360" w:lineRule="auto"/>
              <w:jc w:val="both"/>
            </w:pPr>
            <w:r w:rsidRPr="00225CC5">
              <w:rPr>
                <w:lang w:val="en-US"/>
              </w:rPr>
              <w:t>r</w:t>
            </w:r>
            <w:r w:rsidRPr="00225CC5">
              <w:t xml:space="preserve">с </w:t>
            </w:r>
          </w:p>
        </w:tc>
        <w:tc>
          <w:tcPr>
            <w:tcW w:w="2041" w:type="dxa"/>
            <w:vMerge w:val="restart"/>
            <w:tcBorders>
              <w:top w:val="single" w:sz="6" w:space="0" w:color="auto"/>
              <w:left w:val="nil"/>
              <w:bottom w:val="nil"/>
              <w:right w:val="single" w:sz="6" w:space="0" w:color="auto"/>
            </w:tcBorders>
          </w:tcPr>
          <w:p w:rsidR="005F15EF" w:rsidRPr="00225CC5" w:rsidRDefault="005F15EF" w:rsidP="00225CC5">
            <w:pPr>
              <w:widowControl w:val="0"/>
              <w:spacing w:line="360" w:lineRule="auto"/>
              <w:jc w:val="both"/>
            </w:pPr>
            <w:r w:rsidRPr="00225CC5">
              <w:t xml:space="preserve">Динамічна водовідд. глин. розч., /м3/м2*6 </w:t>
            </w:r>
          </w:p>
        </w:tc>
        <w:tc>
          <w:tcPr>
            <w:tcW w:w="1219" w:type="dxa"/>
            <w:vMerge w:val="restart"/>
            <w:tcBorders>
              <w:top w:val="single" w:sz="6" w:space="0" w:color="auto"/>
              <w:left w:val="nil"/>
              <w:bottom w:val="nil"/>
              <w:right w:val="single" w:sz="6" w:space="0" w:color="auto"/>
            </w:tcBorders>
          </w:tcPr>
          <w:p w:rsidR="005F15EF" w:rsidRPr="00225CC5" w:rsidRDefault="005F15EF" w:rsidP="00225CC5">
            <w:pPr>
              <w:widowControl w:val="0"/>
              <w:spacing w:line="360" w:lineRule="auto"/>
              <w:jc w:val="both"/>
            </w:pPr>
            <w:r w:rsidRPr="00225CC5">
              <w:t>відкр. пористість Коп</w:t>
            </w:r>
          </w:p>
        </w:tc>
        <w:tc>
          <w:tcPr>
            <w:tcW w:w="4214" w:type="dxa"/>
            <w:gridSpan w:val="6"/>
            <w:tcBorders>
              <w:top w:val="single" w:sz="6" w:space="0" w:color="auto"/>
              <w:left w:val="nil"/>
              <w:bottom w:val="single" w:sz="6" w:space="0" w:color="auto"/>
              <w:right w:val="single" w:sz="6" w:space="0" w:color="auto"/>
            </w:tcBorders>
          </w:tcPr>
          <w:p w:rsidR="005F15EF" w:rsidRPr="00225CC5" w:rsidRDefault="005F15EF" w:rsidP="00225CC5">
            <w:pPr>
              <w:widowControl w:val="0"/>
              <w:spacing w:line="360" w:lineRule="auto"/>
              <w:jc w:val="both"/>
            </w:pPr>
            <w:r w:rsidRPr="00225CC5">
              <w:rPr>
                <w:lang w:val="en-US"/>
              </w:rPr>
              <w:t>t</w:t>
            </w:r>
            <w:r w:rsidRPr="00225CC5">
              <w:t xml:space="preserve"> - час промивки, години</w:t>
            </w:r>
          </w:p>
        </w:tc>
      </w:tr>
      <w:tr w:rsidR="005F15EF" w:rsidRPr="00225CC5" w:rsidTr="00225CC5">
        <w:trPr>
          <w:cantSplit/>
        </w:trPr>
        <w:tc>
          <w:tcPr>
            <w:tcW w:w="1134" w:type="dxa"/>
            <w:vMerge/>
            <w:tcBorders>
              <w:top w:val="nil"/>
              <w:left w:val="single" w:sz="6" w:space="0" w:color="auto"/>
              <w:bottom w:val="nil"/>
              <w:right w:val="single" w:sz="6" w:space="0" w:color="auto"/>
            </w:tcBorders>
          </w:tcPr>
          <w:p w:rsidR="005F15EF" w:rsidRPr="00225CC5" w:rsidRDefault="005F15EF" w:rsidP="00225CC5">
            <w:pPr>
              <w:widowControl w:val="0"/>
              <w:spacing w:line="360" w:lineRule="auto"/>
              <w:jc w:val="both"/>
            </w:pPr>
          </w:p>
        </w:tc>
        <w:tc>
          <w:tcPr>
            <w:tcW w:w="709" w:type="dxa"/>
            <w:vMerge/>
            <w:tcBorders>
              <w:top w:val="nil"/>
              <w:left w:val="nil"/>
              <w:bottom w:val="nil"/>
              <w:right w:val="single" w:sz="6" w:space="0" w:color="auto"/>
            </w:tcBorders>
          </w:tcPr>
          <w:p w:rsidR="005F15EF" w:rsidRPr="00225CC5" w:rsidRDefault="005F15EF" w:rsidP="00225CC5">
            <w:pPr>
              <w:widowControl w:val="0"/>
              <w:spacing w:line="360" w:lineRule="auto"/>
              <w:jc w:val="both"/>
            </w:pPr>
          </w:p>
        </w:tc>
        <w:tc>
          <w:tcPr>
            <w:tcW w:w="2041" w:type="dxa"/>
            <w:vMerge/>
            <w:tcBorders>
              <w:top w:val="nil"/>
              <w:left w:val="nil"/>
              <w:bottom w:val="nil"/>
              <w:right w:val="single" w:sz="6" w:space="0" w:color="auto"/>
            </w:tcBorders>
          </w:tcPr>
          <w:p w:rsidR="005F15EF" w:rsidRPr="00225CC5" w:rsidRDefault="005F15EF" w:rsidP="00225CC5">
            <w:pPr>
              <w:widowControl w:val="0"/>
              <w:spacing w:line="360" w:lineRule="auto"/>
              <w:jc w:val="both"/>
            </w:pPr>
          </w:p>
        </w:tc>
        <w:tc>
          <w:tcPr>
            <w:tcW w:w="1219" w:type="dxa"/>
            <w:vMerge/>
            <w:tcBorders>
              <w:top w:val="nil"/>
              <w:left w:val="nil"/>
              <w:bottom w:val="nil"/>
              <w:right w:val="single" w:sz="6" w:space="0" w:color="auto"/>
            </w:tcBorders>
          </w:tcPr>
          <w:p w:rsidR="005F15EF" w:rsidRPr="00225CC5" w:rsidRDefault="005F15EF" w:rsidP="00225CC5">
            <w:pPr>
              <w:widowControl w:val="0"/>
              <w:spacing w:line="360" w:lineRule="auto"/>
              <w:jc w:val="both"/>
            </w:pPr>
          </w:p>
        </w:tc>
        <w:tc>
          <w:tcPr>
            <w:tcW w:w="639" w:type="dxa"/>
            <w:tcBorders>
              <w:top w:val="single" w:sz="6" w:space="0" w:color="auto"/>
              <w:left w:val="nil"/>
              <w:bottom w:val="nil"/>
              <w:right w:val="single" w:sz="6" w:space="0" w:color="auto"/>
            </w:tcBorders>
          </w:tcPr>
          <w:p w:rsidR="005F15EF" w:rsidRPr="00225CC5" w:rsidRDefault="005F15EF" w:rsidP="00225CC5">
            <w:pPr>
              <w:widowControl w:val="0"/>
              <w:spacing w:line="360" w:lineRule="auto"/>
              <w:jc w:val="both"/>
            </w:pPr>
            <w:r w:rsidRPr="00225CC5">
              <w:rPr>
                <w:lang w:val="en-US"/>
              </w:rPr>
              <w:t>t1</w:t>
            </w:r>
          </w:p>
        </w:tc>
        <w:tc>
          <w:tcPr>
            <w:tcW w:w="715" w:type="dxa"/>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jc w:val="both"/>
            </w:pPr>
            <w:r w:rsidRPr="00225CC5">
              <w:rPr>
                <w:lang w:val="en-US"/>
              </w:rPr>
              <w:t>t2</w:t>
            </w:r>
          </w:p>
        </w:tc>
        <w:tc>
          <w:tcPr>
            <w:tcW w:w="715" w:type="dxa"/>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jc w:val="both"/>
            </w:pPr>
            <w:r w:rsidRPr="00225CC5">
              <w:rPr>
                <w:lang w:val="en-US"/>
              </w:rPr>
              <w:t>t3</w:t>
            </w:r>
          </w:p>
        </w:tc>
        <w:tc>
          <w:tcPr>
            <w:tcW w:w="715" w:type="dxa"/>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jc w:val="both"/>
            </w:pPr>
            <w:r w:rsidRPr="00225CC5">
              <w:rPr>
                <w:lang w:val="en-US"/>
              </w:rPr>
              <w:t>t4</w:t>
            </w:r>
          </w:p>
        </w:tc>
        <w:tc>
          <w:tcPr>
            <w:tcW w:w="715" w:type="dxa"/>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jc w:val="both"/>
            </w:pPr>
            <w:r w:rsidRPr="00225CC5">
              <w:rPr>
                <w:lang w:val="en-US"/>
              </w:rPr>
              <w:t>t</w:t>
            </w:r>
            <w:r w:rsidRPr="00225CC5">
              <w:t>5</w:t>
            </w:r>
          </w:p>
        </w:tc>
        <w:tc>
          <w:tcPr>
            <w:tcW w:w="715" w:type="dxa"/>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jc w:val="both"/>
            </w:pPr>
            <w:r w:rsidRPr="00225CC5">
              <w:rPr>
                <w:lang w:val="en-US"/>
              </w:rPr>
              <w:t>t</w:t>
            </w:r>
            <w:r w:rsidRPr="00225CC5">
              <w:t>6</w:t>
            </w:r>
          </w:p>
        </w:tc>
      </w:tr>
      <w:tr w:rsidR="005F15EF" w:rsidRPr="00225CC5" w:rsidTr="00225CC5">
        <w:tc>
          <w:tcPr>
            <w:tcW w:w="1134"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1</w:t>
            </w:r>
          </w:p>
        </w:tc>
        <w:tc>
          <w:tcPr>
            <w:tcW w:w="70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pPr>
            <w:r w:rsidRPr="00225CC5">
              <w:rPr>
                <w:lang w:val="en-US"/>
              </w:rPr>
              <w:t>0</w:t>
            </w:r>
            <w:r w:rsidRPr="00225CC5">
              <w:t>,</w:t>
            </w:r>
            <w:r w:rsidRPr="00225CC5">
              <w:rPr>
                <w:lang w:val="en-US"/>
              </w:rPr>
              <w:t>1</w:t>
            </w:r>
          </w:p>
        </w:tc>
        <w:tc>
          <w:tcPr>
            <w:tcW w:w="2041"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 xml:space="preserve">4 </w:t>
            </w:r>
            <w:bookmarkStart w:id="197" w:name="OCRUncertain260"/>
            <w:r w:rsidRPr="00225CC5">
              <w:rPr>
                <w:noProof/>
              </w:rPr>
              <w:t>*</w:t>
            </w:r>
            <w:bookmarkEnd w:id="197"/>
            <w:r w:rsidRPr="00225CC5">
              <w:rPr>
                <w:noProof/>
              </w:rPr>
              <w:t xml:space="preserve"> 10</w:t>
            </w:r>
            <w:bookmarkStart w:id="198" w:name="OCRUncertain261"/>
            <w:r w:rsidRPr="00225CC5">
              <w:rPr>
                <w:noProof/>
              </w:rPr>
              <w:t>-6</w:t>
            </w:r>
            <w:bookmarkEnd w:id="198"/>
          </w:p>
        </w:tc>
        <w:tc>
          <w:tcPr>
            <w:tcW w:w="121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0,10</w:t>
            </w:r>
          </w:p>
        </w:tc>
        <w:tc>
          <w:tcPr>
            <w:tcW w:w="63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20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50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80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90</w:t>
            </w:r>
          </w:p>
        </w:tc>
      </w:tr>
      <w:tr w:rsidR="005F15EF" w:rsidRPr="00225CC5" w:rsidTr="00225CC5">
        <w:tc>
          <w:tcPr>
            <w:tcW w:w="1134"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2</w:t>
            </w:r>
          </w:p>
        </w:tc>
        <w:tc>
          <w:tcPr>
            <w:tcW w:w="70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pPr>
            <w:r w:rsidRPr="00225CC5">
              <w:t>0,1</w:t>
            </w:r>
          </w:p>
        </w:tc>
        <w:tc>
          <w:tcPr>
            <w:tcW w:w="2041"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bookmarkStart w:id="199" w:name="OCRUncertain264"/>
            <w:r w:rsidRPr="00225CC5">
              <w:rPr>
                <w:noProof/>
              </w:rPr>
              <w:t>-</w:t>
            </w:r>
            <w:bookmarkEnd w:id="199"/>
            <w:r w:rsidRPr="00225CC5">
              <w:rPr>
                <w:noProof/>
              </w:rPr>
              <w:t xml:space="preserve"> </w:t>
            </w:r>
            <w:bookmarkStart w:id="200" w:name="OCRUncertain265"/>
            <w:r w:rsidRPr="00225CC5">
              <w:rPr>
                <w:noProof/>
              </w:rPr>
              <w:t>"</w:t>
            </w:r>
            <w:bookmarkEnd w:id="200"/>
            <w:r w:rsidRPr="00225CC5">
              <w:rPr>
                <w:noProof/>
              </w:rPr>
              <w:t xml:space="preserve"> </w:t>
            </w:r>
            <w:bookmarkStart w:id="201" w:name="OCRUncertain266"/>
            <w:r w:rsidRPr="00225CC5">
              <w:rPr>
                <w:noProof/>
              </w:rPr>
              <w:t>-</w:t>
            </w:r>
            <w:bookmarkEnd w:id="201"/>
          </w:p>
        </w:tc>
        <w:tc>
          <w:tcPr>
            <w:tcW w:w="121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0,15</w:t>
            </w:r>
          </w:p>
        </w:tc>
        <w:tc>
          <w:tcPr>
            <w:tcW w:w="63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20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50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80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90</w:t>
            </w:r>
          </w:p>
        </w:tc>
      </w:tr>
      <w:tr w:rsidR="005F15EF" w:rsidRPr="00225CC5" w:rsidTr="00225CC5">
        <w:tc>
          <w:tcPr>
            <w:tcW w:w="1134"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3</w:t>
            </w:r>
          </w:p>
        </w:tc>
        <w:tc>
          <w:tcPr>
            <w:tcW w:w="70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pPr>
            <w:r w:rsidRPr="00225CC5">
              <w:t>0,1</w:t>
            </w:r>
          </w:p>
        </w:tc>
        <w:tc>
          <w:tcPr>
            <w:tcW w:w="2041"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 " -</w:t>
            </w:r>
          </w:p>
        </w:tc>
        <w:tc>
          <w:tcPr>
            <w:tcW w:w="121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0,20</w:t>
            </w:r>
          </w:p>
        </w:tc>
        <w:tc>
          <w:tcPr>
            <w:tcW w:w="63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20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50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80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90</w:t>
            </w:r>
          </w:p>
        </w:tc>
      </w:tr>
      <w:tr w:rsidR="005F15EF" w:rsidRPr="00225CC5" w:rsidTr="00225CC5">
        <w:tc>
          <w:tcPr>
            <w:tcW w:w="1134"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4</w:t>
            </w:r>
          </w:p>
        </w:tc>
        <w:tc>
          <w:tcPr>
            <w:tcW w:w="70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pPr>
            <w:r w:rsidRPr="00225CC5">
              <w:t>0,1</w:t>
            </w:r>
          </w:p>
        </w:tc>
        <w:tc>
          <w:tcPr>
            <w:tcW w:w="2041"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 " -</w:t>
            </w:r>
          </w:p>
        </w:tc>
        <w:tc>
          <w:tcPr>
            <w:tcW w:w="121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0,25</w:t>
            </w:r>
          </w:p>
        </w:tc>
        <w:tc>
          <w:tcPr>
            <w:tcW w:w="63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20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50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80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90</w:t>
            </w:r>
          </w:p>
        </w:tc>
      </w:tr>
      <w:tr w:rsidR="005F15EF" w:rsidRPr="00225CC5" w:rsidTr="00225CC5">
        <w:tc>
          <w:tcPr>
            <w:tcW w:w="1134"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5</w:t>
            </w:r>
          </w:p>
        </w:tc>
        <w:tc>
          <w:tcPr>
            <w:tcW w:w="70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pPr>
            <w:r w:rsidRPr="00225CC5">
              <w:t>0,1</w:t>
            </w:r>
          </w:p>
        </w:tc>
        <w:tc>
          <w:tcPr>
            <w:tcW w:w="2041"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 " -</w:t>
            </w:r>
          </w:p>
        </w:tc>
        <w:tc>
          <w:tcPr>
            <w:tcW w:w="121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0,30</w:t>
            </w:r>
          </w:p>
        </w:tc>
        <w:tc>
          <w:tcPr>
            <w:tcW w:w="639"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10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20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50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80</w:t>
            </w:r>
          </w:p>
        </w:tc>
        <w:tc>
          <w:tcPr>
            <w:tcW w:w="715" w:type="dxa"/>
            <w:tcBorders>
              <w:top w:val="single" w:sz="6" w:space="0" w:color="auto"/>
              <w:left w:val="single" w:sz="6" w:space="0" w:color="auto"/>
              <w:bottom w:val="single" w:sz="6" w:space="0" w:color="auto"/>
              <w:right w:val="single" w:sz="6" w:space="0" w:color="auto"/>
            </w:tcBorders>
          </w:tcPr>
          <w:p w:rsidR="005F15EF" w:rsidRPr="00225CC5" w:rsidRDefault="005F15EF" w:rsidP="00225CC5">
            <w:pPr>
              <w:widowControl w:val="0"/>
              <w:spacing w:line="360" w:lineRule="auto"/>
              <w:jc w:val="both"/>
              <w:rPr>
                <w:lang w:val="en-US"/>
              </w:rPr>
            </w:pPr>
            <w:r w:rsidRPr="00225CC5">
              <w:t>90</w:t>
            </w:r>
          </w:p>
        </w:tc>
      </w:tr>
      <w:tr w:rsidR="005F15EF" w:rsidRPr="00225CC5" w:rsidTr="00225CC5">
        <w:tc>
          <w:tcPr>
            <w:tcW w:w="1134"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6</w:t>
            </w:r>
          </w:p>
        </w:tc>
        <w:tc>
          <w:tcPr>
            <w:tcW w:w="709"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pPr>
            <w:r w:rsidRPr="00225CC5">
              <w:t>0,1</w:t>
            </w:r>
          </w:p>
        </w:tc>
        <w:tc>
          <w:tcPr>
            <w:tcW w:w="2041"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 " -</w:t>
            </w:r>
          </w:p>
        </w:tc>
        <w:tc>
          <w:tcPr>
            <w:tcW w:w="1219"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noProof/>
              </w:rPr>
            </w:pPr>
            <w:r w:rsidRPr="00225CC5">
              <w:rPr>
                <w:noProof/>
              </w:rPr>
              <w:t>0,35</w:t>
            </w:r>
          </w:p>
        </w:tc>
        <w:tc>
          <w:tcPr>
            <w:tcW w:w="639"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lang w:val="en-US"/>
              </w:rPr>
            </w:pPr>
            <w:r w:rsidRPr="00225CC5">
              <w:t>1</w:t>
            </w:r>
          </w:p>
        </w:tc>
        <w:tc>
          <w:tcPr>
            <w:tcW w:w="715"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lang w:val="en-US"/>
              </w:rPr>
            </w:pPr>
            <w:r w:rsidRPr="00225CC5">
              <w:t>10</w:t>
            </w:r>
          </w:p>
        </w:tc>
        <w:tc>
          <w:tcPr>
            <w:tcW w:w="715"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lang w:val="en-US"/>
              </w:rPr>
            </w:pPr>
            <w:r w:rsidRPr="00225CC5">
              <w:t>20</w:t>
            </w:r>
          </w:p>
        </w:tc>
        <w:tc>
          <w:tcPr>
            <w:tcW w:w="715"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lang w:val="en-US"/>
              </w:rPr>
            </w:pPr>
            <w:r w:rsidRPr="00225CC5">
              <w:t>50</w:t>
            </w:r>
          </w:p>
        </w:tc>
        <w:tc>
          <w:tcPr>
            <w:tcW w:w="715"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lang w:val="en-US"/>
              </w:rPr>
            </w:pPr>
            <w:r w:rsidRPr="00225CC5">
              <w:t>80</w:t>
            </w:r>
          </w:p>
        </w:tc>
        <w:tc>
          <w:tcPr>
            <w:tcW w:w="715"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jc w:val="both"/>
              <w:rPr>
                <w:lang w:val="en-US"/>
              </w:rPr>
            </w:pPr>
            <w:r w:rsidRPr="00225CC5">
              <w:t>90</w:t>
            </w:r>
          </w:p>
        </w:tc>
      </w:tr>
    </w:tbl>
    <w:p w:rsidR="00225CC5" w:rsidRDefault="00225CC5" w:rsidP="00225CC5">
      <w:pPr>
        <w:pStyle w:val="4"/>
        <w:keepNext w:val="0"/>
        <w:spacing w:after="0"/>
        <w:ind w:right="0" w:firstLine="709"/>
        <w:rPr>
          <w:szCs w:val="24"/>
          <w:lang w:val="ru-RU"/>
        </w:rPr>
      </w:pPr>
    </w:p>
    <w:p w:rsidR="005F15EF" w:rsidRPr="00225CC5" w:rsidRDefault="005F15EF" w:rsidP="00225CC5">
      <w:pPr>
        <w:pStyle w:val="4"/>
        <w:keepNext w:val="0"/>
        <w:spacing w:after="0"/>
        <w:ind w:right="0" w:firstLine="709"/>
        <w:rPr>
          <w:szCs w:val="24"/>
        </w:rPr>
      </w:pPr>
      <w:r w:rsidRPr="00225CC5">
        <w:rPr>
          <w:szCs w:val="24"/>
        </w:rPr>
        <w:t>Таблиця 1.2 — Радіуси зони проникнення та час промивки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12"/>
        <w:gridCol w:w="2041"/>
        <w:gridCol w:w="448"/>
        <w:gridCol w:w="449"/>
        <w:gridCol w:w="449"/>
        <w:gridCol w:w="449"/>
        <w:gridCol w:w="449"/>
        <w:gridCol w:w="449"/>
        <w:gridCol w:w="448"/>
        <w:gridCol w:w="449"/>
        <w:gridCol w:w="449"/>
        <w:gridCol w:w="449"/>
        <w:gridCol w:w="449"/>
        <w:gridCol w:w="449"/>
      </w:tblGrid>
      <w:tr w:rsidR="005F15EF" w:rsidRPr="00225CC5">
        <w:tc>
          <w:tcPr>
            <w:tcW w:w="2212" w:type="dxa"/>
          </w:tcPr>
          <w:p w:rsidR="005F15EF" w:rsidRPr="00225CC5" w:rsidRDefault="005F15EF" w:rsidP="00225CC5">
            <w:pPr>
              <w:widowControl w:val="0"/>
              <w:spacing w:line="360" w:lineRule="auto"/>
              <w:ind w:firstLine="34"/>
              <w:jc w:val="both"/>
            </w:pPr>
            <w:r w:rsidRPr="00225CC5">
              <w:t>Варіанти</w:t>
            </w:r>
          </w:p>
        </w:tc>
        <w:tc>
          <w:tcPr>
            <w:tcW w:w="2041" w:type="dxa"/>
          </w:tcPr>
          <w:p w:rsidR="005F15EF" w:rsidRPr="00225CC5" w:rsidRDefault="005F15EF" w:rsidP="00225CC5">
            <w:pPr>
              <w:widowControl w:val="0"/>
              <w:spacing w:line="360" w:lineRule="auto"/>
              <w:ind w:firstLine="34"/>
              <w:jc w:val="both"/>
              <w:rPr>
                <w:lang w:val="en-US"/>
              </w:rPr>
            </w:pPr>
            <w:r w:rsidRPr="00225CC5">
              <w:t>Відкрита пористість Kон</w:t>
            </w:r>
          </w:p>
        </w:tc>
        <w:tc>
          <w:tcPr>
            <w:tcW w:w="2693" w:type="dxa"/>
            <w:gridSpan w:val="6"/>
          </w:tcPr>
          <w:p w:rsidR="005F15EF" w:rsidRPr="00225CC5" w:rsidRDefault="005F15EF" w:rsidP="00225CC5">
            <w:pPr>
              <w:widowControl w:val="0"/>
              <w:spacing w:line="360" w:lineRule="auto"/>
              <w:ind w:firstLine="34"/>
              <w:jc w:val="both"/>
            </w:pPr>
            <w:r w:rsidRPr="00225CC5">
              <w:t>Час промивки</w:t>
            </w:r>
            <w:r w:rsidRPr="00225CC5">
              <w:rPr>
                <w:iCs/>
                <w:lang w:val="en-US"/>
              </w:rPr>
              <w:br/>
              <w:t>t</w:t>
            </w:r>
            <w:r w:rsidRPr="00225CC5">
              <w:t>,</w:t>
            </w:r>
            <w:r w:rsidR="00225CC5" w:rsidRPr="00225CC5">
              <w:t xml:space="preserve"> </w:t>
            </w:r>
            <w:r w:rsidRPr="00225CC5">
              <w:t>год</w:t>
            </w:r>
          </w:p>
        </w:tc>
        <w:tc>
          <w:tcPr>
            <w:tcW w:w="2693" w:type="dxa"/>
            <w:gridSpan w:val="6"/>
          </w:tcPr>
          <w:p w:rsidR="005F15EF" w:rsidRPr="00225CC5" w:rsidRDefault="005F15EF" w:rsidP="00225CC5">
            <w:pPr>
              <w:widowControl w:val="0"/>
              <w:spacing w:line="360" w:lineRule="auto"/>
              <w:ind w:firstLine="34"/>
              <w:jc w:val="both"/>
            </w:pPr>
            <w:r w:rsidRPr="00225CC5">
              <w:t xml:space="preserve">Радіус зони забруднення, </w:t>
            </w:r>
            <w:r w:rsidRPr="00225CC5">
              <w:rPr>
                <w:iCs/>
                <w:lang w:val="en-US"/>
              </w:rPr>
              <w:t>r</w:t>
            </w:r>
            <w:r w:rsidRPr="00225CC5">
              <w:rPr>
                <w:iCs/>
              </w:rPr>
              <w:t>з</w:t>
            </w:r>
          </w:p>
        </w:tc>
      </w:tr>
      <w:tr w:rsidR="005F15EF" w:rsidRPr="00225CC5">
        <w:tc>
          <w:tcPr>
            <w:tcW w:w="2212" w:type="dxa"/>
            <w:tcBorders>
              <w:bottom w:val="single" w:sz="4" w:space="0" w:color="auto"/>
            </w:tcBorders>
          </w:tcPr>
          <w:p w:rsidR="005F15EF" w:rsidRPr="00225CC5" w:rsidRDefault="005F15EF" w:rsidP="00225CC5">
            <w:pPr>
              <w:widowControl w:val="0"/>
              <w:spacing w:line="360" w:lineRule="auto"/>
              <w:ind w:firstLine="34"/>
              <w:jc w:val="both"/>
            </w:pPr>
          </w:p>
        </w:tc>
        <w:tc>
          <w:tcPr>
            <w:tcW w:w="2041" w:type="dxa"/>
            <w:tcBorders>
              <w:bottom w:val="single" w:sz="4" w:space="0" w:color="auto"/>
            </w:tcBorders>
          </w:tcPr>
          <w:p w:rsidR="005F15EF" w:rsidRPr="00225CC5" w:rsidRDefault="005F15EF" w:rsidP="00225CC5">
            <w:pPr>
              <w:widowControl w:val="0"/>
              <w:spacing w:line="360" w:lineRule="auto"/>
              <w:ind w:firstLine="34"/>
              <w:jc w:val="both"/>
            </w:pPr>
          </w:p>
        </w:tc>
        <w:tc>
          <w:tcPr>
            <w:tcW w:w="448" w:type="dxa"/>
            <w:tcBorders>
              <w:bottom w:val="single" w:sz="4" w:space="0" w:color="auto"/>
            </w:tcBorders>
          </w:tcPr>
          <w:p w:rsidR="005F15EF" w:rsidRPr="00225CC5" w:rsidRDefault="005F15EF" w:rsidP="00225CC5">
            <w:pPr>
              <w:widowControl w:val="0"/>
              <w:spacing w:line="360" w:lineRule="auto"/>
              <w:ind w:firstLine="34"/>
              <w:jc w:val="both"/>
            </w:pPr>
            <w:r w:rsidRPr="00225CC5">
              <w:rPr>
                <w:lang w:val="en-US"/>
              </w:rPr>
              <w:t>t1</w:t>
            </w:r>
          </w:p>
        </w:tc>
        <w:tc>
          <w:tcPr>
            <w:tcW w:w="449" w:type="dxa"/>
            <w:tcBorders>
              <w:bottom w:val="single" w:sz="4" w:space="0" w:color="auto"/>
            </w:tcBorders>
          </w:tcPr>
          <w:p w:rsidR="005F15EF" w:rsidRPr="00225CC5" w:rsidRDefault="005F15EF" w:rsidP="00225CC5">
            <w:pPr>
              <w:widowControl w:val="0"/>
              <w:spacing w:line="360" w:lineRule="auto"/>
              <w:ind w:firstLine="34"/>
              <w:jc w:val="both"/>
            </w:pPr>
            <w:r w:rsidRPr="00225CC5">
              <w:rPr>
                <w:lang w:val="en-US"/>
              </w:rPr>
              <w:t>t2</w:t>
            </w:r>
          </w:p>
        </w:tc>
        <w:tc>
          <w:tcPr>
            <w:tcW w:w="449" w:type="dxa"/>
            <w:tcBorders>
              <w:bottom w:val="single" w:sz="4" w:space="0" w:color="auto"/>
            </w:tcBorders>
          </w:tcPr>
          <w:p w:rsidR="005F15EF" w:rsidRPr="00225CC5" w:rsidRDefault="005F15EF" w:rsidP="00225CC5">
            <w:pPr>
              <w:widowControl w:val="0"/>
              <w:spacing w:line="360" w:lineRule="auto"/>
              <w:ind w:firstLine="34"/>
              <w:jc w:val="both"/>
            </w:pPr>
            <w:r w:rsidRPr="00225CC5">
              <w:rPr>
                <w:lang w:val="en-US"/>
              </w:rPr>
              <w:t>t3</w:t>
            </w:r>
          </w:p>
        </w:tc>
        <w:tc>
          <w:tcPr>
            <w:tcW w:w="449" w:type="dxa"/>
            <w:tcBorders>
              <w:bottom w:val="single" w:sz="4" w:space="0" w:color="auto"/>
            </w:tcBorders>
          </w:tcPr>
          <w:p w:rsidR="005F15EF" w:rsidRPr="00225CC5" w:rsidRDefault="005F15EF" w:rsidP="00225CC5">
            <w:pPr>
              <w:widowControl w:val="0"/>
              <w:spacing w:line="360" w:lineRule="auto"/>
              <w:ind w:firstLine="34"/>
              <w:jc w:val="both"/>
            </w:pPr>
            <w:r w:rsidRPr="00225CC5">
              <w:rPr>
                <w:lang w:val="en-US"/>
              </w:rPr>
              <w:t>t4</w:t>
            </w:r>
          </w:p>
        </w:tc>
        <w:tc>
          <w:tcPr>
            <w:tcW w:w="449" w:type="dxa"/>
            <w:tcBorders>
              <w:bottom w:val="single" w:sz="4" w:space="0" w:color="auto"/>
            </w:tcBorders>
          </w:tcPr>
          <w:p w:rsidR="005F15EF" w:rsidRPr="00225CC5" w:rsidRDefault="005F15EF" w:rsidP="00225CC5">
            <w:pPr>
              <w:widowControl w:val="0"/>
              <w:spacing w:line="360" w:lineRule="auto"/>
              <w:ind w:firstLine="34"/>
              <w:jc w:val="both"/>
            </w:pPr>
            <w:r w:rsidRPr="00225CC5">
              <w:rPr>
                <w:lang w:val="en-US"/>
              </w:rPr>
              <w:t>t</w:t>
            </w:r>
            <w:r w:rsidRPr="00225CC5">
              <w:t>5</w:t>
            </w:r>
          </w:p>
        </w:tc>
        <w:tc>
          <w:tcPr>
            <w:tcW w:w="449" w:type="dxa"/>
            <w:tcBorders>
              <w:bottom w:val="single" w:sz="4" w:space="0" w:color="auto"/>
            </w:tcBorders>
          </w:tcPr>
          <w:p w:rsidR="005F15EF" w:rsidRPr="00225CC5" w:rsidRDefault="005F15EF" w:rsidP="00225CC5">
            <w:pPr>
              <w:widowControl w:val="0"/>
              <w:spacing w:line="360" w:lineRule="auto"/>
              <w:ind w:firstLine="34"/>
              <w:jc w:val="both"/>
            </w:pPr>
            <w:r w:rsidRPr="00225CC5">
              <w:rPr>
                <w:lang w:val="en-US"/>
              </w:rPr>
              <w:t>t</w:t>
            </w:r>
            <w:r w:rsidRPr="00225CC5">
              <w:t>6</w:t>
            </w:r>
          </w:p>
        </w:tc>
        <w:tc>
          <w:tcPr>
            <w:tcW w:w="448" w:type="dxa"/>
            <w:tcBorders>
              <w:bottom w:val="single" w:sz="4" w:space="0" w:color="auto"/>
            </w:tcBorders>
          </w:tcPr>
          <w:p w:rsidR="005F15EF" w:rsidRPr="00225CC5" w:rsidRDefault="005F15EF" w:rsidP="00225CC5">
            <w:pPr>
              <w:widowControl w:val="0"/>
              <w:spacing w:line="360" w:lineRule="auto"/>
              <w:ind w:firstLine="34"/>
              <w:jc w:val="both"/>
            </w:pPr>
          </w:p>
        </w:tc>
        <w:tc>
          <w:tcPr>
            <w:tcW w:w="449" w:type="dxa"/>
            <w:tcBorders>
              <w:bottom w:val="single" w:sz="4" w:space="0" w:color="auto"/>
            </w:tcBorders>
          </w:tcPr>
          <w:p w:rsidR="005F15EF" w:rsidRPr="00225CC5" w:rsidRDefault="005F15EF" w:rsidP="00225CC5">
            <w:pPr>
              <w:widowControl w:val="0"/>
              <w:spacing w:line="360" w:lineRule="auto"/>
              <w:ind w:firstLine="34"/>
              <w:jc w:val="both"/>
            </w:pPr>
          </w:p>
        </w:tc>
        <w:tc>
          <w:tcPr>
            <w:tcW w:w="449" w:type="dxa"/>
            <w:tcBorders>
              <w:bottom w:val="single" w:sz="4" w:space="0" w:color="auto"/>
            </w:tcBorders>
          </w:tcPr>
          <w:p w:rsidR="005F15EF" w:rsidRPr="00225CC5" w:rsidRDefault="005F15EF" w:rsidP="00225CC5">
            <w:pPr>
              <w:widowControl w:val="0"/>
              <w:spacing w:line="360" w:lineRule="auto"/>
              <w:ind w:firstLine="34"/>
              <w:jc w:val="both"/>
            </w:pPr>
          </w:p>
        </w:tc>
        <w:tc>
          <w:tcPr>
            <w:tcW w:w="449" w:type="dxa"/>
            <w:tcBorders>
              <w:bottom w:val="single" w:sz="4" w:space="0" w:color="auto"/>
            </w:tcBorders>
          </w:tcPr>
          <w:p w:rsidR="005F15EF" w:rsidRPr="00225CC5" w:rsidRDefault="005F15EF" w:rsidP="00225CC5">
            <w:pPr>
              <w:widowControl w:val="0"/>
              <w:spacing w:line="360" w:lineRule="auto"/>
              <w:ind w:firstLine="34"/>
              <w:jc w:val="both"/>
            </w:pPr>
          </w:p>
        </w:tc>
        <w:tc>
          <w:tcPr>
            <w:tcW w:w="449" w:type="dxa"/>
            <w:tcBorders>
              <w:bottom w:val="single" w:sz="4" w:space="0" w:color="auto"/>
            </w:tcBorders>
          </w:tcPr>
          <w:p w:rsidR="005F15EF" w:rsidRPr="00225CC5" w:rsidRDefault="005F15EF" w:rsidP="00225CC5">
            <w:pPr>
              <w:widowControl w:val="0"/>
              <w:spacing w:line="360" w:lineRule="auto"/>
              <w:ind w:firstLine="34"/>
              <w:jc w:val="both"/>
            </w:pPr>
          </w:p>
        </w:tc>
        <w:tc>
          <w:tcPr>
            <w:tcW w:w="449" w:type="dxa"/>
            <w:tcBorders>
              <w:bottom w:val="single" w:sz="4" w:space="0" w:color="auto"/>
            </w:tcBorders>
          </w:tcPr>
          <w:p w:rsidR="005F15EF" w:rsidRPr="00225CC5" w:rsidRDefault="005F15EF" w:rsidP="00225CC5">
            <w:pPr>
              <w:widowControl w:val="0"/>
              <w:spacing w:line="360" w:lineRule="auto"/>
              <w:ind w:firstLine="34"/>
              <w:jc w:val="both"/>
            </w:pPr>
          </w:p>
        </w:tc>
      </w:tr>
    </w:tbl>
    <w:p w:rsidR="00225CC5" w:rsidRDefault="00225CC5" w:rsidP="00225CC5">
      <w:pPr>
        <w:widowControl w:val="0"/>
        <w:spacing w:line="360" w:lineRule="auto"/>
        <w:ind w:firstLine="709"/>
        <w:jc w:val="both"/>
        <w:rPr>
          <w:bCs/>
          <w:sz w:val="28"/>
          <w:szCs w:val="24"/>
          <w:lang w:val="ru-RU"/>
        </w:rPr>
      </w:pPr>
    </w:p>
    <w:p w:rsidR="005F15EF" w:rsidRDefault="005F15EF" w:rsidP="00225CC5">
      <w:pPr>
        <w:widowControl w:val="0"/>
        <w:spacing w:line="360" w:lineRule="auto"/>
        <w:ind w:firstLine="709"/>
        <w:jc w:val="both"/>
        <w:rPr>
          <w:bCs/>
          <w:sz w:val="28"/>
          <w:szCs w:val="24"/>
          <w:lang w:val="ru-RU"/>
        </w:rPr>
      </w:pPr>
      <w:r w:rsidRPr="00225CC5">
        <w:rPr>
          <w:bCs/>
          <w:sz w:val="28"/>
          <w:szCs w:val="24"/>
        </w:rPr>
        <w:t>1.4 Зв</w:t>
      </w:r>
      <w:bookmarkStart w:id="202" w:name="OCRUncertain351"/>
      <w:r w:rsidRPr="00225CC5">
        <w:rPr>
          <w:bCs/>
          <w:sz w:val="28"/>
          <w:szCs w:val="24"/>
        </w:rPr>
        <w:t>і</w:t>
      </w:r>
      <w:bookmarkEnd w:id="202"/>
      <w:r w:rsidRPr="00225CC5">
        <w:rPr>
          <w:bCs/>
          <w:sz w:val="28"/>
          <w:szCs w:val="24"/>
        </w:rPr>
        <w:t xml:space="preserve">т </w:t>
      </w:r>
      <w:bookmarkStart w:id="203" w:name="OCRUncertain352"/>
      <w:r w:rsidRPr="00225CC5">
        <w:rPr>
          <w:bCs/>
          <w:sz w:val="28"/>
          <w:szCs w:val="24"/>
        </w:rPr>
        <w:t>з</w:t>
      </w:r>
      <w:bookmarkEnd w:id="203"/>
      <w:r w:rsidRPr="00225CC5">
        <w:rPr>
          <w:bCs/>
          <w:sz w:val="28"/>
          <w:szCs w:val="24"/>
        </w:rPr>
        <w:t xml:space="preserve"> лабораторн</w:t>
      </w:r>
      <w:bookmarkStart w:id="204" w:name="OCRUncertain353"/>
      <w:r w:rsidRPr="00225CC5">
        <w:rPr>
          <w:bCs/>
          <w:sz w:val="28"/>
          <w:szCs w:val="24"/>
        </w:rPr>
        <w:t>ої</w:t>
      </w:r>
      <w:bookmarkEnd w:id="204"/>
      <w:r w:rsidRPr="00225CC5">
        <w:rPr>
          <w:bCs/>
          <w:sz w:val="28"/>
          <w:szCs w:val="24"/>
        </w:rPr>
        <w:t xml:space="preserve"> робот</w:t>
      </w:r>
      <w:bookmarkStart w:id="205" w:name="OCRUncertain354"/>
      <w:r w:rsidRPr="00225CC5">
        <w:rPr>
          <w:bCs/>
          <w:sz w:val="28"/>
          <w:szCs w:val="24"/>
        </w:rPr>
        <w:t>и</w:t>
      </w:r>
      <w:bookmarkEnd w:id="205"/>
      <w:r w:rsidRPr="00225CC5">
        <w:rPr>
          <w:bCs/>
          <w:sz w:val="28"/>
          <w:szCs w:val="24"/>
        </w:rPr>
        <w:t xml:space="preserve"> повинен містити:</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numPr>
          <w:ilvl w:val="0"/>
          <w:numId w:val="5"/>
        </w:numPr>
        <w:spacing w:line="360" w:lineRule="auto"/>
        <w:ind w:left="0" w:firstLine="709"/>
        <w:jc w:val="both"/>
        <w:rPr>
          <w:sz w:val="28"/>
          <w:szCs w:val="24"/>
        </w:rPr>
      </w:pPr>
      <w:r w:rsidRPr="00225CC5">
        <w:rPr>
          <w:sz w:val="28"/>
          <w:szCs w:val="24"/>
        </w:rPr>
        <w:t>Сформульовану мету лабораторно</w:t>
      </w:r>
      <w:bookmarkStart w:id="206" w:name="OCRUncertain355"/>
      <w:r w:rsidRPr="00225CC5">
        <w:rPr>
          <w:sz w:val="28"/>
          <w:szCs w:val="24"/>
        </w:rPr>
        <w:t>ї</w:t>
      </w:r>
      <w:bookmarkEnd w:id="206"/>
      <w:r w:rsidRPr="00225CC5">
        <w:rPr>
          <w:sz w:val="28"/>
          <w:szCs w:val="24"/>
        </w:rPr>
        <w:t xml:space="preserve"> роботи, коротк</w:t>
      </w:r>
      <w:bookmarkStart w:id="207" w:name="OCRUncertain356"/>
      <w:r w:rsidRPr="00225CC5">
        <w:rPr>
          <w:sz w:val="28"/>
          <w:szCs w:val="24"/>
        </w:rPr>
        <w:t>і</w:t>
      </w:r>
      <w:bookmarkEnd w:id="207"/>
      <w:r w:rsidRPr="00225CC5">
        <w:rPr>
          <w:sz w:val="28"/>
          <w:szCs w:val="24"/>
        </w:rPr>
        <w:t xml:space="preserve"> теоретичн</w:t>
      </w:r>
      <w:bookmarkStart w:id="208" w:name="OCRUncertain357"/>
      <w:r w:rsidRPr="00225CC5">
        <w:rPr>
          <w:sz w:val="28"/>
          <w:szCs w:val="24"/>
        </w:rPr>
        <w:t xml:space="preserve">і </w:t>
      </w:r>
      <w:bookmarkEnd w:id="208"/>
      <w:r w:rsidRPr="00225CC5">
        <w:rPr>
          <w:sz w:val="28"/>
          <w:szCs w:val="24"/>
        </w:rPr>
        <w:t xml:space="preserve">положення </w:t>
      </w:r>
      <w:bookmarkStart w:id="209" w:name="OCRUncertain358"/>
      <w:r w:rsidRPr="00225CC5">
        <w:rPr>
          <w:sz w:val="28"/>
          <w:szCs w:val="24"/>
        </w:rPr>
        <w:t>з</w:t>
      </w:r>
      <w:bookmarkEnd w:id="209"/>
      <w:r w:rsidRPr="00225CC5">
        <w:rPr>
          <w:sz w:val="28"/>
          <w:szCs w:val="24"/>
        </w:rPr>
        <w:t xml:space="preserve"> </w:t>
      </w:r>
      <w:bookmarkStart w:id="210" w:name="OCRUncertain359"/>
      <w:r w:rsidRPr="00225CC5">
        <w:rPr>
          <w:sz w:val="28"/>
          <w:szCs w:val="24"/>
        </w:rPr>
        <w:t>методики</w:t>
      </w:r>
      <w:bookmarkEnd w:id="210"/>
      <w:r w:rsidRPr="00225CC5">
        <w:rPr>
          <w:sz w:val="28"/>
          <w:szCs w:val="24"/>
        </w:rPr>
        <w:t xml:space="preserve"> розрахунку ра</w:t>
      </w:r>
      <w:bookmarkStart w:id="211" w:name="OCRUncertain360"/>
      <w:r w:rsidRPr="00225CC5">
        <w:rPr>
          <w:sz w:val="28"/>
          <w:szCs w:val="24"/>
        </w:rPr>
        <w:t>ді</w:t>
      </w:r>
      <w:bookmarkEnd w:id="211"/>
      <w:r w:rsidRPr="00225CC5">
        <w:rPr>
          <w:sz w:val="28"/>
          <w:szCs w:val="24"/>
        </w:rPr>
        <w:t xml:space="preserve">усу </w:t>
      </w:r>
      <w:bookmarkStart w:id="212" w:name="OCRUncertain361"/>
      <w:r w:rsidRPr="00225CC5">
        <w:rPr>
          <w:sz w:val="28"/>
          <w:szCs w:val="24"/>
        </w:rPr>
        <w:t>забруднення</w:t>
      </w:r>
      <w:bookmarkEnd w:id="212"/>
      <w:r w:rsidRPr="00225CC5">
        <w:rPr>
          <w:sz w:val="28"/>
          <w:szCs w:val="24"/>
        </w:rPr>
        <w:t xml:space="preserve"> </w:t>
      </w:r>
      <w:bookmarkStart w:id="213" w:name="OCRUncertain362"/>
      <w:r w:rsidRPr="00225CC5">
        <w:rPr>
          <w:sz w:val="28"/>
          <w:szCs w:val="24"/>
        </w:rPr>
        <w:t xml:space="preserve">пристовбурної </w:t>
      </w:r>
      <w:bookmarkEnd w:id="213"/>
      <w:r w:rsidRPr="00225CC5">
        <w:rPr>
          <w:sz w:val="28"/>
          <w:szCs w:val="24"/>
        </w:rPr>
        <w:t>зони свердловини.</w:t>
      </w:r>
    </w:p>
    <w:p w:rsidR="005F15EF" w:rsidRPr="00225CC5" w:rsidRDefault="005F15EF" w:rsidP="00225CC5">
      <w:pPr>
        <w:widowControl w:val="0"/>
        <w:numPr>
          <w:ilvl w:val="0"/>
          <w:numId w:val="5"/>
        </w:numPr>
        <w:spacing w:line="360" w:lineRule="auto"/>
        <w:ind w:left="0" w:firstLine="709"/>
        <w:jc w:val="both"/>
        <w:rPr>
          <w:sz w:val="28"/>
          <w:szCs w:val="24"/>
        </w:rPr>
      </w:pPr>
      <w:r w:rsidRPr="00225CC5">
        <w:rPr>
          <w:sz w:val="28"/>
          <w:szCs w:val="24"/>
        </w:rPr>
        <w:t>Вар</w:t>
      </w:r>
      <w:bookmarkStart w:id="214" w:name="OCRUncertain363"/>
      <w:r w:rsidRPr="00225CC5">
        <w:rPr>
          <w:sz w:val="28"/>
          <w:szCs w:val="24"/>
        </w:rPr>
        <w:t>і</w:t>
      </w:r>
      <w:bookmarkEnd w:id="214"/>
      <w:r w:rsidRPr="00225CC5">
        <w:rPr>
          <w:sz w:val="28"/>
          <w:szCs w:val="24"/>
        </w:rPr>
        <w:t>анти завдань в табличн</w:t>
      </w:r>
      <w:bookmarkStart w:id="215" w:name="OCRUncertain364"/>
      <w:r w:rsidRPr="00225CC5">
        <w:rPr>
          <w:sz w:val="28"/>
          <w:szCs w:val="24"/>
        </w:rPr>
        <w:t>і</w:t>
      </w:r>
      <w:bookmarkEnd w:id="215"/>
      <w:r w:rsidRPr="00225CC5">
        <w:rPr>
          <w:sz w:val="28"/>
          <w:szCs w:val="24"/>
        </w:rPr>
        <w:t>й форм</w:t>
      </w:r>
      <w:bookmarkStart w:id="216" w:name="OCRUncertain365"/>
      <w:r w:rsidRPr="00225CC5">
        <w:rPr>
          <w:sz w:val="28"/>
          <w:szCs w:val="24"/>
        </w:rPr>
        <w:t>і</w:t>
      </w:r>
      <w:bookmarkEnd w:id="216"/>
      <w:r w:rsidRPr="00225CC5">
        <w:rPr>
          <w:sz w:val="28"/>
          <w:szCs w:val="24"/>
        </w:rPr>
        <w:t>, розрахунков</w:t>
      </w:r>
      <w:bookmarkStart w:id="217" w:name="OCRUncertain366"/>
      <w:r w:rsidRPr="00225CC5">
        <w:rPr>
          <w:sz w:val="28"/>
          <w:szCs w:val="24"/>
        </w:rPr>
        <w:t>і</w:t>
      </w:r>
      <w:bookmarkEnd w:id="217"/>
      <w:r w:rsidRPr="00225CC5">
        <w:rPr>
          <w:sz w:val="28"/>
          <w:szCs w:val="24"/>
        </w:rPr>
        <w:t xml:space="preserve"> дан</w:t>
      </w:r>
      <w:bookmarkStart w:id="218" w:name="OCRUncertain367"/>
      <w:r w:rsidRPr="00225CC5">
        <w:rPr>
          <w:sz w:val="28"/>
          <w:szCs w:val="24"/>
        </w:rPr>
        <w:t>і</w:t>
      </w:r>
      <w:bookmarkEnd w:id="218"/>
      <w:r w:rsidRPr="00225CC5">
        <w:rPr>
          <w:sz w:val="28"/>
          <w:szCs w:val="24"/>
        </w:rPr>
        <w:t xml:space="preserve"> рад</w:t>
      </w:r>
      <w:bookmarkStart w:id="219" w:name="OCRUncertain368"/>
      <w:r w:rsidRPr="00225CC5">
        <w:rPr>
          <w:sz w:val="28"/>
          <w:szCs w:val="24"/>
        </w:rPr>
        <w:t>і</w:t>
      </w:r>
      <w:bookmarkEnd w:id="219"/>
      <w:r w:rsidRPr="00225CC5">
        <w:rPr>
          <w:sz w:val="28"/>
          <w:szCs w:val="24"/>
        </w:rPr>
        <w:t>ус</w:t>
      </w:r>
      <w:bookmarkStart w:id="220" w:name="OCRUncertain369"/>
      <w:r w:rsidRPr="00225CC5">
        <w:rPr>
          <w:sz w:val="28"/>
          <w:szCs w:val="24"/>
        </w:rPr>
        <w:t>і</w:t>
      </w:r>
      <w:bookmarkEnd w:id="220"/>
      <w:r w:rsidRPr="00225CC5">
        <w:rPr>
          <w:sz w:val="28"/>
          <w:szCs w:val="24"/>
        </w:rPr>
        <w:t>в забруднення вс</w:t>
      </w:r>
      <w:bookmarkStart w:id="221" w:name="OCRUncertain370"/>
      <w:r w:rsidRPr="00225CC5">
        <w:rPr>
          <w:sz w:val="28"/>
          <w:szCs w:val="24"/>
        </w:rPr>
        <w:t>і</w:t>
      </w:r>
      <w:bookmarkEnd w:id="221"/>
      <w:r w:rsidRPr="00225CC5">
        <w:rPr>
          <w:sz w:val="28"/>
          <w:szCs w:val="24"/>
        </w:rPr>
        <w:t>х вар</w:t>
      </w:r>
      <w:bookmarkStart w:id="222" w:name="OCRUncertain371"/>
      <w:r w:rsidRPr="00225CC5">
        <w:rPr>
          <w:sz w:val="28"/>
          <w:szCs w:val="24"/>
        </w:rPr>
        <w:t>і</w:t>
      </w:r>
      <w:bookmarkEnd w:id="222"/>
      <w:r w:rsidRPr="00225CC5">
        <w:rPr>
          <w:sz w:val="28"/>
          <w:szCs w:val="24"/>
        </w:rPr>
        <w:t>ант</w:t>
      </w:r>
      <w:bookmarkStart w:id="223" w:name="OCRUncertain372"/>
      <w:r w:rsidRPr="00225CC5">
        <w:rPr>
          <w:sz w:val="28"/>
          <w:szCs w:val="24"/>
        </w:rPr>
        <w:t>і</w:t>
      </w:r>
      <w:bookmarkEnd w:id="223"/>
      <w:r w:rsidRPr="00225CC5">
        <w:rPr>
          <w:sz w:val="28"/>
          <w:szCs w:val="24"/>
        </w:rPr>
        <w:t xml:space="preserve">в. </w:t>
      </w:r>
    </w:p>
    <w:p w:rsidR="005F15EF" w:rsidRPr="00225CC5" w:rsidRDefault="005F15EF" w:rsidP="00225CC5">
      <w:pPr>
        <w:widowControl w:val="0"/>
        <w:numPr>
          <w:ilvl w:val="0"/>
          <w:numId w:val="5"/>
        </w:numPr>
        <w:spacing w:line="360" w:lineRule="auto"/>
        <w:ind w:left="0" w:firstLine="709"/>
        <w:jc w:val="both"/>
        <w:rPr>
          <w:sz w:val="28"/>
          <w:szCs w:val="24"/>
        </w:rPr>
      </w:pPr>
      <w:bookmarkStart w:id="224" w:name="OCRUncertain373"/>
      <w:r w:rsidRPr="00225CC5">
        <w:rPr>
          <w:sz w:val="28"/>
          <w:szCs w:val="24"/>
        </w:rPr>
        <w:t>Заключення</w:t>
      </w:r>
      <w:bookmarkEnd w:id="224"/>
      <w:r w:rsidRPr="00225CC5">
        <w:rPr>
          <w:sz w:val="28"/>
          <w:szCs w:val="24"/>
        </w:rPr>
        <w:t xml:space="preserve"> </w:t>
      </w:r>
      <w:bookmarkStart w:id="225" w:name="OCRUncertain374"/>
      <w:r w:rsidRPr="00225CC5">
        <w:rPr>
          <w:sz w:val="28"/>
          <w:szCs w:val="24"/>
        </w:rPr>
        <w:t>та</w:t>
      </w:r>
      <w:bookmarkEnd w:id="225"/>
      <w:r w:rsidRPr="00225CC5">
        <w:rPr>
          <w:sz w:val="28"/>
          <w:szCs w:val="24"/>
        </w:rPr>
        <w:t xml:space="preserve"> висновки по робот</w:t>
      </w:r>
      <w:bookmarkStart w:id="226" w:name="OCRUncertain375"/>
      <w:r w:rsidRPr="00225CC5">
        <w:rPr>
          <w:sz w:val="28"/>
          <w:szCs w:val="24"/>
        </w:rPr>
        <w:t>і</w:t>
      </w:r>
      <w:bookmarkEnd w:id="226"/>
      <w:r w:rsidRPr="00225CC5">
        <w:rPr>
          <w:sz w:val="28"/>
          <w:szCs w:val="24"/>
        </w:rPr>
        <w:t>.</w:t>
      </w:r>
    </w:p>
    <w:p w:rsidR="00225CC5" w:rsidRDefault="00225CC5" w:rsidP="00225CC5">
      <w:pPr>
        <w:widowControl w:val="0"/>
        <w:spacing w:line="360" w:lineRule="auto"/>
        <w:ind w:firstLine="709"/>
        <w:jc w:val="both"/>
        <w:rPr>
          <w:bCs/>
          <w:sz w:val="28"/>
          <w:szCs w:val="24"/>
          <w:lang w:val="ru-RU"/>
        </w:rPr>
      </w:pPr>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1.5 Контрольн</w:t>
      </w:r>
      <w:bookmarkStart w:id="227" w:name="OCRUncertain376"/>
      <w:r w:rsidRPr="00322F1A">
        <w:rPr>
          <w:bCs/>
          <w:caps/>
          <w:sz w:val="28"/>
          <w:szCs w:val="24"/>
        </w:rPr>
        <w:t>і</w:t>
      </w:r>
      <w:bookmarkEnd w:id="227"/>
      <w:r w:rsidRPr="00322F1A">
        <w:rPr>
          <w:bCs/>
          <w:caps/>
          <w:sz w:val="28"/>
          <w:szCs w:val="24"/>
        </w:rPr>
        <w:t xml:space="preserve"> питання</w:t>
      </w:r>
    </w:p>
    <w:p w:rsidR="00225CC5" w:rsidRDefault="00225CC5" w:rsidP="00225CC5">
      <w:pPr>
        <w:widowControl w:val="0"/>
        <w:spacing w:line="360" w:lineRule="auto"/>
        <w:ind w:firstLine="709"/>
        <w:jc w:val="both"/>
        <w:rPr>
          <w:noProof/>
          <w:sz w:val="28"/>
          <w:szCs w:val="24"/>
          <w:lang w:val="ru-RU"/>
        </w:rPr>
      </w:pPr>
    </w:p>
    <w:p w:rsidR="005F15EF" w:rsidRPr="00225CC5" w:rsidRDefault="005F15EF" w:rsidP="00225CC5">
      <w:pPr>
        <w:widowControl w:val="0"/>
        <w:spacing w:line="360" w:lineRule="auto"/>
        <w:ind w:firstLine="709"/>
        <w:jc w:val="both"/>
        <w:rPr>
          <w:sz w:val="28"/>
          <w:szCs w:val="24"/>
        </w:rPr>
      </w:pPr>
      <w:r w:rsidRPr="00225CC5">
        <w:rPr>
          <w:noProof/>
          <w:sz w:val="28"/>
          <w:szCs w:val="24"/>
        </w:rPr>
        <w:t>1.</w:t>
      </w:r>
      <w:r w:rsidRPr="00225CC5">
        <w:rPr>
          <w:sz w:val="28"/>
          <w:szCs w:val="24"/>
        </w:rPr>
        <w:t xml:space="preserve"> Що таке коеф</w:t>
      </w:r>
      <w:bookmarkStart w:id="228" w:name="OCRUncertain377"/>
      <w:r w:rsidRPr="00225CC5">
        <w:rPr>
          <w:sz w:val="28"/>
          <w:szCs w:val="24"/>
        </w:rPr>
        <w:t>і</w:t>
      </w:r>
      <w:bookmarkEnd w:id="228"/>
      <w:r w:rsidRPr="00225CC5">
        <w:rPr>
          <w:sz w:val="28"/>
          <w:szCs w:val="24"/>
        </w:rPr>
        <w:t>ц</w:t>
      </w:r>
      <w:bookmarkStart w:id="229" w:name="OCRUncertain378"/>
      <w:r w:rsidRPr="00225CC5">
        <w:rPr>
          <w:sz w:val="28"/>
          <w:szCs w:val="24"/>
        </w:rPr>
        <w:t>іє</w:t>
      </w:r>
      <w:bookmarkEnd w:id="229"/>
      <w:r w:rsidRPr="00225CC5">
        <w:rPr>
          <w:sz w:val="28"/>
          <w:szCs w:val="24"/>
        </w:rPr>
        <w:t xml:space="preserve">нт </w:t>
      </w:r>
      <w:bookmarkStart w:id="230" w:name="OCRUncertain379"/>
      <w:r w:rsidRPr="00225CC5">
        <w:rPr>
          <w:sz w:val="28"/>
          <w:szCs w:val="24"/>
        </w:rPr>
        <w:t>аномальності.</w:t>
      </w:r>
      <w:bookmarkEnd w:id="230"/>
    </w:p>
    <w:p w:rsidR="005F15EF" w:rsidRPr="00225CC5" w:rsidRDefault="005F15EF" w:rsidP="00225CC5">
      <w:pPr>
        <w:widowControl w:val="0"/>
        <w:spacing w:line="360" w:lineRule="auto"/>
        <w:ind w:firstLine="709"/>
        <w:jc w:val="both"/>
        <w:rPr>
          <w:sz w:val="28"/>
          <w:szCs w:val="24"/>
        </w:rPr>
      </w:pPr>
      <w:r w:rsidRPr="00225CC5">
        <w:rPr>
          <w:noProof/>
          <w:sz w:val="28"/>
          <w:szCs w:val="24"/>
        </w:rPr>
        <w:t>2.</w:t>
      </w:r>
      <w:r w:rsidRPr="00225CC5">
        <w:rPr>
          <w:sz w:val="28"/>
          <w:szCs w:val="24"/>
        </w:rPr>
        <w:t xml:space="preserve"> Як в</w:t>
      </w:r>
      <w:bookmarkStart w:id="231" w:name="OCRUncertain380"/>
      <w:r w:rsidRPr="00225CC5">
        <w:rPr>
          <w:sz w:val="28"/>
          <w:szCs w:val="24"/>
        </w:rPr>
        <w:t>і</w:t>
      </w:r>
      <w:bookmarkEnd w:id="231"/>
      <w:r w:rsidRPr="00225CC5">
        <w:rPr>
          <w:sz w:val="28"/>
          <w:szCs w:val="24"/>
        </w:rPr>
        <w:t>н врахову</w:t>
      </w:r>
      <w:bookmarkStart w:id="232" w:name="OCRUncertain381"/>
      <w:r w:rsidRPr="00225CC5">
        <w:rPr>
          <w:sz w:val="28"/>
          <w:szCs w:val="24"/>
        </w:rPr>
        <w:t>є</w:t>
      </w:r>
      <w:bookmarkEnd w:id="232"/>
      <w:r w:rsidRPr="00225CC5">
        <w:rPr>
          <w:sz w:val="28"/>
          <w:szCs w:val="24"/>
        </w:rPr>
        <w:t>ться при вибор</w:t>
      </w:r>
      <w:bookmarkStart w:id="233" w:name="OCRUncertain382"/>
      <w:r w:rsidRPr="00225CC5">
        <w:rPr>
          <w:sz w:val="28"/>
          <w:szCs w:val="24"/>
        </w:rPr>
        <w:t>і</w:t>
      </w:r>
      <w:bookmarkEnd w:id="233"/>
      <w:r w:rsidRPr="00225CC5">
        <w:rPr>
          <w:sz w:val="28"/>
          <w:szCs w:val="24"/>
        </w:rPr>
        <w:t xml:space="preserve"> густини промивно</w:t>
      </w:r>
      <w:bookmarkStart w:id="234" w:name="OCRUncertain383"/>
      <w:r w:rsidRPr="00225CC5">
        <w:rPr>
          <w:sz w:val="28"/>
          <w:szCs w:val="24"/>
        </w:rPr>
        <w:t>ї</w:t>
      </w:r>
      <w:bookmarkEnd w:id="234"/>
      <w:r w:rsidRPr="00225CC5">
        <w:rPr>
          <w:sz w:val="28"/>
          <w:szCs w:val="24"/>
        </w:rPr>
        <w:t xml:space="preserve"> р</w:t>
      </w:r>
      <w:bookmarkStart w:id="235" w:name="OCRUncertain384"/>
      <w:r w:rsidRPr="00225CC5">
        <w:rPr>
          <w:sz w:val="28"/>
          <w:szCs w:val="24"/>
        </w:rPr>
        <w:t>і</w:t>
      </w:r>
      <w:bookmarkEnd w:id="235"/>
      <w:r w:rsidRPr="00225CC5">
        <w:rPr>
          <w:sz w:val="28"/>
          <w:szCs w:val="24"/>
        </w:rPr>
        <w:t>дини</w:t>
      </w:r>
      <w:r w:rsidR="00225CC5">
        <w:rPr>
          <w:sz w:val="28"/>
          <w:szCs w:val="24"/>
        </w:rPr>
        <w:t xml:space="preserve"> </w:t>
      </w:r>
      <w:r w:rsidRPr="00225CC5">
        <w:rPr>
          <w:sz w:val="28"/>
          <w:szCs w:val="24"/>
        </w:rPr>
        <w:t>з глибиною?</w:t>
      </w:r>
    </w:p>
    <w:p w:rsidR="005F15EF" w:rsidRPr="00225CC5" w:rsidRDefault="005F15EF" w:rsidP="00225CC5">
      <w:pPr>
        <w:widowControl w:val="0"/>
        <w:spacing w:line="360" w:lineRule="auto"/>
        <w:ind w:firstLine="709"/>
        <w:jc w:val="both"/>
        <w:rPr>
          <w:sz w:val="28"/>
          <w:szCs w:val="24"/>
        </w:rPr>
      </w:pPr>
      <w:r w:rsidRPr="00225CC5">
        <w:rPr>
          <w:noProof/>
          <w:sz w:val="28"/>
          <w:szCs w:val="24"/>
        </w:rPr>
        <w:t>3.</w:t>
      </w:r>
      <w:r w:rsidRPr="00225CC5">
        <w:rPr>
          <w:sz w:val="28"/>
          <w:szCs w:val="24"/>
        </w:rPr>
        <w:t xml:space="preserve"> Що таке зона </w:t>
      </w:r>
      <w:bookmarkStart w:id="236" w:name="OCRUncertain385"/>
      <w:r w:rsidRPr="00225CC5">
        <w:rPr>
          <w:sz w:val="28"/>
          <w:szCs w:val="24"/>
        </w:rPr>
        <w:t>кольматації?</w:t>
      </w:r>
      <w:bookmarkEnd w:id="236"/>
    </w:p>
    <w:p w:rsidR="005F15EF" w:rsidRPr="00225CC5" w:rsidRDefault="005F15EF" w:rsidP="00225CC5">
      <w:pPr>
        <w:widowControl w:val="0"/>
        <w:spacing w:line="360" w:lineRule="auto"/>
        <w:ind w:firstLine="709"/>
        <w:jc w:val="both"/>
        <w:rPr>
          <w:sz w:val="28"/>
          <w:szCs w:val="24"/>
        </w:rPr>
      </w:pPr>
      <w:r w:rsidRPr="00225CC5">
        <w:rPr>
          <w:noProof/>
          <w:sz w:val="28"/>
          <w:szCs w:val="24"/>
        </w:rPr>
        <w:t>4.</w:t>
      </w:r>
      <w:r w:rsidRPr="00225CC5">
        <w:rPr>
          <w:sz w:val="28"/>
          <w:szCs w:val="24"/>
        </w:rPr>
        <w:t xml:space="preserve"> Що таке ф</w:t>
      </w:r>
      <w:bookmarkStart w:id="237" w:name="OCRUncertain386"/>
      <w:r w:rsidRPr="00225CC5">
        <w:rPr>
          <w:sz w:val="28"/>
          <w:szCs w:val="24"/>
        </w:rPr>
        <w:t>і</w:t>
      </w:r>
      <w:bookmarkEnd w:id="237"/>
      <w:r w:rsidRPr="00225CC5">
        <w:rPr>
          <w:sz w:val="28"/>
          <w:szCs w:val="24"/>
        </w:rPr>
        <w:t>льтрат</w:t>
      </w:r>
      <w:r w:rsidRPr="00225CC5">
        <w:rPr>
          <w:noProof/>
          <w:sz w:val="28"/>
          <w:szCs w:val="24"/>
        </w:rPr>
        <w:t xml:space="preserve"> і </w:t>
      </w:r>
      <w:r w:rsidRPr="00225CC5">
        <w:rPr>
          <w:sz w:val="28"/>
          <w:szCs w:val="24"/>
        </w:rPr>
        <w:t>тверда фаза промивно</w:t>
      </w:r>
      <w:bookmarkStart w:id="238" w:name="OCRUncertain387"/>
      <w:r w:rsidRPr="00225CC5">
        <w:rPr>
          <w:sz w:val="28"/>
          <w:szCs w:val="24"/>
        </w:rPr>
        <w:t>ї</w:t>
      </w:r>
      <w:bookmarkEnd w:id="238"/>
      <w:r w:rsidRPr="00225CC5">
        <w:rPr>
          <w:sz w:val="28"/>
          <w:szCs w:val="24"/>
        </w:rPr>
        <w:t xml:space="preserve"> р</w:t>
      </w:r>
      <w:bookmarkStart w:id="239" w:name="OCRUncertain388"/>
      <w:r w:rsidRPr="00225CC5">
        <w:rPr>
          <w:sz w:val="28"/>
          <w:szCs w:val="24"/>
        </w:rPr>
        <w:t>і</w:t>
      </w:r>
      <w:bookmarkEnd w:id="239"/>
      <w:r w:rsidRPr="00225CC5">
        <w:rPr>
          <w:sz w:val="28"/>
          <w:szCs w:val="24"/>
        </w:rPr>
        <w:t>дини?</w:t>
      </w:r>
    </w:p>
    <w:p w:rsidR="005F15EF" w:rsidRPr="00225CC5" w:rsidRDefault="005F15EF" w:rsidP="00225CC5">
      <w:pPr>
        <w:widowControl w:val="0"/>
        <w:spacing w:line="360" w:lineRule="auto"/>
        <w:ind w:firstLine="709"/>
        <w:jc w:val="both"/>
        <w:rPr>
          <w:sz w:val="28"/>
          <w:szCs w:val="24"/>
        </w:rPr>
      </w:pPr>
      <w:r w:rsidRPr="00225CC5">
        <w:rPr>
          <w:noProof/>
          <w:sz w:val="28"/>
          <w:szCs w:val="24"/>
        </w:rPr>
        <w:t>5.</w:t>
      </w:r>
      <w:r w:rsidRPr="00225CC5">
        <w:rPr>
          <w:sz w:val="28"/>
          <w:szCs w:val="24"/>
        </w:rPr>
        <w:t xml:space="preserve"> Формула для розрахунку рад</w:t>
      </w:r>
      <w:bookmarkStart w:id="240" w:name="OCRUncertain389"/>
      <w:r w:rsidRPr="00225CC5">
        <w:rPr>
          <w:sz w:val="28"/>
          <w:szCs w:val="24"/>
        </w:rPr>
        <w:t>і</w:t>
      </w:r>
      <w:bookmarkEnd w:id="240"/>
      <w:r w:rsidRPr="00225CC5">
        <w:rPr>
          <w:sz w:val="28"/>
          <w:szCs w:val="24"/>
        </w:rPr>
        <w:t xml:space="preserve">усу зони проникнення </w:t>
      </w:r>
      <w:bookmarkStart w:id="241" w:name="OCRUncertain390"/>
      <w:r w:rsidRPr="00225CC5">
        <w:rPr>
          <w:sz w:val="28"/>
          <w:szCs w:val="24"/>
        </w:rPr>
        <w:t>фільтрату.</w:t>
      </w:r>
      <w:bookmarkEnd w:id="241"/>
    </w:p>
    <w:p w:rsidR="00322F1A" w:rsidRDefault="00322F1A" w:rsidP="00225CC5">
      <w:pPr>
        <w:widowControl w:val="0"/>
        <w:spacing w:line="360" w:lineRule="auto"/>
        <w:ind w:firstLine="709"/>
        <w:jc w:val="both"/>
        <w:rPr>
          <w:bCs/>
          <w:sz w:val="28"/>
          <w:szCs w:val="24"/>
          <w:lang w:val="ru-RU"/>
        </w:rPr>
      </w:pPr>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1.6 Література</w:t>
      </w:r>
    </w:p>
    <w:p w:rsidR="00322F1A" w:rsidRPr="00322F1A" w:rsidRDefault="00322F1A" w:rsidP="00225CC5">
      <w:pPr>
        <w:widowControl w:val="0"/>
        <w:spacing w:line="360" w:lineRule="auto"/>
        <w:ind w:firstLine="709"/>
        <w:jc w:val="both"/>
        <w:rPr>
          <w:bCs/>
          <w:sz w:val="28"/>
          <w:szCs w:val="24"/>
          <w:lang w:val="ru-RU"/>
        </w:rPr>
      </w:pPr>
    </w:p>
    <w:p w:rsidR="005F15EF" w:rsidRPr="00225CC5" w:rsidRDefault="005F15EF" w:rsidP="00322F1A">
      <w:pPr>
        <w:widowControl w:val="0"/>
        <w:numPr>
          <w:ilvl w:val="0"/>
          <w:numId w:val="6"/>
        </w:numPr>
        <w:spacing w:line="360" w:lineRule="auto"/>
        <w:ind w:left="0" w:firstLine="0"/>
        <w:jc w:val="both"/>
        <w:rPr>
          <w:noProof/>
          <w:sz w:val="28"/>
          <w:szCs w:val="24"/>
        </w:rPr>
      </w:pPr>
      <w:bookmarkStart w:id="242" w:name="OCRUncertain392"/>
      <w:r w:rsidRPr="00225CC5">
        <w:rPr>
          <w:sz w:val="28"/>
          <w:szCs w:val="24"/>
        </w:rPr>
        <w:t>Е.М.Соловьев.</w:t>
      </w:r>
      <w:bookmarkEnd w:id="242"/>
      <w:r w:rsidRPr="00225CC5">
        <w:rPr>
          <w:sz w:val="28"/>
          <w:szCs w:val="24"/>
        </w:rPr>
        <w:t xml:space="preserve"> </w:t>
      </w:r>
      <w:bookmarkStart w:id="243" w:name="OCRUncertain393"/>
      <w:r w:rsidRPr="00225CC5">
        <w:rPr>
          <w:sz w:val="28"/>
          <w:szCs w:val="24"/>
        </w:rPr>
        <w:t>Заканчивание</w:t>
      </w:r>
      <w:bookmarkEnd w:id="243"/>
      <w:r w:rsidRPr="00225CC5">
        <w:rPr>
          <w:sz w:val="28"/>
          <w:szCs w:val="24"/>
        </w:rPr>
        <w:t xml:space="preserve"> сква</w:t>
      </w:r>
      <w:bookmarkStart w:id="244" w:name="OCRUncertain394"/>
      <w:r w:rsidRPr="00225CC5">
        <w:rPr>
          <w:sz w:val="28"/>
          <w:szCs w:val="24"/>
        </w:rPr>
        <w:t>жин</w:t>
      </w:r>
      <w:bookmarkStart w:id="245" w:name="OCRUncertain395"/>
      <w:bookmarkEnd w:id="244"/>
      <w:r w:rsidRPr="00225CC5">
        <w:rPr>
          <w:sz w:val="28"/>
          <w:szCs w:val="24"/>
        </w:rPr>
        <w:t>.</w:t>
      </w:r>
      <w:bookmarkEnd w:id="245"/>
      <w:r w:rsidRPr="00225CC5">
        <w:rPr>
          <w:sz w:val="28"/>
          <w:szCs w:val="24"/>
        </w:rPr>
        <w:t xml:space="preserve"> — М.: </w:t>
      </w:r>
      <w:bookmarkStart w:id="246" w:name="OCRUncertain396"/>
      <w:r w:rsidRPr="00225CC5">
        <w:rPr>
          <w:sz w:val="28"/>
          <w:szCs w:val="24"/>
        </w:rPr>
        <w:t>Недра,</w:t>
      </w:r>
      <w:bookmarkEnd w:id="246"/>
      <w:r w:rsidRPr="00225CC5">
        <w:rPr>
          <w:noProof/>
          <w:sz w:val="28"/>
          <w:szCs w:val="24"/>
        </w:rPr>
        <w:t xml:space="preserve"> 1979.</w:t>
      </w:r>
    </w:p>
    <w:p w:rsidR="005F15EF" w:rsidRPr="00225CC5" w:rsidRDefault="005F15EF" w:rsidP="00322F1A">
      <w:pPr>
        <w:widowControl w:val="0"/>
        <w:numPr>
          <w:ilvl w:val="0"/>
          <w:numId w:val="6"/>
        </w:numPr>
        <w:spacing w:line="360" w:lineRule="auto"/>
        <w:ind w:left="0" w:firstLine="0"/>
        <w:jc w:val="both"/>
        <w:rPr>
          <w:noProof/>
          <w:sz w:val="28"/>
          <w:szCs w:val="24"/>
        </w:rPr>
      </w:pPr>
      <w:bookmarkStart w:id="247" w:name="OCRUncertain397"/>
      <w:r w:rsidRPr="00225CC5">
        <w:rPr>
          <w:sz w:val="28"/>
          <w:szCs w:val="24"/>
        </w:rPr>
        <w:t>Исп</w:t>
      </w:r>
      <w:r w:rsidRPr="00225CC5">
        <w:rPr>
          <w:sz w:val="28"/>
          <w:szCs w:val="24"/>
          <w:lang w:val="ru-RU"/>
        </w:rPr>
        <w:t>ы</w:t>
      </w:r>
      <w:r w:rsidRPr="00225CC5">
        <w:rPr>
          <w:sz w:val="28"/>
          <w:szCs w:val="24"/>
        </w:rPr>
        <w:t>тание</w:t>
      </w:r>
      <w:bookmarkEnd w:id="247"/>
      <w:r w:rsidRPr="00225CC5">
        <w:rPr>
          <w:sz w:val="28"/>
          <w:szCs w:val="24"/>
        </w:rPr>
        <w:t xml:space="preserve"> </w:t>
      </w:r>
      <w:bookmarkStart w:id="248" w:name="OCRUncertain398"/>
      <w:r w:rsidRPr="00225CC5">
        <w:rPr>
          <w:sz w:val="28"/>
          <w:szCs w:val="24"/>
        </w:rPr>
        <w:t>нефтегазоразведочннх</w:t>
      </w:r>
      <w:bookmarkEnd w:id="248"/>
      <w:r w:rsidRPr="00225CC5">
        <w:rPr>
          <w:sz w:val="28"/>
          <w:szCs w:val="24"/>
        </w:rPr>
        <w:t xml:space="preserve"> </w:t>
      </w:r>
      <w:bookmarkStart w:id="249" w:name="OCRUncertain399"/>
      <w:r w:rsidRPr="00225CC5">
        <w:rPr>
          <w:sz w:val="28"/>
          <w:szCs w:val="24"/>
        </w:rPr>
        <w:t>скважин</w:t>
      </w:r>
      <w:bookmarkEnd w:id="249"/>
      <w:r w:rsidRPr="00225CC5">
        <w:rPr>
          <w:sz w:val="28"/>
          <w:szCs w:val="24"/>
        </w:rPr>
        <w:t xml:space="preserve"> в колонне </w:t>
      </w:r>
      <w:bookmarkStart w:id="250" w:name="OCRUncertain400"/>
      <w:r w:rsidRPr="00225CC5">
        <w:rPr>
          <w:sz w:val="28"/>
          <w:szCs w:val="24"/>
        </w:rPr>
        <w:t>(Ю.В.Семенов, В.С.Войтенко</w:t>
      </w:r>
      <w:bookmarkEnd w:id="250"/>
      <w:r w:rsidRPr="00225CC5">
        <w:rPr>
          <w:sz w:val="28"/>
          <w:szCs w:val="24"/>
        </w:rPr>
        <w:t xml:space="preserve"> </w:t>
      </w:r>
      <w:bookmarkStart w:id="251" w:name="OCRUncertain401"/>
      <w:r w:rsidRPr="00225CC5">
        <w:rPr>
          <w:sz w:val="28"/>
          <w:szCs w:val="24"/>
        </w:rPr>
        <w:t>и</w:t>
      </w:r>
      <w:bookmarkEnd w:id="251"/>
      <w:r w:rsidRPr="00225CC5">
        <w:rPr>
          <w:sz w:val="28"/>
          <w:szCs w:val="24"/>
        </w:rPr>
        <w:t xml:space="preserve"> </w:t>
      </w:r>
      <w:bookmarkStart w:id="252" w:name="OCRUncertain402"/>
      <w:r w:rsidRPr="00225CC5">
        <w:rPr>
          <w:sz w:val="28"/>
          <w:szCs w:val="24"/>
        </w:rPr>
        <w:t>др.).</w:t>
      </w:r>
      <w:bookmarkEnd w:id="252"/>
      <w:r w:rsidRPr="00225CC5">
        <w:rPr>
          <w:sz w:val="28"/>
          <w:szCs w:val="24"/>
        </w:rPr>
        <w:t xml:space="preserve"> — М.: Недра,</w:t>
      </w:r>
      <w:r w:rsidRPr="00225CC5">
        <w:rPr>
          <w:noProof/>
          <w:sz w:val="28"/>
          <w:szCs w:val="24"/>
        </w:rPr>
        <w:t xml:space="preserve"> 1983.</w:t>
      </w:r>
    </w:p>
    <w:p w:rsidR="005F15EF" w:rsidRDefault="005F15EF" w:rsidP="00225CC5">
      <w:pPr>
        <w:widowControl w:val="0"/>
        <w:spacing w:line="360" w:lineRule="auto"/>
        <w:ind w:firstLine="709"/>
        <w:jc w:val="both"/>
        <w:rPr>
          <w:sz w:val="28"/>
          <w:szCs w:val="24"/>
          <w:lang w:val="ru-RU"/>
        </w:rPr>
      </w:pPr>
      <w:bookmarkStart w:id="253" w:name="DeletedSectionBreakLast"/>
    </w:p>
    <w:p w:rsidR="005F15EF" w:rsidRPr="00225CC5" w:rsidRDefault="00225CC5" w:rsidP="00225CC5">
      <w:pPr>
        <w:widowControl w:val="0"/>
        <w:spacing w:line="360" w:lineRule="auto"/>
        <w:ind w:firstLine="709"/>
        <w:jc w:val="both"/>
        <w:rPr>
          <w:rFonts w:cs="Courier New"/>
          <w:bCs/>
          <w:caps/>
          <w:sz w:val="28"/>
          <w:szCs w:val="24"/>
        </w:rPr>
      </w:pPr>
      <w:r>
        <w:rPr>
          <w:rFonts w:cs="Courier New"/>
          <w:bCs/>
          <w:sz w:val="28"/>
          <w:szCs w:val="24"/>
        </w:rPr>
        <w:br w:type="page"/>
      </w:r>
      <w:r w:rsidR="005F15EF" w:rsidRPr="00225CC5">
        <w:rPr>
          <w:rFonts w:cs="Courier New"/>
          <w:bCs/>
          <w:caps/>
          <w:sz w:val="28"/>
          <w:szCs w:val="24"/>
        </w:rPr>
        <w:t>Лабораторна робота</w:t>
      </w:r>
      <w:r w:rsidR="005F15EF" w:rsidRPr="00225CC5">
        <w:rPr>
          <w:rFonts w:cs="Courier New"/>
          <w:bCs/>
          <w:caps/>
          <w:noProof/>
          <w:sz w:val="28"/>
          <w:szCs w:val="24"/>
        </w:rPr>
        <w:t xml:space="preserve"> </w:t>
      </w:r>
      <w:r w:rsidR="005F15EF" w:rsidRPr="00225CC5">
        <w:rPr>
          <w:rFonts w:cs="Courier New"/>
          <w:bCs/>
          <w:caps/>
          <w:noProof/>
          <w:sz w:val="28"/>
          <w:szCs w:val="28"/>
        </w:rPr>
        <w:sym w:font="Courier New" w:char="003F"/>
      </w:r>
      <w:r w:rsidR="005F15EF" w:rsidRPr="00225CC5">
        <w:rPr>
          <w:rFonts w:cs="Courier New"/>
          <w:bCs/>
          <w:caps/>
          <w:noProof/>
          <w:sz w:val="28"/>
          <w:szCs w:val="24"/>
        </w:rPr>
        <w:t>2</w:t>
      </w:r>
    </w:p>
    <w:p w:rsidR="005F15EF" w:rsidRPr="00225CC5" w:rsidRDefault="005F15EF" w:rsidP="00225CC5">
      <w:pPr>
        <w:widowControl w:val="0"/>
        <w:spacing w:line="360" w:lineRule="auto"/>
        <w:ind w:firstLine="709"/>
        <w:jc w:val="both"/>
        <w:rPr>
          <w:bCs/>
          <w:caps/>
          <w:sz w:val="28"/>
          <w:szCs w:val="24"/>
        </w:rPr>
      </w:pPr>
      <w:r w:rsidRPr="00225CC5">
        <w:rPr>
          <w:bCs/>
          <w:caps/>
          <w:sz w:val="28"/>
          <w:szCs w:val="24"/>
        </w:rPr>
        <w:t>ВИЗНАЧЕННЯ ПРОНИКНОСТІ І ОЦІНКА СТУПЕНЮ</w:t>
      </w:r>
      <w:r w:rsidR="00225CC5" w:rsidRPr="00225CC5">
        <w:rPr>
          <w:bCs/>
          <w:caps/>
          <w:sz w:val="28"/>
          <w:szCs w:val="24"/>
          <w:lang w:val="ru-RU"/>
        </w:rPr>
        <w:t xml:space="preserve"> </w:t>
      </w:r>
      <w:r w:rsidRPr="00225CC5">
        <w:rPr>
          <w:bCs/>
          <w:caps/>
          <w:sz w:val="28"/>
          <w:szCs w:val="24"/>
        </w:rPr>
        <w:t>ЗАБРУДНЮЮЧОЇ ДІЇ ПРОМИСЛОВОЇ РІДИНИ НА КОЛЕКТОР</w:t>
      </w:r>
    </w:p>
    <w:p w:rsidR="00225CC5" w:rsidRDefault="00225CC5" w:rsidP="00225CC5">
      <w:pPr>
        <w:widowControl w:val="0"/>
        <w:spacing w:line="360" w:lineRule="auto"/>
        <w:ind w:firstLine="709"/>
        <w:jc w:val="both"/>
        <w:rPr>
          <w:bCs/>
          <w:noProof/>
          <w:sz w:val="28"/>
          <w:szCs w:val="24"/>
          <w:lang w:val="ru-RU"/>
        </w:rPr>
      </w:pPr>
    </w:p>
    <w:p w:rsidR="00225CC5" w:rsidRPr="00322F1A" w:rsidRDefault="005F15EF" w:rsidP="00225CC5">
      <w:pPr>
        <w:widowControl w:val="0"/>
        <w:spacing w:line="360" w:lineRule="auto"/>
        <w:ind w:firstLine="709"/>
        <w:jc w:val="both"/>
        <w:rPr>
          <w:caps/>
          <w:sz w:val="28"/>
          <w:szCs w:val="24"/>
          <w:lang w:val="ru-RU"/>
        </w:rPr>
      </w:pPr>
      <w:r w:rsidRPr="00322F1A">
        <w:rPr>
          <w:bCs/>
          <w:caps/>
          <w:noProof/>
          <w:sz w:val="28"/>
          <w:szCs w:val="24"/>
        </w:rPr>
        <w:t>2</w:t>
      </w:r>
      <w:r w:rsidRPr="00322F1A">
        <w:rPr>
          <w:bCs/>
          <w:caps/>
          <w:sz w:val="28"/>
          <w:szCs w:val="24"/>
        </w:rPr>
        <w:t>.1 Мета роботи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вивчення і закріплення знань методики оцінки ступеню забруднюючої дії промислової рідини на колектор для оцінки якості розкриття пласта.</w:t>
      </w:r>
    </w:p>
    <w:p w:rsidR="00225CC5" w:rsidRDefault="00225CC5" w:rsidP="00225CC5">
      <w:pPr>
        <w:widowControl w:val="0"/>
        <w:spacing w:line="360" w:lineRule="auto"/>
        <w:ind w:firstLine="709"/>
        <w:jc w:val="both"/>
        <w:rPr>
          <w:bCs/>
          <w:sz w:val="28"/>
          <w:szCs w:val="24"/>
          <w:lang w:val="ru-RU"/>
        </w:rPr>
      </w:pPr>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2.2 Основні теоретичні положення</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Здатність порід продуктивних пластів пропускати рідину називається проникністю. Проникними є практично всі осадові породи.</w:t>
      </w:r>
    </w:p>
    <w:p w:rsidR="005F15EF" w:rsidRPr="00225CC5" w:rsidRDefault="005F15EF" w:rsidP="00225CC5">
      <w:pPr>
        <w:widowControl w:val="0"/>
        <w:spacing w:line="360" w:lineRule="auto"/>
        <w:ind w:firstLine="709"/>
        <w:jc w:val="both"/>
        <w:rPr>
          <w:sz w:val="28"/>
          <w:szCs w:val="24"/>
        </w:rPr>
      </w:pPr>
      <w:r w:rsidRPr="00225CC5">
        <w:rPr>
          <w:sz w:val="28"/>
          <w:szCs w:val="24"/>
        </w:rPr>
        <w:t>Для кількісної оцінки проникності в лабораторії користуються законом лінійної фільтрації Дарсі, згідно з яким швидкість фільтрації прямо пропорційна градієнту тиску і обернено пропорційна динамічній в'язкості рідини.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1860" w:dyaOrig="780">
          <v:shape id="_x0000_i1032" type="#_x0000_t75" style="width:93pt;height:39pt" o:ole="" fillcolor="window">
            <v:imagedata r:id="rId21" o:title=""/>
          </v:shape>
          <o:OLEObject Type="Embed" ProgID="Equation.3" ShapeID="_x0000_i1032" DrawAspect="Content" ObjectID="_1457420572" r:id="rId22"/>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(2.1)</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де</w:t>
      </w:r>
      <w:r w:rsidR="00225CC5">
        <w:rPr>
          <w:sz w:val="28"/>
          <w:szCs w:val="24"/>
        </w:rPr>
        <w:t xml:space="preserve"> </w:t>
      </w:r>
      <w:r w:rsidRPr="00225CC5">
        <w:rPr>
          <w:iCs/>
          <w:sz w:val="28"/>
          <w:szCs w:val="24"/>
          <w:lang w:val="en-US"/>
        </w:rPr>
        <w:t>Q</w:t>
      </w:r>
      <w:r w:rsidR="00225CC5">
        <w:rPr>
          <w:noProof/>
          <w:sz w:val="28"/>
          <w:szCs w:val="24"/>
        </w:rPr>
        <w:t xml:space="preserve"> </w:t>
      </w:r>
      <w:r w:rsidRPr="00225CC5">
        <w:rPr>
          <w:noProof/>
          <w:sz w:val="28"/>
          <w:szCs w:val="24"/>
        </w:rPr>
        <w:t>—</w:t>
      </w:r>
      <w:r w:rsidRPr="00225CC5">
        <w:rPr>
          <w:sz w:val="28"/>
          <w:szCs w:val="24"/>
        </w:rPr>
        <w:t xml:space="preserve"> об'ємне витрачання рідини; </w:t>
      </w:r>
      <w:r w:rsidRPr="00225CC5">
        <w:rPr>
          <w:iCs/>
          <w:sz w:val="28"/>
          <w:szCs w:val="24"/>
          <w:lang w:val="en-US"/>
        </w:rPr>
        <w:t>K</w:t>
      </w:r>
      <w:r w:rsidRPr="00225CC5">
        <w:rPr>
          <w:iCs/>
          <w:sz w:val="28"/>
          <w:szCs w:val="24"/>
        </w:rPr>
        <w:t xml:space="preserve"> — </w:t>
      </w:r>
      <w:r w:rsidRPr="00225CC5">
        <w:rPr>
          <w:sz w:val="28"/>
          <w:szCs w:val="24"/>
        </w:rPr>
        <w:t xml:space="preserve">коефіцієнт пропорційності, який називається абсолютною проникністю; </w:t>
      </w:r>
      <w:r w:rsidRPr="00225CC5">
        <w:rPr>
          <w:iCs/>
          <w:sz w:val="28"/>
          <w:szCs w:val="24"/>
          <w:lang w:val="en-US"/>
        </w:rPr>
        <w:t>P</w:t>
      </w:r>
      <w:r w:rsidRPr="00225CC5">
        <w:rPr>
          <w:sz w:val="28"/>
          <w:szCs w:val="24"/>
        </w:rPr>
        <w:t xml:space="preserve">1, </w:t>
      </w:r>
      <w:r w:rsidRPr="00225CC5">
        <w:rPr>
          <w:iCs/>
          <w:sz w:val="28"/>
          <w:szCs w:val="24"/>
          <w:lang w:val="en-US"/>
        </w:rPr>
        <w:t>P</w:t>
      </w:r>
      <w:r w:rsidRPr="00225CC5">
        <w:rPr>
          <w:sz w:val="28"/>
          <w:szCs w:val="24"/>
        </w:rPr>
        <w:t>2</w:t>
      </w:r>
      <w:r w:rsidR="00225CC5">
        <w:rPr>
          <w:iCs/>
          <w:sz w:val="28"/>
          <w:szCs w:val="24"/>
        </w:rPr>
        <w:t xml:space="preserve"> </w:t>
      </w:r>
      <w:r w:rsidRPr="00225CC5">
        <w:rPr>
          <w:sz w:val="28"/>
          <w:szCs w:val="24"/>
        </w:rPr>
        <w:t>—</w:t>
      </w:r>
      <w:r w:rsidR="00225CC5">
        <w:rPr>
          <w:sz w:val="28"/>
          <w:szCs w:val="24"/>
        </w:rPr>
        <w:t xml:space="preserve"> </w:t>
      </w:r>
      <w:r w:rsidRPr="00225CC5">
        <w:rPr>
          <w:sz w:val="28"/>
          <w:szCs w:val="24"/>
        </w:rPr>
        <w:t>відповідно тиск на вході в зразок і на виході із нього;</w:t>
      </w:r>
      <w:r w:rsidR="00225CC5">
        <w:rPr>
          <w:sz w:val="28"/>
          <w:szCs w:val="24"/>
        </w:rPr>
        <w:t xml:space="preserve"> </w:t>
      </w:r>
      <w:r w:rsidRPr="00225CC5">
        <w:rPr>
          <w:iCs/>
          <w:noProof/>
          <w:sz w:val="28"/>
          <w:szCs w:val="24"/>
        </w:rPr>
        <w:t>F</w:t>
      </w:r>
      <w:r w:rsidRPr="00225CC5">
        <w:rPr>
          <w:noProof/>
          <w:sz w:val="28"/>
          <w:szCs w:val="24"/>
        </w:rPr>
        <w:t xml:space="preserve"> —</w:t>
      </w:r>
      <w:r w:rsidR="00225CC5">
        <w:rPr>
          <w:sz w:val="28"/>
          <w:szCs w:val="24"/>
        </w:rPr>
        <w:t xml:space="preserve"> </w:t>
      </w:r>
      <w:r w:rsidRPr="00225CC5">
        <w:rPr>
          <w:sz w:val="28"/>
          <w:szCs w:val="24"/>
        </w:rPr>
        <w:t xml:space="preserve">площа фільтрації; </w:t>
      </w:r>
      <w:r w:rsidRPr="00225CC5">
        <w:rPr>
          <w:iCs/>
          <w:sz w:val="28"/>
          <w:szCs w:val="28"/>
        </w:rPr>
        <w:sym w:font="Symbol" w:char="F06D"/>
      </w:r>
      <w:r w:rsidRPr="00225CC5">
        <w:rPr>
          <w:sz w:val="28"/>
          <w:szCs w:val="24"/>
        </w:rPr>
        <w:t xml:space="preserve"> —</w:t>
      </w:r>
      <w:r w:rsidR="00225CC5">
        <w:rPr>
          <w:sz w:val="28"/>
          <w:szCs w:val="24"/>
        </w:rPr>
        <w:t xml:space="preserve"> </w:t>
      </w:r>
      <w:r w:rsidRPr="00225CC5">
        <w:rPr>
          <w:sz w:val="28"/>
          <w:szCs w:val="24"/>
        </w:rPr>
        <w:t xml:space="preserve">динамічна в'язкість рідини; </w:t>
      </w:r>
      <w:r w:rsidRPr="00225CC5">
        <w:rPr>
          <w:iCs/>
          <w:sz w:val="28"/>
          <w:szCs w:val="24"/>
          <w:lang w:val="en-US"/>
        </w:rPr>
        <w:t>l</w:t>
      </w:r>
      <w:r w:rsidRPr="00225CC5">
        <w:rPr>
          <w:sz w:val="28"/>
          <w:szCs w:val="24"/>
        </w:rPr>
        <w:t xml:space="preserve"> —</w:t>
      </w:r>
      <w:r w:rsidR="00225CC5">
        <w:rPr>
          <w:sz w:val="28"/>
          <w:szCs w:val="24"/>
        </w:rPr>
        <w:t xml:space="preserve"> </w:t>
      </w:r>
      <w:r w:rsidRPr="00225CC5">
        <w:rPr>
          <w:sz w:val="28"/>
          <w:szCs w:val="24"/>
        </w:rPr>
        <w:t xml:space="preserve">довжина зразку пористої породи. </w:t>
      </w:r>
    </w:p>
    <w:p w:rsidR="005F15EF" w:rsidRPr="00225CC5" w:rsidRDefault="005F15EF" w:rsidP="00225CC5">
      <w:pPr>
        <w:widowControl w:val="0"/>
        <w:spacing w:line="360" w:lineRule="auto"/>
        <w:ind w:firstLine="709"/>
        <w:jc w:val="both"/>
        <w:rPr>
          <w:sz w:val="28"/>
          <w:szCs w:val="24"/>
        </w:rPr>
      </w:pPr>
      <w:r w:rsidRPr="00225CC5">
        <w:rPr>
          <w:sz w:val="28"/>
          <w:szCs w:val="24"/>
        </w:rPr>
        <w:t>Із формули</w:t>
      </w:r>
      <w:r w:rsidRPr="00225CC5">
        <w:rPr>
          <w:noProof/>
          <w:sz w:val="28"/>
          <w:szCs w:val="24"/>
        </w:rPr>
        <w:t xml:space="preserve"> </w:t>
      </w:r>
      <w:r w:rsidRPr="00225CC5">
        <w:rPr>
          <w:sz w:val="28"/>
          <w:szCs w:val="24"/>
          <w:lang w:val="ru-RU"/>
        </w:rPr>
        <w:t>(2</w:t>
      </w:r>
      <w:r w:rsidRPr="00225CC5">
        <w:rPr>
          <w:noProof/>
          <w:sz w:val="28"/>
          <w:szCs w:val="24"/>
        </w:rPr>
        <w:t>.1</w:t>
      </w:r>
      <w:r w:rsidRPr="00225CC5">
        <w:rPr>
          <w:sz w:val="28"/>
          <w:szCs w:val="24"/>
          <w:lang w:val="ru-RU"/>
        </w:rPr>
        <w:t>)</w:t>
      </w:r>
      <w:r w:rsidRPr="00225CC5">
        <w:rPr>
          <w:sz w:val="28"/>
          <w:szCs w:val="24"/>
        </w:rPr>
        <w:t xml:space="preserve"> слідує, що абсолютна проникність рівна:</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1800" w:dyaOrig="780">
          <v:shape id="_x0000_i1033" type="#_x0000_t75" style="width:89.25pt;height:38.25pt" o:ole="" fillcolor="window">
            <v:imagedata r:id="rId23" o:title=""/>
          </v:shape>
          <o:OLEObject Type="Embed" ProgID="Equation.3" ShapeID="_x0000_i1033" DrawAspect="Content" ObjectID="_1457420573" r:id="rId24"/>
        </w:object>
      </w:r>
      <w:r w:rsidRPr="00225CC5">
        <w:rPr>
          <w:sz w:val="28"/>
          <w:szCs w:val="24"/>
        </w:rPr>
        <w:t>.</w:t>
      </w:r>
      <w:r w:rsidR="00225CC5">
        <w:rPr>
          <w:sz w:val="28"/>
          <w:szCs w:val="24"/>
        </w:rPr>
        <w:t xml:space="preserve"> </w:t>
      </w:r>
      <w:r w:rsidRPr="00225CC5">
        <w:rPr>
          <w:sz w:val="28"/>
          <w:szCs w:val="24"/>
          <w:lang w:val="ru-RU"/>
        </w:rPr>
        <w:tab/>
      </w:r>
      <w:r w:rsidRPr="00225CC5">
        <w:rPr>
          <w:sz w:val="28"/>
          <w:szCs w:val="24"/>
          <w:lang w:val="ru-RU"/>
        </w:rPr>
        <w:tab/>
      </w:r>
      <w:r w:rsidRPr="00225CC5">
        <w:rPr>
          <w:sz w:val="28"/>
          <w:szCs w:val="24"/>
          <w:lang w:val="ru-RU"/>
        </w:rPr>
        <w:tab/>
      </w:r>
      <w:r w:rsidRPr="00225CC5">
        <w:rPr>
          <w:sz w:val="28"/>
          <w:szCs w:val="24"/>
          <w:lang w:val="ru-RU"/>
        </w:rPr>
        <w:tab/>
      </w:r>
      <w:r w:rsidRPr="00225CC5">
        <w:rPr>
          <w:sz w:val="28"/>
          <w:szCs w:val="24"/>
        </w:rPr>
        <w:t>(2.2)</w:t>
      </w:r>
    </w:p>
    <w:p w:rsidR="005F15EF" w:rsidRPr="00225CC5" w:rsidRDefault="00225CC5" w:rsidP="00225CC5">
      <w:pPr>
        <w:widowControl w:val="0"/>
        <w:spacing w:line="360" w:lineRule="auto"/>
        <w:ind w:firstLine="709"/>
        <w:jc w:val="both"/>
        <w:rPr>
          <w:sz w:val="28"/>
          <w:szCs w:val="24"/>
        </w:rPr>
      </w:pPr>
      <w:r>
        <w:rPr>
          <w:sz w:val="28"/>
          <w:szCs w:val="24"/>
        </w:rPr>
        <w:br w:type="page"/>
      </w:r>
      <w:r w:rsidR="005F15EF" w:rsidRPr="00225CC5">
        <w:rPr>
          <w:sz w:val="28"/>
          <w:szCs w:val="24"/>
        </w:rPr>
        <w:t>Так як газ є стисненою рідиною, його об'ємне витрачання в різних за довжиною зразках і розрізах непостійне. Тому при вимірюванні проникності породи для газу у формулу</w:t>
      </w:r>
      <w:r w:rsidR="005F15EF" w:rsidRPr="00225CC5">
        <w:rPr>
          <w:noProof/>
          <w:sz w:val="28"/>
          <w:szCs w:val="24"/>
        </w:rPr>
        <w:t xml:space="preserve"> </w:t>
      </w:r>
      <w:r w:rsidR="005F15EF" w:rsidRPr="00225CC5">
        <w:rPr>
          <w:sz w:val="28"/>
          <w:szCs w:val="24"/>
          <w:lang w:val="ru-RU"/>
        </w:rPr>
        <w:t>(</w:t>
      </w:r>
      <w:r w:rsidR="005F15EF" w:rsidRPr="00225CC5">
        <w:rPr>
          <w:sz w:val="28"/>
          <w:szCs w:val="24"/>
        </w:rPr>
        <w:t>2</w:t>
      </w:r>
      <w:r w:rsidR="005F15EF" w:rsidRPr="00225CC5">
        <w:rPr>
          <w:noProof/>
          <w:sz w:val="28"/>
          <w:szCs w:val="24"/>
        </w:rPr>
        <w:t>.2</w:t>
      </w:r>
      <w:r w:rsidR="005F15EF" w:rsidRPr="00225CC5">
        <w:rPr>
          <w:sz w:val="28"/>
          <w:szCs w:val="24"/>
          <w:lang w:val="ru-RU"/>
        </w:rPr>
        <w:t>)</w:t>
      </w:r>
      <w:r w:rsidR="005F15EF" w:rsidRPr="00225CC5">
        <w:rPr>
          <w:noProof/>
          <w:sz w:val="28"/>
          <w:szCs w:val="24"/>
        </w:rPr>
        <w:t xml:space="preserve"> </w:t>
      </w:r>
      <w:r w:rsidR="005F15EF" w:rsidRPr="00225CC5">
        <w:rPr>
          <w:sz w:val="28"/>
          <w:szCs w:val="24"/>
        </w:rPr>
        <w:t>необхідно підставити об'ємне витрачання газу приведене до середнього тиску в зразку. Під середнім розуміють середньо арифметичний тиск на вході в зразок і на виході із нього. вважають, що газ розширюється ізотермічно у відповідності із законом Бойля-Маріота. З врахуванням вищевказаного, формулу для визначення проникності по газу (2.2) можна записати у вигляді:</w:t>
      </w:r>
    </w:p>
    <w:p w:rsidR="00225CC5" w:rsidRDefault="00225CC5" w:rsidP="00225CC5">
      <w:pPr>
        <w:widowControl w:val="0"/>
        <w:spacing w:line="360" w:lineRule="auto"/>
        <w:ind w:firstLine="709"/>
        <w:jc w:val="both"/>
        <w:rPr>
          <w:noProof/>
          <w:sz w:val="28"/>
          <w:szCs w:val="24"/>
          <w:lang w:val="ru-RU"/>
        </w:rPr>
      </w:pPr>
    </w:p>
    <w:p w:rsidR="005F15EF" w:rsidRPr="00225CC5" w:rsidRDefault="005F15EF" w:rsidP="00225CC5">
      <w:pPr>
        <w:widowControl w:val="0"/>
        <w:spacing w:line="360" w:lineRule="auto"/>
        <w:ind w:firstLine="709"/>
        <w:jc w:val="both"/>
        <w:rPr>
          <w:noProof/>
          <w:sz w:val="28"/>
          <w:szCs w:val="24"/>
        </w:rPr>
      </w:pPr>
      <w:r w:rsidRPr="00225CC5">
        <w:rPr>
          <w:noProof/>
          <w:sz w:val="28"/>
          <w:szCs w:val="24"/>
          <w:lang w:val="en-US"/>
        </w:rPr>
        <w:object w:dxaOrig="2040" w:dyaOrig="820">
          <v:shape id="_x0000_i1034" type="#_x0000_t75" style="width:102pt;height:40.5pt" o:ole="" fillcolor="window">
            <v:imagedata r:id="rId25" o:title=""/>
          </v:shape>
          <o:OLEObject Type="Embed" ProgID="Equation.3" ShapeID="_x0000_i1034" DrawAspect="Content" ObjectID="_1457420574" r:id="rId26"/>
        </w:object>
      </w:r>
      <w:r w:rsidRPr="00225CC5">
        <w:rPr>
          <w:sz w:val="28"/>
          <w:szCs w:val="24"/>
        </w:rPr>
        <w:t>,</w:t>
      </w:r>
      <w:r w:rsidR="00225CC5">
        <w:rPr>
          <w:sz w:val="28"/>
          <w:szCs w:val="24"/>
        </w:rPr>
        <w:t xml:space="preserve"> </w:t>
      </w:r>
      <w:r w:rsidRPr="00225CC5">
        <w:rPr>
          <w:sz w:val="28"/>
          <w:szCs w:val="24"/>
          <w:lang w:val="ru-RU"/>
        </w:rPr>
        <w:tab/>
      </w:r>
      <w:r w:rsidRPr="00225CC5">
        <w:rPr>
          <w:sz w:val="28"/>
          <w:szCs w:val="24"/>
          <w:lang w:val="ru-RU"/>
        </w:rPr>
        <w:tab/>
      </w:r>
      <w:r w:rsidRPr="00225CC5">
        <w:rPr>
          <w:sz w:val="28"/>
          <w:szCs w:val="24"/>
          <w:lang w:val="ru-RU"/>
        </w:rPr>
        <w:tab/>
      </w:r>
      <w:r w:rsidRPr="00225CC5">
        <w:rPr>
          <w:sz w:val="28"/>
          <w:szCs w:val="24"/>
          <w:lang w:val="ru-RU"/>
        </w:rPr>
        <w:tab/>
      </w:r>
      <w:r w:rsidRPr="00225CC5">
        <w:rPr>
          <w:sz w:val="28"/>
          <w:szCs w:val="24"/>
        </w:rPr>
        <w:t>(2.3)</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lang w:val="ru-RU"/>
        </w:rPr>
      </w:pPr>
      <w:r w:rsidRPr="00225CC5">
        <w:rPr>
          <w:sz w:val="28"/>
          <w:szCs w:val="24"/>
        </w:rPr>
        <w:t xml:space="preserve">де </w:t>
      </w:r>
      <w:r w:rsidRPr="00225CC5">
        <w:rPr>
          <w:iCs/>
          <w:sz w:val="28"/>
          <w:szCs w:val="24"/>
          <w:lang w:val="en-US"/>
        </w:rPr>
        <w:t>Q</w:t>
      </w:r>
      <w:r w:rsidRPr="00225CC5">
        <w:rPr>
          <w:sz w:val="28"/>
          <w:szCs w:val="24"/>
          <w:lang w:val="ru-RU"/>
        </w:rPr>
        <w:t>0</w:t>
      </w:r>
      <w:r w:rsidRPr="00225CC5">
        <w:rPr>
          <w:noProof/>
          <w:sz w:val="28"/>
          <w:szCs w:val="24"/>
        </w:rPr>
        <w:t xml:space="preserve"> —</w:t>
      </w:r>
      <w:r w:rsidRPr="00225CC5">
        <w:rPr>
          <w:sz w:val="28"/>
          <w:szCs w:val="24"/>
        </w:rPr>
        <w:t xml:space="preserve"> об'ємне витрачання газу при атмосферному тиску;</w:t>
      </w:r>
      <w:r w:rsidRPr="00225CC5">
        <w:rPr>
          <w:sz w:val="28"/>
          <w:szCs w:val="24"/>
          <w:lang w:val="ru-RU"/>
        </w:rPr>
        <w:t xml:space="preserve"> </w:t>
      </w:r>
      <w:r w:rsidRPr="00225CC5">
        <w:rPr>
          <w:iCs/>
          <w:noProof/>
          <w:sz w:val="28"/>
          <w:szCs w:val="24"/>
        </w:rPr>
        <w:t>P</w:t>
      </w:r>
      <w:r w:rsidRPr="00225CC5">
        <w:rPr>
          <w:noProof/>
          <w:sz w:val="28"/>
          <w:szCs w:val="24"/>
        </w:rPr>
        <w:t>0 —</w:t>
      </w:r>
      <w:r w:rsidRPr="00225CC5">
        <w:rPr>
          <w:sz w:val="28"/>
          <w:szCs w:val="24"/>
        </w:rPr>
        <w:t xml:space="preserve"> атмосферний тиск; </w:t>
      </w:r>
      <w:r w:rsidRPr="00225CC5">
        <w:rPr>
          <w:iCs/>
          <w:sz w:val="28"/>
          <w:szCs w:val="28"/>
        </w:rPr>
        <w:sym w:font="Symbol" w:char="F06D"/>
      </w:r>
      <w:r w:rsidRPr="00225CC5">
        <w:rPr>
          <w:sz w:val="28"/>
          <w:szCs w:val="24"/>
          <w:lang w:val="ru-RU"/>
        </w:rPr>
        <w:t xml:space="preserve">2 </w:t>
      </w:r>
      <w:r w:rsidRPr="00225CC5">
        <w:rPr>
          <w:noProof/>
          <w:sz w:val="28"/>
          <w:szCs w:val="24"/>
        </w:rPr>
        <w:t>—</w:t>
      </w:r>
      <w:r w:rsidRPr="00225CC5">
        <w:rPr>
          <w:sz w:val="28"/>
          <w:szCs w:val="24"/>
        </w:rPr>
        <w:t xml:space="preserve"> в'язкість газу при нормальних умовах.</w:t>
      </w:r>
      <w:r w:rsidRPr="00225CC5">
        <w:rPr>
          <w:sz w:val="28"/>
          <w:szCs w:val="24"/>
          <w:lang w:val="ru-RU"/>
        </w:rPr>
        <w:t xml:space="preserve"> </w:t>
      </w:r>
    </w:p>
    <w:p w:rsidR="005F15EF" w:rsidRPr="00225CC5" w:rsidRDefault="005F15EF" w:rsidP="00225CC5">
      <w:pPr>
        <w:pStyle w:val="23"/>
        <w:widowControl w:val="0"/>
        <w:ind w:firstLine="709"/>
        <w:rPr>
          <w:szCs w:val="24"/>
          <w:lang w:val="ru-RU"/>
        </w:rPr>
      </w:pPr>
      <w:r w:rsidRPr="00225CC5">
        <w:rPr>
          <w:szCs w:val="24"/>
        </w:rPr>
        <w:t>Розмірність проникності в міжнародній системі одиниць</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480" w:dyaOrig="1579">
          <v:shape id="_x0000_i1035" type="#_x0000_t75" style="width:123.75pt;height:78.75pt" o:ole="" fillcolor="window">
            <v:imagedata r:id="rId27" o:title=""/>
          </v:shape>
          <o:OLEObject Type="Embed" ProgID="Equation.3" ShapeID="_x0000_i1035" DrawAspect="Content" ObjectID="_1457420575" r:id="rId28"/>
        </w:object>
      </w:r>
      <w:r w:rsidRPr="00225CC5">
        <w:rPr>
          <w:sz w:val="28"/>
          <w:szCs w:val="24"/>
        </w:rPr>
        <w:t>.</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За одиницю проникності в 1 м2</w:t>
      </w:r>
      <w:r w:rsidR="00225CC5">
        <w:rPr>
          <w:sz w:val="28"/>
          <w:szCs w:val="24"/>
        </w:rPr>
        <w:t xml:space="preserve"> </w:t>
      </w:r>
      <w:r w:rsidRPr="00225CC5">
        <w:rPr>
          <w:sz w:val="28"/>
          <w:szCs w:val="24"/>
        </w:rPr>
        <w:t>приймають проникність такого пористого середовища, через зразок якого довжиною</w:t>
      </w:r>
      <w:r w:rsidRPr="00225CC5">
        <w:rPr>
          <w:noProof/>
          <w:sz w:val="28"/>
          <w:szCs w:val="24"/>
        </w:rPr>
        <w:t xml:space="preserve"> </w:t>
      </w:r>
      <w:smartTag w:uri="urn:schemas-microsoft-com:office:smarttags" w:element="metricconverter">
        <w:smartTagPr>
          <w:attr w:name="ProductID" w:val="1 м"/>
        </w:smartTagPr>
        <w:r w:rsidRPr="00225CC5">
          <w:rPr>
            <w:noProof/>
            <w:sz w:val="28"/>
            <w:szCs w:val="24"/>
          </w:rPr>
          <w:t>1</w:t>
        </w:r>
        <w:r w:rsidRPr="00225CC5">
          <w:rPr>
            <w:sz w:val="28"/>
            <w:szCs w:val="24"/>
          </w:rPr>
          <w:t xml:space="preserve"> м</w:t>
        </w:r>
      </w:smartTag>
      <w:r w:rsidRPr="00225CC5">
        <w:rPr>
          <w:sz w:val="28"/>
          <w:szCs w:val="24"/>
        </w:rPr>
        <w:t xml:space="preserve"> і площею поперечного перерізу</w:t>
      </w:r>
      <w:r w:rsidRPr="00225CC5">
        <w:rPr>
          <w:noProof/>
          <w:sz w:val="28"/>
          <w:szCs w:val="24"/>
        </w:rPr>
        <w:t xml:space="preserve"> 1</w:t>
      </w:r>
      <w:r w:rsidRPr="00225CC5">
        <w:rPr>
          <w:sz w:val="28"/>
          <w:szCs w:val="24"/>
        </w:rPr>
        <w:t xml:space="preserve"> м2</w:t>
      </w:r>
      <w:r w:rsidR="00225CC5">
        <w:rPr>
          <w:sz w:val="28"/>
          <w:szCs w:val="24"/>
        </w:rPr>
        <w:t xml:space="preserve"> </w:t>
      </w:r>
      <w:r w:rsidRPr="00225CC5">
        <w:rPr>
          <w:sz w:val="28"/>
          <w:szCs w:val="24"/>
        </w:rPr>
        <w:t>при перепаді тиску 1 Па за</w:t>
      </w:r>
      <w:r w:rsidRPr="00225CC5">
        <w:rPr>
          <w:noProof/>
          <w:sz w:val="28"/>
          <w:szCs w:val="24"/>
        </w:rPr>
        <w:t xml:space="preserve"> 1</w:t>
      </w:r>
      <w:r w:rsidRPr="00225CC5">
        <w:rPr>
          <w:sz w:val="28"/>
          <w:szCs w:val="24"/>
        </w:rPr>
        <w:t xml:space="preserve"> сек. профільтрується</w:t>
      </w:r>
      <w:r w:rsidRPr="00225CC5">
        <w:rPr>
          <w:noProof/>
          <w:sz w:val="28"/>
          <w:szCs w:val="24"/>
        </w:rPr>
        <w:t xml:space="preserve"> </w:t>
      </w:r>
      <w:smartTag w:uri="urn:schemas-microsoft-com:office:smarttags" w:element="metricconverter">
        <w:smartTagPr>
          <w:attr w:name="ProductID" w:val="5000 м"/>
        </w:smartTagPr>
        <w:r w:rsidRPr="00225CC5">
          <w:rPr>
            <w:noProof/>
            <w:sz w:val="28"/>
            <w:szCs w:val="24"/>
          </w:rPr>
          <w:t>1</w:t>
        </w:r>
        <w:r w:rsidRPr="00225CC5">
          <w:rPr>
            <w:sz w:val="28"/>
            <w:szCs w:val="24"/>
          </w:rPr>
          <w:t xml:space="preserve"> м3</w:t>
        </w:r>
      </w:smartTag>
      <w:r w:rsidRPr="00225CC5">
        <w:rPr>
          <w:sz w:val="28"/>
          <w:szCs w:val="24"/>
        </w:rPr>
        <w:t xml:space="preserve"> рідини в'язкістю</w:t>
      </w:r>
      <w:r w:rsidRPr="00225CC5">
        <w:rPr>
          <w:sz w:val="28"/>
          <w:szCs w:val="24"/>
          <w:lang w:val="ru-RU"/>
        </w:rPr>
        <w:t xml:space="preserve"> </w:t>
      </w:r>
      <w:r w:rsidRPr="00225CC5">
        <w:rPr>
          <w:noProof/>
          <w:sz w:val="28"/>
          <w:szCs w:val="24"/>
        </w:rPr>
        <w:t>1</w:t>
      </w:r>
      <w:r w:rsidRPr="00225CC5">
        <w:rPr>
          <w:sz w:val="28"/>
          <w:szCs w:val="24"/>
        </w:rPr>
        <w:t xml:space="preserve"> Па*с. На практиці користуються меншою одиницею, яка називається Дарсі (Д).</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Проникність в 1 Д рівна 1,02 мкм2, тобто приблизно у 1012 разів менше одиниці проникності в </w:t>
      </w:r>
      <w:smartTag w:uri="urn:schemas-microsoft-com:office:smarttags" w:element="metricconverter">
        <w:smartTagPr>
          <w:attr w:name="ProductID" w:val="5000 м"/>
        </w:smartTagPr>
        <w:r w:rsidRPr="00225CC5">
          <w:rPr>
            <w:sz w:val="28"/>
            <w:szCs w:val="24"/>
          </w:rPr>
          <w:t>1 м2</w:t>
        </w:r>
      </w:smartTag>
      <w:r w:rsidRPr="00225CC5">
        <w:rPr>
          <w:sz w:val="28"/>
          <w:szCs w:val="24"/>
        </w:rPr>
        <w:t>. Проникність в 0,001 Д називається мілідарсі. Проникність колекторів нафтових і газових родовищ змінюється від декількох мілідарсі до 2-3 Д. У реальних умовах нафтового або газового пласта приплив до свердловини проходить в умовах радіальної Фільтрації. Об’ємну швидкість припливу нестисненої крапельної рідини при радіальній Фільтрації можна знайти за формулою Дюпюї</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280" w:dyaOrig="1140">
          <v:shape id="_x0000_i1036" type="#_x0000_t75" style="width:114pt;height:56.25pt" o:ole="" fillcolor="window">
            <v:imagedata r:id="rId29" o:title=""/>
          </v:shape>
          <o:OLEObject Type="Embed" ProgID="Equation.3" ShapeID="_x0000_i1036" DrawAspect="Content" ObjectID="_1457420576" r:id="rId30"/>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(2.4)</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де</w:t>
      </w:r>
      <w:r w:rsidR="00225CC5">
        <w:rPr>
          <w:noProof/>
          <w:sz w:val="28"/>
          <w:szCs w:val="24"/>
        </w:rPr>
        <w:t xml:space="preserve"> </w:t>
      </w:r>
      <w:r w:rsidRPr="00225CC5">
        <w:rPr>
          <w:iCs/>
          <w:sz w:val="28"/>
          <w:szCs w:val="24"/>
          <w:lang w:val="en-US"/>
        </w:rPr>
        <w:t>h</w:t>
      </w:r>
      <w:r w:rsidRPr="00225CC5">
        <w:rPr>
          <w:noProof/>
          <w:sz w:val="28"/>
          <w:szCs w:val="24"/>
        </w:rPr>
        <w:t xml:space="preserve"> —</w:t>
      </w:r>
      <w:r w:rsidRPr="00225CC5">
        <w:rPr>
          <w:sz w:val="28"/>
          <w:szCs w:val="24"/>
        </w:rPr>
        <w:t xml:space="preserve"> товщина пласта; </w:t>
      </w:r>
      <w:r w:rsidRPr="00225CC5">
        <w:rPr>
          <w:iCs/>
          <w:sz w:val="28"/>
          <w:szCs w:val="24"/>
        </w:rPr>
        <w:t>Рпл</w:t>
      </w:r>
      <w:r w:rsidRPr="00225CC5">
        <w:rPr>
          <w:noProof/>
          <w:sz w:val="28"/>
          <w:szCs w:val="24"/>
        </w:rPr>
        <w:t xml:space="preserve"> —</w:t>
      </w:r>
      <w:r w:rsidRPr="00225CC5">
        <w:rPr>
          <w:sz w:val="28"/>
          <w:szCs w:val="24"/>
        </w:rPr>
        <w:t xml:space="preserve"> пластовий тиск на контурі живлення; </w:t>
      </w:r>
      <w:r w:rsidRPr="00225CC5">
        <w:rPr>
          <w:iCs/>
          <w:sz w:val="28"/>
          <w:szCs w:val="24"/>
        </w:rPr>
        <w:t>Рс</w:t>
      </w:r>
      <w:r w:rsidRPr="00225CC5">
        <w:rPr>
          <w:noProof/>
          <w:sz w:val="28"/>
          <w:szCs w:val="24"/>
        </w:rPr>
        <w:t xml:space="preserve"> —</w:t>
      </w:r>
      <w:r w:rsidRPr="00225CC5">
        <w:rPr>
          <w:sz w:val="28"/>
          <w:szCs w:val="24"/>
        </w:rPr>
        <w:t xml:space="preserve"> тиск на стінки свердловини (привибійний тиск); </w:t>
      </w:r>
      <w:r w:rsidRPr="00225CC5">
        <w:rPr>
          <w:iCs/>
          <w:sz w:val="28"/>
          <w:szCs w:val="24"/>
          <w:lang w:val="en-US"/>
        </w:rPr>
        <w:t>rk</w:t>
      </w:r>
      <w:r w:rsidRPr="00225CC5">
        <w:rPr>
          <w:sz w:val="28"/>
          <w:szCs w:val="24"/>
          <w:lang w:val="ru-RU"/>
        </w:rPr>
        <w:t xml:space="preserve"> —</w:t>
      </w:r>
      <w:r w:rsidRPr="00225CC5">
        <w:rPr>
          <w:sz w:val="28"/>
          <w:szCs w:val="24"/>
        </w:rPr>
        <w:t xml:space="preserve"> радіус контура живлення свердловини; </w:t>
      </w:r>
      <w:r w:rsidRPr="00225CC5">
        <w:rPr>
          <w:iCs/>
          <w:sz w:val="28"/>
          <w:szCs w:val="24"/>
          <w:lang w:val="en-US"/>
        </w:rPr>
        <w:t>rc</w:t>
      </w:r>
      <w:r w:rsidRPr="00225CC5">
        <w:rPr>
          <w:noProof/>
          <w:sz w:val="28"/>
          <w:szCs w:val="24"/>
        </w:rPr>
        <w:t xml:space="preserve"> —</w:t>
      </w:r>
      <w:r w:rsidRPr="00225CC5">
        <w:rPr>
          <w:sz w:val="28"/>
          <w:szCs w:val="24"/>
        </w:rPr>
        <w:t xml:space="preserve"> радіус. </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Величину </w:t>
      </w:r>
      <w:r w:rsidRPr="00225CC5">
        <w:rPr>
          <w:sz w:val="28"/>
          <w:szCs w:val="24"/>
        </w:rPr>
        <w:object w:dxaOrig="760" w:dyaOrig="360">
          <v:shape id="_x0000_i1037" type="#_x0000_t75" style="width:37.5pt;height:18pt" o:ole="" fillcolor="window">
            <v:imagedata r:id="rId31" o:title=""/>
          </v:shape>
          <o:OLEObject Type="Embed" ProgID="Equation.3" ShapeID="_x0000_i1037" DrawAspect="Content" ObjectID="_1457420577" r:id="rId32"/>
        </w:object>
      </w:r>
      <w:r w:rsidRPr="00225CC5">
        <w:rPr>
          <w:sz w:val="28"/>
          <w:szCs w:val="24"/>
        </w:rPr>
        <w:t xml:space="preserve"> прийнято називати </w:t>
      </w:r>
      <w:r w:rsidRPr="00225CC5">
        <w:rPr>
          <w:iCs/>
          <w:sz w:val="28"/>
          <w:szCs w:val="24"/>
        </w:rPr>
        <w:t>коефіцієнтом гідропроводності</w:t>
      </w:r>
      <w:r w:rsidRPr="00225CC5">
        <w:rPr>
          <w:sz w:val="28"/>
          <w:szCs w:val="24"/>
        </w:rPr>
        <w:t xml:space="preserve"> (або просто </w:t>
      </w:r>
      <w:r w:rsidRPr="00225CC5">
        <w:rPr>
          <w:iCs/>
          <w:sz w:val="28"/>
          <w:szCs w:val="24"/>
        </w:rPr>
        <w:t>гідропровідністю</w:t>
      </w:r>
      <w:r w:rsidRPr="00225CC5">
        <w:rPr>
          <w:sz w:val="28"/>
          <w:szCs w:val="24"/>
        </w:rPr>
        <w:t>) пласта. Із формули (2.4) слідує, що проникність при радіальній фільтрації однофазної крапельної рідини рівна</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360" w:dyaOrig="1180">
          <v:shape id="_x0000_i1038" type="#_x0000_t75" style="width:117pt;height:58.5pt" o:ole="" fillcolor="window">
            <v:imagedata r:id="rId33" o:title=""/>
          </v:shape>
          <o:OLEObject Type="Embed" ProgID="Equation.3" ShapeID="_x0000_i1038" DrawAspect="Content" ObjectID="_1457420578" r:id="rId34"/>
        </w:object>
      </w:r>
      <w:r w:rsidRPr="00225CC5">
        <w:rPr>
          <w:sz w:val="28"/>
          <w:szCs w:val="24"/>
        </w:rPr>
        <w:t xml:space="preserve"> .</w:t>
      </w:r>
      <w:r w:rsidR="00225CC5">
        <w:rPr>
          <w:sz w:val="28"/>
          <w:szCs w:val="24"/>
        </w:rPr>
        <w:t xml:space="preserve"> </w:t>
      </w:r>
      <w:r w:rsidRPr="00225CC5">
        <w:rPr>
          <w:sz w:val="28"/>
          <w:szCs w:val="24"/>
          <w:lang w:val="ru-RU"/>
        </w:rPr>
        <w:tab/>
      </w:r>
      <w:r w:rsidRPr="00225CC5">
        <w:rPr>
          <w:sz w:val="28"/>
          <w:szCs w:val="24"/>
          <w:lang w:val="ru-RU"/>
        </w:rPr>
        <w:tab/>
      </w:r>
      <w:r w:rsidRPr="00225CC5">
        <w:rPr>
          <w:sz w:val="28"/>
          <w:szCs w:val="24"/>
          <w:lang w:val="ru-RU"/>
        </w:rPr>
        <w:tab/>
      </w:r>
      <w:r w:rsidRPr="00225CC5">
        <w:rPr>
          <w:sz w:val="28"/>
          <w:szCs w:val="24"/>
        </w:rPr>
        <w:t>(2.5)</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Аналогічно проникність при радіальній фільтрації газу рівна</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600" w:dyaOrig="1219">
          <v:shape id="_x0000_i1039" type="#_x0000_t75" style="width:129pt;height:60pt" o:ole="" fillcolor="window">
            <v:imagedata r:id="rId35" o:title=""/>
          </v:shape>
          <o:OLEObject Type="Embed" ProgID="Equation.3" ShapeID="_x0000_i1039" DrawAspect="Content" ObjectID="_1457420579" r:id="rId36"/>
        </w:object>
      </w:r>
      <w:r w:rsidRPr="00225CC5">
        <w:rPr>
          <w:sz w:val="28"/>
          <w:szCs w:val="24"/>
        </w:rPr>
        <w:t>.</w:t>
      </w:r>
      <w:r w:rsidR="00225CC5">
        <w:rPr>
          <w:sz w:val="28"/>
          <w:szCs w:val="24"/>
        </w:rPr>
        <w:t xml:space="preserve"> </w:t>
      </w:r>
      <w:r w:rsidRPr="00225CC5">
        <w:rPr>
          <w:sz w:val="28"/>
          <w:szCs w:val="24"/>
          <w:lang w:val="ru-RU"/>
        </w:rPr>
        <w:tab/>
      </w:r>
      <w:r w:rsidRPr="00225CC5">
        <w:rPr>
          <w:sz w:val="28"/>
          <w:szCs w:val="24"/>
          <w:lang w:val="ru-RU"/>
        </w:rPr>
        <w:tab/>
      </w:r>
      <w:r w:rsidRPr="00225CC5">
        <w:rPr>
          <w:sz w:val="28"/>
          <w:szCs w:val="24"/>
          <w:lang w:val="ru-RU"/>
        </w:rPr>
        <w:tab/>
      </w:r>
      <w:r w:rsidRPr="00225CC5">
        <w:rPr>
          <w:sz w:val="28"/>
          <w:szCs w:val="24"/>
        </w:rPr>
        <w:t>(2.6)</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Для проведення лабораторної роботи в таблицях 2</w:t>
      </w:r>
      <w:r w:rsidRPr="00225CC5">
        <w:rPr>
          <w:noProof/>
          <w:sz w:val="28"/>
          <w:szCs w:val="24"/>
        </w:rPr>
        <w:t>.</w:t>
      </w:r>
      <w:r w:rsidRPr="00225CC5">
        <w:rPr>
          <w:sz w:val="28"/>
          <w:szCs w:val="24"/>
        </w:rPr>
        <w:t>1, 2.2 подаються наступні дані:</w:t>
      </w:r>
    </w:p>
    <w:p w:rsidR="005F15EF" w:rsidRPr="00225CC5" w:rsidRDefault="00225CC5" w:rsidP="00225CC5">
      <w:pPr>
        <w:widowControl w:val="0"/>
        <w:spacing w:line="360" w:lineRule="auto"/>
        <w:ind w:firstLine="709"/>
        <w:jc w:val="both"/>
        <w:rPr>
          <w:sz w:val="28"/>
          <w:szCs w:val="24"/>
        </w:rPr>
      </w:pPr>
      <w:r>
        <w:rPr>
          <w:sz w:val="28"/>
          <w:szCs w:val="24"/>
        </w:rPr>
        <w:br w:type="page"/>
      </w:r>
      <w:r w:rsidR="005F15EF" w:rsidRPr="00225CC5">
        <w:rPr>
          <w:sz w:val="28"/>
          <w:szCs w:val="24"/>
        </w:rPr>
        <w:t xml:space="preserve">Таблиця 2.1 </w:t>
      </w:r>
      <w:r w:rsidR="005F15EF" w:rsidRPr="00225CC5">
        <w:rPr>
          <w:sz w:val="28"/>
          <w:szCs w:val="24"/>
          <w:lang w:val="en-US"/>
        </w:rPr>
        <w:t>—</w:t>
      </w:r>
      <w:r w:rsidR="005F15EF" w:rsidRPr="00225CC5">
        <w:rPr>
          <w:sz w:val="28"/>
          <w:szCs w:val="24"/>
        </w:rPr>
        <w:t xml:space="preserve"> Вихідні дані</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18"/>
        <w:gridCol w:w="1403"/>
        <w:gridCol w:w="1207"/>
        <w:gridCol w:w="1403"/>
        <w:gridCol w:w="1148"/>
        <w:gridCol w:w="1403"/>
        <w:gridCol w:w="1404"/>
      </w:tblGrid>
      <w:tr w:rsidR="005F15EF" w:rsidRPr="00225CC5" w:rsidTr="00225CC5">
        <w:tc>
          <w:tcPr>
            <w:tcW w:w="1218" w:type="dxa"/>
          </w:tcPr>
          <w:p w:rsidR="005F15EF" w:rsidRPr="00225CC5" w:rsidRDefault="005F15EF" w:rsidP="00225CC5">
            <w:pPr>
              <w:widowControl w:val="0"/>
              <w:spacing w:line="360" w:lineRule="auto"/>
              <w:jc w:val="both"/>
            </w:pPr>
            <w:r w:rsidRPr="00225CC5">
              <w:t>Варіант</w:t>
            </w:r>
          </w:p>
        </w:tc>
        <w:tc>
          <w:tcPr>
            <w:tcW w:w="1403" w:type="dxa"/>
          </w:tcPr>
          <w:p w:rsidR="005F15EF" w:rsidRPr="00225CC5" w:rsidRDefault="005F15EF" w:rsidP="00225CC5">
            <w:pPr>
              <w:widowControl w:val="0"/>
              <w:spacing w:line="360" w:lineRule="auto"/>
              <w:jc w:val="both"/>
            </w:pPr>
            <w:r w:rsidRPr="00225CC5">
              <w:rPr>
                <w:iCs/>
                <w:lang w:val="en-US"/>
              </w:rPr>
              <w:t>h</w:t>
            </w:r>
            <w:r w:rsidRPr="00225CC5">
              <w:rPr>
                <w:lang w:val="en-US"/>
              </w:rPr>
              <w:t>,</w:t>
            </w:r>
            <w:r w:rsidRPr="00225CC5">
              <w:t>м</w:t>
            </w:r>
          </w:p>
        </w:tc>
        <w:tc>
          <w:tcPr>
            <w:tcW w:w="1207" w:type="dxa"/>
          </w:tcPr>
          <w:p w:rsidR="005F15EF" w:rsidRPr="00225CC5" w:rsidRDefault="005F15EF" w:rsidP="00225CC5">
            <w:pPr>
              <w:widowControl w:val="0"/>
              <w:spacing w:line="360" w:lineRule="auto"/>
              <w:jc w:val="both"/>
            </w:pPr>
            <w:r w:rsidRPr="00225CC5">
              <w:rPr>
                <w:iCs/>
              </w:rPr>
              <w:t>Рпл</w:t>
            </w:r>
            <w:r w:rsidRPr="00225CC5">
              <w:t>, МПа</w:t>
            </w:r>
          </w:p>
        </w:tc>
        <w:tc>
          <w:tcPr>
            <w:tcW w:w="1403" w:type="dxa"/>
          </w:tcPr>
          <w:p w:rsidR="005F15EF" w:rsidRPr="00225CC5" w:rsidRDefault="005F15EF" w:rsidP="00225CC5">
            <w:pPr>
              <w:widowControl w:val="0"/>
              <w:spacing w:line="360" w:lineRule="auto"/>
              <w:jc w:val="both"/>
            </w:pPr>
            <w:r w:rsidRPr="00225CC5">
              <w:rPr>
                <w:iCs/>
              </w:rPr>
              <w:t>Рс</w:t>
            </w:r>
            <w:r w:rsidRPr="00225CC5">
              <w:t>, МПа</w:t>
            </w:r>
          </w:p>
        </w:tc>
        <w:tc>
          <w:tcPr>
            <w:tcW w:w="1148" w:type="dxa"/>
          </w:tcPr>
          <w:p w:rsidR="005F15EF" w:rsidRPr="00225CC5" w:rsidRDefault="005F15EF" w:rsidP="00225CC5">
            <w:pPr>
              <w:widowControl w:val="0"/>
              <w:spacing w:line="360" w:lineRule="auto"/>
              <w:jc w:val="both"/>
            </w:pPr>
            <w:r w:rsidRPr="00225CC5">
              <w:t>МПа*с</w:t>
            </w:r>
          </w:p>
        </w:tc>
        <w:tc>
          <w:tcPr>
            <w:tcW w:w="1403" w:type="dxa"/>
          </w:tcPr>
          <w:p w:rsidR="005F15EF" w:rsidRPr="00225CC5" w:rsidRDefault="005F15EF" w:rsidP="00225CC5">
            <w:pPr>
              <w:widowControl w:val="0"/>
              <w:spacing w:line="360" w:lineRule="auto"/>
              <w:jc w:val="both"/>
            </w:pPr>
            <w:r w:rsidRPr="00225CC5">
              <w:rPr>
                <w:iCs/>
                <w:lang w:val="en-US"/>
              </w:rPr>
              <w:t>Q</w:t>
            </w:r>
            <w:r w:rsidRPr="00225CC5">
              <w:rPr>
                <w:lang w:val="en-US"/>
              </w:rPr>
              <w:t xml:space="preserve">, </w:t>
            </w:r>
            <w:r w:rsidRPr="00225CC5">
              <w:t>т/добу</w:t>
            </w:r>
          </w:p>
        </w:tc>
        <w:tc>
          <w:tcPr>
            <w:tcW w:w="1404" w:type="dxa"/>
          </w:tcPr>
          <w:p w:rsidR="005F15EF" w:rsidRPr="00225CC5" w:rsidRDefault="005F15EF" w:rsidP="00225CC5">
            <w:pPr>
              <w:widowControl w:val="0"/>
              <w:spacing w:line="360" w:lineRule="auto"/>
              <w:jc w:val="both"/>
            </w:pPr>
            <w:r w:rsidRPr="00225CC5">
              <w:rPr>
                <w:iCs/>
              </w:rPr>
              <w:t>К</w:t>
            </w:r>
            <w:r w:rsidRPr="00225CC5">
              <w:t>, мк/м2</w:t>
            </w:r>
          </w:p>
        </w:tc>
      </w:tr>
      <w:tr w:rsidR="005F15EF" w:rsidRPr="00225CC5" w:rsidTr="00225CC5">
        <w:tc>
          <w:tcPr>
            <w:tcW w:w="1218" w:type="dxa"/>
          </w:tcPr>
          <w:p w:rsidR="005F15EF" w:rsidRPr="00225CC5" w:rsidRDefault="005F15EF" w:rsidP="00225CC5">
            <w:pPr>
              <w:widowControl w:val="0"/>
              <w:spacing w:line="360" w:lineRule="auto"/>
              <w:jc w:val="both"/>
            </w:pPr>
            <w:r w:rsidRPr="00225CC5">
              <w:t>1</w:t>
            </w:r>
          </w:p>
        </w:tc>
        <w:tc>
          <w:tcPr>
            <w:tcW w:w="1403" w:type="dxa"/>
          </w:tcPr>
          <w:p w:rsidR="005F15EF" w:rsidRPr="00225CC5" w:rsidRDefault="005F15EF" w:rsidP="00225CC5">
            <w:pPr>
              <w:widowControl w:val="0"/>
              <w:spacing w:line="360" w:lineRule="auto"/>
              <w:jc w:val="both"/>
            </w:pPr>
            <w:r w:rsidRPr="00225CC5">
              <w:t>5</w:t>
            </w:r>
          </w:p>
        </w:tc>
        <w:tc>
          <w:tcPr>
            <w:tcW w:w="1207" w:type="dxa"/>
          </w:tcPr>
          <w:p w:rsidR="005F15EF" w:rsidRPr="00225CC5" w:rsidRDefault="005F15EF" w:rsidP="00225CC5">
            <w:pPr>
              <w:widowControl w:val="0"/>
              <w:spacing w:line="360" w:lineRule="auto"/>
              <w:jc w:val="both"/>
            </w:pPr>
            <w:r w:rsidRPr="00225CC5">
              <w:t>3,0</w:t>
            </w:r>
          </w:p>
        </w:tc>
        <w:tc>
          <w:tcPr>
            <w:tcW w:w="1403" w:type="dxa"/>
          </w:tcPr>
          <w:p w:rsidR="005F15EF" w:rsidRPr="00225CC5" w:rsidRDefault="005F15EF" w:rsidP="00225CC5">
            <w:pPr>
              <w:widowControl w:val="0"/>
              <w:spacing w:line="360" w:lineRule="auto"/>
              <w:jc w:val="both"/>
            </w:pPr>
            <w:r w:rsidRPr="00225CC5">
              <w:t>2,0</w:t>
            </w:r>
          </w:p>
        </w:tc>
        <w:tc>
          <w:tcPr>
            <w:tcW w:w="1148" w:type="dxa"/>
          </w:tcPr>
          <w:p w:rsidR="005F15EF" w:rsidRPr="00225CC5" w:rsidRDefault="005F15EF" w:rsidP="00225CC5">
            <w:pPr>
              <w:widowControl w:val="0"/>
              <w:spacing w:line="360" w:lineRule="auto"/>
              <w:jc w:val="both"/>
            </w:pPr>
            <w:r w:rsidRPr="00225CC5">
              <w:t>2,6</w:t>
            </w:r>
          </w:p>
        </w:tc>
        <w:tc>
          <w:tcPr>
            <w:tcW w:w="1403" w:type="dxa"/>
          </w:tcPr>
          <w:p w:rsidR="005F15EF" w:rsidRPr="00225CC5" w:rsidRDefault="005F15EF" w:rsidP="00225CC5">
            <w:pPr>
              <w:widowControl w:val="0"/>
              <w:spacing w:line="360" w:lineRule="auto"/>
              <w:jc w:val="both"/>
            </w:pPr>
            <w:r w:rsidRPr="00225CC5">
              <w:t>25,0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2</w:t>
            </w:r>
          </w:p>
        </w:tc>
        <w:tc>
          <w:tcPr>
            <w:tcW w:w="1403" w:type="dxa"/>
          </w:tcPr>
          <w:p w:rsidR="005F15EF" w:rsidRPr="00225CC5" w:rsidRDefault="005F15EF" w:rsidP="00225CC5">
            <w:pPr>
              <w:widowControl w:val="0"/>
              <w:spacing w:line="360" w:lineRule="auto"/>
              <w:jc w:val="both"/>
            </w:pPr>
            <w:r w:rsidRPr="00225CC5">
              <w:t>7</w:t>
            </w:r>
          </w:p>
        </w:tc>
        <w:tc>
          <w:tcPr>
            <w:tcW w:w="1207" w:type="dxa"/>
          </w:tcPr>
          <w:p w:rsidR="005F15EF" w:rsidRPr="00225CC5" w:rsidRDefault="005F15EF" w:rsidP="00225CC5">
            <w:pPr>
              <w:widowControl w:val="0"/>
              <w:spacing w:line="360" w:lineRule="auto"/>
              <w:jc w:val="both"/>
            </w:pPr>
            <w:r w:rsidRPr="00225CC5">
              <w:t>4,5</w:t>
            </w:r>
          </w:p>
        </w:tc>
        <w:tc>
          <w:tcPr>
            <w:tcW w:w="1403" w:type="dxa"/>
          </w:tcPr>
          <w:p w:rsidR="005F15EF" w:rsidRPr="00225CC5" w:rsidRDefault="005F15EF" w:rsidP="00225CC5">
            <w:pPr>
              <w:widowControl w:val="0"/>
              <w:spacing w:line="360" w:lineRule="auto"/>
              <w:jc w:val="both"/>
            </w:pPr>
            <w:r w:rsidRPr="00225CC5">
              <w:t>2,6</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30,0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3</w:t>
            </w:r>
          </w:p>
        </w:tc>
        <w:tc>
          <w:tcPr>
            <w:tcW w:w="1403" w:type="dxa"/>
          </w:tcPr>
          <w:p w:rsidR="005F15EF" w:rsidRPr="00225CC5" w:rsidRDefault="005F15EF" w:rsidP="00225CC5">
            <w:pPr>
              <w:widowControl w:val="0"/>
              <w:spacing w:line="360" w:lineRule="auto"/>
              <w:jc w:val="both"/>
            </w:pPr>
            <w:r w:rsidRPr="00225CC5">
              <w:t>10</w:t>
            </w:r>
          </w:p>
        </w:tc>
        <w:tc>
          <w:tcPr>
            <w:tcW w:w="1207" w:type="dxa"/>
          </w:tcPr>
          <w:p w:rsidR="005F15EF" w:rsidRPr="00225CC5" w:rsidRDefault="005F15EF" w:rsidP="00225CC5">
            <w:pPr>
              <w:widowControl w:val="0"/>
              <w:spacing w:line="360" w:lineRule="auto"/>
              <w:jc w:val="both"/>
            </w:pPr>
            <w:r w:rsidRPr="00225CC5">
              <w:t>5,0</w:t>
            </w:r>
          </w:p>
        </w:tc>
        <w:tc>
          <w:tcPr>
            <w:tcW w:w="1403" w:type="dxa"/>
          </w:tcPr>
          <w:p w:rsidR="005F15EF" w:rsidRPr="00225CC5" w:rsidRDefault="005F15EF" w:rsidP="00225CC5">
            <w:pPr>
              <w:widowControl w:val="0"/>
              <w:spacing w:line="360" w:lineRule="auto"/>
              <w:jc w:val="both"/>
            </w:pPr>
            <w:r w:rsidRPr="00225CC5">
              <w:t>3,7</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35,0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4</w:t>
            </w:r>
          </w:p>
        </w:tc>
        <w:tc>
          <w:tcPr>
            <w:tcW w:w="1403" w:type="dxa"/>
          </w:tcPr>
          <w:p w:rsidR="005F15EF" w:rsidRPr="00225CC5" w:rsidRDefault="005F15EF" w:rsidP="00225CC5">
            <w:pPr>
              <w:widowControl w:val="0"/>
              <w:spacing w:line="360" w:lineRule="auto"/>
              <w:jc w:val="both"/>
            </w:pPr>
            <w:r w:rsidRPr="00225CC5">
              <w:t>12</w:t>
            </w:r>
          </w:p>
        </w:tc>
        <w:tc>
          <w:tcPr>
            <w:tcW w:w="1207" w:type="dxa"/>
          </w:tcPr>
          <w:p w:rsidR="005F15EF" w:rsidRPr="00225CC5" w:rsidRDefault="005F15EF" w:rsidP="00225CC5">
            <w:pPr>
              <w:widowControl w:val="0"/>
              <w:spacing w:line="360" w:lineRule="auto"/>
              <w:jc w:val="both"/>
            </w:pPr>
            <w:r w:rsidRPr="00225CC5">
              <w:t>5,5</w:t>
            </w:r>
          </w:p>
        </w:tc>
        <w:tc>
          <w:tcPr>
            <w:tcW w:w="1403" w:type="dxa"/>
          </w:tcPr>
          <w:p w:rsidR="005F15EF" w:rsidRPr="00225CC5" w:rsidRDefault="005F15EF" w:rsidP="00225CC5">
            <w:pPr>
              <w:widowControl w:val="0"/>
              <w:spacing w:line="360" w:lineRule="auto"/>
              <w:jc w:val="both"/>
            </w:pPr>
            <w:r w:rsidRPr="00225CC5">
              <w:t>3,9</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40,0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5</w:t>
            </w:r>
          </w:p>
        </w:tc>
        <w:tc>
          <w:tcPr>
            <w:tcW w:w="1403" w:type="dxa"/>
          </w:tcPr>
          <w:p w:rsidR="005F15EF" w:rsidRPr="00225CC5" w:rsidRDefault="005F15EF" w:rsidP="00225CC5">
            <w:pPr>
              <w:widowControl w:val="0"/>
              <w:spacing w:line="360" w:lineRule="auto"/>
              <w:jc w:val="both"/>
            </w:pPr>
            <w:r w:rsidRPr="00225CC5">
              <w:t>13</w:t>
            </w:r>
          </w:p>
        </w:tc>
        <w:tc>
          <w:tcPr>
            <w:tcW w:w="1207" w:type="dxa"/>
          </w:tcPr>
          <w:p w:rsidR="005F15EF" w:rsidRPr="00225CC5" w:rsidRDefault="005F15EF" w:rsidP="00225CC5">
            <w:pPr>
              <w:widowControl w:val="0"/>
              <w:spacing w:line="360" w:lineRule="auto"/>
              <w:jc w:val="both"/>
            </w:pPr>
            <w:r w:rsidRPr="00225CC5">
              <w:t>6,0</w:t>
            </w:r>
          </w:p>
        </w:tc>
        <w:tc>
          <w:tcPr>
            <w:tcW w:w="1403" w:type="dxa"/>
          </w:tcPr>
          <w:p w:rsidR="005F15EF" w:rsidRPr="00225CC5" w:rsidRDefault="005F15EF" w:rsidP="00225CC5">
            <w:pPr>
              <w:widowControl w:val="0"/>
              <w:spacing w:line="360" w:lineRule="auto"/>
              <w:jc w:val="both"/>
            </w:pPr>
            <w:r w:rsidRPr="00225CC5">
              <w:t>4,0</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45,0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6</w:t>
            </w:r>
          </w:p>
        </w:tc>
        <w:tc>
          <w:tcPr>
            <w:tcW w:w="1403" w:type="dxa"/>
          </w:tcPr>
          <w:p w:rsidR="005F15EF" w:rsidRPr="00225CC5" w:rsidRDefault="005F15EF" w:rsidP="00225CC5">
            <w:pPr>
              <w:widowControl w:val="0"/>
              <w:spacing w:line="360" w:lineRule="auto"/>
              <w:jc w:val="both"/>
            </w:pPr>
            <w:r w:rsidRPr="00225CC5">
              <w:t>14</w:t>
            </w:r>
          </w:p>
        </w:tc>
        <w:tc>
          <w:tcPr>
            <w:tcW w:w="1207" w:type="dxa"/>
          </w:tcPr>
          <w:p w:rsidR="005F15EF" w:rsidRPr="00225CC5" w:rsidRDefault="005F15EF" w:rsidP="00225CC5">
            <w:pPr>
              <w:widowControl w:val="0"/>
              <w:spacing w:line="360" w:lineRule="auto"/>
              <w:jc w:val="both"/>
            </w:pPr>
            <w:r w:rsidRPr="00225CC5">
              <w:t>6,5</w:t>
            </w:r>
          </w:p>
        </w:tc>
        <w:tc>
          <w:tcPr>
            <w:tcW w:w="1403" w:type="dxa"/>
          </w:tcPr>
          <w:p w:rsidR="005F15EF" w:rsidRPr="00225CC5" w:rsidRDefault="005F15EF" w:rsidP="00225CC5">
            <w:pPr>
              <w:widowControl w:val="0"/>
              <w:spacing w:line="360" w:lineRule="auto"/>
              <w:jc w:val="both"/>
            </w:pPr>
            <w:r w:rsidRPr="00225CC5">
              <w:t>4,6</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50,0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7</w:t>
            </w:r>
          </w:p>
        </w:tc>
        <w:tc>
          <w:tcPr>
            <w:tcW w:w="1403" w:type="dxa"/>
          </w:tcPr>
          <w:p w:rsidR="005F15EF" w:rsidRPr="00225CC5" w:rsidRDefault="005F15EF" w:rsidP="00225CC5">
            <w:pPr>
              <w:widowControl w:val="0"/>
              <w:spacing w:line="360" w:lineRule="auto"/>
              <w:jc w:val="both"/>
            </w:pPr>
            <w:r w:rsidRPr="00225CC5">
              <w:t>15</w:t>
            </w:r>
          </w:p>
        </w:tc>
        <w:tc>
          <w:tcPr>
            <w:tcW w:w="1207" w:type="dxa"/>
          </w:tcPr>
          <w:p w:rsidR="005F15EF" w:rsidRPr="00225CC5" w:rsidRDefault="005F15EF" w:rsidP="00225CC5">
            <w:pPr>
              <w:widowControl w:val="0"/>
              <w:spacing w:line="360" w:lineRule="auto"/>
              <w:jc w:val="both"/>
            </w:pPr>
            <w:r w:rsidRPr="00225CC5">
              <w:t>7,0</w:t>
            </w:r>
          </w:p>
        </w:tc>
        <w:tc>
          <w:tcPr>
            <w:tcW w:w="1403" w:type="dxa"/>
          </w:tcPr>
          <w:p w:rsidR="005F15EF" w:rsidRPr="00225CC5" w:rsidRDefault="005F15EF" w:rsidP="00225CC5">
            <w:pPr>
              <w:widowControl w:val="0"/>
              <w:spacing w:line="360" w:lineRule="auto"/>
              <w:jc w:val="both"/>
            </w:pPr>
            <w:r w:rsidRPr="00225CC5">
              <w:t>5,2</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60,0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8</w:t>
            </w:r>
          </w:p>
        </w:tc>
        <w:tc>
          <w:tcPr>
            <w:tcW w:w="1403" w:type="dxa"/>
          </w:tcPr>
          <w:p w:rsidR="005F15EF" w:rsidRPr="00225CC5" w:rsidRDefault="005F15EF" w:rsidP="00225CC5">
            <w:pPr>
              <w:widowControl w:val="0"/>
              <w:spacing w:line="360" w:lineRule="auto"/>
              <w:jc w:val="both"/>
            </w:pPr>
            <w:r w:rsidRPr="00225CC5">
              <w:t>16</w:t>
            </w:r>
          </w:p>
        </w:tc>
        <w:tc>
          <w:tcPr>
            <w:tcW w:w="1207" w:type="dxa"/>
          </w:tcPr>
          <w:p w:rsidR="005F15EF" w:rsidRPr="00225CC5" w:rsidRDefault="005F15EF" w:rsidP="00225CC5">
            <w:pPr>
              <w:widowControl w:val="0"/>
              <w:spacing w:line="360" w:lineRule="auto"/>
              <w:jc w:val="both"/>
            </w:pPr>
            <w:r w:rsidRPr="00225CC5">
              <w:t>7,5</w:t>
            </w:r>
          </w:p>
        </w:tc>
        <w:tc>
          <w:tcPr>
            <w:tcW w:w="1403" w:type="dxa"/>
          </w:tcPr>
          <w:p w:rsidR="005F15EF" w:rsidRPr="00225CC5" w:rsidRDefault="005F15EF" w:rsidP="00225CC5">
            <w:pPr>
              <w:widowControl w:val="0"/>
              <w:spacing w:line="360" w:lineRule="auto"/>
              <w:jc w:val="both"/>
            </w:pPr>
            <w:r w:rsidRPr="00225CC5">
              <w:t>5,4</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70,0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9</w:t>
            </w:r>
          </w:p>
        </w:tc>
        <w:tc>
          <w:tcPr>
            <w:tcW w:w="1403" w:type="dxa"/>
          </w:tcPr>
          <w:p w:rsidR="005F15EF" w:rsidRPr="00225CC5" w:rsidRDefault="005F15EF" w:rsidP="00225CC5">
            <w:pPr>
              <w:widowControl w:val="0"/>
              <w:spacing w:line="360" w:lineRule="auto"/>
              <w:jc w:val="both"/>
            </w:pPr>
            <w:r w:rsidRPr="00225CC5">
              <w:t>18</w:t>
            </w:r>
          </w:p>
        </w:tc>
        <w:tc>
          <w:tcPr>
            <w:tcW w:w="1207" w:type="dxa"/>
          </w:tcPr>
          <w:p w:rsidR="005F15EF" w:rsidRPr="00225CC5" w:rsidRDefault="005F15EF" w:rsidP="00225CC5">
            <w:pPr>
              <w:widowControl w:val="0"/>
              <w:spacing w:line="360" w:lineRule="auto"/>
              <w:jc w:val="both"/>
            </w:pPr>
            <w:r w:rsidRPr="00225CC5">
              <w:t>8,0</w:t>
            </w:r>
          </w:p>
        </w:tc>
        <w:tc>
          <w:tcPr>
            <w:tcW w:w="1403" w:type="dxa"/>
          </w:tcPr>
          <w:p w:rsidR="005F15EF" w:rsidRPr="00225CC5" w:rsidRDefault="005F15EF" w:rsidP="00225CC5">
            <w:pPr>
              <w:widowControl w:val="0"/>
              <w:spacing w:line="360" w:lineRule="auto"/>
              <w:jc w:val="both"/>
            </w:pPr>
            <w:r w:rsidRPr="00225CC5">
              <w:t>6,0</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75,0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10</w:t>
            </w:r>
          </w:p>
        </w:tc>
        <w:tc>
          <w:tcPr>
            <w:tcW w:w="1403" w:type="dxa"/>
          </w:tcPr>
          <w:p w:rsidR="005F15EF" w:rsidRPr="00225CC5" w:rsidRDefault="005F15EF" w:rsidP="00225CC5">
            <w:pPr>
              <w:widowControl w:val="0"/>
              <w:spacing w:line="360" w:lineRule="auto"/>
              <w:jc w:val="both"/>
            </w:pPr>
            <w:r w:rsidRPr="00225CC5">
              <w:t>20</w:t>
            </w:r>
          </w:p>
        </w:tc>
        <w:tc>
          <w:tcPr>
            <w:tcW w:w="1207" w:type="dxa"/>
          </w:tcPr>
          <w:p w:rsidR="005F15EF" w:rsidRPr="00225CC5" w:rsidRDefault="005F15EF" w:rsidP="00225CC5">
            <w:pPr>
              <w:widowControl w:val="0"/>
              <w:spacing w:line="360" w:lineRule="auto"/>
              <w:jc w:val="both"/>
            </w:pPr>
            <w:r w:rsidRPr="00225CC5">
              <w:t>8,5</w:t>
            </w:r>
          </w:p>
        </w:tc>
        <w:tc>
          <w:tcPr>
            <w:tcW w:w="1403" w:type="dxa"/>
          </w:tcPr>
          <w:p w:rsidR="005F15EF" w:rsidRPr="00225CC5" w:rsidRDefault="005F15EF" w:rsidP="00225CC5">
            <w:pPr>
              <w:widowControl w:val="0"/>
              <w:spacing w:line="360" w:lineRule="auto"/>
              <w:jc w:val="both"/>
            </w:pPr>
            <w:r w:rsidRPr="00225CC5">
              <w:t>6,8</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80,0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11</w:t>
            </w:r>
          </w:p>
        </w:tc>
        <w:tc>
          <w:tcPr>
            <w:tcW w:w="1403" w:type="dxa"/>
          </w:tcPr>
          <w:p w:rsidR="005F15EF" w:rsidRPr="00225CC5" w:rsidRDefault="005F15EF" w:rsidP="00225CC5">
            <w:pPr>
              <w:widowControl w:val="0"/>
              <w:spacing w:line="360" w:lineRule="auto"/>
              <w:jc w:val="both"/>
            </w:pPr>
            <w:r w:rsidRPr="00225CC5">
              <w:t>22</w:t>
            </w:r>
          </w:p>
        </w:tc>
        <w:tc>
          <w:tcPr>
            <w:tcW w:w="1207" w:type="dxa"/>
          </w:tcPr>
          <w:p w:rsidR="005F15EF" w:rsidRPr="00225CC5" w:rsidRDefault="005F15EF" w:rsidP="00225CC5">
            <w:pPr>
              <w:widowControl w:val="0"/>
              <w:spacing w:line="360" w:lineRule="auto"/>
              <w:jc w:val="both"/>
            </w:pPr>
            <w:r w:rsidRPr="00225CC5">
              <w:t>9,0</w:t>
            </w:r>
          </w:p>
        </w:tc>
        <w:tc>
          <w:tcPr>
            <w:tcW w:w="1403" w:type="dxa"/>
          </w:tcPr>
          <w:p w:rsidR="005F15EF" w:rsidRPr="00225CC5" w:rsidRDefault="005F15EF" w:rsidP="00225CC5">
            <w:pPr>
              <w:widowControl w:val="0"/>
              <w:spacing w:line="360" w:lineRule="auto"/>
              <w:jc w:val="both"/>
            </w:pPr>
            <w:r w:rsidRPr="00225CC5">
              <w:t>7,5</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85,0</w:t>
            </w:r>
          </w:p>
        </w:tc>
        <w:tc>
          <w:tcPr>
            <w:tcW w:w="1404" w:type="dxa"/>
          </w:tcPr>
          <w:p w:rsidR="005F15EF" w:rsidRPr="00225CC5" w:rsidRDefault="005F15EF" w:rsidP="00225CC5">
            <w:pPr>
              <w:widowControl w:val="0"/>
              <w:spacing w:line="360" w:lineRule="auto"/>
              <w:jc w:val="both"/>
            </w:pPr>
          </w:p>
        </w:tc>
      </w:tr>
      <w:tr w:rsidR="005F15EF" w:rsidRPr="00225CC5" w:rsidTr="00225CC5">
        <w:tc>
          <w:tcPr>
            <w:tcW w:w="1218" w:type="dxa"/>
          </w:tcPr>
          <w:p w:rsidR="005F15EF" w:rsidRPr="00225CC5" w:rsidRDefault="005F15EF" w:rsidP="00225CC5">
            <w:pPr>
              <w:widowControl w:val="0"/>
              <w:spacing w:line="360" w:lineRule="auto"/>
              <w:jc w:val="both"/>
            </w:pPr>
            <w:r w:rsidRPr="00225CC5">
              <w:t>12</w:t>
            </w:r>
          </w:p>
        </w:tc>
        <w:tc>
          <w:tcPr>
            <w:tcW w:w="1403" w:type="dxa"/>
          </w:tcPr>
          <w:p w:rsidR="005F15EF" w:rsidRPr="00225CC5" w:rsidRDefault="005F15EF" w:rsidP="00225CC5">
            <w:pPr>
              <w:widowControl w:val="0"/>
              <w:spacing w:line="360" w:lineRule="auto"/>
              <w:jc w:val="both"/>
            </w:pPr>
            <w:r w:rsidRPr="00225CC5">
              <w:t>24</w:t>
            </w:r>
          </w:p>
        </w:tc>
        <w:tc>
          <w:tcPr>
            <w:tcW w:w="1207" w:type="dxa"/>
          </w:tcPr>
          <w:p w:rsidR="005F15EF" w:rsidRPr="00225CC5" w:rsidRDefault="005F15EF" w:rsidP="00225CC5">
            <w:pPr>
              <w:widowControl w:val="0"/>
              <w:spacing w:line="360" w:lineRule="auto"/>
              <w:jc w:val="both"/>
            </w:pPr>
            <w:r w:rsidRPr="00225CC5">
              <w:t>9,5</w:t>
            </w:r>
          </w:p>
        </w:tc>
        <w:tc>
          <w:tcPr>
            <w:tcW w:w="1403" w:type="dxa"/>
          </w:tcPr>
          <w:p w:rsidR="005F15EF" w:rsidRPr="00225CC5" w:rsidRDefault="005F15EF" w:rsidP="00225CC5">
            <w:pPr>
              <w:widowControl w:val="0"/>
              <w:spacing w:line="360" w:lineRule="auto"/>
              <w:jc w:val="both"/>
            </w:pPr>
            <w:r w:rsidRPr="00225CC5">
              <w:t>7,8</w:t>
            </w:r>
          </w:p>
        </w:tc>
        <w:tc>
          <w:tcPr>
            <w:tcW w:w="1148" w:type="dxa"/>
          </w:tcPr>
          <w:p w:rsidR="005F15EF" w:rsidRPr="00225CC5" w:rsidRDefault="005F15EF" w:rsidP="00225CC5">
            <w:pPr>
              <w:widowControl w:val="0"/>
              <w:spacing w:line="360" w:lineRule="auto"/>
              <w:jc w:val="both"/>
            </w:pPr>
            <w:r w:rsidRPr="00225CC5">
              <w:t>-//-</w:t>
            </w:r>
          </w:p>
        </w:tc>
        <w:tc>
          <w:tcPr>
            <w:tcW w:w="1403" w:type="dxa"/>
          </w:tcPr>
          <w:p w:rsidR="005F15EF" w:rsidRPr="00225CC5" w:rsidRDefault="005F15EF" w:rsidP="00225CC5">
            <w:pPr>
              <w:widowControl w:val="0"/>
              <w:spacing w:line="360" w:lineRule="auto"/>
              <w:jc w:val="both"/>
            </w:pPr>
            <w:r w:rsidRPr="00225CC5">
              <w:t>90,0</w:t>
            </w:r>
          </w:p>
        </w:tc>
        <w:tc>
          <w:tcPr>
            <w:tcW w:w="1404" w:type="dxa"/>
          </w:tcPr>
          <w:p w:rsidR="005F15EF" w:rsidRPr="00225CC5" w:rsidRDefault="005F15EF" w:rsidP="00225CC5">
            <w:pPr>
              <w:widowControl w:val="0"/>
              <w:spacing w:line="360" w:lineRule="auto"/>
              <w:jc w:val="both"/>
            </w:pPr>
          </w:p>
        </w:tc>
      </w:tr>
    </w:tbl>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pStyle w:val="5"/>
        <w:keepNext w:val="0"/>
        <w:spacing w:after="0"/>
        <w:ind w:firstLine="709"/>
        <w:rPr>
          <w:szCs w:val="24"/>
        </w:rPr>
      </w:pPr>
      <w:r w:rsidRPr="00225CC5">
        <w:rPr>
          <w:szCs w:val="24"/>
        </w:rPr>
        <w:t>Таблиця 2.2 — Вихідні дані</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1346"/>
        <w:gridCol w:w="1347"/>
        <w:gridCol w:w="1346"/>
        <w:gridCol w:w="1347"/>
        <w:gridCol w:w="851"/>
        <w:gridCol w:w="1347"/>
      </w:tblGrid>
      <w:tr w:rsidR="005F15EF" w:rsidRPr="00225CC5" w:rsidTr="00225CC5">
        <w:tc>
          <w:tcPr>
            <w:tcW w:w="1560" w:type="dxa"/>
          </w:tcPr>
          <w:p w:rsidR="005F15EF" w:rsidRPr="00225CC5" w:rsidRDefault="005F15EF" w:rsidP="00225CC5">
            <w:pPr>
              <w:widowControl w:val="0"/>
              <w:spacing w:line="360" w:lineRule="auto"/>
              <w:jc w:val="both"/>
            </w:pPr>
            <w:r w:rsidRPr="00225CC5">
              <w:t>Варіант</w:t>
            </w:r>
          </w:p>
        </w:tc>
        <w:tc>
          <w:tcPr>
            <w:tcW w:w="1346" w:type="dxa"/>
          </w:tcPr>
          <w:p w:rsidR="005F15EF" w:rsidRPr="00225CC5" w:rsidRDefault="005F15EF" w:rsidP="00225CC5">
            <w:pPr>
              <w:widowControl w:val="0"/>
              <w:spacing w:line="360" w:lineRule="auto"/>
              <w:jc w:val="both"/>
              <w:rPr>
                <w:iCs/>
              </w:rPr>
            </w:pPr>
            <w:r w:rsidRPr="00225CC5">
              <w:rPr>
                <w:iCs/>
                <w:lang w:val="en-US"/>
              </w:rPr>
              <w:t>rk</w:t>
            </w:r>
          </w:p>
        </w:tc>
        <w:tc>
          <w:tcPr>
            <w:tcW w:w="1347" w:type="dxa"/>
          </w:tcPr>
          <w:p w:rsidR="005F15EF" w:rsidRPr="00225CC5" w:rsidRDefault="005F15EF" w:rsidP="00225CC5">
            <w:pPr>
              <w:widowControl w:val="0"/>
              <w:spacing w:line="360" w:lineRule="auto"/>
              <w:jc w:val="both"/>
              <w:rPr>
                <w:iCs/>
              </w:rPr>
            </w:pPr>
            <w:r w:rsidRPr="00225CC5">
              <w:rPr>
                <w:iCs/>
              </w:rPr>
              <w:t>м</w:t>
            </w:r>
          </w:p>
        </w:tc>
        <w:tc>
          <w:tcPr>
            <w:tcW w:w="1346" w:type="dxa"/>
          </w:tcPr>
          <w:p w:rsidR="005F15EF" w:rsidRPr="00225CC5" w:rsidRDefault="005F15EF" w:rsidP="00225CC5">
            <w:pPr>
              <w:widowControl w:val="0"/>
              <w:spacing w:line="360" w:lineRule="auto"/>
              <w:jc w:val="both"/>
            </w:pPr>
            <w:r w:rsidRPr="00225CC5">
              <w:rPr>
                <w:iCs/>
                <w:lang w:val="en-US"/>
              </w:rPr>
              <w:t>rc</w:t>
            </w:r>
            <w:r w:rsidRPr="00225CC5">
              <w:t>, м</w:t>
            </w:r>
          </w:p>
        </w:tc>
        <w:tc>
          <w:tcPr>
            <w:tcW w:w="1347" w:type="dxa"/>
          </w:tcPr>
          <w:p w:rsidR="005F15EF" w:rsidRPr="00225CC5" w:rsidRDefault="005F15EF" w:rsidP="00225CC5">
            <w:pPr>
              <w:widowControl w:val="0"/>
              <w:spacing w:line="360" w:lineRule="auto"/>
              <w:jc w:val="both"/>
            </w:pPr>
            <w:r w:rsidRPr="00225CC5">
              <w:rPr>
                <w:iCs/>
                <w:lang w:val="en-US"/>
              </w:rPr>
              <w:t>r3</w:t>
            </w:r>
            <w:r w:rsidRPr="00225CC5">
              <w:rPr>
                <w:iCs/>
              </w:rPr>
              <w:t xml:space="preserve"> мк</w:t>
            </w:r>
            <w:r w:rsidRPr="00225CC5">
              <w:t>, м2</w:t>
            </w:r>
          </w:p>
        </w:tc>
        <w:tc>
          <w:tcPr>
            <w:tcW w:w="851" w:type="dxa"/>
          </w:tcPr>
          <w:p w:rsidR="005F15EF" w:rsidRPr="00225CC5" w:rsidRDefault="005F15EF" w:rsidP="00225CC5">
            <w:pPr>
              <w:pStyle w:val="6"/>
              <w:keepNext w:val="0"/>
              <w:spacing w:before="0" w:after="0" w:line="360" w:lineRule="auto"/>
              <w:jc w:val="both"/>
              <w:rPr>
                <w:i w:val="0"/>
                <w:sz w:val="20"/>
                <w:szCs w:val="20"/>
              </w:rPr>
            </w:pPr>
            <w:r w:rsidRPr="00225CC5">
              <w:rPr>
                <w:i w:val="0"/>
                <w:sz w:val="20"/>
                <w:szCs w:val="20"/>
              </w:rPr>
              <w:t>К</w:t>
            </w:r>
          </w:p>
        </w:tc>
        <w:tc>
          <w:tcPr>
            <w:tcW w:w="1347" w:type="dxa"/>
          </w:tcPr>
          <w:p w:rsidR="005F15EF" w:rsidRPr="00225CC5" w:rsidRDefault="005F15EF" w:rsidP="00225CC5">
            <w:pPr>
              <w:widowControl w:val="0"/>
              <w:spacing w:line="360" w:lineRule="auto"/>
              <w:jc w:val="both"/>
            </w:pPr>
            <w:r w:rsidRPr="00225CC5">
              <w:rPr>
                <w:iCs/>
              </w:rPr>
              <w:t>К</w:t>
            </w:r>
            <w:r w:rsidRPr="00225CC5">
              <w:t>3, рази</w:t>
            </w:r>
          </w:p>
        </w:tc>
      </w:tr>
      <w:tr w:rsidR="005F15EF" w:rsidRPr="00225CC5" w:rsidTr="00225CC5">
        <w:tc>
          <w:tcPr>
            <w:tcW w:w="1560" w:type="dxa"/>
          </w:tcPr>
          <w:p w:rsidR="005F15EF" w:rsidRPr="00225CC5" w:rsidRDefault="005F15EF" w:rsidP="00225CC5">
            <w:pPr>
              <w:widowControl w:val="0"/>
              <w:spacing w:line="360" w:lineRule="auto"/>
              <w:jc w:val="both"/>
            </w:pPr>
            <w:r w:rsidRPr="00225CC5">
              <w:t>1,7</w:t>
            </w:r>
          </w:p>
        </w:tc>
        <w:tc>
          <w:tcPr>
            <w:tcW w:w="1346" w:type="dxa"/>
          </w:tcPr>
          <w:p w:rsidR="005F15EF" w:rsidRPr="00225CC5" w:rsidRDefault="005F15EF" w:rsidP="00225CC5">
            <w:pPr>
              <w:widowControl w:val="0"/>
              <w:spacing w:line="360" w:lineRule="auto"/>
              <w:jc w:val="both"/>
            </w:pPr>
            <w:r w:rsidRPr="00225CC5">
              <w:t>200</w:t>
            </w:r>
          </w:p>
        </w:tc>
        <w:tc>
          <w:tcPr>
            <w:tcW w:w="1347" w:type="dxa"/>
          </w:tcPr>
          <w:p w:rsidR="005F15EF" w:rsidRPr="00225CC5" w:rsidRDefault="005F15EF" w:rsidP="00225CC5">
            <w:pPr>
              <w:widowControl w:val="0"/>
              <w:spacing w:line="360" w:lineRule="auto"/>
              <w:jc w:val="both"/>
            </w:pPr>
            <w:r w:rsidRPr="00225CC5">
              <w:t>800</w:t>
            </w:r>
          </w:p>
        </w:tc>
        <w:tc>
          <w:tcPr>
            <w:tcW w:w="1346" w:type="dxa"/>
          </w:tcPr>
          <w:p w:rsidR="005F15EF" w:rsidRPr="00225CC5" w:rsidRDefault="005F15EF" w:rsidP="00225CC5">
            <w:pPr>
              <w:widowControl w:val="0"/>
              <w:spacing w:line="360" w:lineRule="auto"/>
              <w:jc w:val="both"/>
            </w:pPr>
            <w:r w:rsidRPr="00225CC5">
              <w:t>0,1</w:t>
            </w:r>
          </w:p>
        </w:tc>
        <w:tc>
          <w:tcPr>
            <w:tcW w:w="1347" w:type="dxa"/>
          </w:tcPr>
          <w:p w:rsidR="005F15EF" w:rsidRPr="00225CC5" w:rsidRDefault="005F15EF" w:rsidP="00225CC5">
            <w:pPr>
              <w:widowControl w:val="0"/>
              <w:spacing w:line="360" w:lineRule="auto"/>
              <w:jc w:val="both"/>
            </w:pPr>
          </w:p>
        </w:tc>
        <w:tc>
          <w:tcPr>
            <w:tcW w:w="851" w:type="dxa"/>
          </w:tcPr>
          <w:p w:rsidR="005F15EF" w:rsidRPr="00225CC5" w:rsidRDefault="005F15EF" w:rsidP="00225CC5">
            <w:pPr>
              <w:widowControl w:val="0"/>
              <w:spacing w:line="360" w:lineRule="auto"/>
              <w:jc w:val="both"/>
            </w:pPr>
          </w:p>
        </w:tc>
        <w:tc>
          <w:tcPr>
            <w:tcW w:w="1347" w:type="dxa"/>
          </w:tcPr>
          <w:p w:rsidR="005F15EF" w:rsidRPr="00225CC5" w:rsidRDefault="005F15EF" w:rsidP="00225CC5">
            <w:pPr>
              <w:widowControl w:val="0"/>
              <w:spacing w:line="360" w:lineRule="auto"/>
              <w:jc w:val="both"/>
            </w:pPr>
            <w:r w:rsidRPr="00225CC5">
              <w:t>2,0</w:t>
            </w:r>
          </w:p>
        </w:tc>
      </w:tr>
      <w:tr w:rsidR="005F15EF" w:rsidRPr="00225CC5" w:rsidTr="00225CC5">
        <w:tc>
          <w:tcPr>
            <w:tcW w:w="1560" w:type="dxa"/>
          </w:tcPr>
          <w:p w:rsidR="005F15EF" w:rsidRPr="00225CC5" w:rsidRDefault="005F15EF" w:rsidP="00225CC5">
            <w:pPr>
              <w:widowControl w:val="0"/>
              <w:spacing w:line="360" w:lineRule="auto"/>
              <w:jc w:val="both"/>
            </w:pPr>
            <w:r w:rsidRPr="00225CC5">
              <w:t>2,8</w:t>
            </w:r>
          </w:p>
        </w:tc>
        <w:tc>
          <w:tcPr>
            <w:tcW w:w="1346" w:type="dxa"/>
          </w:tcPr>
          <w:p w:rsidR="005F15EF" w:rsidRPr="00225CC5" w:rsidRDefault="005F15EF" w:rsidP="00225CC5">
            <w:pPr>
              <w:widowControl w:val="0"/>
              <w:spacing w:line="360" w:lineRule="auto"/>
              <w:jc w:val="both"/>
            </w:pPr>
            <w:r w:rsidRPr="00225CC5">
              <w:t>300</w:t>
            </w:r>
          </w:p>
        </w:tc>
        <w:tc>
          <w:tcPr>
            <w:tcW w:w="1347" w:type="dxa"/>
          </w:tcPr>
          <w:p w:rsidR="005F15EF" w:rsidRPr="00225CC5" w:rsidRDefault="005F15EF" w:rsidP="00225CC5">
            <w:pPr>
              <w:widowControl w:val="0"/>
              <w:spacing w:line="360" w:lineRule="auto"/>
              <w:jc w:val="both"/>
            </w:pPr>
            <w:r w:rsidRPr="00225CC5">
              <w:t>900</w:t>
            </w:r>
          </w:p>
        </w:tc>
        <w:tc>
          <w:tcPr>
            <w:tcW w:w="1346" w:type="dxa"/>
          </w:tcPr>
          <w:p w:rsidR="005F15EF" w:rsidRPr="00225CC5" w:rsidRDefault="005F15EF" w:rsidP="00225CC5">
            <w:pPr>
              <w:widowControl w:val="0"/>
              <w:spacing w:line="360" w:lineRule="auto"/>
              <w:jc w:val="both"/>
            </w:pPr>
            <w:r w:rsidRPr="00225CC5">
              <w:t>0,1</w:t>
            </w:r>
          </w:p>
        </w:tc>
        <w:tc>
          <w:tcPr>
            <w:tcW w:w="1347" w:type="dxa"/>
          </w:tcPr>
          <w:p w:rsidR="005F15EF" w:rsidRPr="00225CC5" w:rsidRDefault="005F15EF" w:rsidP="00225CC5">
            <w:pPr>
              <w:widowControl w:val="0"/>
              <w:spacing w:line="360" w:lineRule="auto"/>
              <w:jc w:val="both"/>
            </w:pPr>
          </w:p>
        </w:tc>
        <w:tc>
          <w:tcPr>
            <w:tcW w:w="851" w:type="dxa"/>
          </w:tcPr>
          <w:p w:rsidR="005F15EF" w:rsidRPr="00225CC5" w:rsidRDefault="005F15EF" w:rsidP="00225CC5">
            <w:pPr>
              <w:widowControl w:val="0"/>
              <w:spacing w:line="360" w:lineRule="auto"/>
              <w:jc w:val="both"/>
            </w:pPr>
          </w:p>
        </w:tc>
        <w:tc>
          <w:tcPr>
            <w:tcW w:w="1347" w:type="dxa"/>
          </w:tcPr>
          <w:p w:rsidR="005F15EF" w:rsidRPr="00225CC5" w:rsidRDefault="005F15EF" w:rsidP="00225CC5">
            <w:pPr>
              <w:widowControl w:val="0"/>
              <w:spacing w:line="360" w:lineRule="auto"/>
              <w:jc w:val="both"/>
            </w:pPr>
            <w:r w:rsidRPr="00225CC5">
              <w:t>3,0</w:t>
            </w:r>
          </w:p>
        </w:tc>
      </w:tr>
      <w:tr w:rsidR="005F15EF" w:rsidRPr="00225CC5" w:rsidTr="00225CC5">
        <w:tc>
          <w:tcPr>
            <w:tcW w:w="1560" w:type="dxa"/>
          </w:tcPr>
          <w:p w:rsidR="005F15EF" w:rsidRPr="00225CC5" w:rsidRDefault="005F15EF" w:rsidP="00225CC5">
            <w:pPr>
              <w:widowControl w:val="0"/>
              <w:spacing w:line="360" w:lineRule="auto"/>
              <w:jc w:val="both"/>
            </w:pPr>
            <w:r w:rsidRPr="00225CC5">
              <w:t>3,9</w:t>
            </w:r>
          </w:p>
        </w:tc>
        <w:tc>
          <w:tcPr>
            <w:tcW w:w="1346" w:type="dxa"/>
          </w:tcPr>
          <w:p w:rsidR="005F15EF" w:rsidRPr="00225CC5" w:rsidRDefault="005F15EF" w:rsidP="00225CC5">
            <w:pPr>
              <w:widowControl w:val="0"/>
              <w:spacing w:line="360" w:lineRule="auto"/>
              <w:jc w:val="both"/>
            </w:pPr>
            <w:r w:rsidRPr="00225CC5">
              <w:t>400</w:t>
            </w:r>
          </w:p>
        </w:tc>
        <w:tc>
          <w:tcPr>
            <w:tcW w:w="1347" w:type="dxa"/>
          </w:tcPr>
          <w:p w:rsidR="005F15EF" w:rsidRPr="00225CC5" w:rsidRDefault="005F15EF" w:rsidP="00225CC5">
            <w:pPr>
              <w:widowControl w:val="0"/>
              <w:spacing w:line="360" w:lineRule="auto"/>
              <w:jc w:val="both"/>
            </w:pPr>
            <w:r w:rsidRPr="00225CC5">
              <w:t>1000</w:t>
            </w:r>
          </w:p>
        </w:tc>
        <w:tc>
          <w:tcPr>
            <w:tcW w:w="1346" w:type="dxa"/>
          </w:tcPr>
          <w:p w:rsidR="005F15EF" w:rsidRPr="00225CC5" w:rsidRDefault="005F15EF" w:rsidP="00225CC5">
            <w:pPr>
              <w:widowControl w:val="0"/>
              <w:spacing w:line="360" w:lineRule="auto"/>
              <w:jc w:val="both"/>
            </w:pPr>
            <w:r w:rsidRPr="00225CC5">
              <w:t>0,1</w:t>
            </w:r>
          </w:p>
        </w:tc>
        <w:tc>
          <w:tcPr>
            <w:tcW w:w="1347" w:type="dxa"/>
          </w:tcPr>
          <w:p w:rsidR="005F15EF" w:rsidRPr="00225CC5" w:rsidRDefault="005F15EF" w:rsidP="00225CC5">
            <w:pPr>
              <w:widowControl w:val="0"/>
              <w:spacing w:line="360" w:lineRule="auto"/>
              <w:jc w:val="both"/>
            </w:pPr>
          </w:p>
        </w:tc>
        <w:tc>
          <w:tcPr>
            <w:tcW w:w="851" w:type="dxa"/>
          </w:tcPr>
          <w:p w:rsidR="005F15EF" w:rsidRPr="00225CC5" w:rsidRDefault="005F15EF" w:rsidP="00225CC5">
            <w:pPr>
              <w:widowControl w:val="0"/>
              <w:spacing w:line="360" w:lineRule="auto"/>
              <w:jc w:val="both"/>
            </w:pPr>
          </w:p>
        </w:tc>
        <w:tc>
          <w:tcPr>
            <w:tcW w:w="1347" w:type="dxa"/>
          </w:tcPr>
          <w:p w:rsidR="005F15EF" w:rsidRPr="00225CC5" w:rsidRDefault="005F15EF" w:rsidP="00225CC5">
            <w:pPr>
              <w:widowControl w:val="0"/>
              <w:spacing w:line="360" w:lineRule="auto"/>
              <w:jc w:val="both"/>
            </w:pPr>
            <w:r w:rsidRPr="00225CC5">
              <w:t>4,0</w:t>
            </w:r>
          </w:p>
        </w:tc>
      </w:tr>
      <w:tr w:rsidR="005F15EF" w:rsidRPr="00225CC5" w:rsidTr="00225CC5">
        <w:tc>
          <w:tcPr>
            <w:tcW w:w="1560" w:type="dxa"/>
          </w:tcPr>
          <w:p w:rsidR="005F15EF" w:rsidRPr="00225CC5" w:rsidRDefault="005F15EF" w:rsidP="00225CC5">
            <w:pPr>
              <w:widowControl w:val="0"/>
              <w:spacing w:line="360" w:lineRule="auto"/>
              <w:jc w:val="both"/>
            </w:pPr>
            <w:r w:rsidRPr="00225CC5">
              <w:t>4,10</w:t>
            </w:r>
          </w:p>
        </w:tc>
        <w:tc>
          <w:tcPr>
            <w:tcW w:w="1346" w:type="dxa"/>
          </w:tcPr>
          <w:p w:rsidR="005F15EF" w:rsidRPr="00225CC5" w:rsidRDefault="005F15EF" w:rsidP="00225CC5">
            <w:pPr>
              <w:widowControl w:val="0"/>
              <w:spacing w:line="360" w:lineRule="auto"/>
              <w:jc w:val="both"/>
            </w:pPr>
            <w:r w:rsidRPr="00225CC5">
              <w:t>500</w:t>
            </w:r>
          </w:p>
        </w:tc>
        <w:tc>
          <w:tcPr>
            <w:tcW w:w="1347" w:type="dxa"/>
          </w:tcPr>
          <w:p w:rsidR="005F15EF" w:rsidRPr="00225CC5" w:rsidRDefault="005F15EF" w:rsidP="00225CC5">
            <w:pPr>
              <w:widowControl w:val="0"/>
              <w:spacing w:line="360" w:lineRule="auto"/>
              <w:jc w:val="both"/>
            </w:pPr>
            <w:r w:rsidRPr="00225CC5">
              <w:t>1100</w:t>
            </w:r>
          </w:p>
        </w:tc>
        <w:tc>
          <w:tcPr>
            <w:tcW w:w="1346" w:type="dxa"/>
          </w:tcPr>
          <w:p w:rsidR="005F15EF" w:rsidRPr="00225CC5" w:rsidRDefault="005F15EF" w:rsidP="00225CC5">
            <w:pPr>
              <w:widowControl w:val="0"/>
              <w:spacing w:line="360" w:lineRule="auto"/>
              <w:jc w:val="both"/>
            </w:pPr>
            <w:r w:rsidRPr="00225CC5">
              <w:t>0,1</w:t>
            </w:r>
          </w:p>
        </w:tc>
        <w:tc>
          <w:tcPr>
            <w:tcW w:w="1347" w:type="dxa"/>
          </w:tcPr>
          <w:p w:rsidR="005F15EF" w:rsidRPr="00225CC5" w:rsidRDefault="005F15EF" w:rsidP="00225CC5">
            <w:pPr>
              <w:widowControl w:val="0"/>
              <w:spacing w:line="360" w:lineRule="auto"/>
              <w:jc w:val="both"/>
            </w:pPr>
          </w:p>
        </w:tc>
        <w:tc>
          <w:tcPr>
            <w:tcW w:w="851" w:type="dxa"/>
          </w:tcPr>
          <w:p w:rsidR="005F15EF" w:rsidRPr="00225CC5" w:rsidRDefault="005F15EF" w:rsidP="00225CC5">
            <w:pPr>
              <w:widowControl w:val="0"/>
              <w:spacing w:line="360" w:lineRule="auto"/>
              <w:jc w:val="both"/>
            </w:pPr>
          </w:p>
        </w:tc>
        <w:tc>
          <w:tcPr>
            <w:tcW w:w="1347" w:type="dxa"/>
          </w:tcPr>
          <w:p w:rsidR="005F15EF" w:rsidRPr="00225CC5" w:rsidRDefault="005F15EF" w:rsidP="00225CC5">
            <w:pPr>
              <w:widowControl w:val="0"/>
              <w:spacing w:line="360" w:lineRule="auto"/>
              <w:jc w:val="both"/>
            </w:pPr>
            <w:r w:rsidRPr="00225CC5">
              <w:t>5,0</w:t>
            </w:r>
          </w:p>
        </w:tc>
      </w:tr>
      <w:tr w:rsidR="005F15EF" w:rsidRPr="00225CC5" w:rsidTr="00225CC5">
        <w:tc>
          <w:tcPr>
            <w:tcW w:w="1560" w:type="dxa"/>
          </w:tcPr>
          <w:p w:rsidR="005F15EF" w:rsidRPr="00225CC5" w:rsidRDefault="005F15EF" w:rsidP="00225CC5">
            <w:pPr>
              <w:widowControl w:val="0"/>
              <w:spacing w:line="360" w:lineRule="auto"/>
              <w:jc w:val="both"/>
            </w:pPr>
            <w:r w:rsidRPr="00225CC5">
              <w:t>5,11</w:t>
            </w:r>
          </w:p>
        </w:tc>
        <w:tc>
          <w:tcPr>
            <w:tcW w:w="1346" w:type="dxa"/>
          </w:tcPr>
          <w:p w:rsidR="005F15EF" w:rsidRPr="00225CC5" w:rsidRDefault="005F15EF" w:rsidP="00225CC5">
            <w:pPr>
              <w:widowControl w:val="0"/>
              <w:spacing w:line="360" w:lineRule="auto"/>
              <w:jc w:val="both"/>
            </w:pPr>
            <w:r w:rsidRPr="00225CC5">
              <w:t>600</w:t>
            </w:r>
          </w:p>
        </w:tc>
        <w:tc>
          <w:tcPr>
            <w:tcW w:w="1347" w:type="dxa"/>
          </w:tcPr>
          <w:p w:rsidR="005F15EF" w:rsidRPr="00225CC5" w:rsidRDefault="005F15EF" w:rsidP="00225CC5">
            <w:pPr>
              <w:widowControl w:val="0"/>
              <w:spacing w:line="360" w:lineRule="auto"/>
              <w:jc w:val="both"/>
            </w:pPr>
            <w:r w:rsidRPr="00225CC5">
              <w:t>1200</w:t>
            </w:r>
          </w:p>
        </w:tc>
        <w:tc>
          <w:tcPr>
            <w:tcW w:w="1346" w:type="dxa"/>
          </w:tcPr>
          <w:p w:rsidR="005F15EF" w:rsidRPr="00225CC5" w:rsidRDefault="005F15EF" w:rsidP="00225CC5">
            <w:pPr>
              <w:widowControl w:val="0"/>
              <w:spacing w:line="360" w:lineRule="auto"/>
              <w:jc w:val="both"/>
            </w:pPr>
            <w:r w:rsidRPr="00225CC5">
              <w:t>0,1</w:t>
            </w:r>
          </w:p>
        </w:tc>
        <w:tc>
          <w:tcPr>
            <w:tcW w:w="1347" w:type="dxa"/>
          </w:tcPr>
          <w:p w:rsidR="005F15EF" w:rsidRPr="00225CC5" w:rsidRDefault="005F15EF" w:rsidP="00225CC5">
            <w:pPr>
              <w:widowControl w:val="0"/>
              <w:spacing w:line="360" w:lineRule="auto"/>
              <w:jc w:val="both"/>
            </w:pPr>
          </w:p>
        </w:tc>
        <w:tc>
          <w:tcPr>
            <w:tcW w:w="851" w:type="dxa"/>
          </w:tcPr>
          <w:p w:rsidR="005F15EF" w:rsidRPr="00225CC5" w:rsidRDefault="005F15EF" w:rsidP="00225CC5">
            <w:pPr>
              <w:widowControl w:val="0"/>
              <w:spacing w:line="360" w:lineRule="auto"/>
              <w:jc w:val="both"/>
            </w:pPr>
          </w:p>
        </w:tc>
        <w:tc>
          <w:tcPr>
            <w:tcW w:w="1347" w:type="dxa"/>
          </w:tcPr>
          <w:p w:rsidR="005F15EF" w:rsidRPr="00225CC5" w:rsidRDefault="005F15EF" w:rsidP="00225CC5">
            <w:pPr>
              <w:widowControl w:val="0"/>
              <w:spacing w:line="360" w:lineRule="auto"/>
              <w:jc w:val="both"/>
            </w:pPr>
            <w:r w:rsidRPr="00225CC5">
              <w:t>6,0</w:t>
            </w:r>
          </w:p>
        </w:tc>
      </w:tr>
      <w:tr w:rsidR="005F15EF" w:rsidRPr="00225CC5" w:rsidTr="00225CC5">
        <w:tc>
          <w:tcPr>
            <w:tcW w:w="1560" w:type="dxa"/>
          </w:tcPr>
          <w:p w:rsidR="005F15EF" w:rsidRPr="00225CC5" w:rsidRDefault="005F15EF" w:rsidP="00225CC5">
            <w:pPr>
              <w:widowControl w:val="0"/>
              <w:spacing w:line="360" w:lineRule="auto"/>
              <w:jc w:val="both"/>
            </w:pPr>
            <w:r w:rsidRPr="00225CC5">
              <w:t>6,12</w:t>
            </w:r>
          </w:p>
        </w:tc>
        <w:tc>
          <w:tcPr>
            <w:tcW w:w="1346" w:type="dxa"/>
          </w:tcPr>
          <w:p w:rsidR="005F15EF" w:rsidRPr="00225CC5" w:rsidRDefault="005F15EF" w:rsidP="00225CC5">
            <w:pPr>
              <w:widowControl w:val="0"/>
              <w:spacing w:line="360" w:lineRule="auto"/>
              <w:jc w:val="both"/>
            </w:pPr>
            <w:r w:rsidRPr="00225CC5">
              <w:t>700</w:t>
            </w:r>
          </w:p>
        </w:tc>
        <w:tc>
          <w:tcPr>
            <w:tcW w:w="1347" w:type="dxa"/>
          </w:tcPr>
          <w:p w:rsidR="005F15EF" w:rsidRPr="00225CC5" w:rsidRDefault="005F15EF" w:rsidP="00225CC5">
            <w:pPr>
              <w:widowControl w:val="0"/>
              <w:spacing w:line="360" w:lineRule="auto"/>
              <w:jc w:val="both"/>
            </w:pPr>
            <w:r w:rsidRPr="00225CC5">
              <w:t>1300</w:t>
            </w:r>
          </w:p>
        </w:tc>
        <w:tc>
          <w:tcPr>
            <w:tcW w:w="1346" w:type="dxa"/>
          </w:tcPr>
          <w:p w:rsidR="005F15EF" w:rsidRPr="00225CC5" w:rsidRDefault="005F15EF" w:rsidP="00225CC5">
            <w:pPr>
              <w:widowControl w:val="0"/>
              <w:spacing w:line="360" w:lineRule="auto"/>
              <w:jc w:val="both"/>
            </w:pPr>
          </w:p>
        </w:tc>
        <w:tc>
          <w:tcPr>
            <w:tcW w:w="1347" w:type="dxa"/>
          </w:tcPr>
          <w:p w:rsidR="005F15EF" w:rsidRPr="00225CC5" w:rsidRDefault="005F15EF" w:rsidP="00225CC5">
            <w:pPr>
              <w:widowControl w:val="0"/>
              <w:spacing w:line="360" w:lineRule="auto"/>
              <w:jc w:val="both"/>
            </w:pPr>
          </w:p>
        </w:tc>
        <w:tc>
          <w:tcPr>
            <w:tcW w:w="851" w:type="dxa"/>
          </w:tcPr>
          <w:p w:rsidR="005F15EF" w:rsidRPr="00225CC5" w:rsidRDefault="005F15EF" w:rsidP="00225CC5">
            <w:pPr>
              <w:widowControl w:val="0"/>
              <w:spacing w:line="360" w:lineRule="auto"/>
              <w:jc w:val="both"/>
            </w:pPr>
          </w:p>
        </w:tc>
        <w:tc>
          <w:tcPr>
            <w:tcW w:w="1347" w:type="dxa"/>
          </w:tcPr>
          <w:p w:rsidR="005F15EF" w:rsidRPr="00225CC5" w:rsidRDefault="005F15EF" w:rsidP="00225CC5">
            <w:pPr>
              <w:widowControl w:val="0"/>
              <w:spacing w:line="360" w:lineRule="auto"/>
              <w:jc w:val="both"/>
            </w:pPr>
            <w:r w:rsidRPr="00225CC5">
              <w:t>7,0</w:t>
            </w:r>
          </w:p>
        </w:tc>
      </w:tr>
    </w:tbl>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widowControl w:val="0"/>
        <w:spacing w:line="360" w:lineRule="auto"/>
        <w:ind w:firstLine="709"/>
        <w:jc w:val="both"/>
        <w:rPr>
          <w:bCs/>
          <w:sz w:val="28"/>
          <w:szCs w:val="24"/>
        </w:rPr>
      </w:pPr>
      <w:r w:rsidRPr="00225CC5">
        <w:rPr>
          <w:bCs/>
          <w:sz w:val="28"/>
          <w:szCs w:val="24"/>
        </w:rPr>
        <w:t>Визначити:</w:t>
      </w:r>
    </w:p>
    <w:p w:rsidR="005F15EF" w:rsidRPr="00225CC5" w:rsidRDefault="005F15EF" w:rsidP="00225CC5">
      <w:pPr>
        <w:widowControl w:val="0"/>
        <w:spacing w:line="360" w:lineRule="auto"/>
        <w:ind w:firstLine="709"/>
        <w:jc w:val="both"/>
        <w:rPr>
          <w:sz w:val="28"/>
          <w:szCs w:val="24"/>
        </w:rPr>
      </w:pPr>
      <w:r w:rsidRPr="00225CC5">
        <w:rPr>
          <w:noProof/>
          <w:sz w:val="28"/>
          <w:szCs w:val="24"/>
        </w:rPr>
        <w:t>1.</w:t>
      </w:r>
      <w:r w:rsidRPr="00225CC5">
        <w:rPr>
          <w:sz w:val="28"/>
          <w:szCs w:val="24"/>
        </w:rPr>
        <w:t xml:space="preserve"> </w:t>
      </w:r>
      <w:bookmarkStart w:id="254" w:name="OCRUncertain412"/>
      <w:r w:rsidRPr="00225CC5">
        <w:rPr>
          <w:sz w:val="28"/>
          <w:szCs w:val="24"/>
        </w:rPr>
        <w:t>Проникн</w:t>
      </w:r>
      <w:bookmarkEnd w:id="254"/>
      <w:r w:rsidRPr="00225CC5">
        <w:rPr>
          <w:sz w:val="28"/>
          <w:szCs w:val="24"/>
        </w:rPr>
        <w:t>іс</w:t>
      </w:r>
      <w:bookmarkStart w:id="255" w:name="OCRUncertain413"/>
      <w:r w:rsidRPr="00225CC5">
        <w:rPr>
          <w:sz w:val="28"/>
          <w:szCs w:val="24"/>
        </w:rPr>
        <w:t>ть</w:t>
      </w:r>
      <w:bookmarkEnd w:id="255"/>
      <w:r w:rsidRPr="00225CC5">
        <w:rPr>
          <w:sz w:val="28"/>
          <w:szCs w:val="24"/>
        </w:rPr>
        <w:t xml:space="preserve"> при </w:t>
      </w:r>
      <w:bookmarkStart w:id="256" w:name="OCRUncertain414"/>
      <w:r w:rsidRPr="00225CC5">
        <w:rPr>
          <w:sz w:val="28"/>
          <w:szCs w:val="24"/>
        </w:rPr>
        <w:t>р</w:t>
      </w:r>
      <w:bookmarkEnd w:id="256"/>
      <w:r w:rsidRPr="00225CC5">
        <w:rPr>
          <w:sz w:val="28"/>
          <w:szCs w:val="24"/>
        </w:rPr>
        <w:t>адіаль</w:t>
      </w:r>
      <w:bookmarkStart w:id="257" w:name="OCRUncertain415"/>
      <w:r w:rsidRPr="00225CC5">
        <w:rPr>
          <w:sz w:val="28"/>
          <w:szCs w:val="24"/>
        </w:rPr>
        <w:t>н</w:t>
      </w:r>
      <w:bookmarkEnd w:id="257"/>
      <w:r w:rsidRPr="00225CC5">
        <w:rPr>
          <w:sz w:val="28"/>
          <w:szCs w:val="24"/>
        </w:rPr>
        <w:t>і</w:t>
      </w:r>
      <w:bookmarkStart w:id="258" w:name="OCRUncertain416"/>
      <w:r w:rsidRPr="00225CC5">
        <w:rPr>
          <w:sz w:val="28"/>
          <w:szCs w:val="24"/>
        </w:rPr>
        <w:t>й</w:t>
      </w:r>
      <w:bookmarkEnd w:id="258"/>
      <w:r w:rsidRPr="00225CC5">
        <w:rPr>
          <w:sz w:val="28"/>
          <w:szCs w:val="24"/>
        </w:rPr>
        <w:t xml:space="preserve"> </w:t>
      </w:r>
      <w:bookmarkStart w:id="259" w:name="OCRUncertain417"/>
      <w:r w:rsidRPr="00225CC5">
        <w:rPr>
          <w:sz w:val="28"/>
          <w:szCs w:val="24"/>
        </w:rPr>
        <w:t>фільтрації</w:t>
      </w:r>
      <w:bookmarkEnd w:id="259"/>
      <w:r w:rsidRPr="00225CC5">
        <w:rPr>
          <w:sz w:val="28"/>
          <w:szCs w:val="24"/>
        </w:rPr>
        <w:t xml:space="preserve"> </w:t>
      </w:r>
      <w:bookmarkStart w:id="260" w:name="OCRUncertain418"/>
      <w:r w:rsidRPr="00225CC5">
        <w:rPr>
          <w:sz w:val="28"/>
          <w:szCs w:val="24"/>
        </w:rPr>
        <w:t>(</w:t>
      </w:r>
      <w:r w:rsidRPr="00225CC5">
        <w:rPr>
          <w:iCs/>
          <w:sz w:val="28"/>
          <w:szCs w:val="24"/>
        </w:rPr>
        <w:t>К</w:t>
      </w:r>
      <w:r w:rsidRPr="00225CC5">
        <w:rPr>
          <w:sz w:val="28"/>
          <w:szCs w:val="24"/>
        </w:rPr>
        <w:t>).</w:t>
      </w:r>
      <w:bookmarkEnd w:id="260"/>
    </w:p>
    <w:p w:rsidR="005F15EF" w:rsidRPr="00225CC5" w:rsidRDefault="005F15EF" w:rsidP="00225CC5">
      <w:pPr>
        <w:widowControl w:val="0"/>
        <w:spacing w:line="360" w:lineRule="auto"/>
        <w:ind w:firstLine="709"/>
        <w:jc w:val="both"/>
        <w:rPr>
          <w:sz w:val="28"/>
          <w:szCs w:val="24"/>
        </w:rPr>
      </w:pPr>
      <w:r w:rsidRPr="00225CC5">
        <w:rPr>
          <w:noProof/>
          <w:sz w:val="28"/>
          <w:szCs w:val="24"/>
        </w:rPr>
        <w:t>2.</w:t>
      </w:r>
      <w:r w:rsidRPr="00225CC5">
        <w:rPr>
          <w:sz w:val="28"/>
          <w:szCs w:val="24"/>
        </w:rPr>
        <w:t xml:space="preserve"> </w:t>
      </w:r>
      <w:bookmarkStart w:id="261" w:name="OCRUncertain419"/>
      <w:r w:rsidRPr="00225CC5">
        <w:rPr>
          <w:sz w:val="28"/>
          <w:szCs w:val="24"/>
        </w:rPr>
        <w:t>З</w:t>
      </w:r>
      <w:bookmarkEnd w:id="261"/>
      <w:r w:rsidRPr="00225CC5">
        <w:rPr>
          <w:sz w:val="28"/>
          <w:szCs w:val="24"/>
        </w:rPr>
        <w:t>н</w:t>
      </w:r>
      <w:bookmarkStart w:id="262" w:name="OCRUncertain420"/>
      <w:r w:rsidRPr="00225CC5">
        <w:rPr>
          <w:sz w:val="28"/>
          <w:szCs w:val="24"/>
        </w:rPr>
        <w:t>иже</w:t>
      </w:r>
      <w:bookmarkEnd w:id="262"/>
      <w:r w:rsidRPr="00225CC5">
        <w:rPr>
          <w:sz w:val="28"/>
          <w:szCs w:val="24"/>
        </w:rPr>
        <w:t xml:space="preserve">ння </w:t>
      </w:r>
      <w:bookmarkStart w:id="263" w:name="OCRUncertain421"/>
      <w:r w:rsidRPr="00225CC5">
        <w:rPr>
          <w:sz w:val="28"/>
          <w:szCs w:val="24"/>
        </w:rPr>
        <w:t>п</w:t>
      </w:r>
      <w:bookmarkEnd w:id="263"/>
      <w:r w:rsidRPr="00225CC5">
        <w:rPr>
          <w:sz w:val="28"/>
          <w:szCs w:val="24"/>
        </w:rPr>
        <w:t>ро</w:t>
      </w:r>
      <w:bookmarkStart w:id="264" w:name="OCRUncertain422"/>
      <w:r w:rsidRPr="00225CC5">
        <w:rPr>
          <w:sz w:val="28"/>
          <w:szCs w:val="24"/>
        </w:rPr>
        <w:t>н</w:t>
      </w:r>
      <w:bookmarkEnd w:id="264"/>
      <w:r w:rsidRPr="00225CC5">
        <w:rPr>
          <w:sz w:val="28"/>
          <w:szCs w:val="24"/>
        </w:rPr>
        <w:t>ик</w:t>
      </w:r>
      <w:bookmarkStart w:id="265" w:name="OCRUncertain423"/>
      <w:r w:rsidRPr="00225CC5">
        <w:rPr>
          <w:sz w:val="28"/>
          <w:szCs w:val="24"/>
        </w:rPr>
        <w:t>н</w:t>
      </w:r>
      <w:bookmarkEnd w:id="265"/>
      <w:r w:rsidRPr="00225CC5">
        <w:rPr>
          <w:sz w:val="28"/>
          <w:szCs w:val="24"/>
        </w:rPr>
        <w:t>ості всього пласта.</w:t>
      </w:r>
    </w:p>
    <w:p w:rsidR="005F15EF" w:rsidRPr="00225CC5" w:rsidRDefault="005F15EF" w:rsidP="00225CC5">
      <w:pPr>
        <w:widowControl w:val="0"/>
        <w:spacing w:line="360" w:lineRule="auto"/>
        <w:ind w:firstLine="709"/>
        <w:jc w:val="both"/>
        <w:rPr>
          <w:noProof/>
          <w:sz w:val="28"/>
          <w:szCs w:val="24"/>
        </w:rPr>
      </w:pPr>
      <w:bookmarkStart w:id="266" w:name="OCRUncertain424"/>
      <w:r w:rsidRPr="00225CC5">
        <w:rPr>
          <w:sz w:val="28"/>
          <w:szCs w:val="24"/>
        </w:rPr>
        <w:t>Припустимо,</w:t>
      </w:r>
      <w:bookmarkEnd w:id="266"/>
      <w:r w:rsidRPr="00225CC5">
        <w:rPr>
          <w:sz w:val="28"/>
          <w:szCs w:val="24"/>
        </w:rPr>
        <w:t xml:space="preserve"> </w:t>
      </w:r>
      <w:bookmarkStart w:id="267" w:name="OCRUncertain425"/>
      <w:r w:rsidRPr="00225CC5">
        <w:rPr>
          <w:sz w:val="28"/>
          <w:szCs w:val="24"/>
        </w:rPr>
        <w:t>що</w:t>
      </w:r>
      <w:bookmarkEnd w:id="267"/>
      <w:r w:rsidRPr="00225CC5">
        <w:rPr>
          <w:sz w:val="28"/>
          <w:szCs w:val="24"/>
        </w:rPr>
        <w:t xml:space="preserve"> пл</w:t>
      </w:r>
      <w:bookmarkStart w:id="268" w:name="OCRUncertain426"/>
      <w:r w:rsidRPr="00225CC5">
        <w:rPr>
          <w:sz w:val="28"/>
          <w:szCs w:val="24"/>
        </w:rPr>
        <w:t>а</w:t>
      </w:r>
      <w:bookmarkEnd w:id="268"/>
      <w:r w:rsidRPr="00225CC5">
        <w:rPr>
          <w:sz w:val="28"/>
          <w:szCs w:val="24"/>
        </w:rPr>
        <w:t xml:space="preserve">ст </w:t>
      </w:r>
      <w:bookmarkStart w:id="269" w:name="OCRUncertain427"/>
      <w:r w:rsidRPr="00225CC5">
        <w:rPr>
          <w:sz w:val="28"/>
          <w:szCs w:val="24"/>
        </w:rPr>
        <w:t>однорідний,</w:t>
      </w:r>
      <w:bookmarkEnd w:id="269"/>
      <w:r w:rsidRPr="00225CC5">
        <w:rPr>
          <w:sz w:val="28"/>
          <w:szCs w:val="24"/>
        </w:rPr>
        <w:t xml:space="preserve"> а </w:t>
      </w:r>
      <w:bookmarkStart w:id="270" w:name="OCRUncertain428"/>
      <w:r w:rsidRPr="00225CC5">
        <w:rPr>
          <w:sz w:val="28"/>
          <w:szCs w:val="24"/>
        </w:rPr>
        <w:t>фільтрація</w:t>
      </w:r>
      <w:bookmarkEnd w:id="270"/>
      <w:r w:rsidRPr="00225CC5">
        <w:rPr>
          <w:sz w:val="28"/>
          <w:szCs w:val="24"/>
        </w:rPr>
        <w:t xml:space="preserve"> </w:t>
      </w:r>
      <w:bookmarkStart w:id="271" w:name="OCRUncertain429"/>
      <w:r w:rsidRPr="00225CC5">
        <w:rPr>
          <w:sz w:val="28"/>
          <w:szCs w:val="24"/>
        </w:rPr>
        <w:t>до</w:t>
      </w:r>
      <w:bookmarkEnd w:id="271"/>
      <w:r w:rsidRPr="00225CC5">
        <w:rPr>
          <w:sz w:val="28"/>
          <w:szCs w:val="24"/>
        </w:rPr>
        <w:t xml:space="preserve"> све</w:t>
      </w:r>
      <w:bookmarkStart w:id="272" w:name="OCRUncertain430"/>
      <w:r w:rsidRPr="00225CC5">
        <w:rPr>
          <w:sz w:val="28"/>
          <w:szCs w:val="24"/>
        </w:rPr>
        <w:t>р</w:t>
      </w:r>
      <w:bookmarkEnd w:id="272"/>
      <w:r w:rsidRPr="00225CC5">
        <w:rPr>
          <w:sz w:val="28"/>
          <w:szCs w:val="24"/>
        </w:rPr>
        <w:t>длов</w:t>
      </w:r>
      <w:bookmarkStart w:id="273" w:name="OCRUncertain431"/>
      <w:r w:rsidRPr="00225CC5">
        <w:rPr>
          <w:sz w:val="28"/>
          <w:szCs w:val="24"/>
        </w:rPr>
        <w:t>и</w:t>
      </w:r>
      <w:bookmarkEnd w:id="273"/>
      <w:r w:rsidRPr="00225CC5">
        <w:rPr>
          <w:sz w:val="28"/>
          <w:szCs w:val="24"/>
        </w:rPr>
        <w:t xml:space="preserve">ни є </w:t>
      </w:r>
      <w:bookmarkStart w:id="274" w:name="OCRUncertain432"/>
      <w:r w:rsidRPr="00225CC5">
        <w:rPr>
          <w:sz w:val="28"/>
          <w:szCs w:val="24"/>
        </w:rPr>
        <w:t>плоско-радіальною.</w:t>
      </w:r>
      <w:bookmarkEnd w:id="274"/>
      <w:r w:rsidRPr="00225CC5">
        <w:rPr>
          <w:sz w:val="28"/>
          <w:szCs w:val="24"/>
        </w:rPr>
        <w:t xml:space="preserve"> </w:t>
      </w:r>
      <w:bookmarkStart w:id="275" w:name="OCRUncertain433"/>
      <w:r w:rsidRPr="00225CC5">
        <w:rPr>
          <w:sz w:val="28"/>
          <w:szCs w:val="24"/>
        </w:rPr>
        <w:t>Приплив</w:t>
      </w:r>
      <w:bookmarkEnd w:id="275"/>
      <w:r w:rsidRPr="00225CC5">
        <w:rPr>
          <w:sz w:val="28"/>
          <w:szCs w:val="24"/>
        </w:rPr>
        <w:t xml:space="preserve"> пластов</w:t>
      </w:r>
      <w:bookmarkStart w:id="276" w:name="OCRUncertain434"/>
      <w:r w:rsidRPr="00225CC5">
        <w:rPr>
          <w:sz w:val="28"/>
          <w:szCs w:val="24"/>
        </w:rPr>
        <w:t>о</w:t>
      </w:r>
      <w:bookmarkEnd w:id="276"/>
      <w:r w:rsidRPr="00225CC5">
        <w:rPr>
          <w:sz w:val="28"/>
          <w:szCs w:val="24"/>
        </w:rPr>
        <w:t xml:space="preserve">ї </w:t>
      </w:r>
      <w:bookmarkStart w:id="277" w:name="OCRUncertain435"/>
      <w:r w:rsidRPr="00225CC5">
        <w:rPr>
          <w:sz w:val="28"/>
          <w:szCs w:val="24"/>
        </w:rPr>
        <w:t>р</w:t>
      </w:r>
      <w:bookmarkEnd w:id="277"/>
      <w:r w:rsidRPr="00225CC5">
        <w:rPr>
          <w:sz w:val="28"/>
          <w:szCs w:val="24"/>
        </w:rPr>
        <w:t>ід</w:t>
      </w:r>
      <w:bookmarkStart w:id="278" w:name="OCRUncertain436"/>
      <w:r w:rsidRPr="00225CC5">
        <w:rPr>
          <w:sz w:val="28"/>
          <w:szCs w:val="24"/>
        </w:rPr>
        <w:t>и</w:t>
      </w:r>
      <w:bookmarkEnd w:id="278"/>
      <w:r w:rsidRPr="00225CC5">
        <w:rPr>
          <w:sz w:val="28"/>
          <w:szCs w:val="24"/>
        </w:rPr>
        <w:t xml:space="preserve">ни проходить під впливом </w:t>
      </w:r>
      <w:bookmarkStart w:id="279" w:name="OCRUncertain437"/>
      <w:r w:rsidRPr="00225CC5">
        <w:rPr>
          <w:sz w:val="28"/>
          <w:szCs w:val="24"/>
        </w:rPr>
        <w:t>р</w:t>
      </w:r>
      <w:bookmarkEnd w:id="279"/>
      <w:r w:rsidRPr="00225CC5">
        <w:rPr>
          <w:sz w:val="28"/>
          <w:szCs w:val="24"/>
        </w:rPr>
        <w:t>із</w:t>
      </w:r>
      <w:bookmarkStart w:id="280" w:name="OCRUncertain438"/>
      <w:r w:rsidRPr="00225CC5">
        <w:rPr>
          <w:sz w:val="28"/>
          <w:szCs w:val="24"/>
        </w:rPr>
        <w:t>н</w:t>
      </w:r>
      <w:bookmarkEnd w:id="280"/>
      <w:r w:rsidRPr="00225CC5">
        <w:rPr>
          <w:sz w:val="28"/>
          <w:szCs w:val="24"/>
        </w:rPr>
        <w:t xml:space="preserve">иці </w:t>
      </w:r>
      <w:bookmarkStart w:id="281" w:name="OCRUncertain439"/>
      <w:r w:rsidRPr="00225CC5">
        <w:rPr>
          <w:sz w:val="28"/>
          <w:szCs w:val="24"/>
        </w:rPr>
        <w:t>м</w:t>
      </w:r>
      <w:bookmarkEnd w:id="281"/>
      <w:r w:rsidRPr="00225CC5">
        <w:rPr>
          <w:sz w:val="28"/>
          <w:szCs w:val="24"/>
        </w:rPr>
        <w:t xml:space="preserve">іж пластовим тиском </w:t>
      </w:r>
      <w:bookmarkStart w:id="282" w:name="OCRUncertain440"/>
      <w:r w:rsidRPr="00225CC5">
        <w:rPr>
          <w:iCs/>
          <w:sz w:val="28"/>
          <w:szCs w:val="24"/>
        </w:rPr>
        <w:t>Рпл</w:t>
      </w:r>
      <w:r w:rsidRPr="00225CC5">
        <w:rPr>
          <w:sz w:val="28"/>
          <w:szCs w:val="24"/>
        </w:rPr>
        <w:t xml:space="preserve"> на</w:t>
      </w:r>
      <w:bookmarkEnd w:id="282"/>
      <w:r w:rsidRPr="00225CC5">
        <w:rPr>
          <w:sz w:val="28"/>
          <w:szCs w:val="24"/>
        </w:rPr>
        <w:t xml:space="preserve"> контурі живлення радіусом </w:t>
      </w:r>
      <w:r w:rsidRPr="00225CC5">
        <w:rPr>
          <w:iCs/>
          <w:sz w:val="28"/>
          <w:szCs w:val="24"/>
          <w:lang w:val="en-US"/>
        </w:rPr>
        <w:t>rk</w:t>
      </w:r>
      <w:r w:rsidRPr="00225CC5">
        <w:rPr>
          <w:sz w:val="28"/>
          <w:szCs w:val="24"/>
        </w:rPr>
        <w:t xml:space="preserve"> і вибійним т</w:t>
      </w:r>
      <w:bookmarkStart w:id="283" w:name="OCRUncertain442"/>
      <w:r w:rsidRPr="00225CC5">
        <w:rPr>
          <w:sz w:val="28"/>
          <w:szCs w:val="24"/>
        </w:rPr>
        <w:t>и</w:t>
      </w:r>
      <w:bookmarkEnd w:id="283"/>
      <w:r w:rsidRPr="00225CC5">
        <w:rPr>
          <w:sz w:val="28"/>
          <w:szCs w:val="24"/>
        </w:rPr>
        <w:t xml:space="preserve">ском </w:t>
      </w:r>
      <w:bookmarkStart w:id="284" w:name="OCRUncertain443"/>
      <w:r w:rsidRPr="00225CC5">
        <w:rPr>
          <w:iCs/>
          <w:sz w:val="28"/>
          <w:szCs w:val="24"/>
        </w:rPr>
        <w:t>Рс</w:t>
      </w:r>
      <w:bookmarkEnd w:id="284"/>
      <w:r w:rsidRPr="00225CC5">
        <w:rPr>
          <w:sz w:val="28"/>
          <w:szCs w:val="24"/>
        </w:rPr>
        <w:t xml:space="preserve"> в свердловині радіусом </w:t>
      </w:r>
      <w:bookmarkStart w:id="285" w:name="OCRUncertain444"/>
      <w:r w:rsidRPr="00225CC5">
        <w:rPr>
          <w:iCs/>
          <w:sz w:val="28"/>
          <w:szCs w:val="24"/>
          <w:lang w:val="en-US"/>
        </w:rPr>
        <w:t>r</w:t>
      </w:r>
      <w:r w:rsidRPr="00225CC5">
        <w:rPr>
          <w:iCs/>
          <w:sz w:val="28"/>
          <w:szCs w:val="24"/>
        </w:rPr>
        <w:t>3</w:t>
      </w:r>
      <w:bookmarkStart w:id="286" w:name="OCRUncertain445"/>
      <w:bookmarkEnd w:id="285"/>
      <w:r w:rsidRPr="00225CC5">
        <w:rPr>
          <w:noProof/>
          <w:sz w:val="28"/>
          <w:szCs w:val="24"/>
        </w:rPr>
        <w:t>.</w:t>
      </w:r>
      <w:bookmarkEnd w:id="286"/>
      <w:r w:rsidRPr="00225CC5">
        <w:rPr>
          <w:sz w:val="28"/>
          <w:szCs w:val="24"/>
        </w:rPr>
        <w:t xml:space="preserve"> </w:t>
      </w:r>
      <w:bookmarkStart w:id="287" w:name="OCRUncertain446"/>
      <w:r w:rsidRPr="00225CC5">
        <w:rPr>
          <w:sz w:val="28"/>
          <w:szCs w:val="24"/>
        </w:rPr>
        <w:t>Позначимо</w:t>
      </w:r>
      <w:bookmarkEnd w:id="287"/>
      <w:r w:rsidRPr="00225CC5">
        <w:rPr>
          <w:sz w:val="28"/>
          <w:szCs w:val="24"/>
        </w:rPr>
        <w:t xml:space="preserve"> тиск на зовнішній границі забрудненої зони </w:t>
      </w:r>
      <w:bookmarkStart w:id="288" w:name="OCRUncertain448"/>
      <w:r w:rsidRPr="00225CC5">
        <w:rPr>
          <w:iCs/>
          <w:sz w:val="28"/>
          <w:szCs w:val="24"/>
          <w:lang w:val="en-US"/>
        </w:rPr>
        <w:t>P</w:t>
      </w:r>
      <w:r w:rsidRPr="00225CC5">
        <w:rPr>
          <w:iCs/>
          <w:sz w:val="28"/>
          <w:szCs w:val="24"/>
        </w:rPr>
        <w:t>3</w:t>
      </w:r>
      <w:r w:rsidRPr="00225CC5">
        <w:rPr>
          <w:noProof/>
          <w:sz w:val="28"/>
          <w:szCs w:val="24"/>
        </w:rPr>
        <w:t>.</w:t>
      </w:r>
      <w:bookmarkEnd w:id="288"/>
    </w:p>
    <w:p w:rsidR="005F15EF" w:rsidRPr="00225CC5" w:rsidRDefault="005F15EF" w:rsidP="00225CC5">
      <w:pPr>
        <w:widowControl w:val="0"/>
        <w:spacing w:line="360" w:lineRule="auto"/>
        <w:ind w:firstLine="709"/>
        <w:jc w:val="both"/>
        <w:rPr>
          <w:sz w:val="28"/>
          <w:szCs w:val="24"/>
        </w:rPr>
      </w:pPr>
      <w:bookmarkStart w:id="289" w:name="OCRUncertain449"/>
      <w:r w:rsidRPr="00225CC5">
        <w:rPr>
          <w:sz w:val="28"/>
          <w:szCs w:val="24"/>
        </w:rPr>
        <w:t>Об'ємна</w:t>
      </w:r>
      <w:bookmarkEnd w:id="289"/>
      <w:r w:rsidRPr="00225CC5">
        <w:rPr>
          <w:sz w:val="28"/>
          <w:szCs w:val="24"/>
        </w:rPr>
        <w:t xml:space="preserve"> швидкість </w:t>
      </w:r>
      <w:bookmarkStart w:id="290" w:name="OCRUncertain450"/>
      <w:r w:rsidRPr="00225CC5">
        <w:rPr>
          <w:sz w:val="28"/>
          <w:szCs w:val="24"/>
        </w:rPr>
        <w:t>припливу пластової</w:t>
      </w:r>
      <w:bookmarkEnd w:id="290"/>
      <w:r w:rsidRPr="00225CC5">
        <w:rPr>
          <w:sz w:val="28"/>
          <w:szCs w:val="24"/>
        </w:rPr>
        <w:t xml:space="preserve"> рідини із свердловини в забруднену зону згідно з формулою</w:t>
      </w:r>
      <w:r w:rsidRPr="00225CC5">
        <w:rPr>
          <w:noProof/>
          <w:sz w:val="28"/>
          <w:szCs w:val="24"/>
        </w:rPr>
        <w:t xml:space="preserve"> </w:t>
      </w:r>
      <w:r w:rsidRPr="00225CC5">
        <w:rPr>
          <w:sz w:val="28"/>
          <w:szCs w:val="24"/>
        </w:rPr>
        <w:t>(2.4)</w:t>
      </w:r>
    </w:p>
    <w:p w:rsidR="005F15EF" w:rsidRPr="00225CC5" w:rsidRDefault="005F15EF" w:rsidP="00225CC5">
      <w:pPr>
        <w:widowControl w:val="0"/>
        <w:spacing w:line="360" w:lineRule="auto"/>
        <w:ind w:firstLine="709"/>
        <w:jc w:val="both"/>
        <w:rPr>
          <w:noProof/>
          <w:sz w:val="28"/>
          <w:szCs w:val="24"/>
        </w:rPr>
      </w:pPr>
      <w:r w:rsidRPr="00225CC5">
        <w:rPr>
          <w:noProof/>
          <w:sz w:val="28"/>
          <w:szCs w:val="24"/>
          <w:lang w:val="en-US"/>
        </w:rPr>
        <w:object w:dxaOrig="2360" w:dyaOrig="1140">
          <v:shape id="_x0000_i1040" type="#_x0000_t75" style="width:117.75pt;height:56.25pt" o:ole="" fillcolor="window">
            <v:imagedata r:id="rId37" o:title=""/>
          </v:shape>
          <o:OLEObject Type="Embed" ProgID="Equation.3" ShapeID="_x0000_i1040" DrawAspect="Content" ObjectID="_1457420580" r:id="rId38"/>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(2.7)</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а із забрудненої зони в св</w:t>
      </w:r>
      <w:bookmarkStart w:id="291" w:name="OCRUncertain454"/>
      <w:r w:rsidRPr="00225CC5">
        <w:rPr>
          <w:sz w:val="28"/>
          <w:szCs w:val="24"/>
        </w:rPr>
        <w:t>е</w:t>
      </w:r>
      <w:bookmarkEnd w:id="291"/>
      <w:r w:rsidRPr="00225CC5">
        <w:rPr>
          <w:sz w:val="28"/>
          <w:szCs w:val="24"/>
        </w:rPr>
        <w:t>рдловину</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noProof/>
          <w:sz w:val="28"/>
          <w:szCs w:val="24"/>
          <w:lang w:val="en-US"/>
        </w:rPr>
        <w:object w:dxaOrig="2480" w:dyaOrig="1140">
          <v:shape id="_x0000_i1041" type="#_x0000_t75" style="width:123.75pt;height:57pt" o:ole="" fillcolor="window">
            <v:imagedata r:id="rId39" o:title=""/>
          </v:shape>
          <o:OLEObject Type="Embed" ProgID="Equation.3" ShapeID="_x0000_i1041" DrawAspect="Content" ObjectID="_1457420581" r:id="rId40"/>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(2.8)</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В силу нерозривності фільтрації </w:t>
      </w:r>
      <w:r w:rsidRPr="00225CC5">
        <w:rPr>
          <w:sz w:val="28"/>
          <w:szCs w:val="24"/>
        </w:rPr>
        <w:object w:dxaOrig="1400" w:dyaOrig="380">
          <v:shape id="_x0000_i1042" type="#_x0000_t75" style="width:71.25pt;height:18.75pt" o:ole="" fillcolor="window">
            <v:imagedata r:id="rId41" o:title=""/>
          </v:shape>
          <o:OLEObject Type="Embed" ProgID="Equation.3" ShapeID="_x0000_i1042" DrawAspect="Content" ObjectID="_1457420582" r:id="rId42"/>
        </w:object>
      </w:r>
      <w:r w:rsidRPr="00225CC5">
        <w:rPr>
          <w:sz w:val="28"/>
          <w:szCs w:val="24"/>
        </w:rPr>
        <w:t>. Поряд з цим т</w:t>
      </w:r>
      <w:r w:rsidR="00225CC5">
        <w:rPr>
          <w:sz w:val="28"/>
          <w:szCs w:val="24"/>
        </w:rPr>
        <w:t>аку ж швид</w:t>
      </w:r>
      <w:r w:rsidRPr="00225CC5">
        <w:rPr>
          <w:sz w:val="28"/>
          <w:szCs w:val="24"/>
        </w:rPr>
        <w:t xml:space="preserve">кість </w:t>
      </w:r>
      <w:bookmarkStart w:id="292" w:name="OCRUncertain467"/>
      <w:r w:rsidRPr="00225CC5">
        <w:rPr>
          <w:sz w:val="28"/>
          <w:szCs w:val="24"/>
        </w:rPr>
        <w:t>припливу при</w:t>
      </w:r>
      <w:bookmarkEnd w:id="292"/>
      <w:r w:rsidRPr="00225CC5">
        <w:rPr>
          <w:sz w:val="28"/>
          <w:szCs w:val="24"/>
        </w:rPr>
        <w:t xml:space="preserve"> даній депресії </w:t>
      </w:r>
      <w:r w:rsidRPr="00225CC5">
        <w:rPr>
          <w:sz w:val="28"/>
          <w:szCs w:val="24"/>
        </w:rPr>
        <w:object w:dxaOrig="1020" w:dyaOrig="380">
          <v:shape id="_x0000_i1043" type="#_x0000_t75" style="width:54.75pt;height:18.75pt" o:ole="" fillcolor="window">
            <v:imagedata r:id="rId43" o:title=""/>
          </v:shape>
          <o:OLEObject Type="Embed" ProgID="Equation.3" ShapeID="_x0000_i1043" DrawAspect="Content" ObjectID="_1457420583" r:id="rId44"/>
        </w:object>
      </w:r>
      <w:r w:rsidRPr="00225CC5">
        <w:rPr>
          <w:sz w:val="28"/>
          <w:szCs w:val="24"/>
        </w:rPr>
        <w:t xml:space="preserve"> можна одержати із незабрудненої зони пласта з проникніст</w:t>
      </w:r>
      <w:bookmarkStart w:id="293" w:name="OCRUncertain470"/>
      <w:r w:rsidRPr="00225CC5">
        <w:rPr>
          <w:sz w:val="28"/>
          <w:szCs w:val="24"/>
        </w:rPr>
        <w:t>ю</w:t>
      </w:r>
      <w:bookmarkEnd w:id="293"/>
      <w:r w:rsidRPr="00225CC5">
        <w:rPr>
          <w:sz w:val="28"/>
          <w:szCs w:val="24"/>
        </w:rPr>
        <w:t xml:space="preserve"> </w:t>
      </w:r>
      <w:r w:rsidRPr="00225CC5">
        <w:rPr>
          <w:sz w:val="28"/>
          <w:szCs w:val="24"/>
        </w:rPr>
        <w:object w:dxaOrig="440" w:dyaOrig="320">
          <v:shape id="_x0000_i1044" type="#_x0000_t75" style="width:21.75pt;height:15.75pt" o:ole="" fillcolor="window">
            <v:imagedata r:id="rId45" o:title=""/>
          </v:shape>
          <o:OLEObject Type="Embed" ProgID="Equation.3" ShapeID="_x0000_i1044" DrawAspect="Content" ObjectID="_1457420584" r:id="rId46"/>
        </w:object>
      </w:r>
    </w:p>
    <w:p w:rsidR="00225CC5" w:rsidRDefault="00225CC5" w:rsidP="00225CC5">
      <w:pPr>
        <w:widowControl w:val="0"/>
        <w:spacing w:line="360" w:lineRule="auto"/>
        <w:ind w:firstLine="709"/>
        <w:jc w:val="both"/>
        <w:rPr>
          <w:noProof/>
          <w:sz w:val="28"/>
          <w:szCs w:val="24"/>
          <w:lang w:val="ru-RU"/>
        </w:rPr>
      </w:pPr>
    </w:p>
    <w:p w:rsidR="005F15EF" w:rsidRPr="00225CC5" w:rsidRDefault="005F15EF" w:rsidP="00225CC5">
      <w:pPr>
        <w:widowControl w:val="0"/>
        <w:spacing w:line="360" w:lineRule="auto"/>
        <w:ind w:firstLine="709"/>
        <w:jc w:val="both"/>
        <w:rPr>
          <w:sz w:val="28"/>
          <w:szCs w:val="24"/>
        </w:rPr>
      </w:pPr>
      <w:r w:rsidRPr="00225CC5">
        <w:rPr>
          <w:noProof/>
          <w:sz w:val="28"/>
          <w:szCs w:val="24"/>
          <w:lang w:val="en-US"/>
        </w:rPr>
        <w:object w:dxaOrig="2220" w:dyaOrig="980">
          <v:shape id="_x0000_i1045" type="#_x0000_t75" style="width:111pt;height:48.75pt" o:ole="" fillcolor="window">
            <v:imagedata r:id="rId47" o:title=""/>
          </v:shape>
          <o:OLEObject Type="Embed" ProgID="Equation.3" ShapeID="_x0000_i1045" DrawAspect="Content" ObjectID="_1457420585" r:id="rId48"/>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(2.9)</w:t>
      </w:r>
    </w:p>
    <w:p w:rsidR="00225CC5" w:rsidRDefault="00225CC5" w:rsidP="00225CC5">
      <w:pPr>
        <w:widowControl w:val="0"/>
        <w:spacing w:line="360" w:lineRule="auto"/>
        <w:ind w:firstLine="709"/>
        <w:jc w:val="both"/>
        <w:rPr>
          <w:sz w:val="28"/>
          <w:szCs w:val="24"/>
          <w:lang w:val="ru-RU"/>
        </w:rPr>
      </w:pPr>
      <w:bookmarkStart w:id="294" w:name="OCRUncertain472"/>
    </w:p>
    <w:p w:rsidR="005F15EF" w:rsidRPr="00225CC5" w:rsidRDefault="005F15EF" w:rsidP="00225CC5">
      <w:pPr>
        <w:widowControl w:val="0"/>
        <w:spacing w:line="360" w:lineRule="auto"/>
        <w:ind w:firstLine="709"/>
        <w:jc w:val="both"/>
        <w:rPr>
          <w:sz w:val="28"/>
          <w:szCs w:val="24"/>
        </w:rPr>
      </w:pPr>
      <w:r w:rsidRPr="00225CC5">
        <w:rPr>
          <w:sz w:val="28"/>
          <w:szCs w:val="24"/>
        </w:rPr>
        <w:t>Очевидно</w:t>
      </w:r>
      <w:bookmarkEnd w:id="294"/>
      <w:r w:rsidRPr="00225CC5">
        <w:rPr>
          <w:sz w:val="28"/>
          <w:szCs w:val="24"/>
        </w:rPr>
        <w:t>, що</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3379" w:dyaOrig="320">
          <v:shape id="_x0000_i1046" type="#_x0000_t75" style="width:175.5pt;height:15.75pt" o:ole="" fillcolor="window">
            <v:imagedata r:id="rId49" o:title=""/>
          </v:shape>
          <o:OLEObject Type="Embed" ProgID="Equation.3" ShapeID="_x0000_i1046" DrawAspect="Content" ObjectID="_1457420586" r:id="rId50"/>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(2.10)</w:t>
      </w:r>
    </w:p>
    <w:p w:rsidR="00225CC5" w:rsidRDefault="00225CC5" w:rsidP="00225CC5">
      <w:pPr>
        <w:widowControl w:val="0"/>
        <w:spacing w:line="360" w:lineRule="auto"/>
        <w:ind w:firstLine="709"/>
        <w:jc w:val="both"/>
        <w:rPr>
          <w:sz w:val="28"/>
          <w:szCs w:val="24"/>
          <w:lang w:val="ru-RU"/>
        </w:rPr>
      </w:pPr>
      <w:bookmarkStart w:id="295" w:name="OCRUncertain473"/>
    </w:p>
    <w:p w:rsidR="005F15EF" w:rsidRPr="00225CC5" w:rsidRDefault="005F15EF" w:rsidP="00225CC5">
      <w:pPr>
        <w:widowControl w:val="0"/>
        <w:spacing w:line="360" w:lineRule="auto"/>
        <w:ind w:firstLine="709"/>
        <w:jc w:val="both"/>
        <w:rPr>
          <w:sz w:val="28"/>
          <w:szCs w:val="24"/>
        </w:rPr>
      </w:pPr>
      <w:r w:rsidRPr="00225CC5">
        <w:rPr>
          <w:sz w:val="28"/>
          <w:szCs w:val="24"/>
        </w:rPr>
        <w:t>П</w:t>
      </w:r>
      <w:bookmarkEnd w:id="295"/>
      <w:r w:rsidRPr="00225CC5">
        <w:rPr>
          <w:sz w:val="28"/>
          <w:szCs w:val="24"/>
        </w:rPr>
        <w:t>ідставивши у вираз</w:t>
      </w:r>
      <w:r w:rsidRPr="00225CC5">
        <w:rPr>
          <w:noProof/>
          <w:sz w:val="28"/>
          <w:szCs w:val="24"/>
        </w:rPr>
        <w:t xml:space="preserve"> </w:t>
      </w:r>
      <w:r w:rsidRPr="00225CC5">
        <w:rPr>
          <w:sz w:val="28"/>
          <w:szCs w:val="24"/>
        </w:rPr>
        <w:t>(</w:t>
      </w:r>
      <w:r w:rsidRPr="00225CC5">
        <w:rPr>
          <w:noProof/>
          <w:sz w:val="28"/>
          <w:szCs w:val="24"/>
        </w:rPr>
        <w:t>2.</w:t>
      </w:r>
      <w:bookmarkStart w:id="296" w:name="OCRUncertain474"/>
      <w:r w:rsidRPr="00225CC5">
        <w:rPr>
          <w:sz w:val="28"/>
          <w:szCs w:val="24"/>
        </w:rPr>
        <w:t>1</w:t>
      </w:r>
      <w:r w:rsidRPr="00225CC5">
        <w:rPr>
          <w:noProof/>
          <w:sz w:val="28"/>
          <w:szCs w:val="24"/>
        </w:rPr>
        <w:t>0</w:t>
      </w:r>
      <w:bookmarkEnd w:id="296"/>
      <w:r w:rsidRPr="00225CC5">
        <w:rPr>
          <w:sz w:val="28"/>
          <w:szCs w:val="24"/>
        </w:rPr>
        <w:t>) значення різниці тисків, із формул (</w:t>
      </w:r>
      <w:r w:rsidRPr="00225CC5">
        <w:rPr>
          <w:noProof/>
          <w:sz w:val="28"/>
          <w:szCs w:val="24"/>
        </w:rPr>
        <w:t>1.7</w:t>
      </w:r>
      <w:r w:rsidRPr="00225CC5">
        <w:rPr>
          <w:sz w:val="28"/>
          <w:szCs w:val="24"/>
        </w:rPr>
        <w:t>) і</w:t>
      </w:r>
      <w:r w:rsidRPr="00225CC5">
        <w:rPr>
          <w:noProof/>
          <w:sz w:val="28"/>
          <w:szCs w:val="24"/>
        </w:rPr>
        <w:t xml:space="preserve"> </w:t>
      </w:r>
      <w:r w:rsidRPr="00225CC5">
        <w:rPr>
          <w:sz w:val="28"/>
          <w:szCs w:val="24"/>
        </w:rPr>
        <w:t>(</w:t>
      </w:r>
      <w:r w:rsidRPr="00225CC5">
        <w:rPr>
          <w:noProof/>
          <w:sz w:val="28"/>
          <w:szCs w:val="24"/>
        </w:rPr>
        <w:t>1.8</w:t>
      </w:r>
      <w:bookmarkStart w:id="297" w:name="OCRUncertain476"/>
      <w:r w:rsidRPr="00225CC5">
        <w:rPr>
          <w:sz w:val="28"/>
          <w:szCs w:val="24"/>
        </w:rPr>
        <w:t>)</w:t>
      </w:r>
      <w:bookmarkEnd w:id="297"/>
      <w:r w:rsidRPr="00225CC5">
        <w:rPr>
          <w:sz w:val="28"/>
          <w:szCs w:val="24"/>
        </w:rPr>
        <w:t xml:space="preserve"> одержимо:</w:t>
      </w:r>
    </w:p>
    <w:p w:rsidR="00225CC5" w:rsidRDefault="00225CC5" w:rsidP="00225CC5">
      <w:pPr>
        <w:widowControl w:val="0"/>
        <w:spacing w:line="360" w:lineRule="auto"/>
        <w:ind w:firstLine="709"/>
        <w:jc w:val="both"/>
        <w:rPr>
          <w:sz w:val="28"/>
          <w:szCs w:val="24"/>
          <w:lang w:val="ru-RU"/>
        </w:rPr>
      </w:pPr>
      <w:bookmarkStart w:id="298" w:name="OCRUncertain485"/>
    </w:p>
    <w:p w:rsidR="005F15EF" w:rsidRPr="00225CC5" w:rsidRDefault="005F15EF" w:rsidP="00225CC5">
      <w:pPr>
        <w:widowControl w:val="0"/>
        <w:spacing w:line="360" w:lineRule="auto"/>
        <w:ind w:firstLine="709"/>
        <w:jc w:val="both"/>
        <w:rPr>
          <w:sz w:val="28"/>
          <w:szCs w:val="24"/>
        </w:rPr>
      </w:pPr>
      <w:r w:rsidRPr="00225CC5">
        <w:rPr>
          <w:sz w:val="28"/>
          <w:szCs w:val="24"/>
        </w:rPr>
        <w:object w:dxaOrig="2439" w:dyaOrig="1359">
          <v:shape id="_x0000_i1047" type="#_x0000_t75" style="width:122.25pt;height:68.25pt" o:ole="" fillcolor="window">
            <v:imagedata r:id="rId51" o:title=""/>
          </v:shape>
          <o:OLEObject Type="Embed" ProgID="Equation.3" ShapeID="_x0000_i1047" DrawAspect="Content" ObjectID="_1457420587" r:id="rId52"/>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(2.11)</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Ф</w:t>
      </w:r>
      <w:bookmarkEnd w:id="298"/>
      <w:r w:rsidRPr="00225CC5">
        <w:rPr>
          <w:sz w:val="28"/>
          <w:szCs w:val="24"/>
        </w:rPr>
        <w:t>ормула</w:t>
      </w:r>
      <w:r w:rsidRPr="00225CC5">
        <w:rPr>
          <w:noProof/>
          <w:sz w:val="28"/>
          <w:szCs w:val="24"/>
        </w:rPr>
        <w:t xml:space="preserve"> </w:t>
      </w:r>
      <w:r w:rsidRPr="00225CC5">
        <w:rPr>
          <w:sz w:val="28"/>
          <w:szCs w:val="24"/>
        </w:rPr>
        <w:t>(</w:t>
      </w:r>
      <w:r w:rsidRPr="00225CC5">
        <w:rPr>
          <w:noProof/>
          <w:sz w:val="28"/>
          <w:szCs w:val="24"/>
        </w:rPr>
        <w:t>2.1</w:t>
      </w:r>
      <w:bookmarkStart w:id="299" w:name="OCRUncertain486"/>
      <w:r w:rsidRPr="00225CC5">
        <w:rPr>
          <w:sz w:val="28"/>
          <w:szCs w:val="24"/>
        </w:rPr>
        <w:t>1</w:t>
      </w:r>
      <w:bookmarkEnd w:id="299"/>
      <w:r w:rsidRPr="00225CC5">
        <w:rPr>
          <w:sz w:val="28"/>
          <w:szCs w:val="24"/>
        </w:rPr>
        <w:t>) показу</w:t>
      </w:r>
      <w:bookmarkStart w:id="300" w:name="OCRUncertain487"/>
      <w:r w:rsidRPr="00225CC5">
        <w:rPr>
          <w:sz w:val="28"/>
          <w:szCs w:val="24"/>
        </w:rPr>
        <w:t>є</w:t>
      </w:r>
      <w:bookmarkEnd w:id="300"/>
      <w:r w:rsidRPr="00225CC5">
        <w:rPr>
          <w:sz w:val="28"/>
          <w:szCs w:val="24"/>
        </w:rPr>
        <w:t xml:space="preserve">, якому сильному </w:t>
      </w:r>
      <w:bookmarkStart w:id="301" w:name="OCRUncertain488"/>
      <w:r w:rsidRPr="00225CC5">
        <w:rPr>
          <w:sz w:val="28"/>
          <w:szCs w:val="24"/>
        </w:rPr>
        <w:t>зменшенню</w:t>
      </w:r>
      <w:bookmarkEnd w:id="301"/>
      <w:r w:rsidRPr="00225CC5">
        <w:rPr>
          <w:sz w:val="28"/>
          <w:szCs w:val="24"/>
        </w:rPr>
        <w:t xml:space="preserve"> середньої проникності всього пласта еквівалентне зменшення проникності вод </w:t>
      </w:r>
      <w:r w:rsidRPr="00225CC5">
        <w:rPr>
          <w:iCs/>
          <w:sz w:val="28"/>
          <w:szCs w:val="24"/>
        </w:rPr>
        <w:t>К</w:t>
      </w:r>
      <w:r w:rsidRPr="00225CC5">
        <w:rPr>
          <w:sz w:val="28"/>
          <w:szCs w:val="24"/>
        </w:rPr>
        <w:t xml:space="preserve"> до </w:t>
      </w:r>
      <w:r w:rsidRPr="00225CC5">
        <w:rPr>
          <w:iCs/>
          <w:sz w:val="28"/>
          <w:szCs w:val="24"/>
        </w:rPr>
        <w:t>Кз</w:t>
      </w:r>
      <w:r w:rsidRPr="00225CC5">
        <w:rPr>
          <w:sz w:val="28"/>
          <w:szCs w:val="24"/>
        </w:rPr>
        <w:t xml:space="preserve"> тільки невеликої пристовбурної зони. Наприклад</w:t>
      </w:r>
      <w:bookmarkStart w:id="302" w:name="OCRUncertain491"/>
      <w:r w:rsidRPr="00225CC5">
        <w:rPr>
          <w:sz w:val="28"/>
          <w:szCs w:val="24"/>
        </w:rPr>
        <w:t>,</w:t>
      </w:r>
      <w:bookmarkEnd w:id="302"/>
      <w:r w:rsidRPr="00225CC5">
        <w:rPr>
          <w:sz w:val="28"/>
          <w:szCs w:val="24"/>
        </w:rPr>
        <w:t xml:space="preserve"> </w:t>
      </w:r>
      <w:bookmarkStart w:id="303" w:name="OCRUncertain492"/>
      <w:r w:rsidRPr="00225CC5">
        <w:rPr>
          <w:sz w:val="28"/>
          <w:szCs w:val="24"/>
        </w:rPr>
        <w:t xml:space="preserve">якщо </w:t>
      </w:r>
      <w:bookmarkEnd w:id="303"/>
      <w:r w:rsidRPr="00225CC5">
        <w:rPr>
          <w:sz w:val="28"/>
          <w:szCs w:val="24"/>
        </w:rPr>
        <w:t xml:space="preserve">радіус області живлення </w:t>
      </w:r>
      <w:bookmarkStart w:id="304" w:name="OCRUncertain493"/>
      <w:smartTag w:uri="urn:schemas-microsoft-com:office:smarttags" w:element="metricconverter">
        <w:smartTagPr>
          <w:attr w:name="ProductID" w:val="5000 м"/>
        </w:smartTagPr>
        <w:r w:rsidRPr="00225CC5">
          <w:rPr>
            <w:sz w:val="28"/>
            <w:szCs w:val="24"/>
          </w:rPr>
          <w:t>8</w:t>
        </w:r>
        <w:bookmarkEnd w:id="304"/>
        <w:r w:rsidRPr="00225CC5">
          <w:rPr>
            <w:sz w:val="28"/>
            <w:szCs w:val="24"/>
          </w:rPr>
          <w:t>0</w:t>
        </w:r>
        <w:bookmarkStart w:id="305" w:name="OCRUncertain494"/>
        <w:r w:rsidRPr="00225CC5">
          <w:rPr>
            <w:sz w:val="28"/>
            <w:szCs w:val="24"/>
          </w:rPr>
          <w:t>0</w:t>
        </w:r>
        <w:bookmarkEnd w:id="305"/>
        <w:r w:rsidRPr="00225CC5">
          <w:rPr>
            <w:sz w:val="28"/>
            <w:szCs w:val="24"/>
          </w:rPr>
          <w:t xml:space="preserve"> м</w:t>
        </w:r>
      </w:smartTag>
      <w:r w:rsidRPr="00225CC5">
        <w:rPr>
          <w:sz w:val="28"/>
          <w:szCs w:val="24"/>
        </w:rPr>
        <w:t>, радіус свердловини</w:t>
      </w:r>
      <w:r w:rsidRPr="00225CC5">
        <w:rPr>
          <w:noProof/>
          <w:sz w:val="28"/>
          <w:szCs w:val="24"/>
        </w:rPr>
        <w:t xml:space="preserve"> </w:t>
      </w:r>
      <w:smartTag w:uri="urn:schemas-microsoft-com:office:smarttags" w:element="metricconverter">
        <w:smartTagPr>
          <w:attr w:name="ProductID" w:val="5000 м"/>
        </w:smartTagPr>
        <w:r w:rsidRPr="00225CC5">
          <w:rPr>
            <w:noProof/>
            <w:sz w:val="28"/>
            <w:szCs w:val="24"/>
          </w:rPr>
          <w:t>0,1</w:t>
        </w:r>
        <w:r w:rsidRPr="00225CC5">
          <w:rPr>
            <w:sz w:val="28"/>
            <w:szCs w:val="24"/>
          </w:rPr>
          <w:t xml:space="preserve"> м</w:t>
        </w:r>
      </w:smartTag>
      <w:r w:rsidRPr="00225CC5">
        <w:rPr>
          <w:sz w:val="28"/>
          <w:szCs w:val="24"/>
        </w:rPr>
        <w:t>, радіус заб</w:t>
      </w:r>
      <w:bookmarkStart w:id="306" w:name="OCRUncertain495"/>
      <w:r w:rsidRPr="00225CC5">
        <w:rPr>
          <w:sz w:val="28"/>
          <w:szCs w:val="24"/>
        </w:rPr>
        <w:t>р</w:t>
      </w:r>
      <w:bookmarkEnd w:id="306"/>
      <w:r w:rsidRPr="00225CC5">
        <w:rPr>
          <w:sz w:val="28"/>
          <w:szCs w:val="24"/>
        </w:rPr>
        <w:t>уднен</w:t>
      </w:r>
      <w:bookmarkStart w:id="307" w:name="OCRUncertain496"/>
      <w:r w:rsidRPr="00225CC5">
        <w:rPr>
          <w:sz w:val="28"/>
          <w:szCs w:val="24"/>
        </w:rPr>
        <w:t>ої</w:t>
      </w:r>
      <w:bookmarkEnd w:id="307"/>
      <w:r w:rsidRPr="00225CC5">
        <w:rPr>
          <w:sz w:val="28"/>
          <w:szCs w:val="24"/>
        </w:rPr>
        <w:t xml:space="preserve"> зони </w:t>
      </w:r>
      <w:smartTag w:uri="urn:schemas-microsoft-com:office:smarttags" w:element="metricconverter">
        <w:smartTagPr>
          <w:attr w:name="ProductID" w:val="5000 м"/>
        </w:smartTagPr>
        <w:r w:rsidRPr="00225CC5">
          <w:rPr>
            <w:sz w:val="28"/>
            <w:szCs w:val="24"/>
          </w:rPr>
          <w:t>0,</w:t>
        </w:r>
        <w:bookmarkStart w:id="308" w:name="OCRUncertain497"/>
        <w:r w:rsidRPr="00225CC5">
          <w:rPr>
            <w:sz w:val="28"/>
            <w:szCs w:val="24"/>
          </w:rPr>
          <w:t>5</w:t>
        </w:r>
        <w:bookmarkEnd w:id="308"/>
        <w:r w:rsidRPr="00225CC5">
          <w:rPr>
            <w:sz w:val="28"/>
            <w:szCs w:val="24"/>
          </w:rPr>
          <w:t xml:space="preserve"> м</w:t>
        </w:r>
      </w:smartTag>
      <w:r w:rsidRPr="00225CC5">
        <w:rPr>
          <w:sz w:val="28"/>
          <w:szCs w:val="24"/>
        </w:rPr>
        <w:t xml:space="preserve">, а проникність </w:t>
      </w:r>
      <w:bookmarkStart w:id="309" w:name="OCRUncertain498"/>
      <w:r w:rsidRPr="00225CC5">
        <w:rPr>
          <w:sz w:val="28"/>
          <w:szCs w:val="24"/>
        </w:rPr>
        <w:t>останньої</w:t>
      </w:r>
      <w:bookmarkEnd w:id="309"/>
      <w:r w:rsidRPr="00225CC5">
        <w:rPr>
          <w:sz w:val="28"/>
          <w:szCs w:val="24"/>
        </w:rPr>
        <w:t xml:space="preserve"> в</w:t>
      </w:r>
      <w:r w:rsidRPr="00225CC5">
        <w:rPr>
          <w:noProof/>
          <w:sz w:val="28"/>
          <w:szCs w:val="24"/>
        </w:rPr>
        <w:t xml:space="preserve"> 3</w:t>
      </w:r>
      <w:r w:rsidRPr="00225CC5">
        <w:rPr>
          <w:sz w:val="28"/>
          <w:szCs w:val="24"/>
        </w:rPr>
        <w:t xml:space="preserve"> рази мен</w:t>
      </w:r>
      <w:bookmarkStart w:id="310" w:name="OCRUncertain499"/>
      <w:r w:rsidRPr="00225CC5">
        <w:rPr>
          <w:sz w:val="28"/>
          <w:szCs w:val="24"/>
        </w:rPr>
        <w:t>ш</w:t>
      </w:r>
      <w:bookmarkEnd w:id="310"/>
      <w:r w:rsidRPr="00225CC5">
        <w:rPr>
          <w:sz w:val="28"/>
          <w:szCs w:val="24"/>
        </w:rPr>
        <w:t>е п</w:t>
      </w:r>
      <w:bookmarkStart w:id="311" w:name="OCRUncertain500"/>
      <w:r w:rsidRPr="00225CC5">
        <w:rPr>
          <w:sz w:val="28"/>
          <w:szCs w:val="24"/>
        </w:rPr>
        <w:t>р</w:t>
      </w:r>
      <w:bookmarkEnd w:id="311"/>
      <w:r w:rsidRPr="00225CC5">
        <w:rPr>
          <w:sz w:val="28"/>
          <w:szCs w:val="24"/>
        </w:rPr>
        <w:t xml:space="preserve">оникності пласта, то таке </w:t>
      </w:r>
      <w:bookmarkStart w:id="312" w:name="OCRUncertain501"/>
      <w:r w:rsidRPr="00225CC5">
        <w:rPr>
          <w:sz w:val="28"/>
          <w:szCs w:val="24"/>
        </w:rPr>
        <w:t>забруднення</w:t>
      </w:r>
      <w:bookmarkEnd w:id="312"/>
      <w:r w:rsidRPr="00225CC5">
        <w:rPr>
          <w:sz w:val="28"/>
          <w:szCs w:val="24"/>
        </w:rPr>
        <w:t xml:space="preserve"> еквівалентне зменшен</w:t>
      </w:r>
      <w:bookmarkStart w:id="313" w:name="OCRUncertain502"/>
      <w:r w:rsidRPr="00225CC5">
        <w:rPr>
          <w:sz w:val="28"/>
          <w:szCs w:val="24"/>
        </w:rPr>
        <w:t xml:space="preserve">ню </w:t>
      </w:r>
      <w:bookmarkEnd w:id="313"/>
      <w:r w:rsidRPr="00225CC5">
        <w:rPr>
          <w:sz w:val="28"/>
          <w:szCs w:val="24"/>
        </w:rPr>
        <w:t xml:space="preserve">проникності </w:t>
      </w:r>
      <w:bookmarkStart w:id="314" w:name="OCRUncertain503"/>
      <w:r w:rsidRPr="00225CC5">
        <w:rPr>
          <w:sz w:val="28"/>
          <w:szCs w:val="24"/>
        </w:rPr>
        <w:t>в</w:t>
      </w:r>
      <w:bookmarkEnd w:id="314"/>
      <w:r w:rsidRPr="00225CC5">
        <w:rPr>
          <w:sz w:val="28"/>
          <w:szCs w:val="24"/>
        </w:rPr>
        <w:t>сього пласта в</w:t>
      </w:r>
      <w:r w:rsidRPr="00225CC5">
        <w:rPr>
          <w:noProof/>
          <w:sz w:val="28"/>
          <w:szCs w:val="24"/>
        </w:rPr>
        <w:t xml:space="preserve"> 1,</w:t>
      </w:r>
      <w:bookmarkStart w:id="315" w:name="OCRUncertain504"/>
      <w:r w:rsidRPr="00225CC5">
        <w:rPr>
          <w:sz w:val="28"/>
          <w:szCs w:val="24"/>
        </w:rPr>
        <w:t>4</w:t>
      </w:r>
      <w:bookmarkEnd w:id="315"/>
      <w:r w:rsidRPr="00225CC5">
        <w:rPr>
          <w:sz w:val="28"/>
          <w:szCs w:val="24"/>
        </w:rPr>
        <w:t xml:space="preserve"> </w:t>
      </w:r>
      <w:bookmarkStart w:id="316" w:name="OCRUncertain505"/>
      <w:r w:rsidRPr="00225CC5">
        <w:rPr>
          <w:sz w:val="28"/>
          <w:szCs w:val="24"/>
        </w:rPr>
        <w:t>рази,</w:t>
      </w:r>
      <w:bookmarkEnd w:id="316"/>
      <w:r w:rsidRPr="00225CC5">
        <w:rPr>
          <w:sz w:val="28"/>
          <w:szCs w:val="24"/>
        </w:rPr>
        <w:t xml:space="preserve"> </w:t>
      </w:r>
      <w:bookmarkStart w:id="317" w:name="OCRUncertain506"/>
      <w:r w:rsidRPr="00225CC5">
        <w:rPr>
          <w:sz w:val="28"/>
          <w:szCs w:val="24"/>
        </w:rPr>
        <w:t>якщо</w:t>
      </w:r>
      <w:bookmarkEnd w:id="317"/>
      <w:r w:rsidRPr="00225CC5">
        <w:rPr>
          <w:sz w:val="28"/>
          <w:szCs w:val="24"/>
        </w:rPr>
        <w:t xml:space="preserve"> ж </w:t>
      </w:r>
      <w:bookmarkStart w:id="318" w:name="OCRUncertain507"/>
      <w:r w:rsidRPr="00225CC5">
        <w:rPr>
          <w:sz w:val="28"/>
          <w:szCs w:val="24"/>
        </w:rPr>
        <w:t>проникність</w:t>
      </w:r>
      <w:bookmarkEnd w:id="318"/>
      <w:r w:rsidRPr="00225CC5">
        <w:rPr>
          <w:sz w:val="28"/>
          <w:szCs w:val="24"/>
        </w:rPr>
        <w:t xml:space="preserve"> </w:t>
      </w:r>
      <w:bookmarkStart w:id="319" w:name="OCRUncertain508"/>
      <w:r w:rsidRPr="00225CC5">
        <w:rPr>
          <w:sz w:val="28"/>
          <w:szCs w:val="24"/>
        </w:rPr>
        <w:t>забрудненої</w:t>
      </w:r>
      <w:bookmarkEnd w:id="319"/>
      <w:r w:rsidRPr="00225CC5">
        <w:rPr>
          <w:sz w:val="28"/>
          <w:szCs w:val="24"/>
        </w:rPr>
        <w:t xml:space="preserve"> зони буде в </w:t>
      </w:r>
      <w:bookmarkStart w:id="320" w:name="OCRUncertain509"/>
      <w:r w:rsidRPr="00225CC5">
        <w:rPr>
          <w:sz w:val="28"/>
          <w:szCs w:val="24"/>
        </w:rPr>
        <w:t>6</w:t>
      </w:r>
      <w:bookmarkEnd w:id="320"/>
      <w:r w:rsidRPr="00225CC5">
        <w:rPr>
          <w:sz w:val="28"/>
          <w:szCs w:val="24"/>
        </w:rPr>
        <w:t xml:space="preserve"> разів менше, ц</w:t>
      </w:r>
      <w:bookmarkStart w:id="321" w:name="OCRUncertain510"/>
      <w:r w:rsidRPr="00225CC5">
        <w:rPr>
          <w:sz w:val="28"/>
          <w:szCs w:val="24"/>
        </w:rPr>
        <w:t>е</w:t>
      </w:r>
      <w:bookmarkEnd w:id="321"/>
      <w:r w:rsidRPr="00225CC5">
        <w:rPr>
          <w:sz w:val="28"/>
          <w:szCs w:val="24"/>
        </w:rPr>
        <w:t xml:space="preserve"> рівносильн</w:t>
      </w:r>
      <w:bookmarkStart w:id="322" w:name="OCRUncertain511"/>
      <w:r w:rsidRPr="00225CC5">
        <w:rPr>
          <w:sz w:val="28"/>
          <w:szCs w:val="24"/>
        </w:rPr>
        <w:t>е</w:t>
      </w:r>
      <w:bookmarkEnd w:id="322"/>
      <w:r w:rsidRPr="00225CC5">
        <w:rPr>
          <w:sz w:val="28"/>
          <w:szCs w:val="24"/>
        </w:rPr>
        <w:t xml:space="preserve"> зниженн</w:t>
      </w:r>
      <w:bookmarkStart w:id="323" w:name="OCRUncertain512"/>
      <w:r w:rsidRPr="00225CC5">
        <w:rPr>
          <w:sz w:val="28"/>
          <w:szCs w:val="24"/>
        </w:rPr>
        <w:t>ю</w:t>
      </w:r>
      <w:bookmarkEnd w:id="323"/>
      <w:r w:rsidRPr="00225CC5">
        <w:rPr>
          <w:sz w:val="28"/>
          <w:szCs w:val="24"/>
        </w:rPr>
        <w:t xml:space="preserve"> п</w:t>
      </w:r>
      <w:bookmarkStart w:id="324" w:name="OCRUncertain513"/>
      <w:r w:rsidRPr="00225CC5">
        <w:rPr>
          <w:sz w:val="28"/>
          <w:szCs w:val="24"/>
        </w:rPr>
        <w:t>р</w:t>
      </w:r>
      <w:bookmarkEnd w:id="324"/>
      <w:r w:rsidRPr="00225CC5">
        <w:rPr>
          <w:sz w:val="28"/>
          <w:szCs w:val="24"/>
        </w:rPr>
        <w:t xml:space="preserve">оникності всього пласта </w:t>
      </w:r>
      <w:bookmarkStart w:id="325" w:name="OCRUncertain514"/>
      <w:r w:rsidRPr="00225CC5">
        <w:rPr>
          <w:sz w:val="28"/>
          <w:szCs w:val="24"/>
        </w:rPr>
        <w:t>в</w:t>
      </w:r>
      <w:bookmarkEnd w:id="325"/>
      <w:r w:rsidRPr="00225CC5">
        <w:rPr>
          <w:noProof/>
          <w:sz w:val="28"/>
          <w:szCs w:val="24"/>
        </w:rPr>
        <w:t xml:space="preserve"> 1</w:t>
      </w:r>
      <w:bookmarkStart w:id="326" w:name="OCRUncertain515"/>
      <w:r w:rsidRPr="00225CC5">
        <w:rPr>
          <w:noProof/>
          <w:sz w:val="28"/>
          <w:szCs w:val="24"/>
        </w:rPr>
        <w:t>,</w:t>
      </w:r>
      <w:bookmarkEnd w:id="326"/>
      <w:r w:rsidRPr="00225CC5">
        <w:rPr>
          <w:sz w:val="28"/>
          <w:szCs w:val="24"/>
        </w:rPr>
        <w:t>9 разів.</w:t>
      </w:r>
    </w:p>
    <w:p w:rsidR="00225CC5" w:rsidRDefault="00225CC5" w:rsidP="00225CC5">
      <w:pPr>
        <w:widowControl w:val="0"/>
        <w:spacing w:line="360" w:lineRule="auto"/>
        <w:ind w:firstLine="709"/>
        <w:jc w:val="both"/>
        <w:rPr>
          <w:bCs/>
          <w:sz w:val="28"/>
          <w:szCs w:val="24"/>
          <w:lang w:val="ru-RU"/>
        </w:rPr>
      </w:pPr>
      <w:bookmarkStart w:id="327" w:name="OCRUncertain516"/>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2.3 Порядок ви</w:t>
      </w:r>
      <w:bookmarkEnd w:id="327"/>
      <w:r w:rsidRPr="00322F1A">
        <w:rPr>
          <w:bCs/>
          <w:caps/>
          <w:sz w:val="28"/>
          <w:szCs w:val="24"/>
        </w:rPr>
        <w:t>конання роботи</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numPr>
          <w:ilvl w:val="0"/>
          <w:numId w:val="11"/>
        </w:numPr>
        <w:spacing w:line="360" w:lineRule="auto"/>
        <w:ind w:left="0" w:firstLine="709"/>
        <w:jc w:val="both"/>
        <w:rPr>
          <w:sz w:val="28"/>
          <w:szCs w:val="24"/>
        </w:rPr>
      </w:pPr>
      <w:r w:rsidRPr="00225CC5">
        <w:rPr>
          <w:sz w:val="28"/>
          <w:szCs w:val="24"/>
        </w:rPr>
        <w:t>Згідно з вихідними даними (таблиці 1, 2) визначити проникність (</w:t>
      </w:r>
      <w:r w:rsidRPr="00225CC5">
        <w:rPr>
          <w:iCs/>
          <w:sz w:val="28"/>
          <w:szCs w:val="24"/>
        </w:rPr>
        <w:t>К</w:t>
      </w:r>
      <w:r w:rsidRPr="00225CC5">
        <w:rPr>
          <w:sz w:val="28"/>
          <w:szCs w:val="24"/>
        </w:rPr>
        <w:t xml:space="preserve">) за формулою (2.5). </w:t>
      </w:r>
    </w:p>
    <w:p w:rsidR="005F15EF" w:rsidRPr="00225CC5" w:rsidRDefault="005F15EF" w:rsidP="00225CC5">
      <w:pPr>
        <w:widowControl w:val="0"/>
        <w:numPr>
          <w:ilvl w:val="0"/>
          <w:numId w:val="11"/>
        </w:numPr>
        <w:spacing w:line="360" w:lineRule="auto"/>
        <w:ind w:left="0" w:firstLine="709"/>
        <w:jc w:val="both"/>
        <w:rPr>
          <w:sz w:val="28"/>
          <w:szCs w:val="24"/>
        </w:rPr>
      </w:pPr>
      <w:r w:rsidRPr="00225CC5">
        <w:rPr>
          <w:sz w:val="28"/>
          <w:szCs w:val="24"/>
        </w:rPr>
        <w:t>Радіус забрудненої зони (</w:t>
      </w:r>
      <w:r w:rsidRPr="00225CC5">
        <w:rPr>
          <w:iCs/>
          <w:sz w:val="28"/>
          <w:szCs w:val="24"/>
          <w:lang w:val="en-US"/>
        </w:rPr>
        <w:t>r</w:t>
      </w:r>
      <w:r w:rsidRPr="00225CC5">
        <w:rPr>
          <w:iCs/>
          <w:sz w:val="28"/>
          <w:szCs w:val="24"/>
        </w:rPr>
        <w:t>з</w:t>
      </w:r>
      <w:r w:rsidRPr="00225CC5">
        <w:rPr>
          <w:sz w:val="28"/>
          <w:szCs w:val="24"/>
        </w:rPr>
        <w:t>) взяти із попередньої роботи.</w:t>
      </w:r>
    </w:p>
    <w:p w:rsidR="005F15EF" w:rsidRPr="00225CC5" w:rsidRDefault="005F15EF" w:rsidP="00225CC5">
      <w:pPr>
        <w:widowControl w:val="0"/>
        <w:numPr>
          <w:ilvl w:val="0"/>
          <w:numId w:val="11"/>
        </w:numPr>
        <w:spacing w:line="360" w:lineRule="auto"/>
        <w:ind w:left="0" w:firstLine="709"/>
        <w:jc w:val="both"/>
        <w:rPr>
          <w:sz w:val="28"/>
          <w:szCs w:val="24"/>
        </w:rPr>
      </w:pPr>
      <w:r w:rsidRPr="00225CC5">
        <w:rPr>
          <w:sz w:val="28"/>
          <w:szCs w:val="24"/>
        </w:rPr>
        <w:t>Визначити зниження проникності всього пласта за формулою (2.11).</w:t>
      </w:r>
    </w:p>
    <w:p w:rsidR="005F15EF" w:rsidRPr="00225CC5" w:rsidRDefault="005F15EF" w:rsidP="00225CC5">
      <w:pPr>
        <w:widowControl w:val="0"/>
        <w:numPr>
          <w:ilvl w:val="0"/>
          <w:numId w:val="11"/>
        </w:numPr>
        <w:spacing w:line="360" w:lineRule="auto"/>
        <w:ind w:left="0" w:firstLine="709"/>
        <w:jc w:val="both"/>
        <w:rPr>
          <w:sz w:val="28"/>
          <w:szCs w:val="24"/>
        </w:rPr>
      </w:pPr>
      <w:r w:rsidRPr="00225CC5">
        <w:rPr>
          <w:sz w:val="28"/>
          <w:szCs w:val="24"/>
        </w:rPr>
        <w:t>Виходячи з аналізу одержаних результатів, зробити висновки про забруднення промивною рідиною пласта колектора.</w:t>
      </w:r>
    </w:p>
    <w:p w:rsidR="005F15EF" w:rsidRPr="00225CC5" w:rsidRDefault="005F15EF" w:rsidP="00225CC5">
      <w:pPr>
        <w:widowControl w:val="0"/>
        <w:spacing w:line="360" w:lineRule="auto"/>
        <w:ind w:firstLine="709"/>
        <w:jc w:val="both"/>
        <w:rPr>
          <w:sz w:val="28"/>
          <w:szCs w:val="24"/>
        </w:rPr>
      </w:pPr>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2.4 Звіт з лабораторної роботи повинен містити</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numPr>
          <w:ilvl w:val="0"/>
          <w:numId w:val="14"/>
        </w:numPr>
        <w:tabs>
          <w:tab w:val="clear" w:pos="360"/>
          <w:tab w:val="num" w:pos="927"/>
        </w:tabs>
        <w:spacing w:line="360" w:lineRule="auto"/>
        <w:ind w:left="0" w:firstLine="709"/>
        <w:jc w:val="both"/>
        <w:rPr>
          <w:sz w:val="28"/>
          <w:szCs w:val="24"/>
        </w:rPr>
      </w:pPr>
      <w:r w:rsidRPr="00225CC5">
        <w:rPr>
          <w:sz w:val="28"/>
          <w:szCs w:val="24"/>
        </w:rPr>
        <w:t xml:space="preserve">Сформульовану мету лабораторної </w:t>
      </w:r>
      <w:r w:rsidR="00225CC5">
        <w:rPr>
          <w:sz w:val="28"/>
          <w:szCs w:val="24"/>
        </w:rPr>
        <w:t>роботи, короткі теоретичні поло</w:t>
      </w:r>
      <w:r w:rsidRPr="00225CC5">
        <w:rPr>
          <w:sz w:val="28"/>
          <w:szCs w:val="24"/>
        </w:rPr>
        <w:t>ження з методики розрахунку проникності і зниження проникності всього пласта.</w:t>
      </w:r>
    </w:p>
    <w:p w:rsidR="005F15EF" w:rsidRPr="00225CC5" w:rsidRDefault="005F15EF" w:rsidP="00225CC5">
      <w:pPr>
        <w:widowControl w:val="0"/>
        <w:numPr>
          <w:ilvl w:val="0"/>
          <w:numId w:val="14"/>
        </w:numPr>
        <w:tabs>
          <w:tab w:val="clear" w:pos="360"/>
          <w:tab w:val="num" w:pos="927"/>
        </w:tabs>
        <w:spacing w:line="360" w:lineRule="auto"/>
        <w:ind w:left="0" w:firstLine="709"/>
        <w:jc w:val="both"/>
        <w:rPr>
          <w:sz w:val="28"/>
          <w:szCs w:val="24"/>
        </w:rPr>
      </w:pPr>
      <w:r w:rsidRPr="00225CC5">
        <w:rPr>
          <w:sz w:val="28"/>
          <w:szCs w:val="24"/>
        </w:rPr>
        <w:t>Варіанти завдань в табличній формі, розрахункові дані зниження проникності пласта всіх варіантів.</w:t>
      </w:r>
    </w:p>
    <w:p w:rsidR="005F15EF" w:rsidRPr="00225CC5" w:rsidRDefault="005F15EF" w:rsidP="00225CC5">
      <w:pPr>
        <w:widowControl w:val="0"/>
        <w:numPr>
          <w:ilvl w:val="0"/>
          <w:numId w:val="14"/>
        </w:numPr>
        <w:tabs>
          <w:tab w:val="clear" w:pos="360"/>
          <w:tab w:val="num" w:pos="927"/>
        </w:tabs>
        <w:spacing w:line="360" w:lineRule="auto"/>
        <w:ind w:left="0" w:firstLine="709"/>
        <w:jc w:val="both"/>
        <w:rPr>
          <w:sz w:val="28"/>
          <w:szCs w:val="24"/>
        </w:rPr>
      </w:pPr>
      <w:r w:rsidRPr="00225CC5">
        <w:rPr>
          <w:sz w:val="28"/>
          <w:szCs w:val="24"/>
        </w:rPr>
        <w:t>Заключення та висновки по роботі.</w:t>
      </w:r>
    </w:p>
    <w:p w:rsidR="005F15EF" w:rsidRPr="00225CC5" w:rsidRDefault="005F15EF" w:rsidP="00225CC5">
      <w:pPr>
        <w:widowControl w:val="0"/>
        <w:spacing w:line="360" w:lineRule="auto"/>
        <w:ind w:firstLine="709"/>
        <w:jc w:val="both"/>
        <w:rPr>
          <w:sz w:val="28"/>
          <w:szCs w:val="24"/>
        </w:rPr>
      </w:pPr>
    </w:p>
    <w:p w:rsidR="005F15EF" w:rsidRPr="00322F1A" w:rsidRDefault="005F15EF" w:rsidP="00225CC5">
      <w:pPr>
        <w:widowControl w:val="0"/>
        <w:spacing w:line="360" w:lineRule="auto"/>
        <w:ind w:firstLine="709"/>
        <w:jc w:val="both"/>
        <w:rPr>
          <w:bCs/>
          <w:caps/>
          <w:sz w:val="28"/>
          <w:szCs w:val="24"/>
          <w:lang w:val="ru-RU"/>
        </w:rPr>
      </w:pPr>
      <w:r w:rsidRPr="00322F1A">
        <w:rPr>
          <w:bCs/>
          <w:caps/>
          <w:sz w:val="28"/>
          <w:szCs w:val="24"/>
        </w:rPr>
        <w:t>2.5 Контрольні запитання</w:t>
      </w:r>
    </w:p>
    <w:p w:rsidR="00225CC5" w:rsidRPr="00225CC5" w:rsidRDefault="00225CC5" w:rsidP="00225CC5">
      <w:pPr>
        <w:widowControl w:val="0"/>
        <w:spacing w:line="360" w:lineRule="auto"/>
        <w:ind w:left="709"/>
        <w:jc w:val="both"/>
        <w:rPr>
          <w:sz w:val="28"/>
          <w:szCs w:val="24"/>
        </w:rPr>
      </w:pPr>
    </w:p>
    <w:p w:rsidR="005F15EF" w:rsidRPr="00225CC5" w:rsidRDefault="005F15EF" w:rsidP="00225CC5">
      <w:pPr>
        <w:widowControl w:val="0"/>
        <w:numPr>
          <w:ilvl w:val="0"/>
          <w:numId w:val="13"/>
        </w:numPr>
        <w:tabs>
          <w:tab w:val="clear" w:pos="360"/>
          <w:tab w:val="num" w:pos="927"/>
        </w:tabs>
        <w:spacing w:line="360" w:lineRule="auto"/>
        <w:ind w:left="0" w:firstLine="709"/>
        <w:jc w:val="both"/>
        <w:rPr>
          <w:sz w:val="28"/>
          <w:szCs w:val="24"/>
        </w:rPr>
      </w:pPr>
      <w:r w:rsidRPr="00225CC5">
        <w:rPr>
          <w:sz w:val="28"/>
          <w:szCs w:val="24"/>
        </w:rPr>
        <w:t>Що таке абсолютна проникність?</w:t>
      </w:r>
    </w:p>
    <w:p w:rsidR="005F15EF" w:rsidRPr="00225CC5" w:rsidRDefault="005F15EF" w:rsidP="00225CC5">
      <w:pPr>
        <w:widowControl w:val="0"/>
        <w:numPr>
          <w:ilvl w:val="0"/>
          <w:numId w:val="13"/>
        </w:numPr>
        <w:tabs>
          <w:tab w:val="clear" w:pos="360"/>
          <w:tab w:val="num" w:pos="927"/>
        </w:tabs>
        <w:spacing w:line="360" w:lineRule="auto"/>
        <w:ind w:left="0" w:firstLine="709"/>
        <w:jc w:val="both"/>
        <w:rPr>
          <w:sz w:val="28"/>
          <w:szCs w:val="24"/>
        </w:rPr>
      </w:pPr>
      <w:r w:rsidRPr="00225CC5">
        <w:rPr>
          <w:sz w:val="28"/>
          <w:szCs w:val="24"/>
        </w:rPr>
        <w:t>Розмірність проникності та її визначення.</w:t>
      </w:r>
    </w:p>
    <w:p w:rsidR="005F15EF" w:rsidRPr="00225CC5" w:rsidRDefault="005F15EF" w:rsidP="00225CC5">
      <w:pPr>
        <w:widowControl w:val="0"/>
        <w:numPr>
          <w:ilvl w:val="0"/>
          <w:numId w:val="13"/>
        </w:numPr>
        <w:tabs>
          <w:tab w:val="clear" w:pos="360"/>
          <w:tab w:val="num" w:pos="927"/>
        </w:tabs>
        <w:spacing w:line="360" w:lineRule="auto"/>
        <w:ind w:left="0" w:firstLine="709"/>
        <w:jc w:val="both"/>
        <w:rPr>
          <w:sz w:val="28"/>
          <w:szCs w:val="24"/>
        </w:rPr>
      </w:pPr>
      <w:r w:rsidRPr="00225CC5">
        <w:rPr>
          <w:sz w:val="28"/>
          <w:szCs w:val="24"/>
        </w:rPr>
        <w:t>Формула для визначення проникності.</w:t>
      </w:r>
    </w:p>
    <w:p w:rsidR="005F15EF" w:rsidRPr="00225CC5" w:rsidRDefault="005F15EF" w:rsidP="00225CC5">
      <w:pPr>
        <w:widowControl w:val="0"/>
        <w:spacing w:line="360" w:lineRule="auto"/>
        <w:ind w:firstLine="709"/>
        <w:jc w:val="both"/>
        <w:rPr>
          <w:sz w:val="28"/>
          <w:szCs w:val="24"/>
        </w:rPr>
      </w:pPr>
    </w:p>
    <w:p w:rsidR="005F15EF" w:rsidRPr="00322F1A" w:rsidRDefault="005F15EF" w:rsidP="00225CC5">
      <w:pPr>
        <w:widowControl w:val="0"/>
        <w:spacing w:line="360" w:lineRule="auto"/>
        <w:ind w:firstLine="709"/>
        <w:jc w:val="both"/>
        <w:rPr>
          <w:bCs/>
          <w:caps/>
          <w:sz w:val="28"/>
          <w:szCs w:val="24"/>
        </w:rPr>
      </w:pPr>
      <w:r w:rsidRPr="00322F1A">
        <w:rPr>
          <w:bCs/>
          <w:caps/>
          <w:sz w:val="28"/>
          <w:szCs w:val="24"/>
        </w:rPr>
        <w:t>2.6 Література:</w:t>
      </w:r>
    </w:p>
    <w:p w:rsidR="00225CC5" w:rsidRPr="00225CC5" w:rsidRDefault="00225CC5" w:rsidP="00225CC5">
      <w:pPr>
        <w:widowControl w:val="0"/>
        <w:spacing w:line="360" w:lineRule="auto"/>
        <w:ind w:left="709"/>
        <w:jc w:val="both"/>
        <w:rPr>
          <w:sz w:val="28"/>
          <w:szCs w:val="24"/>
        </w:rPr>
      </w:pPr>
    </w:p>
    <w:p w:rsidR="005F15EF" w:rsidRPr="00225CC5" w:rsidRDefault="005F15EF" w:rsidP="00225CC5">
      <w:pPr>
        <w:widowControl w:val="0"/>
        <w:numPr>
          <w:ilvl w:val="0"/>
          <w:numId w:val="15"/>
        </w:numPr>
        <w:tabs>
          <w:tab w:val="clear" w:pos="360"/>
          <w:tab w:val="num" w:pos="927"/>
        </w:tabs>
        <w:spacing w:line="360" w:lineRule="auto"/>
        <w:ind w:left="0" w:firstLine="0"/>
        <w:jc w:val="both"/>
        <w:rPr>
          <w:sz w:val="28"/>
          <w:szCs w:val="24"/>
        </w:rPr>
      </w:pPr>
      <w:r w:rsidRPr="00225CC5">
        <w:rPr>
          <w:sz w:val="28"/>
          <w:szCs w:val="24"/>
        </w:rPr>
        <w:t>Е.М.Соловьев. Заканчивание скважин. — М.: Недра, 1979.</w:t>
      </w:r>
    </w:p>
    <w:p w:rsidR="005F15EF" w:rsidRPr="00225CC5" w:rsidRDefault="005F15EF" w:rsidP="00225CC5">
      <w:pPr>
        <w:widowControl w:val="0"/>
        <w:numPr>
          <w:ilvl w:val="0"/>
          <w:numId w:val="15"/>
        </w:numPr>
        <w:tabs>
          <w:tab w:val="clear" w:pos="360"/>
          <w:tab w:val="num" w:pos="927"/>
        </w:tabs>
        <w:spacing w:line="360" w:lineRule="auto"/>
        <w:ind w:left="0" w:firstLine="0"/>
        <w:jc w:val="both"/>
        <w:rPr>
          <w:sz w:val="28"/>
          <w:szCs w:val="24"/>
        </w:rPr>
      </w:pPr>
      <w:r w:rsidRPr="00225CC5">
        <w:rPr>
          <w:sz w:val="28"/>
          <w:szCs w:val="24"/>
        </w:rPr>
        <w:t>Исп</w:t>
      </w:r>
      <w:r w:rsidRPr="00225CC5">
        <w:rPr>
          <w:sz w:val="28"/>
          <w:szCs w:val="24"/>
          <w:lang w:val="ru-RU"/>
        </w:rPr>
        <w:t>ытание нефтегазоразведочных скважин в колоне (Ю.В.Семенов, В.С.Войтенко и др.). — М.: Недра, 1983.</w:t>
      </w:r>
    </w:p>
    <w:p w:rsidR="005F15EF" w:rsidRPr="00225CC5" w:rsidRDefault="005F15EF" w:rsidP="00225CC5">
      <w:pPr>
        <w:widowControl w:val="0"/>
        <w:spacing w:line="360" w:lineRule="auto"/>
        <w:ind w:firstLine="709"/>
        <w:jc w:val="both"/>
        <w:rPr>
          <w:sz w:val="28"/>
          <w:szCs w:val="24"/>
        </w:rPr>
      </w:pPr>
    </w:p>
    <w:bookmarkEnd w:id="253"/>
    <w:p w:rsidR="005F15EF" w:rsidRPr="00225CC5" w:rsidRDefault="005F15EF" w:rsidP="00225CC5">
      <w:pPr>
        <w:widowControl w:val="0"/>
        <w:spacing w:line="360" w:lineRule="auto"/>
        <w:ind w:firstLine="709"/>
        <w:jc w:val="both"/>
        <w:rPr>
          <w:rFonts w:cs="Courier New"/>
          <w:bCs/>
          <w:caps/>
          <w:sz w:val="28"/>
          <w:szCs w:val="24"/>
        </w:rPr>
      </w:pPr>
      <w:r w:rsidRPr="00225CC5">
        <w:rPr>
          <w:sz w:val="28"/>
          <w:szCs w:val="24"/>
        </w:rPr>
        <w:br w:type="page"/>
      </w:r>
      <w:r w:rsidRPr="00225CC5">
        <w:rPr>
          <w:rFonts w:cs="Courier New"/>
          <w:bCs/>
          <w:caps/>
          <w:sz w:val="28"/>
          <w:szCs w:val="24"/>
        </w:rPr>
        <w:t>ЛАБОРАТОРНА РОБОТА</w:t>
      </w:r>
      <w:r w:rsidRPr="00225CC5">
        <w:rPr>
          <w:rFonts w:cs="Courier New"/>
          <w:bCs/>
          <w:caps/>
          <w:noProof/>
          <w:sz w:val="28"/>
          <w:szCs w:val="24"/>
        </w:rPr>
        <w:t xml:space="preserve"> №</w:t>
      </w:r>
      <w:r w:rsidRPr="00225CC5">
        <w:rPr>
          <w:rFonts w:cs="Courier New"/>
          <w:bCs/>
          <w:caps/>
          <w:sz w:val="28"/>
          <w:szCs w:val="24"/>
        </w:rPr>
        <w:t xml:space="preserve"> 3</w:t>
      </w:r>
    </w:p>
    <w:p w:rsidR="005F15EF" w:rsidRPr="00225CC5" w:rsidRDefault="005F15EF" w:rsidP="00225CC5">
      <w:pPr>
        <w:pStyle w:val="a5"/>
        <w:ind w:right="0" w:firstLine="709"/>
        <w:jc w:val="both"/>
        <w:rPr>
          <w:b w:val="0"/>
          <w:szCs w:val="24"/>
        </w:rPr>
      </w:pPr>
      <w:r w:rsidRPr="00225CC5">
        <w:rPr>
          <w:b w:val="0"/>
          <w:szCs w:val="24"/>
        </w:rPr>
        <w:t xml:space="preserve">Оцінка забруднення привибійної зони пласта при визначенні </w:t>
      </w:r>
      <w:bookmarkStart w:id="328" w:name="OCRUncertain004"/>
      <w:r w:rsidR="00225CC5" w:rsidRPr="00225CC5">
        <w:rPr>
          <w:b w:val="0"/>
          <w:szCs w:val="24"/>
        </w:rPr>
        <w:t>скін</w:t>
      </w:r>
      <w:r w:rsidRPr="00225CC5">
        <w:rPr>
          <w:b w:val="0"/>
          <w:szCs w:val="24"/>
        </w:rPr>
        <w:t>ефекта.</w:t>
      </w:r>
      <w:bookmarkEnd w:id="328"/>
      <w:r w:rsidRPr="00225CC5">
        <w:rPr>
          <w:b w:val="0"/>
          <w:szCs w:val="24"/>
        </w:rPr>
        <w:t xml:space="preserve"> Методика оцінки впливу промивної рідини на колекторські властивості продуктивного пласта</w:t>
      </w:r>
    </w:p>
    <w:p w:rsidR="00225CC5" w:rsidRDefault="00225CC5" w:rsidP="00225CC5">
      <w:pPr>
        <w:widowControl w:val="0"/>
        <w:spacing w:line="360" w:lineRule="auto"/>
        <w:ind w:firstLine="709"/>
        <w:jc w:val="both"/>
        <w:rPr>
          <w:bCs/>
          <w:sz w:val="28"/>
          <w:szCs w:val="24"/>
          <w:lang w:val="ru-RU"/>
        </w:rPr>
      </w:pPr>
    </w:p>
    <w:p w:rsidR="00225CC5" w:rsidRPr="00225CC5" w:rsidRDefault="005F15EF" w:rsidP="00225CC5">
      <w:pPr>
        <w:widowControl w:val="0"/>
        <w:spacing w:line="360" w:lineRule="auto"/>
        <w:ind w:firstLine="709"/>
        <w:jc w:val="both"/>
        <w:rPr>
          <w:caps/>
          <w:sz w:val="28"/>
          <w:szCs w:val="24"/>
          <w:lang w:val="ru-RU"/>
        </w:rPr>
      </w:pPr>
      <w:r w:rsidRPr="00225CC5">
        <w:rPr>
          <w:bCs/>
          <w:caps/>
          <w:sz w:val="28"/>
          <w:szCs w:val="24"/>
        </w:rPr>
        <w:t>3.1 Мета роботи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вивчення і закріплення знань методики оцінки впливу промивної рідини на колекторські властивості продуктивного пласта.</w:t>
      </w:r>
    </w:p>
    <w:p w:rsidR="00225CC5" w:rsidRPr="00225CC5" w:rsidRDefault="00225CC5" w:rsidP="00225CC5">
      <w:pPr>
        <w:widowControl w:val="0"/>
        <w:spacing w:line="360" w:lineRule="auto"/>
        <w:ind w:firstLine="709"/>
        <w:jc w:val="both"/>
        <w:rPr>
          <w:bCs/>
          <w:caps/>
          <w:sz w:val="28"/>
          <w:szCs w:val="24"/>
          <w:lang w:val="ru-RU"/>
        </w:rPr>
      </w:pPr>
    </w:p>
    <w:p w:rsidR="00225CC5" w:rsidRPr="00225CC5" w:rsidRDefault="005F15EF" w:rsidP="00225CC5">
      <w:pPr>
        <w:widowControl w:val="0"/>
        <w:spacing w:line="360" w:lineRule="auto"/>
        <w:ind w:firstLine="709"/>
        <w:jc w:val="both"/>
        <w:rPr>
          <w:bCs/>
          <w:caps/>
          <w:sz w:val="28"/>
          <w:szCs w:val="24"/>
          <w:lang w:val="ru-RU"/>
        </w:rPr>
      </w:pPr>
      <w:r w:rsidRPr="00225CC5">
        <w:rPr>
          <w:bCs/>
          <w:caps/>
          <w:sz w:val="28"/>
          <w:szCs w:val="24"/>
        </w:rPr>
        <w:t>3.2 Основні теоретичні положення</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Часто для оцінки впливу забруднення на колекторські властивості пристовбурної зони пласта користуються поняттям про скін-ефект (від англійського слова </w:t>
      </w:r>
      <w:r w:rsidRPr="00225CC5">
        <w:rPr>
          <w:sz w:val="28"/>
          <w:szCs w:val="24"/>
          <w:lang w:val="en-US"/>
        </w:rPr>
        <w:t>skin</w:t>
      </w:r>
      <w:r w:rsidRPr="00225CC5">
        <w:rPr>
          <w:sz w:val="28"/>
          <w:szCs w:val="24"/>
          <w:lang w:val="ru-RU"/>
        </w:rPr>
        <w:t xml:space="preserve"> — </w:t>
      </w:r>
      <w:r w:rsidRPr="00225CC5">
        <w:rPr>
          <w:sz w:val="28"/>
          <w:szCs w:val="24"/>
        </w:rPr>
        <w:t>шар</w:t>
      </w:r>
      <w:r w:rsidRPr="00225CC5">
        <w:rPr>
          <w:sz w:val="28"/>
          <w:szCs w:val="24"/>
          <w:lang w:val="ru-RU"/>
        </w:rPr>
        <w:t>)</w:t>
      </w:r>
      <w:r w:rsidRPr="00225CC5">
        <w:rPr>
          <w:sz w:val="28"/>
          <w:szCs w:val="24"/>
        </w:rPr>
        <w:t xml:space="preserve">. Перепад тисків, який необхідний для підтримання об'ємної швидкості фільтрації </w:t>
      </w:r>
      <w:r w:rsidRPr="00225CC5">
        <w:rPr>
          <w:iCs/>
          <w:sz w:val="28"/>
          <w:szCs w:val="24"/>
          <w:lang w:val="en-US"/>
        </w:rPr>
        <w:t>Q</w:t>
      </w:r>
      <w:r w:rsidRPr="00225CC5">
        <w:rPr>
          <w:sz w:val="28"/>
          <w:szCs w:val="24"/>
        </w:rPr>
        <w:t xml:space="preserve"> через забруднену зону, легко знайти із формули: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lang w:val="en-US"/>
        </w:rPr>
        <w:object w:dxaOrig="2480" w:dyaOrig="1180">
          <v:shape id="_x0000_i1048" type="#_x0000_t75" style="width:123.75pt;height:59.25pt" o:ole="" fillcolor="window">
            <v:imagedata r:id="rId53" o:title=""/>
          </v:shape>
          <o:OLEObject Type="Embed" ProgID="Equation.3" ShapeID="_x0000_i1048" DrawAspect="Content" ObjectID="_1457420588" r:id="rId54"/>
        </w:object>
      </w:r>
      <w:r w:rsidRPr="00225CC5">
        <w:rPr>
          <w:sz w:val="28"/>
          <w:szCs w:val="24"/>
        </w:rPr>
        <w:t>.</w:t>
      </w:r>
      <w:r w:rsidR="00225CC5">
        <w:rPr>
          <w:sz w:val="28"/>
          <w:szCs w:val="24"/>
          <w:lang w:val="ru-RU"/>
        </w:rPr>
        <w:t xml:space="preserve"> </w:t>
      </w:r>
      <w:r w:rsidRPr="00225CC5">
        <w:rPr>
          <w:sz w:val="28"/>
          <w:szCs w:val="24"/>
          <w:lang w:val="ru-RU"/>
        </w:rPr>
        <w:tab/>
      </w:r>
      <w:r w:rsidRPr="00225CC5">
        <w:rPr>
          <w:sz w:val="28"/>
          <w:szCs w:val="24"/>
          <w:lang w:val="ru-RU"/>
        </w:rPr>
        <w:tab/>
      </w:r>
      <w:r w:rsidRPr="00225CC5">
        <w:rPr>
          <w:sz w:val="28"/>
          <w:szCs w:val="24"/>
          <w:lang w:val="ru-RU"/>
        </w:rPr>
        <w:tab/>
      </w:r>
      <w:r w:rsidRPr="00225CC5">
        <w:rPr>
          <w:sz w:val="28"/>
          <w:szCs w:val="24"/>
          <w:lang w:val="ru-RU"/>
        </w:rPr>
        <w:tab/>
        <w:t>(3</w:t>
      </w:r>
      <w:r w:rsidRPr="00225CC5">
        <w:rPr>
          <w:sz w:val="28"/>
          <w:szCs w:val="24"/>
        </w:rPr>
        <w:t>.1)</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Якщо ця зона не забруднена, для забезпечення такої ж швидкості фільтрації необхідний перепад тисків:</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lang w:val="en-US"/>
        </w:rPr>
        <w:object w:dxaOrig="2120" w:dyaOrig="1100">
          <v:shape id="_x0000_i1049" type="#_x0000_t75" style="width:105.75pt;height:54.75pt" o:ole="" fillcolor="window">
            <v:imagedata r:id="rId55" o:title=""/>
          </v:shape>
          <o:OLEObject Type="Embed" ProgID="Equation.3" ShapeID="_x0000_i1049" DrawAspect="Content" ObjectID="_1457420589" r:id="rId56"/>
        </w:object>
      </w:r>
      <w:r w:rsidRPr="00225CC5">
        <w:rPr>
          <w:sz w:val="28"/>
          <w:szCs w:val="24"/>
        </w:rPr>
        <w:t>.</w:t>
      </w:r>
      <w:r w:rsidR="00225CC5">
        <w:rPr>
          <w:sz w:val="28"/>
          <w:szCs w:val="24"/>
          <w:lang w:val="ru-RU"/>
        </w:rPr>
        <w:t xml:space="preserve"> </w:t>
      </w:r>
      <w:r w:rsidRPr="00225CC5">
        <w:rPr>
          <w:sz w:val="28"/>
          <w:szCs w:val="24"/>
          <w:lang w:val="ru-RU"/>
        </w:rPr>
        <w:tab/>
      </w:r>
      <w:r w:rsidRPr="00225CC5">
        <w:rPr>
          <w:sz w:val="28"/>
          <w:szCs w:val="24"/>
          <w:lang w:val="ru-RU"/>
        </w:rPr>
        <w:tab/>
      </w:r>
      <w:r w:rsidRPr="00225CC5">
        <w:rPr>
          <w:sz w:val="28"/>
          <w:szCs w:val="24"/>
          <w:lang w:val="ru-RU"/>
        </w:rPr>
        <w:tab/>
        <w:t>(3</w:t>
      </w:r>
      <w:r w:rsidRPr="00225CC5">
        <w:rPr>
          <w:sz w:val="28"/>
          <w:szCs w:val="24"/>
        </w:rPr>
        <w:t>.2)</w:t>
      </w:r>
    </w:p>
    <w:p w:rsidR="005F15EF" w:rsidRPr="00225CC5" w:rsidRDefault="00225CC5" w:rsidP="00225CC5">
      <w:pPr>
        <w:widowControl w:val="0"/>
        <w:spacing w:line="360" w:lineRule="auto"/>
        <w:ind w:firstLine="709"/>
        <w:jc w:val="both"/>
        <w:rPr>
          <w:sz w:val="28"/>
          <w:szCs w:val="24"/>
        </w:rPr>
      </w:pPr>
      <w:r>
        <w:rPr>
          <w:sz w:val="28"/>
          <w:szCs w:val="24"/>
          <w:lang w:val="ru-RU"/>
        </w:rPr>
        <w:br w:type="page"/>
      </w:r>
      <w:r w:rsidR="005F15EF" w:rsidRPr="00225CC5">
        <w:rPr>
          <w:sz w:val="28"/>
          <w:szCs w:val="24"/>
        </w:rPr>
        <w:t>Віднімаючи від формули</w:t>
      </w:r>
      <w:r w:rsidR="005F15EF" w:rsidRPr="00225CC5">
        <w:rPr>
          <w:noProof/>
          <w:sz w:val="28"/>
          <w:szCs w:val="24"/>
        </w:rPr>
        <w:t xml:space="preserve"> </w:t>
      </w:r>
      <w:bookmarkStart w:id="329" w:name="OCRUncertain024"/>
      <w:r w:rsidR="005F15EF" w:rsidRPr="00225CC5">
        <w:rPr>
          <w:sz w:val="28"/>
          <w:szCs w:val="24"/>
        </w:rPr>
        <w:t>(3</w:t>
      </w:r>
      <w:r w:rsidR="005F15EF" w:rsidRPr="00225CC5">
        <w:rPr>
          <w:noProof/>
          <w:sz w:val="28"/>
          <w:szCs w:val="24"/>
        </w:rPr>
        <w:t>.</w:t>
      </w:r>
      <w:bookmarkEnd w:id="329"/>
      <w:r w:rsidR="005F15EF" w:rsidRPr="00225CC5">
        <w:rPr>
          <w:noProof/>
          <w:sz w:val="28"/>
          <w:szCs w:val="24"/>
        </w:rPr>
        <w:t>1</w:t>
      </w:r>
      <w:r w:rsidR="005F15EF" w:rsidRPr="00225CC5">
        <w:rPr>
          <w:sz w:val="28"/>
          <w:szCs w:val="24"/>
        </w:rPr>
        <w:t>) формулу</w:t>
      </w:r>
      <w:r w:rsidR="005F15EF" w:rsidRPr="00225CC5">
        <w:rPr>
          <w:noProof/>
          <w:sz w:val="28"/>
          <w:szCs w:val="24"/>
        </w:rPr>
        <w:t xml:space="preserve"> </w:t>
      </w:r>
      <w:bookmarkStart w:id="330" w:name="OCRUncertain025"/>
      <w:r w:rsidR="005F15EF" w:rsidRPr="00225CC5">
        <w:rPr>
          <w:sz w:val="28"/>
          <w:szCs w:val="24"/>
        </w:rPr>
        <w:t>(</w:t>
      </w:r>
      <w:r w:rsidR="005F15EF" w:rsidRPr="00225CC5">
        <w:rPr>
          <w:noProof/>
          <w:sz w:val="28"/>
          <w:szCs w:val="24"/>
        </w:rPr>
        <w:t>3.</w:t>
      </w:r>
      <w:r w:rsidR="005F15EF" w:rsidRPr="00225CC5">
        <w:rPr>
          <w:sz w:val="28"/>
          <w:szCs w:val="24"/>
        </w:rPr>
        <w:t>2</w:t>
      </w:r>
      <w:r w:rsidR="005F15EF" w:rsidRPr="00225CC5">
        <w:rPr>
          <w:noProof/>
          <w:sz w:val="28"/>
          <w:szCs w:val="24"/>
        </w:rPr>
        <w:t>)</w:t>
      </w:r>
      <w:bookmarkEnd w:id="330"/>
      <w:r w:rsidR="005F15EF" w:rsidRPr="00225CC5">
        <w:rPr>
          <w:noProof/>
          <w:sz w:val="28"/>
          <w:szCs w:val="24"/>
        </w:rPr>
        <w:t>,</w:t>
      </w:r>
      <w:r w:rsidR="005F15EF" w:rsidRPr="00225CC5">
        <w:rPr>
          <w:sz w:val="28"/>
          <w:szCs w:val="24"/>
        </w:rPr>
        <w:t xml:space="preserve"> одержимо вираз для визначення </w:t>
      </w:r>
      <w:bookmarkStart w:id="331" w:name="OCRUncertain026"/>
      <w:r w:rsidR="005F15EF" w:rsidRPr="00225CC5">
        <w:rPr>
          <w:sz w:val="28"/>
          <w:szCs w:val="24"/>
        </w:rPr>
        <w:t>д</w:t>
      </w:r>
      <w:bookmarkEnd w:id="331"/>
      <w:r w:rsidR="005F15EF" w:rsidRPr="00225CC5">
        <w:rPr>
          <w:sz w:val="28"/>
          <w:szCs w:val="24"/>
        </w:rPr>
        <w:t xml:space="preserve">одаткового перепаду тиску, який необхідний для підтримки незмінної швидкості фільтрації </w:t>
      </w:r>
      <w:r w:rsidR="005F15EF" w:rsidRPr="00225CC5">
        <w:rPr>
          <w:iCs/>
          <w:sz w:val="28"/>
          <w:szCs w:val="24"/>
          <w:lang w:val="en-US"/>
        </w:rPr>
        <w:t>Q</w:t>
      </w:r>
      <w:r w:rsidR="005F15EF" w:rsidRPr="00225CC5">
        <w:rPr>
          <w:sz w:val="28"/>
          <w:szCs w:val="24"/>
        </w:rPr>
        <w:t xml:space="preserve"> після забруднення пристовбурної зони: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4940" w:dyaOrig="859">
          <v:shape id="_x0000_i1050" type="#_x0000_t75" style="width:244.5pt;height:42.75pt" o:ole="" fillcolor="window">
            <v:imagedata r:id="rId57" o:title=""/>
          </v:shape>
          <o:OLEObject Type="Embed" ProgID="Equation.3" ShapeID="_x0000_i1050" DrawAspect="Content" ObjectID="_1457420590" r:id="rId58"/>
        </w:object>
      </w:r>
      <w:r w:rsidRPr="00225CC5">
        <w:rPr>
          <w:sz w:val="28"/>
          <w:szCs w:val="24"/>
        </w:rPr>
        <w:t>.</w:t>
      </w:r>
      <w:r w:rsidR="00225CC5">
        <w:rPr>
          <w:sz w:val="28"/>
          <w:szCs w:val="24"/>
        </w:rPr>
        <w:t xml:space="preserve"> </w:t>
      </w:r>
      <w:r w:rsidRPr="00225CC5">
        <w:rPr>
          <w:sz w:val="28"/>
          <w:szCs w:val="24"/>
        </w:rPr>
        <w:tab/>
      </w:r>
      <w:r w:rsidRPr="00225CC5">
        <w:rPr>
          <w:sz w:val="28"/>
          <w:szCs w:val="24"/>
        </w:rPr>
        <w:tab/>
        <w:t>(3.3)</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Величину</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180" w:dyaOrig="859">
          <v:shape id="_x0000_i1051" type="#_x0000_t75" style="width:108pt;height:42.75pt" o:ole="" fillcolor="window">
            <v:imagedata r:id="rId59" o:title=""/>
          </v:shape>
          <o:OLEObject Type="Embed" ProgID="Equation.3" ShapeID="_x0000_i1051" DrawAspect="Content" ObjectID="_1457420591" r:id="rId60"/>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(3.4)</w:t>
      </w:r>
    </w:p>
    <w:p w:rsidR="00225CC5" w:rsidRPr="001D2C14" w:rsidRDefault="00005D3C" w:rsidP="00225CC5">
      <w:pPr>
        <w:widowControl w:val="0"/>
        <w:spacing w:line="360" w:lineRule="auto"/>
        <w:ind w:firstLine="709"/>
        <w:jc w:val="both"/>
        <w:rPr>
          <w:color w:val="FFFFFF"/>
          <w:sz w:val="28"/>
          <w:szCs w:val="24"/>
          <w:lang w:val="ru-RU"/>
        </w:rPr>
      </w:pPr>
      <w:r w:rsidRPr="001D2C14">
        <w:rPr>
          <w:color w:val="FFFFFF"/>
          <w:sz w:val="28"/>
          <w:szCs w:val="24"/>
          <w:lang w:val="ru-RU"/>
        </w:rPr>
        <w:t>свердловина колектор пласт забруднення</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де </w:t>
      </w:r>
      <w:r w:rsidRPr="00225CC5">
        <w:rPr>
          <w:sz w:val="28"/>
          <w:szCs w:val="24"/>
        </w:rPr>
        <w:object w:dxaOrig="279" w:dyaOrig="320">
          <v:shape id="_x0000_i1052" type="#_x0000_t75" style="width:13.5pt;height:15.75pt" o:ole="" fillcolor="window">
            <v:imagedata r:id="rId61" o:title=""/>
          </v:shape>
          <o:OLEObject Type="Embed" ProgID="Equation.3" ShapeID="_x0000_i1052" DrawAspect="Content" ObjectID="_1457420592" r:id="rId62"/>
        </w:object>
      </w:r>
      <w:r w:rsidRPr="00225CC5">
        <w:rPr>
          <w:sz w:val="28"/>
          <w:szCs w:val="24"/>
        </w:rPr>
        <w:t xml:space="preserve"> — скін ефект.</w:t>
      </w:r>
    </w:p>
    <w:p w:rsidR="005F15EF" w:rsidRPr="00225CC5" w:rsidRDefault="005F15EF" w:rsidP="00225CC5">
      <w:pPr>
        <w:widowControl w:val="0"/>
        <w:spacing w:line="360" w:lineRule="auto"/>
        <w:ind w:firstLine="709"/>
        <w:jc w:val="both"/>
        <w:rPr>
          <w:sz w:val="28"/>
          <w:szCs w:val="24"/>
        </w:rPr>
      </w:pPr>
      <w:r w:rsidRPr="00225CC5">
        <w:rPr>
          <w:sz w:val="28"/>
          <w:szCs w:val="24"/>
        </w:rPr>
        <w:t>Із формули</w:t>
      </w:r>
      <w:r w:rsidRPr="00225CC5">
        <w:rPr>
          <w:noProof/>
          <w:sz w:val="28"/>
          <w:szCs w:val="24"/>
        </w:rPr>
        <w:t xml:space="preserve"> </w:t>
      </w:r>
      <w:bookmarkStart w:id="332" w:name="OCRUncertain030"/>
      <w:r w:rsidRPr="00225CC5">
        <w:rPr>
          <w:sz w:val="28"/>
          <w:szCs w:val="24"/>
        </w:rPr>
        <w:t>(3</w:t>
      </w:r>
      <w:r w:rsidRPr="00225CC5">
        <w:rPr>
          <w:noProof/>
          <w:sz w:val="28"/>
          <w:szCs w:val="24"/>
        </w:rPr>
        <w:t>.</w:t>
      </w:r>
      <w:bookmarkEnd w:id="332"/>
      <w:r w:rsidRPr="00225CC5">
        <w:rPr>
          <w:noProof/>
          <w:sz w:val="28"/>
          <w:szCs w:val="24"/>
        </w:rPr>
        <w:t>4</w:t>
      </w:r>
      <w:r w:rsidRPr="00225CC5">
        <w:rPr>
          <w:sz w:val="28"/>
          <w:szCs w:val="24"/>
        </w:rPr>
        <w:t xml:space="preserve">) видно, що величина </w:t>
      </w:r>
      <w:bookmarkStart w:id="333" w:name="OCRUncertain031"/>
      <w:r w:rsidRPr="00225CC5">
        <w:rPr>
          <w:sz w:val="28"/>
          <w:szCs w:val="24"/>
        </w:rPr>
        <w:t>скін-ефекта</w:t>
      </w:r>
      <w:bookmarkEnd w:id="333"/>
      <w:r w:rsidRPr="00225CC5">
        <w:rPr>
          <w:sz w:val="28"/>
          <w:szCs w:val="24"/>
        </w:rPr>
        <w:t xml:space="preserve"> може бути як додатньою, так і від'ємною. Якщо </w:t>
      </w:r>
      <w:r w:rsidRPr="00225CC5">
        <w:rPr>
          <w:sz w:val="28"/>
          <w:szCs w:val="24"/>
        </w:rPr>
        <w:object w:dxaOrig="800" w:dyaOrig="380">
          <v:shape id="_x0000_i1053" type="#_x0000_t75" style="width:39.75pt;height:18.75pt" o:ole="" fillcolor="window">
            <v:imagedata r:id="rId63" o:title=""/>
          </v:shape>
          <o:OLEObject Type="Embed" ProgID="Equation.3" ShapeID="_x0000_i1053" DrawAspect="Content" ObjectID="_1457420593" r:id="rId64"/>
        </w:object>
      </w:r>
      <w:r w:rsidRPr="00225CC5">
        <w:rPr>
          <w:sz w:val="28"/>
          <w:szCs w:val="24"/>
        </w:rPr>
        <w:t xml:space="preserve">, це означає, що під впливом промивної рідини колекторські властивості пристовбурної зони погіршились. Якщо </w:t>
      </w:r>
      <w:r w:rsidRPr="00225CC5">
        <w:rPr>
          <w:sz w:val="28"/>
          <w:szCs w:val="24"/>
        </w:rPr>
        <w:object w:dxaOrig="780" w:dyaOrig="380">
          <v:shape id="_x0000_i1054" type="#_x0000_t75" style="width:39pt;height:18.75pt" o:ole="" fillcolor="window">
            <v:imagedata r:id="rId65" o:title=""/>
          </v:shape>
          <o:OLEObject Type="Embed" ProgID="Equation.3" ShapeID="_x0000_i1054" DrawAspect="Content" ObjectID="_1457420594" r:id="rId66"/>
        </w:object>
      </w:r>
      <w:r w:rsidRPr="00225CC5">
        <w:rPr>
          <w:sz w:val="28"/>
          <w:szCs w:val="24"/>
        </w:rPr>
        <w:t xml:space="preserve">, проникність </w:t>
      </w:r>
      <w:bookmarkStart w:id="334" w:name="OCRUncertain040"/>
      <w:r w:rsidRPr="00225CC5">
        <w:rPr>
          <w:sz w:val="28"/>
          <w:szCs w:val="24"/>
        </w:rPr>
        <w:t>пристовбурної</w:t>
      </w:r>
      <w:bookmarkEnd w:id="334"/>
      <w:r w:rsidRPr="00225CC5">
        <w:rPr>
          <w:sz w:val="28"/>
          <w:szCs w:val="24"/>
        </w:rPr>
        <w:t xml:space="preserve"> зони покращилась в порівняні з проникністю тієї частини пласта, в яку промивна рідина не проникла. </w:t>
      </w:r>
      <w:bookmarkStart w:id="335" w:name="OCRUncertain041"/>
      <w:r w:rsidRPr="00225CC5">
        <w:rPr>
          <w:sz w:val="28"/>
          <w:szCs w:val="24"/>
        </w:rPr>
        <w:t>П</w:t>
      </w:r>
      <w:bookmarkEnd w:id="335"/>
      <w:r w:rsidRPr="00225CC5">
        <w:rPr>
          <w:sz w:val="28"/>
          <w:szCs w:val="24"/>
        </w:rPr>
        <w:t xml:space="preserve">ри розробці рецептури промивної рідини для розкриття </w:t>
      </w:r>
      <w:bookmarkStart w:id="336" w:name="OCRUncertain042"/>
      <w:r w:rsidRPr="00225CC5">
        <w:rPr>
          <w:sz w:val="28"/>
          <w:szCs w:val="24"/>
        </w:rPr>
        <w:t>про</w:t>
      </w:r>
      <w:bookmarkStart w:id="337" w:name="OCRUncertain043"/>
      <w:bookmarkEnd w:id="336"/>
      <w:r w:rsidRPr="00225CC5">
        <w:rPr>
          <w:sz w:val="28"/>
          <w:szCs w:val="24"/>
        </w:rPr>
        <w:t>дуктивного</w:t>
      </w:r>
      <w:bookmarkEnd w:id="337"/>
      <w:r w:rsidRPr="00225CC5">
        <w:rPr>
          <w:sz w:val="28"/>
          <w:szCs w:val="24"/>
        </w:rPr>
        <w:t xml:space="preserve"> пласта важливо правильно оцінити можливу ступінь впливу її на колекторські властивості. Один із способів такої оцінки полягає в тому, що в лабораторії вимірюють проникність зразків колектора для нафти (газу) до забру</w:t>
      </w:r>
      <w:bookmarkStart w:id="338" w:name="OCRUncertain048"/>
      <w:r w:rsidRPr="00225CC5">
        <w:rPr>
          <w:sz w:val="28"/>
          <w:szCs w:val="24"/>
        </w:rPr>
        <w:t>д</w:t>
      </w:r>
      <w:bookmarkEnd w:id="338"/>
      <w:r w:rsidRPr="00225CC5">
        <w:rPr>
          <w:sz w:val="28"/>
          <w:szCs w:val="24"/>
        </w:rPr>
        <w:t>нення (</w:t>
      </w:r>
      <w:r w:rsidRPr="00225CC5">
        <w:rPr>
          <w:iCs/>
          <w:sz w:val="28"/>
          <w:szCs w:val="24"/>
        </w:rPr>
        <w:t>К</w:t>
      </w:r>
      <w:r w:rsidRPr="00225CC5">
        <w:rPr>
          <w:sz w:val="28"/>
          <w:szCs w:val="24"/>
        </w:rPr>
        <w:t>) і після забруднення (</w:t>
      </w:r>
      <w:r w:rsidRPr="00225CC5">
        <w:rPr>
          <w:iCs/>
          <w:sz w:val="28"/>
          <w:szCs w:val="24"/>
        </w:rPr>
        <w:t>Кз</w:t>
      </w:r>
      <w:r w:rsidRPr="00225CC5">
        <w:rPr>
          <w:sz w:val="28"/>
          <w:szCs w:val="24"/>
        </w:rPr>
        <w:t>); напрям руху фільтрату промивної рідини через зразок при забрудненій протилежно напрямку фільтрації нафти при визначенні проникності, величину відношення нафтопроникності зразку після забруднення і до забруднення називають коефіцієнтом відновлення проникності (</w:t>
      </w:r>
      <w:r w:rsidRPr="00225CC5">
        <w:rPr>
          <w:iCs/>
          <w:sz w:val="28"/>
          <w:szCs w:val="24"/>
        </w:rPr>
        <w:t>Квід</w:t>
      </w:r>
      <w:r w:rsidRPr="00225CC5">
        <w:rPr>
          <w:sz w:val="28"/>
          <w:szCs w:val="24"/>
        </w:rPr>
        <w:t>). Чим менший коефіцієнт відновлення проникності, тим сильніша забруднююча дія промивної рідини на колекторські властивості пористого середовища.</w:t>
      </w: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3.3 Порядок виконання роботи</w:t>
      </w:r>
    </w:p>
    <w:p w:rsidR="00225CC5" w:rsidRPr="00225CC5" w:rsidRDefault="00225CC5" w:rsidP="00225CC5">
      <w:pPr>
        <w:widowControl w:val="0"/>
        <w:spacing w:line="360" w:lineRule="auto"/>
        <w:ind w:firstLine="709"/>
        <w:jc w:val="both"/>
        <w:rPr>
          <w:bCs/>
          <w:caps/>
          <w:sz w:val="28"/>
          <w:szCs w:val="24"/>
          <w:lang w:val="ru-RU"/>
        </w:rPr>
      </w:pPr>
    </w:p>
    <w:p w:rsidR="005F15EF" w:rsidRPr="00225CC5" w:rsidRDefault="005F15EF" w:rsidP="00225CC5">
      <w:pPr>
        <w:widowControl w:val="0"/>
        <w:numPr>
          <w:ilvl w:val="0"/>
          <w:numId w:val="16"/>
        </w:numPr>
        <w:spacing w:line="360" w:lineRule="auto"/>
        <w:ind w:left="0" w:firstLine="709"/>
        <w:jc w:val="both"/>
        <w:rPr>
          <w:sz w:val="28"/>
          <w:szCs w:val="24"/>
        </w:rPr>
      </w:pPr>
      <w:r w:rsidRPr="00225CC5">
        <w:rPr>
          <w:sz w:val="28"/>
          <w:szCs w:val="24"/>
        </w:rPr>
        <w:t>Визначити скін-ефект за даними попередньої роботи для свого варіанту.</w:t>
      </w:r>
    </w:p>
    <w:p w:rsidR="005F15EF" w:rsidRPr="00225CC5" w:rsidRDefault="005F15EF" w:rsidP="00225CC5">
      <w:pPr>
        <w:widowControl w:val="0"/>
        <w:numPr>
          <w:ilvl w:val="0"/>
          <w:numId w:val="16"/>
        </w:numPr>
        <w:spacing w:line="360" w:lineRule="auto"/>
        <w:ind w:left="0" w:firstLine="709"/>
        <w:jc w:val="both"/>
        <w:rPr>
          <w:sz w:val="28"/>
          <w:szCs w:val="24"/>
        </w:rPr>
      </w:pPr>
      <w:r w:rsidRPr="00225CC5">
        <w:rPr>
          <w:sz w:val="28"/>
          <w:szCs w:val="24"/>
        </w:rPr>
        <w:t>Згідно з вихідними даними (таблиця 3.1) визначити коефіцієнт відновлення проникності.</w:t>
      </w:r>
    </w:p>
    <w:p w:rsidR="005F15EF" w:rsidRPr="00225CC5" w:rsidRDefault="005F15EF" w:rsidP="00225CC5">
      <w:pPr>
        <w:widowControl w:val="0"/>
        <w:numPr>
          <w:ilvl w:val="0"/>
          <w:numId w:val="16"/>
        </w:numPr>
        <w:spacing w:line="360" w:lineRule="auto"/>
        <w:ind w:left="0" w:firstLine="709"/>
        <w:jc w:val="both"/>
        <w:rPr>
          <w:sz w:val="28"/>
          <w:szCs w:val="24"/>
        </w:rPr>
      </w:pPr>
      <w:r w:rsidRPr="00225CC5">
        <w:rPr>
          <w:sz w:val="28"/>
          <w:szCs w:val="24"/>
        </w:rPr>
        <w:t>Виходячи із аналізу одержаних результатів і таблиці 3.2, зробити висновки про забруднення привибійної зони продуктивного пласта і забруднюючі дії різних промивних рідин.</w:t>
      </w:r>
    </w:p>
    <w:p w:rsidR="00225CC5" w:rsidRDefault="00225CC5" w:rsidP="00225CC5">
      <w:pPr>
        <w:pStyle w:val="7"/>
        <w:keepNext w:val="0"/>
        <w:spacing w:before="0" w:after="0"/>
        <w:ind w:left="0" w:right="0" w:firstLine="709"/>
        <w:rPr>
          <w:szCs w:val="24"/>
          <w:lang w:val="ru-RU"/>
        </w:rPr>
      </w:pPr>
    </w:p>
    <w:p w:rsidR="005F15EF" w:rsidRPr="00225CC5" w:rsidRDefault="005F15EF" w:rsidP="00225CC5">
      <w:pPr>
        <w:pStyle w:val="7"/>
        <w:keepNext w:val="0"/>
        <w:spacing w:before="0" w:after="0"/>
        <w:ind w:left="0" w:right="0" w:firstLine="709"/>
        <w:rPr>
          <w:szCs w:val="24"/>
        </w:rPr>
      </w:pPr>
      <w:r w:rsidRPr="00225CC5">
        <w:rPr>
          <w:szCs w:val="24"/>
        </w:rPr>
        <w:t>Таблиця 3.1 — Вихідні дані для визначення коефіцієнта відновлення</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2268"/>
        <w:gridCol w:w="1560"/>
        <w:gridCol w:w="1701"/>
      </w:tblGrid>
      <w:tr w:rsidR="005F15EF" w:rsidRPr="00225CC5" w:rsidTr="00225CC5">
        <w:tc>
          <w:tcPr>
            <w:tcW w:w="1701" w:type="dxa"/>
          </w:tcPr>
          <w:p w:rsidR="005F15EF" w:rsidRPr="00225CC5" w:rsidRDefault="005F15EF" w:rsidP="00225CC5">
            <w:pPr>
              <w:pStyle w:val="8"/>
              <w:keepNext w:val="0"/>
              <w:spacing w:before="0" w:after="0" w:line="360" w:lineRule="auto"/>
              <w:ind w:right="0"/>
              <w:jc w:val="both"/>
              <w:rPr>
                <w:sz w:val="20"/>
                <w:szCs w:val="20"/>
              </w:rPr>
            </w:pPr>
            <w:r w:rsidRPr="00225CC5">
              <w:rPr>
                <w:sz w:val="20"/>
                <w:szCs w:val="20"/>
              </w:rPr>
              <w:t>Порода</w:t>
            </w:r>
          </w:p>
        </w:tc>
        <w:tc>
          <w:tcPr>
            <w:tcW w:w="1701" w:type="dxa"/>
          </w:tcPr>
          <w:p w:rsidR="005F15EF" w:rsidRPr="00225CC5" w:rsidRDefault="005F15EF" w:rsidP="00225CC5">
            <w:pPr>
              <w:widowControl w:val="0"/>
              <w:spacing w:line="360" w:lineRule="auto"/>
              <w:jc w:val="both"/>
            </w:pPr>
            <w:r w:rsidRPr="00225CC5">
              <w:t>Початкова проникність, МКм2</w:t>
            </w:r>
          </w:p>
        </w:tc>
        <w:tc>
          <w:tcPr>
            <w:tcW w:w="2268" w:type="dxa"/>
          </w:tcPr>
          <w:p w:rsidR="005F15EF" w:rsidRPr="00225CC5" w:rsidRDefault="005F15EF" w:rsidP="00225CC5">
            <w:pPr>
              <w:widowControl w:val="0"/>
              <w:spacing w:line="360" w:lineRule="auto"/>
              <w:jc w:val="both"/>
            </w:pPr>
            <w:r w:rsidRPr="00225CC5">
              <w:t>Проникність після забруднення, МКм2</w:t>
            </w:r>
          </w:p>
        </w:tc>
        <w:tc>
          <w:tcPr>
            <w:tcW w:w="1560" w:type="dxa"/>
          </w:tcPr>
          <w:p w:rsidR="005F15EF" w:rsidRPr="00225CC5" w:rsidRDefault="005F15EF" w:rsidP="00225CC5">
            <w:pPr>
              <w:widowControl w:val="0"/>
              <w:spacing w:line="360" w:lineRule="auto"/>
              <w:jc w:val="both"/>
            </w:pPr>
            <w:r w:rsidRPr="00225CC5">
              <w:t>Вид промивної рідини</w:t>
            </w:r>
          </w:p>
        </w:tc>
        <w:tc>
          <w:tcPr>
            <w:tcW w:w="1701" w:type="dxa"/>
          </w:tcPr>
          <w:p w:rsidR="005F15EF" w:rsidRPr="00225CC5" w:rsidRDefault="005F15EF" w:rsidP="00225CC5">
            <w:pPr>
              <w:widowControl w:val="0"/>
              <w:spacing w:line="360" w:lineRule="auto"/>
              <w:jc w:val="both"/>
            </w:pPr>
            <w:r w:rsidRPr="00225CC5">
              <w:t xml:space="preserve">Коефіцієнт відновлення, </w:t>
            </w:r>
            <w:r w:rsidRPr="00225CC5">
              <w:rPr>
                <w:iCs/>
              </w:rPr>
              <w:t>Квід</w:t>
            </w:r>
          </w:p>
        </w:tc>
      </w:tr>
      <w:tr w:rsidR="005F15EF" w:rsidRPr="00225CC5" w:rsidTr="00225CC5">
        <w:tc>
          <w:tcPr>
            <w:tcW w:w="1701" w:type="dxa"/>
          </w:tcPr>
          <w:p w:rsidR="005F15EF" w:rsidRPr="00225CC5" w:rsidRDefault="005F15EF" w:rsidP="00225CC5">
            <w:pPr>
              <w:widowControl w:val="0"/>
              <w:spacing w:line="360" w:lineRule="auto"/>
              <w:jc w:val="both"/>
            </w:pPr>
            <w:r w:rsidRPr="00225CC5">
              <w:t>Глинистий пісковик</w:t>
            </w:r>
          </w:p>
        </w:tc>
        <w:tc>
          <w:tcPr>
            <w:tcW w:w="1701" w:type="dxa"/>
          </w:tcPr>
          <w:p w:rsidR="005F15EF" w:rsidRPr="00225CC5" w:rsidRDefault="005F15EF" w:rsidP="00225CC5">
            <w:pPr>
              <w:widowControl w:val="0"/>
              <w:spacing w:line="360" w:lineRule="auto"/>
              <w:jc w:val="both"/>
            </w:pPr>
            <w:r w:rsidRPr="00225CC5">
              <w:t>0,60</w:t>
            </w:r>
          </w:p>
        </w:tc>
        <w:tc>
          <w:tcPr>
            <w:tcW w:w="2268" w:type="dxa"/>
          </w:tcPr>
          <w:p w:rsidR="005F15EF" w:rsidRPr="00225CC5" w:rsidRDefault="005F15EF" w:rsidP="00225CC5">
            <w:pPr>
              <w:widowControl w:val="0"/>
              <w:spacing w:line="360" w:lineRule="auto"/>
              <w:jc w:val="both"/>
            </w:pPr>
            <w:r w:rsidRPr="00225CC5">
              <w:t>0,35</w:t>
            </w:r>
          </w:p>
        </w:tc>
        <w:tc>
          <w:tcPr>
            <w:tcW w:w="1560" w:type="dxa"/>
          </w:tcPr>
          <w:p w:rsidR="005F15EF" w:rsidRPr="00225CC5" w:rsidRDefault="005F15EF" w:rsidP="00225CC5">
            <w:pPr>
              <w:widowControl w:val="0"/>
              <w:spacing w:line="360" w:lineRule="auto"/>
              <w:jc w:val="both"/>
            </w:pPr>
            <w:r w:rsidRPr="00225CC5">
              <w:t>Прісна вода</w:t>
            </w:r>
          </w:p>
        </w:tc>
        <w:tc>
          <w:tcPr>
            <w:tcW w:w="1701" w:type="dxa"/>
          </w:tcPr>
          <w:p w:rsidR="005F15EF" w:rsidRPr="00225CC5" w:rsidRDefault="005F15EF" w:rsidP="00225CC5">
            <w:pPr>
              <w:widowControl w:val="0"/>
              <w:spacing w:line="360" w:lineRule="auto"/>
              <w:jc w:val="both"/>
            </w:pPr>
          </w:p>
        </w:tc>
      </w:tr>
      <w:tr w:rsidR="005F15EF" w:rsidRPr="00225CC5" w:rsidTr="00225CC5">
        <w:tc>
          <w:tcPr>
            <w:tcW w:w="1701" w:type="dxa"/>
          </w:tcPr>
          <w:p w:rsidR="005F15EF" w:rsidRPr="00225CC5" w:rsidRDefault="005F15EF" w:rsidP="00225CC5">
            <w:pPr>
              <w:widowControl w:val="0"/>
              <w:spacing w:line="360" w:lineRule="auto"/>
              <w:jc w:val="both"/>
            </w:pPr>
            <w:r w:rsidRPr="00225CC5">
              <w:t>Глинистий пісковик</w:t>
            </w:r>
          </w:p>
        </w:tc>
        <w:tc>
          <w:tcPr>
            <w:tcW w:w="1701" w:type="dxa"/>
          </w:tcPr>
          <w:p w:rsidR="005F15EF" w:rsidRPr="00225CC5" w:rsidRDefault="005F15EF" w:rsidP="00225CC5">
            <w:pPr>
              <w:widowControl w:val="0"/>
              <w:spacing w:line="360" w:lineRule="auto"/>
              <w:jc w:val="both"/>
            </w:pPr>
            <w:r w:rsidRPr="00225CC5">
              <w:t>0,47</w:t>
            </w:r>
          </w:p>
        </w:tc>
        <w:tc>
          <w:tcPr>
            <w:tcW w:w="2268" w:type="dxa"/>
          </w:tcPr>
          <w:p w:rsidR="005F15EF" w:rsidRPr="00225CC5" w:rsidRDefault="005F15EF" w:rsidP="00225CC5">
            <w:pPr>
              <w:widowControl w:val="0"/>
              <w:spacing w:line="360" w:lineRule="auto"/>
              <w:jc w:val="both"/>
            </w:pPr>
            <w:r w:rsidRPr="00225CC5">
              <w:t>0,20</w:t>
            </w:r>
          </w:p>
        </w:tc>
        <w:tc>
          <w:tcPr>
            <w:tcW w:w="1560" w:type="dxa"/>
          </w:tcPr>
          <w:p w:rsidR="005F15EF" w:rsidRPr="00225CC5" w:rsidRDefault="005F15EF" w:rsidP="00225CC5">
            <w:pPr>
              <w:widowControl w:val="0"/>
              <w:spacing w:line="360" w:lineRule="auto"/>
              <w:jc w:val="both"/>
            </w:pPr>
            <w:r w:rsidRPr="00225CC5">
              <w:t>Прісна вода</w:t>
            </w:r>
          </w:p>
        </w:tc>
        <w:tc>
          <w:tcPr>
            <w:tcW w:w="1701" w:type="dxa"/>
          </w:tcPr>
          <w:p w:rsidR="005F15EF" w:rsidRPr="00225CC5" w:rsidRDefault="005F15EF" w:rsidP="00225CC5">
            <w:pPr>
              <w:widowControl w:val="0"/>
              <w:spacing w:line="360" w:lineRule="auto"/>
              <w:jc w:val="both"/>
            </w:pPr>
          </w:p>
        </w:tc>
      </w:tr>
      <w:tr w:rsidR="005F15EF" w:rsidRPr="00225CC5" w:rsidTr="00225CC5">
        <w:tc>
          <w:tcPr>
            <w:tcW w:w="1701" w:type="dxa"/>
          </w:tcPr>
          <w:p w:rsidR="005F15EF" w:rsidRPr="00225CC5" w:rsidRDefault="005F15EF" w:rsidP="00225CC5">
            <w:pPr>
              <w:widowControl w:val="0"/>
              <w:spacing w:line="360" w:lineRule="auto"/>
              <w:jc w:val="both"/>
            </w:pPr>
            <w:r w:rsidRPr="00225CC5">
              <w:t>Пісковик</w:t>
            </w:r>
          </w:p>
        </w:tc>
        <w:tc>
          <w:tcPr>
            <w:tcW w:w="1701" w:type="dxa"/>
          </w:tcPr>
          <w:p w:rsidR="005F15EF" w:rsidRPr="00225CC5" w:rsidRDefault="005F15EF" w:rsidP="00225CC5">
            <w:pPr>
              <w:widowControl w:val="0"/>
              <w:spacing w:line="360" w:lineRule="auto"/>
              <w:jc w:val="both"/>
            </w:pPr>
            <w:r w:rsidRPr="00225CC5">
              <w:t>1,2</w:t>
            </w:r>
          </w:p>
        </w:tc>
        <w:tc>
          <w:tcPr>
            <w:tcW w:w="2268" w:type="dxa"/>
          </w:tcPr>
          <w:p w:rsidR="005F15EF" w:rsidRPr="00225CC5" w:rsidRDefault="005F15EF" w:rsidP="00225CC5">
            <w:pPr>
              <w:widowControl w:val="0"/>
              <w:spacing w:line="360" w:lineRule="auto"/>
              <w:jc w:val="both"/>
            </w:pPr>
            <w:r w:rsidRPr="00225CC5">
              <w:t>0,67</w:t>
            </w:r>
          </w:p>
        </w:tc>
        <w:tc>
          <w:tcPr>
            <w:tcW w:w="1560" w:type="dxa"/>
          </w:tcPr>
          <w:p w:rsidR="005F15EF" w:rsidRPr="00225CC5" w:rsidRDefault="005F15EF" w:rsidP="00225CC5">
            <w:pPr>
              <w:widowControl w:val="0"/>
              <w:spacing w:line="360" w:lineRule="auto"/>
              <w:jc w:val="both"/>
            </w:pPr>
            <w:r w:rsidRPr="00225CC5">
              <w:t>Пластова вода</w:t>
            </w:r>
          </w:p>
        </w:tc>
        <w:tc>
          <w:tcPr>
            <w:tcW w:w="1701" w:type="dxa"/>
          </w:tcPr>
          <w:p w:rsidR="005F15EF" w:rsidRPr="00225CC5" w:rsidRDefault="005F15EF" w:rsidP="00225CC5">
            <w:pPr>
              <w:widowControl w:val="0"/>
              <w:spacing w:line="360" w:lineRule="auto"/>
              <w:jc w:val="both"/>
            </w:pPr>
          </w:p>
        </w:tc>
      </w:tr>
      <w:tr w:rsidR="005F15EF" w:rsidRPr="00225CC5" w:rsidTr="00225CC5">
        <w:tc>
          <w:tcPr>
            <w:tcW w:w="1701" w:type="dxa"/>
          </w:tcPr>
          <w:p w:rsidR="005F15EF" w:rsidRPr="00225CC5" w:rsidRDefault="005F15EF" w:rsidP="00225CC5">
            <w:pPr>
              <w:widowControl w:val="0"/>
              <w:spacing w:line="360" w:lineRule="auto"/>
              <w:jc w:val="both"/>
            </w:pPr>
            <w:r w:rsidRPr="00225CC5">
              <w:t>Пісковик</w:t>
            </w:r>
          </w:p>
        </w:tc>
        <w:tc>
          <w:tcPr>
            <w:tcW w:w="1701" w:type="dxa"/>
          </w:tcPr>
          <w:p w:rsidR="005F15EF" w:rsidRPr="00225CC5" w:rsidRDefault="005F15EF" w:rsidP="00225CC5">
            <w:pPr>
              <w:widowControl w:val="0"/>
              <w:spacing w:line="360" w:lineRule="auto"/>
              <w:jc w:val="both"/>
            </w:pPr>
            <w:r w:rsidRPr="00225CC5">
              <w:t>1,8</w:t>
            </w:r>
          </w:p>
        </w:tc>
        <w:tc>
          <w:tcPr>
            <w:tcW w:w="2268" w:type="dxa"/>
          </w:tcPr>
          <w:p w:rsidR="005F15EF" w:rsidRPr="00225CC5" w:rsidRDefault="005F15EF" w:rsidP="00225CC5">
            <w:pPr>
              <w:widowControl w:val="0"/>
              <w:spacing w:line="360" w:lineRule="auto"/>
              <w:jc w:val="both"/>
            </w:pPr>
            <w:r w:rsidRPr="00225CC5">
              <w:t>0,67</w:t>
            </w:r>
          </w:p>
        </w:tc>
        <w:tc>
          <w:tcPr>
            <w:tcW w:w="1560" w:type="dxa"/>
          </w:tcPr>
          <w:p w:rsidR="005F15EF" w:rsidRPr="00225CC5" w:rsidRDefault="005F15EF" w:rsidP="00225CC5">
            <w:pPr>
              <w:widowControl w:val="0"/>
              <w:spacing w:line="360" w:lineRule="auto"/>
              <w:jc w:val="both"/>
            </w:pPr>
            <w:r w:rsidRPr="00225CC5">
              <w:t>Пластова вода</w:t>
            </w:r>
          </w:p>
        </w:tc>
        <w:tc>
          <w:tcPr>
            <w:tcW w:w="1701" w:type="dxa"/>
          </w:tcPr>
          <w:p w:rsidR="005F15EF" w:rsidRPr="00225CC5" w:rsidRDefault="005F15EF" w:rsidP="00225CC5">
            <w:pPr>
              <w:widowControl w:val="0"/>
              <w:spacing w:line="360" w:lineRule="auto"/>
              <w:jc w:val="both"/>
            </w:pPr>
          </w:p>
        </w:tc>
      </w:tr>
      <w:tr w:rsidR="005F15EF" w:rsidRPr="00225CC5" w:rsidTr="00225CC5">
        <w:tc>
          <w:tcPr>
            <w:tcW w:w="1701" w:type="dxa"/>
          </w:tcPr>
          <w:p w:rsidR="005F15EF" w:rsidRPr="00225CC5" w:rsidRDefault="005F15EF" w:rsidP="00225CC5">
            <w:pPr>
              <w:widowControl w:val="0"/>
              <w:spacing w:line="360" w:lineRule="auto"/>
              <w:jc w:val="both"/>
            </w:pPr>
            <w:r w:rsidRPr="00225CC5">
              <w:t>Глинистий пісковик</w:t>
            </w:r>
          </w:p>
        </w:tc>
        <w:tc>
          <w:tcPr>
            <w:tcW w:w="1701" w:type="dxa"/>
          </w:tcPr>
          <w:p w:rsidR="005F15EF" w:rsidRPr="00225CC5" w:rsidRDefault="005F15EF" w:rsidP="00225CC5">
            <w:pPr>
              <w:widowControl w:val="0"/>
              <w:spacing w:line="360" w:lineRule="auto"/>
              <w:jc w:val="both"/>
            </w:pPr>
            <w:r w:rsidRPr="00225CC5">
              <w:t>1,1</w:t>
            </w:r>
          </w:p>
        </w:tc>
        <w:tc>
          <w:tcPr>
            <w:tcW w:w="2268" w:type="dxa"/>
          </w:tcPr>
          <w:p w:rsidR="005F15EF" w:rsidRPr="00225CC5" w:rsidRDefault="005F15EF" w:rsidP="00225CC5">
            <w:pPr>
              <w:widowControl w:val="0"/>
              <w:spacing w:line="360" w:lineRule="auto"/>
              <w:jc w:val="both"/>
            </w:pPr>
            <w:r w:rsidRPr="00225CC5">
              <w:t>0,70</w:t>
            </w:r>
          </w:p>
        </w:tc>
        <w:tc>
          <w:tcPr>
            <w:tcW w:w="1560" w:type="dxa"/>
          </w:tcPr>
          <w:p w:rsidR="005F15EF" w:rsidRPr="00225CC5" w:rsidRDefault="005F15EF" w:rsidP="00225CC5">
            <w:pPr>
              <w:widowControl w:val="0"/>
              <w:spacing w:line="360" w:lineRule="auto"/>
              <w:jc w:val="both"/>
            </w:pPr>
            <w:r w:rsidRPr="00225CC5">
              <w:t xml:space="preserve">1% розчин </w:t>
            </w:r>
            <w:r w:rsidRPr="00225CC5">
              <w:rPr>
                <w:lang w:val="en-US"/>
              </w:rPr>
              <w:t>NaCl</w:t>
            </w:r>
          </w:p>
        </w:tc>
        <w:tc>
          <w:tcPr>
            <w:tcW w:w="1701" w:type="dxa"/>
          </w:tcPr>
          <w:p w:rsidR="005F15EF" w:rsidRPr="00225CC5" w:rsidRDefault="005F15EF" w:rsidP="00225CC5">
            <w:pPr>
              <w:widowControl w:val="0"/>
              <w:spacing w:line="360" w:lineRule="auto"/>
              <w:jc w:val="both"/>
            </w:pPr>
          </w:p>
        </w:tc>
      </w:tr>
      <w:tr w:rsidR="005F15EF" w:rsidRPr="00225CC5" w:rsidTr="00225CC5">
        <w:tc>
          <w:tcPr>
            <w:tcW w:w="1701" w:type="dxa"/>
          </w:tcPr>
          <w:p w:rsidR="005F15EF" w:rsidRPr="00225CC5" w:rsidRDefault="005F15EF" w:rsidP="00225CC5">
            <w:pPr>
              <w:widowControl w:val="0"/>
              <w:spacing w:line="360" w:lineRule="auto"/>
              <w:jc w:val="both"/>
            </w:pPr>
            <w:r w:rsidRPr="00225CC5">
              <w:t>Глинистий пісковик</w:t>
            </w:r>
          </w:p>
        </w:tc>
        <w:tc>
          <w:tcPr>
            <w:tcW w:w="1701" w:type="dxa"/>
          </w:tcPr>
          <w:p w:rsidR="005F15EF" w:rsidRPr="00225CC5" w:rsidRDefault="005F15EF" w:rsidP="00225CC5">
            <w:pPr>
              <w:widowControl w:val="0"/>
              <w:spacing w:line="360" w:lineRule="auto"/>
              <w:jc w:val="both"/>
            </w:pPr>
            <w:r w:rsidRPr="00225CC5">
              <w:t>1,0</w:t>
            </w:r>
          </w:p>
        </w:tc>
        <w:tc>
          <w:tcPr>
            <w:tcW w:w="2268" w:type="dxa"/>
          </w:tcPr>
          <w:p w:rsidR="005F15EF" w:rsidRPr="00225CC5" w:rsidRDefault="005F15EF" w:rsidP="00225CC5">
            <w:pPr>
              <w:widowControl w:val="0"/>
              <w:spacing w:line="360" w:lineRule="auto"/>
              <w:jc w:val="both"/>
            </w:pPr>
            <w:r w:rsidRPr="00225CC5">
              <w:t>0,80</w:t>
            </w:r>
          </w:p>
        </w:tc>
        <w:tc>
          <w:tcPr>
            <w:tcW w:w="1560" w:type="dxa"/>
          </w:tcPr>
          <w:p w:rsidR="005F15EF" w:rsidRPr="00225CC5" w:rsidRDefault="005F15EF" w:rsidP="00225CC5">
            <w:pPr>
              <w:widowControl w:val="0"/>
              <w:spacing w:line="360" w:lineRule="auto"/>
              <w:jc w:val="both"/>
            </w:pPr>
            <w:r w:rsidRPr="00225CC5">
              <w:t xml:space="preserve">1% розчин </w:t>
            </w:r>
            <w:r w:rsidRPr="00225CC5">
              <w:rPr>
                <w:lang w:val="en-US"/>
              </w:rPr>
              <w:t>NaCl</w:t>
            </w:r>
          </w:p>
        </w:tc>
        <w:tc>
          <w:tcPr>
            <w:tcW w:w="1701" w:type="dxa"/>
          </w:tcPr>
          <w:p w:rsidR="005F15EF" w:rsidRPr="00225CC5" w:rsidRDefault="005F15EF" w:rsidP="00225CC5">
            <w:pPr>
              <w:widowControl w:val="0"/>
              <w:spacing w:line="360" w:lineRule="auto"/>
              <w:jc w:val="both"/>
            </w:pPr>
          </w:p>
        </w:tc>
      </w:tr>
    </w:tbl>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pStyle w:val="9"/>
        <w:keepNext w:val="0"/>
        <w:spacing w:before="0" w:after="0"/>
        <w:ind w:right="0" w:firstLine="709"/>
        <w:rPr>
          <w:szCs w:val="24"/>
        </w:rPr>
      </w:pPr>
      <w:r w:rsidRPr="00225CC5">
        <w:rPr>
          <w:szCs w:val="24"/>
        </w:rPr>
        <w:t>Таблиця 3.2 — Коефіцієнти відновлення проникності</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4111"/>
      </w:tblGrid>
      <w:tr w:rsidR="005F15EF" w:rsidRPr="00225CC5" w:rsidTr="00225CC5">
        <w:tc>
          <w:tcPr>
            <w:tcW w:w="4820" w:type="dxa"/>
          </w:tcPr>
          <w:p w:rsidR="005F15EF" w:rsidRPr="00225CC5" w:rsidRDefault="005F15EF" w:rsidP="00225CC5">
            <w:pPr>
              <w:widowControl w:val="0"/>
              <w:spacing w:line="360" w:lineRule="auto"/>
              <w:jc w:val="both"/>
            </w:pPr>
            <w:r w:rsidRPr="00225CC5">
              <w:t>Вид промивної рідини</w:t>
            </w:r>
          </w:p>
        </w:tc>
        <w:tc>
          <w:tcPr>
            <w:tcW w:w="4111" w:type="dxa"/>
          </w:tcPr>
          <w:p w:rsidR="005F15EF" w:rsidRPr="00225CC5" w:rsidRDefault="005F15EF" w:rsidP="00225CC5">
            <w:pPr>
              <w:widowControl w:val="0"/>
              <w:spacing w:line="360" w:lineRule="auto"/>
              <w:jc w:val="both"/>
            </w:pPr>
            <w:r w:rsidRPr="00225CC5">
              <w:t>Коефіцієнт відновлення проникності</w:t>
            </w:r>
          </w:p>
        </w:tc>
      </w:tr>
      <w:tr w:rsidR="005F15EF" w:rsidRPr="00225CC5" w:rsidTr="00225CC5">
        <w:tc>
          <w:tcPr>
            <w:tcW w:w="4820" w:type="dxa"/>
          </w:tcPr>
          <w:p w:rsidR="005F15EF" w:rsidRPr="00225CC5" w:rsidRDefault="005F15EF" w:rsidP="00225CC5">
            <w:pPr>
              <w:widowControl w:val="0"/>
              <w:spacing w:line="360" w:lineRule="auto"/>
              <w:jc w:val="both"/>
            </w:pPr>
            <w:r w:rsidRPr="00225CC5">
              <w:t>Водопровідна вода</w:t>
            </w:r>
          </w:p>
        </w:tc>
        <w:tc>
          <w:tcPr>
            <w:tcW w:w="4111" w:type="dxa"/>
          </w:tcPr>
          <w:p w:rsidR="005F15EF" w:rsidRPr="00225CC5" w:rsidRDefault="005F15EF" w:rsidP="00225CC5">
            <w:pPr>
              <w:widowControl w:val="0"/>
              <w:spacing w:line="360" w:lineRule="auto"/>
              <w:jc w:val="both"/>
            </w:pPr>
            <w:r w:rsidRPr="00225CC5">
              <w:t>0,60</w:t>
            </w:r>
          </w:p>
        </w:tc>
      </w:tr>
      <w:tr w:rsidR="005F15EF" w:rsidRPr="00225CC5" w:rsidTr="00225CC5">
        <w:tc>
          <w:tcPr>
            <w:tcW w:w="4820" w:type="dxa"/>
          </w:tcPr>
          <w:p w:rsidR="005F15EF" w:rsidRPr="00225CC5" w:rsidRDefault="005F15EF" w:rsidP="00225CC5">
            <w:pPr>
              <w:widowControl w:val="0"/>
              <w:spacing w:line="360" w:lineRule="auto"/>
              <w:jc w:val="both"/>
            </w:pPr>
            <w:r w:rsidRPr="00225CC5">
              <w:t>Глинистий розчин</w:t>
            </w:r>
          </w:p>
        </w:tc>
        <w:tc>
          <w:tcPr>
            <w:tcW w:w="4111" w:type="dxa"/>
          </w:tcPr>
          <w:p w:rsidR="005F15EF" w:rsidRPr="00225CC5" w:rsidRDefault="005F15EF" w:rsidP="00225CC5">
            <w:pPr>
              <w:widowControl w:val="0"/>
              <w:spacing w:line="360" w:lineRule="auto"/>
              <w:jc w:val="both"/>
            </w:pPr>
            <w:r w:rsidRPr="00225CC5">
              <w:t>0,72</w:t>
            </w:r>
          </w:p>
        </w:tc>
      </w:tr>
      <w:tr w:rsidR="005F15EF" w:rsidRPr="00225CC5" w:rsidTr="00225CC5">
        <w:tc>
          <w:tcPr>
            <w:tcW w:w="4820" w:type="dxa"/>
          </w:tcPr>
          <w:p w:rsidR="005F15EF" w:rsidRPr="00225CC5" w:rsidRDefault="005F15EF" w:rsidP="00225CC5">
            <w:pPr>
              <w:widowControl w:val="0"/>
              <w:spacing w:line="360" w:lineRule="auto"/>
              <w:jc w:val="both"/>
            </w:pPr>
            <w:r w:rsidRPr="00225CC5">
              <w:t>Глинистий розчин оброблений УЩР</w:t>
            </w:r>
          </w:p>
        </w:tc>
        <w:tc>
          <w:tcPr>
            <w:tcW w:w="4111" w:type="dxa"/>
          </w:tcPr>
          <w:p w:rsidR="005F15EF" w:rsidRPr="00225CC5" w:rsidRDefault="005F15EF" w:rsidP="00225CC5">
            <w:pPr>
              <w:widowControl w:val="0"/>
              <w:spacing w:line="360" w:lineRule="auto"/>
              <w:jc w:val="both"/>
            </w:pPr>
            <w:r w:rsidRPr="00225CC5">
              <w:t>0,47</w:t>
            </w:r>
          </w:p>
        </w:tc>
      </w:tr>
      <w:tr w:rsidR="005F15EF" w:rsidRPr="00225CC5" w:rsidTr="00225CC5">
        <w:tc>
          <w:tcPr>
            <w:tcW w:w="4820" w:type="dxa"/>
          </w:tcPr>
          <w:p w:rsidR="005F15EF" w:rsidRPr="00225CC5" w:rsidRDefault="005F15EF" w:rsidP="00225CC5">
            <w:pPr>
              <w:widowControl w:val="0"/>
              <w:spacing w:line="360" w:lineRule="auto"/>
              <w:jc w:val="both"/>
            </w:pPr>
            <w:r w:rsidRPr="00225CC5">
              <w:t>Глинистий розчин оброблений КМУ</w:t>
            </w:r>
          </w:p>
        </w:tc>
        <w:tc>
          <w:tcPr>
            <w:tcW w:w="4111" w:type="dxa"/>
          </w:tcPr>
          <w:p w:rsidR="005F15EF" w:rsidRPr="00225CC5" w:rsidRDefault="005F15EF" w:rsidP="00225CC5">
            <w:pPr>
              <w:widowControl w:val="0"/>
              <w:spacing w:line="360" w:lineRule="auto"/>
              <w:jc w:val="both"/>
            </w:pPr>
            <w:r w:rsidRPr="00225CC5">
              <w:t>0,62</w:t>
            </w:r>
          </w:p>
        </w:tc>
      </w:tr>
      <w:tr w:rsidR="005F15EF" w:rsidRPr="00225CC5" w:rsidTr="00225CC5">
        <w:tc>
          <w:tcPr>
            <w:tcW w:w="4820" w:type="dxa"/>
          </w:tcPr>
          <w:p w:rsidR="005F15EF" w:rsidRPr="00225CC5" w:rsidRDefault="005F15EF" w:rsidP="00225CC5">
            <w:pPr>
              <w:widowControl w:val="0"/>
              <w:spacing w:line="360" w:lineRule="auto"/>
              <w:jc w:val="both"/>
            </w:pPr>
            <w:r w:rsidRPr="00225CC5">
              <w:t>Глинистий розчин на нафтовій основі</w:t>
            </w:r>
          </w:p>
        </w:tc>
        <w:tc>
          <w:tcPr>
            <w:tcW w:w="4111" w:type="dxa"/>
          </w:tcPr>
          <w:p w:rsidR="005F15EF" w:rsidRPr="00225CC5" w:rsidRDefault="005F15EF" w:rsidP="00225CC5">
            <w:pPr>
              <w:widowControl w:val="0"/>
              <w:spacing w:line="360" w:lineRule="auto"/>
              <w:jc w:val="both"/>
            </w:pPr>
            <w:r w:rsidRPr="00225CC5">
              <w:t>1,00</w:t>
            </w:r>
          </w:p>
        </w:tc>
      </w:tr>
    </w:tbl>
    <w:p w:rsidR="005F15EF" w:rsidRPr="00225CC5" w:rsidRDefault="005F15EF" w:rsidP="00225CC5">
      <w:pPr>
        <w:widowControl w:val="0"/>
        <w:spacing w:line="360" w:lineRule="auto"/>
        <w:ind w:firstLine="709"/>
        <w:jc w:val="both"/>
        <w:rPr>
          <w:sz w:val="28"/>
          <w:szCs w:val="24"/>
        </w:rPr>
      </w:pPr>
    </w:p>
    <w:p w:rsidR="005F15EF" w:rsidRPr="00225CC5" w:rsidRDefault="00225CC5" w:rsidP="00225CC5">
      <w:pPr>
        <w:widowControl w:val="0"/>
        <w:spacing w:line="360" w:lineRule="auto"/>
        <w:ind w:firstLine="709"/>
        <w:jc w:val="both"/>
        <w:rPr>
          <w:bCs/>
          <w:caps/>
          <w:sz w:val="28"/>
          <w:szCs w:val="24"/>
          <w:lang w:val="ru-RU"/>
        </w:rPr>
      </w:pPr>
      <w:r>
        <w:rPr>
          <w:bCs/>
          <w:sz w:val="28"/>
          <w:szCs w:val="24"/>
        </w:rPr>
        <w:br w:type="page"/>
      </w:r>
      <w:r w:rsidR="005F15EF" w:rsidRPr="00225CC5">
        <w:rPr>
          <w:bCs/>
          <w:caps/>
          <w:sz w:val="28"/>
          <w:szCs w:val="24"/>
        </w:rPr>
        <w:t>3.4 Контрольні запитання:</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ind w:firstLine="709"/>
        <w:jc w:val="both"/>
        <w:rPr>
          <w:sz w:val="28"/>
          <w:szCs w:val="24"/>
        </w:rPr>
      </w:pPr>
      <w:r w:rsidRPr="00225CC5">
        <w:rPr>
          <w:noProof/>
          <w:sz w:val="28"/>
          <w:szCs w:val="24"/>
        </w:rPr>
        <w:t>1.</w:t>
      </w:r>
      <w:r w:rsidRPr="00225CC5">
        <w:rPr>
          <w:sz w:val="28"/>
          <w:szCs w:val="24"/>
        </w:rPr>
        <w:t xml:space="preserve"> Як діють різні промивні рідини на привибійну зону пласта колектора?</w:t>
      </w:r>
    </w:p>
    <w:p w:rsidR="005F15EF" w:rsidRPr="00225CC5" w:rsidRDefault="005F15EF" w:rsidP="00225CC5">
      <w:pPr>
        <w:widowControl w:val="0"/>
        <w:spacing w:line="360" w:lineRule="auto"/>
        <w:ind w:firstLine="709"/>
        <w:jc w:val="both"/>
        <w:rPr>
          <w:sz w:val="28"/>
          <w:szCs w:val="24"/>
        </w:rPr>
      </w:pPr>
      <w:r w:rsidRPr="00225CC5">
        <w:rPr>
          <w:noProof/>
          <w:sz w:val="28"/>
          <w:szCs w:val="24"/>
        </w:rPr>
        <w:t>2.</w:t>
      </w:r>
      <w:r w:rsidRPr="00225CC5">
        <w:rPr>
          <w:sz w:val="28"/>
          <w:szCs w:val="24"/>
        </w:rPr>
        <w:t xml:space="preserve"> Що таке проникність?</w:t>
      </w:r>
    </w:p>
    <w:p w:rsidR="005F15EF" w:rsidRPr="00225CC5" w:rsidRDefault="005F15EF" w:rsidP="00225CC5">
      <w:pPr>
        <w:widowControl w:val="0"/>
        <w:spacing w:line="360" w:lineRule="auto"/>
        <w:ind w:firstLine="709"/>
        <w:jc w:val="both"/>
        <w:rPr>
          <w:sz w:val="28"/>
          <w:szCs w:val="24"/>
        </w:rPr>
      </w:pPr>
      <w:r w:rsidRPr="00225CC5">
        <w:rPr>
          <w:noProof/>
          <w:sz w:val="28"/>
          <w:szCs w:val="24"/>
        </w:rPr>
        <w:t>3.</w:t>
      </w:r>
      <w:r w:rsidRPr="00225CC5">
        <w:rPr>
          <w:sz w:val="28"/>
          <w:szCs w:val="24"/>
        </w:rPr>
        <w:t xml:space="preserve"> Що таке скін-ефект?</w:t>
      </w:r>
    </w:p>
    <w:p w:rsid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3.5 Література</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jc w:val="both"/>
        <w:rPr>
          <w:sz w:val="28"/>
          <w:szCs w:val="24"/>
        </w:rPr>
      </w:pPr>
      <w:r w:rsidRPr="00225CC5">
        <w:rPr>
          <w:sz w:val="28"/>
          <w:szCs w:val="24"/>
        </w:rPr>
        <w:t>Е.М.Соловьев. Заканчивание скважин. — М.: Недра, 1979.</w:t>
      </w:r>
    </w:p>
    <w:p w:rsidR="005F15EF" w:rsidRPr="00225CC5" w:rsidRDefault="005F15EF" w:rsidP="00225CC5">
      <w:pPr>
        <w:widowControl w:val="0"/>
        <w:spacing w:line="360" w:lineRule="auto"/>
        <w:ind w:firstLine="709"/>
        <w:jc w:val="both"/>
        <w:rPr>
          <w:rFonts w:cs="Courier New"/>
          <w:bCs/>
          <w:caps/>
          <w:sz w:val="28"/>
          <w:szCs w:val="24"/>
        </w:rPr>
      </w:pPr>
      <w:r w:rsidRPr="00225CC5">
        <w:rPr>
          <w:sz w:val="28"/>
          <w:szCs w:val="24"/>
        </w:rPr>
        <w:br w:type="page"/>
      </w:r>
      <w:r w:rsidRPr="00225CC5">
        <w:rPr>
          <w:rFonts w:cs="Courier New"/>
          <w:bCs/>
          <w:caps/>
          <w:sz w:val="28"/>
          <w:szCs w:val="24"/>
        </w:rPr>
        <w:t>Лабораторна робота №4</w:t>
      </w:r>
    </w:p>
    <w:p w:rsidR="005F15EF" w:rsidRPr="00225CC5" w:rsidRDefault="005F15EF" w:rsidP="00225CC5">
      <w:pPr>
        <w:pStyle w:val="21"/>
        <w:widowControl w:val="0"/>
        <w:ind w:firstLine="709"/>
        <w:jc w:val="both"/>
        <w:rPr>
          <w:b w:val="0"/>
          <w:caps/>
          <w:szCs w:val="24"/>
        </w:rPr>
      </w:pPr>
      <w:r w:rsidRPr="00225CC5">
        <w:rPr>
          <w:b w:val="0"/>
          <w:caps/>
          <w:szCs w:val="24"/>
        </w:rPr>
        <w:t>ВИЗНАЧЕННЯ ГУСТИНИ ПРОМИВНОЇ РІДИНИ ПРИ РОЗКРИТТІ ПРОДУКТИВНОГО ПЛАСТА НА РІВНОВАЗІ ТИСКІВ</w:t>
      </w:r>
    </w:p>
    <w:p w:rsidR="00225CC5" w:rsidRPr="00225CC5" w:rsidRDefault="00225CC5" w:rsidP="00225CC5">
      <w:pPr>
        <w:widowControl w:val="0"/>
        <w:spacing w:line="360" w:lineRule="auto"/>
        <w:ind w:firstLine="709"/>
        <w:jc w:val="both"/>
        <w:rPr>
          <w:bCs/>
          <w:caps/>
          <w:sz w:val="28"/>
          <w:szCs w:val="24"/>
          <w:lang w:val="ru-RU"/>
        </w:rPr>
      </w:pPr>
    </w:p>
    <w:p w:rsidR="00225CC5" w:rsidRPr="00225CC5" w:rsidRDefault="005F15EF" w:rsidP="00225CC5">
      <w:pPr>
        <w:widowControl w:val="0"/>
        <w:spacing w:line="360" w:lineRule="auto"/>
        <w:ind w:firstLine="709"/>
        <w:jc w:val="both"/>
        <w:rPr>
          <w:bCs/>
          <w:caps/>
          <w:sz w:val="28"/>
          <w:szCs w:val="24"/>
          <w:lang w:val="ru-RU"/>
        </w:rPr>
      </w:pPr>
      <w:r w:rsidRPr="00225CC5">
        <w:rPr>
          <w:bCs/>
          <w:caps/>
          <w:sz w:val="28"/>
          <w:szCs w:val="24"/>
          <w:lang w:val="ru-RU"/>
        </w:rPr>
        <w:t>4</w:t>
      </w:r>
      <w:r w:rsidRPr="00225CC5">
        <w:rPr>
          <w:bCs/>
          <w:caps/>
          <w:sz w:val="28"/>
          <w:szCs w:val="24"/>
        </w:rPr>
        <w:t>.1 Мета роботи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визначення і закріплення знань методики розрахунку густини промивної рідини для розкриття продуктивного пласта при рівновазі тисків: пластового і промивної рідини.</w:t>
      </w:r>
    </w:p>
    <w:p w:rsid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4.2</w:t>
      </w:r>
      <w:r w:rsidR="00225CC5" w:rsidRPr="00225CC5">
        <w:rPr>
          <w:bCs/>
          <w:caps/>
          <w:sz w:val="28"/>
          <w:szCs w:val="24"/>
        </w:rPr>
        <w:t xml:space="preserve"> </w:t>
      </w:r>
      <w:r w:rsidRPr="00225CC5">
        <w:rPr>
          <w:bCs/>
          <w:caps/>
          <w:sz w:val="28"/>
          <w:szCs w:val="24"/>
        </w:rPr>
        <w:t>Основні теоретичні положення</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При бурінні глибоких свердловин (до </w:t>
      </w:r>
      <w:smartTag w:uri="urn:schemas-microsoft-com:office:smarttags" w:element="metricconverter">
        <w:smartTagPr>
          <w:attr w:name="ProductID" w:val="5000 м"/>
        </w:smartTagPr>
        <w:r w:rsidRPr="00225CC5">
          <w:rPr>
            <w:sz w:val="28"/>
            <w:szCs w:val="24"/>
          </w:rPr>
          <w:t>5000 м</w:t>
        </w:r>
      </w:smartTag>
      <w:r w:rsidRPr="00225CC5">
        <w:rPr>
          <w:sz w:val="28"/>
          <w:szCs w:val="24"/>
        </w:rPr>
        <w:t xml:space="preserve"> і нижче), продуктивні горизонти в більшості випадків розкриваються з репресіями на пласти. Нам уже відомі наслідки неякісного розкриття нафтогазоносних горизонтів з перевищенням гідростатичного тиску над пластовим, особливо на родовищах з АВПТ, де використовуються обважнені промивні рідини.</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Вказаний фактор має місце при бурінні на розвідувальних площах Передкарпатського прогину Рожнятів, Космач-Покутський, Ольховка та ін., де при розкритті нафтоносних пластів використовувався обважнений буровий розчин густиною </w:t>
      </w:r>
      <w:r w:rsidRPr="00225CC5">
        <w:rPr>
          <w:sz w:val="28"/>
          <w:szCs w:val="24"/>
        </w:rPr>
        <w:object w:dxaOrig="1380" w:dyaOrig="440">
          <v:shape id="_x0000_i1055" type="#_x0000_t75" style="width:69pt;height:21.75pt" o:ole="" fillcolor="window">
            <v:imagedata r:id="rId67" o:title=""/>
          </v:shape>
          <o:OLEObject Type="Embed" ProgID="Equation.3" ShapeID="_x0000_i1055" DrawAspect="Content" ObjectID="_1457420595" r:id="rId68"/>
        </w:object>
      </w:r>
      <w:r w:rsidRPr="00225CC5">
        <w:rPr>
          <w:sz w:val="28"/>
          <w:szCs w:val="24"/>
        </w:rPr>
        <w:t xml:space="preserve"> кг/м3. Репресія на пласти при цьому досягала 15-20 МПа. Внаслідок чого при хорошій геофізичній характеристиці пластів-колекторів одержані дуже малі припливи нафти. При бурінні свердловин в таких умовах в результаті повної або часткової втрати гідродинамічного зв’язку пластів з свердловиною має місце невиявлення нафтогазоносних пластів при випробуванні їх на приплив, втрати на довгий час потенційних робочих дебітів.</w:t>
      </w:r>
    </w:p>
    <w:p w:rsidR="005F15EF" w:rsidRPr="00225CC5" w:rsidRDefault="005F15EF" w:rsidP="00225CC5">
      <w:pPr>
        <w:widowControl w:val="0"/>
        <w:spacing w:line="360" w:lineRule="auto"/>
        <w:ind w:firstLine="709"/>
        <w:jc w:val="both"/>
        <w:rPr>
          <w:sz w:val="28"/>
          <w:szCs w:val="24"/>
        </w:rPr>
      </w:pPr>
      <w:r w:rsidRPr="00225CC5">
        <w:rPr>
          <w:sz w:val="28"/>
          <w:szCs w:val="24"/>
        </w:rPr>
        <w:t>В.Д.Зільберман вказує, що на основні знання закономірності розподілу пластових тисків в покладах при вмілому маневруванні нашими можливостями можна покращити якість розкриття пластів. Так, регулюванням глибини установки башмаків і проміжних колон в продуктивному розрізі, можна регулювати величину репресії на пласти.</w:t>
      </w:r>
    </w:p>
    <w:p w:rsidR="005F15EF" w:rsidRPr="00225CC5" w:rsidRDefault="005F15EF" w:rsidP="00225CC5">
      <w:pPr>
        <w:widowControl w:val="0"/>
        <w:spacing w:line="360" w:lineRule="auto"/>
        <w:ind w:firstLine="709"/>
        <w:jc w:val="both"/>
        <w:rPr>
          <w:sz w:val="28"/>
          <w:szCs w:val="24"/>
        </w:rPr>
      </w:pPr>
      <w:r w:rsidRPr="00225CC5">
        <w:rPr>
          <w:sz w:val="28"/>
          <w:szCs w:val="24"/>
        </w:rPr>
        <w:t>Обмеження величини репресії густини промивної рідини на пласти дозволить підвищити ефективність геофізичних робіт і газового каротажу. При розкритті розрізу з великими репресіями на продуктивні пласти проходить витіснення газу від стінок свердловини. У промивну рідину попадає тільки незначна частина газу і на кривій газопоказання фіксуються тільки значення, які не перевищують фонових значень. У даному випадку пласти з кращими колекторськими властивостями будуть задавлені і заглинизовані, а малопористі з низькими фільтраційними властивостями не будуть задавлені, що викличе підвищене розгазування розчину і появу пік на газокаротажних діаграмах. Внаслідок дифузії газу на промивну рідину низькопроникні пласти будуть відбиватись на діаграмах у вигляді зон з підвищеною газоносністю. На думку К.А.Анілієва, гідродинамічні процеси, які викликають викиди, поглинання промивної рідини, прилипання інструменту до стінок свердловин, обвали глин та інші ускладнення, проходять тим активніше, чим більша дисгармонія між градієнтами.</w:t>
      </w:r>
    </w:p>
    <w:p w:rsidR="005F15EF" w:rsidRPr="00225CC5" w:rsidRDefault="005F15EF" w:rsidP="00225CC5">
      <w:pPr>
        <w:widowControl w:val="0"/>
        <w:spacing w:line="360" w:lineRule="auto"/>
        <w:ind w:firstLine="709"/>
        <w:jc w:val="both"/>
        <w:rPr>
          <w:sz w:val="28"/>
          <w:szCs w:val="24"/>
        </w:rPr>
      </w:pPr>
      <w:r w:rsidRPr="00225CC5">
        <w:rPr>
          <w:sz w:val="28"/>
          <w:szCs w:val="24"/>
        </w:rPr>
        <w:t>Найраціональніше буріння “на балансовій рівновазі” між тиском флюїдів в порах і гідростатичним тиском промивної рідини в свердловині.</w:t>
      </w:r>
    </w:p>
    <w:p w:rsidR="005F15EF" w:rsidRPr="00225CC5" w:rsidRDefault="005F15EF" w:rsidP="00225CC5">
      <w:pPr>
        <w:widowControl w:val="0"/>
        <w:spacing w:line="360" w:lineRule="auto"/>
        <w:ind w:firstLine="709"/>
        <w:jc w:val="both"/>
        <w:rPr>
          <w:sz w:val="28"/>
          <w:szCs w:val="24"/>
        </w:rPr>
      </w:pPr>
      <w:r w:rsidRPr="00225CC5">
        <w:rPr>
          <w:sz w:val="28"/>
          <w:szCs w:val="24"/>
        </w:rPr>
        <w:t>За даними ЦНДЛ об’єднання “Укрнафта” при бурінні свердловин тиск промивної рідини повинен перевищувати не більш ніж на 8-10% пластовий тиск. К.А.Анілієв, роблячи посилання на досвід буріння свердловин США, рекомендує цю величину підтримувати в межах 0-3,5 МПа. У такому випадку при своєчасно виявленому моменті входження в зону з АВПТ і при вірній оцінці величини тиску з'являється можливість безаварійного буріння свердловини. Є можливість здійснювати контроль за пластовим тиском в процесі буріння свердловини і проводити її на мінімально необхідній густині промивної рідини.</w:t>
      </w:r>
    </w:p>
    <w:p w:rsidR="005F15EF" w:rsidRPr="00225CC5" w:rsidRDefault="00225CC5" w:rsidP="00225CC5">
      <w:pPr>
        <w:widowControl w:val="0"/>
        <w:spacing w:line="360" w:lineRule="auto"/>
        <w:ind w:firstLine="709"/>
        <w:jc w:val="both"/>
        <w:rPr>
          <w:sz w:val="28"/>
          <w:szCs w:val="24"/>
        </w:rPr>
      </w:pPr>
      <w:r>
        <w:rPr>
          <w:sz w:val="28"/>
          <w:szCs w:val="24"/>
        </w:rPr>
        <w:br w:type="page"/>
      </w:r>
      <w:r w:rsidR="005F15EF" w:rsidRPr="00225CC5">
        <w:rPr>
          <w:sz w:val="28"/>
          <w:szCs w:val="24"/>
        </w:rPr>
        <w:t>Таблиця 4.1 — Вихідні дані</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6"/>
        <w:gridCol w:w="1607"/>
        <w:gridCol w:w="1606"/>
        <w:gridCol w:w="1135"/>
        <w:gridCol w:w="1606"/>
        <w:gridCol w:w="1607"/>
      </w:tblGrid>
      <w:tr w:rsidR="005F15EF" w:rsidRPr="00225CC5" w:rsidTr="00225CC5">
        <w:tc>
          <w:tcPr>
            <w:tcW w:w="1606" w:type="dxa"/>
          </w:tcPr>
          <w:p w:rsidR="005F15EF" w:rsidRPr="00225CC5" w:rsidRDefault="005F15EF" w:rsidP="00225CC5">
            <w:pPr>
              <w:widowControl w:val="0"/>
              <w:spacing w:line="360" w:lineRule="auto"/>
              <w:jc w:val="both"/>
            </w:pPr>
            <w:r w:rsidRPr="00225CC5">
              <w:t>Н, м</w:t>
            </w:r>
          </w:p>
        </w:tc>
        <w:tc>
          <w:tcPr>
            <w:tcW w:w="1607" w:type="dxa"/>
          </w:tcPr>
          <w:p w:rsidR="005F15EF" w:rsidRPr="00225CC5" w:rsidRDefault="005F15EF" w:rsidP="00225CC5">
            <w:pPr>
              <w:widowControl w:val="0"/>
              <w:spacing w:line="360" w:lineRule="auto"/>
              <w:jc w:val="both"/>
            </w:pPr>
            <w:r w:rsidRPr="00225CC5">
              <w:object w:dxaOrig="220" w:dyaOrig="260">
                <v:shape id="_x0000_i1056" type="#_x0000_t75" style="width:13.5pt;height:15.75pt" o:ole="">
                  <v:imagedata r:id="rId69" o:title=""/>
                </v:shape>
                <o:OLEObject Type="Embed" ProgID="Equation.3" ShapeID="_x0000_i1056" DrawAspect="Content" ObjectID="_1457420596" r:id="rId70"/>
              </w:object>
            </w:r>
            <w:r w:rsidRPr="00225CC5">
              <w:t>, кг/м3</w:t>
            </w:r>
          </w:p>
        </w:tc>
        <w:tc>
          <w:tcPr>
            <w:tcW w:w="1606" w:type="dxa"/>
          </w:tcPr>
          <w:p w:rsidR="005F15EF" w:rsidRPr="00225CC5" w:rsidRDefault="005F15EF" w:rsidP="00225CC5">
            <w:pPr>
              <w:widowControl w:val="0"/>
              <w:spacing w:line="360" w:lineRule="auto"/>
              <w:jc w:val="both"/>
            </w:pPr>
            <w:r w:rsidRPr="00225CC5">
              <w:object w:dxaOrig="220" w:dyaOrig="260">
                <v:shape id="_x0000_i1057" type="#_x0000_t75" style="width:13.5pt;height:15.75pt" o:ole="">
                  <v:imagedata r:id="rId69" o:title=""/>
                </v:shape>
                <o:OLEObject Type="Embed" ProgID="Equation.3" ShapeID="_x0000_i1057" DrawAspect="Content" ObjectID="_1457420597" r:id="rId71"/>
              </w:object>
            </w:r>
            <w:r w:rsidRPr="00225CC5">
              <w:t>п, Ом*м</w:t>
            </w:r>
          </w:p>
        </w:tc>
        <w:tc>
          <w:tcPr>
            <w:tcW w:w="1135" w:type="dxa"/>
          </w:tcPr>
          <w:p w:rsidR="005F15EF" w:rsidRPr="00225CC5" w:rsidRDefault="005F15EF" w:rsidP="00225CC5">
            <w:pPr>
              <w:widowControl w:val="0"/>
              <w:spacing w:line="360" w:lineRule="auto"/>
              <w:jc w:val="both"/>
            </w:pPr>
            <w:r w:rsidRPr="00225CC5">
              <w:t>Н, м</w:t>
            </w:r>
          </w:p>
        </w:tc>
        <w:tc>
          <w:tcPr>
            <w:tcW w:w="1606" w:type="dxa"/>
          </w:tcPr>
          <w:p w:rsidR="005F15EF" w:rsidRPr="00225CC5" w:rsidRDefault="005F15EF" w:rsidP="00225CC5">
            <w:pPr>
              <w:widowControl w:val="0"/>
              <w:spacing w:line="360" w:lineRule="auto"/>
              <w:jc w:val="both"/>
            </w:pPr>
            <w:r w:rsidRPr="00225CC5">
              <w:object w:dxaOrig="220" w:dyaOrig="260">
                <v:shape id="_x0000_i1058" type="#_x0000_t75" style="width:13.5pt;height:15.75pt" o:ole="">
                  <v:imagedata r:id="rId69" o:title=""/>
                </v:shape>
                <o:OLEObject Type="Embed" ProgID="Equation.3" ShapeID="_x0000_i1058" DrawAspect="Content" ObjectID="_1457420598" r:id="rId72"/>
              </w:object>
            </w:r>
            <w:r w:rsidRPr="00225CC5">
              <w:t>, кг/м3</w:t>
            </w:r>
          </w:p>
        </w:tc>
        <w:tc>
          <w:tcPr>
            <w:tcW w:w="1607" w:type="dxa"/>
          </w:tcPr>
          <w:p w:rsidR="005F15EF" w:rsidRPr="00225CC5" w:rsidRDefault="005F15EF" w:rsidP="00225CC5">
            <w:pPr>
              <w:widowControl w:val="0"/>
              <w:spacing w:line="360" w:lineRule="auto"/>
              <w:jc w:val="both"/>
            </w:pPr>
            <w:r w:rsidRPr="00225CC5">
              <w:object w:dxaOrig="220" w:dyaOrig="260">
                <v:shape id="_x0000_i1059" type="#_x0000_t75" style="width:13.5pt;height:15.75pt" o:ole="">
                  <v:imagedata r:id="rId69" o:title=""/>
                </v:shape>
                <o:OLEObject Type="Embed" ProgID="Equation.3" ShapeID="_x0000_i1059" DrawAspect="Content" ObjectID="_1457420599" r:id="rId73"/>
              </w:object>
            </w:r>
            <w:r w:rsidRPr="00225CC5">
              <w:t>п, Ом*м</w:t>
            </w:r>
          </w:p>
        </w:tc>
      </w:tr>
      <w:tr w:rsidR="005F15EF" w:rsidRPr="00225CC5" w:rsidTr="00225CC5">
        <w:tc>
          <w:tcPr>
            <w:tcW w:w="1606" w:type="dxa"/>
          </w:tcPr>
          <w:p w:rsidR="005F15EF" w:rsidRPr="00225CC5" w:rsidRDefault="005F15EF" w:rsidP="00225CC5">
            <w:pPr>
              <w:widowControl w:val="0"/>
              <w:spacing w:line="360" w:lineRule="auto"/>
              <w:jc w:val="both"/>
            </w:pPr>
            <w:r w:rsidRPr="00225CC5">
              <w:t>1000</w:t>
            </w:r>
          </w:p>
        </w:tc>
        <w:tc>
          <w:tcPr>
            <w:tcW w:w="1607" w:type="dxa"/>
          </w:tcPr>
          <w:p w:rsidR="005F15EF" w:rsidRPr="00225CC5" w:rsidRDefault="005F15EF" w:rsidP="00225CC5">
            <w:pPr>
              <w:widowControl w:val="0"/>
              <w:spacing w:line="360" w:lineRule="auto"/>
              <w:jc w:val="both"/>
            </w:pPr>
            <w:r w:rsidRPr="00225CC5">
              <w:t>2400</w:t>
            </w:r>
          </w:p>
        </w:tc>
        <w:tc>
          <w:tcPr>
            <w:tcW w:w="1606" w:type="dxa"/>
          </w:tcPr>
          <w:p w:rsidR="005F15EF" w:rsidRPr="00225CC5" w:rsidRDefault="005F15EF" w:rsidP="00225CC5">
            <w:pPr>
              <w:widowControl w:val="0"/>
              <w:spacing w:line="360" w:lineRule="auto"/>
              <w:jc w:val="both"/>
            </w:pPr>
            <w:r w:rsidRPr="00225CC5">
              <w:t>5</w:t>
            </w:r>
          </w:p>
        </w:tc>
        <w:tc>
          <w:tcPr>
            <w:tcW w:w="1135" w:type="dxa"/>
          </w:tcPr>
          <w:p w:rsidR="005F15EF" w:rsidRPr="00225CC5" w:rsidRDefault="005F15EF" w:rsidP="00225CC5">
            <w:pPr>
              <w:widowControl w:val="0"/>
              <w:spacing w:line="360" w:lineRule="auto"/>
              <w:jc w:val="both"/>
            </w:pPr>
            <w:r w:rsidRPr="00225CC5">
              <w:t>1500</w:t>
            </w:r>
          </w:p>
        </w:tc>
        <w:tc>
          <w:tcPr>
            <w:tcW w:w="1606" w:type="dxa"/>
          </w:tcPr>
          <w:p w:rsidR="005F15EF" w:rsidRPr="00225CC5" w:rsidRDefault="005F15EF" w:rsidP="00225CC5">
            <w:pPr>
              <w:widowControl w:val="0"/>
              <w:spacing w:line="360" w:lineRule="auto"/>
              <w:jc w:val="both"/>
            </w:pPr>
            <w:r w:rsidRPr="00225CC5">
              <w:t>2450</w:t>
            </w:r>
          </w:p>
        </w:tc>
        <w:tc>
          <w:tcPr>
            <w:tcW w:w="1607" w:type="dxa"/>
          </w:tcPr>
          <w:p w:rsidR="005F15EF" w:rsidRPr="00225CC5" w:rsidRDefault="005F15EF" w:rsidP="00225CC5">
            <w:pPr>
              <w:widowControl w:val="0"/>
              <w:spacing w:line="360" w:lineRule="auto"/>
              <w:jc w:val="both"/>
            </w:pPr>
            <w:r w:rsidRPr="00225CC5">
              <w:t>6,8</w:t>
            </w:r>
          </w:p>
        </w:tc>
      </w:tr>
      <w:tr w:rsidR="005F15EF" w:rsidRPr="00225CC5" w:rsidTr="00225CC5">
        <w:tc>
          <w:tcPr>
            <w:tcW w:w="1606" w:type="dxa"/>
          </w:tcPr>
          <w:p w:rsidR="005F15EF" w:rsidRPr="00225CC5" w:rsidRDefault="005F15EF" w:rsidP="00225CC5">
            <w:pPr>
              <w:widowControl w:val="0"/>
              <w:spacing w:line="360" w:lineRule="auto"/>
              <w:jc w:val="both"/>
            </w:pPr>
            <w:r w:rsidRPr="00225CC5">
              <w:t>1100</w:t>
            </w:r>
          </w:p>
        </w:tc>
        <w:tc>
          <w:tcPr>
            <w:tcW w:w="1607" w:type="dxa"/>
          </w:tcPr>
          <w:p w:rsidR="005F15EF" w:rsidRPr="00225CC5" w:rsidRDefault="005F15EF" w:rsidP="00225CC5">
            <w:pPr>
              <w:widowControl w:val="0"/>
              <w:spacing w:line="360" w:lineRule="auto"/>
              <w:jc w:val="both"/>
            </w:pPr>
            <w:r w:rsidRPr="00225CC5">
              <w:t>2420</w:t>
            </w:r>
          </w:p>
        </w:tc>
        <w:tc>
          <w:tcPr>
            <w:tcW w:w="1606" w:type="dxa"/>
          </w:tcPr>
          <w:p w:rsidR="005F15EF" w:rsidRPr="00225CC5" w:rsidRDefault="005F15EF" w:rsidP="00225CC5">
            <w:pPr>
              <w:widowControl w:val="0"/>
              <w:spacing w:line="360" w:lineRule="auto"/>
              <w:jc w:val="both"/>
            </w:pPr>
            <w:r w:rsidRPr="00225CC5">
              <w:t>5,2</w:t>
            </w:r>
          </w:p>
        </w:tc>
        <w:tc>
          <w:tcPr>
            <w:tcW w:w="1135" w:type="dxa"/>
          </w:tcPr>
          <w:p w:rsidR="005F15EF" w:rsidRPr="00225CC5" w:rsidRDefault="005F15EF" w:rsidP="00225CC5">
            <w:pPr>
              <w:widowControl w:val="0"/>
              <w:spacing w:line="360" w:lineRule="auto"/>
              <w:jc w:val="both"/>
            </w:pPr>
            <w:r w:rsidRPr="00225CC5">
              <w:t>1550</w:t>
            </w:r>
          </w:p>
        </w:tc>
        <w:tc>
          <w:tcPr>
            <w:tcW w:w="1606" w:type="dxa"/>
          </w:tcPr>
          <w:p w:rsidR="005F15EF" w:rsidRPr="00225CC5" w:rsidRDefault="005F15EF" w:rsidP="00225CC5">
            <w:pPr>
              <w:widowControl w:val="0"/>
              <w:spacing w:line="360" w:lineRule="auto"/>
              <w:jc w:val="both"/>
            </w:pPr>
            <w:r w:rsidRPr="00225CC5">
              <w:t>2470</w:t>
            </w:r>
          </w:p>
        </w:tc>
        <w:tc>
          <w:tcPr>
            <w:tcW w:w="1607" w:type="dxa"/>
          </w:tcPr>
          <w:p w:rsidR="005F15EF" w:rsidRPr="00225CC5" w:rsidRDefault="005F15EF" w:rsidP="00225CC5">
            <w:pPr>
              <w:widowControl w:val="0"/>
              <w:spacing w:line="360" w:lineRule="auto"/>
              <w:jc w:val="both"/>
            </w:pPr>
            <w:r w:rsidRPr="00225CC5">
              <w:t>7,0</w:t>
            </w:r>
          </w:p>
        </w:tc>
      </w:tr>
      <w:tr w:rsidR="005F15EF" w:rsidRPr="00225CC5" w:rsidTr="00225CC5">
        <w:tc>
          <w:tcPr>
            <w:tcW w:w="1606" w:type="dxa"/>
          </w:tcPr>
          <w:p w:rsidR="005F15EF" w:rsidRPr="00225CC5" w:rsidRDefault="005F15EF" w:rsidP="00225CC5">
            <w:pPr>
              <w:widowControl w:val="0"/>
              <w:spacing w:line="360" w:lineRule="auto"/>
              <w:jc w:val="both"/>
            </w:pPr>
            <w:r w:rsidRPr="00225CC5">
              <w:t>1150</w:t>
            </w:r>
          </w:p>
        </w:tc>
        <w:tc>
          <w:tcPr>
            <w:tcW w:w="1607" w:type="dxa"/>
          </w:tcPr>
          <w:p w:rsidR="005F15EF" w:rsidRPr="00225CC5" w:rsidRDefault="005F15EF" w:rsidP="00225CC5">
            <w:pPr>
              <w:widowControl w:val="0"/>
              <w:spacing w:line="360" w:lineRule="auto"/>
              <w:jc w:val="both"/>
            </w:pPr>
            <w:r w:rsidRPr="00225CC5">
              <w:t>2430</w:t>
            </w:r>
          </w:p>
        </w:tc>
        <w:tc>
          <w:tcPr>
            <w:tcW w:w="1606" w:type="dxa"/>
          </w:tcPr>
          <w:p w:rsidR="005F15EF" w:rsidRPr="00225CC5" w:rsidRDefault="005F15EF" w:rsidP="00225CC5">
            <w:pPr>
              <w:widowControl w:val="0"/>
              <w:spacing w:line="360" w:lineRule="auto"/>
              <w:jc w:val="both"/>
            </w:pPr>
            <w:r w:rsidRPr="00225CC5">
              <w:t>5,4</w:t>
            </w:r>
          </w:p>
        </w:tc>
        <w:tc>
          <w:tcPr>
            <w:tcW w:w="1135" w:type="dxa"/>
          </w:tcPr>
          <w:p w:rsidR="005F15EF" w:rsidRPr="00225CC5" w:rsidRDefault="005F15EF" w:rsidP="00225CC5">
            <w:pPr>
              <w:widowControl w:val="0"/>
              <w:spacing w:line="360" w:lineRule="auto"/>
              <w:jc w:val="both"/>
            </w:pPr>
            <w:r w:rsidRPr="00225CC5">
              <w:t>1600</w:t>
            </w:r>
          </w:p>
        </w:tc>
        <w:tc>
          <w:tcPr>
            <w:tcW w:w="1606" w:type="dxa"/>
          </w:tcPr>
          <w:p w:rsidR="005F15EF" w:rsidRPr="00225CC5" w:rsidRDefault="005F15EF" w:rsidP="00225CC5">
            <w:pPr>
              <w:widowControl w:val="0"/>
              <w:spacing w:line="360" w:lineRule="auto"/>
              <w:jc w:val="both"/>
            </w:pPr>
            <w:r w:rsidRPr="00225CC5">
              <w:t>2480</w:t>
            </w:r>
          </w:p>
        </w:tc>
        <w:tc>
          <w:tcPr>
            <w:tcW w:w="1607" w:type="dxa"/>
          </w:tcPr>
          <w:p w:rsidR="005F15EF" w:rsidRPr="00225CC5" w:rsidRDefault="005F15EF" w:rsidP="00225CC5">
            <w:pPr>
              <w:widowControl w:val="0"/>
              <w:spacing w:line="360" w:lineRule="auto"/>
              <w:jc w:val="both"/>
            </w:pPr>
            <w:r w:rsidRPr="00225CC5">
              <w:t>7,2</w:t>
            </w:r>
          </w:p>
        </w:tc>
      </w:tr>
      <w:tr w:rsidR="005F15EF" w:rsidRPr="00225CC5" w:rsidTr="00225CC5">
        <w:tc>
          <w:tcPr>
            <w:tcW w:w="1606" w:type="dxa"/>
          </w:tcPr>
          <w:p w:rsidR="005F15EF" w:rsidRPr="00225CC5" w:rsidRDefault="005F15EF" w:rsidP="00225CC5">
            <w:pPr>
              <w:widowControl w:val="0"/>
              <w:spacing w:line="360" w:lineRule="auto"/>
              <w:jc w:val="both"/>
            </w:pPr>
            <w:r w:rsidRPr="00225CC5">
              <w:t>1200</w:t>
            </w:r>
          </w:p>
        </w:tc>
        <w:tc>
          <w:tcPr>
            <w:tcW w:w="1607" w:type="dxa"/>
          </w:tcPr>
          <w:p w:rsidR="005F15EF" w:rsidRPr="00225CC5" w:rsidRDefault="005F15EF" w:rsidP="00225CC5">
            <w:pPr>
              <w:widowControl w:val="0"/>
              <w:spacing w:line="360" w:lineRule="auto"/>
              <w:jc w:val="both"/>
            </w:pPr>
            <w:r w:rsidRPr="00225CC5">
              <w:t>2435</w:t>
            </w:r>
          </w:p>
        </w:tc>
        <w:tc>
          <w:tcPr>
            <w:tcW w:w="1606" w:type="dxa"/>
          </w:tcPr>
          <w:p w:rsidR="005F15EF" w:rsidRPr="00225CC5" w:rsidRDefault="005F15EF" w:rsidP="00225CC5">
            <w:pPr>
              <w:widowControl w:val="0"/>
              <w:spacing w:line="360" w:lineRule="auto"/>
              <w:jc w:val="both"/>
            </w:pPr>
            <w:r w:rsidRPr="00225CC5">
              <w:t>5,7</w:t>
            </w:r>
          </w:p>
        </w:tc>
        <w:tc>
          <w:tcPr>
            <w:tcW w:w="1135" w:type="dxa"/>
          </w:tcPr>
          <w:p w:rsidR="005F15EF" w:rsidRPr="00225CC5" w:rsidRDefault="005F15EF" w:rsidP="00225CC5">
            <w:pPr>
              <w:widowControl w:val="0"/>
              <w:spacing w:line="360" w:lineRule="auto"/>
              <w:jc w:val="both"/>
            </w:pPr>
            <w:r w:rsidRPr="00225CC5">
              <w:t>1670</w:t>
            </w:r>
          </w:p>
        </w:tc>
        <w:tc>
          <w:tcPr>
            <w:tcW w:w="1606" w:type="dxa"/>
          </w:tcPr>
          <w:p w:rsidR="005F15EF" w:rsidRPr="00225CC5" w:rsidRDefault="005F15EF" w:rsidP="00225CC5">
            <w:pPr>
              <w:widowControl w:val="0"/>
              <w:spacing w:line="360" w:lineRule="auto"/>
              <w:jc w:val="both"/>
            </w:pPr>
            <w:r w:rsidRPr="00225CC5">
              <w:t>2480</w:t>
            </w:r>
          </w:p>
        </w:tc>
        <w:tc>
          <w:tcPr>
            <w:tcW w:w="1607" w:type="dxa"/>
          </w:tcPr>
          <w:p w:rsidR="005F15EF" w:rsidRPr="00225CC5" w:rsidRDefault="005F15EF" w:rsidP="00225CC5">
            <w:pPr>
              <w:widowControl w:val="0"/>
              <w:spacing w:line="360" w:lineRule="auto"/>
              <w:jc w:val="both"/>
            </w:pPr>
            <w:r w:rsidRPr="00225CC5">
              <w:t>7,4</w:t>
            </w:r>
          </w:p>
        </w:tc>
      </w:tr>
      <w:tr w:rsidR="005F15EF" w:rsidRPr="00225CC5" w:rsidTr="00225CC5">
        <w:tc>
          <w:tcPr>
            <w:tcW w:w="1606" w:type="dxa"/>
          </w:tcPr>
          <w:p w:rsidR="005F15EF" w:rsidRPr="00225CC5" w:rsidRDefault="005F15EF" w:rsidP="00225CC5">
            <w:pPr>
              <w:widowControl w:val="0"/>
              <w:spacing w:line="360" w:lineRule="auto"/>
              <w:jc w:val="both"/>
            </w:pPr>
            <w:r w:rsidRPr="00225CC5">
              <w:t>1230</w:t>
            </w:r>
          </w:p>
        </w:tc>
        <w:tc>
          <w:tcPr>
            <w:tcW w:w="1607" w:type="dxa"/>
          </w:tcPr>
          <w:p w:rsidR="005F15EF" w:rsidRPr="00225CC5" w:rsidRDefault="005F15EF" w:rsidP="00225CC5">
            <w:pPr>
              <w:widowControl w:val="0"/>
              <w:spacing w:line="360" w:lineRule="auto"/>
              <w:jc w:val="both"/>
            </w:pPr>
            <w:r w:rsidRPr="00225CC5">
              <w:t>2440</w:t>
            </w:r>
          </w:p>
        </w:tc>
        <w:tc>
          <w:tcPr>
            <w:tcW w:w="1606" w:type="dxa"/>
          </w:tcPr>
          <w:p w:rsidR="005F15EF" w:rsidRPr="00225CC5" w:rsidRDefault="005F15EF" w:rsidP="00225CC5">
            <w:pPr>
              <w:widowControl w:val="0"/>
              <w:spacing w:line="360" w:lineRule="auto"/>
              <w:jc w:val="both"/>
            </w:pPr>
            <w:r w:rsidRPr="00225CC5">
              <w:t>5,9</w:t>
            </w:r>
          </w:p>
        </w:tc>
        <w:tc>
          <w:tcPr>
            <w:tcW w:w="1135" w:type="dxa"/>
          </w:tcPr>
          <w:p w:rsidR="005F15EF" w:rsidRPr="00225CC5" w:rsidRDefault="005F15EF" w:rsidP="00225CC5">
            <w:pPr>
              <w:widowControl w:val="0"/>
              <w:spacing w:line="360" w:lineRule="auto"/>
              <w:jc w:val="both"/>
            </w:pPr>
            <w:r w:rsidRPr="00225CC5">
              <w:t>1700</w:t>
            </w:r>
          </w:p>
        </w:tc>
        <w:tc>
          <w:tcPr>
            <w:tcW w:w="1606" w:type="dxa"/>
          </w:tcPr>
          <w:p w:rsidR="005F15EF" w:rsidRPr="00225CC5" w:rsidRDefault="005F15EF" w:rsidP="00225CC5">
            <w:pPr>
              <w:widowControl w:val="0"/>
              <w:spacing w:line="360" w:lineRule="auto"/>
              <w:jc w:val="both"/>
            </w:pPr>
            <w:r w:rsidRPr="00225CC5">
              <w:t>2490</w:t>
            </w:r>
          </w:p>
        </w:tc>
        <w:tc>
          <w:tcPr>
            <w:tcW w:w="1607" w:type="dxa"/>
          </w:tcPr>
          <w:p w:rsidR="005F15EF" w:rsidRPr="00225CC5" w:rsidRDefault="005F15EF" w:rsidP="00225CC5">
            <w:pPr>
              <w:widowControl w:val="0"/>
              <w:spacing w:line="360" w:lineRule="auto"/>
              <w:jc w:val="both"/>
            </w:pPr>
            <w:r w:rsidRPr="00225CC5">
              <w:t>7,6</w:t>
            </w:r>
          </w:p>
        </w:tc>
      </w:tr>
      <w:tr w:rsidR="005F15EF" w:rsidRPr="00225CC5" w:rsidTr="00225CC5">
        <w:tc>
          <w:tcPr>
            <w:tcW w:w="1606" w:type="dxa"/>
          </w:tcPr>
          <w:p w:rsidR="005F15EF" w:rsidRPr="00225CC5" w:rsidRDefault="005F15EF" w:rsidP="00225CC5">
            <w:pPr>
              <w:widowControl w:val="0"/>
              <w:spacing w:line="360" w:lineRule="auto"/>
              <w:jc w:val="both"/>
            </w:pPr>
            <w:r w:rsidRPr="00225CC5">
              <w:t>1300</w:t>
            </w:r>
          </w:p>
        </w:tc>
        <w:tc>
          <w:tcPr>
            <w:tcW w:w="1607" w:type="dxa"/>
          </w:tcPr>
          <w:p w:rsidR="005F15EF" w:rsidRPr="00225CC5" w:rsidRDefault="005F15EF" w:rsidP="00225CC5">
            <w:pPr>
              <w:widowControl w:val="0"/>
              <w:spacing w:line="360" w:lineRule="auto"/>
              <w:jc w:val="both"/>
            </w:pPr>
            <w:r w:rsidRPr="00225CC5">
              <w:t>2450</w:t>
            </w:r>
          </w:p>
        </w:tc>
        <w:tc>
          <w:tcPr>
            <w:tcW w:w="1606" w:type="dxa"/>
          </w:tcPr>
          <w:p w:rsidR="005F15EF" w:rsidRPr="00225CC5" w:rsidRDefault="005F15EF" w:rsidP="00225CC5">
            <w:pPr>
              <w:widowControl w:val="0"/>
              <w:spacing w:line="360" w:lineRule="auto"/>
              <w:jc w:val="both"/>
            </w:pPr>
            <w:r w:rsidRPr="00225CC5">
              <w:t>6,0</w:t>
            </w:r>
          </w:p>
        </w:tc>
        <w:tc>
          <w:tcPr>
            <w:tcW w:w="1135" w:type="dxa"/>
          </w:tcPr>
          <w:p w:rsidR="005F15EF" w:rsidRPr="00225CC5" w:rsidRDefault="005F15EF" w:rsidP="00225CC5">
            <w:pPr>
              <w:widowControl w:val="0"/>
              <w:spacing w:line="360" w:lineRule="auto"/>
              <w:jc w:val="both"/>
            </w:pPr>
            <w:r w:rsidRPr="00225CC5">
              <w:t>1750</w:t>
            </w:r>
          </w:p>
        </w:tc>
        <w:tc>
          <w:tcPr>
            <w:tcW w:w="1606" w:type="dxa"/>
          </w:tcPr>
          <w:p w:rsidR="005F15EF" w:rsidRPr="00225CC5" w:rsidRDefault="005F15EF" w:rsidP="00225CC5">
            <w:pPr>
              <w:widowControl w:val="0"/>
              <w:spacing w:line="360" w:lineRule="auto"/>
              <w:jc w:val="both"/>
            </w:pPr>
            <w:r w:rsidRPr="00225CC5">
              <w:t>2500</w:t>
            </w:r>
          </w:p>
        </w:tc>
        <w:tc>
          <w:tcPr>
            <w:tcW w:w="1607" w:type="dxa"/>
          </w:tcPr>
          <w:p w:rsidR="005F15EF" w:rsidRPr="00225CC5" w:rsidRDefault="005F15EF" w:rsidP="00225CC5">
            <w:pPr>
              <w:widowControl w:val="0"/>
              <w:spacing w:line="360" w:lineRule="auto"/>
              <w:jc w:val="both"/>
            </w:pPr>
            <w:r w:rsidRPr="00225CC5">
              <w:t>7,9</w:t>
            </w:r>
          </w:p>
        </w:tc>
      </w:tr>
      <w:tr w:rsidR="005F15EF" w:rsidRPr="00225CC5" w:rsidTr="00225CC5">
        <w:tc>
          <w:tcPr>
            <w:tcW w:w="1606" w:type="dxa"/>
          </w:tcPr>
          <w:p w:rsidR="005F15EF" w:rsidRPr="00225CC5" w:rsidRDefault="005F15EF" w:rsidP="00225CC5">
            <w:pPr>
              <w:widowControl w:val="0"/>
              <w:spacing w:line="360" w:lineRule="auto"/>
              <w:jc w:val="both"/>
            </w:pPr>
            <w:r w:rsidRPr="00225CC5">
              <w:t>1350</w:t>
            </w:r>
          </w:p>
        </w:tc>
        <w:tc>
          <w:tcPr>
            <w:tcW w:w="1607" w:type="dxa"/>
          </w:tcPr>
          <w:p w:rsidR="005F15EF" w:rsidRPr="00225CC5" w:rsidRDefault="005F15EF" w:rsidP="00225CC5">
            <w:pPr>
              <w:widowControl w:val="0"/>
              <w:spacing w:line="360" w:lineRule="auto"/>
              <w:jc w:val="both"/>
            </w:pPr>
            <w:r w:rsidRPr="00225CC5">
              <w:t>2460</w:t>
            </w:r>
          </w:p>
        </w:tc>
        <w:tc>
          <w:tcPr>
            <w:tcW w:w="1606" w:type="dxa"/>
          </w:tcPr>
          <w:p w:rsidR="005F15EF" w:rsidRPr="00225CC5" w:rsidRDefault="005F15EF" w:rsidP="00225CC5">
            <w:pPr>
              <w:widowControl w:val="0"/>
              <w:spacing w:line="360" w:lineRule="auto"/>
              <w:jc w:val="both"/>
            </w:pPr>
            <w:r w:rsidRPr="00225CC5">
              <w:t>6,0</w:t>
            </w:r>
          </w:p>
        </w:tc>
        <w:tc>
          <w:tcPr>
            <w:tcW w:w="1135" w:type="dxa"/>
          </w:tcPr>
          <w:p w:rsidR="005F15EF" w:rsidRPr="00225CC5" w:rsidRDefault="005F15EF" w:rsidP="00225CC5">
            <w:pPr>
              <w:widowControl w:val="0"/>
              <w:spacing w:line="360" w:lineRule="auto"/>
              <w:jc w:val="both"/>
            </w:pPr>
            <w:r w:rsidRPr="00225CC5">
              <w:t>1800</w:t>
            </w:r>
          </w:p>
        </w:tc>
        <w:tc>
          <w:tcPr>
            <w:tcW w:w="1606" w:type="dxa"/>
          </w:tcPr>
          <w:p w:rsidR="005F15EF" w:rsidRPr="00225CC5" w:rsidRDefault="005F15EF" w:rsidP="00225CC5">
            <w:pPr>
              <w:widowControl w:val="0"/>
              <w:spacing w:line="360" w:lineRule="auto"/>
              <w:jc w:val="both"/>
            </w:pPr>
            <w:r w:rsidRPr="00225CC5">
              <w:t>2510</w:t>
            </w:r>
          </w:p>
        </w:tc>
        <w:tc>
          <w:tcPr>
            <w:tcW w:w="1607" w:type="dxa"/>
          </w:tcPr>
          <w:p w:rsidR="005F15EF" w:rsidRPr="00225CC5" w:rsidRDefault="005F15EF" w:rsidP="00225CC5">
            <w:pPr>
              <w:widowControl w:val="0"/>
              <w:spacing w:line="360" w:lineRule="auto"/>
              <w:jc w:val="both"/>
            </w:pPr>
            <w:r w:rsidRPr="00225CC5">
              <w:t>8,1</w:t>
            </w:r>
          </w:p>
        </w:tc>
      </w:tr>
      <w:tr w:rsidR="005F15EF" w:rsidRPr="00225CC5" w:rsidTr="00225CC5">
        <w:tc>
          <w:tcPr>
            <w:tcW w:w="1606" w:type="dxa"/>
          </w:tcPr>
          <w:p w:rsidR="005F15EF" w:rsidRPr="00225CC5" w:rsidRDefault="005F15EF" w:rsidP="00225CC5">
            <w:pPr>
              <w:widowControl w:val="0"/>
              <w:spacing w:line="360" w:lineRule="auto"/>
              <w:jc w:val="both"/>
            </w:pPr>
            <w:r w:rsidRPr="00225CC5">
              <w:t>1380</w:t>
            </w:r>
          </w:p>
        </w:tc>
        <w:tc>
          <w:tcPr>
            <w:tcW w:w="1607" w:type="dxa"/>
          </w:tcPr>
          <w:p w:rsidR="005F15EF" w:rsidRPr="00225CC5" w:rsidRDefault="005F15EF" w:rsidP="00225CC5">
            <w:pPr>
              <w:widowControl w:val="0"/>
              <w:spacing w:line="360" w:lineRule="auto"/>
              <w:jc w:val="both"/>
            </w:pPr>
            <w:r w:rsidRPr="00225CC5">
              <w:t>2470</w:t>
            </w:r>
          </w:p>
        </w:tc>
        <w:tc>
          <w:tcPr>
            <w:tcW w:w="1606" w:type="dxa"/>
          </w:tcPr>
          <w:p w:rsidR="005F15EF" w:rsidRPr="00225CC5" w:rsidRDefault="005F15EF" w:rsidP="00225CC5">
            <w:pPr>
              <w:widowControl w:val="0"/>
              <w:spacing w:line="360" w:lineRule="auto"/>
              <w:jc w:val="both"/>
            </w:pPr>
            <w:r w:rsidRPr="00225CC5">
              <w:t>6,5</w:t>
            </w:r>
          </w:p>
        </w:tc>
        <w:tc>
          <w:tcPr>
            <w:tcW w:w="1135" w:type="dxa"/>
          </w:tcPr>
          <w:p w:rsidR="005F15EF" w:rsidRPr="00225CC5" w:rsidRDefault="005F15EF" w:rsidP="00225CC5">
            <w:pPr>
              <w:widowControl w:val="0"/>
              <w:spacing w:line="360" w:lineRule="auto"/>
              <w:jc w:val="both"/>
            </w:pPr>
            <w:r w:rsidRPr="00225CC5">
              <w:t>1830</w:t>
            </w:r>
          </w:p>
        </w:tc>
        <w:tc>
          <w:tcPr>
            <w:tcW w:w="1606" w:type="dxa"/>
          </w:tcPr>
          <w:p w:rsidR="005F15EF" w:rsidRPr="00225CC5" w:rsidRDefault="005F15EF" w:rsidP="00225CC5">
            <w:pPr>
              <w:widowControl w:val="0"/>
              <w:spacing w:line="360" w:lineRule="auto"/>
              <w:jc w:val="both"/>
            </w:pPr>
            <w:r w:rsidRPr="00225CC5">
              <w:t>2520</w:t>
            </w:r>
          </w:p>
        </w:tc>
        <w:tc>
          <w:tcPr>
            <w:tcW w:w="1607" w:type="dxa"/>
          </w:tcPr>
          <w:p w:rsidR="005F15EF" w:rsidRPr="00225CC5" w:rsidRDefault="005F15EF" w:rsidP="00225CC5">
            <w:pPr>
              <w:widowControl w:val="0"/>
              <w:spacing w:line="360" w:lineRule="auto"/>
              <w:jc w:val="both"/>
            </w:pPr>
            <w:r w:rsidRPr="00225CC5">
              <w:t>8,3</w:t>
            </w:r>
          </w:p>
        </w:tc>
      </w:tr>
      <w:tr w:rsidR="005F15EF" w:rsidRPr="00225CC5" w:rsidTr="00225CC5">
        <w:tc>
          <w:tcPr>
            <w:tcW w:w="1606" w:type="dxa"/>
          </w:tcPr>
          <w:p w:rsidR="005F15EF" w:rsidRPr="00225CC5" w:rsidRDefault="005F15EF" w:rsidP="00225CC5">
            <w:pPr>
              <w:widowControl w:val="0"/>
              <w:spacing w:line="360" w:lineRule="auto"/>
              <w:jc w:val="both"/>
            </w:pPr>
            <w:r w:rsidRPr="00225CC5">
              <w:t>1400</w:t>
            </w:r>
          </w:p>
        </w:tc>
        <w:tc>
          <w:tcPr>
            <w:tcW w:w="1607" w:type="dxa"/>
          </w:tcPr>
          <w:p w:rsidR="005F15EF" w:rsidRPr="00225CC5" w:rsidRDefault="005F15EF" w:rsidP="00225CC5">
            <w:pPr>
              <w:widowControl w:val="0"/>
              <w:spacing w:line="360" w:lineRule="auto"/>
              <w:jc w:val="both"/>
            </w:pPr>
            <w:r w:rsidRPr="00225CC5">
              <w:t>2480</w:t>
            </w:r>
          </w:p>
        </w:tc>
        <w:tc>
          <w:tcPr>
            <w:tcW w:w="1606" w:type="dxa"/>
          </w:tcPr>
          <w:p w:rsidR="005F15EF" w:rsidRPr="00225CC5" w:rsidRDefault="005F15EF" w:rsidP="00225CC5">
            <w:pPr>
              <w:widowControl w:val="0"/>
              <w:spacing w:line="360" w:lineRule="auto"/>
              <w:jc w:val="both"/>
            </w:pPr>
            <w:r w:rsidRPr="00225CC5">
              <w:t>6,8</w:t>
            </w:r>
          </w:p>
        </w:tc>
        <w:tc>
          <w:tcPr>
            <w:tcW w:w="1135" w:type="dxa"/>
          </w:tcPr>
          <w:p w:rsidR="005F15EF" w:rsidRPr="00225CC5" w:rsidRDefault="005F15EF" w:rsidP="00225CC5">
            <w:pPr>
              <w:widowControl w:val="0"/>
              <w:spacing w:line="360" w:lineRule="auto"/>
              <w:jc w:val="both"/>
            </w:pPr>
            <w:r w:rsidRPr="00225CC5">
              <w:t>1900</w:t>
            </w:r>
          </w:p>
        </w:tc>
        <w:tc>
          <w:tcPr>
            <w:tcW w:w="1606" w:type="dxa"/>
          </w:tcPr>
          <w:p w:rsidR="005F15EF" w:rsidRPr="00225CC5" w:rsidRDefault="005F15EF" w:rsidP="00225CC5">
            <w:pPr>
              <w:widowControl w:val="0"/>
              <w:spacing w:line="360" w:lineRule="auto"/>
              <w:jc w:val="both"/>
            </w:pPr>
            <w:r w:rsidRPr="00225CC5">
              <w:t>2530</w:t>
            </w:r>
          </w:p>
        </w:tc>
        <w:tc>
          <w:tcPr>
            <w:tcW w:w="1607" w:type="dxa"/>
          </w:tcPr>
          <w:p w:rsidR="005F15EF" w:rsidRPr="00225CC5" w:rsidRDefault="005F15EF" w:rsidP="00225CC5">
            <w:pPr>
              <w:widowControl w:val="0"/>
              <w:spacing w:line="360" w:lineRule="auto"/>
              <w:jc w:val="both"/>
            </w:pPr>
            <w:r w:rsidRPr="00225CC5">
              <w:t>8,5</w:t>
            </w:r>
          </w:p>
        </w:tc>
      </w:tr>
      <w:tr w:rsidR="005F15EF" w:rsidRPr="00225CC5" w:rsidTr="00225CC5">
        <w:tc>
          <w:tcPr>
            <w:tcW w:w="1606" w:type="dxa"/>
          </w:tcPr>
          <w:p w:rsidR="005F15EF" w:rsidRPr="00225CC5" w:rsidRDefault="005F15EF" w:rsidP="00225CC5">
            <w:pPr>
              <w:widowControl w:val="0"/>
              <w:spacing w:line="360" w:lineRule="auto"/>
              <w:jc w:val="both"/>
            </w:pPr>
            <w:r w:rsidRPr="00225CC5">
              <w:t>1450</w:t>
            </w:r>
          </w:p>
        </w:tc>
        <w:tc>
          <w:tcPr>
            <w:tcW w:w="1607" w:type="dxa"/>
          </w:tcPr>
          <w:p w:rsidR="005F15EF" w:rsidRPr="00225CC5" w:rsidRDefault="005F15EF" w:rsidP="00225CC5">
            <w:pPr>
              <w:widowControl w:val="0"/>
              <w:spacing w:line="360" w:lineRule="auto"/>
              <w:jc w:val="both"/>
            </w:pPr>
            <w:r w:rsidRPr="00225CC5">
              <w:t>2510</w:t>
            </w:r>
          </w:p>
        </w:tc>
        <w:tc>
          <w:tcPr>
            <w:tcW w:w="1606" w:type="dxa"/>
          </w:tcPr>
          <w:p w:rsidR="005F15EF" w:rsidRPr="00225CC5" w:rsidRDefault="005F15EF" w:rsidP="00225CC5">
            <w:pPr>
              <w:widowControl w:val="0"/>
              <w:spacing w:line="360" w:lineRule="auto"/>
              <w:jc w:val="both"/>
            </w:pPr>
            <w:r w:rsidRPr="00225CC5">
              <w:t>7,2</w:t>
            </w:r>
          </w:p>
        </w:tc>
        <w:tc>
          <w:tcPr>
            <w:tcW w:w="1135" w:type="dxa"/>
          </w:tcPr>
          <w:p w:rsidR="005F15EF" w:rsidRPr="00225CC5" w:rsidRDefault="005F15EF" w:rsidP="00225CC5">
            <w:pPr>
              <w:widowControl w:val="0"/>
              <w:spacing w:line="360" w:lineRule="auto"/>
              <w:jc w:val="both"/>
            </w:pPr>
            <w:r w:rsidRPr="00225CC5">
              <w:t>1940</w:t>
            </w:r>
          </w:p>
        </w:tc>
        <w:tc>
          <w:tcPr>
            <w:tcW w:w="1606" w:type="dxa"/>
          </w:tcPr>
          <w:p w:rsidR="005F15EF" w:rsidRPr="00225CC5" w:rsidRDefault="005F15EF" w:rsidP="00225CC5">
            <w:pPr>
              <w:widowControl w:val="0"/>
              <w:spacing w:line="360" w:lineRule="auto"/>
              <w:jc w:val="both"/>
            </w:pPr>
            <w:r w:rsidRPr="00225CC5">
              <w:t>2540</w:t>
            </w:r>
          </w:p>
        </w:tc>
        <w:tc>
          <w:tcPr>
            <w:tcW w:w="1607" w:type="dxa"/>
          </w:tcPr>
          <w:p w:rsidR="005F15EF" w:rsidRPr="00225CC5" w:rsidRDefault="005F15EF" w:rsidP="00225CC5">
            <w:pPr>
              <w:widowControl w:val="0"/>
              <w:spacing w:line="360" w:lineRule="auto"/>
              <w:jc w:val="both"/>
            </w:pPr>
            <w:r w:rsidRPr="00225CC5">
              <w:t>8,6</w:t>
            </w:r>
          </w:p>
        </w:tc>
      </w:tr>
      <w:tr w:rsidR="005F15EF" w:rsidRPr="00225CC5" w:rsidTr="00225CC5">
        <w:tc>
          <w:tcPr>
            <w:tcW w:w="1606" w:type="dxa"/>
          </w:tcPr>
          <w:p w:rsidR="005F15EF" w:rsidRPr="00225CC5" w:rsidRDefault="005F15EF" w:rsidP="00225CC5">
            <w:pPr>
              <w:widowControl w:val="0"/>
              <w:spacing w:line="360" w:lineRule="auto"/>
              <w:jc w:val="both"/>
            </w:pPr>
            <w:r w:rsidRPr="00225CC5">
              <w:t>1470</w:t>
            </w:r>
          </w:p>
        </w:tc>
        <w:tc>
          <w:tcPr>
            <w:tcW w:w="1607" w:type="dxa"/>
          </w:tcPr>
          <w:p w:rsidR="005F15EF" w:rsidRPr="00225CC5" w:rsidRDefault="005F15EF" w:rsidP="00225CC5">
            <w:pPr>
              <w:widowControl w:val="0"/>
              <w:spacing w:line="360" w:lineRule="auto"/>
              <w:jc w:val="both"/>
            </w:pPr>
            <w:r w:rsidRPr="00225CC5">
              <w:t>2510</w:t>
            </w:r>
          </w:p>
        </w:tc>
        <w:tc>
          <w:tcPr>
            <w:tcW w:w="1606" w:type="dxa"/>
          </w:tcPr>
          <w:p w:rsidR="005F15EF" w:rsidRPr="00225CC5" w:rsidRDefault="005F15EF" w:rsidP="00225CC5">
            <w:pPr>
              <w:widowControl w:val="0"/>
              <w:spacing w:line="360" w:lineRule="auto"/>
              <w:jc w:val="both"/>
            </w:pPr>
            <w:r w:rsidRPr="00225CC5">
              <w:t>7,8</w:t>
            </w:r>
          </w:p>
        </w:tc>
        <w:tc>
          <w:tcPr>
            <w:tcW w:w="1135" w:type="dxa"/>
          </w:tcPr>
          <w:p w:rsidR="005F15EF" w:rsidRPr="00225CC5" w:rsidRDefault="005F15EF" w:rsidP="00225CC5">
            <w:pPr>
              <w:widowControl w:val="0"/>
              <w:spacing w:line="360" w:lineRule="auto"/>
              <w:jc w:val="both"/>
            </w:pPr>
            <w:r w:rsidRPr="00225CC5">
              <w:t>1980</w:t>
            </w:r>
          </w:p>
        </w:tc>
        <w:tc>
          <w:tcPr>
            <w:tcW w:w="1606" w:type="dxa"/>
          </w:tcPr>
          <w:p w:rsidR="005F15EF" w:rsidRPr="00225CC5" w:rsidRDefault="005F15EF" w:rsidP="00225CC5">
            <w:pPr>
              <w:widowControl w:val="0"/>
              <w:spacing w:line="360" w:lineRule="auto"/>
              <w:jc w:val="both"/>
            </w:pPr>
            <w:r w:rsidRPr="00225CC5">
              <w:t>2540</w:t>
            </w:r>
          </w:p>
        </w:tc>
        <w:tc>
          <w:tcPr>
            <w:tcW w:w="1607" w:type="dxa"/>
          </w:tcPr>
          <w:p w:rsidR="005F15EF" w:rsidRPr="00225CC5" w:rsidRDefault="005F15EF" w:rsidP="00225CC5">
            <w:pPr>
              <w:widowControl w:val="0"/>
              <w:spacing w:line="360" w:lineRule="auto"/>
              <w:jc w:val="both"/>
            </w:pPr>
            <w:r w:rsidRPr="00225CC5">
              <w:t>8,9</w:t>
            </w:r>
          </w:p>
        </w:tc>
      </w:tr>
      <w:tr w:rsidR="005F15EF" w:rsidRPr="00225CC5" w:rsidTr="00225CC5">
        <w:tc>
          <w:tcPr>
            <w:tcW w:w="1606" w:type="dxa"/>
          </w:tcPr>
          <w:p w:rsidR="005F15EF" w:rsidRPr="00225CC5" w:rsidRDefault="005F15EF" w:rsidP="00225CC5">
            <w:pPr>
              <w:widowControl w:val="0"/>
              <w:spacing w:line="360" w:lineRule="auto"/>
              <w:jc w:val="both"/>
            </w:pPr>
            <w:r w:rsidRPr="00225CC5">
              <w:t>1500</w:t>
            </w:r>
          </w:p>
        </w:tc>
        <w:tc>
          <w:tcPr>
            <w:tcW w:w="1607" w:type="dxa"/>
          </w:tcPr>
          <w:p w:rsidR="005F15EF" w:rsidRPr="00225CC5" w:rsidRDefault="005F15EF" w:rsidP="00225CC5">
            <w:pPr>
              <w:widowControl w:val="0"/>
              <w:spacing w:line="360" w:lineRule="auto"/>
              <w:jc w:val="both"/>
            </w:pPr>
            <w:r w:rsidRPr="00225CC5">
              <w:t>2515</w:t>
            </w:r>
          </w:p>
        </w:tc>
        <w:tc>
          <w:tcPr>
            <w:tcW w:w="1606" w:type="dxa"/>
          </w:tcPr>
          <w:p w:rsidR="005F15EF" w:rsidRPr="00225CC5" w:rsidRDefault="005F15EF" w:rsidP="00225CC5">
            <w:pPr>
              <w:widowControl w:val="0"/>
              <w:spacing w:line="360" w:lineRule="auto"/>
              <w:jc w:val="both"/>
            </w:pPr>
            <w:r w:rsidRPr="00225CC5">
              <w:t>7,9</w:t>
            </w:r>
          </w:p>
        </w:tc>
        <w:tc>
          <w:tcPr>
            <w:tcW w:w="1135" w:type="dxa"/>
          </w:tcPr>
          <w:p w:rsidR="005F15EF" w:rsidRPr="00225CC5" w:rsidRDefault="005F15EF" w:rsidP="00225CC5">
            <w:pPr>
              <w:widowControl w:val="0"/>
              <w:spacing w:line="360" w:lineRule="auto"/>
              <w:jc w:val="both"/>
            </w:pPr>
            <w:r w:rsidRPr="00225CC5">
              <w:t>2050</w:t>
            </w:r>
          </w:p>
        </w:tc>
        <w:tc>
          <w:tcPr>
            <w:tcW w:w="1606" w:type="dxa"/>
          </w:tcPr>
          <w:p w:rsidR="005F15EF" w:rsidRPr="00225CC5" w:rsidRDefault="005F15EF" w:rsidP="00225CC5">
            <w:pPr>
              <w:widowControl w:val="0"/>
              <w:spacing w:line="360" w:lineRule="auto"/>
              <w:jc w:val="both"/>
            </w:pPr>
            <w:r w:rsidRPr="00225CC5">
              <w:t>2550</w:t>
            </w:r>
          </w:p>
        </w:tc>
        <w:tc>
          <w:tcPr>
            <w:tcW w:w="1607" w:type="dxa"/>
          </w:tcPr>
          <w:p w:rsidR="005F15EF" w:rsidRPr="00225CC5" w:rsidRDefault="005F15EF" w:rsidP="00225CC5">
            <w:pPr>
              <w:widowControl w:val="0"/>
              <w:spacing w:line="360" w:lineRule="auto"/>
              <w:jc w:val="both"/>
            </w:pPr>
            <w:r w:rsidRPr="00225CC5">
              <w:t>9,2</w:t>
            </w:r>
          </w:p>
        </w:tc>
      </w:tr>
      <w:tr w:rsidR="005F15EF" w:rsidRPr="00225CC5" w:rsidTr="00225CC5">
        <w:tc>
          <w:tcPr>
            <w:tcW w:w="1606" w:type="dxa"/>
          </w:tcPr>
          <w:p w:rsidR="005F15EF" w:rsidRPr="00225CC5" w:rsidRDefault="005F15EF" w:rsidP="00225CC5">
            <w:pPr>
              <w:widowControl w:val="0"/>
              <w:spacing w:line="360" w:lineRule="auto"/>
              <w:jc w:val="both"/>
            </w:pPr>
            <w:r w:rsidRPr="00225CC5">
              <w:t>1550</w:t>
            </w:r>
          </w:p>
        </w:tc>
        <w:tc>
          <w:tcPr>
            <w:tcW w:w="1607" w:type="dxa"/>
          </w:tcPr>
          <w:p w:rsidR="005F15EF" w:rsidRPr="00225CC5" w:rsidRDefault="005F15EF" w:rsidP="00225CC5">
            <w:pPr>
              <w:widowControl w:val="0"/>
              <w:spacing w:line="360" w:lineRule="auto"/>
              <w:jc w:val="both"/>
            </w:pPr>
            <w:r w:rsidRPr="00225CC5">
              <w:t>2520</w:t>
            </w:r>
          </w:p>
        </w:tc>
        <w:tc>
          <w:tcPr>
            <w:tcW w:w="1606" w:type="dxa"/>
          </w:tcPr>
          <w:p w:rsidR="005F15EF" w:rsidRPr="00225CC5" w:rsidRDefault="005F15EF" w:rsidP="00225CC5">
            <w:pPr>
              <w:widowControl w:val="0"/>
              <w:spacing w:line="360" w:lineRule="auto"/>
              <w:jc w:val="both"/>
            </w:pPr>
            <w:r w:rsidRPr="00225CC5">
              <w:t>8,1</w:t>
            </w:r>
          </w:p>
        </w:tc>
        <w:tc>
          <w:tcPr>
            <w:tcW w:w="1135" w:type="dxa"/>
          </w:tcPr>
          <w:p w:rsidR="005F15EF" w:rsidRPr="00225CC5" w:rsidRDefault="005F15EF" w:rsidP="00225CC5">
            <w:pPr>
              <w:widowControl w:val="0"/>
              <w:spacing w:line="360" w:lineRule="auto"/>
              <w:jc w:val="both"/>
            </w:pPr>
            <w:r w:rsidRPr="00225CC5">
              <w:t>2100</w:t>
            </w:r>
          </w:p>
        </w:tc>
        <w:tc>
          <w:tcPr>
            <w:tcW w:w="1606" w:type="dxa"/>
          </w:tcPr>
          <w:p w:rsidR="005F15EF" w:rsidRPr="00225CC5" w:rsidRDefault="005F15EF" w:rsidP="00225CC5">
            <w:pPr>
              <w:widowControl w:val="0"/>
              <w:spacing w:line="360" w:lineRule="auto"/>
              <w:jc w:val="both"/>
            </w:pPr>
            <w:r w:rsidRPr="00225CC5">
              <w:t>2560</w:t>
            </w:r>
          </w:p>
        </w:tc>
        <w:tc>
          <w:tcPr>
            <w:tcW w:w="1607" w:type="dxa"/>
          </w:tcPr>
          <w:p w:rsidR="005F15EF" w:rsidRPr="00225CC5" w:rsidRDefault="005F15EF" w:rsidP="00225CC5">
            <w:pPr>
              <w:widowControl w:val="0"/>
              <w:spacing w:line="360" w:lineRule="auto"/>
              <w:jc w:val="both"/>
            </w:pPr>
            <w:r w:rsidRPr="00225CC5">
              <w:t>9,5</w:t>
            </w:r>
          </w:p>
        </w:tc>
      </w:tr>
      <w:tr w:rsidR="005F15EF" w:rsidRPr="00225CC5" w:rsidTr="00225CC5">
        <w:tc>
          <w:tcPr>
            <w:tcW w:w="1606" w:type="dxa"/>
          </w:tcPr>
          <w:p w:rsidR="005F15EF" w:rsidRPr="00225CC5" w:rsidRDefault="005F15EF" w:rsidP="00225CC5">
            <w:pPr>
              <w:widowControl w:val="0"/>
              <w:spacing w:line="360" w:lineRule="auto"/>
              <w:jc w:val="both"/>
            </w:pPr>
            <w:r w:rsidRPr="00225CC5">
              <w:t>1570</w:t>
            </w:r>
          </w:p>
        </w:tc>
        <w:tc>
          <w:tcPr>
            <w:tcW w:w="1607" w:type="dxa"/>
          </w:tcPr>
          <w:p w:rsidR="005F15EF" w:rsidRPr="00225CC5" w:rsidRDefault="005F15EF" w:rsidP="00225CC5">
            <w:pPr>
              <w:widowControl w:val="0"/>
              <w:spacing w:line="360" w:lineRule="auto"/>
              <w:jc w:val="both"/>
            </w:pPr>
            <w:r w:rsidRPr="00225CC5">
              <w:t>2530</w:t>
            </w:r>
          </w:p>
        </w:tc>
        <w:tc>
          <w:tcPr>
            <w:tcW w:w="1606" w:type="dxa"/>
          </w:tcPr>
          <w:p w:rsidR="005F15EF" w:rsidRPr="00225CC5" w:rsidRDefault="005F15EF" w:rsidP="00225CC5">
            <w:pPr>
              <w:widowControl w:val="0"/>
              <w:spacing w:line="360" w:lineRule="auto"/>
              <w:jc w:val="both"/>
            </w:pPr>
            <w:r w:rsidRPr="00225CC5">
              <w:t>8,4</w:t>
            </w:r>
          </w:p>
        </w:tc>
        <w:tc>
          <w:tcPr>
            <w:tcW w:w="1135" w:type="dxa"/>
          </w:tcPr>
          <w:p w:rsidR="005F15EF" w:rsidRPr="00225CC5" w:rsidRDefault="005F15EF" w:rsidP="00225CC5">
            <w:pPr>
              <w:widowControl w:val="0"/>
              <w:spacing w:line="360" w:lineRule="auto"/>
              <w:jc w:val="both"/>
            </w:pPr>
            <w:r w:rsidRPr="00225CC5">
              <w:t>2140</w:t>
            </w:r>
          </w:p>
        </w:tc>
        <w:tc>
          <w:tcPr>
            <w:tcW w:w="1606" w:type="dxa"/>
          </w:tcPr>
          <w:p w:rsidR="005F15EF" w:rsidRPr="00225CC5" w:rsidRDefault="005F15EF" w:rsidP="00225CC5">
            <w:pPr>
              <w:widowControl w:val="0"/>
              <w:spacing w:line="360" w:lineRule="auto"/>
              <w:jc w:val="both"/>
            </w:pPr>
            <w:r w:rsidRPr="00225CC5">
              <w:t>2570</w:t>
            </w:r>
          </w:p>
        </w:tc>
        <w:tc>
          <w:tcPr>
            <w:tcW w:w="1607" w:type="dxa"/>
          </w:tcPr>
          <w:p w:rsidR="005F15EF" w:rsidRPr="00225CC5" w:rsidRDefault="005F15EF" w:rsidP="00225CC5">
            <w:pPr>
              <w:widowControl w:val="0"/>
              <w:spacing w:line="360" w:lineRule="auto"/>
              <w:jc w:val="both"/>
            </w:pPr>
            <w:r w:rsidRPr="00225CC5">
              <w:t>9,8</w:t>
            </w:r>
          </w:p>
        </w:tc>
      </w:tr>
      <w:tr w:rsidR="005F15EF" w:rsidRPr="00225CC5" w:rsidTr="00225CC5">
        <w:tc>
          <w:tcPr>
            <w:tcW w:w="1606" w:type="dxa"/>
          </w:tcPr>
          <w:p w:rsidR="005F15EF" w:rsidRPr="00225CC5" w:rsidRDefault="005F15EF" w:rsidP="00225CC5">
            <w:pPr>
              <w:widowControl w:val="0"/>
              <w:spacing w:line="360" w:lineRule="auto"/>
              <w:jc w:val="both"/>
            </w:pPr>
            <w:r w:rsidRPr="00225CC5">
              <w:t>1600</w:t>
            </w:r>
          </w:p>
        </w:tc>
        <w:tc>
          <w:tcPr>
            <w:tcW w:w="1607" w:type="dxa"/>
          </w:tcPr>
          <w:p w:rsidR="005F15EF" w:rsidRPr="00225CC5" w:rsidRDefault="005F15EF" w:rsidP="00225CC5">
            <w:pPr>
              <w:widowControl w:val="0"/>
              <w:spacing w:line="360" w:lineRule="auto"/>
              <w:jc w:val="both"/>
            </w:pPr>
            <w:r w:rsidRPr="00225CC5">
              <w:t>2540</w:t>
            </w:r>
          </w:p>
        </w:tc>
        <w:tc>
          <w:tcPr>
            <w:tcW w:w="1606" w:type="dxa"/>
          </w:tcPr>
          <w:p w:rsidR="005F15EF" w:rsidRPr="00225CC5" w:rsidRDefault="005F15EF" w:rsidP="00225CC5">
            <w:pPr>
              <w:widowControl w:val="0"/>
              <w:spacing w:line="360" w:lineRule="auto"/>
              <w:jc w:val="both"/>
            </w:pPr>
            <w:r w:rsidRPr="00225CC5">
              <w:t>8,8</w:t>
            </w:r>
          </w:p>
        </w:tc>
        <w:tc>
          <w:tcPr>
            <w:tcW w:w="1135" w:type="dxa"/>
          </w:tcPr>
          <w:p w:rsidR="005F15EF" w:rsidRPr="00225CC5" w:rsidRDefault="005F15EF" w:rsidP="00225CC5">
            <w:pPr>
              <w:widowControl w:val="0"/>
              <w:spacing w:line="360" w:lineRule="auto"/>
              <w:jc w:val="both"/>
            </w:pPr>
            <w:r w:rsidRPr="00225CC5">
              <w:t>2180</w:t>
            </w:r>
          </w:p>
        </w:tc>
        <w:tc>
          <w:tcPr>
            <w:tcW w:w="1606" w:type="dxa"/>
          </w:tcPr>
          <w:p w:rsidR="005F15EF" w:rsidRPr="00225CC5" w:rsidRDefault="005F15EF" w:rsidP="00225CC5">
            <w:pPr>
              <w:widowControl w:val="0"/>
              <w:spacing w:line="360" w:lineRule="auto"/>
              <w:jc w:val="both"/>
            </w:pPr>
            <w:r w:rsidRPr="00225CC5">
              <w:t>2580</w:t>
            </w:r>
          </w:p>
        </w:tc>
        <w:tc>
          <w:tcPr>
            <w:tcW w:w="1607" w:type="dxa"/>
          </w:tcPr>
          <w:p w:rsidR="005F15EF" w:rsidRPr="00225CC5" w:rsidRDefault="005F15EF" w:rsidP="00225CC5">
            <w:pPr>
              <w:widowControl w:val="0"/>
              <w:spacing w:line="360" w:lineRule="auto"/>
              <w:jc w:val="both"/>
            </w:pPr>
            <w:r w:rsidRPr="00225CC5">
              <w:t>9,0</w:t>
            </w:r>
          </w:p>
        </w:tc>
      </w:tr>
      <w:tr w:rsidR="005F15EF" w:rsidRPr="00225CC5" w:rsidTr="00225CC5">
        <w:tc>
          <w:tcPr>
            <w:tcW w:w="1606" w:type="dxa"/>
          </w:tcPr>
          <w:p w:rsidR="005F15EF" w:rsidRPr="00225CC5" w:rsidRDefault="005F15EF" w:rsidP="00225CC5">
            <w:pPr>
              <w:widowControl w:val="0"/>
              <w:spacing w:line="360" w:lineRule="auto"/>
              <w:jc w:val="both"/>
            </w:pPr>
            <w:r w:rsidRPr="00225CC5">
              <w:t>1650</w:t>
            </w:r>
          </w:p>
        </w:tc>
        <w:tc>
          <w:tcPr>
            <w:tcW w:w="1607" w:type="dxa"/>
          </w:tcPr>
          <w:p w:rsidR="005F15EF" w:rsidRPr="00225CC5" w:rsidRDefault="005F15EF" w:rsidP="00225CC5">
            <w:pPr>
              <w:widowControl w:val="0"/>
              <w:spacing w:line="360" w:lineRule="auto"/>
              <w:jc w:val="both"/>
            </w:pPr>
            <w:r w:rsidRPr="00225CC5">
              <w:t>2470</w:t>
            </w:r>
          </w:p>
        </w:tc>
        <w:tc>
          <w:tcPr>
            <w:tcW w:w="1606" w:type="dxa"/>
          </w:tcPr>
          <w:p w:rsidR="005F15EF" w:rsidRPr="00225CC5" w:rsidRDefault="005F15EF" w:rsidP="00225CC5">
            <w:pPr>
              <w:widowControl w:val="0"/>
              <w:spacing w:line="360" w:lineRule="auto"/>
              <w:jc w:val="both"/>
            </w:pPr>
            <w:r w:rsidRPr="00225CC5">
              <w:t>7,1</w:t>
            </w:r>
          </w:p>
        </w:tc>
        <w:tc>
          <w:tcPr>
            <w:tcW w:w="1135" w:type="dxa"/>
          </w:tcPr>
          <w:p w:rsidR="005F15EF" w:rsidRPr="00225CC5" w:rsidRDefault="005F15EF" w:rsidP="00225CC5">
            <w:pPr>
              <w:widowControl w:val="0"/>
              <w:spacing w:line="360" w:lineRule="auto"/>
              <w:jc w:val="both"/>
            </w:pPr>
            <w:r w:rsidRPr="00225CC5">
              <w:t>2200</w:t>
            </w:r>
          </w:p>
        </w:tc>
        <w:tc>
          <w:tcPr>
            <w:tcW w:w="1606" w:type="dxa"/>
          </w:tcPr>
          <w:p w:rsidR="005F15EF" w:rsidRPr="00225CC5" w:rsidRDefault="005F15EF" w:rsidP="00225CC5">
            <w:pPr>
              <w:widowControl w:val="0"/>
              <w:spacing w:line="360" w:lineRule="auto"/>
              <w:jc w:val="both"/>
            </w:pPr>
            <w:r w:rsidRPr="00225CC5">
              <w:t>2520</w:t>
            </w:r>
          </w:p>
        </w:tc>
        <w:tc>
          <w:tcPr>
            <w:tcW w:w="1607" w:type="dxa"/>
          </w:tcPr>
          <w:p w:rsidR="005F15EF" w:rsidRPr="00225CC5" w:rsidRDefault="005F15EF" w:rsidP="00225CC5">
            <w:pPr>
              <w:widowControl w:val="0"/>
              <w:spacing w:line="360" w:lineRule="auto"/>
              <w:jc w:val="both"/>
            </w:pPr>
            <w:r w:rsidRPr="00225CC5">
              <w:t>8,2</w:t>
            </w:r>
          </w:p>
        </w:tc>
      </w:tr>
      <w:tr w:rsidR="005F15EF" w:rsidRPr="00225CC5" w:rsidTr="00225CC5">
        <w:tc>
          <w:tcPr>
            <w:tcW w:w="1606" w:type="dxa"/>
          </w:tcPr>
          <w:p w:rsidR="005F15EF" w:rsidRPr="00225CC5" w:rsidRDefault="005F15EF" w:rsidP="00225CC5">
            <w:pPr>
              <w:widowControl w:val="0"/>
              <w:spacing w:line="360" w:lineRule="auto"/>
              <w:jc w:val="both"/>
            </w:pPr>
            <w:r w:rsidRPr="00225CC5">
              <w:t>1700</w:t>
            </w:r>
          </w:p>
        </w:tc>
        <w:tc>
          <w:tcPr>
            <w:tcW w:w="1607" w:type="dxa"/>
          </w:tcPr>
          <w:p w:rsidR="005F15EF" w:rsidRPr="00225CC5" w:rsidRDefault="005F15EF" w:rsidP="00225CC5">
            <w:pPr>
              <w:widowControl w:val="0"/>
              <w:spacing w:line="360" w:lineRule="auto"/>
              <w:jc w:val="both"/>
            </w:pPr>
            <w:r w:rsidRPr="00225CC5">
              <w:t>2460</w:t>
            </w:r>
          </w:p>
        </w:tc>
        <w:tc>
          <w:tcPr>
            <w:tcW w:w="1606" w:type="dxa"/>
          </w:tcPr>
          <w:p w:rsidR="005F15EF" w:rsidRPr="00225CC5" w:rsidRDefault="005F15EF" w:rsidP="00225CC5">
            <w:pPr>
              <w:widowControl w:val="0"/>
              <w:spacing w:line="360" w:lineRule="auto"/>
              <w:jc w:val="both"/>
            </w:pPr>
            <w:r w:rsidRPr="00225CC5">
              <w:t>6,5</w:t>
            </w:r>
          </w:p>
        </w:tc>
        <w:tc>
          <w:tcPr>
            <w:tcW w:w="1135" w:type="dxa"/>
          </w:tcPr>
          <w:p w:rsidR="005F15EF" w:rsidRPr="00225CC5" w:rsidRDefault="005F15EF" w:rsidP="00225CC5">
            <w:pPr>
              <w:widowControl w:val="0"/>
              <w:spacing w:line="360" w:lineRule="auto"/>
              <w:jc w:val="both"/>
            </w:pPr>
            <w:r w:rsidRPr="00225CC5">
              <w:t>2240</w:t>
            </w:r>
          </w:p>
        </w:tc>
        <w:tc>
          <w:tcPr>
            <w:tcW w:w="1606" w:type="dxa"/>
          </w:tcPr>
          <w:p w:rsidR="005F15EF" w:rsidRPr="00225CC5" w:rsidRDefault="005F15EF" w:rsidP="00225CC5">
            <w:pPr>
              <w:widowControl w:val="0"/>
              <w:spacing w:line="360" w:lineRule="auto"/>
              <w:jc w:val="both"/>
            </w:pPr>
            <w:r w:rsidRPr="00225CC5">
              <w:t>2510</w:t>
            </w:r>
          </w:p>
        </w:tc>
        <w:tc>
          <w:tcPr>
            <w:tcW w:w="1607" w:type="dxa"/>
          </w:tcPr>
          <w:p w:rsidR="005F15EF" w:rsidRPr="00225CC5" w:rsidRDefault="005F15EF" w:rsidP="00225CC5">
            <w:pPr>
              <w:widowControl w:val="0"/>
              <w:spacing w:line="360" w:lineRule="auto"/>
              <w:jc w:val="both"/>
            </w:pPr>
            <w:r w:rsidRPr="00225CC5">
              <w:t>8,0</w:t>
            </w:r>
          </w:p>
        </w:tc>
      </w:tr>
      <w:tr w:rsidR="005F15EF" w:rsidRPr="00225CC5" w:rsidTr="00225CC5">
        <w:tc>
          <w:tcPr>
            <w:tcW w:w="1606" w:type="dxa"/>
          </w:tcPr>
          <w:p w:rsidR="005F15EF" w:rsidRPr="00225CC5" w:rsidRDefault="005F15EF" w:rsidP="00225CC5">
            <w:pPr>
              <w:widowControl w:val="0"/>
              <w:spacing w:line="360" w:lineRule="auto"/>
              <w:jc w:val="both"/>
            </w:pPr>
            <w:r w:rsidRPr="00225CC5">
              <w:t>1740</w:t>
            </w:r>
          </w:p>
        </w:tc>
        <w:tc>
          <w:tcPr>
            <w:tcW w:w="1607" w:type="dxa"/>
          </w:tcPr>
          <w:p w:rsidR="005F15EF" w:rsidRPr="00225CC5" w:rsidRDefault="005F15EF" w:rsidP="00225CC5">
            <w:pPr>
              <w:widowControl w:val="0"/>
              <w:spacing w:line="360" w:lineRule="auto"/>
              <w:jc w:val="both"/>
            </w:pPr>
            <w:r w:rsidRPr="00225CC5">
              <w:t>2450</w:t>
            </w:r>
          </w:p>
        </w:tc>
        <w:tc>
          <w:tcPr>
            <w:tcW w:w="1606" w:type="dxa"/>
          </w:tcPr>
          <w:p w:rsidR="005F15EF" w:rsidRPr="00225CC5" w:rsidRDefault="005F15EF" w:rsidP="00225CC5">
            <w:pPr>
              <w:widowControl w:val="0"/>
              <w:spacing w:line="360" w:lineRule="auto"/>
              <w:jc w:val="both"/>
            </w:pPr>
            <w:r w:rsidRPr="00225CC5">
              <w:t>5,0</w:t>
            </w:r>
          </w:p>
        </w:tc>
        <w:tc>
          <w:tcPr>
            <w:tcW w:w="1135" w:type="dxa"/>
          </w:tcPr>
          <w:p w:rsidR="005F15EF" w:rsidRPr="00225CC5" w:rsidRDefault="005F15EF" w:rsidP="00225CC5">
            <w:pPr>
              <w:widowControl w:val="0"/>
              <w:spacing w:line="360" w:lineRule="auto"/>
              <w:jc w:val="both"/>
            </w:pPr>
            <w:r w:rsidRPr="00225CC5">
              <w:t>2270</w:t>
            </w:r>
          </w:p>
        </w:tc>
        <w:tc>
          <w:tcPr>
            <w:tcW w:w="1606" w:type="dxa"/>
          </w:tcPr>
          <w:p w:rsidR="005F15EF" w:rsidRPr="00225CC5" w:rsidRDefault="005F15EF" w:rsidP="00225CC5">
            <w:pPr>
              <w:widowControl w:val="0"/>
              <w:spacing w:line="360" w:lineRule="auto"/>
              <w:jc w:val="both"/>
            </w:pPr>
            <w:r w:rsidRPr="00225CC5">
              <w:t>2500</w:t>
            </w:r>
          </w:p>
        </w:tc>
        <w:tc>
          <w:tcPr>
            <w:tcW w:w="1607" w:type="dxa"/>
          </w:tcPr>
          <w:p w:rsidR="005F15EF" w:rsidRPr="00225CC5" w:rsidRDefault="005F15EF" w:rsidP="00225CC5">
            <w:pPr>
              <w:widowControl w:val="0"/>
              <w:spacing w:line="360" w:lineRule="auto"/>
              <w:jc w:val="both"/>
            </w:pPr>
            <w:r w:rsidRPr="00225CC5">
              <w:t>6,0</w:t>
            </w:r>
          </w:p>
        </w:tc>
      </w:tr>
      <w:tr w:rsidR="005F15EF" w:rsidRPr="00225CC5" w:rsidTr="00225CC5">
        <w:tc>
          <w:tcPr>
            <w:tcW w:w="1606" w:type="dxa"/>
          </w:tcPr>
          <w:p w:rsidR="005F15EF" w:rsidRPr="00225CC5" w:rsidRDefault="005F15EF" w:rsidP="00225CC5">
            <w:pPr>
              <w:widowControl w:val="0"/>
              <w:spacing w:line="360" w:lineRule="auto"/>
              <w:jc w:val="both"/>
            </w:pPr>
            <w:r w:rsidRPr="00225CC5">
              <w:t>1800</w:t>
            </w:r>
          </w:p>
        </w:tc>
        <w:tc>
          <w:tcPr>
            <w:tcW w:w="1607" w:type="dxa"/>
          </w:tcPr>
          <w:p w:rsidR="005F15EF" w:rsidRPr="00225CC5" w:rsidRDefault="005F15EF" w:rsidP="00225CC5">
            <w:pPr>
              <w:widowControl w:val="0"/>
              <w:spacing w:line="360" w:lineRule="auto"/>
              <w:jc w:val="both"/>
            </w:pPr>
            <w:r w:rsidRPr="00225CC5">
              <w:t>2440</w:t>
            </w:r>
          </w:p>
        </w:tc>
        <w:tc>
          <w:tcPr>
            <w:tcW w:w="1606" w:type="dxa"/>
          </w:tcPr>
          <w:p w:rsidR="005F15EF" w:rsidRPr="00225CC5" w:rsidRDefault="005F15EF" w:rsidP="00225CC5">
            <w:pPr>
              <w:widowControl w:val="0"/>
              <w:spacing w:line="360" w:lineRule="auto"/>
              <w:jc w:val="both"/>
            </w:pPr>
            <w:r w:rsidRPr="00225CC5">
              <w:t>5,0</w:t>
            </w:r>
          </w:p>
        </w:tc>
        <w:tc>
          <w:tcPr>
            <w:tcW w:w="1135" w:type="dxa"/>
          </w:tcPr>
          <w:p w:rsidR="005F15EF" w:rsidRPr="00225CC5" w:rsidRDefault="005F15EF" w:rsidP="00225CC5">
            <w:pPr>
              <w:widowControl w:val="0"/>
              <w:spacing w:line="360" w:lineRule="auto"/>
              <w:jc w:val="both"/>
            </w:pPr>
            <w:r w:rsidRPr="00225CC5">
              <w:t>2300</w:t>
            </w:r>
          </w:p>
        </w:tc>
        <w:tc>
          <w:tcPr>
            <w:tcW w:w="1606" w:type="dxa"/>
          </w:tcPr>
          <w:p w:rsidR="005F15EF" w:rsidRPr="00225CC5" w:rsidRDefault="005F15EF" w:rsidP="00225CC5">
            <w:pPr>
              <w:widowControl w:val="0"/>
              <w:spacing w:line="360" w:lineRule="auto"/>
              <w:jc w:val="both"/>
            </w:pPr>
            <w:r w:rsidRPr="00225CC5">
              <w:t>2490</w:t>
            </w:r>
          </w:p>
        </w:tc>
        <w:tc>
          <w:tcPr>
            <w:tcW w:w="1607" w:type="dxa"/>
          </w:tcPr>
          <w:p w:rsidR="005F15EF" w:rsidRPr="00225CC5" w:rsidRDefault="005F15EF" w:rsidP="00225CC5">
            <w:pPr>
              <w:widowControl w:val="0"/>
              <w:spacing w:line="360" w:lineRule="auto"/>
              <w:jc w:val="both"/>
            </w:pPr>
            <w:r w:rsidRPr="00225CC5">
              <w:t>5,2</w:t>
            </w:r>
          </w:p>
        </w:tc>
      </w:tr>
      <w:tr w:rsidR="005F15EF" w:rsidRPr="00225CC5" w:rsidTr="00225CC5">
        <w:tc>
          <w:tcPr>
            <w:tcW w:w="1606" w:type="dxa"/>
          </w:tcPr>
          <w:p w:rsidR="005F15EF" w:rsidRPr="00225CC5" w:rsidRDefault="005F15EF" w:rsidP="00225CC5">
            <w:pPr>
              <w:widowControl w:val="0"/>
              <w:spacing w:line="360" w:lineRule="auto"/>
              <w:jc w:val="both"/>
            </w:pPr>
            <w:r w:rsidRPr="00225CC5">
              <w:t>1850</w:t>
            </w:r>
          </w:p>
        </w:tc>
        <w:tc>
          <w:tcPr>
            <w:tcW w:w="1607" w:type="dxa"/>
          </w:tcPr>
          <w:p w:rsidR="005F15EF" w:rsidRPr="00225CC5" w:rsidRDefault="005F15EF" w:rsidP="00225CC5">
            <w:pPr>
              <w:widowControl w:val="0"/>
              <w:spacing w:line="360" w:lineRule="auto"/>
              <w:jc w:val="both"/>
            </w:pPr>
            <w:r w:rsidRPr="00225CC5">
              <w:t>2430</w:t>
            </w:r>
          </w:p>
        </w:tc>
        <w:tc>
          <w:tcPr>
            <w:tcW w:w="1606" w:type="dxa"/>
          </w:tcPr>
          <w:p w:rsidR="005F15EF" w:rsidRPr="00225CC5" w:rsidRDefault="005F15EF" w:rsidP="00225CC5">
            <w:pPr>
              <w:widowControl w:val="0"/>
              <w:spacing w:line="360" w:lineRule="auto"/>
              <w:jc w:val="both"/>
            </w:pPr>
            <w:r w:rsidRPr="00225CC5">
              <w:t>4,8</w:t>
            </w:r>
          </w:p>
        </w:tc>
        <w:tc>
          <w:tcPr>
            <w:tcW w:w="1135" w:type="dxa"/>
          </w:tcPr>
          <w:p w:rsidR="005F15EF" w:rsidRPr="00225CC5" w:rsidRDefault="005F15EF" w:rsidP="00225CC5">
            <w:pPr>
              <w:widowControl w:val="0"/>
              <w:spacing w:line="360" w:lineRule="auto"/>
              <w:jc w:val="both"/>
            </w:pPr>
            <w:r w:rsidRPr="00225CC5">
              <w:t>2325</w:t>
            </w:r>
          </w:p>
        </w:tc>
        <w:tc>
          <w:tcPr>
            <w:tcW w:w="1606" w:type="dxa"/>
          </w:tcPr>
          <w:p w:rsidR="005F15EF" w:rsidRPr="00225CC5" w:rsidRDefault="005F15EF" w:rsidP="00225CC5">
            <w:pPr>
              <w:widowControl w:val="0"/>
              <w:spacing w:line="360" w:lineRule="auto"/>
              <w:jc w:val="both"/>
            </w:pPr>
            <w:r w:rsidRPr="00225CC5">
              <w:t>2490</w:t>
            </w:r>
          </w:p>
        </w:tc>
        <w:tc>
          <w:tcPr>
            <w:tcW w:w="1607" w:type="dxa"/>
          </w:tcPr>
          <w:p w:rsidR="005F15EF" w:rsidRPr="00225CC5" w:rsidRDefault="005F15EF" w:rsidP="00225CC5">
            <w:pPr>
              <w:widowControl w:val="0"/>
              <w:spacing w:line="360" w:lineRule="auto"/>
              <w:jc w:val="both"/>
            </w:pPr>
            <w:r w:rsidRPr="00225CC5">
              <w:t>5,2</w:t>
            </w:r>
          </w:p>
        </w:tc>
      </w:tr>
      <w:tr w:rsidR="005F15EF" w:rsidRPr="00225CC5" w:rsidTr="00225CC5">
        <w:tc>
          <w:tcPr>
            <w:tcW w:w="1606" w:type="dxa"/>
          </w:tcPr>
          <w:p w:rsidR="005F15EF" w:rsidRPr="00225CC5" w:rsidRDefault="005F15EF" w:rsidP="00225CC5">
            <w:pPr>
              <w:widowControl w:val="0"/>
              <w:spacing w:line="360" w:lineRule="auto"/>
              <w:jc w:val="both"/>
            </w:pPr>
            <w:r w:rsidRPr="00225CC5">
              <w:t>1880</w:t>
            </w:r>
          </w:p>
        </w:tc>
        <w:tc>
          <w:tcPr>
            <w:tcW w:w="1607" w:type="dxa"/>
          </w:tcPr>
          <w:p w:rsidR="005F15EF" w:rsidRPr="00225CC5" w:rsidRDefault="005F15EF" w:rsidP="00225CC5">
            <w:pPr>
              <w:widowControl w:val="0"/>
              <w:spacing w:line="360" w:lineRule="auto"/>
              <w:jc w:val="both"/>
            </w:pPr>
            <w:r w:rsidRPr="00225CC5">
              <w:t>2420</w:t>
            </w:r>
          </w:p>
        </w:tc>
        <w:tc>
          <w:tcPr>
            <w:tcW w:w="1606" w:type="dxa"/>
          </w:tcPr>
          <w:p w:rsidR="005F15EF" w:rsidRPr="00225CC5" w:rsidRDefault="005F15EF" w:rsidP="00225CC5">
            <w:pPr>
              <w:widowControl w:val="0"/>
              <w:spacing w:line="360" w:lineRule="auto"/>
              <w:jc w:val="both"/>
            </w:pPr>
            <w:r w:rsidRPr="00225CC5">
              <w:t>3,8</w:t>
            </w:r>
          </w:p>
        </w:tc>
        <w:tc>
          <w:tcPr>
            <w:tcW w:w="1135" w:type="dxa"/>
          </w:tcPr>
          <w:p w:rsidR="005F15EF" w:rsidRPr="00225CC5" w:rsidRDefault="005F15EF" w:rsidP="00225CC5">
            <w:pPr>
              <w:widowControl w:val="0"/>
              <w:spacing w:line="360" w:lineRule="auto"/>
              <w:jc w:val="both"/>
            </w:pPr>
            <w:r w:rsidRPr="00225CC5">
              <w:t>2380</w:t>
            </w:r>
          </w:p>
        </w:tc>
        <w:tc>
          <w:tcPr>
            <w:tcW w:w="1606" w:type="dxa"/>
          </w:tcPr>
          <w:p w:rsidR="005F15EF" w:rsidRPr="00225CC5" w:rsidRDefault="005F15EF" w:rsidP="00225CC5">
            <w:pPr>
              <w:widowControl w:val="0"/>
              <w:spacing w:line="360" w:lineRule="auto"/>
              <w:jc w:val="both"/>
            </w:pPr>
            <w:r w:rsidRPr="00225CC5">
              <w:t>2480</w:t>
            </w:r>
          </w:p>
        </w:tc>
        <w:tc>
          <w:tcPr>
            <w:tcW w:w="1607" w:type="dxa"/>
          </w:tcPr>
          <w:p w:rsidR="005F15EF" w:rsidRPr="00225CC5" w:rsidRDefault="005F15EF" w:rsidP="00225CC5">
            <w:pPr>
              <w:widowControl w:val="0"/>
              <w:spacing w:line="360" w:lineRule="auto"/>
              <w:jc w:val="both"/>
            </w:pPr>
            <w:r w:rsidRPr="00225CC5">
              <w:t>4,4</w:t>
            </w:r>
          </w:p>
        </w:tc>
      </w:tr>
      <w:tr w:rsidR="005F15EF" w:rsidRPr="00225CC5" w:rsidTr="00225CC5">
        <w:tc>
          <w:tcPr>
            <w:tcW w:w="1606" w:type="dxa"/>
          </w:tcPr>
          <w:p w:rsidR="005F15EF" w:rsidRPr="00225CC5" w:rsidRDefault="005F15EF" w:rsidP="00225CC5">
            <w:pPr>
              <w:widowControl w:val="0"/>
              <w:spacing w:line="360" w:lineRule="auto"/>
              <w:jc w:val="both"/>
            </w:pPr>
            <w:r w:rsidRPr="00225CC5">
              <w:t>1900</w:t>
            </w:r>
          </w:p>
        </w:tc>
        <w:tc>
          <w:tcPr>
            <w:tcW w:w="1607" w:type="dxa"/>
          </w:tcPr>
          <w:p w:rsidR="005F15EF" w:rsidRPr="00225CC5" w:rsidRDefault="005F15EF" w:rsidP="00225CC5">
            <w:pPr>
              <w:widowControl w:val="0"/>
              <w:spacing w:line="360" w:lineRule="auto"/>
              <w:jc w:val="both"/>
            </w:pPr>
            <w:r w:rsidRPr="00225CC5">
              <w:t>2420</w:t>
            </w:r>
          </w:p>
        </w:tc>
        <w:tc>
          <w:tcPr>
            <w:tcW w:w="1606" w:type="dxa"/>
          </w:tcPr>
          <w:p w:rsidR="005F15EF" w:rsidRPr="00225CC5" w:rsidRDefault="005F15EF" w:rsidP="00225CC5">
            <w:pPr>
              <w:widowControl w:val="0"/>
              <w:spacing w:line="360" w:lineRule="auto"/>
              <w:jc w:val="both"/>
            </w:pPr>
            <w:r w:rsidRPr="00225CC5">
              <w:t>3,2</w:t>
            </w:r>
          </w:p>
        </w:tc>
        <w:tc>
          <w:tcPr>
            <w:tcW w:w="1135" w:type="dxa"/>
          </w:tcPr>
          <w:p w:rsidR="005F15EF" w:rsidRPr="00225CC5" w:rsidRDefault="005F15EF" w:rsidP="00225CC5">
            <w:pPr>
              <w:widowControl w:val="0"/>
              <w:spacing w:line="360" w:lineRule="auto"/>
              <w:jc w:val="both"/>
            </w:pPr>
            <w:r w:rsidRPr="00225CC5">
              <w:t>2400</w:t>
            </w:r>
          </w:p>
        </w:tc>
        <w:tc>
          <w:tcPr>
            <w:tcW w:w="1606" w:type="dxa"/>
          </w:tcPr>
          <w:p w:rsidR="005F15EF" w:rsidRPr="00225CC5" w:rsidRDefault="005F15EF" w:rsidP="00225CC5">
            <w:pPr>
              <w:widowControl w:val="0"/>
              <w:spacing w:line="360" w:lineRule="auto"/>
              <w:jc w:val="both"/>
            </w:pPr>
            <w:r w:rsidRPr="00225CC5">
              <w:t>2480</w:t>
            </w:r>
          </w:p>
        </w:tc>
        <w:tc>
          <w:tcPr>
            <w:tcW w:w="1607" w:type="dxa"/>
          </w:tcPr>
          <w:p w:rsidR="005F15EF" w:rsidRPr="00225CC5" w:rsidRDefault="005F15EF" w:rsidP="00225CC5">
            <w:pPr>
              <w:widowControl w:val="0"/>
              <w:spacing w:line="360" w:lineRule="auto"/>
              <w:jc w:val="both"/>
            </w:pPr>
            <w:r w:rsidRPr="00225CC5">
              <w:t>4,4</w:t>
            </w:r>
          </w:p>
        </w:tc>
      </w:tr>
      <w:tr w:rsidR="005F15EF" w:rsidRPr="00225CC5" w:rsidTr="00225CC5">
        <w:tc>
          <w:tcPr>
            <w:tcW w:w="1606" w:type="dxa"/>
          </w:tcPr>
          <w:p w:rsidR="005F15EF" w:rsidRPr="00225CC5" w:rsidRDefault="005F15EF" w:rsidP="00225CC5">
            <w:pPr>
              <w:widowControl w:val="0"/>
              <w:spacing w:line="360" w:lineRule="auto"/>
              <w:jc w:val="both"/>
            </w:pPr>
            <w:r w:rsidRPr="00225CC5">
              <w:t>1950</w:t>
            </w:r>
          </w:p>
        </w:tc>
        <w:tc>
          <w:tcPr>
            <w:tcW w:w="1607" w:type="dxa"/>
          </w:tcPr>
          <w:p w:rsidR="005F15EF" w:rsidRPr="00225CC5" w:rsidRDefault="005F15EF" w:rsidP="00225CC5">
            <w:pPr>
              <w:widowControl w:val="0"/>
              <w:spacing w:line="360" w:lineRule="auto"/>
              <w:jc w:val="both"/>
            </w:pPr>
            <w:r w:rsidRPr="00225CC5">
              <w:t>2420</w:t>
            </w:r>
          </w:p>
        </w:tc>
        <w:tc>
          <w:tcPr>
            <w:tcW w:w="1606" w:type="dxa"/>
          </w:tcPr>
          <w:p w:rsidR="005F15EF" w:rsidRPr="00225CC5" w:rsidRDefault="005F15EF" w:rsidP="00225CC5">
            <w:pPr>
              <w:widowControl w:val="0"/>
              <w:spacing w:line="360" w:lineRule="auto"/>
              <w:jc w:val="both"/>
            </w:pPr>
            <w:r w:rsidRPr="00225CC5">
              <w:t>3,2</w:t>
            </w:r>
          </w:p>
        </w:tc>
        <w:tc>
          <w:tcPr>
            <w:tcW w:w="1135" w:type="dxa"/>
          </w:tcPr>
          <w:p w:rsidR="005F15EF" w:rsidRPr="00225CC5" w:rsidRDefault="005F15EF" w:rsidP="00225CC5">
            <w:pPr>
              <w:widowControl w:val="0"/>
              <w:spacing w:line="360" w:lineRule="auto"/>
              <w:jc w:val="both"/>
            </w:pPr>
            <w:r w:rsidRPr="00225CC5">
              <w:t>2450</w:t>
            </w:r>
          </w:p>
        </w:tc>
        <w:tc>
          <w:tcPr>
            <w:tcW w:w="1606" w:type="dxa"/>
          </w:tcPr>
          <w:p w:rsidR="005F15EF" w:rsidRPr="00225CC5" w:rsidRDefault="005F15EF" w:rsidP="00225CC5">
            <w:pPr>
              <w:widowControl w:val="0"/>
              <w:spacing w:line="360" w:lineRule="auto"/>
              <w:jc w:val="both"/>
            </w:pPr>
            <w:r w:rsidRPr="00225CC5">
              <w:t>2480</w:t>
            </w:r>
          </w:p>
        </w:tc>
        <w:tc>
          <w:tcPr>
            <w:tcW w:w="1607" w:type="dxa"/>
          </w:tcPr>
          <w:p w:rsidR="005F15EF" w:rsidRPr="00225CC5" w:rsidRDefault="005F15EF" w:rsidP="00225CC5">
            <w:pPr>
              <w:widowControl w:val="0"/>
              <w:spacing w:line="360" w:lineRule="auto"/>
              <w:jc w:val="both"/>
            </w:pPr>
            <w:r w:rsidRPr="00225CC5">
              <w:t>4,1</w:t>
            </w:r>
          </w:p>
        </w:tc>
      </w:tr>
      <w:tr w:rsidR="005F15EF" w:rsidRPr="00225CC5" w:rsidTr="00225CC5">
        <w:tc>
          <w:tcPr>
            <w:tcW w:w="1606" w:type="dxa"/>
          </w:tcPr>
          <w:p w:rsidR="005F15EF" w:rsidRPr="00225CC5" w:rsidRDefault="005F15EF" w:rsidP="00225CC5">
            <w:pPr>
              <w:widowControl w:val="0"/>
              <w:spacing w:line="360" w:lineRule="auto"/>
              <w:jc w:val="both"/>
            </w:pPr>
            <w:r w:rsidRPr="00225CC5">
              <w:t>2000</w:t>
            </w:r>
          </w:p>
        </w:tc>
        <w:tc>
          <w:tcPr>
            <w:tcW w:w="1607" w:type="dxa"/>
          </w:tcPr>
          <w:p w:rsidR="005F15EF" w:rsidRPr="00225CC5" w:rsidRDefault="005F15EF" w:rsidP="00225CC5">
            <w:pPr>
              <w:widowControl w:val="0"/>
              <w:spacing w:line="360" w:lineRule="auto"/>
              <w:jc w:val="both"/>
            </w:pPr>
            <w:r w:rsidRPr="00225CC5">
              <w:t>2420</w:t>
            </w:r>
          </w:p>
        </w:tc>
        <w:tc>
          <w:tcPr>
            <w:tcW w:w="1606" w:type="dxa"/>
          </w:tcPr>
          <w:p w:rsidR="005F15EF" w:rsidRPr="00225CC5" w:rsidRDefault="005F15EF" w:rsidP="00225CC5">
            <w:pPr>
              <w:widowControl w:val="0"/>
              <w:spacing w:line="360" w:lineRule="auto"/>
              <w:jc w:val="both"/>
            </w:pPr>
            <w:r w:rsidRPr="00225CC5">
              <w:t>3,2</w:t>
            </w:r>
          </w:p>
        </w:tc>
        <w:tc>
          <w:tcPr>
            <w:tcW w:w="1135" w:type="dxa"/>
          </w:tcPr>
          <w:p w:rsidR="005F15EF" w:rsidRPr="00225CC5" w:rsidRDefault="005F15EF" w:rsidP="00225CC5">
            <w:pPr>
              <w:widowControl w:val="0"/>
              <w:spacing w:line="360" w:lineRule="auto"/>
              <w:jc w:val="both"/>
            </w:pPr>
            <w:r w:rsidRPr="00225CC5">
              <w:t>2500</w:t>
            </w:r>
          </w:p>
        </w:tc>
        <w:tc>
          <w:tcPr>
            <w:tcW w:w="1606" w:type="dxa"/>
          </w:tcPr>
          <w:p w:rsidR="005F15EF" w:rsidRPr="00225CC5" w:rsidRDefault="005F15EF" w:rsidP="00225CC5">
            <w:pPr>
              <w:widowControl w:val="0"/>
              <w:spacing w:line="360" w:lineRule="auto"/>
              <w:jc w:val="both"/>
            </w:pPr>
            <w:r w:rsidRPr="00225CC5">
              <w:t>2480</w:t>
            </w:r>
          </w:p>
        </w:tc>
        <w:tc>
          <w:tcPr>
            <w:tcW w:w="1607" w:type="dxa"/>
          </w:tcPr>
          <w:p w:rsidR="005F15EF" w:rsidRPr="00225CC5" w:rsidRDefault="005F15EF" w:rsidP="00225CC5">
            <w:pPr>
              <w:widowControl w:val="0"/>
              <w:spacing w:line="360" w:lineRule="auto"/>
              <w:jc w:val="both"/>
            </w:pPr>
            <w:r w:rsidRPr="00225CC5">
              <w:t>4,1</w:t>
            </w:r>
          </w:p>
        </w:tc>
      </w:tr>
    </w:tbl>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pStyle w:val="5"/>
        <w:keepNext w:val="0"/>
        <w:spacing w:after="0"/>
        <w:ind w:firstLine="709"/>
        <w:rPr>
          <w:szCs w:val="24"/>
        </w:rPr>
      </w:pPr>
      <w:r w:rsidRPr="00225CC5">
        <w:rPr>
          <w:szCs w:val="24"/>
        </w:rPr>
        <w:t>Таблиця 4.2 — Результати підрахунку</w:t>
      </w:r>
    </w:p>
    <w:tbl>
      <w:tblPr>
        <w:tblW w:w="0" w:type="auto"/>
        <w:tblInd w:w="1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8"/>
        <w:gridCol w:w="2339"/>
        <w:gridCol w:w="2339"/>
      </w:tblGrid>
      <w:tr w:rsidR="005F15EF" w:rsidRPr="00225CC5" w:rsidTr="00225CC5">
        <w:tc>
          <w:tcPr>
            <w:tcW w:w="2268" w:type="dxa"/>
          </w:tcPr>
          <w:p w:rsidR="005F15EF" w:rsidRPr="00225CC5" w:rsidRDefault="005F15EF" w:rsidP="00225CC5">
            <w:pPr>
              <w:widowControl w:val="0"/>
              <w:spacing w:line="360" w:lineRule="auto"/>
              <w:jc w:val="both"/>
            </w:pPr>
            <w:r w:rsidRPr="00225CC5">
              <w:t>Варіанти</w:t>
            </w:r>
          </w:p>
        </w:tc>
        <w:tc>
          <w:tcPr>
            <w:tcW w:w="2339" w:type="dxa"/>
          </w:tcPr>
          <w:p w:rsidR="005F15EF" w:rsidRPr="00225CC5" w:rsidRDefault="005F15EF" w:rsidP="00225CC5">
            <w:pPr>
              <w:widowControl w:val="0"/>
              <w:spacing w:line="360" w:lineRule="auto"/>
              <w:jc w:val="both"/>
            </w:pPr>
            <w:r w:rsidRPr="00225CC5">
              <w:t>Н, м</w:t>
            </w:r>
          </w:p>
        </w:tc>
        <w:tc>
          <w:tcPr>
            <w:tcW w:w="2339" w:type="dxa"/>
          </w:tcPr>
          <w:p w:rsidR="005F15EF" w:rsidRPr="00225CC5" w:rsidRDefault="005F15EF" w:rsidP="00225CC5">
            <w:pPr>
              <w:widowControl w:val="0"/>
              <w:spacing w:line="360" w:lineRule="auto"/>
              <w:jc w:val="both"/>
            </w:pPr>
            <w:r w:rsidRPr="00225CC5">
              <w:t>Ра, МПа</w:t>
            </w:r>
          </w:p>
        </w:tc>
      </w:tr>
      <w:tr w:rsidR="005F15EF" w:rsidRPr="00225CC5" w:rsidTr="00225CC5">
        <w:tc>
          <w:tcPr>
            <w:tcW w:w="2268" w:type="dxa"/>
          </w:tcPr>
          <w:p w:rsidR="005F15EF" w:rsidRPr="00225CC5" w:rsidRDefault="005F15EF" w:rsidP="00225CC5">
            <w:pPr>
              <w:widowControl w:val="0"/>
              <w:spacing w:line="360" w:lineRule="auto"/>
              <w:jc w:val="both"/>
            </w:pPr>
            <w:r w:rsidRPr="00225CC5">
              <w:t>1</w:t>
            </w:r>
          </w:p>
        </w:tc>
        <w:tc>
          <w:tcPr>
            <w:tcW w:w="2339" w:type="dxa"/>
          </w:tcPr>
          <w:p w:rsidR="005F15EF" w:rsidRPr="00225CC5" w:rsidRDefault="005F15EF" w:rsidP="00225CC5">
            <w:pPr>
              <w:widowControl w:val="0"/>
              <w:spacing w:line="360" w:lineRule="auto"/>
              <w:jc w:val="both"/>
            </w:pPr>
            <w:r w:rsidRPr="00225CC5">
              <w:t>1850</w:t>
            </w:r>
          </w:p>
        </w:tc>
        <w:tc>
          <w:tcPr>
            <w:tcW w:w="2339" w:type="dxa"/>
          </w:tcPr>
          <w:p w:rsidR="005F15EF" w:rsidRPr="00225CC5" w:rsidRDefault="005F15EF" w:rsidP="00225CC5">
            <w:pPr>
              <w:widowControl w:val="0"/>
              <w:spacing w:line="360" w:lineRule="auto"/>
              <w:jc w:val="both"/>
            </w:pPr>
          </w:p>
        </w:tc>
      </w:tr>
      <w:tr w:rsidR="005F15EF" w:rsidRPr="00225CC5" w:rsidTr="00225CC5">
        <w:tc>
          <w:tcPr>
            <w:tcW w:w="2268" w:type="dxa"/>
          </w:tcPr>
          <w:p w:rsidR="005F15EF" w:rsidRPr="00225CC5" w:rsidRDefault="005F15EF" w:rsidP="00225CC5">
            <w:pPr>
              <w:widowControl w:val="0"/>
              <w:spacing w:line="360" w:lineRule="auto"/>
              <w:jc w:val="both"/>
            </w:pPr>
            <w:r w:rsidRPr="00225CC5">
              <w:t>2</w:t>
            </w:r>
          </w:p>
        </w:tc>
        <w:tc>
          <w:tcPr>
            <w:tcW w:w="2339" w:type="dxa"/>
          </w:tcPr>
          <w:p w:rsidR="005F15EF" w:rsidRPr="00225CC5" w:rsidRDefault="005F15EF" w:rsidP="00225CC5">
            <w:pPr>
              <w:widowControl w:val="0"/>
              <w:spacing w:line="360" w:lineRule="auto"/>
              <w:jc w:val="both"/>
            </w:pPr>
            <w:r w:rsidRPr="00225CC5">
              <w:t>1900</w:t>
            </w:r>
          </w:p>
        </w:tc>
        <w:tc>
          <w:tcPr>
            <w:tcW w:w="2339" w:type="dxa"/>
          </w:tcPr>
          <w:p w:rsidR="005F15EF" w:rsidRPr="00225CC5" w:rsidRDefault="005F15EF" w:rsidP="00225CC5">
            <w:pPr>
              <w:widowControl w:val="0"/>
              <w:spacing w:line="360" w:lineRule="auto"/>
              <w:jc w:val="both"/>
            </w:pPr>
          </w:p>
        </w:tc>
      </w:tr>
      <w:tr w:rsidR="005F15EF" w:rsidRPr="00225CC5" w:rsidTr="00225CC5">
        <w:tc>
          <w:tcPr>
            <w:tcW w:w="2268" w:type="dxa"/>
          </w:tcPr>
          <w:p w:rsidR="005F15EF" w:rsidRPr="00225CC5" w:rsidRDefault="005F15EF" w:rsidP="00225CC5">
            <w:pPr>
              <w:widowControl w:val="0"/>
              <w:spacing w:line="360" w:lineRule="auto"/>
              <w:jc w:val="both"/>
            </w:pPr>
            <w:r w:rsidRPr="00225CC5">
              <w:t>3</w:t>
            </w:r>
          </w:p>
        </w:tc>
        <w:tc>
          <w:tcPr>
            <w:tcW w:w="2339" w:type="dxa"/>
          </w:tcPr>
          <w:p w:rsidR="005F15EF" w:rsidRPr="00225CC5" w:rsidRDefault="005F15EF" w:rsidP="00225CC5">
            <w:pPr>
              <w:widowControl w:val="0"/>
              <w:spacing w:line="360" w:lineRule="auto"/>
              <w:jc w:val="both"/>
            </w:pPr>
            <w:r w:rsidRPr="00225CC5">
              <w:t>2000</w:t>
            </w:r>
          </w:p>
        </w:tc>
        <w:tc>
          <w:tcPr>
            <w:tcW w:w="2339" w:type="dxa"/>
          </w:tcPr>
          <w:p w:rsidR="005F15EF" w:rsidRPr="00225CC5" w:rsidRDefault="005F15EF" w:rsidP="00225CC5">
            <w:pPr>
              <w:widowControl w:val="0"/>
              <w:spacing w:line="360" w:lineRule="auto"/>
              <w:jc w:val="both"/>
            </w:pPr>
          </w:p>
        </w:tc>
      </w:tr>
      <w:tr w:rsidR="005F15EF" w:rsidRPr="00225CC5" w:rsidTr="00225CC5">
        <w:tc>
          <w:tcPr>
            <w:tcW w:w="2268" w:type="dxa"/>
          </w:tcPr>
          <w:p w:rsidR="005F15EF" w:rsidRPr="00225CC5" w:rsidRDefault="005F15EF" w:rsidP="00225CC5">
            <w:pPr>
              <w:widowControl w:val="0"/>
              <w:spacing w:line="360" w:lineRule="auto"/>
              <w:jc w:val="both"/>
            </w:pPr>
            <w:r w:rsidRPr="00225CC5">
              <w:t>4</w:t>
            </w:r>
          </w:p>
        </w:tc>
        <w:tc>
          <w:tcPr>
            <w:tcW w:w="2339" w:type="dxa"/>
          </w:tcPr>
          <w:p w:rsidR="005F15EF" w:rsidRPr="00225CC5" w:rsidRDefault="005F15EF" w:rsidP="00225CC5">
            <w:pPr>
              <w:widowControl w:val="0"/>
              <w:spacing w:line="360" w:lineRule="auto"/>
              <w:jc w:val="both"/>
            </w:pPr>
            <w:r w:rsidRPr="00225CC5">
              <w:t>2400</w:t>
            </w:r>
          </w:p>
        </w:tc>
        <w:tc>
          <w:tcPr>
            <w:tcW w:w="2339" w:type="dxa"/>
          </w:tcPr>
          <w:p w:rsidR="005F15EF" w:rsidRPr="00225CC5" w:rsidRDefault="005F15EF" w:rsidP="00225CC5">
            <w:pPr>
              <w:widowControl w:val="0"/>
              <w:spacing w:line="360" w:lineRule="auto"/>
              <w:jc w:val="both"/>
            </w:pPr>
          </w:p>
        </w:tc>
      </w:tr>
      <w:tr w:rsidR="005F15EF" w:rsidRPr="00225CC5" w:rsidTr="00225CC5">
        <w:tc>
          <w:tcPr>
            <w:tcW w:w="2268" w:type="dxa"/>
          </w:tcPr>
          <w:p w:rsidR="005F15EF" w:rsidRPr="00225CC5" w:rsidRDefault="005F15EF" w:rsidP="00225CC5">
            <w:pPr>
              <w:widowControl w:val="0"/>
              <w:spacing w:line="360" w:lineRule="auto"/>
              <w:jc w:val="both"/>
            </w:pPr>
            <w:r w:rsidRPr="00225CC5">
              <w:t>5</w:t>
            </w:r>
          </w:p>
        </w:tc>
        <w:tc>
          <w:tcPr>
            <w:tcW w:w="2339" w:type="dxa"/>
          </w:tcPr>
          <w:p w:rsidR="005F15EF" w:rsidRPr="00225CC5" w:rsidRDefault="005F15EF" w:rsidP="00225CC5">
            <w:pPr>
              <w:widowControl w:val="0"/>
              <w:spacing w:line="360" w:lineRule="auto"/>
              <w:jc w:val="both"/>
            </w:pPr>
            <w:r w:rsidRPr="00225CC5">
              <w:t>2500</w:t>
            </w:r>
          </w:p>
        </w:tc>
        <w:tc>
          <w:tcPr>
            <w:tcW w:w="2339" w:type="dxa"/>
          </w:tcPr>
          <w:p w:rsidR="005F15EF" w:rsidRPr="00225CC5" w:rsidRDefault="005F15EF" w:rsidP="00225CC5">
            <w:pPr>
              <w:widowControl w:val="0"/>
              <w:spacing w:line="360" w:lineRule="auto"/>
              <w:jc w:val="both"/>
            </w:pPr>
          </w:p>
        </w:tc>
      </w:tr>
    </w:tbl>
    <w:p w:rsidR="00225CC5" w:rsidRDefault="00225CC5" w:rsidP="00225CC5">
      <w:pPr>
        <w:widowControl w:val="0"/>
        <w:spacing w:line="360" w:lineRule="auto"/>
        <w:ind w:firstLine="709"/>
        <w:jc w:val="both"/>
        <w:rPr>
          <w:sz w:val="28"/>
          <w:szCs w:val="24"/>
          <w:lang w:val="ru-RU"/>
        </w:rPr>
      </w:pPr>
    </w:p>
    <w:p w:rsidR="005F15EF" w:rsidRPr="00225CC5" w:rsidRDefault="00225CC5" w:rsidP="00225CC5">
      <w:pPr>
        <w:widowControl w:val="0"/>
        <w:spacing w:line="360" w:lineRule="auto"/>
        <w:ind w:firstLine="709"/>
        <w:jc w:val="both"/>
        <w:rPr>
          <w:sz w:val="28"/>
          <w:szCs w:val="24"/>
        </w:rPr>
      </w:pPr>
      <w:r>
        <w:rPr>
          <w:sz w:val="28"/>
          <w:szCs w:val="24"/>
          <w:lang w:val="ru-RU"/>
        </w:rPr>
        <w:br w:type="page"/>
      </w:r>
      <w:r w:rsidR="00190A75">
        <w:rPr>
          <w:sz w:val="28"/>
          <w:szCs w:val="24"/>
        </w:rPr>
        <w:pict>
          <v:shape id="_x0000_i1060" type="#_x0000_t75" style="width:408.75pt;height:667.5pt" fillcolor="window">
            <v:imagedata r:id="rId74" o:title=""/>
          </v:shape>
        </w:pic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Рисунок 4.1 — Графік змін густини води </w:t>
      </w:r>
      <w:r w:rsidRPr="00225CC5">
        <w:rPr>
          <w:sz w:val="28"/>
          <w:szCs w:val="24"/>
          <w:lang w:val="ru-RU"/>
        </w:rPr>
        <w:t>(</w:t>
      </w:r>
      <w:r w:rsidRPr="00225CC5">
        <w:rPr>
          <w:sz w:val="28"/>
          <w:szCs w:val="24"/>
        </w:rPr>
        <w:t xml:space="preserve">а) і аргілітів </w:t>
      </w:r>
      <w:r w:rsidRPr="00225CC5">
        <w:rPr>
          <w:sz w:val="28"/>
          <w:szCs w:val="24"/>
          <w:lang w:val="ru-RU"/>
        </w:rPr>
        <w:t>(</w:t>
      </w:r>
      <w:r w:rsidRPr="00225CC5">
        <w:rPr>
          <w:sz w:val="28"/>
          <w:szCs w:val="24"/>
        </w:rPr>
        <w:t>б) з глибиною для внутрішньої зони Передкарпатського прогину</w:t>
      </w: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4.3 Порядок виконання роботи</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numPr>
          <w:ilvl w:val="0"/>
          <w:numId w:val="19"/>
        </w:numPr>
        <w:spacing w:line="360" w:lineRule="auto"/>
        <w:ind w:left="0" w:firstLine="709"/>
        <w:jc w:val="both"/>
        <w:rPr>
          <w:sz w:val="28"/>
          <w:szCs w:val="24"/>
        </w:rPr>
      </w:pPr>
      <w:r w:rsidRPr="00225CC5">
        <w:rPr>
          <w:sz w:val="28"/>
          <w:szCs w:val="24"/>
        </w:rPr>
        <w:t>Будуються графіки зміни густини глинистих пластів з глибиною (електрич-ного опору та ін.).</w:t>
      </w:r>
    </w:p>
    <w:p w:rsidR="005F15EF" w:rsidRPr="00225CC5" w:rsidRDefault="005F15EF" w:rsidP="00225CC5">
      <w:pPr>
        <w:widowControl w:val="0"/>
        <w:numPr>
          <w:ilvl w:val="0"/>
          <w:numId w:val="19"/>
        </w:numPr>
        <w:spacing w:line="360" w:lineRule="auto"/>
        <w:ind w:left="0" w:firstLine="709"/>
        <w:jc w:val="both"/>
        <w:rPr>
          <w:sz w:val="28"/>
          <w:szCs w:val="24"/>
        </w:rPr>
      </w:pPr>
      <w:r w:rsidRPr="00225CC5">
        <w:rPr>
          <w:sz w:val="28"/>
          <w:szCs w:val="24"/>
        </w:rPr>
        <w:t>За графіками встановлюється інтервал нормальної зміни параметрів глин з глибиною і виділяються зони аномального пластового тиску.</w:t>
      </w:r>
    </w:p>
    <w:p w:rsidR="005F15EF" w:rsidRPr="00225CC5" w:rsidRDefault="005F15EF" w:rsidP="00225CC5">
      <w:pPr>
        <w:widowControl w:val="0"/>
        <w:numPr>
          <w:ilvl w:val="0"/>
          <w:numId w:val="19"/>
        </w:numPr>
        <w:spacing w:line="360" w:lineRule="auto"/>
        <w:ind w:left="0" w:firstLine="709"/>
        <w:jc w:val="both"/>
        <w:rPr>
          <w:sz w:val="28"/>
          <w:szCs w:val="24"/>
        </w:rPr>
      </w:pPr>
      <w:r w:rsidRPr="00225CC5">
        <w:rPr>
          <w:sz w:val="28"/>
          <w:szCs w:val="24"/>
        </w:rPr>
        <w:t>Для глибини розрахунку (</w:t>
      </w:r>
      <w:r w:rsidRPr="00225CC5">
        <w:rPr>
          <w:iCs/>
          <w:sz w:val="28"/>
          <w:szCs w:val="24"/>
        </w:rPr>
        <w:t>Н</w:t>
      </w:r>
      <w:r w:rsidRPr="00225CC5">
        <w:rPr>
          <w:sz w:val="28"/>
          <w:szCs w:val="24"/>
        </w:rPr>
        <w:t>) порового тиску знаходиться еквівалентна глибина (</w:t>
      </w:r>
      <w:r w:rsidRPr="00225CC5">
        <w:rPr>
          <w:iCs/>
          <w:sz w:val="28"/>
          <w:szCs w:val="24"/>
        </w:rPr>
        <w:t>Не</w:t>
      </w:r>
      <w:r w:rsidRPr="00225CC5">
        <w:rPr>
          <w:sz w:val="28"/>
          <w:szCs w:val="24"/>
        </w:rPr>
        <w:t>), на якій глини мають таку ж величину параметру, як і на глибині (</w:t>
      </w:r>
      <w:r w:rsidRPr="00225CC5">
        <w:rPr>
          <w:iCs/>
          <w:sz w:val="28"/>
          <w:szCs w:val="24"/>
        </w:rPr>
        <w:t>Н</w:t>
      </w:r>
      <w:r w:rsidRPr="00225CC5">
        <w:rPr>
          <w:sz w:val="28"/>
          <w:szCs w:val="24"/>
        </w:rPr>
        <w:t xml:space="preserve">), тобто, скелет породи має на глибині </w:t>
      </w:r>
      <w:r w:rsidRPr="00225CC5">
        <w:rPr>
          <w:iCs/>
          <w:sz w:val="28"/>
          <w:szCs w:val="24"/>
        </w:rPr>
        <w:t>Н</w:t>
      </w:r>
      <w:r w:rsidRPr="00225CC5">
        <w:rPr>
          <w:sz w:val="28"/>
          <w:szCs w:val="24"/>
        </w:rPr>
        <w:t xml:space="preserve"> і </w:t>
      </w:r>
      <w:r w:rsidRPr="00225CC5">
        <w:rPr>
          <w:iCs/>
          <w:sz w:val="28"/>
          <w:szCs w:val="24"/>
        </w:rPr>
        <w:t>Не</w:t>
      </w:r>
      <w:r w:rsidRPr="00225CC5">
        <w:rPr>
          <w:sz w:val="28"/>
          <w:szCs w:val="24"/>
        </w:rPr>
        <w:t xml:space="preserve"> однакову ефективну напругу і характеризується однаковою ефективною густиною.</w:t>
      </w:r>
    </w:p>
    <w:p w:rsidR="005F15EF" w:rsidRPr="00225CC5" w:rsidRDefault="005F15EF" w:rsidP="00225CC5">
      <w:pPr>
        <w:pStyle w:val="23"/>
        <w:widowControl w:val="0"/>
        <w:ind w:firstLine="709"/>
        <w:rPr>
          <w:szCs w:val="24"/>
        </w:rPr>
      </w:pPr>
      <w:r w:rsidRPr="00225CC5">
        <w:rPr>
          <w:szCs w:val="24"/>
        </w:rPr>
        <w:t>Основне рівняння цієї методики має вигляд:</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lang w:val="ru-RU"/>
        </w:rPr>
      </w:pPr>
      <w:r w:rsidRPr="00225CC5">
        <w:rPr>
          <w:sz w:val="28"/>
          <w:szCs w:val="24"/>
          <w:lang w:val="en-US"/>
        </w:rPr>
        <w:object w:dxaOrig="5040" w:dyaOrig="499">
          <v:shape id="_x0000_i1061" type="#_x0000_t75" style="width:254.25pt;height:24.75pt" o:ole="" fillcolor="window">
            <v:imagedata r:id="rId75" o:title=""/>
          </v:shape>
          <o:OLEObject Type="Embed" ProgID="Equation.3" ShapeID="_x0000_i1061" DrawAspect="Content" ObjectID="_1457420600" r:id="rId76"/>
        </w:object>
      </w:r>
      <w:r w:rsidRPr="00225CC5">
        <w:rPr>
          <w:sz w:val="28"/>
          <w:szCs w:val="24"/>
        </w:rPr>
        <w:t xml:space="preserve">, МПа </w:t>
      </w:r>
      <w:r w:rsidRPr="00225CC5">
        <w:rPr>
          <w:sz w:val="28"/>
          <w:szCs w:val="24"/>
          <w:lang w:val="ru-RU"/>
        </w:rPr>
        <w:tab/>
      </w:r>
      <w:r w:rsidRPr="00225CC5">
        <w:rPr>
          <w:sz w:val="28"/>
          <w:szCs w:val="24"/>
          <w:lang w:val="ru-RU"/>
        </w:rPr>
        <w:tab/>
      </w:r>
      <w:r w:rsidRPr="00225CC5">
        <w:rPr>
          <w:sz w:val="28"/>
          <w:szCs w:val="24"/>
        </w:rPr>
        <w:t>(4.1)</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де </w:t>
      </w:r>
      <w:r w:rsidRPr="00225CC5">
        <w:rPr>
          <w:iCs/>
          <w:sz w:val="28"/>
          <w:szCs w:val="24"/>
          <w:lang w:val="en-US"/>
        </w:rPr>
        <w:t>Pa</w:t>
      </w:r>
      <w:r w:rsidRPr="00225CC5">
        <w:rPr>
          <w:sz w:val="28"/>
          <w:szCs w:val="24"/>
        </w:rPr>
        <w:t xml:space="preserve"> — аномальний п</w:t>
      </w:r>
      <w:r w:rsidRPr="00225CC5">
        <w:rPr>
          <w:sz w:val="28"/>
          <w:szCs w:val="24"/>
          <w:lang w:val="en-US"/>
        </w:rPr>
        <w:t>o</w:t>
      </w:r>
      <w:r w:rsidRPr="00225CC5">
        <w:rPr>
          <w:sz w:val="28"/>
          <w:szCs w:val="24"/>
        </w:rPr>
        <w:t>ровий тиск на глибині</w:t>
      </w:r>
      <w:r w:rsidRPr="00225CC5">
        <w:rPr>
          <w:sz w:val="28"/>
          <w:szCs w:val="24"/>
          <w:lang w:val="ru-RU"/>
        </w:rPr>
        <w:t xml:space="preserve"> </w:t>
      </w:r>
      <w:r w:rsidRPr="00225CC5">
        <w:rPr>
          <w:sz w:val="28"/>
          <w:szCs w:val="24"/>
        </w:rPr>
        <w:t>Н,</w:t>
      </w:r>
      <w:r w:rsidRPr="00225CC5">
        <w:rPr>
          <w:sz w:val="28"/>
          <w:szCs w:val="24"/>
          <w:lang w:val="ru-RU"/>
        </w:rPr>
        <w:t xml:space="preserve"> </w:t>
      </w:r>
      <w:r w:rsidRPr="00225CC5">
        <w:rPr>
          <w:sz w:val="28"/>
          <w:szCs w:val="24"/>
        </w:rPr>
        <w:t xml:space="preserve">МПа; </w:t>
      </w:r>
      <w:r w:rsidRPr="00225CC5">
        <w:rPr>
          <w:sz w:val="28"/>
          <w:szCs w:val="24"/>
        </w:rPr>
        <w:object w:dxaOrig="520" w:dyaOrig="400">
          <v:shape id="_x0000_i1062" type="#_x0000_t75" style="width:26.25pt;height:20.25pt" o:ole="" fillcolor="window">
            <v:imagedata r:id="rId77" o:title=""/>
          </v:shape>
          <o:OLEObject Type="Embed" ProgID="Equation.3" ShapeID="_x0000_i1062" DrawAspect="Content" ObjectID="_1457420601" r:id="rId78"/>
        </w:object>
      </w:r>
      <w:r w:rsidRPr="00225CC5">
        <w:rPr>
          <w:sz w:val="28"/>
          <w:szCs w:val="24"/>
        </w:rPr>
        <w:t xml:space="preserve">, </w:t>
      </w:r>
      <w:r w:rsidRPr="00225CC5">
        <w:rPr>
          <w:sz w:val="28"/>
          <w:szCs w:val="24"/>
        </w:rPr>
        <w:object w:dxaOrig="580" w:dyaOrig="400">
          <v:shape id="_x0000_i1063" type="#_x0000_t75" style="width:29.25pt;height:20.25pt" o:ole="" fillcolor="window">
            <v:imagedata r:id="rId79" o:title=""/>
          </v:shape>
          <o:OLEObject Type="Embed" ProgID="Equation.3" ShapeID="_x0000_i1063" DrawAspect="Content" ObjectID="_1457420602" r:id="rId80"/>
        </w:object>
      </w:r>
      <w:r w:rsidRPr="00225CC5">
        <w:rPr>
          <w:sz w:val="28"/>
          <w:szCs w:val="24"/>
        </w:rPr>
        <w:t xml:space="preserve"> — серед-ньозважене значення по товщині в кг/м3 зн</w:t>
      </w:r>
      <w:r w:rsidRPr="00225CC5">
        <w:rPr>
          <w:sz w:val="28"/>
          <w:szCs w:val="24"/>
          <w:lang w:val="en-US"/>
        </w:rPr>
        <w:t>a</w:t>
      </w:r>
      <w:r w:rsidRPr="00225CC5">
        <w:rPr>
          <w:sz w:val="28"/>
          <w:szCs w:val="24"/>
        </w:rPr>
        <w:t xml:space="preserve">чення густини порід на глибині </w:t>
      </w:r>
      <w:r w:rsidRPr="00225CC5">
        <w:rPr>
          <w:iCs/>
          <w:sz w:val="28"/>
          <w:szCs w:val="24"/>
        </w:rPr>
        <w:t>Ні</w:t>
      </w:r>
      <w:r w:rsidRPr="00225CC5">
        <w:rPr>
          <w:sz w:val="28"/>
          <w:szCs w:val="24"/>
        </w:rPr>
        <w:t xml:space="preserve"> і </w:t>
      </w:r>
      <w:r w:rsidRPr="00225CC5">
        <w:rPr>
          <w:iCs/>
          <w:sz w:val="28"/>
          <w:szCs w:val="24"/>
        </w:rPr>
        <w:t>Не</w:t>
      </w:r>
      <w:r w:rsidRPr="00225CC5">
        <w:rPr>
          <w:sz w:val="28"/>
          <w:szCs w:val="24"/>
        </w:rPr>
        <w:t xml:space="preserve">; </w:t>
      </w:r>
      <w:r w:rsidRPr="00225CC5">
        <w:rPr>
          <w:sz w:val="28"/>
          <w:szCs w:val="24"/>
        </w:rPr>
        <w:object w:dxaOrig="600" w:dyaOrig="400">
          <v:shape id="_x0000_i1064" type="#_x0000_t75" style="width:30.75pt;height:20.25pt" o:ole="" fillcolor="window">
            <v:imagedata r:id="rId81" o:title=""/>
          </v:shape>
          <o:OLEObject Type="Embed" ProgID="Equation.3" ShapeID="_x0000_i1064" DrawAspect="Content" ObjectID="_1457420603" r:id="rId82"/>
        </w:object>
      </w:r>
      <w:r w:rsidRPr="00225CC5">
        <w:rPr>
          <w:sz w:val="28"/>
          <w:szCs w:val="24"/>
        </w:rPr>
        <w:t xml:space="preserve"> — густина мінералізованої води (визначена по</w:t>
      </w:r>
      <w:r w:rsidRPr="00225CC5">
        <w:rPr>
          <w:sz w:val="28"/>
          <w:szCs w:val="24"/>
          <w:lang w:val="ru-RU"/>
        </w:rPr>
        <w:t xml:space="preserve"> </w:t>
      </w:r>
      <w:r w:rsidRPr="00225CC5">
        <w:rPr>
          <w:sz w:val="28"/>
          <w:szCs w:val="24"/>
        </w:rPr>
        <w:t>графіку), кг/м3.</w:t>
      </w:r>
    </w:p>
    <w:p w:rsidR="005F15EF" w:rsidRPr="00225CC5" w:rsidRDefault="005F15EF" w:rsidP="00225CC5">
      <w:pPr>
        <w:widowControl w:val="0"/>
        <w:spacing w:line="360" w:lineRule="auto"/>
        <w:ind w:firstLine="709"/>
        <w:jc w:val="both"/>
        <w:rPr>
          <w:sz w:val="28"/>
          <w:szCs w:val="24"/>
        </w:rPr>
      </w:pPr>
      <w:r w:rsidRPr="00225CC5">
        <w:rPr>
          <w:sz w:val="28"/>
          <w:szCs w:val="24"/>
        </w:rPr>
        <w:t>Для визначення аномального тиску за даними електрометрії використо-вують формулу:</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299" w:dyaOrig="680">
          <v:shape id="_x0000_i1065" type="#_x0000_t75" style="width:114.75pt;height:33.75pt" o:ole="" fillcolor="window">
            <v:imagedata r:id="rId83" o:title=""/>
          </v:shape>
          <o:OLEObject Type="Embed" ProgID="Equation.3" ShapeID="_x0000_i1065" DrawAspect="Content" ObjectID="_1457420604" r:id="rId84"/>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(4.2)</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де </w:t>
      </w:r>
      <w:r w:rsidRPr="00225CC5">
        <w:rPr>
          <w:sz w:val="28"/>
          <w:szCs w:val="24"/>
        </w:rPr>
        <w:object w:dxaOrig="320" w:dyaOrig="320">
          <v:shape id="_x0000_i1066" type="#_x0000_t75" style="width:15.75pt;height:15.75pt" o:ole="" fillcolor="window">
            <v:imagedata r:id="rId85" o:title=""/>
          </v:shape>
          <o:OLEObject Type="Embed" ProgID="Equation.3" ShapeID="_x0000_i1066" DrawAspect="Content" ObjectID="_1457420605" r:id="rId86"/>
        </w:object>
      </w:r>
      <w:r w:rsidRPr="00225CC5">
        <w:rPr>
          <w:sz w:val="28"/>
          <w:szCs w:val="24"/>
        </w:rPr>
        <w:t xml:space="preserve"> — гідростатичний тиск стовпа рідини на глибині визначення </w:t>
      </w:r>
      <w:r w:rsidRPr="00225CC5">
        <w:rPr>
          <w:sz w:val="28"/>
          <w:szCs w:val="24"/>
        </w:rPr>
        <w:object w:dxaOrig="279" w:dyaOrig="320">
          <v:shape id="_x0000_i1067" type="#_x0000_t75" style="width:13.5pt;height:15.75pt" o:ole="" fillcolor="window">
            <v:imagedata r:id="rId87" o:title=""/>
          </v:shape>
          <o:OLEObject Type="Embed" ProgID="Equation.3" ShapeID="_x0000_i1067" DrawAspect="Content" ObjectID="_1457420606" r:id="rId88"/>
        </w:object>
      </w:r>
      <w:r w:rsidRPr="00225CC5">
        <w:rPr>
          <w:sz w:val="28"/>
          <w:szCs w:val="24"/>
        </w:rPr>
        <w:t xml:space="preserve">; </w:t>
      </w:r>
      <w:r w:rsidRPr="00225CC5">
        <w:rPr>
          <w:sz w:val="28"/>
          <w:szCs w:val="24"/>
        </w:rPr>
        <w:object w:dxaOrig="440" w:dyaOrig="320">
          <v:shape id="_x0000_i1068" type="#_x0000_t75" style="width:21.75pt;height:15.75pt" o:ole="" fillcolor="window">
            <v:imagedata r:id="rId89" o:title=""/>
          </v:shape>
          <o:OLEObject Type="Embed" ProgID="Equation.3" ShapeID="_x0000_i1068" DrawAspect="Content" ObjectID="_1457420607" r:id="rId90"/>
        </w:object>
      </w:r>
      <w:r w:rsidRPr="00225CC5">
        <w:rPr>
          <w:sz w:val="28"/>
          <w:szCs w:val="24"/>
        </w:rPr>
        <w:t xml:space="preserve">, </w:t>
      </w:r>
      <w:r w:rsidRPr="00225CC5">
        <w:rPr>
          <w:sz w:val="28"/>
          <w:szCs w:val="24"/>
        </w:rPr>
        <w:object w:dxaOrig="420" w:dyaOrig="320">
          <v:shape id="_x0000_i1069" type="#_x0000_t75" style="width:21pt;height:15.75pt" o:ole="" fillcolor="window">
            <v:imagedata r:id="rId91" o:title=""/>
          </v:shape>
          <o:OLEObject Type="Embed" ProgID="Equation.3" ShapeID="_x0000_i1069" DrawAspect="Content" ObjectID="_1457420608" r:id="rId92"/>
        </w:object>
      </w:r>
      <w:r w:rsidRPr="00225CC5">
        <w:rPr>
          <w:sz w:val="28"/>
          <w:szCs w:val="24"/>
        </w:rPr>
        <w:t xml:space="preserve"> — відповідно на глибині визначення </w:t>
      </w:r>
      <w:r w:rsidRPr="00225CC5">
        <w:rPr>
          <w:sz w:val="28"/>
          <w:szCs w:val="24"/>
        </w:rPr>
        <w:object w:dxaOrig="279" w:dyaOrig="320">
          <v:shape id="_x0000_i1070" type="#_x0000_t75" style="width:13.5pt;height:15.75pt" o:ole="" fillcolor="window">
            <v:imagedata r:id="rId87" o:title=""/>
          </v:shape>
          <o:OLEObject Type="Embed" ProgID="Equation.3" ShapeID="_x0000_i1070" DrawAspect="Content" ObjectID="_1457420609" r:id="rId93"/>
        </w:object>
      </w:r>
      <w:r w:rsidRPr="00225CC5">
        <w:rPr>
          <w:sz w:val="28"/>
          <w:szCs w:val="24"/>
        </w:rPr>
        <w:t>, значення електричного опору в Ом*м.</w:t>
      </w:r>
    </w:p>
    <w:p w:rsidR="005F15EF" w:rsidRPr="00225CC5" w:rsidRDefault="00225CC5" w:rsidP="00225CC5">
      <w:pPr>
        <w:widowControl w:val="0"/>
        <w:spacing w:line="360" w:lineRule="auto"/>
        <w:ind w:firstLine="709"/>
        <w:jc w:val="both"/>
        <w:rPr>
          <w:bCs/>
          <w:caps/>
          <w:sz w:val="28"/>
          <w:szCs w:val="24"/>
          <w:lang w:val="ru-RU"/>
        </w:rPr>
      </w:pPr>
      <w:r>
        <w:rPr>
          <w:bCs/>
          <w:sz w:val="28"/>
          <w:szCs w:val="24"/>
        </w:rPr>
        <w:br w:type="page"/>
      </w:r>
      <w:r w:rsidR="005F15EF" w:rsidRPr="00225CC5">
        <w:rPr>
          <w:bCs/>
          <w:caps/>
          <w:sz w:val="28"/>
          <w:szCs w:val="24"/>
        </w:rPr>
        <w:t>4.4 Контрольні запитання</w:t>
      </w:r>
    </w:p>
    <w:p w:rsidR="00225CC5" w:rsidRDefault="00225CC5" w:rsidP="00225CC5">
      <w:pPr>
        <w:pStyle w:val="23"/>
        <w:widowControl w:val="0"/>
        <w:ind w:firstLine="709"/>
        <w:rPr>
          <w:szCs w:val="24"/>
          <w:lang w:val="ru-RU"/>
        </w:rPr>
      </w:pPr>
    </w:p>
    <w:p w:rsidR="005F15EF" w:rsidRPr="00225CC5" w:rsidRDefault="005F15EF" w:rsidP="00225CC5">
      <w:pPr>
        <w:pStyle w:val="23"/>
        <w:widowControl w:val="0"/>
        <w:ind w:firstLine="709"/>
        <w:rPr>
          <w:szCs w:val="24"/>
        </w:rPr>
      </w:pPr>
      <w:r w:rsidRPr="00225CC5">
        <w:rPr>
          <w:szCs w:val="24"/>
        </w:rPr>
        <w:t>1. Що таке коефіцієнт аномальності?</w:t>
      </w:r>
    </w:p>
    <w:p w:rsidR="005F15EF" w:rsidRPr="00225CC5" w:rsidRDefault="005F15EF" w:rsidP="00225CC5">
      <w:pPr>
        <w:widowControl w:val="0"/>
        <w:spacing w:line="360" w:lineRule="auto"/>
        <w:ind w:firstLine="709"/>
        <w:jc w:val="both"/>
        <w:rPr>
          <w:sz w:val="28"/>
          <w:szCs w:val="24"/>
        </w:rPr>
      </w:pPr>
      <w:r w:rsidRPr="00225CC5">
        <w:rPr>
          <w:sz w:val="28"/>
          <w:szCs w:val="24"/>
        </w:rPr>
        <w:t>2. Що таке аномальний тиск?</w:t>
      </w:r>
    </w:p>
    <w:p w:rsid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4.5 Література</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pStyle w:val="33"/>
        <w:widowControl w:val="0"/>
        <w:numPr>
          <w:ilvl w:val="0"/>
          <w:numId w:val="20"/>
        </w:numPr>
        <w:ind w:left="0" w:firstLine="709"/>
        <w:rPr>
          <w:szCs w:val="24"/>
        </w:rPr>
      </w:pPr>
      <w:r w:rsidRPr="00225CC5">
        <w:rPr>
          <w:szCs w:val="24"/>
        </w:rPr>
        <w:t>Чорний М.І. Розробка методики прогнозування аномально високих тисків за даними геофізичних досліджень свердловин для внутрішньої зони Перед-карпатського прогину. Дис. на здобуття наукового ступеня канд. геол.-мін. наук. — Івано-Франківськ, 1982.</w:t>
      </w:r>
    </w:p>
    <w:p w:rsidR="005F15EF" w:rsidRPr="00225CC5" w:rsidRDefault="00225CC5" w:rsidP="00225CC5">
      <w:pPr>
        <w:widowControl w:val="0"/>
        <w:spacing w:line="360" w:lineRule="auto"/>
        <w:ind w:firstLine="709"/>
        <w:jc w:val="both"/>
        <w:rPr>
          <w:rFonts w:cs="Courier New"/>
          <w:bCs/>
          <w:sz w:val="28"/>
          <w:szCs w:val="24"/>
        </w:rPr>
      </w:pPr>
      <w:r>
        <w:rPr>
          <w:rFonts w:cs="Courier New"/>
          <w:bCs/>
          <w:sz w:val="28"/>
          <w:szCs w:val="24"/>
        </w:rPr>
        <w:br w:type="page"/>
      </w:r>
      <w:r w:rsidR="005F15EF" w:rsidRPr="00225CC5">
        <w:rPr>
          <w:rFonts w:cs="Courier New"/>
          <w:bCs/>
          <w:sz w:val="28"/>
          <w:szCs w:val="24"/>
        </w:rPr>
        <w:t>ЛАБОРАТОРНА РОБОТА №5</w:t>
      </w:r>
    </w:p>
    <w:p w:rsidR="005F15EF" w:rsidRPr="00225CC5" w:rsidRDefault="005F15EF" w:rsidP="00225CC5">
      <w:pPr>
        <w:pStyle w:val="21"/>
        <w:widowControl w:val="0"/>
        <w:ind w:firstLine="709"/>
        <w:jc w:val="both"/>
        <w:rPr>
          <w:b w:val="0"/>
          <w:szCs w:val="24"/>
        </w:rPr>
      </w:pPr>
      <w:r w:rsidRPr="00225CC5">
        <w:rPr>
          <w:b w:val="0"/>
          <w:szCs w:val="24"/>
        </w:rPr>
        <w:t>ВИЗНАЧЕННЯ ГРАДІЄНТА ТИСКУ ГІДРОРОЗРИВУ ПЛАСТА НА ОСНОВІ ДАНИХ ГЕОФІЗИЧНИХ ДОСЛІДЖЕНЬ</w:t>
      </w:r>
    </w:p>
    <w:p w:rsidR="00225CC5" w:rsidRDefault="00225CC5" w:rsidP="00225CC5">
      <w:pPr>
        <w:widowControl w:val="0"/>
        <w:spacing w:line="360" w:lineRule="auto"/>
        <w:ind w:firstLine="709"/>
        <w:jc w:val="both"/>
        <w:rPr>
          <w:bCs/>
          <w:sz w:val="28"/>
          <w:szCs w:val="24"/>
          <w:lang w:val="ru-RU"/>
        </w:rPr>
      </w:pPr>
    </w:p>
    <w:p w:rsidR="00225CC5" w:rsidRPr="00225CC5" w:rsidRDefault="005F15EF" w:rsidP="00225CC5">
      <w:pPr>
        <w:widowControl w:val="0"/>
        <w:spacing w:line="360" w:lineRule="auto"/>
        <w:ind w:firstLine="709"/>
        <w:jc w:val="both"/>
        <w:rPr>
          <w:caps/>
          <w:sz w:val="28"/>
          <w:szCs w:val="24"/>
          <w:lang w:val="ru-RU"/>
        </w:rPr>
      </w:pPr>
      <w:r w:rsidRPr="00225CC5">
        <w:rPr>
          <w:bCs/>
          <w:caps/>
          <w:sz w:val="28"/>
          <w:szCs w:val="24"/>
        </w:rPr>
        <w:t>5.1 Мета роботи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визначення і закріплення знань методики оцінки градієнта тиску гідророзриву пласта на основі геофізичних досліджень для розкриття проодуктивного пласта в оптимальних умовах.</w:t>
      </w:r>
    </w:p>
    <w:p w:rsid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5.2 Основні теоретичні положення</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Для проектування раціональної конструкції свердловини, яка забезпечить її проведення без ускладнень до проектної глибини, необхідно мати достовірні дані про значення порового тиску (пластового) і тиску гідророзриву пласта. Ці дані повинні також враховуватись при виборі густини промивної рідини для оптимального розкриття продуктивного пласта.</w:t>
      </w:r>
    </w:p>
    <w:p w:rsidR="005F15EF" w:rsidRPr="00225CC5" w:rsidRDefault="005F15EF" w:rsidP="00225CC5">
      <w:pPr>
        <w:widowControl w:val="0"/>
        <w:spacing w:line="360" w:lineRule="auto"/>
        <w:ind w:firstLine="709"/>
        <w:jc w:val="both"/>
        <w:rPr>
          <w:sz w:val="28"/>
          <w:szCs w:val="24"/>
        </w:rPr>
      </w:pPr>
      <w:r w:rsidRPr="00225CC5">
        <w:rPr>
          <w:sz w:val="28"/>
          <w:szCs w:val="24"/>
        </w:rPr>
        <w:t>Відомо, що градієнти тиску розриву пласта пов’язані з поровим (пластовим) тиском, літологією, віком порід і глибиною залягання пласта, а також напруженим станом гірських порід.</w:t>
      </w:r>
    </w:p>
    <w:p w:rsidR="005F15EF" w:rsidRPr="00225CC5" w:rsidRDefault="005F15EF" w:rsidP="00225CC5">
      <w:pPr>
        <w:widowControl w:val="0"/>
        <w:spacing w:line="360" w:lineRule="auto"/>
        <w:ind w:firstLine="709"/>
        <w:jc w:val="both"/>
        <w:rPr>
          <w:sz w:val="28"/>
          <w:szCs w:val="24"/>
        </w:rPr>
      </w:pPr>
      <w:r w:rsidRPr="00225CC5">
        <w:rPr>
          <w:sz w:val="28"/>
          <w:szCs w:val="24"/>
        </w:rPr>
        <w:t>Практика буріння свердловин в Передкарпатському прогині показує, що визначення нижньої границі густини бурового розчину, виходячи з умов попередження проявів, є необхідним, але не достатнім для попередження ускладнень. Так, при бурінні сильно розущільнених глин, поровий тиск у яких близький до тиску гідророзриву пласта, навіть незначне збільшення густини бурового розчину з метою попередження викидів, приводить до гідравлічного розриву пласта. Це викликає інтенсивне поглинання бурового розчину з подальшим викидом. Верхню границю густини бурового розчину можна визначити за формулою:</w:t>
      </w:r>
    </w:p>
    <w:p w:rsidR="005F15EF" w:rsidRPr="00225CC5" w:rsidRDefault="005F15EF" w:rsidP="00225CC5">
      <w:pPr>
        <w:widowControl w:val="0"/>
        <w:spacing w:line="360" w:lineRule="auto"/>
        <w:ind w:firstLine="709"/>
        <w:jc w:val="both"/>
        <w:rPr>
          <w:sz w:val="28"/>
          <w:szCs w:val="24"/>
        </w:rPr>
      </w:pPr>
      <w:r w:rsidRPr="00225CC5">
        <w:rPr>
          <w:sz w:val="28"/>
          <w:szCs w:val="24"/>
        </w:rPr>
        <w:object w:dxaOrig="3200" w:dyaOrig="820">
          <v:shape id="_x0000_i1071" type="#_x0000_t75" style="width:161.25pt;height:41.25pt" o:ole="" fillcolor="window">
            <v:imagedata r:id="rId94" o:title=""/>
          </v:shape>
          <o:OLEObject Type="Embed" ProgID="Equation.3" ShapeID="_x0000_i1071" DrawAspect="Content" ObjectID="_1457420610" r:id="rId95"/>
        </w:object>
      </w:r>
      <w:r w:rsidRPr="00225CC5">
        <w:rPr>
          <w:sz w:val="28"/>
          <w:szCs w:val="24"/>
        </w:rPr>
        <w:t>,</w:t>
      </w:r>
      <w:r w:rsidR="00225CC5">
        <w:rPr>
          <w:sz w:val="28"/>
          <w:szCs w:val="24"/>
        </w:rPr>
        <w:t xml:space="preserve"> </w:t>
      </w:r>
      <w:r w:rsidRPr="00225CC5">
        <w:rPr>
          <w:sz w:val="28"/>
          <w:szCs w:val="24"/>
          <w:lang w:val="ru-RU"/>
        </w:rPr>
        <w:tab/>
      </w:r>
      <w:r w:rsidRPr="00225CC5">
        <w:rPr>
          <w:sz w:val="28"/>
          <w:szCs w:val="24"/>
          <w:lang w:val="ru-RU"/>
        </w:rPr>
        <w:tab/>
      </w:r>
      <w:r w:rsidRPr="00225CC5">
        <w:rPr>
          <w:sz w:val="28"/>
          <w:szCs w:val="24"/>
        </w:rPr>
        <w:t>(5.1)</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де </w:t>
      </w:r>
      <w:r w:rsidRPr="00225CC5">
        <w:rPr>
          <w:iCs/>
          <w:sz w:val="28"/>
          <w:szCs w:val="28"/>
        </w:rPr>
        <w:sym w:font="Symbol" w:char="F072"/>
      </w:r>
      <w:r w:rsidRPr="00225CC5">
        <w:rPr>
          <w:iCs/>
          <w:sz w:val="28"/>
          <w:szCs w:val="24"/>
        </w:rPr>
        <w:t>в</w:t>
      </w:r>
      <w:r w:rsidRPr="00225CC5">
        <w:rPr>
          <w:sz w:val="28"/>
          <w:szCs w:val="24"/>
        </w:rPr>
        <w:t xml:space="preserve"> </w:t>
      </w:r>
      <w:r w:rsidRPr="00225CC5">
        <w:rPr>
          <w:sz w:val="28"/>
          <w:szCs w:val="24"/>
          <w:lang w:val="ru-RU"/>
        </w:rPr>
        <w:t>—</w:t>
      </w:r>
      <w:r w:rsidRPr="00225CC5">
        <w:rPr>
          <w:sz w:val="28"/>
          <w:szCs w:val="24"/>
        </w:rPr>
        <w:t xml:space="preserve"> верхня межа густини бурового розчину,</w:t>
      </w:r>
      <w:r w:rsidR="00225CC5">
        <w:rPr>
          <w:sz w:val="28"/>
          <w:szCs w:val="24"/>
        </w:rPr>
        <w:t xml:space="preserve"> </w:t>
      </w:r>
      <w:r w:rsidRPr="00225CC5">
        <w:rPr>
          <w:sz w:val="28"/>
          <w:szCs w:val="24"/>
        </w:rPr>
        <w:t>кг/м3;</w:t>
      </w:r>
      <w:r w:rsidRPr="00225CC5">
        <w:rPr>
          <w:sz w:val="28"/>
          <w:szCs w:val="24"/>
          <w:lang w:val="ru-RU"/>
        </w:rPr>
        <w:t xml:space="preserve"> </w:t>
      </w:r>
      <w:r w:rsidRPr="00225CC5">
        <w:rPr>
          <w:iCs/>
          <w:sz w:val="28"/>
          <w:szCs w:val="24"/>
        </w:rPr>
        <w:t>gн</w:t>
      </w:r>
      <w:r w:rsidRPr="00225CC5">
        <w:rPr>
          <w:sz w:val="28"/>
          <w:szCs w:val="24"/>
        </w:rPr>
        <w:t xml:space="preserve"> </w:t>
      </w:r>
      <w:r w:rsidRPr="00225CC5">
        <w:rPr>
          <w:sz w:val="28"/>
          <w:szCs w:val="24"/>
          <w:lang w:val="ru-RU"/>
        </w:rPr>
        <w:t>—</w:t>
      </w:r>
      <w:r w:rsidRPr="00225CC5">
        <w:rPr>
          <w:sz w:val="28"/>
          <w:szCs w:val="24"/>
        </w:rPr>
        <w:t xml:space="preserve"> прискорення вільного падіння, м/с2;</w:t>
      </w:r>
      <w:r w:rsidRPr="00225CC5">
        <w:rPr>
          <w:sz w:val="28"/>
          <w:szCs w:val="24"/>
          <w:lang w:val="ru-RU"/>
        </w:rPr>
        <w:t xml:space="preserve"> </w:t>
      </w:r>
      <w:r w:rsidRPr="00225CC5">
        <w:rPr>
          <w:iCs/>
          <w:sz w:val="28"/>
          <w:szCs w:val="24"/>
          <w:lang w:val="en-US"/>
        </w:rPr>
        <w:t>h</w:t>
      </w:r>
      <w:r w:rsidRPr="00225CC5">
        <w:rPr>
          <w:sz w:val="28"/>
          <w:szCs w:val="24"/>
        </w:rPr>
        <w:t xml:space="preserve"> </w:t>
      </w:r>
      <w:r w:rsidRPr="00225CC5">
        <w:rPr>
          <w:sz w:val="28"/>
          <w:szCs w:val="24"/>
          <w:lang w:val="ru-RU"/>
        </w:rPr>
        <w:t>—</w:t>
      </w:r>
      <w:r w:rsidRPr="00225CC5">
        <w:rPr>
          <w:sz w:val="28"/>
          <w:szCs w:val="24"/>
        </w:rPr>
        <w:t xml:space="preserve"> глибина залягання підошви пласта, м; </w:t>
      </w:r>
      <w:r w:rsidRPr="00225CC5">
        <w:rPr>
          <w:iCs/>
          <w:sz w:val="28"/>
          <w:szCs w:val="24"/>
        </w:rPr>
        <w:t>Рпор</w:t>
      </w:r>
      <w:r w:rsidRPr="00225CC5">
        <w:rPr>
          <w:sz w:val="28"/>
          <w:szCs w:val="24"/>
        </w:rPr>
        <w:t xml:space="preserve"> — поровий (пластовий) тиск, н/м2; </w:t>
      </w:r>
      <w:r w:rsidRPr="00225CC5">
        <w:rPr>
          <w:iCs/>
          <w:sz w:val="28"/>
          <w:szCs w:val="28"/>
        </w:rPr>
        <w:sym w:font="Symbol" w:char="F06D"/>
      </w:r>
      <w:r w:rsidRPr="00225CC5">
        <w:rPr>
          <w:sz w:val="28"/>
          <w:szCs w:val="24"/>
        </w:rPr>
        <w:t xml:space="preserve"> — коефіцієнт Пуассона; </w:t>
      </w:r>
      <w:r w:rsidRPr="00225CC5">
        <w:rPr>
          <w:iCs/>
          <w:sz w:val="28"/>
          <w:szCs w:val="24"/>
        </w:rPr>
        <w:t>Gсп</w:t>
      </w:r>
      <w:r w:rsidRPr="00225CC5">
        <w:rPr>
          <w:sz w:val="28"/>
          <w:szCs w:val="24"/>
        </w:rPr>
        <w:t xml:space="preserve"> — напруга скелету породи, </w:t>
      </w:r>
      <w:r w:rsidRPr="00225CC5">
        <w:rPr>
          <w:sz w:val="28"/>
          <w:szCs w:val="24"/>
          <w:lang w:val="en-US"/>
        </w:rPr>
        <w:t>H</w:t>
      </w:r>
      <w:r w:rsidRPr="00225CC5">
        <w:rPr>
          <w:sz w:val="28"/>
          <w:szCs w:val="24"/>
          <w:lang w:val="ru-RU"/>
        </w:rPr>
        <w:t>*</w:t>
      </w:r>
      <w:r w:rsidRPr="00225CC5">
        <w:rPr>
          <w:sz w:val="28"/>
          <w:szCs w:val="24"/>
        </w:rPr>
        <w:t>м2</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1700" w:dyaOrig="360">
          <v:shape id="_x0000_i1072" type="#_x0000_t75" style="width:84.75pt;height:18pt" o:ole="" fillcolor="window">
            <v:imagedata r:id="rId96" o:title=""/>
          </v:shape>
          <o:OLEObject Type="Embed" ProgID="Equation.3" ShapeID="_x0000_i1072" DrawAspect="Content" ObjectID="_1457420611" r:id="rId97"/>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(5.2)</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де </w:t>
      </w:r>
      <w:r w:rsidRPr="00225CC5">
        <w:rPr>
          <w:iCs/>
          <w:sz w:val="28"/>
          <w:szCs w:val="24"/>
        </w:rPr>
        <w:t xml:space="preserve">Ргір </w:t>
      </w:r>
      <w:r w:rsidRPr="00225CC5">
        <w:rPr>
          <w:sz w:val="28"/>
          <w:szCs w:val="24"/>
        </w:rPr>
        <w:t>— гірський тиск порід, Н/м2.</w:t>
      </w:r>
    </w:p>
    <w:p w:rsidR="005F15EF" w:rsidRDefault="005F15EF" w:rsidP="00225CC5">
      <w:pPr>
        <w:pStyle w:val="23"/>
        <w:widowControl w:val="0"/>
        <w:ind w:firstLine="709"/>
        <w:rPr>
          <w:szCs w:val="24"/>
          <w:lang w:val="ru-RU"/>
        </w:rPr>
      </w:pPr>
      <w:r w:rsidRPr="00225CC5">
        <w:rPr>
          <w:szCs w:val="24"/>
        </w:rPr>
        <w:t>Для визначення гірського тиску на основі проведених замірів побудовано графік його зміни з глибиною для умов Передкарпатського прогину (рис. 5.1). Для побудови графіка використана залежність (5.2).</w:t>
      </w:r>
    </w:p>
    <w:p w:rsidR="005F15EF" w:rsidRPr="00225CC5" w:rsidRDefault="00225CC5" w:rsidP="00225CC5">
      <w:pPr>
        <w:widowControl w:val="0"/>
        <w:spacing w:line="360" w:lineRule="auto"/>
        <w:ind w:firstLine="709"/>
        <w:jc w:val="both"/>
        <w:rPr>
          <w:sz w:val="28"/>
          <w:szCs w:val="24"/>
        </w:rPr>
      </w:pPr>
      <w:r>
        <w:rPr>
          <w:sz w:val="28"/>
          <w:szCs w:val="24"/>
          <w:lang w:val="ru-RU"/>
        </w:rPr>
        <w:br w:type="page"/>
      </w:r>
      <w:r w:rsidR="00190A75">
        <w:rPr>
          <w:sz w:val="28"/>
          <w:szCs w:val="24"/>
        </w:rPr>
        <w:pict>
          <v:shape id="_x0000_i1073" type="#_x0000_t75" style="width:369.75pt;height:363.75pt" fillcolor="window">
            <v:imagedata r:id="rId98" o:title=""/>
          </v:shape>
        </w:pict>
      </w:r>
    </w:p>
    <w:p w:rsidR="005F15EF" w:rsidRPr="00225CC5" w:rsidRDefault="005F15EF" w:rsidP="00225CC5">
      <w:pPr>
        <w:widowControl w:val="0"/>
        <w:spacing w:line="360" w:lineRule="auto"/>
        <w:ind w:firstLine="709"/>
        <w:jc w:val="both"/>
        <w:rPr>
          <w:sz w:val="28"/>
          <w:szCs w:val="24"/>
        </w:rPr>
      </w:pPr>
      <w:r w:rsidRPr="00225CC5">
        <w:rPr>
          <w:sz w:val="28"/>
          <w:szCs w:val="24"/>
        </w:rPr>
        <w:t>Рисунок 5.1 - Зміна геостатичного тиску з глибиною</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1920" w:dyaOrig="520">
          <v:shape id="_x0000_i1074" type="#_x0000_t75" style="width:99.75pt;height:26.25pt" o:ole="" fillcolor="window">
            <v:imagedata r:id="rId99" o:title=""/>
          </v:shape>
          <o:OLEObject Type="Embed" ProgID="Equation.3" ShapeID="_x0000_i1074" DrawAspect="Content" ObjectID="_1457420612" r:id="rId100"/>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(5.3)</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де </w:t>
      </w:r>
      <w:r w:rsidRPr="00225CC5">
        <w:rPr>
          <w:sz w:val="28"/>
          <w:szCs w:val="24"/>
        </w:rPr>
        <w:object w:dxaOrig="220" w:dyaOrig="260">
          <v:shape id="_x0000_i1075" type="#_x0000_t75" style="width:15pt;height:18pt" o:ole="">
            <v:imagedata r:id="rId101" o:title=""/>
          </v:shape>
          <o:OLEObject Type="Embed" ProgID="Equation.3" ShapeID="_x0000_i1075" DrawAspect="Content" ObjectID="_1457420613" r:id="rId102"/>
        </w:object>
      </w:r>
      <w:r w:rsidRPr="00225CC5">
        <w:rPr>
          <w:sz w:val="28"/>
          <w:szCs w:val="24"/>
        </w:rPr>
        <w:t>п</w:t>
      </w:r>
      <w:r w:rsidRPr="00225CC5">
        <w:rPr>
          <w:iCs/>
          <w:sz w:val="28"/>
          <w:szCs w:val="24"/>
        </w:rPr>
        <w:t>(Н)</w:t>
      </w:r>
      <w:r w:rsidRPr="00225CC5">
        <w:rPr>
          <w:sz w:val="28"/>
          <w:szCs w:val="24"/>
        </w:rPr>
        <w:t xml:space="preserve"> — об’ємна маса породи, як функція її залягання.</w:t>
      </w:r>
    </w:p>
    <w:p w:rsidR="005F15EF" w:rsidRPr="00225CC5" w:rsidRDefault="005F15EF" w:rsidP="00225CC5">
      <w:pPr>
        <w:widowControl w:val="0"/>
        <w:spacing w:line="360" w:lineRule="auto"/>
        <w:ind w:firstLine="709"/>
        <w:jc w:val="both"/>
        <w:rPr>
          <w:sz w:val="28"/>
          <w:szCs w:val="24"/>
        </w:rPr>
      </w:pPr>
      <w:r w:rsidRPr="00225CC5">
        <w:rPr>
          <w:sz w:val="28"/>
          <w:szCs w:val="24"/>
        </w:rPr>
        <w:t>Поровий тиск може бути визначений за даними зміни густини породи з глибиною, або за даними геофізичних досліджень свердловин (лабораторна робота №4).</w:t>
      </w:r>
    </w:p>
    <w:p w:rsidR="005F15EF" w:rsidRDefault="005F15EF" w:rsidP="00225CC5">
      <w:pPr>
        <w:widowControl w:val="0"/>
        <w:spacing w:line="360" w:lineRule="auto"/>
        <w:ind w:firstLine="709"/>
        <w:jc w:val="both"/>
        <w:rPr>
          <w:sz w:val="28"/>
          <w:szCs w:val="24"/>
          <w:lang w:val="ru-RU"/>
        </w:rPr>
      </w:pPr>
      <w:r w:rsidRPr="00225CC5">
        <w:rPr>
          <w:sz w:val="28"/>
          <w:szCs w:val="24"/>
        </w:rPr>
        <w:t>Для експресного визначення градієнта тиску розриву пласта можна вико-ристати номограму (рис. 5.2), побудовану на основі рівняння (5.1). На номогра-мі знаходять необхідну глибину і проводять горизонталь до перетину з лінією коефіцієнта аномальності порового тиску. Далі опускають перпендикуляр до абсциси, на якій знаходять значення градієнта тиску розриву пласта, що еквіва-лентно верхній межі густини бурового розчину при бурінні в даному інтервалі.</w:t>
      </w:r>
    </w:p>
    <w:p w:rsidR="00225CC5" w:rsidRPr="00225CC5" w:rsidRDefault="00225CC5" w:rsidP="00225CC5">
      <w:pPr>
        <w:widowControl w:val="0"/>
        <w:spacing w:line="360" w:lineRule="auto"/>
        <w:ind w:firstLine="709"/>
        <w:jc w:val="both"/>
        <w:rPr>
          <w:sz w:val="28"/>
          <w:szCs w:val="24"/>
          <w:lang w:val="ru-RU"/>
        </w:rPr>
      </w:pPr>
    </w:p>
    <w:p w:rsidR="005F15EF" w:rsidRPr="00225CC5" w:rsidRDefault="00190A75" w:rsidP="00225CC5">
      <w:pPr>
        <w:widowControl w:val="0"/>
        <w:spacing w:line="360" w:lineRule="auto"/>
        <w:ind w:firstLine="709"/>
        <w:jc w:val="both"/>
        <w:rPr>
          <w:sz w:val="28"/>
          <w:szCs w:val="24"/>
        </w:rPr>
      </w:pPr>
      <w:r>
        <w:rPr>
          <w:sz w:val="28"/>
          <w:szCs w:val="24"/>
        </w:rPr>
        <w:pict>
          <v:shape id="_x0000_i1076" type="#_x0000_t75" style="width:325.5pt;height:454.5pt" fillcolor="window">
            <v:imagedata r:id="rId103" o:title=""/>
          </v:shape>
        </w:pict>
      </w:r>
    </w:p>
    <w:p w:rsidR="005F15EF" w:rsidRPr="00225CC5" w:rsidRDefault="005F15EF" w:rsidP="00225CC5">
      <w:pPr>
        <w:widowControl w:val="0"/>
        <w:spacing w:line="360" w:lineRule="auto"/>
        <w:ind w:firstLine="709"/>
        <w:jc w:val="both"/>
        <w:rPr>
          <w:sz w:val="28"/>
          <w:szCs w:val="24"/>
        </w:rPr>
      </w:pPr>
      <w:r w:rsidRPr="00225CC5">
        <w:rPr>
          <w:sz w:val="28"/>
          <w:szCs w:val="24"/>
        </w:rPr>
        <w:t>Рисунок 5.2 — Номограма для визначення градієнта тиску гідророзриву пласта</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Достовірність результатів досліджень була підтверджена шляхом аналізу ускладнень, що пов’язані</w:t>
      </w:r>
      <w:r w:rsidR="00225CC5">
        <w:rPr>
          <w:sz w:val="28"/>
          <w:szCs w:val="24"/>
        </w:rPr>
        <w:t xml:space="preserve"> </w:t>
      </w:r>
      <w:r w:rsidRPr="00225CC5">
        <w:rPr>
          <w:sz w:val="28"/>
          <w:szCs w:val="24"/>
        </w:rPr>
        <w:t>з поглинанням бурового розчину, які виникають найчастіше при розбурюванні піщано-глинистих порід на родовищах Прикар-паття.</w:t>
      </w:r>
    </w:p>
    <w:p w:rsidR="005F15EF" w:rsidRPr="00225CC5" w:rsidRDefault="005F15EF" w:rsidP="00225CC5">
      <w:pPr>
        <w:widowControl w:val="0"/>
        <w:spacing w:line="360" w:lineRule="auto"/>
        <w:ind w:firstLine="709"/>
        <w:jc w:val="both"/>
        <w:rPr>
          <w:sz w:val="28"/>
          <w:szCs w:val="24"/>
        </w:rPr>
      </w:pPr>
      <w:r w:rsidRPr="00225CC5">
        <w:rPr>
          <w:sz w:val="28"/>
          <w:szCs w:val="24"/>
        </w:rPr>
        <w:t>Величину градієнта тиску розриву пласта можна визначити із залежності його від градієнта порового тиску. На основі статистичної обробки даних геофізичних та інших досліджень для умов Передкарпатського прогину одер-жана залежність</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2200" w:dyaOrig="360">
          <v:shape id="_x0000_i1077" type="#_x0000_t75" style="width:108.75pt;height:18pt" o:ole="" fillcolor="window">
            <v:imagedata r:id="rId104" o:title=""/>
          </v:shape>
          <o:OLEObject Type="Embed" ProgID="Equation.3" ShapeID="_x0000_i1077" DrawAspect="Content" ObjectID="_1457420614" r:id="rId105"/>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(5.4)</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Градієнт порового тиску можу бути визначений за даними геофізичних досліджень (лабораторна робота №4).</w:t>
      </w:r>
    </w:p>
    <w:p w:rsidR="005F15EF" w:rsidRPr="00225CC5" w:rsidRDefault="005F15EF" w:rsidP="00225CC5">
      <w:pPr>
        <w:widowControl w:val="0"/>
        <w:spacing w:line="360" w:lineRule="auto"/>
        <w:ind w:firstLine="709"/>
        <w:jc w:val="both"/>
        <w:rPr>
          <w:sz w:val="28"/>
          <w:szCs w:val="24"/>
          <w:lang w:val="ru-RU"/>
        </w:rPr>
      </w:pPr>
      <w:r w:rsidRPr="00225CC5">
        <w:rPr>
          <w:sz w:val="28"/>
          <w:szCs w:val="24"/>
        </w:rPr>
        <w:t>Оперативно отримані дані про тиск гідророзриву пласта, дають можли-вість регулювати густину бурового розчину у визначених межах. Використання бурових розчинів завищеної густини приводить до ускладнень в процесі буріння свердловини.</w:t>
      </w:r>
    </w:p>
    <w:p w:rsidR="005F15EF" w:rsidRPr="00225CC5" w:rsidRDefault="005F15EF" w:rsidP="00225CC5">
      <w:pPr>
        <w:widowControl w:val="0"/>
        <w:spacing w:line="360" w:lineRule="auto"/>
        <w:ind w:firstLine="709"/>
        <w:jc w:val="both"/>
        <w:rPr>
          <w:sz w:val="28"/>
          <w:szCs w:val="24"/>
          <w:lang w:val="ru-RU"/>
        </w:rPr>
      </w:pPr>
    </w:p>
    <w:p w:rsidR="005F15EF" w:rsidRPr="00225CC5" w:rsidRDefault="005F15EF" w:rsidP="00225CC5">
      <w:pPr>
        <w:pStyle w:val="5"/>
        <w:keepNext w:val="0"/>
        <w:spacing w:after="0"/>
        <w:ind w:firstLine="709"/>
        <w:rPr>
          <w:szCs w:val="24"/>
        </w:rPr>
      </w:pPr>
      <w:r w:rsidRPr="00225CC5">
        <w:rPr>
          <w:szCs w:val="24"/>
        </w:rPr>
        <w:t>Таблиця 5.1 — Вихідні дані</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992"/>
        <w:gridCol w:w="1134"/>
        <w:gridCol w:w="1161"/>
        <w:gridCol w:w="1451"/>
        <w:gridCol w:w="1743"/>
        <w:gridCol w:w="1457"/>
      </w:tblGrid>
      <w:tr w:rsidR="005F15EF" w:rsidRPr="00225CC5" w:rsidTr="00225CC5">
        <w:tc>
          <w:tcPr>
            <w:tcW w:w="851" w:type="dxa"/>
          </w:tcPr>
          <w:p w:rsidR="005F15EF" w:rsidRPr="00225CC5" w:rsidRDefault="005F15EF" w:rsidP="00225CC5">
            <w:pPr>
              <w:widowControl w:val="0"/>
              <w:spacing w:line="360" w:lineRule="auto"/>
              <w:jc w:val="both"/>
            </w:pPr>
            <w:r w:rsidRPr="00225CC5">
              <w:t>Варі-анти</w:t>
            </w:r>
          </w:p>
        </w:tc>
        <w:tc>
          <w:tcPr>
            <w:tcW w:w="992" w:type="dxa"/>
          </w:tcPr>
          <w:p w:rsidR="005F15EF" w:rsidRPr="00225CC5" w:rsidRDefault="005F15EF" w:rsidP="00225CC5">
            <w:pPr>
              <w:widowControl w:val="0"/>
              <w:spacing w:line="360" w:lineRule="auto"/>
              <w:jc w:val="both"/>
            </w:pPr>
            <w:r w:rsidRPr="00225CC5">
              <w:t>Н, м</w:t>
            </w:r>
          </w:p>
        </w:tc>
        <w:tc>
          <w:tcPr>
            <w:tcW w:w="1134" w:type="dxa"/>
          </w:tcPr>
          <w:p w:rsidR="005F15EF" w:rsidRPr="00225CC5" w:rsidRDefault="005F15EF" w:rsidP="00225CC5">
            <w:pPr>
              <w:widowControl w:val="0"/>
              <w:spacing w:line="360" w:lineRule="auto"/>
              <w:jc w:val="both"/>
            </w:pPr>
            <w:r w:rsidRPr="00225CC5">
              <w:object w:dxaOrig="220" w:dyaOrig="260">
                <v:shape id="_x0000_i1078" type="#_x0000_t75" style="width:13.5pt;height:14.25pt" o:ole="">
                  <v:imagedata r:id="rId69" o:title=""/>
                </v:shape>
                <o:OLEObject Type="Embed" ProgID="Equation.3" ShapeID="_x0000_i1078" DrawAspect="Content" ObjectID="_1457420615" r:id="rId106"/>
              </w:object>
            </w:r>
            <w:r w:rsidRPr="00225CC5">
              <w:t>н, кг/м3</w:t>
            </w:r>
          </w:p>
        </w:tc>
        <w:tc>
          <w:tcPr>
            <w:tcW w:w="1161" w:type="dxa"/>
          </w:tcPr>
          <w:p w:rsidR="005F15EF" w:rsidRPr="00225CC5" w:rsidRDefault="005F15EF" w:rsidP="00225CC5">
            <w:pPr>
              <w:widowControl w:val="0"/>
              <w:spacing w:line="360" w:lineRule="auto"/>
              <w:jc w:val="both"/>
            </w:pPr>
            <w:r w:rsidRPr="00225CC5">
              <w:object w:dxaOrig="220" w:dyaOrig="260">
                <v:shape id="_x0000_i1079" type="#_x0000_t75" style="width:13.5pt;height:14.25pt" o:ole="">
                  <v:imagedata r:id="rId69" o:title=""/>
                </v:shape>
                <o:OLEObject Type="Embed" ProgID="Equation.3" ShapeID="_x0000_i1079" DrawAspect="Content" ObjectID="_1457420616" r:id="rId107"/>
              </w:object>
            </w:r>
            <w:r w:rsidRPr="00225CC5">
              <w:t>в, кг/м3</w:t>
            </w:r>
          </w:p>
        </w:tc>
        <w:tc>
          <w:tcPr>
            <w:tcW w:w="1451" w:type="dxa"/>
          </w:tcPr>
          <w:p w:rsidR="005F15EF" w:rsidRPr="00225CC5" w:rsidRDefault="005F15EF" w:rsidP="00225CC5">
            <w:pPr>
              <w:widowControl w:val="0"/>
              <w:spacing w:line="360" w:lineRule="auto"/>
              <w:jc w:val="both"/>
            </w:pPr>
            <w:r w:rsidRPr="00225CC5">
              <w:t>Коефіц. Пуассона</w:t>
            </w:r>
          </w:p>
        </w:tc>
        <w:tc>
          <w:tcPr>
            <w:tcW w:w="1743" w:type="dxa"/>
          </w:tcPr>
          <w:p w:rsidR="005F15EF" w:rsidRPr="00225CC5" w:rsidRDefault="005F15EF" w:rsidP="00225CC5">
            <w:pPr>
              <w:widowControl w:val="0"/>
              <w:spacing w:line="360" w:lineRule="auto"/>
              <w:jc w:val="both"/>
            </w:pPr>
            <w:r w:rsidRPr="00225CC5">
              <w:object w:dxaOrig="220" w:dyaOrig="260">
                <v:shape id="_x0000_i1080" type="#_x0000_t75" style="width:13.5pt;height:14.25pt" o:ole="">
                  <v:imagedata r:id="rId69" o:title=""/>
                </v:shape>
                <o:OLEObject Type="Embed" ProgID="Equation.3" ShapeID="_x0000_i1080" DrawAspect="Content" ObjectID="_1457420617" r:id="rId108"/>
              </w:object>
            </w:r>
            <w:r w:rsidRPr="00225CC5">
              <w:t>в, кг/м3, за формулою</w:t>
            </w:r>
          </w:p>
        </w:tc>
        <w:tc>
          <w:tcPr>
            <w:tcW w:w="1457" w:type="dxa"/>
          </w:tcPr>
          <w:p w:rsidR="005F15EF" w:rsidRPr="00225CC5" w:rsidRDefault="005F15EF" w:rsidP="00225CC5">
            <w:pPr>
              <w:widowControl w:val="0"/>
              <w:spacing w:line="360" w:lineRule="auto"/>
              <w:jc w:val="both"/>
            </w:pPr>
            <w:r w:rsidRPr="00225CC5">
              <w:object w:dxaOrig="220" w:dyaOrig="260">
                <v:shape id="_x0000_i1081" type="#_x0000_t75" style="width:13.5pt;height:14.25pt" o:ole="">
                  <v:imagedata r:id="rId69" o:title=""/>
                </v:shape>
                <o:OLEObject Type="Embed" ProgID="Equation.3" ShapeID="_x0000_i1081" DrawAspect="Content" ObjectID="_1457420618" r:id="rId109"/>
              </w:object>
            </w:r>
            <w:r w:rsidRPr="00225CC5">
              <w:t>н, кг/м3, за номограмою</w:t>
            </w:r>
          </w:p>
        </w:tc>
      </w:tr>
      <w:tr w:rsidR="005F15EF" w:rsidRPr="00225CC5" w:rsidTr="00225CC5">
        <w:tc>
          <w:tcPr>
            <w:tcW w:w="851" w:type="dxa"/>
          </w:tcPr>
          <w:p w:rsidR="005F15EF" w:rsidRPr="00225CC5" w:rsidRDefault="005F15EF" w:rsidP="00225CC5">
            <w:pPr>
              <w:widowControl w:val="0"/>
              <w:spacing w:line="360" w:lineRule="auto"/>
              <w:jc w:val="both"/>
            </w:pPr>
            <w:r w:rsidRPr="00225CC5">
              <w:t>1</w:t>
            </w:r>
          </w:p>
          <w:p w:rsidR="005F15EF" w:rsidRPr="00225CC5" w:rsidRDefault="005F15EF" w:rsidP="00225CC5">
            <w:pPr>
              <w:widowControl w:val="0"/>
              <w:spacing w:line="360" w:lineRule="auto"/>
              <w:jc w:val="both"/>
            </w:pPr>
            <w:r w:rsidRPr="00225CC5">
              <w:t>2</w:t>
            </w:r>
          </w:p>
          <w:p w:rsidR="005F15EF" w:rsidRPr="00225CC5" w:rsidRDefault="005F15EF" w:rsidP="00225CC5">
            <w:pPr>
              <w:widowControl w:val="0"/>
              <w:spacing w:line="360" w:lineRule="auto"/>
              <w:jc w:val="both"/>
            </w:pPr>
            <w:r w:rsidRPr="00225CC5">
              <w:t>3</w:t>
            </w:r>
          </w:p>
          <w:p w:rsidR="005F15EF" w:rsidRPr="00225CC5" w:rsidRDefault="005F15EF" w:rsidP="00225CC5">
            <w:pPr>
              <w:widowControl w:val="0"/>
              <w:spacing w:line="360" w:lineRule="auto"/>
              <w:jc w:val="both"/>
            </w:pPr>
            <w:r w:rsidRPr="00225CC5">
              <w:t>4</w:t>
            </w:r>
          </w:p>
          <w:p w:rsidR="005F15EF" w:rsidRPr="00225CC5" w:rsidRDefault="005F15EF" w:rsidP="00225CC5">
            <w:pPr>
              <w:widowControl w:val="0"/>
              <w:spacing w:line="360" w:lineRule="auto"/>
              <w:jc w:val="both"/>
            </w:pPr>
            <w:r w:rsidRPr="00225CC5">
              <w:t>5</w:t>
            </w:r>
          </w:p>
          <w:p w:rsidR="005F15EF" w:rsidRPr="00225CC5" w:rsidRDefault="005F15EF" w:rsidP="00225CC5">
            <w:pPr>
              <w:widowControl w:val="0"/>
              <w:spacing w:line="360" w:lineRule="auto"/>
              <w:jc w:val="both"/>
            </w:pPr>
            <w:r w:rsidRPr="00225CC5">
              <w:t>6</w:t>
            </w:r>
          </w:p>
        </w:tc>
        <w:tc>
          <w:tcPr>
            <w:tcW w:w="992" w:type="dxa"/>
          </w:tcPr>
          <w:p w:rsidR="005F15EF" w:rsidRPr="00225CC5" w:rsidRDefault="005F15EF" w:rsidP="00225CC5">
            <w:pPr>
              <w:widowControl w:val="0"/>
              <w:spacing w:line="360" w:lineRule="auto"/>
              <w:jc w:val="both"/>
            </w:pPr>
            <w:r w:rsidRPr="00225CC5">
              <w:t>1850</w:t>
            </w:r>
          </w:p>
          <w:p w:rsidR="005F15EF" w:rsidRPr="00225CC5" w:rsidRDefault="005F15EF" w:rsidP="00225CC5">
            <w:pPr>
              <w:widowControl w:val="0"/>
              <w:spacing w:line="360" w:lineRule="auto"/>
              <w:jc w:val="both"/>
            </w:pPr>
            <w:r w:rsidRPr="00225CC5">
              <w:t>1900</w:t>
            </w:r>
          </w:p>
          <w:p w:rsidR="005F15EF" w:rsidRPr="00225CC5" w:rsidRDefault="005F15EF" w:rsidP="00225CC5">
            <w:pPr>
              <w:widowControl w:val="0"/>
              <w:spacing w:line="360" w:lineRule="auto"/>
              <w:jc w:val="both"/>
            </w:pPr>
            <w:r w:rsidRPr="00225CC5">
              <w:t>2000</w:t>
            </w:r>
          </w:p>
          <w:p w:rsidR="005F15EF" w:rsidRPr="00225CC5" w:rsidRDefault="005F15EF" w:rsidP="00225CC5">
            <w:pPr>
              <w:widowControl w:val="0"/>
              <w:spacing w:line="360" w:lineRule="auto"/>
              <w:jc w:val="both"/>
            </w:pPr>
            <w:r w:rsidRPr="00225CC5">
              <w:t>2400</w:t>
            </w:r>
          </w:p>
          <w:p w:rsidR="005F15EF" w:rsidRPr="00225CC5" w:rsidRDefault="005F15EF" w:rsidP="00225CC5">
            <w:pPr>
              <w:widowControl w:val="0"/>
              <w:spacing w:line="360" w:lineRule="auto"/>
              <w:jc w:val="both"/>
            </w:pPr>
            <w:r w:rsidRPr="00225CC5">
              <w:t>2450</w:t>
            </w:r>
          </w:p>
          <w:p w:rsidR="005F15EF" w:rsidRPr="00225CC5" w:rsidRDefault="005F15EF" w:rsidP="00225CC5">
            <w:pPr>
              <w:widowControl w:val="0"/>
              <w:spacing w:line="360" w:lineRule="auto"/>
              <w:jc w:val="both"/>
            </w:pPr>
            <w:r w:rsidRPr="00225CC5">
              <w:t>2500</w:t>
            </w:r>
          </w:p>
        </w:tc>
        <w:tc>
          <w:tcPr>
            <w:tcW w:w="1134" w:type="dxa"/>
          </w:tcPr>
          <w:p w:rsidR="005F15EF" w:rsidRPr="00225CC5" w:rsidRDefault="005F15EF" w:rsidP="00225CC5">
            <w:pPr>
              <w:widowControl w:val="0"/>
              <w:spacing w:line="360" w:lineRule="auto"/>
              <w:jc w:val="both"/>
            </w:pPr>
          </w:p>
        </w:tc>
        <w:tc>
          <w:tcPr>
            <w:tcW w:w="1161" w:type="dxa"/>
          </w:tcPr>
          <w:p w:rsidR="005F15EF" w:rsidRPr="00225CC5" w:rsidRDefault="005F15EF" w:rsidP="00225CC5">
            <w:pPr>
              <w:widowControl w:val="0"/>
              <w:spacing w:line="360" w:lineRule="auto"/>
              <w:jc w:val="both"/>
            </w:pPr>
          </w:p>
        </w:tc>
        <w:tc>
          <w:tcPr>
            <w:tcW w:w="1451" w:type="dxa"/>
          </w:tcPr>
          <w:p w:rsidR="005F15EF" w:rsidRPr="00225CC5" w:rsidRDefault="005F15EF" w:rsidP="00225CC5">
            <w:pPr>
              <w:widowControl w:val="0"/>
              <w:spacing w:line="360" w:lineRule="auto"/>
              <w:jc w:val="both"/>
            </w:pPr>
            <w:r w:rsidRPr="00225CC5">
              <w:t>0,20</w:t>
            </w:r>
          </w:p>
          <w:p w:rsidR="005F15EF" w:rsidRPr="00225CC5" w:rsidRDefault="005F15EF" w:rsidP="00225CC5">
            <w:pPr>
              <w:widowControl w:val="0"/>
              <w:spacing w:line="360" w:lineRule="auto"/>
              <w:jc w:val="both"/>
            </w:pPr>
            <w:r w:rsidRPr="00225CC5">
              <w:t>0,25</w:t>
            </w:r>
          </w:p>
          <w:p w:rsidR="005F15EF" w:rsidRPr="00225CC5" w:rsidRDefault="005F15EF" w:rsidP="00225CC5">
            <w:pPr>
              <w:widowControl w:val="0"/>
              <w:spacing w:line="360" w:lineRule="auto"/>
              <w:jc w:val="both"/>
            </w:pPr>
            <w:r w:rsidRPr="00225CC5">
              <w:t>0,30</w:t>
            </w:r>
          </w:p>
          <w:p w:rsidR="005F15EF" w:rsidRPr="00225CC5" w:rsidRDefault="005F15EF" w:rsidP="00225CC5">
            <w:pPr>
              <w:widowControl w:val="0"/>
              <w:spacing w:line="360" w:lineRule="auto"/>
              <w:jc w:val="both"/>
            </w:pPr>
            <w:r w:rsidRPr="00225CC5">
              <w:t>0,35</w:t>
            </w:r>
          </w:p>
          <w:p w:rsidR="005F15EF" w:rsidRPr="00225CC5" w:rsidRDefault="005F15EF" w:rsidP="00225CC5">
            <w:pPr>
              <w:widowControl w:val="0"/>
              <w:spacing w:line="360" w:lineRule="auto"/>
              <w:jc w:val="both"/>
            </w:pPr>
            <w:r w:rsidRPr="00225CC5">
              <w:t>0,40</w:t>
            </w:r>
          </w:p>
          <w:p w:rsidR="005F15EF" w:rsidRPr="00225CC5" w:rsidRDefault="005F15EF" w:rsidP="00225CC5">
            <w:pPr>
              <w:widowControl w:val="0"/>
              <w:spacing w:line="360" w:lineRule="auto"/>
              <w:jc w:val="both"/>
            </w:pPr>
            <w:r w:rsidRPr="00225CC5">
              <w:t>0,45</w:t>
            </w:r>
          </w:p>
        </w:tc>
        <w:tc>
          <w:tcPr>
            <w:tcW w:w="1743" w:type="dxa"/>
          </w:tcPr>
          <w:p w:rsidR="005F15EF" w:rsidRPr="00225CC5" w:rsidRDefault="005F15EF" w:rsidP="00225CC5">
            <w:pPr>
              <w:widowControl w:val="0"/>
              <w:spacing w:line="360" w:lineRule="auto"/>
              <w:jc w:val="both"/>
            </w:pPr>
          </w:p>
        </w:tc>
        <w:tc>
          <w:tcPr>
            <w:tcW w:w="1457" w:type="dxa"/>
          </w:tcPr>
          <w:p w:rsidR="005F15EF" w:rsidRPr="00225CC5" w:rsidRDefault="005F15EF" w:rsidP="00225CC5">
            <w:pPr>
              <w:widowControl w:val="0"/>
              <w:spacing w:line="360" w:lineRule="auto"/>
              <w:jc w:val="both"/>
            </w:pPr>
          </w:p>
        </w:tc>
      </w:tr>
    </w:tbl>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5.3 Порядок виконання роботи:</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numPr>
          <w:ilvl w:val="0"/>
          <w:numId w:val="25"/>
        </w:numPr>
        <w:spacing w:line="360" w:lineRule="auto"/>
        <w:ind w:left="0" w:firstLine="709"/>
        <w:jc w:val="both"/>
        <w:rPr>
          <w:sz w:val="28"/>
          <w:szCs w:val="24"/>
        </w:rPr>
      </w:pPr>
      <w:r w:rsidRPr="00225CC5">
        <w:rPr>
          <w:sz w:val="28"/>
          <w:szCs w:val="24"/>
        </w:rPr>
        <w:t>Взявши порові тиски на глибинах за варіантом визначити верхню і нижню межі густини бурового розчину для буріння свердловини в заданому інтер-валі.</w:t>
      </w:r>
    </w:p>
    <w:p w:rsidR="005F15EF" w:rsidRPr="00225CC5" w:rsidRDefault="005F15EF" w:rsidP="00225CC5">
      <w:pPr>
        <w:widowControl w:val="0"/>
        <w:numPr>
          <w:ilvl w:val="0"/>
          <w:numId w:val="25"/>
        </w:numPr>
        <w:spacing w:line="360" w:lineRule="auto"/>
        <w:ind w:left="0" w:firstLine="709"/>
        <w:jc w:val="both"/>
        <w:rPr>
          <w:sz w:val="28"/>
          <w:szCs w:val="24"/>
        </w:rPr>
      </w:pPr>
      <w:r w:rsidRPr="00225CC5">
        <w:rPr>
          <w:sz w:val="28"/>
          <w:szCs w:val="24"/>
        </w:rPr>
        <w:t>Визначення зробити за загальною формулою, за формулою для регіону та за номограмою.</w:t>
      </w:r>
    </w:p>
    <w:p w:rsidR="005F15EF" w:rsidRPr="00225CC5" w:rsidRDefault="005F15EF" w:rsidP="00225CC5">
      <w:pPr>
        <w:widowControl w:val="0"/>
        <w:spacing w:line="360" w:lineRule="auto"/>
        <w:ind w:firstLine="709"/>
        <w:jc w:val="both"/>
        <w:rPr>
          <w:bCs/>
          <w:sz w:val="28"/>
          <w:szCs w:val="24"/>
        </w:rPr>
      </w:pPr>
      <w:r w:rsidRPr="00225CC5">
        <w:rPr>
          <w:bCs/>
          <w:sz w:val="28"/>
          <w:szCs w:val="24"/>
        </w:rPr>
        <w:t>5.4 Контрольні запитання:</w:t>
      </w:r>
    </w:p>
    <w:p w:rsidR="005F15EF" w:rsidRPr="00225CC5" w:rsidRDefault="005F15EF" w:rsidP="00225CC5">
      <w:pPr>
        <w:pStyle w:val="23"/>
        <w:widowControl w:val="0"/>
        <w:ind w:firstLine="709"/>
        <w:rPr>
          <w:szCs w:val="24"/>
        </w:rPr>
      </w:pPr>
      <w:r w:rsidRPr="00225CC5">
        <w:rPr>
          <w:szCs w:val="24"/>
        </w:rPr>
        <w:t>1. Від чого залежить гідророзрив пласта?</w:t>
      </w:r>
    </w:p>
    <w:p w:rsidR="005F15EF" w:rsidRPr="00225CC5" w:rsidRDefault="005F15EF" w:rsidP="00225CC5">
      <w:pPr>
        <w:widowControl w:val="0"/>
        <w:spacing w:line="360" w:lineRule="auto"/>
        <w:ind w:firstLine="709"/>
        <w:jc w:val="both"/>
        <w:rPr>
          <w:sz w:val="28"/>
          <w:szCs w:val="24"/>
        </w:rPr>
      </w:pPr>
      <w:r w:rsidRPr="00225CC5">
        <w:rPr>
          <w:sz w:val="28"/>
          <w:szCs w:val="24"/>
        </w:rPr>
        <w:t>2. Що таке коефіцієнт Пуассона?</w:t>
      </w:r>
    </w:p>
    <w:p w:rsidR="005F15EF" w:rsidRPr="00225CC5" w:rsidRDefault="005F15EF" w:rsidP="00225CC5">
      <w:pPr>
        <w:widowControl w:val="0"/>
        <w:spacing w:line="360" w:lineRule="auto"/>
        <w:ind w:firstLine="709"/>
        <w:jc w:val="both"/>
        <w:rPr>
          <w:bCs/>
          <w:sz w:val="28"/>
          <w:szCs w:val="24"/>
        </w:rPr>
      </w:pPr>
      <w:r w:rsidRPr="00225CC5">
        <w:rPr>
          <w:bCs/>
          <w:sz w:val="28"/>
          <w:szCs w:val="24"/>
        </w:rPr>
        <w:t>5.5 Література:</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У.Х.Фертль. Аномальные пластовые давления. </w:t>
      </w:r>
      <w:r w:rsidRPr="00225CC5">
        <w:rPr>
          <w:sz w:val="28"/>
          <w:szCs w:val="24"/>
          <w:lang w:val="ru-RU"/>
        </w:rPr>
        <w:t>/</w:t>
      </w:r>
      <w:r w:rsidRPr="00225CC5">
        <w:rPr>
          <w:sz w:val="28"/>
          <w:szCs w:val="24"/>
        </w:rPr>
        <w:t xml:space="preserve"> Пер. с английского. — М.: Недра, 1980.</w:t>
      </w:r>
    </w:p>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widowControl w:val="0"/>
        <w:spacing w:line="360" w:lineRule="auto"/>
        <w:ind w:firstLine="709"/>
        <w:jc w:val="both"/>
        <w:rPr>
          <w:rFonts w:cs="Courier New"/>
          <w:caps/>
          <w:sz w:val="28"/>
          <w:szCs w:val="24"/>
        </w:rPr>
      </w:pPr>
      <w:r w:rsidRPr="00225CC5">
        <w:rPr>
          <w:sz w:val="28"/>
          <w:szCs w:val="24"/>
        </w:rPr>
        <w:br w:type="page"/>
      </w:r>
      <w:r w:rsidRPr="00225CC5">
        <w:rPr>
          <w:rFonts w:cs="Courier New"/>
          <w:bCs/>
          <w:caps/>
          <w:sz w:val="28"/>
          <w:szCs w:val="24"/>
        </w:rPr>
        <w:t>Лабораторна робота</w:t>
      </w:r>
      <w:r w:rsidRPr="00225CC5">
        <w:rPr>
          <w:rFonts w:cs="Courier New"/>
          <w:bCs/>
          <w:caps/>
          <w:noProof/>
          <w:sz w:val="28"/>
          <w:szCs w:val="24"/>
        </w:rPr>
        <w:t xml:space="preserve"> </w:t>
      </w:r>
      <w:r w:rsidRPr="00225CC5">
        <w:rPr>
          <w:rFonts w:cs="Courier New"/>
          <w:bCs/>
          <w:caps/>
          <w:sz w:val="28"/>
          <w:szCs w:val="24"/>
        </w:rPr>
        <w:t xml:space="preserve">№ </w:t>
      </w:r>
      <w:r w:rsidRPr="00225CC5">
        <w:rPr>
          <w:rFonts w:cs="Courier New"/>
          <w:bCs/>
          <w:caps/>
          <w:sz w:val="28"/>
          <w:szCs w:val="24"/>
          <w:lang w:val="ru-RU"/>
        </w:rPr>
        <w:t>6</w:t>
      </w:r>
    </w:p>
    <w:p w:rsidR="005F15EF" w:rsidRPr="00225CC5" w:rsidRDefault="005F15EF" w:rsidP="00225CC5">
      <w:pPr>
        <w:pStyle w:val="21"/>
        <w:widowControl w:val="0"/>
        <w:ind w:firstLine="709"/>
        <w:jc w:val="both"/>
        <w:rPr>
          <w:b w:val="0"/>
          <w:caps/>
          <w:szCs w:val="24"/>
        </w:rPr>
      </w:pPr>
      <w:r w:rsidRPr="00225CC5">
        <w:rPr>
          <w:b w:val="0"/>
          <w:caps/>
          <w:szCs w:val="24"/>
        </w:rPr>
        <w:t>ВИЗНАЧЕННЯ</w:t>
      </w:r>
      <w:r w:rsidR="00225CC5" w:rsidRPr="00225CC5">
        <w:rPr>
          <w:b w:val="0"/>
          <w:caps/>
          <w:szCs w:val="24"/>
        </w:rPr>
        <w:t xml:space="preserve"> </w:t>
      </w:r>
      <w:r w:rsidRPr="00225CC5">
        <w:rPr>
          <w:b w:val="0"/>
          <w:caps/>
          <w:szCs w:val="24"/>
        </w:rPr>
        <w:t>ПРОЕКТНОГО КОЕФІЦІЄНТА НАФТОВІДДАЧІ ДЛЯ НОВИХ ПОКЛАДІВ З ВОДОНАПІРНИМ РЕЖИМОМ</w:t>
      </w:r>
    </w:p>
    <w:p w:rsidR="00225CC5" w:rsidRPr="00225CC5" w:rsidRDefault="00225CC5" w:rsidP="00225CC5">
      <w:pPr>
        <w:widowControl w:val="0"/>
        <w:spacing w:line="360" w:lineRule="auto"/>
        <w:ind w:firstLine="709"/>
        <w:jc w:val="both"/>
        <w:rPr>
          <w:bCs/>
          <w:caps/>
          <w:sz w:val="28"/>
          <w:szCs w:val="24"/>
          <w:lang w:val="ru-RU"/>
        </w:rPr>
      </w:pPr>
    </w:p>
    <w:p w:rsidR="00225CC5" w:rsidRPr="00225CC5" w:rsidRDefault="005F15EF" w:rsidP="00225CC5">
      <w:pPr>
        <w:widowControl w:val="0"/>
        <w:spacing w:line="360" w:lineRule="auto"/>
        <w:ind w:firstLine="709"/>
        <w:jc w:val="both"/>
        <w:rPr>
          <w:bCs/>
          <w:caps/>
          <w:sz w:val="28"/>
          <w:szCs w:val="24"/>
          <w:lang w:val="ru-RU"/>
        </w:rPr>
      </w:pPr>
      <w:r w:rsidRPr="00225CC5">
        <w:rPr>
          <w:bCs/>
          <w:caps/>
          <w:sz w:val="28"/>
          <w:szCs w:val="24"/>
        </w:rPr>
        <w:t>6</w:t>
      </w:r>
      <w:r w:rsidRPr="00225CC5">
        <w:rPr>
          <w:bCs/>
          <w:caps/>
          <w:noProof/>
          <w:sz w:val="28"/>
          <w:szCs w:val="24"/>
        </w:rPr>
        <w:t>.1</w:t>
      </w:r>
      <w:r w:rsidRPr="00225CC5">
        <w:rPr>
          <w:bCs/>
          <w:caps/>
          <w:sz w:val="28"/>
          <w:szCs w:val="24"/>
        </w:rPr>
        <w:t xml:space="preserve"> Мета роботи</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Закріплення знань методики визначення проектного коефіці-єнта для нових покладів з водонапірним режимом.</w:t>
      </w:r>
    </w:p>
    <w:p w:rsid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rPr>
        <w:t>6.2 Основні теоретичні положення</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Поклади нафти характеризуються великою різноманітністю геологічної будови продуктивних пластів, їх колекторських властивостей, фізичних властивостей нафти і інших факторів, які впливають на величину нафтовіддачі.</w:t>
      </w:r>
    </w:p>
    <w:p w:rsidR="005F15EF" w:rsidRPr="00225CC5" w:rsidRDefault="005F15EF" w:rsidP="00225CC5">
      <w:pPr>
        <w:widowControl w:val="0"/>
        <w:spacing w:line="360" w:lineRule="auto"/>
        <w:ind w:firstLine="709"/>
        <w:jc w:val="both"/>
        <w:rPr>
          <w:sz w:val="28"/>
          <w:szCs w:val="24"/>
        </w:rPr>
      </w:pPr>
      <w:r w:rsidRPr="00225CC5">
        <w:rPr>
          <w:sz w:val="28"/>
          <w:szCs w:val="24"/>
        </w:rPr>
        <w:t>Для нових покладів нафти, де за геолого-промисловими даними очікують водонапірний режим</w:t>
      </w:r>
      <w:bookmarkStart w:id="339" w:name="OCRUncertain020"/>
      <w:r w:rsidRPr="00225CC5">
        <w:rPr>
          <w:sz w:val="28"/>
          <w:szCs w:val="24"/>
        </w:rPr>
        <w:t>,</w:t>
      </w:r>
      <w:bookmarkEnd w:id="339"/>
      <w:r w:rsidRPr="00225CC5">
        <w:rPr>
          <w:sz w:val="28"/>
          <w:szCs w:val="24"/>
        </w:rPr>
        <w:t xml:space="preserve"> проектний коефіці</w:t>
      </w:r>
      <w:bookmarkStart w:id="340" w:name="OCRUncertain021"/>
      <w:r w:rsidRPr="00225CC5">
        <w:rPr>
          <w:sz w:val="28"/>
          <w:szCs w:val="24"/>
        </w:rPr>
        <w:t>є</w:t>
      </w:r>
      <w:bookmarkEnd w:id="340"/>
      <w:r w:rsidRPr="00225CC5">
        <w:rPr>
          <w:sz w:val="28"/>
          <w:szCs w:val="24"/>
        </w:rPr>
        <w:t xml:space="preserve">нт нафтовіддачі визначають залежно від співвідношення </w:t>
      </w:r>
      <w:bookmarkStart w:id="341" w:name="OCRUncertain022"/>
      <w:r w:rsidRPr="00225CC5">
        <w:rPr>
          <w:sz w:val="28"/>
          <w:szCs w:val="24"/>
        </w:rPr>
        <w:t>в'язкості</w:t>
      </w:r>
      <w:bookmarkEnd w:id="341"/>
      <w:r w:rsidR="00225CC5">
        <w:rPr>
          <w:sz w:val="28"/>
          <w:szCs w:val="24"/>
        </w:rPr>
        <w:t xml:space="preserve"> </w:t>
      </w:r>
      <w:r w:rsidRPr="00225CC5">
        <w:rPr>
          <w:sz w:val="28"/>
          <w:szCs w:val="24"/>
        </w:rPr>
        <w:t>нафти і води</w:t>
      </w:r>
      <w:r w:rsidRPr="00225CC5">
        <w:rPr>
          <w:noProof/>
          <w:sz w:val="28"/>
          <w:szCs w:val="24"/>
        </w:rPr>
        <w:t>,</w:t>
      </w:r>
      <w:r w:rsidRPr="00225CC5">
        <w:rPr>
          <w:sz w:val="28"/>
          <w:szCs w:val="24"/>
        </w:rPr>
        <w:t xml:space="preserve"> </w:t>
      </w:r>
      <w:r w:rsidRPr="00225CC5">
        <w:rPr>
          <w:sz w:val="28"/>
          <w:szCs w:val="24"/>
        </w:rPr>
        <w:object w:dxaOrig="859" w:dyaOrig="320">
          <v:shape id="_x0000_i1082" type="#_x0000_t75" style="width:61.5pt;height:15.75pt" o:ole="" fillcolor="window">
            <v:imagedata r:id="rId110" o:title=""/>
          </v:shape>
          <o:OLEObject Type="Embed" ProgID="Equation.3" ShapeID="_x0000_i1082" DrawAspect="Content" ObjectID="_1457420619" r:id="rId111"/>
        </w:object>
      </w:r>
      <w:r w:rsidRPr="00225CC5">
        <w:rPr>
          <w:sz w:val="28"/>
          <w:szCs w:val="24"/>
        </w:rPr>
        <w:t>проникності колекторів і ступеня неоднорідності продуктивного пласта і його літології. Залежно від літології визначення коефіцієнта нафтовіддачі ведеться окремо для теригенних і карбонатних колекторів.</w:t>
      </w:r>
    </w:p>
    <w:p w:rsidR="005F15EF" w:rsidRPr="00225CC5" w:rsidRDefault="005F15EF" w:rsidP="00225CC5">
      <w:pPr>
        <w:widowControl w:val="0"/>
        <w:spacing w:line="360" w:lineRule="auto"/>
        <w:ind w:firstLine="709"/>
        <w:jc w:val="both"/>
        <w:rPr>
          <w:noProof/>
          <w:sz w:val="28"/>
          <w:szCs w:val="24"/>
        </w:rPr>
      </w:pPr>
      <w:r w:rsidRPr="00225CC5">
        <w:rPr>
          <w:sz w:val="28"/>
          <w:szCs w:val="24"/>
        </w:rPr>
        <w:t>Ступінь неоднорідності визначають за величинами коефіцієнтів піщанистості (</w:t>
      </w:r>
      <w:r w:rsidRPr="00225CC5">
        <w:rPr>
          <w:iCs/>
          <w:sz w:val="28"/>
          <w:szCs w:val="24"/>
        </w:rPr>
        <w:t>Кп</w:t>
      </w:r>
      <w:r w:rsidRPr="00225CC5">
        <w:rPr>
          <w:sz w:val="28"/>
          <w:szCs w:val="24"/>
        </w:rPr>
        <w:t>) і розчленованості (</w:t>
      </w:r>
      <w:r w:rsidRPr="00225CC5">
        <w:rPr>
          <w:iCs/>
          <w:sz w:val="28"/>
          <w:szCs w:val="24"/>
        </w:rPr>
        <w:t>Кр</w:t>
      </w:r>
      <w:r w:rsidRPr="00225CC5">
        <w:rPr>
          <w:sz w:val="28"/>
          <w:szCs w:val="24"/>
        </w:rPr>
        <w:t xml:space="preserve">) продуктивного пласта. До однорідних пластів відносять такі, для яких </w:t>
      </w:r>
      <w:r w:rsidRPr="00225CC5">
        <w:rPr>
          <w:iCs/>
          <w:sz w:val="28"/>
          <w:szCs w:val="24"/>
        </w:rPr>
        <w:t>Кп</w:t>
      </w:r>
      <w:r w:rsidRPr="00225CC5">
        <w:rPr>
          <w:sz w:val="28"/>
          <w:szCs w:val="24"/>
        </w:rPr>
        <w:t xml:space="preserve"> дорівнює більше</w:t>
      </w:r>
      <w:r w:rsidRPr="00225CC5">
        <w:rPr>
          <w:noProof/>
          <w:sz w:val="28"/>
          <w:szCs w:val="24"/>
        </w:rPr>
        <w:t xml:space="preserve"> 0,75</w:t>
      </w:r>
      <w:r w:rsidRPr="00225CC5">
        <w:rPr>
          <w:sz w:val="28"/>
          <w:szCs w:val="24"/>
        </w:rPr>
        <w:t xml:space="preserve"> і </w:t>
      </w:r>
      <w:r w:rsidRPr="00225CC5">
        <w:rPr>
          <w:iCs/>
          <w:sz w:val="28"/>
          <w:szCs w:val="24"/>
        </w:rPr>
        <w:t>Кр</w:t>
      </w:r>
      <w:r w:rsidRPr="00225CC5">
        <w:rPr>
          <w:sz w:val="28"/>
          <w:szCs w:val="24"/>
        </w:rPr>
        <w:t xml:space="preserve"> менше</w:t>
      </w:r>
      <w:r w:rsidR="00225CC5">
        <w:rPr>
          <w:noProof/>
          <w:sz w:val="28"/>
          <w:szCs w:val="24"/>
        </w:rPr>
        <w:t xml:space="preserve"> </w:t>
      </w:r>
      <w:r w:rsidRPr="00225CC5">
        <w:rPr>
          <w:noProof/>
          <w:sz w:val="28"/>
          <w:szCs w:val="24"/>
        </w:rPr>
        <w:t>2,1,</w:t>
      </w:r>
      <w:r w:rsidRPr="00225CC5">
        <w:rPr>
          <w:sz w:val="28"/>
          <w:szCs w:val="24"/>
        </w:rPr>
        <w:t xml:space="preserve"> а до неодно-рідних</w:t>
      </w:r>
      <w:r w:rsidRPr="00225CC5">
        <w:rPr>
          <w:noProof/>
          <w:sz w:val="28"/>
          <w:szCs w:val="24"/>
        </w:rPr>
        <w:t xml:space="preserve"> —</w:t>
      </w:r>
      <w:r w:rsidRPr="00225CC5">
        <w:rPr>
          <w:sz w:val="28"/>
          <w:szCs w:val="24"/>
        </w:rPr>
        <w:t xml:space="preserve"> коли </w:t>
      </w:r>
      <w:r w:rsidRPr="00225CC5">
        <w:rPr>
          <w:iCs/>
          <w:sz w:val="28"/>
          <w:szCs w:val="24"/>
        </w:rPr>
        <w:t>Кп</w:t>
      </w:r>
      <w:r w:rsidRPr="00225CC5">
        <w:rPr>
          <w:sz w:val="28"/>
          <w:szCs w:val="24"/>
        </w:rPr>
        <w:t xml:space="preserve"> менше </w:t>
      </w:r>
      <w:r w:rsidRPr="00225CC5">
        <w:rPr>
          <w:noProof/>
          <w:sz w:val="28"/>
          <w:szCs w:val="24"/>
        </w:rPr>
        <w:t>0,75,</w:t>
      </w:r>
      <w:r w:rsidRPr="00225CC5">
        <w:rPr>
          <w:sz w:val="28"/>
          <w:szCs w:val="24"/>
        </w:rPr>
        <w:t xml:space="preserve"> а </w:t>
      </w:r>
      <w:r w:rsidRPr="00225CC5">
        <w:rPr>
          <w:iCs/>
          <w:sz w:val="28"/>
          <w:szCs w:val="24"/>
        </w:rPr>
        <w:t>Кр</w:t>
      </w:r>
      <w:r w:rsidRPr="00225CC5">
        <w:rPr>
          <w:sz w:val="28"/>
          <w:szCs w:val="24"/>
        </w:rPr>
        <w:t xml:space="preserve"> більше</w:t>
      </w:r>
      <w:r w:rsidRPr="00225CC5">
        <w:rPr>
          <w:noProof/>
          <w:sz w:val="28"/>
          <w:szCs w:val="24"/>
        </w:rPr>
        <w:t xml:space="preserve"> </w:t>
      </w:r>
      <w:r w:rsidRPr="00225CC5">
        <w:rPr>
          <w:sz w:val="28"/>
          <w:szCs w:val="24"/>
        </w:rPr>
        <w:t>2</w:t>
      </w:r>
      <w:r w:rsidRPr="00225CC5">
        <w:rPr>
          <w:noProof/>
          <w:sz w:val="28"/>
          <w:szCs w:val="24"/>
        </w:rPr>
        <w:t>,1.</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Визначення коефіцієнта нафтовіддачі </w:t>
      </w:r>
      <w:r w:rsidRPr="00225CC5">
        <w:rPr>
          <w:iCs/>
          <w:sz w:val="28"/>
          <w:szCs w:val="28"/>
        </w:rPr>
        <w:sym w:font="Symbol" w:char="F068"/>
      </w:r>
      <w:r w:rsidRPr="00225CC5">
        <w:rPr>
          <w:sz w:val="28"/>
          <w:szCs w:val="24"/>
        </w:rPr>
        <w:t xml:space="preserve"> проводиться</w:t>
      </w:r>
      <w:r w:rsidR="00225CC5">
        <w:rPr>
          <w:sz w:val="28"/>
          <w:szCs w:val="24"/>
        </w:rPr>
        <w:t xml:space="preserve"> </w:t>
      </w:r>
      <w:r w:rsidRPr="00225CC5">
        <w:rPr>
          <w:sz w:val="28"/>
          <w:szCs w:val="24"/>
        </w:rPr>
        <w:t xml:space="preserve">за допомогою графіків залежності </w:t>
      </w:r>
      <w:r w:rsidRPr="00225CC5">
        <w:rPr>
          <w:iCs/>
          <w:sz w:val="28"/>
          <w:szCs w:val="28"/>
        </w:rPr>
        <w:sym w:font="Symbol" w:char="F068"/>
      </w:r>
      <w:r w:rsidRPr="00225CC5">
        <w:rPr>
          <w:sz w:val="28"/>
          <w:szCs w:val="24"/>
        </w:rPr>
        <w:t xml:space="preserve"> від співвідношення в'язкості </w:t>
      </w:r>
      <w:r w:rsidRPr="00225CC5">
        <w:rPr>
          <w:sz w:val="28"/>
          <w:szCs w:val="24"/>
        </w:rPr>
        <w:object w:dxaOrig="859" w:dyaOrig="320">
          <v:shape id="_x0000_i1083" type="#_x0000_t75" style="width:61.5pt;height:15.75pt" o:ole="" fillcolor="window">
            <v:imagedata r:id="rId110" o:title=""/>
          </v:shape>
          <o:OLEObject Type="Embed" ProgID="Equation.3" ShapeID="_x0000_i1083" DrawAspect="Content" ObjectID="_1457420620" r:id="rId112"/>
        </w:object>
      </w:r>
      <w:r w:rsidRPr="00225CC5">
        <w:rPr>
          <w:sz w:val="28"/>
          <w:szCs w:val="24"/>
        </w:rPr>
        <w:t xml:space="preserve"> і проникності пласта, побудованих окремо для однорідних і неоднорідних</w:t>
      </w:r>
      <w:r w:rsidR="00225CC5">
        <w:rPr>
          <w:sz w:val="28"/>
          <w:szCs w:val="24"/>
        </w:rPr>
        <w:t xml:space="preserve"> </w:t>
      </w:r>
      <w:r w:rsidRPr="00225CC5">
        <w:rPr>
          <w:sz w:val="28"/>
          <w:szCs w:val="24"/>
        </w:rPr>
        <w:t>теригенних</w:t>
      </w:r>
      <w:r w:rsidR="00225CC5">
        <w:rPr>
          <w:sz w:val="28"/>
          <w:szCs w:val="24"/>
        </w:rPr>
        <w:t xml:space="preserve"> </w:t>
      </w:r>
      <w:r w:rsidRPr="00225CC5">
        <w:rPr>
          <w:sz w:val="28"/>
          <w:szCs w:val="24"/>
        </w:rPr>
        <w:t>колекторів (рис.6.1).</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У виданих індивідуальних завданнях необхідно визначити проектний кое-фіцієнт нафтовіддачі </w:t>
      </w:r>
      <w:r w:rsidRPr="00225CC5">
        <w:rPr>
          <w:iCs/>
          <w:sz w:val="28"/>
          <w:szCs w:val="28"/>
        </w:rPr>
        <w:sym w:font="Symbol" w:char="F068"/>
      </w:r>
      <w:r w:rsidRPr="00225CC5">
        <w:rPr>
          <w:sz w:val="28"/>
          <w:szCs w:val="24"/>
        </w:rPr>
        <w:t xml:space="preserve"> покладів нафти,</w:t>
      </w:r>
      <w:r w:rsidR="00225CC5">
        <w:rPr>
          <w:sz w:val="28"/>
          <w:szCs w:val="24"/>
        </w:rPr>
        <w:t xml:space="preserve"> </w:t>
      </w:r>
      <w:r w:rsidRPr="00225CC5">
        <w:rPr>
          <w:sz w:val="28"/>
          <w:szCs w:val="24"/>
        </w:rPr>
        <w:t>які пов'язані з теригенними колекто-рами різного ступеня</w:t>
      </w:r>
      <w:r w:rsidR="00225CC5">
        <w:rPr>
          <w:sz w:val="28"/>
          <w:szCs w:val="24"/>
        </w:rPr>
        <w:t xml:space="preserve"> </w:t>
      </w:r>
      <w:r w:rsidRPr="00225CC5">
        <w:rPr>
          <w:sz w:val="28"/>
          <w:szCs w:val="24"/>
        </w:rPr>
        <w:t>неоднорідності містять нафту різної характеристики.</w:t>
      </w:r>
    </w:p>
    <w:p w:rsidR="005F15EF" w:rsidRPr="00225CC5" w:rsidRDefault="005F15EF" w:rsidP="00225CC5">
      <w:pPr>
        <w:widowControl w:val="0"/>
        <w:spacing w:line="360" w:lineRule="auto"/>
        <w:ind w:firstLine="709"/>
        <w:jc w:val="both"/>
        <w:rPr>
          <w:sz w:val="28"/>
          <w:szCs w:val="24"/>
        </w:rPr>
      </w:pPr>
      <w:r w:rsidRPr="00225CC5">
        <w:rPr>
          <w:sz w:val="28"/>
          <w:szCs w:val="24"/>
        </w:rPr>
        <w:t>Для визначення проектного коефіцієнта нафтовіддачі даються наступні вихідні дані:</w:t>
      </w:r>
    </w:p>
    <w:p w:rsidR="005F15EF" w:rsidRPr="00225CC5" w:rsidRDefault="005F15EF" w:rsidP="00225CC5">
      <w:pPr>
        <w:widowControl w:val="0"/>
        <w:spacing w:line="360" w:lineRule="auto"/>
        <w:ind w:firstLine="709"/>
        <w:jc w:val="both"/>
        <w:rPr>
          <w:sz w:val="28"/>
          <w:szCs w:val="24"/>
        </w:rPr>
      </w:pPr>
      <w:r w:rsidRPr="00225CC5">
        <w:rPr>
          <w:sz w:val="28"/>
          <w:szCs w:val="24"/>
        </w:rPr>
        <w:t>а) розрізи пробурених пошуково-розвідувальних свердловин в межах продуктивного інтервалу, які характеризують неоднорідність продуктивного пласта;</w:t>
      </w:r>
    </w:p>
    <w:p w:rsidR="005F15EF" w:rsidRPr="00225CC5" w:rsidRDefault="005F15EF" w:rsidP="00225CC5">
      <w:pPr>
        <w:widowControl w:val="0"/>
        <w:spacing w:line="360" w:lineRule="auto"/>
        <w:ind w:firstLine="709"/>
        <w:jc w:val="both"/>
        <w:rPr>
          <w:sz w:val="28"/>
          <w:szCs w:val="24"/>
        </w:rPr>
      </w:pPr>
      <w:r w:rsidRPr="00225CC5">
        <w:rPr>
          <w:sz w:val="28"/>
          <w:szCs w:val="24"/>
        </w:rPr>
        <w:t>б) дані про проникність продуктивного пласта в окремих свердловинах;</w:t>
      </w:r>
    </w:p>
    <w:p w:rsidR="005F15EF" w:rsidRPr="00225CC5" w:rsidRDefault="005F15EF" w:rsidP="00225CC5">
      <w:pPr>
        <w:widowControl w:val="0"/>
        <w:spacing w:line="360" w:lineRule="auto"/>
        <w:ind w:firstLine="709"/>
        <w:jc w:val="both"/>
        <w:rPr>
          <w:sz w:val="28"/>
          <w:szCs w:val="24"/>
        </w:rPr>
      </w:pPr>
      <w:r w:rsidRPr="00225CC5">
        <w:rPr>
          <w:sz w:val="28"/>
          <w:szCs w:val="24"/>
        </w:rPr>
        <w:t>в) дані про в'язкість пластової води.</w:t>
      </w:r>
    </w:p>
    <w:p w:rsidR="005F15EF" w:rsidRPr="00225CC5" w:rsidRDefault="005F15EF" w:rsidP="00225CC5">
      <w:pPr>
        <w:widowControl w:val="0"/>
        <w:spacing w:line="360" w:lineRule="auto"/>
        <w:ind w:firstLine="709"/>
        <w:jc w:val="both"/>
        <w:rPr>
          <w:bCs/>
          <w:sz w:val="28"/>
          <w:szCs w:val="24"/>
        </w:rPr>
      </w:pPr>
      <w:r w:rsidRPr="00225CC5">
        <w:rPr>
          <w:bCs/>
          <w:sz w:val="28"/>
          <w:szCs w:val="24"/>
        </w:rPr>
        <w:t>Приклад:</w:t>
      </w:r>
    </w:p>
    <w:p w:rsidR="005F15EF" w:rsidRDefault="005F15EF" w:rsidP="00225CC5">
      <w:pPr>
        <w:widowControl w:val="0"/>
        <w:spacing w:line="360" w:lineRule="auto"/>
        <w:ind w:firstLine="709"/>
        <w:jc w:val="both"/>
        <w:rPr>
          <w:sz w:val="28"/>
          <w:szCs w:val="24"/>
          <w:lang w:val="ru-RU"/>
        </w:rPr>
      </w:pPr>
      <w:r w:rsidRPr="00225CC5">
        <w:rPr>
          <w:sz w:val="28"/>
          <w:szCs w:val="24"/>
        </w:rPr>
        <w:t>На покладі пробурено</w:t>
      </w:r>
      <w:bookmarkStart w:id="342" w:name="OCRUncertain267"/>
      <w:r w:rsidRPr="00225CC5">
        <w:rPr>
          <w:sz w:val="28"/>
          <w:szCs w:val="24"/>
        </w:rPr>
        <w:t xml:space="preserve"> 11</w:t>
      </w:r>
      <w:bookmarkEnd w:id="342"/>
      <w:r w:rsidRPr="00225CC5">
        <w:rPr>
          <w:sz w:val="28"/>
          <w:szCs w:val="24"/>
        </w:rPr>
        <w:t xml:space="preserve"> свердловин, план розташування як</w:t>
      </w:r>
      <w:bookmarkStart w:id="343" w:name="OCRUncertain269"/>
      <w:r w:rsidRPr="00225CC5">
        <w:rPr>
          <w:sz w:val="28"/>
          <w:szCs w:val="24"/>
        </w:rPr>
        <w:t>и</w:t>
      </w:r>
      <w:bookmarkEnd w:id="343"/>
      <w:r w:rsidRPr="00225CC5">
        <w:rPr>
          <w:sz w:val="28"/>
          <w:szCs w:val="24"/>
        </w:rPr>
        <w:t>х пока</w:t>
      </w:r>
      <w:bookmarkStart w:id="344" w:name="OCRUncertain270"/>
      <w:r w:rsidRPr="00225CC5">
        <w:rPr>
          <w:sz w:val="28"/>
          <w:szCs w:val="24"/>
        </w:rPr>
        <w:t>з</w:t>
      </w:r>
      <w:bookmarkEnd w:id="344"/>
      <w:r w:rsidRPr="00225CC5">
        <w:rPr>
          <w:sz w:val="28"/>
          <w:szCs w:val="24"/>
        </w:rPr>
        <w:t xml:space="preserve">ано на </w:t>
      </w:r>
      <w:bookmarkStart w:id="345" w:name="OCRUncertain271"/>
      <w:r w:rsidRPr="00225CC5">
        <w:rPr>
          <w:sz w:val="28"/>
          <w:szCs w:val="24"/>
        </w:rPr>
        <w:t>рис</w:t>
      </w:r>
      <w:bookmarkEnd w:id="345"/>
      <w:r w:rsidRPr="00225CC5">
        <w:rPr>
          <w:sz w:val="28"/>
          <w:szCs w:val="24"/>
        </w:rPr>
        <w:t>. 6.3.</w:t>
      </w:r>
    </w:p>
    <w:p w:rsidR="00225CC5" w:rsidRPr="00225CC5" w:rsidRDefault="00225CC5" w:rsidP="00225CC5">
      <w:pPr>
        <w:widowControl w:val="0"/>
        <w:spacing w:line="360" w:lineRule="auto"/>
        <w:ind w:firstLine="709"/>
        <w:jc w:val="both"/>
        <w:rPr>
          <w:sz w:val="28"/>
          <w:szCs w:val="24"/>
          <w:lang w:val="ru-RU"/>
        </w:rPr>
      </w:pPr>
    </w:p>
    <w:p w:rsidR="005F15EF" w:rsidRPr="00225CC5" w:rsidRDefault="00190A75" w:rsidP="00225CC5">
      <w:pPr>
        <w:widowControl w:val="0"/>
        <w:spacing w:line="360" w:lineRule="auto"/>
        <w:ind w:firstLine="709"/>
        <w:jc w:val="both"/>
        <w:rPr>
          <w:sz w:val="28"/>
          <w:szCs w:val="24"/>
        </w:rPr>
      </w:pPr>
      <w:r>
        <w:rPr>
          <w:sz w:val="28"/>
          <w:szCs w:val="24"/>
          <w:lang w:val="en-US"/>
        </w:rPr>
        <w:pict>
          <v:shape id="_x0000_i1084" type="#_x0000_t75" style="width:333.75pt;height:249pt" fillcolor="window">
            <v:imagedata r:id="rId113" o:title=""/>
          </v:shape>
        </w:pict>
      </w:r>
    </w:p>
    <w:p w:rsidR="005F15EF" w:rsidRPr="00225CC5" w:rsidRDefault="005F15EF" w:rsidP="00225CC5">
      <w:pPr>
        <w:pStyle w:val="33"/>
        <w:widowControl w:val="0"/>
        <w:ind w:firstLine="709"/>
        <w:rPr>
          <w:szCs w:val="24"/>
        </w:rPr>
      </w:pPr>
      <w:r w:rsidRPr="00225CC5">
        <w:rPr>
          <w:szCs w:val="24"/>
        </w:rPr>
        <w:t>Рисунок 6.3 — План розташування свердловин (для побудови карти проникності)</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Проникність колекторів пока</w:t>
      </w:r>
      <w:bookmarkStart w:id="346" w:name="OCRUncertain275"/>
      <w:r w:rsidRPr="00225CC5">
        <w:rPr>
          <w:sz w:val="28"/>
          <w:szCs w:val="24"/>
        </w:rPr>
        <w:t>з</w:t>
      </w:r>
      <w:bookmarkEnd w:id="346"/>
      <w:r w:rsidRPr="00225CC5">
        <w:rPr>
          <w:sz w:val="28"/>
          <w:szCs w:val="24"/>
        </w:rPr>
        <w:t>ана</w:t>
      </w:r>
      <w:bookmarkStart w:id="347" w:name="OCRUncertain276"/>
      <w:r w:rsidRPr="00225CC5">
        <w:rPr>
          <w:sz w:val="28"/>
          <w:szCs w:val="24"/>
        </w:rPr>
        <w:t>,</w:t>
      </w:r>
      <w:bookmarkEnd w:id="347"/>
      <w:r w:rsidRPr="00225CC5">
        <w:rPr>
          <w:sz w:val="28"/>
          <w:szCs w:val="24"/>
        </w:rPr>
        <w:t xml:space="preserve"> в </w:t>
      </w:r>
      <w:bookmarkStart w:id="348" w:name="OCRUncertain277"/>
      <w:r w:rsidRPr="00225CC5">
        <w:rPr>
          <w:sz w:val="28"/>
          <w:szCs w:val="24"/>
        </w:rPr>
        <w:t>т</w:t>
      </w:r>
      <w:bookmarkEnd w:id="348"/>
      <w:r w:rsidRPr="00225CC5">
        <w:rPr>
          <w:sz w:val="28"/>
          <w:szCs w:val="24"/>
        </w:rPr>
        <w:t>аблиці 6.1, дані про загальну і ефективну товщини пласта в таблиці 6.2. В'язкість нафти в пластових, умовах дорівнює</w:t>
      </w:r>
      <w:r w:rsidRPr="00225CC5">
        <w:rPr>
          <w:noProof/>
          <w:sz w:val="28"/>
          <w:szCs w:val="24"/>
        </w:rPr>
        <w:t xml:space="preserve"> 4,8</w:t>
      </w:r>
      <w:r w:rsidRPr="00225CC5">
        <w:rPr>
          <w:sz w:val="28"/>
          <w:szCs w:val="24"/>
        </w:rPr>
        <w:t xml:space="preserve"> Па*с, в'язкість пластової води</w:t>
      </w:r>
      <w:r w:rsidRPr="00225CC5">
        <w:rPr>
          <w:noProof/>
          <w:sz w:val="28"/>
          <w:szCs w:val="24"/>
        </w:rPr>
        <w:t xml:space="preserve"> — 1</w:t>
      </w:r>
      <w:r w:rsidRPr="00225CC5">
        <w:rPr>
          <w:sz w:val="28"/>
          <w:szCs w:val="24"/>
        </w:rPr>
        <w:t xml:space="preserve"> Па*с. </w:t>
      </w:r>
    </w:p>
    <w:p w:rsidR="005F15EF" w:rsidRPr="00225CC5" w:rsidRDefault="005F15EF" w:rsidP="00225CC5">
      <w:pPr>
        <w:widowControl w:val="0"/>
        <w:spacing w:line="360" w:lineRule="auto"/>
        <w:ind w:firstLine="709"/>
        <w:jc w:val="both"/>
        <w:rPr>
          <w:sz w:val="28"/>
          <w:szCs w:val="24"/>
        </w:rPr>
      </w:pPr>
      <w:r w:rsidRPr="00225CC5">
        <w:rPr>
          <w:bCs/>
          <w:sz w:val="28"/>
          <w:szCs w:val="24"/>
        </w:rPr>
        <w:t>Завдання:</w:t>
      </w:r>
      <w:r w:rsidRPr="00225CC5">
        <w:rPr>
          <w:sz w:val="28"/>
          <w:szCs w:val="24"/>
        </w:rPr>
        <w:t xml:space="preserve"> визначити проектний коефіцієнт нафтовіддачі.</w:t>
      </w:r>
    </w:p>
    <w:p w:rsidR="00225CC5" w:rsidRDefault="00225CC5" w:rsidP="00225CC5">
      <w:pPr>
        <w:pStyle w:val="5"/>
        <w:keepNext w:val="0"/>
        <w:spacing w:after="0"/>
        <w:ind w:firstLine="709"/>
        <w:rPr>
          <w:szCs w:val="24"/>
          <w:lang w:val="ru-RU"/>
        </w:rPr>
      </w:pPr>
    </w:p>
    <w:p w:rsidR="005F15EF" w:rsidRPr="00225CC5" w:rsidRDefault="005F15EF" w:rsidP="00225CC5">
      <w:pPr>
        <w:pStyle w:val="5"/>
        <w:keepNext w:val="0"/>
        <w:spacing w:after="0"/>
        <w:ind w:firstLine="709"/>
        <w:rPr>
          <w:szCs w:val="24"/>
        </w:rPr>
      </w:pPr>
      <w:r w:rsidRPr="00225CC5">
        <w:rPr>
          <w:szCs w:val="24"/>
        </w:rPr>
        <w:t>Таблиця 6.1 — Проникність колекторів</w:t>
      </w:r>
    </w:p>
    <w:tbl>
      <w:tblPr>
        <w:tblW w:w="0" w:type="auto"/>
        <w:tblInd w:w="1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551"/>
        <w:gridCol w:w="3827"/>
      </w:tblGrid>
      <w:tr w:rsidR="005F15EF" w:rsidRPr="00225CC5">
        <w:trPr>
          <w:trHeight w:hRule="exact" w:val="420"/>
        </w:trPr>
        <w:tc>
          <w:tcPr>
            <w:tcW w:w="2551" w:type="dxa"/>
            <w:tcBorders>
              <w:bottom w:val="nil"/>
            </w:tcBorders>
          </w:tcPr>
          <w:p w:rsidR="005F15EF" w:rsidRPr="00225CC5" w:rsidRDefault="005F15EF" w:rsidP="00225CC5">
            <w:pPr>
              <w:widowControl w:val="0"/>
              <w:spacing w:line="360" w:lineRule="auto"/>
              <w:ind w:hanging="40"/>
              <w:jc w:val="both"/>
            </w:pPr>
            <w:r w:rsidRPr="00225CC5">
              <w:t>№ свердловин</w:t>
            </w:r>
          </w:p>
        </w:tc>
        <w:tc>
          <w:tcPr>
            <w:tcW w:w="3827" w:type="dxa"/>
            <w:tcBorders>
              <w:bottom w:val="nil"/>
            </w:tcBorders>
          </w:tcPr>
          <w:p w:rsidR="005F15EF" w:rsidRPr="00225CC5" w:rsidRDefault="005F15EF" w:rsidP="00225CC5">
            <w:pPr>
              <w:widowControl w:val="0"/>
              <w:spacing w:line="360" w:lineRule="auto"/>
              <w:ind w:hanging="40"/>
              <w:jc w:val="both"/>
              <w:rPr>
                <w:iCs/>
                <w:noProof/>
              </w:rPr>
            </w:pPr>
            <w:r w:rsidRPr="00225CC5">
              <w:t xml:space="preserve">Проникність, </w:t>
            </w:r>
            <w:bookmarkStart w:id="349" w:name="OCRUncertain314"/>
            <w:r w:rsidRPr="00225CC5">
              <w:t>мкм2</w:t>
            </w:r>
            <w:bookmarkEnd w:id="349"/>
          </w:p>
        </w:tc>
      </w:tr>
      <w:tr w:rsidR="005F15EF" w:rsidRPr="00225CC5">
        <w:trPr>
          <w:cantSplit/>
          <w:trHeight w:val="3915"/>
        </w:trPr>
        <w:tc>
          <w:tcPr>
            <w:tcW w:w="2551" w:type="dxa"/>
            <w:tcBorders>
              <w:bottom w:val="single" w:sz="4" w:space="0" w:color="auto"/>
            </w:tcBorders>
          </w:tcPr>
          <w:p w:rsidR="005F15EF" w:rsidRPr="00225CC5" w:rsidRDefault="005F15EF" w:rsidP="00225CC5">
            <w:pPr>
              <w:widowControl w:val="0"/>
              <w:spacing w:line="360" w:lineRule="auto"/>
              <w:ind w:hanging="40"/>
              <w:jc w:val="both"/>
            </w:pPr>
            <w:r w:rsidRPr="00225CC5">
              <w:t>1</w:t>
            </w:r>
          </w:p>
          <w:p w:rsidR="005F15EF" w:rsidRPr="00225CC5" w:rsidRDefault="005F15EF" w:rsidP="00225CC5">
            <w:pPr>
              <w:widowControl w:val="0"/>
              <w:spacing w:line="360" w:lineRule="auto"/>
              <w:ind w:hanging="40"/>
              <w:jc w:val="both"/>
            </w:pPr>
            <w:r w:rsidRPr="00225CC5">
              <w:t>2</w:t>
            </w:r>
          </w:p>
          <w:p w:rsidR="005F15EF" w:rsidRPr="00225CC5" w:rsidRDefault="005F15EF" w:rsidP="00225CC5">
            <w:pPr>
              <w:widowControl w:val="0"/>
              <w:spacing w:line="360" w:lineRule="auto"/>
              <w:ind w:hanging="40"/>
              <w:jc w:val="both"/>
              <w:rPr>
                <w:iCs/>
              </w:rPr>
            </w:pPr>
            <w:r w:rsidRPr="00225CC5">
              <w:rPr>
                <w:iCs/>
              </w:rPr>
              <w:t>3</w:t>
            </w:r>
          </w:p>
          <w:p w:rsidR="005F15EF" w:rsidRPr="00225CC5" w:rsidRDefault="005F15EF" w:rsidP="00225CC5">
            <w:pPr>
              <w:widowControl w:val="0"/>
              <w:spacing w:line="360" w:lineRule="auto"/>
              <w:ind w:hanging="40"/>
              <w:jc w:val="both"/>
              <w:rPr>
                <w:noProof/>
              </w:rPr>
            </w:pPr>
            <w:r w:rsidRPr="00225CC5">
              <w:t>4</w:t>
            </w:r>
          </w:p>
          <w:p w:rsidR="005F15EF" w:rsidRPr="00225CC5" w:rsidRDefault="005F15EF" w:rsidP="00225CC5">
            <w:pPr>
              <w:widowControl w:val="0"/>
              <w:spacing w:line="360" w:lineRule="auto"/>
              <w:ind w:hanging="40"/>
              <w:jc w:val="both"/>
              <w:rPr>
                <w:noProof/>
              </w:rPr>
            </w:pPr>
            <w:r w:rsidRPr="00225CC5">
              <w:t>5</w:t>
            </w:r>
          </w:p>
          <w:p w:rsidR="005F15EF" w:rsidRPr="00225CC5" w:rsidRDefault="005F15EF" w:rsidP="00225CC5">
            <w:pPr>
              <w:widowControl w:val="0"/>
              <w:spacing w:line="360" w:lineRule="auto"/>
              <w:ind w:hanging="40"/>
              <w:jc w:val="both"/>
            </w:pPr>
            <w:r w:rsidRPr="00225CC5">
              <w:t>6</w:t>
            </w:r>
          </w:p>
          <w:p w:rsidR="005F15EF" w:rsidRPr="00225CC5" w:rsidRDefault="005F15EF" w:rsidP="00225CC5">
            <w:pPr>
              <w:widowControl w:val="0"/>
              <w:spacing w:line="360" w:lineRule="auto"/>
              <w:ind w:hanging="40"/>
              <w:jc w:val="both"/>
              <w:rPr>
                <w:noProof/>
              </w:rPr>
            </w:pPr>
            <w:r w:rsidRPr="00225CC5">
              <w:t>7</w:t>
            </w:r>
          </w:p>
          <w:p w:rsidR="005F15EF" w:rsidRPr="00225CC5" w:rsidRDefault="005F15EF" w:rsidP="00225CC5">
            <w:pPr>
              <w:widowControl w:val="0"/>
              <w:spacing w:line="360" w:lineRule="auto"/>
              <w:ind w:hanging="40"/>
              <w:jc w:val="both"/>
              <w:rPr>
                <w:noProof/>
              </w:rPr>
            </w:pPr>
            <w:r w:rsidRPr="00225CC5">
              <w:t>8</w:t>
            </w:r>
          </w:p>
          <w:p w:rsidR="005F15EF" w:rsidRPr="00225CC5" w:rsidRDefault="005F15EF" w:rsidP="00225CC5">
            <w:pPr>
              <w:widowControl w:val="0"/>
              <w:spacing w:line="360" w:lineRule="auto"/>
              <w:ind w:hanging="40"/>
              <w:jc w:val="both"/>
              <w:rPr>
                <w:noProof/>
              </w:rPr>
            </w:pPr>
            <w:r w:rsidRPr="00225CC5">
              <w:t>9</w:t>
            </w:r>
          </w:p>
          <w:p w:rsidR="005F15EF" w:rsidRPr="00225CC5" w:rsidRDefault="005F15EF" w:rsidP="00225CC5">
            <w:pPr>
              <w:widowControl w:val="0"/>
              <w:spacing w:line="360" w:lineRule="auto"/>
              <w:ind w:hanging="40"/>
              <w:jc w:val="both"/>
              <w:rPr>
                <w:noProof/>
              </w:rPr>
            </w:pPr>
            <w:r w:rsidRPr="00225CC5">
              <w:t>10</w:t>
            </w:r>
          </w:p>
          <w:p w:rsidR="005F15EF" w:rsidRPr="00225CC5" w:rsidRDefault="005F15EF" w:rsidP="00225CC5">
            <w:pPr>
              <w:widowControl w:val="0"/>
              <w:spacing w:line="360" w:lineRule="auto"/>
              <w:ind w:hanging="40"/>
              <w:jc w:val="both"/>
            </w:pPr>
            <w:r w:rsidRPr="00225CC5">
              <w:t>11</w:t>
            </w:r>
          </w:p>
        </w:tc>
        <w:tc>
          <w:tcPr>
            <w:tcW w:w="3827" w:type="dxa"/>
            <w:tcBorders>
              <w:left w:val="nil"/>
            </w:tcBorders>
          </w:tcPr>
          <w:p w:rsidR="005F15EF" w:rsidRPr="00225CC5" w:rsidRDefault="005F15EF" w:rsidP="00225CC5">
            <w:pPr>
              <w:widowControl w:val="0"/>
              <w:spacing w:line="360" w:lineRule="auto"/>
              <w:ind w:hanging="40"/>
              <w:jc w:val="both"/>
            </w:pPr>
            <w:r w:rsidRPr="00225CC5">
              <w:t>0,182</w:t>
            </w:r>
          </w:p>
          <w:p w:rsidR="005F15EF" w:rsidRPr="00225CC5" w:rsidRDefault="005F15EF" w:rsidP="00225CC5">
            <w:pPr>
              <w:widowControl w:val="0"/>
              <w:spacing w:line="360" w:lineRule="auto"/>
              <w:ind w:hanging="40"/>
              <w:jc w:val="both"/>
              <w:rPr>
                <w:noProof/>
              </w:rPr>
            </w:pPr>
            <w:r w:rsidRPr="00225CC5">
              <w:t>0,60</w:t>
            </w:r>
          </w:p>
          <w:p w:rsidR="005F15EF" w:rsidRPr="00225CC5" w:rsidRDefault="005F15EF" w:rsidP="00225CC5">
            <w:pPr>
              <w:widowControl w:val="0"/>
              <w:spacing w:line="360" w:lineRule="auto"/>
              <w:ind w:hanging="40"/>
              <w:jc w:val="both"/>
              <w:rPr>
                <w:noProof/>
              </w:rPr>
            </w:pPr>
            <w:r w:rsidRPr="00225CC5">
              <w:t>0,</w:t>
            </w:r>
            <w:r w:rsidRPr="00225CC5">
              <w:rPr>
                <w:noProof/>
              </w:rPr>
              <w:t>10</w:t>
            </w:r>
            <w:r w:rsidRPr="00225CC5">
              <w:t>8</w:t>
            </w:r>
          </w:p>
          <w:p w:rsidR="005F15EF" w:rsidRPr="00225CC5" w:rsidRDefault="005F15EF" w:rsidP="00225CC5">
            <w:pPr>
              <w:widowControl w:val="0"/>
              <w:spacing w:line="360" w:lineRule="auto"/>
              <w:ind w:hanging="40"/>
              <w:jc w:val="both"/>
            </w:pPr>
            <w:r w:rsidRPr="00225CC5">
              <w:t>0,129</w:t>
            </w:r>
          </w:p>
          <w:p w:rsidR="005F15EF" w:rsidRPr="00225CC5" w:rsidRDefault="005F15EF" w:rsidP="00225CC5">
            <w:pPr>
              <w:widowControl w:val="0"/>
              <w:spacing w:line="360" w:lineRule="auto"/>
              <w:ind w:hanging="40"/>
              <w:jc w:val="both"/>
              <w:rPr>
                <w:noProof/>
              </w:rPr>
            </w:pPr>
            <w:r w:rsidRPr="00225CC5">
              <w:rPr>
                <w:noProof/>
              </w:rPr>
              <w:t>0,075</w:t>
            </w:r>
          </w:p>
          <w:p w:rsidR="005F15EF" w:rsidRPr="00225CC5" w:rsidRDefault="005F15EF" w:rsidP="00225CC5">
            <w:pPr>
              <w:widowControl w:val="0"/>
              <w:spacing w:line="360" w:lineRule="auto"/>
              <w:ind w:hanging="40"/>
              <w:jc w:val="both"/>
              <w:rPr>
                <w:noProof/>
              </w:rPr>
            </w:pPr>
            <w:r w:rsidRPr="00225CC5">
              <w:t>0,152</w:t>
            </w:r>
          </w:p>
          <w:p w:rsidR="005F15EF" w:rsidRPr="00225CC5" w:rsidRDefault="005F15EF" w:rsidP="00225CC5">
            <w:pPr>
              <w:widowControl w:val="0"/>
              <w:spacing w:line="360" w:lineRule="auto"/>
              <w:ind w:hanging="40"/>
              <w:jc w:val="both"/>
              <w:rPr>
                <w:noProof/>
              </w:rPr>
            </w:pPr>
            <w:bookmarkStart w:id="350" w:name="OCRUncertain322"/>
            <w:r w:rsidRPr="00225CC5">
              <w:t>0,</w:t>
            </w:r>
            <w:r w:rsidRPr="00225CC5">
              <w:rPr>
                <w:noProof/>
              </w:rPr>
              <w:t>1</w:t>
            </w:r>
            <w:bookmarkEnd w:id="350"/>
            <w:r w:rsidRPr="00225CC5">
              <w:rPr>
                <w:noProof/>
              </w:rPr>
              <w:t>1</w:t>
            </w:r>
            <w:bookmarkStart w:id="351" w:name="OCRUncertain323"/>
            <w:r w:rsidRPr="00225CC5">
              <w:t>5</w:t>
            </w:r>
          </w:p>
          <w:bookmarkEnd w:id="351"/>
          <w:p w:rsidR="005F15EF" w:rsidRPr="00225CC5" w:rsidRDefault="005F15EF" w:rsidP="00225CC5">
            <w:pPr>
              <w:widowControl w:val="0"/>
              <w:spacing w:line="360" w:lineRule="auto"/>
              <w:ind w:hanging="40"/>
              <w:jc w:val="both"/>
              <w:rPr>
                <w:noProof/>
              </w:rPr>
            </w:pPr>
            <w:r w:rsidRPr="00225CC5">
              <w:t>0,044</w:t>
            </w:r>
          </w:p>
          <w:p w:rsidR="005F15EF" w:rsidRPr="00225CC5" w:rsidRDefault="005F15EF" w:rsidP="00225CC5">
            <w:pPr>
              <w:widowControl w:val="0"/>
              <w:spacing w:line="360" w:lineRule="auto"/>
              <w:ind w:hanging="40"/>
              <w:jc w:val="both"/>
              <w:rPr>
                <w:noProof/>
              </w:rPr>
            </w:pPr>
            <w:r w:rsidRPr="00225CC5">
              <w:rPr>
                <w:noProof/>
              </w:rPr>
              <w:t>0,112</w:t>
            </w:r>
          </w:p>
          <w:p w:rsidR="005F15EF" w:rsidRPr="00225CC5" w:rsidRDefault="005F15EF" w:rsidP="00225CC5">
            <w:pPr>
              <w:widowControl w:val="0"/>
              <w:spacing w:line="360" w:lineRule="auto"/>
              <w:ind w:hanging="40"/>
              <w:jc w:val="both"/>
            </w:pPr>
            <w:r w:rsidRPr="00225CC5">
              <w:t>0,084</w:t>
            </w:r>
          </w:p>
          <w:p w:rsidR="005F15EF" w:rsidRPr="00225CC5" w:rsidRDefault="005F15EF" w:rsidP="00225CC5">
            <w:pPr>
              <w:widowControl w:val="0"/>
              <w:spacing w:line="360" w:lineRule="auto"/>
              <w:ind w:hanging="40"/>
              <w:jc w:val="both"/>
            </w:pPr>
            <w:r w:rsidRPr="00225CC5">
              <w:t>0,</w:t>
            </w:r>
            <w:r w:rsidRPr="00225CC5">
              <w:rPr>
                <w:noProof/>
              </w:rPr>
              <w:t>109</w:t>
            </w:r>
          </w:p>
        </w:tc>
      </w:tr>
    </w:tbl>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pStyle w:val="5"/>
        <w:keepNext w:val="0"/>
        <w:spacing w:after="0"/>
        <w:ind w:firstLine="709"/>
        <w:rPr>
          <w:szCs w:val="24"/>
        </w:rPr>
      </w:pPr>
      <w:r w:rsidRPr="00225CC5">
        <w:rPr>
          <w:szCs w:val="24"/>
        </w:rPr>
        <w:t>Таблиця 6.2 — Загальна ефективна товщина пласта</w:t>
      </w:r>
    </w:p>
    <w:tbl>
      <w:tblPr>
        <w:tblW w:w="0" w:type="auto"/>
        <w:tblInd w:w="108" w:type="dxa"/>
        <w:tblLayout w:type="fixed"/>
        <w:tblLook w:val="0000" w:firstRow="0" w:lastRow="0" w:firstColumn="0" w:lastColumn="0" w:noHBand="0" w:noVBand="0"/>
      </w:tblPr>
      <w:tblGrid>
        <w:gridCol w:w="1985"/>
        <w:gridCol w:w="1181"/>
        <w:gridCol w:w="1181"/>
        <w:gridCol w:w="1182"/>
        <w:gridCol w:w="1559"/>
        <w:gridCol w:w="2126"/>
      </w:tblGrid>
      <w:tr w:rsidR="005F15EF" w:rsidRPr="00225CC5" w:rsidTr="00225CC5">
        <w:trPr>
          <w:cantSplit/>
        </w:trPr>
        <w:tc>
          <w:tcPr>
            <w:tcW w:w="1985" w:type="dxa"/>
            <w:vMerge w:val="restart"/>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ind w:firstLine="34"/>
              <w:jc w:val="both"/>
            </w:pPr>
            <w:r w:rsidRPr="00225CC5">
              <w:t>№ свердловин</w:t>
            </w:r>
          </w:p>
        </w:tc>
        <w:tc>
          <w:tcPr>
            <w:tcW w:w="5103" w:type="dxa"/>
            <w:gridSpan w:val="4"/>
            <w:tcBorders>
              <w:top w:val="single" w:sz="6" w:space="0" w:color="auto"/>
              <w:left w:val="nil"/>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Товщина пласта, м</w:t>
            </w:r>
          </w:p>
        </w:tc>
        <w:tc>
          <w:tcPr>
            <w:tcW w:w="2126" w:type="dxa"/>
            <w:vMerge w:val="restart"/>
            <w:tcBorders>
              <w:top w:val="single" w:sz="6" w:space="0" w:color="auto"/>
              <w:left w:val="nil"/>
              <w:bottom w:val="nil"/>
              <w:right w:val="single" w:sz="6" w:space="0" w:color="auto"/>
            </w:tcBorders>
          </w:tcPr>
          <w:p w:rsidR="005F15EF" w:rsidRPr="00225CC5" w:rsidRDefault="005F15EF" w:rsidP="00225CC5">
            <w:pPr>
              <w:widowControl w:val="0"/>
              <w:spacing w:line="360" w:lineRule="auto"/>
              <w:ind w:firstLine="34"/>
              <w:jc w:val="both"/>
            </w:pPr>
            <w:r w:rsidRPr="00225CC5">
              <w:t>Число пропластків колекторів</w:t>
            </w:r>
          </w:p>
        </w:tc>
      </w:tr>
      <w:tr w:rsidR="005F15EF" w:rsidRPr="00225CC5" w:rsidTr="00225CC5">
        <w:trPr>
          <w:cantSplit/>
        </w:trPr>
        <w:tc>
          <w:tcPr>
            <w:tcW w:w="1985" w:type="dxa"/>
            <w:vMerge/>
            <w:tcBorders>
              <w:top w:val="nil"/>
              <w:left w:val="single" w:sz="6" w:space="0" w:color="auto"/>
              <w:bottom w:val="nil"/>
              <w:right w:val="single" w:sz="6" w:space="0" w:color="auto"/>
            </w:tcBorders>
          </w:tcPr>
          <w:p w:rsidR="005F15EF" w:rsidRPr="00225CC5" w:rsidRDefault="005F15EF" w:rsidP="00225CC5">
            <w:pPr>
              <w:widowControl w:val="0"/>
              <w:spacing w:line="360" w:lineRule="auto"/>
              <w:ind w:firstLine="34"/>
              <w:jc w:val="both"/>
            </w:pPr>
          </w:p>
        </w:tc>
        <w:tc>
          <w:tcPr>
            <w:tcW w:w="3544" w:type="dxa"/>
            <w:gridSpan w:val="3"/>
            <w:tcBorders>
              <w:top w:val="single" w:sz="4" w:space="0" w:color="auto"/>
              <w:left w:val="nil"/>
              <w:bottom w:val="nil"/>
              <w:right w:val="single" w:sz="4" w:space="0" w:color="auto"/>
            </w:tcBorders>
          </w:tcPr>
          <w:p w:rsidR="005F15EF" w:rsidRPr="00225CC5" w:rsidRDefault="005F15EF" w:rsidP="00225CC5">
            <w:pPr>
              <w:widowControl w:val="0"/>
              <w:spacing w:line="360" w:lineRule="auto"/>
              <w:ind w:firstLine="34"/>
              <w:jc w:val="both"/>
            </w:pPr>
            <w:r w:rsidRPr="00225CC5">
              <w:t>Загальна</w:t>
            </w:r>
            <w:r w:rsidR="00225CC5" w:rsidRPr="00225CC5">
              <w:t xml:space="preserve"> </w:t>
            </w:r>
            <w:r w:rsidRPr="00225CC5">
              <w:rPr>
                <w:lang w:val="en-US"/>
              </w:rPr>
              <w:t>|</w:t>
            </w:r>
            <w:r w:rsidR="00225CC5" w:rsidRPr="00225CC5">
              <w:t xml:space="preserve"> </w:t>
            </w:r>
            <w:r w:rsidRPr="00225CC5">
              <w:t>Варіанти</w:t>
            </w:r>
          </w:p>
        </w:tc>
        <w:tc>
          <w:tcPr>
            <w:tcW w:w="1559" w:type="dxa"/>
            <w:vMerge w:val="restart"/>
            <w:tcBorders>
              <w:top w:val="single" w:sz="4" w:space="0" w:color="auto"/>
              <w:left w:val="nil"/>
              <w:bottom w:val="nil"/>
              <w:right w:val="single" w:sz="6" w:space="0" w:color="auto"/>
            </w:tcBorders>
          </w:tcPr>
          <w:p w:rsidR="005F15EF" w:rsidRPr="00225CC5" w:rsidRDefault="005F15EF" w:rsidP="00225CC5">
            <w:pPr>
              <w:widowControl w:val="0"/>
              <w:spacing w:line="360" w:lineRule="auto"/>
              <w:ind w:firstLine="34"/>
              <w:jc w:val="both"/>
            </w:pPr>
            <w:r w:rsidRPr="00225CC5">
              <w:t>Ефективна</w:t>
            </w:r>
          </w:p>
        </w:tc>
        <w:tc>
          <w:tcPr>
            <w:tcW w:w="2126" w:type="dxa"/>
            <w:vMerge/>
            <w:tcBorders>
              <w:top w:val="single" w:sz="6" w:space="0" w:color="auto"/>
              <w:left w:val="nil"/>
              <w:bottom w:val="nil"/>
              <w:right w:val="single" w:sz="6" w:space="0" w:color="auto"/>
            </w:tcBorders>
          </w:tcPr>
          <w:p w:rsidR="005F15EF" w:rsidRPr="00225CC5" w:rsidRDefault="005F15EF" w:rsidP="00225CC5">
            <w:pPr>
              <w:widowControl w:val="0"/>
              <w:spacing w:line="360" w:lineRule="auto"/>
              <w:ind w:firstLine="34"/>
              <w:jc w:val="both"/>
            </w:pPr>
          </w:p>
        </w:tc>
      </w:tr>
      <w:tr w:rsidR="005F15EF" w:rsidRPr="00225CC5" w:rsidTr="00225CC5">
        <w:trPr>
          <w:cantSplit/>
        </w:trPr>
        <w:tc>
          <w:tcPr>
            <w:tcW w:w="1985" w:type="dxa"/>
            <w:vMerge/>
            <w:tcBorders>
              <w:top w:val="nil"/>
              <w:left w:val="single" w:sz="6" w:space="0" w:color="auto"/>
              <w:bottom w:val="nil"/>
              <w:right w:val="single" w:sz="6" w:space="0" w:color="auto"/>
            </w:tcBorders>
          </w:tcPr>
          <w:p w:rsidR="005F15EF" w:rsidRPr="00225CC5" w:rsidRDefault="005F15EF" w:rsidP="00225CC5">
            <w:pPr>
              <w:widowControl w:val="0"/>
              <w:spacing w:line="360" w:lineRule="auto"/>
              <w:ind w:firstLine="34"/>
              <w:jc w:val="both"/>
            </w:pPr>
          </w:p>
        </w:tc>
        <w:tc>
          <w:tcPr>
            <w:tcW w:w="1181" w:type="dxa"/>
            <w:tcBorders>
              <w:top w:val="single" w:sz="6" w:space="0" w:color="auto"/>
              <w:left w:val="nil"/>
              <w:bottom w:val="nil"/>
              <w:right w:val="single" w:sz="6" w:space="0" w:color="auto"/>
            </w:tcBorders>
          </w:tcPr>
          <w:p w:rsidR="005F15EF" w:rsidRPr="00225CC5" w:rsidRDefault="005F15EF" w:rsidP="00225CC5">
            <w:pPr>
              <w:widowControl w:val="0"/>
              <w:spacing w:line="360" w:lineRule="auto"/>
              <w:ind w:firstLine="34"/>
              <w:jc w:val="both"/>
            </w:pPr>
            <w:r w:rsidRPr="00225CC5">
              <w:t>1</w:t>
            </w:r>
          </w:p>
        </w:tc>
        <w:tc>
          <w:tcPr>
            <w:tcW w:w="1181" w:type="dxa"/>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ind w:firstLine="34"/>
              <w:jc w:val="both"/>
            </w:pPr>
            <w:r w:rsidRPr="00225CC5">
              <w:t>2</w:t>
            </w:r>
          </w:p>
        </w:tc>
        <w:tc>
          <w:tcPr>
            <w:tcW w:w="1182" w:type="dxa"/>
            <w:tcBorders>
              <w:top w:val="single" w:sz="6" w:space="0" w:color="auto"/>
              <w:left w:val="single" w:sz="6" w:space="0" w:color="auto"/>
              <w:bottom w:val="nil"/>
              <w:right w:val="single" w:sz="6" w:space="0" w:color="auto"/>
            </w:tcBorders>
          </w:tcPr>
          <w:p w:rsidR="005F15EF" w:rsidRPr="00225CC5" w:rsidRDefault="005F15EF" w:rsidP="00225CC5">
            <w:pPr>
              <w:widowControl w:val="0"/>
              <w:spacing w:line="360" w:lineRule="auto"/>
              <w:ind w:firstLine="34"/>
              <w:jc w:val="both"/>
            </w:pPr>
            <w:r w:rsidRPr="00225CC5">
              <w:t>3</w:t>
            </w:r>
          </w:p>
        </w:tc>
        <w:tc>
          <w:tcPr>
            <w:tcW w:w="1559" w:type="dxa"/>
            <w:vMerge/>
            <w:tcBorders>
              <w:top w:val="nil"/>
              <w:left w:val="nil"/>
              <w:bottom w:val="nil"/>
              <w:right w:val="single" w:sz="6" w:space="0" w:color="auto"/>
            </w:tcBorders>
          </w:tcPr>
          <w:p w:rsidR="005F15EF" w:rsidRPr="00225CC5" w:rsidRDefault="005F15EF" w:rsidP="00225CC5">
            <w:pPr>
              <w:widowControl w:val="0"/>
              <w:spacing w:line="360" w:lineRule="auto"/>
              <w:ind w:firstLine="34"/>
              <w:jc w:val="both"/>
            </w:pPr>
          </w:p>
        </w:tc>
        <w:tc>
          <w:tcPr>
            <w:tcW w:w="2126" w:type="dxa"/>
            <w:vMerge/>
            <w:tcBorders>
              <w:top w:val="nil"/>
              <w:left w:val="nil"/>
              <w:bottom w:val="nil"/>
              <w:right w:val="single" w:sz="6" w:space="0" w:color="auto"/>
            </w:tcBorders>
          </w:tcPr>
          <w:p w:rsidR="005F15EF" w:rsidRPr="00225CC5" w:rsidRDefault="005F15EF" w:rsidP="00225CC5">
            <w:pPr>
              <w:widowControl w:val="0"/>
              <w:spacing w:line="360" w:lineRule="auto"/>
              <w:ind w:firstLine="34"/>
              <w:jc w:val="both"/>
            </w:pPr>
          </w:p>
        </w:tc>
      </w:tr>
      <w:tr w:rsidR="005F15EF" w:rsidRPr="00225CC5" w:rsidTr="00225CC5">
        <w:trPr>
          <w:cantSplit/>
          <w:trHeight w:val="3645"/>
        </w:trPr>
        <w:tc>
          <w:tcPr>
            <w:tcW w:w="1985"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1</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4</w:t>
            </w:r>
          </w:p>
          <w:p w:rsidR="005F15EF" w:rsidRPr="00225CC5" w:rsidRDefault="005F15EF" w:rsidP="00225CC5">
            <w:pPr>
              <w:widowControl w:val="0"/>
              <w:spacing w:line="360" w:lineRule="auto"/>
              <w:ind w:firstLine="34"/>
              <w:jc w:val="both"/>
            </w:pPr>
            <w:r w:rsidRPr="00225CC5">
              <w:t>5</w:t>
            </w:r>
          </w:p>
          <w:p w:rsidR="005F15EF" w:rsidRPr="00225CC5" w:rsidRDefault="005F15EF" w:rsidP="00225CC5">
            <w:pPr>
              <w:widowControl w:val="0"/>
              <w:spacing w:line="360" w:lineRule="auto"/>
              <w:ind w:firstLine="34"/>
              <w:jc w:val="both"/>
            </w:pPr>
            <w:r w:rsidRPr="00225CC5">
              <w:t>6</w:t>
            </w:r>
          </w:p>
          <w:p w:rsidR="005F15EF" w:rsidRPr="00225CC5" w:rsidRDefault="005F15EF" w:rsidP="00225CC5">
            <w:pPr>
              <w:widowControl w:val="0"/>
              <w:spacing w:line="360" w:lineRule="auto"/>
              <w:ind w:firstLine="34"/>
              <w:jc w:val="both"/>
            </w:pPr>
            <w:r w:rsidRPr="00225CC5">
              <w:t>7</w:t>
            </w:r>
          </w:p>
          <w:p w:rsidR="005F15EF" w:rsidRPr="00225CC5" w:rsidRDefault="005F15EF" w:rsidP="00225CC5">
            <w:pPr>
              <w:widowControl w:val="0"/>
              <w:spacing w:line="360" w:lineRule="auto"/>
              <w:ind w:firstLine="34"/>
              <w:jc w:val="both"/>
            </w:pPr>
            <w:r w:rsidRPr="00225CC5">
              <w:t>8</w:t>
            </w:r>
          </w:p>
          <w:p w:rsidR="005F15EF" w:rsidRPr="00225CC5" w:rsidRDefault="005F15EF" w:rsidP="00225CC5">
            <w:pPr>
              <w:widowControl w:val="0"/>
              <w:spacing w:line="360" w:lineRule="auto"/>
              <w:ind w:firstLine="34"/>
              <w:jc w:val="both"/>
            </w:pPr>
            <w:r w:rsidRPr="00225CC5">
              <w:t>9</w:t>
            </w:r>
          </w:p>
          <w:p w:rsidR="005F15EF" w:rsidRPr="00225CC5" w:rsidRDefault="005F15EF" w:rsidP="00225CC5">
            <w:pPr>
              <w:widowControl w:val="0"/>
              <w:spacing w:line="360" w:lineRule="auto"/>
              <w:ind w:firstLine="34"/>
              <w:jc w:val="both"/>
            </w:pPr>
            <w:r w:rsidRPr="00225CC5">
              <w:t>10</w:t>
            </w:r>
          </w:p>
          <w:p w:rsidR="005F15EF" w:rsidRPr="00225CC5" w:rsidRDefault="005F15EF" w:rsidP="00225CC5">
            <w:pPr>
              <w:widowControl w:val="0"/>
              <w:spacing w:line="360" w:lineRule="auto"/>
              <w:ind w:firstLine="34"/>
              <w:jc w:val="both"/>
            </w:pPr>
            <w:r w:rsidRPr="00225CC5">
              <w:t>11</w:t>
            </w:r>
          </w:p>
        </w:tc>
        <w:tc>
          <w:tcPr>
            <w:tcW w:w="1181" w:type="dxa"/>
            <w:tcBorders>
              <w:top w:val="single" w:sz="6" w:space="0" w:color="auto"/>
              <w:left w:val="nil"/>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18,1</w:t>
            </w:r>
          </w:p>
          <w:p w:rsidR="005F15EF" w:rsidRPr="00225CC5" w:rsidRDefault="005F15EF" w:rsidP="00225CC5">
            <w:pPr>
              <w:widowControl w:val="0"/>
              <w:spacing w:line="360" w:lineRule="auto"/>
              <w:ind w:firstLine="34"/>
              <w:jc w:val="both"/>
            </w:pPr>
            <w:r w:rsidRPr="00225CC5">
              <w:t>17,8</w:t>
            </w:r>
          </w:p>
          <w:p w:rsidR="005F15EF" w:rsidRPr="00225CC5" w:rsidRDefault="005F15EF" w:rsidP="00225CC5">
            <w:pPr>
              <w:widowControl w:val="0"/>
              <w:spacing w:line="360" w:lineRule="auto"/>
              <w:ind w:firstLine="34"/>
              <w:jc w:val="both"/>
            </w:pPr>
            <w:r w:rsidRPr="00225CC5">
              <w:t>17,6</w:t>
            </w:r>
          </w:p>
          <w:p w:rsidR="005F15EF" w:rsidRPr="00225CC5" w:rsidRDefault="005F15EF" w:rsidP="00225CC5">
            <w:pPr>
              <w:widowControl w:val="0"/>
              <w:spacing w:line="360" w:lineRule="auto"/>
              <w:ind w:firstLine="34"/>
              <w:jc w:val="both"/>
            </w:pPr>
            <w:r w:rsidRPr="00225CC5">
              <w:t>19,2</w:t>
            </w:r>
          </w:p>
          <w:p w:rsidR="005F15EF" w:rsidRPr="00225CC5" w:rsidRDefault="005F15EF" w:rsidP="00225CC5">
            <w:pPr>
              <w:widowControl w:val="0"/>
              <w:spacing w:line="360" w:lineRule="auto"/>
              <w:ind w:firstLine="34"/>
              <w:jc w:val="both"/>
            </w:pPr>
            <w:r w:rsidRPr="00225CC5">
              <w:t>19,1</w:t>
            </w:r>
          </w:p>
          <w:p w:rsidR="005F15EF" w:rsidRPr="00225CC5" w:rsidRDefault="005F15EF" w:rsidP="00225CC5">
            <w:pPr>
              <w:widowControl w:val="0"/>
              <w:spacing w:line="360" w:lineRule="auto"/>
              <w:ind w:firstLine="34"/>
              <w:jc w:val="both"/>
            </w:pPr>
            <w:r w:rsidRPr="00225CC5">
              <w:t>19,0</w:t>
            </w:r>
          </w:p>
          <w:p w:rsidR="005F15EF" w:rsidRPr="00225CC5" w:rsidRDefault="005F15EF" w:rsidP="00225CC5">
            <w:pPr>
              <w:widowControl w:val="0"/>
              <w:spacing w:line="360" w:lineRule="auto"/>
              <w:ind w:firstLine="34"/>
              <w:jc w:val="both"/>
            </w:pPr>
            <w:r w:rsidRPr="00225CC5">
              <w:t>18,2</w:t>
            </w:r>
          </w:p>
          <w:p w:rsidR="005F15EF" w:rsidRPr="00225CC5" w:rsidRDefault="005F15EF" w:rsidP="00225CC5">
            <w:pPr>
              <w:widowControl w:val="0"/>
              <w:spacing w:line="360" w:lineRule="auto"/>
              <w:ind w:firstLine="34"/>
              <w:jc w:val="both"/>
            </w:pPr>
            <w:r w:rsidRPr="00225CC5">
              <w:t>18,8</w:t>
            </w:r>
          </w:p>
          <w:p w:rsidR="005F15EF" w:rsidRPr="00225CC5" w:rsidRDefault="005F15EF" w:rsidP="00225CC5">
            <w:pPr>
              <w:widowControl w:val="0"/>
              <w:spacing w:line="360" w:lineRule="auto"/>
              <w:ind w:firstLine="34"/>
              <w:jc w:val="both"/>
            </w:pPr>
            <w:r w:rsidRPr="00225CC5">
              <w:t>18,5</w:t>
            </w:r>
          </w:p>
          <w:p w:rsidR="005F15EF" w:rsidRPr="00225CC5" w:rsidRDefault="005F15EF" w:rsidP="00225CC5">
            <w:pPr>
              <w:widowControl w:val="0"/>
              <w:spacing w:line="360" w:lineRule="auto"/>
              <w:ind w:firstLine="34"/>
              <w:jc w:val="both"/>
            </w:pPr>
            <w:r w:rsidRPr="00225CC5">
              <w:t>19,6</w:t>
            </w:r>
          </w:p>
          <w:p w:rsidR="005F15EF" w:rsidRPr="00225CC5" w:rsidRDefault="005F15EF" w:rsidP="00225CC5">
            <w:pPr>
              <w:widowControl w:val="0"/>
              <w:spacing w:line="360" w:lineRule="auto"/>
              <w:ind w:firstLine="34"/>
              <w:jc w:val="both"/>
            </w:pPr>
            <w:r w:rsidRPr="00225CC5">
              <w:t>18,0</w:t>
            </w:r>
          </w:p>
        </w:tc>
        <w:tc>
          <w:tcPr>
            <w:tcW w:w="1181" w:type="dxa"/>
            <w:tcBorders>
              <w:top w:val="single" w:sz="6" w:space="0" w:color="auto"/>
              <w:left w:val="nil"/>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19,8</w:t>
            </w:r>
          </w:p>
          <w:p w:rsidR="005F15EF" w:rsidRPr="00225CC5" w:rsidRDefault="005F15EF" w:rsidP="00225CC5">
            <w:pPr>
              <w:widowControl w:val="0"/>
              <w:spacing w:line="360" w:lineRule="auto"/>
              <w:ind w:firstLine="34"/>
              <w:jc w:val="both"/>
            </w:pPr>
            <w:r w:rsidRPr="00225CC5">
              <w:t>19,6</w:t>
            </w:r>
          </w:p>
          <w:p w:rsidR="005F15EF" w:rsidRPr="00225CC5" w:rsidRDefault="005F15EF" w:rsidP="00225CC5">
            <w:pPr>
              <w:widowControl w:val="0"/>
              <w:spacing w:line="360" w:lineRule="auto"/>
              <w:ind w:firstLine="34"/>
              <w:jc w:val="both"/>
            </w:pPr>
            <w:r w:rsidRPr="00225CC5">
              <w:t>19,4</w:t>
            </w:r>
          </w:p>
          <w:p w:rsidR="005F15EF" w:rsidRPr="00225CC5" w:rsidRDefault="005F15EF" w:rsidP="00225CC5">
            <w:pPr>
              <w:widowControl w:val="0"/>
              <w:spacing w:line="360" w:lineRule="auto"/>
              <w:ind w:firstLine="34"/>
              <w:jc w:val="both"/>
            </w:pPr>
            <w:r w:rsidRPr="00225CC5">
              <w:t>20,6</w:t>
            </w:r>
          </w:p>
          <w:p w:rsidR="005F15EF" w:rsidRPr="00225CC5" w:rsidRDefault="005F15EF" w:rsidP="00225CC5">
            <w:pPr>
              <w:widowControl w:val="0"/>
              <w:spacing w:line="360" w:lineRule="auto"/>
              <w:ind w:firstLine="34"/>
              <w:jc w:val="both"/>
            </w:pPr>
            <w:r w:rsidRPr="00225CC5">
              <w:t>20,6</w:t>
            </w:r>
          </w:p>
          <w:p w:rsidR="005F15EF" w:rsidRPr="00225CC5" w:rsidRDefault="005F15EF" w:rsidP="00225CC5">
            <w:pPr>
              <w:widowControl w:val="0"/>
              <w:spacing w:line="360" w:lineRule="auto"/>
              <w:ind w:firstLine="34"/>
              <w:jc w:val="both"/>
            </w:pPr>
            <w:r w:rsidRPr="00225CC5">
              <w:t>19,2</w:t>
            </w:r>
          </w:p>
          <w:p w:rsidR="005F15EF" w:rsidRPr="00225CC5" w:rsidRDefault="005F15EF" w:rsidP="00225CC5">
            <w:pPr>
              <w:widowControl w:val="0"/>
              <w:spacing w:line="360" w:lineRule="auto"/>
              <w:ind w:firstLine="34"/>
              <w:jc w:val="both"/>
            </w:pPr>
            <w:r w:rsidRPr="00225CC5">
              <w:t>20,2</w:t>
            </w:r>
          </w:p>
          <w:p w:rsidR="005F15EF" w:rsidRPr="00225CC5" w:rsidRDefault="005F15EF" w:rsidP="00225CC5">
            <w:pPr>
              <w:widowControl w:val="0"/>
              <w:spacing w:line="360" w:lineRule="auto"/>
              <w:ind w:firstLine="34"/>
              <w:jc w:val="both"/>
            </w:pPr>
            <w:r w:rsidRPr="00225CC5">
              <w:t>19,6</w:t>
            </w:r>
          </w:p>
          <w:p w:rsidR="005F15EF" w:rsidRPr="00225CC5" w:rsidRDefault="005F15EF" w:rsidP="00225CC5">
            <w:pPr>
              <w:widowControl w:val="0"/>
              <w:spacing w:line="360" w:lineRule="auto"/>
              <w:ind w:firstLine="34"/>
              <w:jc w:val="both"/>
            </w:pPr>
            <w:r w:rsidRPr="00225CC5">
              <w:t>19,6</w:t>
            </w:r>
          </w:p>
          <w:p w:rsidR="005F15EF" w:rsidRPr="00225CC5" w:rsidRDefault="005F15EF" w:rsidP="00225CC5">
            <w:pPr>
              <w:widowControl w:val="0"/>
              <w:spacing w:line="360" w:lineRule="auto"/>
              <w:ind w:firstLine="34"/>
              <w:jc w:val="both"/>
            </w:pPr>
            <w:r w:rsidRPr="00225CC5">
              <w:t>20,0</w:t>
            </w:r>
          </w:p>
          <w:p w:rsidR="005F15EF" w:rsidRPr="00225CC5" w:rsidRDefault="005F15EF" w:rsidP="00225CC5">
            <w:pPr>
              <w:widowControl w:val="0"/>
              <w:spacing w:line="360" w:lineRule="auto"/>
              <w:ind w:firstLine="34"/>
              <w:jc w:val="both"/>
            </w:pPr>
            <w:r w:rsidRPr="00225CC5">
              <w:t>19,0</w:t>
            </w:r>
          </w:p>
        </w:tc>
        <w:tc>
          <w:tcPr>
            <w:tcW w:w="1182" w:type="dxa"/>
            <w:tcBorders>
              <w:top w:val="single" w:sz="6" w:space="0" w:color="auto"/>
              <w:left w:val="nil"/>
              <w:bottom w:val="single" w:sz="4" w:space="0" w:color="auto"/>
              <w:right w:val="nil"/>
            </w:tcBorders>
          </w:tcPr>
          <w:p w:rsidR="005F15EF" w:rsidRPr="00225CC5" w:rsidRDefault="005F15EF" w:rsidP="00225CC5">
            <w:pPr>
              <w:widowControl w:val="0"/>
              <w:spacing w:line="360" w:lineRule="auto"/>
              <w:ind w:firstLine="34"/>
              <w:jc w:val="both"/>
            </w:pPr>
            <w:r w:rsidRPr="00225CC5">
              <w:t>20,3</w:t>
            </w:r>
          </w:p>
          <w:p w:rsidR="005F15EF" w:rsidRPr="00225CC5" w:rsidRDefault="005F15EF" w:rsidP="00225CC5">
            <w:pPr>
              <w:widowControl w:val="0"/>
              <w:spacing w:line="360" w:lineRule="auto"/>
              <w:ind w:firstLine="34"/>
              <w:jc w:val="both"/>
            </w:pPr>
            <w:r w:rsidRPr="00225CC5">
              <w:t>20,5</w:t>
            </w:r>
          </w:p>
          <w:p w:rsidR="005F15EF" w:rsidRPr="00225CC5" w:rsidRDefault="005F15EF" w:rsidP="00225CC5">
            <w:pPr>
              <w:widowControl w:val="0"/>
              <w:spacing w:line="360" w:lineRule="auto"/>
              <w:ind w:firstLine="34"/>
              <w:jc w:val="both"/>
            </w:pPr>
            <w:r w:rsidRPr="00225CC5">
              <w:t>21,0</w:t>
            </w:r>
          </w:p>
          <w:p w:rsidR="005F15EF" w:rsidRPr="00225CC5" w:rsidRDefault="005F15EF" w:rsidP="00225CC5">
            <w:pPr>
              <w:widowControl w:val="0"/>
              <w:spacing w:line="360" w:lineRule="auto"/>
              <w:ind w:firstLine="34"/>
              <w:jc w:val="both"/>
            </w:pPr>
            <w:r w:rsidRPr="00225CC5">
              <w:t>22,6</w:t>
            </w:r>
          </w:p>
          <w:p w:rsidR="005F15EF" w:rsidRPr="00225CC5" w:rsidRDefault="005F15EF" w:rsidP="00225CC5">
            <w:pPr>
              <w:widowControl w:val="0"/>
              <w:spacing w:line="360" w:lineRule="auto"/>
              <w:ind w:firstLine="34"/>
              <w:jc w:val="both"/>
            </w:pPr>
            <w:r w:rsidRPr="00225CC5">
              <w:t>21,4</w:t>
            </w:r>
          </w:p>
          <w:p w:rsidR="005F15EF" w:rsidRPr="00225CC5" w:rsidRDefault="005F15EF" w:rsidP="00225CC5">
            <w:pPr>
              <w:widowControl w:val="0"/>
              <w:spacing w:line="360" w:lineRule="auto"/>
              <w:ind w:firstLine="34"/>
              <w:jc w:val="both"/>
            </w:pPr>
            <w:r w:rsidRPr="00225CC5">
              <w:t>20,7</w:t>
            </w:r>
          </w:p>
          <w:p w:rsidR="005F15EF" w:rsidRPr="00225CC5" w:rsidRDefault="005F15EF" w:rsidP="00225CC5">
            <w:pPr>
              <w:widowControl w:val="0"/>
              <w:spacing w:line="360" w:lineRule="auto"/>
              <w:ind w:firstLine="34"/>
              <w:jc w:val="both"/>
            </w:pPr>
            <w:r w:rsidRPr="00225CC5">
              <w:t>19,4</w:t>
            </w:r>
          </w:p>
          <w:p w:rsidR="005F15EF" w:rsidRPr="00225CC5" w:rsidRDefault="005F15EF" w:rsidP="00225CC5">
            <w:pPr>
              <w:widowControl w:val="0"/>
              <w:spacing w:line="360" w:lineRule="auto"/>
              <w:ind w:firstLine="34"/>
              <w:jc w:val="both"/>
            </w:pPr>
            <w:r w:rsidRPr="00225CC5">
              <w:t>19,8</w:t>
            </w:r>
          </w:p>
          <w:p w:rsidR="005F15EF" w:rsidRPr="00225CC5" w:rsidRDefault="005F15EF" w:rsidP="00225CC5">
            <w:pPr>
              <w:widowControl w:val="0"/>
              <w:spacing w:line="360" w:lineRule="auto"/>
              <w:ind w:firstLine="34"/>
              <w:jc w:val="both"/>
            </w:pPr>
            <w:r w:rsidRPr="00225CC5">
              <w:t>20,7</w:t>
            </w:r>
          </w:p>
          <w:p w:rsidR="005F15EF" w:rsidRPr="00225CC5" w:rsidRDefault="005F15EF" w:rsidP="00225CC5">
            <w:pPr>
              <w:widowControl w:val="0"/>
              <w:spacing w:line="360" w:lineRule="auto"/>
              <w:ind w:firstLine="34"/>
              <w:jc w:val="both"/>
            </w:pPr>
            <w:r w:rsidRPr="00225CC5">
              <w:t>21,7</w:t>
            </w:r>
          </w:p>
          <w:p w:rsidR="005F15EF" w:rsidRPr="00225CC5" w:rsidRDefault="005F15EF" w:rsidP="00225CC5">
            <w:pPr>
              <w:widowControl w:val="0"/>
              <w:spacing w:line="360" w:lineRule="auto"/>
              <w:ind w:firstLine="34"/>
              <w:jc w:val="both"/>
            </w:pPr>
            <w:r w:rsidRPr="00225CC5">
              <w:t>18,0</w:t>
            </w:r>
          </w:p>
        </w:tc>
        <w:tc>
          <w:tcPr>
            <w:tcW w:w="1559" w:type="dxa"/>
            <w:tcBorders>
              <w:top w:val="single" w:sz="6"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15</w:t>
            </w:r>
          </w:p>
          <w:p w:rsidR="005F15EF" w:rsidRPr="00225CC5" w:rsidRDefault="005F15EF" w:rsidP="00225CC5">
            <w:pPr>
              <w:widowControl w:val="0"/>
              <w:spacing w:line="360" w:lineRule="auto"/>
              <w:ind w:firstLine="34"/>
              <w:jc w:val="both"/>
            </w:pPr>
            <w:r w:rsidRPr="00225CC5">
              <w:t>13</w:t>
            </w:r>
          </w:p>
          <w:p w:rsidR="005F15EF" w:rsidRPr="00225CC5" w:rsidRDefault="005F15EF" w:rsidP="00225CC5">
            <w:pPr>
              <w:widowControl w:val="0"/>
              <w:spacing w:line="360" w:lineRule="auto"/>
              <w:ind w:firstLine="34"/>
              <w:jc w:val="both"/>
            </w:pPr>
            <w:r w:rsidRPr="00225CC5">
              <w:t>13,8</w:t>
            </w:r>
          </w:p>
          <w:p w:rsidR="005F15EF" w:rsidRPr="00225CC5" w:rsidRDefault="005F15EF" w:rsidP="00225CC5">
            <w:pPr>
              <w:widowControl w:val="0"/>
              <w:spacing w:line="360" w:lineRule="auto"/>
              <w:ind w:firstLine="34"/>
              <w:jc w:val="both"/>
            </w:pPr>
            <w:r w:rsidRPr="00225CC5">
              <w:t>15,2</w:t>
            </w:r>
          </w:p>
          <w:p w:rsidR="005F15EF" w:rsidRPr="00225CC5" w:rsidRDefault="005F15EF" w:rsidP="00225CC5">
            <w:pPr>
              <w:widowControl w:val="0"/>
              <w:spacing w:line="360" w:lineRule="auto"/>
              <w:ind w:firstLine="34"/>
              <w:jc w:val="both"/>
            </w:pPr>
            <w:r w:rsidRPr="00225CC5">
              <w:t>13,0</w:t>
            </w:r>
          </w:p>
          <w:p w:rsidR="005F15EF" w:rsidRPr="00225CC5" w:rsidRDefault="005F15EF" w:rsidP="00225CC5">
            <w:pPr>
              <w:widowControl w:val="0"/>
              <w:spacing w:line="360" w:lineRule="auto"/>
              <w:ind w:firstLine="34"/>
              <w:jc w:val="both"/>
            </w:pPr>
            <w:r w:rsidRPr="00225CC5">
              <w:t>15,5</w:t>
            </w:r>
          </w:p>
          <w:p w:rsidR="005F15EF" w:rsidRPr="00225CC5" w:rsidRDefault="005F15EF" w:rsidP="00225CC5">
            <w:pPr>
              <w:widowControl w:val="0"/>
              <w:spacing w:line="360" w:lineRule="auto"/>
              <w:ind w:firstLine="34"/>
              <w:jc w:val="both"/>
            </w:pPr>
            <w:r w:rsidRPr="00225CC5">
              <w:t>16,4</w:t>
            </w:r>
          </w:p>
          <w:p w:rsidR="005F15EF" w:rsidRPr="00225CC5" w:rsidRDefault="005F15EF" w:rsidP="00225CC5">
            <w:pPr>
              <w:widowControl w:val="0"/>
              <w:spacing w:line="360" w:lineRule="auto"/>
              <w:ind w:firstLine="34"/>
              <w:jc w:val="both"/>
            </w:pPr>
            <w:r w:rsidRPr="00225CC5">
              <w:t>14,0</w:t>
            </w:r>
          </w:p>
          <w:p w:rsidR="005F15EF" w:rsidRPr="00225CC5" w:rsidRDefault="005F15EF" w:rsidP="00225CC5">
            <w:pPr>
              <w:widowControl w:val="0"/>
              <w:spacing w:line="360" w:lineRule="auto"/>
              <w:ind w:firstLine="34"/>
              <w:jc w:val="both"/>
            </w:pPr>
            <w:r w:rsidRPr="00225CC5">
              <w:t>14,2</w:t>
            </w:r>
          </w:p>
          <w:p w:rsidR="005F15EF" w:rsidRPr="00225CC5" w:rsidRDefault="005F15EF" w:rsidP="00225CC5">
            <w:pPr>
              <w:widowControl w:val="0"/>
              <w:spacing w:line="360" w:lineRule="auto"/>
              <w:ind w:firstLine="34"/>
              <w:jc w:val="both"/>
            </w:pPr>
            <w:r w:rsidRPr="00225CC5">
              <w:t>15,6</w:t>
            </w:r>
          </w:p>
          <w:p w:rsidR="005F15EF" w:rsidRPr="00225CC5" w:rsidRDefault="005F15EF" w:rsidP="00225CC5">
            <w:pPr>
              <w:widowControl w:val="0"/>
              <w:spacing w:line="360" w:lineRule="auto"/>
              <w:ind w:firstLine="34"/>
              <w:jc w:val="both"/>
            </w:pPr>
            <w:r w:rsidRPr="00225CC5">
              <w:t>12,6</w:t>
            </w:r>
          </w:p>
        </w:tc>
        <w:tc>
          <w:tcPr>
            <w:tcW w:w="2126" w:type="dxa"/>
            <w:tcBorders>
              <w:top w:val="single" w:sz="6" w:space="0" w:color="auto"/>
              <w:left w:val="nil"/>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2</w:t>
            </w:r>
          </w:p>
        </w:tc>
      </w:tr>
      <w:tr w:rsidR="005F15EF" w:rsidRPr="00225CC5" w:rsidTr="00225CC5">
        <w:trPr>
          <w:cantSplit/>
        </w:trPr>
        <w:tc>
          <w:tcPr>
            <w:tcW w:w="1985" w:type="dxa"/>
            <w:tcBorders>
              <w:top w:val="single" w:sz="4"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1</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4</w:t>
            </w:r>
          </w:p>
          <w:p w:rsidR="005F15EF" w:rsidRPr="00225CC5" w:rsidRDefault="005F15EF" w:rsidP="00225CC5">
            <w:pPr>
              <w:widowControl w:val="0"/>
              <w:spacing w:line="360" w:lineRule="auto"/>
              <w:ind w:firstLine="34"/>
              <w:jc w:val="both"/>
            </w:pPr>
            <w:r w:rsidRPr="00225CC5">
              <w:t>5</w:t>
            </w:r>
          </w:p>
          <w:p w:rsidR="005F15EF" w:rsidRPr="00225CC5" w:rsidRDefault="005F15EF" w:rsidP="00225CC5">
            <w:pPr>
              <w:widowControl w:val="0"/>
              <w:spacing w:line="360" w:lineRule="auto"/>
              <w:ind w:firstLine="34"/>
              <w:jc w:val="both"/>
            </w:pPr>
            <w:r w:rsidRPr="00225CC5">
              <w:t>6</w:t>
            </w:r>
          </w:p>
          <w:p w:rsidR="005F15EF" w:rsidRPr="00225CC5" w:rsidRDefault="005F15EF" w:rsidP="00225CC5">
            <w:pPr>
              <w:widowControl w:val="0"/>
              <w:spacing w:line="360" w:lineRule="auto"/>
              <w:ind w:firstLine="34"/>
              <w:jc w:val="both"/>
            </w:pPr>
            <w:r w:rsidRPr="00225CC5">
              <w:t>7</w:t>
            </w:r>
          </w:p>
          <w:p w:rsidR="005F15EF" w:rsidRPr="00225CC5" w:rsidRDefault="005F15EF" w:rsidP="00225CC5">
            <w:pPr>
              <w:widowControl w:val="0"/>
              <w:spacing w:line="360" w:lineRule="auto"/>
              <w:ind w:firstLine="34"/>
              <w:jc w:val="both"/>
            </w:pPr>
            <w:r w:rsidRPr="00225CC5">
              <w:t>8</w:t>
            </w:r>
          </w:p>
          <w:p w:rsidR="005F15EF" w:rsidRPr="00225CC5" w:rsidRDefault="005F15EF" w:rsidP="00225CC5">
            <w:pPr>
              <w:widowControl w:val="0"/>
              <w:spacing w:line="360" w:lineRule="auto"/>
              <w:ind w:firstLine="34"/>
              <w:jc w:val="both"/>
            </w:pPr>
            <w:r w:rsidRPr="00225CC5">
              <w:t>9</w:t>
            </w:r>
          </w:p>
          <w:p w:rsidR="005F15EF" w:rsidRPr="00225CC5" w:rsidRDefault="005F15EF" w:rsidP="00225CC5">
            <w:pPr>
              <w:widowControl w:val="0"/>
              <w:spacing w:line="360" w:lineRule="auto"/>
              <w:ind w:firstLine="34"/>
              <w:jc w:val="both"/>
            </w:pPr>
            <w:r w:rsidRPr="00225CC5">
              <w:t>10</w:t>
            </w:r>
          </w:p>
          <w:p w:rsidR="005F15EF" w:rsidRPr="00225CC5" w:rsidRDefault="005F15EF" w:rsidP="00225CC5">
            <w:pPr>
              <w:widowControl w:val="0"/>
              <w:spacing w:line="360" w:lineRule="auto"/>
              <w:ind w:firstLine="34"/>
              <w:jc w:val="both"/>
            </w:pPr>
            <w:r w:rsidRPr="00225CC5">
              <w:t>11</w:t>
            </w:r>
          </w:p>
        </w:tc>
        <w:tc>
          <w:tcPr>
            <w:tcW w:w="1181" w:type="dxa"/>
            <w:tcBorders>
              <w:top w:val="single" w:sz="4" w:space="0" w:color="auto"/>
              <w:left w:val="nil"/>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21,2</w:t>
            </w:r>
          </w:p>
          <w:p w:rsidR="005F15EF" w:rsidRPr="00225CC5" w:rsidRDefault="005F15EF" w:rsidP="00225CC5">
            <w:pPr>
              <w:widowControl w:val="0"/>
              <w:spacing w:line="360" w:lineRule="auto"/>
              <w:ind w:firstLine="34"/>
              <w:jc w:val="both"/>
            </w:pPr>
            <w:r w:rsidRPr="00225CC5">
              <w:t>22,1</w:t>
            </w:r>
          </w:p>
          <w:p w:rsidR="005F15EF" w:rsidRPr="00225CC5" w:rsidRDefault="005F15EF" w:rsidP="00225CC5">
            <w:pPr>
              <w:widowControl w:val="0"/>
              <w:spacing w:line="360" w:lineRule="auto"/>
              <w:ind w:firstLine="34"/>
              <w:jc w:val="both"/>
              <w:rPr>
                <w:noProof/>
              </w:rPr>
            </w:pPr>
            <w:r w:rsidRPr="00225CC5">
              <w:rPr>
                <w:noProof/>
              </w:rPr>
              <w:t>17,3</w:t>
            </w:r>
          </w:p>
          <w:p w:rsidR="005F15EF" w:rsidRPr="00225CC5" w:rsidRDefault="005F15EF" w:rsidP="00225CC5">
            <w:pPr>
              <w:widowControl w:val="0"/>
              <w:spacing w:line="360" w:lineRule="auto"/>
              <w:ind w:firstLine="34"/>
              <w:jc w:val="both"/>
              <w:rPr>
                <w:noProof/>
              </w:rPr>
            </w:pPr>
            <w:r w:rsidRPr="00225CC5">
              <w:rPr>
                <w:noProof/>
              </w:rPr>
              <w:t>16,2</w:t>
            </w:r>
          </w:p>
          <w:p w:rsidR="005F15EF" w:rsidRPr="00225CC5" w:rsidRDefault="005F15EF" w:rsidP="00225CC5">
            <w:pPr>
              <w:widowControl w:val="0"/>
              <w:spacing w:line="360" w:lineRule="auto"/>
              <w:ind w:firstLine="34"/>
              <w:jc w:val="both"/>
              <w:rPr>
                <w:noProof/>
              </w:rPr>
            </w:pPr>
            <w:r w:rsidRPr="00225CC5">
              <w:rPr>
                <w:noProof/>
              </w:rPr>
              <w:t>1</w:t>
            </w:r>
            <w:r w:rsidRPr="00225CC5">
              <w:t>8</w:t>
            </w:r>
            <w:r w:rsidRPr="00225CC5">
              <w:rPr>
                <w:noProof/>
              </w:rPr>
              <w:t>,1</w:t>
            </w:r>
          </w:p>
          <w:p w:rsidR="005F15EF" w:rsidRPr="00225CC5" w:rsidRDefault="005F15EF" w:rsidP="00225CC5">
            <w:pPr>
              <w:widowControl w:val="0"/>
              <w:spacing w:line="360" w:lineRule="auto"/>
              <w:ind w:firstLine="34"/>
              <w:jc w:val="both"/>
              <w:rPr>
                <w:noProof/>
              </w:rPr>
            </w:pPr>
            <w:r w:rsidRPr="00225CC5">
              <w:rPr>
                <w:noProof/>
              </w:rPr>
              <w:t>18.3</w:t>
            </w:r>
          </w:p>
          <w:p w:rsidR="005F15EF" w:rsidRPr="00225CC5" w:rsidRDefault="005F15EF" w:rsidP="00225CC5">
            <w:pPr>
              <w:widowControl w:val="0"/>
              <w:spacing w:line="360" w:lineRule="auto"/>
              <w:ind w:firstLine="34"/>
              <w:jc w:val="both"/>
              <w:rPr>
                <w:noProof/>
              </w:rPr>
            </w:pPr>
            <w:r w:rsidRPr="00225CC5">
              <w:rPr>
                <w:noProof/>
              </w:rPr>
              <w:t>16,1</w:t>
            </w:r>
          </w:p>
          <w:p w:rsidR="005F15EF" w:rsidRPr="00225CC5" w:rsidRDefault="005F15EF" w:rsidP="00225CC5">
            <w:pPr>
              <w:widowControl w:val="0"/>
              <w:spacing w:line="360" w:lineRule="auto"/>
              <w:ind w:firstLine="34"/>
              <w:jc w:val="both"/>
              <w:rPr>
                <w:noProof/>
              </w:rPr>
            </w:pPr>
            <w:r w:rsidRPr="00225CC5">
              <w:rPr>
                <w:noProof/>
              </w:rPr>
              <w:t>17,2</w:t>
            </w:r>
          </w:p>
          <w:p w:rsidR="005F15EF" w:rsidRPr="00225CC5" w:rsidRDefault="005F15EF" w:rsidP="00225CC5">
            <w:pPr>
              <w:widowControl w:val="0"/>
              <w:spacing w:line="360" w:lineRule="auto"/>
              <w:ind w:firstLine="34"/>
              <w:jc w:val="both"/>
              <w:rPr>
                <w:noProof/>
              </w:rPr>
            </w:pPr>
            <w:r w:rsidRPr="00225CC5">
              <w:rPr>
                <w:noProof/>
              </w:rPr>
              <w:t>18,3</w:t>
            </w:r>
          </w:p>
          <w:p w:rsidR="005F15EF" w:rsidRPr="00225CC5" w:rsidRDefault="005F15EF" w:rsidP="00225CC5">
            <w:pPr>
              <w:widowControl w:val="0"/>
              <w:spacing w:line="360" w:lineRule="auto"/>
              <w:ind w:firstLine="34"/>
              <w:jc w:val="both"/>
              <w:rPr>
                <w:noProof/>
              </w:rPr>
            </w:pPr>
            <w:r w:rsidRPr="00225CC5">
              <w:rPr>
                <w:noProof/>
              </w:rPr>
              <w:t>1</w:t>
            </w:r>
            <w:r w:rsidRPr="00225CC5">
              <w:t>8</w:t>
            </w:r>
            <w:r w:rsidRPr="00225CC5">
              <w:rPr>
                <w:noProof/>
              </w:rPr>
              <w:t>,0</w:t>
            </w:r>
          </w:p>
          <w:p w:rsidR="005F15EF" w:rsidRPr="00225CC5" w:rsidRDefault="005F15EF" w:rsidP="00225CC5">
            <w:pPr>
              <w:widowControl w:val="0"/>
              <w:spacing w:line="360" w:lineRule="auto"/>
              <w:ind w:firstLine="34"/>
              <w:jc w:val="both"/>
            </w:pPr>
            <w:r w:rsidRPr="00225CC5">
              <w:rPr>
                <w:noProof/>
              </w:rPr>
              <w:t>20,</w:t>
            </w:r>
            <w:r w:rsidRPr="00225CC5">
              <w:t>2</w:t>
            </w:r>
          </w:p>
        </w:tc>
        <w:tc>
          <w:tcPr>
            <w:tcW w:w="1181" w:type="dxa"/>
            <w:tcBorders>
              <w:top w:val="single" w:sz="4" w:space="0" w:color="auto"/>
              <w:left w:val="nil"/>
              <w:bottom w:val="single" w:sz="4" w:space="0" w:color="auto"/>
              <w:right w:val="single" w:sz="6" w:space="0" w:color="auto"/>
            </w:tcBorders>
          </w:tcPr>
          <w:p w:rsidR="005F15EF" w:rsidRPr="00225CC5" w:rsidRDefault="005F15EF" w:rsidP="00225CC5">
            <w:pPr>
              <w:widowControl w:val="0"/>
              <w:spacing w:line="360" w:lineRule="auto"/>
              <w:ind w:firstLine="34"/>
              <w:jc w:val="both"/>
              <w:rPr>
                <w:noProof/>
              </w:rPr>
            </w:pPr>
            <w:r w:rsidRPr="00225CC5">
              <w:rPr>
                <w:noProof/>
              </w:rPr>
              <w:t>16,1</w:t>
            </w:r>
          </w:p>
          <w:p w:rsidR="005F15EF" w:rsidRPr="00225CC5" w:rsidRDefault="005F15EF" w:rsidP="00225CC5">
            <w:pPr>
              <w:widowControl w:val="0"/>
              <w:spacing w:line="360" w:lineRule="auto"/>
              <w:ind w:firstLine="34"/>
              <w:jc w:val="both"/>
              <w:rPr>
                <w:noProof/>
              </w:rPr>
            </w:pPr>
            <w:r w:rsidRPr="00225CC5">
              <w:rPr>
                <w:noProof/>
              </w:rPr>
              <w:t>17,2</w:t>
            </w:r>
          </w:p>
          <w:p w:rsidR="005F15EF" w:rsidRPr="00225CC5" w:rsidRDefault="005F15EF" w:rsidP="00225CC5">
            <w:pPr>
              <w:widowControl w:val="0"/>
              <w:spacing w:line="360" w:lineRule="auto"/>
              <w:ind w:firstLine="34"/>
              <w:jc w:val="both"/>
              <w:rPr>
                <w:noProof/>
              </w:rPr>
            </w:pPr>
            <w:r w:rsidRPr="00225CC5">
              <w:rPr>
                <w:noProof/>
              </w:rPr>
              <w:t>1</w:t>
            </w:r>
            <w:r w:rsidRPr="00225CC5">
              <w:t>8</w:t>
            </w:r>
            <w:r w:rsidRPr="00225CC5">
              <w:rPr>
                <w:noProof/>
              </w:rPr>
              <w:t>,3</w:t>
            </w:r>
          </w:p>
          <w:p w:rsidR="005F15EF" w:rsidRPr="00225CC5" w:rsidRDefault="005F15EF" w:rsidP="00225CC5">
            <w:pPr>
              <w:widowControl w:val="0"/>
              <w:spacing w:line="360" w:lineRule="auto"/>
              <w:ind w:firstLine="34"/>
              <w:jc w:val="both"/>
              <w:rPr>
                <w:noProof/>
              </w:rPr>
            </w:pPr>
            <w:r w:rsidRPr="00225CC5">
              <w:rPr>
                <w:noProof/>
              </w:rPr>
              <w:t>17,</w:t>
            </w:r>
            <w:r w:rsidRPr="00225CC5">
              <w:t>2</w:t>
            </w:r>
          </w:p>
          <w:p w:rsidR="005F15EF" w:rsidRPr="00225CC5" w:rsidRDefault="005F15EF" w:rsidP="00225CC5">
            <w:pPr>
              <w:widowControl w:val="0"/>
              <w:spacing w:line="360" w:lineRule="auto"/>
              <w:ind w:firstLine="34"/>
              <w:jc w:val="both"/>
              <w:rPr>
                <w:noProof/>
              </w:rPr>
            </w:pPr>
            <w:r w:rsidRPr="00225CC5">
              <w:rPr>
                <w:noProof/>
              </w:rPr>
              <w:t>1</w:t>
            </w:r>
            <w:r w:rsidRPr="00225CC5">
              <w:t>6</w:t>
            </w:r>
            <w:r w:rsidRPr="00225CC5">
              <w:rPr>
                <w:noProof/>
              </w:rPr>
              <w:t>,8</w:t>
            </w:r>
          </w:p>
          <w:p w:rsidR="005F15EF" w:rsidRPr="00225CC5" w:rsidRDefault="005F15EF" w:rsidP="00225CC5">
            <w:pPr>
              <w:widowControl w:val="0"/>
              <w:spacing w:line="360" w:lineRule="auto"/>
              <w:ind w:firstLine="34"/>
              <w:jc w:val="both"/>
              <w:rPr>
                <w:noProof/>
              </w:rPr>
            </w:pPr>
            <w:r w:rsidRPr="00225CC5">
              <w:rPr>
                <w:noProof/>
              </w:rPr>
              <w:t>17</w:t>
            </w:r>
            <w:r w:rsidRPr="00225CC5">
              <w:t>,2</w:t>
            </w:r>
          </w:p>
          <w:p w:rsidR="005F15EF" w:rsidRPr="00225CC5" w:rsidRDefault="005F15EF" w:rsidP="00225CC5">
            <w:pPr>
              <w:widowControl w:val="0"/>
              <w:spacing w:line="360" w:lineRule="auto"/>
              <w:ind w:firstLine="34"/>
              <w:jc w:val="both"/>
              <w:rPr>
                <w:noProof/>
              </w:rPr>
            </w:pPr>
            <w:r w:rsidRPr="00225CC5">
              <w:rPr>
                <w:noProof/>
              </w:rPr>
              <w:t>18,0</w:t>
            </w:r>
          </w:p>
          <w:p w:rsidR="005F15EF" w:rsidRPr="00225CC5" w:rsidRDefault="005F15EF" w:rsidP="00225CC5">
            <w:pPr>
              <w:widowControl w:val="0"/>
              <w:spacing w:line="360" w:lineRule="auto"/>
              <w:ind w:firstLine="34"/>
              <w:jc w:val="both"/>
              <w:rPr>
                <w:noProof/>
              </w:rPr>
            </w:pPr>
            <w:r w:rsidRPr="00225CC5">
              <w:rPr>
                <w:noProof/>
              </w:rPr>
              <w:t>19,2</w:t>
            </w:r>
          </w:p>
          <w:p w:rsidR="005F15EF" w:rsidRPr="00225CC5" w:rsidRDefault="005F15EF" w:rsidP="00225CC5">
            <w:pPr>
              <w:widowControl w:val="0"/>
              <w:spacing w:line="360" w:lineRule="auto"/>
              <w:ind w:firstLine="34"/>
              <w:jc w:val="both"/>
              <w:rPr>
                <w:noProof/>
              </w:rPr>
            </w:pPr>
            <w:r w:rsidRPr="00225CC5">
              <w:rPr>
                <w:noProof/>
              </w:rPr>
              <w:t>20,1</w:t>
            </w:r>
          </w:p>
          <w:p w:rsidR="005F15EF" w:rsidRPr="00225CC5" w:rsidRDefault="005F15EF" w:rsidP="00225CC5">
            <w:pPr>
              <w:widowControl w:val="0"/>
              <w:spacing w:line="360" w:lineRule="auto"/>
              <w:ind w:firstLine="34"/>
              <w:jc w:val="both"/>
              <w:rPr>
                <w:noProof/>
              </w:rPr>
            </w:pPr>
            <w:r w:rsidRPr="00225CC5">
              <w:t>2</w:t>
            </w:r>
            <w:r w:rsidRPr="00225CC5">
              <w:rPr>
                <w:noProof/>
              </w:rPr>
              <w:t>1,2</w:t>
            </w:r>
          </w:p>
          <w:p w:rsidR="005F15EF" w:rsidRPr="00225CC5" w:rsidRDefault="005F15EF" w:rsidP="00225CC5">
            <w:pPr>
              <w:widowControl w:val="0"/>
              <w:spacing w:line="360" w:lineRule="auto"/>
              <w:ind w:firstLine="34"/>
              <w:jc w:val="both"/>
              <w:rPr>
                <w:noProof/>
              </w:rPr>
            </w:pPr>
            <w:r w:rsidRPr="00225CC5">
              <w:t>2</w:t>
            </w:r>
            <w:r w:rsidRPr="00225CC5">
              <w:rPr>
                <w:noProof/>
              </w:rPr>
              <w:t>2,0</w:t>
            </w:r>
          </w:p>
        </w:tc>
        <w:tc>
          <w:tcPr>
            <w:tcW w:w="1182" w:type="dxa"/>
            <w:tcBorders>
              <w:top w:val="single" w:sz="4" w:space="0" w:color="auto"/>
              <w:left w:val="nil"/>
              <w:bottom w:val="single" w:sz="4" w:space="0" w:color="auto"/>
              <w:right w:val="nil"/>
            </w:tcBorders>
          </w:tcPr>
          <w:p w:rsidR="005F15EF" w:rsidRPr="00225CC5" w:rsidRDefault="005F15EF" w:rsidP="00225CC5">
            <w:pPr>
              <w:widowControl w:val="0"/>
              <w:spacing w:line="360" w:lineRule="auto"/>
              <w:ind w:firstLine="34"/>
              <w:jc w:val="both"/>
              <w:rPr>
                <w:noProof/>
              </w:rPr>
            </w:pPr>
            <w:r w:rsidRPr="00225CC5">
              <w:rPr>
                <w:noProof/>
              </w:rPr>
              <w:t>20,1</w:t>
            </w:r>
          </w:p>
          <w:p w:rsidR="005F15EF" w:rsidRPr="00225CC5" w:rsidRDefault="005F15EF" w:rsidP="00225CC5">
            <w:pPr>
              <w:widowControl w:val="0"/>
              <w:spacing w:line="360" w:lineRule="auto"/>
              <w:ind w:firstLine="34"/>
              <w:jc w:val="both"/>
              <w:rPr>
                <w:noProof/>
              </w:rPr>
            </w:pPr>
            <w:r w:rsidRPr="00225CC5">
              <w:t>22</w:t>
            </w:r>
            <w:r w:rsidRPr="00225CC5">
              <w:rPr>
                <w:noProof/>
              </w:rPr>
              <w:t>,3</w:t>
            </w:r>
          </w:p>
          <w:p w:rsidR="005F15EF" w:rsidRPr="00225CC5" w:rsidRDefault="005F15EF" w:rsidP="00225CC5">
            <w:pPr>
              <w:widowControl w:val="0"/>
              <w:spacing w:line="360" w:lineRule="auto"/>
              <w:ind w:firstLine="34"/>
              <w:jc w:val="both"/>
              <w:rPr>
                <w:noProof/>
              </w:rPr>
            </w:pPr>
            <w:r w:rsidRPr="00225CC5">
              <w:rPr>
                <w:noProof/>
              </w:rPr>
              <w:t>18,1</w:t>
            </w:r>
          </w:p>
          <w:p w:rsidR="005F15EF" w:rsidRPr="00225CC5" w:rsidRDefault="005F15EF" w:rsidP="00225CC5">
            <w:pPr>
              <w:widowControl w:val="0"/>
              <w:spacing w:line="360" w:lineRule="auto"/>
              <w:ind w:firstLine="34"/>
              <w:jc w:val="both"/>
              <w:rPr>
                <w:noProof/>
              </w:rPr>
            </w:pPr>
            <w:r w:rsidRPr="00225CC5">
              <w:rPr>
                <w:noProof/>
              </w:rPr>
              <w:t>19,2</w:t>
            </w:r>
          </w:p>
          <w:p w:rsidR="005F15EF" w:rsidRPr="00225CC5" w:rsidRDefault="005F15EF" w:rsidP="00225CC5">
            <w:pPr>
              <w:widowControl w:val="0"/>
              <w:spacing w:line="360" w:lineRule="auto"/>
              <w:ind w:firstLine="34"/>
              <w:jc w:val="both"/>
              <w:rPr>
                <w:noProof/>
              </w:rPr>
            </w:pPr>
            <w:r w:rsidRPr="00225CC5">
              <w:rPr>
                <w:noProof/>
              </w:rPr>
              <w:t>19,1</w:t>
            </w:r>
          </w:p>
          <w:p w:rsidR="005F15EF" w:rsidRPr="00225CC5" w:rsidRDefault="005F15EF" w:rsidP="00225CC5">
            <w:pPr>
              <w:widowControl w:val="0"/>
              <w:spacing w:line="360" w:lineRule="auto"/>
              <w:ind w:firstLine="34"/>
              <w:jc w:val="both"/>
              <w:rPr>
                <w:noProof/>
              </w:rPr>
            </w:pPr>
            <w:r w:rsidRPr="00225CC5">
              <w:rPr>
                <w:noProof/>
              </w:rPr>
              <w:t>17,2</w:t>
            </w:r>
          </w:p>
          <w:p w:rsidR="005F15EF" w:rsidRPr="00225CC5" w:rsidRDefault="005F15EF" w:rsidP="00225CC5">
            <w:pPr>
              <w:widowControl w:val="0"/>
              <w:spacing w:line="360" w:lineRule="auto"/>
              <w:ind w:firstLine="34"/>
              <w:jc w:val="both"/>
              <w:rPr>
                <w:noProof/>
              </w:rPr>
            </w:pPr>
            <w:r w:rsidRPr="00225CC5">
              <w:rPr>
                <w:noProof/>
              </w:rPr>
              <w:t>1</w:t>
            </w:r>
            <w:r w:rsidRPr="00225CC5">
              <w:t>8</w:t>
            </w:r>
            <w:r w:rsidRPr="00225CC5">
              <w:rPr>
                <w:noProof/>
              </w:rPr>
              <w:t>,3</w:t>
            </w:r>
          </w:p>
          <w:p w:rsidR="005F15EF" w:rsidRPr="00225CC5" w:rsidRDefault="005F15EF" w:rsidP="00225CC5">
            <w:pPr>
              <w:widowControl w:val="0"/>
              <w:spacing w:line="360" w:lineRule="auto"/>
              <w:ind w:firstLine="34"/>
              <w:jc w:val="both"/>
              <w:rPr>
                <w:noProof/>
              </w:rPr>
            </w:pPr>
            <w:r w:rsidRPr="00225CC5">
              <w:t>2</w:t>
            </w:r>
            <w:r w:rsidRPr="00225CC5">
              <w:rPr>
                <w:noProof/>
              </w:rPr>
              <w:t>0,4</w:t>
            </w:r>
          </w:p>
          <w:p w:rsidR="005F15EF" w:rsidRPr="00225CC5" w:rsidRDefault="005F15EF" w:rsidP="00225CC5">
            <w:pPr>
              <w:widowControl w:val="0"/>
              <w:spacing w:line="360" w:lineRule="auto"/>
              <w:ind w:firstLine="34"/>
              <w:jc w:val="both"/>
              <w:rPr>
                <w:noProof/>
              </w:rPr>
            </w:pPr>
            <w:r w:rsidRPr="00225CC5">
              <w:rPr>
                <w:noProof/>
              </w:rPr>
              <w:t>21,2</w:t>
            </w:r>
          </w:p>
          <w:p w:rsidR="005F15EF" w:rsidRPr="00225CC5" w:rsidRDefault="005F15EF" w:rsidP="00225CC5">
            <w:pPr>
              <w:widowControl w:val="0"/>
              <w:spacing w:line="360" w:lineRule="auto"/>
              <w:ind w:firstLine="34"/>
              <w:jc w:val="both"/>
              <w:rPr>
                <w:noProof/>
              </w:rPr>
            </w:pPr>
            <w:r w:rsidRPr="00225CC5">
              <w:rPr>
                <w:noProof/>
              </w:rPr>
              <w:t>20,4</w:t>
            </w:r>
          </w:p>
          <w:p w:rsidR="005F15EF" w:rsidRPr="00225CC5" w:rsidRDefault="005F15EF" w:rsidP="00225CC5">
            <w:pPr>
              <w:widowControl w:val="0"/>
              <w:spacing w:line="360" w:lineRule="auto"/>
              <w:ind w:firstLine="34"/>
              <w:jc w:val="both"/>
              <w:rPr>
                <w:noProof/>
              </w:rPr>
            </w:pPr>
            <w:r w:rsidRPr="00225CC5">
              <w:t>2</w:t>
            </w:r>
            <w:r w:rsidRPr="00225CC5">
              <w:rPr>
                <w:noProof/>
              </w:rPr>
              <w:t>1,0</w:t>
            </w:r>
          </w:p>
        </w:tc>
        <w:tc>
          <w:tcPr>
            <w:tcW w:w="1559" w:type="dxa"/>
            <w:tcBorders>
              <w:top w:val="single" w:sz="4" w:space="0" w:color="auto"/>
              <w:left w:val="single" w:sz="6" w:space="0" w:color="auto"/>
              <w:bottom w:val="single" w:sz="4" w:space="0" w:color="auto"/>
              <w:right w:val="single" w:sz="6" w:space="0" w:color="auto"/>
            </w:tcBorders>
          </w:tcPr>
          <w:p w:rsidR="005F15EF" w:rsidRPr="00225CC5" w:rsidRDefault="005F15EF" w:rsidP="00225CC5">
            <w:pPr>
              <w:widowControl w:val="0"/>
              <w:spacing w:line="360" w:lineRule="auto"/>
              <w:ind w:firstLine="34"/>
              <w:jc w:val="both"/>
              <w:rPr>
                <w:noProof/>
              </w:rPr>
            </w:pPr>
            <w:r w:rsidRPr="00225CC5">
              <w:rPr>
                <w:noProof/>
              </w:rPr>
              <w:t>14,0</w:t>
            </w:r>
          </w:p>
          <w:p w:rsidR="005F15EF" w:rsidRPr="00225CC5" w:rsidRDefault="005F15EF" w:rsidP="00225CC5">
            <w:pPr>
              <w:widowControl w:val="0"/>
              <w:spacing w:line="360" w:lineRule="auto"/>
              <w:ind w:firstLine="34"/>
              <w:jc w:val="both"/>
              <w:rPr>
                <w:noProof/>
              </w:rPr>
            </w:pPr>
            <w:r w:rsidRPr="00225CC5">
              <w:rPr>
                <w:noProof/>
              </w:rPr>
              <w:t>13,2</w:t>
            </w:r>
          </w:p>
          <w:p w:rsidR="005F15EF" w:rsidRPr="00225CC5" w:rsidRDefault="005F15EF" w:rsidP="00225CC5">
            <w:pPr>
              <w:widowControl w:val="0"/>
              <w:spacing w:line="360" w:lineRule="auto"/>
              <w:ind w:firstLine="34"/>
              <w:jc w:val="both"/>
              <w:rPr>
                <w:noProof/>
              </w:rPr>
            </w:pPr>
            <w:r w:rsidRPr="00225CC5">
              <w:rPr>
                <w:noProof/>
              </w:rPr>
              <w:t>12,4</w:t>
            </w:r>
          </w:p>
          <w:p w:rsidR="005F15EF" w:rsidRPr="00225CC5" w:rsidRDefault="005F15EF" w:rsidP="00225CC5">
            <w:pPr>
              <w:widowControl w:val="0"/>
              <w:spacing w:line="360" w:lineRule="auto"/>
              <w:ind w:firstLine="34"/>
              <w:jc w:val="both"/>
              <w:rPr>
                <w:noProof/>
              </w:rPr>
            </w:pPr>
            <w:r w:rsidRPr="00225CC5">
              <w:rPr>
                <w:noProof/>
              </w:rPr>
              <w:t>14,8</w:t>
            </w:r>
          </w:p>
          <w:p w:rsidR="005F15EF" w:rsidRPr="00225CC5" w:rsidRDefault="005F15EF" w:rsidP="00225CC5">
            <w:pPr>
              <w:widowControl w:val="0"/>
              <w:spacing w:line="360" w:lineRule="auto"/>
              <w:ind w:firstLine="34"/>
              <w:jc w:val="both"/>
              <w:rPr>
                <w:noProof/>
              </w:rPr>
            </w:pPr>
            <w:r w:rsidRPr="00225CC5">
              <w:rPr>
                <w:noProof/>
              </w:rPr>
              <w:t>15,6</w:t>
            </w:r>
          </w:p>
          <w:p w:rsidR="005F15EF" w:rsidRPr="00225CC5" w:rsidRDefault="005F15EF" w:rsidP="00225CC5">
            <w:pPr>
              <w:widowControl w:val="0"/>
              <w:spacing w:line="360" w:lineRule="auto"/>
              <w:ind w:firstLine="34"/>
              <w:jc w:val="both"/>
              <w:rPr>
                <w:noProof/>
              </w:rPr>
            </w:pPr>
            <w:r w:rsidRPr="00225CC5">
              <w:rPr>
                <w:noProof/>
              </w:rPr>
              <w:t>1</w:t>
            </w:r>
            <w:r w:rsidRPr="00225CC5">
              <w:t>4</w:t>
            </w:r>
            <w:r w:rsidRPr="00225CC5">
              <w:rPr>
                <w:noProof/>
              </w:rPr>
              <w:t>,</w:t>
            </w:r>
            <w:r w:rsidRPr="00225CC5">
              <w:t>2</w:t>
            </w:r>
          </w:p>
          <w:p w:rsidR="005F15EF" w:rsidRPr="00225CC5" w:rsidRDefault="005F15EF" w:rsidP="00225CC5">
            <w:pPr>
              <w:widowControl w:val="0"/>
              <w:spacing w:line="360" w:lineRule="auto"/>
              <w:ind w:firstLine="34"/>
              <w:jc w:val="both"/>
              <w:rPr>
                <w:noProof/>
              </w:rPr>
            </w:pPr>
            <w:r w:rsidRPr="00225CC5">
              <w:rPr>
                <w:noProof/>
              </w:rPr>
              <w:t>16,0</w:t>
            </w:r>
          </w:p>
          <w:p w:rsidR="005F15EF" w:rsidRPr="00225CC5" w:rsidRDefault="005F15EF" w:rsidP="00225CC5">
            <w:pPr>
              <w:widowControl w:val="0"/>
              <w:spacing w:line="360" w:lineRule="auto"/>
              <w:ind w:firstLine="34"/>
              <w:jc w:val="both"/>
              <w:rPr>
                <w:noProof/>
              </w:rPr>
            </w:pPr>
            <w:r w:rsidRPr="00225CC5">
              <w:rPr>
                <w:noProof/>
              </w:rPr>
              <w:t>13,3</w:t>
            </w:r>
          </w:p>
          <w:p w:rsidR="005F15EF" w:rsidRPr="00225CC5" w:rsidRDefault="005F15EF" w:rsidP="00225CC5">
            <w:pPr>
              <w:widowControl w:val="0"/>
              <w:spacing w:line="360" w:lineRule="auto"/>
              <w:ind w:firstLine="34"/>
              <w:jc w:val="both"/>
              <w:rPr>
                <w:noProof/>
              </w:rPr>
            </w:pPr>
            <w:r w:rsidRPr="00225CC5">
              <w:rPr>
                <w:noProof/>
              </w:rPr>
              <w:t>14,5</w:t>
            </w:r>
          </w:p>
          <w:p w:rsidR="005F15EF" w:rsidRPr="00225CC5" w:rsidRDefault="005F15EF" w:rsidP="00225CC5">
            <w:pPr>
              <w:widowControl w:val="0"/>
              <w:spacing w:line="360" w:lineRule="auto"/>
              <w:ind w:firstLine="34"/>
              <w:jc w:val="both"/>
              <w:rPr>
                <w:noProof/>
              </w:rPr>
            </w:pPr>
            <w:r w:rsidRPr="00225CC5">
              <w:rPr>
                <w:noProof/>
              </w:rPr>
              <w:t>14,2</w:t>
            </w:r>
          </w:p>
          <w:p w:rsidR="005F15EF" w:rsidRPr="00225CC5" w:rsidRDefault="005F15EF" w:rsidP="00225CC5">
            <w:pPr>
              <w:widowControl w:val="0"/>
              <w:spacing w:line="360" w:lineRule="auto"/>
              <w:ind w:firstLine="34"/>
              <w:jc w:val="both"/>
              <w:rPr>
                <w:noProof/>
              </w:rPr>
            </w:pPr>
            <w:r w:rsidRPr="00225CC5">
              <w:rPr>
                <w:noProof/>
              </w:rPr>
              <w:t>15,0</w:t>
            </w:r>
          </w:p>
        </w:tc>
        <w:tc>
          <w:tcPr>
            <w:tcW w:w="2126" w:type="dxa"/>
            <w:tcBorders>
              <w:top w:val="single" w:sz="4" w:space="0" w:color="auto"/>
              <w:left w:val="nil"/>
              <w:bottom w:val="single" w:sz="4" w:space="0" w:color="auto"/>
              <w:right w:val="single" w:sz="6" w:space="0" w:color="auto"/>
            </w:tcBorders>
          </w:tcPr>
          <w:p w:rsidR="005F15EF" w:rsidRPr="00225CC5" w:rsidRDefault="005F15EF" w:rsidP="00225CC5">
            <w:pPr>
              <w:widowControl w:val="0"/>
              <w:spacing w:line="360" w:lineRule="auto"/>
              <w:ind w:firstLine="34"/>
              <w:jc w:val="both"/>
            </w:pPr>
            <w:r w:rsidRPr="00225CC5">
              <w:t>4</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3</w:t>
            </w:r>
          </w:p>
          <w:p w:rsidR="005F15EF" w:rsidRPr="00225CC5" w:rsidRDefault="005F15EF" w:rsidP="00225CC5">
            <w:pPr>
              <w:widowControl w:val="0"/>
              <w:spacing w:line="360" w:lineRule="auto"/>
              <w:ind w:firstLine="34"/>
              <w:jc w:val="both"/>
            </w:pPr>
            <w:r w:rsidRPr="00225CC5">
              <w:t>2</w:t>
            </w:r>
          </w:p>
          <w:p w:rsidR="005F15EF" w:rsidRPr="00225CC5" w:rsidRDefault="005F15EF" w:rsidP="00225CC5">
            <w:pPr>
              <w:widowControl w:val="0"/>
              <w:spacing w:line="360" w:lineRule="auto"/>
              <w:ind w:firstLine="34"/>
              <w:jc w:val="both"/>
            </w:pPr>
            <w:r w:rsidRPr="00225CC5">
              <w:t>4</w:t>
            </w:r>
          </w:p>
          <w:p w:rsidR="005F15EF" w:rsidRPr="00225CC5" w:rsidRDefault="005F15EF" w:rsidP="00225CC5">
            <w:pPr>
              <w:widowControl w:val="0"/>
              <w:spacing w:line="360" w:lineRule="auto"/>
              <w:ind w:firstLine="34"/>
              <w:jc w:val="both"/>
            </w:pPr>
            <w:r w:rsidRPr="00225CC5">
              <w:t>2</w:t>
            </w:r>
          </w:p>
        </w:tc>
      </w:tr>
    </w:tbl>
    <w:p w:rsid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spacing w:line="360" w:lineRule="auto"/>
        <w:ind w:firstLine="709"/>
        <w:jc w:val="both"/>
        <w:rPr>
          <w:bCs/>
          <w:caps/>
          <w:sz w:val="28"/>
          <w:szCs w:val="24"/>
          <w:lang w:val="ru-RU"/>
        </w:rPr>
      </w:pPr>
      <w:r w:rsidRPr="00225CC5">
        <w:rPr>
          <w:bCs/>
          <w:caps/>
          <w:sz w:val="28"/>
          <w:szCs w:val="24"/>
          <w:lang w:val="en-US"/>
        </w:rPr>
        <w:t xml:space="preserve">6.3 </w:t>
      </w:r>
      <w:r w:rsidRPr="00225CC5">
        <w:rPr>
          <w:bCs/>
          <w:caps/>
          <w:sz w:val="28"/>
          <w:szCs w:val="24"/>
        </w:rPr>
        <w:t xml:space="preserve">Порядок виконання </w:t>
      </w:r>
      <w:bookmarkStart w:id="352" w:name="OCRUncertain475"/>
      <w:r w:rsidRPr="00225CC5">
        <w:rPr>
          <w:bCs/>
          <w:caps/>
          <w:sz w:val="28"/>
          <w:szCs w:val="24"/>
        </w:rPr>
        <w:t>р</w:t>
      </w:r>
      <w:bookmarkEnd w:id="352"/>
      <w:r w:rsidRPr="00225CC5">
        <w:rPr>
          <w:bCs/>
          <w:caps/>
          <w:sz w:val="28"/>
          <w:szCs w:val="24"/>
        </w:rPr>
        <w:t>оботи:</w:t>
      </w:r>
    </w:p>
    <w:p w:rsidR="00225CC5" w:rsidRPr="00225CC5" w:rsidRDefault="00225CC5" w:rsidP="00225CC5">
      <w:pPr>
        <w:widowControl w:val="0"/>
        <w:spacing w:line="360" w:lineRule="auto"/>
        <w:ind w:firstLine="709"/>
        <w:jc w:val="both"/>
        <w:rPr>
          <w:bCs/>
          <w:sz w:val="28"/>
          <w:szCs w:val="24"/>
          <w:lang w:val="ru-RU"/>
        </w:rPr>
      </w:pPr>
    </w:p>
    <w:p w:rsidR="005F15EF" w:rsidRPr="00225CC5" w:rsidRDefault="005F15EF" w:rsidP="00225CC5">
      <w:pPr>
        <w:widowControl w:val="0"/>
        <w:numPr>
          <w:ilvl w:val="0"/>
          <w:numId w:val="30"/>
        </w:numPr>
        <w:spacing w:line="360" w:lineRule="auto"/>
        <w:ind w:left="0" w:firstLine="709"/>
        <w:jc w:val="both"/>
        <w:rPr>
          <w:sz w:val="28"/>
          <w:szCs w:val="24"/>
        </w:rPr>
      </w:pPr>
      <w:r w:rsidRPr="00225CC5">
        <w:rPr>
          <w:sz w:val="28"/>
          <w:szCs w:val="24"/>
        </w:rPr>
        <w:t>Визначаємо ступінь геологічної неоднорідності продуктивного пласта. Для цього вирахову</w:t>
      </w:r>
      <w:bookmarkStart w:id="353" w:name="OCRUncertain477"/>
      <w:r w:rsidRPr="00225CC5">
        <w:rPr>
          <w:sz w:val="28"/>
          <w:szCs w:val="24"/>
        </w:rPr>
        <w:t>є</w:t>
      </w:r>
      <w:bookmarkEnd w:id="353"/>
      <w:r w:rsidRPr="00225CC5">
        <w:rPr>
          <w:sz w:val="28"/>
          <w:szCs w:val="24"/>
        </w:rPr>
        <w:t xml:space="preserve">мо </w:t>
      </w:r>
      <w:bookmarkStart w:id="354" w:name="OCRUncertain478"/>
      <w:r w:rsidRPr="00225CC5">
        <w:rPr>
          <w:iCs/>
          <w:sz w:val="28"/>
          <w:szCs w:val="24"/>
        </w:rPr>
        <w:t>К</w:t>
      </w:r>
      <w:bookmarkEnd w:id="354"/>
      <w:r w:rsidRPr="00225CC5">
        <w:rPr>
          <w:iCs/>
          <w:sz w:val="28"/>
          <w:szCs w:val="24"/>
        </w:rPr>
        <w:t>п</w:t>
      </w:r>
      <w:r w:rsidRPr="00225CC5">
        <w:rPr>
          <w:sz w:val="28"/>
          <w:szCs w:val="24"/>
        </w:rPr>
        <w:t xml:space="preserve"> і </w:t>
      </w:r>
      <w:bookmarkStart w:id="355" w:name="OCRUncertain479"/>
      <w:r w:rsidRPr="00225CC5">
        <w:rPr>
          <w:iCs/>
          <w:sz w:val="28"/>
          <w:szCs w:val="24"/>
        </w:rPr>
        <w:t>К</w:t>
      </w:r>
      <w:bookmarkEnd w:id="355"/>
      <w:r w:rsidRPr="00225CC5">
        <w:rPr>
          <w:iCs/>
          <w:sz w:val="28"/>
          <w:szCs w:val="24"/>
        </w:rPr>
        <w:t>р</w:t>
      </w:r>
      <w:bookmarkStart w:id="356" w:name="OCRUncertain480"/>
      <w:r w:rsidRPr="00225CC5">
        <w:rPr>
          <w:sz w:val="28"/>
          <w:szCs w:val="24"/>
        </w:rPr>
        <w:t>:</w:t>
      </w:r>
      <w:r w:rsidRPr="00225CC5">
        <w:rPr>
          <w:noProof/>
          <w:sz w:val="28"/>
          <w:szCs w:val="24"/>
        </w:rPr>
        <w:t xml:space="preserve"> </w:t>
      </w:r>
      <w:bookmarkEnd w:id="356"/>
    </w:p>
    <w:p w:rsidR="005F15EF" w:rsidRPr="00225CC5" w:rsidRDefault="005F15EF" w:rsidP="00225CC5">
      <w:pPr>
        <w:widowControl w:val="0"/>
        <w:spacing w:line="360" w:lineRule="auto"/>
        <w:ind w:firstLine="709"/>
        <w:jc w:val="both"/>
        <w:rPr>
          <w:sz w:val="28"/>
          <w:szCs w:val="24"/>
        </w:rPr>
      </w:pPr>
      <w:r w:rsidRPr="00225CC5">
        <w:rPr>
          <w:sz w:val="28"/>
          <w:szCs w:val="24"/>
        </w:rPr>
        <w:t xml:space="preserve">а) Коефіцієнт </w:t>
      </w:r>
      <w:bookmarkStart w:id="357" w:name="OCRUncertain481"/>
      <w:r w:rsidRPr="00225CC5">
        <w:rPr>
          <w:sz w:val="28"/>
          <w:szCs w:val="24"/>
        </w:rPr>
        <w:t>піщанистості</w:t>
      </w:r>
      <w:bookmarkEnd w:id="357"/>
      <w:r w:rsidRPr="00225CC5">
        <w:rPr>
          <w:sz w:val="28"/>
          <w:szCs w:val="24"/>
        </w:rPr>
        <w:t xml:space="preserve"> (</w:t>
      </w:r>
      <w:r w:rsidRPr="00225CC5">
        <w:rPr>
          <w:iCs/>
          <w:sz w:val="28"/>
          <w:szCs w:val="24"/>
        </w:rPr>
        <w:t>Кп</w:t>
      </w:r>
      <w:r w:rsidRPr="00225CC5">
        <w:rPr>
          <w:sz w:val="28"/>
          <w:szCs w:val="24"/>
        </w:rPr>
        <w:t>)</w:t>
      </w:r>
      <w:r w:rsidRPr="00225CC5">
        <w:rPr>
          <w:noProof/>
          <w:sz w:val="28"/>
          <w:szCs w:val="24"/>
        </w:rPr>
        <w:t xml:space="preserve"> -</w:t>
      </w:r>
      <w:r w:rsidRPr="00225CC5">
        <w:rPr>
          <w:sz w:val="28"/>
          <w:szCs w:val="24"/>
        </w:rPr>
        <w:t xml:space="preserve"> це ві</w:t>
      </w:r>
      <w:bookmarkStart w:id="358" w:name="OCRUncertain484"/>
      <w:r w:rsidRPr="00225CC5">
        <w:rPr>
          <w:sz w:val="28"/>
          <w:szCs w:val="24"/>
        </w:rPr>
        <w:t>д</w:t>
      </w:r>
      <w:bookmarkEnd w:id="358"/>
      <w:r w:rsidRPr="00225CC5">
        <w:rPr>
          <w:sz w:val="28"/>
          <w:szCs w:val="24"/>
        </w:rPr>
        <w:t>ношення середньої ефективної товщини до середньої загальної товщини пласта. В межах покладу його визначають за такою формулою</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1300" w:dyaOrig="980">
          <v:shape id="_x0000_i1085" type="#_x0000_t75" style="width:65.25pt;height:48.75pt" o:ole="" fillcolor="window">
            <v:imagedata r:id="rId114" o:title=""/>
          </v:shape>
          <o:OLEObject Type="Embed" ProgID="Equation.3" ShapeID="_x0000_i1085" DrawAspect="Content" ObjectID="_1457420621" r:id="rId115"/>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(6.1)</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де</w:t>
      </w:r>
      <w:r w:rsidR="00225CC5">
        <w:rPr>
          <w:sz w:val="28"/>
          <w:szCs w:val="24"/>
        </w:rPr>
        <w:t xml:space="preserve"> </w:t>
      </w:r>
      <w:r w:rsidRPr="00225CC5">
        <w:rPr>
          <w:iCs/>
          <w:sz w:val="28"/>
          <w:szCs w:val="24"/>
          <w:lang w:val="en-US"/>
        </w:rPr>
        <w:t>h</w:t>
      </w:r>
      <w:r w:rsidRPr="00225CC5">
        <w:rPr>
          <w:iCs/>
          <w:sz w:val="28"/>
          <w:szCs w:val="24"/>
        </w:rPr>
        <w:t>ефі</w:t>
      </w:r>
      <w:r w:rsidRPr="00225CC5">
        <w:rPr>
          <w:sz w:val="28"/>
          <w:szCs w:val="24"/>
        </w:rPr>
        <w:t xml:space="preserve"> — е</w:t>
      </w:r>
      <w:bookmarkStart w:id="359" w:name="OCRUncertain490"/>
      <w:r w:rsidRPr="00225CC5">
        <w:rPr>
          <w:sz w:val="28"/>
          <w:szCs w:val="24"/>
        </w:rPr>
        <w:t>ф</w:t>
      </w:r>
      <w:bookmarkEnd w:id="359"/>
      <w:r w:rsidRPr="00225CC5">
        <w:rPr>
          <w:sz w:val="28"/>
          <w:szCs w:val="24"/>
        </w:rPr>
        <w:t>ективна товщина пласта</w:t>
      </w:r>
      <w:r w:rsidR="00225CC5">
        <w:rPr>
          <w:sz w:val="28"/>
          <w:szCs w:val="24"/>
        </w:rPr>
        <w:t xml:space="preserve"> </w:t>
      </w:r>
      <w:r w:rsidRPr="00225CC5">
        <w:rPr>
          <w:sz w:val="28"/>
          <w:szCs w:val="24"/>
        </w:rPr>
        <w:t>в і-тій</w:t>
      </w:r>
      <w:r w:rsidR="00225CC5">
        <w:rPr>
          <w:sz w:val="28"/>
          <w:szCs w:val="24"/>
        </w:rPr>
        <w:t xml:space="preserve"> </w:t>
      </w:r>
      <w:r w:rsidRPr="00225CC5">
        <w:rPr>
          <w:sz w:val="28"/>
          <w:szCs w:val="24"/>
        </w:rPr>
        <w:t xml:space="preserve">свердловині, м; </w:t>
      </w:r>
      <w:r w:rsidRPr="00225CC5">
        <w:rPr>
          <w:iCs/>
          <w:sz w:val="28"/>
          <w:szCs w:val="24"/>
          <w:lang w:val="en-US"/>
        </w:rPr>
        <w:t>ni</w:t>
      </w:r>
      <w:r w:rsidRPr="00225CC5">
        <w:rPr>
          <w:sz w:val="28"/>
          <w:szCs w:val="24"/>
        </w:rPr>
        <w:t xml:space="preserve"> </w:t>
      </w:r>
      <w:r w:rsidRPr="00225CC5">
        <w:rPr>
          <w:sz w:val="28"/>
          <w:szCs w:val="24"/>
          <w:lang w:val="ru-RU"/>
        </w:rPr>
        <w:t>—</w:t>
      </w:r>
      <w:r w:rsidRPr="00225CC5">
        <w:rPr>
          <w:sz w:val="28"/>
          <w:szCs w:val="24"/>
        </w:rPr>
        <w:t xml:space="preserve"> загальна товщина пластів в і-тій свердловині, м;</w:t>
      </w:r>
      <w:r w:rsidRPr="00225CC5">
        <w:rPr>
          <w:sz w:val="28"/>
          <w:szCs w:val="24"/>
          <w:lang w:val="ru-RU"/>
        </w:rPr>
        <w:t xml:space="preserve"> </w:t>
      </w:r>
      <w:r w:rsidRPr="00225CC5">
        <w:rPr>
          <w:iCs/>
          <w:sz w:val="28"/>
          <w:szCs w:val="24"/>
          <w:lang w:val="en-US"/>
        </w:rPr>
        <w:t>n</w:t>
      </w:r>
      <w:r w:rsidRPr="00225CC5">
        <w:rPr>
          <w:sz w:val="28"/>
          <w:szCs w:val="24"/>
          <w:lang w:val="ru-RU"/>
        </w:rPr>
        <w:t xml:space="preserve"> —</w:t>
      </w:r>
      <w:r w:rsidRPr="00225CC5">
        <w:rPr>
          <w:sz w:val="28"/>
          <w:szCs w:val="24"/>
        </w:rPr>
        <w:t xml:space="preserve"> число свердловин.</w:t>
      </w:r>
    </w:p>
    <w:p w:rsidR="005F15EF" w:rsidRPr="00225CC5" w:rsidRDefault="005F15EF" w:rsidP="00225CC5">
      <w:pPr>
        <w:widowControl w:val="0"/>
        <w:spacing w:line="360" w:lineRule="auto"/>
        <w:ind w:firstLine="709"/>
        <w:jc w:val="both"/>
        <w:rPr>
          <w:sz w:val="28"/>
          <w:szCs w:val="24"/>
        </w:rPr>
      </w:pPr>
      <w:r w:rsidRPr="00225CC5">
        <w:rPr>
          <w:sz w:val="28"/>
          <w:szCs w:val="24"/>
        </w:rPr>
        <w:t xml:space="preserve">Дані для визначення </w:t>
      </w:r>
      <w:r w:rsidRPr="00225CC5">
        <w:rPr>
          <w:iCs/>
          <w:sz w:val="28"/>
          <w:szCs w:val="24"/>
        </w:rPr>
        <w:t>Кп</w:t>
      </w:r>
      <w:r w:rsidRPr="00225CC5">
        <w:rPr>
          <w:sz w:val="28"/>
          <w:szCs w:val="24"/>
        </w:rPr>
        <w:t xml:space="preserve"> беремо з таблиці 6.2. Підставляючи величини товщин в формулу (6.1) визначаємо </w:t>
      </w:r>
      <w:r w:rsidRPr="00225CC5">
        <w:rPr>
          <w:iCs/>
          <w:sz w:val="28"/>
          <w:szCs w:val="24"/>
        </w:rPr>
        <w:t>Кп</w:t>
      </w:r>
      <w:r w:rsidRPr="00225CC5">
        <w:rPr>
          <w:sz w:val="28"/>
          <w:szCs w:val="24"/>
        </w:rPr>
        <w:t xml:space="preserve"> :</w:t>
      </w:r>
    </w:p>
    <w:p w:rsidR="00225CC5" w:rsidRDefault="00225CC5" w:rsidP="00225CC5">
      <w:pPr>
        <w:widowControl w:val="0"/>
        <w:spacing w:line="360" w:lineRule="auto"/>
        <w:ind w:firstLine="709"/>
        <w:jc w:val="both"/>
        <w:rPr>
          <w:sz w:val="28"/>
          <w:szCs w:val="24"/>
          <w:lang w:val="ru-RU"/>
        </w:rPr>
      </w:pPr>
    </w:p>
    <w:p w:rsidR="005F15EF" w:rsidRPr="00225CC5" w:rsidRDefault="00225CC5" w:rsidP="00225CC5">
      <w:pPr>
        <w:widowControl w:val="0"/>
        <w:spacing w:line="360" w:lineRule="auto"/>
        <w:ind w:firstLine="709"/>
        <w:jc w:val="both"/>
        <w:rPr>
          <w:sz w:val="28"/>
          <w:szCs w:val="24"/>
        </w:rPr>
      </w:pPr>
      <w:r w:rsidRPr="00225CC5">
        <w:rPr>
          <w:sz w:val="28"/>
          <w:szCs w:val="24"/>
        </w:rPr>
        <w:object w:dxaOrig="9020" w:dyaOrig="1080">
          <v:shape id="_x0000_i1086" type="#_x0000_t75" style="width:378.75pt;height:54pt" o:ole="" fillcolor="window">
            <v:imagedata r:id="rId116" o:title=""/>
          </v:shape>
          <o:OLEObject Type="Embed" ProgID="Equation.3" ShapeID="_x0000_i1086" DrawAspect="Content" ObjectID="_1457420622" r:id="rId117"/>
        </w:object>
      </w:r>
    </w:p>
    <w:p w:rsidR="005F15EF" w:rsidRPr="00225CC5" w:rsidRDefault="005F15EF" w:rsidP="00225CC5">
      <w:pPr>
        <w:widowControl w:val="0"/>
        <w:spacing w:line="360" w:lineRule="auto"/>
        <w:ind w:firstLine="709"/>
        <w:jc w:val="both"/>
        <w:rPr>
          <w:sz w:val="28"/>
          <w:szCs w:val="24"/>
        </w:rPr>
      </w:pPr>
      <w:r w:rsidRPr="00225CC5">
        <w:rPr>
          <w:sz w:val="28"/>
          <w:szCs w:val="24"/>
        </w:rPr>
        <w:object w:dxaOrig="1380" w:dyaOrig="700">
          <v:shape id="_x0000_i1087" type="#_x0000_t75" style="width:85.5pt;height:35.25pt" o:ole="" fillcolor="window">
            <v:imagedata r:id="rId118" o:title=""/>
          </v:shape>
          <o:OLEObject Type="Embed" ProgID="Equation.3" ShapeID="_x0000_i1087" DrawAspect="Content" ObjectID="_1457420623" r:id="rId119"/>
        </w:object>
      </w:r>
      <w:r w:rsidRPr="00225CC5">
        <w:rPr>
          <w:sz w:val="28"/>
          <w:szCs w:val="24"/>
          <w:lang w:val="ru-RU"/>
        </w:rPr>
        <w:t>.</w:t>
      </w:r>
    </w:p>
    <w:p w:rsidR="005F15EF" w:rsidRPr="00225CC5" w:rsidRDefault="005F15EF" w:rsidP="00225CC5">
      <w:pPr>
        <w:widowControl w:val="0"/>
        <w:spacing w:line="360" w:lineRule="auto"/>
        <w:ind w:firstLine="709"/>
        <w:jc w:val="both"/>
        <w:rPr>
          <w:sz w:val="28"/>
          <w:szCs w:val="24"/>
        </w:rPr>
      </w:pPr>
      <w:r w:rsidRPr="00225CC5">
        <w:rPr>
          <w:sz w:val="28"/>
          <w:szCs w:val="24"/>
        </w:rPr>
        <w:t>б) Коефіцієнт розчленованності (</w:t>
      </w:r>
      <w:r w:rsidRPr="00225CC5">
        <w:rPr>
          <w:iCs/>
          <w:sz w:val="28"/>
          <w:szCs w:val="24"/>
        </w:rPr>
        <w:t>Кр</w:t>
      </w:r>
      <w:r w:rsidRPr="00225CC5">
        <w:rPr>
          <w:sz w:val="28"/>
          <w:szCs w:val="24"/>
        </w:rPr>
        <w:t xml:space="preserve">) </w:t>
      </w:r>
      <w:r w:rsidRPr="00225CC5">
        <w:rPr>
          <w:sz w:val="28"/>
          <w:szCs w:val="24"/>
          <w:lang w:val="ru-RU"/>
        </w:rPr>
        <w:t>—</w:t>
      </w:r>
      <w:r w:rsidRPr="00225CC5">
        <w:rPr>
          <w:sz w:val="28"/>
          <w:szCs w:val="24"/>
        </w:rPr>
        <w:t xml:space="preserve"> відношення числа пропластків колекторів, просумованих для всіх свердловин до числа свердловин:</w:t>
      </w:r>
    </w:p>
    <w:p w:rsidR="00225CC5" w:rsidRDefault="00225CC5" w:rsidP="00225CC5">
      <w:pPr>
        <w:widowControl w:val="0"/>
        <w:spacing w:line="360" w:lineRule="auto"/>
        <w:ind w:firstLine="709"/>
        <w:jc w:val="both"/>
        <w:rPr>
          <w:noProof/>
          <w:sz w:val="28"/>
          <w:szCs w:val="24"/>
          <w:lang w:val="ru-RU"/>
        </w:rPr>
      </w:pPr>
    </w:p>
    <w:p w:rsidR="005F15EF" w:rsidRPr="00225CC5" w:rsidRDefault="005F15EF" w:rsidP="00225CC5">
      <w:pPr>
        <w:widowControl w:val="0"/>
        <w:spacing w:line="360" w:lineRule="auto"/>
        <w:ind w:firstLine="709"/>
        <w:jc w:val="both"/>
        <w:rPr>
          <w:sz w:val="28"/>
          <w:szCs w:val="24"/>
        </w:rPr>
      </w:pPr>
      <w:r w:rsidRPr="00225CC5">
        <w:rPr>
          <w:noProof/>
          <w:sz w:val="28"/>
          <w:szCs w:val="24"/>
          <w:lang w:val="en-US"/>
        </w:rPr>
        <w:object w:dxaOrig="1240" w:dyaOrig="980">
          <v:shape id="_x0000_i1088" type="#_x0000_t75" style="width:110.25pt;height:48.75pt" o:ole="" fillcolor="window">
            <v:imagedata r:id="rId120" o:title=""/>
          </v:shape>
          <o:OLEObject Type="Embed" ProgID="Equation.3" ShapeID="_x0000_i1088" DrawAspect="Content" ObjectID="_1457420624" r:id="rId121"/>
        </w:object>
      </w:r>
      <w:r w:rsidRPr="00225CC5">
        <w:rPr>
          <w:sz w:val="28"/>
          <w:szCs w:val="24"/>
        </w:rPr>
        <w:t>,</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lang w:val="ru-RU"/>
        </w:rPr>
      </w:pPr>
      <w:r w:rsidRPr="00225CC5">
        <w:rPr>
          <w:sz w:val="28"/>
          <w:szCs w:val="24"/>
        </w:rPr>
        <w:t>де</w:t>
      </w:r>
      <w:r w:rsidRPr="00225CC5">
        <w:rPr>
          <w:noProof/>
          <w:sz w:val="28"/>
          <w:szCs w:val="24"/>
        </w:rPr>
        <w:t xml:space="preserve"> </w:t>
      </w:r>
      <w:r w:rsidRPr="00225CC5">
        <w:rPr>
          <w:iCs/>
          <w:sz w:val="28"/>
          <w:szCs w:val="24"/>
          <w:lang w:val="en-US"/>
        </w:rPr>
        <w:t>Ni</w:t>
      </w:r>
      <w:r w:rsidRPr="00225CC5">
        <w:rPr>
          <w:sz w:val="28"/>
          <w:szCs w:val="24"/>
          <w:lang w:val="ru-RU"/>
        </w:rPr>
        <w:t xml:space="preserve"> — </w:t>
      </w:r>
      <w:r w:rsidRPr="00225CC5">
        <w:rPr>
          <w:sz w:val="28"/>
          <w:szCs w:val="24"/>
        </w:rPr>
        <w:t xml:space="preserve">число </w:t>
      </w:r>
      <w:bookmarkStart w:id="360" w:name="OCRUncertain518"/>
      <w:r w:rsidRPr="00225CC5">
        <w:rPr>
          <w:sz w:val="28"/>
          <w:szCs w:val="24"/>
        </w:rPr>
        <w:t>пропластків</w:t>
      </w:r>
      <w:bookmarkEnd w:id="360"/>
      <w:r w:rsidRPr="00225CC5">
        <w:rPr>
          <w:sz w:val="28"/>
          <w:szCs w:val="24"/>
        </w:rPr>
        <w:t xml:space="preserve"> колекторів в </w:t>
      </w:r>
      <w:bookmarkStart w:id="361" w:name="OCRUncertain519"/>
      <w:r w:rsidRPr="00225CC5">
        <w:rPr>
          <w:sz w:val="28"/>
          <w:szCs w:val="24"/>
        </w:rPr>
        <w:t>і-тій</w:t>
      </w:r>
      <w:bookmarkEnd w:id="361"/>
      <w:r w:rsidRPr="00225CC5">
        <w:rPr>
          <w:sz w:val="28"/>
          <w:szCs w:val="24"/>
        </w:rPr>
        <w:t xml:space="preserve"> свердловині</w:t>
      </w:r>
      <w:r w:rsidRPr="00225CC5">
        <w:rPr>
          <w:sz w:val="28"/>
          <w:szCs w:val="24"/>
          <w:lang w:val="ru-RU"/>
        </w:rPr>
        <w:t>;</w:t>
      </w:r>
      <w:r w:rsidRPr="00225CC5">
        <w:rPr>
          <w:iCs/>
          <w:sz w:val="28"/>
          <w:szCs w:val="24"/>
        </w:rPr>
        <w:t xml:space="preserve"> </w:t>
      </w:r>
      <w:r w:rsidRPr="00225CC5">
        <w:rPr>
          <w:iCs/>
          <w:sz w:val="28"/>
          <w:szCs w:val="24"/>
          <w:lang w:val="en-US"/>
        </w:rPr>
        <w:t>n</w:t>
      </w:r>
      <w:r w:rsidRPr="00225CC5">
        <w:rPr>
          <w:sz w:val="28"/>
          <w:szCs w:val="24"/>
          <w:lang w:val="ru-RU"/>
        </w:rPr>
        <w:t xml:space="preserve"> — </w:t>
      </w:r>
      <w:r w:rsidRPr="00225CC5">
        <w:rPr>
          <w:sz w:val="28"/>
          <w:szCs w:val="24"/>
        </w:rPr>
        <w:t>кількість свердловин.</w:t>
      </w:r>
    </w:p>
    <w:p w:rsidR="005F15EF" w:rsidRPr="00225CC5" w:rsidRDefault="005F15EF" w:rsidP="00225CC5">
      <w:pPr>
        <w:widowControl w:val="0"/>
        <w:spacing w:line="360" w:lineRule="auto"/>
        <w:ind w:firstLine="709"/>
        <w:jc w:val="both"/>
        <w:rPr>
          <w:sz w:val="28"/>
          <w:szCs w:val="24"/>
        </w:rPr>
      </w:pPr>
      <w:r w:rsidRPr="00225CC5">
        <w:rPr>
          <w:sz w:val="28"/>
          <w:szCs w:val="24"/>
        </w:rPr>
        <w:t>Підставляю</w:t>
      </w:r>
      <w:bookmarkStart w:id="362" w:name="OCRUncertain522"/>
      <w:r w:rsidRPr="00225CC5">
        <w:rPr>
          <w:sz w:val="28"/>
          <w:szCs w:val="24"/>
        </w:rPr>
        <w:t>ч</w:t>
      </w:r>
      <w:bookmarkEnd w:id="362"/>
      <w:r w:rsidRPr="00225CC5">
        <w:rPr>
          <w:sz w:val="28"/>
          <w:szCs w:val="24"/>
        </w:rPr>
        <w:t xml:space="preserve">и значення </w:t>
      </w:r>
      <w:bookmarkStart w:id="363" w:name="OCRUncertain523"/>
      <w:r w:rsidRPr="00225CC5">
        <w:rPr>
          <w:iCs/>
          <w:sz w:val="28"/>
          <w:szCs w:val="24"/>
          <w:lang w:val="en-US"/>
        </w:rPr>
        <w:t>Ni</w:t>
      </w:r>
      <w:bookmarkEnd w:id="363"/>
      <w:r w:rsidR="00225CC5">
        <w:rPr>
          <w:iCs/>
          <w:sz w:val="28"/>
          <w:szCs w:val="24"/>
        </w:rPr>
        <w:t xml:space="preserve"> </w:t>
      </w:r>
      <w:r w:rsidRPr="00225CC5">
        <w:rPr>
          <w:sz w:val="28"/>
          <w:szCs w:val="24"/>
        </w:rPr>
        <w:t xml:space="preserve">з таблиці </w:t>
      </w:r>
      <w:bookmarkStart w:id="364" w:name="OCRUncertain524"/>
      <w:r w:rsidRPr="00225CC5">
        <w:rPr>
          <w:sz w:val="28"/>
          <w:szCs w:val="24"/>
        </w:rPr>
        <w:t>6.2</w:t>
      </w:r>
      <w:bookmarkEnd w:id="364"/>
      <w:r w:rsidRPr="00225CC5">
        <w:rPr>
          <w:sz w:val="28"/>
          <w:szCs w:val="24"/>
        </w:rPr>
        <w:t xml:space="preserve"> в </w:t>
      </w:r>
      <w:bookmarkStart w:id="365" w:name="OCRUncertain525"/>
      <w:r w:rsidRPr="00225CC5">
        <w:rPr>
          <w:sz w:val="28"/>
          <w:szCs w:val="24"/>
        </w:rPr>
        <w:t>ф</w:t>
      </w:r>
      <w:bookmarkEnd w:id="365"/>
      <w:r w:rsidRPr="00225CC5">
        <w:rPr>
          <w:sz w:val="28"/>
          <w:szCs w:val="24"/>
        </w:rPr>
        <w:t>о</w:t>
      </w:r>
      <w:bookmarkStart w:id="366" w:name="OCRUncertain526"/>
      <w:r w:rsidRPr="00225CC5">
        <w:rPr>
          <w:sz w:val="28"/>
          <w:szCs w:val="24"/>
        </w:rPr>
        <w:t>рму</w:t>
      </w:r>
      <w:bookmarkEnd w:id="366"/>
      <w:r w:rsidRPr="00225CC5">
        <w:rPr>
          <w:sz w:val="28"/>
          <w:szCs w:val="24"/>
        </w:rPr>
        <w:t>л</w:t>
      </w:r>
      <w:bookmarkStart w:id="367" w:name="OCRUncertain527"/>
      <w:r w:rsidRPr="00225CC5">
        <w:rPr>
          <w:sz w:val="28"/>
          <w:szCs w:val="24"/>
        </w:rPr>
        <w:t>у (6.2</w:t>
      </w:r>
      <w:bookmarkEnd w:id="367"/>
      <w:r w:rsidRPr="00225CC5">
        <w:rPr>
          <w:sz w:val="28"/>
          <w:szCs w:val="24"/>
        </w:rPr>
        <w:t>)</w:t>
      </w:r>
      <w:r w:rsidRPr="00225CC5">
        <w:rPr>
          <w:sz w:val="28"/>
          <w:szCs w:val="24"/>
          <w:lang w:val="ru-RU"/>
        </w:rPr>
        <w:t>,</w:t>
      </w:r>
      <w:r w:rsidRPr="00225CC5">
        <w:rPr>
          <w:sz w:val="28"/>
          <w:szCs w:val="24"/>
        </w:rPr>
        <w:t xml:space="preserve"> визнача</w:t>
      </w:r>
      <w:bookmarkStart w:id="368" w:name="OCRUncertain528"/>
      <w:r w:rsidRPr="00225CC5">
        <w:rPr>
          <w:sz w:val="28"/>
          <w:szCs w:val="24"/>
        </w:rPr>
        <w:t>є</w:t>
      </w:r>
      <w:bookmarkEnd w:id="368"/>
      <w:r w:rsidRPr="00225CC5">
        <w:rPr>
          <w:sz w:val="28"/>
          <w:szCs w:val="24"/>
        </w:rPr>
        <w:t xml:space="preserve">мо </w:t>
      </w:r>
      <w:bookmarkStart w:id="369" w:name="OCRUncertain529"/>
      <w:r w:rsidRPr="00225CC5">
        <w:rPr>
          <w:iCs/>
          <w:sz w:val="28"/>
          <w:szCs w:val="24"/>
        </w:rPr>
        <w:t>Кр</w:t>
      </w:r>
      <w:bookmarkEnd w:id="369"/>
      <w:r w:rsidRPr="00225CC5">
        <w:rPr>
          <w:sz w:val="28"/>
          <w:szCs w:val="24"/>
        </w:rPr>
        <w:t>:</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lang w:val="ru-RU"/>
        </w:rPr>
      </w:pPr>
      <w:r w:rsidRPr="00225CC5">
        <w:rPr>
          <w:sz w:val="28"/>
          <w:szCs w:val="24"/>
        </w:rPr>
        <w:object w:dxaOrig="5880" w:dyaOrig="700">
          <v:shape id="_x0000_i1089" type="#_x0000_t75" style="width:279pt;height:34.5pt" o:ole="" fillcolor="window">
            <v:imagedata r:id="rId122" o:title=""/>
          </v:shape>
          <o:OLEObject Type="Embed" ProgID="Equation.3" ShapeID="_x0000_i1089" DrawAspect="Content" ObjectID="_1457420625" r:id="rId123"/>
        </w:object>
      </w:r>
      <w:r w:rsidRPr="00225CC5">
        <w:rPr>
          <w:sz w:val="28"/>
          <w:szCs w:val="24"/>
        </w:rPr>
        <w:t>.</w:t>
      </w:r>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Виходячи </w:t>
      </w:r>
      <w:bookmarkStart w:id="370" w:name="OCRUncertain530"/>
      <w:r w:rsidRPr="00225CC5">
        <w:rPr>
          <w:sz w:val="28"/>
          <w:szCs w:val="24"/>
        </w:rPr>
        <w:t>з</w:t>
      </w:r>
      <w:bookmarkEnd w:id="370"/>
      <w:r w:rsidRPr="00225CC5">
        <w:rPr>
          <w:sz w:val="28"/>
          <w:szCs w:val="24"/>
        </w:rPr>
        <w:t xml:space="preserve"> одер</w:t>
      </w:r>
      <w:bookmarkStart w:id="371" w:name="OCRUncertain531"/>
      <w:r w:rsidRPr="00225CC5">
        <w:rPr>
          <w:sz w:val="28"/>
          <w:szCs w:val="24"/>
        </w:rPr>
        <w:t>ж</w:t>
      </w:r>
      <w:bookmarkEnd w:id="371"/>
      <w:r w:rsidRPr="00225CC5">
        <w:rPr>
          <w:sz w:val="28"/>
          <w:szCs w:val="24"/>
        </w:rPr>
        <w:t xml:space="preserve">аних значень </w:t>
      </w:r>
      <w:bookmarkStart w:id="372" w:name="OCRUncertain532"/>
      <w:r w:rsidRPr="00225CC5">
        <w:rPr>
          <w:iCs/>
          <w:sz w:val="28"/>
          <w:szCs w:val="24"/>
        </w:rPr>
        <w:t>К</w:t>
      </w:r>
      <w:bookmarkEnd w:id="372"/>
      <w:r w:rsidRPr="00225CC5">
        <w:rPr>
          <w:iCs/>
          <w:sz w:val="28"/>
          <w:szCs w:val="24"/>
        </w:rPr>
        <w:t>п</w:t>
      </w:r>
      <w:r w:rsidRPr="00225CC5">
        <w:rPr>
          <w:sz w:val="28"/>
          <w:szCs w:val="24"/>
        </w:rPr>
        <w:t xml:space="preserve"> і </w:t>
      </w:r>
      <w:bookmarkStart w:id="373" w:name="OCRUncertain533"/>
      <w:r w:rsidRPr="00225CC5">
        <w:rPr>
          <w:iCs/>
          <w:sz w:val="28"/>
          <w:szCs w:val="24"/>
        </w:rPr>
        <w:t>К</w:t>
      </w:r>
      <w:bookmarkEnd w:id="373"/>
      <w:r w:rsidRPr="00225CC5">
        <w:rPr>
          <w:iCs/>
          <w:sz w:val="28"/>
          <w:szCs w:val="24"/>
        </w:rPr>
        <w:t>р</w:t>
      </w:r>
      <w:r w:rsidR="00225CC5">
        <w:rPr>
          <w:sz w:val="28"/>
          <w:szCs w:val="24"/>
        </w:rPr>
        <w:t xml:space="preserve"> </w:t>
      </w:r>
      <w:r w:rsidRPr="00225CC5">
        <w:rPr>
          <w:sz w:val="28"/>
          <w:szCs w:val="24"/>
        </w:rPr>
        <w:t>визнача</w:t>
      </w:r>
      <w:bookmarkStart w:id="374" w:name="OCRUncertain534"/>
      <w:r w:rsidRPr="00225CC5">
        <w:rPr>
          <w:sz w:val="28"/>
          <w:szCs w:val="24"/>
        </w:rPr>
        <w:t>є</w:t>
      </w:r>
      <w:bookmarkEnd w:id="374"/>
      <w:r w:rsidRPr="00225CC5">
        <w:rPr>
          <w:sz w:val="28"/>
          <w:szCs w:val="24"/>
        </w:rPr>
        <w:t>мо</w:t>
      </w:r>
      <w:bookmarkStart w:id="375" w:name="OCRUncertain535"/>
      <w:r w:rsidRPr="00225CC5">
        <w:rPr>
          <w:sz w:val="28"/>
          <w:szCs w:val="24"/>
        </w:rPr>
        <w:t>,</w:t>
      </w:r>
      <w:bookmarkEnd w:id="375"/>
      <w:r w:rsidRPr="00225CC5">
        <w:rPr>
          <w:sz w:val="28"/>
          <w:szCs w:val="24"/>
        </w:rPr>
        <w:t xml:space="preserve"> що пласт є неоднорідним.</w:t>
      </w:r>
    </w:p>
    <w:p w:rsidR="005F15EF" w:rsidRPr="00225CC5" w:rsidRDefault="005F15EF" w:rsidP="00225CC5">
      <w:pPr>
        <w:widowControl w:val="0"/>
        <w:numPr>
          <w:ilvl w:val="0"/>
          <w:numId w:val="30"/>
        </w:numPr>
        <w:spacing w:line="360" w:lineRule="auto"/>
        <w:ind w:left="0" w:firstLine="709"/>
        <w:jc w:val="both"/>
        <w:rPr>
          <w:sz w:val="28"/>
          <w:szCs w:val="24"/>
        </w:rPr>
      </w:pPr>
      <w:r w:rsidRPr="00225CC5">
        <w:rPr>
          <w:sz w:val="28"/>
          <w:szCs w:val="24"/>
        </w:rPr>
        <w:t>Виз</w:t>
      </w:r>
      <w:bookmarkStart w:id="376" w:name="OCRUncertain537"/>
      <w:r w:rsidRPr="00225CC5">
        <w:rPr>
          <w:sz w:val="28"/>
          <w:szCs w:val="24"/>
        </w:rPr>
        <w:t>н</w:t>
      </w:r>
      <w:bookmarkEnd w:id="376"/>
      <w:r w:rsidRPr="00225CC5">
        <w:rPr>
          <w:sz w:val="28"/>
          <w:szCs w:val="24"/>
        </w:rPr>
        <w:t>ача</w:t>
      </w:r>
      <w:bookmarkStart w:id="377" w:name="OCRUncertain538"/>
      <w:r w:rsidRPr="00225CC5">
        <w:rPr>
          <w:sz w:val="28"/>
          <w:szCs w:val="24"/>
        </w:rPr>
        <w:t>є</w:t>
      </w:r>
      <w:bookmarkEnd w:id="377"/>
      <w:r w:rsidRPr="00225CC5">
        <w:rPr>
          <w:sz w:val="28"/>
          <w:szCs w:val="24"/>
        </w:rPr>
        <w:t>мо середню проникність пласта</w:t>
      </w:r>
      <w:bookmarkStart w:id="378" w:name="OCRUncertain539"/>
      <w:r w:rsidRPr="00225CC5">
        <w:rPr>
          <w:sz w:val="28"/>
          <w:szCs w:val="24"/>
        </w:rPr>
        <w:t>,</w:t>
      </w:r>
      <w:bookmarkEnd w:id="378"/>
      <w:r w:rsidRPr="00225CC5">
        <w:rPr>
          <w:sz w:val="28"/>
          <w:szCs w:val="24"/>
        </w:rPr>
        <w:t xml:space="preserve"> як </w:t>
      </w:r>
      <w:bookmarkStart w:id="379" w:name="OCRUncertain540"/>
      <w:r w:rsidRPr="00225CC5">
        <w:rPr>
          <w:sz w:val="28"/>
          <w:szCs w:val="24"/>
        </w:rPr>
        <w:t>середньозважен</w:t>
      </w:r>
      <w:bookmarkEnd w:id="379"/>
      <w:r w:rsidRPr="00225CC5">
        <w:rPr>
          <w:sz w:val="28"/>
          <w:szCs w:val="24"/>
        </w:rPr>
        <w:t>у величину по площі.</w:t>
      </w:r>
      <w:r w:rsidR="00225CC5">
        <w:rPr>
          <w:sz w:val="28"/>
          <w:szCs w:val="24"/>
        </w:rPr>
        <w:t xml:space="preserve"> </w:t>
      </w:r>
      <w:r w:rsidRPr="00225CC5">
        <w:rPr>
          <w:sz w:val="28"/>
          <w:szCs w:val="24"/>
        </w:rPr>
        <w:t>Для цього буду</w:t>
      </w:r>
      <w:bookmarkStart w:id="380" w:name="OCRUncertain541"/>
      <w:r w:rsidRPr="00225CC5">
        <w:rPr>
          <w:sz w:val="28"/>
          <w:szCs w:val="24"/>
        </w:rPr>
        <w:t>є</w:t>
      </w:r>
      <w:bookmarkEnd w:id="380"/>
      <w:r w:rsidRPr="00225CC5">
        <w:rPr>
          <w:sz w:val="28"/>
          <w:szCs w:val="24"/>
        </w:rPr>
        <w:t xml:space="preserve">мо </w:t>
      </w:r>
      <w:bookmarkStart w:id="381" w:name="OCRUncertain542"/>
      <w:r w:rsidRPr="00225CC5">
        <w:rPr>
          <w:sz w:val="28"/>
          <w:szCs w:val="24"/>
        </w:rPr>
        <w:t>к</w:t>
      </w:r>
      <w:bookmarkEnd w:id="381"/>
      <w:r w:rsidRPr="00225CC5">
        <w:rPr>
          <w:sz w:val="28"/>
          <w:szCs w:val="24"/>
        </w:rPr>
        <w:t>арту проникності (р</w:t>
      </w:r>
      <w:bookmarkStart w:id="382" w:name="OCRUncertain544"/>
      <w:r w:rsidRPr="00225CC5">
        <w:rPr>
          <w:sz w:val="28"/>
          <w:szCs w:val="24"/>
        </w:rPr>
        <w:t>и</w:t>
      </w:r>
      <w:bookmarkEnd w:id="382"/>
      <w:r w:rsidRPr="00225CC5">
        <w:rPr>
          <w:sz w:val="28"/>
          <w:szCs w:val="24"/>
        </w:rPr>
        <w:t>с</w:t>
      </w:r>
      <w:bookmarkStart w:id="383" w:name="OCRUncertain545"/>
      <w:r w:rsidRPr="00225CC5">
        <w:rPr>
          <w:sz w:val="28"/>
          <w:szCs w:val="24"/>
        </w:rPr>
        <w:t>. 6.3)</w:t>
      </w:r>
      <w:bookmarkStart w:id="384" w:name="OCRUncertain547"/>
      <w:bookmarkEnd w:id="383"/>
      <w:r w:rsidRPr="00225CC5">
        <w:rPr>
          <w:sz w:val="28"/>
          <w:szCs w:val="24"/>
        </w:rPr>
        <w:t>. Маючи</w:t>
      </w:r>
      <w:bookmarkEnd w:id="384"/>
      <w:r w:rsidRPr="00225CC5">
        <w:rPr>
          <w:sz w:val="28"/>
          <w:szCs w:val="24"/>
        </w:rPr>
        <w:t xml:space="preserve"> карту про</w:t>
      </w:r>
      <w:r w:rsidRPr="00225CC5">
        <w:rPr>
          <w:sz w:val="28"/>
          <w:szCs w:val="24"/>
          <w:lang w:val="ru-RU"/>
        </w:rPr>
        <w:t>-</w:t>
      </w:r>
      <w:r w:rsidRPr="00225CC5">
        <w:rPr>
          <w:sz w:val="28"/>
          <w:szCs w:val="24"/>
        </w:rPr>
        <w:t>никності</w:t>
      </w:r>
      <w:bookmarkStart w:id="385" w:name="OCRUncertain548"/>
      <w:r w:rsidRPr="00225CC5">
        <w:rPr>
          <w:sz w:val="28"/>
          <w:szCs w:val="24"/>
        </w:rPr>
        <w:t>,</w:t>
      </w:r>
      <w:bookmarkEnd w:id="385"/>
      <w:r w:rsidRPr="00225CC5">
        <w:rPr>
          <w:sz w:val="28"/>
          <w:szCs w:val="24"/>
        </w:rPr>
        <w:t xml:space="preserve"> визнача</w:t>
      </w:r>
      <w:bookmarkStart w:id="386" w:name="OCRUncertain549"/>
      <w:r w:rsidRPr="00225CC5">
        <w:rPr>
          <w:sz w:val="28"/>
          <w:szCs w:val="24"/>
        </w:rPr>
        <w:t>є</w:t>
      </w:r>
      <w:bookmarkEnd w:id="386"/>
      <w:r w:rsidRPr="00225CC5">
        <w:rPr>
          <w:sz w:val="28"/>
          <w:szCs w:val="24"/>
        </w:rPr>
        <w:t xml:space="preserve">мо </w:t>
      </w:r>
      <w:bookmarkStart w:id="387" w:name="OCRUncertain550"/>
      <w:r w:rsidRPr="00225CC5">
        <w:rPr>
          <w:sz w:val="28"/>
          <w:szCs w:val="24"/>
        </w:rPr>
        <w:t>середньозважену</w:t>
      </w:r>
      <w:bookmarkEnd w:id="387"/>
      <w:r w:rsidRPr="00225CC5">
        <w:rPr>
          <w:sz w:val="28"/>
          <w:szCs w:val="24"/>
        </w:rPr>
        <w:t xml:space="preserve"> проникність по площі </w:t>
      </w:r>
      <w:bookmarkStart w:id="388" w:name="OCRUncertain552"/>
      <w:r w:rsidRPr="00225CC5">
        <w:rPr>
          <w:sz w:val="28"/>
          <w:szCs w:val="24"/>
        </w:rPr>
        <w:t>за формулою</w:t>
      </w:r>
      <w:bookmarkEnd w:id="388"/>
    </w:p>
    <w:p w:rsidR="00225CC5" w:rsidRDefault="00225CC5"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object w:dxaOrig="1760" w:dyaOrig="1579">
          <v:shape id="_x0000_i1090" type="#_x0000_t75" style="width:117.75pt;height:78pt" o:ole="" fillcolor="window">
            <v:imagedata r:id="rId124" o:title=""/>
          </v:shape>
          <o:OLEObject Type="Embed" ProgID="Equation.3" ShapeID="_x0000_i1090" DrawAspect="Content" ObjectID="_1457420626" r:id="rId125"/>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r>
      <w:r w:rsidRPr="00225CC5">
        <w:rPr>
          <w:sz w:val="28"/>
          <w:szCs w:val="24"/>
        </w:rPr>
        <w:tab/>
        <w:t>(6.3)</w:t>
      </w:r>
    </w:p>
    <w:p w:rsidR="00225CC5" w:rsidRDefault="00225CC5" w:rsidP="00225CC5">
      <w:pPr>
        <w:widowControl w:val="0"/>
        <w:spacing w:line="360" w:lineRule="auto"/>
        <w:ind w:firstLine="709"/>
        <w:jc w:val="both"/>
        <w:rPr>
          <w:sz w:val="28"/>
          <w:szCs w:val="24"/>
          <w:lang w:val="ru-RU"/>
        </w:rPr>
      </w:pPr>
    </w:p>
    <w:p w:rsidR="00322F1A" w:rsidRDefault="005F15EF" w:rsidP="00225CC5">
      <w:pPr>
        <w:widowControl w:val="0"/>
        <w:spacing w:line="360" w:lineRule="auto"/>
        <w:ind w:firstLine="709"/>
        <w:jc w:val="both"/>
        <w:rPr>
          <w:sz w:val="28"/>
          <w:szCs w:val="24"/>
          <w:lang w:val="ru-RU"/>
        </w:rPr>
      </w:pPr>
      <w:r w:rsidRPr="00225CC5">
        <w:rPr>
          <w:sz w:val="28"/>
          <w:szCs w:val="24"/>
        </w:rPr>
        <w:t xml:space="preserve">де </w:t>
      </w:r>
      <w:bookmarkStart w:id="389" w:name="OCRUncertain554"/>
      <w:r w:rsidRPr="00225CC5">
        <w:rPr>
          <w:iCs/>
          <w:sz w:val="28"/>
          <w:szCs w:val="24"/>
        </w:rPr>
        <w:t xml:space="preserve">Кі </w:t>
      </w:r>
      <w:bookmarkEnd w:id="389"/>
      <w:r w:rsidRPr="00225CC5">
        <w:rPr>
          <w:sz w:val="28"/>
          <w:szCs w:val="24"/>
        </w:rPr>
        <w:t xml:space="preserve">— середнє значення проникності </w:t>
      </w:r>
      <w:bookmarkStart w:id="390" w:name="OCRUncertain555"/>
      <w:r w:rsidRPr="00225CC5">
        <w:rPr>
          <w:sz w:val="28"/>
          <w:szCs w:val="24"/>
        </w:rPr>
        <w:t>між</w:t>
      </w:r>
      <w:bookmarkEnd w:id="390"/>
      <w:r w:rsidRPr="00225CC5">
        <w:rPr>
          <w:sz w:val="28"/>
          <w:szCs w:val="24"/>
        </w:rPr>
        <w:t xml:space="preserve"> двома сусідніми ізолініями; </w:t>
      </w:r>
      <w:bookmarkStart w:id="391" w:name="OCRUncertain556"/>
    </w:p>
    <w:p w:rsidR="005F15EF" w:rsidRPr="00225CC5" w:rsidRDefault="005F15EF" w:rsidP="00225CC5">
      <w:pPr>
        <w:widowControl w:val="0"/>
        <w:spacing w:line="360" w:lineRule="auto"/>
        <w:ind w:firstLine="709"/>
        <w:jc w:val="both"/>
        <w:rPr>
          <w:sz w:val="28"/>
          <w:szCs w:val="24"/>
        </w:rPr>
      </w:pPr>
      <w:r w:rsidRPr="00225CC5">
        <w:rPr>
          <w:iCs/>
          <w:sz w:val="28"/>
          <w:szCs w:val="24"/>
          <w:lang w:val="en-US"/>
        </w:rPr>
        <w:t>fi</w:t>
      </w:r>
      <w:r w:rsidRPr="00225CC5">
        <w:rPr>
          <w:iCs/>
          <w:sz w:val="28"/>
          <w:szCs w:val="24"/>
        </w:rPr>
        <w:t xml:space="preserve"> —</w:t>
      </w:r>
      <w:bookmarkEnd w:id="391"/>
      <w:r w:rsidR="00225CC5">
        <w:rPr>
          <w:iCs/>
          <w:sz w:val="28"/>
          <w:szCs w:val="24"/>
        </w:rPr>
        <w:t xml:space="preserve"> </w:t>
      </w:r>
      <w:r w:rsidRPr="00225CC5">
        <w:rPr>
          <w:sz w:val="28"/>
          <w:szCs w:val="24"/>
        </w:rPr>
        <w:t>площа мі</w:t>
      </w:r>
      <w:bookmarkStart w:id="392" w:name="OCRUncertain558"/>
      <w:r w:rsidRPr="00225CC5">
        <w:rPr>
          <w:sz w:val="28"/>
          <w:szCs w:val="24"/>
        </w:rPr>
        <w:t>ж</w:t>
      </w:r>
      <w:bookmarkEnd w:id="392"/>
      <w:r w:rsidRPr="00225CC5">
        <w:rPr>
          <w:sz w:val="28"/>
          <w:szCs w:val="24"/>
        </w:rPr>
        <w:t xml:space="preserve"> сусідніми </w:t>
      </w:r>
      <w:bookmarkStart w:id="393" w:name="OCRUncertain559"/>
      <w:r w:rsidRPr="00225CC5">
        <w:rPr>
          <w:sz w:val="28"/>
          <w:szCs w:val="24"/>
        </w:rPr>
        <w:t xml:space="preserve">ізолініями. </w:t>
      </w:r>
      <w:bookmarkEnd w:id="393"/>
    </w:p>
    <w:p w:rsidR="005F15EF" w:rsidRPr="00225CC5" w:rsidRDefault="005F15EF" w:rsidP="00225CC5">
      <w:pPr>
        <w:widowControl w:val="0"/>
        <w:spacing w:line="360" w:lineRule="auto"/>
        <w:ind w:firstLine="709"/>
        <w:jc w:val="both"/>
        <w:rPr>
          <w:sz w:val="28"/>
          <w:szCs w:val="24"/>
        </w:rPr>
      </w:pPr>
      <w:r w:rsidRPr="00225CC5">
        <w:rPr>
          <w:sz w:val="28"/>
          <w:szCs w:val="24"/>
        </w:rPr>
        <w:t>Зам</w:t>
      </w:r>
      <w:bookmarkStart w:id="394" w:name="OCRUncertain560"/>
      <w:r w:rsidRPr="00225CC5">
        <w:rPr>
          <w:sz w:val="28"/>
          <w:szCs w:val="24"/>
        </w:rPr>
        <w:t>і</w:t>
      </w:r>
      <w:bookmarkEnd w:id="394"/>
      <w:r w:rsidRPr="00225CC5">
        <w:rPr>
          <w:sz w:val="28"/>
          <w:szCs w:val="24"/>
        </w:rPr>
        <w:t>ри площі між двом</w:t>
      </w:r>
      <w:bookmarkStart w:id="395" w:name="OCRUncertain561"/>
      <w:r w:rsidRPr="00225CC5">
        <w:rPr>
          <w:sz w:val="28"/>
          <w:szCs w:val="24"/>
        </w:rPr>
        <w:t>а</w:t>
      </w:r>
      <w:bookmarkEnd w:id="395"/>
      <w:r w:rsidRPr="00225CC5">
        <w:rPr>
          <w:sz w:val="28"/>
          <w:szCs w:val="24"/>
        </w:rPr>
        <w:t xml:space="preserve"> сусідніми ізолініями проводять</w:t>
      </w:r>
      <w:r w:rsidR="00225CC5">
        <w:rPr>
          <w:sz w:val="28"/>
          <w:szCs w:val="24"/>
        </w:rPr>
        <w:t xml:space="preserve"> </w:t>
      </w:r>
      <w:r w:rsidRPr="00225CC5">
        <w:rPr>
          <w:sz w:val="28"/>
          <w:szCs w:val="24"/>
        </w:rPr>
        <w:t>за допомогою планіметра</w:t>
      </w:r>
      <w:bookmarkStart w:id="396" w:name="OCRUncertain562"/>
      <w:r w:rsidRPr="00225CC5">
        <w:rPr>
          <w:sz w:val="28"/>
          <w:szCs w:val="24"/>
        </w:rPr>
        <w:t>.</w:t>
      </w:r>
      <w:bookmarkEnd w:id="396"/>
      <w:r w:rsidRPr="00225CC5">
        <w:rPr>
          <w:sz w:val="28"/>
          <w:szCs w:val="24"/>
        </w:rPr>
        <w:t xml:space="preserve"> Дані по </w:t>
      </w:r>
      <w:bookmarkStart w:id="397" w:name="OCRUncertain563"/>
      <w:r w:rsidRPr="00225CC5">
        <w:rPr>
          <w:iCs/>
          <w:sz w:val="28"/>
          <w:szCs w:val="24"/>
        </w:rPr>
        <w:t>Кі</w:t>
      </w:r>
      <w:bookmarkEnd w:id="397"/>
      <w:r w:rsidR="00225CC5">
        <w:rPr>
          <w:sz w:val="28"/>
          <w:szCs w:val="24"/>
        </w:rPr>
        <w:t xml:space="preserve"> </w:t>
      </w:r>
      <w:r w:rsidRPr="00225CC5">
        <w:rPr>
          <w:sz w:val="28"/>
          <w:szCs w:val="24"/>
        </w:rPr>
        <w:t>і</w:t>
      </w:r>
      <w:r w:rsidR="00225CC5">
        <w:rPr>
          <w:sz w:val="28"/>
          <w:szCs w:val="24"/>
        </w:rPr>
        <w:t xml:space="preserve"> </w:t>
      </w:r>
      <w:bookmarkStart w:id="398" w:name="OCRUncertain564"/>
      <w:r w:rsidRPr="00225CC5">
        <w:rPr>
          <w:iCs/>
          <w:sz w:val="28"/>
          <w:szCs w:val="24"/>
          <w:lang w:val="en-US"/>
        </w:rPr>
        <w:t>fi</w:t>
      </w:r>
      <w:bookmarkEnd w:id="398"/>
      <w:r w:rsidR="00225CC5">
        <w:rPr>
          <w:sz w:val="28"/>
          <w:szCs w:val="24"/>
        </w:rPr>
        <w:t xml:space="preserve"> </w:t>
      </w:r>
      <w:r w:rsidRPr="00225CC5">
        <w:rPr>
          <w:sz w:val="28"/>
          <w:szCs w:val="24"/>
        </w:rPr>
        <w:t xml:space="preserve">заносять в </w:t>
      </w:r>
      <w:bookmarkStart w:id="399" w:name="OCRUncertain565"/>
      <w:r w:rsidRPr="00225CC5">
        <w:rPr>
          <w:sz w:val="28"/>
          <w:szCs w:val="24"/>
        </w:rPr>
        <w:t>табл</w:t>
      </w:r>
      <w:r w:rsidRPr="00225CC5">
        <w:rPr>
          <w:sz w:val="28"/>
          <w:szCs w:val="24"/>
          <w:lang w:val="ru-RU"/>
        </w:rPr>
        <w:t>. 6</w:t>
      </w:r>
      <w:r w:rsidRPr="00225CC5">
        <w:rPr>
          <w:sz w:val="28"/>
          <w:szCs w:val="24"/>
        </w:rPr>
        <w:t xml:space="preserve">.3. </w:t>
      </w:r>
      <w:bookmarkEnd w:id="399"/>
      <w:r w:rsidRPr="00225CC5">
        <w:rPr>
          <w:sz w:val="28"/>
          <w:szCs w:val="24"/>
        </w:rPr>
        <w:t>Підставивши значення</w:t>
      </w:r>
      <w:r w:rsidR="00225CC5">
        <w:rPr>
          <w:sz w:val="28"/>
          <w:szCs w:val="24"/>
        </w:rPr>
        <w:t xml:space="preserve"> </w:t>
      </w:r>
      <w:r w:rsidRPr="00225CC5">
        <w:rPr>
          <w:iCs/>
          <w:sz w:val="28"/>
          <w:szCs w:val="24"/>
        </w:rPr>
        <w:t>Кі</w:t>
      </w:r>
      <w:r w:rsidR="00225CC5">
        <w:rPr>
          <w:sz w:val="28"/>
          <w:szCs w:val="24"/>
        </w:rPr>
        <w:t xml:space="preserve"> </w:t>
      </w:r>
      <w:r w:rsidRPr="00225CC5">
        <w:rPr>
          <w:sz w:val="28"/>
          <w:szCs w:val="24"/>
        </w:rPr>
        <w:t>і</w:t>
      </w:r>
      <w:r w:rsidR="00225CC5">
        <w:rPr>
          <w:sz w:val="28"/>
          <w:szCs w:val="24"/>
        </w:rPr>
        <w:t xml:space="preserve"> </w:t>
      </w:r>
      <w:r w:rsidRPr="00225CC5">
        <w:rPr>
          <w:iCs/>
          <w:sz w:val="28"/>
          <w:szCs w:val="24"/>
          <w:lang w:val="en-US"/>
        </w:rPr>
        <w:t>fi</w:t>
      </w:r>
      <w:r w:rsidR="00225CC5">
        <w:rPr>
          <w:sz w:val="28"/>
          <w:szCs w:val="24"/>
        </w:rPr>
        <w:t xml:space="preserve"> </w:t>
      </w:r>
      <w:r w:rsidRPr="00225CC5">
        <w:rPr>
          <w:sz w:val="28"/>
          <w:szCs w:val="24"/>
        </w:rPr>
        <w:t xml:space="preserve">в </w:t>
      </w:r>
      <w:bookmarkStart w:id="400" w:name="OCRUncertain568"/>
      <w:r w:rsidRPr="00225CC5">
        <w:rPr>
          <w:sz w:val="28"/>
          <w:szCs w:val="24"/>
        </w:rPr>
        <w:t>формулу (6.З)</w:t>
      </w:r>
      <w:bookmarkEnd w:id="400"/>
      <w:r w:rsidRPr="00225CC5">
        <w:rPr>
          <w:sz w:val="28"/>
          <w:szCs w:val="24"/>
        </w:rPr>
        <w:t xml:space="preserve"> визнач</w:t>
      </w:r>
      <w:bookmarkStart w:id="401" w:name="OCRUncertain569"/>
      <w:r w:rsidRPr="00225CC5">
        <w:rPr>
          <w:sz w:val="28"/>
          <w:szCs w:val="24"/>
        </w:rPr>
        <w:t>ає</w:t>
      </w:r>
      <w:bookmarkEnd w:id="401"/>
      <w:r w:rsidRPr="00225CC5">
        <w:rPr>
          <w:sz w:val="28"/>
          <w:szCs w:val="24"/>
        </w:rPr>
        <w:t>мо</w:t>
      </w:r>
      <w:r w:rsidR="00225CC5">
        <w:rPr>
          <w:sz w:val="28"/>
          <w:szCs w:val="24"/>
        </w:rPr>
        <w:t xml:space="preserve"> </w:t>
      </w:r>
      <w:bookmarkStart w:id="402" w:name="OCRUncertain570"/>
      <w:r w:rsidRPr="00225CC5">
        <w:rPr>
          <w:iCs/>
          <w:sz w:val="28"/>
          <w:szCs w:val="24"/>
        </w:rPr>
        <w:t>К</w:t>
      </w:r>
      <w:bookmarkEnd w:id="402"/>
      <w:r w:rsidRPr="00225CC5">
        <w:rPr>
          <w:iCs/>
          <w:sz w:val="28"/>
          <w:szCs w:val="24"/>
        </w:rPr>
        <w:t>сз</w:t>
      </w:r>
    </w:p>
    <w:p w:rsidR="005F15EF" w:rsidRPr="00225CC5" w:rsidRDefault="005F15EF" w:rsidP="00225CC5">
      <w:pPr>
        <w:widowControl w:val="0"/>
        <w:spacing w:line="360" w:lineRule="auto"/>
        <w:ind w:firstLine="709"/>
        <w:jc w:val="both"/>
        <w:rPr>
          <w:sz w:val="28"/>
          <w:szCs w:val="24"/>
        </w:rPr>
      </w:pPr>
      <w:r w:rsidRPr="00225CC5">
        <w:rPr>
          <w:sz w:val="28"/>
          <w:szCs w:val="24"/>
        </w:rPr>
        <w:object w:dxaOrig="8380" w:dyaOrig="720">
          <v:shape id="_x0000_i1091" type="#_x0000_t75" style="width:427.5pt;height:36pt" o:ole="" fillcolor="window">
            <v:imagedata r:id="rId126" o:title=""/>
          </v:shape>
          <o:OLEObject Type="Embed" ProgID="Equation.3" ShapeID="_x0000_i1091" DrawAspect="Content" ObjectID="_1457420627" r:id="rId127"/>
        </w:object>
      </w:r>
      <w:r w:rsidRPr="00225CC5">
        <w:rPr>
          <w:sz w:val="28"/>
          <w:szCs w:val="24"/>
        </w:rPr>
        <w:t>,</w:t>
      </w:r>
    </w:p>
    <w:p w:rsidR="005F15EF" w:rsidRPr="00225CC5" w:rsidRDefault="005F15EF" w:rsidP="00225CC5">
      <w:pPr>
        <w:widowControl w:val="0"/>
        <w:spacing w:line="360" w:lineRule="auto"/>
        <w:ind w:firstLine="709"/>
        <w:jc w:val="both"/>
        <w:rPr>
          <w:sz w:val="28"/>
          <w:szCs w:val="24"/>
        </w:rPr>
      </w:pPr>
      <w:r w:rsidRPr="00225CC5">
        <w:rPr>
          <w:sz w:val="28"/>
          <w:szCs w:val="24"/>
        </w:rPr>
        <w:object w:dxaOrig="2140" w:dyaOrig="460">
          <v:shape id="_x0000_i1092" type="#_x0000_t75" style="width:107.25pt;height:23.25pt" o:ole="" fillcolor="window">
            <v:imagedata r:id="rId128" o:title=""/>
          </v:shape>
          <o:OLEObject Type="Embed" ProgID="Equation.3" ShapeID="_x0000_i1092" DrawAspect="Content" ObjectID="_1457420628" r:id="rId129"/>
        </w:object>
      </w:r>
    </w:p>
    <w:p w:rsidR="00322F1A" w:rsidRDefault="00322F1A" w:rsidP="00225CC5">
      <w:pPr>
        <w:pStyle w:val="a7"/>
        <w:spacing w:before="0" w:after="0"/>
        <w:ind w:firstLine="709"/>
        <w:rPr>
          <w:szCs w:val="24"/>
          <w:lang w:val="ru-RU"/>
        </w:rPr>
      </w:pPr>
    </w:p>
    <w:p w:rsidR="005F15EF" w:rsidRPr="00225CC5" w:rsidRDefault="005F15EF" w:rsidP="00225CC5">
      <w:pPr>
        <w:pStyle w:val="a7"/>
        <w:spacing w:before="0" w:after="0"/>
        <w:ind w:firstLine="709"/>
        <w:rPr>
          <w:szCs w:val="24"/>
        </w:rPr>
      </w:pPr>
      <w:r w:rsidRPr="00225CC5">
        <w:rPr>
          <w:szCs w:val="24"/>
        </w:rPr>
        <w:t>Таблиця 6.3 — Визначення проникності і площі</w:t>
      </w:r>
    </w:p>
    <w:tbl>
      <w:tblPr>
        <w:tblW w:w="0" w:type="auto"/>
        <w:tblInd w:w="1033" w:type="dxa"/>
        <w:tblLayout w:type="fixed"/>
        <w:tblCellMar>
          <w:left w:w="40" w:type="dxa"/>
          <w:right w:w="40" w:type="dxa"/>
        </w:tblCellMar>
        <w:tblLook w:val="0000" w:firstRow="0" w:lastRow="0" w:firstColumn="0" w:lastColumn="0" w:noHBand="0" w:noVBand="0"/>
      </w:tblPr>
      <w:tblGrid>
        <w:gridCol w:w="4110"/>
        <w:gridCol w:w="3402"/>
      </w:tblGrid>
      <w:tr w:rsidR="005F15EF" w:rsidRPr="00225CC5">
        <w:tc>
          <w:tcPr>
            <w:tcW w:w="4110" w:type="dxa"/>
            <w:tcBorders>
              <w:top w:val="single" w:sz="6" w:space="0" w:color="auto"/>
              <w:left w:val="single" w:sz="6" w:space="0" w:color="auto"/>
              <w:bottom w:val="nil"/>
              <w:right w:val="single" w:sz="6" w:space="0" w:color="auto"/>
            </w:tcBorders>
          </w:tcPr>
          <w:p w:rsidR="005F15EF" w:rsidRPr="00322F1A" w:rsidRDefault="005F15EF" w:rsidP="00322F1A">
            <w:pPr>
              <w:widowControl w:val="0"/>
              <w:spacing w:line="360" w:lineRule="auto"/>
              <w:jc w:val="both"/>
            </w:pPr>
            <w:r w:rsidRPr="00322F1A">
              <w:t>Середня проникність порід мі</w:t>
            </w:r>
            <w:bookmarkStart w:id="403" w:name="OCRUncertain571"/>
            <w:r w:rsidRPr="00322F1A">
              <w:t xml:space="preserve">ж </w:t>
            </w:r>
            <w:bookmarkEnd w:id="403"/>
            <w:r w:rsidRPr="00322F1A">
              <w:t xml:space="preserve">сусідніми ізолініями, </w:t>
            </w:r>
            <w:bookmarkStart w:id="404" w:name="OCRUncertain572"/>
            <w:r w:rsidRPr="00322F1A">
              <w:t>мкм</w:t>
            </w:r>
            <w:bookmarkEnd w:id="404"/>
            <w:r w:rsidRPr="00322F1A">
              <w:t>2</w:t>
            </w:r>
          </w:p>
        </w:tc>
        <w:tc>
          <w:tcPr>
            <w:tcW w:w="3402" w:type="dxa"/>
            <w:tcBorders>
              <w:top w:val="single" w:sz="6" w:space="0" w:color="auto"/>
              <w:left w:val="nil"/>
              <w:bottom w:val="nil"/>
              <w:right w:val="single" w:sz="6" w:space="0" w:color="auto"/>
            </w:tcBorders>
          </w:tcPr>
          <w:p w:rsidR="005F15EF" w:rsidRPr="00322F1A" w:rsidRDefault="005F15EF" w:rsidP="00322F1A">
            <w:pPr>
              <w:widowControl w:val="0"/>
              <w:spacing w:line="360" w:lineRule="auto"/>
              <w:jc w:val="both"/>
            </w:pPr>
            <w:r w:rsidRPr="00322F1A">
              <w:t>Площа між двома</w:t>
            </w:r>
            <w:r w:rsidRPr="00322F1A">
              <w:br/>
              <w:t>сусідніми ізолініями, м2</w:t>
            </w:r>
          </w:p>
        </w:tc>
      </w:tr>
      <w:tr w:rsidR="005F15EF" w:rsidRPr="00225CC5">
        <w:trPr>
          <w:cantSplit/>
        </w:trPr>
        <w:tc>
          <w:tcPr>
            <w:tcW w:w="4110" w:type="dxa"/>
            <w:tcBorders>
              <w:top w:val="single" w:sz="6" w:space="0" w:color="auto"/>
              <w:left w:val="single" w:sz="6" w:space="0" w:color="auto"/>
              <w:bottom w:val="single" w:sz="4" w:space="0" w:color="auto"/>
              <w:right w:val="single" w:sz="6" w:space="0" w:color="auto"/>
            </w:tcBorders>
          </w:tcPr>
          <w:p w:rsidR="005F15EF" w:rsidRPr="00322F1A" w:rsidRDefault="005F15EF" w:rsidP="00322F1A">
            <w:pPr>
              <w:widowControl w:val="0"/>
              <w:spacing w:line="360" w:lineRule="auto"/>
              <w:jc w:val="both"/>
              <w:rPr>
                <w:noProof/>
              </w:rPr>
            </w:pPr>
            <w:r w:rsidRPr="00322F1A">
              <w:t>0,0</w:t>
            </w:r>
            <w:r w:rsidRPr="00322F1A">
              <w:rPr>
                <w:noProof/>
              </w:rPr>
              <w:t>40</w:t>
            </w:r>
          </w:p>
          <w:p w:rsidR="005F15EF" w:rsidRPr="00322F1A" w:rsidRDefault="005F15EF" w:rsidP="00322F1A">
            <w:pPr>
              <w:widowControl w:val="0"/>
              <w:spacing w:line="360" w:lineRule="auto"/>
              <w:jc w:val="both"/>
              <w:rPr>
                <w:noProof/>
              </w:rPr>
            </w:pPr>
            <w:bookmarkStart w:id="405" w:name="OCRUncertain578"/>
            <w:r w:rsidRPr="00322F1A">
              <w:t>0,05</w:t>
            </w:r>
            <w:bookmarkEnd w:id="405"/>
            <w:r w:rsidRPr="00322F1A">
              <w:t>1</w:t>
            </w:r>
          </w:p>
          <w:p w:rsidR="005F15EF" w:rsidRPr="00322F1A" w:rsidRDefault="005F15EF" w:rsidP="00322F1A">
            <w:pPr>
              <w:widowControl w:val="0"/>
              <w:spacing w:line="360" w:lineRule="auto"/>
              <w:jc w:val="both"/>
              <w:rPr>
                <w:noProof/>
              </w:rPr>
            </w:pPr>
            <w:r w:rsidRPr="00322F1A">
              <w:t>0,0</w:t>
            </w:r>
            <w:r w:rsidRPr="00322F1A">
              <w:rPr>
                <w:noProof/>
              </w:rPr>
              <w:t>7</w:t>
            </w:r>
            <w:r w:rsidRPr="00322F1A">
              <w:t>1</w:t>
            </w:r>
          </w:p>
          <w:p w:rsidR="005F15EF" w:rsidRPr="00322F1A" w:rsidRDefault="005F15EF" w:rsidP="00322F1A">
            <w:pPr>
              <w:widowControl w:val="0"/>
              <w:spacing w:line="360" w:lineRule="auto"/>
              <w:jc w:val="both"/>
              <w:rPr>
                <w:noProof/>
              </w:rPr>
            </w:pPr>
            <w:r w:rsidRPr="00322F1A">
              <w:t>0,0</w:t>
            </w:r>
            <w:r w:rsidRPr="00322F1A">
              <w:rPr>
                <w:noProof/>
              </w:rPr>
              <w:t>9</w:t>
            </w:r>
            <w:r w:rsidRPr="00322F1A">
              <w:t>2</w:t>
            </w:r>
          </w:p>
          <w:p w:rsidR="005F15EF" w:rsidRPr="00322F1A" w:rsidRDefault="005F15EF" w:rsidP="00322F1A">
            <w:pPr>
              <w:widowControl w:val="0"/>
              <w:spacing w:line="360" w:lineRule="auto"/>
              <w:jc w:val="both"/>
              <w:rPr>
                <w:noProof/>
              </w:rPr>
            </w:pPr>
            <w:r w:rsidRPr="00322F1A">
              <w:t>0,</w:t>
            </w:r>
            <w:r w:rsidRPr="00322F1A">
              <w:rPr>
                <w:noProof/>
              </w:rPr>
              <w:t>11</w:t>
            </w:r>
            <w:r w:rsidRPr="00322F1A">
              <w:t>2</w:t>
            </w:r>
          </w:p>
          <w:p w:rsidR="005F15EF" w:rsidRPr="00322F1A" w:rsidRDefault="005F15EF" w:rsidP="00322F1A">
            <w:pPr>
              <w:widowControl w:val="0"/>
              <w:spacing w:line="360" w:lineRule="auto"/>
              <w:jc w:val="both"/>
              <w:rPr>
                <w:noProof/>
              </w:rPr>
            </w:pPr>
            <w:r w:rsidRPr="00322F1A">
              <w:t>0,</w:t>
            </w:r>
            <w:r w:rsidRPr="00322F1A">
              <w:rPr>
                <w:noProof/>
              </w:rPr>
              <w:t>13</w:t>
            </w:r>
            <w:r w:rsidRPr="00322F1A">
              <w:t>3</w:t>
            </w:r>
          </w:p>
          <w:p w:rsidR="005F15EF" w:rsidRPr="00322F1A" w:rsidRDefault="005F15EF" w:rsidP="00322F1A">
            <w:pPr>
              <w:widowControl w:val="0"/>
              <w:spacing w:line="360" w:lineRule="auto"/>
              <w:jc w:val="both"/>
              <w:rPr>
                <w:noProof/>
              </w:rPr>
            </w:pPr>
            <w:r w:rsidRPr="00322F1A">
              <w:t>0,</w:t>
            </w:r>
            <w:r w:rsidRPr="00322F1A">
              <w:rPr>
                <w:noProof/>
              </w:rPr>
              <w:t>15</w:t>
            </w:r>
            <w:r w:rsidRPr="00322F1A">
              <w:t>3</w:t>
            </w:r>
          </w:p>
          <w:p w:rsidR="005F15EF" w:rsidRPr="00322F1A" w:rsidRDefault="005F15EF" w:rsidP="00322F1A">
            <w:pPr>
              <w:widowControl w:val="0"/>
              <w:spacing w:line="360" w:lineRule="auto"/>
              <w:jc w:val="both"/>
              <w:rPr>
                <w:noProof/>
              </w:rPr>
            </w:pPr>
            <w:r w:rsidRPr="00322F1A">
              <w:t>0,</w:t>
            </w:r>
            <w:r w:rsidRPr="00322F1A">
              <w:rPr>
                <w:noProof/>
              </w:rPr>
              <w:t>17</w:t>
            </w:r>
            <w:r w:rsidRPr="00322F1A">
              <w:t>3</w:t>
            </w:r>
          </w:p>
        </w:tc>
        <w:tc>
          <w:tcPr>
            <w:tcW w:w="3402" w:type="dxa"/>
            <w:tcBorders>
              <w:top w:val="single" w:sz="6" w:space="0" w:color="auto"/>
              <w:left w:val="nil"/>
              <w:bottom w:val="single" w:sz="4" w:space="0" w:color="auto"/>
              <w:right w:val="single" w:sz="6" w:space="0" w:color="auto"/>
            </w:tcBorders>
          </w:tcPr>
          <w:p w:rsidR="005F15EF" w:rsidRPr="00322F1A" w:rsidRDefault="005F15EF" w:rsidP="00322F1A">
            <w:pPr>
              <w:widowControl w:val="0"/>
              <w:spacing w:line="360" w:lineRule="auto"/>
              <w:jc w:val="both"/>
              <w:rPr>
                <w:noProof/>
              </w:rPr>
            </w:pPr>
            <w:r w:rsidRPr="00322F1A">
              <w:rPr>
                <w:noProof/>
              </w:rPr>
              <w:t>781</w:t>
            </w:r>
            <w:bookmarkStart w:id="406" w:name="OCRUncertain577"/>
            <w:r w:rsidRPr="00322F1A">
              <w:t>2</w:t>
            </w:r>
            <w:bookmarkEnd w:id="406"/>
            <w:r w:rsidRPr="00322F1A">
              <w:rPr>
                <w:noProof/>
              </w:rPr>
              <w:t>5</w:t>
            </w:r>
          </w:p>
          <w:p w:rsidR="005F15EF" w:rsidRPr="00322F1A" w:rsidRDefault="005F15EF" w:rsidP="00322F1A">
            <w:pPr>
              <w:widowControl w:val="0"/>
              <w:spacing w:line="360" w:lineRule="auto"/>
              <w:jc w:val="both"/>
            </w:pPr>
            <w:r w:rsidRPr="00322F1A">
              <w:t>6406</w:t>
            </w:r>
            <w:bookmarkStart w:id="407" w:name="OCRUncertain579"/>
            <w:r w:rsidRPr="00322F1A">
              <w:t>25</w:t>
            </w:r>
          </w:p>
          <w:p w:rsidR="005F15EF" w:rsidRPr="00322F1A" w:rsidRDefault="005F15EF" w:rsidP="00322F1A">
            <w:pPr>
              <w:widowControl w:val="0"/>
              <w:spacing w:line="360" w:lineRule="auto"/>
              <w:jc w:val="both"/>
            </w:pPr>
            <w:bookmarkStart w:id="408" w:name="OCRUncertain580"/>
            <w:bookmarkEnd w:id="407"/>
            <w:r w:rsidRPr="00322F1A">
              <w:t>1</w:t>
            </w:r>
            <w:bookmarkEnd w:id="408"/>
            <w:r w:rsidRPr="00322F1A">
              <w:t>5</w:t>
            </w:r>
            <w:bookmarkStart w:id="409" w:name="OCRUncertain581"/>
            <w:r w:rsidRPr="00322F1A">
              <w:t>62</w:t>
            </w:r>
            <w:bookmarkEnd w:id="409"/>
            <w:r w:rsidRPr="00322F1A">
              <w:t>500</w:t>
            </w:r>
          </w:p>
          <w:p w:rsidR="005F15EF" w:rsidRPr="00322F1A" w:rsidRDefault="005F15EF" w:rsidP="00322F1A">
            <w:pPr>
              <w:widowControl w:val="0"/>
              <w:spacing w:line="360" w:lineRule="auto"/>
              <w:jc w:val="both"/>
              <w:rPr>
                <w:noProof/>
              </w:rPr>
            </w:pPr>
            <w:r w:rsidRPr="00322F1A">
              <w:rPr>
                <w:noProof/>
              </w:rPr>
              <w:t>1500000</w:t>
            </w:r>
          </w:p>
          <w:p w:rsidR="005F15EF" w:rsidRPr="00322F1A" w:rsidRDefault="005F15EF" w:rsidP="00322F1A">
            <w:pPr>
              <w:widowControl w:val="0"/>
              <w:spacing w:line="360" w:lineRule="auto"/>
              <w:jc w:val="both"/>
              <w:rPr>
                <w:noProof/>
              </w:rPr>
            </w:pPr>
            <w:r w:rsidRPr="00322F1A">
              <w:rPr>
                <w:noProof/>
              </w:rPr>
              <w:t>30</w:t>
            </w:r>
            <w:bookmarkStart w:id="410" w:name="OCRUncertain582"/>
            <w:r w:rsidRPr="00322F1A">
              <w:t>62</w:t>
            </w:r>
            <w:bookmarkEnd w:id="410"/>
            <w:r w:rsidRPr="00322F1A">
              <w:rPr>
                <w:noProof/>
              </w:rPr>
              <w:t>500</w:t>
            </w:r>
          </w:p>
          <w:p w:rsidR="005F15EF" w:rsidRPr="00322F1A" w:rsidRDefault="005F15EF" w:rsidP="00322F1A">
            <w:pPr>
              <w:widowControl w:val="0"/>
              <w:spacing w:line="360" w:lineRule="auto"/>
              <w:jc w:val="both"/>
              <w:rPr>
                <w:noProof/>
              </w:rPr>
            </w:pPr>
            <w:r w:rsidRPr="00322F1A">
              <w:rPr>
                <w:noProof/>
              </w:rPr>
              <w:t>3546</w:t>
            </w:r>
            <w:r w:rsidRPr="00322F1A">
              <w:t>8</w:t>
            </w:r>
            <w:r w:rsidRPr="00322F1A">
              <w:rPr>
                <w:noProof/>
              </w:rPr>
              <w:t>75</w:t>
            </w:r>
          </w:p>
          <w:p w:rsidR="005F15EF" w:rsidRPr="00322F1A" w:rsidRDefault="005F15EF" w:rsidP="00322F1A">
            <w:pPr>
              <w:widowControl w:val="0"/>
              <w:spacing w:line="360" w:lineRule="auto"/>
              <w:jc w:val="both"/>
              <w:rPr>
                <w:noProof/>
              </w:rPr>
            </w:pPr>
            <w:r w:rsidRPr="00322F1A">
              <w:rPr>
                <w:noProof/>
              </w:rPr>
              <w:t>1765645</w:t>
            </w:r>
          </w:p>
          <w:p w:rsidR="005F15EF" w:rsidRPr="00322F1A" w:rsidRDefault="005F15EF" w:rsidP="00322F1A">
            <w:pPr>
              <w:widowControl w:val="0"/>
              <w:spacing w:line="360" w:lineRule="auto"/>
              <w:jc w:val="both"/>
              <w:rPr>
                <w:noProof/>
              </w:rPr>
            </w:pPr>
            <w:r w:rsidRPr="00322F1A">
              <w:rPr>
                <w:noProof/>
              </w:rPr>
              <w:t>4531</w:t>
            </w:r>
            <w:r w:rsidRPr="00322F1A">
              <w:t>2</w:t>
            </w:r>
            <w:r w:rsidRPr="00322F1A">
              <w:rPr>
                <w:noProof/>
              </w:rPr>
              <w:t>5</w:t>
            </w:r>
          </w:p>
        </w:tc>
      </w:tr>
    </w:tbl>
    <w:p w:rsidR="005F15EF" w:rsidRPr="00225CC5" w:rsidRDefault="005F15EF" w:rsidP="00225CC5">
      <w:pPr>
        <w:widowControl w:val="0"/>
        <w:spacing w:line="360" w:lineRule="auto"/>
        <w:ind w:firstLine="709"/>
        <w:jc w:val="both"/>
        <w:rPr>
          <w:sz w:val="28"/>
          <w:szCs w:val="24"/>
        </w:rPr>
      </w:pPr>
    </w:p>
    <w:p w:rsidR="005F15EF" w:rsidRPr="00225CC5" w:rsidRDefault="005F15EF" w:rsidP="00225CC5">
      <w:pPr>
        <w:widowControl w:val="0"/>
        <w:numPr>
          <w:ilvl w:val="0"/>
          <w:numId w:val="30"/>
        </w:numPr>
        <w:spacing w:line="360" w:lineRule="auto"/>
        <w:ind w:left="0" w:firstLine="709"/>
        <w:jc w:val="both"/>
        <w:rPr>
          <w:sz w:val="28"/>
          <w:szCs w:val="24"/>
        </w:rPr>
      </w:pPr>
      <w:r w:rsidRPr="00225CC5">
        <w:rPr>
          <w:sz w:val="28"/>
          <w:szCs w:val="24"/>
        </w:rPr>
        <w:t>Визнача</w:t>
      </w:r>
      <w:bookmarkStart w:id="411" w:name="OCRUncertain585"/>
      <w:r w:rsidRPr="00225CC5">
        <w:rPr>
          <w:sz w:val="28"/>
          <w:szCs w:val="24"/>
        </w:rPr>
        <w:t>є</w:t>
      </w:r>
      <w:bookmarkEnd w:id="411"/>
      <w:r w:rsidRPr="00225CC5">
        <w:rPr>
          <w:sz w:val="28"/>
          <w:szCs w:val="24"/>
        </w:rPr>
        <w:t>мо співвідно</w:t>
      </w:r>
      <w:bookmarkStart w:id="412" w:name="OCRUncertain586"/>
      <w:r w:rsidRPr="00225CC5">
        <w:rPr>
          <w:sz w:val="28"/>
          <w:szCs w:val="24"/>
        </w:rPr>
        <w:t>ш</w:t>
      </w:r>
      <w:bookmarkEnd w:id="412"/>
      <w:r w:rsidRPr="00225CC5">
        <w:rPr>
          <w:sz w:val="28"/>
          <w:szCs w:val="24"/>
        </w:rPr>
        <w:t xml:space="preserve">ення </w:t>
      </w:r>
      <w:bookmarkStart w:id="413" w:name="OCRUncertain587"/>
      <w:r w:rsidRPr="00225CC5">
        <w:rPr>
          <w:sz w:val="28"/>
          <w:szCs w:val="24"/>
        </w:rPr>
        <w:t>в'язкостей</w:t>
      </w:r>
      <w:bookmarkEnd w:id="413"/>
      <w:r w:rsidRPr="00225CC5">
        <w:rPr>
          <w:sz w:val="28"/>
          <w:szCs w:val="24"/>
        </w:rPr>
        <w:t xml:space="preserve"> </w:t>
      </w:r>
      <w:bookmarkStart w:id="414" w:name="OCRUncertain588"/>
      <w:r w:rsidRPr="00225CC5">
        <w:rPr>
          <w:sz w:val="28"/>
          <w:szCs w:val="24"/>
        </w:rPr>
        <w:t>нафти</w:t>
      </w:r>
      <w:bookmarkEnd w:id="414"/>
      <w:r w:rsidRPr="00225CC5">
        <w:rPr>
          <w:sz w:val="28"/>
          <w:szCs w:val="24"/>
        </w:rPr>
        <w:t xml:space="preserve"> і води в пластових </w:t>
      </w:r>
      <w:bookmarkStart w:id="415" w:name="OCRUncertain589"/>
      <w:r w:rsidRPr="00225CC5">
        <w:rPr>
          <w:sz w:val="28"/>
          <w:szCs w:val="24"/>
        </w:rPr>
        <w:t>у</w:t>
      </w:r>
      <w:bookmarkEnd w:id="415"/>
      <w:r w:rsidRPr="00225CC5">
        <w:rPr>
          <w:sz w:val="28"/>
          <w:szCs w:val="24"/>
        </w:rPr>
        <w:t>мовах:</w:t>
      </w:r>
    </w:p>
    <w:p w:rsidR="00322F1A" w:rsidRDefault="00322F1A" w:rsidP="00225CC5">
      <w:pPr>
        <w:widowControl w:val="0"/>
        <w:numPr>
          <w:ilvl w:val="12"/>
          <w:numId w:val="0"/>
        </w:numPr>
        <w:spacing w:line="360" w:lineRule="auto"/>
        <w:ind w:firstLine="709"/>
        <w:jc w:val="both"/>
        <w:rPr>
          <w:sz w:val="28"/>
          <w:szCs w:val="24"/>
          <w:lang w:val="ru-RU"/>
        </w:rPr>
      </w:pPr>
    </w:p>
    <w:p w:rsidR="005F15EF" w:rsidRPr="00225CC5" w:rsidRDefault="005F15EF" w:rsidP="00225CC5">
      <w:pPr>
        <w:widowControl w:val="0"/>
        <w:numPr>
          <w:ilvl w:val="12"/>
          <w:numId w:val="0"/>
        </w:numPr>
        <w:spacing w:line="360" w:lineRule="auto"/>
        <w:ind w:firstLine="709"/>
        <w:jc w:val="both"/>
        <w:rPr>
          <w:sz w:val="28"/>
          <w:szCs w:val="24"/>
        </w:rPr>
      </w:pPr>
      <w:r w:rsidRPr="00225CC5">
        <w:rPr>
          <w:sz w:val="28"/>
          <w:szCs w:val="24"/>
        </w:rPr>
        <w:object w:dxaOrig="999" w:dyaOrig="780">
          <v:shape id="_x0000_i1093" type="#_x0000_t75" style="width:57.75pt;height:38.25pt" o:ole="" fillcolor="window">
            <v:imagedata r:id="rId130" o:title=""/>
          </v:shape>
          <o:OLEObject Type="Embed" ProgID="Equation.3" ShapeID="_x0000_i1093" DrawAspect="Content" ObjectID="_1457420629" r:id="rId131"/>
        </w:object>
      </w:r>
      <w:r w:rsidRPr="00225CC5">
        <w:rPr>
          <w:sz w:val="28"/>
          <w:szCs w:val="24"/>
        </w:rPr>
        <w:t>.</w:t>
      </w:r>
      <w:r w:rsidR="00225CC5">
        <w:rPr>
          <w:sz w:val="28"/>
          <w:szCs w:val="24"/>
        </w:rPr>
        <w:t xml:space="preserve"> </w:t>
      </w:r>
      <w:r w:rsidRPr="00225CC5">
        <w:rPr>
          <w:sz w:val="28"/>
          <w:szCs w:val="24"/>
        </w:rPr>
        <w:tab/>
      </w:r>
      <w:r w:rsidRPr="00225CC5">
        <w:rPr>
          <w:sz w:val="28"/>
          <w:szCs w:val="24"/>
        </w:rPr>
        <w:tab/>
      </w:r>
      <w:r w:rsidRPr="00225CC5">
        <w:rPr>
          <w:sz w:val="28"/>
          <w:szCs w:val="24"/>
        </w:rPr>
        <w:tab/>
        <w:t>(6.4)</w:t>
      </w:r>
    </w:p>
    <w:p w:rsidR="00322F1A" w:rsidRDefault="00322F1A" w:rsidP="00225CC5">
      <w:pPr>
        <w:widowControl w:val="0"/>
        <w:spacing w:line="360" w:lineRule="auto"/>
        <w:ind w:firstLine="709"/>
        <w:jc w:val="both"/>
        <w:rPr>
          <w:sz w:val="28"/>
          <w:szCs w:val="24"/>
          <w:lang w:val="ru-RU"/>
        </w:rPr>
      </w:pPr>
    </w:p>
    <w:p w:rsidR="005F15EF" w:rsidRPr="00225CC5" w:rsidRDefault="005F15EF" w:rsidP="00225CC5">
      <w:pPr>
        <w:widowControl w:val="0"/>
        <w:spacing w:line="360" w:lineRule="auto"/>
        <w:ind w:firstLine="709"/>
        <w:jc w:val="both"/>
        <w:rPr>
          <w:sz w:val="28"/>
          <w:szCs w:val="24"/>
        </w:rPr>
      </w:pPr>
      <w:r w:rsidRPr="00225CC5">
        <w:rPr>
          <w:sz w:val="28"/>
          <w:szCs w:val="24"/>
        </w:rPr>
        <w:t xml:space="preserve">Підставляючи значення </w:t>
      </w:r>
      <w:r w:rsidRPr="00225CC5">
        <w:rPr>
          <w:sz w:val="28"/>
          <w:szCs w:val="24"/>
        </w:rPr>
        <w:object w:dxaOrig="400" w:dyaOrig="380">
          <v:shape id="_x0000_i1094" type="#_x0000_t75" style="width:19.5pt;height:18.75pt" o:ole="" fillcolor="window">
            <v:imagedata r:id="rId132" o:title=""/>
          </v:shape>
          <o:OLEObject Type="Embed" ProgID="Equation.3" ShapeID="_x0000_i1094" DrawAspect="Content" ObjectID="_1457420630" r:id="rId133"/>
        </w:object>
      </w:r>
      <w:r w:rsidRPr="00225CC5">
        <w:rPr>
          <w:sz w:val="28"/>
          <w:szCs w:val="24"/>
        </w:rPr>
        <w:t xml:space="preserve"> і </w:t>
      </w:r>
      <w:r w:rsidRPr="00225CC5">
        <w:rPr>
          <w:sz w:val="28"/>
          <w:szCs w:val="24"/>
        </w:rPr>
        <w:object w:dxaOrig="340" w:dyaOrig="380">
          <v:shape id="_x0000_i1095" type="#_x0000_t75" style="width:17.25pt;height:18.75pt" o:ole="" fillcolor="window">
            <v:imagedata r:id="rId134" o:title=""/>
          </v:shape>
          <o:OLEObject Type="Embed" ProgID="Equation.3" ShapeID="_x0000_i1095" DrawAspect="Content" ObjectID="_1457420631" r:id="rId135"/>
        </w:object>
      </w:r>
      <w:r w:rsidR="00225CC5">
        <w:rPr>
          <w:sz w:val="28"/>
          <w:szCs w:val="24"/>
        </w:rPr>
        <w:t xml:space="preserve"> </w:t>
      </w:r>
      <w:r w:rsidRPr="00225CC5">
        <w:rPr>
          <w:sz w:val="28"/>
          <w:szCs w:val="24"/>
        </w:rPr>
        <w:t xml:space="preserve">в </w:t>
      </w:r>
      <w:bookmarkStart w:id="416" w:name="OCRUncertain594"/>
      <w:r w:rsidRPr="00225CC5">
        <w:rPr>
          <w:sz w:val="28"/>
          <w:szCs w:val="24"/>
        </w:rPr>
        <w:t>формулу (6.4)</w:t>
      </w:r>
      <w:bookmarkEnd w:id="416"/>
      <w:r w:rsidRPr="00225CC5">
        <w:rPr>
          <w:sz w:val="28"/>
          <w:szCs w:val="24"/>
        </w:rPr>
        <w:t xml:space="preserve"> визнача</w:t>
      </w:r>
      <w:bookmarkStart w:id="417" w:name="OCRUncertain595"/>
      <w:r w:rsidRPr="00225CC5">
        <w:rPr>
          <w:sz w:val="28"/>
          <w:szCs w:val="24"/>
        </w:rPr>
        <w:t>є</w:t>
      </w:r>
      <w:bookmarkEnd w:id="417"/>
      <w:r w:rsidRPr="00225CC5">
        <w:rPr>
          <w:sz w:val="28"/>
          <w:szCs w:val="24"/>
        </w:rPr>
        <w:t>мо:</w:t>
      </w:r>
    </w:p>
    <w:p w:rsidR="005F15EF" w:rsidRPr="00225CC5" w:rsidRDefault="005F15EF" w:rsidP="00225CC5">
      <w:pPr>
        <w:widowControl w:val="0"/>
        <w:spacing w:line="360" w:lineRule="auto"/>
        <w:ind w:firstLine="709"/>
        <w:jc w:val="both"/>
        <w:rPr>
          <w:sz w:val="28"/>
          <w:szCs w:val="24"/>
        </w:rPr>
      </w:pPr>
      <w:r w:rsidRPr="00225CC5">
        <w:rPr>
          <w:sz w:val="28"/>
          <w:szCs w:val="24"/>
        </w:rPr>
        <w:object w:dxaOrig="1620" w:dyaOrig="700">
          <v:shape id="_x0000_i1096" type="#_x0000_t75" style="width:94.5pt;height:34.5pt" o:ole="" fillcolor="window">
            <v:imagedata r:id="rId136" o:title=""/>
          </v:shape>
          <o:OLEObject Type="Embed" ProgID="Equation.3" ShapeID="_x0000_i1096" DrawAspect="Content" ObjectID="_1457420632" r:id="rId137"/>
        </w:object>
      </w:r>
      <w:r w:rsidRPr="00225CC5">
        <w:rPr>
          <w:sz w:val="28"/>
          <w:szCs w:val="24"/>
        </w:rPr>
        <w:t>.</w:t>
      </w:r>
    </w:p>
    <w:p w:rsidR="005F15EF" w:rsidRPr="00225CC5" w:rsidRDefault="005F15EF" w:rsidP="00225CC5">
      <w:pPr>
        <w:widowControl w:val="0"/>
        <w:numPr>
          <w:ilvl w:val="0"/>
          <w:numId w:val="30"/>
        </w:numPr>
        <w:spacing w:line="360" w:lineRule="auto"/>
        <w:ind w:left="0" w:firstLine="709"/>
        <w:jc w:val="both"/>
        <w:rPr>
          <w:sz w:val="28"/>
          <w:szCs w:val="24"/>
        </w:rPr>
      </w:pPr>
      <w:r w:rsidRPr="00225CC5">
        <w:rPr>
          <w:sz w:val="28"/>
          <w:szCs w:val="24"/>
        </w:rPr>
        <w:t>Визначаємо проек</w:t>
      </w:r>
      <w:bookmarkStart w:id="418" w:name="OCRUncertain597"/>
      <w:r w:rsidRPr="00225CC5">
        <w:rPr>
          <w:sz w:val="28"/>
          <w:szCs w:val="24"/>
        </w:rPr>
        <w:t>т</w:t>
      </w:r>
      <w:bookmarkEnd w:id="418"/>
      <w:r w:rsidRPr="00225CC5">
        <w:rPr>
          <w:sz w:val="28"/>
          <w:szCs w:val="24"/>
        </w:rPr>
        <w:t>ний коефіці</w:t>
      </w:r>
      <w:bookmarkStart w:id="419" w:name="OCRUncertain598"/>
      <w:r w:rsidRPr="00225CC5">
        <w:rPr>
          <w:sz w:val="28"/>
          <w:szCs w:val="24"/>
        </w:rPr>
        <w:t>є</w:t>
      </w:r>
      <w:bookmarkEnd w:id="419"/>
      <w:r w:rsidRPr="00225CC5">
        <w:rPr>
          <w:sz w:val="28"/>
          <w:szCs w:val="24"/>
        </w:rPr>
        <w:t>нт на</w:t>
      </w:r>
      <w:bookmarkStart w:id="420" w:name="OCRUncertain599"/>
      <w:r w:rsidRPr="00225CC5">
        <w:rPr>
          <w:sz w:val="28"/>
          <w:szCs w:val="24"/>
        </w:rPr>
        <w:t>ф</w:t>
      </w:r>
      <w:bookmarkEnd w:id="420"/>
      <w:r w:rsidRPr="00225CC5">
        <w:rPr>
          <w:sz w:val="28"/>
          <w:szCs w:val="24"/>
        </w:rPr>
        <w:t>товіддачі</w:t>
      </w:r>
      <w:bookmarkStart w:id="421" w:name="OCRUncertain600"/>
      <w:r w:rsidRPr="00225CC5">
        <w:rPr>
          <w:sz w:val="28"/>
          <w:szCs w:val="24"/>
        </w:rPr>
        <w:t>.</w:t>
      </w:r>
      <w:bookmarkEnd w:id="421"/>
    </w:p>
    <w:p w:rsidR="005F15EF" w:rsidRPr="00225CC5" w:rsidRDefault="005F15EF" w:rsidP="00225CC5">
      <w:pPr>
        <w:widowControl w:val="0"/>
        <w:spacing w:line="360" w:lineRule="auto"/>
        <w:ind w:firstLine="709"/>
        <w:jc w:val="both"/>
        <w:rPr>
          <w:sz w:val="28"/>
          <w:szCs w:val="24"/>
        </w:rPr>
      </w:pPr>
      <w:bookmarkStart w:id="422" w:name="OCRUncertain601"/>
      <w:r w:rsidRPr="00225CC5">
        <w:rPr>
          <w:sz w:val="28"/>
          <w:szCs w:val="24"/>
        </w:rPr>
        <w:t>За одержаними величинами коефіцієнтів</w:t>
      </w:r>
      <w:bookmarkEnd w:id="422"/>
      <w:r w:rsidRPr="00225CC5">
        <w:rPr>
          <w:sz w:val="28"/>
          <w:szCs w:val="24"/>
        </w:rPr>
        <w:t xml:space="preserve"> </w:t>
      </w:r>
      <w:bookmarkStart w:id="423" w:name="OCRUncertain602"/>
      <w:r w:rsidRPr="00225CC5">
        <w:rPr>
          <w:iCs/>
          <w:sz w:val="28"/>
          <w:szCs w:val="24"/>
        </w:rPr>
        <w:t>Кп</w:t>
      </w:r>
      <w:bookmarkEnd w:id="423"/>
      <w:r w:rsidRPr="00225CC5">
        <w:rPr>
          <w:sz w:val="28"/>
          <w:szCs w:val="24"/>
        </w:rPr>
        <w:t xml:space="preserve"> і </w:t>
      </w:r>
      <w:bookmarkStart w:id="424" w:name="OCRUncertain603"/>
      <w:r w:rsidRPr="00225CC5">
        <w:rPr>
          <w:iCs/>
          <w:sz w:val="28"/>
          <w:szCs w:val="24"/>
        </w:rPr>
        <w:t>К</w:t>
      </w:r>
      <w:bookmarkEnd w:id="424"/>
      <w:r w:rsidRPr="00225CC5">
        <w:rPr>
          <w:iCs/>
          <w:sz w:val="28"/>
          <w:szCs w:val="24"/>
        </w:rPr>
        <w:t>р</w:t>
      </w:r>
      <w:r w:rsidR="00225CC5">
        <w:rPr>
          <w:sz w:val="28"/>
          <w:szCs w:val="24"/>
        </w:rPr>
        <w:t xml:space="preserve"> </w:t>
      </w:r>
      <w:r w:rsidRPr="00225CC5">
        <w:rPr>
          <w:sz w:val="28"/>
          <w:szCs w:val="24"/>
        </w:rPr>
        <w:t>встановлено</w:t>
      </w:r>
      <w:bookmarkStart w:id="425" w:name="OCRUncertain604"/>
      <w:r w:rsidRPr="00225CC5">
        <w:rPr>
          <w:sz w:val="28"/>
          <w:szCs w:val="24"/>
        </w:rPr>
        <w:t>,</w:t>
      </w:r>
      <w:bookmarkEnd w:id="425"/>
      <w:r w:rsidRPr="00225CC5">
        <w:rPr>
          <w:sz w:val="28"/>
          <w:szCs w:val="24"/>
        </w:rPr>
        <w:t xml:space="preserve"> що пласт неоднорідний або однорідний, тому для визна</w:t>
      </w:r>
      <w:bookmarkStart w:id="426" w:name="OCRUncertain605"/>
      <w:r w:rsidRPr="00225CC5">
        <w:rPr>
          <w:sz w:val="28"/>
          <w:szCs w:val="24"/>
        </w:rPr>
        <w:t>ч</w:t>
      </w:r>
      <w:bookmarkEnd w:id="426"/>
      <w:r w:rsidRPr="00225CC5">
        <w:rPr>
          <w:sz w:val="28"/>
          <w:szCs w:val="24"/>
        </w:rPr>
        <w:t>ення коефіці</w:t>
      </w:r>
      <w:bookmarkStart w:id="427" w:name="OCRUncertain606"/>
      <w:r w:rsidRPr="00225CC5">
        <w:rPr>
          <w:sz w:val="28"/>
          <w:szCs w:val="24"/>
        </w:rPr>
        <w:t>є</w:t>
      </w:r>
      <w:bookmarkEnd w:id="427"/>
      <w:r w:rsidRPr="00225CC5">
        <w:rPr>
          <w:sz w:val="28"/>
          <w:szCs w:val="24"/>
        </w:rPr>
        <w:t>нта на</w:t>
      </w:r>
      <w:bookmarkStart w:id="428" w:name="OCRUncertain607"/>
      <w:r w:rsidRPr="00225CC5">
        <w:rPr>
          <w:sz w:val="28"/>
          <w:szCs w:val="24"/>
        </w:rPr>
        <w:t>ф</w:t>
      </w:r>
      <w:bookmarkEnd w:id="428"/>
      <w:r w:rsidRPr="00225CC5">
        <w:rPr>
          <w:sz w:val="28"/>
          <w:szCs w:val="24"/>
        </w:rPr>
        <w:t>товіддачі користу</w:t>
      </w:r>
      <w:bookmarkStart w:id="429" w:name="OCRUncertain608"/>
      <w:r w:rsidRPr="00225CC5">
        <w:rPr>
          <w:sz w:val="28"/>
          <w:szCs w:val="24"/>
        </w:rPr>
        <w:t>є</w:t>
      </w:r>
      <w:bookmarkEnd w:id="429"/>
      <w:r w:rsidRPr="00225CC5">
        <w:rPr>
          <w:sz w:val="28"/>
          <w:szCs w:val="24"/>
        </w:rPr>
        <w:t>мось гра</w:t>
      </w:r>
      <w:bookmarkStart w:id="430" w:name="OCRUncertain609"/>
      <w:r w:rsidRPr="00225CC5">
        <w:rPr>
          <w:sz w:val="28"/>
          <w:szCs w:val="24"/>
        </w:rPr>
        <w:t>ф</w:t>
      </w:r>
      <w:bookmarkEnd w:id="430"/>
      <w:r w:rsidRPr="00225CC5">
        <w:rPr>
          <w:sz w:val="28"/>
          <w:szCs w:val="24"/>
        </w:rPr>
        <w:t>іком</w:t>
      </w:r>
      <w:bookmarkStart w:id="431" w:name="OCRUncertain610"/>
      <w:r w:rsidRPr="00225CC5">
        <w:rPr>
          <w:sz w:val="28"/>
          <w:szCs w:val="24"/>
        </w:rPr>
        <w:t>,</w:t>
      </w:r>
      <w:bookmarkEnd w:id="431"/>
      <w:r w:rsidRPr="00225CC5">
        <w:rPr>
          <w:sz w:val="28"/>
          <w:szCs w:val="24"/>
        </w:rPr>
        <w:t xml:space="preserve"> зображеним на </w:t>
      </w:r>
      <w:bookmarkStart w:id="432" w:name="OCRUncertain611"/>
      <w:r w:rsidRPr="00225CC5">
        <w:rPr>
          <w:sz w:val="28"/>
          <w:szCs w:val="24"/>
        </w:rPr>
        <w:t>рисунку (6.1) або (6.2).</w:t>
      </w:r>
      <w:bookmarkEnd w:id="432"/>
      <w:r w:rsidRPr="00225CC5">
        <w:rPr>
          <w:sz w:val="28"/>
          <w:szCs w:val="24"/>
        </w:rPr>
        <w:t xml:space="preserve"> </w:t>
      </w:r>
      <w:bookmarkStart w:id="433" w:name="OCRUncertain612"/>
      <w:r w:rsidRPr="00225CC5">
        <w:rPr>
          <w:sz w:val="28"/>
          <w:szCs w:val="24"/>
        </w:rPr>
        <w:t xml:space="preserve">У </w:t>
      </w:r>
      <w:bookmarkEnd w:id="433"/>
      <w:r w:rsidRPr="00225CC5">
        <w:rPr>
          <w:sz w:val="28"/>
          <w:szCs w:val="24"/>
        </w:rPr>
        <w:t>нашому при</w:t>
      </w:r>
      <w:bookmarkStart w:id="434" w:name="OCRUncertain613"/>
      <w:r w:rsidRPr="00225CC5">
        <w:rPr>
          <w:sz w:val="28"/>
          <w:szCs w:val="24"/>
        </w:rPr>
        <w:t>-к</w:t>
      </w:r>
      <w:bookmarkEnd w:id="434"/>
      <w:r w:rsidRPr="00225CC5">
        <w:rPr>
          <w:sz w:val="28"/>
          <w:szCs w:val="24"/>
        </w:rPr>
        <w:t>ладі знаходимо величину</w:t>
      </w:r>
      <w:r w:rsidR="00225CC5">
        <w:rPr>
          <w:sz w:val="28"/>
          <w:szCs w:val="24"/>
        </w:rPr>
        <w:t xml:space="preserve"> </w:t>
      </w:r>
      <w:r w:rsidRPr="00225CC5">
        <w:rPr>
          <w:iCs/>
          <w:sz w:val="28"/>
          <w:szCs w:val="28"/>
        </w:rPr>
        <w:sym w:font="Symbol" w:char="F068"/>
      </w:r>
      <w:r w:rsidR="00225CC5">
        <w:rPr>
          <w:sz w:val="28"/>
          <w:szCs w:val="24"/>
        </w:rPr>
        <w:t xml:space="preserve"> </w:t>
      </w:r>
      <w:r w:rsidRPr="00225CC5">
        <w:rPr>
          <w:sz w:val="28"/>
          <w:szCs w:val="24"/>
        </w:rPr>
        <w:t>по кривій</w:t>
      </w:r>
      <w:bookmarkStart w:id="435" w:name="OCRUncertain615"/>
      <w:r w:rsidRPr="00225CC5">
        <w:rPr>
          <w:sz w:val="28"/>
          <w:szCs w:val="24"/>
        </w:rPr>
        <w:t>,</w:t>
      </w:r>
      <w:bookmarkEnd w:id="435"/>
      <w:r w:rsidRPr="00225CC5">
        <w:rPr>
          <w:sz w:val="28"/>
          <w:szCs w:val="24"/>
        </w:rPr>
        <w:t xml:space="preserve"> яка відповіда</w:t>
      </w:r>
      <w:bookmarkStart w:id="436" w:name="OCRUncertain616"/>
      <w:r w:rsidRPr="00225CC5">
        <w:rPr>
          <w:sz w:val="28"/>
          <w:szCs w:val="24"/>
        </w:rPr>
        <w:t>є</w:t>
      </w:r>
      <w:bookmarkEnd w:id="436"/>
      <w:r w:rsidRPr="00225CC5">
        <w:rPr>
          <w:sz w:val="28"/>
          <w:szCs w:val="24"/>
        </w:rPr>
        <w:t xml:space="preserve"> проникності</w:t>
      </w:r>
      <w:r w:rsidRPr="00225CC5">
        <w:rPr>
          <w:noProof/>
          <w:sz w:val="28"/>
          <w:szCs w:val="24"/>
        </w:rPr>
        <w:t xml:space="preserve"> </w:t>
      </w:r>
      <w:r w:rsidRPr="00225CC5">
        <w:rPr>
          <w:sz w:val="28"/>
          <w:szCs w:val="24"/>
        </w:rPr>
        <w:t>(0,</w:t>
      </w:r>
      <w:r w:rsidRPr="00225CC5">
        <w:rPr>
          <w:noProof/>
          <w:sz w:val="28"/>
          <w:szCs w:val="24"/>
        </w:rPr>
        <w:t>10</w:t>
      </w:r>
      <w:r w:rsidRPr="00225CC5">
        <w:rPr>
          <w:sz w:val="28"/>
          <w:szCs w:val="24"/>
        </w:rPr>
        <w:t>2</w:t>
      </w:r>
      <w:bookmarkStart w:id="437" w:name="OCRUncertain617"/>
      <w:r w:rsidRPr="00225CC5">
        <w:rPr>
          <w:noProof/>
          <w:sz w:val="28"/>
          <w:szCs w:val="24"/>
        </w:rPr>
        <w:t>-</w:t>
      </w:r>
      <w:bookmarkEnd w:id="437"/>
      <w:r w:rsidRPr="00225CC5">
        <w:rPr>
          <w:sz w:val="28"/>
          <w:szCs w:val="24"/>
        </w:rPr>
        <w:t>0,</w:t>
      </w:r>
      <w:r w:rsidRPr="00225CC5">
        <w:rPr>
          <w:noProof/>
          <w:sz w:val="28"/>
          <w:szCs w:val="24"/>
        </w:rPr>
        <w:t>30</w:t>
      </w:r>
      <w:r w:rsidRPr="00225CC5">
        <w:rPr>
          <w:sz w:val="28"/>
          <w:szCs w:val="24"/>
        </w:rPr>
        <w:t xml:space="preserve">6 мД) при </w:t>
      </w:r>
      <w:r w:rsidRPr="00225CC5">
        <w:rPr>
          <w:sz w:val="28"/>
          <w:szCs w:val="24"/>
        </w:rPr>
        <w:object w:dxaOrig="980" w:dyaOrig="380">
          <v:shape id="_x0000_i1097" type="#_x0000_t75" style="width:49.5pt;height:18.75pt" o:ole="" fillcolor="window">
            <v:imagedata r:id="rId138" o:title=""/>
          </v:shape>
          <o:OLEObject Type="Embed" ProgID="Equation.3" ShapeID="_x0000_i1097" DrawAspect="Content" ObjectID="_1457420633" r:id="rId139"/>
        </w:object>
      </w:r>
      <w:r w:rsidRPr="00225CC5">
        <w:rPr>
          <w:sz w:val="28"/>
          <w:szCs w:val="24"/>
        </w:rPr>
        <w:t xml:space="preserve"> Він дорівню</w:t>
      </w:r>
      <w:bookmarkStart w:id="438" w:name="OCRUncertain621"/>
      <w:r w:rsidRPr="00225CC5">
        <w:rPr>
          <w:sz w:val="28"/>
          <w:szCs w:val="24"/>
        </w:rPr>
        <w:t>є</w:t>
      </w:r>
      <w:bookmarkEnd w:id="438"/>
      <w:r w:rsidRPr="00225CC5">
        <w:rPr>
          <w:noProof/>
          <w:sz w:val="28"/>
          <w:szCs w:val="24"/>
        </w:rPr>
        <w:t xml:space="preserve"> 0,47</w:t>
      </w:r>
      <w:bookmarkStart w:id="439" w:name="OCRUncertain622"/>
      <w:r w:rsidRPr="00225CC5">
        <w:rPr>
          <w:noProof/>
          <w:sz w:val="28"/>
          <w:szCs w:val="24"/>
        </w:rPr>
        <w:t xml:space="preserve">. </w:t>
      </w:r>
      <w:bookmarkEnd w:id="439"/>
    </w:p>
    <w:p w:rsidR="005F15EF" w:rsidRPr="00322F1A" w:rsidRDefault="005F15EF" w:rsidP="00225CC5">
      <w:pPr>
        <w:widowControl w:val="0"/>
        <w:spacing w:line="360" w:lineRule="auto"/>
        <w:ind w:firstLine="709"/>
        <w:jc w:val="both"/>
        <w:rPr>
          <w:bCs/>
          <w:caps/>
          <w:sz w:val="28"/>
          <w:szCs w:val="24"/>
        </w:rPr>
      </w:pPr>
      <w:r w:rsidRPr="00322F1A">
        <w:rPr>
          <w:bCs/>
          <w:caps/>
          <w:sz w:val="28"/>
          <w:szCs w:val="24"/>
        </w:rPr>
        <w:t>6.4 Контрольні запитання:</w:t>
      </w:r>
    </w:p>
    <w:p w:rsidR="00322F1A" w:rsidRDefault="00322F1A" w:rsidP="00225CC5">
      <w:pPr>
        <w:widowControl w:val="0"/>
        <w:spacing w:line="360" w:lineRule="auto"/>
        <w:ind w:firstLine="709"/>
        <w:jc w:val="both"/>
        <w:rPr>
          <w:noProof/>
          <w:sz w:val="28"/>
          <w:szCs w:val="24"/>
          <w:lang w:val="ru-RU"/>
        </w:rPr>
      </w:pPr>
    </w:p>
    <w:p w:rsidR="005F15EF" w:rsidRPr="00225CC5" w:rsidRDefault="005F15EF" w:rsidP="00225CC5">
      <w:pPr>
        <w:widowControl w:val="0"/>
        <w:spacing w:line="360" w:lineRule="auto"/>
        <w:ind w:firstLine="709"/>
        <w:jc w:val="both"/>
        <w:rPr>
          <w:sz w:val="28"/>
          <w:szCs w:val="24"/>
        </w:rPr>
      </w:pPr>
      <w:r w:rsidRPr="00225CC5">
        <w:rPr>
          <w:noProof/>
          <w:sz w:val="28"/>
          <w:szCs w:val="24"/>
        </w:rPr>
        <w:t>1</w:t>
      </w:r>
      <w:bookmarkStart w:id="440" w:name="OCRUncertain623"/>
      <w:r w:rsidRPr="00225CC5">
        <w:rPr>
          <w:noProof/>
          <w:sz w:val="28"/>
          <w:szCs w:val="24"/>
        </w:rPr>
        <w:t>.</w:t>
      </w:r>
      <w:bookmarkEnd w:id="440"/>
      <w:r w:rsidRPr="00225CC5">
        <w:rPr>
          <w:sz w:val="28"/>
          <w:szCs w:val="24"/>
        </w:rPr>
        <w:t xml:space="preserve"> Що таке </w:t>
      </w:r>
      <w:bookmarkStart w:id="441" w:name="OCRUncertain624"/>
      <w:r w:rsidRPr="00225CC5">
        <w:rPr>
          <w:sz w:val="28"/>
          <w:szCs w:val="24"/>
        </w:rPr>
        <w:t>к</w:t>
      </w:r>
      <w:bookmarkEnd w:id="441"/>
      <w:r w:rsidRPr="00225CC5">
        <w:rPr>
          <w:sz w:val="28"/>
          <w:szCs w:val="24"/>
        </w:rPr>
        <w:t>оефіці</w:t>
      </w:r>
      <w:bookmarkStart w:id="442" w:name="OCRUncertain625"/>
      <w:r w:rsidRPr="00225CC5">
        <w:rPr>
          <w:sz w:val="28"/>
          <w:szCs w:val="24"/>
        </w:rPr>
        <w:t>є</w:t>
      </w:r>
      <w:bookmarkEnd w:id="442"/>
      <w:r w:rsidRPr="00225CC5">
        <w:rPr>
          <w:sz w:val="28"/>
          <w:szCs w:val="24"/>
        </w:rPr>
        <w:t xml:space="preserve">нт </w:t>
      </w:r>
      <w:bookmarkStart w:id="443" w:name="OCRUncertain626"/>
      <w:r w:rsidRPr="00225CC5">
        <w:rPr>
          <w:sz w:val="28"/>
          <w:szCs w:val="24"/>
        </w:rPr>
        <w:t>піщанистості?</w:t>
      </w:r>
      <w:bookmarkEnd w:id="443"/>
    </w:p>
    <w:p w:rsidR="005F15EF" w:rsidRPr="00225CC5" w:rsidRDefault="005F15EF" w:rsidP="00225CC5">
      <w:pPr>
        <w:widowControl w:val="0"/>
        <w:spacing w:line="360" w:lineRule="auto"/>
        <w:ind w:firstLine="709"/>
        <w:jc w:val="both"/>
        <w:rPr>
          <w:sz w:val="28"/>
          <w:szCs w:val="24"/>
        </w:rPr>
      </w:pPr>
      <w:bookmarkStart w:id="444" w:name="OCRUncertain627"/>
      <w:r w:rsidRPr="00225CC5">
        <w:rPr>
          <w:noProof/>
          <w:sz w:val="28"/>
          <w:szCs w:val="24"/>
        </w:rPr>
        <w:t>2</w:t>
      </w:r>
      <w:bookmarkEnd w:id="444"/>
      <w:r w:rsidRPr="00225CC5">
        <w:rPr>
          <w:noProof/>
          <w:sz w:val="28"/>
          <w:szCs w:val="24"/>
        </w:rPr>
        <w:t>.</w:t>
      </w:r>
      <w:r w:rsidRPr="00225CC5">
        <w:rPr>
          <w:sz w:val="28"/>
          <w:szCs w:val="24"/>
        </w:rPr>
        <w:t xml:space="preserve"> Які пласти вважаються однорідним</w:t>
      </w:r>
      <w:bookmarkStart w:id="445" w:name="OCRUncertain628"/>
      <w:r w:rsidRPr="00225CC5">
        <w:rPr>
          <w:sz w:val="28"/>
          <w:szCs w:val="24"/>
        </w:rPr>
        <w:t>и</w:t>
      </w:r>
      <w:bookmarkEnd w:id="445"/>
      <w:r w:rsidRPr="00225CC5">
        <w:rPr>
          <w:sz w:val="28"/>
          <w:szCs w:val="24"/>
        </w:rPr>
        <w:t xml:space="preserve"> а які неодно-рідними?</w:t>
      </w:r>
    </w:p>
    <w:p w:rsidR="00322F1A" w:rsidRDefault="00322F1A" w:rsidP="00225CC5">
      <w:pPr>
        <w:widowControl w:val="0"/>
        <w:spacing w:line="360" w:lineRule="auto"/>
        <w:ind w:firstLine="709"/>
        <w:jc w:val="both"/>
        <w:rPr>
          <w:bCs/>
          <w:sz w:val="28"/>
          <w:szCs w:val="24"/>
          <w:lang w:val="ru-RU"/>
        </w:rPr>
      </w:pPr>
    </w:p>
    <w:p w:rsidR="005F15EF" w:rsidRPr="00322F1A" w:rsidRDefault="005F15EF" w:rsidP="00225CC5">
      <w:pPr>
        <w:widowControl w:val="0"/>
        <w:spacing w:line="360" w:lineRule="auto"/>
        <w:ind w:firstLine="709"/>
        <w:jc w:val="both"/>
        <w:rPr>
          <w:bCs/>
          <w:caps/>
          <w:sz w:val="28"/>
          <w:szCs w:val="24"/>
        </w:rPr>
      </w:pPr>
      <w:r w:rsidRPr="00322F1A">
        <w:rPr>
          <w:bCs/>
          <w:caps/>
          <w:sz w:val="28"/>
          <w:szCs w:val="24"/>
        </w:rPr>
        <w:t>6.5 Література:</w:t>
      </w:r>
    </w:p>
    <w:p w:rsidR="00322F1A" w:rsidRDefault="00322F1A" w:rsidP="00225CC5">
      <w:pPr>
        <w:widowControl w:val="0"/>
        <w:spacing w:line="360" w:lineRule="auto"/>
        <w:ind w:firstLine="709"/>
        <w:jc w:val="both"/>
        <w:rPr>
          <w:sz w:val="28"/>
          <w:szCs w:val="24"/>
          <w:lang w:val="ru-RU"/>
        </w:rPr>
      </w:pPr>
    </w:p>
    <w:p w:rsidR="005F15EF" w:rsidRPr="00225CC5" w:rsidRDefault="005F15EF" w:rsidP="00322F1A">
      <w:pPr>
        <w:widowControl w:val="0"/>
        <w:spacing w:line="360" w:lineRule="auto"/>
        <w:jc w:val="both"/>
        <w:rPr>
          <w:sz w:val="28"/>
          <w:szCs w:val="24"/>
        </w:rPr>
      </w:pPr>
      <w:r w:rsidRPr="00225CC5">
        <w:rPr>
          <w:sz w:val="28"/>
          <w:szCs w:val="24"/>
        </w:rPr>
        <w:t xml:space="preserve">1. </w:t>
      </w:r>
      <w:bookmarkStart w:id="446" w:name="OCRUncertain630"/>
      <w:r w:rsidRPr="00225CC5">
        <w:rPr>
          <w:sz w:val="28"/>
          <w:szCs w:val="24"/>
        </w:rPr>
        <w:t>Жданов М.А. Нефтепром</w:t>
      </w:r>
      <w:r w:rsidRPr="00225CC5">
        <w:rPr>
          <w:sz w:val="28"/>
          <w:szCs w:val="24"/>
          <w:lang w:val="ru-RU"/>
        </w:rPr>
        <w:t>ы</w:t>
      </w:r>
      <w:r w:rsidRPr="00225CC5">
        <w:rPr>
          <w:sz w:val="28"/>
          <w:szCs w:val="24"/>
        </w:rPr>
        <w:t>словая</w:t>
      </w:r>
      <w:bookmarkEnd w:id="446"/>
      <w:r w:rsidRPr="00225CC5">
        <w:rPr>
          <w:sz w:val="28"/>
          <w:szCs w:val="24"/>
        </w:rPr>
        <w:t xml:space="preserve"> </w:t>
      </w:r>
      <w:bookmarkStart w:id="447" w:name="OCRUncertain631"/>
      <w:r w:rsidRPr="00225CC5">
        <w:rPr>
          <w:sz w:val="28"/>
          <w:szCs w:val="24"/>
        </w:rPr>
        <w:t>геология</w:t>
      </w:r>
      <w:bookmarkEnd w:id="447"/>
      <w:r w:rsidRPr="00225CC5">
        <w:rPr>
          <w:sz w:val="28"/>
          <w:szCs w:val="24"/>
        </w:rPr>
        <w:t xml:space="preserve"> </w:t>
      </w:r>
      <w:bookmarkStart w:id="448" w:name="OCRUncertain632"/>
      <w:r w:rsidRPr="00225CC5">
        <w:rPr>
          <w:sz w:val="28"/>
          <w:szCs w:val="24"/>
        </w:rPr>
        <w:t>и</w:t>
      </w:r>
      <w:bookmarkEnd w:id="448"/>
      <w:r w:rsidRPr="00225CC5">
        <w:rPr>
          <w:sz w:val="28"/>
          <w:szCs w:val="24"/>
        </w:rPr>
        <w:t xml:space="preserve"> </w:t>
      </w:r>
      <w:bookmarkStart w:id="449" w:name="OCRUncertain633"/>
      <w:r w:rsidRPr="00225CC5">
        <w:rPr>
          <w:sz w:val="28"/>
          <w:szCs w:val="24"/>
        </w:rPr>
        <w:t>подсчёт</w:t>
      </w:r>
      <w:bookmarkEnd w:id="449"/>
      <w:r w:rsidRPr="00225CC5">
        <w:rPr>
          <w:sz w:val="28"/>
          <w:szCs w:val="24"/>
        </w:rPr>
        <w:t xml:space="preserve"> </w:t>
      </w:r>
      <w:bookmarkStart w:id="450" w:name="OCRUncertain634"/>
      <w:r w:rsidRPr="00225CC5">
        <w:rPr>
          <w:sz w:val="28"/>
          <w:szCs w:val="24"/>
        </w:rPr>
        <w:t>запасов</w:t>
      </w:r>
      <w:bookmarkEnd w:id="450"/>
      <w:r w:rsidRPr="00225CC5">
        <w:rPr>
          <w:sz w:val="28"/>
          <w:szCs w:val="24"/>
        </w:rPr>
        <w:t xml:space="preserve"> </w:t>
      </w:r>
      <w:bookmarkStart w:id="451" w:name="OCRUncertain635"/>
      <w:r w:rsidRPr="00225CC5">
        <w:rPr>
          <w:sz w:val="28"/>
          <w:szCs w:val="24"/>
        </w:rPr>
        <w:t>нефти</w:t>
      </w:r>
      <w:bookmarkEnd w:id="451"/>
      <w:r w:rsidRPr="00225CC5">
        <w:rPr>
          <w:sz w:val="28"/>
          <w:szCs w:val="24"/>
        </w:rPr>
        <w:t xml:space="preserve"> </w:t>
      </w:r>
      <w:bookmarkStart w:id="452" w:name="OCRUncertain636"/>
      <w:r w:rsidRPr="00225CC5">
        <w:rPr>
          <w:sz w:val="28"/>
          <w:szCs w:val="24"/>
        </w:rPr>
        <w:t>и</w:t>
      </w:r>
      <w:bookmarkEnd w:id="452"/>
      <w:r w:rsidRPr="00225CC5">
        <w:rPr>
          <w:sz w:val="28"/>
          <w:szCs w:val="24"/>
        </w:rPr>
        <w:t xml:space="preserve"> </w:t>
      </w:r>
      <w:bookmarkStart w:id="453" w:name="OCRUncertain637"/>
      <w:r w:rsidRPr="00225CC5">
        <w:rPr>
          <w:sz w:val="28"/>
          <w:szCs w:val="24"/>
        </w:rPr>
        <w:t>газа.</w:t>
      </w:r>
      <w:bookmarkEnd w:id="453"/>
      <w:r w:rsidRPr="00225CC5">
        <w:rPr>
          <w:sz w:val="28"/>
          <w:szCs w:val="24"/>
        </w:rPr>
        <w:t xml:space="preserve"> — М.: </w:t>
      </w:r>
      <w:bookmarkStart w:id="454" w:name="OCRUncertain640"/>
      <w:r w:rsidRPr="00225CC5">
        <w:rPr>
          <w:sz w:val="28"/>
          <w:szCs w:val="24"/>
        </w:rPr>
        <w:t>Недра,</w:t>
      </w:r>
      <w:bookmarkEnd w:id="454"/>
      <w:r w:rsidRPr="00225CC5">
        <w:rPr>
          <w:noProof/>
          <w:sz w:val="28"/>
          <w:szCs w:val="24"/>
        </w:rPr>
        <w:t xml:space="preserve"> 1970</w:t>
      </w:r>
      <w:bookmarkStart w:id="455" w:name="OCRUncertain641"/>
      <w:r w:rsidRPr="00225CC5">
        <w:rPr>
          <w:noProof/>
          <w:sz w:val="28"/>
          <w:szCs w:val="24"/>
        </w:rPr>
        <w:t>.</w:t>
      </w:r>
      <w:bookmarkEnd w:id="455"/>
    </w:p>
    <w:p w:rsidR="005F15EF" w:rsidRPr="001D2C14" w:rsidRDefault="005F15EF" w:rsidP="00225CC5">
      <w:pPr>
        <w:widowControl w:val="0"/>
        <w:spacing w:line="360" w:lineRule="auto"/>
        <w:ind w:firstLine="709"/>
        <w:jc w:val="both"/>
        <w:rPr>
          <w:color w:val="FFFFFF"/>
          <w:sz w:val="28"/>
          <w:szCs w:val="24"/>
          <w:lang w:val="ru-RU"/>
        </w:rPr>
      </w:pPr>
      <w:bookmarkStart w:id="456" w:name="_GoBack"/>
      <w:bookmarkEnd w:id="456"/>
    </w:p>
    <w:sectPr w:rsidR="005F15EF" w:rsidRPr="001D2C14" w:rsidSect="00225CC5">
      <w:headerReference w:type="default" r:id="rId140"/>
      <w:pgSz w:w="11907" w:h="16840" w:code="9"/>
      <w:pgMar w:top="1134" w:right="85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C14" w:rsidRDefault="001D2C14">
      <w:r>
        <w:separator/>
      </w:r>
    </w:p>
  </w:endnote>
  <w:endnote w:type="continuationSeparator" w:id="0">
    <w:p w:rsidR="001D2C14" w:rsidRDefault="001D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C14" w:rsidRDefault="001D2C14">
      <w:r>
        <w:separator/>
      </w:r>
    </w:p>
  </w:footnote>
  <w:footnote w:type="continuationSeparator" w:id="0">
    <w:p w:rsidR="001D2C14" w:rsidRDefault="001D2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D3C" w:rsidRPr="00005D3C" w:rsidRDefault="00005D3C" w:rsidP="00005D3C">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0F1B"/>
    <w:multiLevelType w:val="singleLevel"/>
    <w:tmpl w:val="4C2A51F4"/>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1">
    <w:nsid w:val="0E77210F"/>
    <w:multiLevelType w:val="singleLevel"/>
    <w:tmpl w:val="D7EAB7FE"/>
    <w:lvl w:ilvl="0">
      <w:start w:val="3"/>
      <w:numFmt w:val="decimal"/>
      <w:lvlText w:val="%1. "/>
      <w:legacy w:legacy="1" w:legacySpace="0" w:legacyIndent="283"/>
      <w:lvlJc w:val="left"/>
      <w:pPr>
        <w:ind w:left="850" w:hanging="283"/>
      </w:pPr>
      <w:rPr>
        <w:rFonts w:ascii="Courier New" w:hAnsi="Courier New" w:cs="Courier New" w:hint="default"/>
        <w:b w:val="0"/>
        <w:bCs w:val="0"/>
        <w:i w:val="0"/>
        <w:iCs w:val="0"/>
        <w:sz w:val="28"/>
        <w:szCs w:val="28"/>
        <w:u w:val="none"/>
      </w:rPr>
    </w:lvl>
  </w:abstractNum>
  <w:abstractNum w:abstractNumId="2">
    <w:nsid w:val="10FC3A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1A2E0B6F"/>
    <w:multiLevelType w:val="singleLevel"/>
    <w:tmpl w:val="825C78D6"/>
    <w:lvl w:ilvl="0">
      <w:start w:val="4"/>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4">
    <w:nsid w:val="1BD44DF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0E64134"/>
    <w:multiLevelType w:val="singleLevel"/>
    <w:tmpl w:val="69BE398A"/>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6">
    <w:nsid w:val="2388493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246A417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28656F15"/>
    <w:multiLevelType w:val="singleLevel"/>
    <w:tmpl w:val="935A6498"/>
    <w:lvl w:ilvl="0">
      <w:start w:val="5"/>
      <w:numFmt w:val="decimal"/>
      <w:lvlText w:val="%1. "/>
      <w:legacy w:legacy="1" w:legacySpace="0" w:legacyIndent="283"/>
      <w:lvlJc w:val="left"/>
      <w:pPr>
        <w:ind w:left="850" w:hanging="283"/>
      </w:pPr>
      <w:rPr>
        <w:rFonts w:ascii="Courier New" w:hAnsi="Courier New" w:cs="Courier New" w:hint="default"/>
        <w:b w:val="0"/>
        <w:bCs w:val="0"/>
        <w:i w:val="0"/>
        <w:iCs w:val="0"/>
        <w:sz w:val="28"/>
        <w:szCs w:val="28"/>
        <w:u w:val="none"/>
      </w:rPr>
    </w:lvl>
  </w:abstractNum>
  <w:abstractNum w:abstractNumId="9">
    <w:nsid w:val="2B367590"/>
    <w:multiLevelType w:val="singleLevel"/>
    <w:tmpl w:val="D71CF88C"/>
    <w:lvl w:ilvl="0">
      <w:start w:val="3"/>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10">
    <w:nsid w:val="2D060DF8"/>
    <w:multiLevelType w:val="singleLevel"/>
    <w:tmpl w:val="34ECAA26"/>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11">
    <w:nsid w:val="31455A5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320B163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363678F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371D1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3E64399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nsid w:val="44CB5B2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nsid w:val="4D06136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522400BD"/>
    <w:multiLevelType w:val="singleLevel"/>
    <w:tmpl w:val="3B86D206"/>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19">
    <w:nsid w:val="53B767EF"/>
    <w:multiLevelType w:val="singleLevel"/>
    <w:tmpl w:val="0C7C38D6"/>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20">
    <w:nsid w:val="5786669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57FB750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5B9956D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nsid w:val="5FBA23E1"/>
    <w:multiLevelType w:val="singleLevel"/>
    <w:tmpl w:val="3B86D206"/>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24">
    <w:nsid w:val="69A53F1D"/>
    <w:multiLevelType w:val="singleLevel"/>
    <w:tmpl w:val="0C7C38D6"/>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25">
    <w:nsid w:val="713D01A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73846B53"/>
    <w:multiLevelType w:val="singleLevel"/>
    <w:tmpl w:val="3B86D206"/>
    <w:lvl w:ilvl="0">
      <w:start w:val="1"/>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abstractNum w:abstractNumId="27">
    <w:nsid w:val="77A00CB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nsid w:val="7AF67EE3"/>
    <w:multiLevelType w:val="singleLevel"/>
    <w:tmpl w:val="3020900A"/>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abstractNum>
  <w:num w:numId="1">
    <w:abstractNumId w:val="1"/>
  </w:num>
  <w:num w:numId="2">
    <w:abstractNumId w:val="0"/>
  </w:num>
  <w:num w:numId="3">
    <w:abstractNumId w:val="12"/>
  </w:num>
  <w:num w:numId="4">
    <w:abstractNumId w:val="2"/>
  </w:num>
  <w:num w:numId="5">
    <w:abstractNumId w:val="6"/>
  </w:num>
  <w:num w:numId="6">
    <w:abstractNumId w:val="4"/>
  </w:num>
  <w:num w:numId="7">
    <w:abstractNumId w:val="15"/>
  </w:num>
  <w:num w:numId="8">
    <w:abstractNumId w:val="23"/>
  </w:num>
  <w:num w:numId="9">
    <w:abstractNumId w:val="26"/>
  </w:num>
  <w:num w:numId="10">
    <w:abstractNumId w:val="18"/>
  </w:num>
  <w:num w:numId="11">
    <w:abstractNumId w:val="22"/>
  </w:num>
  <w:num w:numId="12">
    <w:abstractNumId w:val="16"/>
  </w:num>
  <w:num w:numId="13">
    <w:abstractNumId w:val="11"/>
  </w:num>
  <w:num w:numId="14">
    <w:abstractNumId w:val="14"/>
  </w:num>
  <w:num w:numId="15">
    <w:abstractNumId w:val="7"/>
  </w:num>
  <w:num w:numId="16">
    <w:abstractNumId w:val="25"/>
  </w:num>
  <w:num w:numId="17">
    <w:abstractNumId w:val="3"/>
  </w:num>
  <w:num w:numId="18">
    <w:abstractNumId w:val="5"/>
  </w:num>
  <w:num w:numId="19">
    <w:abstractNumId w:val="20"/>
  </w:num>
  <w:num w:numId="20">
    <w:abstractNumId w:val="17"/>
  </w:num>
  <w:num w:numId="21">
    <w:abstractNumId w:val="8"/>
  </w:num>
  <w:num w:numId="22">
    <w:abstractNumId w:val="19"/>
  </w:num>
  <w:num w:numId="23">
    <w:abstractNumId w:val="19"/>
    <w:lvlOverride w:ilvl="0">
      <w:lvl w:ilvl="0">
        <w:start w:val="2"/>
        <w:numFmt w:val="decimal"/>
        <w:lvlText w:val="%1. "/>
        <w:legacy w:legacy="1" w:legacySpace="0" w:legacyIndent="283"/>
        <w:lvlJc w:val="left"/>
        <w:pPr>
          <w:ind w:left="283" w:hanging="283"/>
        </w:pPr>
        <w:rPr>
          <w:rFonts w:ascii="Courier New" w:hAnsi="Courier New" w:cs="Courier New" w:hint="default"/>
          <w:b w:val="0"/>
          <w:bCs w:val="0"/>
          <w:i w:val="0"/>
          <w:iCs w:val="0"/>
          <w:sz w:val="28"/>
          <w:szCs w:val="28"/>
          <w:u w:val="none"/>
        </w:rPr>
      </w:lvl>
    </w:lvlOverride>
  </w:num>
  <w:num w:numId="24">
    <w:abstractNumId w:val="24"/>
  </w:num>
  <w:num w:numId="25">
    <w:abstractNumId w:val="13"/>
  </w:num>
  <w:num w:numId="26">
    <w:abstractNumId w:val="27"/>
  </w:num>
  <w:num w:numId="27">
    <w:abstractNumId w:val="10"/>
  </w:num>
  <w:num w:numId="28">
    <w:abstractNumId w:val="28"/>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5EF"/>
    <w:rsid w:val="00005D3C"/>
    <w:rsid w:val="00190A75"/>
    <w:rsid w:val="001D2C14"/>
    <w:rsid w:val="00225CC5"/>
    <w:rsid w:val="00322F1A"/>
    <w:rsid w:val="003F6680"/>
    <w:rsid w:val="005F15EF"/>
    <w:rsid w:val="00724059"/>
    <w:rsid w:val="00BE5046"/>
    <w:rsid w:val="00E51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9"/>
    <o:shapelayout v:ext="edit">
      <o:idmap v:ext="edit" data="1"/>
    </o:shapelayout>
  </w:shapeDefaults>
  <w:decimalSymbol w:val=","/>
  <w:listSeparator w:val=";"/>
  <w14:defaultImageDpi w14:val="0"/>
  <w15:chartTrackingRefBased/>
  <w15:docId w15:val="{35AD03A8-0BAE-4A5E-9112-7EAD3276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5EF"/>
    <w:pPr>
      <w:autoSpaceDE w:val="0"/>
      <w:autoSpaceDN w:val="0"/>
    </w:pPr>
    <w:rPr>
      <w:lang w:val="uk-UA"/>
    </w:rPr>
  </w:style>
  <w:style w:type="paragraph" w:styleId="1">
    <w:name w:val="heading 1"/>
    <w:basedOn w:val="a"/>
    <w:next w:val="a"/>
    <w:link w:val="10"/>
    <w:uiPriority w:val="9"/>
    <w:qFormat/>
    <w:rsid w:val="005F15EF"/>
    <w:pPr>
      <w:keepNext/>
      <w:spacing w:line="360" w:lineRule="auto"/>
      <w:jc w:val="center"/>
      <w:outlineLvl w:val="0"/>
    </w:pPr>
    <w:rPr>
      <w:b/>
      <w:bCs/>
      <w:sz w:val="48"/>
      <w:szCs w:val="48"/>
    </w:rPr>
  </w:style>
  <w:style w:type="paragraph" w:styleId="2">
    <w:name w:val="heading 2"/>
    <w:basedOn w:val="a"/>
    <w:next w:val="a"/>
    <w:link w:val="20"/>
    <w:uiPriority w:val="9"/>
    <w:qFormat/>
    <w:rsid w:val="005F15EF"/>
    <w:pPr>
      <w:keepNext/>
      <w:spacing w:line="360" w:lineRule="auto"/>
      <w:jc w:val="center"/>
      <w:outlineLvl w:val="1"/>
    </w:pPr>
    <w:rPr>
      <w:sz w:val="36"/>
      <w:szCs w:val="36"/>
    </w:rPr>
  </w:style>
  <w:style w:type="paragraph" w:styleId="3">
    <w:name w:val="heading 3"/>
    <w:basedOn w:val="a"/>
    <w:next w:val="a"/>
    <w:link w:val="30"/>
    <w:uiPriority w:val="9"/>
    <w:qFormat/>
    <w:rsid w:val="005F15EF"/>
    <w:pPr>
      <w:keepNext/>
      <w:spacing w:line="360" w:lineRule="auto"/>
      <w:ind w:firstLine="567"/>
      <w:jc w:val="center"/>
      <w:outlineLvl w:val="2"/>
    </w:pPr>
    <w:rPr>
      <w:b/>
      <w:bCs/>
      <w:sz w:val="36"/>
      <w:szCs w:val="36"/>
    </w:rPr>
  </w:style>
  <w:style w:type="paragraph" w:styleId="4">
    <w:name w:val="heading 4"/>
    <w:basedOn w:val="a"/>
    <w:next w:val="a"/>
    <w:link w:val="40"/>
    <w:uiPriority w:val="9"/>
    <w:qFormat/>
    <w:rsid w:val="005F15EF"/>
    <w:pPr>
      <w:keepNext/>
      <w:widowControl w:val="0"/>
      <w:spacing w:after="120" w:line="360" w:lineRule="auto"/>
      <w:ind w:right="-6"/>
      <w:jc w:val="both"/>
      <w:outlineLvl w:val="3"/>
    </w:pPr>
    <w:rPr>
      <w:sz w:val="28"/>
      <w:szCs w:val="28"/>
    </w:rPr>
  </w:style>
  <w:style w:type="paragraph" w:styleId="5">
    <w:name w:val="heading 5"/>
    <w:basedOn w:val="a"/>
    <w:next w:val="a"/>
    <w:link w:val="50"/>
    <w:uiPriority w:val="9"/>
    <w:qFormat/>
    <w:rsid w:val="005F15EF"/>
    <w:pPr>
      <w:keepNext/>
      <w:widowControl w:val="0"/>
      <w:spacing w:after="120" w:line="360" w:lineRule="auto"/>
      <w:ind w:firstLine="567"/>
      <w:jc w:val="both"/>
      <w:outlineLvl w:val="4"/>
    </w:pPr>
    <w:rPr>
      <w:sz w:val="28"/>
      <w:szCs w:val="28"/>
    </w:rPr>
  </w:style>
  <w:style w:type="paragraph" w:styleId="6">
    <w:name w:val="heading 6"/>
    <w:basedOn w:val="a"/>
    <w:next w:val="a"/>
    <w:link w:val="60"/>
    <w:uiPriority w:val="9"/>
    <w:qFormat/>
    <w:rsid w:val="005F15EF"/>
    <w:pPr>
      <w:keepNext/>
      <w:widowControl w:val="0"/>
      <w:spacing w:before="60" w:after="60"/>
      <w:jc w:val="center"/>
      <w:outlineLvl w:val="5"/>
    </w:pPr>
    <w:rPr>
      <w:i/>
      <w:iCs/>
      <w:sz w:val="28"/>
      <w:szCs w:val="28"/>
    </w:rPr>
  </w:style>
  <w:style w:type="paragraph" w:styleId="7">
    <w:name w:val="heading 7"/>
    <w:basedOn w:val="a"/>
    <w:next w:val="a"/>
    <w:link w:val="70"/>
    <w:uiPriority w:val="9"/>
    <w:qFormat/>
    <w:rsid w:val="005F15EF"/>
    <w:pPr>
      <w:keepNext/>
      <w:widowControl w:val="0"/>
      <w:spacing w:before="240" w:after="240" w:line="360" w:lineRule="auto"/>
      <w:ind w:left="3686" w:right="28" w:hanging="3119"/>
      <w:jc w:val="both"/>
      <w:outlineLvl w:val="6"/>
    </w:pPr>
    <w:rPr>
      <w:sz w:val="28"/>
      <w:szCs w:val="28"/>
    </w:rPr>
  </w:style>
  <w:style w:type="paragraph" w:styleId="8">
    <w:name w:val="heading 8"/>
    <w:basedOn w:val="a"/>
    <w:next w:val="a"/>
    <w:link w:val="80"/>
    <w:uiPriority w:val="9"/>
    <w:qFormat/>
    <w:rsid w:val="005F15EF"/>
    <w:pPr>
      <w:keepNext/>
      <w:widowControl w:val="0"/>
      <w:spacing w:before="60" w:after="60"/>
      <w:ind w:right="28"/>
      <w:jc w:val="center"/>
      <w:outlineLvl w:val="7"/>
    </w:pPr>
    <w:rPr>
      <w:sz w:val="28"/>
      <w:szCs w:val="28"/>
    </w:rPr>
  </w:style>
  <w:style w:type="paragraph" w:styleId="9">
    <w:name w:val="heading 9"/>
    <w:basedOn w:val="a"/>
    <w:next w:val="a"/>
    <w:link w:val="90"/>
    <w:uiPriority w:val="9"/>
    <w:qFormat/>
    <w:rsid w:val="005F15EF"/>
    <w:pPr>
      <w:keepNext/>
      <w:widowControl w:val="0"/>
      <w:spacing w:before="240" w:after="240" w:line="360" w:lineRule="auto"/>
      <w:ind w:right="28" w:firstLine="567"/>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paragraph" w:styleId="21">
    <w:name w:val="Body Text 2"/>
    <w:basedOn w:val="a"/>
    <w:link w:val="22"/>
    <w:uiPriority w:val="99"/>
    <w:rsid w:val="005F15EF"/>
    <w:pPr>
      <w:spacing w:line="360" w:lineRule="auto"/>
      <w:jc w:val="center"/>
    </w:pPr>
    <w:rPr>
      <w:b/>
      <w:bCs/>
      <w:sz w:val="28"/>
      <w:szCs w:val="28"/>
    </w:rPr>
  </w:style>
  <w:style w:type="character" w:customStyle="1" w:styleId="22">
    <w:name w:val="Основной текст 2 Знак"/>
    <w:link w:val="21"/>
    <w:uiPriority w:val="99"/>
    <w:semiHidden/>
    <w:rPr>
      <w:lang w:val="uk-UA"/>
    </w:rPr>
  </w:style>
  <w:style w:type="paragraph" w:styleId="23">
    <w:name w:val="Body Text Indent 2"/>
    <w:basedOn w:val="a"/>
    <w:link w:val="24"/>
    <w:uiPriority w:val="99"/>
    <w:rsid w:val="005F15EF"/>
    <w:pPr>
      <w:spacing w:line="360" w:lineRule="auto"/>
      <w:ind w:firstLine="567"/>
      <w:jc w:val="both"/>
    </w:pPr>
    <w:rPr>
      <w:sz w:val="28"/>
      <w:szCs w:val="28"/>
    </w:rPr>
  </w:style>
  <w:style w:type="character" w:customStyle="1" w:styleId="24">
    <w:name w:val="Основной текст с отступом 2 Знак"/>
    <w:link w:val="23"/>
    <w:uiPriority w:val="99"/>
    <w:semiHidden/>
    <w:rPr>
      <w:lang w:val="uk-UA"/>
    </w:rPr>
  </w:style>
  <w:style w:type="paragraph" w:styleId="a3">
    <w:name w:val="Title"/>
    <w:basedOn w:val="a"/>
    <w:link w:val="a4"/>
    <w:uiPriority w:val="10"/>
    <w:qFormat/>
    <w:rsid w:val="005F15EF"/>
    <w:pPr>
      <w:spacing w:line="360" w:lineRule="auto"/>
      <w:jc w:val="center"/>
    </w:pPr>
    <w:rPr>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31">
    <w:name w:val="Body Text Indent 3"/>
    <w:basedOn w:val="a"/>
    <w:link w:val="32"/>
    <w:uiPriority w:val="99"/>
    <w:rsid w:val="005F15EF"/>
    <w:pPr>
      <w:spacing w:line="360" w:lineRule="auto"/>
      <w:ind w:left="5670"/>
    </w:pPr>
    <w:rPr>
      <w:sz w:val="28"/>
      <w:szCs w:val="28"/>
    </w:rPr>
  </w:style>
  <w:style w:type="character" w:customStyle="1" w:styleId="32">
    <w:name w:val="Основной текст с отступом 3 Знак"/>
    <w:link w:val="31"/>
    <w:uiPriority w:val="99"/>
    <w:semiHidden/>
    <w:rPr>
      <w:sz w:val="16"/>
      <w:szCs w:val="16"/>
      <w:lang w:val="uk-UA"/>
    </w:rPr>
  </w:style>
  <w:style w:type="paragraph" w:styleId="a5">
    <w:name w:val="Body Text"/>
    <w:basedOn w:val="a"/>
    <w:link w:val="a6"/>
    <w:uiPriority w:val="99"/>
    <w:rsid w:val="005F15EF"/>
    <w:pPr>
      <w:widowControl w:val="0"/>
      <w:spacing w:line="360" w:lineRule="auto"/>
      <w:ind w:right="27"/>
      <w:jc w:val="center"/>
    </w:pPr>
    <w:rPr>
      <w:b/>
      <w:bCs/>
      <w:caps/>
      <w:sz w:val="28"/>
      <w:szCs w:val="28"/>
    </w:rPr>
  </w:style>
  <w:style w:type="character" w:customStyle="1" w:styleId="a6">
    <w:name w:val="Основной текст Знак"/>
    <w:link w:val="a5"/>
    <w:uiPriority w:val="99"/>
    <w:semiHidden/>
    <w:rPr>
      <w:lang w:val="uk-UA"/>
    </w:rPr>
  </w:style>
  <w:style w:type="paragraph" w:styleId="33">
    <w:name w:val="Body Text 3"/>
    <w:basedOn w:val="a"/>
    <w:link w:val="34"/>
    <w:uiPriority w:val="99"/>
    <w:rsid w:val="005F15EF"/>
    <w:pPr>
      <w:spacing w:line="360" w:lineRule="auto"/>
      <w:jc w:val="both"/>
    </w:pPr>
    <w:rPr>
      <w:sz w:val="28"/>
      <w:szCs w:val="28"/>
    </w:rPr>
  </w:style>
  <w:style w:type="character" w:customStyle="1" w:styleId="34">
    <w:name w:val="Основной текст 3 Знак"/>
    <w:link w:val="33"/>
    <w:uiPriority w:val="99"/>
    <w:semiHidden/>
    <w:rPr>
      <w:sz w:val="16"/>
      <w:szCs w:val="16"/>
      <w:lang w:val="uk-UA"/>
    </w:rPr>
  </w:style>
  <w:style w:type="paragraph" w:styleId="a7">
    <w:name w:val="caption"/>
    <w:basedOn w:val="a"/>
    <w:next w:val="a"/>
    <w:uiPriority w:val="35"/>
    <w:qFormat/>
    <w:rsid w:val="005F15EF"/>
    <w:pPr>
      <w:widowControl w:val="0"/>
      <w:spacing w:before="240" w:after="120" w:line="360" w:lineRule="auto"/>
      <w:ind w:firstLine="567"/>
      <w:jc w:val="both"/>
    </w:pPr>
    <w:rPr>
      <w:sz w:val="28"/>
      <w:szCs w:val="28"/>
    </w:rPr>
  </w:style>
  <w:style w:type="paragraph" w:styleId="a8">
    <w:name w:val="footer"/>
    <w:basedOn w:val="a"/>
    <w:link w:val="a9"/>
    <w:uiPriority w:val="99"/>
    <w:rsid w:val="005F15EF"/>
    <w:pPr>
      <w:tabs>
        <w:tab w:val="center" w:pos="4153"/>
        <w:tab w:val="right" w:pos="8306"/>
      </w:tabs>
    </w:pPr>
  </w:style>
  <w:style w:type="character" w:customStyle="1" w:styleId="a9">
    <w:name w:val="Нижний колонтитул Знак"/>
    <w:link w:val="a8"/>
    <w:uiPriority w:val="99"/>
    <w:semiHidden/>
    <w:rPr>
      <w:lang w:val="uk-UA"/>
    </w:rPr>
  </w:style>
  <w:style w:type="character" w:styleId="aa">
    <w:name w:val="page number"/>
    <w:uiPriority w:val="99"/>
    <w:rsid w:val="005F15EF"/>
    <w:rPr>
      <w:rFonts w:cs="Times New Roman"/>
    </w:rPr>
  </w:style>
  <w:style w:type="paragraph" w:styleId="ab">
    <w:name w:val="header"/>
    <w:basedOn w:val="a"/>
    <w:link w:val="ac"/>
    <w:uiPriority w:val="99"/>
    <w:rsid w:val="005F15EF"/>
    <w:pPr>
      <w:tabs>
        <w:tab w:val="center" w:pos="4153"/>
        <w:tab w:val="right" w:pos="8306"/>
      </w:tabs>
    </w:pPr>
  </w:style>
  <w:style w:type="character" w:customStyle="1" w:styleId="ac">
    <w:name w:val="Верхний колонтитул Знак"/>
    <w:link w:val="ab"/>
    <w:uiPriority w:val="99"/>
    <w:semiHidden/>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6.bin"/><Relationship Id="rId133" Type="http://schemas.openxmlformats.org/officeDocument/2006/relationships/oleObject" Target="embeddings/oleObject66.bin"/><Relationship Id="rId138" Type="http://schemas.openxmlformats.org/officeDocument/2006/relationships/image" Target="media/image64.wmf"/><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3.png"/><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1.bin"/><Relationship Id="rId128" Type="http://schemas.openxmlformats.org/officeDocument/2006/relationships/image" Target="media/image59.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1.png"/><Relationship Id="rId118" Type="http://schemas.openxmlformats.org/officeDocument/2006/relationships/image" Target="media/image54.wmf"/><Relationship Id="rId134" Type="http://schemas.openxmlformats.org/officeDocument/2006/relationships/image" Target="media/image62.wmf"/><Relationship Id="rId139" Type="http://schemas.openxmlformats.org/officeDocument/2006/relationships/oleObject" Target="embeddings/oleObject6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9.wmf"/><Relationship Id="rId93" Type="http://schemas.openxmlformats.org/officeDocument/2006/relationships/oleObject" Target="embeddings/oleObject45.bin"/><Relationship Id="rId98" Type="http://schemas.openxmlformats.org/officeDocument/2006/relationships/image" Target="media/image45.png"/><Relationship Id="rId121" Type="http://schemas.openxmlformats.org/officeDocument/2006/relationships/oleObject" Target="embeddings/oleObject60.bin"/><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8.png"/><Relationship Id="rId108" Type="http://schemas.openxmlformats.org/officeDocument/2006/relationships/oleObject" Target="embeddings/oleObject53.bin"/><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64.bin"/><Relationship Id="rId137" Type="http://schemas.openxmlformats.org/officeDocument/2006/relationships/oleObject" Target="embeddings/oleObject68.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image" Target="media/image44.wmf"/><Relationship Id="rId111" Type="http://schemas.openxmlformats.org/officeDocument/2006/relationships/oleObject" Target="embeddings/oleObject55.bin"/><Relationship Id="rId132" Type="http://schemas.openxmlformats.org/officeDocument/2006/relationships/image" Target="media/image61.wmf"/><Relationship Id="rId14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1.bin"/><Relationship Id="rId114" Type="http://schemas.openxmlformats.org/officeDocument/2006/relationships/image" Target="media/image52.wmf"/><Relationship Id="rId119" Type="http://schemas.openxmlformats.org/officeDocument/2006/relationships/oleObject" Target="embeddings/oleObject59.bin"/><Relationship Id="rId127" Type="http://schemas.openxmlformats.org/officeDocument/2006/relationships/oleObject" Target="embeddings/oleObject63.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5.bin"/><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image" Target="media/image43.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oleObject" Target="embeddings/oleObject67.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4.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5.wmf"/><Relationship Id="rId125" Type="http://schemas.openxmlformats.org/officeDocument/2006/relationships/oleObject" Target="embeddings/oleObject62.bin"/><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0.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3.wmf"/><Relationship Id="rId61" Type="http://schemas.openxmlformats.org/officeDocument/2006/relationships/image" Target="media/image28.wmf"/><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oleObject" Target="embeddings/oleObject50.bin"/><Relationship Id="rId126" Type="http://schemas.openxmlformats.org/officeDocument/2006/relationships/image" Target="media/image5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4607</Words>
  <Characters>26266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ЛАБОРАТОРНА РОБОТА № 1</vt:lpstr>
    </vt:vector>
  </TitlesOfParts>
  <Company>Home</Company>
  <LinksUpToDate>false</LinksUpToDate>
  <CharactersWithSpaces>30812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 РОБОТА № 1</dc:title>
  <dc:subject/>
  <dc:creator>Roman</dc:creator>
  <cp:keywords/>
  <dc:description/>
  <cp:lastModifiedBy>admin</cp:lastModifiedBy>
  <cp:revision>2</cp:revision>
  <dcterms:created xsi:type="dcterms:W3CDTF">2014-03-27T08:14:00Z</dcterms:created>
  <dcterms:modified xsi:type="dcterms:W3CDTF">2014-03-27T08:14:00Z</dcterms:modified>
</cp:coreProperties>
</file>