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6E" w:rsidRPr="00CA0A9D" w:rsidRDefault="00D0246E">
      <w:pPr>
        <w:spacing w:line="360" w:lineRule="auto"/>
        <w:jc w:val="center"/>
        <w:rPr>
          <w:b/>
          <w:bCs/>
          <w:sz w:val="28"/>
          <w:szCs w:val="28"/>
        </w:rPr>
      </w:pPr>
      <w:r w:rsidRPr="00CA0A9D">
        <w:rPr>
          <w:b/>
          <w:bCs/>
          <w:sz w:val="28"/>
          <w:szCs w:val="28"/>
        </w:rPr>
        <w:t>1. Понятие хронотопа в литературоведении</w:t>
      </w:r>
    </w:p>
    <w:p w:rsidR="00D0246E" w:rsidRPr="00CA0A9D" w:rsidRDefault="00D0246E">
      <w:pPr>
        <w:spacing w:line="360" w:lineRule="auto"/>
        <w:ind w:firstLine="648"/>
        <w:jc w:val="both"/>
        <w:rPr>
          <w:sz w:val="28"/>
          <w:szCs w:val="28"/>
        </w:rPr>
      </w:pPr>
    </w:p>
    <w:p w:rsidR="00D0246E" w:rsidRPr="00CA0A9D" w:rsidRDefault="00D0246E">
      <w:pPr>
        <w:spacing w:line="360" w:lineRule="auto"/>
        <w:ind w:firstLine="648"/>
        <w:jc w:val="both"/>
        <w:rPr>
          <w:sz w:val="28"/>
          <w:szCs w:val="28"/>
        </w:rPr>
      </w:pPr>
    </w:p>
    <w:p w:rsidR="00D0246E" w:rsidRPr="00CA0A9D" w:rsidRDefault="00D0246E">
      <w:pPr>
        <w:spacing w:line="360" w:lineRule="auto"/>
        <w:ind w:firstLine="648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Прежде чем перейти непосредственно к рассмотрению специфики хронотопа в рассказе Фридриха Горенштейна «С кошелочкой», определим само это понятие – что такое хронотоп?</w:t>
      </w:r>
    </w:p>
    <w:p w:rsidR="00D0246E" w:rsidRPr="00CA0A9D" w:rsidRDefault="00D0246E">
      <w:pPr>
        <w:spacing w:line="360" w:lineRule="auto"/>
        <w:ind w:firstLine="648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М. Бахтин называет хронотопом существенную взаимосвязь временных и пространственных отношений, художественно освоенных в литературе.</w:t>
      </w:r>
      <w:r w:rsidRPr="00CA0A9D">
        <w:rPr>
          <w:rStyle w:val="a9"/>
          <w:sz w:val="28"/>
          <w:szCs w:val="28"/>
        </w:rPr>
        <w:footnoteReference w:id="1"/>
      </w:r>
      <w:r w:rsidRPr="00CA0A9D">
        <w:rPr>
          <w:sz w:val="28"/>
          <w:szCs w:val="28"/>
        </w:rPr>
        <w:t xml:space="preserve"> Само слово «хронотоп» в дословном переводе означает «времяпространство». Термин этот употребляется в математическом естествознании и был введен и обоснован на почве теории относительности Эйнштейна. Для нас не важен тот специальный смысл, который он имеет в теории относительности, в литературоведение он был перенесен почти как метафора (почти, отмечает М. Бахтин, но не совсем): литературоведу важно выражение в нем </w:t>
      </w:r>
      <w:r w:rsidRPr="00CA0A9D">
        <w:rPr>
          <w:b/>
          <w:bCs/>
          <w:i/>
          <w:iCs/>
          <w:sz w:val="28"/>
          <w:szCs w:val="28"/>
        </w:rPr>
        <w:t>неразрывности пространства и времени как четвертого измерения пространства</w:t>
      </w:r>
      <w:r w:rsidRPr="00CA0A9D">
        <w:rPr>
          <w:sz w:val="28"/>
          <w:szCs w:val="28"/>
        </w:rPr>
        <w:t xml:space="preserve">. </w:t>
      </w:r>
    </w:p>
    <w:p w:rsidR="00D0246E" w:rsidRPr="00CA0A9D" w:rsidRDefault="00D0246E">
      <w:pPr>
        <w:spacing w:line="360" w:lineRule="auto"/>
        <w:ind w:firstLine="648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Итак, в данном реферате под хронотопом понимается формально-содержательная категорию литературы.</w:t>
      </w:r>
    </w:p>
    <w:p w:rsidR="00D0246E" w:rsidRPr="00CA0A9D" w:rsidRDefault="00D0246E">
      <w:pPr>
        <w:spacing w:line="360" w:lineRule="auto"/>
        <w:ind w:firstLine="648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Как отмечает М. Бахтин, в литературно-художественном хронотопе имеет место слияние пространственных и временных примет в осмысленном и конкретном целом. Время здесь сгущается, уплотняется, становится художественно-зримым; пространство же интенсифицируется, втягивается в движение времени, сюжета, истории. Приметы времени раскрываются в пространстве, и пространство осмысливается и измеряется временем. Этим пересечением рядов и слиянием примет характеризуется художественный хронотоп.</w:t>
      </w:r>
      <w:r w:rsidRPr="00CA0A9D">
        <w:rPr>
          <w:rStyle w:val="a9"/>
          <w:sz w:val="28"/>
          <w:szCs w:val="28"/>
        </w:rPr>
        <w:footnoteReference w:id="2"/>
      </w:r>
    </w:p>
    <w:p w:rsidR="00D0246E" w:rsidRPr="00CA0A9D" w:rsidRDefault="00D0246E">
      <w:pPr>
        <w:pStyle w:val="a3"/>
        <w:spacing w:before="0" w:after="0" w:line="360" w:lineRule="auto"/>
        <w:ind w:firstLine="648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Как указывает В. Торопов, «пространство и время можно понимать как свойства вещи. Пространство высвобождает место для сакральных объектов, открывая через них свою высшую суть, давая этой сути жизнь, бытие, смысл; при этом открывается возможность становления и органического обживания пространства космосом вещей в их взаимопринадлежности. Тем самым вещи не только конституируют пространство, через задание его границ, отделяющих пространство от не-пространства, но и организуют его структурно, придавая ему значимость и значение (семантическое обживание пространства)».</w:t>
      </w:r>
      <w:r w:rsidRPr="00CA0A9D">
        <w:rPr>
          <w:rStyle w:val="a9"/>
          <w:sz w:val="28"/>
          <w:szCs w:val="28"/>
        </w:rPr>
        <w:footnoteReference w:id="3"/>
      </w:r>
    </w:p>
    <w:p w:rsidR="00D0246E" w:rsidRPr="00CA0A9D" w:rsidRDefault="00D0246E">
      <w:pPr>
        <w:spacing w:line="360" w:lineRule="auto"/>
        <w:ind w:firstLine="648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М. Поспелов отмечает, что между литературой и живописью существует теснейшая связь именно в выражении пространственных категорий: подобно тому как на картине зрительно отражены пространственные категории, так и писатель рисует перед нашими глазами образы пространства. Однако при этом писатель имеет преимущества перед живописцем: он показывает нам пространство и время в их непрерывной связи,</w:t>
      </w:r>
      <w:r w:rsidRPr="00CA0A9D">
        <w:rPr>
          <w:rStyle w:val="a9"/>
          <w:sz w:val="28"/>
          <w:szCs w:val="28"/>
        </w:rPr>
        <w:footnoteReference w:id="4"/>
      </w:r>
      <w:r w:rsidRPr="00CA0A9D">
        <w:rPr>
          <w:sz w:val="28"/>
          <w:szCs w:val="28"/>
        </w:rPr>
        <w:t xml:space="preserve"> причем, как отмечает М. Бахтин, в литературе ведущим началом в хронотопе является время. Хронотоп как формально-содержательная категория определяет (в значительной мере) и образ человека в литературе; этот образ всегда существенно хронотопичен.</w:t>
      </w:r>
      <w:r w:rsidRPr="00CA0A9D">
        <w:rPr>
          <w:rStyle w:val="a9"/>
          <w:sz w:val="28"/>
          <w:szCs w:val="28"/>
        </w:rPr>
        <w:footnoteReference w:id="5"/>
      </w:r>
      <w:r w:rsidRPr="00CA0A9D">
        <w:rPr>
          <w:sz w:val="28"/>
          <w:szCs w:val="28"/>
        </w:rPr>
        <w:t xml:space="preserve"> </w:t>
      </w:r>
    </w:p>
    <w:p w:rsidR="00D0246E" w:rsidRPr="00CA0A9D" w:rsidRDefault="00D0246E">
      <w:pPr>
        <w:spacing w:line="360" w:lineRule="auto"/>
        <w:ind w:firstLine="648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В художественном произведении реальные пространство и время преобразуются в соответствии с идеей художника, его «переживанием» пространства и времени, отношением к действительности. Художественное время может быть прерывным, дискретным, многомерным, обратимым в прошлое (=инверсия), неравномерным в течении. И художественное пространство обычно дискретно, многомерно.</w:t>
      </w:r>
    </w:p>
    <w:p w:rsidR="00D0246E" w:rsidRPr="00CA0A9D" w:rsidRDefault="00D0246E">
      <w:pPr>
        <w:pStyle w:val="a3"/>
        <w:spacing w:before="0" w:after="0" w:line="360" w:lineRule="auto"/>
        <w:ind w:firstLine="648"/>
        <w:jc w:val="both"/>
        <w:rPr>
          <w:sz w:val="28"/>
          <w:szCs w:val="28"/>
        </w:rPr>
      </w:pPr>
    </w:p>
    <w:p w:rsidR="00D0246E" w:rsidRPr="00CA0A9D" w:rsidRDefault="00D0246E">
      <w:pPr>
        <w:pStyle w:val="a3"/>
        <w:spacing w:before="0" w:after="0" w:line="360" w:lineRule="auto"/>
        <w:ind w:firstLine="648"/>
        <w:jc w:val="both"/>
        <w:rPr>
          <w:vanish/>
          <w:sz w:val="28"/>
          <w:szCs w:val="28"/>
        </w:rPr>
      </w:pPr>
    </w:p>
    <w:p w:rsidR="00D0246E" w:rsidRPr="00CA0A9D" w:rsidRDefault="00D0246E">
      <w:pPr>
        <w:pStyle w:val="a3"/>
        <w:spacing w:before="0" w:after="0" w:line="360" w:lineRule="auto"/>
        <w:ind w:firstLine="2117"/>
        <w:jc w:val="both"/>
        <w:rPr>
          <w:b/>
          <w:bCs/>
          <w:sz w:val="28"/>
          <w:szCs w:val="28"/>
        </w:rPr>
      </w:pPr>
    </w:p>
    <w:p w:rsidR="00D0246E" w:rsidRPr="00CA0A9D" w:rsidRDefault="00D0246E" w:rsidP="00E66837">
      <w:pPr>
        <w:pStyle w:val="a3"/>
        <w:pageBreakBefore/>
        <w:spacing w:line="360" w:lineRule="auto"/>
        <w:jc w:val="center"/>
        <w:rPr>
          <w:b/>
          <w:bCs/>
          <w:sz w:val="28"/>
          <w:szCs w:val="28"/>
        </w:rPr>
      </w:pPr>
      <w:r w:rsidRPr="00CA0A9D">
        <w:rPr>
          <w:b/>
          <w:bCs/>
          <w:sz w:val="28"/>
          <w:szCs w:val="28"/>
        </w:rPr>
        <w:t>2. Историчность хронотопа в рассказе Ф. Горенштейна «С кошелочкой»</w:t>
      </w:r>
    </w:p>
    <w:p w:rsidR="0021267C" w:rsidRDefault="0021267C">
      <w:pPr>
        <w:pStyle w:val="a3"/>
        <w:spacing w:before="0" w:after="0" w:line="360" w:lineRule="auto"/>
        <w:ind w:firstLine="1134"/>
        <w:jc w:val="both"/>
        <w:rPr>
          <w:sz w:val="28"/>
          <w:szCs w:val="28"/>
        </w:rPr>
      </w:pPr>
    </w:p>
    <w:p w:rsidR="00D0246E" w:rsidRPr="00CA0A9D" w:rsidRDefault="00D0246E">
      <w:pPr>
        <w:pStyle w:val="a3"/>
        <w:spacing w:before="0" w:after="0"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Предметом рассмотрения в данном реферате мы выбрали рассказ Ф. Горенштейна «С кошелочкой», опубликованный в сборнике «Цветы зла».</w:t>
      </w:r>
      <w:r w:rsidRPr="00CA0A9D">
        <w:rPr>
          <w:rStyle w:val="a9"/>
          <w:sz w:val="28"/>
          <w:szCs w:val="28"/>
        </w:rPr>
        <w:footnoteReference w:id="6"/>
      </w:r>
    </w:p>
    <w:p w:rsidR="00D0246E" w:rsidRPr="00CA0A9D" w:rsidRDefault="00D0246E">
      <w:pPr>
        <w:pStyle w:val="a3"/>
        <w:spacing w:before="0" w:after="0"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Как отмечает Виктор Ерофеев, Последняя четверть ХХ века в русской литературе определилась властью зла. Вспомнив Бодлера, можно сказать, что современная литературная Россия нарвала целый букет ЦВЕТОВ ЗЛА. «Ни в коем случае я не рассматриваю отдельных авторов этой книги лишь в качестве элементов такой икебаны, достаточно убежденный в их самозначимости, - пишет В. Ерофеев. – Однако сквозь непохожие и порой враждебные друг другу тексты проступает особая тема. Она не просто дает представление о том, что делается сейчас в русской литературе. Важнее, что сумма текстов складывается в роман о странствиях русской души. Поскольку русская душа крутилась в последнее время немало, ее опыт превращается в авантюрный и дерзкий сюжет».</w:t>
      </w:r>
    </w:p>
    <w:p w:rsidR="00D0246E" w:rsidRPr="00CA0A9D" w:rsidRDefault="00D0246E">
      <w:pPr>
        <w:pStyle w:val="a3"/>
        <w:spacing w:before="0" w:after="0"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Итак, что же сразу бросается в глаза при анализе рассказа?</w:t>
      </w:r>
    </w:p>
    <w:p w:rsidR="00D0246E" w:rsidRPr="00CA0A9D" w:rsidRDefault="00D0246E">
      <w:pPr>
        <w:pStyle w:val="a3"/>
        <w:spacing w:before="0" w:after="0"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Первое – это время. С третьего (короткого) абзаца мы видим, как Авдотьюшка глядит на старенький будильник. Так автор вводит нас во временной континиум произведения, причем этот будильник воплощает время не только самой Авдотьюшки, но и всей страны.</w:t>
      </w:r>
    </w:p>
    <w:p w:rsidR="00D0246E" w:rsidRPr="00CA0A9D" w:rsidRDefault="00D0246E">
      <w:pPr>
        <w:pStyle w:val="a3"/>
        <w:spacing w:before="0" w:after="0"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«Когда-то будильник этот будил-поднимал Авдольюшку и остальных… Кого? Да что там… Есть ли у Авдотьюшки ныне биография?»</w:t>
      </w:r>
      <w:r w:rsidRPr="00CA0A9D">
        <w:rPr>
          <w:rStyle w:val="a9"/>
          <w:sz w:val="28"/>
          <w:szCs w:val="28"/>
        </w:rPr>
        <w:footnoteReference w:id="7"/>
      </w:r>
      <w:r w:rsidRPr="00CA0A9D">
        <w:rPr>
          <w:sz w:val="28"/>
          <w:szCs w:val="28"/>
        </w:rPr>
        <w:t xml:space="preserve"> Так мы сразу окунаемся в мир без прошлого, мир, который тянется в вечном настоящем. Мир Авдотьюшки – это вечно застывшее сегодня, где все ее мысли о том, как добыть, вырвать, выхватить – наполнить кошелочку.</w:t>
      </w:r>
    </w:p>
    <w:p w:rsidR="00D0246E" w:rsidRPr="00CA0A9D" w:rsidRDefault="00D0246E">
      <w:pPr>
        <w:pStyle w:val="a3"/>
        <w:spacing w:before="0" w:after="0"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В соответствии с такой позицией выбираются даже слова, обозначающие время: «Сперва в «наш» - это магазин, который рядом с домом. Посля в булочную. Посля в большой, универсальный. Посля в мясной. Посля в молочный. Посля в «килинарию». Посля в магазин возле горки. Посля в другую «килинарию». Посля в магазин, где татары торгуют. Посля в овощной ларек. Посля в булочную против ларька. Посля в магазин возле почты».</w:t>
      </w:r>
      <w:r w:rsidRPr="00CA0A9D">
        <w:rPr>
          <w:rStyle w:val="a9"/>
          <w:sz w:val="28"/>
          <w:szCs w:val="28"/>
        </w:rPr>
        <w:footnoteReference w:id="8"/>
      </w:r>
      <w:r w:rsidRPr="00CA0A9D">
        <w:rPr>
          <w:sz w:val="28"/>
          <w:szCs w:val="28"/>
        </w:rPr>
        <w:t xml:space="preserve"> «Посля» - это слово, характеризующее и культурное развитие Авдотьюшки, и в то же время ее личное время, которое замыкается исключительно на магазинах. По сути, все «посля» у Авдотьюшки совершенно одинаковые.</w:t>
      </w:r>
    </w:p>
    <w:p w:rsidR="00D0246E" w:rsidRPr="00CA0A9D" w:rsidRDefault="00D0246E">
      <w:pPr>
        <w:pStyle w:val="a3"/>
        <w:spacing w:before="0" w:after="0"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 xml:space="preserve">И здесь-то как раз мы вплотную подходим к вопросу о том, как происходит слияние пространственных и временных примет в осмысленном и конкретном целом. Хронотоп рассказа замыкается на этой пространственно-временной «ленте Мебиуса», состоящей из непрерывного движения по магазинам. </w:t>
      </w:r>
    </w:p>
    <w:p w:rsidR="00D0246E" w:rsidRPr="00CA0A9D" w:rsidRDefault="00D0246E">
      <w:pPr>
        <w:pStyle w:val="a3"/>
        <w:spacing w:before="0" w:after="0"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Необходимо отметить еще одну важную, существенную особенность хронотопа в целом, которая у Ф. Горенштейна приобретает особую значимость. Это историчность хронотопа. Как отмечает А. Я. Гуревич, «Человек не рождается с «чувством времени», его временные и пространственные понятия всегда определены той культурой, к которой он принадлежит».</w:t>
      </w:r>
    </w:p>
    <w:p w:rsidR="00D0246E" w:rsidRPr="00CA0A9D" w:rsidRDefault="00D0246E">
      <w:pPr>
        <w:pStyle w:val="a3"/>
        <w:spacing w:before="0" w:after="0"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 xml:space="preserve">«С кошелочкой» - рассказ, в котором наглядно, зримо показана советская действительность с ее бесконечными очередями за всем на свете, и она передана целиком и в каждой малюсенькой черте. Все жаргонизмы и топонимические особенности московской местности, вроде «нашего» магазина или того, «де татары торгуют» переданы точно с сохранением самобытности народных названий. 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 xml:space="preserve">Яркая топонимическая карта – особенность рассказа, причем она неразрывно сливается с временем. Одним из способов художественного осмысления происходящего в стране является использование исторических параллелей, что, соответственно, расширяет пространственно-временное поле произведения. Есть такие параллели и в рассказе Ф. Горенштейна. 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Так, говоря о цене на «яйцо с икрой», автор мимоходом бросает: «Цена такая, что еще при волюнтаристе Хрущеве, еще накануне исторического октябрьского Пленума 1964 года, внесшего перелом в развитие сельского хозяйства, за такую цену двести грамм хорошей икры купить можно было в любом гастрономическом магазине».</w:t>
      </w:r>
      <w:r w:rsidRPr="00CA0A9D">
        <w:rPr>
          <w:rStyle w:val="a9"/>
          <w:sz w:val="28"/>
          <w:szCs w:val="28"/>
        </w:rPr>
        <w:footnoteReference w:id="9"/>
      </w:r>
      <w:r w:rsidRPr="00CA0A9D">
        <w:rPr>
          <w:sz w:val="28"/>
          <w:szCs w:val="28"/>
        </w:rPr>
        <w:t xml:space="preserve"> Подобные ссылки на прошлое то и дело переносят читателя на очередной пласт времени и пространства, открывают новые горизонты смысла, чтобы новая строка вновь вернула обратно (или, наоборот, увела на новый пласт пространственно-временной композиции вслед за какой-либо цитатой). 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Таким образом, реализуется утверждение М. Бахтина: «В литературно-художественном хронотопе имеет место слияние пространственных и временных примет в осмысленном и конкретном целом. Время здесь сгущается, уплотняется, становится художественно-зримым; пространство же интенсифицируется, втягивается в движение времени, сюжета, истории. Приметы времени раскрываются в пространстве, и пространство осмысливается и измеряется временем».</w:t>
      </w:r>
      <w:r w:rsidRPr="00CA0A9D">
        <w:rPr>
          <w:rStyle w:val="a9"/>
          <w:sz w:val="28"/>
          <w:szCs w:val="28"/>
        </w:rPr>
        <w:footnoteReference w:id="10"/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 xml:space="preserve">Примечательность рассказа состоит в том, что в описании советского времени автор не метался в крайности: нет описания зловредного тоталитарного строя, которое присутствует лишь где-то на заднем плане, нет откровенной издевки над смешным и ничтожным, а, наоборот, чувствуется авторское понимание мотивов той одинокой старушенции, которая, оказывается, совершает все эти титанические усилия и покупает горы продуктов не для работающей семьи, а для себя одной, для своего услаждения. В этом весь смысл ее, в этом – все ее время. Авдотьюшка, казалось бы, застыла в бесконечности: ее шныряние по магазинам с кошелочкой было, есть и будет. 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Авдотьюшка живет только в настоящем, и даже мыслит только категориями настоящего, что передается в таких, к примеру, фразах: «Ой, уходи, Авдотьюшка», «Да день неудачный, все не так…».</w:t>
      </w:r>
      <w:r w:rsidRPr="00CA0A9D">
        <w:rPr>
          <w:rStyle w:val="a9"/>
          <w:sz w:val="28"/>
          <w:szCs w:val="28"/>
        </w:rPr>
        <w:footnoteReference w:id="11"/>
      </w:r>
      <w:r w:rsidRPr="00CA0A9D">
        <w:rPr>
          <w:sz w:val="28"/>
          <w:szCs w:val="28"/>
        </w:rPr>
        <w:t xml:space="preserve"> Автор сопереживает Авдотьюшке, живет ее временем.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Интересно, что пространство для Авдотьюшки может быть злым и добрым. Добрые для не – прилавки полные товаров, да и вообще вся магазинная топонимика, хотя язык автора в выражении пространственных категорий точен и резок: «Магазин длинный, как кишка, и такой же грязный».</w:t>
      </w:r>
      <w:r w:rsidRPr="00CA0A9D">
        <w:rPr>
          <w:rStyle w:val="a9"/>
          <w:sz w:val="28"/>
          <w:szCs w:val="28"/>
        </w:rPr>
        <w:footnoteReference w:id="12"/>
      </w:r>
      <w:r w:rsidRPr="00CA0A9D">
        <w:rPr>
          <w:sz w:val="28"/>
          <w:szCs w:val="28"/>
        </w:rPr>
        <w:t xml:space="preserve"> Злое, враждебное – это человеческое пространство. «На … татар украинский степной набег…»,</w:t>
      </w:r>
      <w:r w:rsidRPr="00CA0A9D">
        <w:rPr>
          <w:rStyle w:val="a9"/>
          <w:sz w:val="28"/>
          <w:szCs w:val="28"/>
        </w:rPr>
        <w:footnoteReference w:id="13"/>
      </w:r>
      <w:r w:rsidRPr="00CA0A9D">
        <w:rPr>
          <w:sz w:val="28"/>
          <w:szCs w:val="28"/>
        </w:rPr>
        <w:t xml:space="preserve"> - образное выражение Ф. Горенштейна сочетает историческую параллель и пространственную характеристику. Мы видим этих вторгающихся «чужаков», вторгающихся в мир московских магазинов и наполняющих московские вокзалы вкусом колбасы.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«И пойдут поезда прямо из московских колбасных на Урал, в Ташкент, в Новосибирск, в Кишенев… Вокзальный народ не буйный. Посад хитер, а вокзал терпелив».</w:t>
      </w:r>
      <w:r w:rsidRPr="00CA0A9D">
        <w:rPr>
          <w:rStyle w:val="a9"/>
          <w:sz w:val="28"/>
          <w:szCs w:val="28"/>
        </w:rPr>
        <w:footnoteReference w:id="14"/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Так хронотипический ряд в рассказе постоянно расширяется, захватывая все большие пласты. Так, если в начале рассказа мы узнаем, что «продовольственная география» города состоит из болгарских яичек, польской ветчинки, голландской курочки, финского маслица, то в конце эта «география» получает философское осмысление, окунающее нас в осознание сути происходящего не только с Авдотьюшкой, не только с Москвой и ее «гостями», но и со всей страной, со всей советской действительностью. «Выращивает СССР в обилии вместо груш-яблок автомат «калашников», а «третий мир» апельсин выращивает. Натуральный обмен вне Марксова капитала».</w:t>
      </w:r>
      <w:r w:rsidRPr="00CA0A9D">
        <w:rPr>
          <w:rStyle w:val="a9"/>
          <w:sz w:val="28"/>
          <w:szCs w:val="28"/>
        </w:rPr>
        <w:footnoteReference w:id="15"/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Паталогия! Паталогия не только жалкой старушки, жертвы системы, не только Москвы, с ненавистью относящейся к тем, кто пытается выхватить у нее «дефицит», паталогия всей страны! Ничего странного в самой Авдотьюшке, в общем-то, нет. Б. Писатель и публицист Б. Сарнов рассказывал, как его теща влетела в квартиру с горящими глазами: «Масло выбросили!».</w:t>
      </w:r>
      <w:r w:rsidRPr="00CA0A9D">
        <w:rPr>
          <w:rStyle w:val="a9"/>
          <w:sz w:val="28"/>
          <w:szCs w:val="28"/>
        </w:rPr>
        <w:footnoteReference w:id="16"/>
      </w:r>
      <w:r w:rsidRPr="00CA0A9D">
        <w:rPr>
          <w:sz w:val="28"/>
          <w:szCs w:val="28"/>
        </w:rPr>
        <w:t xml:space="preserve"> О таком положении дел помнит старшее поколение, обезличивание человека, наполнение его жизни единственным смыслом хищнического выживания. 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Таким образом, это уже система, система, ярко и образно показанная Ф. Горенштейном в рассказе «С кошелочкой».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Мир старушки Авдотьюшки, показанный автором, рушится в один миг благодаря резкому сжатию пространства. В буквальном смысле – тесное пространство человеческих тел, несколько раз обрисованное писателем в рассказе, наконец сжимается вокруг Авдотьюшки окончательно, и она попадает в больнице.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Попав в больницу, Авдотьюшка разрывает замкнутый круг своей жизни: в ней появляется еще что-то, помимо магазина, «посля» которого – снова «магазин».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Разрывает ли?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«В больнице очнулась Авдотьюшка. Очнулась и первым делом про кошелочку вспомнила».</w:t>
      </w:r>
      <w:r w:rsidRPr="00CA0A9D">
        <w:rPr>
          <w:rStyle w:val="a9"/>
          <w:sz w:val="28"/>
          <w:szCs w:val="28"/>
        </w:rPr>
        <w:footnoteReference w:id="17"/>
      </w:r>
      <w:r w:rsidRPr="00CA0A9D">
        <w:rPr>
          <w:sz w:val="28"/>
          <w:szCs w:val="28"/>
        </w:rPr>
        <w:t xml:space="preserve"> Вся жизнь, все пространство и время Авдотьшки неразрывно связаны в том смысле ее существования – в кошелочке. «Кошелочка-кормилица ей родным существом была. Она ей по ночам несколько раз снилась».</w:t>
      </w:r>
      <w:r w:rsidRPr="00CA0A9D">
        <w:rPr>
          <w:rStyle w:val="a9"/>
          <w:sz w:val="28"/>
          <w:szCs w:val="28"/>
        </w:rPr>
        <w:footnoteReference w:id="18"/>
      </w:r>
      <w:r w:rsidRPr="00CA0A9D">
        <w:rPr>
          <w:sz w:val="28"/>
          <w:szCs w:val="28"/>
        </w:rPr>
        <w:t xml:space="preserve"> Кошелочка – это олицетворение сущности Авдотьюшки, подобно тому, как шкатулка была олицетворением гоголевской героини. Виновата ли она? Автор ни в чем не обвиняет героиню, хотя в его словах постоянно звучит горьковатая ирония. Не она такая – мир такой, время такое. В этом и заключается специфика хронотопа в рассказе Фридриха Горенштейна «С кошелочкой».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Последние страницы рассказа позволяют даже заглянуть немного дальше в будущее. Что дальше станет с Авдотьюшкой? Вернется ли она к прежней жизни, к прежнему пространственно-временному восприятию?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Кошелочка возвращается к Авдотьюшке. «Как Авдотьюшка начала свою кошелочку обнимать, как начала Буренушку гладить-баловать…». Конечно, кольцо вновь замкнется: ничему старушка так не рада, как своей родной кошелочке. Она – смысл ее жизни. Авдотьюшка застыла в бесконечности: ее шныряние по магазинам с кошелочкой было, есть и будет по всем необозримым просторам «продовольственной географии».</w:t>
      </w:r>
    </w:p>
    <w:p w:rsidR="00D0246E" w:rsidRPr="00CA0A9D" w:rsidRDefault="00D0246E">
      <w:pPr>
        <w:rPr>
          <w:sz w:val="28"/>
          <w:szCs w:val="28"/>
        </w:rPr>
      </w:pPr>
    </w:p>
    <w:p w:rsidR="00D0246E" w:rsidRPr="00CA0A9D" w:rsidRDefault="00D0246E">
      <w:pPr>
        <w:spacing w:line="360" w:lineRule="auto"/>
        <w:jc w:val="center"/>
        <w:rPr>
          <w:b/>
          <w:bCs/>
          <w:sz w:val="28"/>
          <w:szCs w:val="28"/>
        </w:rPr>
      </w:pPr>
      <w:r w:rsidRPr="00CA0A9D">
        <w:rPr>
          <w:sz w:val="28"/>
          <w:szCs w:val="28"/>
        </w:rPr>
        <w:br w:type="page"/>
      </w:r>
      <w:r w:rsidRPr="00CA0A9D">
        <w:rPr>
          <w:b/>
          <w:bCs/>
          <w:sz w:val="28"/>
          <w:szCs w:val="28"/>
        </w:rPr>
        <w:t>Заключение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</w:p>
    <w:p w:rsidR="00D0246E" w:rsidRPr="00CA0A9D" w:rsidRDefault="00D0246E">
      <w:pPr>
        <w:pStyle w:val="a3"/>
        <w:spacing w:before="0" w:after="0" w:line="360" w:lineRule="auto"/>
        <w:ind w:firstLine="648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Итак, главное, что необходимо отметить из сказанного – это существенную взаимосвязь, неразделимость времени и пространства в художественном мире.</w:t>
      </w:r>
    </w:p>
    <w:p w:rsidR="00D0246E" w:rsidRPr="00CA0A9D" w:rsidRDefault="00D0246E">
      <w:pPr>
        <w:pStyle w:val="a3"/>
        <w:spacing w:before="0" w:after="0" w:line="360" w:lineRule="auto"/>
        <w:ind w:firstLine="648"/>
        <w:jc w:val="both"/>
        <w:rPr>
          <w:vanish/>
          <w:sz w:val="28"/>
          <w:szCs w:val="28"/>
        </w:rPr>
      </w:pPr>
      <w:r w:rsidRPr="00CA0A9D">
        <w:rPr>
          <w:sz w:val="28"/>
          <w:szCs w:val="28"/>
        </w:rPr>
        <w:t>Введение понятия «хронотоп» в качестве одной из основных категорий литературоведения является несомненно важным достижением в осмыслении смысловых особенностей отдельных произведений. Ведь само слово «хронотоп»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, характеризующее неразрывное слияние времени и пространства, вводит нас в неразрывный пространственно-временной континииум произведения.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Хронотоп рассказа «С кошелочкой» замыкается на этой пространственно-временной «ленте Мебиуса», состоящей из непрерывного движения по магазинам. Авдотьюшка живет в вечном настоящем, и хронотоп рассказа выступает как воплощение единства формы и содержания. Авдотьюшка – старушка без прошлого; ее окружение – дюди и страна без прошлого, несмотря на исторические параллели, открывающие перед читателем новые смысловые пласты.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«Точка зрения всегда хронотопична, - отмечал М. Бахтин, - то есть включает в себя как пространственный, так и временной момент. С этим непосредственно связана и ценностная (иерархическая) точка зрения (отношение к верху и низу)».</w:t>
      </w:r>
      <w:r w:rsidRPr="00CA0A9D">
        <w:rPr>
          <w:rStyle w:val="a9"/>
          <w:sz w:val="28"/>
          <w:szCs w:val="28"/>
        </w:rPr>
        <w:footnoteReference w:id="19"/>
      </w:r>
      <w:r w:rsidRPr="00CA0A9D">
        <w:rPr>
          <w:sz w:val="28"/>
          <w:szCs w:val="28"/>
        </w:rPr>
        <w:t xml:space="preserve"> В рассказе «С кошелочкой» время неразрывно связано с пространственной топонимикой: жизнь Авдотьюшки проходит в одном времени и в одном пространстве – магазинном. При этом специфика изображения пространства в рассказе еще и в том, что в единый московский пространственный пласт вторгается целая «продовольственная география»: болгарские яички, польская ветчинка… В человеческое пространство вторгаются «чужаки» - Горпына, Текля… Человеческое пространство в рассказе жестоко и враждебно Авдотьюшке, оно вырывает ее из привычного ритма жизни. Попав в больницу, Авдотьюшка разорвала порочный круг бесконечного шныряния по магазинам.</w:t>
      </w:r>
    </w:p>
    <w:p w:rsidR="00D0246E" w:rsidRPr="00CA0A9D" w:rsidRDefault="00D0246E">
      <w:pPr>
        <w:spacing w:line="360" w:lineRule="auto"/>
        <w:ind w:firstLine="1134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Однако автор правдив, и мы понимаем, что кольцо вновь замкнется: ничему старушка так не рада, как своей родной кошелочке. Она – смысл ее жизни. Авдотьюшка застыла в бесконечности: ее шныряние по магазинам с кошелочкой было, есть и будет.</w:t>
      </w:r>
    </w:p>
    <w:p w:rsidR="00D0246E" w:rsidRPr="00CA0A9D" w:rsidRDefault="00D0246E">
      <w:pPr>
        <w:pStyle w:val="a3"/>
        <w:rPr>
          <w:sz w:val="28"/>
          <w:szCs w:val="28"/>
        </w:rPr>
      </w:pPr>
    </w:p>
    <w:p w:rsidR="00D0246E" w:rsidRPr="00CA0A9D" w:rsidRDefault="00D0246E">
      <w:pPr>
        <w:spacing w:line="360" w:lineRule="auto"/>
        <w:jc w:val="center"/>
        <w:rPr>
          <w:b/>
          <w:bCs/>
          <w:sz w:val="28"/>
          <w:szCs w:val="28"/>
        </w:rPr>
      </w:pPr>
      <w:r w:rsidRPr="00CA0A9D">
        <w:rPr>
          <w:b/>
          <w:bCs/>
          <w:sz w:val="28"/>
          <w:szCs w:val="28"/>
        </w:rPr>
        <w:br w:type="page"/>
        <w:t>Список использованной литературы</w:t>
      </w:r>
    </w:p>
    <w:p w:rsidR="00D0246E" w:rsidRPr="00CA0A9D" w:rsidRDefault="00D0246E">
      <w:pPr>
        <w:spacing w:line="360" w:lineRule="auto"/>
        <w:rPr>
          <w:sz w:val="28"/>
          <w:szCs w:val="28"/>
        </w:rPr>
      </w:pPr>
    </w:p>
    <w:p w:rsidR="00D0246E" w:rsidRPr="00CA0A9D" w:rsidRDefault="00D0246E">
      <w:pPr>
        <w:spacing w:line="360" w:lineRule="auto"/>
        <w:rPr>
          <w:sz w:val="28"/>
          <w:szCs w:val="28"/>
        </w:rPr>
      </w:pPr>
    </w:p>
    <w:p w:rsidR="00D0246E" w:rsidRPr="00CA0A9D" w:rsidRDefault="00D0246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Бахтин М. Вопросы литературы и эстетики. М., 1975.</w:t>
      </w:r>
    </w:p>
    <w:p w:rsidR="00D0246E" w:rsidRPr="00CA0A9D" w:rsidRDefault="00D0246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0A9D">
        <w:rPr>
          <w:sz w:val="28"/>
          <w:szCs w:val="28"/>
        </w:rPr>
        <w:t xml:space="preserve">Бахтин М. Из записей 1970-1971 годов // Бахтин М.М. Эстетика словесного творчества. М.,1986. </w:t>
      </w:r>
    </w:p>
    <w:p w:rsidR="00D0246E" w:rsidRPr="00CA0A9D" w:rsidRDefault="00D0246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Бахтин М. Формы времени и хронотопа в романе // Очерки по исторической поэтике. М., 1979.</w:t>
      </w:r>
    </w:p>
    <w:p w:rsidR="00D0246E" w:rsidRPr="00CA0A9D" w:rsidRDefault="00D0246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Бахтин М. Эстетика словестного творчества. М., 1979.</w:t>
      </w:r>
    </w:p>
    <w:p w:rsidR="00D0246E" w:rsidRPr="00CA0A9D" w:rsidRDefault="00D0246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Введение в литературоведение / Под ред. М. Поспелова. М., 1988.</w:t>
      </w:r>
    </w:p>
    <w:p w:rsidR="00D0246E" w:rsidRPr="00CA0A9D" w:rsidRDefault="00D0246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Горенштейн Ф. С кошелочкой // Русские цветы зла. М., 2001.</w:t>
      </w:r>
    </w:p>
    <w:p w:rsidR="00D0246E" w:rsidRPr="00CA0A9D" w:rsidRDefault="00D0246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Лихачев Д. С. Очерки по художественному творчеству. С.-Пб., 1999.</w:t>
      </w:r>
    </w:p>
    <w:p w:rsidR="00D0246E" w:rsidRPr="00CA0A9D" w:rsidRDefault="00D0246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Сарнов Б. наш советский новояз. М., 2001.</w:t>
      </w:r>
    </w:p>
    <w:p w:rsidR="00D0246E" w:rsidRPr="00CA0A9D" w:rsidRDefault="00D0246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0A9D">
        <w:rPr>
          <w:sz w:val="28"/>
          <w:szCs w:val="28"/>
        </w:rPr>
        <w:t>Топоров В.Н. Пространство и текст // Текст, семантика и структура. М., 1983.</w:t>
      </w:r>
    </w:p>
    <w:p w:rsidR="00D0246E" w:rsidRPr="00CA0A9D" w:rsidRDefault="00D0246E">
      <w:pPr>
        <w:spacing w:line="360" w:lineRule="auto"/>
        <w:rPr>
          <w:sz w:val="28"/>
          <w:szCs w:val="28"/>
        </w:rPr>
      </w:pPr>
    </w:p>
    <w:p w:rsidR="00D0246E" w:rsidRPr="00CA0A9D" w:rsidRDefault="00D0246E">
      <w:pPr>
        <w:rPr>
          <w:sz w:val="28"/>
          <w:szCs w:val="28"/>
        </w:rPr>
      </w:pPr>
      <w:bookmarkStart w:id="0" w:name="_GoBack"/>
      <w:bookmarkEnd w:id="0"/>
    </w:p>
    <w:sectPr w:rsidR="00D0246E" w:rsidRPr="00CA0A9D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4F4" w:rsidRDefault="00C124F4">
      <w:r>
        <w:separator/>
      </w:r>
    </w:p>
  </w:endnote>
  <w:endnote w:type="continuationSeparator" w:id="0">
    <w:p w:rsidR="00C124F4" w:rsidRDefault="00C1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6E" w:rsidRDefault="00D46745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D0246E" w:rsidRDefault="00D024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4F4" w:rsidRDefault="00C124F4">
      <w:r>
        <w:separator/>
      </w:r>
    </w:p>
  </w:footnote>
  <w:footnote w:type="continuationSeparator" w:id="0">
    <w:p w:rsidR="00C124F4" w:rsidRDefault="00C124F4">
      <w:r>
        <w:continuationSeparator/>
      </w:r>
    </w:p>
  </w:footnote>
  <w:footnote w:id="1">
    <w:p w:rsidR="00C124F4" w:rsidRDefault="00D0246E">
      <w:pPr>
        <w:ind w:firstLine="540"/>
        <w:jc w:val="both"/>
      </w:pPr>
      <w:r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 xml:space="preserve"> Бахтин М. Формы времени и хронотопа в романе // Очерки по исторической поэтике. М., 1979.</w:t>
      </w:r>
    </w:p>
  </w:footnote>
  <w:footnote w:id="2">
    <w:p w:rsidR="00C124F4" w:rsidRDefault="00D0246E">
      <w:pPr>
        <w:ind w:firstLine="540"/>
        <w:jc w:val="both"/>
      </w:pPr>
      <w:r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 xml:space="preserve"> Там же.</w:t>
      </w:r>
    </w:p>
  </w:footnote>
  <w:footnote w:id="3">
    <w:p w:rsidR="00C124F4" w:rsidRDefault="00D0246E">
      <w:pPr>
        <w:pStyle w:val="a7"/>
        <w:jc w:val="both"/>
      </w:pPr>
      <w:r>
        <w:rPr>
          <w:rStyle w:val="a9"/>
        </w:rPr>
        <w:footnoteRef/>
      </w:r>
      <w:r>
        <w:t xml:space="preserve"> Топоров В.Н. Пространство и текст // Текст, семантика и структура. М., 1983.</w:t>
      </w:r>
    </w:p>
  </w:footnote>
  <w:footnote w:id="4">
    <w:p w:rsidR="00C124F4" w:rsidRDefault="00D0246E">
      <w:pPr>
        <w:pStyle w:val="a7"/>
        <w:jc w:val="both"/>
      </w:pPr>
      <w:r>
        <w:rPr>
          <w:rStyle w:val="a9"/>
        </w:rPr>
        <w:footnoteRef/>
      </w:r>
      <w:r>
        <w:t xml:space="preserve"> Введение в литературоведение / Под ред. М. Поспелова. М., 1988.</w:t>
      </w:r>
    </w:p>
  </w:footnote>
  <w:footnote w:id="5">
    <w:p w:rsidR="00C124F4" w:rsidRDefault="00D0246E">
      <w:pPr>
        <w:pStyle w:val="a7"/>
        <w:jc w:val="both"/>
      </w:pPr>
      <w:r>
        <w:rPr>
          <w:rStyle w:val="a9"/>
        </w:rPr>
        <w:footnoteRef/>
      </w:r>
      <w:r>
        <w:t xml:space="preserve"> Бахтин М. Формы времени и хронотопа в романе // Очерки по исторической поэтике. М., 1979.</w:t>
      </w:r>
    </w:p>
  </w:footnote>
  <w:footnote w:id="6">
    <w:p w:rsidR="00C124F4" w:rsidRDefault="00D0246E">
      <w:pPr>
        <w:pStyle w:val="a7"/>
      </w:pPr>
      <w:r>
        <w:rPr>
          <w:rStyle w:val="a9"/>
        </w:rPr>
        <w:footnoteRef/>
      </w:r>
      <w:r>
        <w:t xml:space="preserve"> Русские цветы зла. М., 2001.</w:t>
      </w:r>
    </w:p>
  </w:footnote>
  <w:footnote w:id="7">
    <w:p w:rsidR="00C124F4" w:rsidRDefault="00D0246E">
      <w:pPr>
        <w:pStyle w:val="a7"/>
      </w:pPr>
      <w:r>
        <w:rPr>
          <w:rStyle w:val="a9"/>
        </w:rPr>
        <w:footnoteRef/>
      </w:r>
      <w:r>
        <w:t xml:space="preserve"> Горенштейн Ф. С кошелочкой // Русские цветы зла. М., 2001.</w:t>
      </w:r>
    </w:p>
  </w:footnote>
  <w:footnote w:id="8">
    <w:p w:rsidR="00C124F4" w:rsidRDefault="00D0246E">
      <w:pPr>
        <w:pStyle w:val="a7"/>
      </w:pPr>
      <w:r>
        <w:rPr>
          <w:rStyle w:val="a9"/>
        </w:rPr>
        <w:footnoteRef/>
      </w:r>
      <w:r>
        <w:t xml:space="preserve"> Там же.</w:t>
      </w:r>
    </w:p>
  </w:footnote>
  <w:footnote w:id="9">
    <w:p w:rsidR="00C124F4" w:rsidRDefault="00D0246E">
      <w:pPr>
        <w:pStyle w:val="a7"/>
      </w:pPr>
      <w:r>
        <w:rPr>
          <w:rStyle w:val="a9"/>
        </w:rPr>
        <w:footnoteRef/>
      </w:r>
      <w:r>
        <w:t xml:space="preserve"> Горенштейн Ф. С кошелочкой // Русские цветы зла. М., 2001.</w:t>
      </w:r>
    </w:p>
  </w:footnote>
  <w:footnote w:id="10">
    <w:p w:rsidR="00C124F4" w:rsidRDefault="00D0246E">
      <w:pPr>
        <w:pStyle w:val="a7"/>
        <w:jc w:val="both"/>
      </w:pPr>
      <w:r>
        <w:rPr>
          <w:rStyle w:val="a9"/>
        </w:rPr>
        <w:footnoteRef/>
      </w:r>
      <w:r>
        <w:t xml:space="preserve"> Бахтин М.М. Из записей 1970-1971 годов // Бахтин М.М. Эстетика словесного творчества. М.,1986.</w:t>
      </w:r>
    </w:p>
  </w:footnote>
  <w:footnote w:id="11">
    <w:p w:rsidR="00C124F4" w:rsidRDefault="00D0246E">
      <w:pPr>
        <w:pStyle w:val="a7"/>
      </w:pPr>
      <w:r>
        <w:rPr>
          <w:rStyle w:val="a9"/>
        </w:rPr>
        <w:footnoteRef/>
      </w:r>
      <w:r>
        <w:t xml:space="preserve"> Горенштейн Ф. С кошелочкой // Русские цветы зла. М., 2001.</w:t>
      </w:r>
    </w:p>
  </w:footnote>
  <w:footnote w:id="12">
    <w:p w:rsidR="00C124F4" w:rsidRDefault="00D0246E">
      <w:pPr>
        <w:pStyle w:val="a7"/>
      </w:pPr>
      <w:r>
        <w:rPr>
          <w:rStyle w:val="a9"/>
        </w:rPr>
        <w:footnoteRef/>
      </w:r>
      <w:r>
        <w:t xml:space="preserve"> Горенштейн Ф. С кошелочкой // Русские цветы зла. М., 2001.</w:t>
      </w:r>
    </w:p>
  </w:footnote>
  <w:footnote w:id="13">
    <w:p w:rsidR="00C124F4" w:rsidRDefault="00D0246E">
      <w:pPr>
        <w:pStyle w:val="a7"/>
      </w:pPr>
      <w:r>
        <w:rPr>
          <w:rStyle w:val="a9"/>
        </w:rPr>
        <w:footnoteRef/>
      </w:r>
      <w:r>
        <w:t xml:space="preserve"> Там же.</w:t>
      </w:r>
    </w:p>
  </w:footnote>
  <w:footnote w:id="14">
    <w:p w:rsidR="00C124F4" w:rsidRDefault="00D0246E">
      <w:pPr>
        <w:pStyle w:val="a7"/>
      </w:pPr>
      <w:r>
        <w:rPr>
          <w:rStyle w:val="a9"/>
        </w:rPr>
        <w:footnoteRef/>
      </w:r>
      <w:r>
        <w:t xml:space="preserve"> Там же.</w:t>
      </w:r>
    </w:p>
  </w:footnote>
  <w:footnote w:id="15">
    <w:p w:rsidR="00C124F4" w:rsidRDefault="00D0246E">
      <w:pPr>
        <w:pStyle w:val="a7"/>
      </w:pPr>
      <w:r>
        <w:footnoteRef/>
      </w:r>
      <w:r>
        <w:t xml:space="preserve"> Там же.</w:t>
      </w:r>
    </w:p>
  </w:footnote>
  <w:footnote w:id="16">
    <w:p w:rsidR="00D0246E" w:rsidRDefault="00D0246E">
      <w:pPr>
        <w:pStyle w:val="a7"/>
      </w:pPr>
      <w:r>
        <w:footnoteRef/>
      </w:r>
      <w:r>
        <w:t xml:space="preserve"> Сарнов Б. наш советский новояз. М., 2001.</w:t>
      </w:r>
    </w:p>
    <w:p w:rsidR="00C124F4" w:rsidRDefault="00C124F4">
      <w:pPr>
        <w:pStyle w:val="a7"/>
      </w:pPr>
    </w:p>
  </w:footnote>
  <w:footnote w:id="17">
    <w:p w:rsidR="00C124F4" w:rsidRDefault="00D0246E">
      <w:pPr>
        <w:pStyle w:val="a7"/>
      </w:pPr>
      <w:r>
        <w:rPr>
          <w:rStyle w:val="a9"/>
        </w:rPr>
        <w:footnoteRef/>
      </w:r>
      <w:r>
        <w:t xml:space="preserve"> Горенштейн Ф. С кошелочкой // Русские цветы зла. М., 2001.</w:t>
      </w:r>
    </w:p>
  </w:footnote>
  <w:footnote w:id="18">
    <w:p w:rsidR="00C124F4" w:rsidRDefault="00D0246E">
      <w:pPr>
        <w:pStyle w:val="a7"/>
      </w:pPr>
      <w:r>
        <w:rPr>
          <w:rStyle w:val="a9"/>
        </w:rPr>
        <w:footnoteRef/>
      </w:r>
      <w:r>
        <w:t xml:space="preserve"> Там же.</w:t>
      </w:r>
    </w:p>
  </w:footnote>
  <w:footnote w:id="19">
    <w:p w:rsidR="00C124F4" w:rsidRDefault="00D0246E">
      <w:pPr>
        <w:pStyle w:val="a7"/>
      </w:pPr>
      <w:r>
        <w:rPr>
          <w:rStyle w:val="a9"/>
        </w:rPr>
        <w:footnoteRef/>
      </w:r>
      <w:r>
        <w:t xml:space="preserve"> Бахтин М.М. Из записей 1970-1971 годов // Бахтин М.М. Эстетика словесного творчества. М.,1986.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22ED8"/>
    <w:multiLevelType w:val="hybridMultilevel"/>
    <w:tmpl w:val="3BB4DA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A9D"/>
    <w:rsid w:val="00125757"/>
    <w:rsid w:val="0021267C"/>
    <w:rsid w:val="00C124F4"/>
    <w:rsid w:val="00CA0A9D"/>
    <w:rsid w:val="00D0246E"/>
    <w:rsid w:val="00D46745"/>
    <w:rsid w:val="00E36382"/>
    <w:rsid w:val="00E6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E7CA496-CF97-4323-9903-DB88660C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 С кошелочкой "</vt:lpstr>
    </vt:vector>
  </TitlesOfParts>
  <Company>Strana Kaliningrad</Company>
  <LinksUpToDate>false</LinksUpToDate>
  <CharactersWithSpaces>14698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С кошелочкой "</dc:title>
  <dc:subject/>
  <dc:creator>kigim</dc:creator>
  <cp:keywords/>
  <dc:description/>
  <cp:lastModifiedBy>Irina</cp:lastModifiedBy>
  <cp:revision>2</cp:revision>
  <dcterms:created xsi:type="dcterms:W3CDTF">2014-08-10T07:34:00Z</dcterms:created>
  <dcterms:modified xsi:type="dcterms:W3CDTF">2014-08-10T07:34:00Z</dcterms:modified>
</cp:coreProperties>
</file>