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27" w:rsidRPr="000B73E0" w:rsidRDefault="00F02827" w:rsidP="000B73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Оглавление</w:t>
      </w:r>
    </w:p>
    <w:p w:rsidR="000B73E0" w:rsidRDefault="000B73E0" w:rsidP="000B73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Cs w:val="0"/>
          <w:color w:val="auto"/>
          <w:sz w:val="28"/>
          <w:szCs w:val="28"/>
        </w:rPr>
      </w:pPr>
    </w:p>
    <w:p w:rsidR="00F02827" w:rsidRPr="000B73E0" w:rsidRDefault="00F02827" w:rsidP="000B73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Введение. О поэте В.В.Маяковском</w:t>
      </w:r>
      <w:r w:rsidR="00DE18D8" w:rsidRPr="000B73E0">
        <w:rPr>
          <w:rFonts w:cs="Times New Roman"/>
          <w:bCs w:val="0"/>
          <w:color w:val="auto"/>
          <w:sz w:val="28"/>
          <w:szCs w:val="28"/>
        </w:rPr>
        <w:t>…………………………………………2</w:t>
      </w:r>
    </w:p>
    <w:p w:rsidR="00F02827" w:rsidRPr="000B73E0" w:rsidRDefault="0003198C" w:rsidP="000B73E0">
      <w:pPr>
        <w:numPr>
          <w:ilvl w:val="0"/>
          <w:numId w:val="1"/>
        </w:num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Новаторство поэзии В.Маяковского.</w:t>
      </w:r>
      <w:r w:rsidR="00DE18D8" w:rsidRPr="000B73E0">
        <w:rPr>
          <w:rFonts w:cs="Times New Roman"/>
          <w:bCs w:val="0"/>
          <w:color w:val="auto"/>
          <w:sz w:val="28"/>
          <w:szCs w:val="28"/>
        </w:rPr>
        <w:t>…………………………………</w:t>
      </w:r>
      <w:r w:rsidR="003E689E" w:rsidRPr="000B73E0">
        <w:rPr>
          <w:rFonts w:cs="Times New Roman"/>
          <w:bCs w:val="0"/>
          <w:color w:val="auto"/>
          <w:sz w:val="28"/>
          <w:szCs w:val="28"/>
        </w:rPr>
        <w:t>5</w:t>
      </w:r>
    </w:p>
    <w:p w:rsidR="00F02827" w:rsidRPr="000B73E0" w:rsidRDefault="0003198C" w:rsidP="000B73E0">
      <w:pPr>
        <w:numPr>
          <w:ilvl w:val="0"/>
          <w:numId w:val="1"/>
        </w:num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Трагизм судьбы Маяковского ……………………………………….</w:t>
      </w:r>
      <w:r w:rsidR="00B32654" w:rsidRPr="000B73E0">
        <w:rPr>
          <w:rFonts w:cs="Times New Roman"/>
          <w:bCs w:val="0"/>
          <w:color w:val="auto"/>
          <w:sz w:val="28"/>
          <w:szCs w:val="28"/>
        </w:rPr>
        <w:t>1</w:t>
      </w:r>
      <w:r w:rsidRPr="000B73E0">
        <w:rPr>
          <w:rFonts w:cs="Times New Roman"/>
          <w:bCs w:val="0"/>
          <w:color w:val="auto"/>
          <w:sz w:val="28"/>
          <w:szCs w:val="28"/>
        </w:rPr>
        <w:t>8</w:t>
      </w:r>
    </w:p>
    <w:p w:rsidR="00F02827" w:rsidRPr="000B73E0" w:rsidRDefault="00F02827" w:rsidP="000B73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Заключение. </w:t>
      </w:r>
      <w:r w:rsidR="0003198C" w:rsidRPr="000B73E0">
        <w:rPr>
          <w:rFonts w:cs="Times New Roman"/>
          <w:bCs w:val="0"/>
          <w:color w:val="auto"/>
          <w:sz w:val="28"/>
          <w:szCs w:val="28"/>
        </w:rPr>
        <w:t>Выводы по проведенному исследованию.</w:t>
      </w:r>
      <w:r w:rsidR="00B32654" w:rsidRPr="000B73E0">
        <w:rPr>
          <w:rFonts w:cs="Times New Roman"/>
          <w:bCs w:val="0"/>
          <w:color w:val="auto"/>
          <w:sz w:val="28"/>
          <w:szCs w:val="28"/>
        </w:rPr>
        <w:t>…………………..2</w:t>
      </w:r>
      <w:r w:rsidR="00212263" w:rsidRPr="000B73E0">
        <w:rPr>
          <w:rFonts w:cs="Times New Roman"/>
          <w:bCs w:val="0"/>
          <w:color w:val="auto"/>
          <w:sz w:val="28"/>
          <w:szCs w:val="28"/>
        </w:rPr>
        <w:t>5</w:t>
      </w:r>
    </w:p>
    <w:p w:rsidR="0003198C" w:rsidRPr="000B73E0" w:rsidRDefault="0003198C" w:rsidP="000B73E0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Использованная литература…………………………………………………2</w:t>
      </w:r>
      <w:r w:rsidR="00212263" w:rsidRPr="000B73E0">
        <w:rPr>
          <w:rFonts w:cs="Times New Roman"/>
          <w:bCs w:val="0"/>
          <w:color w:val="auto"/>
          <w:sz w:val="28"/>
          <w:szCs w:val="28"/>
        </w:rPr>
        <w:t>8</w:t>
      </w:r>
    </w:p>
    <w:p w:rsidR="003E689E" w:rsidRPr="000B73E0" w:rsidRDefault="00F66060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br w:type="page"/>
      </w:r>
      <w:r w:rsidR="003E689E" w:rsidRPr="000B73E0">
        <w:rPr>
          <w:rFonts w:cs="Times New Roman"/>
          <w:b/>
          <w:bCs w:val="0"/>
          <w:color w:val="auto"/>
          <w:sz w:val="28"/>
          <w:szCs w:val="28"/>
        </w:rPr>
        <w:t>Введение.</w:t>
      </w:r>
    </w:p>
    <w:p w:rsidR="000B73E0" w:rsidRDefault="000B73E0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Начиная  данное исследование,  хочется процитировать строки из стихотворения последних лет жизни </w:t>
      </w:r>
      <w:r w:rsidR="00C84770" w:rsidRPr="000B73E0">
        <w:rPr>
          <w:rFonts w:cs="Times New Roman"/>
          <w:bCs w:val="0"/>
          <w:color w:val="auto"/>
          <w:sz w:val="28"/>
          <w:szCs w:val="28"/>
        </w:rPr>
        <w:t>В.В.Маяковского: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хочу быть понят моей страной,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а не буду понят –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что ж?!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 родной стране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пройду стороной,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как проходит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косой дождь.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                                              («Домой», 1925)</w:t>
      </w:r>
    </w:p>
    <w:p w:rsidR="00B702B2" w:rsidRPr="000B73E0" w:rsidRDefault="00B702B2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В этих строках слышится такая боль, что хочется понять, почему же такой обласканный государством поэт мог это написать. Ведь ко времени написания этих  строк у Маяковского уже было всенародное признание, его считали «главным рупором эпохи», а тут… </w:t>
      </w:r>
    </w:p>
    <w:p w:rsidR="00AB477D" w:rsidRPr="000B73E0" w:rsidRDefault="00F66060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Нам </w:t>
      </w:r>
      <w:r w:rsidR="00B702B2" w:rsidRPr="000B73E0">
        <w:rPr>
          <w:rFonts w:cs="Times New Roman"/>
          <w:bCs w:val="0"/>
          <w:color w:val="auto"/>
          <w:sz w:val="28"/>
          <w:szCs w:val="28"/>
        </w:rPr>
        <w:t>кажется, главная беда поэта заключалась в том, что после него не нашлось достойной смены.  Права была Марина Цветаева, которая так сказала о нем: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474149" w:rsidRPr="000B73E0">
        <w:rPr>
          <w:rFonts w:cs="Times New Roman"/>
          <w:bCs w:val="0"/>
          <w:color w:val="auto"/>
          <w:sz w:val="28"/>
          <w:szCs w:val="28"/>
        </w:rPr>
        <w:t>«Когда я говорю «глашатай масс», мне видится либо время, когда все такого росту, шагу, силы, как Маяковский, были, либо время, когда все такими будут. Пока же, во всяком случае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, </w:t>
      </w:r>
      <w:r w:rsidR="00474149" w:rsidRPr="000B73E0">
        <w:rPr>
          <w:rFonts w:cs="Times New Roman"/>
          <w:bCs w:val="0"/>
          <w:color w:val="auto"/>
          <w:sz w:val="28"/>
          <w:szCs w:val="28"/>
        </w:rPr>
        <w:t xml:space="preserve"> в области чувствований, конечно, Гулливер среди лилипутов, </w:t>
      </w:r>
      <w:r w:rsidR="00474149" w:rsidRPr="000B73E0">
        <w:rPr>
          <w:rFonts w:cs="Times New Roman"/>
          <w:bCs w:val="0"/>
          <w:iCs/>
          <w:color w:val="auto"/>
          <w:sz w:val="28"/>
          <w:szCs w:val="28"/>
        </w:rPr>
        <w:t>совершенно таких же, только очень маленьких.</w:t>
      </w:r>
      <w:r w:rsidR="00474149" w:rsidRPr="000B73E0">
        <w:rPr>
          <w:rFonts w:cs="Times New Roman"/>
          <w:bCs w:val="0"/>
          <w:color w:val="auto"/>
          <w:sz w:val="28"/>
          <w:szCs w:val="28"/>
        </w:rPr>
        <w:t>»</w:t>
      </w:r>
      <w:r w:rsidR="00AB477D" w:rsidRPr="000B73E0">
        <w:rPr>
          <w:rFonts w:cs="Times New Roman"/>
          <w:bCs w:val="0"/>
          <w:color w:val="auto"/>
          <w:sz w:val="28"/>
          <w:szCs w:val="28"/>
        </w:rPr>
        <w:t>(1)</w:t>
      </w:r>
      <w:r w:rsidR="00474149" w:rsidRPr="000B73E0">
        <w:rPr>
          <w:rFonts w:cs="Times New Roman"/>
          <w:bCs w:val="0"/>
          <w:color w:val="auto"/>
          <w:sz w:val="28"/>
          <w:szCs w:val="28"/>
        </w:rPr>
        <w:t xml:space="preserve"> На смену А.С.Пушкину пришел М.Ю.Лермонтов, взявший его манеру стиха за эталон, а на смену В.В.Маяковскому, который по масштабности своего таланта ничем не уступает А.С.Пушкину, не пришел никто. </w:t>
      </w:r>
      <w:r w:rsidR="00F02827" w:rsidRPr="000B73E0">
        <w:rPr>
          <w:rFonts w:cs="Times New Roman"/>
          <w:bCs w:val="0"/>
          <w:color w:val="auto"/>
          <w:sz w:val="28"/>
          <w:szCs w:val="28"/>
        </w:rPr>
        <w:t xml:space="preserve">Пробовали «шестидесятники» - Е.Евтушенко, А.Вознесенский, Р.Рождественский, 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-  </w:t>
      </w:r>
      <w:r w:rsidR="00F02827" w:rsidRPr="000B73E0">
        <w:rPr>
          <w:rFonts w:cs="Times New Roman"/>
          <w:bCs w:val="0"/>
          <w:color w:val="auto"/>
          <w:sz w:val="28"/>
          <w:szCs w:val="28"/>
        </w:rPr>
        <w:t xml:space="preserve">писали лесенкой стихи, но не получилось… Вот и до сих пор отдельно стоит могучая фигура загадочного поэта и человека – В.В.Маяковского. </w:t>
      </w:r>
    </w:p>
    <w:p w:rsidR="00AB477D" w:rsidRPr="000B73E0" w:rsidRDefault="00AB477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>(1)М.Цветаева Маяковский и Пастернак – М.,1932.</w:t>
      </w:r>
    </w:p>
    <w:p w:rsidR="003E689E" w:rsidRPr="000B73E0" w:rsidRDefault="00F6606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sz w:val="28"/>
          <w:szCs w:val="28"/>
        </w:rPr>
        <w:t>О творчестве В.Маяковского написаны тома различных исследований. Переосмыслив все прочитанное, мы в своем исследовании опирались на статью  Надежды Мироновой «Жив ли сегодня  Маяковский?»</w:t>
      </w:r>
      <w:r w:rsidR="00DB5AEA" w:rsidRPr="000B73E0">
        <w:rPr>
          <w:rFonts w:cs="Times New Roman"/>
          <w:sz w:val="28"/>
          <w:szCs w:val="28"/>
        </w:rPr>
        <w:t>, где</w:t>
      </w:r>
      <w:r w:rsidRPr="000B73E0">
        <w:rPr>
          <w:rFonts w:cs="Times New Roman"/>
          <w:sz w:val="28"/>
          <w:szCs w:val="28"/>
        </w:rPr>
        <w:t xml:space="preserve"> автор скрупулезно исследуя творчество поэта, анализирует его применительно к потребностям современного читателя.  Казалось бы, зачем это потребовалось? Дело в том, что отношение к Маяковскому на протяжении всей его жизни и позднее очень отличалось, так как в тридцатые годы Маяковский-человек совсем исчез из поля зрения читателей, его заменили </w:t>
      </w:r>
      <w:r w:rsidR="003E689E" w:rsidRPr="000B73E0">
        <w:rPr>
          <w:rFonts w:cs="Times New Roman"/>
          <w:sz w:val="28"/>
          <w:szCs w:val="28"/>
        </w:rPr>
        <w:t>«</w:t>
      </w:r>
      <w:r w:rsidRPr="000B73E0">
        <w:rPr>
          <w:rFonts w:cs="Times New Roman"/>
          <w:sz w:val="28"/>
          <w:szCs w:val="28"/>
        </w:rPr>
        <w:t>памятником русской революции</w:t>
      </w:r>
      <w:r w:rsidR="003E689E" w:rsidRPr="000B73E0">
        <w:rPr>
          <w:rFonts w:cs="Times New Roman"/>
          <w:sz w:val="28"/>
          <w:szCs w:val="28"/>
        </w:rPr>
        <w:t xml:space="preserve">». Но на самом деле, поэт был многолик, как все по-настоящему талантливые люди. Он был разнопланов, но официальная литература не хотела этого признавать, считая его годным только к провозглашению преимуществ социалистического строя и призывам шагать “Левой!” В частности в статье говорится о том, что </w:t>
      </w:r>
      <w:r w:rsidR="003E689E" w:rsidRPr="000B73E0">
        <w:rPr>
          <w:rFonts w:cs="Times New Roman"/>
          <w:bCs w:val="0"/>
          <w:color w:val="auto"/>
          <w:sz w:val="28"/>
          <w:szCs w:val="28"/>
        </w:rPr>
        <w:t xml:space="preserve">поистине роковым для поэтической судьбы Маяковского стало знаменитое высказывание о нём Сталина. На письме Лили Брик (она жаловалась на то, что Маяковского не издают, всячески замалчивают) Сталин начертал: “...Маяковский был и остаётся лучшим, талантливейшим поэтом нашей советской эпохи. Безразличие к его памяти и его произведениям – преступление”. Эти слова Сталина определили трагическую посмертную судьбу поэзии Маяковского. Поэта канонизировали, причислили к неприкасаемым. “Маяковского стали вводить, как картошку при Екатерине. Это было его второй смертью. В ней он не повинен”, – писал Пастернак в 1956 году </w:t>
      </w:r>
    </w:p>
    <w:p w:rsidR="000B73E0" w:rsidRDefault="003E689E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Был создан миф Маяковского, утвердилась официальная концепция его творчества, отступления от которой грозили исследователям самыми серьёзными неприятностями. Согласно этой концепции, раннее, дореволюционное творчество поэта было ущербным: он отдал дань пессимизму, индивидуализму, футуризму. Настоящий, правильный Маяковский начинается только после 1917 года, когда он освобождается от всех этих пороков и становится ясным, бодрым, жизнеутверждающим певцом социалистической нови. “Всякие прямые или косвенные попытки отождествить Маяковского с футуристами, противопоставляя его поэзию классической, не имеют ничего общего с исторической правдой”, – грозно предупреждал центральный орган партии журнал “Коммунист” (1953, № 10). В школьных и вузовских учебниках и программах, в псевдонаучных “исследованиях”, в популярных критических очерках Маяковского превращали в громогласного певца и бездумного пропагандиста советского режима. “Рождённый Великой Октябрьской революцией, Маяковский был и остаётся великим глашатаем социалистической эпохи... наряду с Горьким является новым, эпохальным типом писателя”, – говорится в послесловии к Полному собранию сочинений поэта 1973 года.Возведённый Сталиным на самый высокий государственный пьедестал, Маяковский неправомерно заслонил других замечательных поэтов – своих современников. В течение нескольких десятилетий его печатали миллионными тиражами, постоянно к месту и не к месту цитировали, изучали как непревзойдённого классика, а их замалчивали, не печатали, запрещали, уничтожали физически. Гумилёва и Клюева расстреляли, Мандельштам погиб в лагере, покончили с собой Есенин и Цветаева, тяжёлой была участь Ахматовой, затравили после Нобелевской премии за роман “Доктор Живаго” Пастернака. Превращение Маяковского в официального, государственного поэта, в “барабанщика пролетарской революции”, как назвал его Бухарин, отталкивало, оттолкнуло многих читателей. Но без изучения творчества поэта, уверен автор статьи и мы вместе с ней, невозможно изучение русской литературы ХХ века. Маяковский своими новаторскими стихами, нетрадиционным подходом к стихосложению, динамичностью и действенностью стихов является гордостью нашей литературы.</w:t>
      </w:r>
    </w:p>
    <w:p w:rsidR="00BF50FC" w:rsidRPr="000B73E0" w:rsidRDefault="003E689E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 xml:space="preserve"> </w:t>
      </w:r>
      <w:r w:rsidR="00BF50FC" w:rsidRPr="000B73E0">
        <w:rPr>
          <w:rFonts w:cs="Times New Roman"/>
          <w:bCs w:val="0"/>
          <w:color w:val="auto"/>
          <w:sz w:val="20"/>
          <w:szCs w:val="20"/>
        </w:rPr>
        <w:t>(1)Н. Миронова Жив ли сегодня Маяковский? - М.,2003. – с.5.</w:t>
      </w:r>
    </w:p>
    <w:p w:rsidR="003E689E" w:rsidRPr="000B73E0" w:rsidRDefault="00AB477D" w:rsidP="000B73E0">
      <w:pPr>
        <w:spacing w:line="360" w:lineRule="auto"/>
        <w:ind w:firstLine="709"/>
        <w:jc w:val="both"/>
        <w:rPr>
          <w:rFonts w:cs="Times New Roman"/>
          <w:b/>
          <w:bCs w:val="0"/>
          <w:color w:val="auto"/>
          <w:sz w:val="28"/>
          <w:szCs w:val="28"/>
        </w:rPr>
      </w:pPr>
      <w:r w:rsidRPr="000B73E0">
        <w:rPr>
          <w:rFonts w:cs="Times New Roman"/>
          <w:b/>
          <w:bCs w:val="0"/>
          <w:color w:val="auto"/>
          <w:sz w:val="28"/>
          <w:szCs w:val="28"/>
        </w:rPr>
        <w:br w:type="page"/>
      </w:r>
      <w:r w:rsidR="003E689E" w:rsidRPr="000B73E0">
        <w:rPr>
          <w:rFonts w:cs="Times New Roman"/>
          <w:b/>
          <w:bCs w:val="0"/>
          <w:color w:val="auto"/>
          <w:sz w:val="28"/>
          <w:szCs w:val="28"/>
        </w:rPr>
        <w:t xml:space="preserve">2. </w:t>
      </w:r>
      <w:r w:rsidR="008A49EC" w:rsidRPr="000B73E0">
        <w:rPr>
          <w:rFonts w:cs="Times New Roman"/>
          <w:b/>
          <w:bCs w:val="0"/>
          <w:color w:val="auto"/>
          <w:sz w:val="28"/>
          <w:szCs w:val="28"/>
        </w:rPr>
        <w:t>Новаторство  поэзии В.Маяковского.</w:t>
      </w:r>
      <w:r w:rsidR="003E689E" w:rsidRPr="000B73E0">
        <w:rPr>
          <w:rFonts w:cs="Times New Roman"/>
          <w:b/>
          <w:bCs w:val="0"/>
          <w:color w:val="auto"/>
          <w:sz w:val="28"/>
          <w:szCs w:val="28"/>
        </w:rPr>
        <w:t>.</w:t>
      </w:r>
    </w:p>
    <w:p w:rsidR="000B73E0" w:rsidRDefault="000B73E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Б. Эйхенбаум писал: </w:t>
      </w:r>
      <w:r w:rsidR="00AB477D" w:rsidRPr="000B73E0">
        <w:rPr>
          <w:rFonts w:cs="Times New Roman"/>
          <w:bCs w:val="0"/>
          <w:color w:val="auto"/>
          <w:sz w:val="28"/>
          <w:szCs w:val="28"/>
        </w:rPr>
        <w:t>«</w:t>
      </w:r>
      <w:r w:rsidRPr="000B73E0">
        <w:rPr>
          <w:rFonts w:cs="Times New Roman"/>
          <w:bCs w:val="0"/>
          <w:color w:val="auto"/>
          <w:sz w:val="28"/>
          <w:szCs w:val="28"/>
        </w:rPr>
        <w:t>История поставила перед Маяковским задачу огромной важности и трудности. Он должен был изменить не только поэзию, но и самое представление о ней и о поэте, что было, пожалуй, еще трудней."Борьбу за изменение традиционных взглядов на поэта, поэзию и ее роль, ее задачи Маяковский начинает уже в самом начале своего творчества.</w:t>
      </w:r>
      <w:r w:rsidR="00AB477D" w:rsidRPr="000B73E0">
        <w:rPr>
          <w:rFonts w:cs="Times New Roman"/>
          <w:bCs w:val="0"/>
          <w:color w:val="auto"/>
          <w:sz w:val="28"/>
          <w:szCs w:val="28"/>
        </w:rPr>
        <w:t>»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8E0C5E" w:rsidRPr="000B73E0">
        <w:rPr>
          <w:rFonts w:cs="Times New Roman"/>
          <w:bCs w:val="0"/>
          <w:color w:val="auto"/>
          <w:sz w:val="28"/>
          <w:szCs w:val="28"/>
        </w:rPr>
        <w:t>(1)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 поэме "Облако в штанах " (1914-1915 гг.) Маяковский восклицал: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Слушайте!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Проповедует 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мечась и стеная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сегодняшнего дня крикогубый Заратустра!"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Как пишет Эйхенбаум: "Это был уже вызов традиции.…крикогубый Заратустра" - это "пророк", но не жрец…Действительно, поэт у Маяковского - пророк, но пророк не высшей силы, как у Пушкина, а пророк нового времени: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Где глаз людей обрывается куцый,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Главой голодных орд,</w:t>
      </w:r>
    </w:p>
    <w:p w:rsidR="00AB477D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 терновом венце революций</w:t>
      </w:r>
    </w:p>
    <w:p w:rsidR="008E0C5E" w:rsidRPr="000B73E0" w:rsidRDefault="008E0C5E" w:rsidP="000B73E0">
      <w:pPr>
        <w:spacing w:line="360" w:lineRule="auto"/>
        <w:ind w:firstLine="709"/>
        <w:rPr>
          <w:rFonts w:cs="Times New Roman"/>
          <w:sz w:val="20"/>
          <w:szCs w:val="20"/>
        </w:rPr>
      </w:pPr>
      <w:r w:rsidRPr="000B73E0">
        <w:rPr>
          <w:rFonts w:cs="Times New Roman"/>
          <w:sz w:val="20"/>
          <w:szCs w:val="20"/>
        </w:rPr>
        <w:t>(1) Эйхенбаум Б. М. О поэзии. М.: Сов. писатель, 1987. – С. 297-300..</w:t>
      </w:r>
      <w:r w:rsidRPr="000B73E0">
        <w:rPr>
          <w:rStyle w:val="a8"/>
          <w:sz w:val="20"/>
          <w:szCs w:val="20"/>
        </w:rPr>
        <w:t xml:space="preserve">Впервые: </w:t>
      </w:r>
      <w:r w:rsidRPr="000B73E0">
        <w:rPr>
          <w:rFonts w:cs="Times New Roman"/>
          <w:sz w:val="20"/>
          <w:szCs w:val="20"/>
        </w:rPr>
        <w:t xml:space="preserve">Эйхенбаум Б.М. Традиции гражданской поэзии [О Маяковском] // Известия. 14 апреля </w:t>
      </w:r>
      <w:smartTag w:uri="urn:schemas-microsoft-com:office:smarttags" w:element="metricconverter">
        <w:smartTagPr>
          <w:attr w:name="ProductID" w:val="1940 г"/>
        </w:smartTagPr>
        <w:r w:rsidRPr="000B73E0">
          <w:rPr>
            <w:rFonts w:cs="Times New Roman"/>
            <w:sz w:val="20"/>
            <w:szCs w:val="20"/>
          </w:rPr>
          <w:t>1940 г</w:t>
        </w:r>
      </w:smartTag>
      <w:r w:rsidRPr="000B73E0">
        <w:rPr>
          <w:rFonts w:cs="Times New Roman"/>
          <w:sz w:val="20"/>
          <w:szCs w:val="20"/>
        </w:rPr>
        <w:t>. - С.4.</w:t>
      </w:r>
    </w:p>
    <w:p w:rsidR="000B73E0" w:rsidRDefault="000B73E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Грядет шестнадцатый год.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А я у вас - его предтеча … 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 самого начала обрушивается Маяковский на поэтов, которые "…выкипячивают, рифмами пиликая, из любовей и соловьев</w:t>
      </w:r>
      <w:r w:rsidR="00606421" w:rsidRPr="000B73E0">
        <w:rPr>
          <w:rFonts w:cs="Times New Roman"/>
          <w:bCs w:val="0"/>
          <w:color w:val="auto"/>
          <w:sz w:val="28"/>
          <w:szCs w:val="28"/>
        </w:rPr>
        <w:t xml:space="preserve"> какое-то варево." Маяковскому </w:t>
      </w:r>
      <w:r w:rsidRPr="000B73E0">
        <w:rPr>
          <w:rFonts w:cs="Times New Roman"/>
          <w:bCs w:val="0"/>
          <w:color w:val="auto"/>
          <w:sz w:val="28"/>
          <w:szCs w:val="28"/>
        </w:rPr>
        <w:t>противна замкнутость поэтов в своем маленьком мирке, когда им была "красота великолепного века вверена …", противна конфеточная сладость их поэзии.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Господа поэты, неужели не наскучили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пажи, дворцы, любовь, сирени куст вам?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Если такие, как вы, творцы-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Мне наплевать на всякое искусство."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Такие поэты были "немасштабны", мелки для Маяковского, и с такой лирикой он боролся всю жизнь: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Нами лирика в штыки неоднократно атакована…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Не дума</w:t>
      </w:r>
      <w:r w:rsidR="00C84770" w:rsidRPr="000B73E0">
        <w:rPr>
          <w:rFonts w:cs="Times New Roman"/>
          <w:bCs w:val="0"/>
          <w:color w:val="auto"/>
          <w:sz w:val="28"/>
          <w:szCs w:val="28"/>
        </w:rPr>
        <w:t>ем</w:t>
      </w:r>
      <w:r w:rsidRPr="000B73E0">
        <w:rPr>
          <w:rFonts w:cs="Times New Roman"/>
          <w:bCs w:val="0"/>
          <w:color w:val="auto"/>
          <w:sz w:val="28"/>
          <w:szCs w:val="28"/>
        </w:rPr>
        <w:t>, однако, чтобы он был совершенно против лирики. Просто и в эту область поэзии поэт внес свой громадный масштаб, силу и энергию стиха. ("Послушайте!")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И, надрываясь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 метелях полуденной пыли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Врывается к богу,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Боится, что опоздал,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Плачет,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Целует ему жилистую руку,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Просит –</w:t>
      </w:r>
    </w:p>
    <w:p w:rsidR="005A04B8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Чтоб обязательно была звезда! –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Клянется –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Не перенесет эту беззвездную муку!…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Чем духовно сильнее человек, тем сильнее воспринимается неожиданно прорвавшаяся боль, но тем сильнее и его борьба. Поэзия Маяковского - это всегда борьба, борьба "за" и "против": против "старья", старой поэтической системы, старого понимания поэзии, за новое, новое во всем, за обновленье мира. В статье "Как делать стихи?" Маяковский писал: "Слабосильные топчутся на месте и ждут, пока событие пройдет, чтоб его отразить, мощные забегают на столько же вперед, чтоб тащить понятное время." Это утверждение было бы невозможно без той веры в силу слова, с которой Маяковский пришел в поэзию. Он первый внес в поэзию представление о слове, как об оружии: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хочу, чтоб к штыку приравняли перо…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Без веры в силу слова не было бы поэзии Маяковского, не было бы и самого Маяковского. Не было бы и таких понятий как "социальный заказ", и "целевая установка". В статье "Как делать стихи?" поэт отмечает: "Я пишу о своей работе …". Понимание поэзии как работы было принципиально новым. Цель этой работы определялась "классом и требованиями борьбы". В той же статье Маяковский пишет: "Например, революция выбросила на улицу корявый говор миллионов, жаргон окраин полился через центральные проспекты. Это новая стихия языка. Как его сделать поэтическим?" ("Улица корчится безъязыкая").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Нужен был новый стиль и новый жанр. Поэт обращается к окнам РОСТА. "Это - не только стихи … Это протокольная запись труднейшего трехлетия революционной борьбы, переданная пятнами красок и звоном лозунгов. Это - моя часть огромнейшей агитработы окон сатиры РОСТА. Пусть вспоминают лирики стишки, под которые влюблялись. Мы рады вспомнить и строки, под которые Деникин бежал от Орла," - писал Маяковский.</w:t>
      </w:r>
    </w:p>
    <w:p w:rsidR="00537979" w:rsidRPr="000B73E0" w:rsidRDefault="00C8477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Мы не рассматриваем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 xml:space="preserve"> здесь  то ново</w:t>
      </w:r>
      <w:r w:rsidRPr="000B73E0">
        <w:rPr>
          <w:rFonts w:cs="Times New Roman"/>
          <w:bCs w:val="0"/>
          <w:color w:val="auto"/>
          <w:sz w:val="28"/>
          <w:szCs w:val="28"/>
        </w:rPr>
        <w:t>е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, что вошло в поэзию с окнами РОСТА, потому что "честь" открытия этой формы принадлежит не Маяковскому. Сама по себе форма: шаржированный, карикатурный рисунок с поясняющей подписью - была не нова. Принципиально новыми были - ориентация на массы и агитационный их характер, чем был обусловлен и стиль окон. РОСТА. Но Маяковский стал работать в РОСТЕ после того, как увидел подобный плакат на улице. Маяковский, как никто из поэтов выразил свое время, полное пафоса творения нового мира и веры в будущее. Это время было в нем. Он жил и дышал им, судьба страны, судьба времени стала его судьбой: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Это было с бойцами или страной,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Или в сердце было в моем.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именно поэтому Маяковский, может быть сам того не подозревая, выполнил еще одну очень важную историческую миссию, возложенную на него. "Он должен был, - писал Эйхенбаум, - избавить русскую поэзию от противоречия "гражданской" и "чистой" поэзии, противоречия поэта-гражданина и поэта-жреца…Маяковский вовсе не гражданский поэт в узком смысле слова: он создатель новой поэтической личности, нового поэтического Я, ведущего к Пушкину и Некрасову и снимающего их историческую противоположность, которая была положена в основу деления на "гражданскую" и "чистую" поэзию. Маяковским снята сама эта противоположность", потому что, в его поэтическом Я общественное и личное стало нераздельным". Отсюда своеобразие жанра таких поэм, как "Владимир Ильич Ленин" и "Хорошо!": лиро-эпический. Маяковский задумывался не только над судьбой своей страны, но и над судьбой всего мира. Мало того, мысль о судьбах всего человечества была не просто доступна поэту, она стала для него привычной, он не мог и не хотел уйти от нее. Своим творчеством Маяковский наиболее полно воплотил мысль Л. Н. Толстого о том, что "человек, живя в этом мире, должен…признавать себя членом всего человечества"; "чтобы то новое, что он &lt;писатель&gt; видит, было важно для людей, он должен жить не эгоистической жизнью, а принимать участие в общей жизни человечества." Маяковский писал: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– поэт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разницу стер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Между лицами своих и чужих.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Стихотворный жанр Маяковского возник как своеобразный монолог поэта, обращающегося к слушателям. И это не случайно. Маяковский начал именно с монологов, потому что часто слушателей-то не было. В дооктябрьском творчестве ощущается страшное одиночество поэта. Диалог с читателем</w:t>
      </w:r>
      <w:r w:rsidR="00606421"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Pr="000B73E0">
        <w:rPr>
          <w:rFonts w:cs="Times New Roman"/>
          <w:bCs w:val="0"/>
          <w:color w:val="auto"/>
          <w:sz w:val="28"/>
          <w:szCs w:val="28"/>
        </w:rPr>
        <w:t>возникает только после Октября. У Маяковского есть как бы три вида монологов. Во-первых, есть стихи (например, "Приказы по армии искусств"), где поэт стоит лицом к лицу с теми, к кому он обращается: "Довольно шагать, футуристы, в будущее - прыжок!", или: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Встаньте, товарищи,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Прошу подняться.</w:t>
      </w:r>
    </w:p>
    <w:p w:rsidR="00537979" w:rsidRPr="000B73E0" w:rsidRDefault="00606421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то лишь имитация разговора с аудиторией. В первом случае - это, скорее, воззвание, а во втором - речь у микрофона, без ожидания реакции зала. Хотя, вполне возможно, что это тенденциозный подход.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Во-вторых, поэт иногда повернут к читателю только в вполоборота, потому что формально его речь обращена к собеседнику, находящемуся "в стихе". ("Юбилейное", "Сергею Есенину", "Разговор с фининспектором о поэзии ") Монолог-беседа, в отличие от монолога-речи, намного легче и свободнее; приближается к разговорной речи. (Уже возникает диалог, но пока не с читателем):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Гражданин фининспектор!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Простите за беспокойство.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Спасибо…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Не тревожьтесь…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постою…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И, в-третьих, это монолог-размышление, почти внутренний монолог, но все же выговариваемый вслух (пр. "Мелкая философия на глубоких местах", "Домой"). Он характерен свободой и непринужденностью развития мысли.</w:t>
      </w:r>
      <w:r w:rsidR="00606421"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Pr="000B73E0">
        <w:rPr>
          <w:rFonts w:cs="Times New Roman"/>
          <w:bCs w:val="0"/>
          <w:color w:val="auto"/>
          <w:sz w:val="28"/>
          <w:szCs w:val="28"/>
        </w:rPr>
        <w:t>Несомненно, что по форме - лирический жанр. Но лирика Маяковского особая, она не замкнута в себе, не прячется от мира, и, наоборот, жаждет реакции, отклика. Например, в разговоре с фининспектором Маяковский вдруг обращается к читателю: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А если вам кажется, что всего делов –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Это пользоваться чужими словесами,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То вот вам, товарищи, мое стило,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можете писать сами.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Это лирика, в поле внимания которой человек (лирический герой) во взаимоотношениях с окружающим миром.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"Это не лира вам!" - говорил Маяковский про свои стихи. Эйхенбаум в статье "Трубный глас" писал: "Маяковский никогда не касался лиры - куда она ему! У него руки не так сделаны. Она сломалась бы при первом его прикосновении. Он громогласен от природы. И вот это - самое важное…настало время, когда поэт мыслит себя громогласно кричащим их (стихи) в тысячеголовую толпу. Где уж тут думать о тонкостях ритма, звуковых сочетаний, о законченности фраз и точности рифм! Надо, чтобы долетало в самый конец этого огромного зала, в котором мыслит себя поэт.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Это очень важно. Это - переворот. Другой стих, другая поэтика, другой словарь - все заново.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вот - новая запись стихов: не по строкам, а по дыханию, потому, что каждое слово надо кричать полной грудью… строки располагаются не по схеме, а по произношению (партитура для чтения).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Таков ритм - такова и рифма. Она появляется у Маяковского только там, где нужна, где должна быть, а природа ее - новая. Она вся в ударном слоге, потому что только этот слог и долетает до последнего уха последнего слушателя, а Маяковский- всегда перед толпой, никогда не в кабинете. Он рифмует "грязь вы " и "разве", "напрасно вам" и "праздновать". Так как " рифма вся в ударном слоге", то большое значение имеет звукопись (особенно аллитерация):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Город грабил, греб, грабастал,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Глыбил пуза касс,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А у станка худой и горбастый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Вставал рабочий класс…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Футуристы не первыми начали активно применять аллитерацию. Но у них она лишена благозвучия.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Громоздите за звуком звук вы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вперед поя и свища 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Есть еще хорошие буквы: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Эр, Ша, Ща.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У Маяковского есть даже стихотворение с аллитерацией в заглавии" Шумики, шумы, шумища" (" …на шепоте подошв " - наглядный пример аллитерации). Или: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…а в ваших душонках поношенный вздошек 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( трагедия "Вл. Маяковский")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…Выдумавшие каши, бифштексы, бульоны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тысячи блюдищ всякой пищи.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(" Гимн обеду")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… лужами сжатый жулик…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… в хорах архангелова хорала…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(" Облако в штанах") и т.д.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Маяковский возродил эхо-рифму, впервые применив ее для окон Роста: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Если Врангеля и пана добьем,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мир будет тогда?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Да!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 усложненной форме она появляется во второй главе поэмы "Хорошо!":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Где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З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емля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где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закон,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чтоб землю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выдать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к лету?-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Нету!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 ранних стихотворениях Маяковского встречаются разорванные рифмы такого же типа, как у Эдгара По, Бодлера и Анненского: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Угрюмый дождь скосил глаза.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А за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Р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ешеткой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еткой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железной мысли проводов-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перина.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И на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ее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встающих звезд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легко оперлись ночи…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В дальнейшей своей поэтической работе М. применил </w:t>
      </w:r>
      <w:r w:rsidR="00611242" w:rsidRPr="000B73E0">
        <w:rPr>
          <w:rFonts w:cs="Times New Roman"/>
          <w:bCs w:val="0"/>
          <w:color w:val="auto"/>
          <w:sz w:val="28"/>
          <w:szCs w:val="28"/>
        </w:rPr>
        <w:t>1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Теперь и мне на запад !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Буду идти и идти там,</w:t>
      </w:r>
    </w:p>
    <w:p w:rsidR="008A49EC" w:rsidRPr="000B73E0" w:rsidRDefault="008A49E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="00537979" w:rsidRPr="000B73E0">
        <w:rPr>
          <w:rFonts w:cs="Times New Roman"/>
          <w:bCs w:val="0"/>
          <w:color w:val="auto"/>
          <w:sz w:val="28"/>
          <w:szCs w:val="28"/>
        </w:rPr>
        <w:t>пока не оплачут твои глаза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под рубрикой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"убитые"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Набранного петитом.(" В. и м.")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Второй тип - "разнесенная" рифма: начало и конец одной строки рифмуется с концом другой: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Последний на штык посажен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Наши отходят на Ковно,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 сажень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человечьего мяса нашинковано.("В. и м.")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И, наконец, третий тип - "спрятанная" рифма, когда начальное или серединное слово одной строки рифмуется с концом другой: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Раздражало вначале: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нет тебе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ни угла ни одного,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ни чаю,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ни к чаю газет.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Постепенно вживался небесам в уклад.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Выхожу с другими глазеть.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("Человек")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Возможны и случаи совмещения различных рифм. В статье "Как делать стихи" М. писал: "Я всегда ставлю самое характерное слово в конце строки и достаю к нему рифму во что бы то ни стало. В результате. Моя рифма почти всегда необычайна и уже во всяком случае до меня не употреблялась, и в словаре рифм ее нет."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После революции в русский язык вошло множество новых слов. Маяковский существенно расширил словарный состав поэтического языка, ввел в него политическую и революционную лексику, "говор миллионов"; широко использовал неологизмы. Он считал, что "новизна в поэтическом произведении обязательна." И действительно, у него очень много неологизмов: серпастый, молоткастый, крикогубый и т.д</w:t>
      </w:r>
      <w:r w:rsidR="001367BC" w:rsidRPr="000B73E0">
        <w:rPr>
          <w:rFonts w:cs="Times New Roman"/>
          <w:bCs w:val="0"/>
          <w:color w:val="auto"/>
          <w:sz w:val="28"/>
          <w:szCs w:val="28"/>
        </w:rPr>
        <w:t xml:space="preserve"> Ч</w:t>
      </w:r>
      <w:r w:rsidRPr="000B73E0">
        <w:rPr>
          <w:rFonts w:cs="Times New Roman"/>
          <w:bCs w:val="0"/>
          <w:color w:val="auto"/>
          <w:sz w:val="28"/>
          <w:szCs w:val="28"/>
        </w:rPr>
        <w:t>асто применял метафоры: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…у меня изо рта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шевелит ногами непрожеванный крик.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 небритой щеки площадей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Стекаю ненужной слезой я…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 ресницах морозных сосулек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Слезы из глаз-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Да! </w:t>
      </w:r>
      <w:r w:rsidR="008A49EC" w:rsidRPr="000B73E0">
        <w:rPr>
          <w:rFonts w:cs="Times New Roman"/>
          <w:bCs w:val="0"/>
          <w:color w:val="auto"/>
          <w:sz w:val="28"/>
          <w:szCs w:val="28"/>
        </w:rPr>
        <w:t>–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Из опущенных глаз водосточных труб.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Иногда поэт использует прием буквализированной метафоры: например, в поэме "Облако в штанах" он поразительно обыгрывает выражение "расходились нервы":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Слышу: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Тихо, как больной с кровати,</w:t>
      </w:r>
    </w:p>
    <w:p w:rsidR="00537979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Спрыгнул нерв…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Теперь и он, и новые два</w:t>
      </w:r>
    </w:p>
    <w:p w:rsidR="008A49EC" w:rsidRPr="000B73E0" w:rsidRDefault="00537979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мечутся отчаянной чечеткой.</w:t>
      </w:r>
      <w:r w:rsidR="008E0C5E" w:rsidRPr="000B73E0">
        <w:rPr>
          <w:rFonts w:cs="Times New Roman"/>
          <w:bCs w:val="0"/>
          <w:color w:val="auto"/>
          <w:sz w:val="28"/>
          <w:szCs w:val="28"/>
        </w:rPr>
        <w:t>(1)</w:t>
      </w:r>
    </w:p>
    <w:p w:rsidR="008D6EB6" w:rsidRPr="000B73E0" w:rsidRDefault="00567B8B" w:rsidP="000B73E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B73E0">
        <w:rPr>
          <w:rFonts w:cs="Times New Roman"/>
          <w:sz w:val="28"/>
          <w:szCs w:val="28"/>
        </w:rPr>
        <w:t xml:space="preserve"> Новаторство в поэзии Маяковского напрямую связано</w:t>
      </w:r>
      <w:r w:rsidR="009C0938" w:rsidRPr="000B73E0">
        <w:rPr>
          <w:rFonts w:cs="Times New Roman"/>
          <w:sz w:val="28"/>
          <w:szCs w:val="28"/>
        </w:rPr>
        <w:t xml:space="preserve"> и </w:t>
      </w:r>
      <w:r w:rsidRPr="000B73E0">
        <w:rPr>
          <w:rFonts w:cs="Times New Roman"/>
          <w:sz w:val="28"/>
          <w:szCs w:val="28"/>
        </w:rPr>
        <w:t>с чтением его стихов вслух. Проблеме  чтения стихов поэта в настоящее время посвящено немало научных работ, хочется же отметить главное, что также говорит о  новато</w:t>
      </w:r>
      <w:r w:rsidR="00E455EA" w:rsidRPr="000B73E0">
        <w:rPr>
          <w:rFonts w:cs="Times New Roman"/>
          <w:sz w:val="28"/>
          <w:szCs w:val="28"/>
        </w:rPr>
        <w:t xml:space="preserve">рстве </w:t>
      </w:r>
      <w:r w:rsidR="009C0938" w:rsidRPr="000B73E0">
        <w:rPr>
          <w:rFonts w:cs="Times New Roman"/>
          <w:sz w:val="28"/>
          <w:szCs w:val="28"/>
        </w:rPr>
        <w:t xml:space="preserve">в поэзии. </w:t>
      </w:r>
      <w:r w:rsidR="008D6EB6" w:rsidRPr="000B73E0">
        <w:rPr>
          <w:rFonts w:cs="Times New Roman"/>
          <w:sz w:val="28"/>
          <w:szCs w:val="28"/>
        </w:rPr>
        <w:t>Известны требования, предъявляемые Маяковским истинному поэту - его атрибутами  должны быть сильный голос, звуковое давление на публику, некая "площадность". Сам Маяковский этим критериям отвечал полностью благодаря своему сильному голосу, благодаря любви к публичным выступлениям</w:t>
      </w:r>
      <w:r w:rsidR="00E455EA" w:rsidRPr="000B73E0">
        <w:rPr>
          <w:rFonts w:cs="Times New Roman"/>
          <w:sz w:val="28"/>
          <w:szCs w:val="28"/>
        </w:rPr>
        <w:t>. О</w:t>
      </w:r>
      <w:r w:rsidR="008D6EB6" w:rsidRPr="000B73E0">
        <w:rPr>
          <w:rFonts w:cs="Times New Roman"/>
          <w:sz w:val="28"/>
          <w:szCs w:val="28"/>
        </w:rPr>
        <w:t>днако другие обвиняются им в непоэтичности именно по этим признакам. Поэтическое новаторство для Маяковского напрямую соотносится с голосом, более того, подчеркиваются неизбежные проблемы, связанные с телесностью, голосовым аппаратом. Показателен параллелизм: одежда - имена, тело - вещь, голосовой акт - акт протеста, новаторства, нечто бунтарское. Отказ от избитых, "изношенных" имен вещей имеет глубокие футуристические корни - это словотворчество Хлебникова, см. также фразу Крученых о том, что цветку, обозначаемому словом "лилия", гораздо больше подходит имя "эуы".</w:t>
      </w:r>
      <w:r w:rsidR="00BF50FC" w:rsidRPr="000B73E0">
        <w:rPr>
          <w:rFonts w:cs="Times New Roman"/>
          <w:sz w:val="28"/>
          <w:szCs w:val="28"/>
        </w:rPr>
        <w:t>(2)</w:t>
      </w:r>
      <w:r w:rsidR="008D6EB6" w:rsidRPr="000B73E0">
        <w:rPr>
          <w:rFonts w:cs="Times New Roman"/>
          <w:sz w:val="28"/>
          <w:szCs w:val="28"/>
        </w:rPr>
        <w:t xml:space="preserve"> Но есть и другая особенность процитированного фрагмента. В поэтическом мире Маяковского футуристическое вклинивание между означаемым и означающим, обнажение тела вещи, порождает коллизию в самом теле, сопровождающуюся кризисом голоса. Как объект несет в себе возможность имени, так тело несет в себе возможность одежды. См. обратное:</w:t>
      </w:r>
    </w:p>
    <w:p w:rsidR="008E0C5E" w:rsidRPr="000B73E0" w:rsidRDefault="000B73E0" w:rsidP="000B73E0">
      <w:pPr>
        <w:spacing w:line="360" w:lineRule="auto"/>
        <w:ind w:firstLine="709"/>
        <w:rPr>
          <w:rFonts w:cs="Times New Roman"/>
          <w:sz w:val="20"/>
          <w:szCs w:val="20"/>
        </w:rPr>
      </w:pPr>
      <w:r w:rsidRPr="000B73E0">
        <w:rPr>
          <w:rFonts w:cs="Times New Roman"/>
          <w:sz w:val="20"/>
          <w:szCs w:val="20"/>
        </w:rPr>
        <w:t xml:space="preserve"> </w:t>
      </w:r>
      <w:r w:rsidR="008E0C5E" w:rsidRPr="000B73E0">
        <w:rPr>
          <w:rFonts w:cs="Times New Roman"/>
          <w:sz w:val="20"/>
          <w:szCs w:val="20"/>
        </w:rPr>
        <w:t>(1) Эйхенбаум Б. М. О поэзии. М.: Сов. писатель, 1987. – С. 297-300..</w:t>
      </w:r>
      <w:r w:rsidR="008E0C5E" w:rsidRPr="000B73E0">
        <w:rPr>
          <w:rStyle w:val="a8"/>
          <w:sz w:val="20"/>
          <w:szCs w:val="20"/>
        </w:rPr>
        <w:t xml:space="preserve">Впервые: </w:t>
      </w:r>
      <w:r w:rsidR="008E0C5E" w:rsidRPr="000B73E0">
        <w:rPr>
          <w:rFonts w:cs="Times New Roman"/>
          <w:sz w:val="20"/>
          <w:szCs w:val="20"/>
        </w:rPr>
        <w:t xml:space="preserve">Эйхенбаум Б.М. Традиции гражданской поэзии [О Маяковском] // Известия. 14 апреля </w:t>
      </w:r>
      <w:smartTag w:uri="urn:schemas-microsoft-com:office:smarttags" w:element="metricconverter">
        <w:smartTagPr>
          <w:attr w:name="ProductID" w:val="1940 г"/>
        </w:smartTagPr>
        <w:r w:rsidR="008E0C5E" w:rsidRPr="000B73E0">
          <w:rPr>
            <w:rFonts w:cs="Times New Roman"/>
            <w:sz w:val="20"/>
            <w:szCs w:val="20"/>
          </w:rPr>
          <w:t>1940 г</w:t>
        </w:r>
      </w:smartTag>
      <w:r w:rsidR="008E0C5E" w:rsidRPr="000B73E0">
        <w:rPr>
          <w:rFonts w:cs="Times New Roman"/>
          <w:sz w:val="20"/>
          <w:szCs w:val="20"/>
        </w:rPr>
        <w:t>. - С.4.</w:t>
      </w:r>
    </w:p>
    <w:p w:rsidR="008E0C5E" w:rsidRPr="000B73E0" w:rsidRDefault="008E0C5E" w:rsidP="000B73E0">
      <w:pPr>
        <w:spacing w:line="360" w:lineRule="auto"/>
        <w:ind w:firstLine="709"/>
        <w:jc w:val="both"/>
        <w:rPr>
          <w:rFonts w:cs="Times New Roman"/>
          <w:color w:val="auto"/>
          <w:sz w:val="20"/>
          <w:szCs w:val="20"/>
        </w:rPr>
      </w:pPr>
      <w:r w:rsidRPr="000B73E0">
        <w:rPr>
          <w:rFonts w:cs="Times New Roman"/>
          <w:i/>
          <w:iCs/>
          <w:sz w:val="20"/>
          <w:szCs w:val="20"/>
        </w:rPr>
        <w:t>(2)</w:t>
      </w:r>
      <w:r w:rsidRPr="000B73E0">
        <w:rPr>
          <w:rFonts w:cs="Times New Roman"/>
          <w:color w:val="auto"/>
          <w:sz w:val="20"/>
          <w:szCs w:val="20"/>
        </w:rPr>
        <w:t xml:space="preserve"> Черемин Г.С. Путь Маяковского к Октябрю М., 1975</w:t>
      </w:r>
    </w:p>
    <w:p w:rsidR="008E0C5E" w:rsidRPr="000B73E0" w:rsidRDefault="008E0C5E" w:rsidP="000B73E0">
      <w:pPr>
        <w:spacing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</w:p>
    <w:p w:rsidR="008D6EB6" w:rsidRPr="000B73E0" w:rsidRDefault="008D6EB6" w:rsidP="000B73E0">
      <w:pPr>
        <w:spacing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0B73E0">
        <w:rPr>
          <w:rFonts w:cs="Times New Roman"/>
          <w:i/>
          <w:iCs/>
          <w:sz w:val="28"/>
          <w:szCs w:val="28"/>
        </w:rPr>
        <w:t xml:space="preserve"> Я сошью себе черные штаны </w:t>
      </w:r>
    </w:p>
    <w:p w:rsidR="008D6EB6" w:rsidRPr="000B73E0" w:rsidRDefault="008D6EB6" w:rsidP="000B73E0">
      <w:pPr>
        <w:spacing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0B73E0">
        <w:rPr>
          <w:rFonts w:cs="Times New Roman"/>
          <w:i/>
          <w:iCs/>
          <w:sz w:val="28"/>
          <w:szCs w:val="28"/>
        </w:rPr>
        <w:t>из бархата голоса моего.</w:t>
      </w:r>
    </w:p>
    <w:p w:rsidR="008D6EB6" w:rsidRPr="000B73E0" w:rsidRDefault="008D6EB6" w:rsidP="000B73E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B73E0">
        <w:rPr>
          <w:rFonts w:cs="Times New Roman"/>
          <w:sz w:val="28"/>
          <w:szCs w:val="28"/>
        </w:rPr>
        <w:t xml:space="preserve">Отказ от одежды - это бунтарский акт новаторства голоса, двусторонняя природа которого соотносится как с названием, так и с криком, т.е. с называнием себя.  Мы в данном исследовании не ставили целью разобраться </w:t>
      </w:r>
      <w:r w:rsidR="00E455EA" w:rsidRPr="000B73E0">
        <w:rPr>
          <w:rFonts w:cs="Times New Roman"/>
          <w:sz w:val="28"/>
          <w:szCs w:val="28"/>
        </w:rPr>
        <w:t xml:space="preserve"> в этих новшествах </w:t>
      </w:r>
      <w:r w:rsidRPr="000B73E0">
        <w:rPr>
          <w:rFonts w:cs="Times New Roman"/>
          <w:sz w:val="28"/>
          <w:szCs w:val="28"/>
        </w:rPr>
        <w:t>досконально, но упомянуть о н</w:t>
      </w:r>
      <w:r w:rsidR="00E455EA" w:rsidRPr="000B73E0">
        <w:rPr>
          <w:rFonts w:cs="Times New Roman"/>
          <w:sz w:val="28"/>
          <w:szCs w:val="28"/>
        </w:rPr>
        <w:t>их</w:t>
      </w:r>
      <w:r w:rsidRPr="000B73E0">
        <w:rPr>
          <w:rFonts w:cs="Times New Roman"/>
          <w:sz w:val="28"/>
          <w:szCs w:val="28"/>
        </w:rPr>
        <w:t xml:space="preserve"> стоит, поскольку тяга поэта к публичны</w:t>
      </w:r>
      <w:r w:rsidR="00E455EA" w:rsidRPr="000B73E0">
        <w:rPr>
          <w:rFonts w:cs="Times New Roman"/>
          <w:sz w:val="28"/>
          <w:szCs w:val="28"/>
        </w:rPr>
        <w:t>м выступлениям известна. Знаем м</w:t>
      </w:r>
      <w:r w:rsidRPr="000B73E0">
        <w:rPr>
          <w:rFonts w:cs="Times New Roman"/>
          <w:sz w:val="28"/>
          <w:szCs w:val="28"/>
        </w:rPr>
        <w:t>ы и то, что п</w:t>
      </w:r>
      <w:r w:rsidR="00E455EA" w:rsidRPr="000B73E0">
        <w:rPr>
          <w:rFonts w:cs="Times New Roman"/>
          <w:sz w:val="28"/>
          <w:szCs w:val="28"/>
        </w:rPr>
        <w:t>е</w:t>
      </w:r>
      <w:r w:rsidRPr="000B73E0">
        <w:rPr>
          <w:rFonts w:cs="Times New Roman"/>
          <w:sz w:val="28"/>
          <w:szCs w:val="28"/>
        </w:rPr>
        <w:t>ред смертью Маяковский часто терял голос, что очень угнетало его.</w:t>
      </w:r>
    </w:p>
    <w:p w:rsidR="008D6EB6" w:rsidRPr="000B73E0" w:rsidRDefault="008D6EB6" w:rsidP="000B73E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B73E0">
        <w:rPr>
          <w:rFonts w:cs="Times New Roman"/>
          <w:b/>
          <w:sz w:val="28"/>
          <w:szCs w:val="28"/>
        </w:rPr>
        <w:t>Трагизм судьбы поэта</w:t>
      </w:r>
      <w:r w:rsidRPr="000B73E0">
        <w:rPr>
          <w:rFonts w:cs="Times New Roman"/>
          <w:sz w:val="28"/>
          <w:szCs w:val="28"/>
        </w:rPr>
        <w:t>.</w:t>
      </w:r>
    </w:p>
    <w:p w:rsidR="000B73E0" w:rsidRDefault="000B73E0" w:rsidP="000B73E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537979" w:rsidRPr="000B73E0" w:rsidRDefault="001367BC" w:rsidP="000B73E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B73E0">
        <w:rPr>
          <w:rFonts w:cs="Times New Roman"/>
          <w:sz w:val="28"/>
          <w:szCs w:val="28"/>
        </w:rPr>
        <w:t>Говоря о новаторстве в поэзии, нельзя не сказать и о заблуждениях поэта, связанных прежде всего</w:t>
      </w:r>
      <w:r w:rsidR="0003198C" w:rsidRPr="000B73E0">
        <w:rPr>
          <w:rFonts w:cs="Times New Roman"/>
          <w:sz w:val="28"/>
          <w:szCs w:val="28"/>
        </w:rPr>
        <w:t xml:space="preserve"> с тем,</w:t>
      </w:r>
      <w:r w:rsidRPr="000B73E0">
        <w:rPr>
          <w:rFonts w:cs="Times New Roman"/>
          <w:sz w:val="28"/>
          <w:szCs w:val="28"/>
        </w:rPr>
        <w:t xml:space="preserve"> что В.В.Маяковский -  продукт эпохи революции 1917 года. Он искренн</w:t>
      </w:r>
      <w:r w:rsidR="008D6EB6" w:rsidRPr="000B73E0">
        <w:rPr>
          <w:rFonts w:cs="Times New Roman"/>
          <w:sz w:val="28"/>
          <w:szCs w:val="28"/>
        </w:rPr>
        <w:t>е</w:t>
      </w:r>
      <w:r w:rsidRPr="000B73E0">
        <w:rPr>
          <w:rFonts w:cs="Times New Roman"/>
          <w:sz w:val="28"/>
          <w:szCs w:val="28"/>
        </w:rPr>
        <w:t xml:space="preserve"> верит в ее идеалы и поэтому стихи его всегда политизированы. Критики часто разделяют дореволюционное и послереволюционное творчество поэта. Это не всегда правильно. </w:t>
      </w:r>
    </w:p>
    <w:p w:rsidR="001367BC" w:rsidRPr="000B73E0" w:rsidRDefault="00567B8B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Р</w:t>
      </w:r>
      <w:r w:rsidR="001367BC" w:rsidRPr="000B73E0">
        <w:rPr>
          <w:rFonts w:cs="Times New Roman"/>
          <w:bCs w:val="0"/>
          <w:color w:val="auto"/>
          <w:sz w:val="28"/>
          <w:szCs w:val="28"/>
        </w:rPr>
        <w:t>еальный Маяковский никак не укладывается в схему, суть которой выразил в статье 1936 года авторитетный в ту пору литературовед И.Луппол: “Октябрьская социалистическая революция вызвала Маяковского к новой жизни, она как бы поставила его на рельсы, с которых он уже не сходил”. Страстное, неотступное стремление в будущее связано у Маяковского с тем, что многое в сегодняшней жизни он не принимал. Он по-прежнему “всей нынчести изгой” (“Про это”, 1923). По-прежнему звучат в его стихах мотивы мировой скорби: “Для веселия планета наша мало оборудована”, “Это время трудновато для пера” (“Сергею Есенину”, 1925). Не оставляет его чувство одиночества: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7"/>
      </w:tblGrid>
      <w:tr w:rsidR="001367BC" w:rsidRPr="000B73E0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>Мне скучно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здесь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     одному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           впереди –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>поэту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не надо многого, –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>пусть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только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 время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      скорей родит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>такого, как я,</w:t>
            </w:r>
          </w:p>
          <w:p w:rsidR="001367BC" w:rsidRPr="000B73E0" w:rsidRDefault="001367BC" w:rsidP="000B7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 xml:space="preserve">              быстроногого. </w:t>
            </w:r>
          </w:p>
        </w:tc>
      </w:tr>
      <w:tr w:rsidR="001367BC" w:rsidRPr="000B73E0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367BC" w:rsidRPr="000B73E0" w:rsidRDefault="001367BC" w:rsidP="000B73E0">
            <w:pPr>
              <w:spacing w:line="360" w:lineRule="auto"/>
              <w:ind w:firstLine="709"/>
              <w:jc w:val="both"/>
              <w:rPr>
                <w:rFonts w:cs="Times New Roman"/>
                <w:bCs w:val="0"/>
                <w:color w:val="auto"/>
                <w:sz w:val="28"/>
                <w:szCs w:val="28"/>
              </w:rPr>
            </w:pPr>
            <w:r w:rsidRPr="000B73E0">
              <w:rPr>
                <w:rFonts w:cs="Times New Roman"/>
                <w:bCs w:val="0"/>
                <w:color w:val="auto"/>
                <w:sz w:val="28"/>
                <w:szCs w:val="28"/>
              </w:rPr>
              <w:t>(“Город”, 1925)</w:t>
            </w:r>
          </w:p>
        </w:tc>
      </w:tr>
    </w:tbl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Пронзительно грустны иронические строки в элегическом стихотворении 1925 года “Мелкая философия на глубоких местах”: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Годы -- чайки.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Вылетят в ряд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в воду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брюшко рыбёшкой пичкать.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Скрылись чайки.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В сущности говоря,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где птички?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 родился,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рос,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кормили соскою,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жил,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работал,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стал староват...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Вот и жизнь пройдёт,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  как прошли Азорские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острова.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Всего тридцать два года было поэту, когда он написал это стихотворение. Мысль об уходящей жизни, предчувствие приближающейся смерти не отпускают его. Они возникают и в стихотворении 1926 года “Разговор с фининспектором о поэзии”: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Машину 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души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с годами изнашиваешь.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Говорят: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– в архив,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исписался,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          пора!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Всё меньше любится,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 всё меньше дерзается,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лоб мой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время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с разбега крушит.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Приходит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страшнейшая из амортизаций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амортизация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сердца и души.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iCs/>
          <w:color w:val="auto"/>
          <w:sz w:val="28"/>
          <w:szCs w:val="28"/>
        </w:rPr>
        <w:t>Вступление в поэму “Во весь голос”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– это прощание, подведение итогов всей поэтической жизни.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Вечные, не связанные со злобой дня, не диктуемые агитпропом и социальным заказом темы возникали в стихах Маяковского не “по мандату</w:t>
      </w:r>
      <w:r w:rsidR="00567B8B" w:rsidRPr="000B73E0">
        <w:rPr>
          <w:rFonts w:cs="Times New Roman"/>
          <w:bCs w:val="0"/>
          <w:color w:val="auto"/>
          <w:sz w:val="28"/>
          <w:szCs w:val="28"/>
        </w:rPr>
        <w:t xml:space="preserve"> </w:t>
      </w:r>
      <w:r w:rsidRPr="000B73E0">
        <w:rPr>
          <w:rFonts w:cs="Times New Roman"/>
          <w:bCs w:val="0"/>
          <w:color w:val="auto"/>
          <w:sz w:val="28"/>
          <w:szCs w:val="28"/>
        </w:rPr>
        <w:t>долга”. Они звучали диссонансом в советскую эпоху казённого жизнеутверждения. Тогда требовалось совершенно иное. Вот как формулировал эти требования Николай Тихонов в своём выступлении на I съезде писателей: “Новое человечество отвергло за ненадобностью тему мировой скорби. Мы стремимся стать мастерами не мировой скорби, а мировой радости”.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iCs/>
          <w:color w:val="auto"/>
          <w:sz w:val="28"/>
          <w:szCs w:val="28"/>
        </w:rPr>
        <w:t xml:space="preserve">Маяковский по природе своей был трагическим поэтом. 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О смерти, о самоубийстве он писал, начиная с юности. “Мотив самоубийства, совершенно чуждый футуристической и лефовской тематике, постоянно возвращается в творчестве Маяковского, – заметил Р.Якобсон в статье “О поколении, растратившем своих поэтов”. – Он примеривает к себе все варианты самоубийства... В душе поэта взращена небывалая боль нынешнего времени”. </w:t>
      </w:r>
      <w:r w:rsidR="00611242" w:rsidRPr="000B73E0">
        <w:rPr>
          <w:rFonts w:cs="Times New Roman"/>
          <w:bCs w:val="0"/>
          <w:color w:val="auto"/>
          <w:sz w:val="28"/>
          <w:szCs w:val="28"/>
        </w:rPr>
        <w:t>М</w:t>
      </w:r>
      <w:r w:rsidRPr="000B73E0">
        <w:rPr>
          <w:rFonts w:cs="Times New Roman"/>
          <w:bCs w:val="0"/>
          <w:color w:val="auto"/>
          <w:sz w:val="28"/>
          <w:szCs w:val="28"/>
        </w:rPr>
        <w:t>отив смерти, самоубийства звучит у Маяковского как вечный, общечеловеческий. Здесь он свободный поэт, нет у него никакой агитационной, дидактической, прагматической цели, он не связан ни групповыми обязательствами, ни полемикой. Стихи его глубоко лиричны, по-настоящему раскованны, в них он действительно рассказывает “о времени и о себе”.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Внутренняя свобода, истинное вдохновение одушевляют стихи Маяковского о любви (они, безусловно, принадлежат к вершинным достижениям любовной лирики XX века), о революции, о поэзии. В этих стихах он большой поэт, “великолепный маяк”, как сказал о нём Е.Замятин, в его творчестве слышен “грозный и оглушительный” гул могучего исторического потока. Такой мощности голос у Маяковского, что, не напрягая его, он обращается к вселенной, к мирозданью: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Ты посмотри, какая в мире тишь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Ночь обложила небо звёздной данью.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В такие вот часы встаёшь и говоришь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векам, истории и мирозданью...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iCs/>
          <w:color w:val="auto"/>
          <w:sz w:val="28"/>
          <w:szCs w:val="28"/>
        </w:rPr>
        <w:t>Самые проникновенные строки Маяковского,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трагический нерв его поэзии – в великой, опьяняющей мечте о будущем счастливом человечестве, которое искупит все сегодняшние грехи и преступления, о будущем, где бед и страданий не будет. В поэме “Про это” он обращается к учёному, который в далёком будущем сможет воскресить людей, подарить им новую, исполненную счастья жизнь: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Ваш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тридцатый век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обгонит стаи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сердца раздиравших мелочей.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Нынче недолюбленное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   наверстаем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звёздностью бесчисленных ночей.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Воскреси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хотя б за то,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что я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поэтом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ждал тебя, откинув будничную чушь!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Воскреси меня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хотя б за это!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Воскреси –</w:t>
      </w:r>
    </w:p>
    <w:p w:rsidR="001367BC" w:rsidRPr="000B73E0" w:rsidRDefault="001367BC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своё дожить хочу!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Энергия и сила упругой, мощной строки Маяковского питается этой верой. Последние написанные им строки – о силе свободного слова, которое дойдёт до потомков через головы правительств: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Я</w:t>
      </w:r>
      <w:r w:rsidRPr="000B73E0">
        <w:rPr>
          <w:rFonts w:cs="Times New Roman"/>
          <w:bCs w:val="0"/>
          <w:iCs/>
          <w:color w:val="auto"/>
          <w:sz w:val="28"/>
          <w:szCs w:val="28"/>
        </w:rPr>
        <w:t xml:space="preserve"> знаю силу слов, я знаю слов набат,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Они не те, которым рукоплещут ложи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От слов таких срываются гроба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шагать четвёркою своих дубовых ножек.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Бывает, выбросят, не напечатав, не издав.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Но слово мчится, подтянув подпруги,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звенят века, и подползают поезда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лизать поэзии мозолистые руки.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Поистине это “стих, летящий на сильных крыльях к провиденциальному собеседнику” (О.Мандельштам).</w:t>
      </w:r>
    </w:p>
    <w:p w:rsidR="00387516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iCs/>
          <w:color w:val="auto"/>
          <w:sz w:val="28"/>
          <w:szCs w:val="28"/>
        </w:rPr>
        <w:t>Каким бы спорным и противоречивым ни представлялось сегодня творчество Маяковского,</w:t>
      </w:r>
      <w:r w:rsidR="00567B8B" w:rsidRPr="000B73E0">
        <w:rPr>
          <w:rFonts w:cs="Times New Roman"/>
          <w:iCs/>
          <w:color w:val="auto"/>
          <w:sz w:val="28"/>
          <w:szCs w:val="28"/>
        </w:rPr>
        <w:t xml:space="preserve"> он был и остается одним из величайших русских поэтов.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Мандельштам включал Маяковского в число тех русских поэтов, которые даны нам “не на вчера, не на завтра, а навсегда” (“Выпад”, 1924). Цветаева тоже считала, что Маяковский – поэт не только своего века, она писала: “Своими быстрыми ногами Маяковский ушагал далеко за нашу современность и где-то за каким-то поворотом долго ещё нас будет ждать” </w:t>
      </w:r>
      <w:r w:rsidR="00387516" w:rsidRPr="000B73E0">
        <w:rPr>
          <w:rFonts w:cs="Times New Roman"/>
          <w:bCs w:val="0"/>
          <w:color w:val="auto"/>
          <w:sz w:val="28"/>
          <w:szCs w:val="28"/>
        </w:rPr>
        <w:t>(1)</w:t>
      </w:r>
    </w:p>
    <w:p w:rsidR="00387516" w:rsidRPr="000B73E0" w:rsidRDefault="00387516" w:rsidP="000B73E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>М. Цветаева Эпос и лирика современной России – М.,  1932.</w:t>
      </w:r>
    </w:p>
    <w:p w:rsidR="00387516" w:rsidRPr="000B73E0" w:rsidRDefault="00387516" w:rsidP="000B73E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 xml:space="preserve"> О.Мандельштам. Выпад – М., 1924.</w:t>
      </w:r>
    </w:p>
    <w:p w:rsidR="001367BC" w:rsidRPr="000B73E0" w:rsidRDefault="000B73E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>
        <w:rPr>
          <w:rFonts w:cs="Times New Roman"/>
          <w:bCs w:val="0"/>
          <w:color w:val="auto"/>
          <w:sz w:val="28"/>
          <w:szCs w:val="28"/>
        </w:rPr>
        <w:br w:type="page"/>
      </w:r>
      <w:r w:rsidR="001367BC" w:rsidRPr="000B73E0">
        <w:rPr>
          <w:rFonts w:cs="Times New Roman"/>
          <w:bCs w:val="0"/>
          <w:color w:val="auto"/>
          <w:sz w:val="28"/>
          <w:szCs w:val="28"/>
        </w:rPr>
        <w:t>Пастернак, процитировав строки двадцатилетнего Маяковского: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Время!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Хоть ты, хромой богомаз,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лик намалюй мой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в божницу уродца века!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iCs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Я одинок, как последний глаз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iCs/>
          <w:color w:val="auto"/>
          <w:sz w:val="28"/>
          <w:szCs w:val="28"/>
        </w:rPr>
        <w:t>у идущего к слепым человека! –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заметил: “Время послушалось и сделало то, о чём он просил. Лик его вписан “в божницу века””. Полстолетия, прошедшие с тех пор, как Пастернак сказал это, подтвердили справедливость его слов: Маяковский вошёл в историю века, занял заметное место на русском поэтическом Олимпе.</w:t>
      </w:r>
      <w:r w:rsidR="00387516" w:rsidRPr="000B73E0">
        <w:rPr>
          <w:rFonts w:cs="Times New Roman"/>
          <w:bCs w:val="0"/>
          <w:color w:val="auto"/>
          <w:sz w:val="28"/>
          <w:szCs w:val="28"/>
        </w:rPr>
        <w:t xml:space="preserve"> (1)</w:t>
      </w:r>
    </w:p>
    <w:p w:rsidR="008E0C5E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В.Корнилов </w:t>
      </w:r>
      <w:r w:rsidR="008E0C5E" w:rsidRPr="000B73E0">
        <w:rPr>
          <w:rFonts w:cs="Times New Roman"/>
          <w:bCs w:val="0"/>
          <w:color w:val="auto"/>
          <w:sz w:val="28"/>
          <w:szCs w:val="28"/>
        </w:rPr>
        <w:t xml:space="preserve">в своей статье 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“Не мир, но миф”, написанной к столетию Маяковского, признавая, что поэт “велик и неповторим”, всё-таки считает, что “юбилей ни к чему, и в средней школе его изучать тоже ни к чему, во всяком случае ближайшие полстолетия”. </w:t>
      </w:r>
      <w:r w:rsidR="00E455EA" w:rsidRPr="000B73E0">
        <w:rPr>
          <w:rFonts w:cs="Times New Roman"/>
          <w:bCs w:val="0"/>
          <w:color w:val="auto"/>
          <w:sz w:val="28"/>
          <w:szCs w:val="28"/>
        </w:rPr>
        <w:t xml:space="preserve"> В статье  Г.Миронова спорит с ним: «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Вряд ли это верно. Да, Маяковского изучать ещё трудно, но уже ясно, что изучать историю русской поэзии, минуя, опуская Маяковского, нельзя. Сейчас уже нет сомнений, что Маяковский “устоит”, несмотря </w:t>
      </w:r>
      <w:r w:rsidR="008E0C5E" w:rsidRPr="000B73E0">
        <w:rPr>
          <w:rFonts w:cs="Times New Roman"/>
          <w:bCs w:val="0"/>
          <w:color w:val="auto"/>
          <w:sz w:val="28"/>
          <w:szCs w:val="28"/>
        </w:rPr>
        <w:t xml:space="preserve">на все обвинения и разоблачения». </w:t>
      </w:r>
      <w:r w:rsidR="00BF50FC" w:rsidRPr="000B73E0">
        <w:rPr>
          <w:rFonts w:cs="Times New Roman"/>
          <w:bCs w:val="0"/>
          <w:color w:val="auto"/>
          <w:sz w:val="28"/>
          <w:szCs w:val="28"/>
        </w:rPr>
        <w:t>(2)</w:t>
      </w:r>
    </w:p>
    <w:p w:rsidR="008E0C5E" w:rsidRPr="000B73E0" w:rsidRDefault="00BF50F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>(</w:t>
      </w:r>
      <w:r w:rsidR="00387516" w:rsidRPr="000B73E0">
        <w:rPr>
          <w:rFonts w:cs="Times New Roman"/>
          <w:bCs w:val="0"/>
          <w:color w:val="auto"/>
          <w:sz w:val="20"/>
          <w:szCs w:val="20"/>
        </w:rPr>
        <w:t>1) Б. Пастернак Люди и положения. – М., 1956.</w:t>
      </w:r>
    </w:p>
    <w:p w:rsidR="00BF50FC" w:rsidRPr="000B73E0" w:rsidRDefault="00BF50F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>(2)Н. Миронова Жив ли сегодня Маяковский? - М.,2003.- с.7.</w:t>
      </w:r>
    </w:p>
    <w:p w:rsidR="000B73E0" w:rsidRDefault="000B73E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Но изучать его нужно, не затушёвывая его кричащих противоречий, не закрывая глаза на сбои в нравственных ориентирах, на “пустоты”, отделяя подлинную поэзию от стихов, которые при своём рождении уже были не жизнеспособны.</w:t>
      </w:r>
      <w:r w:rsidR="00E455EA" w:rsidRPr="000B73E0">
        <w:rPr>
          <w:rFonts w:cs="Times New Roman"/>
          <w:bCs w:val="0"/>
          <w:color w:val="auto"/>
          <w:sz w:val="28"/>
          <w:szCs w:val="28"/>
        </w:rPr>
        <w:t>»</w:t>
      </w:r>
    </w:p>
    <w:p w:rsidR="001367BC" w:rsidRPr="000B73E0" w:rsidRDefault="001367BC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Понять творчество Маяковского, многие его мотивы и образы, его сильные и слабые стороны можно лишь в том случае, если рассматривать его в контексте истории, в широком русле современной ему литературы.</w:t>
      </w:r>
    </w:p>
    <w:p w:rsidR="0003198C" w:rsidRPr="000B73E0" w:rsidRDefault="000B73E0" w:rsidP="000B73E0">
      <w:pPr>
        <w:spacing w:line="360" w:lineRule="auto"/>
        <w:ind w:firstLine="709"/>
        <w:jc w:val="both"/>
        <w:rPr>
          <w:rFonts w:cs="Times New Roman"/>
          <w:b/>
          <w:bCs w:val="0"/>
          <w:color w:val="auto"/>
          <w:sz w:val="28"/>
          <w:szCs w:val="28"/>
        </w:rPr>
      </w:pPr>
      <w:r>
        <w:rPr>
          <w:rFonts w:cs="Times New Roman"/>
          <w:b/>
          <w:bCs w:val="0"/>
          <w:color w:val="auto"/>
          <w:sz w:val="28"/>
          <w:szCs w:val="28"/>
        </w:rPr>
        <w:br w:type="page"/>
      </w:r>
      <w:r w:rsidR="0003198C" w:rsidRPr="000B73E0">
        <w:rPr>
          <w:rFonts w:cs="Times New Roman"/>
          <w:b/>
          <w:bCs w:val="0"/>
          <w:color w:val="auto"/>
          <w:sz w:val="28"/>
          <w:szCs w:val="28"/>
        </w:rPr>
        <w:t>Заключение. Выводы по проведенному исследованию.</w:t>
      </w:r>
    </w:p>
    <w:p w:rsidR="000B73E0" w:rsidRDefault="000B73E0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</w:p>
    <w:p w:rsidR="00611242" w:rsidRPr="000B73E0" w:rsidRDefault="00611242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Поэзия Маяковского во многом подобна живописи начала XX века, хотя инструмент художника слова и мастера кисти различен. Известно, что Владимир Маяковский и сам был талантливым художником и живописцем. </w:t>
      </w:r>
    </w:p>
    <w:p w:rsidR="00611242" w:rsidRPr="000B73E0" w:rsidRDefault="00611242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Малевич, Кандинский, Пикассо в своих поисках новой формы на холстах близки творческим поискам словесной формы Маяковского. Однако, для Маяковского поиск формы не был самоцелью. </w:t>
      </w:r>
    </w:p>
    <w:p w:rsidR="00611242" w:rsidRPr="000B73E0" w:rsidRDefault="00611242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Корни новаторства Маяковского можно обнаружить и в смежных областях искусства, например, в кинематографе. Он любил делать свои стихи методом монтажа, работая со словом, как с кинолентой. Также новаторский поиск новой формы в большой степени определила революция. Этой новой реальности должна была, по убеждению Маяковского, соответствовать и поэзия. Естественно, в его стихах появились новые интонации, агрессивные нотки, вызывающие позы. </w:t>
      </w:r>
    </w:p>
    <w:p w:rsidR="00611242" w:rsidRPr="000B73E0" w:rsidRDefault="00611242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Подводя итоги проведенному исследованию, можно выделить следующие черты новаторства в поэзии В.В.Маяковского:</w:t>
      </w:r>
    </w:p>
    <w:p w:rsidR="00611242" w:rsidRPr="000B73E0" w:rsidRDefault="00611242" w:rsidP="000B73E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Новые типы рифмованной строки, подразделяющиеся на следующие:</w:t>
      </w:r>
    </w:p>
    <w:p w:rsidR="00611242" w:rsidRPr="000B73E0" w:rsidRDefault="009C0938" w:rsidP="000B73E0">
      <w:pPr>
        <w:numPr>
          <w:ilvl w:val="0"/>
          <w:numId w:val="3"/>
        </w:numPr>
        <w:tabs>
          <w:tab w:val="clear" w:pos="1924"/>
          <w:tab w:val="num" w:pos="0"/>
        </w:tabs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Перекидная составная рифма - </w:t>
      </w:r>
      <w:r w:rsidR="00611242" w:rsidRPr="000B73E0">
        <w:rPr>
          <w:rFonts w:cs="Times New Roman"/>
          <w:bCs w:val="0"/>
          <w:color w:val="auto"/>
          <w:sz w:val="28"/>
          <w:szCs w:val="28"/>
        </w:rPr>
        <w:t>конец строки рифмуется с концом другой и с началом третьей</w:t>
      </w:r>
      <w:r w:rsidRPr="000B73E0">
        <w:rPr>
          <w:rFonts w:cs="Times New Roman"/>
          <w:bCs w:val="0"/>
          <w:color w:val="auto"/>
          <w:sz w:val="28"/>
          <w:szCs w:val="28"/>
        </w:rPr>
        <w:t>.</w:t>
      </w:r>
    </w:p>
    <w:p w:rsidR="009C0938" w:rsidRPr="000B73E0" w:rsidRDefault="009C0938" w:rsidP="000B73E0">
      <w:pPr>
        <w:numPr>
          <w:ilvl w:val="0"/>
          <w:numId w:val="3"/>
        </w:numPr>
        <w:tabs>
          <w:tab w:val="clear" w:pos="1924"/>
          <w:tab w:val="num" w:pos="0"/>
        </w:tabs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Разнесенная рифма – начало и конец одной строки рифмуется с концом другой.</w:t>
      </w:r>
    </w:p>
    <w:p w:rsidR="009C0938" w:rsidRPr="000B73E0" w:rsidRDefault="009C0938" w:rsidP="000B73E0">
      <w:pPr>
        <w:numPr>
          <w:ilvl w:val="0"/>
          <w:numId w:val="3"/>
        </w:numPr>
        <w:tabs>
          <w:tab w:val="clear" w:pos="1924"/>
          <w:tab w:val="num" w:pos="0"/>
        </w:tabs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Спрятанная рифма – начальное или серединное слово одной строки рифмуется с концом другой.</w:t>
      </w:r>
    </w:p>
    <w:p w:rsidR="009C0938" w:rsidRPr="000B73E0" w:rsidRDefault="009C0938" w:rsidP="000B73E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расширение  словарного состава поэтического языка, введение  в него политической и революционной лексики, широко использование неологизмов: серпастый, молоткастый, крикогубый и т.д </w:t>
      </w:r>
    </w:p>
    <w:p w:rsidR="00611242" w:rsidRPr="000B73E0" w:rsidRDefault="009C0938" w:rsidP="000B73E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Применение метафоры</w:t>
      </w:r>
      <w:r w:rsidR="00713341" w:rsidRPr="000B73E0">
        <w:rPr>
          <w:rFonts w:cs="Times New Roman"/>
          <w:bCs w:val="0"/>
          <w:color w:val="auto"/>
          <w:sz w:val="28"/>
          <w:szCs w:val="28"/>
        </w:rPr>
        <w:t>, иногда буквализированной.</w:t>
      </w:r>
    </w:p>
    <w:p w:rsidR="00713341" w:rsidRPr="000B73E0" w:rsidRDefault="00713341" w:rsidP="000B73E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Изменение  ритмического рисунка стиха, связанное с чтением стихов вслух.</w:t>
      </w:r>
    </w:p>
    <w:p w:rsidR="00713341" w:rsidRPr="000B73E0" w:rsidRDefault="00713341" w:rsidP="000B73E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Особый синтаксис стихов, где главная роль отводится</w:t>
      </w:r>
      <w:r w:rsidR="00BD32AD" w:rsidRPr="000B73E0">
        <w:rPr>
          <w:rFonts w:cs="Times New Roman"/>
          <w:bCs w:val="0"/>
          <w:color w:val="auto"/>
          <w:sz w:val="28"/>
          <w:szCs w:val="28"/>
        </w:rPr>
        <w:t xml:space="preserve"> существительному.</w:t>
      </w:r>
    </w:p>
    <w:p w:rsidR="00BD32AD" w:rsidRPr="000B73E0" w:rsidRDefault="00BD32AD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Конечно, были у поэта и свои неудачи, и промахи и заблужения, но он сам понимал, что не все, что он пишет, останется в истории. Например им написаны такие трагические строки: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мне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агитпроп в зубах навяз,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и мне бы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строчить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 романсы на вас, –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доходней оно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и прелестней.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Но я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себя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смирял,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       становясь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 горло</w:t>
      </w:r>
    </w:p>
    <w:p w:rsidR="00BD32AD" w:rsidRPr="000B73E0" w:rsidRDefault="00BD32AD" w:rsidP="000B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       собственной песне.</w:t>
      </w:r>
    </w:p>
    <w:p w:rsidR="00BD32AD" w:rsidRPr="000B73E0" w:rsidRDefault="00BD32AD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Марина Цветаева написала об этом: «Никакой державный цензор так не расправлялся с Пушкиным, как Владимир Маяковский с самим собой... Маяковский... кончил сильнее, чем лирическим стихотворением, – выстрелом. Двенадцать лет подряд человек Маяковский убивал в себе Маяковского-поэта, на тринадцатый поэт встал и человека убил...»</w:t>
      </w:r>
      <w:r w:rsidR="00646BD1" w:rsidRPr="000B73E0">
        <w:rPr>
          <w:rFonts w:cs="Times New Roman"/>
          <w:bCs w:val="0"/>
          <w:color w:val="auto"/>
          <w:sz w:val="28"/>
          <w:szCs w:val="28"/>
        </w:rPr>
        <w:t xml:space="preserve"> (1)</w:t>
      </w:r>
    </w:p>
    <w:p w:rsidR="00AC32EE" w:rsidRPr="000B73E0" w:rsidRDefault="00BD32AD" w:rsidP="000B73E0">
      <w:pPr>
        <w:spacing w:line="360" w:lineRule="auto"/>
        <w:ind w:firstLine="709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Нам кажется, к этим словам должны присоединиться и мы и, отдавая дань таланту Владимира Владимировича Маяковского, мы не должны рассматривать его творчество вне контекста той сложной и трагической эпохи, продуктом которой был поэт…</w:t>
      </w:r>
    </w:p>
    <w:p w:rsidR="00646BD1" w:rsidRPr="000B73E0" w:rsidRDefault="00646BD1" w:rsidP="000B73E0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cs="Times New Roman"/>
          <w:bCs w:val="0"/>
          <w:color w:val="auto"/>
          <w:sz w:val="20"/>
          <w:szCs w:val="20"/>
        </w:rPr>
      </w:pPr>
      <w:r w:rsidRPr="000B73E0">
        <w:rPr>
          <w:rFonts w:cs="Times New Roman"/>
          <w:bCs w:val="0"/>
          <w:color w:val="auto"/>
          <w:sz w:val="20"/>
          <w:szCs w:val="20"/>
        </w:rPr>
        <w:t>М. Цветаева Эпос и лирика современной России – М.,  1932. – с.23.</w:t>
      </w:r>
    </w:p>
    <w:p w:rsidR="00BD32AD" w:rsidRDefault="00AC32EE" w:rsidP="000B73E0">
      <w:pPr>
        <w:spacing w:line="360" w:lineRule="auto"/>
        <w:ind w:firstLine="709"/>
        <w:jc w:val="both"/>
        <w:rPr>
          <w:rFonts w:cs="Times New Roman"/>
          <w:b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br w:type="page"/>
      </w:r>
      <w:r w:rsidRPr="000B73E0">
        <w:rPr>
          <w:rFonts w:cs="Times New Roman"/>
          <w:b/>
          <w:bCs w:val="0"/>
          <w:color w:val="auto"/>
          <w:sz w:val="28"/>
          <w:szCs w:val="28"/>
        </w:rPr>
        <w:t>Использованная литература.</w:t>
      </w:r>
    </w:p>
    <w:p w:rsidR="000B73E0" w:rsidRPr="000B73E0" w:rsidRDefault="000B73E0" w:rsidP="000B73E0">
      <w:pPr>
        <w:spacing w:line="360" w:lineRule="auto"/>
        <w:ind w:firstLine="709"/>
        <w:jc w:val="both"/>
        <w:rPr>
          <w:rFonts w:cs="Times New Roman"/>
          <w:b/>
          <w:bCs w:val="0"/>
          <w:color w:val="auto"/>
          <w:sz w:val="28"/>
          <w:szCs w:val="28"/>
        </w:rPr>
      </w:pPr>
    </w:p>
    <w:p w:rsidR="00646BD1" w:rsidRPr="000B73E0" w:rsidRDefault="00646BD1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В.Корнилов  - Не мир, но миф - М.1986.</w:t>
      </w:r>
    </w:p>
    <w:p w:rsidR="00646BD1" w:rsidRPr="000B73E0" w:rsidRDefault="00646BD1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О.Мандельштам. Выпад – М., 1924.</w:t>
      </w:r>
    </w:p>
    <w:p w:rsidR="00387516" w:rsidRPr="000B73E0" w:rsidRDefault="00387516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Н</w:t>
      </w:r>
      <w:r w:rsidR="00646BD1" w:rsidRPr="000B73E0">
        <w:rPr>
          <w:rFonts w:cs="Times New Roman"/>
          <w:bCs w:val="0"/>
          <w:color w:val="auto"/>
          <w:sz w:val="28"/>
          <w:szCs w:val="28"/>
        </w:rPr>
        <w:t>.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 Миронова </w:t>
      </w:r>
      <w:r w:rsidR="00646BD1" w:rsidRPr="000B73E0">
        <w:rPr>
          <w:rFonts w:cs="Times New Roman"/>
          <w:bCs w:val="0"/>
          <w:color w:val="auto"/>
          <w:sz w:val="28"/>
          <w:szCs w:val="28"/>
        </w:rPr>
        <w:t xml:space="preserve"> - Ж</w:t>
      </w:r>
      <w:r w:rsidRPr="000B73E0">
        <w:rPr>
          <w:rFonts w:cs="Times New Roman"/>
          <w:bCs w:val="0"/>
          <w:color w:val="auto"/>
          <w:sz w:val="28"/>
          <w:szCs w:val="28"/>
        </w:rPr>
        <w:t>ив ли сегодня Маяковский? - М.,2003.</w:t>
      </w:r>
    </w:p>
    <w:p w:rsidR="00387516" w:rsidRPr="000B73E0" w:rsidRDefault="00387516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 xml:space="preserve"> Б. Пастернак. </w:t>
      </w:r>
      <w:r w:rsidR="00646BD1" w:rsidRPr="000B73E0">
        <w:rPr>
          <w:rFonts w:cs="Times New Roman"/>
          <w:bCs w:val="0"/>
          <w:color w:val="auto"/>
          <w:sz w:val="28"/>
          <w:szCs w:val="28"/>
        </w:rPr>
        <w:t xml:space="preserve">- </w:t>
      </w:r>
      <w:r w:rsidRPr="000B73E0">
        <w:rPr>
          <w:rFonts w:cs="Times New Roman"/>
          <w:bCs w:val="0"/>
          <w:color w:val="auto"/>
          <w:sz w:val="28"/>
          <w:szCs w:val="28"/>
        </w:rPr>
        <w:t xml:space="preserve">Люди и положения – М., 1956. </w:t>
      </w:r>
    </w:p>
    <w:p w:rsidR="00646BD1" w:rsidRPr="000B73E0" w:rsidRDefault="00646BD1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М. Цветаева Эпос и лирика современной России – М.,  1932.</w:t>
      </w:r>
    </w:p>
    <w:p w:rsidR="00646BD1" w:rsidRPr="000B73E0" w:rsidRDefault="00646BD1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Г.С. Черемин Путь Маяковского к Октябрю. – М., 1975.</w:t>
      </w:r>
    </w:p>
    <w:p w:rsidR="00646BD1" w:rsidRPr="000B73E0" w:rsidRDefault="00646BD1" w:rsidP="000B73E0">
      <w:pPr>
        <w:numPr>
          <w:ilvl w:val="0"/>
          <w:numId w:val="4"/>
        </w:numPr>
        <w:tabs>
          <w:tab w:val="clear" w:pos="1069"/>
          <w:tab w:val="num" w:pos="0"/>
        </w:tabs>
        <w:spacing w:line="360" w:lineRule="auto"/>
        <w:ind w:left="0" w:firstLine="0"/>
        <w:jc w:val="both"/>
        <w:rPr>
          <w:rFonts w:cs="Times New Roman"/>
          <w:bCs w:val="0"/>
          <w:color w:val="auto"/>
          <w:sz w:val="28"/>
          <w:szCs w:val="28"/>
        </w:rPr>
      </w:pPr>
      <w:r w:rsidRPr="000B73E0">
        <w:rPr>
          <w:rFonts w:cs="Times New Roman"/>
          <w:bCs w:val="0"/>
          <w:color w:val="auto"/>
          <w:sz w:val="28"/>
          <w:szCs w:val="28"/>
        </w:rPr>
        <w:t>Б.М.Эйхенбаум. О поэзии Маяковского. – М.,1987.</w:t>
      </w:r>
      <w:bookmarkStart w:id="0" w:name="_GoBack"/>
      <w:bookmarkEnd w:id="0"/>
    </w:p>
    <w:sectPr w:rsidR="00646BD1" w:rsidRPr="000B73E0" w:rsidSect="000B73E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EC" w:rsidRDefault="006163EC">
      <w:r>
        <w:separator/>
      </w:r>
    </w:p>
  </w:endnote>
  <w:endnote w:type="continuationSeparator" w:id="0">
    <w:p w:rsidR="006163EC" w:rsidRDefault="006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SCenturyCapitals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EC" w:rsidRDefault="006163EC">
      <w:r>
        <w:separator/>
      </w:r>
    </w:p>
  </w:footnote>
  <w:footnote w:type="continuationSeparator" w:id="0">
    <w:p w:rsidR="006163EC" w:rsidRDefault="006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32" w:rsidRDefault="00E62A32" w:rsidP="00354776">
    <w:pPr>
      <w:pStyle w:val="a3"/>
      <w:framePr w:wrap="around" w:vAnchor="text" w:hAnchor="margin" w:xAlign="center" w:y="1"/>
      <w:rPr>
        <w:rStyle w:val="a5"/>
        <w:rFonts w:cs="DSCenturyCapitals,Bold"/>
      </w:rPr>
    </w:pPr>
  </w:p>
  <w:p w:rsidR="00E62A32" w:rsidRDefault="00E62A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32" w:rsidRDefault="00FB3C11" w:rsidP="00354776">
    <w:pPr>
      <w:pStyle w:val="a3"/>
      <w:framePr w:wrap="around" w:vAnchor="text" w:hAnchor="margin" w:xAlign="center" w:y="1"/>
      <w:rPr>
        <w:rStyle w:val="a5"/>
        <w:rFonts w:cs="DSCenturyCapitals,Bold"/>
      </w:rPr>
    </w:pPr>
    <w:r>
      <w:rPr>
        <w:rStyle w:val="a5"/>
        <w:rFonts w:cs="DSCenturyCapitals,Bold"/>
        <w:noProof/>
      </w:rPr>
      <w:t>2</w:t>
    </w:r>
  </w:p>
  <w:p w:rsidR="00E62A32" w:rsidRDefault="00E62A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C0420"/>
    <w:multiLevelType w:val="hybridMultilevel"/>
    <w:tmpl w:val="39968FAE"/>
    <w:lvl w:ilvl="0" w:tplc="F7B2E9AE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6825700"/>
    <w:multiLevelType w:val="hybridMultilevel"/>
    <w:tmpl w:val="B9E4EAF4"/>
    <w:lvl w:ilvl="0" w:tplc="DD6AB4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3276FA0"/>
    <w:multiLevelType w:val="hybridMultilevel"/>
    <w:tmpl w:val="24EE3E16"/>
    <w:lvl w:ilvl="0" w:tplc="8C808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B2D39CE"/>
    <w:multiLevelType w:val="hybridMultilevel"/>
    <w:tmpl w:val="124A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51719E"/>
    <w:multiLevelType w:val="hybridMultilevel"/>
    <w:tmpl w:val="0C92B7B2"/>
    <w:lvl w:ilvl="0" w:tplc="95AA32F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Arial" w:hint="default"/>
      </w:rPr>
    </w:lvl>
    <w:lvl w:ilvl="1" w:tplc="DB7CB458">
      <w:start w:val="1"/>
      <w:numFmt w:val="decimal"/>
      <w:lvlText w:val="(%2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2B2"/>
    <w:rsid w:val="0003198C"/>
    <w:rsid w:val="000B73E0"/>
    <w:rsid w:val="001367BC"/>
    <w:rsid w:val="00154A3D"/>
    <w:rsid w:val="00166317"/>
    <w:rsid w:val="001F7292"/>
    <w:rsid w:val="00212263"/>
    <w:rsid w:val="00354776"/>
    <w:rsid w:val="00387516"/>
    <w:rsid w:val="003E689E"/>
    <w:rsid w:val="00474149"/>
    <w:rsid w:val="004D7F13"/>
    <w:rsid w:val="00537979"/>
    <w:rsid w:val="00555C61"/>
    <w:rsid w:val="00567B8B"/>
    <w:rsid w:val="005A04B8"/>
    <w:rsid w:val="005B48F3"/>
    <w:rsid w:val="00606421"/>
    <w:rsid w:val="00611242"/>
    <w:rsid w:val="006163EC"/>
    <w:rsid w:val="00646BD1"/>
    <w:rsid w:val="00713341"/>
    <w:rsid w:val="007375E3"/>
    <w:rsid w:val="007A2770"/>
    <w:rsid w:val="008A49EC"/>
    <w:rsid w:val="008D6EB6"/>
    <w:rsid w:val="008E0C5E"/>
    <w:rsid w:val="009C0938"/>
    <w:rsid w:val="00A91955"/>
    <w:rsid w:val="00AB477D"/>
    <w:rsid w:val="00AC32EE"/>
    <w:rsid w:val="00B32654"/>
    <w:rsid w:val="00B702B2"/>
    <w:rsid w:val="00B8359C"/>
    <w:rsid w:val="00BD32AD"/>
    <w:rsid w:val="00BF50FC"/>
    <w:rsid w:val="00C84770"/>
    <w:rsid w:val="00DB5AEA"/>
    <w:rsid w:val="00DC6E35"/>
    <w:rsid w:val="00DE18D8"/>
    <w:rsid w:val="00E455EA"/>
    <w:rsid w:val="00E62A32"/>
    <w:rsid w:val="00E90A04"/>
    <w:rsid w:val="00EE6C11"/>
    <w:rsid w:val="00F02827"/>
    <w:rsid w:val="00F66060"/>
    <w:rsid w:val="00FB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A36A89-2816-41DB-918D-B580F964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B2"/>
    <w:rPr>
      <w:rFonts w:cs="DSCenturyCapitals,Bold"/>
      <w:bCs/>
      <w:color w:val="000000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06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cs="DSCenturyCapitals,Bold"/>
      <w:bCs/>
      <w:color w:val="000000"/>
      <w:sz w:val="24"/>
      <w:szCs w:val="72"/>
    </w:rPr>
  </w:style>
  <w:style w:type="character" w:styleId="a5">
    <w:name w:val="page number"/>
    <w:uiPriority w:val="99"/>
    <w:rsid w:val="00F66060"/>
    <w:rPr>
      <w:rFonts w:cs="Times New Roman"/>
    </w:rPr>
  </w:style>
  <w:style w:type="paragraph" w:customStyle="1" w:styleId="a6">
    <w:name w:val="текст сноски"/>
    <w:basedOn w:val="a"/>
    <w:rsid w:val="008D6EB6"/>
    <w:pPr>
      <w:autoSpaceDE w:val="0"/>
      <w:autoSpaceDN w:val="0"/>
    </w:pPr>
    <w:rPr>
      <w:rFonts w:cs="Times New Roman"/>
      <w:bCs w:val="0"/>
      <w:color w:val="auto"/>
      <w:sz w:val="20"/>
      <w:szCs w:val="20"/>
    </w:rPr>
  </w:style>
  <w:style w:type="character" w:customStyle="1" w:styleId="a7">
    <w:name w:val="знак сноски"/>
    <w:rsid w:val="008D6EB6"/>
    <w:rPr>
      <w:rFonts w:cs="Times New Roman"/>
      <w:vertAlign w:val="superscript"/>
    </w:rPr>
  </w:style>
  <w:style w:type="character" w:styleId="a8">
    <w:name w:val="Emphasis"/>
    <w:uiPriority w:val="20"/>
    <w:qFormat/>
    <w:rsid w:val="008E0C5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Маяковский</vt:lpstr>
    </vt:vector>
  </TitlesOfParts>
  <Company>к</Company>
  <LinksUpToDate>false</LinksUpToDate>
  <CharactersWithSpaces>30017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</dc:title>
  <dc:subject/>
  <dc:creator>Герасимова С.В.</dc:creator>
  <cp:keywords>2901-4490В</cp:keywords>
  <dc:description/>
  <cp:lastModifiedBy>Irina</cp:lastModifiedBy>
  <cp:revision>2</cp:revision>
  <dcterms:created xsi:type="dcterms:W3CDTF">2014-08-10T06:46:00Z</dcterms:created>
  <dcterms:modified xsi:type="dcterms:W3CDTF">2014-08-10T06:46:00Z</dcterms:modified>
</cp:coreProperties>
</file>