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4" w:rsidRPr="00F750E8" w:rsidRDefault="00DC57C4" w:rsidP="0015537C">
      <w:pPr>
        <w:widowControl w:val="0"/>
        <w:tabs>
          <w:tab w:val="left" w:pos="720"/>
        </w:tabs>
        <w:spacing w:line="360" w:lineRule="auto"/>
        <w:jc w:val="center"/>
        <w:rPr>
          <w:sz w:val="28"/>
          <w:szCs w:val="28"/>
        </w:rPr>
      </w:pPr>
      <w:r w:rsidRPr="00F750E8">
        <w:rPr>
          <w:sz w:val="28"/>
          <w:szCs w:val="28"/>
        </w:rPr>
        <w:t>Федеральное агентство по образованию</w:t>
      </w:r>
    </w:p>
    <w:p w:rsidR="00DC57C4" w:rsidRPr="00F750E8" w:rsidRDefault="00DC57C4" w:rsidP="0015537C">
      <w:pPr>
        <w:pStyle w:val="ad"/>
        <w:widowControl w:val="0"/>
        <w:spacing w:line="360" w:lineRule="auto"/>
        <w:rPr>
          <w:b w:val="0"/>
          <w:bCs/>
          <w:szCs w:val="28"/>
        </w:rPr>
      </w:pPr>
      <w:r w:rsidRPr="00F750E8">
        <w:rPr>
          <w:b w:val="0"/>
          <w:szCs w:val="28"/>
        </w:rPr>
        <w:t>Государственное образовательное учреждение</w:t>
      </w:r>
    </w:p>
    <w:p w:rsidR="00DC57C4" w:rsidRPr="00F750E8" w:rsidRDefault="00DC57C4" w:rsidP="0015537C">
      <w:pPr>
        <w:pStyle w:val="ad"/>
        <w:widowControl w:val="0"/>
        <w:spacing w:line="360" w:lineRule="auto"/>
        <w:rPr>
          <w:b w:val="0"/>
          <w:szCs w:val="28"/>
        </w:rPr>
      </w:pPr>
      <w:r w:rsidRPr="00F750E8">
        <w:rPr>
          <w:b w:val="0"/>
          <w:szCs w:val="28"/>
        </w:rPr>
        <w:t>высшего профессионального образования</w:t>
      </w:r>
    </w:p>
    <w:p w:rsidR="00DC57C4" w:rsidRPr="00F750E8" w:rsidRDefault="00DC57C4" w:rsidP="0015537C">
      <w:pPr>
        <w:pStyle w:val="ad"/>
        <w:widowControl w:val="0"/>
        <w:spacing w:line="360" w:lineRule="auto"/>
        <w:rPr>
          <w:b w:val="0"/>
          <w:bCs/>
          <w:szCs w:val="28"/>
        </w:rPr>
      </w:pPr>
    </w:p>
    <w:p w:rsidR="00DC57C4" w:rsidRPr="00F750E8" w:rsidRDefault="00DC57C4" w:rsidP="0015537C">
      <w:pPr>
        <w:pStyle w:val="ad"/>
        <w:widowControl w:val="0"/>
        <w:spacing w:line="360" w:lineRule="auto"/>
        <w:rPr>
          <w:b w:val="0"/>
          <w:szCs w:val="28"/>
        </w:rPr>
      </w:pPr>
      <w:r w:rsidRPr="00F750E8">
        <w:rPr>
          <w:b w:val="0"/>
          <w:szCs w:val="28"/>
        </w:rPr>
        <w:t>ГОУ ВПО «ОМСКИЙ ГОСУДАРСТВЕНЫЙ ТЕХНИЧЕСКИЙ УНИВЕРСИТЕТ»</w:t>
      </w:r>
    </w:p>
    <w:p w:rsidR="00DC57C4" w:rsidRPr="00F750E8" w:rsidRDefault="00DC57C4" w:rsidP="0015537C">
      <w:pPr>
        <w:pStyle w:val="ad"/>
        <w:widowControl w:val="0"/>
        <w:spacing w:line="360" w:lineRule="auto"/>
        <w:rPr>
          <w:b w:val="0"/>
          <w:szCs w:val="28"/>
        </w:rPr>
      </w:pPr>
    </w:p>
    <w:p w:rsidR="00DC57C4" w:rsidRPr="00F750E8" w:rsidRDefault="00DC57C4" w:rsidP="0015537C">
      <w:pPr>
        <w:pStyle w:val="af"/>
        <w:widowControl w:val="0"/>
        <w:spacing w:after="0" w:line="360" w:lineRule="auto"/>
        <w:jc w:val="center"/>
        <w:rPr>
          <w:bCs/>
          <w:sz w:val="28"/>
          <w:szCs w:val="28"/>
        </w:rPr>
      </w:pPr>
      <w:r w:rsidRPr="00F750E8">
        <w:rPr>
          <w:bCs/>
          <w:sz w:val="28"/>
          <w:szCs w:val="28"/>
        </w:rPr>
        <w:t>Факультет гуманитарного образования</w:t>
      </w:r>
    </w:p>
    <w:p w:rsidR="00DC57C4" w:rsidRPr="00F750E8" w:rsidRDefault="00DC57C4" w:rsidP="0015537C">
      <w:pPr>
        <w:pStyle w:val="af"/>
        <w:widowControl w:val="0"/>
        <w:spacing w:after="0" w:line="360" w:lineRule="auto"/>
        <w:jc w:val="center"/>
        <w:rPr>
          <w:bCs/>
          <w:sz w:val="28"/>
          <w:szCs w:val="28"/>
        </w:rPr>
      </w:pPr>
      <w:r w:rsidRPr="00F750E8">
        <w:rPr>
          <w:bCs/>
          <w:sz w:val="28"/>
          <w:szCs w:val="28"/>
        </w:rPr>
        <w:t>Кафедра философии и социальных коммуникаций</w:t>
      </w:r>
    </w:p>
    <w:p w:rsidR="00DC57C4" w:rsidRPr="00F750E8" w:rsidRDefault="00DC57C4" w:rsidP="0015537C">
      <w:pPr>
        <w:widowControl w:val="0"/>
        <w:spacing w:line="360" w:lineRule="auto"/>
        <w:jc w:val="center"/>
        <w:rPr>
          <w:sz w:val="28"/>
          <w:szCs w:val="28"/>
        </w:rPr>
      </w:pPr>
      <w:r w:rsidRPr="00F750E8">
        <w:rPr>
          <w:sz w:val="28"/>
          <w:szCs w:val="28"/>
        </w:rPr>
        <w:t>Специальность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Издательское дело и редактирование</w:t>
      </w:r>
    </w:p>
    <w:p w:rsidR="00DC57C4" w:rsidRPr="00F750E8" w:rsidRDefault="00DC57C4" w:rsidP="0015537C">
      <w:pPr>
        <w:widowControl w:val="0"/>
        <w:spacing w:line="360" w:lineRule="auto"/>
        <w:jc w:val="center"/>
        <w:rPr>
          <w:sz w:val="28"/>
          <w:szCs w:val="28"/>
        </w:rPr>
      </w:pPr>
    </w:p>
    <w:p w:rsidR="00DC57C4" w:rsidRPr="00F750E8" w:rsidRDefault="00DC57C4" w:rsidP="0015537C">
      <w:pPr>
        <w:widowControl w:val="0"/>
        <w:spacing w:line="360" w:lineRule="auto"/>
        <w:jc w:val="center"/>
        <w:rPr>
          <w:sz w:val="28"/>
          <w:szCs w:val="28"/>
        </w:rPr>
      </w:pPr>
      <w:r w:rsidRPr="00F750E8">
        <w:rPr>
          <w:sz w:val="28"/>
          <w:szCs w:val="28"/>
        </w:rPr>
        <w:t>КУРСОВАЯ РАБОТА</w:t>
      </w:r>
    </w:p>
    <w:p w:rsidR="007B3492" w:rsidRPr="00F750E8" w:rsidRDefault="00DC57C4" w:rsidP="0015537C">
      <w:pPr>
        <w:widowControl w:val="0"/>
        <w:spacing w:line="360" w:lineRule="auto"/>
        <w:jc w:val="center"/>
        <w:rPr>
          <w:sz w:val="28"/>
          <w:szCs w:val="28"/>
        </w:rPr>
      </w:pPr>
      <w:r w:rsidRPr="00F750E8">
        <w:rPr>
          <w:sz w:val="28"/>
          <w:szCs w:val="28"/>
        </w:rPr>
        <w:t>на тему: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Электронная книга</w:t>
      </w:r>
    </w:p>
    <w:p w:rsidR="00DC57C4" w:rsidRPr="00F750E8" w:rsidRDefault="00DC57C4" w:rsidP="0015537C">
      <w:pPr>
        <w:widowControl w:val="0"/>
        <w:spacing w:line="360" w:lineRule="auto"/>
        <w:jc w:val="center"/>
        <w:rPr>
          <w:sz w:val="28"/>
          <w:szCs w:val="28"/>
        </w:rPr>
      </w:pPr>
      <w:r w:rsidRPr="00F750E8">
        <w:rPr>
          <w:sz w:val="28"/>
          <w:szCs w:val="28"/>
        </w:rPr>
        <w:t>по дисциплине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Книговедение</w:t>
      </w:r>
    </w:p>
    <w:p w:rsidR="007B3492" w:rsidRPr="00F750E8" w:rsidRDefault="007B3492" w:rsidP="0015537C">
      <w:pPr>
        <w:widowControl w:val="0"/>
        <w:spacing w:line="360" w:lineRule="auto"/>
        <w:jc w:val="center"/>
        <w:rPr>
          <w:sz w:val="28"/>
          <w:szCs w:val="28"/>
        </w:rPr>
      </w:pPr>
    </w:p>
    <w:p w:rsidR="0015537C" w:rsidRDefault="0015537C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</w:p>
    <w:p w:rsidR="00DC57C4" w:rsidRPr="00F750E8" w:rsidRDefault="007B3492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 xml:space="preserve">Выполнил(а) студент(ка) </w:t>
      </w:r>
      <w:r w:rsidR="00DC57C4" w:rsidRPr="00F750E8">
        <w:rPr>
          <w:sz w:val="28"/>
          <w:szCs w:val="28"/>
        </w:rPr>
        <w:t>группы _</w:t>
      </w:r>
    </w:p>
    <w:p w:rsidR="00DC57C4" w:rsidRPr="00F750E8" w:rsidRDefault="00DC57C4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>Очной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формы обучения</w:t>
      </w:r>
    </w:p>
    <w:p w:rsidR="00DC57C4" w:rsidRPr="00F750E8" w:rsidRDefault="007B3492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 xml:space="preserve">№ зачетной </w:t>
      </w:r>
      <w:r w:rsidR="00DC57C4" w:rsidRPr="00F750E8">
        <w:rPr>
          <w:sz w:val="28"/>
          <w:szCs w:val="28"/>
        </w:rPr>
        <w:t>книжки_____________</w:t>
      </w:r>
    </w:p>
    <w:p w:rsidR="00DC57C4" w:rsidRPr="00F750E8" w:rsidRDefault="00DC57C4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>Руководитель:</w:t>
      </w:r>
    </w:p>
    <w:p w:rsidR="00DC57C4" w:rsidRPr="00F750E8" w:rsidRDefault="00DC57C4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>(ученая степень, ученое звание, Ф.И.О.)</w:t>
      </w:r>
    </w:p>
    <w:p w:rsidR="00DC57C4" w:rsidRPr="00F750E8" w:rsidRDefault="00DC57C4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>Дата сдачи: «_____»________20___г.</w:t>
      </w:r>
    </w:p>
    <w:p w:rsidR="00DC57C4" w:rsidRPr="00F750E8" w:rsidRDefault="00DC57C4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>Дата защиты: «____»_________20__г.</w:t>
      </w:r>
    </w:p>
    <w:p w:rsidR="00DC57C4" w:rsidRPr="00F750E8" w:rsidRDefault="00DC57C4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>Оценка:__________________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__________________________________</w:t>
      </w:r>
    </w:p>
    <w:p w:rsidR="00DC57C4" w:rsidRPr="00F750E8" w:rsidRDefault="00DC57C4" w:rsidP="0015537C">
      <w:pPr>
        <w:pStyle w:val="ab"/>
        <w:spacing w:after="0" w:line="360" w:lineRule="auto"/>
        <w:ind w:left="0" w:firstLine="0"/>
        <w:rPr>
          <w:sz w:val="28"/>
          <w:szCs w:val="28"/>
        </w:rPr>
      </w:pPr>
      <w:r w:rsidRPr="00F750E8">
        <w:rPr>
          <w:sz w:val="28"/>
          <w:szCs w:val="28"/>
        </w:rPr>
        <w:t>(подпись руководителя)</w:t>
      </w:r>
    </w:p>
    <w:p w:rsidR="00F87203" w:rsidRPr="00F750E8" w:rsidRDefault="00DC57C4" w:rsidP="001553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</w:rPr>
      </w:pPr>
      <w:r w:rsidRPr="00F750E8">
        <w:rPr>
          <w:rFonts w:ascii="Times New Roman" w:hAnsi="Times New Roman" w:cs="Times New Roman"/>
          <w:b w:val="0"/>
          <w:sz w:val="28"/>
        </w:rPr>
        <w:br w:type="page"/>
      </w:r>
      <w:bookmarkStart w:id="0" w:name="_Toc261994786"/>
      <w:r w:rsidR="00F87203" w:rsidRPr="00F750E8">
        <w:rPr>
          <w:rFonts w:ascii="Times New Roman" w:hAnsi="Times New Roman" w:cs="Times New Roman"/>
          <w:b w:val="0"/>
          <w:sz w:val="28"/>
        </w:rPr>
        <w:t>Оглавление</w:t>
      </w:r>
      <w:bookmarkEnd w:id="0"/>
    </w:p>
    <w:p w:rsidR="00FE6BF7" w:rsidRPr="00F750E8" w:rsidRDefault="00FE6BF7" w:rsidP="0015537C">
      <w:pPr>
        <w:widowControl w:val="0"/>
        <w:spacing w:line="360" w:lineRule="auto"/>
        <w:jc w:val="center"/>
        <w:rPr>
          <w:sz w:val="28"/>
        </w:rPr>
      </w:pPr>
    </w:p>
    <w:p w:rsidR="0015537C" w:rsidRPr="0015537C" w:rsidRDefault="0015537C" w:rsidP="0015537C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sz w:val="28"/>
        </w:rPr>
      </w:pPr>
      <w:r>
        <w:rPr>
          <w:sz w:val="28"/>
        </w:rPr>
        <w:t>Введение</w:t>
      </w:r>
    </w:p>
    <w:p w:rsidR="0015537C" w:rsidRPr="0015537C" w:rsidRDefault="0015537C" w:rsidP="0015537C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sz w:val="28"/>
        </w:rPr>
      </w:pPr>
      <w:r w:rsidRPr="0015537C">
        <w:rPr>
          <w:sz w:val="28"/>
        </w:rPr>
        <w:t>Раздел 1. Определения основных понятий по теме.</w:t>
      </w:r>
    </w:p>
    <w:p w:rsidR="0015537C" w:rsidRPr="0015537C" w:rsidRDefault="0015537C" w:rsidP="0015537C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sz w:val="28"/>
        </w:rPr>
      </w:pPr>
      <w:r w:rsidRPr="0015537C">
        <w:rPr>
          <w:sz w:val="28"/>
        </w:rPr>
        <w:t>Раздел 2. Соотношение понятий «электронная книга» — «электронное издание» — «электронный документ»</w:t>
      </w:r>
    </w:p>
    <w:p w:rsidR="0015537C" w:rsidRPr="0015537C" w:rsidRDefault="0015537C" w:rsidP="0015537C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sz w:val="28"/>
        </w:rPr>
      </w:pPr>
      <w:r w:rsidRPr="0015537C">
        <w:rPr>
          <w:sz w:val="28"/>
        </w:rPr>
        <w:t>Раздел 3. Видовая классификация электронных книг</w:t>
      </w:r>
    </w:p>
    <w:p w:rsidR="0015537C" w:rsidRPr="0015537C" w:rsidRDefault="0015537C" w:rsidP="0015537C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sz w:val="28"/>
        </w:rPr>
      </w:pPr>
      <w:r w:rsidRPr="0015537C">
        <w:rPr>
          <w:sz w:val="28"/>
        </w:rPr>
        <w:t>Раздел 4. Положение электронного книгоиздания на отечественном книжном рынке</w:t>
      </w:r>
    </w:p>
    <w:p w:rsidR="0015537C" w:rsidRPr="0015537C" w:rsidRDefault="0015537C" w:rsidP="0015537C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sz w:val="28"/>
        </w:rPr>
      </w:pPr>
      <w:r w:rsidRPr="0015537C">
        <w:rPr>
          <w:sz w:val="28"/>
        </w:rPr>
        <w:t>Заключение</w:t>
      </w:r>
    </w:p>
    <w:p w:rsidR="0015537C" w:rsidRDefault="0015537C" w:rsidP="0015537C">
      <w:pPr>
        <w:pStyle w:val="11"/>
        <w:widowControl w:val="0"/>
        <w:tabs>
          <w:tab w:val="right" w:leader="dot" w:pos="9345"/>
        </w:tabs>
        <w:spacing w:line="360" w:lineRule="auto"/>
        <w:jc w:val="both"/>
        <w:rPr>
          <w:sz w:val="28"/>
        </w:rPr>
      </w:pPr>
      <w:r w:rsidRPr="0015537C">
        <w:rPr>
          <w:sz w:val="28"/>
        </w:rPr>
        <w:t>Список используемой литературы</w:t>
      </w:r>
    </w:p>
    <w:p w:rsidR="00802E35" w:rsidRPr="00F750E8" w:rsidRDefault="00A22339" w:rsidP="001553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</w:rPr>
      </w:pPr>
      <w:r w:rsidRPr="00F750E8">
        <w:rPr>
          <w:rFonts w:ascii="Times New Roman" w:hAnsi="Times New Roman" w:cs="Times New Roman"/>
          <w:b w:val="0"/>
          <w:sz w:val="28"/>
        </w:rPr>
        <w:br w:type="page"/>
      </w:r>
      <w:bookmarkStart w:id="1" w:name="_Toc261994787"/>
      <w:r w:rsidR="00CC1541" w:rsidRPr="00F750E8">
        <w:rPr>
          <w:rFonts w:ascii="Times New Roman" w:hAnsi="Times New Roman" w:cs="Times New Roman"/>
          <w:b w:val="0"/>
          <w:sz w:val="28"/>
        </w:rPr>
        <w:t>Введение</w:t>
      </w:r>
      <w:bookmarkEnd w:id="1"/>
    </w:p>
    <w:p w:rsidR="00CC1541" w:rsidRPr="00F750E8" w:rsidRDefault="00CC1541" w:rsidP="0015537C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BE3218" w:rsidRPr="00F750E8" w:rsidRDefault="00CC1541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процессе развития общества и науки развивались 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представления о книге. От трудоемких рукописных фолиантов человечество постепенно перешло к печатным изданиям.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Но на этом эволюция книги не закончилась. </w:t>
      </w:r>
      <w:r w:rsidR="00BE3218" w:rsidRPr="00F750E8">
        <w:rPr>
          <w:sz w:val="28"/>
          <w:szCs w:val="28"/>
        </w:rPr>
        <w:t xml:space="preserve">Век компьютерных технологий внес свои коррективы в развитие книги и книжной науки в целом, представив миру качественно новое явление. </w:t>
      </w:r>
      <w:r w:rsidRPr="00F750E8">
        <w:rPr>
          <w:sz w:val="28"/>
          <w:szCs w:val="28"/>
        </w:rPr>
        <w:t>На смену бумажным переплетам сегодня приходят</w:t>
      </w:r>
      <w:r w:rsidR="00F750E8" w:rsidRPr="00F750E8">
        <w:rPr>
          <w:sz w:val="28"/>
          <w:szCs w:val="28"/>
        </w:rPr>
        <w:t xml:space="preserve"> </w:t>
      </w:r>
      <w:r w:rsidR="00BE3218" w:rsidRPr="00F750E8">
        <w:rPr>
          <w:sz w:val="28"/>
          <w:szCs w:val="28"/>
        </w:rPr>
        <w:t>электронные книги.</w:t>
      </w:r>
    </w:p>
    <w:p w:rsidR="00DF2D29" w:rsidRPr="00F750E8" w:rsidRDefault="00DF2D2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результате накопления новых средств коммуникации понятие «книга» стало толковаться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расширительно. В него стали включать аудио-, видео-, грамзаписи и т.д., то есть сформировался нетрадиционный подход к изучению книги. Книгу стали рассматривать как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одну из разновидностей документа, который может существовать в любой форме и на любом материальном носителе.</w:t>
      </w:r>
    </w:p>
    <w:p w:rsidR="007303B7" w:rsidRPr="00F750E8" w:rsidRDefault="007303B7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 словам Е.И. Козловой, активное распространение новых форм представления традиционных видов информации</w:t>
      </w:r>
      <w:r w:rsidR="005C0E4F" w:rsidRPr="00F750E8">
        <w:rPr>
          <w:sz w:val="28"/>
          <w:szCs w:val="28"/>
        </w:rPr>
        <w:t xml:space="preserve"> — книг, периодики, изобразительных материалов, картографических изданий —</w:t>
      </w:r>
      <w:r w:rsidRPr="00F750E8">
        <w:rPr>
          <w:sz w:val="28"/>
          <w:szCs w:val="28"/>
        </w:rPr>
        <w:t xml:space="preserve"> обусловлено расширяющимися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возможностями информационных технологий, постоянным ростом количества информации, кризисом книготорговой сети.</w:t>
      </w:r>
      <w:r w:rsidR="00EE6985" w:rsidRPr="00F750E8">
        <w:rPr>
          <w:sz w:val="28"/>
          <w:szCs w:val="28"/>
        </w:rPr>
        <w:t xml:space="preserve"> Поскольку данное явление сегодня можно назвать новшеством в мире книгоиздания, то актуальность</w:t>
      </w:r>
      <w:r w:rsidR="00394411" w:rsidRPr="00F750E8">
        <w:rPr>
          <w:sz w:val="28"/>
          <w:szCs w:val="28"/>
        </w:rPr>
        <w:t xml:space="preserve"> данной темы является очевидной. Об электронной книге пишут много и все, кто с ней сталкивается в принципе: читатели, преподаватели, библиографы, книговеды и т.д. Поэтому сложность темы состоит в том, чтобы переработать весь массив информации и выбрать именно ту, которая будет интересовать книговедов.</w:t>
      </w:r>
    </w:p>
    <w:p w:rsidR="007303B7" w:rsidRPr="00F750E8" w:rsidRDefault="00BE321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Как новообразование в мире книгоиздания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электронная книга находится на стадии активного изучения и разработки.</w:t>
      </w:r>
      <w:r w:rsidR="007303B7" w:rsidRPr="00F750E8">
        <w:rPr>
          <w:sz w:val="28"/>
          <w:szCs w:val="28"/>
        </w:rPr>
        <w:t xml:space="preserve"> Как любое новое направление деятельности, электронное книгоиздание переживает период становления, который характеризуется неустойчивостью показателей и отсутствием стабильных показателей внутри отрасли.</w:t>
      </w:r>
    </w:p>
    <w:p w:rsidR="00B917C8" w:rsidRPr="00F750E8" w:rsidRDefault="00BE321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Безусловно</w:t>
      </w:r>
      <w:r w:rsidR="00A7155A" w:rsidRPr="00F750E8">
        <w:rPr>
          <w:sz w:val="28"/>
          <w:szCs w:val="28"/>
        </w:rPr>
        <w:t>, как при изучении любого нового объекта, при рассмотрении электронной книги</w:t>
      </w:r>
      <w:r w:rsidR="00F750E8" w:rsidRPr="00F750E8">
        <w:rPr>
          <w:sz w:val="28"/>
          <w:szCs w:val="28"/>
        </w:rPr>
        <w:t xml:space="preserve"> </w:t>
      </w:r>
      <w:r w:rsidR="00A7155A" w:rsidRPr="00F750E8">
        <w:rPr>
          <w:sz w:val="28"/>
          <w:szCs w:val="28"/>
        </w:rPr>
        <w:t>неизбежно возникают разного рода проблемы.</w:t>
      </w:r>
      <w:r w:rsidR="00F750E8" w:rsidRPr="00F750E8">
        <w:rPr>
          <w:sz w:val="28"/>
          <w:szCs w:val="28"/>
        </w:rPr>
        <w:t xml:space="preserve"> </w:t>
      </w:r>
      <w:r w:rsidR="00A7155A" w:rsidRPr="00F750E8">
        <w:rPr>
          <w:sz w:val="28"/>
          <w:szCs w:val="28"/>
        </w:rPr>
        <w:t>Это, прежде всего,</w:t>
      </w:r>
      <w:r w:rsidR="00F750E8" w:rsidRPr="00F750E8">
        <w:rPr>
          <w:sz w:val="28"/>
          <w:szCs w:val="28"/>
        </w:rPr>
        <w:t xml:space="preserve"> </w:t>
      </w:r>
      <w:r w:rsidR="00A7155A" w:rsidRPr="00F750E8">
        <w:rPr>
          <w:sz w:val="28"/>
          <w:szCs w:val="28"/>
        </w:rPr>
        <w:t>вопрос об определении электронной книги и закреплении этого термина в стандартах, словарях, учебниках. Следующий вопрос — проблема определения формы электронной книги, её формата и т.д.</w:t>
      </w:r>
      <w:r w:rsidR="005C0E4F" w:rsidRPr="00F750E8">
        <w:rPr>
          <w:sz w:val="28"/>
          <w:szCs w:val="28"/>
        </w:rPr>
        <w:t xml:space="preserve"> Наконец, это вопрос: что же именно понимается под электронной книгой?</w:t>
      </w:r>
      <w:r w:rsidR="00F750E8" w:rsidRPr="00F750E8">
        <w:rPr>
          <w:sz w:val="28"/>
          <w:szCs w:val="28"/>
        </w:rPr>
        <w:t xml:space="preserve"> </w:t>
      </w:r>
      <w:r w:rsidR="00A7155A" w:rsidRPr="00F750E8">
        <w:rPr>
          <w:sz w:val="28"/>
          <w:szCs w:val="28"/>
        </w:rPr>
        <w:t xml:space="preserve">При обращении к электронной книге таких вопросов возникает очень и очень много. Задача ученых — разобраться в </w:t>
      </w:r>
      <w:r w:rsidR="00B917C8" w:rsidRPr="00F750E8">
        <w:rPr>
          <w:sz w:val="28"/>
          <w:szCs w:val="28"/>
        </w:rPr>
        <w:t>этом явлении и, по возможности, дать исчерпывающие ответы на все вопросы.</w:t>
      </w:r>
    </w:p>
    <w:p w:rsidR="00AE227A" w:rsidRPr="00F750E8" w:rsidRDefault="00AE227A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 сегодняшний день нет единой системы учета, хранения, распространения электронных книг, а также системы производства такой продукции. Специалисты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уже определили, что для успешного развития рынка электронных изданий требуется реализация следующих задач:</w:t>
      </w:r>
    </w:p>
    <w:p w:rsidR="00AE227A" w:rsidRPr="00F750E8" w:rsidRDefault="00AE227A" w:rsidP="0015537C">
      <w:pPr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Создани</w:t>
      </w:r>
      <w:r w:rsidR="00B371B4" w:rsidRPr="00F750E8">
        <w:rPr>
          <w:sz w:val="28"/>
          <w:szCs w:val="28"/>
        </w:rPr>
        <w:t>я</w:t>
      </w:r>
      <w:r w:rsidRPr="00F750E8">
        <w:rPr>
          <w:sz w:val="28"/>
          <w:szCs w:val="28"/>
        </w:rPr>
        <w:t xml:space="preserve"> конкурентоспособной продукции, отвечающей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информационным потребностям общества, обладающей современными свойствами</w:t>
      </w:r>
      <w:r w:rsidR="00B371B4" w:rsidRPr="00F750E8">
        <w:rPr>
          <w:sz w:val="28"/>
          <w:szCs w:val="28"/>
        </w:rPr>
        <w:t xml:space="preserve"> информационных технологий и качественным содержанием;</w:t>
      </w:r>
    </w:p>
    <w:p w:rsidR="00B371B4" w:rsidRPr="00F750E8" w:rsidRDefault="00B371B4" w:rsidP="0015537C">
      <w:pPr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Стандартизации подготовки и выпуска электронных изданий, методов их обработки;</w:t>
      </w:r>
    </w:p>
    <w:p w:rsidR="00B371B4" w:rsidRPr="00F750E8" w:rsidRDefault="00B371B4" w:rsidP="0015537C">
      <w:pPr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Обеспечения единой системы информирования о вновь выходящих электронных изданиях, основанных на регистрации и каталогизации;</w:t>
      </w:r>
    </w:p>
    <w:p w:rsidR="005B3772" w:rsidRPr="00F750E8" w:rsidRDefault="00B371B4" w:rsidP="0015537C">
      <w:pPr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Правового сопровождения</w:t>
      </w:r>
      <w:r w:rsidR="005B3772" w:rsidRPr="00F750E8">
        <w:rPr>
          <w:sz w:val="28"/>
          <w:szCs w:val="28"/>
        </w:rPr>
        <w:t xml:space="preserve"> работ по выполнению требований ФЗ «Об обязательном экземпляре документов» производителями электронных изданий.</w:t>
      </w:r>
    </w:p>
    <w:p w:rsidR="00CC1541" w:rsidRPr="00F750E8" w:rsidRDefault="005B377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Из этих задач следует, что </w:t>
      </w:r>
      <w:r w:rsidR="005B3E8D" w:rsidRPr="00F750E8">
        <w:rPr>
          <w:sz w:val="28"/>
          <w:szCs w:val="28"/>
        </w:rPr>
        <w:t>работы</w:t>
      </w:r>
      <w:r w:rsidRPr="00F750E8">
        <w:rPr>
          <w:sz w:val="28"/>
          <w:szCs w:val="28"/>
        </w:rPr>
        <w:t xml:space="preserve"> в данной области</w:t>
      </w:r>
      <w:r w:rsidR="004946B4" w:rsidRPr="00F750E8">
        <w:rPr>
          <w:sz w:val="28"/>
          <w:szCs w:val="28"/>
        </w:rPr>
        <w:t xml:space="preserve"> предстоит</w:t>
      </w:r>
      <w:r w:rsidRPr="00F750E8">
        <w:rPr>
          <w:sz w:val="28"/>
          <w:szCs w:val="28"/>
        </w:rPr>
        <w:t xml:space="preserve"> </w:t>
      </w:r>
      <w:r w:rsidR="005B3E8D" w:rsidRPr="00F750E8">
        <w:rPr>
          <w:sz w:val="28"/>
          <w:szCs w:val="28"/>
        </w:rPr>
        <w:t>большое</w:t>
      </w:r>
      <w:r w:rsidR="00DC0D8E" w:rsidRPr="00F750E8">
        <w:rPr>
          <w:sz w:val="28"/>
          <w:szCs w:val="28"/>
        </w:rPr>
        <w:t xml:space="preserve"> количество</w:t>
      </w:r>
      <w:r w:rsidR="004946B4" w:rsidRPr="00F750E8">
        <w:rPr>
          <w:sz w:val="28"/>
          <w:szCs w:val="28"/>
        </w:rPr>
        <w:t>.</w:t>
      </w:r>
      <w:r w:rsidRPr="00F750E8">
        <w:rPr>
          <w:sz w:val="28"/>
          <w:szCs w:val="28"/>
        </w:rPr>
        <w:t xml:space="preserve"> Гипотез, разработок, определений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по этой проблеме немало, все они нередко </w:t>
      </w:r>
      <w:r w:rsidR="005B3E8D" w:rsidRPr="00F750E8">
        <w:rPr>
          <w:sz w:val="28"/>
          <w:szCs w:val="28"/>
        </w:rPr>
        <w:t>оказываются предметом дискуссий и споров</w:t>
      </w:r>
      <w:r w:rsidRPr="00F750E8">
        <w:rPr>
          <w:sz w:val="28"/>
          <w:szCs w:val="28"/>
        </w:rPr>
        <w:t xml:space="preserve">. </w:t>
      </w:r>
      <w:r w:rsidR="005B3E8D" w:rsidRPr="00F750E8">
        <w:rPr>
          <w:sz w:val="28"/>
          <w:szCs w:val="28"/>
        </w:rPr>
        <w:t>Поэтому</w:t>
      </w:r>
      <w:r w:rsidR="00797F05" w:rsidRPr="00F750E8">
        <w:rPr>
          <w:sz w:val="28"/>
          <w:szCs w:val="28"/>
        </w:rPr>
        <w:t xml:space="preserve"> г</w:t>
      </w:r>
      <w:r w:rsidR="00917922" w:rsidRPr="00F750E8">
        <w:rPr>
          <w:sz w:val="28"/>
          <w:szCs w:val="28"/>
        </w:rPr>
        <w:t>лавной целью данной работы являю</w:t>
      </w:r>
      <w:r w:rsidR="00797F05" w:rsidRPr="00F750E8">
        <w:rPr>
          <w:sz w:val="28"/>
          <w:szCs w:val="28"/>
        </w:rPr>
        <w:t>тся</w:t>
      </w:r>
      <w:r w:rsidR="00F750E8" w:rsidRPr="00F750E8">
        <w:rPr>
          <w:sz w:val="28"/>
          <w:szCs w:val="28"/>
        </w:rPr>
        <w:t xml:space="preserve"> </w:t>
      </w:r>
      <w:r w:rsidR="00797F05" w:rsidRPr="00F750E8">
        <w:rPr>
          <w:sz w:val="28"/>
          <w:szCs w:val="28"/>
        </w:rPr>
        <w:t>рассмотрение и анализ основных концепций,</w:t>
      </w:r>
      <w:r w:rsidR="00917922" w:rsidRPr="00F750E8">
        <w:rPr>
          <w:sz w:val="28"/>
          <w:szCs w:val="28"/>
        </w:rPr>
        <w:t xml:space="preserve"> определений, классификаций,</w:t>
      </w:r>
      <w:r w:rsidR="00797F05" w:rsidRPr="00F750E8">
        <w:rPr>
          <w:sz w:val="28"/>
          <w:szCs w:val="28"/>
        </w:rPr>
        <w:t xml:space="preserve"> касающихся электронной книги.</w:t>
      </w:r>
    </w:p>
    <w:p w:rsidR="00D7565A" w:rsidRPr="00F750E8" w:rsidRDefault="005B3E8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Для достижения этой цели необходимо решить следующие задачи</w:t>
      </w:r>
      <w:r w:rsidR="00D7565A" w:rsidRPr="00F750E8">
        <w:rPr>
          <w:sz w:val="28"/>
          <w:szCs w:val="28"/>
        </w:rPr>
        <w:t>:</w:t>
      </w:r>
    </w:p>
    <w:p w:rsidR="00D7565A" w:rsidRPr="00F750E8" w:rsidRDefault="005B3E8D" w:rsidP="0015537C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</w:t>
      </w:r>
      <w:r w:rsidR="00D7565A" w:rsidRPr="00F750E8">
        <w:rPr>
          <w:sz w:val="28"/>
          <w:szCs w:val="28"/>
        </w:rPr>
        <w:t>пределение основных понятий по теме: история происхождения явления и термина,</w:t>
      </w:r>
      <w:r w:rsidR="00F750E8" w:rsidRPr="00F750E8">
        <w:rPr>
          <w:sz w:val="28"/>
          <w:szCs w:val="28"/>
        </w:rPr>
        <w:t xml:space="preserve"> </w:t>
      </w:r>
      <w:r w:rsidR="00D7565A" w:rsidRPr="00F750E8">
        <w:rPr>
          <w:sz w:val="28"/>
          <w:szCs w:val="28"/>
        </w:rPr>
        <w:t>сравнительный анал</w:t>
      </w:r>
      <w:r w:rsidR="00C86CF8" w:rsidRPr="00F750E8">
        <w:rPr>
          <w:sz w:val="28"/>
          <w:szCs w:val="28"/>
        </w:rPr>
        <w:t>из определений понятий по ГОСТ</w:t>
      </w:r>
      <w:r w:rsidR="00D7565A" w:rsidRPr="00F750E8">
        <w:rPr>
          <w:sz w:val="28"/>
          <w:szCs w:val="28"/>
        </w:rPr>
        <w:t>;</w:t>
      </w:r>
    </w:p>
    <w:p w:rsidR="00D7565A" w:rsidRPr="00F750E8" w:rsidRDefault="005B3E8D" w:rsidP="0015537C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выявление соотношения</w:t>
      </w:r>
      <w:r w:rsidR="00D7565A" w:rsidRPr="00F750E8">
        <w:rPr>
          <w:sz w:val="28"/>
          <w:szCs w:val="28"/>
        </w:rPr>
        <w:t xml:space="preserve"> понятий «Электронный документ</w:t>
      </w:r>
      <w:r w:rsidRPr="00F750E8">
        <w:rPr>
          <w:sz w:val="28"/>
          <w:szCs w:val="28"/>
        </w:rPr>
        <w:t>»</w:t>
      </w:r>
      <w:r w:rsidR="00D7565A" w:rsidRPr="00F750E8">
        <w:rPr>
          <w:sz w:val="28"/>
          <w:szCs w:val="28"/>
        </w:rPr>
        <w:t xml:space="preserve"> — </w:t>
      </w:r>
      <w:r w:rsidRPr="00F750E8">
        <w:rPr>
          <w:sz w:val="28"/>
          <w:szCs w:val="28"/>
        </w:rPr>
        <w:t>«</w:t>
      </w:r>
      <w:r w:rsidR="00D7565A" w:rsidRPr="00F750E8">
        <w:rPr>
          <w:sz w:val="28"/>
          <w:szCs w:val="28"/>
        </w:rPr>
        <w:t>электронное издание</w:t>
      </w:r>
      <w:r w:rsidRPr="00F750E8">
        <w:rPr>
          <w:sz w:val="28"/>
          <w:szCs w:val="28"/>
        </w:rPr>
        <w:t>»</w:t>
      </w:r>
      <w:r w:rsidR="00D7565A" w:rsidRPr="00F750E8">
        <w:rPr>
          <w:sz w:val="28"/>
          <w:szCs w:val="28"/>
        </w:rPr>
        <w:t xml:space="preserve"> – </w:t>
      </w:r>
      <w:r w:rsidRPr="00F750E8">
        <w:rPr>
          <w:sz w:val="28"/>
          <w:szCs w:val="28"/>
        </w:rPr>
        <w:t>«</w:t>
      </w:r>
      <w:r w:rsidR="00D7565A" w:rsidRPr="00F750E8">
        <w:rPr>
          <w:sz w:val="28"/>
          <w:szCs w:val="28"/>
        </w:rPr>
        <w:t>электронная книга»;</w:t>
      </w:r>
    </w:p>
    <w:p w:rsidR="00D7565A" w:rsidRPr="00F750E8" w:rsidRDefault="005B3E8D" w:rsidP="0015537C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р</w:t>
      </w:r>
      <w:r w:rsidR="00D7565A" w:rsidRPr="00F750E8">
        <w:rPr>
          <w:sz w:val="28"/>
          <w:szCs w:val="28"/>
        </w:rPr>
        <w:t>ассмотрение видовой</w:t>
      </w:r>
      <w:r w:rsidR="00394411" w:rsidRPr="00F750E8">
        <w:rPr>
          <w:sz w:val="28"/>
          <w:szCs w:val="28"/>
        </w:rPr>
        <w:t xml:space="preserve"> классификации электронных книг;</w:t>
      </w:r>
    </w:p>
    <w:p w:rsidR="00394411" w:rsidRPr="00F750E8" w:rsidRDefault="005B3E8D" w:rsidP="0015537C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характеристика</w:t>
      </w:r>
      <w:r w:rsidR="00394411" w:rsidRPr="00F750E8">
        <w:rPr>
          <w:sz w:val="28"/>
          <w:szCs w:val="28"/>
        </w:rPr>
        <w:t xml:space="preserve"> положения электронного книгоиздания на отечественном книжном рынке.</w:t>
      </w:r>
    </w:p>
    <w:p w:rsidR="00394411" w:rsidRPr="00F750E8" w:rsidRDefault="005B3E8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</w:t>
      </w:r>
      <w:r w:rsidR="00394411" w:rsidRPr="00F750E8">
        <w:rPr>
          <w:sz w:val="28"/>
          <w:szCs w:val="28"/>
        </w:rPr>
        <w:t xml:space="preserve"> данной работ</w:t>
      </w:r>
      <w:r w:rsidRPr="00F750E8">
        <w:rPr>
          <w:sz w:val="28"/>
          <w:szCs w:val="28"/>
        </w:rPr>
        <w:t>е</w:t>
      </w:r>
      <w:r w:rsidR="00394411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были использованы следующие методы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работы:</w:t>
      </w:r>
    </w:p>
    <w:p w:rsidR="005B3E8D" w:rsidRPr="00F750E8" w:rsidRDefault="005B3E8D" w:rsidP="0015537C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анализ документов;</w:t>
      </w:r>
    </w:p>
    <w:p w:rsidR="005B3E8D" w:rsidRPr="00F750E8" w:rsidRDefault="005B3E8D" w:rsidP="0015537C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терминологический анализ;</w:t>
      </w:r>
    </w:p>
    <w:p w:rsidR="005B3E8D" w:rsidRPr="00F750E8" w:rsidRDefault="005B3E8D" w:rsidP="0015537C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сравнительный метод.</w:t>
      </w:r>
    </w:p>
    <w:p w:rsidR="003B7CC6" w:rsidRPr="00F750E8" w:rsidRDefault="003B7CC6" w:rsidP="001553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</w:rPr>
      </w:pPr>
      <w:r w:rsidRPr="00F750E8">
        <w:rPr>
          <w:rFonts w:ascii="Times New Roman" w:hAnsi="Times New Roman" w:cs="Times New Roman"/>
          <w:b w:val="0"/>
          <w:sz w:val="28"/>
        </w:rPr>
        <w:br w:type="page"/>
      </w:r>
      <w:bookmarkStart w:id="2" w:name="_Toc261994788"/>
      <w:r w:rsidR="00E93D4B" w:rsidRPr="00F750E8">
        <w:rPr>
          <w:rFonts w:ascii="Times New Roman" w:hAnsi="Times New Roman" w:cs="Times New Roman"/>
          <w:b w:val="0"/>
          <w:sz w:val="28"/>
        </w:rPr>
        <w:t xml:space="preserve">Раздел 1. </w:t>
      </w:r>
      <w:r w:rsidRPr="00F750E8">
        <w:rPr>
          <w:rFonts w:ascii="Times New Roman" w:hAnsi="Times New Roman" w:cs="Times New Roman"/>
          <w:b w:val="0"/>
          <w:sz w:val="28"/>
        </w:rPr>
        <w:t>О</w:t>
      </w:r>
      <w:r w:rsidR="00DF2D29" w:rsidRPr="00F750E8">
        <w:rPr>
          <w:rFonts w:ascii="Times New Roman" w:hAnsi="Times New Roman" w:cs="Times New Roman"/>
          <w:b w:val="0"/>
          <w:sz w:val="28"/>
        </w:rPr>
        <w:t>пределения основных понятий</w:t>
      </w:r>
      <w:r w:rsidRPr="00F750E8">
        <w:rPr>
          <w:rFonts w:ascii="Times New Roman" w:hAnsi="Times New Roman" w:cs="Times New Roman"/>
          <w:b w:val="0"/>
          <w:sz w:val="28"/>
        </w:rPr>
        <w:t xml:space="preserve"> по теме</w:t>
      </w:r>
      <w:bookmarkEnd w:id="2"/>
    </w:p>
    <w:p w:rsidR="003B7CC6" w:rsidRPr="00F750E8" w:rsidRDefault="003B7CC6" w:rsidP="0015537C">
      <w:pPr>
        <w:widowControl w:val="0"/>
        <w:spacing w:line="360" w:lineRule="auto"/>
        <w:jc w:val="center"/>
        <w:rPr>
          <w:sz w:val="28"/>
          <w:szCs w:val="28"/>
        </w:rPr>
      </w:pP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kern w:val="36"/>
          <w:sz w:val="28"/>
          <w:szCs w:val="28"/>
        </w:rPr>
      </w:pPr>
      <w:r w:rsidRPr="00F750E8">
        <w:rPr>
          <w:kern w:val="36"/>
          <w:sz w:val="28"/>
          <w:szCs w:val="28"/>
        </w:rPr>
        <w:t xml:space="preserve">История происхождения явления и термина. </w:t>
      </w:r>
      <w:r w:rsidRPr="00F750E8">
        <w:rPr>
          <w:sz w:val="28"/>
          <w:szCs w:val="28"/>
        </w:rPr>
        <w:t>Развитие электронных изданий тесно связано с развитием информационных технологий, Интернета и подобных медийных разработок. Также всем известно, что развитие электронных изданий отечественного производства и на отечественном рынке началось гораздо позже, чем на Западе.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Всемирную историю электронной книги можно начать с появления понятия «машинный носитель», которое можно отнести ко второй половине ХХ века. Тогда под машинным носителем понималось любое электронное средство длительного хранения информации, на котором записано издание или его часть.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последние десятилетия ХХ века в связи с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быстрым совершенствованием и развитием электроники 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компьютерных информационных технологий, почти все издательства перешли на компьютерный набор и верстку книг, журналов, газет. Полностью сверстанное и подготовленное к печати издание, хранимое в памяти компьютера, уже можно было назвать «электронным изданием». Такие макеты хранились в памяти компьютера до момента вывода издания в печать.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Затем постепенно началось развитие соперничества между электронными и печатными изданиями. Электронные издания распространялись массово с помощью Интернета и других социальных сетей, а так же на компакт-дисках. Итак, вначале электронные издания существовали как аналог печатных,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на машинном носителе.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Далее понятие «электронное издание» стало включать в себя тексты книг, журналов и газет, распространяемых в любом формате (текстовом, гипертекстовом или сжатом). [4, с. 13-14].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Знаменательно, что на Франкфуртской ярмарке 1996 года два павильона из семи были предоставлены электронной книге. Отечественное же электронное книгоиздание, в том числе и формирование отечественного рынка электронных книгоизданий, по словам специалистов, началось в 1992 году, в течение которого были выпущены первые программные продукты на </w:t>
      </w:r>
      <w:r w:rsidRPr="00F750E8">
        <w:rPr>
          <w:sz w:val="28"/>
          <w:szCs w:val="28"/>
          <w:lang w:val="en-US"/>
        </w:rPr>
        <w:t>CD</w:t>
      </w:r>
      <w:r w:rsidRPr="00F750E8">
        <w:rPr>
          <w:sz w:val="28"/>
          <w:szCs w:val="28"/>
        </w:rPr>
        <w:t>-</w:t>
      </w:r>
      <w:r w:rsidRPr="00F750E8">
        <w:rPr>
          <w:sz w:val="28"/>
          <w:szCs w:val="28"/>
          <w:lang w:val="en-US"/>
        </w:rPr>
        <w:t>ROM</w:t>
      </w:r>
      <w:r w:rsidRPr="00F750E8">
        <w:rPr>
          <w:sz w:val="28"/>
          <w:szCs w:val="28"/>
        </w:rPr>
        <w:t xml:space="preserve"> [8, с. 63].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Уже из этих немногочисленных данных видно, что, несмотря на значительное отставание России по сравнению с Западом во времени начала активного развития электронного книгоиздания, необходимость пересмотра терминологического состава нормативных документов к 2000-му году стала очевидна. В подтверждение можно привести следующие статистические данные по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динамике роста числа электронных изданий и увеличения их доли в общем потоке периодических и продолжающихся изданий, приведенные Р.С. Гиляревским в работе «О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тенденциях развития электронных изданий». В 1999 году электронные издания составляли 13 783 из 157 173 (8,8%), в 2001 году — 20 935 из 164 400 (12,7%). На середину октября 2007 года эта цифра составила 61 852 из 249 690 (24,8%).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Ко всему вышесказанному можно добавить, что электронное книгоиздание —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еще слишком молодой раздел книговедения и документоведения, поэтому трудов по его истории в рамках истории книги крайне мало. Сегодня, чтобы получить объективные данные по развитию электронного книгоиздания в мире и, тем более, в России, целесообразнее обращаться к статистическим данным авторитетных источников по выпуску и распространению электронной продукции.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Таким образом,</w:t>
      </w:r>
      <w:r w:rsidRPr="00F750E8">
        <w:rPr>
          <w:sz w:val="28"/>
        </w:rPr>
        <w:t xml:space="preserve"> </w:t>
      </w:r>
      <w:r w:rsidRPr="00F750E8">
        <w:rPr>
          <w:sz w:val="28"/>
          <w:szCs w:val="28"/>
        </w:rPr>
        <w:t>электронная книга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получила широкое распространение после внедрения в быт компактных оптических и других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дисков в качестве внешней памяти компьютера (CD-ROM), на которых можно уместить до 150 тысяч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страниц печатного текста. Ежегодно выпускается в электронной форме большое количество журналов и книг.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Возможность манипулировать текстами этих изданий вызвала к жизни новые формы организации текстов (например, гипертекст, т. е. такую форму их организации, при которой смысловые единицы (фразы, абзацы, разделы) представлены не в линейной последовательности, а как система указанных возможных переходов или связей между ними), а также новые вопросы и проблемы развития книговедения и документоведения.</w:t>
      </w:r>
    </w:p>
    <w:p w:rsidR="002207CE" w:rsidRPr="00F750E8" w:rsidRDefault="002207CE" w:rsidP="0015537C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  <w:r w:rsidRPr="00F750E8">
        <w:rPr>
          <w:sz w:val="28"/>
          <w:szCs w:val="28"/>
        </w:rPr>
        <w:t>Все это сделало необходимым пересмотр существующих стандартов в области издательского дела, книговедения, документоведения, и т.д. Поэтому были введены новые термины, например, электронное издание, электронный документ, электронная книга. Большая часть основных терминов, связанных с электронным книгоизданием, его видо-типологической структурой были оформлены в отдельный ГОСТ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7.83-2001 «</w:t>
      </w:r>
      <w:r w:rsidRPr="00F750E8">
        <w:rPr>
          <w:bCs/>
          <w:kern w:val="36"/>
          <w:sz w:val="28"/>
          <w:szCs w:val="28"/>
        </w:rPr>
        <w:t>Система стандартов по информации, библиотечному и издательскому делу. Электронные издания. Основные виды и выходные сведения». Кроме того, началось активное изучение данного вопроса и связанных с ним проблем.</w:t>
      </w:r>
    </w:p>
    <w:p w:rsidR="00ED2930" w:rsidRPr="00F750E8" w:rsidRDefault="002207CE" w:rsidP="0015537C">
      <w:pPr>
        <w:widowControl w:val="0"/>
        <w:spacing w:line="360" w:lineRule="auto"/>
        <w:ind w:firstLine="709"/>
        <w:jc w:val="both"/>
        <w:rPr>
          <w:kern w:val="36"/>
          <w:sz w:val="28"/>
          <w:szCs w:val="28"/>
        </w:rPr>
      </w:pPr>
      <w:r w:rsidRPr="00F750E8">
        <w:rPr>
          <w:kern w:val="36"/>
          <w:sz w:val="28"/>
          <w:szCs w:val="28"/>
        </w:rPr>
        <w:t xml:space="preserve">Основные понятия. </w:t>
      </w:r>
      <w:r w:rsidRPr="00F750E8">
        <w:rPr>
          <w:sz w:val="28"/>
          <w:szCs w:val="28"/>
        </w:rPr>
        <w:t xml:space="preserve">Эволюция терминологии относительно электронных </w:t>
      </w:r>
      <w:r w:rsidR="003B7CC6" w:rsidRPr="00F750E8">
        <w:rPr>
          <w:sz w:val="28"/>
          <w:szCs w:val="28"/>
        </w:rPr>
        <w:t>информационных ресурсов и самой сути этих понятий связана с историей развития информационных технологий и разработкой нормативных и регламентирующих документов (стандартов, законодательных актов и тому подобное). Для начала необходимо определить, какие именно термины целесообразнее использовать для определения понятия электронной книги.</w:t>
      </w:r>
    </w:p>
    <w:p w:rsidR="003B7CC6" w:rsidRPr="00F750E8" w:rsidRDefault="00ED2930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Попытки определить «Электронное издание» и электронную книгу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предпринимаются уже достаточно давно – первое официальное определение было дано в международном стандарте ISO 9707 в 1991 году: «документ, публикуемый в машиночитаемой форме и доступный для потребителей (в том числе издаваемые файлы данных и прикладное программное обеспечение)» В приведенном определении ключевым является слово "машиночитаемый". В этом принципиальное отличие электронного издания от традиционного, печатного: для того, чтобы прочитать перенесенный на оптический компакт-диск текст литературного произведения необходимо специальное устройство </w:t>
      </w:r>
      <w:r w:rsidR="001B3C96" w:rsidRPr="00F750E8">
        <w:rPr>
          <w:sz w:val="28"/>
          <w:szCs w:val="28"/>
        </w:rPr>
        <w:t>[1</w:t>
      </w:r>
      <w:r w:rsidR="00494BF7" w:rsidRPr="00F750E8">
        <w:rPr>
          <w:sz w:val="28"/>
          <w:szCs w:val="28"/>
        </w:rPr>
        <w:t>4</w:t>
      </w:r>
      <w:r w:rsidR="001B3C96" w:rsidRPr="00F750E8">
        <w:rPr>
          <w:sz w:val="28"/>
          <w:szCs w:val="28"/>
        </w:rPr>
        <w:t>].</w:t>
      </w:r>
    </w:p>
    <w:p w:rsidR="00ED2930" w:rsidRPr="00F750E8" w:rsidRDefault="00ED2930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Очень часто у терминов, определяющих электронную книгу как явление, имеется двоякое значение: это и сам текстовый файл, произведение, и устройство для чтения такого файла.</w:t>
      </w:r>
      <w:r w:rsidR="00B77EAA" w:rsidRPr="00F750E8">
        <w:rPr>
          <w:sz w:val="28"/>
          <w:szCs w:val="28"/>
        </w:rPr>
        <w:t xml:space="preserve"> Такое толкование распространено на Западе.</w:t>
      </w:r>
      <w:r w:rsidRPr="00F750E8">
        <w:rPr>
          <w:sz w:val="28"/>
          <w:szCs w:val="28"/>
        </w:rPr>
        <w:t xml:space="preserve"> Для задания строгого определения следует обратиться к действующей стандартизирующей документации и энциклопедической литературе.</w:t>
      </w:r>
    </w:p>
    <w:p w:rsidR="001B3C96" w:rsidRPr="00F750E8" w:rsidRDefault="006268EA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самом общем виде электронную книгу определяют как совокупность данных (текст, звук, статичное и движущееся изображение) в памяти компьютера, предназначенн</w:t>
      </w:r>
      <w:r w:rsidR="000E40B1" w:rsidRPr="00F750E8">
        <w:rPr>
          <w:sz w:val="28"/>
          <w:szCs w:val="28"/>
        </w:rPr>
        <w:t>ую</w:t>
      </w:r>
      <w:r w:rsidRPr="00F750E8">
        <w:rPr>
          <w:sz w:val="28"/>
          <w:szCs w:val="28"/>
        </w:rPr>
        <w:t xml:space="preserve"> для восприятия человеком с помощью соответствующих программных и</w:t>
      </w:r>
      <w:r w:rsidRPr="00F750E8">
        <w:rPr>
          <w:sz w:val="28"/>
        </w:rPr>
        <w:t xml:space="preserve"> </w:t>
      </w:r>
      <w:r w:rsidR="000E40B1" w:rsidRPr="00F750E8">
        <w:rPr>
          <w:sz w:val="28"/>
          <w:szCs w:val="28"/>
        </w:rPr>
        <w:t xml:space="preserve">аппаратных средств </w:t>
      </w:r>
      <w:r w:rsidR="001B3C96" w:rsidRPr="00F750E8">
        <w:rPr>
          <w:sz w:val="28"/>
          <w:szCs w:val="28"/>
        </w:rPr>
        <w:t>[6</w:t>
      </w:r>
      <w:r w:rsidR="007C1286" w:rsidRPr="00F750E8">
        <w:rPr>
          <w:sz w:val="28"/>
          <w:szCs w:val="28"/>
        </w:rPr>
        <w:t>, с. 729-730</w:t>
      </w:r>
      <w:r w:rsidR="001B3C96" w:rsidRPr="00F750E8">
        <w:rPr>
          <w:sz w:val="28"/>
          <w:szCs w:val="28"/>
        </w:rPr>
        <w:t>].</w:t>
      </w:r>
    </w:p>
    <w:p w:rsidR="006268EA" w:rsidRPr="00F750E8" w:rsidRDefault="000E40B1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Р.С. Гиляревский отмечает также, что в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широком смысле электронная книга обладает многими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возможностями "гиперсредств" сочетать текст с аудио- и видеоматериалами, со стереозвуковыми и стереоскопическими эффектами, что придаёт ей черты динамичной и интерактивной книги. Её можно не только читать, но и изменять, добавляя собственные наблюдения, размышления и результаты экспериментов.</w:t>
      </w:r>
      <w:r w:rsidR="00F750E8" w:rsidRPr="00F750E8">
        <w:rPr>
          <w:sz w:val="28"/>
          <w:szCs w:val="28"/>
        </w:rPr>
        <w:t xml:space="preserve"> </w:t>
      </w:r>
      <w:r w:rsidR="00414F5F" w:rsidRPr="00F750E8">
        <w:rPr>
          <w:sz w:val="28"/>
          <w:szCs w:val="28"/>
        </w:rPr>
        <w:t>Но понятие это действительно широкое и</w:t>
      </w:r>
      <w:r w:rsidR="00F750E8" w:rsidRPr="00F750E8">
        <w:rPr>
          <w:sz w:val="28"/>
          <w:szCs w:val="28"/>
        </w:rPr>
        <w:t xml:space="preserve"> </w:t>
      </w:r>
      <w:r w:rsidR="00414F5F" w:rsidRPr="00F750E8">
        <w:rPr>
          <w:sz w:val="28"/>
          <w:szCs w:val="28"/>
        </w:rPr>
        <w:t xml:space="preserve">мы не найдем его в стандартах. </w:t>
      </w:r>
      <w:r w:rsidR="007C1286" w:rsidRPr="00F750E8">
        <w:rPr>
          <w:sz w:val="28"/>
          <w:szCs w:val="28"/>
        </w:rPr>
        <w:t>Кроме того, содержание понятия «электронная книга»</w:t>
      </w:r>
      <w:r w:rsidR="00F750E8" w:rsidRPr="00F750E8">
        <w:rPr>
          <w:sz w:val="28"/>
          <w:szCs w:val="28"/>
        </w:rPr>
        <w:t xml:space="preserve"> </w:t>
      </w:r>
      <w:r w:rsidR="007C1286" w:rsidRPr="00F750E8">
        <w:rPr>
          <w:sz w:val="28"/>
          <w:szCs w:val="28"/>
        </w:rPr>
        <w:t>многими специалистами признается неоднозначным, так как оно находится только на стадии изучения.</w:t>
      </w:r>
    </w:p>
    <w:p w:rsidR="007D34FB" w:rsidRPr="00F750E8" w:rsidRDefault="00C86CF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В </w:t>
      </w:r>
      <w:r w:rsidR="00B77EAA" w:rsidRPr="00F750E8">
        <w:rPr>
          <w:sz w:val="28"/>
          <w:szCs w:val="28"/>
        </w:rPr>
        <w:t>стандартах</w:t>
      </w:r>
      <w:r w:rsidR="00414F5F" w:rsidRPr="00F750E8">
        <w:rPr>
          <w:sz w:val="28"/>
          <w:szCs w:val="28"/>
        </w:rPr>
        <w:t xml:space="preserve"> используются несколько другие обозначения</w:t>
      </w:r>
      <w:r w:rsidR="00F750E8" w:rsidRPr="00F750E8">
        <w:rPr>
          <w:sz w:val="28"/>
          <w:szCs w:val="28"/>
        </w:rPr>
        <w:t xml:space="preserve"> </w:t>
      </w:r>
      <w:r w:rsidR="00414F5F" w:rsidRPr="00F750E8">
        <w:rPr>
          <w:sz w:val="28"/>
          <w:szCs w:val="28"/>
        </w:rPr>
        <w:t>данного явления, такие как</w:t>
      </w:r>
      <w:r w:rsidR="00F750E8" w:rsidRPr="00F750E8">
        <w:rPr>
          <w:sz w:val="28"/>
          <w:szCs w:val="28"/>
        </w:rPr>
        <w:t xml:space="preserve"> </w:t>
      </w:r>
      <w:r w:rsidR="00764096" w:rsidRPr="00F750E8">
        <w:rPr>
          <w:sz w:val="28"/>
          <w:szCs w:val="28"/>
        </w:rPr>
        <w:t xml:space="preserve">«электронный документ» и </w:t>
      </w:r>
      <w:r w:rsidR="00414F5F" w:rsidRPr="00F750E8">
        <w:rPr>
          <w:sz w:val="28"/>
          <w:szCs w:val="28"/>
        </w:rPr>
        <w:t>«электронное издание».</w:t>
      </w:r>
    </w:p>
    <w:p w:rsidR="007D34FB" w:rsidRPr="00F750E8" w:rsidRDefault="00414F5F" w:rsidP="0015537C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  <w:r w:rsidRPr="00F750E8">
        <w:rPr>
          <w:sz w:val="28"/>
          <w:szCs w:val="28"/>
        </w:rPr>
        <w:t>Электронное издание — это электронный документ (группа электронных документов) прошедший редакционно-издательскую обработку, предназначенный для распространения в неизменном виде, имеющий выходные данные</w:t>
      </w:r>
      <w:r w:rsidR="00C86CF8" w:rsidRPr="00F750E8">
        <w:rPr>
          <w:sz w:val="28"/>
          <w:szCs w:val="28"/>
        </w:rPr>
        <w:t>. Так</w:t>
      </w:r>
      <w:r w:rsidR="00F750E8" w:rsidRPr="00F750E8">
        <w:rPr>
          <w:sz w:val="28"/>
          <w:szCs w:val="28"/>
        </w:rPr>
        <w:t xml:space="preserve"> </w:t>
      </w:r>
      <w:r w:rsidR="00C86CF8" w:rsidRPr="00F750E8">
        <w:rPr>
          <w:sz w:val="28"/>
          <w:szCs w:val="28"/>
        </w:rPr>
        <w:t>закреплено в ГОСТ</w:t>
      </w:r>
      <w:r w:rsidR="00F750E8" w:rsidRPr="00F750E8">
        <w:rPr>
          <w:sz w:val="28"/>
          <w:szCs w:val="28"/>
        </w:rPr>
        <w:t xml:space="preserve"> </w:t>
      </w:r>
      <w:r w:rsidR="007D34FB" w:rsidRPr="00F750E8">
        <w:rPr>
          <w:sz w:val="28"/>
          <w:szCs w:val="28"/>
        </w:rPr>
        <w:t>7.83-2001 «</w:t>
      </w:r>
      <w:r w:rsidR="007D34FB" w:rsidRPr="00F750E8">
        <w:rPr>
          <w:bCs/>
          <w:kern w:val="36"/>
          <w:sz w:val="28"/>
          <w:szCs w:val="28"/>
        </w:rPr>
        <w:t>Электронные издания. Основные виды и выходные сведения».</w:t>
      </w:r>
    </w:p>
    <w:p w:rsidR="007D34FB" w:rsidRPr="00F750E8" w:rsidRDefault="007D34F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bCs/>
          <w:kern w:val="36"/>
          <w:sz w:val="28"/>
          <w:szCs w:val="28"/>
        </w:rPr>
        <w:t>Совершенно иначе дает определение этого термина другой ГОСТ —</w:t>
      </w:r>
      <w:r w:rsidR="00F750E8" w:rsidRPr="00F750E8">
        <w:rPr>
          <w:bCs/>
          <w:kern w:val="36"/>
          <w:sz w:val="28"/>
          <w:szCs w:val="28"/>
        </w:rPr>
        <w:t xml:space="preserve"> </w:t>
      </w:r>
      <w:r w:rsidRPr="00F750E8">
        <w:rPr>
          <w:bCs/>
          <w:kern w:val="36"/>
          <w:sz w:val="28"/>
          <w:szCs w:val="28"/>
        </w:rPr>
        <w:t xml:space="preserve">ГОСТ 7.60-2003 «СИБИД. Издания. Основные виды. Термины и определения». По нему </w:t>
      </w:r>
      <w:r w:rsidR="00B77EAA" w:rsidRPr="00F750E8">
        <w:rPr>
          <w:bCs/>
          <w:kern w:val="36"/>
          <w:sz w:val="28"/>
          <w:szCs w:val="28"/>
        </w:rPr>
        <w:t>«</w:t>
      </w:r>
      <w:r w:rsidRPr="00F750E8">
        <w:rPr>
          <w:bCs/>
          <w:sz w:val="28"/>
          <w:szCs w:val="28"/>
        </w:rPr>
        <w:t>электронное издание — это и</w:t>
      </w:r>
      <w:r w:rsidRPr="00F750E8">
        <w:rPr>
          <w:sz w:val="28"/>
          <w:szCs w:val="28"/>
        </w:rPr>
        <w:t xml:space="preserve">здание, для использования которого необходимы </w:t>
      </w:r>
      <w:r w:rsidR="00B77EAA" w:rsidRPr="00F750E8">
        <w:rPr>
          <w:sz w:val="28"/>
          <w:szCs w:val="28"/>
        </w:rPr>
        <w:t>средства вычислительной техники»</w:t>
      </w:r>
      <w:r w:rsidR="00F750E8" w:rsidRPr="00F750E8">
        <w:rPr>
          <w:sz w:val="28"/>
          <w:szCs w:val="28"/>
        </w:rPr>
        <w:t xml:space="preserve"> </w:t>
      </w:r>
      <w:r w:rsidR="00B77EAA" w:rsidRPr="00F750E8">
        <w:rPr>
          <w:sz w:val="28"/>
          <w:szCs w:val="28"/>
        </w:rPr>
        <w:t>[2, с. 4].</w:t>
      </w:r>
      <w:r w:rsidRPr="00F750E8">
        <w:rPr>
          <w:sz w:val="28"/>
          <w:szCs w:val="28"/>
        </w:rPr>
        <w:t xml:space="preserve"> Как можно заметить, это определение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по формулировке близко к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определению понятия «электронная книга»,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данному в энциклопедии</w:t>
      </w:r>
      <w:r w:rsidR="00CC2412" w:rsidRPr="00F750E8">
        <w:rPr>
          <w:sz w:val="28"/>
          <w:szCs w:val="28"/>
        </w:rPr>
        <w:t xml:space="preserve"> «Книга», и значительно расширяет значение термина «электронное издание».</w:t>
      </w:r>
    </w:p>
    <w:p w:rsidR="007C13D9" w:rsidRPr="00F750E8" w:rsidRDefault="00CC30B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Формулировкой определения «электронное издание» занималось огромное количество ученых.</w:t>
      </w:r>
      <w:r w:rsidR="00B77EAA" w:rsidRPr="00F750E8">
        <w:rPr>
          <w:sz w:val="28"/>
          <w:szCs w:val="28"/>
        </w:rPr>
        <w:t xml:space="preserve"> Антопольский и Вигур</w:t>
      </w:r>
      <w:r w:rsidRPr="00F750E8">
        <w:rPr>
          <w:sz w:val="28"/>
          <w:szCs w:val="28"/>
        </w:rPr>
        <w:t>ский определяют электронное издание как самостоятельный законченный продукт, содержащий информацию, представленную в электронной форме</w:t>
      </w:r>
      <w:r w:rsidR="007C13D9" w:rsidRPr="00F750E8">
        <w:rPr>
          <w:sz w:val="28"/>
          <w:szCs w:val="28"/>
        </w:rPr>
        <w:t>, и предназначенный для длительного хранения и многократного использования неопределенным кругом пользователей, все копии к</w:t>
      </w:r>
      <w:r w:rsidR="001B3C96" w:rsidRPr="00F750E8">
        <w:rPr>
          <w:sz w:val="28"/>
          <w:szCs w:val="28"/>
        </w:rPr>
        <w:t>оторого соответствуют оригиналу</w:t>
      </w:r>
      <w:r w:rsidR="007C13D9" w:rsidRPr="00F750E8">
        <w:rPr>
          <w:sz w:val="28"/>
          <w:szCs w:val="28"/>
        </w:rPr>
        <w:t xml:space="preserve"> </w:t>
      </w:r>
      <w:r w:rsidR="001B3C96" w:rsidRPr="00F750E8">
        <w:rPr>
          <w:sz w:val="28"/>
          <w:szCs w:val="28"/>
        </w:rPr>
        <w:t>[</w:t>
      </w:r>
      <w:r w:rsidR="00B77EAA" w:rsidRPr="00F750E8">
        <w:rPr>
          <w:sz w:val="28"/>
          <w:szCs w:val="28"/>
        </w:rPr>
        <w:t xml:space="preserve">цит. по 7, с. </w:t>
      </w:r>
      <w:r w:rsidR="001B3C96" w:rsidRPr="00F750E8">
        <w:rPr>
          <w:sz w:val="28"/>
          <w:szCs w:val="28"/>
        </w:rPr>
        <w:t xml:space="preserve">5]. </w:t>
      </w:r>
      <w:r w:rsidR="00B77EAA" w:rsidRPr="00F750E8">
        <w:rPr>
          <w:sz w:val="28"/>
          <w:szCs w:val="28"/>
        </w:rPr>
        <w:t>А, например,</w:t>
      </w:r>
      <w:r w:rsidR="00F750E8" w:rsidRPr="00F750E8">
        <w:rPr>
          <w:sz w:val="28"/>
          <w:szCs w:val="28"/>
        </w:rPr>
        <w:t xml:space="preserve"> </w:t>
      </w:r>
      <w:r w:rsidR="007C13D9" w:rsidRPr="00F750E8">
        <w:rPr>
          <w:sz w:val="28"/>
          <w:szCs w:val="28"/>
        </w:rPr>
        <w:t>Агеев определяет электронное издание как «результат преобразования авторского произведения, представленного в некоторой системе знаков, удобную для хранения и обработки в компьютере и для передачи по линиям связи»</w:t>
      </w:r>
      <w:r w:rsidR="00F750E8" w:rsidRPr="00F750E8">
        <w:rPr>
          <w:sz w:val="28"/>
          <w:szCs w:val="28"/>
        </w:rPr>
        <w:t xml:space="preserve"> </w:t>
      </w:r>
      <w:r w:rsidR="00B228B4" w:rsidRPr="00F750E8">
        <w:rPr>
          <w:sz w:val="28"/>
          <w:szCs w:val="28"/>
        </w:rPr>
        <w:t>[</w:t>
      </w:r>
      <w:r w:rsidR="00B77EAA" w:rsidRPr="00F750E8">
        <w:rPr>
          <w:sz w:val="28"/>
          <w:szCs w:val="28"/>
        </w:rPr>
        <w:t>7</w:t>
      </w:r>
      <w:r w:rsidR="00B228B4" w:rsidRPr="00F750E8">
        <w:rPr>
          <w:sz w:val="28"/>
          <w:szCs w:val="28"/>
        </w:rPr>
        <w:t>, с. 5]</w:t>
      </w:r>
      <w:r w:rsidR="00B77EAA" w:rsidRPr="00F750E8">
        <w:rPr>
          <w:sz w:val="28"/>
          <w:szCs w:val="28"/>
        </w:rPr>
        <w:t>.</w:t>
      </w:r>
    </w:p>
    <w:p w:rsidR="00B228B4" w:rsidRPr="00F750E8" w:rsidRDefault="007C13D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Лаконичное определение электронного издания можно найти у Осетровой. Под электронными изданиями и ресурсами она понимает информационные продукты, для воспроиз</w:t>
      </w:r>
      <w:r w:rsidR="00B77EAA" w:rsidRPr="00F750E8">
        <w:rPr>
          <w:sz w:val="28"/>
          <w:szCs w:val="28"/>
        </w:rPr>
        <w:t>ведения которых нужен компьютер</w:t>
      </w:r>
      <w:r w:rsidRPr="00F750E8">
        <w:rPr>
          <w:sz w:val="28"/>
          <w:szCs w:val="28"/>
        </w:rPr>
        <w:t xml:space="preserve"> </w:t>
      </w:r>
      <w:r w:rsidR="00B228B4" w:rsidRPr="00F750E8">
        <w:rPr>
          <w:sz w:val="28"/>
          <w:szCs w:val="28"/>
        </w:rPr>
        <w:t>[</w:t>
      </w:r>
      <w:r w:rsidR="00B77EAA" w:rsidRPr="00F750E8">
        <w:rPr>
          <w:sz w:val="28"/>
          <w:szCs w:val="28"/>
        </w:rPr>
        <w:t>7</w:t>
      </w:r>
      <w:r w:rsidR="00B228B4" w:rsidRPr="00F750E8">
        <w:rPr>
          <w:sz w:val="28"/>
          <w:szCs w:val="28"/>
        </w:rPr>
        <w:t>, с. 5]</w:t>
      </w:r>
      <w:r w:rsidR="00B77EAA" w:rsidRPr="00F750E8">
        <w:rPr>
          <w:sz w:val="28"/>
          <w:szCs w:val="28"/>
        </w:rPr>
        <w:t>.</w:t>
      </w:r>
    </w:p>
    <w:p w:rsidR="00F31EE9" w:rsidRPr="00F750E8" w:rsidRDefault="00F31EE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Другой исследователь, В.А. Вуль, чей учебник в настоящее время можно считать основным по курсу «Электронные издания», трактует определение «Электронное издание» следующим образом:</w:t>
      </w:r>
    </w:p>
    <w:p w:rsidR="00F31EE9" w:rsidRPr="00F750E8" w:rsidRDefault="00F31EE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Электронное издание — полностью сверстанное и подготовленное к печати издание, хранимое в памяти компьютера или в специальном запоминающем устройстве долговременного типа. </w:t>
      </w:r>
      <w:r w:rsidR="00B228B4" w:rsidRPr="00F750E8">
        <w:rPr>
          <w:sz w:val="28"/>
          <w:szCs w:val="28"/>
        </w:rPr>
        <w:t>[</w:t>
      </w:r>
      <w:r w:rsidR="00B77EAA" w:rsidRPr="00F750E8">
        <w:rPr>
          <w:sz w:val="28"/>
          <w:szCs w:val="28"/>
        </w:rPr>
        <w:t>7</w:t>
      </w:r>
      <w:r w:rsidR="00B228B4" w:rsidRPr="00F750E8">
        <w:rPr>
          <w:sz w:val="28"/>
          <w:szCs w:val="28"/>
        </w:rPr>
        <w:t>, с. 5-6]</w:t>
      </w:r>
    </w:p>
    <w:p w:rsidR="00CC2412" w:rsidRPr="00F750E8" w:rsidRDefault="00CC241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Другой не менее важ</w:t>
      </w:r>
      <w:r w:rsidR="00C86CF8" w:rsidRPr="00F750E8">
        <w:rPr>
          <w:sz w:val="28"/>
          <w:szCs w:val="28"/>
        </w:rPr>
        <w:t>ный термин, фигурирующий в ГОСТ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7.83-2001 — это термин «электронный документ».</w:t>
      </w:r>
    </w:p>
    <w:p w:rsidR="006E4952" w:rsidRPr="00F750E8" w:rsidRDefault="00B77EAA" w:rsidP="0015537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750E8">
        <w:rPr>
          <w:bCs/>
          <w:sz w:val="28"/>
          <w:szCs w:val="28"/>
        </w:rPr>
        <w:t>«</w:t>
      </w:r>
      <w:r w:rsidR="00CC2412" w:rsidRPr="00F750E8">
        <w:rPr>
          <w:bCs/>
          <w:sz w:val="28"/>
          <w:szCs w:val="28"/>
        </w:rPr>
        <w:t>Электронный документ — это документ на машиночитаемом носителе, для использования которого необходимы средства вычислительной техники</w:t>
      </w:r>
      <w:r w:rsidRPr="00F750E8">
        <w:rPr>
          <w:bCs/>
          <w:sz w:val="28"/>
          <w:szCs w:val="28"/>
        </w:rPr>
        <w:t>» [1, с. 3]</w:t>
      </w:r>
      <w:r w:rsidR="00CC2412" w:rsidRPr="00F750E8">
        <w:rPr>
          <w:bCs/>
          <w:sz w:val="28"/>
          <w:szCs w:val="28"/>
        </w:rPr>
        <w:t>.</w:t>
      </w:r>
    </w:p>
    <w:p w:rsidR="002207CE" w:rsidRPr="00F750E8" w:rsidRDefault="00E06CE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bCs/>
          <w:sz w:val="28"/>
          <w:szCs w:val="28"/>
        </w:rPr>
        <w:t xml:space="preserve">Нужно сказать, что </w:t>
      </w:r>
      <w:r w:rsidR="002207CE" w:rsidRPr="00F750E8">
        <w:rPr>
          <w:bCs/>
          <w:sz w:val="28"/>
          <w:szCs w:val="28"/>
        </w:rPr>
        <w:t xml:space="preserve">определение электронной книги </w:t>
      </w:r>
      <w:r w:rsidRPr="00F750E8">
        <w:rPr>
          <w:bCs/>
          <w:sz w:val="28"/>
          <w:szCs w:val="28"/>
        </w:rPr>
        <w:t>через понятие «докуме</w:t>
      </w:r>
      <w:r w:rsidR="002207CE" w:rsidRPr="00F750E8">
        <w:rPr>
          <w:bCs/>
          <w:sz w:val="28"/>
          <w:szCs w:val="28"/>
        </w:rPr>
        <w:t>нт», а не через понятие «книга»</w:t>
      </w:r>
      <w:r w:rsidR="00F750E8" w:rsidRPr="00F750E8">
        <w:rPr>
          <w:bCs/>
          <w:sz w:val="28"/>
          <w:szCs w:val="28"/>
        </w:rPr>
        <w:t xml:space="preserve"> </w:t>
      </w:r>
      <w:r w:rsidR="002207CE" w:rsidRPr="00F750E8">
        <w:rPr>
          <w:bCs/>
          <w:sz w:val="28"/>
          <w:szCs w:val="28"/>
        </w:rPr>
        <w:t>связан</w:t>
      </w:r>
      <w:r w:rsidRPr="00F750E8">
        <w:rPr>
          <w:bCs/>
          <w:sz w:val="28"/>
          <w:szCs w:val="28"/>
        </w:rPr>
        <w:t>о с подходом ученых к изучению данного явления. По словам И.Е. Баренбаума, можно выделить два подхода к изучению книги — традиционный и нетрадиционный. При традиционном подходе ограничиваются изучением рукописной и печатной книги в форме кодекса. Нетрадиционный подход связан с</w:t>
      </w:r>
      <w:r w:rsidR="00F750E8" w:rsidRPr="00F750E8">
        <w:rPr>
          <w:bCs/>
          <w:sz w:val="28"/>
          <w:szCs w:val="28"/>
        </w:rPr>
        <w:t xml:space="preserve"> </w:t>
      </w:r>
      <w:r w:rsidRPr="00F750E8">
        <w:rPr>
          <w:bCs/>
          <w:sz w:val="28"/>
          <w:szCs w:val="28"/>
        </w:rPr>
        <w:t>рассмотрением книги как одной из разновидностей документа, который может существовать в любой форме и на</w:t>
      </w:r>
      <w:r w:rsidR="00F750E8" w:rsidRPr="00F750E8">
        <w:rPr>
          <w:bCs/>
          <w:sz w:val="28"/>
          <w:szCs w:val="28"/>
        </w:rPr>
        <w:t xml:space="preserve"> </w:t>
      </w:r>
      <w:r w:rsidRPr="00F750E8">
        <w:rPr>
          <w:bCs/>
          <w:sz w:val="28"/>
          <w:szCs w:val="28"/>
        </w:rPr>
        <w:t xml:space="preserve">любом материальном носителе </w:t>
      </w:r>
      <w:r w:rsidR="001B3C96" w:rsidRPr="00F750E8">
        <w:rPr>
          <w:sz w:val="28"/>
          <w:szCs w:val="28"/>
        </w:rPr>
        <w:t>[</w:t>
      </w:r>
      <w:r w:rsidR="002207CE" w:rsidRPr="00F750E8">
        <w:rPr>
          <w:sz w:val="28"/>
          <w:szCs w:val="28"/>
        </w:rPr>
        <w:t>3</w:t>
      </w:r>
      <w:r w:rsidR="001B3C96" w:rsidRPr="00F750E8">
        <w:rPr>
          <w:sz w:val="28"/>
          <w:szCs w:val="28"/>
        </w:rPr>
        <w:t>, с. 5].</w:t>
      </w:r>
    </w:p>
    <w:p w:rsidR="00F31EE9" w:rsidRPr="00F750E8" w:rsidRDefault="002207CE" w:rsidP="0015537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750E8">
        <w:rPr>
          <w:bCs/>
          <w:sz w:val="28"/>
          <w:szCs w:val="28"/>
        </w:rPr>
        <w:t>Н</w:t>
      </w:r>
      <w:r w:rsidR="00292557" w:rsidRPr="00F750E8">
        <w:rPr>
          <w:bCs/>
          <w:sz w:val="28"/>
          <w:szCs w:val="28"/>
        </w:rPr>
        <w:t>а основе нетрадиционного подхода к изучению книги</w:t>
      </w:r>
      <w:r w:rsidR="00F750E8" w:rsidRPr="00F750E8">
        <w:rPr>
          <w:bCs/>
          <w:sz w:val="28"/>
          <w:szCs w:val="28"/>
        </w:rPr>
        <w:t xml:space="preserve"> </w:t>
      </w:r>
      <w:r w:rsidR="00292557" w:rsidRPr="00F750E8">
        <w:rPr>
          <w:bCs/>
          <w:sz w:val="28"/>
          <w:szCs w:val="28"/>
        </w:rPr>
        <w:t xml:space="preserve">составлялись и составляются определения электронной книги, электронного издания в </w:t>
      </w:r>
      <w:r w:rsidRPr="00F750E8">
        <w:rPr>
          <w:bCs/>
          <w:sz w:val="28"/>
          <w:szCs w:val="28"/>
        </w:rPr>
        <w:t>стандартах</w:t>
      </w:r>
      <w:r w:rsidR="00F750E8" w:rsidRPr="00F750E8">
        <w:rPr>
          <w:bCs/>
          <w:sz w:val="28"/>
          <w:szCs w:val="28"/>
        </w:rPr>
        <w:t xml:space="preserve"> </w:t>
      </w:r>
      <w:r w:rsidR="00292557" w:rsidRPr="00F750E8">
        <w:rPr>
          <w:bCs/>
          <w:sz w:val="28"/>
          <w:szCs w:val="28"/>
        </w:rPr>
        <w:t>и в работах многих современных исследователей.</w:t>
      </w:r>
    </w:p>
    <w:p w:rsidR="00B40667" w:rsidRPr="00F750E8" w:rsidRDefault="00292557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Анализ основных</w:t>
      </w:r>
      <w:r w:rsidR="00C86CF8" w:rsidRPr="00F750E8">
        <w:rPr>
          <w:sz w:val="28"/>
          <w:szCs w:val="28"/>
        </w:rPr>
        <w:t xml:space="preserve"> понятий по ГОСТ</w:t>
      </w:r>
      <w:r w:rsidR="002207CE" w:rsidRPr="00F750E8">
        <w:rPr>
          <w:sz w:val="28"/>
          <w:szCs w:val="28"/>
        </w:rPr>
        <w:t>.</w:t>
      </w:r>
      <w:r w:rsidR="00904A33" w:rsidRPr="00F750E8">
        <w:rPr>
          <w:sz w:val="28"/>
          <w:szCs w:val="28"/>
        </w:rPr>
        <w:t xml:space="preserve"> </w:t>
      </w:r>
      <w:r w:rsidR="00737C10" w:rsidRPr="00F750E8">
        <w:rPr>
          <w:sz w:val="28"/>
          <w:szCs w:val="28"/>
        </w:rPr>
        <w:t>Неудивительно, что вместе с появлением качественно нового явления появился и новый ГОСТ, регламентирующий позиции типологии таково явления: определение, типы, виды и так далее.</w:t>
      </w:r>
      <w:r w:rsidR="00B40667" w:rsidRPr="00F750E8">
        <w:rPr>
          <w:sz w:val="28"/>
          <w:szCs w:val="28"/>
        </w:rPr>
        <w:t xml:space="preserve"> Как можно заключить из предыдущего параграфа, спектр определений электронного издания очень широк. Все дефиниции отмечают</w:t>
      </w:r>
      <w:r w:rsidR="00F750E8" w:rsidRPr="00F750E8">
        <w:rPr>
          <w:sz w:val="28"/>
          <w:szCs w:val="28"/>
        </w:rPr>
        <w:t xml:space="preserve"> </w:t>
      </w:r>
      <w:r w:rsidR="00B40667" w:rsidRPr="00F750E8">
        <w:rPr>
          <w:sz w:val="28"/>
          <w:szCs w:val="28"/>
        </w:rPr>
        <w:t>важнейшую черту электронных изданий — машиночитаемость, но расходятся в других, не менее важных</w:t>
      </w:r>
      <w:r w:rsidR="00F750E8" w:rsidRPr="00F750E8">
        <w:rPr>
          <w:sz w:val="28"/>
          <w:szCs w:val="28"/>
        </w:rPr>
        <w:t xml:space="preserve"> </w:t>
      </w:r>
      <w:r w:rsidR="00B40667" w:rsidRPr="00F750E8">
        <w:rPr>
          <w:sz w:val="28"/>
          <w:szCs w:val="28"/>
        </w:rPr>
        <w:t>характеристиках.</w:t>
      </w:r>
    </w:p>
    <w:p w:rsidR="00856161" w:rsidRPr="00F750E8" w:rsidRDefault="00737C10" w:rsidP="0015537C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  <w:r w:rsidRPr="00F750E8">
        <w:rPr>
          <w:sz w:val="28"/>
          <w:szCs w:val="28"/>
        </w:rPr>
        <w:t>ГОСТ 7.83-2001 был введен впервые и посвящен исключительно электронному изданию, то</w:t>
      </w:r>
      <w:r w:rsidR="00C86CF8" w:rsidRPr="00F750E8">
        <w:rPr>
          <w:sz w:val="28"/>
          <w:szCs w:val="28"/>
        </w:rPr>
        <w:t>гда как вместо предыдущего ГОСТ</w:t>
      </w:r>
      <w:r w:rsidRPr="00F750E8">
        <w:rPr>
          <w:sz w:val="28"/>
          <w:szCs w:val="28"/>
        </w:rPr>
        <w:t xml:space="preserve"> </w:t>
      </w:r>
      <w:r w:rsidRPr="00F750E8">
        <w:rPr>
          <w:bCs/>
          <w:sz w:val="28"/>
          <w:szCs w:val="28"/>
        </w:rPr>
        <w:t>7.60–90 «Издания. Основные виды. Термины и определения», регламентир</w:t>
      </w:r>
      <w:r w:rsidR="00C86CF8" w:rsidRPr="00F750E8">
        <w:rPr>
          <w:bCs/>
          <w:sz w:val="28"/>
          <w:szCs w:val="28"/>
        </w:rPr>
        <w:t>овавш</w:t>
      </w:r>
      <w:r w:rsidRPr="00F750E8">
        <w:rPr>
          <w:bCs/>
          <w:sz w:val="28"/>
          <w:szCs w:val="28"/>
        </w:rPr>
        <w:t>его терминологию книгоиздания</w:t>
      </w:r>
      <w:r w:rsidR="002207CE" w:rsidRPr="00F750E8">
        <w:rPr>
          <w:bCs/>
          <w:sz w:val="28"/>
          <w:szCs w:val="28"/>
        </w:rPr>
        <w:t>,</w:t>
      </w:r>
      <w:r w:rsidRPr="00F750E8">
        <w:rPr>
          <w:bCs/>
          <w:sz w:val="28"/>
          <w:szCs w:val="28"/>
        </w:rPr>
        <w:t xml:space="preserve"> был введен другой стандарт</w:t>
      </w:r>
      <w:r w:rsidR="002207CE" w:rsidRPr="00F750E8">
        <w:rPr>
          <w:bCs/>
          <w:sz w:val="28"/>
          <w:szCs w:val="28"/>
        </w:rPr>
        <w:t xml:space="preserve"> </w:t>
      </w:r>
      <w:r w:rsidRPr="00F750E8">
        <w:rPr>
          <w:bCs/>
          <w:sz w:val="28"/>
          <w:szCs w:val="28"/>
        </w:rPr>
        <w:t xml:space="preserve">— ГОСТ </w:t>
      </w:r>
      <w:r w:rsidR="00B40667" w:rsidRPr="00F750E8">
        <w:rPr>
          <w:bCs/>
          <w:kern w:val="36"/>
          <w:sz w:val="28"/>
          <w:szCs w:val="28"/>
        </w:rPr>
        <w:t>7.60-2003 «СИБИД. Издания. Основные виды. Термины и определения».</w:t>
      </w:r>
    </w:p>
    <w:p w:rsidR="00856161" w:rsidRPr="00F750E8" w:rsidRDefault="00737C10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bCs/>
          <w:kern w:val="36"/>
          <w:sz w:val="28"/>
          <w:szCs w:val="28"/>
        </w:rPr>
        <w:t>Однако если рассматривать три этих документа, то можно проследить некотор</w:t>
      </w:r>
      <w:r w:rsidR="00C86CF8" w:rsidRPr="00F750E8">
        <w:rPr>
          <w:bCs/>
          <w:kern w:val="36"/>
          <w:sz w:val="28"/>
          <w:szCs w:val="28"/>
        </w:rPr>
        <w:t xml:space="preserve">ое сходство между </w:t>
      </w:r>
      <w:r w:rsidR="007C1286" w:rsidRPr="00F750E8">
        <w:rPr>
          <w:bCs/>
          <w:kern w:val="36"/>
          <w:sz w:val="28"/>
          <w:szCs w:val="28"/>
        </w:rPr>
        <w:t>стандартами</w:t>
      </w:r>
      <w:r w:rsidR="00F750E8" w:rsidRPr="00F750E8">
        <w:rPr>
          <w:bCs/>
          <w:kern w:val="36"/>
          <w:sz w:val="28"/>
          <w:szCs w:val="28"/>
        </w:rPr>
        <w:t xml:space="preserve"> </w:t>
      </w:r>
      <w:r w:rsidR="00EF7C00" w:rsidRPr="00F750E8">
        <w:rPr>
          <w:bCs/>
          <w:sz w:val="28"/>
          <w:szCs w:val="28"/>
        </w:rPr>
        <w:t xml:space="preserve">7.60–90 и </w:t>
      </w:r>
      <w:r w:rsidR="00EF7C00" w:rsidRPr="00F750E8">
        <w:rPr>
          <w:sz w:val="28"/>
          <w:szCs w:val="28"/>
        </w:rPr>
        <w:t>7.83-200</w:t>
      </w:r>
      <w:r w:rsidR="002207CE" w:rsidRPr="00F750E8">
        <w:rPr>
          <w:sz w:val="28"/>
          <w:szCs w:val="28"/>
        </w:rPr>
        <w:t>1, что, собственно, и</w:t>
      </w:r>
      <w:r w:rsidR="00F750E8" w:rsidRPr="00F750E8">
        <w:rPr>
          <w:sz w:val="28"/>
          <w:szCs w:val="28"/>
        </w:rPr>
        <w:t xml:space="preserve"> </w:t>
      </w:r>
      <w:r w:rsidR="002207CE" w:rsidRPr="00F750E8">
        <w:rPr>
          <w:sz w:val="28"/>
          <w:szCs w:val="28"/>
        </w:rPr>
        <w:t xml:space="preserve">сделал </w:t>
      </w:r>
      <w:r w:rsidR="00EF7C00" w:rsidRPr="00F750E8">
        <w:rPr>
          <w:sz w:val="28"/>
          <w:szCs w:val="28"/>
        </w:rPr>
        <w:t>Никандров в работе «Научно-техническая информация в русскоязычной части Интернета: цели, методика и результаты изучения»</w:t>
      </w:r>
      <w:r w:rsidR="00C86CF8" w:rsidRPr="00F750E8">
        <w:rPr>
          <w:sz w:val="28"/>
          <w:szCs w:val="28"/>
        </w:rPr>
        <w:t>.</w:t>
      </w:r>
      <w:r w:rsidR="00EF7C00" w:rsidRPr="00F750E8">
        <w:rPr>
          <w:sz w:val="28"/>
          <w:szCs w:val="28"/>
        </w:rPr>
        <w:t xml:space="preserve"> </w:t>
      </w:r>
      <w:r w:rsidR="00C86CF8" w:rsidRPr="00F750E8">
        <w:rPr>
          <w:sz w:val="28"/>
          <w:szCs w:val="28"/>
        </w:rPr>
        <w:t>«Сопоставление ГОСТ 7.83-2001 и</w:t>
      </w:r>
      <w:r w:rsidR="00F750E8" w:rsidRPr="00F750E8">
        <w:rPr>
          <w:sz w:val="28"/>
          <w:szCs w:val="28"/>
        </w:rPr>
        <w:t xml:space="preserve"> </w:t>
      </w:r>
      <w:r w:rsidR="00C86CF8" w:rsidRPr="00F750E8">
        <w:rPr>
          <w:sz w:val="28"/>
          <w:szCs w:val="28"/>
        </w:rPr>
        <w:t>ГОСТ 7.60-90, —</w:t>
      </w:r>
      <w:r w:rsidR="00856161" w:rsidRPr="00F750E8">
        <w:rPr>
          <w:sz w:val="28"/>
          <w:szCs w:val="28"/>
        </w:rPr>
        <w:t xml:space="preserve"> в частности,</w:t>
      </w:r>
      <w:r w:rsidR="00F750E8" w:rsidRPr="00F750E8">
        <w:rPr>
          <w:sz w:val="28"/>
          <w:szCs w:val="28"/>
        </w:rPr>
        <w:t xml:space="preserve"> </w:t>
      </w:r>
      <w:r w:rsidR="00C86CF8" w:rsidRPr="00F750E8">
        <w:rPr>
          <w:sz w:val="28"/>
          <w:szCs w:val="28"/>
        </w:rPr>
        <w:t>пишет Никандров,</w:t>
      </w:r>
      <w:r w:rsidR="00F750E8" w:rsidRPr="00F750E8">
        <w:rPr>
          <w:sz w:val="28"/>
          <w:szCs w:val="28"/>
        </w:rPr>
        <w:t xml:space="preserve"> </w:t>
      </w:r>
      <w:r w:rsidR="00C86CF8" w:rsidRPr="00F750E8">
        <w:rPr>
          <w:sz w:val="28"/>
          <w:szCs w:val="28"/>
        </w:rPr>
        <w:t>—</w:t>
      </w:r>
      <w:r w:rsidR="00F750E8" w:rsidRPr="00F750E8">
        <w:rPr>
          <w:sz w:val="28"/>
          <w:szCs w:val="28"/>
        </w:rPr>
        <w:t xml:space="preserve"> </w:t>
      </w:r>
      <w:r w:rsidR="00C86CF8" w:rsidRPr="00F750E8">
        <w:rPr>
          <w:sz w:val="28"/>
          <w:szCs w:val="28"/>
        </w:rPr>
        <w:t>показало их сходство по многим позициям. Определение электронного издания</w:t>
      </w:r>
      <w:r w:rsidR="00F750E8" w:rsidRPr="00F750E8">
        <w:rPr>
          <w:sz w:val="28"/>
          <w:szCs w:val="28"/>
        </w:rPr>
        <w:t xml:space="preserve"> </w:t>
      </w:r>
      <w:r w:rsidR="00C86CF8" w:rsidRPr="00F750E8">
        <w:rPr>
          <w:sz w:val="28"/>
          <w:szCs w:val="28"/>
        </w:rPr>
        <w:t>практически копирует</w:t>
      </w:r>
      <w:r w:rsidR="00856161" w:rsidRPr="00F750E8">
        <w:rPr>
          <w:sz w:val="28"/>
          <w:szCs w:val="28"/>
        </w:rPr>
        <w:t xml:space="preserve"> понятие традиционного издания, разница только в способе создания документа. По природе основной информации оба стандарта предлагают деление на текстовые и графические. Идентично целевое назначение традиционных и электронных изданий, а также их характеристика по периодичности и структуре».</w:t>
      </w:r>
      <w:r w:rsidR="00F750E8" w:rsidRPr="00F750E8">
        <w:rPr>
          <w:sz w:val="28"/>
          <w:szCs w:val="28"/>
        </w:rPr>
        <w:t xml:space="preserve"> </w:t>
      </w:r>
      <w:r w:rsidR="001B3C96" w:rsidRPr="00F750E8">
        <w:rPr>
          <w:sz w:val="28"/>
          <w:szCs w:val="28"/>
        </w:rPr>
        <w:t>[11].</w:t>
      </w:r>
    </w:p>
    <w:p w:rsidR="00EF7C00" w:rsidRPr="00F750E8" w:rsidRDefault="00856161" w:rsidP="0015537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750E8">
        <w:rPr>
          <w:bCs/>
          <w:sz w:val="28"/>
          <w:szCs w:val="28"/>
        </w:rPr>
        <w:t>Результаты своих исследований (сравнения) данный специалист</w:t>
      </w:r>
      <w:r w:rsidR="00F750E8" w:rsidRPr="00F750E8">
        <w:rPr>
          <w:bCs/>
          <w:sz w:val="28"/>
          <w:szCs w:val="28"/>
        </w:rPr>
        <w:t xml:space="preserve"> </w:t>
      </w:r>
      <w:r w:rsidR="00EF7C00" w:rsidRPr="00F750E8">
        <w:rPr>
          <w:bCs/>
          <w:sz w:val="28"/>
          <w:szCs w:val="28"/>
        </w:rPr>
        <w:t>свел в таблицу, часть которой приведена ниже:</w:t>
      </w:r>
    </w:p>
    <w:p w:rsidR="003E7239" w:rsidRPr="00F750E8" w:rsidRDefault="003E7239" w:rsidP="0015537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9"/>
        <w:gridCol w:w="4358"/>
        <w:gridCol w:w="3766"/>
      </w:tblGrid>
      <w:tr w:rsidR="00EF7C00" w:rsidRPr="00F750E8" w:rsidTr="00F750E8">
        <w:tc>
          <w:tcPr>
            <w:tcW w:w="1276" w:type="dxa"/>
          </w:tcPr>
          <w:p w:rsidR="00EF7C00" w:rsidRPr="00F750E8" w:rsidRDefault="00EF7C00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bCs/>
                <w:sz w:val="20"/>
                <w:szCs w:val="20"/>
              </w:rPr>
              <w:t>Аспект сравнения</w:t>
            </w:r>
          </w:p>
        </w:tc>
        <w:tc>
          <w:tcPr>
            <w:tcW w:w="4394" w:type="dxa"/>
          </w:tcPr>
          <w:p w:rsidR="00EF7C00" w:rsidRPr="00F750E8" w:rsidRDefault="00EF7C00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bCs/>
                <w:sz w:val="20"/>
                <w:szCs w:val="20"/>
              </w:rPr>
              <w:t>ГОСТ 7.83–2001 «Электронные издания. Основные виды и выходные сведения»</w:t>
            </w:r>
          </w:p>
        </w:tc>
        <w:tc>
          <w:tcPr>
            <w:tcW w:w="3793" w:type="dxa"/>
          </w:tcPr>
          <w:p w:rsidR="00EF7C00" w:rsidRPr="00F750E8" w:rsidRDefault="00EF7C00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bCs/>
                <w:sz w:val="20"/>
                <w:szCs w:val="20"/>
              </w:rPr>
              <w:t>ГОСТ 7.60–90 «Издания. Основные виды.Термины и определения»</w:t>
            </w:r>
          </w:p>
        </w:tc>
      </w:tr>
      <w:tr w:rsidR="00EF7C00" w:rsidRPr="00F750E8" w:rsidTr="00F750E8">
        <w:tc>
          <w:tcPr>
            <w:tcW w:w="1276" w:type="dxa"/>
          </w:tcPr>
          <w:p w:rsidR="00EF7C00" w:rsidRPr="00F750E8" w:rsidRDefault="00C86CF8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Определение понятий</w:t>
            </w:r>
          </w:p>
        </w:tc>
        <w:tc>
          <w:tcPr>
            <w:tcW w:w="4394" w:type="dxa"/>
          </w:tcPr>
          <w:p w:rsidR="00EF7C00" w:rsidRPr="00F750E8" w:rsidRDefault="00C86CF8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Электронный документ – документ на машиночитаемом носителе, для использования которого необходимы средства вычислительной техники.</w:t>
            </w:r>
          </w:p>
        </w:tc>
        <w:tc>
          <w:tcPr>
            <w:tcW w:w="3793" w:type="dxa"/>
          </w:tcPr>
          <w:p w:rsidR="00EF7C00" w:rsidRPr="00F750E8" w:rsidRDefault="00EF7C00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</w:p>
        </w:tc>
      </w:tr>
      <w:tr w:rsidR="00EF7C00" w:rsidRPr="00F750E8" w:rsidTr="00F750E8">
        <w:tc>
          <w:tcPr>
            <w:tcW w:w="1276" w:type="dxa"/>
          </w:tcPr>
          <w:p w:rsidR="00EF7C00" w:rsidRPr="00F750E8" w:rsidRDefault="00EF7C00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EF7C00" w:rsidRPr="00F750E8" w:rsidRDefault="00C86CF8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Электронное издание – электронный документ (группа электронных документов), прошедший редакционно-издательскую обработку, предназначенный для распространения в неизменном виде, имеющий выходные сведения.</w:t>
            </w:r>
          </w:p>
        </w:tc>
        <w:tc>
          <w:tcPr>
            <w:tcW w:w="3793" w:type="dxa"/>
          </w:tcPr>
          <w:p w:rsidR="00EF7C00" w:rsidRPr="00F750E8" w:rsidRDefault="003E7239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Издание – документ, предназначенный для распространения содержащейся в нем информации, прошедший редакционно-издательскую обработку, полученный печатанием или тиснением, полиграфически самостоятельно оформленный, имеющий выходные сведения.</w:t>
            </w:r>
          </w:p>
        </w:tc>
      </w:tr>
      <w:tr w:rsidR="00EF7C00" w:rsidRPr="00F750E8" w:rsidTr="00F750E8">
        <w:tc>
          <w:tcPr>
            <w:tcW w:w="1276" w:type="dxa"/>
          </w:tcPr>
          <w:p w:rsidR="00EF7C00" w:rsidRPr="00F750E8" w:rsidRDefault="003E7239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По природе основной информации</w:t>
            </w:r>
          </w:p>
        </w:tc>
        <w:tc>
          <w:tcPr>
            <w:tcW w:w="4394" w:type="dxa"/>
          </w:tcPr>
          <w:p w:rsidR="00EF7C00" w:rsidRPr="00F750E8" w:rsidRDefault="003E7239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Текстовое (символьное) электронное издание</w:t>
            </w:r>
          </w:p>
        </w:tc>
        <w:tc>
          <w:tcPr>
            <w:tcW w:w="3793" w:type="dxa"/>
          </w:tcPr>
          <w:p w:rsidR="00EF7C00" w:rsidRPr="00F750E8" w:rsidRDefault="003E7239" w:rsidP="0015537C">
            <w:pPr>
              <w:widowControl w:val="0"/>
              <w:spacing w:line="360" w:lineRule="auto"/>
              <w:ind w:firstLine="1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Текстовое издание</w:t>
            </w:r>
          </w:p>
        </w:tc>
      </w:tr>
    </w:tbl>
    <w:p w:rsidR="00EF7C00" w:rsidRPr="00F750E8" w:rsidRDefault="00EF7C00" w:rsidP="0015537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3E7239" w:rsidRPr="00F750E8" w:rsidRDefault="00CC4DE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Из материалов данной таблицы можно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заключить</w:t>
      </w:r>
      <w:r w:rsidR="003E7239" w:rsidRPr="00F750E8">
        <w:rPr>
          <w:sz w:val="28"/>
          <w:szCs w:val="28"/>
        </w:rPr>
        <w:t>, что между электронным изданием и изданием печатным имеется только одно кардинальное отличие: способ создания, что и было отмечено Никандровым.</w:t>
      </w:r>
    </w:p>
    <w:p w:rsidR="003E7239" w:rsidRPr="00F750E8" w:rsidRDefault="003E723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Что же касается определения «электронного документа », то, как мы </w:t>
      </w:r>
      <w:r w:rsidR="009054DD" w:rsidRPr="00F750E8">
        <w:rPr>
          <w:sz w:val="28"/>
          <w:szCs w:val="28"/>
        </w:rPr>
        <w:t>видим,</w:t>
      </w:r>
      <w:r w:rsidRPr="00F750E8">
        <w:rPr>
          <w:sz w:val="28"/>
          <w:szCs w:val="28"/>
        </w:rPr>
        <w:t xml:space="preserve"> оно появилось уже в новом </w:t>
      </w:r>
      <w:r w:rsidR="007C1286" w:rsidRPr="00F750E8">
        <w:rPr>
          <w:sz w:val="28"/>
          <w:szCs w:val="28"/>
        </w:rPr>
        <w:t>стандарте</w:t>
      </w:r>
      <w:r w:rsidRPr="00F750E8">
        <w:rPr>
          <w:sz w:val="28"/>
          <w:szCs w:val="28"/>
        </w:rPr>
        <w:t xml:space="preserve">, </w:t>
      </w:r>
      <w:r w:rsidR="00841A04" w:rsidRPr="00F750E8">
        <w:rPr>
          <w:sz w:val="28"/>
          <w:szCs w:val="28"/>
        </w:rPr>
        <w:t xml:space="preserve">так как </w:t>
      </w:r>
      <w:r w:rsidRPr="00F750E8">
        <w:rPr>
          <w:sz w:val="28"/>
          <w:szCs w:val="28"/>
        </w:rPr>
        <w:t xml:space="preserve">до </w:t>
      </w:r>
      <w:r w:rsidR="007C1286" w:rsidRPr="00F750E8">
        <w:rPr>
          <w:sz w:val="28"/>
          <w:szCs w:val="28"/>
        </w:rPr>
        <w:t>момента введения этого ГОСТа</w:t>
      </w:r>
      <w:r w:rsidR="009054DD" w:rsidRPr="00F750E8">
        <w:rPr>
          <w:sz w:val="28"/>
          <w:szCs w:val="28"/>
        </w:rPr>
        <w:t xml:space="preserve"> в не</w:t>
      </w:r>
      <w:r w:rsidR="00841A04" w:rsidRPr="00F750E8">
        <w:rPr>
          <w:sz w:val="28"/>
          <w:szCs w:val="28"/>
        </w:rPr>
        <w:t>м не было острой необходимости.</w:t>
      </w:r>
    </w:p>
    <w:p w:rsidR="00CC4DEB" w:rsidRPr="00F750E8" w:rsidRDefault="00CC4DE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Сочетания «электронные ресурсы», «электронные книги», «электронные издания» последние годы все чаще встречаются в речи людей. Все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текстовые, аудио, видео и другие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файлы, связанные с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компьютерными технологиями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употребляются с определением «электронный» или без него, если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ресурсы не имеют близкого прообраза (сайты, страницы, живые журналы). При этом границы между этими сочетаниями достаточно условны.</w:t>
      </w:r>
    </w:p>
    <w:p w:rsidR="00CC4DEB" w:rsidRPr="00F750E8" w:rsidRDefault="00CC4DE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Очевидно, что специалисты еще долго будут уточнять соотношение и содержание этих терминов. </w:t>
      </w:r>
      <w:r w:rsidR="009977D0" w:rsidRPr="00F750E8">
        <w:rPr>
          <w:sz w:val="28"/>
          <w:szCs w:val="28"/>
        </w:rPr>
        <w:t>Хотя неустойчивость терминологии для области деятельности, являющейся сравнительно новой является естественной.</w:t>
      </w:r>
    </w:p>
    <w:p w:rsidR="00F750E8" w:rsidRDefault="00F750E8" w:rsidP="0015537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kern w:val="36"/>
          <w:sz w:val="28"/>
          <w:szCs w:val="28"/>
        </w:rPr>
      </w:pPr>
      <w:bookmarkStart w:id="3" w:name="_Toc261994789"/>
    </w:p>
    <w:p w:rsidR="003911CA" w:rsidRPr="00F750E8" w:rsidRDefault="00742FAC" w:rsidP="0015537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kern w:val="36"/>
          <w:sz w:val="28"/>
          <w:szCs w:val="28"/>
        </w:rPr>
      </w:pPr>
      <w:r w:rsidRPr="00F750E8">
        <w:rPr>
          <w:rFonts w:ascii="Times New Roman" w:hAnsi="Times New Roman" w:cs="Times New Roman"/>
          <w:b w:val="0"/>
          <w:bCs w:val="0"/>
          <w:kern w:val="36"/>
          <w:sz w:val="28"/>
          <w:szCs w:val="28"/>
        </w:rPr>
        <w:t>Раздел 2. Соотношение понятий «электронная книга» — «электронное издание» — «электронный до</w:t>
      </w:r>
      <w:r w:rsidR="00C03ED6" w:rsidRPr="00F750E8">
        <w:rPr>
          <w:rFonts w:ascii="Times New Roman" w:hAnsi="Times New Roman" w:cs="Times New Roman"/>
          <w:b w:val="0"/>
          <w:bCs w:val="0"/>
          <w:kern w:val="36"/>
          <w:sz w:val="28"/>
          <w:szCs w:val="28"/>
        </w:rPr>
        <w:t>кумент»</w:t>
      </w:r>
      <w:bookmarkEnd w:id="3"/>
    </w:p>
    <w:p w:rsidR="004D01EE" w:rsidRPr="00F750E8" w:rsidRDefault="004D01EE" w:rsidP="0015537C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</w:p>
    <w:p w:rsidR="00742FAC" w:rsidRPr="00F750E8" w:rsidRDefault="00742FAC" w:rsidP="0015537C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  <w:r w:rsidRPr="00F750E8">
        <w:rPr>
          <w:bCs/>
          <w:kern w:val="36"/>
          <w:sz w:val="28"/>
          <w:szCs w:val="28"/>
        </w:rPr>
        <w:t>В данном разделе предполагается четко проследить разделение</w:t>
      </w:r>
      <w:r w:rsidR="00F750E8" w:rsidRPr="00F750E8">
        <w:rPr>
          <w:bCs/>
          <w:kern w:val="36"/>
          <w:sz w:val="28"/>
          <w:szCs w:val="28"/>
        </w:rPr>
        <w:t xml:space="preserve"> </w:t>
      </w:r>
      <w:r w:rsidRPr="00F750E8">
        <w:rPr>
          <w:bCs/>
          <w:kern w:val="36"/>
          <w:sz w:val="28"/>
          <w:szCs w:val="28"/>
        </w:rPr>
        <w:t xml:space="preserve">основных понятий, связанных с электронным книгоизданием, представленное у разных авторов. Определением основных понятий </w:t>
      </w:r>
      <w:r w:rsidR="007A5179" w:rsidRPr="00F750E8">
        <w:rPr>
          <w:bCs/>
          <w:kern w:val="36"/>
          <w:sz w:val="28"/>
          <w:szCs w:val="28"/>
        </w:rPr>
        <w:t>занимались и занимаются многие ученые в области книговедения и документоведения, такие как Г.Н Швецова-Водка, Н.Н. Кушнаренко, Ю.Н. Столяров и другие.</w:t>
      </w:r>
    </w:p>
    <w:p w:rsidR="007A5179" w:rsidRPr="00F750E8" w:rsidRDefault="00EC4C8D" w:rsidP="0015537C">
      <w:pPr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</w:rPr>
      </w:pPr>
      <w:r w:rsidRPr="00F750E8">
        <w:rPr>
          <w:bCs/>
          <w:kern w:val="36"/>
          <w:sz w:val="28"/>
          <w:szCs w:val="28"/>
        </w:rPr>
        <w:t>Для начала н</w:t>
      </w:r>
      <w:r w:rsidR="007A5179" w:rsidRPr="00F750E8">
        <w:rPr>
          <w:bCs/>
          <w:kern w:val="36"/>
          <w:sz w:val="28"/>
          <w:szCs w:val="28"/>
        </w:rPr>
        <w:t xml:space="preserve">еобходимо сказать, что исследователи занимаются, в основном, разграничением понятий «книга» и «документ». </w:t>
      </w:r>
      <w:r w:rsidRPr="00F750E8">
        <w:rPr>
          <w:bCs/>
          <w:kern w:val="36"/>
          <w:sz w:val="28"/>
          <w:szCs w:val="28"/>
        </w:rPr>
        <w:t xml:space="preserve">Эти понятия достаточно </w:t>
      </w:r>
      <w:r w:rsidR="00FE6BF7" w:rsidRPr="00F750E8">
        <w:rPr>
          <w:bCs/>
          <w:kern w:val="36"/>
          <w:sz w:val="28"/>
          <w:szCs w:val="28"/>
        </w:rPr>
        <w:t>широки</w:t>
      </w:r>
      <w:r w:rsidRPr="00F750E8">
        <w:rPr>
          <w:bCs/>
          <w:kern w:val="36"/>
          <w:sz w:val="28"/>
          <w:szCs w:val="28"/>
        </w:rPr>
        <w:t xml:space="preserve"> и их рассмотрение, в конечном счете, позволит постепенно перейти собственно к терминам, связанным с электронным книгоизданием. С</w:t>
      </w:r>
      <w:r w:rsidR="007A5179" w:rsidRPr="00F750E8">
        <w:rPr>
          <w:bCs/>
          <w:kern w:val="36"/>
          <w:sz w:val="28"/>
          <w:szCs w:val="28"/>
        </w:rPr>
        <w:t>ложность</w:t>
      </w:r>
      <w:r w:rsidRPr="00F750E8">
        <w:rPr>
          <w:bCs/>
          <w:kern w:val="36"/>
          <w:sz w:val="28"/>
          <w:szCs w:val="28"/>
        </w:rPr>
        <w:t xml:space="preserve"> здесь</w:t>
      </w:r>
      <w:r w:rsidR="007A5179" w:rsidRPr="00F750E8">
        <w:rPr>
          <w:bCs/>
          <w:kern w:val="36"/>
          <w:sz w:val="28"/>
          <w:szCs w:val="28"/>
        </w:rPr>
        <w:t xml:space="preserve"> состоит</w:t>
      </w:r>
      <w:r w:rsidRPr="00F750E8">
        <w:rPr>
          <w:bCs/>
          <w:kern w:val="36"/>
          <w:sz w:val="28"/>
          <w:szCs w:val="28"/>
        </w:rPr>
        <w:t xml:space="preserve"> только</w:t>
      </w:r>
      <w:r w:rsidR="007A5179" w:rsidRPr="00F750E8">
        <w:rPr>
          <w:bCs/>
          <w:kern w:val="36"/>
          <w:sz w:val="28"/>
          <w:szCs w:val="28"/>
        </w:rPr>
        <w:t xml:space="preserve"> в том, что понимать под термином «электронная книга»</w:t>
      </w:r>
      <w:r w:rsidRPr="00F750E8">
        <w:rPr>
          <w:bCs/>
          <w:kern w:val="36"/>
          <w:sz w:val="28"/>
          <w:szCs w:val="28"/>
        </w:rPr>
        <w:t>, который не закреплен в стандартах,</w:t>
      </w:r>
      <w:r w:rsidR="00F750E8" w:rsidRPr="00F750E8">
        <w:rPr>
          <w:bCs/>
          <w:kern w:val="36"/>
          <w:sz w:val="28"/>
          <w:szCs w:val="28"/>
        </w:rPr>
        <w:t xml:space="preserve"> </w:t>
      </w:r>
      <w:r w:rsidR="007A5179" w:rsidRPr="00F750E8">
        <w:rPr>
          <w:bCs/>
          <w:kern w:val="36"/>
          <w:sz w:val="28"/>
          <w:szCs w:val="28"/>
        </w:rPr>
        <w:t>и как тогда он будет соотноситься с понятиями «электронный документ» и «электронное издание».</w:t>
      </w:r>
    </w:p>
    <w:p w:rsidR="00C03ED6" w:rsidRPr="00F750E8" w:rsidRDefault="00C03ED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Соотношение «книга</w:t>
      </w:r>
      <w:r w:rsidR="009977D0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— </w:t>
      </w:r>
      <w:r w:rsidR="009977D0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документ»</w:t>
      </w:r>
      <w:r w:rsidR="009977D0" w:rsidRPr="00F750E8">
        <w:rPr>
          <w:sz w:val="28"/>
          <w:szCs w:val="28"/>
        </w:rPr>
        <w:t xml:space="preserve">. </w:t>
      </w:r>
      <w:r w:rsidRPr="00F750E8">
        <w:rPr>
          <w:sz w:val="28"/>
          <w:szCs w:val="28"/>
        </w:rPr>
        <w:t>Как уже отмечалось раньше, И.Е. Баренбаум выделял два подхода к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изучению книги и, исходя из них, строил определение книги: узкое и широкое. Соотношение «книга</w:t>
      </w:r>
      <w:r w:rsidR="009977D0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— </w:t>
      </w:r>
      <w:r w:rsidR="009977D0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 xml:space="preserve">документ» </w:t>
      </w:r>
      <w:r w:rsidR="009977D0" w:rsidRPr="00F750E8">
        <w:rPr>
          <w:sz w:val="28"/>
          <w:szCs w:val="28"/>
        </w:rPr>
        <w:t>неотделимо от</w:t>
      </w:r>
      <w:r w:rsidRPr="00F750E8">
        <w:rPr>
          <w:sz w:val="28"/>
          <w:szCs w:val="28"/>
        </w:rPr>
        <w:t xml:space="preserve"> широк</w:t>
      </w:r>
      <w:r w:rsidR="009977D0" w:rsidRPr="00F750E8">
        <w:rPr>
          <w:sz w:val="28"/>
          <w:szCs w:val="28"/>
        </w:rPr>
        <w:t>ого</w:t>
      </w:r>
      <w:r w:rsidRPr="00F750E8">
        <w:rPr>
          <w:sz w:val="28"/>
          <w:szCs w:val="28"/>
        </w:rPr>
        <w:t xml:space="preserve"> </w:t>
      </w:r>
      <w:r w:rsidR="00322E28" w:rsidRPr="00F750E8">
        <w:rPr>
          <w:sz w:val="28"/>
          <w:szCs w:val="28"/>
        </w:rPr>
        <w:t>значени</w:t>
      </w:r>
      <w:r w:rsidR="009977D0" w:rsidRPr="00F750E8">
        <w:rPr>
          <w:sz w:val="28"/>
          <w:szCs w:val="28"/>
        </w:rPr>
        <w:t>я этих понятий</w:t>
      </w:r>
      <w:r w:rsidRPr="00F750E8">
        <w:rPr>
          <w:sz w:val="28"/>
          <w:szCs w:val="28"/>
        </w:rPr>
        <w:t>.</w:t>
      </w:r>
    </w:p>
    <w:p w:rsidR="00322E28" w:rsidRPr="00F750E8" w:rsidRDefault="00322E2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Приравнивание понятия «книга» к понятию «документ» связано с именами П. Отле и А. Лафонтена. Хотя и до издания работ этих ученых понятие «документ» периодически употреблялось в значении «книга», но именно П. Отле создал стройную теорию, базирующуюся на этом понятии (он же разработал основы новой науки — документалистики</w:t>
      </w:r>
      <w:r w:rsidR="009977D0" w:rsidRPr="00F750E8">
        <w:rPr>
          <w:sz w:val="28"/>
          <w:szCs w:val="28"/>
        </w:rPr>
        <w:t>)</w:t>
      </w:r>
      <w:r w:rsidR="00583607" w:rsidRPr="00F750E8">
        <w:rPr>
          <w:sz w:val="28"/>
          <w:szCs w:val="28"/>
        </w:rPr>
        <w:t xml:space="preserve"> </w:t>
      </w:r>
      <w:r w:rsidR="001B3C96" w:rsidRPr="00F750E8">
        <w:rPr>
          <w:sz w:val="28"/>
          <w:szCs w:val="28"/>
        </w:rPr>
        <w:t>[3, с. 6].</w:t>
      </w:r>
      <w:r w:rsidR="00583607" w:rsidRPr="00F750E8">
        <w:rPr>
          <w:sz w:val="28"/>
          <w:szCs w:val="28"/>
        </w:rPr>
        <w:t xml:space="preserve"> Баренбаум также отмечает следующий факт: специалисты то отождествляли понятия</w:t>
      </w:r>
      <w:r w:rsidR="005F47E4" w:rsidRPr="00F750E8">
        <w:rPr>
          <w:sz w:val="28"/>
          <w:szCs w:val="28"/>
        </w:rPr>
        <w:t xml:space="preserve"> «</w:t>
      </w:r>
      <w:r w:rsidR="00583607" w:rsidRPr="00F750E8">
        <w:rPr>
          <w:sz w:val="28"/>
          <w:szCs w:val="28"/>
        </w:rPr>
        <w:t>книга» и «документ», то разграничивали, но и при этом книгу считали то более широким понятием, то относили её к разновидностям документа.</w:t>
      </w:r>
    </w:p>
    <w:p w:rsidR="006851E6" w:rsidRPr="00F750E8" w:rsidRDefault="005F47E4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«Библиотечной энциклопедии» «книга» определяется как «один из важнейших видов документа» [</w:t>
      </w:r>
      <w:r w:rsidR="001B3C96" w:rsidRPr="00F750E8">
        <w:rPr>
          <w:sz w:val="28"/>
          <w:szCs w:val="28"/>
        </w:rPr>
        <w:t>10</w:t>
      </w:r>
      <w:r w:rsidRPr="00F750E8">
        <w:rPr>
          <w:sz w:val="28"/>
          <w:szCs w:val="28"/>
        </w:rPr>
        <w:t>, с. 493]. Тогда стает вполне логичный вопрос о содержании понятия «документ».</w:t>
      </w:r>
    </w:p>
    <w:p w:rsidR="006851E6" w:rsidRPr="00F750E8" w:rsidRDefault="006851E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Это понятие широко используется во всех сферах общественной деятельности. Почти в каждой отрасли знания имеется одна или несколько версий его понимания в соответствии со спецификой тех объектов, которым придается статус документов. Документ является объектом исследования многих научных дисциплин. Поэтому содержание понятия «документ» многозначно и зависит от того, в какой отрасли и для каких целей он используется.</w:t>
      </w:r>
    </w:p>
    <w:p w:rsidR="006851E6" w:rsidRPr="00F750E8" w:rsidRDefault="006851E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На международном уровне наиболее общим признано определение </w:t>
      </w:r>
      <w:r w:rsidRPr="00F750E8">
        <w:rPr>
          <w:bCs/>
          <w:iCs/>
          <w:sz w:val="28"/>
          <w:szCs w:val="28"/>
        </w:rPr>
        <w:t>документа</w:t>
      </w:r>
      <w:r w:rsidRPr="00F750E8">
        <w:rPr>
          <w:sz w:val="28"/>
          <w:szCs w:val="28"/>
        </w:rPr>
        <w:t xml:space="preserve"> как записанной информации, которая может быть использована как единица в документационном процессе.</w:t>
      </w:r>
      <w:r w:rsidRPr="00F750E8">
        <w:rPr>
          <w:sz w:val="28"/>
        </w:rPr>
        <w:t xml:space="preserve"> </w:t>
      </w:r>
      <w:r w:rsidRPr="00F750E8">
        <w:rPr>
          <w:sz w:val="28"/>
          <w:szCs w:val="28"/>
        </w:rPr>
        <w:t xml:space="preserve">А согласно Федеральному закону «Об информации, информатизации и защите информации» </w:t>
      </w:r>
      <w:r w:rsidRPr="00F750E8">
        <w:rPr>
          <w:bCs/>
          <w:iCs/>
          <w:sz w:val="28"/>
          <w:szCs w:val="28"/>
        </w:rPr>
        <w:t>документ</w:t>
      </w:r>
      <w:r w:rsidRPr="00F750E8">
        <w:rPr>
          <w:sz w:val="28"/>
          <w:szCs w:val="28"/>
        </w:rPr>
        <w:t xml:space="preserve"> — это зафиксированная на материальном носителе информация с реквизитами, позволяющими ее идентифицировать</w:t>
      </w:r>
      <w:r w:rsidR="00494BF7" w:rsidRPr="00F750E8">
        <w:rPr>
          <w:sz w:val="28"/>
          <w:szCs w:val="28"/>
        </w:rPr>
        <w:t xml:space="preserve"> [13, с. 4]</w:t>
      </w:r>
      <w:r w:rsidRPr="00F750E8">
        <w:rPr>
          <w:sz w:val="28"/>
          <w:szCs w:val="28"/>
        </w:rPr>
        <w:t>.</w:t>
      </w:r>
    </w:p>
    <w:p w:rsidR="006851E6" w:rsidRPr="00F750E8" w:rsidRDefault="006851E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Начиная с 1950-х годов в официальной терминологии слово «документ» трактуется в узком, широком и самом широком значении. </w:t>
      </w:r>
      <w:r w:rsidRPr="00F750E8">
        <w:rPr>
          <w:bCs/>
          <w:iCs/>
          <w:sz w:val="28"/>
          <w:szCs w:val="28"/>
        </w:rPr>
        <w:t>Узкое значение</w:t>
      </w:r>
      <w:r w:rsidRPr="00F750E8">
        <w:rPr>
          <w:sz w:val="28"/>
          <w:szCs w:val="28"/>
        </w:rPr>
        <w:t xml:space="preserve"> сводилось к деловой бумаге, письменному удостоверению, историческому источнику. </w:t>
      </w:r>
      <w:r w:rsidRPr="00F750E8">
        <w:rPr>
          <w:bCs/>
          <w:iCs/>
          <w:sz w:val="28"/>
          <w:szCs w:val="28"/>
        </w:rPr>
        <w:t>В широком смысле</w:t>
      </w:r>
      <w:r w:rsidRPr="00F750E8">
        <w:rPr>
          <w:sz w:val="28"/>
          <w:szCs w:val="28"/>
        </w:rPr>
        <w:t xml:space="preserve"> понятие о документе было особенно распространено в 1960-1970-е годы. Документ определялся как материальный объект, содержащий информацию для ее распространения в пространстве и времени (включая и т.н. трехмерные произведения искусства - архитектуру и скульптуру). В 1980-х - начале 1990-х годов используется и </w:t>
      </w:r>
      <w:r w:rsidRPr="00F750E8">
        <w:rPr>
          <w:bCs/>
          <w:iCs/>
          <w:sz w:val="28"/>
          <w:szCs w:val="28"/>
        </w:rPr>
        <w:t>самое широкое толкование</w:t>
      </w:r>
      <w:r w:rsidRPr="00F750E8">
        <w:rPr>
          <w:sz w:val="28"/>
          <w:szCs w:val="28"/>
        </w:rPr>
        <w:t>, согласно которому документом можно считать любой материальный объект, несущий информацию: от письменного документа, грампластинок и кинофильмов до произведений искусства.</w:t>
      </w:r>
    </w:p>
    <w:p w:rsidR="00906E29" w:rsidRPr="00F750E8" w:rsidRDefault="00E9250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Вот почему сначала книговеды и документалисты, а затем и информатики приступили к обоснованию нового широкого значения термина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документ</w:t>
      </w:r>
      <w:r w:rsidR="00494BF7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, связанного с понятием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информация</w:t>
      </w:r>
      <w:r w:rsidR="00494BF7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и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коммуникация</w:t>
      </w:r>
      <w:r w:rsidR="00494BF7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. Существенный вклад в уточнение и развитие понятия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документ</w:t>
      </w:r>
      <w:r w:rsidR="00494BF7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как одного из основных в документоведении, информатике, документалистике, библиотековедении и библиографоведении внесли Г.Г.</w:t>
      </w:r>
      <w:r w:rsid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Воробьев, Р.С. Гиляревский, О.П.</w:t>
      </w:r>
      <w:r w:rsid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Коршунов, А.В.</w:t>
      </w:r>
      <w:r w:rsid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Соколов, Ю.Н.</w:t>
      </w:r>
      <w:r w:rsid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Столяров, А.И.</w:t>
      </w:r>
      <w:r w:rsid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Черный и др.</w:t>
      </w:r>
    </w:p>
    <w:p w:rsidR="00906E29" w:rsidRPr="00F750E8" w:rsidRDefault="00906E2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рамках исследований данного направления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учеными были предложены различные определения.</w:t>
      </w:r>
      <w:r w:rsidRPr="00F750E8">
        <w:rPr>
          <w:sz w:val="28"/>
        </w:rPr>
        <w:t xml:space="preserve"> </w:t>
      </w:r>
      <w:r w:rsidRPr="00F750E8">
        <w:rPr>
          <w:sz w:val="28"/>
          <w:szCs w:val="28"/>
        </w:rPr>
        <w:t>В 1960-е годы А.И. Михайлов, А.И.</w:t>
      </w:r>
      <w:r w:rsid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Черный и Р.С. Гиляревский, помимо названных, вводят функциональный признак документа. Согласно их определению, документ - это материальный объект, содержащий закрепленную информацию, специально предназначенный для ее передачи в пространстве и времени</w:t>
      </w:r>
      <w:r w:rsidR="001C45C1" w:rsidRPr="00F750E8">
        <w:rPr>
          <w:sz w:val="28"/>
          <w:szCs w:val="28"/>
        </w:rPr>
        <w:t>.</w:t>
      </w:r>
      <w:r w:rsidR="0008333F" w:rsidRPr="00F750E8">
        <w:rPr>
          <w:sz w:val="28"/>
          <w:szCs w:val="28"/>
        </w:rPr>
        <w:t xml:space="preserve"> А </w:t>
      </w:r>
      <w:r w:rsidRPr="00F750E8">
        <w:rPr>
          <w:sz w:val="28"/>
          <w:szCs w:val="28"/>
        </w:rPr>
        <w:t>Столяров предложил следующее определение, которое можно назвать самым общим: «Документ - объект, позволяющий извлеч</w:t>
      </w:r>
      <w:r w:rsidR="0079479E" w:rsidRPr="00F750E8">
        <w:rPr>
          <w:sz w:val="28"/>
          <w:szCs w:val="28"/>
        </w:rPr>
        <w:t>ь из него требуемую информацию» [12, с. 20].</w:t>
      </w:r>
    </w:p>
    <w:p w:rsidR="00742FAC" w:rsidRPr="00F750E8" w:rsidRDefault="005370C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Наиболее полно соотношение «документ</w:t>
      </w:r>
      <w:r w:rsidR="00494BF7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—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книга» раскрыла в своих работах Г.Н. Швецова-Водка.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За основу сравнения она берет коммуникационно-информационный подход, в котором книга так же, как и документ, рассматривается с точки зрения социальной информационной коммуникации. «В принципе, каждую книгу можно назвать </w:t>
      </w:r>
      <w:r w:rsidR="00725BC6" w:rsidRPr="00F750E8">
        <w:rPr>
          <w:sz w:val="28"/>
          <w:szCs w:val="28"/>
        </w:rPr>
        <w:t>“</w:t>
      </w:r>
      <w:r w:rsidRPr="00F750E8">
        <w:rPr>
          <w:sz w:val="28"/>
          <w:szCs w:val="28"/>
        </w:rPr>
        <w:t>документом</w:t>
      </w:r>
      <w:r w:rsidR="00725BC6" w:rsidRPr="00F750E8">
        <w:rPr>
          <w:sz w:val="28"/>
          <w:szCs w:val="28"/>
        </w:rPr>
        <w:t>”</w:t>
      </w:r>
      <w:r w:rsidRPr="00F750E8">
        <w:rPr>
          <w:sz w:val="28"/>
          <w:szCs w:val="28"/>
        </w:rPr>
        <w:t xml:space="preserve">, но не каждый документ — </w:t>
      </w:r>
      <w:r w:rsidR="00725BC6" w:rsidRPr="00F750E8">
        <w:rPr>
          <w:sz w:val="28"/>
          <w:szCs w:val="28"/>
        </w:rPr>
        <w:t>“</w:t>
      </w:r>
      <w:r w:rsidRPr="00F750E8">
        <w:rPr>
          <w:sz w:val="28"/>
          <w:szCs w:val="28"/>
        </w:rPr>
        <w:t>книгой</w:t>
      </w:r>
      <w:r w:rsidR="00725BC6" w:rsidRPr="00F750E8">
        <w:rPr>
          <w:sz w:val="28"/>
          <w:szCs w:val="28"/>
        </w:rPr>
        <w:t xml:space="preserve">”» — пишет она </w:t>
      </w:r>
      <w:r w:rsidR="0079479E" w:rsidRPr="00F750E8">
        <w:rPr>
          <w:sz w:val="28"/>
          <w:szCs w:val="28"/>
        </w:rPr>
        <w:t>[1</w:t>
      </w:r>
      <w:r w:rsidR="00494BF7" w:rsidRPr="00F750E8">
        <w:rPr>
          <w:sz w:val="28"/>
          <w:szCs w:val="28"/>
        </w:rPr>
        <w:t>6</w:t>
      </w:r>
      <w:r w:rsidR="0079479E" w:rsidRPr="00F750E8">
        <w:rPr>
          <w:sz w:val="28"/>
          <w:szCs w:val="28"/>
        </w:rPr>
        <w:t>,</w:t>
      </w:r>
      <w:r w:rsidR="00725BC6" w:rsidRPr="00F750E8">
        <w:rPr>
          <w:sz w:val="28"/>
          <w:szCs w:val="28"/>
        </w:rPr>
        <w:t>с.262</w:t>
      </w:r>
      <w:r w:rsidR="0079479E" w:rsidRPr="00F750E8">
        <w:rPr>
          <w:sz w:val="28"/>
          <w:szCs w:val="28"/>
        </w:rPr>
        <w:t>]</w:t>
      </w:r>
      <w:r w:rsidR="00725BC6" w:rsidRPr="00F750E8">
        <w:rPr>
          <w:sz w:val="28"/>
          <w:szCs w:val="28"/>
        </w:rPr>
        <w:t>.</w:t>
      </w:r>
    </w:p>
    <w:p w:rsidR="007011F1" w:rsidRPr="00F750E8" w:rsidRDefault="00725BC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Сравнивая книгу и документ IV, исследователь приходит к выводу, что «В целом с точки зрения материально-знаковых средств передачи информации наиболее широкое значение Книги совпадает с Документом IV, то есть</w:t>
      </w:r>
      <w:r w:rsidR="000029CF" w:rsidRPr="00F750E8">
        <w:rPr>
          <w:sz w:val="28"/>
          <w:szCs w:val="28"/>
        </w:rPr>
        <w:t xml:space="preserve"> книгой признается любой материальный объект, созданный человеком специально для фиксирования информации, независимо от характеристик носителя информации, знаковой системы и способа записи (фиксирования информации), а также способа восприятия этой информации» </w:t>
      </w:r>
      <w:r w:rsidR="0079479E" w:rsidRPr="00F750E8">
        <w:rPr>
          <w:sz w:val="28"/>
          <w:szCs w:val="28"/>
        </w:rPr>
        <w:t>[1</w:t>
      </w:r>
      <w:r w:rsidR="00494BF7" w:rsidRPr="00F750E8">
        <w:rPr>
          <w:sz w:val="28"/>
          <w:szCs w:val="28"/>
        </w:rPr>
        <w:t>5</w:t>
      </w:r>
      <w:r w:rsidR="000029CF" w:rsidRPr="00F750E8">
        <w:rPr>
          <w:sz w:val="28"/>
          <w:szCs w:val="28"/>
        </w:rPr>
        <w:t>,</w:t>
      </w:r>
      <w:r w:rsidR="00494BF7" w:rsidRPr="00F750E8">
        <w:rPr>
          <w:sz w:val="28"/>
          <w:szCs w:val="28"/>
        </w:rPr>
        <w:t xml:space="preserve"> </w:t>
      </w:r>
      <w:r w:rsidR="000029CF" w:rsidRPr="00F750E8">
        <w:rPr>
          <w:sz w:val="28"/>
          <w:szCs w:val="28"/>
        </w:rPr>
        <w:t>с</w:t>
      </w:r>
      <w:r w:rsidR="00494BF7" w:rsidRPr="00F750E8">
        <w:rPr>
          <w:sz w:val="28"/>
          <w:szCs w:val="28"/>
        </w:rPr>
        <w:t xml:space="preserve">. </w:t>
      </w:r>
      <w:r w:rsidR="0079479E" w:rsidRPr="00F750E8">
        <w:rPr>
          <w:sz w:val="28"/>
          <w:szCs w:val="28"/>
        </w:rPr>
        <w:t>30].</w:t>
      </w:r>
    </w:p>
    <w:p w:rsidR="00AA22E3" w:rsidRPr="00F750E8" w:rsidRDefault="007011F1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Другая сравнительная парадигма: «книга</w:t>
      </w:r>
      <w:r w:rsidR="00494BF7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–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издание».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Та же Швецова-Водка пишет по этому поводу: «Термин “издание” обозначает как процесс, так и результат деятельности книжных, журнальных и газетных издательств или издающих организаций</w:t>
      </w:r>
      <w:r w:rsidR="00AA22E3" w:rsidRPr="00F750E8">
        <w:rPr>
          <w:sz w:val="28"/>
          <w:szCs w:val="28"/>
        </w:rPr>
        <w:t>.</w:t>
      </w:r>
      <w:r w:rsidRPr="00F750E8">
        <w:rPr>
          <w:sz w:val="28"/>
          <w:szCs w:val="28"/>
        </w:rPr>
        <w:t xml:space="preserve"> ‹…›</w:t>
      </w:r>
      <w:r w:rsidR="00AA22E3" w:rsidRPr="00F750E8">
        <w:rPr>
          <w:sz w:val="28"/>
          <w:szCs w:val="28"/>
        </w:rPr>
        <w:t xml:space="preserve"> Совокупность изданий составляет наибольшую часть объема понятия “книга” в его широком значении (остальны</w:t>
      </w:r>
      <w:r w:rsidR="0079479E" w:rsidRPr="00F750E8">
        <w:rPr>
          <w:sz w:val="28"/>
          <w:szCs w:val="28"/>
        </w:rPr>
        <w:t>е -</w:t>
      </w:r>
      <w:r w:rsidR="00F750E8" w:rsidRPr="00F750E8">
        <w:rPr>
          <w:sz w:val="28"/>
          <w:szCs w:val="28"/>
        </w:rPr>
        <w:t xml:space="preserve"> </w:t>
      </w:r>
      <w:r w:rsidR="0079479E" w:rsidRPr="00F750E8">
        <w:rPr>
          <w:sz w:val="28"/>
          <w:szCs w:val="28"/>
        </w:rPr>
        <w:t>депонированные документы)»</w:t>
      </w:r>
      <w:r w:rsidR="00AA22E3" w:rsidRPr="00F750E8">
        <w:rPr>
          <w:sz w:val="28"/>
          <w:szCs w:val="28"/>
        </w:rPr>
        <w:t xml:space="preserve"> </w:t>
      </w:r>
      <w:r w:rsidR="0079479E" w:rsidRPr="00F750E8">
        <w:rPr>
          <w:sz w:val="28"/>
          <w:szCs w:val="28"/>
        </w:rPr>
        <w:t>[1</w:t>
      </w:r>
      <w:r w:rsidR="00494BF7" w:rsidRPr="00F750E8">
        <w:rPr>
          <w:sz w:val="28"/>
          <w:szCs w:val="28"/>
        </w:rPr>
        <w:t>6</w:t>
      </w:r>
      <w:r w:rsidR="0079479E" w:rsidRPr="00F750E8">
        <w:rPr>
          <w:sz w:val="28"/>
          <w:szCs w:val="28"/>
        </w:rPr>
        <w:t>, с. 262-263].</w:t>
      </w:r>
    </w:p>
    <w:p w:rsidR="004D1639" w:rsidRPr="00F750E8" w:rsidRDefault="00AA22E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Соотношение «электронный документ</w:t>
      </w:r>
      <w:r w:rsidR="00494BF7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–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электронное издание</w:t>
      </w:r>
      <w:r w:rsidR="0008333F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– </w:t>
      </w:r>
      <w:r w:rsidR="00494BF7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электронная книга»</w:t>
      </w:r>
      <w:r w:rsidR="00494BF7" w:rsidRPr="00F750E8">
        <w:rPr>
          <w:sz w:val="28"/>
          <w:szCs w:val="28"/>
        </w:rPr>
        <w:t xml:space="preserve">. </w:t>
      </w:r>
      <w:r w:rsidR="00731AA4" w:rsidRPr="00F750E8">
        <w:rPr>
          <w:sz w:val="28"/>
          <w:szCs w:val="28"/>
        </w:rPr>
        <w:t>Благодаря соотношению</w:t>
      </w:r>
      <w:r w:rsidR="00750D0E" w:rsidRPr="00F750E8">
        <w:rPr>
          <w:sz w:val="28"/>
          <w:szCs w:val="28"/>
        </w:rPr>
        <w:t xml:space="preserve"> «книга</w:t>
      </w:r>
      <w:r w:rsidR="00494BF7" w:rsidRPr="00F750E8">
        <w:rPr>
          <w:sz w:val="28"/>
          <w:szCs w:val="28"/>
        </w:rPr>
        <w:t>»</w:t>
      </w:r>
      <w:r w:rsidR="00750D0E" w:rsidRPr="00F750E8">
        <w:rPr>
          <w:sz w:val="28"/>
          <w:szCs w:val="28"/>
        </w:rPr>
        <w:t xml:space="preserve"> — </w:t>
      </w:r>
      <w:r w:rsidR="00494BF7" w:rsidRPr="00F750E8">
        <w:rPr>
          <w:sz w:val="28"/>
          <w:szCs w:val="28"/>
        </w:rPr>
        <w:t>«</w:t>
      </w:r>
      <w:r w:rsidR="00750D0E" w:rsidRPr="00F750E8">
        <w:rPr>
          <w:sz w:val="28"/>
          <w:szCs w:val="28"/>
        </w:rPr>
        <w:t>документ»</w:t>
      </w:r>
      <w:r w:rsidR="00731AA4" w:rsidRPr="00F750E8">
        <w:rPr>
          <w:sz w:val="28"/>
          <w:szCs w:val="28"/>
        </w:rPr>
        <w:t>, предложенному</w:t>
      </w:r>
      <w:r w:rsidR="00750D0E" w:rsidRPr="00F750E8">
        <w:rPr>
          <w:sz w:val="28"/>
          <w:szCs w:val="28"/>
        </w:rPr>
        <w:t xml:space="preserve"> Швецовой-</w:t>
      </w:r>
      <w:r w:rsidR="00731AA4" w:rsidRPr="00F750E8">
        <w:rPr>
          <w:sz w:val="28"/>
          <w:szCs w:val="28"/>
        </w:rPr>
        <w:t>Водкой, то есть уравниванию понятия</w:t>
      </w:r>
      <w:r w:rsidR="00F750E8" w:rsidRPr="00F750E8">
        <w:rPr>
          <w:sz w:val="28"/>
          <w:szCs w:val="28"/>
        </w:rPr>
        <w:t xml:space="preserve"> </w:t>
      </w:r>
      <w:r w:rsidR="00731AA4" w:rsidRPr="00F750E8">
        <w:rPr>
          <w:sz w:val="28"/>
          <w:szCs w:val="28"/>
        </w:rPr>
        <w:t>«книга» и «документ IV», исследователи и смогли выделить понятия «электронного документа», а затем и «электронного издания».</w:t>
      </w:r>
    </w:p>
    <w:p w:rsidR="00731AA4" w:rsidRPr="00F750E8" w:rsidRDefault="00731AA4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Парадигма соотношения «электронное издание</w:t>
      </w:r>
      <w:r w:rsidR="0008333F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— </w:t>
      </w:r>
      <w:r w:rsidR="0008333F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электронный документ» раскрывается довольно легко, для этого достаточно заглянуть в ГОСТ 7.</w:t>
      </w:r>
      <w:r w:rsidR="00823FE7" w:rsidRPr="00F750E8">
        <w:rPr>
          <w:sz w:val="28"/>
          <w:szCs w:val="28"/>
        </w:rPr>
        <w:t>83</w:t>
      </w:r>
      <w:r w:rsidRPr="00F750E8">
        <w:rPr>
          <w:sz w:val="28"/>
          <w:szCs w:val="28"/>
        </w:rPr>
        <w:t xml:space="preserve"> – 200</w:t>
      </w:r>
      <w:r w:rsidR="00823FE7" w:rsidRPr="00F750E8">
        <w:rPr>
          <w:sz w:val="28"/>
          <w:szCs w:val="28"/>
        </w:rPr>
        <w:t>1</w:t>
      </w:r>
      <w:r w:rsidRPr="00F750E8">
        <w:rPr>
          <w:sz w:val="28"/>
          <w:szCs w:val="28"/>
        </w:rPr>
        <w:t>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Именно</w:t>
      </w:r>
      <w:r w:rsidR="00823FE7" w:rsidRPr="00F750E8">
        <w:rPr>
          <w:sz w:val="28"/>
          <w:szCs w:val="28"/>
        </w:rPr>
        <w:t xml:space="preserve"> в нем</w:t>
      </w:r>
      <w:r w:rsidR="00F750E8" w:rsidRPr="00F750E8">
        <w:rPr>
          <w:sz w:val="28"/>
          <w:szCs w:val="28"/>
        </w:rPr>
        <w:t xml:space="preserve"> </w:t>
      </w:r>
      <w:r w:rsidR="00823FE7" w:rsidRPr="00F750E8">
        <w:rPr>
          <w:sz w:val="28"/>
          <w:szCs w:val="28"/>
        </w:rPr>
        <w:t>понятие «электронное издание» определяется через д</w:t>
      </w:r>
      <w:r w:rsidR="0079479E" w:rsidRPr="00F750E8">
        <w:rPr>
          <w:sz w:val="28"/>
          <w:szCs w:val="28"/>
        </w:rPr>
        <w:t>ефиницию «электронный документ» [1</w:t>
      </w:r>
      <w:r w:rsidR="0008333F" w:rsidRPr="00F750E8">
        <w:rPr>
          <w:sz w:val="28"/>
          <w:szCs w:val="28"/>
        </w:rPr>
        <w:t>, с. 3</w:t>
      </w:r>
      <w:r w:rsidR="0079479E" w:rsidRPr="00F750E8">
        <w:rPr>
          <w:sz w:val="28"/>
          <w:szCs w:val="28"/>
        </w:rPr>
        <w:t>].</w:t>
      </w:r>
      <w:r w:rsidR="0008333F" w:rsidRPr="00F750E8">
        <w:rPr>
          <w:sz w:val="28"/>
          <w:szCs w:val="28"/>
        </w:rPr>
        <w:t xml:space="preserve"> </w:t>
      </w:r>
      <w:r w:rsidR="00823FE7" w:rsidRPr="00F750E8">
        <w:rPr>
          <w:sz w:val="28"/>
          <w:szCs w:val="28"/>
        </w:rPr>
        <w:t>В связи с этим можно заключить, что значение «электронного документа» шире, чем «электронного издания».</w:t>
      </w:r>
    </w:p>
    <w:p w:rsidR="00823FE7" w:rsidRPr="00F750E8" w:rsidRDefault="00823FE7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Что же касается</w:t>
      </w:r>
      <w:r w:rsidR="004B518B" w:rsidRPr="00F750E8">
        <w:rPr>
          <w:sz w:val="28"/>
          <w:szCs w:val="28"/>
        </w:rPr>
        <w:t xml:space="preserve"> парадигмы «электронное издание</w:t>
      </w:r>
      <w:r w:rsidR="0008333F" w:rsidRPr="00F750E8">
        <w:rPr>
          <w:sz w:val="28"/>
          <w:szCs w:val="28"/>
        </w:rPr>
        <w:t>»</w:t>
      </w:r>
      <w:r w:rsidR="004B518B" w:rsidRPr="00F750E8">
        <w:rPr>
          <w:sz w:val="28"/>
          <w:szCs w:val="28"/>
        </w:rPr>
        <w:t xml:space="preserve"> — </w:t>
      </w:r>
      <w:r w:rsidR="0008333F" w:rsidRPr="00F750E8">
        <w:rPr>
          <w:sz w:val="28"/>
          <w:szCs w:val="28"/>
        </w:rPr>
        <w:t>«</w:t>
      </w:r>
      <w:r w:rsidR="004B518B" w:rsidRPr="00F750E8">
        <w:rPr>
          <w:sz w:val="28"/>
          <w:szCs w:val="28"/>
        </w:rPr>
        <w:t>электронная книга», то здесь вопрос во многом остается открытым. Поскольку</w:t>
      </w:r>
      <w:r w:rsidR="00F750E8" w:rsidRPr="00F750E8">
        <w:rPr>
          <w:sz w:val="28"/>
          <w:szCs w:val="28"/>
        </w:rPr>
        <w:t xml:space="preserve"> </w:t>
      </w:r>
      <w:r w:rsidR="004B518B" w:rsidRPr="00F750E8">
        <w:rPr>
          <w:sz w:val="28"/>
          <w:szCs w:val="28"/>
        </w:rPr>
        <w:t>ни в одном из представленных ГОСТ нет как такового определения «электронная книга», то формально нельзя говорить о соотношении</w:t>
      </w:r>
      <w:r w:rsidR="005E330D" w:rsidRPr="00F750E8">
        <w:rPr>
          <w:sz w:val="28"/>
          <w:szCs w:val="28"/>
        </w:rPr>
        <w:t xml:space="preserve"> понятий «электронное издание</w:t>
      </w:r>
      <w:r w:rsidR="0008333F" w:rsidRPr="00F750E8">
        <w:rPr>
          <w:sz w:val="28"/>
          <w:szCs w:val="28"/>
        </w:rPr>
        <w:t>»</w:t>
      </w:r>
      <w:r w:rsidR="005E330D" w:rsidRPr="00F750E8">
        <w:rPr>
          <w:sz w:val="28"/>
          <w:szCs w:val="28"/>
        </w:rPr>
        <w:t xml:space="preserve"> — </w:t>
      </w:r>
      <w:r w:rsidR="0008333F" w:rsidRPr="00F750E8">
        <w:rPr>
          <w:sz w:val="28"/>
          <w:szCs w:val="28"/>
        </w:rPr>
        <w:t>«</w:t>
      </w:r>
      <w:r w:rsidR="005E330D" w:rsidRPr="00F750E8">
        <w:rPr>
          <w:sz w:val="28"/>
          <w:szCs w:val="28"/>
        </w:rPr>
        <w:t>электронная книга», но, поскольку мы находим определение электронной книги в энциклопедии «Книга»</w:t>
      </w:r>
      <w:r w:rsidR="0008333F" w:rsidRPr="00F750E8">
        <w:rPr>
          <w:sz w:val="28"/>
          <w:szCs w:val="28"/>
        </w:rPr>
        <w:t xml:space="preserve"> и у некоторых других исследователей</w:t>
      </w:r>
      <w:r w:rsidR="005E330D" w:rsidRPr="00F750E8">
        <w:rPr>
          <w:sz w:val="28"/>
          <w:szCs w:val="28"/>
        </w:rPr>
        <w:t>, то сравнение указанных понятий становится возможным, но «неофициальным».</w:t>
      </w:r>
    </w:p>
    <w:p w:rsidR="005E330D" w:rsidRPr="00F750E8" w:rsidRDefault="005E330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Развитие электронных форм представления информации имеет несколько направлений, которые связаны с созданием:</w:t>
      </w:r>
    </w:p>
    <w:p w:rsidR="005E330D" w:rsidRPr="00F750E8" w:rsidRDefault="005E330D" w:rsidP="0015537C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Электронных изданий на съемных (оптических) носителях;</w:t>
      </w:r>
    </w:p>
    <w:p w:rsidR="00BB2A66" w:rsidRPr="00F750E8" w:rsidRDefault="005E330D" w:rsidP="0015537C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Электронных изданий в виде файлов для использования на </w:t>
      </w:r>
      <w:r w:rsidR="00BB2A66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устройствах</w:t>
      </w:r>
      <w:r w:rsidR="00BB2A66" w:rsidRPr="00F750E8">
        <w:rPr>
          <w:sz w:val="28"/>
          <w:szCs w:val="28"/>
        </w:rPr>
        <w:t xml:space="preserve"> для чтения» (</w:t>
      </w:r>
      <w:r w:rsidR="00BB2A66" w:rsidRPr="00F750E8">
        <w:rPr>
          <w:sz w:val="28"/>
          <w:szCs w:val="28"/>
          <w:lang w:val="en-US"/>
        </w:rPr>
        <w:t>e</w:t>
      </w:r>
      <w:r w:rsidR="00BB2A66" w:rsidRPr="00F750E8">
        <w:rPr>
          <w:sz w:val="28"/>
          <w:szCs w:val="28"/>
        </w:rPr>
        <w:t>-</w:t>
      </w:r>
      <w:r w:rsidR="00BB2A66" w:rsidRPr="00F750E8">
        <w:rPr>
          <w:sz w:val="28"/>
          <w:szCs w:val="28"/>
          <w:lang w:val="en-US"/>
        </w:rPr>
        <w:t>book</w:t>
      </w:r>
      <w:r w:rsidR="00BB2A66" w:rsidRPr="00F750E8">
        <w:rPr>
          <w:sz w:val="28"/>
          <w:szCs w:val="28"/>
        </w:rPr>
        <w:t>);</w:t>
      </w:r>
    </w:p>
    <w:p w:rsidR="00BB2A66" w:rsidRPr="00F750E8" w:rsidRDefault="00BB2A66" w:rsidP="0015537C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Сетевых информационных ресурсов;</w:t>
      </w:r>
    </w:p>
    <w:p w:rsidR="005E330D" w:rsidRPr="00F750E8" w:rsidRDefault="00BB2A66" w:rsidP="0015537C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Комбинированных (диск/сеть) изданий. </w:t>
      </w:r>
      <w:r w:rsidR="0079479E" w:rsidRPr="00F750E8">
        <w:rPr>
          <w:sz w:val="28"/>
          <w:szCs w:val="28"/>
        </w:rPr>
        <w:t>[</w:t>
      </w:r>
      <w:r w:rsidRPr="00F750E8">
        <w:rPr>
          <w:sz w:val="28"/>
          <w:szCs w:val="28"/>
        </w:rPr>
        <w:t>8, с.63</w:t>
      </w:r>
      <w:r w:rsidR="0079479E" w:rsidRPr="00F750E8">
        <w:rPr>
          <w:sz w:val="28"/>
          <w:szCs w:val="28"/>
        </w:rPr>
        <w:t>]</w:t>
      </w:r>
    </w:p>
    <w:p w:rsidR="00BB2A66" w:rsidRPr="00F750E8" w:rsidRDefault="00BB2A6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данном случае мы рассмотрим первые два пункта.</w:t>
      </w:r>
    </w:p>
    <w:p w:rsidR="00BB2A66" w:rsidRPr="00F750E8" w:rsidRDefault="00BB2A6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Электронные издания на съемных (оптических) носителях — это, чаще всего, диски с записанными на них текстовыми произведениями, для чтения которых необходим компьютер.</w:t>
      </w:r>
    </w:p>
    <w:p w:rsidR="00BB2A66" w:rsidRPr="00F750E8" w:rsidRDefault="00BB2A6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E-</w:t>
      </w:r>
      <w:r w:rsidRPr="00F750E8">
        <w:rPr>
          <w:sz w:val="28"/>
          <w:szCs w:val="28"/>
          <w:lang w:val="en-US"/>
        </w:rPr>
        <w:t>book</w:t>
      </w:r>
      <w:r w:rsidRPr="00F750E8">
        <w:rPr>
          <w:sz w:val="28"/>
          <w:szCs w:val="28"/>
        </w:rPr>
        <w:t xml:space="preserve"> — это файлы, для чтения которых необходимы специальные устройства.</w:t>
      </w:r>
    </w:p>
    <w:p w:rsidR="0019217D" w:rsidRPr="00F750E8" w:rsidRDefault="00BB2A6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Как</w:t>
      </w:r>
      <w:r w:rsidR="0019217D" w:rsidRPr="00F750E8">
        <w:rPr>
          <w:sz w:val="28"/>
          <w:szCs w:val="28"/>
        </w:rPr>
        <w:t xml:space="preserve"> можно заметить, оба вида файлов представляют собой электронные издания, а не книги, но называют их все-таки электронными книгами. Это может быть обусловлено привычностью наименования и большей её распространенностью в массах.</w:t>
      </w:r>
      <w:r w:rsidR="00F750E8" w:rsidRPr="00F750E8">
        <w:rPr>
          <w:sz w:val="28"/>
          <w:szCs w:val="28"/>
        </w:rPr>
        <w:t xml:space="preserve"> </w:t>
      </w:r>
      <w:r w:rsidR="0019217D" w:rsidRPr="00F750E8">
        <w:rPr>
          <w:sz w:val="28"/>
          <w:szCs w:val="28"/>
        </w:rPr>
        <w:t>Таким образом, в здесь мы видим уравнивание понятий «электронная книга» и «электронный документ».</w:t>
      </w:r>
    </w:p>
    <w:p w:rsidR="002B23CA" w:rsidRPr="00F750E8" w:rsidRDefault="0019217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Другим аспектом рассмотрения парадигмы «электронная книга</w:t>
      </w:r>
      <w:r w:rsidR="0008333F" w:rsidRPr="00F750E8">
        <w:rPr>
          <w:sz w:val="28"/>
          <w:szCs w:val="28"/>
        </w:rPr>
        <w:t>»</w:t>
      </w:r>
      <w:r w:rsidRPr="00F750E8">
        <w:rPr>
          <w:sz w:val="28"/>
          <w:szCs w:val="28"/>
        </w:rPr>
        <w:t xml:space="preserve"> — </w:t>
      </w:r>
      <w:r w:rsidR="0008333F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 xml:space="preserve">электронное издание» служит факт существование собственно устройств для чтения </w:t>
      </w:r>
      <w:r w:rsidRPr="00F750E8">
        <w:rPr>
          <w:sz w:val="28"/>
          <w:szCs w:val="28"/>
          <w:lang w:val="en-US"/>
        </w:rPr>
        <w:t>e</w:t>
      </w:r>
      <w:r w:rsidRPr="00F750E8">
        <w:rPr>
          <w:sz w:val="28"/>
          <w:szCs w:val="28"/>
        </w:rPr>
        <w:t>-</w:t>
      </w:r>
      <w:r w:rsidRPr="00F750E8">
        <w:rPr>
          <w:sz w:val="28"/>
          <w:szCs w:val="28"/>
          <w:lang w:val="en-US"/>
        </w:rPr>
        <w:t>book</w:t>
      </w:r>
      <w:r w:rsidRPr="00F750E8">
        <w:rPr>
          <w:sz w:val="28"/>
          <w:szCs w:val="28"/>
        </w:rPr>
        <w:t xml:space="preserve">. Такие устройства полноправно называются электронными книгами. </w:t>
      </w:r>
      <w:r w:rsidR="002B23CA" w:rsidRPr="00F750E8">
        <w:rPr>
          <w:sz w:val="28"/>
          <w:szCs w:val="28"/>
        </w:rPr>
        <w:t>Поэтому наименование устройства для чтения авт</w:t>
      </w:r>
      <w:r w:rsidR="0008333F" w:rsidRPr="00F750E8">
        <w:rPr>
          <w:sz w:val="28"/>
          <w:szCs w:val="28"/>
        </w:rPr>
        <w:t>оматически переносится на файлы —</w:t>
      </w:r>
      <w:r w:rsidR="00F750E8" w:rsidRPr="00F750E8">
        <w:rPr>
          <w:sz w:val="28"/>
          <w:szCs w:val="28"/>
        </w:rPr>
        <w:t xml:space="preserve"> </w:t>
      </w:r>
      <w:r w:rsidR="002B23CA" w:rsidRPr="00F750E8">
        <w:rPr>
          <w:sz w:val="28"/>
          <w:szCs w:val="28"/>
        </w:rPr>
        <w:t>электронные издания (</w:t>
      </w:r>
      <w:r w:rsidR="002B23CA" w:rsidRPr="00F750E8">
        <w:rPr>
          <w:sz w:val="28"/>
          <w:szCs w:val="28"/>
          <w:lang w:val="en-US"/>
        </w:rPr>
        <w:t>e</w:t>
      </w:r>
      <w:r w:rsidR="002B23CA" w:rsidRPr="00F750E8">
        <w:rPr>
          <w:sz w:val="28"/>
          <w:szCs w:val="28"/>
        </w:rPr>
        <w:t>-</w:t>
      </w:r>
      <w:r w:rsidR="002B23CA" w:rsidRPr="00F750E8">
        <w:rPr>
          <w:sz w:val="28"/>
          <w:szCs w:val="28"/>
          <w:lang w:val="en-US"/>
        </w:rPr>
        <w:t>book</w:t>
      </w:r>
      <w:r w:rsidR="002B23CA" w:rsidRPr="00F750E8">
        <w:rPr>
          <w:sz w:val="28"/>
          <w:szCs w:val="28"/>
        </w:rPr>
        <w:t>).</w:t>
      </w:r>
    </w:p>
    <w:p w:rsidR="002B23CA" w:rsidRPr="00F750E8" w:rsidRDefault="002B23CA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Таким образом,</w:t>
      </w:r>
      <w:r w:rsidR="00B228B4" w:rsidRPr="00F750E8">
        <w:rPr>
          <w:sz w:val="28"/>
          <w:szCs w:val="28"/>
        </w:rPr>
        <w:t xml:space="preserve"> существование парадигмы и соотношение понятий «электронная книга</w:t>
      </w:r>
      <w:r w:rsidR="0008333F" w:rsidRPr="00F750E8">
        <w:rPr>
          <w:sz w:val="28"/>
          <w:szCs w:val="28"/>
        </w:rPr>
        <w:t>»</w:t>
      </w:r>
      <w:r w:rsidR="0044285C" w:rsidRPr="00F750E8">
        <w:rPr>
          <w:sz w:val="28"/>
          <w:szCs w:val="28"/>
        </w:rPr>
        <w:t xml:space="preserve"> – </w:t>
      </w:r>
      <w:r w:rsidR="0008333F" w:rsidRPr="00F750E8">
        <w:rPr>
          <w:sz w:val="28"/>
          <w:szCs w:val="28"/>
        </w:rPr>
        <w:t>«</w:t>
      </w:r>
      <w:r w:rsidR="0044285C" w:rsidRPr="00F750E8">
        <w:rPr>
          <w:sz w:val="28"/>
          <w:szCs w:val="28"/>
        </w:rPr>
        <w:t>э</w:t>
      </w:r>
      <w:r w:rsidR="00B228B4" w:rsidRPr="00F750E8">
        <w:rPr>
          <w:sz w:val="28"/>
          <w:szCs w:val="28"/>
        </w:rPr>
        <w:t>лектронный документ</w:t>
      </w:r>
      <w:r w:rsidR="0008333F" w:rsidRPr="00F750E8">
        <w:rPr>
          <w:sz w:val="28"/>
          <w:szCs w:val="28"/>
        </w:rPr>
        <w:t>»</w:t>
      </w:r>
      <w:r w:rsidR="00B228B4" w:rsidRPr="00F750E8">
        <w:rPr>
          <w:sz w:val="28"/>
          <w:szCs w:val="28"/>
        </w:rPr>
        <w:t xml:space="preserve"> </w:t>
      </w:r>
      <w:r w:rsidR="0044285C" w:rsidRPr="00F750E8">
        <w:rPr>
          <w:sz w:val="28"/>
          <w:szCs w:val="28"/>
        </w:rPr>
        <w:t xml:space="preserve">– </w:t>
      </w:r>
      <w:r w:rsidR="0008333F" w:rsidRPr="00F750E8">
        <w:rPr>
          <w:sz w:val="28"/>
          <w:szCs w:val="28"/>
        </w:rPr>
        <w:t>«</w:t>
      </w:r>
      <w:r w:rsidR="0044285C" w:rsidRPr="00F750E8">
        <w:rPr>
          <w:sz w:val="28"/>
          <w:szCs w:val="28"/>
        </w:rPr>
        <w:t>электронное издание» возможно благодаря нетрадиционному подходу к изучению книги как части документа</w:t>
      </w:r>
      <w:r w:rsidR="009C347F" w:rsidRPr="00F750E8">
        <w:rPr>
          <w:sz w:val="28"/>
          <w:szCs w:val="28"/>
        </w:rPr>
        <w:t>.</w:t>
      </w:r>
    </w:p>
    <w:p w:rsidR="00D601D8" w:rsidRPr="00F750E8" w:rsidRDefault="00D601D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Информационные технологии в книжном деле, проблемы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взаимодействия и соотношения печатной и электронной книги на современном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этапе развития информационного общества с нарастающей интенсивностью рассматриваются многими современными исследователями в области книговедения и документоведения. Предлагаются новые определения понятий,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направления изучения в этой области, а также способы классифицирования новых видов изданий.</w:t>
      </w:r>
    </w:p>
    <w:p w:rsidR="007D2DAD" w:rsidRPr="00F750E8" w:rsidRDefault="0015537C" w:rsidP="0015537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36"/>
          <w:sz w:val="28"/>
        </w:rPr>
      </w:pPr>
      <w:bookmarkStart w:id="4" w:name="_Toc261994790"/>
      <w:r>
        <w:rPr>
          <w:rFonts w:ascii="Times New Roman" w:hAnsi="Times New Roman" w:cs="Times New Roman"/>
          <w:b w:val="0"/>
          <w:sz w:val="28"/>
        </w:rPr>
        <w:br w:type="page"/>
      </w:r>
      <w:r w:rsidR="007D2DAD" w:rsidRPr="00F750E8">
        <w:rPr>
          <w:rFonts w:ascii="Times New Roman" w:hAnsi="Times New Roman" w:cs="Times New Roman"/>
          <w:b w:val="0"/>
          <w:kern w:val="36"/>
          <w:sz w:val="28"/>
        </w:rPr>
        <w:t>Раздел 3. Видовая классификация электронных книг</w:t>
      </w:r>
      <w:bookmarkEnd w:id="4"/>
    </w:p>
    <w:p w:rsidR="0008333F" w:rsidRPr="00F750E8" w:rsidRDefault="0008333F" w:rsidP="0015537C">
      <w:pPr>
        <w:widowControl w:val="0"/>
        <w:spacing w:line="360" w:lineRule="auto"/>
        <w:ind w:firstLine="709"/>
        <w:jc w:val="both"/>
        <w:rPr>
          <w:sz w:val="28"/>
        </w:rPr>
      </w:pPr>
    </w:p>
    <w:p w:rsidR="0019217D" w:rsidRPr="00F750E8" w:rsidRDefault="007D2DA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Для рассмотрения видовой классификации электронных книг, нужно обратиться к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ГОСТ 7.83 – 2001.</w:t>
      </w:r>
      <w:r w:rsidR="00F750E8" w:rsidRPr="00F750E8">
        <w:rPr>
          <w:sz w:val="28"/>
          <w:szCs w:val="28"/>
        </w:rPr>
        <w:t xml:space="preserve"> </w:t>
      </w:r>
      <w:r w:rsidR="007257F0" w:rsidRPr="00F750E8">
        <w:rPr>
          <w:sz w:val="28"/>
          <w:szCs w:val="28"/>
        </w:rPr>
        <w:t>Классификация электронных изданий не на много отличается от классификации печатных изданий. Главным отличием служит, как уже не раз говорилось, машиночитаемость электронных изданий.</w:t>
      </w:r>
    </w:p>
    <w:p w:rsidR="0008333F" w:rsidRDefault="007257F0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Чтобы убедиться в этом, можно опять обратиться к таблице</w:t>
      </w:r>
      <w:r w:rsidR="006E38AB" w:rsidRPr="00F750E8">
        <w:rPr>
          <w:sz w:val="28"/>
          <w:szCs w:val="28"/>
        </w:rPr>
        <w:t xml:space="preserve"> по сравнению стандартов</w:t>
      </w:r>
      <w:r w:rsidRPr="00F750E8">
        <w:rPr>
          <w:sz w:val="28"/>
          <w:szCs w:val="28"/>
        </w:rPr>
        <w:t>, представленной Никандровым [11, с. 2-3]:</w:t>
      </w:r>
    </w:p>
    <w:p w:rsidR="00F750E8" w:rsidRPr="00F750E8" w:rsidRDefault="00F750E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40" w:type="dxa"/>
        <w:tblCellSpacing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1"/>
        <w:gridCol w:w="3907"/>
        <w:gridCol w:w="2542"/>
      </w:tblGrid>
      <w:tr w:rsidR="00186508" w:rsidRPr="00F750E8" w:rsidTr="00F750E8">
        <w:trPr>
          <w:trHeight w:val="844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bCs/>
                <w:sz w:val="20"/>
                <w:szCs w:val="20"/>
              </w:rPr>
              <w:t>Аспект сравнения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bCs/>
                <w:sz w:val="20"/>
                <w:szCs w:val="20"/>
              </w:rPr>
              <w:t>ГОСТ 7.83–2001 «Электронные издания. Основные виды и выходные сведения»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750E8">
              <w:rPr>
                <w:bCs/>
                <w:sz w:val="20"/>
                <w:szCs w:val="20"/>
              </w:rPr>
              <w:t>ГОСТ 7.60–90 «Издания. Основные виды.Термины и определения»</w:t>
            </w:r>
          </w:p>
        </w:tc>
      </w:tr>
      <w:tr w:rsidR="00186508" w:rsidRPr="00F750E8" w:rsidTr="00F750E8">
        <w:trPr>
          <w:trHeight w:val="860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По природе основной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Текстовое (символьное)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Текстовое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Изобразительное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Изоиздание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Звуковое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6508" w:rsidRPr="00F750E8" w:rsidTr="00F750E8">
        <w:trPr>
          <w:trHeight w:val="29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Программный продукт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Мультимедийное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6508" w:rsidRPr="00F750E8" w:rsidTr="00F750E8">
        <w:trPr>
          <w:trHeight w:val="29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По периодичности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Непериодическое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Непериодическое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Сериальное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Сериальное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Периодическое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Периодическое издание</w:t>
            </w:r>
          </w:p>
        </w:tc>
      </w:tr>
      <w:tr w:rsidR="00186508" w:rsidRPr="00F750E8" w:rsidTr="00F750E8">
        <w:trPr>
          <w:trHeight w:val="29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Продолжающееся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Продолжающееся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Обновляемое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6508" w:rsidRPr="00F750E8" w:rsidTr="00F750E8">
        <w:trPr>
          <w:trHeight w:val="29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По 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Однотомное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Однотомное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Многотомное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Многотомное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Электронная серия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Серия</w:t>
            </w:r>
          </w:p>
        </w:tc>
      </w:tr>
      <w:tr w:rsidR="00186508" w:rsidRPr="00F750E8" w:rsidTr="00F750E8">
        <w:trPr>
          <w:trHeight w:val="308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По целевому назначению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Официальное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Официальное издание</w:t>
            </w:r>
          </w:p>
        </w:tc>
      </w:tr>
      <w:tr w:rsidR="00186508" w:rsidRPr="00F750E8" w:rsidTr="00F750E8">
        <w:trPr>
          <w:trHeight w:val="29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Научное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Научное издание</w:t>
            </w:r>
          </w:p>
        </w:tc>
      </w:tr>
      <w:tr w:rsidR="00186508" w:rsidRPr="00F750E8" w:rsidTr="00F750E8">
        <w:trPr>
          <w:trHeight w:val="55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Научно-популярное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Научно-популярное издание</w:t>
            </w:r>
          </w:p>
        </w:tc>
      </w:tr>
      <w:tr w:rsidR="00186508" w:rsidRPr="00F750E8" w:rsidTr="00F750E8">
        <w:trPr>
          <w:trHeight w:val="568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Производственно-практическое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Производственно-практическое издание</w:t>
            </w:r>
          </w:p>
        </w:tc>
      </w:tr>
      <w:tr w:rsidR="00186508" w:rsidRPr="00F750E8" w:rsidTr="00F750E8">
        <w:trPr>
          <w:trHeight w:val="844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Нормативное производственно-практическое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Нормативное производственно-практическое издание</w:t>
            </w:r>
          </w:p>
        </w:tc>
      </w:tr>
      <w:tr w:rsidR="00186508" w:rsidRPr="00F750E8" w:rsidTr="00F750E8">
        <w:trPr>
          <w:trHeight w:val="29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Учебное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Учебное издание</w:t>
            </w:r>
          </w:p>
        </w:tc>
      </w:tr>
      <w:tr w:rsidR="00186508" w:rsidRPr="00F750E8" w:rsidTr="00F750E8">
        <w:trPr>
          <w:trHeight w:val="568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Массово-политическое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Массово-политическое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Справочное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Справочное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Электронное издание для досуга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Издание для досуга</w:t>
            </w:r>
          </w:p>
        </w:tc>
      </w:tr>
      <w:tr w:rsidR="00186508" w:rsidRPr="00F750E8" w:rsidTr="00F750E8">
        <w:trPr>
          <w:trHeight w:val="292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Рекламное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Рекламное издание</w:t>
            </w:r>
          </w:p>
        </w:tc>
      </w:tr>
      <w:tr w:rsidR="00186508" w:rsidRPr="00F750E8" w:rsidTr="00F750E8">
        <w:trPr>
          <w:trHeight w:val="276"/>
          <w:tblCellSpacing w:w="0" w:type="dxa"/>
        </w:trPr>
        <w:tc>
          <w:tcPr>
            <w:tcW w:w="27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Художественное электронное издание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86508" w:rsidRPr="00F750E8" w:rsidRDefault="00186508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Литературно-художественное издание</w:t>
            </w:r>
          </w:p>
        </w:tc>
      </w:tr>
    </w:tbl>
    <w:p w:rsidR="00186508" w:rsidRPr="00F750E8" w:rsidRDefault="0018650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0ACA" w:rsidRPr="00F750E8" w:rsidRDefault="0018650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Как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можно заключить из представленной табли</w:t>
      </w:r>
      <w:r w:rsidR="000B0ACA" w:rsidRPr="00F750E8">
        <w:rPr>
          <w:sz w:val="28"/>
          <w:szCs w:val="28"/>
        </w:rPr>
        <w:t>цы, различия между видами пе</w:t>
      </w:r>
      <w:r w:rsidR="006E38AB" w:rsidRPr="00F750E8">
        <w:rPr>
          <w:sz w:val="28"/>
          <w:szCs w:val="28"/>
        </w:rPr>
        <w:t>чатных и электронных изданий не</w:t>
      </w:r>
      <w:r w:rsidR="000B0ACA" w:rsidRPr="00F750E8">
        <w:rPr>
          <w:sz w:val="28"/>
          <w:szCs w:val="28"/>
        </w:rPr>
        <w:t>велики.</w:t>
      </w:r>
      <w:r w:rsidR="00F750E8" w:rsidRPr="00F750E8">
        <w:rPr>
          <w:sz w:val="28"/>
          <w:szCs w:val="28"/>
        </w:rPr>
        <w:t xml:space="preserve"> </w:t>
      </w:r>
      <w:r w:rsidR="000B0ACA" w:rsidRPr="00F750E8">
        <w:rPr>
          <w:sz w:val="28"/>
          <w:szCs w:val="28"/>
        </w:rPr>
        <w:t>Новыми видами являются звуковое электронное издание, программный продукт и мультимедийное электронное издание, относящиеся к</w:t>
      </w:r>
      <w:r w:rsidR="00F750E8" w:rsidRPr="00F750E8">
        <w:rPr>
          <w:sz w:val="28"/>
          <w:szCs w:val="28"/>
        </w:rPr>
        <w:t xml:space="preserve"> </w:t>
      </w:r>
      <w:r w:rsidR="000B0ACA" w:rsidRPr="00F750E8">
        <w:rPr>
          <w:sz w:val="28"/>
          <w:szCs w:val="28"/>
        </w:rPr>
        <w:t>классификации по природе основной информации, а также обновляемое электронное издание, классифицируемое по признаку периодичности.</w:t>
      </w:r>
    </w:p>
    <w:p w:rsidR="00040C86" w:rsidRPr="00F750E8" w:rsidRDefault="00040C8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Кроме того, в стандарте 2001-го года электронные издания классифицируются и по новому признаку: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наличию печатного эквивалента. По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этому признаку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электронные издания делятся на:</w:t>
      </w:r>
    </w:p>
    <w:p w:rsidR="00040C86" w:rsidRPr="00F750E8" w:rsidRDefault="00040C86" w:rsidP="0015537C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Электронные аналоги печатного издания, в основном воспроизводящие соответствующие печатные издания (расположение текста, иллюстрации, ссылки и т.п.);</w:t>
      </w:r>
    </w:p>
    <w:p w:rsidR="00040C86" w:rsidRPr="00F750E8" w:rsidRDefault="00040C86" w:rsidP="0015537C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Самостоятельные электронные издания, не имеющие аналогов в печати.</w:t>
      </w:r>
    </w:p>
    <w:p w:rsidR="000B0ACA" w:rsidRPr="00F750E8" w:rsidRDefault="000B0ACA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Нужно сказать, что на классификации, представленной в ГОСТ 7.83 -2001 ученые не останавливаются. Поскольку год за годом компьютерные технологии позволяют представлять все больше видов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изданий в электронном виде, то многие исследователи предлагают новые категории электронных изданий и вводят дополнительные </w:t>
      </w:r>
      <w:r w:rsidR="006E38AB" w:rsidRPr="00F750E8">
        <w:rPr>
          <w:sz w:val="28"/>
          <w:szCs w:val="28"/>
        </w:rPr>
        <w:t xml:space="preserve">их </w:t>
      </w:r>
      <w:r w:rsidRPr="00F750E8">
        <w:rPr>
          <w:sz w:val="28"/>
          <w:szCs w:val="28"/>
        </w:rPr>
        <w:t>виды.</w:t>
      </w:r>
    </w:p>
    <w:p w:rsidR="000B0ACA" w:rsidRPr="00F750E8" w:rsidRDefault="007F1534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Так, например, Е.И. Козлова при анализе состава электронных изданий в фонде Депозитария говорит о необходимости введения следующих дополнительных категорий </w:t>
      </w:r>
      <w:r w:rsidR="0077526F" w:rsidRPr="00F750E8">
        <w:rPr>
          <w:sz w:val="28"/>
          <w:szCs w:val="28"/>
        </w:rPr>
        <w:t>[8, с. 64-65]</w:t>
      </w:r>
      <w:r w:rsidR="009E7C72" w:rsidRPr="00F750E8">
        <w:rPr>
          <w:sz w:val="28"/>
          <w:szCs w:val="28"/>
        </w:rPr>
        <w:t>:</w:t>
      </w:r>
    </w:p>
    <w:p w:rsidR="009E7C72" w:rsidRPr="00F750E8" w:rsidRDefault="009E7C72" w:rsidP="0015537C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Геоинформационное электронное издание —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картографическое электронное издание, содержащее преимущественно картографическую информацию, представленную в форме, допускающей просмотр и печатное воспроизведение.</w:t>
      </w:r>
    </w:p>
    <w:p w:rsidR="009E7C72" w:rsidRPr="00F750E8" w:rsidRDefault="009E7C72" w:rsidP="0015537C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Видео-анимационное электронное издание — электронное издание, содержащее цифровое представление видео-анимационной информации в форме, допускающей её просмотр, но не предназначенной для печатного воспроизведения.</w:t>
      </w:r>
    </w:p>
    <w:p w:rsidR="0077526F" w:rsidRPr="00F750E8" w:rsidRDefault="0077526F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Тем самым эта исследовательница отмечает недостаточность видовых категорий, зафиксированных в стандарте 200</w:t>
      </w:r>
      <w:r w:rsidR="006E38AB" w:rsidRPr="00F750E8">
        <w:rPr>
          <w:sz w:val="28"/>
          <w:szCs w:val="28"/>
        </w:rPr>
        <w:t>1</w:t>
      </w:r>
      <w:r w:rsidRPr="00F750E8">
        <w:rPr>
          <w:sz w:val="28"/>
          <w:szCs w:val="28"/>
        </w:rPr>
        <w:t>-го года, и необходимость дальнейшего изучения, а также дополнения видовых характеристик электронных изданий</w:t>
      </w:r>
      <w:r w:rsidR="004F1F98" w:rsidRPr="00F750E8">
        <w:rPr>
          <w:sz w:val="28"/>
          <w:szCs w:val="28"/>
        </w:rPr>
        <w:t>.</w:t>
      </w:r>
    </w:p>
    <w:p w:rsidR="009E7C72" w:rsidRPr="00F750E8" w:rsidRDefault="0077526F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Несколько иную классификацию электронных изданий выделил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Вуль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 своем учебнике [4, с. 22].</w:t>
      </w:r>
    </w:p>
    <w:p w:rsidR="006E38AB" w:rsidRPr="00F750E8" w:rsidRDefault="006E38A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Для своей классификации он выделил наиболее существенные, на его взгляд, признаки:</w:t>
      </w:r>
    </w:p>
    <w:p w:rsidR="006E38AB" w:rsidRPr="00F750E8" w:rsidRDefault="006E38AB" w:rsidP="0015537C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Периодичность издания;</w:t>
      </w:r>
    </w:p>
    <w:p w:rsidR="006E38AB" w:rsidRPr="00F750E8" w:rsidRDefault="006E38AB" w:rsidP="0015537C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Круг потребителей продукции;</w:t>
      </w:r>
    </w:p>
    <w:p w:rsidR="006E38AB" w:rsidRPr="00F750E8" w:rsidRDefault="006E38AB" w:rsidP="0015537C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Вид издания;</w:t>
      </w:r>
    </w:p>
    <w:p w:rsidR="006E38AB" w:rsidRPr="00F750E8" w:rsidRDefault="006E38AB" w:rsidP="0015537C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Способ распространения;</w:t>
      </w:r>
    </w:p>
    <w:p w:rsidR="006E38AB" w:rsidRPr="00F750E8" w:rsidRDefault="006E38AB" w:rsidP="0015537C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Формат издания.</w:t>
      </w:r>
    </w:p>
    <w:p w:rsidR="00F6177D" w:rsidRPr="00F750E8" w:rsidRDefault="006E38A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Результаты своей классификационной работы </w:t>
      </w:r>
      <w:r w:rsidR="00F6177D" w:rsidRPr="00F750E8">
        <w:rPr>
          <w:sz w:val="28"/>
          <w:szCs w:val="28"/>
        </w:rPr>
        <w:t>Вуль представил в следующем виде:</w:t>
      </w:r>
    </w:p>
    <w:p w:rsidR="00F6177D" w:rsidRPr="00F750E8" w:rsidRDefault="00F6177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 периодичности электронные издания делятся на:</w:t>
      </w:r>
    </w:p>
    <w:p w:rsidR="00F6177D" w:rsidRPr="00F750E8" w:rsidRDefault="00F6177D" w:rsidP="0015537C">
      <w:pPr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периодические (газеты, журналы, ежегодники);</w:t>
      </w:r>
    </w:p>
    <w:p w:rsidR="00F6177D" w:rsidRPr="00F750E8" w:rsidRDefault="00F6177D" w:rsidP="0015537C">
      <w:pPr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непериодические (книги, реклама, серийные).</w:t>
      </w:r>
    </w:p>
    <w:p w:rsidR="006E38AB" w:rsidRPr="00F750E8" w:rsidRDefault="00F6177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 виду издания бывают:</w:t>
      </w:r>
    </w:p>
    <w:p w:rsidR="00F6177D" w:rsidRPr="00F750E8" w:rsidRDefault="00F6177D" w:rsidP="0015537C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Общие;</w:t>
      </w:r>
    </w:p>
    <w:p w:rsidR="00F6177D" w:rsidRPr="00F750E8" w:rsidRDefault="00F6177D" w:rsidP="0015537C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Научные;</w:t>
      </w:r>
    </w:p>
    <w:p w:rsidR="00F6177D" w:rsidRPr="00F750E8" w:rsidRDefault="00F6177D" w:rsidP="0015537C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Учебные;</w:t>
      </w:r>
    </w:p>
    <w:p w:rsidR="00F6177D" w:rsidRPr="00F750E8" w:rsidRDefault="00F6177D" w:rsidP="0015537C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Детские;</w:t>
      </w:r>
    </w:p>
    <w:p w:rsidR="00F6177D" w:rsidRPr="00F750E8" w:rsidRDefault="00F6177D" w:rsidP="0015537C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Справочные;</w:t>
      </w:r>
    </w:p>
    <w:p w:rsidR="00F6177D" w:rsidRPr="00F750E8" w:rsidRDefault="00F6177D" w:rsidP="0015537C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Альбомы.</w:t>
      </w:r>
    </w:p>
    <w:p w:rsidR="00F6177D" w:rsidRPr="00F750E8" w:rsidRDefault="00F6177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 способу распространения:</w:t>
      </w:r>
    </w:p>
    <w:p w:rsidR="00F6177D" w:rsidRPr="00F750E8" w:rsidRDefault="00085E23" w:rsidP="0015537C">
      <w:pPr>
        <w:widowControl w:val="0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Электронные издания, р</w:t>
      </w:r>
      <w:r w:rsidR="00F6177D" w:rsidRPr="00F750E8">
        <w:rPr>
          <w:sz w:val="28"/>
          <w:szCs w:val="28"/>
        </w:rPr>
        <w:t>аспространяемые на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  <w:lang w:val="en-US"/>
        </w:rPr>
        <w:t>CD</w:t>
      </w:r>
      <w:r w:rsidR="00F6177D" w:rsidRPr="00F750E8">
        <w:rPr>
          <w:sz w:val="28"/>
          <w:szCs w:val="28"/>
        </w:rPr>
        <w:t>- ROM;</w:t>
      </w:r>
    </w:p>
    <w:p w:rsidR="00F6177D" w:rsidRPr="00F750E8" w:rsidRDefault="00F6177D" w:rsidP="0015537C">
      <w:pPr>
        <w:widowControl w:val="0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Сетевые электронные издания.</w:t>
      </w:r>
    </w:p>
    <w:p w:rsidR="00085E23" w:rsidRPr="00F750E8" w:rsidRDefault="00085E2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 формату издания:</w:t>
      </w:r>
    </w:p>
    <w:p w:rsidR="00085E23" w:rsidRPr="00F750E8" w:rsidRDefault="00085E23" w:rsidP="0015537C">
      <w:pPr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PDF- формате;</w:t>
      </w:r>
    </w:p>
    <w:p w:rsidR="00085E23" w:rsidRPr="00F750E8" w:rsidRDefault="00085E23" w:rsidP="0015537C">
      <w:pPr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Гипертекстовые;</w:t>
      </w:r>
    </w:p>
    <w:p w:rsidR="00085E23" w:rsidRPr="00F750E8" w:rsidRDefault="00085E23" w:rsidP="0015537C">
      <w:pPr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Сценарные;</w:t>
      </w:r>
    </w:p>
    <w:p w:rsidR="00085E23" w:rsidRPr="00F750E8" w:rsidRDefault="00085E23" w:rsidP="0015537C">
      <w:pPr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Мультимедийные:</w:t>
      </w:r>
    </w:p>
    <w:p w:rsidR="00085E23" w:rsidRPr="00F750E8" w:rsidRDefault="00085E2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А) с аудиофрагментами;</w:t>
      </w:r>
    </w:p>
    <w:p w:rsidR="00085E23" w:rsidRPr="00F750E8" w:rsidRDefault="00085E2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Б)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с анимационными фрагментами;</w:t>
      </w:r>
    </w:p>
    <w:p w:rsidR="00085E23" w:rsidRPr="00F750E8" w:rsidRDefault="00085E2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В) с цифровым видео.</w:t>
      </w:r>
    </w:p>
    <w:p w:rsidR="00C82E42" w:rsidRPr="00F750E8" w:rsidRDefault="00C82E4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Каждая из представленных классификаций не лишена своих достоинств и недостатков. Одновременно с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этим,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по некоторым признакам можно выделять дополнительные подвиды электронных изданий.</w:t>
      </w:r>
    </w:p>
    <w:p w:rsidR="00C82E42" w:rsidRPr="00F750E8" w:rsidRDefault="00C82E4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Например, классификацию Вуля можно дополнить следующими положениями: основными форматами распространения электронных изданий сегодня — гипертекстовые форматы </w:t>
      </w:r>
      <w:r w:rsidRPr="00F750E8">
        <w:rPr>
          <w:sz w:val="28"/>
          <w:szCs w:val="28"/>
          <w:lang w:val="en-US"/>
        </w:rPr>
        <w:t>PDF</w:t>
      </w:r>
      <w:r w:rsidRPr="00F750E8">
        <w:rPr>
          <w:sz w:val="28"/>
          <w:szCs w:val="28"/>
        </w:rPr>
        <w:t xml:space="preserve"> 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  <w:lang w:val="en-US"/>
        </w:rPr>
        <w:t>HTML</w:t>
      </w:r>
      <w:r w:rsidRPr="00F750E8">
        <w:rPr>
          <w:sz w:val="28"/>
          <w:szCs w:val="28"/>
        </w:rPr>
        <w:t xml:space="preserve">. Используются и другие форматы для представления информации, в частности, мультимедийной. Очень </w:t>
      </w:r>
      <w:r w:rsidR="00122397" w:rsidRPr="00F750E8">
        <w:rPr>
          <w:sz w:val="28"/>
          <w:szCs w:val="28"/>
        </w:rPr>
        <w:t>многие сетевые электронные библиотеки используют в сети</w:t>
      </w:r>
      <w:r w:rsidR="00F750E8" w:rsidRPr="00F750E8">
        <w:rPr>
          <w:sz w:val="28"/>
          <w:szCs w:val="28"/>
        </w:rPr>
        <w:t xml:space="preserve"> </w:t>
      </w:r>
      <w:r w:rsidR="00122397" w:rsidRPr="00F750E8">
        <w:rPr>
          <w:sz w:val="28"/>
          <w:szCs w:val="28"/>
        </w:rPr>
        <w:t>формат</w:t>
      </w:r>
      <w:r w:rsidR="00F750E8" w:rsidRPr="00F750E8">
        <w:rPr>
          <w:sz w:val="28"/>
          <w:szCs w:val="28"/>
        </w:rPr>
        <w:t xml:space="preserve"> </w:t>
      </w:r>
      <w:r w:rsidR="00122397" w:rsidRPr="00F750E8">
        <w:rPr>
          <w:sz w:val="28"/>
          <w:szCs w:val="28"/>
          <w:lang w:val="en-US"/>
        </w:rPr>
        <w:t>DjVu</w:t>
      </w:r>
      <w:r w:rsidR="00122397" w:rsidRPr="00F750E8">
        <w:rPr>
          <w:sz w:val="28"/>
          <w:szCs w:val="28"/>
        </w:rPr>
        <w:t>. Различные форматы изданий требуют различного программного обеспечения, позволяющего воспроизводить информацию на экр</w:t>
      </w:r>
      <w:r w:rsidR="00C50DEE" w:rsidRPr="00F750E8">
        <w:rPr>
          <w:sz w:val="28"/>
          <w:szCs w:val="28"/>
        </w:rPr>
        <w:t>ане или распечатывать на бумаге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[7, с. 11-12]</w:t>
      </w:r>
      <w:r w:rsidR="00C50DEE" w:rsidRPr="00F750E8">
        <w:rPr>
          <w:sz w:val="28"/>
          <w:szCs w:val="28"/>
        </w:rPr>
        <w:t>.</w:t>
      </w:r>
    </w:p>
    <w:p w:rsidR="00035C3D" w:rsidRPr="00F750E8" w:rsidRDefault="00035C3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 этому же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можно добавить, что сетевые электронные издания (сайты) также поддаются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дополнительной классификации</w:t>
      </w:r>
      <w:r w:rsidR="00180150" w:rsidRPr="00F750E8">
        <w:rPr>
          <w:sz w:val="28"/>
          <w:szCs w:val="28"/>
        </w:rPr>
        <w:t xml:space="preserve"> [</w:t>
      </w:r>
      <w:r w:rsidR="0008333F" w:rsidRPr="00F750E8">
        <w:rPr>
          <w:sz w:val="28"/>
          <w:szCs w:val="28"/>
        </w:rPr>
        <w:t>7</w:t>
      </w:r>
      <w:r w:rsidR="00180150" w:rsidRPr="00F750E8">
        <w:rPr>
          <w:sz w:val="28"/>
          <w:szCs w:val="28"/>
        </w:rPr>
        <w:t>, с. 12]</w:t>
      </w:r>
      <w:r w:rsidR="00C50DEE" w:rsidRPr="00F750E8">
        <w:rPr>
          <w:sz w:val="28"/>
          <w:szCs w:val="28"/>
        </w:rPr>
        <w:t>.</w:t>
      </w:r>
    </w:p>
    <w:p w:rsidR="000201F6" w:rsidRPr="00F750E8" w:rsidRDefault="00035C3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  <w:lang w:val="en-US"/>
        </w:rPr>
        <w:t>Web</w:t>
      </w:r>
      <w:r w:rsidR="001675C2" w:rsidRPr="00F750E8">
        <w:rPr>
          <w:sz w:val="28"/>
          <w:szCs w:val="28"/>
        </w:rPr>
        <w:t xml:space="preserve">-сайты — совокупность </w:t>
      </w:r>
      <w:r w:rsidR="001675C2" w:rsidRPr="00F750E8">
        <w:rPr>
          <w:sz w:val="28"/>
          <w:szCs w:val="28"/>
          <w:lang w:val="en-US"/>
        </w:rPr>
        <w:t>web</w:t>
      </w:r>
      <w:r w:rsidR="001675C2" w:rsidRPr="00F750E8">
        <w:rPr>
          <w:sz w:val="28"/>
          <w:szCs w:val="28"/>
        </w:rPr>
        <w:t>-страниц (файлов электронных документов, созданных для распространения в компьютерной сети</w:t>
      </w:r>
      <w:r w:rsidR="000201F6" w:rsidRPr="00F750E8">
        <w:rPr>
          <w:sz w:val="28"/>
          <w:szCs w:val="28"/>
        </w:rPr>
        <w:t xml:space="preserve"> и доступных</w:t>
      </w:r>
      <w:r w:rsidR="001675C2" w:rsidRPr="00F750E8">
        <w:rPr>
          <w:sz w:val="28"/>
          <w:szCs w:val="28"/>
        </w:rPr>
        <w:t xml:space="preserve"> для чтения </w:t>
      </w:r>
      <w:r w:rsidR="000201F6" w:rsidRPr="00F750E8">
        <w:rPr>
          <w:sz w:val="28"/>
          <w:szCs w:val="28"/>
        </w:rPr>
        <w:t>с помощью браузера)</w:t>
      </w:r>
      <w:r w:rsidR="001675C2" w:rsidRPr="00F750E8">
        <w:rPr>
          <w:sz w:val="28"/>
          <w:szCs w:val="28"/>
        </w:rPr>
        <w:t>, объединенная гиперссылками</w:t>
      </w:r>
      <w:r w:rsidR="000201F6" w:rsidRPr="00F750E8">
        <w:rPr>
          <w:sz w:val="28"/>
          <w:szCs w:val="28"/>
        </w:rPr>
        <w:t>.</w:t>
      </w:r>
    </w:p>
    <w:p w:rsidR="000201F6" w:rsidRPr="00F750E8" w:rsidRDefault="000201F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Следует различать:</w:t>
      </w:r>
    </w:p>
    <w:p w:rsidR="000201F6" w:rsidRPr="00F750E8" w:rsidRDefault="000201F6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Домашние страницы – одностраничные сетевые электронные издания, посвященные</w:t>
      </w:r>
      <w:r w:rsidR="00844CF9" w:rsidRPr="00F750E8">
        <w:rPr>
          <w:sz w:val="28"/>
          <w:szCs w:val="28"/>
        </w:rPr>
        <w:t xml:space="preserve"> отдельной личности или предмету.</w:t>
      </w:r>
    </w:p>
    <w:p w:rsidR="00844CF9" w:rsidRPr="00F750E8" w:rsidRDefault="00844CF9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Некоммерческие сайты – многостраничные сетевые электронные издания, создаваемые для решения информационных, просветительских и коммуникационных задач, не предполагающие получение прибыли владельцами сайта.</w:t>
      </w:r>
    </w:p>
    <w:p w:rsidR="00844CF9" w:rsidRPr="00F750E8" w:rsidRDefault="00844CF9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Информационный сайт – многостраничное электронное издание, которое содержит информацию по некоторой предметной области.</w:t>
      </w:r>
    </w:p>
    <w:p w:rsidR="00844CF9" w:rsidRPr="00F750E8" w:rsidRDefault="00844CF9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Сайт «Визитка» </w:t>
      </w:r>
      <w:r w:rsidR="0008333F" w:rsidRPr="00F750E8">
        <w:rPr>
          <w:sz w:val="28"/>
          <w:szCs w:val="28"/>
        </w:rPr>
        <w:t>—</w:t>
      </w:r>
      <w:r w:rsidRPr="00F750E8">
        <w:rPr>
          <w:sz w:val="28"/>
          <w:szCs w:val="28"/>
        </w:rPr>
        <w:t xml:space="preserve"> многостраничное электронное издание,</w:t>
      </w:r>
      <w:r w:rsidR="00180150" w:rsidRPr="00F750E8">
        <w:rPr>
          <w:sz w:val="28"/>
          <w:szCs w:val="28"/>
        </w:rPr>
        <w:t xml:space="preserve"> содержащее основную и неизменяемую информацию о компании.</w:t>
      </w:r>
    </w:p>
    <w:p w:rsidR="00180150" w:rsidRPr="00F750E8" w:rsidRDefault="00180150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Каталог (сайт-витрина) – электронное издание, основную часть которого составляет информация о магазинах, товарах и ценах, предложения от многих агентств, компаний и частных лиц.</w:t>
      </w:r>
    </w:p>
    <w:p w:rsidR="00180150" w:rsidRPr="00F750E8" w:rsidRDefault="00180150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Промо-сайт – электронное издание для популяризации и позиционирования группы продуктов компании, или посвященное отдельной акции компании.</w:t>
      </w:r>
    </w:p>
    <w:p w:rsidR="00180150" w:rsidRPr="00F750E8" w:rsidRDefault="00180150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Интернет</w:t>
      </w:r>
      <w:r w:rsidR="001817E9" w:rsidRPr="00F750E8">
        <w:rPr>
          <w:sz w:val="28"/>
          <w:szCs w:val="28"/>
        </w:rPr>
        <w:t>-</w:t>
      </w:r>
      <w:r w:rsidRPr="00F750E8">
        <w:rPr>
          <w:sz w:val="28"/>
          <w:szCs w:val="28"/>
        </w:rPr>
        <w:t>представительства</w:t>
      </w:r>
      <w:r w:rsidR="001817E9" w:rsidRPr="00F750E8">
        <w:rPr>
          <w:sz w:val="28"/>
          <w:szCs w:val="28"/>
        </w:rPr>
        <w:t xml:space="preserve"> – многостраничные сетевые электронные издания, предназначенные для информирования общественности о деятельности владельца сайта, продвижения его услуг, идей или продукции.</w:t>
      </w:r>
    </w:p>
    <w:p w:rsidR="001817E9" w:rsidRPr="00F750E8" w:rsidRDefault="001817E9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Итернет-магазины – создаваемые в сети торговые площадки, сайты, предназначенные для продажи товаров через сеть Интернет и автоматизации сопутствующих бизнес-процессов.</w:t>
      </w:r>
    </w:p>
    <w:p w:rsidR="001817E9" w:rsidRPr="00F750E8" w:rsidRDefault="001817E9" w:rsidP="0015537C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Интернет порталы – крупные сайты, обеспечивающие предоставление читателю различных сервисов сети Интернет: электронной почты, блогов, рассылок, телеконференций и т.п.</w:t>
      </w:r>
    </w:p>
    <w:p w:rsidR="0031457D" w:rsidRPr="00F750E8" w:rsidRDefault="00C50DE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Данным дополнением классификация сетевых электронных изданий далеко не исчерпывается.</w:t>
      </w:r>
      <w:r w:rsidR="0031457D" w:rsidRPr="00F750E8">
        <w:rPr>
          <w:sz w:val="28"/>
          <w:szCs w:val="28"/>
        </w:rPr>
        <w:t xml:space="preserve"> Поскольку сетевые электронные издания на сегодняшний день являются одной из основных форм представления информации в электронном виде, то классификация именно сетевых изданий сейчас ставится многими исследователями, занимающимися</w:t>
      </w:r>
      <w:r w:rsidR="00F750E8" w:rsidRPr="00F750E8">
        <w:rPr>
          <w:sz w:val="28"/>
          <w:szCs w:val="28"/>
        </w:rPr>
        <w:t xml:space="preserve"> </w:t>
      </w:r>
      <w:r w:rsidR="0031457D" w:rsidRPr="00F750E8">
        <w:rPr>
          <w:sz w:val="28"/>
          <w:szCs w:val="28"/>
        </w:rPr>
        <w:t>проблемами электронной книги, на первое место.</w:t>
      </w:r>
    </w:p>
    <w:p w:rsidR="009C7312" w:rsidRPr="00F750E8" w:rsidRDefault="0031457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Например, </w:t>
      </w:r>
      <w:r w:rsidR="00C50DEE" w:rsidRPr="00F750E8">
        <w:rPr>
          <w:sz w:val="28"/>
          <w:szCs w:val="28"/>
        </w:rPr>
        <w:t xml:space="preserve">Никандров предлагает </w:t>
      </w:r>
      <w:r w:rsidRPr="00F750E8">
        <w:rPr>
          <w:sz w:val="28"/>
          <w:szCs w:val="28"/>
        </w:rPr>
        <w:t>свою</w:t>
      </w:r>
      <w:r w:rsidR="00C50DEE" w:rsidRPr="00F750E8">
        <w:rPr>
          <w:sz w:val="28"/>
          <w:szCs w:val="28"/>
        </w:rPr>
        <w:t xml:space="preserve"> классификацию сетевых электронных изданий</w:t>
      </w:r>
      <w:r w:rsidRPr="00F750E8">
        <w:rPr>
          <w:sz w:val="28"/>
          <w:szCs w:val="28"/>
        </w:rPr>
        <w:t>, отличающуюся от представленной выше</w:t>
      </w:r>
      <w:r w:rsidR="00C50DEE" w:rsidRPr="00F750E8">
        <w:rPr>
          <w:sz w:val="28"/>
          <w:szCs w:val="28"/>
        </w:rPr>
        <w:t xml:space="preserve">. </w:t>
      </w:r>
      <w:r w:rsidRPr="00F750E8">
        <w:rPr>
          <w:sz w:val="28"/>
          <w:szCs w:val="28"/>
        </w:rPr>
        <w:t xml:space="preserve">В доказательство необходимости классифицирования сетевых изданий и документов он приводит следующие </w:t>
      </w:r>
      <w:r w:rsidR="00E85307" w:rsidRPr="00F750E8">
        <w:rPr>
          <w:sz w:val="28"/>
          <w:szCs w:val="28"/>
        </w:rPr>
        <w:t>доводы: «При исследовании профессиональных информационных ресурсов важно, прежде всего, определить тематику, отраслевую принадлежность электронных документов, — пишет Никандров. — Эти данные позволяют судить об информационной обеспеченности различных отраслей, широте использования в них документов на электронных носителях. Интересно также проследить, отражается ли отраслевая специфика на других характеристиках электронных документов» [11].</w:t>
      </w:r>
    </w:p>
    <w:p w:rsidR="009C7312" w:rsidRPr="00F750E8" w:rsidRDefault="009C731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Кроме того, этот исследователь отмечает, что</w:t>
      </w:r>
      <w:r w:rsidRPr="00F750E8">
        <w:rPr>
          <w:sz w:val="28"/>
        </w:rPr>
        <w:t xml:space="preserve"> </w:t>
      </w:r>
      <w:r w:rsidRPr="00F750E8">
        <w:rPr>
          <w:sz w:val="28"/>
          <w:szCs w:val="28"/>
        </w:rPr>
        <w:t xml:space="preserve">процесс типизации </w:t>
      </w:r>
      <w:r w:rsidRPr="00F750E8">
        <w:rPr>
          <w:sz w:val="28"/>
          <w:szCs w:val="28"/>
          <w:lang w:val="en-US"/>
        </w:rPr>
        <w:t>web</w:t>
      </w:r>
      <w:r w:rsidRPr="00F750E8">
        <w:rPr>
          <w:sz w:val="28"/>
          <w:szCs w:val="28"/>
        </w:rPr>
        <w:t>-сайтов оказался сложнее, чем установление типа традиционных изданий, так как составляющие сайт электронные документы могут быть самыми разными</w:t>
      </w:r>
      <w:r w:rsidRPr="00F750E8">
        <w:rPr>
          <w:sz w:val="28"/>
        </w:rPr>
        <w:t xml:space="preserve"> </w:t>
      </w:r>
      <w:r w:rsidRPr="00F750E8">
        <w:rPr>
          <w:sz w:val="28"/>
          <w:szCs w:val="28"/>
        </w:rPr>
        <w:t xml:space="preserve">Наиболее частыми сочетаниями типов электронных документов в пределах одного </w:t>
      </w:r>
      <w:r w:rsidRPr="00F750E8">
        <w:rPr>
          <w:sz w:val="28"/>
          <w:szCs w:val="28"/>
          <w:lang w:val="en-US"/>
        </w:rPr>
        <w:t>web</w:t>
      </w:r>
      <w:r w:rsidRPr="00F750E8">
        <w:rPr>
          <w:sz w:val="28"/>
          <w:szCs w:val="28"/>
        </w:rPr>
        <w:t>-сайта, по исследованиям Никандрова, оказались:</w:t>
      </w:r>
    </w:p>
    <w:p w:rsidR="000F4253" w:rsidRPr="00F750E8" w:rsidRDefault="000F425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85"/>
        <w:gridCol w:w="173"/>
        <w:gridCol w:w="2819"/>
      </w:tblGrid>
      <w:tr w:rsidR="009C7312" w:rsidRPr="00F750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научные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производственно-практические;</w:t>
            </w:r>
          </w:p>
        </w:tc>
      </w:tr>
      <w:tr w:rsidR="009C7312" w:rsidRPr="00F750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научные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справочные;</w:t>
            </w:r>
          </w:p>
        </w:tc>
      </w:tr>
      <w:tr w:rsidR="009C7312" w:rsidRPr="00F750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учебные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научные;</w:t>
            </w:r>
          </w:p>
        </w:tc>
      </w:tr>
      <w:tr w:rsidR="009C7312" w:rsidRPr="00F750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справочные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производственно-практические;</w:t>
            </w:r>
          </w:p>
        </w:tc>
      </w:tr>
      <w:tr w:rsidR="009C7312" w:rsidRPr="00F750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рекламные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производственно-практические;</w:t>
            </w:r>
          </w:p>
        </w:tc>
      </w:tr>
      <w:tr w:rsidR="009C7312" w:rsidRPr="00F750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рекламные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C7312" w:rsidRPr="00F750E8" w:rsidRDefault="009C7312" w:rsidP="0015537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справочные.</w:t>
            </w:r>
          </w:p>
        </w:tc>
      </w:tr>
    </w:tbl>
    <w:p w:rsidR="009C7312" w:rsidRPr="00F750E8" w:rsidRDefault="009C731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F4253" w:rsidRPr="00F750E8" w:rsidRDefault="000F425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Никандров предложил комбинированные или комплексные типы </w:t>
      </w:r>
      <w:r w:rsidR="00C21A70" w:rsidRPr="00F750E8">
        <w:rPr>
          <w:sz w:val="28"/>
          <w:szCs w:val="28"/>
        </w:rPr>
        <w:t>web</w:t>
      </w:r>
      <w:r w:rsidRPr="00F750E8">
        <w:rPr>
          <w:sz w:val="28"/>
          <w:szCs w:val="28"/>
        </w:rPr>
        <w:t>-сайтов. Однако он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отмечает, что встречаются и некомбинированные варианты – научные, справочные, производственно-практические, состав которых достаточно однороден. Типизация осуществлялась на основе преобладания определенных типов электронных документов, входящих в состав </w:t>
      </w:r>
      <w:r w:rsidRPr="00F750E8">
        <w:rPr>
          <w:sz w:val="28"/>
          <w:szCs w:val="28"/>
          <w:lang w:val="en-US"/>
        </w:rPr>
        <w:t>web</w:t>
      </w:r>
      <w:r w:rsidRPr="00F750E8">
        <w:rPr>
          <w:sz w:val="28"/>
          <w:szCs w:val="28"/>
        </w:rPr>
        <w:t>-сайта.</w:t>
      </w:r>
    </w:p>
    <w:p w:rsidR="000F4253" w:rsidRPr="00F750E8" w:rsidRDefault="000F425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результате работы С.В. Н</w:t>
      </w:r>
      <w:r w:rsidR="008A5BC6" w:rsidRPr="00F750E8">
        <w:rPr>
          <w:sz w:val="28"/>
          <w:szCs w:val="28"/>
        </w:rPr>
        <w:t>икандрова</w:t>
      </w:r>
      <w:r w:rsidRPr="00F750E8">
        <w:rPr>
          <w:sz w:val="28"/>
          <w:szCs w:val="28"/>
        </w:rPr>
        <w:t xml:space="preserve"> были выделены следующие типы </w:t>
      </w:r>
      <w:r w:rsidRPr="00F750E8">
        <w:rPr>
          <w:sz w:val="28"/>
          <w:szCs w:val="28"/>
          <w:lang w:val="en-US"/>
        </w:rPr>
        <w:t>web</w:t>
      </w:r>
      <w:r w:rsidRPr="00F750E8">
        <w:rPr>
          <w:sz w:val="28"/>
          <w:szCs w:val="28"/>
        </w:rPr>
        <w:t>-сайтов:</w:t>
      </w:r>
    </w:p>
    <w:p w:rsidR="004B44FA" w:rsidRPr="00F750E8" w:rsidRDefault="004B44FA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Официальные: содержат материалы нормативного или директивного характера, правила, нормы и требования в разных сферах, распространяемые от имени государственных органов, ведомств или общественных организаций;</w:t>
      </w:r>
    </w:p>
    <w:p w:rsidR="004B44FA" w:rsidRPr="00F750E8" w:rsidRDefault="004B44FA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Научные: содержат информацию о научной деятельности организаций, результаты теоретических и экспериментальных исследований, публикации научного характера;</w:t>
      </w:r>
    </w:p>
    <w:p w:rsidR="004B44FA" w:rsidRPr="00F750E8" w:rsidRDefault="004B44FA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Справочные: содержат краткие сведения научного или прикладного характера, расположенные в порядке, удобном для их быстрого отыскания, не предназначенные для сплошного чтения. Обязательное наличие поисковых систем;</w:t>
      </w:r>
    </w:p>
    <w:p w:rsidR="004B44FA" w:rsidRPr="00F750E8" w:rsidRDefault="00C21A70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Производственно-</w:t>
      </w:r>
      <w:r w:rsidR="004B44FA" w:rsidRPr="00F750E8">
        <w:rPr>
          <w:sz w:val="28"/>
          <w:szCs w:val="28"/>
        </w:rPr>
        <w:t>практические</w:t>
      </w:r>
      <w:r w:rsidRPr="00F750E8">
        <w:rPr>
          <w:sz w:val="28"/>
          <w:szCs w:val="28"/>
        </w:rPr>
        <w:t>: охватывают сведения по технологии, технике и организации производства, рассчитанные на специалистов различной квалификации. Характеристика объекта описания или отрасли техники, которой посвящен web-сайт, а не деятельности конкретной организации;</w:t>
      </w:r>
    </w:p>
    <w:p w:rsidR="00C21A70" w:rsidRPr="00F750E8" w:rsidRDefault="00C21A70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Учебные: содержат Сведения научного или прикладного характера, изложенные в форме, удобной для изучения и преподавания, рассчитанные на учащихся, а также сведения об учебно-педагогической деятельности организации или конкретных лиц. В основном – </w:t>
      </w:r>
      <w:r w:rsidR="008A5BC6" w:rsidRPr="00F750E8">
        <w:rPr>
          <w:sz w:val="28"/>
          <w:szCs w:val="28"/>
        </w:rPr>
        <w:t>web</w:t>
      </w:r>
      <w:r w:rsidRPr="00F750E8">
        <w:rPr>
          <w:sz w:val="28"/>
          <w:szCs w:val="28"/>
        </w:rPr>
        <w:t>-сайты учебных заведений, а также отдельно выделенные учебные электронные издания;</w:t>
      </w:r>
    </w:p>
    <w:p w:rsidR="00C21A70" w:rsidRPr="00F750E8" w:rsidRDefault="00C21A70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Рекламные: содержат сведения об изделиях, услугах в аспекте их продвижения;</w:t>
      </w:r>
    </w:p>
    <w:p w:rsidR="00C21A70" w:rsidRPr="00F750E8" w:rsidRDefault="00C21A70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Научно-справочные: содержат сведения научного характера (публикации, главы из монографий и др.), сочетаются со справочными материалами (словарями, справочниками единиц измерений);</w:t>
      </w:r>
    </w:p>
    <w:p w:rsidR="00692C64" w:rsidRPr="00F750E8" w:rsidRDefault="00C21A70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Научные производственно-практические: содержат сведения по разработке и внедрению технологий, техники и организации производства, рассчитанные на специалистов различной квалификации.</w:t>
      </w:r>
    </w:p>
    <w:p w:rsidR="00C21A70" w:rsidRPr="00F750E8" w:rsidRDefault="00C21A70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Научно-рекламные</w:t>
      </w:r>
      <w:r w:rsidR="007D25F4" w:rsidRPr="00F750E8">
        <w:rPr>
          <w:sz w:val="28"/>
          <w:szCs w:val="28"/>
        </w:rPr>
        <w:t>:</w:t>
      </w:r>
      <w:r w:rsidR="00F750E8" w:rsidRPr="00F750E8">
        <w:rPr>
          <w:sz w:val="28"/>
          <w:szCs w:val="28"/>
        </w:rPr>
        <w:t xml:space="preserve"> </w:t>
      </w:r>
      <w:r w:rsidR="007D25F4" w:rsidRPr="00F750E8">
        <w:rPr>
          <w:sz w:val="28"/>
          <w:szCs w:val="28"/>
        </w:rPr>
        <w:t>содержит сведения о научной деятельности организации, результатах теоретических и экспериментальных исследований, публикаций научного характера в аспекте их продвижения;</w:t>
      </w:r>
    </w:p>
    <w:p w:rsidR="007D25F4" w:rsidRPr="00F750E8" w:rsidRDefault="007D25F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Нормативные производственно-практические: содержат сведения нормативного или директивного характера, правила, требования технологии, техники и организации производства, рассчитанные на специалистов различной квалификации;</w:t>
      </w:r>
    </w:p>
    <w:p w:rsidR="007D25F4" w:rsidRPr="00F750E8" w:rsidRDefault="007D25F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Справочные производственно-практические: содержат сведения по технологии, технике и организации производства сочетаются с материалами справочного характера;</w:t>
      </w:r>
    </w:p>
    <w:p w:rsidR="007D25F4" w:rsidRPr="00F750E8" w:rsidRDefault="007D25F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Учебно-научные: содержат сведения об учебно-научной деятельности организации или конкретных лиц;</w:t>
      </w:r>
    </w:p>
    <w:p w:rsidR="007D25F4" w:rsidRPr="00F750E8" w:rsidRDefault="007D25F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Рекламные производственно-практические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(товары и услуги промышленного назначения);</w:t>
      </w:r>
    </w:p>
    <w:p w:rsidR="007D25F4" w:rsidRPr="00F750E8" w:rsidRDefault="007D25F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Рекламно-массовые (товары и услуги массового спроса);</w:t>
      </w:r>
    </w:p>
    <w:p w:rsidR="007D25F4" w:rsidRPr="00F750E8" w:rsidRDefault="007D25F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Рекламно-справочные: содержат сведения об организации, ее деятельности, публикации по данной тематике, справочная информация</w:t>
      </w:r>
      <w:r w:rsidR="00692C64" w:rsidRPr="00F750E8">
        <w:rPr>
          <w:sz w:val="28"/>
          <w:szCs w:val="28"/>
        </w:rPr>
        <w:t>, о н</w:t>
      </w:r>
      <w:r w:rsidRPr="00F750E8">
        <w:rPr>
          <w:sz w:val="28"/>
          <w:szCs w:val="28"/>
        </w:rPr>
        <w:t>а</w:t>
      </w:r>
      <w:r w:rsidR="00692C64" w:rsidRPr="00F750E8">
        <w:rPr>
          <w:sz w:val="28"/>
          <w:szCs w:val="28"/>
        </w:rPr>
        <w:t>личии рекламы продукции (услуг);</w:t>
      </w:r>
    </w:p>
    <w:p w:rsidR="00692C64" w:rsidRPr="00F750E8" w:rsidRDefault="00692C6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Научно-популярные: содержат сведения о теоретических и экспериментальных исследованиях, изложенных доступно пользователю-неспециалисту;</w:t>
      </w:r>
    </w:p>
    <w:p w:rsidR="00692C64" w:rsidRPr="00F750E8" w:rsidRDefault="00692C64" w:rsidP="0015537C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Досуговые.</w:t>
      </w:r>
    </w:p>
    <w:p w:rsidR="00447546" w:rsidRPr="00F750E8" w:rsidRDefault="00D601D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Из всех представленных выше классификаций можно заключить, что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электронные издания еще плохо поддаются классифицированию. Это связано с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очень широким спектром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всевозможных разновидностей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электронных изданий, а также с несовершенством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критериев</w:t>
      </w:r>
      <w:r w:rsidR="00447546" w:rsidRPr="00F750E8">
        <w:rPr>
          <w:sz w:val="28"/>
          <w:szCs w:val="28"/>
        </w:rPr>
        <w:t>, определяющих</w:t>
      </w:r>
      <w:r w:rsidRPr="00F750E8">
        <w:rPr>
          <w:sz w:val="28"/>
          <w:szCs w:val="28"/>
        </w:rPr>
        <w:t xml:space="preserve"> выделе</w:t>
      </w:r>
      <w:r w:rsidR="00447546" w:rsidRPr="00F750E8">
        <w:rPr>
          <w:sz w:val="28"/>
          <w:szCs w:val="28"/>
        </w:rPr>
        <w:t>ние</w:t>
      </w:r>
      <w:r w:rsidRPr="00F750E8">
        <w:rPr>
          <w:sz w:val="28"/>
          <w:szCs w:val="28"/>
        </w:rPr>
        <w:t xml:space="preserve"> видов электронных изданий.</w:t>
      </w:r>
    </w:p>
    <w:p w:rsidR="00447546" w:rsidRPr="00F750E8" w:rsidRDefault="00D601D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Критерии, </w:t>
      </w:r>
      <w:r w:rsidR="00447546" w:rsidRPr="00F750E8">
        <w:rPr>
          <w:sz w:val="28"/>
          <w:szCs w:val="28"/>
        </w:rPr>
        <w:t>представленные в ГОСТ 7.83-2001, в основной своей массе</w:t>
      </w:r>
      <w:r w:rsidR="00F750E8" w:rsidRPr="00F750E8">
        <w:rPr>
          <w:sz w:val="28"/>
          <w:szCs w:val="28"/>
        </w:rPr>
        <w:t xml:space="preserve"> </w:t>
      </w:r>
      <w:r w:rsidR="00447546" w:rsidRPr="00F750E8">
        <w:rPr>
          <w:sz w:val="28"/>
          <w:szCs w:val="28"/>
        </w:rPr>
        <w:t>одинаковы как для электронных, так и для печатных изданий. Но данные критерии не охватывают все видовое разнообразие электронных изданий, поэтому многие исследователи представляют свои классификации и вводят дополнительные категории электронных изданий с учетом дополнительных признаков.</w:t>
      </w:r>
    </w:p>
    <w:p w:rsidR="00D601D8" w:rsidRPr="00F750E8" w:rsidRDefault="0044754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Все рассмотренные классификации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не являются исчерпывающими, но представляют собой дополнение друг друга, так как подходят к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классифицированию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электронных изданий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с разных точек зрения. Это позволяет наиболее полно отразить видовое разнообразие электронных изданий </w:t>
      </w:r>
      <w:r w:rsidR="004D01EE" w:rsidRPr="00F750E8">
        <w:rPr>
          <w:sz w:val="28"/>
          <w:szCs w:val="28"/>
        </w:rPr>
        <w:t>и наметить точки дальнейшего изучения электронного книгоиздания.</w:t>
      </w:r>
    </w:p>
    <w:p w:rsidR="00F750E8" w:rsidRDefault="00F750E8" w:rsidP="0015537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5" w:name="_Toc261994791"/>
    </w:p>
    <w:p w:rsidR="004D01EE" w:rsidRPr="00F750E8" w:rsidRDefault="004D01EE" w:rsidP="0015537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0E8">
        <w:rPr>
          <w:rFonts w:ascii="Times New Roman" w:hAnsi="Times New Roman" w:cs="Times New Roman"/>
          <w:b w:val="0"/>
          <w:sz w:val="28"/>
          <w:szCs w:val="28"/>
        </w:rPr>
        <w:t>Раздел 4. Положение электронного книгоиздания на отечественном книжном рынке</w:t>
      </w:r>
      <w:bookmarkEnd w:id="5"/>
    </w:p>
    <w:p w:rsidR="004D01EE" w:rsidRPr="00F750E8" w:rsidRDefault="004D01E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061DD" w:rsidRPr="00F750E8" w:rsidRDefault="006061D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Электронные издания относятся к динамически развивающемуся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виду продукции. Их количество увеличивается быстрыми темпами, а качество непрерывно улучшается.</w:t>
      </w:r>
    </w:p>
    <w:p w:rsidR="004867F0" w:rsidRPr="00F750E8" w:rsidRDefault="004D01E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Электронная книга, видеокассеты, диски и т.п. занимают все больше места в ассортименте книжных магазинов</w:t>
      </w:r>
      <w:r w:rsidR="006061DD" w:rsidRPr="00F750E8">
        <w:rPr>
          <w:sz w:val="28"/>
          <w:szCs w:val="28"/>
        </w:rPr>
        <w:t>. Ими торгуют так же, как и</w:t>
      </w:r>
      <w:r w:rsidR="00F750E8" w:rsidRPr="00F750E8">
        <w:rPr>
          <w:sz w:val="28"/>
          <w:szCs w:val="28"/>
        </w:rPr>
        <w:t xml:space="preserve"> </w:t>
      </w:r>
      <w:r w:rsidR="006061DD" w:rsidRPr="00F750E8">
        <w:rPr>
          <w:sz w:val="28"/>
          <w:szCs w:val="28"/>
        </w:rPr>
        <w:t>печатными произведениями.</w:t>
      </w:r>
    </w:p>
    <w:p w:rsidR="00261562" w:rsidRPr="00F750E8" w:rsidRDefault="004867F0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Несомненна высокая потребительская ценность детских и учебных электронных изданий, так как повышается интерес к изучаемому материалу и обеспечивается возможность применения более новых технологий. Учебная сфера наиболее подвер</w:t>
      </w:r>
      <w:r w:rsidR="00261562" w:rsidRPr="00F750E8">
        <w:rPr>
          <w:sz w:val="28"/>
          <w:szCs w:val="28"/>
        </w:rPr>
        <w:t>гается</w:t>
      </w:r>
      <w:r w:rsidRPr="00F750E8">
        <w:rPr>
          <w:sz w:val="28"/>
          <w:szCs w:val="28"/>
        </w:rPr>
        <w:t xml:space="preserve"> наступлению электронного книгоиздания, </w:t>
      </w:r>
      <w:r w:rsidR="00261562" w:rsidRPr="00F750E8">
        <w:rPr>
          <w:sz w:val="28"/>
          <w:szCs w:val="28"/>
        </w:rPr>
        <w:t>причем как школьное, так и среднее и высшее образование внедряет в свою систему программы</w:t>
      </w:r>
      <w:r w:rsidRPr="00F750E8">
        <w:rPr>
          <w:sz w:val="28"/>
          <w:szCs w:val="28"/>
        </w:rPr>
        <w:t xml:space="preserve"> </w:t>
      </w:r>
      <w:r w:rsidR="00261562" w:rsidRPr="00F750E8">
        <w:rPr>
          <w:sz w:val="28"/>
          <w:szCs w:val="28"/>
        </w:rPr>
        <w:t>обучения, ориентированные на электронные учебники и компьютерные образовательные технологии. Во многих случаях частичный или полный переход на электронное обеспечение учебными материалами вполне оправдан. Эффективность такой замены тем выше,</w:t>
      </w:r>
      <w:r w:rsidR="00F750E8" w:rsidRPr="00F750E8">
        <w:rPr>
          <w:sz w:val="28"/>
          <w:szCs w:val="28"/>
        </w:rPr>
        <w:t xml:space="preserve"> </w:t>
      </w:r>
      <w:r w:rsidR="00261562" w:rsidRPr="00F750E8">
        <w:rPr>
          <w:sz w:val="28"/>
          <w:szCs w:val="28"/>
        </w:rPr>
        <w:t>чем больше разнообразие учебных пособий и ниже их тиражи [4, с. 26-27].</w:t>
      </w:r>
    </w:p>
    <w:p w:rsidR="004D01EE" w:rsidRPr="00F750E8" w:rsidRDefault="004867F0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Справочные и научные издания предоставляют возможность более простыми средствами и в более короткие сроки получать необходимую информацию, поэтому тоже распространены довольно широко.</w:t>
      </w:r>
      <w:r w:rsidR="00261562" w:rsidRPr="00F750E8">
        <w:rPr>
          <w:sz w:val="28"/>
          <w:szCs w:val="28"/>
        </w:rPr>
        <w:t xml:space="preserve"> Их</w:t>
      </w:r>
      <w:r w:rsidR="00F750E8" w:rsidRPr="00F750E8">
        <w:rPr>
          <w:sz w:val="28"/>
          <w:szCs w:val="28"/>
        </w:rPr>
        <w:t xml:space="preserve"> </w:t>
      </w:r>
      <w:r w:rsidR="00261562" w:rsidRPr="00F750E8">
        <w:rPr>
          <w:sz w:val="28"/>
          <w:szCs w:val="28"/>
        </w:rPr>
        <w:t>преимущество состоит в</w:t>
      </w:r>
      <w:r w:rsidR="00F750E8" w:rsidRPr="00F750E8">
        <w:rPr>
          <w:sz w:val="28"/>
          <w:szCs w:val="28"/>
        </w:rPr>
        <w:t xml:space="preserve"> </w:t>
      </w:r>
      <w:r w:rsidR="00261562" w:rsidRPr="00F750E8">
        <w:rPr>
          <w:sz w:val="28"/>
          <w:szCs w:val="28"/>
        </w:rPr>
        <w:t>удобных поисковых системах, позволяющих значительно повышать производительность и экономить время.</w:t>
      </w:r>
    </w:p>
    <w:p w:rsidR="006061DD" w:rsidRPr="00F750E8" w:rsidRDefault="006061DD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Электронную книгу покупает в основном молодежь, но к ней обращаются и представители старшего поколения.</w:t>
      </w:r>
    </w:p>
    <w:p w:rsidR="00CD63EB" w:rsidRPr="00F750E8" w:rsidRDefault="00CD63E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Кроме того, при разговоре 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читательском адресе электронных книг, нельзя не упомянуть людей с ослабленным зрением, слепых или тех, кто по тем или иным причинам имеет проблемы с чтением.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 данном случае электронная книга становится просто необходима. Для таких людей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производители делают продукты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«похожие на книгу». Это аудиофайлы, записанные на определенные носители, многие из которых выполнены в форме кодекса.</w:t>
      </w:r>
    </w:p>
    <w:p w:rsidR="00CD63EB" w:rsidRPr="00F750E8" w:rsidRDefault="00CD63E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Вместе с тем растет число тех, кто хочет читать, занимаясь одновременно каким-либо другим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делом (управляя автомобилем, занимаясь хозяйственными делами и т.п.) [9, с. 15].</w:t>
      </w:r>
    </w:p>
    <w:p w:rsidR="0023287B" w:rsidRPr="00F750E8" w:rsidRDefault="00EA7FCC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Исследователи отмечаю</w:t>
      </w:r>
      <w:r w:rsidR="0023287B" w:rsidRPr="00F750E8">
        <w:rPr>
          <w:sz w:val="28"/>
          <w:szCs w:val="28"/>
        </w:rPr>
        <w:t>т, что издатель, активно используя возможности новых информационных технологий, получает в свое распоряжение различные способы представления читателю издательского продукта.</w:t>
      </w:r>
    </w:p>
    <w:p w:rsidR="0023287B" w:rsidRPr="00F750E8" w:rsidRDefault="0023287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Во-первых, он может воспользоваться традиционным способом изготовления тиража и распространения книги через оптовые и розничные сети, доводя ее до покупателя, который является чаще всего потребителем-читателем. На всех этапах книгораспространения новые информационные технологии занимают заметное место.</w:t>
      </w:r>
    </w:p>
    <w:p w:rsidR="00B002D0" w:rsidRPr="00F750E8" w:rsidRDefault="0023287B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Во-вторых, получает распространение так называемый выпуск книг по требованию, осуществляемый издателем только в тех случаях, когда находится покупатель, заказывающий один или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несколько экземпляров книги</w:t>
      </w:r>
      <w:r w:rsidR="00B002D0" w:rsidRPr="00F750E8">
        <w:rPr>
          <w:sz w:val="28"/>
          <w:szCs w:val="28"/>
        </w:rPr>
        <w:t>. Преимуществами такого выпуска книг являются экономия расходов на складирование тиража, а также продление жизненного цикла книги.</w:t>
      </w:r>
    </w:p>
    <w:p w:rsidR="0023287B" w:rsidRPr="00F750E8" w:rsidRDefault="00B002D0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Наконец, издатель может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вообще не выпускать книгу в привычном «бумажном» формате, если она с самого начала не планировалась к выпуску и распространению традиционным путем, хотя это и возможно.</w:t>
      </w:r>
      <w:r w:rsidR="0023287B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 этом случае контент направляется любому желающему как сетевой продукт, что отличает его от обычной электронной записи [</w:t>
      </w:r>
      <w:r w:rsidR="00EA7FCC" w:rsidRPr="00F750E8">
        <w:rPr>
          <w:sz w:val="28"/>
          <w:szCs w:val="28"/>
        </w:rPr>
        <w:t>9</w:t>
      </w:r>
      <w:r w:rsidRPr="00F750E8">
        <w:rPr>
          <w:sz w:val="28"/>
          <w:szCs w:val="28"/>
        </w:rPr>
        <w:t>, с. 13-14].</w:t>
      </w:r>
    </w:p>
    <w:p w:rsidR="00EA7FCC" w:rsidRPr="00F750E8" w:rsidRDefault="00EA7FCC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Что касается общего развития электронных изданий, то исследователи смогли выделить несколько основных тенденций. Так, Р.С. Гиляревский отмечает, что книга 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книгоиздательское дело являются существенной частью системы коммуникаций и тесно связаны с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особенностями развития общества, с его экономикой, правовыми нормами, читательскими интересами и привычками.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Он </w:t>
      </w:r>
      <w:r w:rsidR="005A4BA5" w:rsidRPr="00F750E8">
        <w:rPr>
          <w:sz w:val="28"/>
          <w:szCs w:val="28"/>
        </w:rPr>
        <w:t>замечает, что определить долю электронной продукции в общей книжной продукции довольно трудно и гораздо проще это сделать для периодических и продолжающихся изданий, но выделяет несколько наиболее существенных тенденций развития электронного книгоиздания</w:t>
      </w:r>
      <w:r w:rsidRPr="00F750E8">
        <w:rPr>
          <w:sz w:val="28"/>
          <w:szCs w:val="28"/>
        </w:rPr>
        <w:t>:</w:t>
      </w:r>
    </w:p>
    <w:p w:rsidR="00EA7FCC" w:rsidRPr="00F750E8" w:rsidRDefault="00EA7FCC" w:rsidP="0015537C">
      <w:pPr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Тенденция роста электронных изданий.</w:t>
      </w:r>
      <w:r w:rsidR="005A4BA5" w:rsidRPr="00F750E8">
        <w:rPr>
          <w:sz w:val="28"/>
          <w:szCs w:val="28"/>
        </w:rPr>
        <w:t xml:space="preserve"> Наблюдается соответствие роста электронных изданий общему закону роста объемов информации. Официальный прирост периодических </w:t>
      </w:r>
      <w:r w:rsidR="00E42B45" w:rsidRPr="00F750E8">
        <w:rPr>
          <w:sz w:val="28"/>
          <w:szCs w:val="28"/>
        </w:rPr>
        <w:t xml:space="preserve">электронных </w:t>
      </w:r>
      <w:r w:rsidR="005A4BA5" w:rsidRPr="00F750E8">
        <w:rPr>
          <w:sz w:val="28"/>
          <w:szCs w:val="28"/>
        </w:rPr>
        <w:t>изданий в среднем составляет</w:t>
      </w:r>
      <w:r w:rsidR="00E42B45" w:rsidRPr="00F750E8">
        <w:rPr>
          <w:sz w:val="28"/>
          <w:szCs w:val="28"/>
        </w:rPr>
        <w:t xml:space="preserve"> 8% и в целом соответствует общей мировой тенденции.</w:t>
      </w:r>
    </w:p>
    <w:p w:rsidR="00E42B45" w:rsidRPr="00F750E8" w:rsidRDefault="00E42B45" w:rsidP="0015537C">
      <w:pPr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Тенденция интерактивности электронных изданий. Это проявляется, прежде всего, в практике свободного редактирования — попытке стереть границу между специалистами и любителями за счет возможности свободного взаимодействия с содержанием сайтов.</w:t>
      </w:r>
    </w:p>
    <w:p w:rsidR="00E42B45" w:rsidRPr="00F750E8" w:rsidRDefault="00E42B45" w:rsidP="0015537C">
      <w:pPr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Тенденция мультимедийности электронных изданий выражается в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возможности связать любой текст с изображением, звуком в процессе его производства, а также способности создавать электронный текст методом оцифровки, распознавания и т.п.</w:t>
      </w:r>
    </w:p>
    <w:p w:rsidR="00E42B45" w:rsidRPr="00F750E8" w:rsidRDefault="00E42B45" w:rsidP="0015537C">
      <w:pPr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Тенденция мобильности электронных изданий. Эта тенденция заключается в том, что содержания электронных изданий все с большей настойчивостью перемещается из компьютеров и ноутбуков в сферу мобильной телефонии.</w:t>
      </w:r>
    </w:p>
    <w:p w:rsidR="00E42B45" w:rsidRPr="00F750E8" w:rsidRDefault="00E42B45" w:rsidP="0015537C">
      <w:pPr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Сращивание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первичных электронных изданий со вторичными. Это проявляется в технологическом сращивании издательского дела и научно-информационного обслуживания, что обусловлено применением новейших средств информационной техники (появление электронных версий печатных изданий).</w:t>
      </w:r>
    </w:p>
    <w:p w:rsidR="00E42B45" w:rsidRPr="00F750E8" w:rsidRDefault="00E42B45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Исследователь добавляет, что </w:t>
      </w:r>
      <w:r w:rsidR="002441EE" w:rsidRPr="00F750E8">
        <w:rPr>
          <w:sz w:val="28"/>
          <w:szCs w:val="28"/>
        </w:rPr>
        <w:t xml:space="preserve">рассмотрение </w:t>
      </w:r>
      <w:r w:rsidRPr="00F750E8">
        <w:rPr>
          <w:sz w:val="28"/>
          <w:szCs w:val="28"/>
        </w:rPr>
        <w:t xml:space="preserve">тенденций роста электронных изданий, усиления их интерактивности, мультимедийности и мобильности, а также сращивания первичных электронных изданий со вторичными не исчерпывают всех процессов, которые происходят в сфере электронного книгоиздания. </w:t>
      </w:r>
      <w:r w:rsidR="002441EE" w:rsidRPr="00F750E8">
        <w:rPr>
          <w:sz w:val="28"/>
          <w:szCs w:val="28"/>
        </w:rPr>
        <w:t>«</w:t>
      </w:r>
      <w:r w:rsidRPr="00F750E8">
        <w:rPr>
          <w:sz w:val="28"/>
          <w:szCs w:val="28"/>
        </w:rPr>
        <w:t>Названные тенденции от</w:t>
      </w:r>
      <w:r w:rsidR="002441EE" w:rsidRPr="00F750E8">
        <w:rPr>
          <w:sz w:val="28"/>
          <w:szCs w:val="28"/>
        </w:rPr>
        <w:t>р</w:t>
      </w:r>
      <w:r w:rsidRPr="00F750E8">
        <w:rPr>
          <w:sz w:val="28"/>
          <w:szCs w:val="28"/>
        </w:rPr>
        <w:t>ажают лишь функциональную сторону изменений. Не менее значимы тенденции</w:t>
      </w:r>
      <w:r w:rsidR="002441EE" w:rsidRPr="00F750E8">
        <w:rPr>
          <w:sz w:val="28"/>
          <w:szCs w:val="28"/>
        </w:rPr>
        <w:t xml:space="preserve"> социального, экономического и технологического характера, которые нуждаются в тщательном анализе и объективном изложении»[5, с. 29].</w:t>
      </w:r>
    </w:p>
    <w:p w:rsidR="002441EE" w:rsidRPr="00F750E8" w:rsidRDefault="009A239F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</w:t>
      </w:r>
      <w:r w:rsidR="002441EE" w:rsidRPr="00F750E8">
        <w:rPr>
          <w:sz w:val="28"/>
          <w:szCs w:val="28"/>
        </w:rPr>
        <w:t>лектронные издания заняли прочное место в структуре российского книжного рынка. Продажа этого вида продукции в книжных и интернет-магазинах, обязательное экспонирование на книжных и тематических выставках наряду с полиграфической продукцией стали обычными явлениями. Библиотеки при комплектовании фондов уделяют значительное внимание не только практическим вопросам приобретения электронных изданий, но и разработке критериев их оценки и отбора, а также профилей комплектования [8, с. 62].</w:t>
      </w:r>
    </w:p>
    <w:p w:rsidR="009A239F" w:rsidRPr="00F750E8" w:rsidRDefault="009A239F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Важным аспектом исследования рынка электронного книгоиздания ученые считают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анализ издающих издательств, производящих данный вид продукции. Изданием электронной продукции занимаются фирмы, специализирующиеся в области компьютерных технологий, учебные и научные учреждения, рекламные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организации.</w:t>
      </w:r>
    </w:p>
    <w:p w:rsidR="002441EE" w:rsidRPr="00F750E8" w:rsidRDefault="009A239F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 результатам исследования Е.И. Козловой,</w:t>
      </w:r>
      <w:r w:rsidR="00F750E8" w:rsidRPr="00F750E8">
        <w:rPr>
          <w:sz w:val="28"/>
          <w:szCs w:val="28"/>
        </w:rPr>
        <w:t xml:space="preserve"> </w:t>
      </w:r>
      <w:r w:rsidR="008F1848" w:rsidRPr="00F750E8">
        <w:rPr>
          <w:sz w:val="28"/>
          <w:szCs w:val="28"/>
        </w:rPr>
        <w:t>на 2007 год в фондах Депозитария была представлена продукция более 300 российских производителей из более чем 50-ти регионов России.</w:t>
      </w:r>
    </w:p>
    <w:p w:rsidR="008F1848" w:rsidRPr="00F750E8" w:rsidRDefault="008F1848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Что же касается анализа самих издающих организаций, то результаты таковы: с 2004-го по 2006-й годы соотношение издающих организаций, занимающихся производством электронной продукции следующее: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Новые организации, с 2005-го года выпускающие более 50-ти изданий в год – 1%;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Новые организации, с 2005-го года выпускающие до 50-ти изданий в год – 4%;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Новые организации, с 2005-го года выпускающие до 10-ти изданий в год – 33%;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Постоянно издающие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до 10-ти изданий в год – 12%;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Постоянно издающие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до 50-ти изданий в год – 7%;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Постоянно издающие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более 50-ти изданий в год – 3%;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Организации, издающие в порядке разовой инициативы – 25%;</w:t>
      </w:r>
    </w:p>
    <w:p w:rsidR="008F1848" w:rsidRPr="00F750E8" w:rsidRDefault="008F1848" w:rsidP="0015537C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Организации, исчезнувшие до 2006-го года – 15% [</w:t>
      </w:r>
      <w:r w:rsidR="00444C94" w:rsidRPr="00F750E8">
        <w:rPr>
          <w:sz w:val="28"/>
          <w:szCs w:val="28"/>
        </w:rPr>
        <w:t>8, с. 70</w:t>
      </w:r>
      <w:r w:rsidRPr="00F750E8">
        <w:rPr>
          <w:sz w:val="28"/>
          <w:szCs w:val="28"/>
        </w:rPr>
        <w:t>].</w:t>
      </w:r>
    </w:p>
    <w:p w:rsidR="00444C94" w:rsidRPr="00F750E8" w:rsidRDefault="00444C94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Данная статистика говорит о том, что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постоянно издающих организаций очень немного. Поэтому говорить о массовом развитии электронного книгоиздания на российском книжном рынке еще пока рано.</w:t>
      </w:r>
    </w:p>
    <w:p w:rsidR="00444C94" w:rsidRPr="00F750E8" w:rsidRDefault="00444C94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 факторам,</w:t>
      </w:r>
      <w:r w:rsidR="00807E77" w:rsidRPr="00F750E8">
        <w:rPr>
          <w:sz w:val="28"/>
          <w:szCs w:val="28"/>
        </w:rPr>
        <w:t xml:space="preserve"> которые тормозя</w:t>
      </w:r>
      <w:r w:rsidRPr="00F750E8">
        <w:rPr>
          <w:sz w:val="28"/>
          <w:szCs w:val="28"/>
        </w:rPr>
        <w:t>т развитие</w:t>
      </w:r>
      <w:r w:rsidR="00807E77" w:rsidRPr="00F750E8">
        <w:rPr>
          <w:sz w:val="28"/>
          <w:szCs w:val="28"/>
        </w:rPr>
        <w:t xml:space="preserve"> электронного книгоиздания и продвижение его на рынке, в частности, ученые относят</w:t>
      </w:r>
      <w:r w:rsidR="00F750E8" w:rsidRPr="00F750E8">
        <w:rPr>
          <w:sz w:val="28"/>
          <w:szCs w:val="28"/>
        </w:rPr>
        <w:t xml:space="preserve"> </w:t>
      </w:r>
      <w:r w:rsidR="00807E77" w:rsidRPr="00F750E8">
        <w:rPr>
          <w:sz w:val="28"/>
          <w:szCs w:val="28"/>
        </w:rPr>
        <w:t>проблему отсутствия сводной информации о выпускаемой продукции. Информация об электронных изданиях не носит систематического характера. Основные источники сведений — каталоги издательств, рекламные материалы, каталоги библиотек — содержат разнородные. Трудно сравнимые данные, не отражающие свойств электронных изданий. Сведения можно получить от наиболее активных распространителей электронных продуктов, что не отражает всего многообразия уже сложившегося к сегодняшнему дню рынка электронных изданий. По словам Е.И. Козловой, наиболее полно представлены универсальные</w:t>
      </w:r>
      <w:r w:rsidR="00F750E8" w:rsidRPr="00F750E8">
        <w:rPr>
          <w:sz w:val="28"/>
          <w:szCs w:val="28"/>
        </w:rPr>
        <w:t xml:space="preserve"> </w:t>
      </w:r>
      <w:r w:rsidR="00807E77" w:rsidRPr="00F750E8">
        <w:rPr>
          <w:sz w:val="28"/>
          <w:szCs w:val="28"/>
        </w:rPr>
        <w:t>к</w:t>
      </w:r>
      <w:r w:rsidR="00CD63EB" w:rsidRPr="00F750E8">
        <w:rPr>
          <w:sz w:val="28"/>
          <w:szCs w:val="28"/>
        </w:rPr>
        <w:t>о</w:t>
      </w:r>
      <w:r w:rsidR="00807E77" w:rsidRPr="00F750E8">
        <w:rPr>
          <w:sz w:val="28"/>
          <w:szCs w:val="28"/>
        </w:rPr>
        <w:t xml:space="preserve">ммерческие издательства. Они более активны на рынке, поэтому найти сведения о них и их продукции не </w:t>
      </w:r>
      <w:r w:rsidR="00CD63EB" w:rsidRPr="00F750E8">
        <w:rPr>
          <w:sz w:val="28"/>
          <w:szCs w:val="28"/>
        </w:rPr>
        <w:t>пред</w:t>
      </w:r>
      <w:r w:rsidR="00807E77" w:rsidRPr="00F750E8">
        <w:rPr>
          <w:sz w:val="28"/>
          <w:szCs w:val="28"/>
        </w:rPr>
        <w:t>ставляет</w:t>
      </w:r>
      <w:r w:rsidR="00CD63EB" w:rsidRPr="00F750E8">
        <w:rPr>
          <w:sz w:val="28"/>
          <w:szCs w:val="28"/>
        </w:rPr>
        <w:t xml:space="preserve"> особой сложности. Коммерческие издательства представляют информацию о своей продукции на собственных сайтах, размещают сведения в интернет-магазинах, создают корпоративные ресурсы [8, с. 68].</w:t>
      </w:r>
    </w:p>
    <w:p w:rsidR="00DA55A9" w:rsidRPr="00F750E8" w:rsidRDefault="00DA55A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Исследователи отмечают, что соотношение коммерческих и некоммерческих издательств постоянно меняется в сторону последних, но по количеству наименований выпускаемых электронных изданий лидируют профессиональные коммерческие издательства, которые расположены в крупных городах (Москва, Санкт-Петербург).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Причем региональное книгоиздание, по сведениям на 2007 год лидировало по отношению к столичному.</w:t>
      </w:r>
    </w:p>
    <w:p w:rsidR="00DA55A9" w:rsidRPr="00F750E8" w:rsidRDefault="00DA55A9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регионах выпуском электронных изданий занимаются организации культуры, искусства, образования. Наиболее активны организации системы образования, но их издания малотиражны</w:t>
      </w:r>
      <w:r w:rsidR="00F87203" w:rsidRPr="00F750E8">
        <w:rPr>
          <w:sz w:val="28"/>
          <w:szCs w:val="28"/>
        </w:rPr>
        <w:t xml:space="preserve"> [8, с. 69]</w:t>
      </w:r>
      <w:r w:rsidRPr="00F750E8">
        <w:rPr>
          <w:sz w:val="28"/>
          <w:szCs w:val="28"/>
        </w:rPr>
        <w:t>.</w:t>
      </w:r>
    </w:p>
    <w:p w:rsidR="00261562" w:rsidRPr="00F750E8" w:rsidRDefault="0026156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Таким образом, электронное книгоиздание на современном книжном рынке по праву заняло свою нишу и нашло своего потребителя. Электронные книги удобны и обладают по сравнению с печатными большим количеством преимуществ: мобильность, удобность, </w:t>
      </w:r>
      <w:r w:rsidR="008B4452" w:rsidRPr="00F750E8">
        <w:rPr>
          <w:sz w:val="28"/>
          <w:szCs w:val="28"/>
        </w:rPr>
        <w:t>экономия времени и сил и т.д.</w:t>
      </w:r>
    </w:p>
    <w:p w:rsidR="008B4452" w:rsidRPr="00F750E8" w:rsidRDefault="008B445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 российском рынке электронные книги занимают пока незначительное место, но наблюдается быстрый постоянный рост производства электронной продукции. Преобладающее количество выпускаемой электронной продукции составляет учебная, справочная и научная литература, причем многие исследователи отмечают господство периодических и продолжающихся изданий над непериодическими.</w:t>
      </w:r>
    </w:p>
    <w:p w:rsidR="008B4452" w:rsidRPr="00F750E8" w:rsidRDefault="008B4452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Издающие организации, занимающиеся производством электронных изданий, составляют также небольшой процент от общего количества издательских фирм, но существующие организации являются перспективными. География расположения фирм и распространения электронной продукции достаточно широка и охватывает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многие регионы России.</w:t>
      </w:r>
    </w:p>
    <w:p w:rsidR="004867F0" w:rsidRPr="00F750E8" w:rsidRDefault="00F87203" w:rsidP="0015537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36"/>
          <w:sz w:val="28"/>
          <w:szCs w:val="28"/>
        </w:rPr>
      </w:pPr>
      <w:r w:rsidRPr="00F750E8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6" w:name="_Toc261994792"/>
      <w:r w:rsidRPr="00F750E8">
        <w:rPr>
          <w:rFonts w:ascii="Times New Roman" w:hAnsi="Times New Roman" w:cs="Times New Roman"/>
          <w:b w:val="0"/>
          <w:kern w:val="36"/>
          <w:sz w:val="28"/>
          <w:szCs w:val="28"/>
        </w:rPr>
        <w:t>Заключение</w:t>
      </w:r>
      <w:bookmarkEnd w:id="6"/>
    </w:p>
    <w:p w:rsidR="00A10655" w:rsidRPr="00F750E8" w:rsidRDefault="00A10655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76C05" w:rsidRPr="00F750E8" w:rsidRDefault="00A10655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Электронная книга, безусловно, входит в круг книговедческих исследований. Книговеды не могут не касаться в той или иной мере всех тех средств коммуникации, которые выполняют, так или иначе функции, свойственные традиционной книге.</w:t>
      </w:r>
    </w:p>
    <w:p w:rsidR="00A10655" w:rsidRPr="00F750E8" w:rsidRDefault="00A10655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Сегодня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некоторые исследователи предлагают следующую иерархию коммуникативных и информационных наук:</w:t>
      </w:r>
    </w:p>
    <w:p w:rsidR="00A10655" w:rsidRPr="00F750E8" w:rsidRDefault="00A10655" w:rsidP="0015537C">
      <w:pPr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Книговедение (наука о традиционной книге и книжном деле);</w:t>
      </w:r>
    </w:p>
    <w:p w:rsidR="00A10655" w:rsidRPr="00F750E8" w:rsidRDefault="00A10655" w:rsidP="0015537C">
      <w:pPr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Документоведение (наука о нетрадиционных средствах коммуникации);</w:t>
      </w:r>
    </w:p>
    <w:p w:rsidR="00A10655" w:rsidRPr="00F750E8" w:rsidRDefault="00A10655" w:rsidP="0015537C">
      <w:pPr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Социальные коммуникации (общая наука о средствах коммуникации и информации) [3, с. 14-15].</w:t>
      </w:r>
    </w:p>
    <w:p w:rsidR="00472936" w:rsidRPr="00F750E8" w:rsidRDefault="00472936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Такое разделение научных областей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обусловлено появлением нового коммуникационно-информационного подхода к изучению книги как комплексного явления. Благодаря этому подходу, сторонниками которого являются Н.Н. Кушнаренко, Г.Н. Швецова-Водка, Ю.Н. Столяров и др., стало возможно вписать электронную книгу в систему знания о книге, а также выделить собственно направление изучения электронного книгоиздания.</w:t>
      </w:r>
    </w:p>
    <w:p w:rsidR="004A7183" w:rsidRPr="00F750E8" w:rsidRDefault="004A718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После признания коммуникационно-информационного подхода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многие исследователи занимались изучением парадигмы «документ — книга». Данное соотношение наиболее полно было раскрыто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в трудах Г.Н. Швецовой-Водки. Она уравняла понятия «книга» и «документ </w:t>
      </w:r>
      <w:r w:rsidRPr="00F750E8">
        <w:rPr>
          <w:sz w:val="28"/>
          <w:szCs w:val="28"/>
          <w:lang w:val="en-US"/>
        </w:rPr>
        <w:t>IV</w:t>
      </w:r>
      <w:r w:rsidRPr="00F750E8">
        <w:rPr>
          <w:sz w:val="28"/>
          <w:szCs w:val="28"/>
        </w:rPr>
        <w:t>»,</w:t>
      </w:r>
      <w:r w:rsidR="00F76C05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дав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таким образом самое широкое определение книги. Исходя из этого, ученые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стали давать свои определения уже электронного издания и электронного документа.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Эти термины были закреплены в ГОСТ 7.83 – 2001.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Другие исследователи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давали свои определения, больше или меньше похожие на определение из стандарта. При этом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понятие «электронная книга» не закрепилось в стандарте, но существует в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энциклопедиях и имеет несколько значений.</w:t>
      </w:r>
    </w:p>
    <w:p w:rsidR="004A7183" w:rsidRPr="00F750E8" w:rsidRDefault="004A718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Соотношение «электронный документ – электронное издание» раскрывается через ГОСТ 7.83 – 2001, так как электронное издание в нем трактуется через понятие «электронный документ». Понятие «электронная книга» употребляется гораздо чаще, чем представленные выше, но в значении «электронное издание».</w:t>
      </w:r>
    </w:p>
    <w:p w:rsidR="004A7183" w:rsidRPr="00F750E8" w:rsidRDefault="004A718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Основная классификация электронных изданий представлена в соответствующем стандарте. Однако, нужно сказать, что основана она на критериях, общих для электронных и печатных изданий, поэтому многие исследователи считают её неполной и предлагают собственные классификации и дополнения к уже существующим. В работе были рассмотрены классификации, представленные ГОСТ 7.83 – 2001, Вулем, Никандровым и дополнительные категории, предложенные Козловой.</w:t>
      </w:r>
    </w:p>
    <w:p w:rsidR="0079479E" w:rsidRPr="00F750E8" w:rsidRDefault="004A718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Все представленные классификации не являются взаимоисключающими, а дополняют друг друга. Эти классификации рассматривают электронную книгу под разными углами зрения и оценивают ее по разным характеристикам.</w:t>
      </w:r>
    </w:p>
    <w:p w:rsidR="0079479E" w:rsidRPr="00F750E8" w:rsidRDefault="004A7183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Из классификационных моделей видно, что </w:t>
      </w:r>
      <w:r w:rsidR="0079479E" w:rsidRPr="00F750E8">
        <w:rPr>
          <w:sz w:val="28"/>
          <w:szCs w:val="28"/>
        </w:rPr>
        <w:t>во всем массиве электронных изданий интернета</w:t>
      </w:r>
      <w:r w:rsidR="00F750E8" w:rsidRPr="00F750E8">
        <w:rPr>
          <w:sz w:val="28"/>
          <w:szCs w:val="28"/>
        </w:rPr>
        <w:t xml:space="preserve"> </w:t>
      </w:r>
      <w:r w:rsidR="0079479E" w:rsidRPr="00F750E8">
        <w:rPr>
          <w:sz w:val="28"/>
          <w:szCs w:val="28"/>
        </w:rPr>
        <w:t>преобладают не отдельные электронные документы (монодокументы), а их совокупности – web-сайты. Формальное перенесение основных групп традиционных документов на электронные нецелесообразно, так как типизация web-сайтов отличается от группировки электронных изданий, предложенных в ГОСТ 7.83–2001. Поэтому данный вид</w:t>
      </w:r>
      <w:r w:rsidR="00F750E8" w:rsidRPr="00F750E8">
        <w:rPr>
          <w:sz w:val="28"/>
          <w:szCs w:val="28"/>
        </w:rPr>
        <w:t xml:space="preserve"> </w:t>
      </w:r>
      <w:r w:rsidR="0079479E" w:rsidRPr="00F750E8">
        <w:rPr>
          <w:sz w:val="28"/>
          <w:szCs w:val="28"/>
        </w:rPr>
        <w:t>электронных сетевых изданий особенно подвергается дополнительному классифицированию.</w:t>
      </w:r>
    </w:p>
    <w:p w:rsidR="0079479E" w:rsidRPr="00F750E8" w:rsidRDefault="0079479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 мнению исследователей, создается впечатление, что подавляющее число электронных документов, составляющих web-сайты, не проходят редактирования и рецензирования (исключения составляют лишь электронные версии традиционных изданий – монографий, журналов, учебных пособий). Это заставляет обращать особое внимание на их организационно-фирменную и авторскую принадлежность, по надежности которой приходится судить об информационной значимости документов.</w:t>
      </w:r>
    </w:p>
    <w:p w:rsidR="0079479E" w:rsidRPr="00F750E8" w:rsidRDefault="0079479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Ценность web-сайтов обусловлена их комплексностью, которая не достигается и не может быть достигнута традиционным изданием. Это особенно ярко проявляется в организационно-фирменных сайтах научного, производственно-практического, учебно-научного характера, многоаспектно отражающих проблему, направления разработок или деятельность различных учреждений.</w:t>
      </w:r>
    </w:p>
    <w:p w:rsidR="001C45C1" w:rsidRPr="00F750E8" w:rsidRDefault="001C45C1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Направления электронного книгораспространения</w:t>
      </w:r>
      <w:r w:rsidR="00F750E8" w:rsidRPr="00F750E8">
        <w:rPr>
          <w:sz w:val="28"/>
          <w:szCs w:val="28"/>
        </w:rPr>
        <w:t xml:space="preserve"> </w:t>
      </w:r>
      <w:r w:rsidR="00EB0335" w:rsidRPr="00F750E8">
        <w:rPr>
          <w:sz w:val="28"/>
          <w:szCs w:val="28"/>
        </w:rPr>
        <w:t>практически не отличаются от</w:t>
      </w:r>
      <w:r w:rsidR="00F750E8" w:rsidRPr="00F750E8">
        <w:rPr>
          <w:sz w:val="28"/>
          <w:szCs w:val="28"/>
        </w:rPr>
        <w:t xml:space="preserve"> </w:t>
      </w:r>
      <w:r w:rsidR="00EB0335" w:rsidRPr="00F750E8">
        <w:rPr>
          <w:sz w:val="28"/>
          <w:szCs w:val="28"/>
        </w:rPr>
        <w:t>распространения печатной продукции: традиционные книготорговые сети, Интернет и т.д. Но эта область</w:t>
      </w:r>
      <w:r w:rsidR="00F750E8" w:rsidRPr="00F750E8">
        <w:rPr>
          <w:sz w:val="28"/>
          <w:szCs w:val="28"/>
        </w:rPr>
        <w:t xml:space="preserve"> </w:t>
      </w:r>
      <w:r w:rsidR="00EB0335" w:rsidRPr="00F750E8">
        <w:rPr>
          <w:sz w:val="28"/>
          <w:szCs w:val="28"/>
        </w:rPr>
        <w:t>имеет одну серьезную проблему — нет единой отлаженной системы предоставления информации о новой продукции. Это является одним из факторов торможения развития рынка электронного книгораспространения.</w:t>
      </w:r>
    </w:p>
    <w:p w:rsidR="00EB0335" w:rsidRPr="00F750E8" w:rsidRDefault="00EB0335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На сегодняшний день на российском книжном рынке мало фирм, занимающихся производством электронной продукции, что обусловливает и небольшой процент электронных книг на рынке книжной продукции. Но географическое расположение таких предприятий охватывает всю Россию</w:t>
      </w:r>
      <w:r w:rsidR="0052266E" w:rsidRPr="00F750E8">
        <w:rPr>
          <w:sz w:val="28"/>
          <w:szCs w:val="28"/>
        </w:rPr>
        <w:t>, причем лидируют в производстве регионы.</w:t>
      </w:r>
    </w:p>
    <w:p w:rsidR="0052266E" w:rsidRPr="00F750E8" w:rsidRDefault="0052266E" w:rsidP="001553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В заключение можно отметить, что электронная книга — очень молодое, но достаточно перспективное явление, как в сфере коммуникаций, так и в качестве объекта изучения книговедения.</w:t>
      </w:r>
    </w:p>
    <w:p w:rsidR="00A57C93" w:rsidRPr="00F750E8" w:rsidRDefault="004D01EE" w:rsidP="001553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</w:rPr>
      </w:pPr>
      <w:r w:rsidRPr="00F750E8">
        <w:rPr>
          <w:rFonts w:ascii="Times New Roman" w:hAnsi="Times New Roman" w:cs="Times New Roman"/>
          <w:b w:val="0"/>
          <w:sz w:val="28"/>
        </w:rPr>
        <w:br w:type="page"/>
      </w:r>
      <w:bookmarkStart w:id="7" w:name="_Toc261994793"/>
      <w:r w:rsidR="003A2A65" w:rsidRPr="00F750E8">
        <w:rPr>
          <w:rFonts w:ascii="Times New Roman" w:hAnsi="Times New Roman" w:cs="Times New Roman"/>
          <w:b w:val="0"/>
          <w:sz w:val="28"/>
        </w:rPr>
        <w:t>Список используемой литературы</w:t>
      </w:r>
      <w:bookmarkEnd w:id="7"/>
    </w:p>
    <w:p w:rsidR="003A2A65" w:rsidRPr="00F750E8" w:rsidRDefault="003A2A65" w:rsidP="0015537C">
      <w:pPr>
        <w:widowControl w:val="0"/>
        <w:spacing w:line="360" w:lineRule="auto"/>
        <w:jc w:val="center"/>
        <w:rPr>
          <w:sz w:val="28"/>
          <w:szCs w:val="28"/>
        </w:rPr>
      </w:pPr>
    </w:p>
    <w:p w:rsidR="00763CA2" w:rsidRPr="00F750E8" w:rsidRDefault="00763CA2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ГОСТ 7.83 – 2001 </w:t>
      </w:r>
      <w:r w:rsidR="00FA6910" w:rsidRPr="00F750E8">
        <w:rPr>
          <w:bCs/>
          <w:kern w:val="36"/>
          <w:sz w:val="28"/>
          <w:szCs w:val="28"/>
        </w:rPr>
        <w:t>СИБИД</w:t>
      </w:r>
      <w:r w:rsidR="00300E9F" w:rsidRPr="00F750E8">
        <w:rPr>
          <w:bCs/>
          <w:kern w:val="36"/>
          <w:sz w:val="28"/>
          <w:szCs w:val="28"/>
        </w:rPr>
        <w:t xml:space="preserve">. Электронные издания. Основные виды и выходные сведения: Введ. 2002-07- </w:t>
      </w:r>
      <w:smartTag w:uri="urn:schemas-microsoft-com:office:smarttags" w:element="metricconverter">
        <w:smartTagPr>
          <w:attr w:name="ProductID" w:val="01. М"/>
        </w:smartTagPr>
        <w:r w:rsidR="00300E9F" w:rsidRPr="00F750E8">
          <w:rPr>
            <w:bCs/>
            <w:kern w:val="36"/>
            <w:sz w:val="28"/>
            <w:szCs w:val="28"/>
          </w:rPr>
          <w:t>01. М</w:t>
        </w:r>
      </w:smartTag>
      <w:r w:rsidR="00300E9F" w:rsidRPr="00F750E8">
        <w:rPr>
          <w:bCs/>
          <w:kern w:val="36"/>
          <w:sz w:val="28"/>
          <w:szCs w:val="28"/>
        </w:rPr>
        <w:t>.: Изд-во стандартов, 2001.</w:t>
      </w:r>
      <w:r w:rsidR="00602AA2" w:rsidRPr="00F750E8">
        <w:rPr>
          <w:bCs/>
          <w:kern w:val="36"/>
          <w:sz w:val="28"/>
          <w:szCs w:val="28"/>
        </w:rPr>
        <w:t xml:space="preserve"> — 16 с., прил.</w:t>
      </w:r>
    </w:p>
    <w:p w:rsidR="00552BC5" w:rsidRPr="00F750E8" w:rsidRDefault="00763CA2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ГОСТ 7.60 – 2003 </w:t>
      </w:r>
      <w:r w:rsidR="00300E9F" w:rsidRPr="00F750E8">
        <w:rPr>
          <w:kern w:val="36"/>
          <w:sz w:val="28"/>
          <w:szCs w:val="28"/>
        </w:rPr>
        <w:t>СИБИД. Издания. Основные виды. Термины и определения: Введ.</w:t>
      </w:r>
      <w:r w:rsidR="007C25F9" w:rsidRPr="00F750E8">
        <w:rPr>
          <w:kern w:val="36"/>
          <w:sz w:val="28"/>
          <w:szCs w:val="28"/>
        </w:rPr>
        <w:t xml:space="preserve"> 2004- 07-</w:t>
      </w:r>
      <w:smartTag w:uri="urn:schemas-microsoft-com:office:smarttags" w:element="metricconverter">
        <w:smartTagPr>
          <w:attr w:name="ProductID" w:val="01. М"/>
        </w:smartTagPr>
        <w:r w:rsidR="007C25F9" w:rsidRPr="00F750E8">
          <w:rPr>
            <w:kern w:val="36"/>
            <w:sz w:val="28"/>
            <w:szCs w:val="28"/>
          </w:rPr>
          <w:t>01</w:t>
        </w:r>
        <w:r w:rsidR="00300E9F" w:rsidRPr="00F750E8">
          <w:rPr>
            <w:kern w:val="36"/>
            <w:sz w:val="28"/>
            <w:szCs w:val="28"/>
          </w:rPr>
          <w:t xml:space="preserve">. </w:t>
        </w:r>
        <w:r w:rsidR="007C25F9" w:rsidRPr="00F750E8">
          <w:rPr>
            <w:kern w:val="36"/>
            <w:sz w:val="28"/>
            <w:szCs w:val="28"/>
          </w:rPr>
          <w:t>М</w:t>
        </w:r>
      </w:smartTag>
      <w:r w:rsidR="007C25F9" w:rsidRPr="00F750E8">
        <w:rPr>
          <w:kern w:val="36"/>
          <w:sz w:val="28"/>
          <w:szCs w:val="28"/>
        </w:rPr>
        <w:t>.: Изд-во стандартов, 2003</w:t>
      </w:r>
      <w:r w:rsidR="00300E9F" w:rsidRPr="00F750E8">
        <w:rPr>
          <w:kern w:val="36"/>
          <w:sz w:val="28"/>
          <w:szCs w:val="28"/>
        </w:rPr>
        <w:t>.</w:t>
      </w:r>
      <w:r w:rsidR="00602AA2" w:rsidRPr="00F750E8">
        <w:rPr>
          <w:kern w:val="36"/>
          <w:sz w:val="28"/>
          <w:szCs w:val="28"/>
        </w:rPr>
        <w:t xml:space="preserve"> — 60 с.</w:t>
      </w:r>
    </w:p>
    <w:p w:rsidR="003A2A65" w:rsidRPr="00F750E8" w:rsidRDefault="003A2A65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Баренбаум, И.Е. Книговедение и электронная книга / И.Е. Баренбаум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// Книга: </w:t>
      </w:r>
      <w:r w:rsidR="00B501B4" w:rsidRPr="00F750E8">
        <w:rPr>
          <w:sz w:val="28"/>
          <w:szCs w:val="28"/>
        </w:rPr>
        <w:t>и</w:t>
      </w:r>
      <w:r w:rsidRPr="00F750E8">
        <w:rPr>
          <w:sz w:val="28"/>
          <w:szCs w:val="28"/>
        </w:rPr>
        <w:t>сслед</w:t>
      </w:r>
      <w:r w:rsidR="00494BF7" w:rsidRPr="00F750E8">
        <w:rPr>
          <w:sz w:val="28"/>
          <w:szCs w:val="28"/>
        </w:rPr>
        <w:t>.</w:t>
      </w:r>
      <w:r w:rsidRPr="00F750E8">
        <w:rPr>
          <w:sz w:val="28"/>
          <w:szCs w:val="28"/>
        </w:rPr>
        <w:t xml:space="preserve"> и материалы: Сб. 7</w:t>
      </w:r>
      <w:r w:rsidR="00896D34" w:rsidRPr="00F750E8">
        <w:rPr>
          <w:sz w:val="28"/>
          <w:szCs w:val="28"/>
        </w:rPr>
        <w:t>6. —</w:t>
      </w:r>
      <w:r w:rsidR="00F750E8" w:rsidRPr="00F750E8">
        <w:rPr>
          <w:sz w:val="28"/>
          <w:szCs w:val="28"/>
        </w:rPr>
        <w:t xml:space="preserve"> </w:t>
      </w:r>
      <w:r w:rsidR="00896D34" w:rsidRPr="00F750E8">
        <w:rPr>
          <w:sz w:val="28"/>
          <w:szCs w:val="28"/>
        </w:rPr>
        <w:t>М.:</w:t>
      </w:r>
      <w:r w:rsidR="00F750E8" w:rsidRPr="00F750E8">
        <w:rPr>
          <w:sz w:val="28"/>
          <w:szCs w:val="28"/>
        </w:rPr>
        <w:t xml:space="preserve"> </w:t>
      </w:r>
      <w:r w:rsidR="00896D34" w:rsidRPr="00F750E8">
        <w:rPr>
          <w:sz w:val="28"/>
          <w:szCs w:val="28"/>
        </w:rPr>
        <w:t>ТЕРРА,</w:t>
      </w:r>
      <w:r w:rsidR="00F750E8" w:rsidRPr="00F750E8">
        <w:rPr>
          <w:sz w:val="28"/>
          <w:szCs w:val="28"/>
        </w:rPr>
        <w:t xml:space="preserve"> </w:t>
      </w:r>
      <w:r w:rsidR="00896D34" w:rsidRPr="00F750E8">
        <w:rPr>
          <w:sz w:val="28"/>
          <w:szCs w:val="28"/>
        </w:rPr>
        <w:t>1999</w:t>
      </w:r>
      <w:r w:rsidRPr="00F750E8">
        <w:rPr>
          <w:sz w:val="28"/>
          <w:szCs w:val="28"/>
        </w:rPr>
        <w:t xml:space="preserve">. </w:t>
      </w:r>
      <w:r w:rsidR="006268EA" w:rsidRPr="00F750E8">
        <w:rPr>
          <w:sz w:val="28"/>
          <w:szCs w:val="28"/>
        </w:rPr>
        <w:t>—</w:t>
      </w:r>
      <w:r w:rsidR="00F750E8" w:rsidRPr="00F750E8">
        <w:rPr>
          <w:sz w:val="28"/>
          <w:szCs w:val="28"/>
        </w:rPr>
        <w:t xml:space="preserve"> </w:t>
      </w:r>
      <w:r w:rsidR="005F47E4" w:rsidRPr="00F750E8">
        <w:rPr>
          <w:sz w:val="28"/>
          <w:szCs w:val="28"/>
        </w:rPr>
        <w:t>С. 5-15.</w:t>
      </w:r>
    </w:p>
    <w:p w:rsidR="00602AA2" w:rsidRPr="00F750E8" w:rsidRDefault="00602AA2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Вуль, В.А. Электронные издания: учеб. </w:t>
      </w:r>
      <w:r w:rsidR="00B501B4" w:rsidRPr="00F750E8">
        <w:rPr>
          <w:sz w:val="28"/>
          <w:szCs w:val="28"/>
        </w:rPr>
        <w:t>п</w:t>
      </w:r>
      <w:r w:rsidRPr="00F750E8">
        <w:rPr>
          <w:sz w:val="28"/>
          <w:szCs w:val="28"/>
        </w:rPr>
        <w:t>особие / В.А. Вуль. — СПб.: БХВ - Петербург,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2003. — 560 с., ил.</w:t>
      </w:r>
    </w:p>
    <w:p w:rsidR="005F47E4" w:rsidRPr="00F750E8" w:rsidRDefault="003A2A65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Гиляревский, Р.С. О тенденциях развития электронных изданий / Р.С. Гиляревский // Книга: </w:t>
      </w:r>
      <w:r w:rsidR="00B501B4" w:rsidRPr="00F750E8">
        <w:rPr>
          <w:sz w:val="28"/>
          <w:szCs w:val="28"/>
        </w:rPr>
        <w:t>и</w:t>
      </w:r>
      <w:r w:rsidRPr="00F750E8">
        <w:rPr>
          <w:sz w:val="28"/>
          <w:szCs w:val="28"/>
        </w:rPr>
        <w:t>сслед</w:t>
      </w:r>
      <w:r w:rsidR="00494BF7" w:rsidRPr="00F750E8">
        <w:rPr>
          <w:sz w:val="28"/>
          <w:szCs w:val="28"/>
        </w:rPr>
        <w:t>.</w:t>
      </w:r>
      <w:r w:rsidRPr="00F750E8">
        <w:rPr>
          <w:sz w:val="28"/>
          <w:szCs w:val="28"/>
        </w:rPr>
        <w:t xml:space="preserve"> и материалы: Сб. 87: в 2ч. Ч.2 —</w:t>
      </w:r>
      <w:r w:rsidR="00F750E8" w:rsidRPr="00F750E8">
        <w:rPr>
          <w:sz w:val="28"/>
          <w:szCs w:val="28"/>
        </w:rPr>
        <w:t xml:space="preserve"> </w:t>
      </w:r>
      <w:r w:rsidR="006268EA" w:rsidRPr="00F750E8">
        <w:rPr>
          <w:sz w:val="28"/>
          <w:szCs w:val="28"/>
        </w:rPr>
        <w:t>М.: Н</w:t>
      </w:r>
      <w:r w:rsidR="00896D34" w:rsidRPr="00F750E8">
        <w:rPr>
          <w:sz w:val="28"/>
          <w:szCs w:val="28"/>
        </w:rPr>
        <w:t>аука, 2007</w:t>
      </w:r>
      <w:r w:rsidR="005F47E4" w:rsidRPr="00F750E8">
        <w:rPr>
          <w:sz w:val="28"/>
          <w:szCs w:val="28"/>
        </w:rPr>
        <w:t>.— С.17- 29.</w:t>
      </w:r>
    </w:p>
    <w:p w:rsidR="00B501B4" w:rsidRPr="00F750E8" w:rsidRDefault="00560314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Гиляревский, Р.С. Электронная книга / Р.С. Гиляревский // Книга. Энциклопедия</w:t>
      </w:r>
      <w:r w:rsidR="00D92825" w:rsidRPr="00F750E8">
        <w:rPr>
          <w:sz w:val="28"/>
          <w:szCs w:val="28"/>
        </w:rPr>
        <w:t>. — М.:</w:t>
      </w:r>
      <w:r w:rsidR="00F76C05" w:rsidRPr="00F750E8">
        <w:rPr>
          <w:sz w:val="28"/>
          <w:szCs w:val="28"/>
        </w:rPr>
        <w:t xml:space="preserve"> Науч. Изд-во «Большая Российская Энциклопедия»,</w:t>
      </w:r>
      <w:r w:rsidR="00D92825" w:rsidRPr="00F750E8">
        <w:rPr>
          <w:sz w:val="28"/>
          <w:szCs w:val="28"/>
        </w:rPr>
        <w:t xml:space="preserve"> </w:t>
      </w:r>
      <w:r w:rsidR="00F76C05" w:rsidRPr="00F750E8">
        <w:rPr>
          <w:sz w:val="28"/>
          <w:szCs w:val="28"/>
        </w:rPr>
        <w:t>1999.— 796</w:t>
      </w:r>
      <w:r w:rsidR="00F750E8" w:rsidRPr="00F750E8">
        <w:rPr>
          <w:sz w:val="28"/>
          <w:szCs w:val="28"/>
        </w:rPr>
        <w:t>.</w:t>
      </w:r>
      <w:r w:rsidR="00F76C05" w:rsidRPr="00F750E8">
        <w:rPr>
          <w:sz w:val="28"/>
          <w:szCs w:val="28"/>
        </w:rPr>
        <w:t>, ил. — С. 729-730.</w:t>
      </w:r>
    </w:p>
    <w:p w:rsidR="00B501B4" w:rsidRPr="00F750E8" w:rsidRDefault="00B501B4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Зачатейский, Д.Е.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Электронные издания: учеб. пособие / Д.Е. Зачатейский. — Омск: Изд-во ОмГТУ, 2009. — 96 с.</w:t>
      </w:r>
    </w:p>
    <w:p w:rsidR="00763CA2" w:rsidRPr="00F750E8" w:rsidRDefault="00763CA2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Козлова,</w:t>
      </w:r>
      <w:r w:rsidR="00E77721" w:rsidRPr="00F750E8">
        <w:rPr>
          <w:sz w:val="28"/>
          <w:szCs w:val="28"/>
        </w:rPr>
        <w:t xml:space="preserve"> Е.И. Направления развития российского рынка элек</w:t>
      </w:r>
      <w:r w:rsidR="00B501B4" w:rsidRPr="00F750E8">
        <w:rPr>
          <w:sz w:val="28"/>
          <w:szCs w:val="28"/>
        </w:rPr>
        <w:t>т</w:t>
      </w:r>
      <w:r w:rsidR="00E77721" w:rsidRPr="00F750E8">
        <w:rPr>
          <w:sz w:val="28"/>
          <w:szCs w:val="28"/>
        </w:rPr>
        <w:t xml:space="preserve">ронного книгоиздания /Е.И. Козлова // Книга: </w:t>
      </w:r>
      <w:r w:rsidR="00B501B4" w:rsidRPr="00F750E8">
        <w:rPr>
          <w:sz w:val="28"/>
          <w:szCs w:val="28"/>
        </w:rPr>
        <w:t>и</w:t>
      </w:r>
      <w:r w:rsidR="00E77721" w:rsidRPr="00F750E8">
        <w:rPr>
          <w:sz w:val="28"/>
          <w:szCs w:val="28"/>
        </w:rPr>
        <w:t>сслед</w:t>
      </w:r>
      <w:r w:rsidR="00494BF7" w:rsidRPr="00F750E8">
        <w:rPr>
          <w:sz w:val="28"/>
          <w:szCs w:val="28"/>
        </w:rPr>
        <w:t>.</w:t>
      </w:r>
      <w:r w:rsidR="00E77721" w:rsidRPr="00F750E8">
        <w:rPr>
          <w:sz w:val="28"/>
          <w:szCs w:val="28"/>
        </w:rPr>
        <w:t xml:space="preserve"> и материалы: Сб. 87: в 2ч. Ч.2 —</w:t>
      </w:r>
      <w:r w:rsidR="00F750E8" w:rsidRPr="00F750E8">
        <w:rPr>
          <w:sz w:val="28"/>
          <w:szCs w:val="28"/>
        </w:rPr>
        <w:t xml:space="preserve"> </w:t>
      </w:r>
      <w:r w:rsidR="00E77721" w:rsidRPr="00F750E8">
        <w:rPr>
          <w:sz w:val="28"/>
          <w:szCs w:val="28"/>
        </w:rPr>
        <w:t>М.: Наука, 2007.— С.62-71.</w:t>
      </w:r>
    </w:p>
    <w:p w:rsidR="00560314" w:rsidRPr="00F750E8" w:rsidRDefault="00560314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 xml:space="preserve">Ленский Б.В. «Галактика Гуттенберга» и информационное общество / Б.В. Ленский, В.И. Васильев // Книга: </w:t>
      </w:r>
      <w:r w:rsidR="00B501B4" w:rsidRPr="00F750E8">
        <w:rPr>
          <w:sz w:val="28"/>
          <w:szCs w:val="28"/>
        </w:rPr>
        <w:t>и</w:t>
      </w:r>
      <w:r w:rsidRPr="00F750E8">
        <w:rPr>
          <w:sz w:val="28"/>
          <w:szCs w:val="28"/>
        </w:rPr>
        <w:t>сслед</w:t>
      </w:r>
      <w:r w:rsidR="00494BF7" w:rsidRPr="00F750E8">
        <w:rPr>
          <w:sz w:val="28"/>
          <w:szCs w:val="28"/>
        </w:rPr>
        <w:t>.</w:t>
      </w:r>
      <w:r w:rsidRPr="00F750E8">
        <w:rPr>
          <w:sz w:val="28"/>
          <w:szCs w:val="28"/>
        </w:rPr>
        <w:t xml:space="preserve"> и материалы: Сб. 87: в 2ч. Ч.2 —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М.: Наука, 2007.— С. 5-16.</w:t>
      </w:r>
    </w:p>
    <w:p w:rsidR="005F47E4" w:rsidRPr="00F750E8" w:rsidRDefault="005F47E4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Немировски</w:t>
      </w:r>
      <w:r w:rsidR="00F750E8">
        <w:rPr>
          <w:sz w:val="28"/>
          <w:szCs w:val="28"/>
        </w:rPr>
        <w:t>й, Е.Л. Книга / Е.</w:t>
      </w:r>
      <w:r w:rsidRPr="00F750E8">
        <w:rPr>
          <w:sz w:val="28"/>
          <w:szCs w:val="28"/>
        </w:rPr>
        <w:t>Л. Немировский // Библиотечная энциклопедия.—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М.: Изд-во “Пашков дом”, 2007. —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С. 493 - 495.</w:t>
      </w:r>
    </w:p>
    <w:p w:rsidR="00300E9F" w:rsidRPr="00F750E8" w:rsidRDefault="00896D34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Никандров, С.В. Научно-техническая информация в русскоязычной части Интернета: цели, методика и результаты изучения [</w:t>
      </w:r>
      <w:r w:rsidR="00E77721" w:rsidRPr="00F750E8">
        <w:rPr>
          <w:sz w:val="28"/>
          <w:szCs w:val="28"/>
        </w:rPr>
        <w:t>Э</w:t>
      </w:r>
      <w:r w:rsidRPr="00F750E8">
        <w:rPr>
          <w:sz w:val="28"/>
          <w:szCs w:val="28"/>
        </w:rPr>
        <w:t>л.</w:t>
      </w:r>
      <w:r w:rsidR="00763CA2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ресурс]</w:t>
      </w:r>
      <w:r w:rsidR="007C25F9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/ </w:t>
      </w:r>
      <w:r w:rsidR="00763CA2" w:rsidRPr="00F750E8">
        <w:rPr>
          <w:sz w:val="28"/>
          <w:szCs w:val="28"/>
        </w:rPr>
        <w:t>Науч. Эл. Б-ка ГПНТБ России</w:t>
      </w:r>
      <w:r w:rsidR="007C25F9" w:rsidRPr="00F750E8">
        <w:rPr>
          <w:sz w:val="28"/>
          <w:szCs w:val="28"/>
        </w:rPr>
        <w:t>; Режим доступа:</w:t>
      </w:r>
      <w:r w:rsidR="00763CA2" w:rsidRPr="00F750E8">
        <w:rPr>
          <w:sz w:val="28"/>
          <w:szCs w:val="28"/>
        </w:rPr>
        <w:t xml:space="preserve"> </w:t>
      </w:r>
      <w:r w:rsidR="00763CA2" w:rsidRPr="00F750E8">
        <w:rPr>
          <w:sz w:val="28"/>
          <w:szCs w:val="28"/>
          <w:lang w:val="en-US"/>
        </w:rPr>
        <w:t>http</w:t>
      </w:r>
      <w:r w:rsidR="00763CA2" w:rsidRPr="00F750E8">
        <w:rPr>
          <w:sz w:val="28"/>
          <w:szCs w:val="28"/>
        </w:rPr>
        <w:t xml:space="preserve">// </w:t>
      </w:r>
      <w:r w:rsidR="00763CA2" w:rsidRPr="00F750E8">
        <w:rPr>
          <w:sz w:val="28"/>
          <w:szCs w:val="28"/>
          <w:lang w:val="en-US"/>
        </w:rPr>
        <w:t>library</w:t>
      </w:r>
      <w:r w:rsidR="00763CA2" w:rsidRPr="00F750E8">
        <w:rPr>
          <w:sz w:val="28"/>
          <w:szCs w:val="28"/>
        </w:rPr>
        <w:t>.</w:t>
      </w:r>
      <w:r w:rsidR="00763CA2" w:rsidRPr="00F750E8">
        <w:rPr>
          <w:sz w:val="28"/>
          <w:szCs w:val="28"/>
          <w:lang w:val="en-US"/>
        </w:rPr>
        <w:t>gpntb</w:t>
      </w:r>
      <w:r w:rsidR="00763CA2" w:rsidRPr="00F750E8">
        <w:rPr>
          <w:sz w:val="28"/>
          <w:szCs w:val="28"/>
        </w:rPr>
        <w:t>.</w:t>
      </w:r>
      <w:r w:rsidR="00763CA2" w:rsidRPr="00F750E8">
        <w:rPr>
          <w:sz w:val="28"/>
          <w:szCs w:val="28"/>
          <w:lang w:val="en-US"/>
        </w:rPr>
        <w:t>ru</w:t>
      </w:r>
    </w:p>
    <w:p w:rsidR="00903796" w:rsidRPr="00F750E8" w:rsidRDefault="00903796" w:rsidP="0015537C">
      <w:pPr>
        <w:widowControl w:val="0"/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Полтавская, Е.И. Что содержит в себе понятие «книга»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 xml:space="preserve">/ Е.И. Полтавская // </w:t>
      </w:r>
      <w:r w:rsidR="00E77721" w:rsidRPr="00F750E8">
        <w:rPr>
          <w:sz w:val="28"/>
          <w:szCs w:val="28"/>
        </w:rPr>
        <w:t>Библиотека. — 2008. — №11.</w:t>
      </w:r>
      <w:r w:rsidR="00602AA2" w:rsidRPr="00F750E8">
        <w:rPr>
          <w:sz w:val="28"/>
          <w:szCs w:val="28"/>
        </w:rPr>
        <w:t>— С. 20-23.</w:t>
      </w:r>
    </w:p>
    <w:p w:rsidR="00552BC5" w:rsidRPr="00F750E8" w:rsidRDefault="00552BC5" w:rsidP="0015537C">
      <w:pPr>
        <w:widowControl w:val="0"/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Фед. Закон об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информации, информационных технологиях и защите информации</w:t>
      </w:r>
      <w:r w:rsidR="00494BF7" w:rsidRPr="00F750E8">
        <w:rPr>
          <w:sz w:val="28"/>
          <w:szCs w:val="28"/>
        </w:rPr>
        <w:t>. —</w:t>
      </w:r>
      <w:r w:rsidR="00F750E8" w:rsidRPr="00F750E8">
        <w:rPr>
          <w:sz w:val="28"/>
          <w:szCs w:val="28"/>
        </w:rPr>
        <w:t xml:space="preserve"> </w:t>
      </w:r>
      <w:r w:rsidR="00494BF7" w:rsidRPr="00F750E8">
        <w:rPr>
          <w:sz w:val="28"/>
          <w:szCs w:val="28"/>
        </w:rPr>
        <w:t>№ 149-ФЗ.— 2006.— 27 июля.— С. 4.</w:t>
      </w:r>
    </w:p>
    <w:p w:rsidR="007C25F9" w:rsidRPr="00F750E8" w:rsidRDefault="007C25F9" w:rsidP="0015537C">
      <w:pPr>
        <w:widowControl w:val="0"/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Чикунов И.М. Электронные издания: определение, классификация</w:t>
      </w:r>
      <w:r w:rsidR="00F750E8" w:rsidRPr="00F750E8">
        <w:rPr>
          <w:sz w:val="28"/>
          <w:szCs w:val="28"/>
        </w:rPr>
        <w:t xml:space="preserve"> </w:t>
      </w:r>
      <w:r w:rsidRPr="00F750E8">
        <w:rPr>
          <w:sz w:val="28"/>
          <w:szCs w:val="28"/>
        </w:rPr>
        <w:t>[Эл. ресурс]</w:t>
      </w:r>
      <w:r w:rsidR="00F750E8">
        <w:rPr>
          <w:sz w:val="28"/>
          <w:szCs w:val="28"/>
        </w:rPr>
        <w:t xml:space="preserve"> / И.М. Чикунов;</w:t>
      </w:r>
    </w:p>
    <w:p w:rsidR="000029CF" w:rsidRPr="00F750E8" w:rsidRDefault="000029CF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Швецова-Водка, Г.Н. Книга и документ: соотношение понятий</w:t>
      </w:r>
      <w:r w:rsidR="00896D34" w:rsidRPr="00F750E8">
        <w:rPr>
          <w:sz w:val="28"/>
          <w:szCs w:val="28"/>
        </w:rPr>
        <w:t xml:space="preserve"> / Г.Н. Швецова-Водка</w:t>
      </w:r>
      <w:r w:rsidRPr="00F750E8">
        <w:rPr>
          <w:sz w:val="28"/>
          <w:szCs w:val="28"/>
        </w:rPr>
        <w:t xml:space="preserve"> // Книга: </w:t>
      </w:r>
      <w:r w:rsidR="00B501B4" w:rsidRPr="00F750E8">
        <w:rPr>
          <w:sz w:val="28"/>
          <w:szCs w:val="28"/>
        </w:rPr>
        <w:t>и</w:t>
      </w:r>
      <w:r w:rsidRPr="00F750E8">
        <w:rPr>
          <w:sz w:val="28"/>
          <w:szCs w:val="28"/>
        </w:rPr>
        <w:t>сслед</w:t>
      </w:r>
      <w:r w:rsidR="00494BF7" w:rsidRPr="00F750E8">
        <w:rPr>
          <w:sz w:val="28"/>
          <w:szCs w:val="28"/>
        </w:rPr>
        <w:t>.</w:t>
      </w:r>
      <w:r w:rsidRPr="00F750E8">
        <w:rPr>
          <w:sz w:val="28"/>
          <w:szCs w:val="28"/>
        </w:rPr>
        <w:t xml:space="preserve"> и материалы: Сб. 68. — М.: ТЕРРА, 1994. </w:t>
      </w:r>
      <w:r w:rsidR="00896D34" w:rsidRPr="00F750E8">
        <w:rPr>
          <w:sz w:val="28"/>
          <w:szCs w:val="28"/>
        </w:rPr>
        <w:t>— С. 19- 37.</w:t>
      </w:r>
    </w:p>
    <w:p w:rsidR="00AE227A" w:rsidRPr="00F750E8" w:rsidRDefault="00896D34" w:rsidP="0015537C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50E8">
        <w:rPr>
          <w:sz w:val="28"/>
          <w:szCs w:val="28"/>
        </w:rPr>
        <w:t>Швецова-Водка, Г.Н.</w:t>
      </w:r>
      <w:r w:rsidR="00602AA2" w:rsidRPr="00F750E8">
        <w:rPr>
          <w:sz w:val="28"/>
          <w:szCs w:val="28"/>
        </w:rPr>
        <w:t xml:space="preserve"> Общ</w:t>
      </w:r>
      <w:r w:rsidR="00F76C05" w:rsidRPr="00F750E8">
        <w:rPr>
          <w:sz w:val="28"/>
          <w:szCs w:val="28"/>
        </w:rPr>
        <w:t>ая теория документа и книги</w:t>
      </w:r>
      <w:r w:rsidR="00602AA2" w:rsidRPr="00F750E8">
        <w:rPr>
          <w:sz w:val="28"/>
          <w:szCs w:val="28"/>
        </w:rPr>
        <w:t>: учеб.</w:t>
      </w:r>
      <w:r w:rsidR="00F76C05" w:rsidRPr="00F750E8">
        <w:rPr>
          <w:sz w:val="28"/>
          <w:szCs w:val="28"/>
        </w:rPr>
        <w:t xml:space="preserve"> / Г.Н. Швецова-Водка. — Киев: Знання, 2009.—</w:t>
      </w:r>
      <w:r w:rsidR="00F750E8" w:rsidRPr="00F750E8">
        <w:rPr>
          <w:sz w:val="28"/>
          <w:szCs w:val="28"/>
        </w:rPr>
        <w:t xml:space="preserve"> </w:t>
      </w:r>
      <w:r w:rsidR="00F76C05" w:rsidRPr="00F750E8">
        <w:rPr>
          <w:sz w:val="28"/>
          <w:szCs w:val="28"/>
        </w:rPr>
        <w:t>488 с.— С. 262-263.</w:t>
      </w:r>
      <w:bookmarkStart w:id="8" w:name="_GoBack"/>
      <w:bookmarkEnd w:id="8"/>
    </w:p>
    <w:sectPr w:rsidR="00AE227A" w:rsidRPr="00F750E8" w:rsidSect="00F750E8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BB" w:rsidRDefault="00880BBB">
      <w:r>
        <w:separator/>
      </w:r>
    </w:p>
  </w:endnote>
  <w:endnote w:type="continuationSeparator" w:id="0">
    <w:p w:rsidR="00880BBB" w:rsidRDefault="0088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10" w:rsidRDefault="00FA6910" w:rsidP="00DC57C4">
    <w:pPr>
      <w:pStyle w:val="a3"/>
      <w:framePr w:wrap="around" w:vAnchor="text" w:hAnchor="margin" w:xAlign="right" w:y="1"/>
      <w:rPr>
        <w:rStyle w:val="a5"/>
      </w:rPr>
    </w:pPr>
  </w:p>
  <w:p w:rsidR="00FA6910" w:rsidRDefault="00FA6910" w:rsidP="009179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10" w:rsidRDefault="00F56781" w:rsidP="00DC57C4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FA6910" w:rsidRDefault="00FA6910" w:rsidP="009179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BB" w:rsidRDefault="00880BBB">
      <w:r>
        <w:separator/>
      </w:r>
    </w:p>
  </w:footnote>
  <w:footnote w:type="continuationSeparator" w:id="0">
    <w:p w:rsidR="00880BBB" w:rsidRDefault="0088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62656"/>
    <w:multiLevelType w:val="hybridMultilevel"/>
    <w:tmpl w:val="B17208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846461"/>
    <w:multiLevelType w:val="hybridMultilevel"/>
    <w:tmpl w:val="45F88D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28603E"/>
    <w:multiLevelType w:val="hybridMultilevel"/>
    <w:tmpl w:val="E15E67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E05627"/>
    <w:multiLevelType w:val="hybridMultilevel"/>
    <w:tmpl w:val="C3A416A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3E54DEE"/>
    <w:multiLevelType w:val="hybridMultilevel"/>
    <w:tmpl w:val="C6CAAE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393AFC"/>
    <w:multiLevelType w:val="hybridMultilevel"/>
    <w:tmpl w:val="0D189D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A5E2053"/>
    <w:multiLevelType w:val="hybridMultilevel"/>
    <w:tmpl w:val="AD6ED4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1D867BA"/>
    <w:multiLevelType w:val="hybridMultilevel"/>
    <w:tmpl w:val="5622D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4456665"/>
    <w:multiLevelType w:val="hybridMultilevel"/>
    <w:tmpl w:val="DE6A35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4764137"/>
    <w:multiLevelType w:val="hybridMultilevel"/>
    <w:tmpl w:val="4740F0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B4C08E8"/>
    <w:multiLevelType w:val="hybridMultilevel"/>
    <w:tmpl w:val="AEBABAD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E853118"/>
    <w:multiLevelType w:val="hybridMultilevel"/>
    <w:tmpl w:val="508098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EF755E6"/>
    <w:multiLevelType w:val="hybridMultilevel"/>
    <w:tmpl w:val="3DDEC0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1B37F79"/>
    <w:multiLevelType w:val="hybridMultilevel"/>
    <w:tmpl w:val="320E9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1B56123"/>
    <w:multiLevelType w:val="hybridMultilevel"/>
    <w:tmpl w:val="9A6CC8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51D7509"/>
    <w:multiLevelType w:val="hybridMultilevel"/>
    <w:tmpl w:val="30CEB0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85A2D6D"/>
    <w:multiLevelType w:val="hybridMultilevel"/>
    <w:tmpl w:val="F43C6380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>
    <w:nsid w:val="63976527"/>
    <w:multiLevelType w:val="hybridMultilevel"/>
    <w:tmpl w:val="A60813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567B4E"/>
    <w:multiLevelType w:val="multilevel"/>
    <w:tmpl w:val="8A30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BE0EA4"/>
    <w:multiLevelType w:val="hybridMultilevel"/>
    <w:tmpl w:val="44AA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F70CA2"/>
    <w:multiLevelType w:val="hybridMultilevel"/>
    <w:tmpl w:val="E890A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B331F44"/>
    <w:multiLevelType w:val="hybridMultilevel"/>
    <w:tmpl w:val="4A2ABD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B664B93"/>
    <w:multiLevelType w:val="hybridMultilevel"/>
    <w:tmpl w:val="1136A0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E0C56B1"/>
    <w:multiLevelType w:val="hybridMultilevel"/>
    <w:tmpl w:val="2C40E2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7F91421E"/>
    <w:multiLevelType w:val="hybridMultilevel"/>
    <w:tmpl w:val="74A2F8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2"/>
  </w:num>
  <w:num w:numId="4">
    <w:abstractNumId w:val="5"/>
  </w:num>
  <w:num w:numId="5">
    <w:abstractNumId w:val="10"/>
  </w:num>
  <w:num w:numId="6">
    <w:abstractNumId w:val="11"/>
  </w:num>
  <w:num w:numId="7">
    <w:abstractNumId w:val="21"/>
  </w:num>
  <w:num w:numId="8">
    <w:abstractNumId w:val="20"/>
  </w:num>
  <w:num w:numId="9">
    <w:abstractNumId w:val="19"/>
  </w:num>
  <w:num w:numId="10">
    <w:abstractNumId w:val="23"/>
  </w:num>
  <w:num w:numId="11">
    <w:abstractNumId w:val="14"/>
  </w:num>
  <w:num w:numId="12">
    <w:abstractNumId w:val="24"/>
  </w:num>
  <w:num w:numId="13">
    <w:abstractNumId w:val="3"/>
  </w:num>
  <w:num w:numId="14">
    <w:abstractNumId w:val="1"/>
  </w:num>
  <w:num w:numId="15">
    <w:abstractNumId w:val="16"/>
  </w:num>
  <w:num w:numId="16">
    <w:abstractNumId w:val="12"/>
  </w:num>
  <w:num w:numId="17">
    <w:abstractNumId w:val="2"/>
  </w:num>
  <w:num w:numId="18">
    <w:abstractNumId w:val="4"/>
  </w:num>
  <w:num w:numId="19">
    <w:abstractNumId w:val="15"/>
  </w:num>
  <w:num w:numId="20">
    <w:abstractNumId w:val="17"/>
  </w:num>
  <w:num w:numId="21">
    <w:abstractNumId w:val="6"/>
  </w:num>
  <w:num w:numId="22">
    <w:abstractNumId w:val="7"/>
  </w:num>
  <w:num w:numId="23">
    <w:abstractNumId w:val="0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541"/>
    <w:rsid w:val="000029CF"/>
    <w:rsid w:val="000201F6"/>
    <w:rsid w:val="00035C3D"/>
    <w:rsid w:val="00040C86"/>
    <w:rsid w:val="0008333F"/>
    <w:rsid w:val="00085E23"/>
    <w:rsid w:val="000B0ACA"/>
    <w:rsid w:val="000B3E99"/>
    <w:rsid w:val="000E40B1"/>
    <w:rsid w:val="000F4253"/>
    <w:rsid w:val="00122397"/>
    <w:rsid w:val="00124CAA"/>
    <w:rsid w:val="00126D09"/>
    <w:rsid w:val="00127AA4"/>
    <w:rsid w:val="00140B55"/>
    <w:rsid w:val="00140D60"/>
    <w:rsid w:val="0014304B"/>
    <w:rsid w:val="0015537C"/>
    <w:rsid w:val="00166DE2"/>
    <w:rsid w:val="001675C2"/>
    <w:rsid w:val="00180150"/>
    <w:rsid w:val="001817E9"/>
    <w:rsid w:val="00186508"/>
    <w:rsid w:val="0019217D"/>
    <w:rsid w:val="001A0422"/>
    <w:rsid w:val="001B3C96"/>
    <w:rsid w:val="001C45C1"/>
    <w:rsid w:val="001D30CB"/>
    <w:rsid w:val="002207CE"/>
    <w:rsid w:val="0023287B"/>
    <w:rsid w:val="00240000"/>
    <w:rsid w:val="002441EE"/>
    <w:rsid w:val="00246719"/>
    <w:rsid w:val="00261562"/>
    <w:rsid w:val="00262D19"/>
    <w:rsid w:val="00270900"/>
    <w:rsid w:val="00270925"/>
    <w:rsid w:val="00292557"/>
    <w:rsid w:val="002B23CA"/>
    <w:rsid w:val="002E7453"/>
    <w:rsid w:val="00300E9F"/>
    <w:rsid w:val="0031457D"/>
    <w:rsid w:val="00322E28"/>
    <w:rsid w:val="0034457C"/>
    <w:rsid w:val="003911CA"/>
    <w:rsid w:val="00394411"/>
    <w:rsid w:val="003A2A65"/>
    <w:rsid w:val="003B7CC6"/>
    <w:rsid w:val="003C6E4D"/>
    <w:rsid w:val="003E6A0F"/>
    <w:rsid w:val="003E7239"/>
    <w:rsid w:val="00414F5F"/>
    <w:rsid w:val="0044285C"/>
    <w:rsid w:val="00444C94"/>
    <w:rsid w:val="00447546"/>
    <w:rsid w:val="00472936"/>
    <w:rsid w:val="004867F0"/>
    <w:rsid w:val="004946B4"/>
    <w:rsid w:val="00494BF7"/>
    <w:rsid w:val="004A10F3"/>
    <w:rsid w:val="004A7183"/>
    <w:rsid w:val="004B44FA"/>
    <w:rsid w:val="004B518B"/>
    <w:rsid w:val="004D01EE"/>
    <w:rsid w:val="004D1639"/>
    <w:rsid w:val="004D1EBB"/>
    <w:rsid w:val="004F1F98"/>
    <w:rsid w:val="005133EB"/>
    <w:rsid w:val="0052266E"/>
    <w:rsid w:val="005370C9"/>
    <w:rsid w:val="00544B64"/>
    <w:rsid w:val="00552BC5"/>
    <w:rsid w:val="00560314"/>
    <w:rsid w:val="00583607"/>
    <w:rsid w:val="005A07AB"/>
    <w:rsid w:val="005A4BA5"/>
    <w:rsid w:val="005B3772"/>
    <w:rsid w:val="005B3E8D"/>
    <w:rsid w:val="005C0E4F"/>
    <w:rsid w:val="005C291F"/>
    <w:rsid w:val="005D16E3"/>
    <w:rsid w:val="005E330D"/>
    <w:rsid w:val="005F0F1F"/>
    <w:rsid w:val="005F47E4"/>
    <w:rsid w:val="00602AA2"/>
    <w:rsid w:val="006061DD"/>
    <w:rsid w:val="006268EA"/>
    <w:rsid w:val="006335F8"/>
    <w:rsid w:val="00647DD9"/>
    <w:rsid w:val="0065071E"/>
    <w:rsid w:val="006851E6"/>
    <w:rsid w:val="00692C64"/>
    <w:rsid w:val="00695531"/>
    <w:rsid w:val="006D7A2D"/>
    <w:rsid w:val="006E38AB"/>
    <w:rsid w:val="006E4952"/>
    <w:rsid w:val="007011F1"/>
    <w:rsid w:val="007257F0"/>
    <w:rsid w:val="00725BC6"/>
    <w:rsid w:val="007303B7"/>
    <w:rsid w:val="00731AA4"/>
    <w:rsid w:val="00737C10"/>
    <w:rsid w:val="00742FAC"/>
    <w:rsid w:val="00750D0E"/>
    <w:rsid w:val="007569CA"/>
    <w:rsid w:val="00763CA2"/>
    <w:rsid w:val="00764096"/>
    <w:rsid w:val="0077526F"/>
    <w:rsid w:val="0079479E"/>
    <w:rsid w:val="00797F05"/>
    <w:rsid w:val="007A5179"/>
    <w:rsid w:val="007B3492"/>
    <w:rsid w:val="007C1286"/>
    <w:rsid w:val="007C13D9"/>
    <w:rsid w:val="007C25F9"/>
    <w:rsid w:val="007D25F4"/>
    <w:rsid w:val="007D2DAD"/>
    <w:rsid w:val="007D34FB"/>
    <w:rsid w:val="007D49F6"/>
    <w:rsid w:val="007D74B0"/>
    <w:rsid w:val="007F1534"/>
    <w:rsid w:val="007F2C12"/>
    <w:rsid w:val="007F7161"/>
    <w:rsid w:val="00802E35"/>
    <w:rsid w:val="00807E77"/>
    <w:rsid w:val="00823FE7"/>
    <w:rsid w:val="00831442"/>
    <w:rsid w:val="00841A04"/>
    <w:rsid w:val="00844CF9"/>
    <w:rsid w:val="00846582"/>
    <w:rsid w:val="00856161"/>
    <w:rsid w:val="00864973"/>
    <w:rsid w:val="00880BBB"/>
    <w:rsid w:val="00896D34"/>
    <w:rsid w:val="008A5BC6"/>
    <w:rsid w:val="008B4452"/>
    <w:rsid w:val="008D276F"/>
    <w:rsid w:val="008D29E1"/>
    <w:rsid w:val="008F1848"/>
    <w:rsid w:val="00903796"/>
    <w:rsid w:val="00904A33"/>
    <w:rsid w:val="009054DD"/>
    <w:rsid w:val="00906E29"/>
    <w:rsid w:val="00917922"/>
    <w:rsid w:val="0093345A"/>
    <w:rsid w:val="009556E1"/>
    <w:rsid w:val="00981CBB"/>
    <w:rsid w:val="009977D0"/>
    <w:rsid w:val="009A239F"/>
    <w:rsid w:val="009C347F"/>
    <w:rsid w:val="009C5189"/>
    <w:rsid w:val="009C7312"/>
    <w:rsid w:val="009D3300"/>
    <w:rsid w:val="009E7C72"/>
    <w:rsid w:val="00A10655"/>
    <w:rsid w:val="00A22339"/>
    <w:rsid w:val="00A512FD"/>
    <w:rsid w:val="00A572DF"/>
    <w:rsid w:val="00A57C93"/>
    <w:rsid w:val="00A60530"/>
    <w:rsid w:val="00A620C2"/>
    <w:rsid w:val="00A7155A"/>
    <w:rsid w:val="00A775E5"/>
    <w:rsid w:val="00A87B40"/>
    <w:rsid w:val="00AA22E3"/>
    <w:rsid w:val="00AD71C1"/>
    <w:rsid w:val="00AE227A"/>
    <w:rsid w:val="00B002D0"/>
    <w:rsid w:val="00B21A9A"/>
    <w:rsid w:val="00B228B4"/>
    <w:rsid w:val="00B249CD"/>
    <w:rsid w:val="00B371B4"/>
    <w:rsid w:val="00B40667"/>
    <w:rsid w:val="00B501B4"/>
    <w:rsid w:val="00B77D49"/>
    <w:rsid w:val="00B77EAA"/>
    <w:rsid w:val="00B917C8"/>
    <w:rsid w:val="00BB2A66"/>
    <w:rsid w:val="00BC10B9"/>
    <w:rsid w:val="00BE3218"/>
    <w:rsid w:val="00BF61AB"/>
    <w:rsid w:val="00C03ED6"/>
    <w:rsid w:val="00C21A70"/>
    <w:rsid w:val="00C26248"/>
    <w:rsid w:val="00C50DEE"/>
    <w:rsid w:val="00C719E4"/>
    <w:rsid w:val="00C82E42"/>
    <w:rsid w:val="00C86CF8"/>
    <w:rsid w:val="00CB4629"/>
    <w:rsid w:val="00CC1541"/>
    <w:rsid w:val="00CC2412"/>
    <w:rsid w:val="00CC30BD"/>
    <w:rsid w:val="00CC4DEB"/>
    <w:rsid w:val="00CD63EB"/>
    <w:rsid w:val="00D0289A"/>
    <w:rsid w:val="00D02BD8"/>
    <w:rsid w:val="00D601D8"/>
    <w:rsid w:val="00D7565A"/>
    <w:rsid w:val="00D92825"/>
    <w:rsid w:val="00DA55A9"/>
    <w:rsid w:val="00DB164F"/>
    <w:rsid w:val="00DC0D8E"/>
    <w:rsid w:val="00DC57C4"/>
    <w:rsid w:val="00DD758E"/>
    <w:rsid w:val="00DF2D29"/>
    <w:rsid w:val="00E06CE2"/>
    <w:rsid w:val="00E42B45"/>
    <w:rsid w:val="00E5465C"/>
    <w:rsid w:val="00E72DAC"/>
    <w:rsid w:val="00E77721"/>
    <w:rsid w:val="00E85307"/>
    <w:rsid w:val="00E92503"/>
    <w:rsid w:val="00E93D4B"/>
    <w:rsid w:val="00EA7FCC"/>
    <w:rsid w:val="00EB0335"/>
    <w:rsid w:val="00EB3078"/>
    <w:rsid w:val="00EC4C8D"/>
    <w:rsid w:val="00EC6777"/>
    <w:rsid w:val="00ED2930"/>
    <w:rsid w:val="00EE6985"/>
    <w:rsid w:val="00EF7C00"/>
    <w:rsid w:val="00F31EE9"/>
    <w:rsid w:val="00F56781"/>
    <w:rsid w:val="00F6177D"/>
    <w:rsid w:val="00F750E8"/>
    <w:rsid w:val="00F75918"/>
    <w:rsid w:val="00F76C05"/>
    <w:rsid w:val="00F87203"/>
    <w:rsid w:val="00FA6910"/>
    <w:rsid w:val="00FB5F78"/>
    <w:rsid w:val="00FE375E"/>
    <w:rsid w:val="00FE6BF7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BCB330-D7EE-40EE-8484-8CCB2B39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72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872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9179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917922"/>
    <w:rPr>
      <w:rFonts w:cs="Times New Roman"/>
    </w:rPr>
  </w:style>
  <w:style w:type="paragraph" w:styleId="a6">
    <w:name w:val="No Spacing"/>
    <w:link w:val="a7"/>
    <w:uiPriority w:val="99"/>
    <w:qFormat/>
    <w:rsid w:val="003B7CC6"/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3B7CC6"/>
    <w:rPr>
      <w:rFonts w:ascii="Calibri" w:hAnsi="Calibri" w:cs="Times New Roman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rsid w:val="003B7C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3B7CC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EF7C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DC57C4"/>
    <w:pPr>
      <w:widowControl w:val="0"/>
      <w:autoSpaceDE w:val="0"/>
      <w:autoSpaceDN w:val="0"/>
      <w:spacing w:after="120" w:line="300" w:lineRule="auto"/>
      <w:ind w:left="283" w:hanging="360"/>
    </w:pPr>
  </w:style>
  <w:style w:type="character" w:customStyle="1" w:styleId="ac">
    <w:name w:val="Основной текст с отступом Знак"/>
    <w:link w:val="ab"/>
    <w:uiPriority w:val="99"/>
    <w:locked/>
    <w:rsid w:val="00DC57C4"/>
    <w:rPr>
      <w:rFonts w:cs="Times New Roman"/>
      <w:sz w:val="24"/>
      <w:szCs w:val="24"/>
      <w:lang w:val="ru-RU" w:eastAsia="ru-RU" w:bidi="ar-SA"/>
    </w:rPr>
  </w:style>
  <w:style w:type="paragraph" w:styleId="ad">
    <w:name w:val="Title"/>
    <w:basedOn w:val="a"/>
    <w:link w:val="ae"/>
    <w:uiPriority w:val="99"/>
    <w:qFormat/>
    <w:rsid w:val="00DC57C4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DC57C4"/>
    <w:rPr>
      <w:rFonts w:cs="Times New Roman"/>
      <w:b/>
      <w:sz w:val="28"/>
      <w:lang w:val="ru-RU" w:eastAsia="ru-RU" w:bidi="ar-SA"/>
    </w:rPr>
  </w:style>
  <w:style w:type="paragraph" w:styleId="af">
    <w:name w:val="Body Text"/>
    <w:basedOn w:val="a"/>
    <w:link w:val="af0"/>
    <w:uiPriority w:val="99"/>
    <w:rsid w:val="00DC57C4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DC57C4"/>
    <w:rPr>
      <w:rFonts w:cs="Times New Roman"/>
      <w:sz w:val="24"/>
      <w:szCs w:val="24"/>
      <w:lang w:val="ru-RU" w:eastAsia="ru-RU" w:bidi="ar-SA"/>
    </w:rPr>
  </w:style>
  <w:style w:type="paragraph" w:styleId="11">
    <w:name w:val="toc 1"/>
    <w:basedOn w:val="a"/>
    <w:next w:val="a"/>
    <w:autoRedefine/>
    <w:uiPriority w:val="99"/>
    <w:semiHidden/>
    <w:rsid w:val="00F87203"/>
  </w:style>
  <w:style w:type="paragraph" w:styleId="21">
    <w:name w:val="toc 2"/>
    <w:basedOn w:val="a"/>
    <w:next w:val="a"/>
    <w:autoRedefine/>
    <w:uiPriority w:val="99"/>
    <w:semiHidden/>
    <w:rsid w:val="00F87203"/>
    <w:pPr>
      <w:ind w:left="240"/>
    </w:pPr>
  </w:style>
  <w:style w:type="character" w:styleId="af1">
    <w:name w:val="Hyperlink"/>
    <w:uiPriority w:val="99"/>
    <w:rsid w:val="00F872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8463</Words>
  <Characters>48240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56590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Капка</dc:creator>
  <cp:keywords/>
  <dc:description/>
  <cp:lastModifiedBy>admin</cp:lastModifiedBy>
  <cp:revision>2</cp:revision>
  <dcterms:created xsi:type="dcterms:W3CDTF">2014-02-23T17:16:00Z</dcterms:created>
  <dcterms:modified xsi:type="dcterms:W3CDTF">2014-02-23T17:16:00Z</dcterms:modified>
</cp:coreProperties>
</file>