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01"/>
        <w:gridCol w:w="7229"/>
      </w:tblGrid>
      <w:tr w:rsidR="008D1B28">
        <w:tc>
          <w:tcPr>
            <w:tcW w:w="2269" w:type="dxa"/>
          </w:tcPr>
          <w:p w:rsidR="008D1B28" w:rsidRDefault="008D1B28">
            <w:pPr>
              <w:pStyle w:val="1"/>
              <w:rPr>
                <w:i/>
              </w:rPr>
            </w:pPr>
            <w:r>
              <w:rPr>
                <w:i/>
              </w:rPr>
              <w:t>Имена</w:t>
            </w:r>
          </w:p>
        </w:tc>
        <w:tc>
          <w:tcPr>
            <w:tcW w:w="1701" w:type="dxa"/>
          </w:tcPr>
          <w:p w:rsidR="008D1B28" w:rsidRDefault="008D1B28">
            <w:pPr>
              <w:pStyle w:val="1"/>
              <w:rPr>
                <w:i/>
              </w:rPr>
            </w:pPr>
            <w:r>
              <w:rPr>
                <w:i/>
              </w:rPr>
              <w:t>Даты</w:t>
            </w:r>
          </w:p>
        </w:tc>
        <w:tc>
          <w:tcPr>
            <w:tcW w:w="7229" w:type="dxa"/>
          </w:tcPr>
          <w:p w:rsidR="008D1B28" w:rsidRDefault="008D1B28">
            <w:pPr>
              <w:pStyle w:val="1"/>
              <w:rPr>
                <w:i/>
              </w:rPr>
            </w:pPr>
            <w:r>
              <w:rPr>
                <w:i/>
              </w:rPr>
              <w:t>Идеи</w:t>
            </w:r>
          </w:p>
        </w:tc>
      </w:tr>
      <w:tr w:rsidR="008D1B28">
        <w:tc>
          <w:tcPr>
            <w:tcW w:w="2269" w:type="dxa"/>
          </w:tcPr>
          <w:p w:rsidR="008D1B28" w:rsidRDefault="008D1B28">
            <w:pPr>
              <w:jc w:val="center"/>
            </w:pPr>
            <w:r>
              <w:t>Демокрит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460 – 370 до н.э.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 xml:space="preserve">Демокрит считал, что воспитание ведёт к обладанию трёмя дарами: «хорошо мыслить, хорошо говорить, хорошо делать».  Он считал, что хотя воспитатель формирует и изменяет человека,  тем не менее, его руками действует природа, ибо человек – её часть «микрокосмос». Он отмечал важность необходимости родителям посвятить себя воспитанию детей. Он осуждал скупых родителей, не желавших тратить средства на обучение детей. Процесс воспитания и обучения – тяжкий, но благодарный труд, который преобразует природу человека, утверждал Демокрит. Он полагал, что </w:t>
            </w:r>
            <w:r>
              <w:rPr>
                <w:b/>
              </w:rPr>
              <w:t xml:space="preserve">главное не количество полученных знаний, а воспитание интеллекта. </w:t>
            </w:r>
            <w:r>
              <w:t>Демокрит предлагал использовать метод принуждения в процессе воспитания. Идеи Демокрита оказали влияние на взгляды учёных-софистов. (</w:t>
            </w:r>
            <w:r>
              <w:rPr>
                <w:lang w:val="en-US"/>
              </w:rPr>
              <w:t>V-IV</w:t>
            </w:r>
            <w:r>
              <w:t xml:space="preserve">  до н. э.)</w:t>
            </w:r>
          </w:p>
        </w:tc>
      </w:tr>
      <w:tr w:rsidR="008D1B28">
        <w:trPr>
          <w:trHeight w:val="3678"/>
        </w:trPr>
        <w:tc>
          <w:tcPr>
            <w:tcW w:w="2269" w:type="dxa"/>
          </w:tcPr>
          <w:p w:rsidR="008D1B28" w:rsidRDefault="008D1B28">
            <w:pPr>
              <w:jc w:val="center"/>
            </w:pPr>
            <w:r>
              <w:t xml:space="preserve">Сократ, </w:t>
            </w:r>
          </w:p>
          <w:p w:rsidR="008D1B28" w:rsidRDefault="008D1B28">
            <w:pPr>
              <w:jc w:val="center"/>
            </w:pPr>
            <w:r>
              <w:t>Платон,</w:t>
            </w:r>
          </w:p>
          <w:p w:rsidR="008D1B28" w:rsidRDefault="008D1B28">
            <w:pPr>
              <w:jc w:val="center"/>
            </w:pPr>
            <w:r>
              <w:t xml:space="preserve"> Аристотель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469 – 399 до н.э.</w:t>
            </w:r>
          </w:p>
          <w:p w:rsidR="008D1B28" w:rsidRDefault="008D1B28">
            <w:pPr>
              <w:jc w:val="center"/>
            </w:pPr>
            <w:r>
              <w:t>427 – 347 до н.э.</w:t>
            </w:r>
          </w:p>
          <w:p w:rsidR="008D1B28" w:rsidRDefault="008D1B28">
            <w:pPr>
              <w:jc w:val="center"/>
            </w:pPr>
            <w:r>
              <w:t>384 – 322 до н.э.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 xml:space="preserve">Софисты «мудрецы» расширили программу образования за счёт изучения грамматики, диалектики, обучению искусства спора. Затем были добавлены ещё четыре: арифметика, геометрия, астрономия и музыка, что составляло в целом семичастную </w:t>
            </w:r>
            <w:r>
              <w:rPr>
                <w:b/>
                <w:i/>
              </w:rPr>
              <w:t>«эн-киклос-пацдейу»</w:t>
            </w:r>
            <w:r>
              <w:t xml:space="preserve"> (энциклопедию), которая оказалась предтечей программы «семи свободных искусств», являвшейся символом образованности вплоть до Нового времени. Первые софисты считали своим основным призванием преподавание красноречие – риторики. По их суждениям, овладевая искусством риторики, человек приобретает умение завоевать на свою сторону мнение большинства, т.е. угадывать смысл общего блага.  Крупнейшим представителем философии софистов являлся Сократ. Его главное дидактическое достижение – </w:t>
            </w:r>
            <w:r>
              <w:rPr>
                <w:b/>
                <w:i/>
              </w:rPr>
              <w:t>майэвтика</w:t>
            </w:r>
            <w:r>
              <w:t xml:space="preserve"> «повивальное искусство» - диалектический спор, подводящий к истине посредством продуманных наставником вопросов. Суть педагогических суждений Сократа составляет тезис о том, что </w:t>
            </w:r>
            <w:r>
              <w:rPr>
                <w:b/>
              </w:rPr>
              <w:t xml:space="preserve">главной среди жизненных целей должно быть нравственное самосовершенствование. </w:t>
            </w:r>
            <w:r>
              <w:t xml:space="preserve">По Сократу, человек является обладателем разумного сознания, направленного на добро и истину. Он один из основоположников учения </w:t>
            </w:r>
            <w:r>
              <w:rPr>
                <w:b/>
              </w:rPr>
              <w:t>о доброй</w:t>
            </w:r>
            <w:r>
              <w:t xml:space="preserve"> природе человека. Природные способности человека Сократ связывал с правом на образование. Сократ – родоначальник диалектики как метода отыскания истины путем постановки наводящих вопросов – так называемого </w:t>
            </w:r>
            <w:r>
              <w:rPr>
                <w:b/>
                <w:i/>
              </w:rPr>
              <w:t xml:space="preserve">сократического метода. </w:t>
            </w:r>
            <w:r>
              <w:t>Главной задачей наставника Сократ считал пробуждение мощных душевных сил ученика. Беседы Сократа были направлены на то, чтобы помочь «самозарождению» истины в сознании ученика. В поисках истины ученик и наставник должны находиться в равном положении, руководствуясь тезисом: «Я знаю только то, что я ничего не знаю».</w:t>
            </w:r>
          </w:p>
          <w:p w:rsidR="008D1B28" w:rsidRDefault="008D1B28">
            <w:pPr>
              <w:jc w:val="both"/>
            </w:pPr>
            <w:r>
              <w:t xml:space="preserve">Согласно Платону, достижение знания и истины, - мучительный труд избавления от привычных пут и предрассудков. Он открыл связи между воспитанием и общественным устройством. Педагогическая проблематика присутствует в трактатах «Диалоги», «Государство», «Законы».  Основанное им в Афинах  учебное заведение – </w:t>
            </w:r>
            <w:r>
              <w:rPr>
                <w:b/>
                <w:i/>
              </w:rPr>
              <w:t>Академия</w:t>
            </w:r>
            <w:r>
              <w:t xml:space="preserve"> – просуществовало более 1000 лет. Педагогические суждения Платона выросли из его философского видения человека и мира. По Платону, земная жизнь – преходящий этап движения человека к «истинному бытию – неким умопостигаемым и бестелесным идеям». Земная жизнь должна готовить человека к слиянию человека с «истинным бытием». Приобретение  знаний, следовательно, является процессом воспоминания о бестелесном мире идей, откуда вышел и куда уйдет каждый человек. Платон оценивал воспитание как важнейший фундамент всей жизни человека: «В каком направлении кто был воспитан, таким и станет, пожалуй, весь его будущий путь». Воспитание надо начинать с раннего возраста, так как «во всяком деле самое главное – это начало, в особенности, если это касается чего-то юного и нежного». По мысли Платона, воспитание должно обеспечить постепенное восхождение ученика к миру идей. Осуществлять подобное воспитание способен, прежде всего, наставник преклонных лет. В трактате «Государство» Платон выделил два длительных цикла – 10 и 15 лет. Речь шла, таким образом, о фактически пожизненном воспитании. В программу включались: риторика, геометрия, астрономия, музыка. В трактате «Законы» Платон изложил свои педагогические воззрения, особенно выделив социальный функции воспитания – </w:t>
            </w:r>
            <w:r>
              <w:rPr>
                <w:b/>
              </w:rPr>
              <w:t xml:space="preserve">«сделать совершенным гражданином, умеющим справедливо подчиняться или начальствовать». </w:t>
            </w:r>
            <w:r>
              <w:t>Платон провозглашает принцип всеобщего обязательного (</w:t>
            </w:r>
            <w:r>
              <w:rPr>
                <w:lang w:val="en-US"/>
              </w:rPr>
              <w:t>min</w:t>
            </w:r>
            <w:r>
              <w:t xml:space="preserve"> трехлетнего) образования. Была сделана попытка объединить достоинства спартанского и афинского воспитания. Платон полагает, что при обучении следует обеспечить «свободу призвания», т.е. </w:t>
            </w:r>
            <w:r>
              <w:rPr>
                <w:b/>
              </w:rPr>
              <w:t xml:space="preserve">учитывать личные склонности </w:t>
            </w:r>
            <w:r>
              <w:t xml:space="preserve">(дифференциация образования сообразно призвания человека). Программа подобного обучения была предназначена лишь для </w:t>
            </w:r>
            <w:r>
              <w:rPr>
                <w:b/>
                <w:u w:val="single"/>
              </w:rPr>
              <w:t>свободных</w:t>
            </w:r>
            <w:r>
              <w:t xml:space="preserve"> граждан общества. </w:t>
            </w:r>
          </w:p>
          <w:p w:rsidR="008D1B28" w:rsidRDefault="008D1B28">
            <w:pPr>
              <w:jc w:val="both"/>
            </w:pPr>
            <w:r>
              <w:t>Ближайший ученик Платона</w:t>
            </w:r>
            <w:r>
              <w:rPr>
                <w:b/>
              </w:rPr>
              <w:t xml:space="preserve"> Аристотель </w:t>
            </w:r>
            <w:r>
              <w:t xml:space="preserve">в своих педагогических трудах развил идеи учителя, но вместе с тем во много занял противоположную точку зрения («Платон мне друг, но истина дороже»). Он создал в Афинах учебное заведение </w:t>
            </w:r>
            <w:r>
              <w:rPr>
                <w:b/>
                <w:i/>
              </w:rPr>
              <w:t>«Ликей»</w:t>
            </w:r>
            <w:r>
              <w:t xml:space="preserve">,  которым руководил 12 лет. Ликей – символ всей последующей деятельности Аристотеля. Он полагал, что человек обладает одновременно </w:t>
            </w:r>
            <w:r>
              <w:rPr>
                <w:b/>
              </w:rPr>
              <w:t>душой растительной</w:t>
            </w:r>
            <w:r>
              <w:t xml:space="preserve">, и нуждается в питании и обречена на разложение, </w:t>
            </w:r>
            <w:r>
              <w:rPr>
                <w:b/>
              </w:rPr>
              <w:t>душой животной</w:t>
            </w:r>
            <w:r>
              <w:t xml:space="preserve"> (чувства, ощущения) и </w:t>
            </w:r>
            <w:r>
              <w:rPr>
                <w:b/>
              </w:rPr>
              <w:t>душой разумной</w:t>
            </w:r>
            <w:r>
              <w:t xml:space="preserve"> – чистой, бесплотной, универсальной и бессмертной. Наиболее системно он изложил свои взгляды на воспитание в трактате «Политика». Аристотель придавал первостепенное значение государственному воспитанию. Он допускал домашнее воспитание до 7-го возраста под присмотром отца. Однако, настаивал о необходимости государственного контроля за домашним воспитанием (педономы). Воспитанием с 7-го возраста должно было заниматься государство. Идеи Аристотеля оказали огромное влияние на педагогику. Его трактаты служили в течение многих столетий.</w:t>
            </w:r>
          </w:p>
        </w:tc>
      </w:tr>
      <w:tr w:rsidR="008D1B28">
        <w:tc>
          <w:tcPr>
            <w:tcW w:w="2269" w:type="dxa"/>
          </w:tcPr>
          <w:p w:rsidR="008D1B28" w:rsidRDefault="008D1B28">
            <w:pPr>
              <w:jc w:val="center"/>
            </w:pPr>
            <w:r>
              <w:t>Марк Квинтилиан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35 – 96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>Главный труд Квинтилиана – «Ораторское образование». Из его 12 книг трактата наиболее известны: «О домашнем воспитании мальчика» и «О риторическом обучении». Чтобы достичь хороших результатов, считал Квинтилиан, необходимо соединить природную доброту человека и воспитание. Вслед за Плутархом Квинтилиан говорил, что воспитание должно формировать свободного человека. Ребенок – «драгоценный сосуд», с которым надо обращаться бережно и уважительно.</w:t>
            </w:r>
            <w:r>
              <w:rPr>
                <w:lang w:val="en-US"/>
              </w:rPr>
              <w:t xml:space="preserve"> </w:t>
            </w:r>
            <w:r>
              <w:t>Цель воспитания он видел в подготовке молодого человека к исполнению его гражданских обязанностей. Идеалом он считал Перикла. Он отдавал предпочтение организованному школьному обучению перед домашним.  Вершиной образования Квинтилиан считал овладение искусством оратора.</w:t>
            </w:r>
          </w:p>
        </w:tc>
      </w:tr>
      <w:tr w:rsidR="008D1B28">
        <w:tc>
          <w:tcPr>
            <w:tcW w:w="2269" w:type="dxa"/>
          </w:tcPr>
          <w:p w:rsidR="008D1B28" w:rsidRDefault="008D1B28">
            <w:pPr>
              <w:jc w:val="center"/>
            </w:pPr>
            <w:r>
              <w:t xml:space="preserve">Тертуллиан, </w:t>
            </w:r>
          </w:p>
          <w:p w:rsidR="008D1B28" w:rsidRDefault="008D1B28">
            <w:pPr>
              <w:jc w:val="center"/>
            </w:pPr>
            <w:r>
              <w:t xml:space="preserve">Августин, </w:t>
            </w:r>
          </w:p>
          <w:p w:rsidR="008D1B28" w:rsidRDefault="008D1B28">
            <w:pPr>
              <w:jc w:val="center"/>
            </w:pPr>
            <w:r>
              <w:t>Аквинат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160 – 222</w:t>
            </w:r>
          </w:p>
          <w:p w:rsidR="008D1B28" w:rsidRDefault="008D1B28">
            <w:pPr>
              <w:jc w:val="center"/>
            </w:pPr>
            <w:r>
              <w:t>354 – 430</w:t>
            </w:r>
          </w:p>
          <w:p w:rsidR="008D1B28" w:rsidRDefault="008D1B28">
            <w:pPr>
              <w:jc w:val="center"/>
            </w:pPr>
            <w:r>
              <w:t>1225 – 1274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 xml:space="preserve">Идеологи раннего христианства иначе, чем представители Античной мысли, трактовали сущность человека и его воспитание. Если одной из основных идей Античности являлся постулат «Что полезно для человека, то должно быть сделано», то христианское учение исходило из иного императива: «Что справедливо, то должно быть сделано». </w:t>
            </w:r>
            <w:r>
              <w:rPr>
                <w:b/>
              </w:rPr>
              <w:t xml:space="preserve">Таким образом, Античность ставила в центр земное существование, а христианство – вечные общечеловеческие ценности.  </w:t>
            </w:r>
            <w:r>
              <w:t>Августин проявлял интерес к психологии ребёнка. Он утверждал, что античная традиция образования погрязла в «вымыслах», изучении «слов», но не «вещей». Главное место в образовании должно занимать изучение Библии.</w:t>
            </w:r>
          </w:p>
        </w:tc>
      </w:tr>
      <w:tr w:rsidR="008D1B28">
        <w:tc>
          <w:tcPr>
            <w:tcW w:w="2269" w:type="dxa"/>
          </w:tcPr>
          <w:p w:rsidR="008D1B28" w:rsidRDefault="008D1B28">
            <w:pPr>
              <w:jc w:val="center"/>
            </w:pPr>
            <w:r>
              <w:t>Эразм Роттердамский,</w:t>
            </w:r>
          </w:p>
          <w:p w:rsidR="008D1B28" w:rsidRDefault="008D1B28">
            <w:pPr>
              <w:jc w:val="center"/>
            </w:pPr>
            <w:r>
              <w:t>Витторино де Фельтрэ,</w:t>
            </w:r>
          </w:p>
          <w:p w:rsidR="008D1B28" w:rsidRDefault="008D1B28">
            <w:pPr>
              <w:jc w:val="center"/>
            </w:pPr>
            <w:r>
              <w:t>Франсуа Рабле,</w:t>
            </w:r>
          </w:p>
          <w:p w:rsidR="008D1B28" w:rsidRDefault="008D1B28">
            <w:pPr>
              <w:jc w:val="center"/>
            </w:pPr>
            <w:r>
              <w:t>Мишель Монтень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1466 – 1536</w:t>
            </w:r>
          </w:p>
          <w:p w:rsidR="008D1B28" w:rsidRDefault="008D1B28">
            <w:pPr>
              <w:jc w:val="center"/>
            </w:pPr>
            <w:r>
              <w:t>1378 – 1446</w:t>
            </w:r>
          </w:p>
          <w:p w:rsidR="008D1B28" w:rsidRDefault="008D1B28">
            <w:pPr>
              <w:jc w:val="center"/>
            </w:pPr>
            <w:r>
              <w:t>1494 – 1553</w:t>
            </w:r>
          </w:p>
          <w:p w:rsidR="008D1B28" w:rsidRDefault="008D1B28">
            <w:pPr>
              <w:jc w:val="center"/>
            </w:pPr>
            <w:r>
              <w:t>1533 – 1592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>Итальянские гуманисты (Витторино де Фельтрэ) полагали, что наилучший путь воспитания – освоение классической греко-римской культуры. В качестве образца педагогических идей рассматривались идей Квинтилиана.</w:t>
            </w:r>
          </w:p>
          <w:p w:rsidR="008D1B28" w:rsidRDefault="008D1B28">
            <w:pPr>
              <w:jc w:val="both"/>
            </w:pPr>
            <w:r>
              <w:t>Основной труд Монтеня «Опыты» рассматривает человека как высшую ценность. Ребёнок от рождения обладает первозданной чистотой, которую потом «разъедает» общество.  Ребёнок превращается</w:t>
            </w:r>
            <w:r>
              <w:rPr>
                <w:lang w:val="en-US"/>
              </w:rPr>
              <w:t xml:space="preserve"> </w:t>
            </w:r>
            <w:r>
              <w:t>в личность не столько благодаря полученным знаниям, сколько развив способность к критическим суждениям. Монтень осуждал гипертрофированное словесное обучение.</w:t>
            </w:r>
          </w:p>
          <w:p w:rsidR="008D1B28" w:rsidRDefault="008D1B28">
            <w:pPr>
              <w:jc w:val="both"/>
            </w:pPr>
            <w:r>
              <w:t>В своём главном труде Э.Роттердамский – «О первоначальном воспитании детей» - заявил о необходимости сочетании античной и христианской традиций при выработке педагогических идеалов, выдвинул принцип активности воспитанника (врожденные способности могут быть реализованы лишь через напряженный труд). Определенным шагом вперед были его взгляды на женское образование.</w:t>
            </w:r>
          </w:p>
          <w:p w:rsidR="008D1B28" w:rsidRDefault="008D1B28">
            <w:pPr>
              <w:jc w:val="both"/>
            </w:pPr>
            <w:r>
              <w:t xml:space="preserve">Ф.Рабле едко и остроумно обличал пороки средневекового воспитания и обучения и одновременно рисовал идеал гуманистического воспитания, в центре которого – </w:t>
            </w:r>
            <w:r>
              <w:rPr>
                <w:b/>
              </w:rPr>
              <w:t>духовное и телесное развитие личности.</w:t>
            </w:r>
            <w:r>
              <w:t xml:space="preserve"> </w:t>
            </w:r>
          </w:p>
        </w:tc>
      </w:tr>
      <w:tr w:rsidR="008D1B28">
        <w:trPr>
          <w:trHeight w:val="708"/>
        </w:trPr>
        <w:tc>
          <w:tcPr>
            <w:tcW w:w="2269" w:type="dxa"/>
          </w:tcPr>
          <w:p w:rsidR="008D1B28" w:rsidRDefault="008D1B28">
            <w:pPr>
              <w:jc w:val="center"/>
            </w:pPr>
            <w:r>
              <w:t>Я.А. Коменский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1592 – 1670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 xml:space="preserve">Отец современной педагогики. «Великая дидактика», вышедшая в Амстердаме в 1654 г. – одна из первых научно – педагогических книг. Она является как бы своеобразным сплавом педагогических идей Нового времени. В ней сформулированы </w:t>
            </w:r>
            <w:r>
              <w:rPr>
                <w:b/>
              </w:rPr>
              <w:t xml:space="preserve">сенсуалистические педагогические принципы. </w:t>
            </w:r>
            <w:r>
              <w:t xml:space="preserve"> Коменский призывает обогащать сознание ребенка, знакомя с предметами и явлениями чувственно воспринимаего мира. В трактате проводиться мысль о необходимости поставить знания закономерностей педагогического процесса на службу педагогической практике. Взгляды Коменского противоречили догматам Средневековья. Он видел в каждой личности совершенное творение природы, отстаивал право человека на развитие всех его возможностей. Коменский был первым из педагогов, последовательно обосновавшим </w:t>
            </w:r>
            <w:r>
              <w:rPr>
                <w:b/>
              </w:rPr>
              <w:t xml:space="preserve">принцип природосообразности в воспитании. </w:t>
            </w:r>
            <w:r>
              <w:t xml:space="preserve">Природосообразность в воспитании означала для чешского ученого признание природного равенства людей. Фундаментальной идеей педагогики Коменского является </w:t>
            </w:r>
            <w:r>
              <w:rPr>
                <w:b/>
              </w:rPr>
              <w:t>пансофизм</w:t>
            </w:r>
            <w:r>
              <w:t xml:space="preserve">, т.е. обобщение всех добытых цивилизацией знаний и донесение этого обобщенного знания через школу на родном языке до всех людей, независимо от общественной, расовой, религиозной принадлежности. У него человек – «микрокосм» </w:t>
            </w:r>
          </w:p>
          <w:p w:rsidR="008D1B28" w:rsidRDefault="008D1B28">
            <w:pPr>
              <w:jc w:val="both"/>
            </w:pPr>
            <w:r>
              <w:t>Он определил понимание, волю и деятельность воспитанника как основные составляющие педагогического процесса. Классно – урочная система. Выделение из  состава философии.</w:t>
            </w:r>
          </w:p>
        </w:tc>
      </w:tr>
      <w:tr w:rsidR="008D1B28">
        <w:trPr>
          <w:trHeight w:val="78"/>
        </w:trPr>
        <w:tc>
          <w:tcPr>
            <w:tcW w:w="2269" w:type="dxa"/>
          </w:tcPr>
          <w:p w:rsidR="008D1B28" w:rsidRDefault="008D1B28">
            <w:pPr>
              <w:jc w:val="center"/>
            </w:pPr>
            <w:r>
              <w:t>Джон Локк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1632 – 1704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>В его трудах – «Мысли о воспитании» и «Об управлении разумом» – ярко выражены важные передовые педагогические устремления того времени. Локк утверждал, что человеческое знания является следствием внешнего чувственного опыта. По его теории у человека нет врожденных представлений и идей. Конечную цель воспитания Локк видел в обеспечении здорового духа в здоровом теле. Он был убежден в целесообразности социальной детерминации школьного образования.</w:t>
            </w:r>
          </w:p>
        </w:tc>
      </w:tr>
      <w:tr w:rsidR="008D1B28">
        <w:tc>
          <w:tcPr>
            <w:tcW w:w="2269" w:type="dxa"/>
          </w:tcPr>
          <w:p w:rsidR="008D1B28" w:rsidRDefault="008D1B28">
            <w:pPr>
              <w:jc w:val="center"/>
            </w:pPr>
            <w:r>
              <w:t>Ж.Ж. Руссо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1712 – 1778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>В основе педагогических воззрений Руссо лежит его дуалистическое, сенсуалистическое мировоззрение мыслителя. Отвергая вероисповедальные религии, философ предполагал наличие внешней силы – творца всего сущего. Центральный пункт</w:t>
            </w:r>
            <w:r>
              <w:rPr>
                <w:lang w:val="en-US"/>
              </w:rPr>
              <w:t xml:space="preserve"> п</w:t>
            </w:r>
            <w:r>
              <w:t xml:space="preserve">едагогической программы Руссо – </w:t>
            </w:r>
            <w:r>
              <w:rPr>
                <w:b/>
              </w:rPr>
              <w:t>естественное воспитание</w:t>
            </w:r>
            <w:r>
              <w:t xml:space="preserve">. В трактате «Рассуждение о происхождении и основаниях неравенства между людьми» доказывалось, что человек создан на началах удивительной гармонии, но общество разрушило эту гармонию. Главный педагогический труд – «Эмиль». В нем он выдвинул идею </w:t>
            </w:r>
            <w:r>
              <w:rPr>
                <w:b/>
              </w:rPr>
              <w:t xml:space="preserve">свободного воспитания. </w:t>
            </w:r>
            <w:r>
              <w:t xml:space="preserve">Главное и наиболее сложное искусство наставника – уметь ничего не делать с учеником. По Руссо на человека действуют три фактора: природа, люди, общество. Составной частью естественного воспитания является </w:t>
            </w:r>
            <w:r>
              <w:rPr>
                <w:b/>
              </w:rPr>
              <w:t>отрицательное воспитание</w:t>
            </w:r>
            <w:r>
              <w:t>.</w:t>
            </w:r>
          </w:p>
        </w:tc>
      </w:tr>
      <w:tr w:rsidR="008D1B28">
        <w:tc>
          <w:tcPr>
            <w:tcW w:w="2269" w:type="dxa"/>
          </w:tcPr>
          <w:p w:rsidR="008D1B28" w:rsidRDefault="008D1B28">
            <w:pPr>
              <w:jc w:val="center"/>
            </w:pPr>
            <w:r>
              <w:t>Иоганн Генрих Песталоцци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1746 – 1827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 xml:space="preserve">Воспитание униженных и оскорбленных. Он предлагал при определении основ образования опираться на знание человеческой психологии. Песталоцци разработал </w:t>
            </w:r>
            <w:r>
              <w:rPr>
                <w:b/>
              </w:rPr>
              <w:t xml:space="preserve">метод элементного образования.  </w:t>
            </w:r>
            <w:r>
              <w:t>Суть метода заключается в том, что чтобы пробудить задатки способностей, которые заложены в каждом ребенке.</w:t>
            </w:r>
          </w:p>
        </w:tc>
      </w:tr>
      <w:tr w:rsidR="008D1B28">
        <w:tc>
          <w:tcPr>
            <w:tcW w:w="2269" w:type="dxa"/>
          </w:tcPr>
          <w:p w:rsidR="008D1B28" w:rsidRDefault="008D1B28">
            <w:pPr>
              <w:jc w:val="center"/>
            </w:pPr>
            <w:r>
              <w:t>И.Ф. Гербарт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1776 – 1841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 xml:space="preserve">«Общая педагогика». Работал в сфере гимназического образования. Центральный тезис рассуждений Гербарта – формирование нравственного человека. Это – ядро идеи </w:t>
            </w:r>
            <w:r>
              <w:rPr>
                <w:b/>
              </w:rPr>
              <w:t xml:space="preserve">о гармоническом развитии всех способностей. </w:t>
            </w:r>
            <w:r>
              <w:t xml:space="preserve">Воспитание должно создавать гармонию между волеизъявлением и выработкой многосторонних интересов. Пути достижения такой гармонии – </w:t>
            </w:r>
            <w:r>
              <w:rPr>
                <w:b/>
              </w:rPr>
              <w:t xml:space="preserve">управление, обучение и нравственное воспитание. </w:t>
            </w:r>
            <w:r>
              <w:t xml:space="preserve">Им определены три универсальных метода обучения – </w:t>
            </w:r>
            <w:r>
              <w:rPr>
                <w:b/>
              </w:rPr>
              <w:t xml:space="preserve">описательный, аналитический и синтетический. </w:t>
            </w:r>
            <w:r>
              <w:t xml:space="preserve"> </w:t>
            </w:r>
          </w:p>
        </w:tc>
      </w:tr>
      <w:tr w:rsidR="008D1B28">
        <w:tc>
          <w:tcPr>
            <w:tcW w:w="2269" w:type="dxa"/>
          </w:tcPr>
          <w:p w:rsidR="008D1B28" w:rsidRDefault="008D1B28">
            <w:pPr>
              <w:jc w:val="center"/>
            </w:pPr>
            <w:r>
              <w:t>А. Дистервег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1790 – 1886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 xml:space="preserve">Работал в сфере народной массовой школы. Интерпретатор. Основной педагогический труд – «Руководство к образованию немецких учителей». В нем сформулированы </w:t>
            </w:r>
            <w:r>
              <w:rPr>
                <w:b/>
              </w:rPr>
              <w:t>два взаимосвязанных принципа обучения и воспитания – природосообразность и культуросообразность.</w:t>
            </w:r>
            <w:r>
              <w:t xml:space="preserve"> Он предлагал в воспитании и обучении следовать природе человека, учитывать индивидуальные особенности ребенка (принцип природосообразности). Принцип культуросообразности означал организация учебно-воспитательного процесса на основе определенной внешней, внутренней и общественной культуры. Внешняя культура – нормы морали, быта, потребления. Внутренняя – духовная жизнь человека. Общественная культура – социальные отношения национальная культура.</w:t>
            </w:r>
          </w:p>
        </w:tc>
      </w:tr>
      <w:tr w:rsidR="008D1B28">
        <w:trPr>
          <w:trHeight w:val="478"/>
        </w:trPr>
        <w:tc>
          <w:tcPr>
            <w:tcW w:w="2269" w:type="dxa"/>
          </w:tcPr>
          <w:p w:rsidR="008D1B28" w:rsidRDefault="008D1B28">
            <w:pPr>
              <w:jc w:val="center"/>
            </w:pPr>
            <w:r>
              <w:t>В.Г. Белинский,</w:t>
            </w:r>
          </w:p>
          <w:p w:rsidR="008D1B28" w:rsidRDefault="008D1B28">
            <w:pPr>
              <w:jc w:val="center"/>
            </w:pPr>
            <w:r>
              <w:t>А.И. Герцен,</w:t>
            </w:r>
          </w:p>
          <w:p w:rsidR="008D1B28" w:rsidRDefault="008D1B28">
            <w:pPr>
              <w:jc w:val="center"/>
            </w:pPr>
            <w:r>
              <w:t>Н.А. Добролюбов,</w:t>
            </w:r>
          </w:p>
          <w:p w:rsidR="008D1B28" w:rsidRDefault="008D1B28">
            <w:pPr>
              <w:jc w:val="center"/>
            </w:pPr>
            <w:r>
              <w:t>Н.Г. Чернышевский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1811 – 1848</w:t>
            </w:r>
          </w:p>
          <w:p w:rsidR="008D1B28" w:rsidRDefault="008D1B28">
            <w:pPr>
              <w:jc w:val="center"/>
            </w:pPr>
            <w:r>
              <w:t>1812 – 1870</w:t>
            </w:r>
          </w:p>
          <w:p w:rsidR="008D1B28" w:rsidRDefault="008D1B28">
            <w:pPr>
              <w:jc w:val="center"/>
            </w:pPr>
            <w:r>
              <w:t>1836 – 1861</w:t>
            </w:r>
          </w:p>
          <w:p w:rsidR="008D1B28" w:rsidRDefault="008D1B28">
            <w:pPr>
              <w:jc w:val="center"/>
            </w:pPr>
            <w:r>
              <w:t>1828 – 1889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>Белинский определил гуманистические и демократические подходы к воспитанию и образованию. Развивал идею народного воспитания.</w:t>
            </w:r>
          </w:p>
          <w:p w:rsidR="008D1B28" w:rsidRDefault="008D1B28">
            <w:pPr>
              <w:jc w:val="both"/>
            </w:pPr>
            <w:r>
              <w:t>Герцен с демократических позиций критиковал официозную школьную политику. Он подчеркивал, что важнейшей целью педагогических преобразований в России должно стать развитие у народа чести, права и гражданства.</w:t>
            </w:r>
          </w:p>
          <w:p w:rsidR="008D1B28" w:rsidRDefault="008D1B28">
            <w:pPr>
              <w:jc w:val="both"/>
              <w:rPr>
                <w:b/>
              </w:rPr>
            </w:pPr>
            <w:r>
              <w:t xml:space="preserve">Чернышевский вскрывал диалектическую взаимосвязь между политическим режимом, материальным достатком и образованием. Он руководствовался </w:t>
            </w:r>
            <w:r>
              <w:rPr>
                <w:b/>
              </w:rPr>
              <w:t>антропологическим подходом к человеку и воспитанию.</w:t>
            </w:r>
          </w:p>
          <w:p w:rsidR="008D1B28" w:rsidRDefault="008D1B28">
            <w:pPr>
              <w:pStyle w:val="2"/>
            </w:pPr>
            <w:r>
              <w:t>Добролюбов критиковал ущемления права на образование по сословному, религиозному и национальному признакам. Видел идеальное воспитание в  удовлетворении «естественных стремлений» человека.</w:t>
            </w:r>
          </w:p>
        </w:tc>
      </w:tr>
      <w:tr w:rsidR="008D1B28">
        <w:tc>
          <w:tcPr>
            <w:tcW w:w="2269" w:type="dxa"/>
          </w:tcPr>
          <w:p w:rsidR="008D1B28" w:rsidRDefault="008D1B28">
            <w:pPr>
              <w:jc w:val="center"/>
            </w:pPr>
            <w:r>
              <w:t>Л.Н. Толстой,</w:t>
            </w:r>
          </w:p>
          <w:p w:rsidR="008D1B28" w:rsidRDefault="008D1B28">
            <w:pPr>
              <w:jc w:val="center"/>
            </w:pPr>
            <w:r>
              <w:t xml:space="preserve"> Н.И. Пирогов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1828 – 1910</w:t>
            </w:r>
          </w:p>
          <w:p w:rsidR="008D1B28" w:rsidRDefault="008D1B28">
            <w:pPr>
              <w:jc w:val="center"/>
            </w:pPr>
            <w:r>
              <w:t>1810 – 1881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 xml:space="preserve">В педагогическом наследии Пирогова особое место занимает идеи </w:t>
            </w:r>
            <w:r>
              <w:rPr>
                <w:b/>
              </w:rPr>
              <w:t xml:space="preserve"> самопознания посредством воспитания и общечеловеческого воспитания, общечеловеческого образования.</w:t>
            </w:r>
            <w:r>
              <w:t xml:space="preserve"> Идеал нравственного воспитания в христианской религии. Он выделял два вида воспитания: </w:t>
            </w:r>
            <w:r>
              <w:rPr>
                <w:b/>
              </w:rPr>
              <w:t>общечеловеческое и специальное.</w:t>
            </w:r>
            <w:r>
              <w:t xml:space="preserve">  Разработал проект школьной системы. Являлся сторонником женского образования,  но вместе с тем ограничивал сферу применения женского воспитания.</w:t>
            </w:r>
          </w:p>
          <w:p w:rsidR="008D1B28" w:rsidRDefault="008D1B28">
            <w:pPr>
              <w:jc w:val="both"/>
            </w:pPr>
            <w:r>
              <w:t xml:space="preserve">Главный пункт педагогической концепции Толстого – идея </w:t>
            </w:r>
            <w:r>
              <w:rPr>
                <w:b/>
              </w:rPr>
              <w:t>«свободного воспитания»</w:t>
            </w:r>
            <w:r>
              <w:t xml:space="preserve">. Он утверждал, что воспитание есть, прежде всего, </w:t>
            </w:r>
            <w:r>
              <w:rPr>
                <w:b/>
              </w:rPr>
              <w:t xml:space="preserve">саморазвитие. </w:t>
            </w:r>
            <w:r>
              <w:t>Вслед за Руссо высказывал убеждение, что в совершенстве детской природе, которой воспитание лишь вредит. В дидактических указаниях Толстого выдвинут принцип учета особенностей ребенка и его интересов.</w:t>
            </w:r>
          </w:p>
        </w:tc>
      </w:tr>
      <w:tr w:rsidR="008D1B28">
        <w:tc>
          <w:tcPr>
            <w:tcW w:w="2269" w:type="dxa"/>
          </w:tcPr>
          <w:p w:rsidR="008D1B28" w:rsidRDefault="008D1B28">
            <w:pPr>
              <w:jc w:val="center"/>
            </w:pPr>
            <w:r>
              <w:t>К.Д. Ушинский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1824 – 1871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 xml:space="preserve">Ушинский основатель научной педагогики в России. Стержень его педагогической концепции – </w:t>
            </w:r>
            <w:r>
              <w:rPr>
                <w:b/>
              </w:rPr>
              <w:t>принцип народности.</w:t>
            </w:r>
            <w:r>
              <w:t xml:space="preserve"> Этот принцип должен был реализовываться через </w:t>
            </w:r>
            <w:r>
              <w:rPr>
                <w:i/>
              </w:rPr>
              <w:t>приоритет родного языка как предмета школьного образования.</w:t>
            </w:r>
            <w:r>
              <w:t xml:space="preserve"> Не менее важное место он отводил </w:t>
            </w:r>
            <w:r>
              <w:rPr>
                <w:i/>
              </w:rPr>
              <w:t xml:space="preserve">идее труда как ведущего фактора развития личности. </w:t>
            </w:r>
            <w:r>
              <w:t xml:space="preserve">Педагогика по Ушинскому должна твердо стоять на фундаменте обширного круга «антропологических наук». Процесс обучения должен строиться на основополагающих принципах: 1) сознательность и активность,2) наглядность, 3) последовательность, 4) доступность, 5) прочность. Ушинский разработал учение о </w:t>
            </w:r>
            <w:r>
              <w:rPr>
                <w:i/>
              </w:rPr>
              <w:t xml:space="preserve">двухуровневой дидактике: </w:t>
            </w:r>
            <w:r>
              <w:t xml:space="preserve">общей и частной. Основополагающий тезис Ушинского – </w:t>
            </w:r>
            <w:r>
              <w:rPr>
                <w:b/>
              </w:rPr>
              <w:t>двуединство обучения и воспитания.</w:t>
            </w:r>
            <w:r>
              <w:t xml:space="preserve"> </w:t>
            </w:r>
          </w:p>
        </w:tc>
      </w:tr>
      <w:tr w:rsidR="008D1B28">
        <w:tc>
          <w:tcPr>
            <w:tcW w:w="2269" w:type="dxa"/>
          </w:tcPr>
          <w:p w:rsidR="008D1B28" w:rsidRDefault="008D1B28">
            <w:pPr>
              <w:jc w:val="center"/>
            </w:pPr>
            <w:r>
              <w:t>Д. Дьюи,</w:t>
            </w:r>
          </w:p>
          <w:p w:rsidR="008D1B28" w:rsidRDefault="008D1B28">
            <w:pPr>
              <w:jc w:val="center"/>
            </w:pPr>
            <w:r>
              <w:t>Э. Торндайк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1859 – 1952</w:t>
            </w:r>
          </w:p>
          <w:p w:rsidR="008D1B28" w:rsidRDefault="008D1B28">
            <w:pPr>
              <w:jc w:val="center"/>
            </w:pPr>
            <w:r>
              <w:t>1874 – 1949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 xml:space="preserve">Д. Дьюи - лидер педагогики прагматизма в США. Им был  разработан </w:t>
            </w:r>
            <w:r>
              <w:rPr>
                <w:i/>
              </w:rPr>
              <w:t>метод учения посредством делания.</w:t>
            </w:r>
          </w:p>
          <w:p w:rsidR="008D1B28" w:rsidRDefault="008D1B28">
            <w:pPr>
              <w:jc w:val="both"/>
            </w:pPr>
            <w:r>
              <w:t xml:space="preserve">Торндайк – один из создателей </w:t>
            </w:r>
            <w:r>
              <w:rPr>
                <w:i/>
              </w:rPr>
              <w:t>экспериментальной педагогики.</w:t>
            </w:r>
            <w:r>
              <w:t xml:space="preserve"> Он стремился к освобождению воспитания от умозрительности, и опереться на изучение ребенка и его поведения.</w:t>
            </w:r>
          </w:p>
        </w:tc>
      </w:tr>
      <w:tr w:rsidR="008D1B28">
        <w:tc>
          <w:tcPr>
            <w:tcW w:w="2269" w:type="dxa"/>
          </w:tcPr>
          <w:p w:rsidR="008D1B28" w:rsidRDefault="008D1B28">
            <w:pPr>
              <w:jc w:val="center"/>
            </w:pPr>
            <w:r>
              <w:t>П.П. Блонский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1884 – 1941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 xml:space="preserve">Он стремился превратить педагогику в строго нормативную науку. Педагогика должна изучать причинно-следственные связи в воспитании и обучении. Согласно </w:t>
            </w:r>
            <w:r>
              <w:rPr>
                <w:i/>
              </w:rPr>
              <w:t xml:space="preserve">концепции трудовой школы </w:t>
            </w:r>
            <w:r>
              <w:t xml:space="preserve"> Блонского  предполагалось, что учащиеся должны приобретать знания не через отдельные учебные дисциплины, а посредством трудовой жизни и отношений людей, а также окружающего мира.</w:t>
            </w:r>
          </w:p>
        </w:tc>
      </w:tr>
      <w:tr w:rsidR="008D1B28">
        <w:tc>
          <w:tcPr>
            <w:tcW w:w="2269" w:type="dxa"/>
          </w:tcPr>
          <w:p w:rsidR="008D1B28" w:rsidRDefault="008D1B28">
            <w:pPr>
              <w:jc w:val="center"/>
            </w:pPr>
            <w:r>
              <w:t>С.Т. Шацкий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1878 – 1934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>Он считал, что главное влияние на ребенка имеют не генетические задатки, а социально-экономическая среда. Главными факторами деятельности ребенка в процессе воспитания и обучения Шацкий называл творчество и самостоятельность.</w:t>
            </w:r>
          </w:p>
        </w:tc>
      </w:tr>
      <w:tr w:rsidR="008D1B28">
        <w:tc>
          <w:tcPr>
            <w:tcW w:w="2269" w:type="dxa"/>
          </w:tcPr>
          <w:p w:rsidR="008D1B28" w:rsidRDefault="008D1B28">
            <w:pPr>
              <w:jc w:val="center"/>
            </w:pPr>
            <w:r>
              <w:t>Н.К. Крупская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1869 – 1939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>Она являлась проводником идей коммунистического воспитания человека. Она провозглашала право всех граждан на образование независимо от расовой, национальной принадлежности и социального положения, равенство в образовании женщины и мужчины, школа на родном языке.</w:t>
            </w:r>
          </w:p>
        </w:tc>
      </w:tr>
      <w:tr w:rsidR="008D1B28">
        <w:trPr>
          <w:trHeight w:val="270"/>
        </w:trPr>
        <w:tc>
          <w:tcPr>
            <w:tcW w:w="2269" w:type="dxa"/>
          </w:tcPr>
          <w:p w:rsidR="008D1B28" w:rsidRDefault="008D1B28">
            <w:pPr>
              <w:jc w:val="center"/>
            </w:pPr>
            <w:r>
              <w:t>Макаренко А.С.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1888 – 1939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 xml:space="preserve">Макаренко разработал стройную педагогическую систему, методологической основой которой является </w:t>
            </w:r>
            <w:r>
              <w:rPr>
                <w:i/>
              </w:rPr>
              <w:t>педагогическая логика</w:t>
            </w:r>
            <w:r>
              <w:t xml:space="preserve">, трактующая педагогику как «прежде всего практически целесообразную науку». Узловой пункт его теории – тезис </w:t>
            </w:r>
            <w:r>
              <w:rPr>
                <w:i/>
              </w:rPr>
              <w:t>параллельного действия.</w:t>
            </w:r>
            <w:r>
              <w:t xml:space="preserve">, т.е. органического единства воспитания и жизни общества. Квинтэссенцией методики системы воспитания является идея </w:t>
            </w:r>
            <w:r>
              <w:rPr>
                <w:i/>
              </w:rPr>
              <w:t>воспитательного коллектива</w:t>
            </w:r>
            <w:r>
              <w:t>.</w:t>
            </w:r>
          </w:p>
        </w:tc>
      </w:tr>
      <w:tr w:rsidR="008D1B28">
        <w:tc>
          <w:tcPr>
            <w:tcW w:w="2269" w:type="dxa"/>
          </w:tcPr>
          <w:p w:rsidR="008D1B28" w:rsidRDefault="008D1B28">
            <w:pPr>
              <w:jc w:val="center"/>
            </w:pPr>
            <w:r>
              <w:t>В.А. Сухомлинский</w:t>
            </w:r>
          </w:p>
        </w:tc>
        <w:tc>
          <w:tcPr>
            <w:tcW w:w="1701" w:type="dxa"/>
          </w:tcPr>
          <w:p w:rsidR="008D1B28" w:rsidRDefault="008D1B28">
            <w:pPr>
              <w:jc w:val="center"/>
            </w:pPr>
            <w:r>
              <w:t>1918 – 1970</w:t>
            </w:r>
          </w:p>
        </w:tc>
        <w:tc>
          <w:tcPr>
            <w:tcW w:w="7229" w:type="dxa"/>
          </w:tcPr>
          <w:p w:rsidR="008D1B28" w:rsidRDefault="008D1B28">
            <w:pPr>
              <w:jc w:val="both"/>
            </w:pPr>
            <w:r>
              <w:t>Занимался вопросами теории и методики коммунистического воспитания детей: «Формирование коммунистических убеждений молодого поколения», «Воспитание личности в советской школе».</w:t>
            </w:r>
          </w:p>
        </w:tc>
      </w:tr>
    </w:tbl>
    <w:p w:rsidR="008D1B28" w:rsidRDefault="008D1B28">
      <w:pPr>
        <w:rPr>
          <w:lang w:val="en-US"/>
        </w:rPr>
      </w:pPr>
    </w:p>
    <w:p w:rsidR="008D1B28" w:rsidRDefault="008D1B28">
      <w:pPr>
        <w:rPr>
          <w:lang w:val="en-US"/>
        </w:rPr>
      </w:pPr>
    </w:p>
    <w:p w:rsidR="008D1B28" w:rsidRDefault="00CE3A97">
      <w:pPr>
        <w:rPr>
          <w:lang w:val="en-US"/>
        </w:rPr>
      </w:pPr>
      <w:r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8" type="#_x0000_t170" style="position:absolute;margin-left:133.35pt;margin-top:73.4pt;width:145.15pt;height:82.5pt;z-index:251658752" o:allowincell="f" adj="2158" fillcolor="#520402" strokecolor="#b2b2b2" strokeweight="1pt">
            <v:fill color2="#fc0" focus="100%" type="gradient"/>
            <v:shadow on="t" type="perspective" color="#875b0d" origin=",.5" matrix=",,,.5,,-4768371582e-16"/>
            <v:textpath style="font-family:&quot;Arial&quot;;v-text-kern:t" trim="t" fitpath="t" string="Anara"/>
            <o:lock v:ext="edit" aspectratio="t"/>
          </v:shape>
        </w:pict>
      </w:r>
      <w:r>
        <w:rPr>
          <w:noProof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6" type="#_x0000_t154" style="position:absolute;margin-left:-68.25pt;margin-top:44.6pt;width:149.65pt;height:115.55pt;z-index:251656704" o:allowincell="f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Comic Sans MS&quot;;v-text-kern:t" trim="t" fitpath="t" string="Anara"/>
            <o:lock v:ext="edit" aspectratio="t"/>
          </v:shape>
        </w:pict>
      </w:r>
      <w:r>
        <w:rPr>
          <w:noProof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27" type="#_x0000_t163" style="position:absolute;margin-left:342.15pt;margin-top:37.4pt;width:141.15pt;height:117.9pt;z-index:251657728" o:allowincell="f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Anara&#10;"/>
          </v:shape>
        </w:pict>
      </w:r>
      <w:r w:rsidR="008D1B28">
        <w:rPr>
          <w:lang w:val="en-US"/>
        </w:rPr>
        <w:tab/>
      </w:r>
      <w:r w:rsidR="008D1B28">
        <w:rPr>
          <w:lang w:val="en-US"/>
        </w:rPr>
        <w:tab/>
      </w:r>
      <w:r w:rsidR="008D1B28">
        <w:rPr>
          <w:lang w:val="en-US"/>
        </w:rPr>
        <w:tab/>
      </w:r>
      <w:r w:rsidR="008D1B28">
        <w:rPr>
          <w:lang w:val="en-US"/>
        </w:rPr>
        <w:tab/>
      </w:r>
      <w:r w:rsidR="008D1B28">
        <w:rPr>
          <w:lang w:val="en-US"/>
        </w:rPr>
        <w:tab/>
      </w:r>
      <w:r w:rsidR="008D1B28">
        <w:rPr>
          <w:lang w:val="en-US"/>
        </w:rPr>
        <w:tab/>
      </w:r>
      <w:r w:rsidR="008D1B28">
        <w:rPr>
          <w:lang w:val="en-US"/>
        </w:rPr>
        <w:tab/>
      </w:r>
      <w:r w:rsidR="008D1B28">
        <w:rPr>
          <w:lang w:val="en-US"/>
        </w:rPr>
        <w:tab/>
        <w:t>Responses: chingis_k@mail.ru</w:t>
      </w:r>
      <w:r w:rsidR="008D1B28">
        <w:rPr>
          <w:lang w:val="en-US"/>
        </w:rPr>
        <w:tab/>
      </w:r>
      <w:r w:rsidR="008D1B28">
        <w:rPr>
          <w:lang w:val="en-US"/>
        </w:rPr>
        <w:tab/>
      </w:r>
      <w:bookmarkStart w:id="0" w:name="_GoBack"/>
      <w:bookmarkEnd w:id="0"/>
    </w:p>
    <w:sectPr w:rsidR="008D1B28">
      <w:pgSz w:w="11906" w:h="16838"/>
      <w:pgMar w:top="851" w:right="1797" w:bottom="568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C0C"/>
    <w:rsid w:val="00491C0C"/>
    <w:rsid w:val="008D1B28"/>
    <w:rsid w:val="00A8255B"/>
    <w:rsid w:val="00CE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C513665D-B315-415E-93F5-76F7330B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развития педагогики</vt:lpstr>
    </vt:vector>
  </TitlesOfParts>
  <Company> </Company>
  <LinksUpToDate>false</LinksUpToDate>
  <CharactersWithSpaces>16860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развития педагогики</dc:title>
  <dc:subject/>
  <dc:creator>Карипбеков Чингис</dc:creator>
  <cp:keywords/>
  <cp:lastModifiedBy>admin</cp:lastModifiedBy>
  <cp:revision>2</cp:revision>
  <cp:lastPrinted>2001-10-17T21:11:00Z</cp:lastPrinted>
  <dcterms:created xsi:type="dcterms:W3CDTF">2014-02-08T03:50:00Z</dcterms:created>
  <dcterms:modified xsi:type="dcterms:W3CDTF">2014-02-08T03:50:00Z</dcterms:modified>
</cp:coreProperties>
</file>