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59" w:rsidRDefault="00714059" w:rsidP="008E1EF2">
      <w:pPr>
        <w:jc w:val="center"/>
        <w:rPr>
          <w:b/>
          <w:bCs/>
          <w:sz w:val="40"/>
          <w:lang w:val="ru-RU"/>
        </w:rPr>
      </w:pPr>
    </w:p>
    <w:p w:rsidR="008E1EF2" w:rsidRDefault="008E1EF2" w:rsidP="008E1EF2">
      <w:pPr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  <w:lang w:val="ru-RU"/>
        </w:rPr>
        <w:t>История развития и основные достижения современной генетики.</w:t>
      </w:r>
    </w:p>
    <w:p w:rsidR="008E1EF2" w:rsidRDefault="008E1EF2" w:rsidP="008E1EF2">
      <w:pPr>
        <w:jc w:val="center"/>
        <w:rPr>
          <w:b/>
          <w:bCs/>
          <w:sz w:val="40"/>
          <w:lang w:val="ru-RU"/>
        </w:rPr>
      </w:pPr>
    </w:p>
    <w:p w:rsidR="008E1EF2" w:rsidRDefault="008E1EF2" w:rsidP="008E1EF2">
      <w:pPr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  <w:lang w:val="ru-RU"/>
        </w:rPr>
        <w:t>Цитологические основы наследственности</w:t>
      </w:r>
    </w:p>
    <w:p w:rsidR="00D25045" w:rsidRDefault="00D25045">
      <w:pPr>
        <w:ind w:firstLine="900"/>
        <w:jc w:val="both"/>
        <w:rPr>
          <w:bCs/>
          <w:iCs/>
          <w:sz w:val="28"/>
          <w:lang w:val="ru-RU"/>
        </w:rPr>
      </w:pPr>
    </w:p>
    <w:p w:rsidR="00D25045" w:rsidRPr="00D25045" w:rsidRDefault="00D25045">
      <w:pPr>
        <w:ind w:firstLine="900"/>
        <w:jc w:val="both"/>
        <w:rPr>
          <w:bCs/>
          <w:iCs/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1. Генетика – наука о наследственности и изменчивости. Предмет, цели и задачи медицинской генетики. Методы генетики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Генетика</w:t>
      </w:r>
      <w:r>
        <w:rPr>
          <w:sz w:val="28"/>
          <w:lang w:val="ru-RU"/>
        </w:rPr>
        <w:t xml:space="preserve"> – наука о закономерностях наследственности и изменчивости организмов.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Наследственность</w:t>
      </w:r>
      <w:r>
        <w:rPr>
          <w:sz w:val="28"/>
          <w:lang w:val="ru-RU"/>
        </w:rPr>
        <w:t xml:space="preserve"> – это способность организмов повторять в ряду поколений сходные признаки и обеспечивать специфический характер индивидуального развития.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Изменчивость</w:t>
      </w:r>
      <w:r>
        <w:rPr>
          <w:sz w:val="28"/>
          <w:lang w:val="ru-RU"/>
        </w:rPr>
        <w:t xml:space="preserve"> – это способность организмов приобретать различия в признаках друг от друга и от своих родителей.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Медицинская генетика</w:t>
      </w:r>
      <w:r>
        <w:rPr>
          <w:sz w:val="28"/>
          <w:lang w:val="ru-RU"/>
        </w:rPr>
        <w:t xml:space="preserve"> – раздел генетики, связанный с антропогенетикой (генетикой человека). Генетика человека наряду с морфологией, физиологией и биохимией является теоретическим фундаментом современной медицины. Генетика человека в своём развитии постоянно опиралась на общебиологические концепции (эволюционное учение, онтогенез) и достижения теоретической и клинической медицины.</w:t>
      </w:r>
    </w:p>
    <w:p w:rsidR="000D329C" w:rsidRPr="000D329C" w:rsidRDefault="009652DC">
      <w:pPr>
        <w:ind w:firstLine="900"/>
        <w:jc w:val="both"/>
        <w:rPr>
          <w:b/>
          <w:sz w:val="28"/>
          <w:lang w:val="ru-RU"/>
        </w:rPr>
      </w:pPr>
      <w:r w:rsidRPr="000D329C">
        <w:rPr>
          <w:b/>
          <w:sz w:val="28"/>
          <w:lang w:val="ru-RU"/>
        </w:rPr>
        <w:t xml:space="preserve">Медицинская (клиническая) генетика </w:t>
      </w:r>
      <w:r w:rsidR="000D329C" w:rsidRPr="000D329C">
        <w:rPr>
          <w:b/>
          <w:sz w:val="28"/>
          <w:lang w:val="ru-RU"/>
        </w:rPr>
        <w:t>– наука о</w:t>
      </w:r>
      <w:r w:rsidRPr="000D329C">
        <w:rPr>
          <w:b/>
          <w:sz w:val="28"/>
          <w:lang w:val="ru-RU"/>
        </w:rPr>
        <w:t xml:space="preserve"> рол</w:t>
      </w:r>
      <w:r w:rsidR="000D329C" w:rsidRPr="000D329C">
        <w:rPr>
          <w:b/>
          <w:sz w:val="28"/>
          <w:lang w:val="ru-RU"/>
        </w:rPr>
        <w:t>и</w:t>
      </w:r>
      <w:r w:rsidRPr="000D329C">
        <w:rPr>
          <w:b/>
          <w:sz w:val="28"/>
          <w:lang w:val="ru-RU"/>
        </w:rPr>
        <w:t xml:space="preserve"> наследственности и изменчивости в в</w:t>
      </w:r>
      <w:r w:rsidR="000D329C" w:rsidRPr="000D329C">
        <w:rPr>
          <w:b/>
          <w:sz w:val="28"/>
          <w:lang w:val="ru-RU"/>
        </w:rPr>
        <w:t>озникновении патологии человека.</w:t>
      </w:r>
    </w:p>
    <w:p w:rsidR="009652DC" w:rsidRDefault="000D329C">
      <w:pPr>
        <w:ind w:firstLine="900"/>
        <w:jc w:val="both"/>
        <w:rPr>
          <w:sz w:val="28"/>
          <w:lang w:val="ru-RU"/>
        </w:rPr>
      </w:pPr>
      <w:r w:rsidRPr="000D329C">
        <w:rPr>
          <w:i/>
          <w:sz w:val="28"/>
          <w:lang w:val="ru-RU"/>
        </w:rPr>
        <w:t>Предмет</w:t>
      </w:r>
      <w:r>
        <w:rPr>
          <w:sz w:val="28"/>
          <w:lang w:val="ru-RU"/>
        </w:rPr>
        <w:t xml:space="preserve"> медицинской генетики -</w:t>
      </w:r>
      <w:r w:rsidR="009652DC">
        <w:rPr>
          <w:sz w:val="28"/>
          <w:lang w:val="ru-RU"/>
        </w:rPr>
        <w:t xml:space="preserve"> закономерности передачи от поколения к поколению наследственных болезней, разраб</w:t>
      </w:r>
      <w:r>
        <w:rPr>
          <w:sz w:val="28"/>
          <w:lang w:val="ru-RU"/>
        </w:rPr>
        <w:t>отка</w:t>
      </w:r>
      <w:r w:rsidR="009652DC">
        <w:rPr>
          <w:sz w:val="28"/>
          <w:lang w:val="ru-RU"/>
        </w:rPr>
        <w:t xml:space="preserve"> метод</w:t>
      </w:r>
      <w:r>
        <w:rPr>
          <w:sz w:val="28"/>
          <w:lang w:val="ru-RU"/>
        </w:rPr>
        <w:t>ов</w:t>
      </w:r>
      <w:r w:rsidR="009652DC">
        <w:rPr>
          <w:sz w:val="28"/>
          <w:lang w:val="ru-RU"/>
        </w:rPr>
        <w:t xml:space="preserve"> диагностики, лечения и профилактики всех форм наследственной патологии.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 w:rsidRPr="000D329C">
        <w:rPr>
          <w:i/>
          <w:sz w:val="28"/>
          <w:lang w:val="ru-RU"/>
        </w:rPr>
        <w:t>Цель</w:t>
      </w:r>
      <w:r>
        <w:rPr>
          <w:sz w:val="28"/>
          <w:lang w:val="ru-RU"/>
        </w:rPr>
        <w:t xml:space="preserve"> изучения медицинской генетики – овладение основами генетики будущими медицинскими работниками для большего использования генетических подходов при оказании медицинской помощи или профилактике заболеваний.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 w:rsidRPr="000D329C">
        <w:rPr>
          <w:i/>
          <w:sz w:val="28"/>
          <w:lang w:val="ru-RU"/>
        </w:rPr>
        <w:t>Задачи</w:t>
      </w:r>
      <w:r>
        <w:rPr>
          <w:sz w:val="28"/>
          <w:lang w:val="ru-RU"/>
        </w:rPr>
        <w:t xml:space="preserve"> медицинской генетики:</w:t>
      </w:r>
    </w:p>
    <w:p w:rsidR="009652DC" w:rsidRDefault="009652DC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создание медико-генетических консультаций, оказывающих помощь тем супружеским парам, у которых возникают сомнения по поводу здоровья будущего ребёнка;</w:t>
      </w:r>
    </w:p>
    <w:p w:rsidR="009652DC" w:rsidRDefault="009652DC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разработка мер по уменьшению вероятности воздействия на человека мутагенных факторов и контроль их присутствия в окруж</w:t>
      </w:r>
      <w:r w:rsidR="000D329C">
        <w:rPr>
          <w:sz w:val="28"/>
          <w:lang w:val="ru-RU"/>
        </w:rPr>
        <w:t>а</w:t>
      </w:r>
      <w:r>
        <w:rPr>
          <w:sz w:val="28"/>
          <w:lang w:val="ru-RU"/>
        </w:rPr>
        <w:t>ющей среде;</w:t>
      </w:r>
    </w:p>
    <w:p w:rsidR="009652DC" w:rsidRDefault="009652DC">
      <w:pPr>
        <w:numPr>
          <w:ilvl w:val="0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расшифровка всех генов человека (100 тысяч) и составление генетических карт хромосом (хорошо изучены и прокартированы 21-я и </w:t>
      </w:r>
      <w:r>
        <w:rPr>
          <w:sz w:val="28"/>
        </w:rPr>
        <w:t>Y</w:t>
      </w:r>
      <w:r>
        <w:rPr>
          <w:sz w:val="28"/>
          <w:lang w:val="ru-RU"/>
        </w:rPr>
        <w:t>-хромосома).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 w:rsidRPr="000D329C">
        <w:rPr>
          <w:i/>
          <w:sz w:val="28"/>
          <w:lang w:val="ru-RU"/>
        </w:rPr>
        <w:t>Методы</w:t>
      </w:r>
      <w:r>
        <w:rPr>
          <w:sz w:val="28"/>
          <w:lang w:val="ru-RU"/>
        </w:rPr>
        <w:t xml:space="preserve"> изучения генетики человека: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Генеалогический метод – основан на изучении родословных.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Близнецовый метод – основан на вариантах сравнения </w:t>
      </w:r>
      <w:r w:rsidR="000D329C">
        <w:rPr>
          <w:sz w:val="28"/>
          <w:lang w:val="ru-RU"/>
        </w:rPr>
        <w:t>близнецовых пар для выявления роли</w:t>
      </w:r>
      <w:r>
        <w:rPr>
          <w:sz w:val="28"/>
          <w:lang w:val="ru-RU"/>
        </w:rPr>
        <w:t xml:space="preserve"> наследственности и среды </w:t>
      </w:r>
      <w:r w:rsidR="000D329C">
        <w:rPr>
          <w:sz w:val="28"/>
          <w:lang w:val="ru-RU"/>
        </w:rPr>
        <w:t>при</w:t>
      </w:r>
      <w:r>
        <w:rPr>
          <w:sz w:val="28"/>
          <w:lang w:val="ru-RU"/>
        </w:rPr>
        <w:t xml:space="preserve"> формирование признаков у </w:t>
      </w:r>
      <w:r w:rsidR="000D329C">
        <w:rPr>
          <w:sz w:val="28"/>
          <w:lang w:val="ru-RU"/>
        </w:rPr>
        <w:t>человека</w:t>
      </w:r>
      <w:r>
        <w:rPr>
          <w:sz w:val="28"/>
          <w:lang w:val="ru-RU"/>
        </w:rPr>
        <w:t>.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Цитогенетический метод – основан на изучении хромосомного набора эмбриона с помощью микроскопа и обнаружения дефектов кариотипа или отдельных хромосом. С этим методом связана методика </w:t>
      </w:r>
      <w:r w:rsidRPr="000D329C">
        <w:rPr>
          <w:i/>
          <w:sz w:val="28"/>
          <w:lang w:val="ru-RU"/>
        </w:rPr>
        <w:t>амниоцентеза</w:t>
      </w:r>
      <w:r>
        <w:rPr>
          <w:sz w:val="28"/>
          <w:lang w:val="ru-RU"/>
        </w:rPr>
        <w:t xml:space="preserve"> – возможность обнаружить аномальное число хромосом у плода на 16-й неделе беременности. Для этого берут пробу околоплодной жидкости, содержащей </w:t>
      </w:r>
      <w:r w:rsidR="000D329C">
        <w:rPr>
          <w:sz w:val="28"/>
          <w:lang w:val="ru-RU"/>
        </w:rPr>
        <w:t xml:space="preserve">отшелушивающиеся </w:t>
      </w:r>
      <w:r>
        <w:rPr>
          <w:sz w:val="28"/>
          <w:lang w:val="ru-RU"/>
        </w:rPr>
        <w:t>клетки плода, которые исследуются под микроскопом</w:t>
      </w:r>
      <w:r w:rsidR="00030A17">
        <w:rPr>
          <w:sz w:val="28"/>
          <w:lang w:val="ru-RU"/>
        </w:rPr>
        <w:t>. Диагностика наследственных болезней или других нарушений в период внутриутробного</w:t>
      </w:r>
      <w:r w:rsidR="0074490E">
        <w:rPr>
          <w:sz w:val="28"/>
          <w:lang w:val="ru-RU"/>
        </w:rPr>
        <w:t xml:space="preserve"> развития называется</w:t>
      </w:r>
      <w:r>
        <w:rPr>
          <w:sz w:val="28"/>
          <w:lang w:val="ru-RU"/>
        </w:rPr>
        <w:t xml:space="preserve"> </w:t>
      </w:r>
      <w:r w:rsidRPr="0057608B">
        <w:rPr>
          <w:b/>
          <w:i/>
          <w:sz w:val="28"/>
          <w:lang w:val="ru-RU"/>
        </w:rPr>
        <w:t>пренатальная диагностика</w:t>
      </w:r>
      <w:r>
        <w:rPr>
          <w:sz w:val="28"/>
          <w:lang w:val="ru-RU"/>
        </w:rPr>
        <w:t>.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Биохимический метод – основан на обнаружении отклонений в биохимических реакциях, происходящих в организме, и связанных с изменениями генотипа.</w:t>
      </w:r>
    </w:p>
    <w:p w:rsidR="009652DC" w:rsidRPr="000D329C" w:rsidRDefault="009652DC">
      <w:pPr>
        <w:ind w:firstLine="900"/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Знания генетики необходимы медицинскому работнику любой специальности для понимания сущности жизни, механизмов индивидуального развития и его нарушений, природы любого заболевания, </w:t>
      </w:r>
      <w:r w:rsidR="000D329C">
        <w:rPr>
          <w:sz w:val="28"/>
          <w:lang w:val="ru-RU"/>
        </w:rPr>
        <w:t xml:space="preserve">для </w:t>
      </w:r>
      <w:r>
        <w:rPr>
          <w:sz w:val="28"/>
          <w:lang w:val="ru-RU"/>
        </w:rPr>
        <w:t xml:space="preserve">рационального подхода к диагностике, лечению и профилактике болезней. Поэтому </w:t>
      </w:r>
      <w:r w:rsidRPr="000D329C">
        <w:rPr>
          <w:i/>
          <w:sz w:val="28"/>
          <w:lang w:val="ru-RU"/>
        </w:rPr>
        <w:t>медицинскую генетику можно рассматривать как науку и отрасль здравоохранения.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b/>
          <w:bCs/>
          <w:i/>
          <w:iCs/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2. История генетики человека.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своём развитии генетика прошла </w:t>
      </w:r>
      <w:r>
        <w:rPr>
          <w:i/>
          <w:iCs/>
          <w:sz w:val="28"/>
          <w:lang w:val="ru-RU"/>
        </w:rPr>
        <w:t>три этапа</w:t>
      </w:r>
      <w:r>
        <w:rPr>
          <w:sz w:val="28"/>
          <w:lang w:val="ru-RU"/>
        </w:rPr>
        <w:t>. На каждом из них формировались определённые представления человека о передаваемых по наследству различиях между людьми, о структуре наследственного материала и о закономерностях наследования признаков.</w:t>
      </w:r>
    </w:p>
    <w:p w:rsidR="000D329C" w:rsidRDefault="009652DC">
      <w:pPr>
        <w:ind w:firstLine="900"/>
        <w:jc w:val="both"/>
        <w:rPr>
          <w:sz w:val="28"/>
          <w:lang w:val="ru-RU"/>
        </w:rPr>
      </w:pPr>
      <w:r>
        <w:rPr>
          <w:i/>
          <w:iCs/>
          <w:sz w:val="28"/>
          <w:lang w:val="ru-RU"/>
        </w:rPr>
        <w:t>В античные времена и в средние века</w:t>
      </w:r>
      <w:r>
        <w:rPr>
          <w:sz w:val="28"/>
          <w:lang w:val="ru-RU"/>
        </w:rPr>
        <w:t xml:space="preserve"> врачи и философы сообщали о своих эмпирических наблюдениях и выдвигали теоретические объяснения наиболее важных формальных признаков наследования. Например, высказывание Гиппократа: «…семя производит всё тело, здоровое семя производят здоровые части тела, больное – больные. …У лысого рождается лысый, у голубоглазого – голубоглазый, а у косого – косой, ничто не помешает рождению длинноголовых у длинноголовых…».</w:t>
      </w:r>
    </w:p>
    <w:p w:rsidR="00930AF1" w:rsidRDefault="000D329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 средние века в науке господствовала схоластика – безрезультативное, бесплодное умствование.</w:t>
      </w:r>
      <w:r w:rsidR="009652DC">
        <w:rPr>
          <w:sz w:val="28"/>
          <w:lang w:val="ru-RU"/>
        </w:rPr>
        <w:t xml:space="preserve"> Это</w:t>
      </w:r>
      <w:r>
        <w:rPr>
          <w:sz w:val="28"/>
          <w:lang w:val="ru-RU"/>
        </w:rPr>
        <w:t xml:space="preserve"> было </w:t>
      </w:r>
      <w:r w:rsidR="009652DC">
        <w:rPr>
          <w:sz w:val="28"/>
          <w:lang w:val="ru-RU"/>
        </w:rPr>
        <w:t>время, когда истинные факты и ошибочные представления были перемешаны, критериев истины не было.</w:t>
      </w:r>
    </w:p>
    <w:p w:rsidR="00930AF1" w:rsidRDefault="009652DC" w:rsidP="00930AF1">
      <w:pPr>
        <w:ind w:firstLine="900"/>
        <w:jc w:val="both"/>
        <w:rPr>
          <w:sz w:val="28"/>
          <w:lang w:val="ru-RU"/>
        </w:rPr>
      </w:pPr>
      <w:r w:rsidRPr="00930AF1">
        <w:rPr>
          <w:i/>
          <w:sz w:val="28"/>
          <w:lang w:val="ru-RU"/>
        </w:rPr>
        <w:t xml:space="preserve">Следующий этап </w:t>
      </w:r>
      <w:r w:rsidR="00930AF1" w:rsidRPr="00930AF1">
        <w:rPr>
          <w:i/>
          <w:sz w:val="28"/>
        </w:rPr>
        <w:t>XVII</w:t>
      </w:r>
      <w:r w:rsidR="00930AF1" w:rsidRPr="00930AF1">
        <w:rPr>
          <w:i/>
          <w:sz w:val="28"/>
          <w:lang w:val="ru-RU"/>
        </w:rPr>
        <w:t>-</w:t>
      </w:r>
      <w:r w:rsidR="00930AF1" w:rsidRPr="00930AF1">
        <w:rPr>
          <w:i/>
          <w:sz w:val="28"/>
        </w:rPr>
        <w:t>XIX</w:t>
      </w:r>
      <w:r w:rsidR="00930AF1" w:rsidRPr="00930AF1">
        <w:rPr>
          <w:i/>
          <w:sz w:val="28"/>
          <w:lang w:val="ru-RU"/>
        </w:rPr>
        <w:t xml:space="preserve"> в.в.</w:t>
      </w:r>
      <w:r>
        <w:rPr>
          <w:sz w:val="28"/>
          <w:lang w:val="ru-RU"/>
        </w:rPr>
        <w:t xml:space="preserve">– это </w:t>
      </w:r>
      <w:r>
        <w:rPr>
          <w:i/>
          <w:iCs/>
          <w:sz w:val="28"/>
          <w:lang w:val="ru-RU"/>
        </w:rPr>
        <w:t>этап бурного развития цитологии, накопления фактов и выявления основных закономерностей наследования признаков</w:t>
      </w:r>
      <w:r>
        <w:rPr>
          <w:sz w:val="28"/>
          <w:lang w:val="ru-RU"/>
        </w:rPr>
        <w:t xml:space="preserve">. </w:t>
      </w:r>
      <w:r w:rsidR="00930AF1">
        <w:rPr>
          <w:sz w:val="28"/>
          <w:lang w:val="ru-RU"/>
        </w:rPr>
        <w:t>Английский врач Адамс, живший</w:t>
      </w:r>
      <w:r w:rsidR="00930AF1" w:rsidRPr="00930AF1">
        <w:rPr>
          <w:sz w:val="28"/>
          <w:lang w:val="ru-RU"/>
        </w:rPr>
        <w:t xml:space="preserve"> </w:t>
      </w:r>
      <w:r w:rsidR="00930AF1">
        <w:rPr>
          <w:sz w:val="28"/>
          <w:lang w:val="ru-RU"/>
        </w:rPr>
        <w:t>в 1756 – 1818 гг., издал «Трактат о предполагаемых наследственных свойствах болезней».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Определяющий вклад в понимание механизмов наследования, вывод о дискретности материала наследственности и о генетической чистоте гамет сделал Грегор Иоган Мендель – чешский исследователь в 1866 г. Он является основателем научной генетики.</w:t>
      </w:r>
    </w:p>
    <w:p w:rsidR="009652DC" w:rsidRDefault="00363D8D">
      <w:pPr>
        <w:ind w:firstLine="900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 xml:space="preserve">Третий этап – ХХ век. </w:t>
      </w:r>
      <w:r w:rsidR="009652DC" w:rsidRPr="00930AF1">
        <w:rPr>
          <w:i/>
          <w:sz w:val="28"/>
          <w:lang w:val="ru-RU"/>
        </w:rPr>
        <w:t>Законы генетики были переоткрыты в 1900 г.</w:t>
      </w:r>
      <w:r w:rsidR="009652DC">
        <w:rPr>
          <w:sz w:val="28"/>
          <w:lang w:val="ru-RU"/>
        </w:rPr>
        <w:t xml:space="preserve"> независимо друг от друга тремя учёными: Гуго де Фризом (Голландия), Карлом Корренсом (Германия), Эрихом Чермаком (Австрия). Этот год и считается годом рождения генетики как науки.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i/>
          <w:iCs/>
          <w:sz w:val="28"/>
          <w:lang w:val="ru-RU"/>
        </w:rPr>
        <w:t>В последующие 100 лет</w:t>
      </w:r>
      <w:r>
        <w:rPr>
          <w:sz w:val="28"/>
          <w:lang w:val="ru-RU"/>
        </w:rPr>
        <w:t xml:space="preserve"> к наиболее значимым открытиям в генетике можно отнести: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обоснование хромосомной теории наследственности Томаса Моргана (1910 –1920 гг.);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доказательства информационной роли ДНК и расшифровка её стереохимической структуры, сделанная Дж. Уотсоном, Фр. Криком и М. Уилкинсом (1930 – 1953 гг.);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расшифровка генетического кода и генетических механизмов синтеза белка (60-е годы);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создание технологий рекомбинантных ДНК (генная инженерия, 70-е годы);</w:t>
      </w:r>
    </w:p>
    <w:p w:rsidR="009652DC" w:rsidRDefault="009652DC">
      <w:pPr>
        <w:numPr>
          <w:ilvl w:val="1"/>
          <w:numId w:val="4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расшифровка геномов организмов, в том числе и генома человека (1980-2000 гг.).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Постепенно эта наука заняла ключевые позиции и лидирующее положение в фундаментальной биологии.</w:t>
      </w:r>
    </w:p>
    <w:p w:rsidR="009652DC" w:rsidRDefault="009652DC">
      <w:pPr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b/>
          <w:bCs/>
          <w:i/>
          <w:iCs/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3. Цитологические основы наследственности.</w:t>
      </w:r>
    </w:p>
    <w:p w:rsidR="009652DC" w:rsidRDefault="009652DC">
      <w:pPr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1) </w:t>
      </w:r>
      <w:r>
        <w:rPr>
          <w:i/>
          <w:iCs/>
          <w:sz w:val="28"/>
          <w:lang w:val="ru-RU"/>
        </w:rPr>
        <w:t>Клетка – основная единица биологической активности</w:t>
      </w:r>
      <w:r>
        <w:rPr>
          <w:sz w:val="28"/>
          <w:lang w:val="ru-RU"/>
        </w:rPr>
        <w:t>.</w:t>
      </w:r>
    </w:p>
    <w:p w:rsidR="009652DC" w:rsidRDefault="009652DC">
      <w:pPr>
        <w:pStyle w:val="20"/>
      </w:pPr>
      <w:r>
        <w:t>Клетка является основой строения любого живого организма, а при размножении – связующим звеном двух поколений. Главные части клетки: клеточная оболочка, или мембрана клетки, цитоплазма с органоидами, ядро, ограниченное от цитоплазмы ядерной оболочкой (у эукариотов, прокариоты ядер не имеют). В этом принципиальное сходство клеток организма. А отличаются они в зависимости от деятельности и места расположения в организме. Генетическая информация, которую передаёт одно поколение клеток или организмов другому, заключена преимущественно в ядре клеток. Ядро в клетке различимо только в интерфазе – периоде между её делениями.</w:t>
      </w:r>
    </w:p>
    <w:p w:rsidR="009652DC" w:rsidRDefault="009652DC">
      <w:pPr>
        <w:ind w:firstLine="900"/>
        <w:jc w:val="both"/>
        <w:rPr>
          <w:i/>
          <w:iCs/>
          <w:sz w:val="28"/>
          <w:lang w:val="ru-RU"/>
        </w:rPr>
      </w:pPr>
      <w:r>
        <w:rPr>
          <w:sz w:val="28"/>
          <w:lang w:val="ru-RU"/>
        </w:rPr>
        <w:t xml:space="preserve">2) </w:t>
      </w:r>
      <w:r>
        <w:rPr>
          <w:i/>
          <w:iCs/>
          <w:sz w:val="28"/>
          <w:lang w:val="ru-RU"/>
        </w:rPr>
        <w:t>Структура и функции клеточного ядра.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Ядерная оболочка состоит из наружной и внутренней мембран. Наружная переходит в ЭПС и несёт рибосомы. Оболочка пронизана ядерными порами, через которые идут обменные процессы между ядром и цитоплазмой.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Ядерный сок – кариолимфа, представляет собой однородную массу, заполняющую пространство между структурами ядра (хроматином и ядрышками). Она содержит белки, нуклеотиды, АТФ и различные виды РНК. Кариолимфа осуществляет взаимосвязь ядерных структур и обмен с цитоплазмой клетки.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Хроматин – вещество хромосом. Состоит из деспирализованной ДНК, соединённой с белками-гистонами в отношении 1:1,3. ДНК вместе с гистонами составляет нуклеосомы – тонкие нити, глыбки, гранулы, по виду напоминающие бусы. В делящейся клетке нити ДНК спирализуются (конденсация хроматина), образуя хорошо видимые, интенсивно окрашивающиеся структуры – хромосомы. Хромосомы ядра составляют его хромосомный набор – кариотип.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Ядрышко – одно или несколько, округлой структуры, состоят из РНК и белка, содержат липиды, ферменты. Функции ядрышек синтез р-РНК и сборка субъединиц рибосом, которые затем выходят в цитоплаз</w:t>
      </w:r>
      <w:r w:rsidR="00930AF1">
        <w:rPr>
          <w:sz w:val="28"/>
          <w:lang w:val="ru-RU"/>
        </w:rPr>
        <w:t>му через поры в ядерной оболочке</w:t>
      </w:r>
      <w:r>
        <w:rPr>
          <w:sz w:val="28"/>
          <w:lang w:val="ru-RU"/>
        </w:rPr>
        <w:t>, где и завершается их сборка. Ядрышки – непостоянные образования, они исчезают в начале деления клетки и восстанавливаются после его окончания. Образование ядрышек связано с участками вторичных перетяжек спутничных хромосом (ядрышковыми организаторами). В области вторичных перетяжек локализованы гены, кодирующие синтез рибосомальной РНК (р-РНК), а в самих ядрышках происходит формирование субъединиц рибосом.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3) </w:t>
      </w:r>
      <w:r>
        <w:rPr>
          <w:i/>
          <w:iCs/>
          <w:sz w:val="28"/>
          <w:lang w:val="ru-RU"/>
        </w:rPr>
        <w:t>Характеристика строени</w:t>
      </w:r>
      <w:r w:rsidR="005C24D2">
        <w:rPr>
          <w:i/>
          <w:iCs/>
          <w:sz w:val="28"/>
          <w:lang w:val="ru-RU"/>
        </w:rPr>
        <w:t>я</w:t>
      </w:r>
      <w:r>
        <w:rPr>
          <w:i/>
          <w:iCs/>
          <w:sz w:val="28"/>
          <w:lang w:val="ru-RU"/>
        </w:rPr>
        <w:t xml:space="preserve"> и классификация хромосом</w:t>
      </w:r>
      <w:r>
        <w:rPr>
          <w:sz w:val="28"/>
          <w:lang w:val="ru-RU"/>
        </w:rPr>
        <w:t>.</w:t>
      </w:r>
    </w:p>
    <w:p w:rsidR="005C24D2" w:rsidRDefault="005C24D2" w:rsidP="005C24D2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 период между делениями клетки хромосомы не видны. Они становятся видимыми, когда клетка приступает к делению и тогда хромосомы видны как две соединенные между собой нити – хроматиды.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Метафазная хромосома состоит из двух продольных нитей – хроматид,</w:t>
      </w:r>
      <w:r w:rsidR="005C24D2" w:rsidRPr="005C24D2">
        <w:rPr>
          <w:sz w:val="28"/>
          <w:lang w:val="ru-RU"/>
        </w:rPr>
        <w:t xml:space="preserve"> </w:t>
      </w:r>
      <w:r w:rsidR="005C24D2">
        <w:rPr>
          <w:sz w:val="28"/>
          <w:lang w:val="ru-RU"/>
        </w:rPr>
        <w:t>которые состоят из молекулы ДНК и белков-гистонов. Хроматиды</w:t>
      </w:r>
      <w:r>
        <w:rPr>
          <w:sz w:val="28"/>
          <w:lang w:val="ru-RU"/>
        </w:rPr>
        <w:t xml:space="preserve"> соедин</w:t>
      </w:r>
      <w:r w:rsidR="005C24D2">
        <w:rPr>
          <w:sz w:val="28"/>
          <w:lang w:val="ru-RU"/>
        </w:rPr>
        <w:t>ены</w:t>
      </w:r>
      <w:r>
        <w:rPr>
          <w:sz w:val="28"/>
          <w:lang w:val="ru-RU"/>
        </w:rPr>
        <w:t xml:space="preserve"> друг с другом в области первичной перетяжки </w:t>
      </w:r>
      <w:r w:rsidR="00930AF1">
        <w:rPr>
          <w:sz w:val="28"/>
          <w:lang w:val="ru-RU"/>
        </w:rPr>
        <w:t>- центромеры</w:t>
      </w:r>
      <w:r>
        <w:rPr>
          <w:sz w:val="28"/>
          <w:lang w:val="ru-RU"/>
        </w:rPr>
        <w:t>. Центромера делит тело хромосомы на два плеча.</w:t>
      </w:r>
      <w:r w:rsidR="005C24D2">
        <w:rPr>
          <w:sz w:val="28"/>
          <w:lang w:val="ru-RU"/>
        </w:rPr>
        <w:t xml:space="preserve"> Плечи – это свободные концы хроматид.</w:t>
      </w:r>
      <w:r>
        <w:rPr>
          <w:sz w:val="28"/>
          <w:lang w:val="ru-RU"/>
        </w:rPr>
        <w:t xml:space="preserve"> В зависимости от расположения центромеры различают следующие типы хромосом: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а) акроцентрические – центромера смещена от середины хромосомы к одному концу в основание плеча, получается одно плечо очень короткое, другое - намного длиннее;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б) субметацентрические – центромера также смещена от середины, но расположена так, что плечи имеют разную длину;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в) метацентрические – центромера расположена посередине, и плечи примерно одинаковой длины.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Некоторые хромосомы могут иметь вторичные перетяжки, отделяющие от тела хромосом</w:t>
      </w:r>
      <w:r w:rsidR="00930AF1">
        <w:rPr>
          <w:sz w:val="28"/>
          <w:lang w:val="ru-RU"/>
        </w:rPr>
        <w:t>ы участок, называемый спутником, это хромосомы со спутниками.</w:t>
      </w:r>
    </w:p>
    <w:p w:rsidR="00930AF1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Совокупность хромосом соматической клетки, характеризующая организм данного вида, называется </w:t>
      </w:r>
      <w:r w:rsidRPr="00930AF1">
        <w:rPr>
          <w:b/>
          <w:sz w:val="28"/>
          <w:lang w:val="ru-RU"/>
        </w:rPr>
        <w:t>кариотипом.</w:t>
      </w:r>
    </w:p>
    <w:p w:rsidR="00363D8D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Хромосомы подразделяются на аутосомы </w:t>
      </w:r>
      <w:r w:rsidR="00930AF1">
        <w:rPr>
          <w:sz w:val="28"/>
          <w:lang w:val="ru-RU"/>
        </w:rPr>
        <w:t xml:space="preserve">- </w:t>
      </w:r>
      <w:r>
        <w:rPr>
          <w:sz w:val="28"/>
          <w:lang w:val="ru-RU"/>
        </w:rPr>
        <w:t>одинаковые у обоих полов</w:t>
      </w:r>
      <w:r w:rsidR="00930AF1">
        <w:rPr>
          <w:sz w:val="28"/>
          <w:lang w:val="ru-RU"/>
        </w:rPr>
        <w:t xml:space="preserve"> пары гомологичных хромосом</w:t>
      </w:r>
      <w:r>
        <w:rPr>
          <w:sz w:val="28"/>
          <w:lang w:val="ru-RU"/>
        </w:rPr>
        <w:t xml:space="preserve"> и гетерохромосомы, или половые хромосомы </w:t>
      </w:r>
      <w:r w:rsidR="005138FC">
        <w:rPr>
          <w:sz w:val="28"/>
          <w:lang w:val="ru-RU"/>
        </w:rPr>
        <w:t xml:space="preserve">– пара </w:t>
      </w:r>
      <w:r>
        <w:rPr>
          <w:sz w:val="28"/>
          <w:lang w:val="ru-RU"/>
        </w:rPr>
        <w:t>разны</w:t>
      </w:r>
      <w:r w:rsidR="005138FC">
        <w:rPr>
          <w:sz w:val="28"/>
          <w:lang w:val="ru-RU"/>
        </w:rPr>
        <w:t>х</w:t>
      </w:r>
      <w:r>
        <w:rPr>
          <w:sz w:val="28"/>
          <w:lang w:val="ru-RU"/>
        </w:rPr>
        <w:t xml:space="preserve"> </w:t>
      </w:r>
      <w:r w:rsidR="005138FC">
        <w:rPr>
          <w:sz w:val="28"/>
          <w:lang w:val="ru-RU"/>
        </w:rPr>
        <w:t>хромосом в хромосомном наборе</w:t>
      </w:r>
      <w:r w:rsidR="00363D8D">
        <w:rPr>
          <w:sz w:val="28"/>
          <w:lang w:val="ru-RU"/>
        </w:rPr>
        <w:t xml:space="preserve"> у мужских и женских особей.</w:t>
      </w:r>
    </w:p>
    <w:p w:rsidR="005138F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Кариотип человек</w:t>
      </w:r>
      <w:r w:rsidR="005C24D2">
        <w:rPr>
          <w:sz w:val="28"/>
          <w:lang w:val="ru-RU"/>
        </w:rPr>
        <w:t>а 46 хромосом:</w:t>
      </w:r>
      <w:r>
        <w:rPr>
          <w:sz w:val="28"/>
          <w:lang w:val="ru-RU"/>
        </w:rPr>
        <w:t xml:space="preserve"> 22 пары аутосом и пара половы</w:t>
      </w:r>
      <w:r w:rsidR="005138FC">
        <w:rPr>
          <w:sz w:val="28"/>
          <w:lang w:val="ru-RU"/>
        </w:rPr>
        <w:t>х</w:t>
      </w:r>
      <w:r>
        <w:rPr>
          <w:sz w:val="28"/>
          <w:lang w:val="ru-RU"/>
        </w:rPr>
        <w:t xml:space="preserve"> хромосом</w:t>
      </w:r>
      <w:r w:rsidR="005C24D2">
        <w:rPr>
          <w:sz w:val="28"/>
          <w:lang w:val="ru-RU"/>
        </w:rPr>
        <w:t>,</w:t>
      </w:r>
      <w:r w:rsidR="005138FC">
        <w:rPr>
          <w:sz w:val="28"/>
          <w:lang w:val="ru-RU"/>
        </w:rPr>
        <w:t xml:space="preserve"> ХХ у женщин и ХУ у мужчин.</w:t>
      </w:r>
    </w:p>
    <w:p w:rsidR="005138FC" w:rsidRDefault="009652DC" w:rsidP="005138F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 соматических клетках организмов содержится диплоидный (двойной) набор хромосом – обозначается 2</w:t>
      </w:r>
      <w:r>
        <w:rPr>
          <w:sz w:val="28"/>
        </w:rPr>
        <w:t>n</w:t>
      </w:r>
      <w:r>
        <w:rPr>
          <w:sz w:val="28"/>
          <w:lang w:val="ru-RU"/>
        </w:rPr>
        <w:t>. В гаметах – гаплоидный (одинарный) набор хромосом, обозначается 1</w:t>
      </w:r>
      <w:r>
        <w:rPr>
          <w:sz w:val="28"/>
        </w:rPr>
        <w:t>n</w:t>
      </w:r>
      <w:r>
        <w:rPr>
          <w:sz w:val="28"/>
          <w:lang w:val="ru-RU"/>
        </w:rPr>
        <w:t>.</w:t>
      </w:r>
      <w:r w:rsidR="005138FC">
        <w:rPr>
          <w:sz w:val="28"/>
          <w:lang w:val="ru-RU"/>
        </w:rPr>
        <w:t xml:space="preserve"> Диплоидный набор состоит из пар гомологичных хромосом. </w:t>
      </w:r>
      <w:r w:rsidR="005138FC" w:rsidRPr="00363D8D">
        <w:rPr>
          <w:i/>
          <w:sz w:val="28"/>
          <w:lang w:val="ru-RU"/>
        </w:rPr>
        <w:t>Гомологичные хромосомы это хромосомы одинаковые по строению, форме, величине и содержащие одни и те же гены.</w:t>
      </w:r>
      <w:r w:rsidR="005138FC" w:rsidRPr="005138FC">
        <w:rPr>
          <w:sz w:val="28"/>
          <w:lang w:val="ru-RU"/>
        </w:rPr>
        <w:t xml:space="preserve"> </w:t>
      </w:r>
      <w:r w:rsidR="005138FC">
        <w:rPr>
          <w:sz w:val="28"/>
          <w:lang w:val="ru-RU"/>
        </w:rPr>
        <w:t>Негомологичные хромосомы имеют разный генный набор и разное строение.</w:t>
      </w:r>
    </w:p>
    <w:p w:rsidR="00B95902" w:rsidRDefault="00B95902" w:rsidP="005138F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период между делениями клетки хромосомы не видны. Они становятся видимыми, когда клетка приступает к делению и тогда </w:t>
      </w:r>
      <w:r w:rsidR="005C24D2">
        <w:rPr>
          <w:sz w:val="28"/>
          <w:lang w:val="ru-RU"/>
        </w:rPr>
        <w:t xml:space="preserve">хромосомы видны </w:t>
      </w:r>
      <w:r>
        <w:rPr>
          <w:sz w:val="28"/>
          <w:lang w:val="ru-RU"/>
        </w:rPr>
        <w:t xml:space="preserve">как две </w:t>
      </w:r>
      <w:r w:rsidR="005C24D2">
        <w:rPr>
          <w:sz w:val="28"/>
          <w:lang w:val="ru-RU"/>
        </w:rPr>
        <w:t>соединенные между собой нити – хроматиды.</w:t>
      </w:r>
    </w:p>
    <w:p w:rsidR="005138F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основе Парижской классификации хромосом человека (1971 г.) лежат методы специальной дифференциальной окраски, при которой в каждой хромосоме выявляется характерный только для неё порядок чередования поперечных светлых и тёмных сегментов. Хромосомы, имеющие одинаковый порядок генов, </w:t>
      </w:r>
      <w:r w:rsidR="005C24D2">
        <w:rPr>
          <w:sz w:val="28"/>
          <w:lang w:val="ru-RU"/>
        </w:rPr>
        <w:t>имеют и одинаковое чередование полос.</w:t>
      </w:r>
      <w:r>
        <w:rPr>
          <w:sz w:val="28"/>
          <w:lang w:val="ru-RU"/>
        </w:rPr>
        <w:t xml:space="preserve"> У них одинаковое строение (длина, расположение центромеры и т. д.). 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Короткое плечо хромосом обозначают латинской буквой </w:t>
      </w:r>
      <w:r w:rsidRPr="00363D8D">
        <w:rPr>
          <w:b/>
          <w:sz w:val="28"/>
        </w:rPr>
        <w:t>p</w:t>
      </w:r>
      <w:r>
        <w:rPr>
          <w:sz w:val="28"/>
          <w:lang w:val="ru-RU"/>
        </w:rPr>
        <w:t xml:space="preserve">, а длинное – </w:t>
      </w:r>
      <w:r w:rsidRPr="00363D8D">
        <w:rPr>
          <w:b/>
          <w:sz w:val="28"/>
        </w:rPr>
        <w:t>q</w:t>
      </w:r>
      <w:r>
        <w:rPr>
          <w:sz w:val="28"/>
          <w:lang w:val="ru-RU"/>
        </w:rPr>
        <w:t>. Каждое плечо хромосомы разделяют на районы, нумеруемые по порядку от центромеры к теломере. В некоторых коротких плечах выделяют один такой район, а в других (длинных) – до четырёх.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Основная функция хромосом – хранение, воспроизведение и передача генетической информации при размножении клеток и организмов.</w:t>
      </w:r>
    </w:p>
    <w:p w:rsidR="00D25045" w:rsidRDefault="00D25045">
      <w:pPr>
        <w:ind w:firstLine="900"/>
        <w:jc w:val="both"/>
        <w:rPr>
          <w:bCs/>
          <w:iCs/>
          <w:sz w:val="28"/>
          <w:lang w:val="ru-RU"/>
        </w:rPr>
      </w:pPr>
    </w:p>
    <w:p w:rsidR="00D25045" w:rsidRPr="00D25045" w:rsidRDefault="009652DC" w:rsidP="00D25045">
      <w:pPr>
        <w:pStyle w:val="a4"/>
        <w:ind w:firstLine="900"/>
        <w:rPr>
          <w:b/>
          <w:i/>
        </w:rPr>
      </w:pPr>
      <w:r w:rsidRPr="00D25045">
        <w:rPr>
          <w:b/>
          <w:i/>
        </w:rPr>
        <w:t>4. Временная организация клетки.</w:t>
      </w:r>
      <w:r w:rsidR="00D25045">
        <w:rPr>
          <w:b/>
          <w:i/>
        </w:rPr>
        <w:t xml:space="preserve"> </w:t>
      </w:r>
      <w:r w:rsidRPr="00D25045">
        <w:rPr>
          <w:b/>
          <w:i/>
        </w:rPr>
        <w:t>Клеточный и митотический циклы.</w:t>
      </w:r>
    </w:p>
    <w:p w:rsidR="00D25045" w:rsidRPr="00D25045" w:rsidRDefault="00D25045" w:rsidP="00D25045">
      <w:pPr>
        <w:pStyle w:val="a4"/>
        <w:ind w:firstLine="900"/>
        <w:rPr>
          <w:sz w:val="24"/>
        </w:rPr>
      </w:pPr>
    </w:p>
    <w:p w:rsidR="00D25045" w:rsidRPr="00D25045" w:rsidRDefault="009652DC" w:rsidP="00D25045">
      <w:pPr>
        <w:pStyle w:val="a4"/>
        <w:ind w:firstLine="900"/>
      </w:pPr>
      <w:r w:rsidRPr="00D25045">
        <w:rPr>
          <w:b/>
        </w:rPr>
        <w:t>Клеточный цикл</w:t>
      </w:r>
      <w:r w:rsidRPr="00D25045">
        <w:t xml:space="preserve"> – это период жизнедеятельности клетки от момента её появления до гибели или образования дочерних клеток.</w:t>
      </w:r>
      <w:r w:rsidR="00D25045" w:rsidRPr="00D25045">
        <w:t xml:space="preserve"> Типы деления эукариотических клеток: амитоз, митоз, мейоз.</w:t>
      </w:r>
    </w:p>
    <w:p w:rsidR="009652DC" w:rsidRDefault="009652DC">
      <w:pPr>
        <w:pStyle w:val="20"/>
      </w:pPr>
      <w:r>
        <w:rPr>
          <w:b/>
          <w:bCs/>
        </w:rPr>
        <w:t>Митотический цикл</w:t>
      </w:r>
      <w:r>
        <w:t xml:space="preserve"> – это период жизнедеятельности клетки от момента её образования и до разделения на дочерние. Митотический цикл включает интерфазу и митоз.</w:t>
      </w:r>
    </w:p>
    <w:p w:rsidR="009652DC" w:rsidRDefault="009652DC">
      <w:pPr>
        <w:pStyle w:val="20"/>
      </w:pPr>
      <w:r>
        <w:rPr>
          <w:b/>
          <w:bCs/>
        </w:rPr>
        <w:t xml:space="preserve">Интерфаза </w:t>
      </w:r>
      <w:r>
        <w:t>– это период функционирования и подготовки клетки к делению, она подразделяется на три периода: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а) Пресинтетический (постмитотический) </w:t>
      </w:r>
      <w:r>
        <w:rPr>
          <w:sz w:val="28"/>
        </w:rPr>
        <w:t>G</w:t>
      </w:r>
      <w:r>
        <w:rPr>
          <w:sz w:val="28"/>
          <w:vertAlign w:val="subscript"/>
          <w:lang w:val="ru-RU"/>
        </w:rPr>
        <w:t>1</w:t>
      </w:r>
      <w:r>
        <w:rPr>
          <w:sz w:val="28"/>
          <w:lang w:val="ru-RU"/>
        </w:rPr>
        <w:t xml:space="preserve"> – продолжительность от нескольких часов до нескольких месяцев и даже лет. Клетка выполняет свои функции, увеличивается в размерах, в ней идёт синтез белков и нуклеотидов, накапливается энергия и вещества. Такая клетка содержит диплоидный набор хромосом, каждая хромосома имеет одну хроматиду – 2</w:t>
      </w:r>
      <w:r>
        <w:rPr>
          <w:sz w:val="28"/>
        </w:rPr>
        <w:t>n</w:t>
      </w:r>
      <w:r>
        <w:rPr>
          <w:sz w:val="28"/>
          <w:lang w:val="ru-RU"/>
        </w:rPr>
        <w:t>2</w:t>
      </w:r>
      <w:r>
        <w:rPr>
          <w:sz w:val="28"/>
        </w:rPr>
        <w:t>c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б) Синтетический период </w:t>
      </w:r>
      <w:r>
        <w:rPr>
          <w:sz w:val="28"/>
        </w:rPr>
        <w:t>S</w:t>
      </w:r>
      <w:r>
        <w:rPr>
          <w:sz w:val="28"/>
          <w:lang w:val="ru-RU"/>
        </w:rPr>
        <w:t xml:space="preserve"> – продолжительность 6 – 8 часов. В клетке происходит репликация молекул ДНК и её содержание в клетке удваивается, т. е. каждая хроматида достраивает себе подобную, генетическая информация к концу периода 2</w:t>
      </w:r>
      <w:r>
        <w:rPr>
          <w:sz w:val="28"/>
        </w:rPr>
        <w:t>n</w:t>
      </w:r>
      <w:r>
        <w:rPr>
          <w:sz w:val="28"/>
          <w:lang w:val="ru-RU"/>
        </w:rPr>
        <w:t>4</w:t>
      </w:r>
      <w:r>
        <w:rPr>
          <w:sz w:val="28"/>
        </w:rPr>
        <w:t>c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в) Постсинтетический период </w:t>
      </w:r>
      <w:r>
        <w:rPr>
          <w:sz w:val="28"/>
        </w:rPr>
        <w:t>G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– продолжительность меньше, чем у предыдущих периодов. Клетка готовится к делению, накапливается энергия, синтезируются белки веретена деления, постепенно затухают все синтетические процессы, необходимые для репродукции органоидов, меняется вязкость цитоплазмы, идёт интенсивный синтез АТФ и накопление энергии, происходит репликация центриолей и начало образования веретена деления. Генетическая информация 2</w:t>
      </w:r>
      <w:r>
        <w:rPr>
          <w:sz w:val="28"/>
        </w:rPr>
        <w:t>n</w:t>
      </w:r>
      <w:r>
        <w:rPr>
          <w:sz w:val="28"/>
          <w:lang w:val="ru-RU"/>
        </w:rPr>
        <w:t>4</w:t>
      </w:r>
      <w:r>
        <w:rPr>
          <w:sz w:val="28"/>
        </w:rPr>
        <w:t>c</w:t>
      </w:r>
      <w:r>
        <w:rPr>
          <w:sz w:val="28"/>
          <w:lang w:val="ru-RU"/>
        </w:rPr>
        <w:t>. Клетка вступает в митоз.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2) </w:t>
      </w:r>
      <w:r>
        <w:rPr>
          <w:i/>
          <w:iCs/>
          <w:sz w:val="28"/>
          <w:lang w:val="ru-RU"/>
        </w:rPr>
        <w:t>Митоз</w:t>
      </w:r>
      <w:r>
        <w:rPr>
          <w:sz w:val="28"/>
          <w:lang w:val="ru-RU"/>
        </w:rPr>
        <w:t xml:space="preserve"> – это основной способ деления соматических клеток. Непрерывный процесс митоза подразделяют на 4 стадии: </w:t>
      </w:r>
      <w:r w:rsidRPr="00363D8D">
        <w:rPr>
          <w:i/>
          <w:sz w:val="28"/>
          <w:lang w:val="ru-RU"/>
        </w:rPr>
        <w:t>профазу, метафазу, анафазу и телофазу</w:t>
      </w:r>
      <w:r>
        <w:rPr>
          <w:sz w:val="28"/>
          <w:lang w:val="ru-RU"/>
        </w:rPr>
        <w:t>. В делящихся клетках</w:t>
      </w:r>
      <w:r w:rsidR="00363D8D">
        <w:rPr>
          <w:sz w:val="28"/>
          <w:lang w:val="ru-RU"/>
        </w:rPr>
        <w:t xml:space="preserve"> </w:t>
      </w:r>
      <w:r w:rsidR="00363D8D" w:rsidRPr="00363D8D">
        <w:rPr>
          <w:i/>
          <w:sz w:val="28"/>
          <w:lang w:val="ru-RU"/>
        </w:rPr>
        <w:t>в профаз</w:t>
      </w:r>
      <w:r w:rsidR="00363D8D"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 все хромосомы сильно спирализуются, укорачиваются и приобретают компактные размеры и форму. Спирализация хромосом достигает максимума </w:t>
      </w:r>
      <w:r w:rsidRPr="00363D8D">
        <w:rPr>
          <w:i/>
          <w:sz w:val="28"/>
          <w:lang w:val="ru-RU"/>
        </w:rPr>
        <w:t>в метафазе</w:t>
      </w:r>
      <w:r>
        <w:rPr>
          <w:sz w:val="28"/>
          <w:lang w:val="ru-RU"/>
        </w:rPr>
        <w:t xml:space="preserve"> и хромосомы удобнее всего изучать (метафазная пластинка). </w:t>
      </w:r>
      <w:r w:rsidRPr="00363D8D">
        <w:rPr>
          <w:i/>
          <w:sz w:val="28"/>
          <w:lang w:val="ru-RU"/>
        </w:rPr>
        <w:t>В анафазе</w:t>
      </w:r>
      <w:r>
        <w:rPr>
          <w:sz w:val="28"/>
          <w:lang w:val="ru-RU"/>
        </w:rPr>
        <w:t xml:space="preserve"> центромеры каждой из хромосом разделяются и сестринские хроматиды с этого момента становятся самостоятельными дочерними хромосомами. </w:t>
      </w:r>
      <w:r w:rsidRPr="00363D8D">
        <w:rPr>
          <w:i/>
          <w:sz w:val="28"/>
          <w:lang w:val="ru-RU"/>
        </w:rPr>
        <w:t>В телофаз</w:t>
      </w:r>
      <w:r w:rsidR="00363D8D"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 формируются ядра дочерних клеток: хромосомы деспирализуются, строятся ядерные оболочки, в ядре появляются ядрышки. После кариокинеза происходит цитокинез, митоз заканчивается образованием двух дочерних клеток, каждая из которых имеет двойной набор хромосом, каждая хромосома однохроматидная.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Значение митоза</w:t>
      </w:r>
      <w:r>
        <w:rPr>
          <w:sz w:val="28"/>
          <w:lang w:val="ru-RU"/>
        </w:rPr>
        <w:t xml:space="preserve"> в точном распределении генетической информации между дочерними клетками, в поддерж</w:t>
      </w:r>
      <w:r w:rsidR="00D25045">
        <w:rPr>
          <w:sz w:val="28"/>
          <w:lang w:val="ru-RU"/>
        </w:rPr>
        <w:t>ании постоянства числа хромосом, в увеличении числа клеток, обеспечивающих рост организма и регенерацию тканей и органов.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Эукариотические клетки могут делиться и прямым делением – амитозом. Это прямое деление клеток и ядер, находящихся в условиях физиологической и репаративной регенерации, или опухолевых клеток. При этом не происходит образования видимых хромосом и веретена деления, возникает перетяжка ядра, затем цитоплазмы, и разделение их на две части. В последнее время установлено, что при амитозе происходит также равномерное распределение генетического материала между дочерними клетками, хотя механизм его не вполне ясен.</w:t>
      </w:r>
    </w:p>
    <w:p w:rsidR="009652DC" w:rsidRDefault="009652DC">
      <w:pPr>
        <w:pStyle w:val="20"/>
      </w:pPr>
      <w:r>
        <w:rPr>
          <w:b/>
          <w:bCs/>
        </w:rPr>
        <w:t>Патология митоза</w:t>
      </w:r>
      <w:r>
        <w:t xml:space="preserve"> – эндомитоз, политения (эндорепродукция), образование новых клеток нарушается, а хромосомы продолжают удваиваться. В результате этого в клетках возникают необычайно крупные ядра. При эндомитозе происходит удвоение хромосом без деления ядра, что приводит к образованию полиплоидных клеток. При политении наблюдается многократное удвоение хроматид, но они не расходятся, и в результате образуются политенные (многонитчатые, гигантские) хромосомы, например, в слюнных железах мухи дрозофилы. 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3) </w:t>
      </w:r>
      <w:r>
        <w:rPr>
          <w:i/>
          <w:iCs/>
          <w:sz w:val="28"/>
          <w:lang w:val="ru-RU"/>
        </w:rPr>
        <w:t>Мейоз</w:t>
      </w:r>
      <w:r>
        <w:rPr>
          <w:sz w:val="28"/>
          <w:lang w:val="ru-RU"/>
        </w:rPr>
        <w:t xml:space="preserve"> – это деление половых клеток на стадии созревания, в результате которого образуются половые клетки, гаметы. Мейотическое деление протекает в </w:t>
      </w:r>
      <w:r w:rsidRPr="00363D8D">
        <w:rPr>
          <w:i/>
          <w:sz w:val="28"/>
          <w:lang w:val="ru-RU"/>
        </w:rPr>
        <w:t xml:space="preserve">два этапа – </w:t>
      </w:r>
      <w:r w:rsidRPr="00D415A3">
        <w:rPr>
          <w:b/>
          <w:i/>
          <w:sz w:val="28"/>
          <w:lang w:val="ru-RU"/>
        </w:rPr>
        <w:t xml:space="preserve">мейоз </w:t>
      </w:r>
      <w:r w:rsidRPr="00D415A3">
        <w:rPr>
          <w:b/>
          <w:i/>
          <w:sz w:val="28"/>
        </w:rPr>
        <w:t>I</w:t>
      </w:r>
      <w:r w:rsidRPr="00363D8D">
        <w:rPr>
          <w:i/>
          <w:sz w:val="28"/>
          <w:lang w:val="ru-RU"/>
        </w:rPr>
        <w:t xml:space="preserve"> и </w:t>
      </w:r>
      <w:r w:rsidRPr="00D415A3">
        <w:rPr>
          <w:b/>
          <w:i/>
          <w:sz w:val="28"/>
          <w:lang w:val="ru-RU"/>
        </w:rPr>
        <w:t xml:space="preserve">мейоз </w:t>
      </w:r>
      <w:r w:rsidRPr="00D415A3">
        <w:rPr>
          <w:b/>
          <w:i/>
          <w:sz w:val="28"/>
        </w:rPr>
        <w:t>II</w:t>
      </w:r>
      <w:r>
        <w:rPr>
          <w:sz w:val="28"/>
          <w:lang w:val="ru-RU"/>
        </w:rPr>
        <w:t>. Каждое мейотическое деление подразделяют на 4 фазы: профазу, метафазу, анафазу и телофазу.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Наиболее сложной является </w:t>
      </w:r>
      <w:r w:rsidRPr="00D415A3">
        <w:rPr>
          <w:i/>
          <w:sz w:val="28"/>
          <w:lang w:val="ru-RU"/>
        </w:rPr>
        <w:t xml:space="preserve">профаза мейоза </w:t>
      </w:r>
      <w:r w:rsidRPr="00D415A3">
        <w:rPr>
          <w:i/>
          <w:sz w:val="28"/>
        </w:rPr>
        <w:t>I</w:t>
      </w:r>
      <w:r>
        <w:rPr>
          <w:sz w:val="28"/>
          <w:lang w:val="ru-RU"/>
        </w:rPr>
        <w:t xml:space="preserve">. На этой стадии происходит конъюгация гомологичных хромосом и кроссинговер. Хромосомы образуют биваленты, состоящие из 4-х хроматид (4-х наборов ДНК). </w:t>
      </w:r>
      <w:r w:rsidRPr="00D415A3">
        <w:rPr>
          <w:i/>
          <w:sz w:val="28"/>
          <w:lang w:val="ru-RU"/>
        </w:rPr>
        <w:t>В анафаз</w:t>
      </w:r>
      <w:r w:rsidR="00D415A3"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 гомологичные хромосомы, состоящие из двух хроматид, отходят к противоположным полюсам клетки. Расхождение хромосом носит случайный характер. Содержание генетической информации у каждого полюса становится 1</w:t>
      </w:r>
      <w:r>
        <w:rPr>
          <w:sz w:val="28"/>
        </w:rPr>
        <w:t>n</w:t>
      </w:r>
      <w:r>
        <w:rPr>
          <w:sz w:val="28"/>
          <w:lang w:val="ru-RU"/>
        </w:rPr>
        <w:t>2</w:t>
      </w:r>
      <w:r>
        <w:rPr>
          <w:sz w:val="28"/>
        </w:rPr>
        <w:t>c</w:t>
      </w:r>
      <w:r>
        <w:rPr>
          <w:sz w:val="28"/>
          <w:lang w:val="ru-RU"/>
        </w:rPr>
        <w:t xml:space="preserve">. </w:t>
      </w:r>
      <w:r w:rsidRPr="00D415A3">
        <w:rPr>
          <w:i/>
          <w:sz w:val="28"/>
          <w:lang w:val="ru-RU"/>
        </w:rPr>
        <w:t>В телофаз</w:t>
      </w:r>
      <w:r w:rsidR="00D415A3"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 происходит образование двух дочерних гаплоидных клеток, но хромосомы не деспирализуются. После окончания мейоза </w:t>
      </w:r>
      <w:r>
        <w:rPr>
          <w:sz w:val="28"/>
        </w:rPr>
        <w:t>I</w:t>
      </w:r>
      <w:r>
        <w:rPr>
          <w:sz w:val="28"/>
          <w:lang w:val="ru-RU"/>
        </w:rPr>
        <w:t xml:space="preserve"> наступает короткий промежуток – интеркинез, в течение которого не происходят репликация ДНК и удвоение хроматид.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Мейоз </w:t>
      </w:r>
      <w:r>
        <w:rPr>
          <w:sz w:val="28"/>
        </w:rPr>
        <w:t>II</w:t>
      </w:r>
      <w:r>
        <w:rPr>
          <w:sz w:val="28"/>
          <w:lang w:val="ru-RU"/>
        </w:rPr>
        <w:t xml:space="preserve"> протекает по типу обычного митоза. </w:t>
      </w:r>
      <w:r w:rsidRPr="00D415A3">
        <w:rPr>
          <w:i/>
          <w:sz w:val="28"/>
          <w:lang w:val="ru-RU"/>
        </w:rPr>
        <w:t>В анафаз</w:t>
      </w:r>
      <w:r w:rsidR="00D415A3">
        <w:rPr>
          <w:i/>
          <w:sz w:val="28"/>
          <w:lang w:val="ru-RU"/>
        </w:rPr>
        <w:t>е</w:t>
      </w:r>
      <w:r>
        <w:rPr>
          <w:sz w:val="28"/>
          <w:lang w:val="ru-RU"/>
        </w:rPr>
        <w:t xml:space="preserve"> этого мейоза к полюсам отходят хроматиды и содержание генетического материала становится 1</w:t>
      </w:r>
      <w:r>
        <w:rPr>
          <w:sz w:val="28"/>
        </w:rPr>
        <w:t>n</w:t>
      </w:r>
      <w:r>
        <w:rPr>
          <w:sz w:val="28"/>
          <w:lang w:val="ru-RU"/>
        </w:rPr>
        <w:t>1</w:t>
      </w:r>
      <w:r>
        <w:rPr>
          <w:sz w:val="28"/>
        </w:rPr>
        <w:t>c</w:t>
      </w:r>
      <w:r>
        <w:rPr>
          <w:sz w:val="28"/>
          <w:lang w:val="ru-RU"/>
        </w:rPr>
        <w:t xml:space="preserve"> у каждого полюса клетки. </w:t>
      </w:r>
      <w:r w:rsidRPr="00D415A3">
        <w:rPr>
          <w:i/>
          <w:sz w:val="28"/>
          <w:lang w:val="ru-RU"/>
        </w:rPr>
        <w:t>В телофазе</w:t>
      </w:r>
      <w:r>
        <w:rPr>
          <w:sz w:val="28"/>
          <w:lang w:val="ru-RU"/>
        </w:rPr>
        <w:t xml:space="preserve"> мейоза </w:t>
      </w:r>
      <w:r>
        <w:rPr>
          <w:sz w:val="28"/>
        </w:rPr>
        <w:t>II</w:t>
      </w:r>
      <w:r>
        <w:rPr>
          <w:sz w:val="28"/>
          <w:lang w:val="ru-RU"/>
        </w:rPr>
        <w:t xml:space="preserve"> после цитокинеза образуются клетки с гаплоидным набором хромосом, содержащих по одной хроматиде.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Таким образом, в результате двух последовательных делений мейоза из одной диплоидной клетки образуется 4 гаплоидные.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Значение мейоза</w:t>
      </w:r>
      <w:r>
        <w:rPr>
          <w:sz w:val="28"/>
          <w:lang w:val="ru-RU"/>
        </w:rPr>
        <w:t xml:space="preserve"> в редукции числа хромосом</w:t>
      </w:r>
      <w:r w:rsidR="00236222">
        <w:rPr>
          <w:sz w:val="28"/>
          <w:lang w:val="ru-RU"/>
        </w:rPr>
        <w:t xml:space="preserve"> в половых клетках для последующего восстановления набора хромосом в зиготе</w:t>
      </w:r>
      <w:r>
        <w:rPr>
          <w:sz w:val="28"/>
          <w:lang w:val="ru-RU"/>
        </w:rPr>
        <w:t>, в конъюгации гомологичных хромосом и рекомбинации генетического материала.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Патология мейоза</w:t>
      </w:r>
      <w:r>
        <w:rPr>
          <w:sz w:val="28"/>
          <w:lang w:val="ru-RU"/>
        </w:rPr>
        <w:t xml:space="preserve"> – нерасхождение хромосом после конъюгации и, как следствие, избыток генетического материала или его недостаток в одной из дочерних клеток – хромосомные и геномные мутации. Также возможны мутации генные как при митозе, так и при мейозе.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b/>
          <w:bCs/>
          <w:i/>
          <w:iCs/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5. Гетерохроматин и эухроматин.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Упоминаемый ранее порядок чередования поперечных тёмных и светлых сегментов, образующийся при дифференциальной окраске хромосом, связан с различной степенью конденсации хроматина, зависящей от его функционального состояния. </w:t>
      </w:r>
      <w:r>
        <w:rPr>
          <w:b/>
          <w:bCs/>
          <w:sz w:val="28"/>
          <w:lang w:val="ru-RU"/>
        </w:rPr>
        <w:t>Гетерохроматиновые</w:t>
      </w:r>
      <w:r>
        <w:rPr>
          <w:sz w:val="28"/>
          <w:lang w:val="ru-RU"/>
        </w:rPr>
        <w:t xml:space="preserve"> участки функционально менее активны, чем эухроматиновые. Они содержат прочитанную (транскрибированную ) ДНК, становятся более плотными и хорошо окрашиваются как в состоянии «покоя» так и при делении клетки. </w:t>
      </w:r>
      <w:r>
        <w:rPr>
          <w:b/>
          <w:bCs/>
          <w:sz w:val="28"/>
          <w:lang w:val="ru-RU"/>
        </w:rPr>
        <w:t>Эухроматиновые</w:t>
      </w:r>
      <w:r>
        <w:rPr>
          <w:sz w:val="28"/>
          <w:lang w:val="ru-RU"/>
        </w:rPr>
        <w:t xml:space="preserve"> участки деконденсированы, т. е. более рыхлые, в них локализована большая часть генов, это активный участок хромосомы, окрашивается неинтенсивно. В хромосомах участки эу- и гетерохроматина чередуются и позволяют сделать анализ </w:t>
      </w:r>
      <w:r>
        <w:rPr>
          <w:b/>
          <w:bCs/>
          <w:sz w:val="28"/>
          <w:lang w:val="ru-RU"/>
        </w:rPr>
        <w:t>кариотипа</w:t>
      </w:r>
      <w:r>
        <w:rPr>
          <w:sz w:val="28"/>
          <w:lang w:val="ru-RU"/>
        </w:rPr>
        <w:t>, чтобы выявить нарушения, которые могут приводить к аномалиям развития, наследственным болезням или гибели плодов и эмбрионов на ранних стадиях развития.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Анализ кариотипа</w:t>
      </w:r>
      <w:r>
        <w:rPr>
          <w:sz w:val="28"/>
          <w:lang w:val="ru-RU"/>
        </w:rPr>
        <w:t xml:space="preserve"> предполагает составление </w:t>
      </w:r>
      <w:r>
        <w:rPr>
          <w:b/>
          <w:bCs/>
          <w:sz w:val="28"/>
          <w:lang w:val="ru-RU"/>
        </w:rPr>
        <w:t>кариограммы</w:t>
      </w:r>
      <w:r>
        <w:rPr>
          <w:sz w:val="28"/>
          <w:lang w:val="ru-RU"/>
        </w:rPr>
        <w:t xml:space="preserve"> или </w:t>
      </w:r>
      <w:r>
        <w:rPr>
          <w:b/>
          <w:bCs/>
          <w:sz w:val="28"/>
          <w:lang w:val="ru-RU"/>
        </w:rPr>
        <w:t>идиограммы</w:t>
      </w:r>
      <w:r>
        <w:rPr>
          <w:sz w:val="28"/>
          <w:lang w:val="ru-RU"/>
        </w:rPr>
        <w:t xml:space="preserve"> – это систематизированный кариотип, в котором хромосомы располагаются по мере убывания их величины. Кариограмма – микрофотография хромосом, расположенных согласно строению и величине гомологичными парами.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i/>
          <w:iCs/>
          <w:sz w:val="28"/>
          <w:lang w:val="ru-RU"/>
        </w:rPr>
        <w:t>Техника подсчёта числа хромосом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Взятую для анализа кровь разделяют: эритроциты осаждают 10%-ным раствором желатина или центрифугированием; лейкоциты помещают в специальную среду, содержащую 50 ингридиентов. Среди которых есть специфический белок фитогемагглютинин – вытяжка из семян бобовых. Благодаря ему лейкоциты начинают интенсивно делиться и хромосомы можно изучать на стадии метафазной пластинки. Культуру помещают в термостат в специальных флаконах на 3 дня при 37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С. Потом в пробу добавляют алколоид колхицин, разрушающий нити веретена деления, деление приостанавливается, хромосомы не способны расходиться к полюсам клетки. Добавляют гипотонический раствор, проводят фиксацию и окрашивание. Затем хромосомы фотографируют, микрофотографию увеличивают в размерах, хромосомы вырезают, подбирают гомологичные пары по размерам, расположению центромеры, гетеро- и эухроматиновым участкам.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6. Половой хроматин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Различия полов обусловлены Х и У хромосомами (половыми). Половые отличия в строении ядер соматических клеток обнаружили в 1949 г. Бертрам и Барр, изучая нейроны кошки. Эти отличия присущи клеткам всех млекопитающих в период интерфазы. Интерфазные ядра содержат на переферии чечевицеподобные глыбки хроматина размерами от 1,8 до 1,2 мкм, примыкающие к ядерной оболочке и отличающиеся от ядрышек. Их назвали по имени исследователя «тельца Барра». Тельца Барра отсутствуют у самцов. Лейкоциты женщин содержат своеобразный придаток ядра, гомолог телец Барра, «барабанные палочки». Это - </w:t>
      </w:r>
      <w:r>
        <w:rPr>
          <w:b/>
          <w:bCs/>
          <w:sz w:val="28"/>
          <w:lang w:val="ru-RU"/>
        </w:rPr>
        <w:t>половой хроматин</w:t>
      </w:r>
      <w:r>
        <w:rPr>
          <w:sz w:val="28"/>
          <w:lang w:val="ru-RU"/>
        </w:rPr>
        <w:t>. Его наличие в клетках женщин связано с Х-хромосомами, которых у женщин две. Одна из них генетически менее активная, синтез ДНК в ней идёт позднее, она гетерохроматичная, окрашивается иначе, чем её гомолог. У мужчин половые хромосомы разные – Х и У, и они обе одинаково активны в интерфазе.</w:t>
      </w:r>
    </w:p>
    <w:p w:rsidR="0057608B" w:rsidRDefault="009652DC" w:rsidP="0057608B">
      <w:pPr>
        <w:ind w:firstLine="900"/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Хроматин половой</w:t>
      </w:r>
      <w:r>
        <w:rPr>
          <w:sz w:val="28"/>
          <w:lang w:val="ru-RU"/>
        </w:rPr>
        <w:t xml:space="preserve"> – это отличия в интерфазном ядре соматических клеток особей женского пола у млекопитающих. По периферии ядер располагается глыбка хроматина – «тельце Барра», а в ядрах лимфоцитов находится придаток «барабанная палочка». </w:t>
      </w:r>
      <w:r w:rsidR="0057608B">
        <w:rPr>
          <w:sz w:val="28"/>
          <w:lang w:val="ru-RU"/>
        </w:rPr>
        <w:t>У человека «тельца Барра» легче обнаружить в соскобе эпителия слизистой оболочки ротовой полости (буккального эпителия). Для выявления Х-хроматина окрашивание мазков проводят ацеторсеином и препараты просматривают в обычном световом микроскопе. Этот метод позволяет определить количество Х-хромосом в кариотипе. «Телец Барра» и «барабанных палочек» всегда на единицу меньше, чем число Х-хромосом.</w:t>
      </w:r>
    </w:p>
    <w:p w:rsidR="0057608B" w:rsidRDefault="0057608B" w:rsidP="0057608B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Техника исследования полового хроматина - см. стр. 50 пособие по генетике Карузиной.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Исследования полового хроматина имеют диагностическое значение и используются при </w:t>
      </w:r>
      <w:r w:rsidR="0074490E">
        <w:rPr>
          <w:i/>
          <w:sz w:val="28"/>
          <w:lang w:val="ru-RU"/>
        </w:rPr>
        <w:t>экспресс-анализе</w:t>
      </w:r>
      <w:r w:rsidR="0057608B">
        <w:rPr>
          <w:i/>
          <w:sz w:val="28"/>
          <w:lang w:val="ru-RU"/>
        </w:rPr>
        <w:t xml:space="preserve"> в скрининге</w:t>
      </w:r>
      <w:r w:rsidR="0074490E">
        <w:rPr>
          <w:i/>
          <w:sz w:val="28"/>
          <w:lang w:val="ru-RU"/>
        </w:rPr>
        <w:t>.</w:t>
      </w:r>
      <w:r w:rsidR="00D415A3">
        <w:rPr>
          <w:i/>
          <w:sz w:val="28"/>
          <w:lang w:val="ru-RU"/>
        </w:rPr>
        <w:t xml:space="preserve"> </w:t>
      </w:r>
      <w:r w:rsidR="0074490E" w:rsidRPr="0057608B">
        <w:rPr>
          <w:i/>
          <w:sz w:val="28"/>
          <w:lang w:val="ru-RU"/>
        </w:rPr>
        <w:t>При обследовании больших групп людей на</w:t>
      </w:r>
      <w:r w:rsidR="0074490E" w:rsidRPr="0074490E">
        <w:rPr>
          <w:sz w:val="28"/>
          <w:lang w:val="ru-RU"/>
        </w:rPr>
        <w:t xml:space="preserve"> выявление каких-либо состояний (болезней или носительства) с целью активной профилактики тяжелых форм болезней, т. е.</w:t>
      </w:r>
      <w:r w:rsidR="0074490E">
        <w:rPr>
          <w:i/>
          <w:sz w:val="28"/>
          <w:lang w:val="ru-RU"/>
        </w:rPr>
        <w:t>предположительно</w:t>
      </w:r>
      <w:r w:rsidR="0057608B">
        <w:rPr>
          <w:i/>
          <w:sz w:val="28"/>
          <w:lang w:val="ru-RU"/>
        </w:rPr>
        <w:t>го</w:t>
      </w:r>
      <w:r w:rsidR="0074490E">
        <w:rPr>
          <w:i/>
          <w:sz w:val="28"/>
          <w:lang w:val="ru-RU"/>
        </w:rPr>
        <w:t xml:space="preserve"> выявлени</w:t>
      </w:r>
      <w:r w:rsidR="0057608B">
        <w:rPr>
          <w:i/>
          <w:sz w:val="28"/>
          <w:lang w:val="ru-RU"/>
        </w:rPr>
        <w:t>я</w:t>
      </w:r>
      <w:r w:rsidR="0074490E">
        <w:rPr>
          <w:i/>
          <w:sz w:val="28"/>
          <w:lang w:val="ru-RU"/>
        </w:rPr>
        <w:t xml:space="preserve"> не диагностированной р</w:t>
      </w:r>
      <w:r w:rsidR="0057608B">
        <w:rPr>
          <w:i/>
          <w:sz w:val="28"/>
          <w:lang w:val="ru-RU"/>
        </w:rPr>
        <w:t>а</w:t>
      </w:r>
      <w:r w:rsidR="0074490E">
        <w:rPr>
          <w:i/>
          <w:sz w:val="28"/>
          <w:lang w:val="ru-RU"/>
        </w:rPr>
        <w:t>нее болезни с помощью простых методов, дающих быстрый ответ</w:t>
      </w:r>
      <w:r w:rsidR="0057608B">
        <w:rPr>
          <w:i/>
          <w:sz w:val="28"/>
          <w:lang w:val="ru-RU"/>
        </w:rPr>
        <w:t xml:space="preserve"> - </w:t>
      </w:r>
      <w:r w:rsidR="00D415A3" w:rsidRPr="0057608B">
        <w:rPr>
          <w:b/>
          <w:i/>
          <w:sz w:val="28"/>
          <w:lang w:val="ru-RU"/>
        </w:rPr>
        <w:t>массовый скрининг</w:t>
      </w:r>
      <w:r>
        <w:rPr>
          <w:sz w:val="28"/>
          <w:lang w:val="ru-RU"/>
        </w:rPr>
        <w:t>.</w:t>
      </w:r>
    </w:p>
    <w:p w:rsidR="0057608B" w:rsidRDefault="0057608B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b/>
          <w:bCs/>
          <w:i/>
          <w:iCs/>
          <w:sz w:val="28"/>
          <w:lang w:val="ru-RU"/>
        </w:rPr>
        <w:t>7. Современные методы хромосомного анализа</w:t>
      </w:r>
      <w:r>
        <w:rPr>
          <w:sz w:val="28"/>
          <w:lang w:val="ru-RU"/>
        </w:rPr>
        <w:t>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Pr="00D415A3" w:rsidRDefault="009652DC">
      <w:pPr>
        <w:ind w:firstLine="900"/>
        <w:jc w:val="both"/>
        <w:rPr>
          <w:i/>
          <w:sz w:val="28"/>
          <w:lang w:val="ru-RU"/>
        </w:rPr>
      </w:pPr>
      <w:r>
        <w:rPr>
          <w:sz w:val="28"/>
          <w:lang w:val="ru-RU"/>
        </w:rPr>
        <w:t xml:space="preserve">Изучением строения и функций хромосом занимается наука цитогенетика. Суть цитогенетических методов при всём разнообразии отдельных этапов заключается в микроскопическом анализе хромосом, позволяющем выявить числовые и структурные изменения хромосомного набора. Методы цитогенетического исследования можно условно подразделить на прямые и непрямые. </w:t>
      </w:r>
      <w:r w:rsidRPr="00D415A3">
        <w:rPr>
          <w:i/>
          <w:sz w:val="28"/>
          <w:lang w:val="ru-RU"/>
        </w:rPr>
        <w:t>Прямые методы – это получение препаратов делящихся клеток без культивирования. Непрямые – это получение препаратов хромосом из клеток, культивированных в искусственных питательных средах.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Важный момент для анализа хромосом является их окрашивание:</w:t>
      </w:r>
    </w:p>
    <w:p w:rsidR="009652DC" w:rsidRDefault="009652DC">
      <w:pPr>
        <w:numPr>
          <w:ilvl w:val="0"/>
          <w:numId w:val="6"/>
        </w:numPr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сплошное</w:t>
      </w:r>
      <w:r>
        <w:rPr>
          <w:sz w:val="28"/>
          <w:lang w:val="ru-RU"/>
        </w:rPr>
        <w:t xml:space="preserve"> или равномерное </w:t>
      </w:r>
      <w:r>
        <w:rPr>
          <w:b/>
          <w:bCs/>
          <w:sz w:val="28"/>
          <w:lang w:val="ru-RU"/>
        </w:rPr>
        <w:t>рутинное</w:t>
      </w:r>
      <w:r>
        <w:rPr>
          <w:sz w:val="28"/>
          <w:lang w:val="ru-RU"/>
        </w:rPr>
        <w:t xml:space="preserve"> окрашивание (красители азур-эозин или краситель Гимза), позволяет провести подсчёт хромосом и их групповую принадлежность, проанализировать повреждения хромосом (хромосомные аберрции), но не позволяет провести индивидуальную идентификацию хромосом;</w:t>
      </w:r>
    </w:p>
    <w:p w:rsidR="009652DC" w:rsidRDefault="009652DC">
      <w:pPr>
        <w:numPr>
          <w:ilvl w:val="0"/>
          <w:numId w:val="6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метод </w:t>
      </w:r>
      <w:r>
        <w:rPr>
          <w:b/>
          <w:bCs/>
          <w:sz w:val="28"/>
          <w:lang w:val="ru-RU"/>
        </w:rPr>
        <w:t>дифференциального окрашивания</w:t>
      </w:r>
      <w:r>
        <w:rPr>
          <w:sz w:val="28"/>
          <w:lang w:val="ru-RU"/>
        </w:rPr>
        <w:t xml:space="preserve"> хромосом (красители Гимза, флуоресцирующий краситель акрихин или акрихин-пирит), позволяет идентифицировать все хромосомы благодаря линейному рисунку – продольной окрашиваемости для каждой хромосомы в соответствии с типом окраски;</w:t>
      </w:r>
    </w:p>
    <w:p w:rsidR="009652DC" w:rsidRDefault="009652DC">
      <w:pPr>
        <w:numPr>
          <w:ilvl w:val="0"/>
          <w:numId w:val="6"/>
        </w:numPr>
        <w:jc w:val="both"/>
        <w:rPr>
          <w:sz w:val="28"/>
          <w:lang w:val="ru-RU"/>
        </w:rPr>
      </w:pPr>
      <w:r>
        <w:rPr>
          <w:b/>
          <w:bCs/>
          <w:sz w:val="28"/>
          <w:lang w:val="ru-RU"/>
        </w:rPr>
        <w:t>молекулярно-цитогенетический</w:t>
      </w:r>
      <w:r>
        <w:rPr>
          <w:sz w:val="28"/>
          <w:lang w:val="ru-RU"/>
        </w:rPr>
        <w:t xml:space="preserve"> метод гибридизации (флуоресцентная гибридизация), основана на обработке препаратов хромосом специфическим ДНК-зондом, который присоединяется к исследуемой хромосоме и, после обработки специальными соединениями и флуоресцентными красителями, препарат исследуют с помощью флуоресцентного микроскопа; это самый высокий разрешающий уровень анализа хромосом, позволяющий определить локализацию гена и расшифровать сложные перестройки хромосом.</w:t>
      </w:r>
    </w:p>
    <w:p w:rsidR="00236222" w:rsidRDefault="009652DC">
      <w:pPr>
        <w:pStyle w:val="20"/>
      </w:pPr>
      <w:r>
        <w:t>Методы цитогенетической диагностики часто используют в комплексе с другими, что позволяет более точно диагностировать сложные проявления наследственной патологии. Особое значение эти методы имеют при оказании помощи больным педиатрического, акушерско-гинекологического и</w:t>
      </w:r>
      <w:r w:rsidR="00236222">
        <w:t xml:space="preserve"> эндокринологического профилей.</w:t>
      </w:r>
    </w:p>
    <w:p w:rsidR="009652DC" w:rsidRDefault="009652DC">
      <w:pPr>
        <w:pStyle w:val="20"/>
      </w:pPr>
      <w:r>
        <w:t>Все вопросы назначения того или иного цитогенетического исследования осуществляются при медико-генетическом консультировании. Проблемы, решаемые лабораторными цитогенетическими методами, следующие: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-подозрение на хромосомную болезнь по клинической симптоматике;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-наличие у ребёнка множественных врождённых пороков развития (МВПР);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-многократные спонтанные аборты, мёртворождения или рождение детей с пороками развития;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-нарушение репродуктивной функции неясного генеза у мужчин и женщин (первичная аминоррея, бесплодный брак идр.);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-существенная задержка умственного и физического развития ребёнка;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-пренатальная диагностика (риск по возрасту, при рождении предыдущего ребёнка с хромосомной болезнью);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-оценка мутагенных воздействий (радиационных, химических).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  <w:r>
        <w:rPr>
          <w:sz w:val="28"/>
          <w:lang w:val="ru-RU"/>
        </w:rPr>
        <w:t>Участие цитогенетиков в анализе трудных случаев приводит к более точной диагностике и своевременному лечению и предупреждению рождения больного ребёнка.</w:t>
      </w: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236222" w:rsidRDefault="00236222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sz w:val="28"/>
          <w:lang w:val="ru-RU"/>
        </w:rPr>
      </w:pPr>
    </w:p>
    <w:p w:rsidR="009652DC" w:rsidRDefault="009652DC">
      <w:pPr>
        <w:ind w:firstLine="900"/>
        <w:jc w:val="both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Вопросы для фронтального опроса.</w:t>
      </w:r>
    </w:p>
    <w:p w:rsidR="009652DC" w:rsidRDefault="009652DC">
      <w:pPr>
        <w:ind w:firstLine="900"/>
        <w:jc w:val="both"/>
        <w:rPr>
          <w:b/>
          <w:bCs/>
          <w:sz w:val="28"/>
          <w:lang w:val="ru-RU"/>
        </w:rPr>
      </w:pP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Генетика – наука о наследственности и изменчивости.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-Предмет, цели и задачи медицинской генетики. Методы генетики?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-Значение генетики для медицины? (Овладение основами медгенетики широкими врачебными кругами с целью большего использования генетических подходов при диагностике болезней, их лечении и профилактике.)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-Медицинская генетика как раздел антропогенетики, одна из отраслей здравоохранения, её достижения?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История генетики человека.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-Донаучные представления о передаваемых по наследству различиях между людьми?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-Современные достижения генетики?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Цитологические основы наследственности.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-Главные части клеток. Клетки соматические и генеративные, половые клетки – гаметы. Хромосомный набор соматических и половых клеток?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-Основные типы деления эукариотических клеток (митоз, мейоз, амитоз)?</w:t>
      </w:r>
    </w:p>
    <w:p w:rsidR="009652DC" w:rsidRDefault="009652DC">
      <w:pPr>
        <w:pStyle w:val="a4"/>
      </w:pPr>
      <w:r>
        <w:t>-Материальные носители наследственности?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-Что такое митотический цикл? 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-Кариотип, кариограмма? 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-Хромосомы в метафазу, метафазная пластинка? Хроматин. Понятие о гетерохроматине и эухроматине. 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-Половой хроматин. Диагностическое значение исследования полового хроматина. -Различия полов, половые отличия в строении ядер соматических клеток млекопитающих, тельца Барра?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-Современные методы хромосомного анализа? Методы дифференциальной окраски хромосом. В чём их суть?</w:t>
      </w:r>
    </w:p>
    <w:p w:rsidR="009652DC" w:rsidRDefault="009652DC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-Пренатальная диагностика, массовый скрининг?</w:t>
      </w:r>
    </w:p>
    <w:p w:rsidR="009652DC" w:rsidRDefault="009652DC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</w:p>
    <w:p w:rsidR="008E1EF2" w:rsidRDefault="008E1EF2">
      <w:pPr>
        <w:jc w:val="both"/>
        <w:rPr>
          <w:sz w:val="28"/>
          <w:lang w:val="ru-RU"/>
        </w:rPr>
      </w:pPr>
      <w:bookmarkStart w:id="0" w:name="_GoBack"/>
      <w:bookmarkEnd w:id="0"/>
    </w:p>
    <w:sectPr w:rsidR="008E1EF2">
      <w:pgSz w:w="11906" w:h="16838"/>
      <w:pgMar w:top="719" w:right="38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7073"/>
    <w:multiLevelType w:val="hybridMultilevel"/>
    <w:tmpl w:val="72FA7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035B0"/>
    <w:multiLevelType w:val="hybridMultilevel"/>
    <w:tmpl w:val="DC64A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676A2"/>
    <w:multiLevelType w:val="hybridMultilevel"/>
    <w:tmpl w:val="B7AE01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46C0C"/>
    <w:multiLevelType w:val="hybridMultilevel"/>
    <w:tmpl w:val="F52AF8FE"/>
    <w:lvl w:ilvl="0" w:tplc="BC268BAE">
      <w:start w:val="1"/>
      <w:numFmt w:val="decimal"/>
      <w:lvlText w:val="%1)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D231E9C"/>
    <w:multiLevelType w:val="hybridMultilevel"/>
    <w:tmpl w:val="52F6F93C"/>
    <w:lvl w:ilvl="0" w:tplc="6102F4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7F006D9"/>
    <w:multiLevelType w:val="hybridMultilevel"/>
    <w:tmpl w:val="4FB06E1A"/>
    <w:lvl w:ilvl="0" w:tplc="7B2837A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A753162"/>
    <w:multiLevelType w:val="hybridMultilevel"/>
    <w:tmpl w:val="F9E09830"/>
    <w:lvl w:ilvl="0" w:tplc="C6F2D5C4">
      <w:start w:val="1"/>
      <w:numFmt w:val="decimal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F1E2051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29C"/>
    <w:rsid w:val="00001504"/>
    <w:rsid w:val="00030A17"/>
    <w:rsid w:val="000D329C"/>
    <w:rsid w:val="002342BE"/>
    <w:rsid w:val="00236222"/>
    <w:rsid w:val="00354DCD"/>
    <w:rsid w:val="00363D8D"/>
    <w:rsid w:val="004E045F"/>
    <w:rsid w:val="005138FC"/>
    <w:rsid w:val="0057608B"/>
    <w:rsid w:val="005C24D2"/>
    <w:rsid w:val="00714059"/>
    <w:rsid w:val="0074490E"/>
    <w:rsid w:val="008E1EF2"/>
    <w:rsid w:val="00930AF1"/>
    <w:rsid w:val="009652DC"/>
    <w:rsid w:val="00972AA1"/>
    <w:rsid w:val="009819F6"/>
    <w:rsid w:val="009E3231"/>
    <w:rsid w:val="00B83D49"/>
    <w:rsid w:val="00B95902"/>
    <w:rsid w:val="00D25045"/>
    <w:rsid w:val="00D4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08E53-562C-4612-9A05-F014054B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  <w:lang w:val="ru-RU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32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240"/>
      <w:ind w:left="360"/>
      <w:jc w:val="both"/>
    </w:pPr>
    <w:rPr>
      <w:sz w:val="28"/>
      <w:lang w:val="ru-RU"/>
    </w:rPr>
  </w:style>
  <w:style w:type="paragraph" w:styleId="20">
    <w:name w:val="Body Text Indent 2"/>
    <w:basedOn w:val="a"/>
    <w:pPr>
      <w:ind w:firstLine="900"/>
      <w:jc w:val="both"/>
    </w:pPr>
    <w:rPr>
      <w:sz w:val="28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30">
    <w:name w:val="Body Text Indent 3"/>
    <w:basedOn w:val="a"/>
    <w:pPr>
      <w:ind w:firstLine="1080"/>
      <w:jc w:val="both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3647</Words>
  <Characters>20790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Медицинский колледж</vt:lpstr>
    </vt:vector>
  </TitlesOfParts>
  <Company>Настя и Ира</Company>
  <LinksUpToDate>false</LinksUpToDate>
  <CharactersWithSpaces>24389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Медицинский колледж</dc:title>
  <dc:subject/>
  <dc:creator>Сидоренко</dc:creator>
  <cp:keywords/>
  <dc:description/>
  <cp:lastModifiedBy>Irina</cp:lastModifiedBy>
  <cp:revision>2</cp:revision>
  <dcterms:created xsi:type="dcterms:W3CDTF">2014-08-29T06:28:00Z</dcterms:created>
  <dcterms:modified xsi:type="dcterms:W3CDTF">2014-08-29T06:28:00Z</dcterms:modified>
</cp:coreProperties>
</file>