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AA4" w:rsidRPr="00D86AA4" w:rsidRDefault="00D86AA4" w:rsidP="00D86AA4">
      <w:pPr>
        <w:widowControl/>
        <w:spacing w:before="0"/>
        <w:ind w:right="-81"/>
        <w:jc w:val="center"/>
        <w:rPr>
          <w:b/>
          <w:bCs/>
          <w:sz w:val="28"/>
          <w:szCs w:val="28"/>
        </w:rPr>
      </w:pPr>
      <w:r w:rsidRPr="00D86AA4">
        <w:rPr>
          <w:b/>
          <w:bCs/>
          <w:sz w:val="28"/>
          <w:szCs w:val="28"/>
        </w:rPr>
        <w:t>Всемирная тенденция к объединению компьютеров в сети</w:t>
      </w:r>
    </w:p>
    <w:p w:rsidR="00D86AA4" w:rsidRPr="00D86AA4" w:rsidRDefault="00D86AA4">
      <w:pPr>
        <w:widowControl/>
        <w:spacing w:before="0"/>
        <w:ind w:right="-81"/>
        <w:jc w:val="left"/>
        <w:rPr>
          <w:b/>
          <w:bCs/>
          <w:sz w:val="24"/>
          <w:szCs w:val="24"/>
          <w:lang w:val="en-US"/>
        </w:rPr>
      </w:pPr>
    </w:p>
    <w:p w:rsidR="00D86AA4" w:rsidRPr="00D86AA4" w:rsidRDefault="00D86AA4">
      <w:pPr>
        <w:widowControl/>
        <w:spacing w:before="0"/>
        <w:ind w:right="-81"/>
        <w:jc w:val="left"/>
        <w:rPr>
          <w:b/>
          <w:bCs/>
          <w:sz w:val="24"/>
          <w:szCs w:val="24"/>
        </w:rPr>
      </w:pPr>
      <w:r w:rsidRPr="00D86AA4">
        <w:rPr>
          <w:b/>
          <w:bCs/>
          <w:sz w:val="24"/>
          <w:szCs w:val="24"/>
        </w:rPr>
        <w:t>Введение.</w:t>
      </w:r>
    </w:p>
    <w:p w:rsidR="00D86AA4" w:rsidRPr="00D86AA4" w:rsidRDefault="00D86AA4">
      <w:pPr>
        <w:widowControl/>
        <w:spacing w:before="0"/>
        <w:jc w:val="left"/>
        <w:rPr>
          <w:b/>
          <w:bCs/>
          <w:sz w:val="24"/>
          <w:szCs w:val="24"/>
        </w:rPr>
      </w:pPr>
    </w:p>
    <w:p w:rsidR="00D86AA4" w:rsidRPr="00D86AA4" w:rsidRDefault="00D86AA4">
      <w:pPr>
        <w:widowControl/>
        <w:spacing w:before="0"/>
        <w:jc w:val="left"/>
        <w:rPr>
          <w:sz w:val="24"/>
          <w:szCs w:val="24"/>
        </w:rPr>
      </w:pPr>
      <w:r w:rsidRPr="00D86AA4">
        <w:rPr>
          <w:sz w:val="24"/>
          <w:szCs w:val="24"/>
        </w:rPr>
        <w:t xml:space="preserve">На сегодняшний день в мире существует более 130 миллионов компьютеров, и более 80 % из них объединены в различные информационно-вычислительные сети, от малых локальных сетей в офисах, до глобальных сетей типа </w:t>
      </w:r>
      <w:r w:rsidRPr="00D86AA4">
        <w:rPr>
          <w:sz w:val="24"/>
          <w:szCs w:val="24"/>
          <w:lang w:val="en-US"/>
        </w:rPr>
        <w:t>Internet</w:t>
      </w:r>
      <w:r w:rsidRPr="00D86AA4">
        <w:rPr>
          <w:sz w:val="24"/>
          <w:szCs w:val="24"/>
        </w:rPr>
        <w:t>.</w:t>
      </w:r>
    </w:p>
    <w:p w:rsidR="00D86AA4" w:rsidRPr="00D86AA4" w:rsidRDefault="00D86AA4">
      <w:pPr>
        <w:widowControl/>
        <w:spacing w:before="0"/>
        <w:jc w:val="left"/>
        <w:rPr>
          <w:b/>
          <w:bCs/>
          <w:sz w:val="24"/>
          <w:szCs w:val="24"/>
        </w:rPr>
      </w:pPr>
    </w:p>
    <w:p w:rsidR="00D86AA4" w:rsidRPr="00D86AA4" w:rsidRDefault="00D86AA4">
      <w:pPr>
        <w:widowControl/>
        <w:spacing w:before="0"/>
        <w:jc w:val="left"/>
        <w:rPr>
          <w:sz w:val="24"/>
          <w:szCs w:val="24"/>
        </w:rPr>
      </w:pPr>
      <w:r w:rsidRPr="00D86AA4">
        <w:rPr>
          <w:sz w:val="24"/>
          <w:szCs w:val="24"/>
        </w:rPr>
        <w:t>Всемирная тенденция к объединению компьютеров в сети обусловлена рядом важных причин, таких как ускорение передачи информационных сообщений, возможность быстрого обмена информацией между пользователями, получение и передача сообщений ( факсов, Е - Маil писем и прочего ) не отходя от рабочего места, возможность мгновенного получения любой информации из любой точки земного шара, а так же обмен информацией между компьютерами разных фирм производителей работающих под разным программным обеспечением.</w:t>
      </w:r>
    </w:p>
    <w:p w:rsidR="00D86AA4" w:rsidRPr="00D86AA4" w:rsidRDefault="00D86AA4">
      <w:pPr>
        <w:widowControl/>
        <w:spacing w:before="0"/>
        <w:jc w:val="left"/>
        <w:rPr>
          <w:b/>
          <w:bCs/>
          <w:sz w:val="24"/>
          <w:szCs w:val="24"/>
        </w:rPr>
      </w:pPr>
    </w:p>
    <w:p w:rsidR="00D86AA4" w:rsidRPr="00D86AA4" w:rsidRDefault="00D86AA4">
      <w:pPr>
        <w:widowControl/>
        <w:spacing w:before="0"/>
        <w:jc w:val="left"/>
        <w:rPr>
          <w:sz w:val="24"/>
          <w:szCs w:val="24"/>
        </w:rPr>
      </w:pPr>
      <w:r w:rsidRPr="00D86AA4">
        <w:rPr>
          <w:sz w:val="24"/>
          <w:szCs w:val="24"/>
        </w:rPr>
        <w:t>Такие огромные потенциальные возможности, которые несет в себе вычислительная сеть и тот новый потенциальный подъем, который при этом испытывает информационный комплекс, а так же значительное ускорение производственного процесса не дают нам право не принимать это к разработке и не применять их на практике.</w:t>
      </w:r>
    </w:p>
    <w:p w:rsidR="00D86AA4" w:rsidRPr="00D86AA4" w:rsidRDefault="00D86AA4">
      <w:pPr>
        <w:widowControl/>
        <w:spacing w:before="0"/>
        <w:jc w:val="left"/>
        <w:rPr>
          <w:sz w:val="24"/>
          <w:szCs w:val="24"/>
        </w:rPr>
      </w:pPr>
      <w:r w:rsidRPr="00D86AA4">
        <w:rPr>
          <w:sz w:val="24"/>
          <w:szCs w:val="24"/>
        </w:rPr>
        <w:t>Поэтому необходимо разработать принципиальное решение вопроса по организации ИВС ( информационно-вычислительной сети ) на базе уже существующего компьютерного парка и программного комплекса, отвечающего современным научно-техническим требованиям, с учетом возрастающих потребностей и возможностью дальнейшего постепенного развития сети в связи с появлением новых технических и программных решений.</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Под ЛВС понимают совместное подключение нескольких отдельных компьютерных рабочих мест</w:t>
      </w:r>
    </w:p>
    <w:p w:rsidR="00D86AA4" w:rsidRPr="00D86AA4" w:rsidRDefault="00D86AA4">
      <w:pPr>
        <w:pStyle w:val="a3"/>
        <w:rPr>
          <w:sz w:val="24"/>
          <w:szCs w:val="24"/>
        </w:rPr>
      </w:pPr>
      <w:r w:rsidRPr="00D86AA4">
        <w:rPr>
          <w:sz w:val="24"/>
          <w:szCs w:val="24"/>
        </w:rPr>
        <w:t>( рабочих станций ) к единому каналу передачи данных.</w:t>
      </w:r>
    </w:p>
    <w:p w:rsidR="00D86AA4" w:rsidRPr="00D86AA4" w:rsidRDefault="00D86AA4">
      <w:pPr>
        <w:pStyle w:val="a3"/>
        <w:rPr>
          <w:sz w:val="24"/>
          <w:szCs w:val="24"/>
        </w:rPr>
      </w:pPr>
      <w:r w:rsidRPr="00D86AA4">
        <w:rPr>
          <w:sz w:val="24"/>
          <w:szCs w:val="24"/>
        </w:rPr>
        <w:t>Благодаря вычислительным сетям мы получили возможность одновременного использования программ и баз данных несколькими пользователями.</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 xml:space="preserve">Понятие локальная вычислительная сеть - ЛВС ( англ. </w:t>
      </w:r>
      <w:r w:rsidRPr="00D86AA4">
        <w:rPr>
          <w:sz w:val="24"/>
          <w:szCs w:val="24"/>
          <w:lang w:val="en-US"/>
        </w:rPr>
        <w:t>LAN</w:t>
      </w:r>
      <w:r w:rsidRPr="00D86AA4">
        <w:rPr>
          <w:sz w:val="24"/>
          <w:szCs w:val="24"/>
        </w:rPr>
        <w:t xml:space="preserve"> - Local Агеа </w:t>
      </w:r>
      <w:r w:rsidRPr="00D86AA4">
        <w:rPr>
          <w:sz w:val="24"/>
          <w:szCs w:val="24"/>
          <w:lang w:val="en-US"/>
        </w:rPr>
        <w:t>Network</w:t>
      </w:r>
      <w:r w:rsidRPr="00D86AA4">
        <w:rPr>
          <w:sz w:val="24"/>
          <w:szCs w:val="24"/>
        </w:rPr>
        <w:t xml:space="preserve">) относится к географически ограниченным (территориально или производственно) аппаратно-программным реализациям, в которых не-сколько компыотерных систем связанны друг с другом с помощью соответствующих средств коммуникаций,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Благодаря такому соединению пользователь может взаимодействовать с другими рабочими станциями, подключенными к этой ЛВС.</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 производственной практике ЛВС играют очень большую роль. </w:t>
      </w:r>
    </w:p>
    <w:p w:rsidR="00D86AA4" w:rsidRPr="00D86AA4" w:rsidRDefault="00D86AA4">
      <w:pPr>
        <w:widowControl/>
        <w:spacing w:before="0"/>
        <w:jc w:val="left"/>
        <w:rPr>
          <w:sz w:val="24"/>
          <w:szCs w:val="24"/>
        </w:rPr>
      </w:pPr>
      <w:r w:rsidRPr="00D86AA4">
        <w:rPr>
          <w:sz w:val="24"/>
          <w:szCs w:val="24"/>
        </w:rPr>
        <w:t>Посредством ЛВС в систему объединяются персональные компьютеры, расположенные на многих удаленных рабочих местах, которые используют совместно оборудование, программные средства и информацию. Рабочие места сотрудников перестают быть изолированными и объединяются в единую систему. Рассмотрим преимущества, получаемые при сетевом объединении персональных компьютеров в виде внутрипроизводственной вычислительной сети.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u w:val="single"/>
        </w:rPr>
      </w:pPr>
      <w:r w:rsidRPr="00D86AA4">
        <w:rPr>
          <w:i/>
          <w:iCs/>
          <w:sz w:val="24"/>
          <w:szCs w:val="24"/>
          <w:u w:val="single"/>
        </w:rPr>
        <w:t>Разделение</w:t>
      </w:r>
      <w:r w:rsidRPr="00D86AA4">
        <w:rPr>
          <w:sz w:val="24"/>
          <w:szCs w:val="24"/>
          <w:u w:val="single"/>
        </w:rPr>
        <w:t xml:space="preserve"> </w:t>
      </w:r>
      <w:r w:rsidRPr="00D86AA4">
        <w:rPr>
          <w:i/>
          <w:iCs/>
          <w:sz w:val="24"/>
          <w:szCs w:val="24"/>
          <w:u w:val="single"/>
        </w:rPr>
        <w:t>ресурсов</w:t>
      </w:r>
    </w:p>
    <w:p w:rsidR="00D86AA4" w:rsidRPr="00D86AA4" w:rsidRDefault="00D86AA4">
      <w:pPr>
        <w:widowControl/>
        <w:spacing w:before="0"/>
        <w:jc w:val="left"/>
        <w:rPr>
          <w:sz w:val="24"/>
          <w:szCs w:val="24"/>
        </w:rPr>
      </w:pPr>
      <w:r w:rsidRPr="00D86AA4">
        <w:rPr>
          <w:sz w:val="24"/>
          <w:szCs w:val="24"/>
        </w:rPr>
        <w:t xml:space="preserve">Разделение ресурсов позволяет экономно использовать ресурсы, </w:t>
      </w:r>
    </w:p>
    <w:p w:rsidR="00D86AA4" w:rsidRPr="00D86AA4" w:rsidRDefault="00D86AA4">
      <w:pPr>
        <w:widowControl/>
        <w:spacing w:before="0"/>
        <w:jc w:val="left"/>
        <w:rPr>
          <w:sz w:val="24"/>
          <w:szCs w:val="24"/>
        </w:rPr>
      </w:pPr>
      <w:r w:rsidRPr="00D86AA4">
        <w:rPr>
          <w:sz w:val="24"/>
          <w:szCs w:val="24"/>
        </w:rPr>
        <w:t>например, управлять периферийными устройствами, такими как лазерные печатающие устройства, со всех присоединенных рабочих станций.</w:t>
      </w:r>
    </w:p>
    <w:p w:rsidR="00D86AA4" w:rsidRPr="00D86AA4" w:rsidRDefault="00D86AA4">
      <w:pPr>
        <w:widowControl/>
        <w:spacing w:before="0"/>
        <w:jc w:val="left"/>
        <w:rPr>
          <w:sz w:val="24"/>
          <w:szCs w:val="24"/>
        </w:rPr>
      </w:pPr>
    </w:p>
    <w:p w:rsidR="00D86AA4" w:rsidRPr="00D86AA4" w:rsidRDefault="00D86AA4">
      <w:pPr>
        <w:widowControl/>
        <w:spacing w:before="0"/>
        <w:jc w:val="left"/>
        <w:rPr>
          <w:i/>
          <w:iCs/>
          <w:sz w:val="24"/>
          <w:szCs w:val="24"/>
          <w:u w:val="single"/>
        </w:rPr>
      </w:pPr>
      <w:r w:rsidRPr="00D86AA4">
        <w:rPr>
          <w:i/>
          <w:iCs/>
          <w:sz w:val="24"/>
          <w:szCs w:val="24"/>
          <w:u w:val="single"/>
        </w:rPr>
        <w:t>Разделение данных.</w:t>
      </w:r>
    </w:p>
    <w:p w:rsidR="00D86AA4" w:rsidRPr="00D86AA4" w:rsidRDefault="00D86AA4">
      <w:pPr>
        <w:widowControl/>
        <w:spacing w:before="0"/>
        <w:jc w:val="left"/>
        <w:rPr>
          <w:sz w:val="24"/>
          <w:szCs w:val="24"/>
        </w:rPr>
      </w:pPr>
      <w:r w:rsidRPr="00D86AA4">
        <w:rPr>
          <w:sz w:val="24"/>
          <w:szCs w:val="24"/>
        </w:rPr>
        <w:t>Разделение данных предоставляет возможность доступа и управления базами данных с периферийных рабочих мест, нуждающихся в информации.</w:t>
      </w:r>
    </w:p>
    <w:p w:rsidR="00D86AA4" w:rsidRPr="00D86AA4" w:rsidRDefault="00D86AA4">
      <w:pPr>
        <w:widowControl/>
        <w:spacing w:before="0"/>
        <w:jc w:val="left"/>
        <w:rPr>
          <w:sz w:val="24"/>
          <w:szCs w:val="24"/>
        </w:rPr>
      </w:pPr>
    </w:p>
    <w:p w:rsidR="00D86AA4" w:rsidRPr="00D86AA4" w:rsidRDefault="00D86AA4">
      <w:pPr>
        <w:widowControl/>
        <w:spacing w:before="0"/>
        <w:jc w:val="left"/>
        <w:rPr>
          <w:i/>
          <w:iCs/>
          <w:sz w:val="24"/>
          <w:szCs w:val="24"/>
          <w:u w:val="single"/>
        </w:rPr>
      </w:pPr>
      <w:r w:rsidRPr="00D86AA4">
        <w:rPr>
          <w:i/>
          <w:iCs/>
          <w:sz w:val="24"/>
          <w:szCs w:val="24"/>
          <w:u w:val="single"/>
        </w:rPr>
        <w:t>Разделение программных средств</w:t>
      </w:r>
    </w:p>
    <w:p w:rsidR="00D86AA4" w:rsidRPr="00D86AA4" w:rsidRDefault="00D86AA4">
      <w:pPr>
        <w:pStyle w:val="a3"/>
        <w:rPr>
          <w:sz w:val="24"/>
          <w:szCs w:val="24"/>
        </w:rPr>
      </w:pPr>
      <w:r w:rsidRPr="00D86AA4">
        <w:rPr>
          <w:sz w:val="24"/>
          <w:szCs w:val="24"/>
        </w:rPr>
        <w:t>Разделение программных средств предоставляет возможность одновременного использования централизованных, ранее установленных программных средств.</w:t>
      </w:r>
    </w:p>
    <w:p w:rsidR="00D86AA4" w:rsidRPr="00D86AA4" w:rsidRDefault="00D86AA4">
      <w:pPr>
        <w:widowControl/>
        <w:spacing w:before="0"/>
        <w:jc w:val="left"/>
        <w:rPr>
          <w:sz w:val="24"/>
          <w:szCs w:val="24"/>
        </w:rPr>
      </w:pPr>
    </w:p>
    <w:p w:rsidR="00D86AA4" w:rsidRPr="00D86AA4" w:rsidRDefault="00D86AA4">
      <w:pPr>
        <w:widowControl/>
        <w:spacing w:before="0"/>
        <w:jc w:val="left"/>
        <w:rPr>
          <w:i/>
          <w:iCs/>
          <w:sz w:val="24"/>
          <w:szCs w:val="24"/>
          <w:u w:val="single"/>
        </w:rPr>
      </w:pPr>
      <w:r w:rsidRPr="00D86AA4">
        <w:rPr>
          <w:i/>
          <w:iCs/>
          <w:sz w:val="24"/>
          <w:szCs w:val="24"/>
          <w:u w:val="single"/>
        </w:rPr>
        <w:t>Разделение ресурсов процессора.</w:t>
      </w:r>
    </w:p>
    <w:p w:rsidR="00D86AA4" w:rsidRPr="00D86AA4" w:rsidRDefault="00D86AA4">
      <w:pPr>
        <w:widowControl/>
        <w:spacing w:before="0"/>
        <w:jc w:val="left"/>
        <w:rPr>
          <w:sz w:val="24"/>
          <w:szCs w:val="24"/>
        </w:rPr>
      </w:pPr>
      <w:r w:rsidRPr="00D86AA4">
        <w:rPr>
          <w:sz w:val="24"/>
          <w:szCs w:val="24"/>
        </w:rPr>
        <w:t>При разделении ресурсов процессора возможно использование вычислительных мощностей для обработки данных другими системами, входящими в сеть, Предоставляемая возможность заключается в том, что на имеющиеся ресурсы не "набрасываются" моментально, а только лишь через специальный процессор, доступный каждой рабочей станции.</w:t>
      </w:r>
    </w:p>
    <w:p w:rsidR="00D86AA4" w:rsidRPr="00D86AA4" w:rsidRDefault="00D86AA4">
      <w:pPr>
        <w:widowControl/>
        <w:spacing w:before="0"/>
        <w:jc w:val="left"/>
        <w:rPr>
          <w:sz w:val="24"/>
          <w:szCs w:val="24"/>
        </w:rPr>
      </w:pPr>
    </w:p>
    <w:p w:rsidR="00D86AA4" w:rsidRPr="00D86AA4" w:rsidRDefault="00D86AA4">
      <w:pPr>
        <w:pStyle w:val="1"/>
        <w:rPr>
          <w:sz w:val="24"/>
          <w:szCs w:val="24"/>
        </w:rPr>
      </w:pPr>
      <w:r w:rsidRPr="00D86AA4">
        <w:rPr>
          <w:sz w:val="24"/>
          <w:szCs w:val="24"/>
        </w:rPr>
        <w:t>Многопользовательский режим</w:t>
      </w:r>
    </w:p>
    <w:p w:rsidR="00D86AA4" w:rsidRPr="00D86AA4" w:rsidRDefault="00D86AA4">
      <w:pPr>
        <w:widowControl/>
        <w:spacing w:before="0"/>
        <w:jc w:val="left"/>
        <w:rPr>
          <w:sz w:val="24"/>
          <w:szCs w:val="24"/>
        </w:rPr>
      </w:pPr>
      <w:r w:rsidRPr="00D86AA4">
        <w:rPr>
          <w:sz w:val="24"/>
          <w:szCs w:val="24"/>
        </w:rPr>
        <w:t>Многопользовательские свойства системы содействуют одновременному использованию централизованных прикладных программных средств, ранее установленных и управляемых, например, если пользователь системы работает с другим заданием, то текущая выполняемая работа отодвигается на задний план.</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Все ЛВС работают в одном стандарте, принятом для компьютерных сетей - в стандарте </w:t>
      </w:r>
      <w:r w:rsidRPr="00D86AA4">
        <w:rPr>
          <w:sz w:val="24"/>
          <w:szCs w:val="24"/>
          <w:lang w:val="en-US"/>
        </w:rPr>
        <w:t>OSI</w:t>
      </w:r>
      <w:r w:rsidRPr="00D86AA4">
        <w:rPr>
          <w:sz w:val="24"/>
          <w:szCs w:val="24"/>
        </w:rPr>
        <w:t xml:space="preserve"> - </w:t>
      </w:r>
      <w:r w:rsidRPr="00D86AA4">
        <w:rPr>
          <w:sz w:val="24"/>
          <w:szCs w:val="24"/>
          <w:lang w:val="en-US"/>
        </w:rPr>
        <w:t>Open</w:t>
      </w:r>
      <w:r w:rsidRPr="00D86AA4">
        <w:rPr>
          <w:sz w:val="24"/>
          <w:szCs w:val="24"/>
        </w:rPr>
        <w:t xml:space="preserve"> </w:t>
      </w:r>
      <w:r w:rsidRPr="00D86AA4">
        <w:rPr>
          <w:sz w:val="24"/>
          <w:szCs w:val="24"/>
          <w:lang w:val="en-US"/>
        </w:rPr>
        <w:t>System</w:t>
      </w:r>
      <w:r w:rsidRPr="00D86AA4">
        <w:rPr>
          <w:sz w:val="24"/>
          <w:szCs w:val="24"/>
        </w:rPr>
        <w:t xml:space="preserve"> </w:t>
      </w:r>
      <w:r w:rsidRPr="00D86AA4">
        <w:rPr>
          <w:sz w:val="24"/>
          <w:szCs w:val="24"/>
          <w:lang w:val="en-US"/>
        </w:rPr>
        <w:t>Interconnection</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b/>
          <w:bCs/>
          <w:i/>
          <w:iCs/>
          <w:sz w:val="24"/>
          <w:szCs w:val="24"/>
          <w:lang w:val="en-US"/>
        </w:rPr>
      </w:pPr>
      <w:r w:rsidRPr="00D86AA4">
        <w:rPr>
          <w:b/>
          <w:bCs/>
          <w:i/>
          <w:iCs/>
          <w:sz w:val="24"/>
          <w:szCs w:val="24"/>
        </w:rPr>
        <w:t>Взаимодействие открытых систем (</w:t>
      </w:r>
      <w:r w:rsidRPr="00D86AA4">
        <w:rPr>
          <w:b/>
          <w:bCs/>
          <w:i/>
          <w:iCs/>
          <w:sz w:val="24"/>
          <w:szCs w:val="24"/>
          <w:lang w:val="en-US"/>
        </w:rPr>
        <w:t>OSI</w:t>
      </w:r>
      <w:r w:rsidRPr="00D86AA4">
        <w:rPr>
          <w:b/>
          <w:bCs/>
          <w:i/>
          <w:iCs/>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Для того чтобы взаимодействовать, люди используют общий язык. Если они не могут разговаривать друг с другом непосредственно, они применяют соответствующие вспомогательные средства для передачи сообщений.</w:t>
      </w:r>
    </w:p>
    <w:p w:rsidR="00D86AA4" w:rsidRPr="00D86AA4" w:rsidRDefault="00D86AA4">
      <w:pPr>
        <w:widowControl/>
        <w:spacing w:before="0"/>
        <w:jc w:val="left"/>
        <w:rPr>
          <w:sz w:val="24"/>
          <w:szCs w:val="24"/>
        </w:rPr>
      </w:pPr>
      <w:r w:rsidRPr="00D86AA4">
        <w:rPr>
          <w:sz w:val="24"/>
          <w:szCs w:val="24"/>
        </w:rPr>
        <w:t xml:space="preserve">Для того чтобы привести в движение процесс передачи данных, использовали машины с одинаковым кодированием данных и связанные одна с другой. Для единого представления данных в линиях связи, по которым передается информация, сформирована Международная организация по стандартизации (англ, </w:t>
      </w:r>
      <w:r w:rsidRPr="00D86AA4">
        <w:rPr>
          <w:sz w:val="24"/>
          <w:szCs w:val="24"/>
          <w:lang w:val="en-US"/>
        </w:rPr>
        <w:t>ISO</w:t>
      </w:r>
      <w:r w:rsidRPr="00D86AA4">
        <w:rPr>
          <w:sz w:val="24"/>
          <w:szCs w:val="24"/>
        </w:rPr>
        <w:t xml:space="preserve"> – International Standarts Organization).</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lang w:val="en-US"/>
        </w:rPr>
        <w:t>ISO</w:t>
      </w:r>
      <w:r w:rsidRPr="00D86AA4">
        <w:rPr>
          <w:sz w:val="24"/>
          <w:szCs w:val="24"/>
        </w:rPr>
        <w:t xml:space="preserve"> предназначена для разработки модели международного коммуникационного протокола, в рамках которой можно разрабатывать международные стандарты.</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Международная организация по стандартизации (</w:t>
      </w:r>
      <w:r w:rsidRPr="00D86AA4">
        <w:rPr>
          <w:sz w:val="24"/>
          <w:szCs w:val="24"/>
          <w:lang w:val="en-US"/>
        </w:rPr>
        <w:t>ISO</w:t>
      </w:r>
      <w:r w:rsidRPr="00D86AA4">
        <w:rPr>
          <w:sz w:val="24"/>
          <w:szCs w:val="24"/>
        </w:rPr>
        <w:t xml:space="preserve">) разработала базовую модель взаимодействия открытых систем </w:t>
      </w:r>
      <w:r w:rsidRPr="00D86AA4">
        <w:rPr>
          <w:sz w:val="24"/>
          <w:szCs w:val="24"/>
          <w:lang w:val="en-US"/>
        </w:rPr>
        <w:t>OSI</w:t>
      </w:r>
      <w:r w:rsidRPr="00D86AA4">
        <w:rPr>
          <w:sz w:val="24"/>
          <w:szCs w:val="24"/>
        </w:rPr>
        <w:t>. Эта модель является международным стандартом для передачи данных.</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Модель содержит семь отдельных уровней: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u w:val="single"/>
        </w:rPr>
        <w:t>Уровень 1:</w:t>
      </w:r>
      <w:r w:rsidRPr="00D86AA4">
        <w:rPr>
          <w:b/>
          <w:bCs/>
          <w:sz w:val="24"/>
          <w:szCs w:val="24"/>
        </w:rPr>
        <w:t xml:space="preserve"> физический -</w:t>
      </w:r>
      <w:r w:rsidRPr="00D86AA4">
        <w:rPr>
          <w:sz w:val="24"/>
          <w:szCs w:val="24"/>
        </w:rPr>
        <w:t xml:space="preserve"> битовые протоколы передачи информации;</w:t>
      </w:r>
    </w:p>
    <w:p w:rsidR="00D86AA4" w:rsidRPr="00D86AA4" w:rsidRDefault="00D86AA4">
      <w:pPr>
        <w:widowControl/>
        <w:spacing w:before="0"/>
        <w:jc w:val="left"/>
        <w:rPr>
          <w:sz w:val="24"/>
          <w:szCs w:val="24"/>
        </w:rPr>
      </w:pPr>
      <w:r w:rsidRPr="00D86AA4">
        <w:rPr>
          <w:sz w:val="24"/>
          <w:szCs w:val="24"/>
          <w:u w:val="single"/>
        </w:rPr>
        <w:t>Уровень 2:</w:t>
      </w:r>
      <w:r w:rsidRPr="00D86AA4">
        <w:rPr>
          <w:b/>
          <w:bCs/>
          <w:sz w:val="24"/>
          <w:szCs w:val="24"/>
        </w:rPr>
        <w:t xml:space="preserve"> канальный -</w:t>
      </w:r>
      <w:r w:rsidRPr="00D86AA4">
        <w:rPr>
          <w:sz w:val="24"/>
          <w:szCs w:val="24"/>
        </w:rPr>
        <w:t xml:space="preserve"> формирование кадров, управление доступом к среде;</w:t>
      </w:r>
    </w:p>
    <w:p w:rsidR="00D86AA4" w:rsidRPr="00D86AA4" w:rsidRDefault="00D86AA4">
      <w:pPr>
        <w:widowControl/>
        <w:spacing w:before="0"/>
        <w:jc w:val="left"/>
        <w:rPr>
          <w:sz w:val="24"/>
          <w:szCs w:val="24"/>
        </w:rPr>
      </w:pPr>
      <w:r w:rsidRPr="00D86AA4">
        <w:rPr>
          <w:sz w:val="24"/>
          <w:szCs w:val="24"/>
          <w:u w:val="single"/>
        </w:rPr>
        <w:t>Уровень 3:</w:t>
      </w:r>
      <w:r w:rsidRPr="00D86AA4">
        <w:rPr>
          <w:b/>
          <w:bCs/>
          <w:sz w:val="24"/>
          <w:szCs w:val="24"/>
        </w:rPr>
        <w:t xml:space="preserve"> сетевой -</w:t>
      </w:r>
      <w:r w:rsidRPr="00D86AA4">
        <w:rPr>
          <w:sz w:val="24"/>
          <w:szCs w:val="24"/>
        </w:rPr>
        <w:t xml:space="preserve"> маршрутизация, управление потоками данных;</w:t>
      </w:r>
    </w:p>
    <w:p w:rsidR="00D86AA4" w:rsidRPr="00D86AA4" w:rsidRDefault="00D86AA4">
      <w:pPr>
        <w:widowControl/>
        <w:spacing w:before="0"/>
        <w:jc w:val="left"/>
        <w:rPr>
          <w:sz w:val="24"/>
          <w:szCs w:val="24"/>
        </w:rPr>
      </w:pPr>
      <w:r w:rsidRPr="00D86AA4">
        <w:rPr>
          <w:sz w:val="24"/>
          <w:szCs w:val="24"/>
          <w:u w:val="single"/>
        </w:rPr>
        <w:t>Уровень 4:</w:t>
      </w:r>
      <w:r w:rsidRPr="00D86AA4">
        <w:rPr>
          <w:b/>
          <w:bCs/>
          <w:sz w:val="24"/>
          <w:szCs w:val="24"/>
        </w:rPr>
        <w:t xml:space="preserve"> транспортный -</w:t>
      </w:r>
      <w:r w:rsidRPr="00D86AA4">
        <w:rPr>
          <w:sz w:val="24"/>
          <w:szCs w:val="24"/>
        </w:rPr>
        <w:t xml:space="preserve"> обеспечение взаимодействия удаленных процессов;</w:t>
      </w:r>
    </w:p>
    <w:p w:rsidR="00D86AA4" w:rsidRPr="00D86AA4" w:rsidRDefault="00D86AA4">
      <w:pPr>
        <w:widowControl/>
        <w:spacing w:before="0"/>
        <w:jc w:val="left"/>
        <w:rPr>
          <w:sz w:val="24"/>
          <w:szCs w:val="24"/>
        </w:rPr>
      </w:pPr>
      <w:r w:rsidRPr="00D86AA4">
        <w:rPr>
          <w:sz w:val="24"/>
          <w:szCs w:val="24"/>
          <w:u w:val="single"/>
        </w:rPr>
        <w:t>Уровень 5:</w:t>
      </w:r>
      <w:r w:rsidRPr="00D86AA4">
        <w:rPr>
          <w:b/>
          <w:bCs/>
          <w:sz w:val="24"/>
          <w:szCs w:val="24"/>
        </w:rPr>
        <w:t xml:space="preserve"> сеансовый -</w:t>
      </w:r>
      <w:r w:rsidRPr="00D86AA4">
        <w:rPr>
          <w:sz w:val="24"/>
          <w:szCs w:val="24"/>
        </w:rPr>
        <w:t xml:space="preserve"> поддержка диалога между удаленными процессами;</w:t>
      </w:r>
    </w:p>
    <w:p w:rsidR="00D86AA4" w:rsidRPr="00D86AA4" w:rsidRDefault="00D86AA4">
      <w:pPr>
        <w:widowControl/>
        <w:spacing w:before="0"/>
        <w:jc w:val="left"/>
        <w:rPr>
          <w:sz w:val="24"/>
          <w:szCs w:val="24"/>
        </w:rPr>
      </w:pPr>
      <w:r w:rsidRPr="00D86AA4">
        <w:rPr>
          <w:sz w:val="24"/>
          <w:szCs w:val="24"/>
          <w:u w:val="single"/>
        </w:rPr>
        <w:t>Уровень 6:</w:t>
      </w:r>
      <w:r w:rsidRPr="00D86AA4">
        <w:rPr>
          <w:b/>
          <w:bCs/>
          <w:sz w:val="24"/>
          <w:szCs w:val="24"/>
        </w:rPr>
        <w:t xml:space="preserve"> представительский </w:t>
      </w:r>
      <w:r w:rsidRPr="00D86AA4">
        <w:rPr>
          <w:sz w:val="24"/>
          <w:szCs w:val="24"/>
        </w:rPr>
        <w:t xml:space="preserve"> - интерпретация передаваемых данных;</w:t>
      </w:r>
    </w:p>
    <w:p w:rsidR="00D86AA4" w:rsidRPr="00D86AA4" w:rsidRDefault="00D86AA4">
      <w:pPr>
        <w:widowControl/>
        <w:spacing w:before="0"/>
        <w:jc w:val="left"/>
        <w:rPr>
          <w:sz w:val="24"/>
          <w:szCs w:val="24"/>
        </w:rPr>
      </w:pPr>
      <w:r w:rsidRPr="00D86AA4">
        <w:rPr>
          <w:sz w:val="24"/>
          <w:szCs w:val="24"/>
          <w:u w:val="single"/>
        </w:rPr>
        <w:t>Уровень 7:</w:t>
      </w:r>
      <w:r w:rsidRPr="00D86AA4">
        <w:rPr>
          <w:b/>
          <w:bCs/>
          <w:sz w:val="24"/>
          <w:szCs w:val="24"/>
        </w:rPr>
        <w:t xml:space="preserve"> прикладной -</w:t>
      </w:r>
      <w:r w:rsidRPr="00D86AA4">
        <w:rPr>
          <w:sz w:val="24"/>
          <w:szCs w:val="24"/>
        </w:rPr>
        <w:t xml:space="preserve"> пользовательское управление данными,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Основная идея этой модели заключается в том, что каждому уровню отводится конкретная роль, в том числе и транспортной среде. Благодаря этому общая задача передачи данных расчленяется на отдельные легко обозримые задачи. </w:t>
      </w:r>
    </w:p>
    <w:p w:rsidR="00D86AA4" w:rsidRPr="00D86AA4" w:rsidRDefault="00D86AA4">
      <w:pPr>
        <w:widowControl/>
        <w:spacing w:before="0"/>
        <w:jc w:val="left"/>
        <w:rPr>
          <w:sz w:val="24"/>
          <w:szCs w:val="24"/>
        </w:rPr>
      </w:pPr>
      <w:r w:rsidRPr="00D86AA4">
        <w:rPr>
          <w:sz w:val="24"/>
          <w:szCs w:val="24"/>
        </w:rPr>
        <w:t>Необходимые соглашения для связи одного уровня с выше- и нижерасположенными называют протоколом.</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Так как пользователи нуждаются в эффективном управлении, система вычислительной сети представляется как комплексное строение, которое координирует взаимодействие задач пользователей.</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С учетом вышеизложенного можно вывести следующую уровневую модель с административными функциями, выполняющимися в пользовательском прикладном уровне.</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Отдельные уровни базовой модели проходят в направлении вниз от источника данных (от уровня 7 к уровню 1) и в направлении вверх от приемника данных (от уровня 1 к уровню 7). Пользовательские данные передаются в нижерасположенный уровень вместе со специфическим для уровня заголовком до тех пор, пока не будет достигнут последний уровень.</w:t>
      </w:r>
    </w:p>
    <w:p w:rsidR="00D86AA4" w:rsidRPr="00D86AA4" w:rsidRDefault="00D86AA4">
      <w:pPr>
        <w:pStyle w:val="a3"/>
        <w:rPr>
          <w:sz w:val="24"/>
          <w:szCs w:val="24"/>
        </w:rPr>
      </w:pPr>
      <w:r w:rsidRPr="00D86AA4">
        <w:rPr>
          <w:sz w:val="24"/>
          <w:szCs w:val="24"/>
        </w:rPr>
        <w:t>На приемной стороне поступающие данные анализируются и, по мере надобности, передаются далее в вышерасположенный уровень, пока информация не будет передана в пользовательский прикладной уровень.</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u w:val="single"/>
        </w:rPr>
        <w:t>Уровень 1</w:t>
      </w:r>
      <w:r w:rsidRPr="00D86AA4">
        <w:rPr>
          <w:sz w:val="24"/>
          <w:szCs w:val="24"/>
        </w:rPr>
        <w:t xml:space="preserve"> </w:t>
      </w:r>
      <w:r w:rsidRPr="00D86AA4">
        <w:rPr>
          <w:b/>
          <w:bCs/>
          <w:sz w:val="24"/>
          <w:szCs w:val="24"/>
        </w:rPr>
        <w:t>Физический</w:t>
      </w:r>
    </w:p>
    <w:p w:rsidR="00D86AA4" w:rsidRPr="00D86AA4" w:rsidRDefault="00D86AA4">
      <w:pPr>
        <w:widowControl/>
        <w:spacing w:before="0"/>
        <w:jc w:val="left"/>
        <w:rPr>
          <w:sz w:val="24"/>
          <w:szCs w:val="24"/>
        </w:rPr>
      </w:pPr>
      <w:r w:rsidRPr="00D86AA4">
        <w:rPr>
          <w:sz w:val="24"/>
          <w:szCs w:val="24"/>
        </w:rPr>
        <w:t xml:space="preserve">На физическом уровне определяются электрические, механические, функциональные и процедурные параметры для физической связи в системах. Физическая связь и неразрывная с ней эксплуатационная готовность являются основной функцией 1-го уровня, Стандарты физического уровня включают рекомендации </w:t>
      </w:r>
      <w:r w:rsidRPr="00D86AA4">
        <w:rPr>
          <w:sz w:val="24"/>
          <w:szCs w:val="24"/>
          <w:lang w:val="en-US"/>
        </w:rPr>
        <w:t>V</w:t>
      </w:r>
      <w:r w:rsidRPr="00D86AA4">
        <w:rPr>
          <w:sz w:val="24"/>
          <w:szCs w:val="24"/>
        </w:rPr>
        <w:t xml:space="preserve">.24 МККТТ (ССIТТ), ЕIА RS232 и Х.21. Стандарт </w:t>
      </w:r>
      <w:r w:rsidRPr="00D86AA4">
        <w:rPr>
          <w:sz w:val="24"/>
          <w:szCs w:val="24"/>
          <w:lang w:val="en-US"/>
        </w:rPr>
        <w:t>ISDN</w:t>
      </w:r>
      <w:r w:rsidRPr="00D86AA4">
        <w:rPr>
          <w:sz w:val="24"/>
          <w:szCs w:val="24"/>
        </w:rPr>
        <w:t xml:space="preserve"> (</w:t>
      </w:r>
      <w:r w:rsidRPr="00D86AA4">
        <w:rPr>
          <w:sz w:val="24"/>
          <w:szCs w:val="24"/>
          <w:lang w:val="en-US"/>
        </w:rPr>
        <w:t>Integrated</w:t>
      </w:r>
      <w:r w:rsidRPr="00D86AA4">
        <w:rPr>
          <w:sz w:val="24"/>
          <w:szCs w:val="24"/>
        </w:rPr>
        <w:t xml:space="preserve"> </w:t>
      </w:r>
      <w:r w:rsidRPr="00D86AA4">
        <w:rPr>
          <w:sz w:val="24"/>
          <w:szCs w:val="24"/>
          <w:lang w:val="en-US"/>
        </w:rPr>
        <w:t>Services</w:t>
      </w:r>
      <w:r w:rsidRPr="00D86AA4">
        <w:rPr>
          <w:sz w:val="24"/>
          <w:szCs w:val="24"/>
        </w:rPr>
        <w:t xml:space="preserve"> </w:t>
      </w:r>
      <w:r w:rsidRPr="00D86AA4">
        <w:rPr>
          <w:sz w:val="24"/>
          <w:szCs w:val="24"/>
          <w:lang w:val="en-US"/>
        </w:rPr>
        <w:t>Digital</w:t>
      </w:r>
      <w:r w:rsidRPr="00D86AA4">
        <w:rPr>
          <w:sz w:val="24"/>
          <w:szCs w:val="24"/>
        </w:rPr>
        <w:t xml:space="preserve"> </w:t>
      </w:r>
      <w:r w:rsidRPr="00D86AA4">
        <w:rPr>
          <w:sz w:val="24"/>
          <w:szCs w:val="24"/>
          <w:lang w:val="en-US"/>
        </w:rPr>
        <w:t>Network</w:t>
      </w:r>
      <w:r w:rsidRPr="00D86AA4">
        <w:rPr>
          <w:sz w:val="24"/>
          <w:szCs w:val="24"/>
        </w:rPr>
        <w:t>) в будущем сыграет определяющую роль для функций передачи данных. В качестве среды передачи данных используют трехжильный медный провод (экранированная витая пара), коаксиальный кабель, оптоволоконный проводник и радиорелейную линию.</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u w:val="single"/>
        </w:rPr>
        <w:t>Уровень 2</w:t>
      </w:r>
      <w:r w:rsidRPr="00D86AA4">
        <w:rPr>
          <w:sz w:val="24"/>
          <w:szCs w:val="24"/>
        </w:rPr>
        <w:t xml:space="preserve"> </w:t>
      </w:r>
      <w:r w:rsidRPr="00D86AA4">
        <w:rPr>
          <w:b/>
          <w:bCs/>
          <w:sz w:val="24"/>
          <w:szCs w:val="24"/>
        </w:rPr>
        <w:t>Канальный</w:t>
      </w:r>
    </w:p>
    <w:p w:rsidR="00D86AA4" w:rsidRPr="00D86AA4" w:rsidRDefault="00D86AA4">
      <w:pPr>
        <w:widowControl/>
        <w:spacing w:before="0"/>
        <w:jc w:val="left"/>
        <w:rPr>
          <w:sz w:val="24"/>
          <w:szCs w:val="24"/>
        </w:rPr>
      </w:pPr>
      <w:r w:rsidRPr="00D86AA4">
        <w:rPr>
          <w:sz w:val="24"/>
          <w:szCs w:val="24"/>
        </w:rPr>
        <w:t>Канальный уровень формирует из данных, передаваемых 1-м уровнем, так называемые "кадры" последовательности кадров. На этом уровне осуществляются управление доступом к передающей среде, используемой несколькими ЭВМ, синхронизация, обнаружение и исправление ошибок.</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u w:val="single"/>
        </w:rPr>
      </w:pPr>
    </w:p>
    <w:p w:rsidR="00D86AA4" w:rsidRPr="00D86AA4" w:rsidRDefault="00D86AA4">
      <w:pPr>
        <w:widowControl/>
        <w:spacing w:before="0"/>
        <w:jc w:val="left"/>
        <w:rPr>
          <w:sz w:val="24"/>
          <w:szCs w:val="24"/>
          <w:u w:val="single"/>
        </w:rPr>
      </w:pPr>
    </w:p>
    <w:p w:rsidR="00D86AA4" w:rsidRPr="00D86AA4" w:rsidRDefault="00D86AA4">
      <w:pPr>
        <w:widowControl/>
        <w:spacing w:before="0"/>
        <w:jc w:val="left"/>
        <w:rPr>
          <w:sz w:val="24"/>
          <w:szCs w:val="24"/>
          <w:u w:val="single"/>
        </w:rPr>
      </w:pPr>
    </w:p>
    <w:p w:rsidR="00D86AA4" w:rsidRPr="00D86AA4" w:rsidRDefault="00D86AA4">
      <w:pPr>
        <w:widowControl/>
        <w:spacing w:before="0"/>
        <w:jc w:val="left"/>
        <w:rPr>
          <w:sz w:val="24"/>
          <w:szCs w:val="24"/>
        </w:rPr>
      </w:pPr>
      <w:r w:rsidRPr="00D86AA4">
        <w:rPr>
          <w:sz w:val="24"/>
          <w:szCs w:val="24"/>
          <w:u w:val="single"/>
        </w:rPr>
        <w:t>Уровень 3</w:t>
      </w:r>
      <w:r w:rsidRPr="00D86AA4">
        <w:rPr>
          <w:b/>
          <w:bCs/>
          <w:sz w:val="24"/>
          <w:szCs w:val="24"/>
        </w:rPr>
        <w:t xml:space="preserve"> Сетевой</w:t>
      </w:r>
    </w:p>
    <w:p w:rsidR="00D86AA4" w:rsidRPr="00D86AA4" w:rsidRDefault="00D86AA4">
      <w:pPr>
        <w:widowControl/>
        <w:spacing w:before="0"/>
        <w:jc w:val="left"/>
        <w:rPr>
          <w:sz w:val="24"/>
          <w:szCs w:val="24"/>
        </w:rPr>
      </w:pPr>
      <w:r w:rsidRPr="00D86AA4">
        <w:rPr>
          <w:sz w:val="24"/>
          <w:szCs w:val="24"/>
        </w:rPr>
        <w:t>Сетевой уровень устанавливает связь в вычислительной сети между двумя абонентами. Соединение происходит благодаря функциям маршрутизации, которые требуют наличия сетевого адреса в пакете. Сетевой уровень должен также обеспечивать обработку ошибок, мультиплексирование, управление потоками данных. Самый известный стандарт, относящийся к этому уровню - рекомендация Х.25 МККТТ (для сетей общего пользования с коммутацией пакетов).</w:t>
      </w:r>
    </w:p>
    <w:p w:rsidR="00D86AA4" w:rsidRPr="00D86AA4" w:rsidRDefault="00D86AA4">
      <w:pPr>
        <w:widowControl/>
        <w:spacing w:before="0"/>
        <w:jc w:val="left"/>
        <w:rPr>
          <w:sz w:val="24"/>
          <w:szCs w:val="24"/>
          <w:u w:val="single"/>
        </w:rPr>
      </w:pPr>
    </w:p>
    <w:p w:rsidR="00D86AA4" w:rsidRPr="00D86AA4" w:rsidRDefault="00D86AA4">
      <w:pPr>
        <w:widowControl/>
        <w:spacing w:before="0"/>
        <w:jc w:val="left"/>
        <w:rPr>
          <w:sz w:val="24"/>
          <w:szCs w:val="24"/>
        </w:rPr>
      </w:pPr>
      <w:r w:rsidRPr="00D86AA4">
        <w:rPr>
          <w:sz w:val="24"/>
          <w:szCs w:val="24"/>
          <w:u w:val="single"/>
        </w:rPr>
        <w:t>Уровень 4</w:t>
      </w:r>
      <w:r w:rsidRPr="00D86AA4">
        <w:rPr>
          <w:b/>
          <w:bCs/>
          <w:sz w:val="24"/>
          <w:szCs w:val="24"/>
        </w:rPr>
        <w:t xml:space="preserve"> Транспортный</w:t>
      </w:r>
    </w:p>
    <w:p w:rsidR="00D86AA4" w:rsidRPr="00D86AA4" w:rsidRDefault="00D86AA4">
      <w:pPr>
        <w:widowControl/>
        <w:spacing w:before="0"/>
        <w:jc w:val="left"/>
        <w:rPr>
          <w:sz w:val="24"/>
          <w:szCs w:val="24"/>
        </w:rPr>
      </w:pPr>
      <w:r w:rsidRPr="00D86AA4">
        <w:rPr>
          <w:sz w:val="24"/>
          <w:szCs w:val="24"/>
        </w:rPr>
        <w:t>Транспортный уровень поддерживает непрерывную передачу данных между двумя взаимодействующими друг с другом пользовательскими процессами. Качество транспортировки, безошибочность передачи, независимость вычислительных сетей, сервис транспортировки из конца в конец, минимизация затрат и адресация связи гарантируют непрерывную и безошибочную передачу данных.</w:t>
      </w:r>
    </w:p>
    <w:p w:rsidR="00D86AA4" w:rsidRPr="00D86AA4" w:rsidRDefault="00D86AA4">
      <w:pPr>
        <w:widowControl/>
        <w:spacing w:before="0"/>
        <w:jc w:val="left"/>
        <w:rPr>
          <w:sz w:val="24"/>
          <w:szCs w:val="24"/>
          <w:u w:val="single"/>
          <w:lang w:val="en-US"/>
        </w:rPr>
      </w:pPr>
    </w:p>
    <w:p w:rsidR="00D86AA4" w:rsidRPr="00D86AA4" w:rsidRDefault="00D86AA4">
      <w:pPr>
        <w:widowControl/>
        <w:spacing w:before="0"/>
        <w:jc w:val="left"/>
        <w:rPr>
          <w:sz w:val="24"/>
          <w:szCs w:val="24"/>
        </w:rPr>
      </w:pPr>
      <w:r w:rsidRPr="00D86AA4">
        <w:rPr>
          <w:sz w:val="24"/>
          <w:szCs w:val="24"/>
          <w:u w:val="single"/>
        </w:rPr>
        <w:t>Уровень 5</w:t>
      </w:r>
      <w:r w:rsidRPr="00D86AA4">
        <w:rPr>
          <w:b/>
          <w:bCs/>
          <w:sz w:val="24"/>
          <w:szCs w:val="24"/>
        </w:rPr>
        <w:t xml:space="preserve"> Сеансовый</w:t>
      </w:r>
    </w:p>
    <w:p w:rsidR="00D86AA4" w:rsidRPr="00D86AA4" w:rsidRDefault="00D86AA4">
      <w:pPr>
        <w:widowControl/>
        <w:spacing w:before="0"/>
        <w:jc w:val="left"/>
        <w:rPr>
          <w:sz w:val="24"/>
          <w:szCs w:val="24"/>
        </w:rPr>
      </w:pPr>
      <w:r w:rsidRPr="00D86AA4">
        <w:rPr>
          <w:sz w:val="24"/>
          <w:szCs w:val="24"/>
        </w:rPr>
        <w:t>Сеансовый уровень координирует прием, передачу и выдачу одного сеанса связи. Для координации необходимы контроль рабочих параметров, управление потоками данных промежуточных накопителей и диалоговый контроль, гарантирующий передачу, имеющихся в распоряжении данных. Кроме того, сеансовый уровень содержит дополнительно функции управления паролями, подсчета платы за пользование ресурсами сети, управления диалогом, синхронизации и отмены связи в сеансе передачи после сбоя вследствие ошибок в нижерасположенных уровнях.</w:t>
      </w:r>
    </w:p>
    <w:p w:rsidR="00D86AA4" w:rsidRPr="00D86AA4" w:rsidRDefault="00D86AA4">
      <w:pPr>
        <w:widowControl/>
        <w:spacing w:before="0"/>
        <w:jc w:val="left"/>
        <w:rPr>
          <w:sz w:val="24"/>
          <w:szCs w:val="24"/>
          <w:u w:val="single"/>
        </w:rPr>
      </w:pPr>
    </w:p>
    <w:p w:rsidR="00D86AA4" w:rsidRPr="00D86AA4" w:rsidRDefault="00D86AA4">
      <w:pPr>
        <w:widowControl/>
        <w:spacing w:before="0"/>
        <w:jc w:val="left"/>
        <w:rPr>
          <w:sz w:val="24"/>
          <w:szCs w:val="24"/>
        </w:rPr>
      </w:pPr>
      <w:r w:rsidRPr="00D86AA4">
        <w:rPr>
          <w:sz w:val="24"/>
          <w:szCs w:val="24"/>
          <w:u w:val="single"/>
        </w:rPr>
        <w:t>Уровень 6</w:t>
      </w:r>
      <w:r w:rsidRPr="00D86AA4">
        <w:rPr>
          <w:sz w:val="24"/>
          <w:szCs w:val="24"/>
        </w:rPr>
        <w:t xml:space="preserve">  </w:t>
      </w:r>
      <w:r w:rsidRPr="00D86AA4">
        <w:rPr>
          <w:b/>
          <w:bCs/>
          <w:sz w:val="24"/>
          <w:szCs w:val="24"/>
        </w:rPr>
        <w:t xml:space="preserve">Представительский </w:t>
      </w:r>
    </w:p>
    <w:p w:rsidR="00D86AA4" w:rsidRPr="00D86AA4" w:rsidRDefault="00D86AA4">
      <w:pPr>
        <w:widowControl/>
        <w:spacing w:before="0"/>
        <w:jc w:val="left"/>
        <w:rPr>
          <w:sz w:val="24"/>
          <w:szCs w:val="24"/>
        </w:rPr>
      </w:pPr>
      <w:r w:rsidRPr="00D86AA4">
        <w:rPr>
          <w:sz w:val="24"/>
          <w:szCs w:val="24"/>
        </w:rPr>
        <w:t xml:space="preserve">Уровень представления данных предназначен для интерпретации данных; а также подготовки данных для пользовательского прикладного уровня. </w:t>
      </w:r>
    </w:p>
    <w:p w:rsidR="00D86AA4" w:rsidRPr="00D86AA4" w:rsidRDefault="00D86AA4">
      <w:pPr>
        <w:widowControl/>
        <w:spacing w:before="0"/>
        <w:jc w:val="left"/>
        <w:rPr>
          <w:sz w:val="24"/>
          <w:szCs w:val="24"/>
        </w:rPr>
      </w:pPr>
      <w:r w:rsidRPr="00D86AA4">
        <w:rPr>
          <w:sz w:val="24"/>
          <w:szCs w:val="24"/>
        </w:rPr>
        <w:t>На этом уровне происходит преобразование данных из кадров, используемых для передачи данных в экранный формат или формат для печатающих устройств оконечной системы.</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u w:val="single"/>
        </w:rPr>
        <w:t>Уровень 7</w:t>
      </w:r>
      <w:r w:rsidRPr="00D86AA4">
        <w:rPr>
          <w:sz w:val="24"/>
          <w:szCs w:val="24"/>
        </w:rPr>
        <w:t xml:space="preserve">  </w:t>
      </w:r>
      <w:r w:rsidRPr="00D86AA4">
        <w:rPr>
          <w:b/>
          <w:bCs/>
          <w:sz w:val="24"/>
          <w:szCs w:val="24"/>
        </w:rPr>
        <w:t>Прикладной</w:t>
      </w:r>
    </w:p>
    <w:p w:rsidR="00D86AA4" w:rsidRPr="00D86AA4" w:rsidRDefault="00D86AA4">
      <w:pPr>
        <w:widowControl/>
        <w:spacing w:before="0"/>
        <w:jc w:val="left"/>
        <w:rPr>
          <w:sz w:val="24"/>
          <w:szCs w:val="24"/>
          <w:lang w:val="en-US"/>
        </w:rPr>
      </w:pPr>
      <w:r w:rsidRPr="00D86AA4">
        <w:rPr>
          <w:sz w:val="24"/>
          <w:szCs w:val="24"/>
        </w:rPr>
        <w:t>В прикладном уровне необходимо предоставить в распоряжение пользователей уже переработанную информацию. С этим может справиться системное и пользовательское прикладное программное обеспечение.</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b/>
          <w:bCs/>
          <w:sz w:val="24"/>
          <w:szCs w:val="24"/>
        </w:rPr>
      </w:pPr>
      <w:r w:rsidRPr="00D86AA4">
        <w:rPr>
          <w:b/>
          <w:bCs/>
          <w:sz w:val="24"/>
          <w:szCs w:val="24"/>
        </w:rPr>
        <w:t xml:space="preserve">ГЛАВА 1. </w:t>
      </w:r>
    </w:p>
    <w:p w:rsidR="00D86AA4" w:rsidRPr="00D86AA4" w:rsidRDefault="00D86AA4">
      <w:pPr>
        <w:widowControl/>
        <w:spacing w:before="0"/>
        <w:jc w:val="left"/>
        <w:rPr>
          <w:b/>
          <w:bCs/>
          <w:sz w:val="24"/>
          <w:szCs w:val="24"/>
        </w:rPr>
      </w:pPr>
    </w:p>
    <w:p w:rsidR="00D86AA4" w:rsidRPr="00D86AA4" w:rsidRDefault="00D86AA4">
      <w:pPr>
        <w:widowControl/>
        <w:spacing w:before="0"/>
        <w:jc w:val="left"/>
        <w:rPr>
          <w:b/>
          <w:bCs/>
          <w:sz w:val="24"/>
          <w:szCs w:val="24"/>
        </w:rPr>
      </w:pPr>
      <w:r w:rsidRPr="00D86AA4">
        <w:rPr>
          <w:b/>
          <w:bCs/>
          <w:sz w:val="24"/>
          <w:szCs w:val="24"/>
        </w:rPr>
        <w:t>1.1 Анализ существующей ЛВС.</w:t>
      </w:r>
    </w:p>
    <w:p w:rsidR="00D86AA4" w:rsidRPr="00D86AA4" w:rsidRDefault="00D86AA4">
      <w:pPr>
        <w:widowControl/>
        <w:spacing w:before="0"/>
        <w:jc w:val="left"/>
        <w:rPr>
          <w:b/>
          <w:bCs/>
          <w:sz w:val="24"/>
          <w:szCs w:val="24"/>
        </w:rPr>
      </w:pPr>
      <w:r w:rsidRPr="00D86AA4">
        <w:rPr>
          <w:b/>
          <w:bCs/>
          <w:sz w:val="24"/>
          <w:szCs w:val="24"/>
        </w:rPr>
        <w:t xml:space="preserve">                   </w:t>
      </w:r>
    </w:p>
    <w:p w:rsidR="00D86AA4" w:rsidRPr="00D86AA4" w:rsidRDefault="00D86AA4">
      <w:pPr>
        <w:widowControl/>
        <w:spacing w:before="0"/>
        <w:jc w:val="left"/>
        <w:rPr>
          <w:sz w:val="24"/>
          <w:szCs w:val="24"/>
        </w:rPr>
      </w:pPr>
      <w:r w:rsidRPr="00D86AA4">
        <w:rPr>
          <w:sz w:val="24"/>
          <w:szCs w:val="24"/>
        </w:rPr>
        <w:t>Структура существующей локально- вычислительной сети ИРЦ ОАО “Ростелеком ММТ, представленная на рисунке 1.1, базируется, в основном, на концентраторах разделяемого Ethernet 10 Base-T и на коммутаторе BayStack 301 на 22 порта 10 Base-T и 2 порта Fast Ethernet 100 Base-TX.</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Необходимость построения ЛВС ИРЦ заключалась в упрощении процесса получения и обработки информации, а именно данных о междугородних и международных телефонных переговорах по предприятиям и квартирному сектору.</w:t>
      </w:r>
    </w:p>
    <w:p w:rsidR="00D86AA4" w:rsidRPr="00D86AA4" w:rsidRDefault="00D86AA4">
      <w:pPr>
        <w:widowControl/>
        <w:spacing w:before="0"/>
        <w:jc w:val="left"/>
        <w:rPr>
          <w:sz w:val="24"/>
          <w:szCs w:val="24"/>
        </w:rPr>
      </w:pPr>
      <w:r w:rsidRPr="00D86AA4">
        <w:rPr>
          <w:sz w:val="24"/>
          <w:szCs w:val="24"/>
        </w:rPr>
        <w:t>Вся информация по переговорам, накапливаемая на телефонных узлах,  поступает в информационно-расчетный центр, где и происходит ее обработка. А именно:</w:t>
      </w:r>
    </w:p>
    <w:p w:rsidR="00D86AA4" w:rsidRPr="00D86AA4" w:rsidRDefault="00D86AA4">
      <w:pPr>
        <w:widowControl/>
        <w:spacing w:before="0"/>
        <w:jc w:val="left"/>
        <w:rPr>
          <w:sz w:val="24"/>
          <w:szCs w:val="24"/>
        </w:rPr>
      </w:pPr>
    </w:p>
    <w:p w:rsidR="00D86AA4" w:rsidRPr="00D86AA4" w:rsidRDefault="00D86AA4">
      <w:pPr>
        <w:widowControl/>
        <w:numPr>
          <w:ilvl w:val="0"/>
          <w:numId w:val="1"/>
        </w:numPr>
        <w:spacing w:before="0"/>
        <w:jc w:val="left"/>
        <w:rPr>
          <w:sz w:val="24"/>
          <w:szCs w:val="24"/>
        </w:rPr>
      </w:pPr>
      <w:r w:rsidRPr="00D86AA4">
        <w:rPr>
          <w:sz w:val="24"/>
          <w:szCs w:val="24"/>
        </w:rPr>
        <w:t>выставление счетов за междугородние и международные телефонные переговоры по предприятиям;</w:t>
      </w:r>
    </w:p>
    <w:p w:rsidR="00D86AA4" w:rsidRPr="00D86AA4" w:rsidRDefault="00D86AA4">
      <w:pPr>
        <w:widowControl/>
        <w:spacing w:before="0"/>
        <w:ind w:left="360"/>
        <w:jc w:val="left"/>
        <w:rPr>
          <w:sz w:val="24"/>
          <w:szCs w:val="24"/>
        </w:rPr>
      </w:pPr>
    </w:p>
    <w:p w:rsidR="00D86AA4" w:rsidRPr="00D86AA4" w:rsidRDefault="00D86AA4">
      <w:pPr>
        <w:widowControl/>
        <w:numPr>
          <w:ilvl w:val="0"/>
          <w:numId w:val="2"/>
        </w:numPr>
        <w:spacing w:before="0"/>
        <w:jc w:val="left"/>
        <w:rPr>
          <w:sz w:val="24"/>
          <w:szCs w:val="24"/>
        </w:rPr>
      </w:pPr>
      <w:r w:rsidRPr="00D86AA4">
        <w:rPr>
          <w:sz w:val="24"/>
          <w:szCs w:val="24"/>
        </w:rPr>
        <w:t>выставление счетов за междугородние и международные телефонные переговоры по квартирному сектору;</w:t>
      </w:r>
    </w:p>
    <w:p w:rsidR="00D86AA4" w:rsidRPr="00D86AA4" w:rsidRDefault="00D86AA4">
      <w:pPr>
        <w:widowControl/>
        <w:spacing w:before="0"/>
        <w:jc w:val="left"/>
        <w:rPr>
          <w:sz w:val="24"/>
          <w:szCs w:val="24"/>
        </w:rPr>
      </w:pPr>
    </w:p>
    <w:p w:rsidR="00D86AA4" w:rsidRPr="00D86AA4" w:rsidRDefault="00D86AA4">
      <w:pPr>
        <w:widowControl/>
        <w:numPr>
          <w:ilvl w:val="0"/>
          <w:numId w:val="2"/>
        </w:numPr>
        <w:spacing w:before="0"/>
        <w:jc w:val="left"/>
        <w:rPr>
          <w:sz w:val="24"/>
          <w:szCs w:val="24"/>
        </w:rPr>
      </w:pPr>
      <w:r w:rsidRPr="00D86AA4">
        <w:rPr>
          <w:sz w:val="24"/>
          <w:szCs w:val="24"/>
        </w:rPr>
        <w:t>проверка задолженности абонентов;</w:t>
      </w:r>
    </w:p>
    <w:p w:rsidR="00D86AA4" w:rsidRPr="00D86AA4" w:rsidRDefault="00D86AA4">
      <w:pPr>
        <w:widowControl/>
        <w:spacing w:before="0"/>
        <w:jc w:val="left"/>
        <w:rPr>
          <w:sz w:val="24"/>
          <w:szCs w:val="24"/>
        </w:rPr>
      </w:pPr>
    </w:p>
    <w:p w:rsidR="00D86AA4" w:rsidRPr="00D86AA4" w:rsidRDefault="00D86AA4">
      <w:pPr>
        <w:widowControl/>
        <w:numPr>
          <w:ilvl w:val="0"/>
          <w:numId w:val="2"/>
        </w:numPr>
        <w:spacing w:before="0"/>
        <w:jc w:val="left"/>
        <w:rPr>
          <w:sz w:val="24"/>
          <w:szCs w:val="24"/>
        </w:rPr>
      </w:pPr>
      <w:r w:rsidRPr="00D86AA4">
        <w:rPr>
          <w:sz w:val="24"/>
          <w:szCs w:val="24"/>
        </w:rPr>
        <w:t>предоставление услуги  “ Экспресс счет ”;</w:t>
      </w:r>
    </w:p>
    <w:p w:rsidR="00D86AA4" w:rsidRPr="00D86AA4" w:rsidRDefault="00D86AA4">
      <w:pPr>
        <w:widowControl/>
        <w:spacing w:before="0"/>
        <w:jc w:val="left"/>
        <w:rPr>
          <w:sz w:val="24"/>
          <w:szCs w:val="24"/>
        </w:rPr>
      </w:pPr>
    </w:p>
    <w:p w:rsidR="00D86AA4" w:rsidRPr="00D86AA4" w:rsidRDefault="00D86AA4">
      <w:pPr>
        <w:widowControl/>
        <w:numPr>
          <w:ilvl w:val="0"/>
          <w:numId w:val="2"/>
        </w:numPr>
        <w:spacing w:before="0"/>
        <w:jc w:val="left"/>
        <w:rPr>
          <w:sz w:val="24"/>
          <w:szCs w:val="24"/>
        </w:rPr>
      </w:pPr>
      <w:r w:rsidRPr="00D86AA4">
        <w:rPr>
          <w:sz w:val="24"/>
          <w:szCs w:val="24"/>
        </w:rPr>
        <w:t>ведение и оформление претензий.</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Поступившая информация хранится на серверах, находящихся в Машинном зале ИРЦ.</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Сервер 1 </w:t>
      </w:r>
      <w:r w:rsidRPr="00D86AA4">
        <w:rPr>
          <w:sz w:val="24"/>
          <w:szCs w:val="24"/>
          <w:lang w:val="en-US"/>
        </w:rPr>
        <w:t>Tricord</w:t>
      </w:r>
      <w:r w:rsidRPr="00D86AA4">
        <w:rPr>
          <w:sz w:val="24"/>
          <w:szCs w:val="24"/>
        </w:rPr>
        <w:t xml:space="preserve"> на базе процессора 486 (оперативная память </w:t>
      </w:r>
    </w:p>
    <w:p w:rsidR="00D86AA4" w:rsidRPr="00D86AA4" w:rsidRDefault="00D86AA4">
      <w:pPr>
        <w:widowControl/>
        <w:spacing w:before="0"/>
        <w:jc w:val="left"/>
        <w:rPr>
          <w:sz w:val="24"/>
          <w:szCs w:val="24"/>
        </w:rPr>
      </w:pPr>
      <w:r w:rsidRPr="00D86AA4">
        <w:rPr>
          <w:sz w:val="24"/>
          <w:szCs w:val="24"/>
        </w:rPr>
        <w:t xml:space="preserve">16 </w:t>
      </w:r>
      <w:r w:rsidRPr="00D86AA4">
        <w:rPr>
          <w:sz w:val="24"/>
          <w:szCs w:val="24"/>
          <w:lang w:val="en-US"/>
        </w:rPr>
        <w:t>Mb</w:t>
      </w:r>
      <w:r w:rsidRPr="00D86AA4">
        <w:rPr>
          <w:sz w:val="24"/>
          <w:szCs w:val="24"/>
        </w:rPr>
        <w:t xml:space="preserve">, объем жесткого диска 40 </w:t>
      </w:r>
      <w:r w:rsidRPr="00D86AA4">
        <w:rPr>
          <w:sz w:val="24"/>
          <w:szCs w:val="24"/>
          <w:lang w:val="en-US"/>
        </w:rPr>
        <w:t>Gb</w:t>
      </w:r>
      <w:r w:rsidRPr="00D86AA4">
        <w:rPr>
          <w:sz w:val="24"/>
          <w:szCs w:val="24"/>
        </w:rPr>
        <w:t xml:space="preserve">, ОС- </w:t>
      </w:r>
      <w:r w:rsidRPr="00D86AA4">
        <w:rPr>
          <w:sz w:val="24"/>
          <w:szCs w:val="24"/>
          <w:lang w:val="en-US"/>
        </w:rPr>
        <w:t>Novell</w:t>
      </w:r>
      <w:r w:rsidRPr="00D86AA4">
        <w:rPr>
          <w:sz w:val="24"/>
          <w:szCs w:val="24"/>
        </w:rPr>
        <w:t xml:space="preserve"> 3.2)</w:t>
      </w:r>
    </w:p>
    <w:p w:rsidR="00D86AA4" w:rsidRPr="00D86AA4" w:rsidRDefault="00D86AA4">
      <w:pPr>
        <w:widowControl/>
        <w:spacing w:before="0"/>
        <w:jc w:val="left"/>
        <w:rPr>
          <w:sz w:val="24"/>
          <w:szCs w:val="24"/>
        </w:rPr>
      </w:pPr>
      <w:r w:rsidRPr="00D86AA4">
        <w:rPr>
          <w:sz w:val="24"/>
          <w:szCs w:val="24"/>
        </w:rPr>
        <w:t>Информация, хранимая на сервере:</w:t>
      </w:r>
    </w:p>
    <w:p w:rsidR="00D86AA4" w:rsidRPr="00D86AA4" w:rsidRDefault="00D86AA4">
      <w:pPr>
        <w:widowControl/>
        <w:spacing w:before="0"/>
        <w:jc w:val="left"/>
        <w:rPr>
          <w:sz w:val="24"/>
          <w:szCs w:val="24"/>
        </w:rPr>
      </w:pPr>
    </w:p>
    <w:p w:rsidR="00D86AA4" w:rsidRPr="00D86AA4" w:rsidRDefault="00D86AA4">
      <w:pPr>
        <w:widowControl/>
        <w:numPr>
          <w:ilvl w:val="0"/>
          <w:numId w:val="3"/>
        </w:numPr>
        <w:spacing w:before="0"/>
        <w:jc w:val="left"/>
        <w:rPr>
          <w:sz w:val="24"/>
          <w:szCs w:val="24"/>
        </w:rPr>
      </w:pPr>
      <w:r w:rsidRPr="00D86AA4">
        <w:rPr>
          <w:sz w:val="24"/>
          <w:szCs w:val="24"/>
        </w:rPr>
        <w:t>справочная информация по выставлению счетов за Международные ТР и Междугородние ТР по предприятиям</w:t>
      </w:r>
    </w:p>
    <w:p w:rsidR="00D86AA4" w:rsidRPr="00D86AA4" w:rsidRDefault="00D86AA4">
      <w:pPr>
        <w:widowControl/>
        <w:numPr>
          <w:ilvl w:val="0"/>
          <w:numId w:val="3"/>
        </w:numPr>
        <w:spacing w:before="0"/>
        <w:jc w:val="left"/>
        <w:rPr>
          <w:sz w:val="24"/>
          <w:szCs w:val="24"/>
        </w:rPr>
      </w:pPr>
      <w:r w:rsidRPr="00D86AA4">
        <w:rPr>
          <w:sz w:val="24"/>
          <w:szCs w:val="24"/>
        </w:rPr>
        <w:t>массивы счетов за один год</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Сервер 2 </w:t>
      </w:r>
      <w:r w:rsidRPr="00D86AA4">
        <w:rPr>
          <w:sz w:val="24"/>
          <w:szCs w:val="24"/>
          <w:lang w:val="en-US"/>
        </w:rPr>
        <w:t>Tricord</w:t>
      </w:r>
      <w:r w:rsidRPr="00D86AA4">
        <w:rPr>
          <w:sz w:val="24"/>
          <w:szCs w:val="24"/>
        </w:rPr>
        <w:t xml:space="preserve"> на базе процессора 486 (оперативная память </w:t>
      </w:r>
    </w:p>
    <w:p w:rsidR="00D86AA4" w:rsidRPr="00D86AA4" w:rsidRDefault="00D86AA4">
      <w:pPr>
        <w:widowControl/>
        <w:spacing w:before="0"/>
        <w:jc w:val="left"/>
        <w:rPr>
          <w:sz w:val="24"/>
          <w:szCs w:val="24"/>
        </w:rPr>
      </w:pPr>
      <w:r w:rsidRPr="00D86AA4">
        <w:rPr>
          <w:sz w:val="24"/>
          <w:szCs w:val="24"/>
        </w:rPr>
        <w:t xml:space="preserve">16 </w:t>
      </w:r>
      <w:r w:rsidRPr="00D86AA4">
        <w:rPr>
          <w:sz w:val="24"/>
          <w:szCs w:val="24"/>
          <w:lang w:val="en-US"/>
        </w:rPr>
        <w:t>Mb</w:t>
      </w:r>
      <w:r w:rsidRPr="00D86AA4">
        <w:rPr>
          <w:sz w:val="24"/>
          <w:szCs w:val="24"/>
        </w:rPr>
        <w:t xml:space="preserve">, объем жесткого диска 2 </w:t>
      </w:r>
      <w:r w:rsidRPr="00D86AA4">
        <w:rPr>
          <w:sz w:val="24"/>
          <w:szCs w:val="24"/>
          <w:lang w:val="en-US"/>
        </w:rPr>
        <w:t>Gb</w:t>
      </w:r>
      <w:r w:rsidRPr="00D86AA4">
        <w:rPr>
          <w:sz w:val="24"/>
          <w:szCs w:val="24"/>
        </w:rPr>
        <w:t xml:space="preserve">, ОС- </w:t>
      </w:r>
      <w:r w:rsidRPr="00D86AA4">
        <w:rPr>
          <w:sz w:val="24"/>
          <w:szCs w:val="24"/>
          <w:lang w:val="en-US"/>
        </w:rPr>
        <w:t>Novell</w:t>
      </w:r>
      <w:r w:rsidRPr="00D86AA4">
        <w:rPr>
          <w:sz w:val="24"/>
          <w:szCs w:val="24"/>
        </w:rPr>
        <w:t xml:space="preserve"> 4.0) </w:t>
      </w:r>
    </w:p>
    <w:p w:rsidR="00D86AA4" w:rsidRPr="00D86AA4" w:rsidRDefault="00D86AA4">
      <w:pPr>
        <w:widowControl/>
        <w:spacing w:before="0"/>
        <w:jc w:val="left"/>
        <w:rPr>
          <w:sz w:val="24"/>
          <w:szCs w:val="24"/>
        </w:rPr>
      </w:pPr>
      <w:r w:rsidRPr="00D86AA4">
        <w:rPr>
          <w:sz w:val="24"/>
          <w:szCs w:val="24"/>
        </w:rPr>
        <w:t>Информация, хранимая на сервере:</w:t>
      </w:r>
    </w:p>
    <w:p w:rsidR="00D86AA4" w:rsidRPr="00D86AA4" w:rsidRDefault="00D86AA4">
      <w:pPr>
        <w:widowControl/>
        <w:spacing w:before="0"/>
        <w:jc w:val="left"/>
        <w:rPr>
          <w:sz w:val="24"/>
          <w:szCs w:val="24"/>
        </w:rPr>
      </w:pPr>
    </w:p>
    <w:p w:rsidR="00D86AA4" w:rsidRPr="00D86AA4" w:rsidRDefault="00D86AA4">
      <w:pPr>
        <w:widowControl/>
        <w:numPr>
          <w:ilvl w:val="0"/>
          <w:numId w:val="3"/>
        </w:numPr>
        <w:spacing w:before="0"/>
        <w:jc w:val="left"/>
        <w:rPr>
          <w:sz w:val="24"/>
          <w:szCs w:val="24"/>
        </w:rPr>
      </w:pPr>
      <w:r w:rsidRPr="00D86AA4">
        <w:rPr>
          <w:sz w:val="24"/>
          <w:szCs w:val="24"/>
        </w:rPr>
        <w:t>печать счетов квартирного сектора</w:t>
      </w:r>
    </w:p>
    <w:p w:rsidR="00D86AA4" w:rsidRPr="00D86AA4" w:rsidRDefault="00D86AA4">
      <w:pPr>
        <w:widowControl/>
        <w:numPr>
          <w:ilvl w:val="0"/>
          <w:numId w:val="3"/>
        </w:numPr>
        <w:spacing w:before="0"/>
        <w:jc w:val="left"/>
        <w:rPr>
          <w:sz w:val="24"/>
          <w:szCs w:val="24"/>
        </w:rPr>
      </w:pPr>
      <w:r w:rsidRPr="00D86AA4">
        <w:rPr>
          <w:sz w:val="24"/>
          <w:szCs w:val="24"/>
        </w:rPr>
        <w:t>ввод оплаты</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С приходом  новых технологий обмена данными, процесс обработки информации значительно ускорился и занимает намного меньше времени, нежели до этого.</w:t>
      </w:r>
    </w:p>
    <w:p w:rsidR="00D86AA4" w:rsidRPr="00D86AA4" w:rsidRDefault="00D86AA4">
      <w:pPr>
        <w:widowControl/>
        <w:spacing w:before="0"/>
        <w:jc w:val="left"/>
        <w:rPr>
          <w:sz w:val="24"/>
          <w:szCs w:val="24"/>
        </w:rPr>
      </w:pPr>
      <w:r w:rsidRPr="00D86AA4">
        <w:rPr>
          <w:sz w:val="24"/>
          <w:szCs w:val="24"/>
        </w:rPr>
        <w:t>Следовательно, происходит увеличение обработанной информации, отсюда повышается и производительность.</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Структура локально- вычислительной сети ИРЦ построена на технологии </w:t>
      </w:r>
      <w:r w:rsidRPr="00D86AA4">
        <w:rPr>
          <w:sz w:val="24"/>
          <w:szCs w:val="24"/>
          <w:lang w:val="en-US"/>
        </w:rPr>
        <w:t>Ethernet</w:t>
      </w:r>
      <w:r w:rsidRPr="00D86AA4">
        <w:rPr>
          <w:sz w:val="24"/>
          <w:szCs w:val="24"/>
        </w:rPr>
        <w:t xml:space="preserve"> 10 </w:t>
      </w:r>
      <w:r w:rsidRPr="00D86AA4">
        <w:rPr>
          <w:sz w:val="24"/>
          <w:szCs w:val="24"/>
          <w:lang w:val="en-US"/>
        </w:rPr>
        <w:t>Base</w:t>
      </w:r>
      <w:r w:rsidRPr="00D86AA4">
        <w:rPr>
          <w:sz w:val="24"/>
          <w:szCs w:val="24"/>
        </w:rPr>
        <w:t>-</w:t>
      </w:r>
      <w:r w:rsidRPr="00D86AA4">
        <w:rPr>
          <w:sz w:val="24"/>
          <w:szCs w:val="24"/>
          <w:lang w:val="en-US"/>
        </w:rPr>
        <w:t>T</w:t>
      </w:r>
      <w:r w:rsidRPr="00D86AA4">
        <w:rPr>
          <w:sz w:val="24"/>
          <w:szCs w:val="24"/>
        </w:rPr>
        <w:t>.</w:t>
      </w:r>
    </w:p>
    <w:p w:rsidR="00D86AA4" w:rsidRPr="00D86AA4" w:rsidRDefault="00D86AA4">
      <w:pPr>
        <w:widowControl/>
        <w:spacing w:before="0"/>
        <w:jc w:val="left"/>
        <w:rPr>
          <w:sz w:val="24"/>
          <w:szCs w:val="24"/>
        </w:rPr>
      </w:pPr>
      <w:r w:rsidRPr="00D86AA4">
        <w:rPr>
          <w:sz w:val="24"/>
          <w:szCs w:val="24"/>
        </w:rPr>
        <w:t>Что в свое время обеспечивало хорошую производительность, но со временем произошло увеличение числа абонентов, пользующихся услугами междугородней международной связи, вследствие чего возникли проблемы с сетевой архитектурой:</w:t>
      </w:r>
    </w:p>
    <w:p w:rsidR="00D86AA4" w:rsidRPr="00D86AA4" w:rsidRDefault="00D86AA4">
      <w:pPr>
        <w:widowControl/>
        <w:spacing w:before="0"/>
        <w:jc w:val="left"/>
        <w:rPr>
          <w:sz w:val="24"/>
          <w:szCs w:val="24"/>
        </w:rPr>
      </w:pPr>
    </w:p>
    <w:p w:rsidR="00D86AA4" w:rsidRPr="00D86AA4" w:rsidRDefault="00D86AA4">
      <w:pPr>
        <w:widowControl/>
        <w:numPr>
          <w:ilvl w:val="0"/>
          <w:numId w:val="4"/>
        </w:numPr>
        <w:spacing w:before="0"/>
        <w:jc w:val="left"/>
        <w:rPr>
          <w:sz w:val="24"/>
          <w:szCs w:val="24"/>
        </w:rPr>
      </w:pPr>
      <w:r w:rsidRPr="00D86AA4">
        <w:rPr>
          <w:sz w:val="24"/>
          <w:szCs w:val="24"/>
        </w:rPr>
        <w:t>пользователям не хватает пропускной способности сети;</w:t>
      </w:r>
    </w:p>
    <w:p w:rsidR="00D86AA4" w:rsidRPr="00D86AA4" w:rsidRDefault="00D86AA4">
      <w:pPr>
        <w:widowControl/>
        <w:numPr>
          <w:ilvl w:val="0"/>
          <w:numId w:val="4"/>
        </w:numPr>
        <w:spacing w:before="0"/>
        <w:jc w:val="left"/>
        <w:rPr>
          <w:sz w:val="24"/>
          <w:szCs w:val="24"/>
        </w:rPr>
      </w:pPr>
      <w:r w:rsidRPr="00D86AA4">
        <w:rPr>
          <w:sz w:val="24"/>
          <w:szCs w:val="24"/>
        </w:rPr>
        <w:t>малая скорость ответа серверов на запросы;</w:t>
      </w:r>
    </w:p>
    <w:p w:rsidR="00D86AA4" w:rsidRPr="00D86AA4" w:rsidRDefault="00D86AA4">
      <w:pPr>
        <w:widowControl/>
        <w:numPr>
          <w:ilvl w:val="0"/>
          <w:numId w:val="4"/>
        </w:numPr>
        <w:spacing w:before="0"/>
        <w:jc w:val="left"/>
        <w:rPr>
          <w:sz w:val="24"/>
          <w:szCs w:val="24"/>
        </w:rPr>
      </w:pPr>
      <w:r w:rsidRPr="00D86AA4">
        <w:rPr>
          <w:sz w:val="24"/>
          <w:szCs w:val="24"/>
        </w:rPr>
        <w:t>необходим переход на более скоростное чем 10 Мбит/с выделенное соединение, без замены всего оборудования;</w:t>
      </w:r>
    </w:p>
    <w:p w:rsidR="00D86AA4" w:rsidRPr="00D86AA4" w:rsidRDefault="00D86AA4">
      <w:pPr>
        <w:widowControl/>
        <w:numPr>
          <w:ilvl w:val="0"/>
          <w:numId w:val="4"/>
        </w:numPr>
        <w:spacing w:before="0"/>
        <w:jc w:val="left"/>
        <w:rPr>
          <w:sz w:val="24"/>
          <w:szCs w:val="24"/>
        </w:rPr>
      </w:pPr>
      <w:r w:rsidRPr="00D86AA4">
        <w:rPr>
          <w:sz w:val="24"/>
          <w:szCs w:val="24"/>
        </w:rPr>
        <w:t>обеспечение высокой надежности сети;</w:t>
      </w:r>
    </w:p>
    <w:p w:rsidR="00D86AA4" w:rsidRPr="00D86AA4" w:rsidRDefault="00D86AA4">
      <w:pPr>
        <w:widowControl/>
        <w:numPr>
          <w:ilvl w:val="0"/>
          <w:numId w:val="4"/>
        </w:numPr>
        <w:spacing w:before="0"/>
        <w:jc w:val="left"/>
        <w:rPr>
          <w:sz w:val="24"/>
          <w:szCs w:val="24"/>
        </w:rPr>
      </w:pPr>
      <w:r w:rsidRPr="00D86AA4">
        <w:rPr>
          <w:sz w:val="24"/>
          <w:szCs w:val="24"/>
        </w:rPr>
        <w:t>удобное управление сетью;</w:t>
      </w:r>
    </w:p>
    <w:p w:rsidR="00D86AA4" w:rsidRPr="00D86AA4" w:rsidRDefault="00D86AA4">
      <w:pPr>
        <w:widowControl/>
        <w:numPr>
          <w:ilvl w:val="0"/>
          <w:numId w:val="4"/>
        </w:numPr>
        <w:spacing w:before="0"/>
        <w:jc w:val="left"/>
        <w:rPr>
          <w:sz w:val="24"/>
          <w:szCs w:val="24"/>
        </w:rPr>
      </w:pPr>
      <w:r w:rsidRPr="00D86AA4">
        <w:rPr>
          <w:sz w:val="24"/>
          <w:szCs w:val="24"/>
        </w:rPr>
        <w:t>увеличение объема получаемой информации.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Для решения этих проблем возникла необходимость усовершенствования локально- вычислительной сети ИРЦ, что и рассматривается в данном дипломном проекте.</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b/>
          <w:bCs/>
          <w:sz w:val="24"/>
          <w:szCs w:val="24"/>
        </w:rPr>
      </w:pPr>
      <w:r w:rsidRPr="00D86AA4">
        <w:rPr>
          <w:b/>
          <w:bCs/>
          <w:sz w:val="24"/>
          <w:szCs w:val="24"/>
        </w:rPr>
        <w:t>1.2 Анализ предложений по ее развитию.</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Новый вариант построения локально-вычислительной сети информационно-расчетного центра филиала ОАО “Ростелеком”- ММТ представляет собой:</w:t>
      </w:r>
    </w:p>
    <w:p w:rsidR="00D86AA4" w:rsidRPr="00D86AA4" w:rsidRDefault="00D86AA4">
      <w:pPr>
        <w:widowControl/>
        <w:spacing w:before="0"/>
        <w:jc w:val="left"/>
        <w:rPr>
          <w:sz w:val="24"/>
          <w:szCs w:val="24"/>
        </w:rPr>
      </w:pPr>
    </w:p>
    <w:p w:rsidR="00D86AA4" w:rsidRPr="00D86AA4" w:rsidRDefault="00D86AA4">
      <w:pPr>
        <w:widowControl/>
        <w:numPr>
          <w:ilvl w:val="0"/>
          <w:numId w:val="6"/>
        </w:numPr>
        <w:spacing w:before="0"/>
        <w:jc w:val="left"/>
        <w:rPr>
          <w:sz w:val="24"/>
          <w:szCs w:val="24"/>
        </w:rPr>
      </w:pPr>
      <w:r w:rsidRPr="00D86AA4">
        <w:rPr>
          <w:sz w:val="24"/>
          <w:szCs w:val="24"/>
        </w:rPr>
        <w:t>Увеличение объема памяти серверов;</w:t>
      </w:r>
    </w:p>
    <w:p w:rsidR="00D86AA4" w:rsidRPr="00D86AA4" w:rsidRDefault="00D86AA4">
      <w:pPr>
        <w:widowControl/>
        <w:spacing w:before="0"/>
        <w:jc w:val="left"/>
        <w:rPr>
          <w:sz w:val="24"/>
          <w:szCs w:val="24"/>
        </w:rPr>
      </w:pPr>
    </w:p>
    <w:p w:rsidR="00D86AA4" w:rsidRPr="00D86AA4" w:rsidRDefault="00D86AA4">
      <w:pPr>
        <w:widowControl/>
        <w:numPr>
          <w:ilvl w:val="0"/>
          <w:numId w:val="5"/>
        </w:numPr>
        <w:spacing w:before="0"/>
        <w:jc w:val="left"/>
        <w:rPr>
          <w:sz w:val="24"/>
          <w:szCs w:val="24"/>
          <w:lang w:val="en-US"/>
        </w:rPr>
      </w:pPr>
      <w:r w:rsidRPr="00D86AA4">
        <w:rPr>
          <w:sz w:val="24"/>
          <w:szCs w:val="24"/>
        </w:rPr>
        <w:t xml:space="preserve">Переход на более скоростную, чем </w:t>
      </w:r>
      <w:r w:rsidRPr="00D86AA4">
        <w:rPr>
          <w:sz w:val="24"/>
          <w:szCs w:val="24"/>
          <w:lang w:val="en-US"/>
        </w:rPr>
        <w:t>Ethernet</w:t>
      </w:r>
      <w:r w:rsidRPr="00D86AA4">
        <w:rPr>
          <w:sz w:val="24"/>
          <w:szCs w:val="24"/>
        </w:rPr>
        <w:t xml:space="preserve">, технологию </w:t>
      </w:r>
      <w:r w:rsidRPr="00D86AA4">
        <w:rPr>
          <w:sz w:val="24"/>
          <w:szCs w:val="24"/>
          <w:lang w:val="en-US"/>
        </w:rPr>
        <w:t xml:space="preserve">Fast Ethernet 100 </w:t>
      </w:r>
      <w:r w:rsidRPr="00D86AA4">
        <w:rPr>
          <w:sz w:val="24"/>
          <w:szCs w:val="24"/>
        </w:rPr>
        <w:t>Мбит</w:t>
      </w:r>
      <w:r w:rsidRPr="00D86AA4">
        <w:rPr>
          <w:sz w:val="24"/>
          <w:szCs w:val="24"/>
          <w:lang w:val="en-US"/>
        </w:rPr>
        <w:t>/</w:t>
      </w:r>
      <w:r w:rsidRPr="00D86AA4">
        <w:rPr>
          <w:sz w:val="24"/>
          <w:szCs w:val="24"/>
        </w:rPr>
        <w:t>с</w:t>
      </w:r>
      <w:r w:rsidRPr="00D86AA4">
        <w:rPr>
          <w:sz w:val="24"/>
          <w:szCs w:val="24"/>
          <w:lang w:val="en-US"/>
        </w:rPr>
        <w:t>;</w:t>
      </w:r>
    </w:p>
    <w:p w:rsidR="00D86AA4" w:rsidRPr="00D86AA4" w:rsidRDefault="00D86AA4">
      <w:pPr>
        <w:widowControl/>
        <w:spacing w:before="0"/>
        <w:jc w:val="left"/>
        <w:rPr>
          <w:sz w:val="24"/>
          <w:szCs w:val="24"/>
          <w:lang w:val="en-US"/>
        </w:rPr>
      </w:pPr>
    </w:p>
    <w:p w:rsidR="00D86AA4" w:rsidRPr="00D86AA4" w:rsidRDefault="00D86AA4">
      <w:pPr>
        <w:widowControl/>
        <w:numPr>
          <w:ilvl w:val="0"/>
          <w:numId w:val="5"/>
        </w:numPr>
        <w:spacing w:before="0"/>
        <w:jc w:val="left"/>
        <w:rPr>
          <w:sz w:val="24"/>
          <w:szCs w:val="24"/>
        </w:rPr>
      </w:pPr>
      <w:r w:rsidRPr="00D86AA4">
        <w:rPr>
          <w:sz w:val="24"/>
          <w:szCs w:val="24"/>
        </w:rPr>
        <w:t>Организацию Виртуальных сетей (</w:t>
      </w:r>
      <w:r w:rsidRPr="00D86AA4">
        <w:rPr>
          <w:sz w:val="24"/>
          <w:szCs w:val="24"/>
          <w:lang w:val="en-US"/>
        </w:rPr>
        <w:t>VLAN</w:t>
      </w:r>
      <w:r w:rsidRPr="00D86AA4">
        <w:rPr>
          <w:sz w:val="24"/>
          <w:szCs w:val="24"/>
        </w:rPr>
        <w:t>), трафик которых на канальном уровне полностью изолирован от других узлов сети;</w:t>
      </w:r>
    </w:p>
    <w:p w:rsidR="00D86AA4" w:rsidRPr="00D86AA4" w:rsidRDefault="00D86AA4">
      <w:pPr>
        <w:widowControl/>
        <w:spacing w:before="0"/>
        <w:jc w:val="left"/>
        <w:rPr>
          <w:sz w:val="24"/>
          <w:szCs w:val="24"/>
        </w:rPr>
      </w:pPr>
    </w:p>
    <w:p w:rsidR="00D86AA4" w:rsidRPr="00D86AA4" w:rsidRDefault="00D86AA4">
      <w:pPr>
        <w:widowControl/>
        <w:numPr>
          <w:ilvl w:val="0"/>
          <w:numId w:val="5"/>
        </w:numPr>
        <w:spacing w:before="0"/>
        <w:jc w:val="left"/>
        <w:rPr>
          <w:sz w:val="24"/>
          <w:szCs w:val="24"/>
        </w:rPr>
      </w:pPr>
      <w:r w:rsidRPr="00D86AA4">
        <w:rPr>
          <w:sz w:val="24"/>
          <w:szCs w:val="24"/>
        </w:rPr>
        <w:t>Осуществление Агрегирования каналов (Транкинга) используя несколько активных параллельных каналов одновременно для повышения пропускной способности и надежности сети.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В проекте нового варианта построения ЛВС ИРЦ сервера представляют собой: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Сервер 1 </w:t>
      </w:r>
      <w:r w:rsidRPr="00D86AA4">
        <w:rPr>
          <w:sz w:val="24"/>
          <w:szCs w:val="24"/>
          <w:lang w:val="en-US"/>
        </w:rPr>
        <w:t>Hewlett</w:t>
      </w:r>
      <w:r w:rsidRPr="00D86AA4">
        <w:rPr>
          <w:sz w:val="24"/>
          <w:szCs w:val="24"/>
        </w:rPr>
        <w:t xml:space="preserve"> </w:t>
      </w:r>
      <w:r w:rsidRPr="00D86AA4">
        <w:rPr>
          <w:sz w:val="24"/>
          <w:szCs w:val="24"/>
          <w:lang w:val="en-US"/>
        </w:rPr>
        <w:t>Packard</w:t>
      </w:r>
      <w:r w:rsidRPr="00D86AA4">
        <w:rPr>
          <w:sz w:val="24"/>
          <w:szCs w:val="24"/>
        </w:rPr>
        <w:t xml:space="preserve"> </w:t>
      </w:r>
      <w:r w:rsidRPr="00D86AA4">
        <w:rPr>
          <w:sz w:val="24"/>
          <w:szCs w:val="24"/>
          <w:lang w:val="en-US"/>
        </w:rPr>
        <w:t>LH</w:t>
      </w:r>
      <w:r w:rsidRPr="00D86AA4">
        <w:rPr>
          <w:sz w:val="24"/>
          <w:szCs w:val="24"/>
        </w:rPr>
        <w:t xml:space="preserve">3 (оперативная память 256 </w:t>
      </w:r>
      <w:r w:rsidRPr="00D86AA4">
        <w:rPr>
          <w:sz w:val="24"/>
          <w:szCs w:val="24"/>
          <w:lang w:val="en-US"/>
        </w:rPr>
        <w:t>Mb</w:t>
      </w:r>
      <w:r w:rsidRPr="00D86AA4">
        <w:rPr>
          <w:sz w:val="24"/>
          <w:szCs w:val="24"/>
        </w:rPr>
        <w:t xml:space="preserve">, объем жесткого диска 140 </w:t>
      </w:r>
      <w:r w:rsidRPr="00D86AA4">
        <w:rPr>
          <w:sz w:val="24"/>
          <w:szCs w:val="24"/>
          <w:lang w:val="en-US"/>
        </w:rPr>
        <w:t>Gb</w:t>
      </w:r>
      <w:r w:rsidRPr="00D86AA4">
        <w:rPr>
          <w:sz w:val="24"/>
          <w:szCs w:val="24"/>
        </w:rPr>
        <w:t xml:space="preserve">, ОС- </w:t>
      </w:r>
      <w:r w:rsidRPr="00D86AA4">
        <w:rPr>
          <w:sz w:val="24"/>
          <w:szCs w:val="24"/>
          <w:lang w:val="en-US"/>
        </w:rPr>
        <w:t>Novell</w:t>
      </w:r>
      <w:r w:rsidRPr="00D86AA4">
        <w:rPr>
          <w:sz w:val="24"/>
          <w:szCs w:val="24"/>
        </w:rPr>
        <w:t xml:space="preserve"> 3.2) </w:t>
      </w:r>
    </w:p>
    <w:p w:rsidR="00D86AA4" w:rsidRPr="00D86AA4" w:rsidRDefault="00D86AA4">
      <w:pPr>
        <w:widowControl/>
        <w:spacing w:before="0"/>
        <w:jc w:val="left"/>
        <w:rPr>
          <w:sz w:val="24"/>
          <w:szCs w:val="24"/>
        </w:rPr>
      </w:pPr>
      <w:r w:rsidRPr="00D86AA4">
        <w:rPr>
          <w:sz w:val="24"/>
          <w:szCs w:val="24"/>
        </w:rPr>
        <w:t>Информация, хранимая на сервере:</w:t>
      </w:r>
    </w:p>
    <w:p w:rsidR="00D86AA4" w:rsidRPr="00D86AA4" w:rsidRDefault="00D86AA4">
      <w:pPr>
        <w:widowControl/>
        <w:spacing w:before="0"/>
        <w:jc w:val="left"/>
        <w:rPr>
          <w:sz w:val="24"/>
          <w:szCs w:val="24"/>
        </w:rPr>
      </w:pPr>
    </w:p>
    <w:p w:rsidR="00D86AA4" w:rsidRPr="00D86AA4" w:rsidRDefault="00D86AA4">
      <w:pPr>
        <w:widowControl/>
        <w:numPr>
          <w:ilvl w:val="0"/>
          <w:numId w:val="3"/>
        </w:numPr>
        <w:spacing w:before="0"/>
        <w:jc w:val="left"/>
        <w:rPr>
          <w:sz w:val="24"/>
          <w:szCs w:val="24"/>
        </w:rPr>
      </w:pPr>
      <w:r w:rsidRPr="00D86AA4">
        <w:rPr>
          <w:sz w:val="24"/>
          <w:szCs w:val="24"/>
        </w:rPr>
        <w:t>справочная информация по выставлению счетов за Международные ТР и Междугородние ТР по предприятиям;</w:t>
      </w:r>
    </w:p>
    <w:p w:rsidR="00D86AA4" w:rsidRPr="00D86AA4" w:rsidRDefault="00D86AA4">
      <w:pPr>
        <w:widowControl/>
        <w:numPr>
          <w:ilvl w:val="0"/>
          <w:numId w:val="3"/>
        </w:numPr>
        <w:spacing w:before="0"/>
        <w:jc w:val="left"/>
        <w:rPr>
          <w:sz w:val="24"/>
          <w:szCs w:val="24"/>
        </w:rPr>
      </w:pPr>
      <w:r w:rsidRPr="00D86AA4">
        <w:rPr>
          <w:sz w:val="24"/>
          <w:szCs w:val="24"/>
        </w:rPr>
        <w:t>массивы счетов за пять лет;</w:t>
      </w:r>
    </w:p>
    <w:p w:rsidR="00D86AA4" w:rsidRPr="00D86AA4" w:rsidRDefault="00D86AA4">
      <w:pPr>
        <w:widowControl/>
        <w:numPr>
          <w:ilvl w:val="0"/>
          <w:numId w:val="3"/>
        </w:numPr>
        <w:spacing w:before="0"/>
        <w:jc w:val="left"/>
        <w:rPr>
          <w:sz w:val="24"/>
          <w:szCs w:val="24"/>
        </w:rPr>
      </w:pPr>
      <w:r w:rsidRPr="00D86AA4">
        <w:rPr>
          <w:sz w:val="24"/>
          <w:szCs w:val="24"/>
        </w:rPr>
        <w:t>комплекс прикладного программного обеспечения;</w:t>
      </w:r>
    </w:p>
    <w:p w:rsidR="00D86AA4" w:rsidRPr="00D86AA4" w:rsidRDefault="00D86AA4">
      <w:pPr>
        <w:widowControl/>
        <w:numPr>
          <w:ilvl w:val="0"/>
          <w:numId w:val="3"/>
        </w:numPr>
        <w:spacing w:before="0"/>
        <w:jc w:val="left"/>
        <w:rPr>
          <w:sz w:val="24"/>
          <w:szCs w:val="24"/>
        </w:rPr>
      </w:pPr>
      <w:r w:rsidRPr="00D86AA4">
        <w:rPr>
          <w:sz w:val="24"/>
          <w:szCs w:val="24"/>
        </w:rPr>
        <w:t>просмотр базы;</w:t>
      </w:r>
    </w:p>
    <w:p w:rsidR="00D86AA4" w:rsidRPr="00D86AA4" w:rsidRDefault="00D86AA4">
      <w:pPr>
        <w:widowControl/>
        <w:numPr>
          <w:ilvl w:val="0"/>
          <w:numId w:val="3"/>
        </w:numPr>
        <w:spacing w:before="0"/>
        <w:jc w:val="left"/>
        <w:rPr>
          <w:sz w:val="24"/>
          <w:szCs w:val="24"/>
        </w:rPr>
      </w:pPr>
      <w:r w:rsidRPr="00D86AA4">
        <w:rPr>
          <w:sz w:val="24"/>
          <w:szCs w:val="24"/>
        </w:rPr>
        <w:t>выписка повторного счета;</w:t>
      </w:r>
    </w:p>
    <w:p w:rsidR="00D86AA4" w:rsidRPr="00D86AA4" w:rsidRDefault="00D86AA4">
      <w:pPr>
        <w:widowControl/>
        <w:numPr>
          <w:ilvl w:val="0"/>
          <w:numId w:val="3"/>
        </w:numPr>
        <w:spacing w:before="0"/>
        <w:jc w:val="left"/>
        <w:rPr>
          <w:sz w:val="24"/>
          <w:szCs w:val="24"/>
        </w:rPr>
      </w:pPr>
      <w:r w:rsidRPr="00D86AA4">
        <w:rPr>
          <w:sz w:val="24"/>
          <w:szCs w:val="24"/>
        </w:rPr>
        <w:t>внесение оплаты;</w:t>
      </w:r>
    </w:p>
    <w:p w:rsidR="00D86AA4" w:rsidRPr="00D86AA4" w:rsidRDefault="00D86AA4">
      <w:pPr>
        <w:widowControl/>
        <w:numPr>
          <w:ilvl w:val="0"/>
          <w:numId w:val="3"/>
        </w:numPr>
        <w:spacing w:before="0"/>
        <w:jc w:val="left"/>
        <w:rPr>
          <w:sz w:val="24"/>
          <w:szCs w:val="24"/>
        </w:rPr>
      </w:pPr>
      <w:r w:rsidRPr="00D86AA4">
        <w:rPr>
          <w:sz w:val="24"/>
          <w:szCs w:val="24"/>
        </w:rPr>
        <w:t>“экспресс счет” по предприятиям;</w:t>
      </w:r>
    </w:p>
    <w:p w:rsidR="00D86AA4" w:rsidRPr="00D86AA4" w:rsidRDefault="00D86AA4">
      <w:pPr>
        <w:widowControl/>
        <w:numPr>
          <w:ilvl w:val="0"/>
          <w:numId w:val="3"/>
        </w:numPr>
        <w:spacing w:before="0"/>
        <w:jc w:val="left"/>
        <w:rPr>
          <w:sz w:val="24"/>
          <w:szCs w:val="24"/>
        </w:rPr>
      </w:pPr>
      <w:r w:rsidRPr="00D86AA4">
        <w:rPr>
          <w:sz w:val="24"/>
          <w:szCs w:val="24"/>
        </w:rPr>
        <w:t>ведение и оформление претензий.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Сервер 2 </w:t>
      </w:r>
      <w:r w:rsidRPr="00D86AA4">
        <w:rPr>
          <w:sz w:val="24"/>
          <w:szCs w:val="24"/>
          <w:lang w:val="en-US"/>
        </w:rPr>
        <w:t>ALR</w:t>
      </w:r>
      <w:r w:rsidRPr="00D86AA4">
        <w:rPr>
          <w:sz w:val="24"/>
          <w:szCs w:val="24"/>
        </w:rPr>
        <w:t xml:space="preserve"> 8200 (оперативная память 256 </w:t>
      </w:r>
      <w:r w:rsidRPr="00D86AA4">
        <w:rPr>
          <w:sz w:val="24"/>
          <w:szCs w:val="24"/>
          <w:lang w:val="en-US"/>
        </w:rPr>
        <w:t>Mb</w:t>
      </w:r>
      <w:r w:rsidRPr="00D86AA4">
        <w:rPr>
          <w:sz w:val="24"/>
          <w:szCs w:val="24"/>
        </w:rPr>
        <w:t xml:space="preserve">, объем жесткого диска 50 </w:t>
      </w:r>
      <w:r w:rsidRPr="00D86AA4">
        <w:rPr>
          <w:sz w:val="24"/>
          <w:szCs w:val="24"/>
          <w:lang w:val="en-US"/>
        </w:rPr>
        <w:t>Gb</w:t>
      </w:r>
      <w:r w:rsidRPr="00D86AA4">
        <w:rPr>
          <w:sz w:val="24"/>
          <w:szCs w:val="24"/>
        </w:rPr>
        <w:t xml:space="preserve">, ОС- </w:t>
      </w:r>
      <w:r w:rsidRPr="00D86AA4">
        <w:rPr>
          <w:sz w:val="24"/>
          <w:szCs w:val="24"/>
          <w:lang w:val="en-US"/>
        </w:rPr>
        <w:t>Novell</w:t>
      </w:r>
      <w:r w:rsidRPr="00D86AA4">
        <w:rPr>
          <w:sz w:val="24"/>
          <w:szCs w:val="24"/>
        </w:rPr>
        <w:t xml:space="preserve"> 5.0) </w:t>
      </w:r>
    </w:p>
    <w:p w:rsidR="00D86AA4" w:rsidRPr="00D86AA4" w:rsidRDefault="00D86AA4">
      <w:pPr>
        <w:widowControl/>
        <w:spacing w:before="0"/>
        <w:jc w:val="left"/>
        <w:rPr>
          <w:sz w:val="24"/>
          <w:szCs w:val="24"/>
        </w:rPr>
      </w:pPr>
      <w:r w:rsidRPr="00D86AA4">
        <w:rPr>
          <w:sz w:val="24"/>
          <w:szCs w:val="24"/>
        </w:rPr>
        <w:t>Информация, хранимая на сервере:</w:t>
      </w:r>
    </w:p>
    <w:p w:rsidR="00D86AA4" w:rsidRPr="00D86AA4" w:rsidRDefault="00D86AA4">
      <w:pPr>
        <w:widowControl/>
        <w:spacing w:before="0"/>
        <w:jc w:val="left"/>
        <w:rPr>
          <w:sz w:val="24"/>
          <w:szCs w:val="24"/>
        </w:rPr>
      </w:pPr>
    </w:p>
    <w:p w:rsidR="00D86AA4" w:rsidRPr="00D86AA4" w:rsidRDefault="00D86AA4">
      <w:pPr>
        <w:widowControl/>
        <w:numPr>
          <w:ilvl w:val="0"/>
          <w:numId w:val="3"/>
        </w:numPr>
        <w:spacing w:before="0"/>
        <w:jc w:val="left"/>
        <w:rPr>
          <w:sz w:val="24"/>
          <w:szCs w:val="24"/>
        </w:rPr>
      </w:pPr>
      <w:r w:rsidRPr="00D86AA4">
        <w:rPr>
          <w:sz w:val="24"/>
          <w:szCs w:val="24"/>
        </w:rPr>
        <w:t>печать счетов квартирного сектора;</w:t>
      </w:r>
    </w:p>
    <w:p w:rsidR="00D86AA4" w:rsidRPr="00D86AA4" w:rsidRDefault="00D86AA4">
      <w:pPr>
        <w:widowControl/>
        <w:numPr>
          <w:ilvl w:val="0"/>
          <w:numId w:val="3"/>
        </w:numPr>
        <w:spacing w:before="0"/>
        <w:jc w:val="left"/>
        <w:rPr>
          <w:sz w:val="24"/>
          <w:szCs w:val="24"/>
        </w:rPr>
      </w:pPr>
      <w:r w:rsidRPr="00D86AA4">
        <w:rPr>
          <w:sz w:val="24"/>
          <w:szCs w:val="24"/>
        </w:rPr>
        <w:t>ввод оплаты;</w:t>
      </w:r>
    </w:p>
    <w:p w:rsidR="00D86AA4" w:rsidRPr="00D86AA4" w:rsidRDefault="00D86AA4">
      <w:pPr>
        <w:widowControl/>
        <w:numPr>
          <w:ilvl w:val="0"/>
          <w:numId w:val="3"/>
        </w:numPr>
        <w:spacing w:before="0"/>
        <w:jc w:val="left"/>
        <w:rPr>
          <w:sz w:val="24"/>
          <w:szCs w:val="24"/>
        </w:rPr>
      </w:pPr>
      <w:r w:rsidRPr="00D86AA4">
        <w:rPr>
          <w:sz w:val="24"/>
          <w:szCs w:val="24"/>
        </w:rPr>
        <w:t>ввод ярлыков коммутаторных залов;</w:t>
      </w:r>
    </w:p>
    <w:p w:rsidR="00D86AA4" w:rsidRPr="00D86AA4" w:rsidRDefault="00D86AA4">
      <w:pPr>
        <w:widowControl/>
        <w:numPr>
          <w:ilvl w:val="0"/>
          <w:numId w:val="3"/>
        </w:numPr>
        <w:spacing w:before="0"/>
        <w:jc w:val="left"/>
        <w:rPr>
          <w:sz w:val="24"/>
          <w:szCs w:val="24"/>
        </w:rPr>
      </w:pPr>
      <w:r w:rsidRPr="00D86AA4">
        <w:rPr>
          <w:sz w:val="24"/>
          <w:szCs w:val="24"/>
        </w:rPr>
        <w:t>картотека телефонов с адресными данными.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Сервер 3 </w:t>
      </w:r>
      <w:r w:rsidRPr="00D86AA4">
        <w:rPr>
          <w:sz w:val="24"/>
          <w:szCs w:val="24"/>
          <w:lang w:val="en-US"/>
        </w:rPr>
        <w:t>ALR</w:t>
      </w:r>
      <w:r w:rsidRPr="00D86AA4">
        <w:rPr>
          <w:sz w:val="24"/>
          <w:szCs w:val="24"/>
        </w:rPr>
        <w:t xml:space="preserve"> 8200 (оперативная память 1 </w:t>
      </w:r>
      <w:r w:rsidRPr="00D86AA4">
        <w:rPr>
          <w:sz w:val="24"/>
          <w:szCs w:val="24"/>
          <w:lang w:val="en-US"/>
        </w:rPr>
        <w:t>Gb</w:t>
      </w:r>
      <w:r w:rsidRPr="00D86AA4">
        <w:rPr>
          <w:sz w:val="24"/>
          <w:szCs w:val="24"/>
        </w:rPr>
        <w:t xml:space="preserve">, объем жесткого диска 100 </w:t>
      </w:r>
      <w:r w:rsidRPr="00D86AA4">
        <w:rPr>
          <w:sz w:val="24"/>
          <w:szCs w:val="24"/>
          <w:lang w:val="en-US"/>
        </w:rPr>
        <w:t>Gb</w:t>
      </w:r>
      <w:r w:rsidRPr="00D86AA4">
        <w:rPr>
          <w:sz w:val="24"/>
          <w:szCs w:val="24"/>
        </w:rPr>
        <w:t xml:space="preserve">, ОС- </w:t>
      </w:r>
      <w:r w:rsidRPr="00D86AA4">
        <w:rPr>
          <w:sz w:val="24"/>
          <w:szCs w:val="24"/>
          <w:lang w:val="en-US"/>
        </w:rPr>
        <w:t>Windows</w:t>
      </w:r>
      <w:r w:rsidRPr="00D86AA4">
        <w:rPr>
          <w:sz w:val="24"/>
          <w:szCs w:val="24"/>
        </w:rPr>
        <w:t xml:space="preserve"> </w:t>
      </w:r>
      <w:r w:rsidRPr="00D86AA4">
        <w:rPr>
          <w:sz w:val="24"/>
          <w:szCs w:val="24"/>
          <w:lang w:val="en-US"/>
        </w:rPr>
        <w:t>NT</w:t>
      </w:r>
      <w:r w:rsidRPr="00D86AA4">
        <w:rPr>
          <w:sz w:val="24"/>
          <w:szCs w:val="24"/>
        </w:rPr>
        <w:t xml:space="preserve">) </w:t>
      </w:r>
    </w:p>
    <w:p w:rsidR="00D86AA4" w:rsidRPr="00D86AA4" w:rsidRDefault="00D86AA4">
      <w:pPr>
        <w:widowControl/>
        <w:spacing w:before="0"/>
        <w:jc w:val="left"/>
        <w:rPr>
          <w:sz w:val="24"/>
          <w:szCs w:val="24"/>
        </w:rPr>
      </w:pPr>
      <w:r w:rsidRPr="00D86AA4">
        <w:rPr>
          <w:sz w:val="24"/>
          <w:szCs w:val="24"/>
        </w:rPr>
        <w:t>Информация, хранимая на сервере:</w:t>
      </w:r>
    </w:p>
    <w:p w:rsidR="00D86AA4" w:rsidRPr="00D86AA4" w:rsidRDefault="00D86AA4">
      <w:pPr>
        <w:widowControl/>
        <w:spacing w:before="0"/>
        <w:jc w:val="left"/>
        <w:rPr>
          <w:sz w:val="24"/>
          <w:szCs w:val="24"/>
        </w:rPr>
      </w:pPr>
    </w:p>
    <w:p w:rsidR="00D86AA4" w:rsidRPr="00D86AA4" w:rsidRDefault="00D86AA4">
      <w:pPr>
        <w:widowControl/>
        <w:numPr>
          <w:ilvl w:val="0"/>
          <w:numId w:val="3"/>
        </w:numPr>
        <w:spacing w:before="0"/>
        <w:jc w:val="left"/>
        <w:rPr>
          <w:sz w:val="24"/>
          <w:szCs w:val="24"/>
        </w:rPr>
      </w:pPr>
      <w:r w:rsidRPr="00D86AA4">
        <w:rPr>
          <w:sz w:val="24"/>
          <w:szCs w:val="24"/>
        </w:rPr>
        <w:t>лицевые карточки абонентов квартирного сектора;</w:t>
      </w:r>
    </w:p>
    <w:p w:rsidR="00D86AA4" w:rsidRPr="00D86AA4" w:rsidRDefault="00D86AA4">
      <w:pPr>
        <w:widowControl/>
        <w:numPr>
          <w:ilvl w:val="0"/>
          <w:numId w:val="3"/>
        </w:numPr>
        <w:spacing w:before="0"/>
        <w:jc w:val="left"/>
        <w:rPr>
          <w:sz w:val="24"/>
          <w:szCs w:val="24"/>
        </w:rPr>
      </w:pPr>
      <w:r w:rsidRPr="00D86AA4">
        <w:rPr>
          <w:sz w:val="24"/>
          <w:szCs w:val="24"/>
        </w:rPr>
        <w:t>ведение договоров;</w:t>
      </w:r>
    </w:p>
    <w:p w:rsidR="00D86AA4" w:rsidRPr="00D86AA4" w:rsidRDefault="00D86AA4">
      <w:pPr>
        <w:widowControl/>
        <w:numPr>
          <w:ilvl w:val="0"/>
          <w:numId w:val="3"/>
        </w:numPr>
        <w:spacing w:before="0"/>
        <w:jc w:val="left"/>
        <w:rPr>
          <w:sz w:val="24"/>
          <w:szCs w:val="24"/>
        </w:rPr>
      </w:pPr>
      <w:r w:rsidRPr="00D86AA4">
        <w:rPr>
          <w:sz w:val="24"/>
          <w:szCs w:val="24"/>
        </w:rPr>
        <w:t>печать “экспресс счета”;</w:t>
      </w:r>
    </w:p>
    <w:p w:rsidR="00D86AA4" w:rsidRPr="00D86AA4" w:rsidRDefault="00D86AA4">
      <w:pPr>
        <w:widowControl/>
        <w:numPr>
          <w:ilvl w:val="0"/>
          <w:numId w:val="3"/>
        </w:numPr>
        <w:spacing w:before="0"/>
        <w:jc w:val="left"/>
        <w:rPr>
          <w:sz w:val="24"/>
          <w:szCs w:val="24"/>
        </w:rPr>
      </w:pPr>
      <w:r w:rsidRPr="00D86AA4">
        <w:rPr>
          <w:sz w:val="24"/>
          <w:szCs w:val="24"/>
        </w:rPr>
        <w:t>проверка задолженностей.</w:t>
      </w:r>
    </w:p>
    <w:p w:rsidR="00D86AA4" w:rsidRPr="00D86AA4" w:rsidRDefault="00D86AA4">
      <w:pPr>
        <w:widowControl/>
        <w:spacing w:before="0"/>
        <w:jc w:val="left"/>
        <w:rPr>
          <w:b/>
          <w:bCs/>
          <w:sz w:val="24"/>
          <w:szCs w:val="24"/>
        </w:rPr>
      </w:pPr>
    </w:p>
    <w:p w:rsidR="00D86AA4" w:rsidRPr="00D86AA4" w:rsidRDefault="00D86AA4">
      <w:pPr>
        <w:widowControl/>
        <w:spacing w:before="0"/>
        <w:jc w:val="left"/>
        <w:rPr>
          <w:b/>
          <w:bCs/>
          <w:sz w:val="24"/>
          <w:szCs w:val="24"/>
        </w:rPr>
      </w:pPr>
      <w:r w:rsidRPr="00D86AA4">
        <w:rPr>
          <w:b/>
          <w:bCs/>
          <w:sz w:val="24"/>
          <w:szCs w:val="24"/>
        </w:rPr>
        <w:t xml:space="preserve">1.2.1 Анализ совершенствования технологии </w:t>
      </w:r>
      <w:r w:rsidRPr="00D86AA4">
        <w:rPr>
          <w:b/>
          <w:bCs/>
          <w:sz w:val="24"/>
          <w:szCs w:val="24"/>
          <w:lang w:val="en-US"/>
        </w:rPr>
        <w:t>Ethernet</w:t>
      </w:r>
      <w:r w:rsidRPr="00D86AA4">
        <w:rPr>
          <w:b/>
          <w:bCs/>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Основное направление совершенствования технологий локальных сетей связано с технологией </w:t>
      </w:r>
      <w:r w:rsidRPr="00D86AA4">
        <w:rPr>
          <w:sz w:val="24"/>
          <w:szCs w:val="24"/>
          <w:lang w:val="en-US"/>
        </w:rPr>
        <w:t>Ethernet</w:t>
      </w:r>
      <w:r w:rsidRPr="00D86AA4">
        <w:rPr>
          <w:sz w:val="24"/>
          <w:szCs w:val="24"/>
        </w:rPr>
        <w:t xml:space="preserve"> и это не удивительно.</w:t>
      </w:r>
    </w:p>
    <w:p w:rsidR="00D86AA4" w:rsidRPr="00D86AA4" w:rsidRDefault="00D86AA4">
      <w:pPr>
        <w:widowControl/>
        <w:spacing w:before="0"/>
        <w:jc w:val="left"/>
        <w:rPr>
          <w:sz w:val="24"/>
          <w:szCs w:val="24"/>
        </w:rPr>
      </w:pPr>
      <w:r w:rsidRPr="00D86AA4">
        <w:rPr>
          <w:sz w:val="24"/>
          <w:szCs w:val="24"/>
        </w:rPr>
        <w:t xml:space="preserve">В соответствии с данными исследовательской компании </w:t>
      </w:r>
      <w:r w:rsidRPr="00D86AA4">
        <w:rPr>
          <w:i/>
          <w:iCs/>
          <w:sz w:val="24"/>
          <w:szCs w:val="24"/>
          <w:lang w:val="en-US"/>
        </w:rPr>
        <w:t>International</w:t>
      </w:r>
      <w:r w:rsidRPr="00D86AA4">
        <w:rPr>
          <w:i/>
          <w:iCs/>
          <w:sz w:val="24"/>
          <w:szCs w:val="24"/>
        </w:rPr>
        <w:t xml:space="preserve"> </w:t>
      </w:r>
      <w:r w:rsidRPr="00D86AA4">
        <w:rPr>
          <w:i/>
          <w:iCs/>
          <w:sz w:val="24"/>
          <w:szCs w:val="24"/>
          <w:lang w:val="en-US"/>
        </w:rPr>
        <w:t>Data</w:t>
      </w:r>
      <w:r w:rsidRPr="00D86AA4">
        <w:rPr>
          <w:i/>
          <w:iCs/>
          <w:sz w:val="24"/>
          <w:szCs w:val="24"/>
        </w:rPr>
        <w:t xml:space="preserve"> </w:t>
      </w:r>
      <w:r w:rsidRPr="00D86AA4">
        <w:rPr>
          <w:i/>
          <w:iCs/>
          <w:sz w:val="24"/>
          <w:szCs w:val="24"/>
          <w:lang w:val="en-US"/>
        </w:rPr>
        <w:t>Corporation</w:t>
      </w:r>
      <w:r w:rsidRPr="00D86AA4">
        <w:rPr>
          <w:i/>
          <w:iCs/>
          <w:sz w:val="24"/>
          <w:szCs w:val="24"/>
        </w:rPr>
        <w:t xml:space="preserve"> (</w:t>
      </w:r>
      <w:r w:rsidRPr="00D86AA4">
        <w:rPr>
          <w:i/>
          <w:iCs/>
          <w:sz w:val="24"/>
          <w:szCs w:val="24"/>
          <w:lang w:val="en-US"/>
        </w:rPr>
        <w:t>IDC</w:t>
      </w:r>
      <w:r w:rsidRPr="00D86AA4">
        <w:rPr>
          <w:i/>
          <w:iCs/>
          <w:sz w:val="24"/>
          <w:szCs w:val="24"/>
        </w:rPr>
        <w:t>)</w:t>
      </w:r>
      <w:r w:rsidRPr="00D86AA4">
        <w:rPr>
          <w:sz w:val="24"/>
          <w:szCs w:val="24"/>
        </w:rPr>
        <w:t xml:space="preserve"> более 85% всех сетевых соединений к концу 1997 года являлись соединениями </w:t>
      </w:r>
      <w:r w:rsidRPr="00D86AA4">
        <w:rPr>
          <w:sz w:val="24"/>
          <w:szCs w:val="24"/>
          <w:lang w:val="en-US"/>
        </w:rPr>
        <w:t>Ethernet</w:t>
      </w:r>
      <w:r w:rsidRPr="00D86AA4">
        <w:rPr>
          <w:sz w:val="24"/>
          <w:szCs w:val="24"/>
        </w:rPr>
        <w:t>, представляя более чем 118 миллионов присоединенных к сетям персональных компьютеров, рабочих станций и серверов. Поэтому создание высокоскоростных технологий, максимально совместимых с Ethernet, представляло собой важную задачу сетевой индустрии. Решение этой задачи сулило огромные выгоды и преимущества для сетевых пользователей, интеграторов, администраторов, эксплуатации и, естественно, для производителей.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 1995 году комитет </w:t>
      </w:r>
      <w:r w:rsidRPr="00D86AA4">
        <w:rPr>
          <w:sz w:val="24"/>
          <w:szCs w:val="24"/>
          <w:lang w:val="en-US"/>
        </w:rPr>
        <w:t>IEEE</w:t>
      </w:r>
      <w:r w:rsidRPr="00D86AA4">
        <w:rPr>
          <w:sz w:val="24"/>
          <w:szCs w:val="24"/>
        </w:rPr>
        <w:t xml:space="preserve"> принял спецификацию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в качестве стандарта. Сетевой мир получил технологию, с одной стороны, решающую самую болезненную проблему- нехватку пропускной способности на нижнем уровне сети, а с другой стороны, очень легко внедряющуюся в существующие сети </w:t>
      </w:r>
      <w:r w:rsidRPr="00D86AA4">
        <w:rPr>
          <w:sz w:val="24"/>
          <w:szCs w:val="24"/>
          <w:lang w:val="en-US"/>
        </w:rPr>
        <w:t>Ethernet</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Легкость внедрения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объясняется следующими факторами:</w:t>
      </w:r>
    </w:p>
    <w:p w:rsidR="00D86AA4" w:rsidRPr="00D86AA4" w:rsidRDefault="00D86AA4">
      <w:pPr>
        <w:widowControl/>
        <w:spacing w:before="0"/>
        <w:jc w:val="left"/>
        <w:rPr>
          <w:sz w:val="24"/>
          <w:szCs w:val="24"/>
        </w:rPr>
      </w:pPr>
    </w:p>
    <w:p w:rsidR="00D86AA4" w:rsidRPr="00D86AA4" w:rsidRDefault="00D86AA4">
      <w:pPr>
        <w:widowControl/>
        <w:numPr>
          <w:ilvl w:val="0"/>
          <w:numId w:val="7"/>
        </w:numPr>
        <w:spacing w:before="0"/>
        <w:jc w:val="left"/>
        <w:rPr>
          <w:sz w:val="24"/>
          <w:szCs w:val="24"/>
        </w:rPr>
      </w:pPr>
      <w:r w:rsidRPr="00D86AA4">
        <w:rPr>
          <w:sz w:val="24"/>
          <w:szCs w:val="24"/>
        </w:rPr>
        <w:t xml:space="preserve">Общий метод доступа позволяет использовать в сетевых адаптерах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до 80% микросхем адаптеров </w:t>
      </w:r>
      <w:r w:rsidRPr="00D86AA4">
        <w:rPr>
          <w:sz w:val="24"/>
          <w:szCs w:val="24"/>
          <w:lang w:val="en-US"/>
        </w:rPr>
        <w:t>Ethernet</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numPr>
          <w:ilvl w:val="0"/>
          <w:numId w:val="7"/>
        </w:numPr>
        <w:spacing w:before="0"/>
        <w:jc w:val="left"/>
        <w:rPr>
          <w:sz w:val="24"/>
          <w:szCs w:val="24"/>
        </w:rPr>
      </w:pPr>
      <w:r w:rsidRPr="00D86AA4">
        <w:rPr>
          <w:sz w:val="24"/>
          <w:szCs w:val="24"/>
        </w:rPr>
        <w:t xml:space="preserve">Драйверы также содержат большую часть кода для адаптеров </w:t>
      </w:r>
      <w:r w:rsidRPr="00D86AA4">
        <w:rPr>
          <w:sz w:val="24"/>
          <w:szCs w:val="24"/>
          <w:lang w:val="en-US"/>
        </w:rPr>
        <w:t>Ethernet</w:t>
      </w:r>
      <w:r w:rsidRPr="00D86AA4">
        <w:rPr>
          <w:sz w:val="24"/>
          <w:szCs w:val="24"/>
        </w:rPr>
        <w:t>, а отличия вызваны новым методом кодирования данных на линии (4</w:t>
      </w:r>
      <w:r w:rsidRPr="00D86AA4">
        <w:rPr>
          <w:sz w:val="24"/>
          <w:szCs w:val="24"/>
          <w:lang w:val="en-US"/>
        </w:rPr>
        <w:t>B</w:t>
      </w:r>
      <w:r w:rsidRPr="00D86AA4">
        <w:rPr>
          <w:sz w:val="24"/>
          <w:szCs w:val="24"/>
        </w:rPr>
        <w:t>/5</w:t>
      </w:r>
      <w:r w:rsidRPr="00D86AA4">
        <w:rPr>
          <w:sz w:val="24"/>
          <w:szCs w:val="24"/>
          <w:lang w:val="en-US"/>
        </w:rPr>
        <w:t>B</w:t>
      </w:r>
      <w:r w:rsidRPr="00D86AA4">
        <w:rPr>
          <w:sz w:val="24"/>
          <w:szCs w:val="24"/>
        </w:rPr>
        <w:t xml:space="preserve"> или 8</w:t>
      </w:r>
      <w:r w:rsidRPr="00D86AA4">
        <w:rPr>
          <w:sz w:val="24"/>
          <w:szCs w:val="24"/>
          <w:lang w:val="en-US"/>
        </w:rPr>
        <w:t>B</w:t>
      </w:r>
      <w:r w:rsidRPr="00D86AA4">
        <w:rPr>
          <w:sz w:val="24"/>
          <w:szCs w:val="24"/>
        </w:rPr>
        <w:t>/6</w:t>
      </w:r>
      <w:r w:rsidRPr="00D86AA4">
        <w:rPr>
          <w:sz w:val="24"/>
          <w:szCs w:val="24"/>
          <w:lang w:val="en-US"/>
        </w:rPr>
        <w:t>T</w:t>
      </w:r>
      <w:r w:rsidRPr="00D86AA4">
        <w:rPr>
          <w:sz w:val="24"/>
          <w:szCs w:val="24"/>
        </w:rPr>
        <w:t>) и наличием полнодуплексной версии протокола;</w:t>
      </w:r>
    </w:p>
    <w:p w:rsidR="00D86AA4" w:rsidRPr="00D86AA4" w:rsidRDefault="00D86AA4">
      <w:pPr>
        <w:widowControl/>
        <w:spacing w:before="0"/>
        <w:jc w:val="left"/>
        <w:rPr>
          <w:sz w:val="24"/>
          <w:szCs w:val="24"/>
        </w:rPr>
      </w:pPr>
    </w:p>
    <w:p w:rsidR="00D86AA4" w:rsidRPr="00D86AA4" w:rsidRDefault="00D86AA4">
      <w:pPr>
        <w:widowControl/>
        <w:numPr>
          <w:ilvl w:val="0"/>
          <w:numId w:val="7"/>
        </w:numPr>
        <w:spacing w:before="0"/>
        <w:jc w:val="left"/>
        <w:rPr>
          <w:sz w:val="24"/>
          <w:szCs w:val="24"/>
        </w:rPr>
      </w:pPr>
      <w:r w:rsidRPr="00D86AA4">
        <w:rPr>
          <w:sz w:val="24"/>
          <w:szCs w:val="24"/>
        </w:rPr>
        <w:t xml:space="preserve">Формат кадра остался прежним, что дает возможность анализаторам протоколов применять к сегментам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те же методы анализа, что и для сегментов </w:t>
      </w:r>
      <w:r w:rsidRPr="00D86AA4">
        <w:rPr>
          <w:sz w:val="24"/>
          <w:szCs w:val="24"/>
          <w:lang w:val="en-US"/>
        </w:rPr>
        <w:t>Ethernet</w:t>
      </w:r>
      <w:r w:rsidRPr="00D86AA4">
        <w:rPr>
          <w:sz w:val="24"/>
          <w:szCs w:val="24"/>
        </w:rPr>
        <w:t>, лишь механически повысив скорость работы.</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Отличия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от </w:t>
      </w:r>
      <w:r w:rsidRPr="00D86AA4">
        <w:rPr>
          <w:sz w:val="24"/>
          <w:szCs w:val="24"/>
          <w:lang w:val="en-US"/>
        </w:rPr>
        <w:t>Ethernet</w:t>
      </w:r>
      <w:r w:rsidRPr="00D86AA4">
        <w:rPr>
          <w:sz w:val="24"/>
          <w:szCs w:val="24"/>
        </w:rPr>
        <w:t xml:space="preserve"> сосредоточены в основном на физическом уровне. Разработчики стандарта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учли тенденции развития структурированных кабельных систем. </w:t>
      </w:r>
    </w:p>
    <w:p w:rsidR="00D86AA4" w:rsidRPr="00D86AA4" w:rsidRDefault="00D86AA4">
      <w:pPr>
        <w:widowControl/>
        <w:spacing w:before="0"/>
        <w:jc w:val="left"/>
        <w:rPr>
          <w:sz w:val="24"/>
          <w:szCs w:val="24"/>
        </w:rPr>
      </w:pPr>
      <w:r w:rsidRPr="00D86AA4">
        <w:rPr>
          <w:sz w:val="24"/>
          <w:szCs w:val="24"/>
        </w:rPr>
        <w:t>Они реализовали физический уровень для всех популярных типов кабелей, входящих в стандарты на структурированные (такие как EIA/TIA 568A) и реально выпускаемые кабельные системы.</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Существует три варианта физического уровня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numPr>
          <w:ilvl w:val="0"/>
          <w:numId w:val="8"/>
        </w:numPr>
        <w:spacing w:before="0"/>
        <w:jc w:val="left"/>
        <w:rPr>
          <w:sz w:val="24"/>
          <w:szCs w:val="24"/>
        </w:rPr>
      </w:pPr>
      <w:r w:rsidRPr="00D86AA4">
        <w:rPr>
          <w:i/>
          <w:iCs/>
          <w:sz w:val="24"/>
          <w:szCs w:val="24"/>
        </w:rPr>
        <w:t>100Ва</w:t>
      </w:r>
      <w:r w:rsidRPr="00D86AA4">
        <w:rPr>
          <w:i/>
          <w:iCs/>
          <w:sz w:val="24"/>
          <w:szCs w:val="24"/>
          <w:lang w:val="en-US"/>
        </w:rPr>
        <w:t>s</w:t>
      </w:r>
      <w:r w:rsidRPr="00D86AA4">
        <w:rPr>
          <w:i/>
          <w:iCs/>
          <w:sz w:val="24"/>
          <w:szCs w:val="24"/>
        </w:rPr>
        <w:t>е-ТХ</w:t>
      </w:r>
      <w:r w:rsidRPr="00D86AA4">
        <w:rPr>
          <w:sz w:val="24"/>
          <w:szCs w:val="24"/>
        </w:rPr>
        <w:t xml:space="preserve"> для двух парного кабеля на неэкранированной витой паре </w:t>
      </w:r>
      <w:r w:rsidRPr="00D86AA4">
        <w:rPr>
          <w:sz w:val="24"/>
          <w:szCs w:val="24"/>
          <w:lang w:val="en-US"/>
        </w:rPr>
        <w:t>UTP</w:t>
      </w:r>
      <w:r w:rsidRPr="00D86AA4">
        <w:rPr>
          <w:sz w:val="24"/>
          <w:szCs w:val="24"/>
        </w:rPr>
        <w:t xml:space="preserve"> </w:t>
      </w:r>
      <w:r w:rsidRPr="00D86AA4">
        <w:rPr>
          <w:sz w:val="24"/>
          <w:szCs w:val="24"/>
          <w:lang w:val="en-US"/>
        </w:rPr>
        <w:t>Category</w:t>
      </w:r>
      <w:r w:rsidRPr="00D86AA4">
        <w:rPr>
          <w:sz w:val="24"/>
          <w:szCs w:val="24"/>
        </w:rPr>
        <w:t xml:space="preserve"> 5 (или экранированной витой паре </w:t>
      </w:r>
      <w:r w:rsidRPr="00D86AA4">
        <w:rPr>
          <w:sz w:val="24"/>
          <w:szCs w:val="24"/>
          <w:lang w:val="en-US"/>
        </w:rPr>
        <w:t>STP</w:t>
      </w:r>
      <w:r w:rsidRPr="00D86AA4">
        <w:rPr>
          <w:sz w:val="24"/>
          <w:szCs w:val="24"/>
        </w:rPr>
        <w:t xml:space="preserve"> Туре1);</w:t>
      </w:r>
    </w:p>
    <w:p w:rsidR="00D86AA4" w:rsidRPr="00D86AA4" w:rsidRDefault="00D86AA4">
      <w:pPr>
        <w:widowControl/>
        <w:numPr>
          <w:ilvl w:val="0"/>
          <w:numId w:val="9"/>
        </w:numPr>
        <w:spacing w:before="0"/>
        <w:jc w:val="left"/>
        <w:rPr>
          <w:sz w:val="24"/>
          <w:szCs w:val="24"/>
        </w:rPr>
      </w:pPr>
      <w:r w:rsidRPr="00D86AA4">
        <w:rPr>
          <w:i/>
          <w:iCs/>
          <w:sz w:val="24"/>
          <w:szCs w:val="24"/>
        </w:rPr>
        <w:t>100Ва</w:t>
      </w:r>
      <w:r w:rsidRPr="00D86AA4">
        <w:rPr>
          <w:i/>
          <w:iCs/>
          <w:sz w:val="24"/>
          <w:szCs w:val="24"/>
          <w:lang w:val="en-US"/>
        </w:rPr>
        <w:t>s</w:t>
      </w:r>
      <w:r w:rsidRPr="00D86AA4">
        <w:rPr>
          <w:i/>
          <w:iCs/>
          <w:sz w:val="24"/>
          <w:szCs w:val="24"/>
        </w:rPr>
        <w:t>е-Т4</w:t>
      </w:r>
      <w:r w:rsidRPr="00D86AA4">
        <w:rPr>
          <w:sz w:val="24"/>
          <w:szCs w:val="24"/>
        </w:rPr>
        <w:t xml:space="preserve"> для четырех парного кабеля на неэкранированной витой паре </w:t>
      </w:r>
      <w:r w:rsidRPr="00D86AA4">
        <w:rPr>
          <w:sz w:val="24"/>
          <w:szCs w:val="24"/>
          <w:lang w:val="en-US"/>
        </w:rPr>
        <w:t>UTP</w:t>
      </w:r>
      <w:r w:rsidRPr="00D86AA4">
        <w:rPr>
          <w:sz w:val="24"/>
          <w:szCs w:val="24"/>
        </w:rPr>
        <w:t xml:space="preserve"> </w:t>
      </w:r>
      <w:r w:rsidRPr="00D86AA4">
        <w:rPr>
          <w:sz w:val="24"/>
          <w:szCs w:val="24"/>
          <w:lang w:val="en-US"/>
        </w:rPr>
        <w:t>Category</w:t>
      </w:r>
      <w:r w:rsidRPr="00D86AA4">
        <w:rPr>
          <w:sz w:val="24"/>
          <w:szCs w:val="24"/>
        </w:rPr>
        <w:t xml:space="preserve"> 3,4,5;</w:t>
      </w:r>
    </w:p>
    <w:p w:rsidR="00D86AA4" w:rsidRPr="00D86AA4" w:rsidRDefault="00D86AA4">
      <w:pPr>
        <w:widowControl/>
        <w:numPr>
          <w:ilvl w:val="0"/>
          <w:numId w:val="10"/>
        </w:numPr>
        <w:spacing w:before="0"/>
        <w:jc w:val="left"/>
        <w:rPr>
          <w:sz w:val="24"/>
          <w:szCs w:val="24"/>
        </w:rPr>
      </w:pPr>
      <w:r w:rsidRPr="00D86AA4">
        <w:rPr>
          <w:i/>
          <w:iCs/>
          <w:sz w:val="24"/>
          <w:szCs w:val="24"/>
        </w:rPr>
        <w:t>100Ва</w:t>
      </w:r>
      <w:r w:rsidRPr="00D86AA4">
        <w:rPr>
          <w:i/>
          <w:iCs/>
          <w:sz w:val="24"/>
          <w:szCs w:val="24"/>
          <w:lang w:val="en-US"/>
        </w:rPr>
        <w:t>s</w:t>
      </w:r>
      <w:r w:rsidRPr="00D86AA4">
        <w:rPr>
          <w:i/>
          <w:iCs/>
          <w:sz w:val="24"/>
          <w:szCs w:val="24"/>
        </w:rPr>
        <w:t>е-</w:t>
      </w:r>
      <w:r w:rsidRPr="00D86AA4">
        <w:rPr>
          <w:i/>
          <w:iCs/>
          <w:sz w:val="24"/>
          <w:szCs w:val="24"/>
          <w:lang w:val="en-US"/>
        </w:rPr>
        <w:t>F</w:t>
      </w:r>
      <w:r w:rsidRPr="00D86AA4">
        <w:rPr>
          <w:i/>
          <w:iCs/>
          <w:sz w:val="24"/>
          <w:szCs w:val="24"/>
        </w:rPr>
        <w:t>Х</w:t>
      </w:r>
      <w:r w:rsidRPr="00D86AA4">
        <w:rPr>
          <w:sz w:val="24"/>
          <w:szCs w:val="24"/>
        </w:rPr>
        <w:t xml:space="preserve"> для многомодового оптоволоконного кабеля.</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При создании сегментов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с разделяемой средой нужно использовать концентраторы. При этом максимальный диаметр сети колеблется от 136 до 205 метров, а количество концентраторов в сегменте ограничено одним или двумя, в зависимости от их типа. </w:t>
      </w:r>
    </w:p>
    <w:p w:rsidR="00D86AA4" w:rsidRPr="00D86AA4" w:rsidRDefault="00D86AA4">
      <w:pPr>
        <w:widowControl/>
        <w:spacing w:before="0"/>
        <w:jc w:val="left"/>
        <w:rPr>
          <w:sz w:val="24"/>
          <w:szCs w:val="24"/>
        </w:rPr>
      </w:pPr>
      <w:r w:rsidRPr="00D86AA4">
        <w:rPr>
          <w:sz w:val="24"/>
          <w:szCs w:val="24"/>
        </w:rPr>
        <w:t>При использовании двух концентраторов расстояние между ними не может превышать 5—10 метров. Так что существование 2-х устройств мало что дает, кроме увеличения количества портов - расстояние между компьютерами сегмента от добавления второго концентратора практически не изменяется.</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 разделяемом сегменте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нет возможности обеспечить какие-либо преимущества при обслуживании трафика приложений реального времени. Любой кадр получает равные шансы захватить среду передачи данных в соответствии с логикой алгоритма </w:t>
      </w:r>
      <w:r w:rsidRPr="00D86AA4">
        <w:rPr>
          <w:sz w:val="24"/>
          <w:szCs w:val="24"/>
          <w:lang w:val="en-US"/>
        </w:rPr>
        <w:t>CSMA</w:t>
      </w:r>
      <w:r w:rsidRPr="00D86AA4">
        <w:rPr>
          <w:sz w:val="24"/>
          <w:szCs w:val="24"/>
        </w:rPr>
        <w:t>/</w:t>
      </w:r>
      <w:r w:rsidRPr="00D86AA4">
        <w:rPr>
          <w:sz w:val="24"/>
          <w:szCs w:val="24"/>
          <w:lang w:val="en-US"/>
        </w:rPr>
        <w:t>CD</w:t>
      </w:r>
      <w:r w:rsidRPr="00D86AA4">
        <w:rPr>
          <w:sz w:val="24"/>
          <w:szCs w:val="24"/>
        </w:rPr>
        <w:t>.</w:t>
      </w:r>
    </w:p>
    <w:p w:rsidR="00D86AA4" w:rsidRPr="00D86AA4" w:rsidRDefault="00D86AA4">
      <w:pPr>
        <w:widowControl/>
        <w:spacing w:before="0"/>
        <w:jc w:val="left"/>
        <w:rPr>
          <w:sz w:val="24"/>
          <w:szCs w:val="24"/>
        </w:rPr>
      </w:pPr>
      <w:r w:rsidRPr="00D86AA4">
        <w:rPr>
          <w:sz w:val="24"/>
          <w:szCs w:val="24"/>
        </w:rPr>
        <w:t xml:space="preserve">Коммутируемый вариант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позволяет увеличить связи между узлами, работающими в полнодуплексном режиме и использующими многомодовый оптоволоконный кабель, до 2 км.</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У технологии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есть несколько ключевых свойств, которые определяют области и ситуации ее эффективного применения.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К этим свойствам относятся:</w:t>
      </w:r>
    </w:p>
    <w:p w:rsidR="00D86AA4" w:rsidRPr="00D86AA4" w:rsidRDefault="00D86AA4">
      <w:pPr>
        <w:widowControl/>
        <w:spacing w:before="0"/>
        <w:jc w:val="left"/>
        <w:rPr>
          <w:sz w:val="24"/>
          <w:szCs w:val="24"/>
        </w:rPr>
      </w:pPr>
    </w:p>
    <w:p w:rsidR="00D86AA4" w:rsidRPr="00D86AA4" w:rsidRDefault="00D86AA4">
      <w:pPr>
        <w:widowControl/>
        <w:numPr>
          <w:ilvl w:val="0"/>
          <w:numId w:val="11"/>
        </w:numPr>
        <w:spacing w:before="0"/>
        <w:jc w:val="left"/>
        <w:rPr>
          <w:sz w:val="24"/>
          <w:szCs w:val="24"/>
        </w:rPr>
      </w:pPr>
      <w:r w:rsidRPr="00D86AA4">
        <w:rPr>
          <w:sz w:val="24"/>
          <w:szCs w:val="24"/>
        </w:rPr>
        <w:t xml:space="preserve">большая степень преемственности по отношению к классическому 10-мегабитному </w:t>
      </w:r>
      <w:r w:rsidRPr="00D86AA4">
        <w:rPr>
          <w:sz w:val="24"/>
          <w:szCs w:val="24"/>
          <w:lang w:val="en-US"/>
        </w:rPr>
        <w:t>Ethernet</w:t>
      </w:r>
      <w:r w:rsidRPr="00D86AA4">
        <w:rPr>
          <w:sz w:val="24"/>
          <w:szCs w:val="24"/>
        </w:rPr>
        <w:t>;</w:t>
      </w:r>
    </w:p>
    <w:p w:rsidR="00D86AA4" w:rsidRPr="00D86AA4" w:rsidRDefault="00D86AA4">
      <w:pPr>
        <w:widowControl/>
        <w:numPr>
          <w:ilvl w:val="0"/>
          <w:numId w:val="12"/>
        </w:numPr>
        <w:spacing w:before="0"/>
        <w:jc w:val="left"/>
        <w:rPr>
          <w:sz w:val="24"/>
          <w:szCs w:val="24"/>
        </w:rPr>
      </w:pPr>
      <w:r w:rsidRPr="00D86AA4">
        <w:rPr>
          <w:sz w:val="24"/>
          <w:szCs w:val="24"/>
        </w:rPr>
        <w:t>высокая скорость передачи данных - 100 Мбит/с;</w:t>
      </w:r>
    </w:p>
    <w:p w:rsidR="00D86AA4" w:rsidRPr="00D86AA4" w:rsidRDefault="00D86AA4">
      <w:pPr>
        <w:widowControl/>
        <w:numPr>
          <w:ilvl w:val="0"/>
          <w:numId w:val="13"/>
        </w:numPr>
        <w:spacing w:before="0"/>
        <w:jc w:val="left"/>
        <w:rPr>
          <w:sz w:val="24"/>
          <w:szCs w:val="24"/>
        </w:rPr>
      </w:pPr>
      <w:r w:rsidRPr="00D86AA4">
        <w:rPr>
          <w:sz w:val="24"/>
          <w:szCs w:val="24"/>
        </w:rPr>
        <w:t xml:space="preserve">возможность работать на всех основных типах современной кабельной проводки – </w:t>
      </w:r>
      <w:r w:rsidRPr="00D86AA4">
        <w:rPr>
          <w:sz w:val="24"/>
          <w:szCs w:val="24"/>
          <w:lang w:val="en-US"/>
        </w:rPr>
        <w:t>UTP</w:t>
      </w:r>
      <w:r w:rsidRPr="00D86AA4">
        <w:rPr>
          <w:sz w:val="24"/>
          <w:szCs w:val="24"/>
        </w:rPr>
        <w:t xml:space="preserve"> </w:t>
      </w:r>
      <w:r w:rsidRPr="00D86AA4">
        <w:rPr>
          <w:sz w:val="24"/>
          <w:szCs w:val="24"/>
          <w:lang w:val="en-US"/>
        </w:rPr>
        <w:t>Category</w:t>
      </w:r>
      <w:r w:rsidRPr="00D86AA4">
        <w:rPr>
          <w:sz w:val="24"/>
          <w:szCs w:val="24"/>
        </w:rPr>
        <w:t xml:space="preserve"> 5, </w:t>
      </w:r>
      <w:r w:rsidRPr="00D86AA4">
        <w:rPr>
          <w:sz w:val="24"/>
          <w:szCs w:val="24"/>
          <w:lang w:val="en-US"/>
        </w:rPr>
        <w:t>UTP</w:t>
      </w:r>
      <w:r w:rsidRPr="00D86AA4">
        <w:rPr>
          <w:sz w:val="24"/>
          <w:szCs w:val="24"/>
        </w:rPr>
        <w:t xml:space="preserve"> </w:t>
      </w:r>
      <w:r w:rsidRPr="00D86AA4">
        <w:rPr>
          <w:sz w:val="24"/>
          <w:szCs w:val="24"/>
          <w:lang w:val="en-US"/>
        </w:rPr>
        <w:t>Category</w:t>
      </w:r>
      <w:r w:rsidRPr="00D86AA4">
        <w:rPr>
          <w:sz w:val="24"/>
          <w:szCs w:val="24"/>
        </w:rPr>
        <w:t xml:space="preserve"> 3,             STP Tуре 1, многомодовом оптоволокне.</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Наличие многих общих черт у технологий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и </w:t>
      </w:r>
      <w:r w:rsidRPr="00D86AA4">
        <w:rPr>
          <w:sz w:val="24"/>
          <w:szCs w:val="24"/>
          <w:lang w:val="en-US"/>
        </w:rPr>
        <w:t>Ethernet</w:t>
      </w:r>
      <w:r w:rsidRPr="00D86AA4">
        <w:rPr>
          <w:sz w:val="24"/>
          <w:szCs w:val="24"/>
        </w:rPr>
        <w:t xml:space="preserve"> дает простую общую рекомендацию.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следует применять в тех организациях и в тех частях сетей, где до этого широко применялся 10-мегабитный </w:t>
      </w:r>
      <w:r w:rsidRPr="00D86AA4">
        <w:rPr>
          <w:sz w:val="24"/>
          <w:szCs w:val="24"/>
          <w:lang w:val="en-US"/>
        </w:rPr>
        <w:t>Ethernet</w:t>
      </w:r>
      <w:r w:rsidRPr="00D86AA4">
        <w:rPr>
          <w:sz w:val="24"/>
          <w:szCs w:val="24"/>
        </w:rPr>
        <w:t xml:space="preserve">. Однако сегодняшние условия или же ближайшие перспективы требуют более высокой пропускной способности в таких частях сетей. При этом сохраняется весь опыт обслуживающего персонала, привыкшего к особенностям и типичным неисправностям сетей </w:t>
      </w:r>
      <w:r w:rsidRPr="00D86AA4">
        <w:rPr>
          <w:sz w:val="24"/>
          <w:szCs w:val="24"/>
          <w:lang w:val="en-US"/>
        </w:rPr>
        <w:t>Ethernet</w:t>
      </w:r>
      <w:r w:rsidRPr="00D86AA4">
        <w:rPr>
          <w:sz w:val="24"/>
          <w:szCs w:val="24"/>
        </w:rPr>
        <w:t xml:space="preserve">. Кроме того, можно по-прежнему использовать средства анализа протоколов, работающие с агентами </w:t>
      </w:r>
      <w:r w:rsidRPr="00D86AA4">
        <w:rPr>
          <w:sz w:val="24"/>
          <w:szCs w:val="24"/>
          <w:lang w:val="en-US"/>
        </w:rPr>
        <w:t>MIB</w:t>
      </w:r>
      <w:r w:rsidRPr="00D86AA4">
        <w:rPr>
          <w:sz w:val="24"/>
          <w:szCs w:val="24"/>
        </w:rPr>
        <w:t>-</w:t>
      </w:r>
      <w:r w:rsidRPr="00D86AA4">
        <w:rPr>
          <w:sz w:val="24"/>
          <w:szCs w:val="24"/>
          <w:lang w:val="en-US"/>
        </w:rPr>
        <w:t>II</w:t>
      </w:r>
      <w:r w:rsidRPr="00D86AA4">
        <w:rPr>
          <w:sz w:val="24"/>
          <w:szCs w:val="24"/>
        </w:rPr>
        <w:t xml:space="preserve">, </w:t>
      </w:r>
      <w:r w:rsidRPr="00D86AA4">
        <w:rPr>
          <w:sz w:val="24"/>
          <w:szCs w:val="24"/>
          <w:lang w:val="en-US"/>
        </w:rPr>
        <w:t>RMON</w:t>
      </w:r>
      <w:r w:rsidRPr="00D86AA4">
        <w:rPr>
          <w:sz w:val="24"/>
          <w:szCs w:val="24"/>
        </w:rPr>
        <w:t xml:space="preserve"> </w:t>
      </w:r>
      <w:r w:rsidRPr="00D86AA4">
        <w:rPr>
          <w:sz w:val="24"/>
          <w:szCs w:val="24"/>
          <w:lang w:val="en-US"/>
        </w:rPr>
        <w:t>MIB</w:t>
      </w:r>
      <w:r w:rsidRPr="00D86AA4">
        <w:rPr>
          <w:sz w:val="24"/>
          <w:szCs w:val="24"/>
        </w:rPr>
        <w:t xml:space="preserve"> и привычными форматами кадров.        </w:t>
      </w:r>
    </w:p>
    <w:p w:rsidR="00D86AA4" w:rsidRPr="00D86AA4" w:rsidRDefault="00D86AA4">
      <w:pPr>
        <w:pStyle w:val="a3"/>
        <w:rPr>
          <w:sz w:val="24"/>
          <w:szCs w:val="24"/>
        </w:rPr>
      </w:pPr>
    </w:p>
    <w:p w:rsidR="00D86AA4" w:rsidRPr="00D86AA4" w:rsidRDefault="00D86AA4">
      <w:pPr>
        <w:widowControl/>
        <w:spacing w:before="0"/>
        <w:jc w:val="left"/>
        <w:rPr>
          <w:sz w:val="24"/>
          <w:szCs w:val="24"/>
        </w:rPr>
      </w:pPr>
      <w:r w:rsidRPr="00D86AA4">
        <w:rPr>
          <w:sz w:val="24"/>
          <w:szCs w:val="24"/>
        </w:rPr>
        <w:t xml:space="preserve">В семействе </w:t>
      </w:r>
      <w:r w:rsidRPr="00D86AA4">
        <w:rPr>
          <w:sz w:val="24"/>
          <w:szCs w:val="24"/>
          <w:lang w:val="en-US"/>
        </w:rPr>
        <w:t>Ethernet</w:t>
      </w:r>
      <w:r w:rsidRPr="00D86AA4">
        <w:rPr>
          <w:sz w:val="24"/>
          <w:szCs w:val="24"/>
        </w:rPr>
        <w:t xml:space="preserve"> технология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занимает промежуточное положение между </w:t>
      </w:r>
      <w:r w:rsidRPr="00D86AA4">
        <w:rPr>
          <w:sz w:val="24"/>
          <w:szCs w:val="24"/>
          <w:lang w:val="en-US"/>
        </w:rPr>
        <w:t>Ethernet</w:t>
      </w:r>
      <w:r w:rsidRPr="00D86AA4">
        <w:rPr>
          <w:sz w:val="24"/>
          <w:szCs w:val="24"/>
        </w:rPr>
        <w:t xml:space="preserve"> 10 Мбит/с и </w:t>
      </w:r>
      <w:r w:rsidRPr="00D86AA4">
        <w:rPr>
          <w:sz w:val="24"/>
          <w:szCs w:val="24"/>
          <w:lang w:val="en-US"/>
        </w:rPr>
        <w:t>Gigabit</w:t>
      </w:r>
      <w:r w:rsidRPr="00D86AA4">
        <w:rPr>
          <w:sz w:val="24"/>
          <w:szCs w:val="24"/>
        </w:rPr>
        <w:t xml:space="preserve"> </w:t>
      </w:r>
      <w:r w:rsidRPr="00D86AA4">
        <w:rPr>
          <w:sz w:val="24"/>
          <w:szCs w:val="24"/>
          <w:lang w:val="en-US"/>
        </w:rPr>
        <w:t>Ethernet</w:t>
      </w:r>
      <w:r w:rsidRPr="00D86AA4">
        <w:rPr>
          <w:sz w:val="24"/>
          <w:szCs w:val="24"/>
        </w:rPr>
        <w:t xml:space="preserve">. </w:t>
      </w:r>
    </w:p>
    <w:p w:rsidR="00D86AA4" w:rsidRPr="00D86AA4" w:rsidRDefault="00D86AA4">
      <w:pPr>
        <w:widowControl/>
        <w:spacing w:before="0"/>
        <w:jc w:val="left"/>
        <w:rPr>
          <w:sz w:val="24"/>
          <w:szCs w:val="24"/>
        </w:rPr>
      </w:pPr>
      <w:r w:rsidRPr="00D86AA4">
        <w:rPr>
          <w:sz w:val="24"/>
          <w:szCs w:val="24"/>
        </w:rPr>
        <w:t xml:space="preserve">Поэтому в крупной локальной сети, в которой оправдано создание трех уровней иерархии сетевых устройств, технологии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отведен средний уровень - сетей отделов. Но это, конечно, не исключает ее применения и на нижних этажах, в сетях рабочих групп, причем не только для подключения серверов, но и быстрых рабочих станций. </w:t>
      </w:r>
    </w:p>
    <w:p w:rsidR="00D86AA4" w:rsidRPr="00D86AA4" w:rsidRDefault="00D86AA4">
      <w:pPr>
        <w:widowControl/>
        <w:spacing w:before="0"/>
        <w:jc w:val="left"/>
        <w:rPr>
          <w:sz w:val="24"/>
          <w:szCs w:val="24"/>
        </w:rPr>
      </w:pPr>
      <w:r w:rsidRPr="00D86AA4">
        <w:rPr>
          <w:sz w:val="24"/>
          <w:szCs w:val="24"/>
        </w:rPr>
        <w:t xml:space="preserve">При использовании агрегированных транковых соединений, обеспечивающих скорости </w:t>
      </w:r>
      <w:r w:rsidRPr="00D86AA4">
        <w:rPr>
          <w:sz w:val="24"/>
          <w:szCs w:val="24"/>
          <w:lang w:val="en-US"/>
        </w:rPr>
        <w:t>N</w:t>
      </w:r>
      <w:r w:rsidRPr="00D86AA4">
        <w:rPr>
          <w:sz w:val="24"/>
          <w:szCs w:val="24"/>
        </w:rPr>
        <w:t xml:space="preserve"> x 100 Мбит/с, технология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может применяться и для создания магистральных связей в сетях масштаба здания и даже кампуса.</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Что же касается разделяемых сегментов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то они конкурируют по стоимости и возможностям с коммутируемыми сегментами </w:t>
      </w:r>
      <w:r w:rsidRPr="00D86AA4">
        <w:rPr>
          <w:sz w:val="24"/>
          <w:szCs w:val="24"/>
          <w:lang w:val="en-US"/>
        </w:rPr>
        <w:t>Ethernet</w:t>
      </w:r>
      <w:r w:rsidRPr="00D86AA4">
        <w:rPr>
          <w:sz w:val="24"/>
          <w:szCs w:val="24"/>
        </w:rPr>
        <w:t xml:space="preserve"> 10 Мбит/с. При наличии 10 рабочих станций в сегменте и в том, и в другом случаях каждой рабочей станции достается в среднем по 10 Мбит/с. </w:t>
      </w:r>
    </w:p>
    <w:p w:rsidR="00D86AA4" w:rsidRPr="00D86AA4" w:rsidRDefault="00D86AA4">
      <w:pPr>
        <w:widowControl/>
        <w:spacing w:before="0"/>
        <w:jc w:val="left"/>
        <w:rPr>
          <w:sz w:val="24"/>
          <w:szCs w:val="24"/>
        </w:rPr>
      </w:pPr>
      <w:r w:rsidRPr="00D86AA4">
        <w:rPr>
          <w:sz w:val="24"/>
          <w:szCs w:val="24"/>
        </w:rPr>
        <w:t xml:space="preserve">Преимущественная область применения разделяемых сегментов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достаточно ясна.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Это объединение близко расположенных друг от друга компьютеров, трафик которых имеет ярко выраженный пульсирующий характер с большими, но редкими всплесками.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Большие всплески хорошо передаются незагруженным каналом 100 Мбит/с, а редкое их возникновение приводит к возможности </w:t>
      </w:r>
    </w:p>
    <w:p w:rsidR="00D86AA4" w:rsidRPr="00D86AA4" w:rsidRDefault="00D86AA4">
      <w:pPr>
        <w:widowControl/>
        <w:spacing w:before="0"/>
        <w:jc w:val="left"/>
        <w:rPr>
          <w:sz w:val="24"/>
          <w:szCs w:val="24"/>
        </w:rPr>
      </w:pPr>
      <w:r w:rsidRPr="00D86AA4">
        <w:rPr>
          <w:sz w:val="24"/>
          <w:szCs w:val="24"/>
        </w:rPr>
        <w:t xml:space="preserve">совместного использования канала без частого возникновения коллизий. Типичным примером такого трафика является трафик файлового сервиса, электронной почты, сервиса печати, Коммутируемые сегменты </w:t>
      </w:r>
      <w:r w:rsidRPr="00D86AA4">
        <w:rPr>
          <w:sz w:val="24"/>
          <w:szCs w:val="24"/>
          <w:lang w:val="en-US"/>
        </w:rPr>
        <w:t>Ethernet</w:t>
      </w:r>
      <w:r w:rsidRPr="00D86AA4">
        <w:rPr>
          <w:sz w:val="24"/>
          <w:szCs w:val="24"/>
        </w:rPr>
        <w:t xml:space="preserve"> 10 Мбит/с могут предоставить каждому узлу гарантированные 10 Мбит/с, но не больше. Так что для тех случаев, когда важно изредка предоставлять конечному узлу больше 10 Мбит/с, разделяемые сегменты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оказываются предпочтительным решением.</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Выходит, что переход от технологии </w:t>
      </w:r>
      <w:r w:rsidRPr="00D86AA4">
        <w:rPr>
          <w:sz w:val="24"/>
          <w:szCs w:val="24"/>
          <w:lang w:val="en-US"/>
        </w:rPr>
        <w:t>Ethernet</w:t>
      </w:r>
      <w:r w:rsidRPr="00D86AA4">
        <w:rPr>
          <w:sz w:val="24"/>
          <w:szCs w:val="24"/>
        </w:rPr>
        <w:t xml:space="preserve"> 10 Мбит/с к технологии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100 Мбит/с все таки необходим.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 Структура существующей локально- вычислительной сети ИРЦ ОАО “Ростелеком ММТ базируется, в основном, на концентраторах разделяемого Ethernet 10 Base-T и на коммутаторе BayStack 301 на 22 порта 10 Base-T и 2 порта Fast Ethernet 100 Base-TX.</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Необходимость построения ЛВС ИРЦ заключалась в упрощении процесса получения и обработки информации, а именно данных о междугородних и международных телефонных переговорах по предприятиям и квартирному сектору.</w:t>
      </w:r>
    </w:p>
    <w:p w:rsidR="00D86AA4" w:rsidRPr="00D86AA4" w:rsidRDefault="00D86AA4">
      <w:pPr>
        <w:widowControl/>
        <w:spacing w:before="0"/>
        <w:jc w:val="left"/>
        <w:rPr>
          <w:sz w:val="24"/>
          <w:szCs w:val="24"/>
        </w:rPr>
      </w:pPr>
      <w:r w:rsidRPr="00D86AA4">
        <w:rPr>
          <w:sz w:val="24"/>
          <w:szCs w:val="24"/>
        </w:rPr>
        <w:t>Вся информация по переговорам, накапливаемая на телефонных узлах,  поступает в информационно-расчетный центр, где и происходит ее обработка. А именно:</w:t>
      </w:r>
    </w:p>
    <w:p w:rsidR="00D86AA4" w:rsidRPr="00D86AA4" w:rsidRDefault="00D86AA4">
      <w:pPr>
        <w:widowControl/>
        <w:spacing w:before="0"/>
        <w:jc w:val="left"/>
        <w:rPr>
          <w:sz w:val="24"/>
          <w:szCs w:val="24"/>
        </w:rPr>
      </w:pPr>
    </w:p>
    <w:p w:rsidR="00D86AA4" w:rsidRPr="00D86AA4" w:rsidRDefault="00D86AA4">
      <w:pPr>
        <w:widowControl/>
        <w:numPr>
          <w:ilvl w:val="0"/>
          <w:numId w:val="1"/>
        </w:numPr>
        <w:spacing w:before="0"/>
        <w:jc w:val="left"/>
        <w:rPr>
          <w:sz w:val="24"/>
          <w:szCs w:val="24"/>
        </w:rPr>
      </w:pPr>
      <w:r w:rsidRPr="00D86AA4">
        <w:rPr>
          <w:sz w:val="24"/>
          <w:szCs w:val="24"/>
        </w:rPr>
        <w:t>выставление счетов за междугородние и международные телефонные переговоры по предприятиям</w:t>
      </w:r>
    </w:p>
    <w:p w:rsidR="00D86AA4" w:rsidRPr="00D86AA4" w:rsidRDefault="00D86AA4">
      <w:pPr>
        <w:widowControl/>
        <w:spacing w:before="0"/>
        <w:ind w:left="360"/>
        <w:jc w:val="left"/>
        <w:rPr>
          <w:sz w:val="24"/>
          <w:szCs w:val="24"/>
        </w:rPr>
      </w:pPr>
    </w:p>
    <w:p w:rsidR="00D86AA4" w:rsidRPr="00D86AA4" w:rsidRDefault="00D86AA4">
      <w:pPr>
        <w:widowControl/>
        <w:numPr>
          <w:ilvl w:val="0"/>
          <w:numId w:val="2"/>
        </w:numPr>
        <w:spacing w:before="0"/>
        <w:jc w:val="left"/>
        <w:rPr>
          <w:sz w:val="24"/>
          <w:szCs w:val="24"/>
        </w:rPr>
      </w:pPr>
      <w:r w:rsidRPr="00D86AA4">
        <w:rPr>
          <w:sz w:val="24"/>
          <w:szCs w:val="24"/>
        </w:rPr>
        <w:t>выставление счетов за междугородние и международные телефонные переговоры по квартирному сектору</w:t>
      </w:r>
    </w:p>
    <w:p w:rsidR="00D86AA4" w:rsidRPr="00D86AA4" w:rsidRDefault="00D86AA4">
      <w:pPr>
        <w:widowControl/>
        <w:spacing w:before="0"/>
        <w:jc w:val="left"/>
        <w:rPr>
          <w:sz w:val="24"/>
          <w:szCs w:val="24"/>
        </w:rPr>
      </w:pPr>
    </w:p>
    <w:p w:rsidR="00D86AA4" w:rsidRPr="00D86AA4" w:rsidRDefault="00D86AA4">
      <w:pPr>
        <w:widowControl/>
        <w:numPr>
          <w:ilvl w:val="0"/>
          <w:numId w:val="2"/>
        </w:numPr>
        <w:spacing w:before="0"/>
        <w:jc w:val="left"/>
        <w:rPr>
          <w:sz w:val="24"/>
          <w:szCs w:val="24"/>
        </w:rPr>
      </w:pPr>
      <w:r w:rsidRPr="00D86AA4">
        <w:rPr>
          <w:sz w:val="24"/>
          <w:szCs w:val="24"/>
        </w:rPr>
        <w:t>проверка задолженности абонентов</w:t>
      </w:r>
    </w:p>
    <w:p w:rsidR="00D86AA4" w:rsidRPr="00D86AA4" w:rsidRDefault="00D86AA4">
      <w:pPr>
        <w:widowControl/>
        <w:spacing w:before="0"/>
        <w:jc w:val="left"/>
        <w:rPr>
          <w:sz w:val="24"/>
          <w:szCs w:val="24"/>
        </w:rPr>
      </w:pPr>
    </w:p>
    <w:p w:rsidR="00D86AA4" w:rsidRPr="00D86AA4" w:rsidRDefault="00D86AA4">
      <w:pPr>
        <w:widowControl/>
        <w:numPr>
          <w:ilvl w:val="0"/>
          <w:numId w:val="2"/>
        </w:numPr>
        <w:spacing w:before="0"/>
        <w:jc w:val="left"/>
        <w:rPr>
          <w:sz w:val="24"/>
          <w:szCs w:val="24"/>
        </w:rPr>
      </w:pPr>
      <w:r w:rsidRPr="00D86AA4">
        <w:rPr>
          <w:sz w:val="24"/>
          <w:szCs w:val="24"/>
        </w:rPr>
        <w:t>предоставление услуги  “ Экспресс счет ”</w:t>
      </w:r>
    </w:p>
    <w:p w:rsidR="00D86AA4" w:rsidRPr="00D86AA4" w:rsidRDefault="00D86AA4">
      <w:pPr>
        <w:widowControl/>
        <w:spacing w:before="0"/>
        <w:jc w:val="left"/>
        <w:rPr>
          <w:sz w:val="24"/>
          <w:szCs w:val="24"/>
        </w:rPr>
      </w:pPr>
    </w:p>
    <w:p w:rsidR="00D86AA4" w:rsidRPr="00D86AA4" w:rsidRDefault="00D86AA4">
      <w:pPr>
        <w:widowControl/>
        <w:numPr>
          <w:ilvl w:val="0"/>
          <w:numId w:val="2"/>
        </w:numPr>
        <w:spacing w:before="0"/>
        <w:jc w:val="left"/>
        <w:rPr>
          <w:sz w:val="24"/>
          <w:szCs w:val="24"/>
        </w:rPr>
      </w:pPr>
      <w:r w:rsidRPr="00D86AA4">
        <w:rPr>
          <w:sz w:val="24"/>
          <w:szCs w:val="24"/>
        </w:rPr>
        <w:t>ведение и оформление претензий</w:t>
      </w:r>
    </w:p>
    <w:p w:rsidR="00D86AA4" w:rsidRPr="00D86AA4" w:rsidRDefault="00D86AA4">
      <w:pPr>
        <w:widowControl/>
        <w:spacing w:before="0"/>
        <w:jc w:val="left"/>
        <w:rPr>
          <w:sz w:val="24"/>
          <w:szCs w:val="24"/>
        </w:rPr>
      </w:pPr>
    </w:p>
    <w:p w:rsidR="00D86AA4" w:rsidRPr="00D86AA4" w:rsidRDefault="00D86AA4">
      <w:pPr>
        <w:widowControl/>
        <w:spacing w:before="0"/>
        <w:ind w:left="720"/>
        <w:jc w:val="left"/>
        <w:rPr>
          <w:sz w:val="24"/>
          <w:szCs w:val="24"/>
        </w:rPr>
      </w:pPr>
      <w:r w:rsidRPr="00D86AA4">
        <w:rPr>
          <w:sz w:val="24"/>
          <w:szCs w:val="24"/>
        </w:rPr>
        <w:t>и т. пр.</w:t>
      </w:r>
    </w:p>
    <w:p w:rsidR="00D86AA4" w:rsidRPr="00D86AA4" w:rsidRDefault="00D86AA4">
      <w:pPr>
        <w:widowControl/>
        <w:spacing w:before="0"/>
        <w:ind w:left="720"/>
        <w:jc w:val="left"/>
        <w:rPr>
          <w:sz w:val="24"/>
          <w:szCs w:val="24"/>
        </w:rPr>
      </w:pPr>
    </w:p>
    <w:p w:rsidR="00D86AA4" w:rsidRPr="00D86AA4" w:rsidRDefault="00D86AA4">
      <w:pPr>
        <w:pStyle w:val="a3"/>
        <w:rPr>
          <w:sz w:val="24"/>
          <w:szCs w:val="24"/>
        </w:rPr>
      </w:pPr>
      <w:r w:rsidRPr="00D86AA4">
        <w:rPr>
          <w:sz w:val="24"/>
          <w:szCs w:val="24"/>
        </w:rPr>
        <w:t>Поступившая информация хранится на серверах, находящихся в Машинном зале ИРЦ.</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Сервер 1 </w:t>
      </w:r>
      <w:r w:rsidRPr="00D86AA4">
        <w:rPr>
          <w:sz w:val="24"/>
          <w:szCs w:val="24"/>
          <w:lang w:val="en-US"/>
        </w:rPr>
        <w:t>Tricord</w:t>
      </w:r>
      <w:r w:rsidRPr="00D86AA4">
        <w:rPr>
          <w:sz w:val="24"/>
          <w:szCs w:val="24"/>
        </w:rPr>
        <w:t xml:space="preserve"> на базе процессора 486 (оперативная память </w:t>
      </w:r>
    </w:p>
    <w:p w:rsidR="00D86AA4" w:rsidRPr="00D86AA4" w:rsidRDefault="00D86AA4">
      <w:pPr>
        <w:widowControl/>
        <w:spacing w:before="0"/>
        <w:jc w:val="left"/>
        <w:rPr>
          <w:sz w:val="24"/>
          <w:szCs w:val="24"/>
        </w:rPr>
      </w:pPr>
      <w:r w:rsidRPr="00D86AA4">
        <w:rPr>
          <w:sz w:val="24"/>
          <w:szCs w:val="24"/>
        </w:rPr>
        <w:t xml:space="preserve">16 </w:t>
      </w:r>
      <w:r w:rsidRPr="00D86AA4">
        <w:rPr>
          <w:sz w:val="24"/>
          <w:szCs w:val="24"/>
          <w:lang w:val="en-US"/>
        </w:rPr>
        <w:t>Mb</w:t>
      </w:r>
      <w:r w:rsidRPr="00D86AA4">
        <w:rPr>
          <w:sz w:val="24"/>
          <w:szCs w:val="24"/>
        </w:rPr>
        <w:t xml:space="preserve">, объем жесткого диска 40 </w:t>
      </w:r>
      <w:r w:rsidRPr="00D86AA4">
        <w:rPr>
          <w:sz w:val="24"/>
          <w:szCs w:val="24"/>
          <w:lang w:val="en-US"/>
        </w:rPr>
        <w:t>Gb</w:t>
      </w:r>
      <w:r w:rsidRPr="00D86AA4">
        <w:rPr>
          <w:sz w:val="24"/>
          <w:szCs w:val="24"/>
        </w:rPr>
        <w:t xml:space="preserve">, ОС- </w:t>
      </w:r>
      <w:r w:rsidRPr="00D86AA4">
        <w:rPr>
          <w:sz w:val="24"/>
          <w:szCs w:val="24"/>
          <w:lang w:val="en-US"/>
        </w:rPr>
        <w:t>Novell</w:t>
      </w:r>
      <w:r w:rsidRPr="00D86AA4">
        <w:rPr>
          <w:sz w:val="24"/>
          <w:szCs w:val="24"/>
        </w:rPr>
        <w:t xml:space="preserve"> 3.2)</w:t>
      </w:r>
    </w:p>
    <w:p w:rsidR="00D86AA4" w:rsidRPr="00D86AA4" w:rsidRDefault="00D86AA4">
      <w:pPr>
        <w:widowControl/>
        <w:spacing w:before="0"/>
        <w:jc w:val="left"/>
        <w:rPr>
          <w:sz w:val="24"/>
          <w:szCs w:val="24"/>
        </w:rPr>
      </w:pPr>
      <w:r w:rsidRPr="00D86AA4">
        <w:rPr>
          <w:sz w:val="24"/>
          <w:szCs w:val="24"/>
        </w:rPr>
        <w:t>Информация, хранимая на сервере:</w:t>
      </w:r>
    </w:p>
    <w:p w:rsidR="00D86AA4" w:rsidRPr="00D86AA4" w:rsidRDefault="00D86AA4">
      <w:pPr>
        <w:widowControl/>
        <w:spacing w:before="0"/>
        <w:jc w:val="left"/>
        <w:rPr>
          <w:sz w:val="24"/>
          <w:szCs w:val="24"/>
        </w:rPr>
      </w:pPr>
      <w:r w:rsidRPr="00D86AA4">
        <w:rPr>
          <w:sz w:val="24"/>
          <w:szCs w:val="24"/>
        </w:rPr>
        <w:t xml:space="preserve"> </w:t>
      </w:r>
    </w:p>
    <w:p w:rsidR="00D86AA4" w:rsidRPr="00D86AA4" w:rsidRDefault="00D86AA4">
      <w:pPr>
        <w:widowControl/>
        <w:numPr>
          <w:ilvl w:val="0"/>
          <w:numId w:val="3"/>
        </w:numPr>
        <w:spacing w:before="0"/>
        <w:jc w:val="left"/>
        <w:rPr>
          <w:sz w:val="24"/>
          <w:szCs w:val="24"/>
        </w:rPr>
      </w:pPr>
      <w:r w:rsidRPr="00D86AA4">
        <w:rPr>
          <w:sz w:val="24"/>
          <w:szCs w:val="24"/>
        </w:rPr>
        <w:t>справочная информация по выставлению счетов за Международные ТР и Междугородние ТР по предприятиям</w:t>
      </w:r>
    </w:p>
    <w:p w:rsidR="00D86AA4" w:rsidRPr="00D86AA4" w:rsidRDefault="00D86AA4">
      <w:pPr>
        <w:widowControl/>
        <w:numPr>
          <w:ilvl w:val="0"/>
          <w:numId w:val="3"/>
        </w:numPr>
        <w:spacing w:before="0"/>
        <w:jc w:val="left"/>
        <w:rPr>
          <w:sz w:val="24"/>
          <w:szCs w:val="24"/>
        </w:rPr>
      </w:pPr>
      <w:r w:rsidRPr="00D86AA4">
        <w:rPr>
          <w:sz w:val="24"/>
          <w:szCs w:val="24"/>
        </w:rPr>
        <w:t>массивы счетов за один год</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Сервер 2 </w:t>
      </w:r>
      <w:r w:rsidRPr="00D86AA4">
        <w:rPr>
          <w:sz w:val="24"/>
          <w:szCs w:val="24"/>
          <w:lang w:val="en-US"/>
        </w:rPr>
        <w:t>Tricord</w:t>
      </w:r>
      <w:r w:rsidRPr="00D86AA4">
        <w:rPr>
          <w:sz w:val="24"/>
          <w:szCs w:val="24"/>
        </w:rPr>
        <w:t xml:space="preserve"> на базе процессора 486 (оперативная память </w:t>
      </w:r>
    </w:p>
    <w:p w:rsidR="00D86AA4" w:rsidRPr="00D86AA4" w:rsidRDefault="00D86AA4">
      <w:pPr>
        <w:widowControl/>
        <w:spacing w:before="0"/>
        <w:jc w:val="left"/>
        <w:rPr>
          <w:sz w:val="24"/>
          <w:szCs w:val="24"/>
        </w:rPr>
      </w:pPr>
      <w:r w:rsidRPr="00D86AA4">
        <w:rPr>
          <w:sz w:val="24"/>
          <w:szCs w:val="24"/>
        </w:rPr>
        <w:t xml:space="preserve">16 </w:t>
      </w:r>
      <w:r w:rsidRPr="00D86AA4">
        <w:rPr>
          <w:sz w:val="24"/>
          <w:szCs w:val="24"/>
          <w:lang w:val="en-US"/>
        </w:rPr>
        <w:t>Mb</w:t>
      </w:r>
      <w:r w:rsidRPr="00D86AA4">
        <w:rPr>
          <w:sz w:val="24"/>
          <w:szCs w:val="24"/>
        </w:rPr>
        <w:t xml:space="preserve">, объем жесткого диска 2 </w:t>
      </w:r>
      <w:r w:rsidRPr="00D86AA4">
        <w:rPr>
          <w:sz w:val="24"/>
          <w:szCs w:val="24"/>
          <w:lang w:val="en-US"/>
        </w:rPr>
        <w:t>Gb</w:t>
      </w:r>
      <w:r w:rsidRPr="00D86AA4">
        <w:rPr>
          <w:sz w:val="24"/>
          <w:szCs w:val="24"/>
        </w:rPr>
        <w:t xml:space="preserve">, ОС- </w:t>
      </w:r>
      <w:r w:rsidRPr="00D86AA4">
        <w:rPr>
          <w:sz w:val="24"/>
          <w:szCs w:val="24"/>
          <w:lang w:val="en-US"/>
        </w:rPr>
        <w:t>Novell</w:t>
      </w:r>
      <w:r w:rsidRPr="00D86AA4">
        <w:rPr>
          <w:sz w:val="24"/>
          <w:szCs w:val="24"/>
        </w:rPr>
        <w:t xml:space="preserve"> 4.0) </w:t>
      </w:r>
    </w:p>
    <w:p w:rsidR="00D86AA4" w:rsidRPr="00D86AA4" w:rsidRDefault="00D86AA4">
      <w:pPr>
        <w:widowControl/>
        <w:spacing w:before="0"/>
        <w:jc w:val="left"/>
        <w:rPr>
          <w:sz w:val="24"/>
          <w:szCs w:val="24"/>
        </w:rPr>
      </w:pPr>
      <w:r w:rsidRPr="00D86AA4">
        <w:rPr>
          <w:sz w:val="24"/>
          <w:szCs w:val="24"/>
        </w:rPr>
        <w:t>Информация, хранимая на сервере:</w:t>
      </w:r>
    </w:p>
    <w:p w:rsidR="00D86AA4" w:rsidRPr="00D86AA4" w:rsidRDefault="00D86AA4">
      <w:pPr>
        <w:widowControl/>
        <w:spacing w:before="0"/>
        <w:jc w:val="left"/>
        <w:rPr>
          <w:sz w:val="24"/>
          <w:szCs w:val="24"/>
        </w:rPr>
      </w:pPr>
    </w:p>
    <w:p w:rsidR="00D86AA4" w:rsidRPr="00D86AA4" w:rsidRDefault="00D86AA4">
      <w:pPr>
        <w:widowControl/>
        <w:numPr>
          <w:ilvl w:val="0"/>
          <w:numId w:val="3"/>
        </w:numPr>
        <w:spacing w:before="0"/>
        <w:jc w:val="left"/>
        <w:rPr>
          <w:sz w:val="24"/>
          <w:szCs w:val="24"/>
        </w:rPr>
      </w:pPr>
      <w:r w:rsidRPr="00D86AA4">
        <w:rPr>
          <w:sz w:val="24"/>
          <w:szCs w:val="24"/>
        </w:rPr>
        <w:t>печать счетов квартирного сектора</w:t>
      </w:r>
    </w:p>
    <w:p w:rsidR="00D86AA4" w:rsidRPr="00D86AA4" w:rsidRDefault="00D86AA4">
      <w:pPr>
        <w:widowControl/>
        <w:numPr>
          <w:ilvl w:val="0"/>
          <w:numId w:val="3"/>
        </w:numPr>
        <w:spacing w:before="0"/>
        <w:jc w:val="left"/>
        <w:rPr>
          <w:sz w:val="24"/>
          <w:szCs w:val="24"/>
        </w:rPr>
      </w:pPr>
      <w:r w:rsidRPr="00D86AA4">
        <w:rPr>
          <w:sz w:val="24"/>
          <w:szCs w:val="24"/>
        </w:rPr>
        <w:t>ввод оплаты</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С приходом  новых технологий обмена данными, процесс обработки информации значительно ускорился и занимает намного меньше времени, нежели до этого.</w:t>
      </w:r>
    </w:p>
    <w:p w:rsidR="00D86AA4" w:rsidRPr="00D86AA4" w:rsidRDefault="00D86AA4">
      <w:pPr>
        <w:widowControl/>
        <w:spacing w:before="0"/>
        <w:jc w:val="left"/>
        <w:rPr>
          <w:sz w:val="24"/>
          <w:szCs w:val="24"/>
        </w:rPr>
      </w:pPr>
      <w:r w:rsidRPr="00D86AA4">
        <w:rPr>
          <w:sz w:val="24"/>
          <w:szCs w:val="24"/>
        </w:rPr>
        <w:t>Следовательно, происходит увеличение обработанной информации, отсюда повышается и производительность.</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Структура локально- вычислительной сети ИРЦ построена на технологии </w:t>
      </w:r>
      <w:r w:rsidRPr="00D86AA4">
        <w:rPr>
          <w:sz w:val="24"/>
          <w:szCs w:val="24"/>
          <w:lang w:val="en-US"/>
        </w:rPr>
        <w:t>Ethernet</w:t>
      </w:r>
      <w:r w:rsidRPr="00D86AA4">
        <w:rPr>
          <w:sz w:val="24"/>
          <w:szCs w:val="24"/>
        </w:rPr>
        <w:t xml:space="preserve"> 10 </w:t>
      </w:r>
      <w:r w:rsidRPr="00D86AA4">
        <w:rPr>
          <w:sz w:val="24"/>
          <w:szCs w:val="24"/>
          <w:lang w:val="en-US"/>
        </w:rPr>
        <w:t>Base</w:t>
      </w:r>
      <w:r w:rsidRPr="00D86AA4">
        <w:rPr>
          <w:sz w:val="24"/>
          <w:szCs w:val="24"/>
        </w:rPr>
        <w:t>-</w:t>
      </w:r>
      <w:r w:rsidRPr="00D86AA4">
        <w:rPr>
          <w:sz w:val="24"/>
          <w:szCs w:val="24"/>
          <w:lang w:val="en-US"/>
        </w:rPr>
        <w:t>T</w:t>
      </w:r>
      <w:r w:rsidRPr="00D86AA4">
        <w:rPr>
          <w:sz w:val="24"/>
          <w:szCs w:val="24"/>
        </w:rPr>
        <w:t>.</w:t>
      </w:r>
    </w:p>
    <w:p w:rsidR="00D86AA4" w:rsidRPr="00D86AA4" w:rsidRDefault="00D86AA4">
      <w:pPr>
        <w:widowControl/>
        <w:spacing w:before="0"/>
        <w:jc w:val="left"/>
        <w:rPr>
          <w:sz w:val="24"/>
          <w:szCs w:val="24"/>
        </w:rPr>
      </w:pPr>
      <w:r w:rsidRPr="00D86AA4">
        <w:rPr>
          <w:sz w:val="24"/>
          <w:szCs w:val="24"/>
        </w:rPr>
        <w:t>Что в свое время обеспечивало хорошую производительность, но со временем произошло увеличение числа абонентов, пользующихся услугами междугородней международной связи, вследствие чего возникли проблемы с сетевой архитектурой:</w:t>
      </w:r>
    </w:p>
    <w:p w:rsidR="00D86AA4" w:rsidRPr="00D86AA4" w:rsidRDefault="00D86AA4">
      <w:pPr>
        <w:widowControl/>
        <w:spacing w:before="0"/>
        <w:jc w:val="left"/>
        <w:rPr>
          <w:sz w:val="24"/>
          <w:szCs w:val="24"/>
        </w:rPr>
      </w:pPr>
    </w:p>
    <w:p w:rsidR="00D86AA4" w:rsidRPr="00D86AA4" w:rsidRDefault="00D86AA4">
      <w:pPr>
        <w:widowControl/>
        <w:numPr>
          <w:ilvl w:val="0"/>
          <w:numId w:val="4"/>
        </w:numPr>
        <w:spacing w:before="0"/>
        <w:jc w:val="left"/>
        <w:rPr>
          <w:sz w:val="24"/>
          <w:szCs w:val="24"/>
        </w:rPr>
      </w:pPr>
      <w:r w:rsidRPr="00D86AA4">
        <w:rPr>
          <w:sz w:val="24"/>
          <w:szCs w:val="24"/>
        </w:rPr>
        <w:t>пользователям не хватает пропускной способности сети;</w:t>
      </w:r>
    </w:p>
    <w:p w:rsidR="00D86AA4" w:rsidRPr="00D86AA4" w:rsidRDefault="00D86AA4">
      <w:pPr>
        <w:widowControl/>
        <w:numPr>
          <w:ilvl w:val="0"/>
          <w:numId w:val="4"/>
        </w:numPr>
        <w:spacing w:before="0"/>
        <w:jc w:val="left"/>
        <w:rPr>
          <w:sz w:val="24"/>
          <w:szCs w:val="24"/>
        </w:rPr>
      </w:pPr>
      <w:r w:rsidRPr="00D86AA4">
        <w:rPr>
          <w:sz w:val="24"/>
          <w:szCs w:val="24"/>
        </w:rPr>
        <w:t>малая скорость ответа серверов на запросы;</w:t>
      </w:r>
    </w:p>
    <w:p w:rsidR="00D86AA4" w:rsidRPr="00D86AA4" w:rsidRDefault="00D86AA4">
      <w:pPr>
        <w:widowControl/>
        <w:numPr>
          <w:ilvl w:val="0"/>
          <w:numId w:val="4"/>
        </w:numPr>
        <w:spacing w:before="0"/>
        <w:jc w:val="left"/>
        <w:rPr>
          <w:sz w:val="24"/>
          <w:szCs w:val="24"/>
        </w:rPr>
      </w:pPr>
      <w:r w:rsidRPr="00D86AA4">
        <w:rPr>
          <w:sz w:val="24"/>
          <w:szCs w:val="24"/>
        </w:rPr>
        <w:t>необходим переход на более скоростное чем 10 Мбит/с выделенное соединение, без замены всего оборудования;</w:t>
      </w:r>
    </w:p>
    <w:p w:rsidR="00D86AA4" w:rsidRPr="00D86AA4" w:rsidRDefault="00D86AA4">
      <w:pPr>
        <w:widowControl/>
        <w:numPr>
          <w:ilvl w:val="0"/>
          <w:numId w:val="4"/>
        </w:numPr>
        <w:spacing w:before="0"/>
        <w:jc w:val="left"/>
        <w:rPr>
          <w:sz w:val="24"/>
          <w:szCs w:val="24"/>
        </w:rPr>
      </w:pPr>
      <w:r w:rsidRPr="00D86AA4">
        <w:rPr>
          <w:sz w:val="24"/>
          <w:szCs w:val="24"/>
        </w:rPr>
        <w:t>обеспечение высокой надежности сети;</w:t>
      </w:r>
    </w:p>
    <w:p w:rsidR="00D86AA4" w:rsidRPr="00D86AA4" w:rsidRDefault="00D86AA4">
      <w:pPr>
        <w:widowControl/>
        <w:numPr>
          <w:ilvl w:val="0"/>
          <w:numId w:val="4"/>
        </w:numPr>
        <w:spacing w:before="0"/>
        <w:jc w:val="left"/>
        <w:rPr>
          <w:sz w:val="24"/>
          <w:szCs w:val="24"/>
        </w:rPr>
      </w:pPr>
      <w:r w:rsidRPr="00D86AA4">
        <w:rPr>
          <w:sz w:val="24"/>
          <w:szCs w:val="24"/>
        </w:rPr>
        <w:t>удобное управление сетью</w:t>
      </w:r>
    </w:p>
    <w:p w:rsidR="00D86AA4" w:rsidRPr="00D86AA4" w:rsidRDefault="00D86AA4">
      <w:pPr>
        <w:widowControl/>
        <w:numPr>
          <w:ilvl w:val="0"/>
          <w:numId w:val="4"/>
        </w:numPr>
        <w:spacing w:before="0"/>
        <w:jc w:val="left"/>
        <w:rPr>
          <w:sz w:val="24"/>
          <w:szCs w:val="24"/>
        </w:rPr>
      </w:pPr>
      <w:r w:rsidRPr="00D86AA4">
        <w:rPr>
          <w:sz w:val="24"/>
          <w:szCs w:val="24"/>
        </w:rPr>
        <w:t>увеличение объема получаемой информации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Для решения этих проблем возникла необходимость усовершенствования локально- вычислительной сети ИРЦ, что и рассматривается в данном дипломном проекте.</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Новый вариант построения локально-вычислительной сети информационно-расчетного центра филиала ОАО “Ростелеком”- ММТ представляет собой:</w:t>
      </w:r>
    </w:p>
    <w:p w:rsidR="00D86AA4" w:rsidRPr="00D86AA4" w:rsidRDefault="00D86AA4">
      <w:pPr>
        <w:widowControl/>
        <w:spacing w:before="0"/>
        <w:jc w:val="left"/>
        <w:rPr>
          <w:sz w:val="24"/>
          <w:szCs w:val="24"/>
        </w:rPr>
      </w:pPr>
    </w:p>
    <w:p w:rsidR="00D86AA4" w:rsidRPr="00D86AA4" w:rsidRDefault="00D86AA4">
      <w:pPr>
        <w:widowControl/>
        <w:numPr>
          <w:ilvl w:val="0"/>
          <w:numId w:val="6"/>
        </w:numPr>
        <w:spacing w:before="0"/>
        <w:jc w:val="left"/>
        <w:rPr>
          <w:sz w:val="24"/>
          <w:szCs w:val="24"/>
        </w:rPr>
      </w:pPr>
      <w:r w:rsidRPr="00D86AA4">
        <w:rPr>
          <w:sz w:val="24"/>
          <w:szCs w:val="24"/>
        </w:rPr>
        <w:t>Увеличение объема памяти серверов;</w:t>
      </w:r>
    </w:p>
    <w:p w:rsidR="00D86AA4" w:rsidRPr="00D86AA4" w:rsidRDefault="00D86AA4">
      <w:pPr>
        <w:widowControl/>
        <w:numPr>
          <w:ilvl w:val="0"/>
          <w:numId w:val="5"/>
        </w:numPr>
        <w:spacing w:before="0"/>
        <w:jc w:val="left"/>
        <w:rPr>
          <w:sz w:val="24"/>
          <w:szCs w:val="24"/>
          <w:lang w:val="en-US"/>
        </w:rPr>
      </w:pPr>
      <w:r w:rsidRPr="00D86AA4">
        <w:rPr>
          <w:sz w:val="24"/>
          <w:szCs w:val="24"/>
        </w:rPr>
        <w:t xml:space="preserve">Переход на более скоростную, чем </w:t>
      </w:r>
      <w:r w:rsidRPr="00D86AA4">
        <w:rPr>
          <w:sz w:val="24"/>
          <w:szCs w:val="24"/>
          <w:lang w:val="en-US"/>
        </w:rPr>
        <w:t>Ethernet</w:t>
      </w:r>
      <w:r w:rsidRPr="00D86AA4">
        <w:rPr>
          <w:sz w:val="24"/>
          <w:szCs w:val="24"/>
        </w:rPr>
        <w:t xml:space="preserve">, технологию </w:t>
      </w:r>
      <w:r w:rsidRPr="00D86AA4">
        <w:rPr>
          <w:sz w:val="24"/>
          <w:szCs w:val="24"/>
          <w:lang w:val="en-US"/>
        </w:rPr>
        <w:t xml:space="preserve">Fast Ethernet 100 </w:t>
      </w:r>
      <w:r w:rsidRPr="00D86AA4">
        <w:rPr>
          <w:sz w:val="24"/>
          <w:szCs w:val="24"/>
        </w:rPr>
        <w:t>Мбит</w:t>
      </w:r>
      <w:r w:rsidRPr="00D86AA4">
        <w:rPr>
          <w:sz w:val="24"/>
          <w:szCs w:val="24"/>
          <w:lang w:val="en-US"/>
        </w:rPr>
        <w:t>/</w:t>
      </w:r>
      <w:r w:rsidRPr="00D86AA4">
        <w:rPr>
          <w:sz w:val="24"/>
          <w:szCs w:val="24"/>
        </w:rPr>
        <w:t>с</w:t>
      </w:r>
      <w:r w:rsidRPr="00D86AA4">
        <w:rPr>
          <w:sz w:val="24"/>
          <w:szCs w:val="24"/>
          <w:lang w:val="en-US"/>
        </w:rPr>
        <w:t>;</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numPr>
          <w:ilvl w:val="0"/>
          <w:numId w:val="5"/>
        </w:numPr>
        <w:spacing w:before="0"/>
        <w:jc w:val="left"/>
        <w:rPr>
          <w:sz w:val="24"/>
          <w:szCs w:val="24"/>
        </w:rPr>
      </w:pPr>
      <w:r w:rsidRPr="00D86AA4">
        <w:rPr>
          <w:sz w:val="24"/>
          <w:szCs w:val="24"/>
        </w:rPr>
        <w:t>Организацию Виртуальных сетей (</w:t>
      </w:r>
      <w:r w:rsidRPr="00D86AA4">
        <w:rPr>
          <w:sz w:val="24"/>
          <w:szCs w:val="24"/>
          <w:lang w:val="en-US"/>
        </w:rPr>
        <w:t>VLAN</w:t>
      </w:r>
      <w:r w:rsidRPr="00D86AA4">
        <w:rPr>
          <w:sz w:val="24"/>
          <w:szCs w:val="24"/>
        </w:rPr>
        <w:t>), трафик которых на канальном уровне полностью изолирован от других узлов сети;</w:t>
      </w:r>
    </w:p>
    <w:p w:rsidR="00D86AA4" w:rsidRPr="00D86AA4" w:rsidRDefault="00D86AA4">
      <w:pPr>
        <w:widowControl/>
        <w:numPr>
          <w:ilvl w:val="0"/>
          <w:numId w:val="5"/>
        </w:numPr>
        <w:spacing w:before="0"/>
        <w:jc w:val="left"/>
        <w:rPr>
          <w:sz w:val="24"/>
          <w:szCs w:val="24"/>
        </w:rPr>
      </w:pPr>
      <w:r w:rsidRPr="00D86AA4">
        <w:rPr>
          <w:sz w:val="24"/>
          <w:szCs w:val="24"/>
        </w:rPr>
        <w:t>Осуществление Агрегирования каналов (Транкинга) используя несколько активных параллельных каналов одновременно для повышения пропускной способности и надежности сети.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В проекте нового варианта построения ЛВС ИРЦ сервера представляют собой: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Сервер 1 </w:t>
      </w:r>
      <w:r w:rsidRPr="00D86AA4">
        <w:rPr>
          <w:sz w:val="24"/>
          <w:szCs w:val="24"/>
          <w:lang w:val="en-US"/>
        </w:rPr>
        <w:t>Hewlett</w:t>
      </w:r>
      <w:r w:rsidRPr="00D86AA4">
        <w:rPr>
          <w:sz w:val="24"/>
          <w:szCs w:val="24"/>
        </w:rPr>
        <w:t xml:space="preserve"> </w:t>
      </w:r>
      <w:r w:rsidRPr="00D86AA4">
        <w:rPr>
          <w:sz w:val="24"/>
          <w:szCs w:val="24"/>
          <w:lang w:val="en-US"/>
        </w:rPr>
        <w:t>Packard</w:t>
      </w:r>
      <w:r w:rsidRPr="00D86AA4">
        <w:rPr>
          <w:sz w:val="24"/>
          <w:szCs w:val="24"/>
        </w:rPr>
        <w:t xml:space="preserve"> </w:t>
      </w:r>
      <w:r w:rsidRPr="00D86AA4">
        <w:rPr>
          <w:sz w:val="24"/>
          <w:szCs w:val="24"/>
          <w:lang w:val="en-US"/>
        </w:rPr>
        <w:t>LH</w:t>
      </w:r>
      <w:r w:rsidRPr="00D86AA4">
        <w:rPr>
          <w:sz w:val="24"/>
          <w:szCs w:val="24"/>
        </w:rPr>
        <w:t xml:space="preserve">3 (оперативная память 256 </w:t>
      </w:r>
      <w:r w:rsidRPr="00D86AA4">
        <w:rPr>
          <w:sz w:val="24"/>
          <w:szCs w:val="24"/>
          <w:lang w:val="en-US"/>
        </w:rPr>
        <w:t>Mb</w:t>
      </w:r>
      <w:r w:rsidRPr="00D86AA4">
        <w:rPr>
          <w:sz w:val="24"/>
          <w:szCs w:val="24"/>
        </w:rPr>
        <w:t xml:space="preserve">, объем жесткого диска 140 </w:t>
      </w:r>
      <w:r w:rsidRPr="00D86AA4">
        <w:rPr>
          <w:sz w:val="24"/>
          <w:szCs w:val="24"/>
          <w:lang w:val="en-US"/>
        </w:rPr>
        <w:t>Gb</w:t>
      </w:r>
      <w:r w:rsidRPr="00D86AA4">
        <w:rPr>
          <w:sz w:val="24"/>
          <w:szCs w:val="24"/>
        </w:rPr>
        <w:t xml:space="preserve">, ОС- </w:t>
      </w:r>
      <w:r w:rsidRPr="00D86AA4">
        <w:rPr>
          <w:sz w:val="24"/>
          <w:szCs w:val="24"/>
          <w:lang w:val="en-US"/>
        </w:rPr>
        <w:t>Novell</w:t>
      </w:r>
      <w:r w:rsidRPr="00D86AA4">
        <w:rPr>
          <w:sz w:val="24"/>
          <w:szCs w:val="24"/>
        </w:rPr>
        <w:t xml:space="preserve"> 3.2) </w:t>
      </w:r>
    </w:p>
    <w:p w:rsidR="00D86AA4" w:rsidRPr="00D86AA4" w:rsidRDefault="00D86AA4">
      <w:pPr>
        <w:widowControl/>
        <w:spacing w:before="0"/>
        <w:jc w:val="left"/>
        <w:rPr>
          <w:sz w:val="24"/>
          <w:szCs w:val="24"/>
        </w:rPr>
      </w:pPr>
      <w:r w:rsidRPr="00D86AA4">
        <w:rPr>
          <w:sz w:val="24"/>
          <w:szCs w:val="24"/>
        </w:rPr>
        <w:t>Информация, хранимая на сервере:</w:t>
      </w:r>
    </w:p>
    <w:p w:rsidR="00D86AA4" w:rsidRPr="00D86AA4" w:rsidRDefault="00D86AA4">
      <w:pPr>
        <w:widowControl/>
        <w:spacing w:before="0"/>
        <w:jc w:val="left"/>
        <w:rPr>
          <w:sz w:val="24"/>
          <w:szCs w:val="24"/>
        </w:rPr>
      </w:pPr>
    </w:p>
    <w:p w:rsidR="00D86AA4" w:rsidRPr="00D86AA4" w:rsidRDefault="00D86AA4">
      <w:pPr>
        <w:widowControl/>
        <w:numPr>
          <w:ilvl w:val="0"/>
          <w:numId w:val="3"/>
        </w:numPr>
        <w:spacing w:before="0"/>
        <w:jc w:val="left"/>
        <w:rPr>
          <w:sz w:val="24"/>
          <w:szCs w:val="24"/>
        </w:rPr>
      </w:pPr>
      <w:r w:rsidRPr="00D86AA4">
        <w:rPr>
          <w:sz w:val="24"/>
          <w:szCs w:val="24"/>
        </w:rPr>
        <w:t>справочная информация по выставлению счетов за Международные ТР и Междугородние ТР по предприятиям</w:t>
      </w:r>
    </w:p>
    <w:p w:rsidR="00D86AA4" w:rsidRPr="00D86AA4" w:rsidRDefault="00D86AA4">
      <w:pPr>
        <w:widowControl/>
        <w:numPr>
          <w:ilvl w:val="0"/>
          <w:numId w:val="3"/>
        </w:numPr>
        <w:spacing w:before="0"/>
        <w:jc w:val="left"/>
        <w:rPr>
          <w:sz w:val="24"/>
          <w:szCs w:val="24"/>
        </w:rPr>
      </w:pPr>
      <w:r w:rsidRPr="00D86AA4">
        <w:rPr>
          <w:sz w:val="24"/>
          <w:szCs w:val="24"/>
        </w:rPr>
        <w:t>массивы счетов за пять лет</w:t>
      </w:r>
    </w:p>
    <w:p w:rsidR="00D86AA4" w:rsidRPr="00D86AA4" w:rsidRDefault="00D86AA4">
      <w:pPr>
        <w:widowControl/>
        <w:spacing w:before="0"/>
        <w:jc w:val="left"/>
        <w:rPr>
          <w:sz w:val="24"/>
          <w:szCs w:val="24"/>
        </w:rPr>
      </w:pPr>
      <w:r w:rsidRPr="00D86AA4">
        <w:rPr>
          <w:sz w:val="24"/>
          <w:szCs w:val="24"/>
        </w:rPr>
        <w:t xml:space="preserve">+ </w:t>
      </w:r>
    </w:p>
    <w:p w:rsidR="00D86AA4" w:rsidRPr="00D86AA4" w:rsidRDefault="00D86AA4">
      <w:pPr>
        <w:widowControl/>
        <w:numPr>
          <w:ilvl w:val="0"/>
          <w:numId w:val="3"/>
        </w:numPr>
        <w:spacing w:before="0"/>
        <w:jc w:val="left"/>
        <w:rPr>
          <w:sz w:val="24"/>
          <w:szCs w:val="24"/>
        </w:rPr>
      </w:pPr>
      <w:r w:rsidRPr="00D86AA4">
        <w:rPr>
          <w:sz w:val="24"/>
          <w:szCs w:val="24"/>
        </w:rPr>
        <w:t>комплекс прикладного программного обеспечения</w:t>
      </w:r>
    </w:p>
    <w:p w:rsidR="00D86AA4" w:rsidRPr="00D86AA4" w:rsidRDefault="00D86AA4">
      <w:pPr>
        <w:widowControl/>
        <w:numPr>
          <w:ilvl w:val="0"/>
          <w:numId w:val="3"/>
        </w:numPr>
        <w:spacing w:before="0"/>
        <w:jc w:val="left"/>
        <w:rPr>
          <w:sz w:val="24"/>
          <w:szCs w:val="24"/>
        </w:rPr>
      </w:pPr>
      <w:r w:rsidRPr="00D86AA4">
        <w:rPr>
          <w:sz w:val="24"/>
          <w:szCs w:val="24"/>
        </w:rPr>
        <w:t>просмотр базы</w:t>
      </w:r>
    </w:p>
    <w:p w:rsidR="00D86AA4" w:rsidRPr="00D86AA4" w:rsidRDefault="00D86AA4">
      <w:pPr>
        <w:widowControl/>
        <w:numPr>
          <w:ilvl w:val="0"/>
          <w:numId w:val="3"/>
        </w:numPr>
        <w:spacing w:before="0"/>
        <w:jc w:val="left"/>
        <w:rPr>
          <w:sz w:val="24"/>
          <w:szCs w:val="24"/>
        </w:rPr>
      </w:pPr>
      <w:r w:rsidRPr="00D86AA4">
        <w:rPr>
          <w:sz w:val="24"/>
          <w:szCs w:val="24"/>
        </w:rPr>
        <w:t>выписка повторного счета</w:t>
      </w:r>
    </w:p>
    <w:p w:rsidR="00D86AA4" w:rsidRPr="00D86AA4" w:rsidRDefault="00D86AA4">
      <w:pPr>
        <w:widowControl/>
        <w:numPr>
          <w:ilvl w:val="0"/>
          <w:numId w:val="3"/>
        </w:numPr>
        <w:spacing w:before="0"/>
        <w:jc w:val="left"/>
        <w:rPr>
          <w:sz w:val="24"/>
          <w:szCs w:val="24"/>
        </w:rPr>
      </w:pPr>
      <w:r w:rsidRPr="00D86AA4">
        <w:rPr>
          <w:sz w:val="24"/>
          <w:szCs w:val="24"/>
        </w:rPr>
        <w:t>внесение оплаты</w:t>
      </w:r>
    </w:p>
    <w:p w:rsidR="00D86AA4" w:rsidRPr="00D86AA4" w:rsidRDefault="00D86AA4">
      <w:pPr>
        <w:widowControl/>
        <w:numPr>
          <w:ilvl w:val="0"/>
          <w:numId w:val="3"/>
        </w:numPr>
        <w:spacing w:before="0"/>
        <w:jc w:val="left"/>
        <w:rPr>
          <w:sz w:val="24"/>
          <w:szCs w:val="24"/>
        </w:rPr>
      </w:pPr>
      <w:r w:rsidRPr="00D86AA4">
        <w:rPr>
          <w:sz w:val="24"/>
          <w:szCs w:val="24"/>
        </w:rPr>
        <w:t>“экспресс счет” по предприятиям</w:t>
      </w:r>
    </w:p>
    <w:p w:rsidR="00D86AA4" w:rsidRPr="00D86AA4" w:rsidRDefault="00D86AA4">
      <w:pPr>
        <w:widowControl/>
        <w:numPr>
          <w:ilvl w:val="0"/>
          <w:numId w:val="3"/>
        </w:numPr>
        <w:spacing w:before="0"/>
        <w:jc w:val="left"/>
        <w:rPr>
          <w:sz w:val="24"/>
          <w:szCs w:val="24"/>
        </w:rPr>
      </w:pPr>
      <w:r w:rsidRPr="00D86AA4">
        <w:rPr>
          <w:sz w:val="24"/>
          <w:szCs w:val="24"/>
        </w:rPr>
        <w:t>ведение и оформление претензий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Сервер 2 </w:t>
      </w:r>
      <w:r w:rsidRPr="00D86AA4">
        <w:rPr>
          <w:sz w:val="24"/>
          <w:szCs w:val="24"/>
          <w:lang w:val="en-US"/>
        </w:rPr>
        <w:t>ALR</w:t>
      </w:r>
      <w:r w:rsidRPr="00D86AA4">
        <w:rPr>
          <w:sz w:val="24"/>
          <w:szCs w:val="24"/>
        </w:rPr>
        <w:t xml:space="preserve"> 8200 (оперативная память 256 </w:t>
      </w:r>
      <w:r w:rsidRPr="00D86AA4">
        <w:rPr>
          <w:sz w:val="24"/>
          <w:szCs w:val="24"/>
          <w:lang w:val="en-US"/>
        </w:rPr>
        <w:t>Mb</w:t>
      </w:r>
      <w:r w:rsidRPr="00D86AA4">
        <w:rPr>
          <w:sz w:val="24"/>
          <w:szCs w:val="24"/>
        </w:rPr>
        <w:t xml:space="preserve">, объем жесткого диска 50 </w:t>
      </w:r>
      <w:r w:rsidRPr="00D86AA4">
        <w:rPr>
          <w:sz w:val="24"/>
          <w:szCs w:val="24"/>
          <w:lang w:val="en-US"/>
        </w:rPr>
        <w:t>Gb</w:t>
      </w:r>
      <w:r w:rsidRPr="00D86AA4">
        <w:rPr>
          <w:sz w:val="24"/>
          <w:szCs w:val="24"/>
        </w:rPr>
        <w:t xml:space="preserve">, ОС- </w:t>
      </w:r>
      <w:r w:rsidRPr="00D86AA4">
        <w:rPr>
          <w:sz w:val="24"/>
          <w:szCs w:val="24"/>
          <w:lang w:val="en-US"/>
        </w:rPr>
        <w:t>Novell</w:t>
      </w:r>
      <w:r w:rsidRPr="00D86AA4">
        <w:rPr>
          <w:sz w:val="24"/>
          <w:szCs w:val="24"/>
        </w:rPr>
        <w:t xml:space="preserve"> 5.0) </w:t>
      </w:r>
    </w:p>
    <w:p w:rsidR="00D86AA4" w:rsidRPr="00D86AA4" w:rsidRDefault="00D86AA4">
      <w:pPr>
        <w:widowControl/>
        <w:spacing w:before="0"/>
        <w:jc w:val="left"/>
        <w:rPr>
          <w:sz w:val="24"/>
          <w:szCs w:val="24"/>
        </w:rPr>
      </w:pPr>
      <w:r w:rsidRPr="00D86AA4">
        <w:rPr>
          <w:sz w:val="24"/>
          <w:szCs w:val="24"/>
        </w:rPr>
        <w:t>Информация, хранимая на сервере:</w:t>
      </w:r>
    </w:p>
    <w:p w:rsidR="00D86AA4" w:rsidRPr="00D86AA4" w:rsidRDefault="00D86AA4">
      <w:pPr>
        <w:widowControl/>
        <w:spacing w:before="0"/>
        <w:jc w:val="left"/>
        <w:rPr>
          <w:sz w:val="24"/>
          <w:szCs w:val="24"/>
        </w:rPr>
      </w:pPr>
    </w:p>
    <w:p w:rsidR="00D86AA4" w:rsidRPr="00D86AA4" w:rsidRDefault="00D86AA4">
      <w:pPr>
        <w:widowControl/>
        <w:numPr>
          <w:ilvl w:val="0"/>
          <w:numId w:val="3"/>
        </w:numPr>
        <w:spacing w:before="0"/>
        <w:jc w:val="left"/>
        <w:rPr>
          <w:sz w:val="24"/>
          <w:szCs w:val="24"/>
        </w:rPr>
      </w:pPr>
      <w:r w:rsidRPr="00D86AA4">
        <w:rPr>
          <w:sz w:val="24"/>
          <w:szCs w:val="24"/>
        </w:rPr>
        <w:t>печать счетов квартирного сектора</w:t>
      </w:r>
    </w:p>
    <w:p w:rsidR="00D86AA4" w:rsidRPr="00D86AA4" w:rsidRDefault="00D86AA4">
      <w:pPr>
        <w:widowControl/>
        <w:numPr>
          <w:ilvl w:val="0"/>
          <w:numId w:val="3"/>
        </w:numPr>
        <w:spacing w:before="0"/>
        <w:jc w:val="left"/>
        <w:rPr>
          <w:sz w:val="24"/>
          <w:szCs w:val="24"/>
        </w:rPr>
      </w:pPr>
      <w:r w:rsidRPr="00D86AA4">
        <w:rPr>
          <w:sz w:val="24"/>
          <w:szCs w:val="24"/>
        </w:rPr>
        <w:t>ввод оплаты</w:t>
      </w:r>
    </w:p>
    <w:p w:rsidR="00D86AA4" w:rsidRPr="00D86AA4" w:rsidRDefault="00D86AA4">
      <w:pPr>
        <w:widowControl/>
        <w:spacing w:before="0"/>
        <w:jc w:val="left"/>
        <w:rPr>
          <w:sz w:val="24"/>
          <w:szCs w:val="24"/>
        </w:rPr>
      </w:pPr>
      <w:r w:rsidRPr="00D86AA4">
        <w:rPr>
          <w:sz w:val="24"/>
          <w:szCs w:val="24"/>
        </w:rPr>
        <w:t>+</w:t>
      </w:r>
    </w:p>
    <w:p w:rsidR="00D86AA4" w:rsidRPr="00D86AA4" w:rsidRDefault="00D86AA4">
      <w:pPr>
        <w:widowControl/>
        <w:numPr>
          <w:ilvl w:val="0"/>
          <w:numId w:val="3"/>
        </w:numPr>
        <w:spacing w:before="0"/>
        <w:jc w:val="left"/>
        <w:rPr>
          <w:sz w:val="24"/>
          <w:szCs w:val="24"/>
        </w:rPr>
      </w:pPr>
      <w:r w:rsidRPr="00D86AA4">
        <w:rPr>
          <w:sz w:val="24"/>
          <w:szCs w:val="24"/>
        </w:rPr>
        <w:t>ввод ярлыков коммутаторных залов</w:t>
      </w:r>
    </w:p>
    <w:p w:rsidR="00D86AA4" w:rsidRPr="00D86AA4" w:rsidRDefault="00D86AA4">
      <w:pPr>
        <w:widowControl/>
        <w:numPr>
          <w:ilvl w:val="0"/>
          <w:numId w:val="3"/>
        </w:numPr>
        <w:spacing w:before="0"/>
        <w:jc w:val="left"/>
        <w:rPr>
          <w:sz w:val="24"/>
          <w:szCs w:val="24"/>
        </w:rPr>
      </w:pPr>
      <w:r w:rsidRPr="00D86AA4">
        <w:rPr>
          <w:sz w:val="24"/>
          <w:szCs w:val="24"/>
        </w:rPr>
        <w:t>картотека телефонов с адресными данными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Сервер 3 </w:t>
      </w:r>
      <w:r w:rsidRPr="00D86AA4">
        <w:rPr>
          <w:sz w:val="24"/>
          <w:szCs w:val="24"/>
          <w:lang w:val="en-US"/>
        </w:rPr>
        <w:t>ALR</w:t>
      </w:r>
      <w:r w:rsidRPr="00D86AA4">
        <w:rPr>
          <w:sz w:val="24"/>
          <w:szCs w:val="24"/>
        </w:rPr>
        <w:t xml:space="preserve"> 8200 (оперативная память 1 </w:t>
      </w:r>
      <w:r w:rsidRPr="00D86AA4">
        <w:rPr>
          <w:sz w:val="24"/>
          <w:szCs w:val="24"/>
          <w:lang w:val="en-US"/>
        </w:rPr>
        <w:t>Gb</w:t>
      </w:r>
      <w:r w:rsidRPr="00D86AA4">
        <w:rPr>
          <w:sz w:val="24"/>
          <w:szCs w:val="24"/>
        </w:rPr>
        <w:t xml:space="preserve">, объем жесткого диска 100 </w:t>
      </w:r>
      <w:r w:rsidRPr="00D86AA4">
        <w:rPr>
          <w:sz w:val="24"/>
          <w:szCs w:val="24"/>
          <w:lang w:val="en-US"/>
        </w:rPr>
        <w:t>Gb</w:t>
      </w:r>
      <w:r w:rsidRPr="00D86AA4">
        <w:rPr>
          <w:sz w:val="24"/>
          <w:szCs w:val="24"/>
        </w:rPr>
        <w:t xml:space="preserve">, ОС- </w:t>
      </w:r>
      <w:r w:rsidRPr="00D86AA4">
        <w:rPr>
          <w:sz w:val="24"/>
          <w:szCs w:val="24"/>
          <w:lang w:val="en-US"/>
        </w:rPr>
        <w:t>Windows</w:t>
      </w:r>
      <w:r w:rsidRPr="00D86AA4">
        <w:rPr>
          <w:sz w:val="24"/>
          <w:szCs w:val="24"/>
        </w:rPr>
        <w:t xml:space="preserve"> </w:t>
      </w:r>
      <w:r w:rsidRPr="00D86AA4">
        <w:rPr>
          <w:sz w:val="24"/>
          <w:szCs w:val="24"/>
          <w:lang w:val="en-US"/>
        </w:rPr>
        <w:t>NT</w:t>
      </w:r>
      <w:r w:rsidRPr="00D86AA4">
        <w:rPr>
          <w:sz w:val="24"/>
          <w:szCs w:val="24"/>
        </w:rPr>
        <w:t xml:space="preserve">) </w:t>
      </w:r>
    </w:p>
    <w:p w:rsidR="00D86AA4" w:rsidRPr="00D86AA4" w:rsidRDefault="00D86AA4">
      <w:pPr>
        <w:widowControl/>
        <w:spacing w:before="0"/>
        <w:jc w:val="left"/>
        <w:rPr>
          <w:sz w:val="24"/>
          <w:szCs w:val="24"/>
        </w:rPr>
      </w:pPr>
      <w:r w:rsidRPr="00D86AA4">
        <w:rPr>
          <w:sz w:val="24"/>
          <w:szCs w:val="24"/>
        </w:rPr>
        <w:t>Информация, хранимая на сервере:</w:t>
      </w:r>
    </w:p>
    <w:p w:rsidR="00D86AA4" w:rsidRPr="00D86AA4" w:rsidRDefault="00D86AA4">
      <w:pPr>
        <w:widowControl/>
        <w:spacing w:before="0"/>
        <w:jc w:val="left"/>
        <w:rPr>
          <w:sz w:val="24"/>
          <w:szCs w:val="24"/>
        </w:rPr>
      </w:pPr>
    </w:p>
    <w:p w:rsidR="00D86AA4" w:rsidRPr="00D86AA4" w:rsidRDefault="00D86AA4">
      <w:pPr>
        <w:widowControl/>
        <w:numPr>
          <w:ilvl w:val="0"/>
          <w:numId w:val="3"/>
        </w:numPr>
        <w:spacing w:before="0"/>
        <w:jc w:val="left"/>
        <w:rPr>
          <w:sz w:val="24"/>
          <w:szCs w:val="24"/>
        </w:rPr>
      </w:pPr>
      <w:r w:rsidRPr="00D86AA4">
        <w:rPr>
          <w:sz w:val="24"/>
          <w:szCs w:val="24"/>
        </w:rPr>
        <w:t>лицевые карточки абонентов квартирного сектора</w:t>
      </w:r>
    </w:p>
    <w:p w:rsidR="00D86AA4" w:rsidRPr="00D86AA4" w:rsidRDefault="00D86AA4">
      <w:pPr>
        <w:widowControl/>
        <w:numPr>
          <w:ilvl w:val="0"/>
          <w:numId w:val="3"/>
        </w:numPr>
        <w:spacing w:before="0"/>
        <w:jc w:val="left"/>
        <w:rPr>
          <w:sz w:val="24"/>
          <w:szCs w:val="24"/>
        </w:rPr>
      </w:pPr>
      <w:r w:rsidRPr="00D86AA4">
        <w:rPr>
          <w:sz w:val="24"/>
          <w:szCs w:val="24"/>
        </w:rPr>
        <w:t>ведение договоров</w:t>
      </w:r>
    </w:p>
    <w:p w:rsidR="00D86AA4" w:rsidRPr="00D86AA4" w:rsidRDefault="00D86AA4">
      <w:pPr>
        <w:widowControl/>
        <w:numPr>
          <w:ilvl w:val="0"/>
          <w:numId w:val="3"/>
        </w:numPr>
        <w:spacing w:before="0"/>
        <w:jc w:val="left"/>
        <w:rPr>
          <w:sz w:val="24"/>
          <w:szCs w:val="24"/>
        </w:rPr>
      </w:pPr>
      <w:r w:rsidRPr="00D86AA4">
        <w:rPr>
          <w:sz w:val="24"/>
          <w:szCs w:val="24"/>
        </w:rPr>
        <w:t>печать “экспресс счета”</w:t>
      </w:r>
    </w:p>
    <w:p w:rsidR="00D86AA4" w:rsidRPr="00D86AA4" w:rsidRDefault="00D86AA4">
      <w:pPr>
        <w:widowControl/>
        <w:numPr>
          <w:ilvl w:val="0"/>
          <w:numId w:val="3"/>
        </w:numPr>
        <w:spacing w:before="0"/>
        <w:jc w:val="left"/>
        <w:rPr>
          <w:sz w:val="24"/>
          <w:szCs w:val="24"/>
        </w:rPr>
      </w:pPr>
      <w:r w:rsidRPr="00D86AA4">
        <w:rPr>
          <w:sz w:val="24"/>
          <w:szCs w:val="24"/>
        </w:rPr>
        <w:t>проверка задолженностей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Что же дает нам совершенствование технологии </w:t>
      </w:r>
      <w:r w:rsidRPr="00D86AA4">
        <w:rPr>
          <w:sz w:val="24"/>
          <w:szCs w:val="24"/>
          <w:lang w:val="en-US"/>
        </w:rPr>
        <w:t>Ethernet</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Основное направление совершенствования технологий локальных сетей связано с технологией </w:t>
      </w:r>
      <w:r w:rsidRPr="00D86AA4">
        <w:rPr>
          <w:sz w:val="24"/>
          <w:szCs w:val="24"/>
          <w:lang w:val="en-US"/>
        </w:rPr>
        <w:t>Ethernet</w:t>
      </w:r>
      <w:r w:rsidRPr="00D86AA4">
        <w:rPr>
          <w:sz w:val="24"/>
          <w:szCs w:val="24"/>
        </w:rPr>
        <w:t xml:space="preserve"> и это не удивительно.</w:t>
      </w:r>
    </w:p>
    <w:p w:rsidR="00D86AA4" w:rsidRPr="00D86AA4" w:rsidRDefault="00D86AA4">
      <w:pPr>
        <w:widowControl/>
        <w:spacing w:before="0"/>
        <w:jc w:val="left"/>
        <w:rPr>
          <w:sz w:val="24"/>
          <w:szCs w:val="24"/>
        </w:rPr>
      </w:pPr>
      <w:r w:rsidRPr="00D86AA4">
        <w:rPr>
          <w:sz w:val="24"/>
          <w:szCs w:val="24"/>
        </w:rPr>
        <w:t xml:space="preserve">В соответствии с данными исследовательской компании </w:t>
      </w:r>
      <w:r w:rsidRPr="00D86AA4">
        <w:rPr>
          <w:i/>
          <w:iCs/>
          <w:sz w:val="24"/>
          <w:szCs w:val="24"/>
          <w:lang w:val="en-US"/>
        </w:rPr>
        <w:t>International</w:t>
      </w:r>
      <w:r w:rsidRPr="00D86AA4">
        <w:rPr>
          <w:i/>
          <w:iCs/>
          <w:sz w:val="24"/>
          <w:szCs w:val="24"/>
        </w:rPr>
        <w:t xml:space="preserve"> </w:t>
      </w:r>
      <w:r w:rsidRPr="00D86AA4">
        <w:rPr>
          <w:i/>
          <w:iCs/>
          <w:sz w:val="24"/>
          <w:szCs w:val="24"/>
          <w:lang w:val="en-US"/>
        </w:rPr>
        <w:t>Data</w:t>
      </w:r>
      <w:r w:rsidRPr="00D86AA4">
        <w:rPr>
          <w:i/>
          <w:iCs/>
          <w:sz w:val="24"/>
          <w:szCs w:val="24"/>
        </w:rPr>
        <w:t xml:space="preserve"> </w:t>
      </w:r>
      <w:r w:rsidRPr="00D86AA4">
        <w:rPr>
          <w:i/>
          <w:iCs/>
          <w:sz w:val="24"/>
          <w:szCs w:val="24"/>
          <w:lang w:val="en-US"/>
        </w:rPr>
        <w:t>Corporation</w:t>
      </w:r>
      <w:r w:rsidRPr="00D86AA4">
        <w:rPr>
          <w:i/>
          <w:iCs/>
          <w:sz w:val="24"/>
          <w:szCs w:val="24"/>
        </w:rPr>
        <w:t xml:space="preserve"> (</w:t>
      </w:r>
      <w:r w:rsidRPr="00D86AA4">
        <w:rPr>
          <w:i/>
          <w:iCs/>
          <w:sz w:val="24"/>
          <w:szCs w:val="24"/>
          <w:lang w:val="en-US"/>
        </w:rPr>
        <w:t>IDC</w:t>
      </w:r>
      <w:r w:rsidRPr="00D86AA4">
        <w:rPr>
          <w:i/>
          <w:iCs/>
          <w:sz w:val="24"/>
          <w:szCs w:val="24"/>
        </w:rPr>
        <w:t>)</w:t>
      </w:r>
      <w:r w:rsidRPr="00D86AA4">
        <w:rPr>
          <w:sz w:val="24"/>
          <w:szCs w:val="24"/>
        </w:rPr>
        <w:t xml:space="preserve"> более 85% всех сетевых соединений к концу 1997 года являлись соединениями </w:t>
      </w:r>
      <w:r w:rsidRPr="00D86AA4">
        <w:rPr>
          <w:sz w:val="24"/>
          <w:szCs w:val="24"/>
          <w:lang w:val="en-US"/>
        </w:rPr>
        <w:t>Ethernet</w:t>
      </w:r>
      <w:r w:rsidRPr="00D86AA4">
        <w:rPr>
          <w:sz w:val="24"/>
          <w:szCs w:val="24"/>
        </w:rPr>
        <w:t>, представляя более чем 118 миллионов присоединенных к сетям персональных компьютеров, рабочих станций и серверов. Поэтому создание высокоскоростных технологий, максимально совместимых с Ethernet, представляло собой важную задачу сетевой индустрии. Решение этой задачи сулило огромные выгоды и преимущества для сетевых пользователей, интеграторов, администраторов, эксплуатации и, естественно, для производителей.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 1995 году комитет </w:t>
      </w:r>
      <w:r w:rsidRPr="00D86AA4">
        <w:rPr>
          <w:sz w:val="24"/>
          <w:szCs w:val="24"/>
          <w:lang w:val="en-US"/>
        </w:rPr>
        <w:t>IEEE</w:t>
      </w:r>
      <w:r w:rsidRPr="00D86AA4">
        <w:rPr>
          <w:sz w:val="24"/>
          <w:szCs w:val="24"/>
        </w:rPr>
        <w:t xml:space="preserve"> принял спецификацию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в качестве стандарта. Сетевой мир получил технологию, с одной стороны, решающую самую болезненную проблему- нехватку пропускной способности на нижнем уровне сети, а с другой стороны, очень легко внедряющуюся в существующие сети </w:t>
      </w:r>
      <w:r w:rsidRPr="00D86AA4">
        <w:rPr>
          <w:sz w:val="24"/>
          <w:szCs w:val="24"/>
          <w:lang w:val="en-US"/>
        </w:rPr>
        <w:t>Ethernet</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Легкость внедрения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объясняется следующими факторами:</w:t>
      </w:r>
    </w:p>
    <w:p w:rsidR="00D86AA4" w:rsidRPr="00D86AA4" w:rsidRDefault="00D86AA4">
      <w:pPr>
        <w:widowControl/>
        <w:spacing w:before="0"/>
        <w:jc w:val="left"/>
        <w:rPr>
          <w:sz w:val="24"/>
          <w:szCs w:val="24"/>
        </w:rPr>
      </w:pPr>
    </w:p>
    <w:p w:rsidR="00D86AA4" w:rsidRPr="00D86AA4" w:rsidRDefault="00D86AA4">
      <w:pPr>
        <w:widowControl/>
        <w:numPr>
          <w:ilvl w:val="0"/>
          <w:numId w:val="7"/>
        </w:numPr>
        <w:spacing w:before="0"/>
        <w:jc w:val="left"/>
        <w:rPr>
          <w:sz w:val="24"/>
          <w:szCs w:val="24"/>
        </w:rPr>
      </w:pPr>
      <w:r w:rsidRPr="00D86AA4">
        <w:rPr>
          <w:sz w:val="24"/>
          <w:szCs w:val="24"/>
        </w:rPr>
        <w:t xml:space="preserve">Общий метод доступа позволяет использовать в сетевых адаптерах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до 80% микросхем адаптеров </w:t>
      </w:r>
      <w:r w:rsidRPr="00D86AA4">
        <w:rPr>
          <w:sz w:val="24"/>
          <w:szCs w:val="24"/>
          <w:lang w:val="en-US"/>
        </w:rPr>
        <w:t>Ethernet</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numPr>
          <w:ilvl w:val="0"/>
          <w:numId w:val="7"/>
        </w:numPr>
        <w:spacing w:before="0"/>
        <w:jc w:val="left"/>
        <w:rPr>
          <w:sz w:val="24"/>
          <w:szCs w:val="24"/>
        </w:rPr>
      </w:pPr>
      <w:r w:rsidRPr="00D86AA4">
        <w:rPr>
          <w:sz w:val="24"/>
          <w:szCs w:val="24"/>
        </w:rPr>
        <w:t xml:space="preserve">Драйверы также содержат большую часть кода для адаптеров </w:t>
      </w:r>
      <w:r w:rsidRPr="00D86AA4">
        <w:rPr>
          <w:sz w:val="24"/>
          <w:szCs w:val="24"/>
          <w:lang w:val="en-US"/>
        </w:rPr>
        <w:t>Ethernet</w:t>
      </w:r>
      <w:r w:rsidRPr="00D86AA4">
        <w:rPr>
          <w:sz w:val="24"/>
          <w:szCs w:val="24"/>
        </w:rPr>
        <w:t>, а отличия вызваны новым методом кодирования данных на линии (4</w:t>
      </w:r>
      <w:r w:rsidRPr="00D86AA4">
        <w:rPr>
          <w:sz w:val="24"/>
          <w:szCs w:val="24"/>
          <w:lang w:val="en-US"/>
        </w:rPr>
        <w:t>B</w:t>
      </w:r>
      <w:r w:rsidRPr="00D86AA4">
        <w:rPr>
          <w:sz w:val="24"/>
          <w:szCs w:val="24"/>
        </w:rPr>
        <w:t>/5</w:t>
      </w:r>
      <w:r w:rsidRPr="00D86AA4">
        <w:rPr>
          <w:sz w:val="24"/>
          <w:szCs w:val="24"/>
          <w:lang w:val="en-US"/>
        </w:rPr>
        <w:t>B</w:t>
      </w:r>
      <w:r w:rsidRPr="00D86AA4">
        <w:rPr>
          <w:sz w:val="24"/>
          <w:szCs w:val="24"/>
        </w:rPr>
        <w:t xml:space="preserve"> или 8</w:t>
      </w:r>
      <w:r w:rsidRPr="00D86AA4">
        <w:rPr>
          <w:sz w:val="24"/>
          <w:szCs w:val="24"/>
          <w:lang w:val="en-US"/>
        </w:rPr>
        <w:t>B</w:t>
      </w:r>
      <w:r w:rsidRPr="00D86AA4">
        <w:rPr>
          <w:sz w:val="24"/>
          <w:szCs w:val="24"/>
        </w:rPr>
        <w:t>/6</w:t>
      </w:r>
      <w:r w:rsidRPr="00D86AA4">
        <w:rPr>
          <w:sz w:val="24"/>
          <w:szCs w:val="24"/>
          <w:lang w:val="en-US"/>
        </w:rPr>
        <w:t>T</w:t>
      </w:r>
      <w:r w:rsidRPr="00D86AA4">
        <w:rPr>
          <w:sz w:val="24"/>
          <w:szCs w:val="24"/>
        </w:rPr>
        <w:t>) и наличием полнодуплексной версии протокола;</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numPr>
          <w:ilvl w:val="0"/>
          <w:numId w:val="7"/>
        </w:numPr>
        <w:spacing w:before="0"/>
        <w:jc w:val="left"/>
        <w:rPr>
          <w:sz w:val="24"/>
          <w:szCs w:val="24"/>
        </w:rPr>
      </w:pPr>
      <w:r w:rsidRPr="00D86AA4">
        <w:rPr>
          <w:sz w:val="24"/>
          <w:szCs w:val="24"/>
        </w:rPr>
        <w:t xml:space="preserve">Формат кадра остался прежним, что дает возможность анализаторам протоколов применять к сегментам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те же методы анализа, что и для сегментов </w:t>
      </w:r>
      <w:r w:rsidRPr="00D86AA4">
        <w:rPr>
          <w:sz w:val="24"/>
          <w:szCs w:val="24"/>
          <w:lang w:val="en-US"/>
        </w:rPr>
        <w:t>Ethernet</w:t>
      </w:r>
      <w:r w:rsidRPr="00D86AA4">
        <w:rPr>
          <w:sz w:val="24"/>
          <w:szCs w:val="24"/>
        </w:rPr>
        <w:t>, лишь механически повысив скорость работы.</w:t>
      </w:r>
    </w:p>
    <w:p w:rsidR="00D86AA4" w:rsidRPr="00D86AA4" w:rsidRDefault="00D86AA4">
      <w:pPr>
        <w:widowControl/>
        <w:spacing w:before="0"/>
        <w:jc w:val="left"/>
        <w:rPr>
          <w:sz w:val="24"/>
          <w:szCs w:val="24"/>
        </w:rPr>
      </w:pPr>
    </w:p>
    <w:p w:rsidR="00D86AA4" w:rsidRPr="00D86AA4" w:rsidRDefault="00D86AA4">
      <w:pPr>
        <w:pStyle w:val="1"/>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Отличия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от </w:t>
      </w:r>
      <w:r w:rsidRPr="00D86AA4">
        <w:rPr>
          <w:sz w:val="24"/>
          <w:szCs w:val="24"/>
          <w:lang w:val="en-US"/>
        </w:rPr>
        <w:t>Ethernet</w:t>
      </w:r>
      <w:r w:rsidRPr="00D86AA4">
        <w:rPr>
          <w:sz w:val="24"/>
          <w:szCs w:val="24"/>
        </w:rPr>
        <w:t xml:space="preserve"> сосредоточены в основном на физическом уровне. Разработчики стандарта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учли тенденции развития структурированных кабельных систем. </w:t>
      </w:r>
    </w:p>
    <w:p w:rsidR="00D86AA4" w:rsidRPr="00D86AA4" w:rsidRDefault="00D86AA4">
      <w:pPr>
        <w:widowControl/>
        <w:spacing w:before="0"/>
        <w:jc w:val="left"/>
        <w:rPr>
          <w:sz w:val="24"/>
          <w:szCs w:val="24"/>
        </w:rPr>
      </w:pPr>
      <w:r w:rsidRPr="00D86AA4">
        <w:rPr>
          <w:sz w:val="24"/>
          <w:szCs w:val="24"/>
        </w:rPr>
        <w:t>Они реализовали физический уровень для всех популярных типов кабелей, входящих в стандарты на структурированные (такие как EIA/TIA 568A) и реально выпускаемые кабельные системы.</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Существует три варианта физического уровня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numPr>
          <w:ilvl w:val="0"/>
          <w:numId w:val="8"/>
        </w:numPr>
        <w:spacing w:before="0"/>
        <w:jc w:val="left"/>
        <w:rPr>
          <w:sz w:val="24"/>
          <w:szCs w:val="24"/>
        </w:rPr>
      </w:pPr>
      <w:r w:rsidRPr="00D86AA4">
        <w:rPr>
          <w:i/>
          <w:iCs/>
          <w:sz w:val="24"/>
          <w:szCs w:val="24"/>
        </w:rPr>
        <w:t>100Ва</w:t>
      </w:r>
      <w:r w:rsidRPr="00D86AA4">
        <w:rPr>
          <w:i/>
          <w:iCs/>
          <w:sz w:val="24"/>
          <w:szCs w:val="24"/>
          <w:lang w:val="en-US"/>
        </w:rPr>
        <w:t>s</w:t>
      </w:r>
      <w:r w:rsidRPr="00D86AA4">
        <w:rPr>
          <w:i/>
          <w:iCs/>
          <w:sz w:val="24"/>
          <w:szCs w:val="24"/>
        </w:rPr>
        <w:t>е-ТХ</w:t>
      </w:r>
      <w:r w:rsidRPr="00D86AA4">
        <w:rPr>
          <w:sz w:val="24"/>
          <w:szCs w:val="24"/>
        </w:rPr>
        <w:t xml:space="preserve"> для двух парного кабеля на неэкранированной витой паре </w:t>
      </w:r>
      <w:r w:rsidRPr="00D86AA4">
        <w:rPr>
          <w:sz w:val="24"/>
          <w:szCs w:val="24"/>
          <w:lang w:val="en-US"/>
        </w:rPr>
        <w:t>UTP</w:t>
      </w:r>
      <w:r w:rsidRPr="00D86AA4">
        <w:rPr>
          <w:sz w:val="24"/>
          <w:szCs w:val="24"/>
        </w:rPr>
        <w:t xml:space="preserve"> </w:t>
      </w:r>
      <w:r w:rsidRPr="00D86AA4">
        <w:rPr>
          <w:sz w:val="24"/>
          <w:szCs w:val="24"/>
          <w:lang w:val="en-US"/>
        </w:rPr>
        <w:t>Category</w:t>
      </w:r>
      <w:r w:rsidRPr="00D86AA4">
        <w:rPr>
          <w:sz w:val="24"/>
          <w:szCs w:val="24"/>
        </w:rPr>
        <w:t xml:space="preserve"> 5 (или экранированной витой паре </w:t>
      </w:r>
      <w:r w:rsidRPr="00D86AA4">
        <w:rPr>
          <w:sz w:val="24"/>
          <w:szCs w:val="24"/>
          <w:lang w:val="en-US"/>
        </w:rPr>
        <w:t>STP</w:t>
      </w:r>
      <w:r w:rsidRPr="00D86AA4">
        <w:rPr>
          <w:sz w:val="24"/>
          <w:szCs w:val="24"/>
        </w:rPr>
        <w:t xml:space="preserve"> Туре1);</w:t>
      </w:r>
    </w:p>
    <w:p w:rsidR="00D86AA4" w:rsidRPr="00D86AA4" w:rsidRDefault="00D86AA4">
      <w:pPr>
        <w:widowControl/>
        <w:numPr>
          <w:ilvl w:val="0"/>
          <w:numId w:val="9"/>
        </w:numPr>
        <w:spacing w:before="0"/>
        <w:jc w:val="left"/>
        <w:rPr>
          <w:sz w:val="24"/>
          <w:szCs w:val="24"/>
        </w:rPr>
      </w:pPr>
      <w:r w:rsidRPr="00D86AA4">
        <w:rPr>
          <w:i/>
          <w:iCs/>
          <w:sz w:val="24"/>
          <w:szCs w:val="24"/>
        </w:rPr>
        <w:t>100Ва</w:t>
      </w:r>
      <w:r w:rsidRPr="00D86AA4">
        <w:rPr>
          <w:i/>
          <w:iCs/>
          <w:sz w:val="24"/>
          <w:szCs w:val="24"/>
          <w:lang w:val="en-US"/>
        </w:rPr>
        <w:t>s</w:t>
      </w:r>
      <w:r w:rsidRPr="00D86AA4">
        <w:rPr>
          <w:i/>
          <w:iCs/>
          <w:sz w:val="24"/>
          <w:szCs w:val="24"/>
        </w:rPr>
        <w:t>е-Т4</w:t>
      </w:r>
      <w:r w:rsidRPr="00D86AA4">
        <w:rPr>
          <w:sz w:val="24"/>
          <w:szCs w:val="24"/>
        </w:rPr>
        <w:t xml:space="preserve"> для четырех парного кабеля на неэкранированной витой паре </w:t>
      </w:r>
      <w:r w:rsidRPr="00D86AA4">
        <w:rPr>
          <w:sz w:val="24"/>
          <w:szCs w:val="24"/>
          <w:lang w:val="en-US"/>
        </w:rPr>
        <w:t>UTP</w:t>
      </w:r>
      <w:r w:rsidRPr="00D86AA4">
        <w:rPr>
          <w:sz w:val="24"/>
          <w:szCs w:val="24"/>
        </w:rPr>
        <w:t xml:space="preserve"> </w:t>
      </w:r>
      <w:r w:rsidRPr="00D86AA4">
        <w:rPr>
          <w:sz w:val="24"/>
          <w:szCs w:val="24"/>
          <w:lang w:val="en-US"/>
        </w:rPr>
        <w:t>Category</w:t>
      </w:r>
      <w:r w:rsidRPr="00D86AA4">
        <w:rPr>
          <w:sz w:val="24"/>
          <w:szCs w:val="24"/>
        </w:rPr>
        <w:t xml:space="preserve"> 3,4,5;</w:t>
      </w:r>
    </w:p>
    <w:p w:rsidR="00D86AA4" w:rsidRPr="00D86AA4" w:rsidRDefault="00D86AA4">
      <w:pPr>
        <w:widowControl/>
        <w:numPr>
          <w:ilvl w:val="0"/>
          <w:numId w:val="10"/>
        </w:numPr>
        <w:spacing w:before="0"/>
        <w:jc w:val="left"/>
        <w:rPr>
          <w:sz w:val="24"/>
          <w:szCs w:val="24"/>
        </w:rPr>
      </w:pPr>
      <w:r w:rsidRPr="00D86AA4">
        <w:rPr>
          <w:i/>
          <w:iCs/>
          <w:sz w:val="24"/>
          <w:szCs w:val="24"/>
        </w:rPr>
        <w:t>100Ва</w:t>
      </w:r>
      <w:r w:rsidRPr="00D86AA4">
        <w:rPr>
          <w:i/>
          <w:iCs/>
          <w:sz w:val="24"/>
          <w:szCs w:val="24"/>
          <w:lang w:val="en-US"/>
        </w:rPr>
        <w:t>s</w:t>
      </w:r>
      <w:r w:rsidRPr="00D86AA4">
        <w:rPr>
          <w:i/>
          <w:iCs/>
          <w:sz w:val="24"/>
          <w:szCs w:val="24"/>
        </w:rPr>
        <w:t>е-</w:t>
      </w:r>
      <w:r w:rsidRPr="00D86AA4">
        <w:rPr>
          <w:i/>
          <w:iCs/>
          <w:sz w:val="24"/>
          <w:szCs w:val="24"/>
          <w:lang w:val="en-US"/>
        </w:rPr>
        <w:t>F</w:t>
      </w:r>
      <w:r w:rsidRPr="00D86AA4">
        <w:rPr>
          <w:i/>
          <w:iCs/>
          <w:sz w:val="24"/>
          <w:szCs w:val="24"/>
        </w:rPr>
        <w:t>Х</w:t>
      </w:r>
      <w:r w:rsidRPr="00D86AA4">
        <w:rPr>
          <w:sz w:val="24"/>
          <w:szCs w:val="24"/>
        </w:rPr>
        <w:t xml:space="preserve"> для многомодового оптоволоконного кабеля.</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При создании сегментов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с разделяемой средой нужно использовать концентраторы. При этом максимальный диаметр сети колеблется от 136 до 205 метров, а количество концентраторов в сегменте ограничено одним или двумя, в зависимости от их типа. При использовании двух концентраторов расстояние между ними не может превышать 5—10 метров. Так что существование 2-х устройств мало что дает, кроме увеличения количества портов - расстояние между компьютерами сегмента от добавления второго концентратора практически не изменяется.</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 разделяемом сегменте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нет возможности обеспечить какие-либо преимущества при обслуживании трафика приложений реального времени. Любой кадр получает равные шансы захватить среду передачи данных в соответствии с логикой алгоритма </w:t>
      </w:r>
      <w:r w:rsidRPr="00D86AA4">
        <w:rPr>
          <w:sz w:val="24"/>
          <w:szCs w:val="24"/>
          <w:lang w:val="en-US"/>
        </w:rPr>
        <w:t>CSMA</w:t>
      </w:r>
      <w:r w:rsidRPr="00D86AA4">
        <w:rPr>
          <w:sz w:val="24"/>
          <w:szCs w:val="24"/>
        </w:rPr>
        <w:t>/</w:t>
      </w:r>
      <w:r w:rsidRPr="00D86AA4">
        <w:rPr>
          <w:sz w:val="24"/>
          <w:szCs w:val="24"/>
          <w:lang w:val="en-US"/>
        </w:rPr>
        <w:t>CD</w:t>
      </w:r>
      <w:r w:rsidRPr="00D86AA4">
        <w:rPr>
          <w:sz w:val="24"/>
          <w:szCs w:val="24"/>
        </w:rPr>
        <w:t>.</w:t>
      </w:r>
    </w:p>
    <w:p w:rsidR="00D86AA4" w:rsidRPr="00D86AA4" w:rsidRDefault="00D86AA4">
      <w:pPr>
        <w:widowControl/>
        <w:spacing w:before="0"/>
        <w:jc w:val="left"/>
        <w:rPr>
          <w:sz w:val="24"/>
          <w:szCs w:val="24"/>
        </w:rPr>
      </w:pPr>
      <w:r w:rsidRPr="00D86AA4">
        <w:rPr>
          <w:sz w:val="24"/>
          <w:szCs w:val="24"/>
        </w:rPr>
        <w:t xml:space="preserve">Коммутируемый вариант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позволяет увеличить связи между узлами, работающими в полнодуплексном режиме и использующими многомодовый оптоволоконный кабель, до 2 км.</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У технологии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есть несколько ключевых свойств, которые определяют области и ситуации ее эффективного применения.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К этим свойствам относятся:</w:t>
      </w:r>
    </w:p>
    <w:p w:rsidR="00D86AA4" w:rsidRPr="00D86AA4" w:rsidRDefault="00D86AA4">
      <w:pPr>
        <w:widowControl/>
        <w:spacing w:before="0"/>
        <w:jc w:val="left"/>
        <w:rPr>
          <w:sz w:val="24"/>
          <w:szCs w:val="24"/>
        </w:rPr>
      </w:pPr>
    </w:p>
    <w:p w:rsidR="00D86AA4" w:rsidRPr="00D86AA4" w:rsidRDefault="00D86AA4">
      <w:pPr>
        <w:widowControl/>
        <w:numPr>
          <w:ilvl w:val="0"/>
          <w:numId w:val="11"/>
        </w:numPr>
        <w:spacing w:before="0"/>
        <w:jc w:val="left"/>
        <w:rPr>
          <w:sz w:val="24"/>
          <w:szCs w:val="24"/>
        </w:rPr>
      </w:pPr>
      <w:r w:rsidRPr="00D86AA4">
        <w:rPr>
          <w:sz w:val="24"/>
          <w:szCs w:val="24"/>
        </w:rPr>
        <w:t xml:space="preserve">большая степень преемственности по отношению к классическому 10-мегабитному </w:t>
      </w:r>
      <w:r w:rsidRPr="00D86AA4">
        <w:rPr>
          <w:sz w:val="24"/>
          <w:szCs w:val="24"/>
          <w:lang w:val="en-US"/>
        </w:rPr>
        <w:t>Ethernet</w:t>
      </w:r>
      <w:r w:rsidRPr="00D86AA4">
        <w:rPr>
          <w:sz w:val="24"/>
          <w:szCs w:val="24"/>
        </w:rPr>
        <w:t>;</w:t>
      </w:r>
    </w:p>
    <w:p w:rsidR="00D86AA4" w:rsidRPr="00D86AA4" w:rsidRDefault="00D86AA4">
      <w:pPr>
        <w:widowControl/>
        <w:numPr>
          <w:ilvl w:val="0"/>
          <w:numId w:val="12"/>
        </w:numPr>
        <w:spacing w:before="0"/>
        <w:jc w:val="left"/>
        <w:rPr>
          <w:sz w:val="24"/>
          <w:szCs w:val="24"/>
        </w:rPr>
      </w:pPr>
      <w:r w:rsidRPr="00D86AA4">
        <w:rPr>
          <w:sz w:val="24"/>
          <w:szCs w:val="24"/>
        </w:rPr>
        <w:t>высокая скорость передачи данных - 100 Мбит/с;</w:t>
      </w:r>
    </w:p>
    <w:p w:rsidR="00D86AA4" w:rsidRPr="00D86AA4" w:rsidRDefault="00D86AA4">
      <w:pPr>
        <w:widowControl/>
        <w:numPr>
          <w:ilvl w:val="0"/>
          <w:numId w:val="13"/>
        </w:numPr>
        <w:spacing w:before="0"/>
        <w:jc w:val="left"/>
        <w:rPr>
          <w:sz w:val="24"/>
          <w:szCs w:val="24"/>
        </w:rPr>
      </w:pPr>
      <w:r w:rsidRPr="00D86AA4">
        <w:rPr>
          <w:sz w:val="24"/>
          <w:szCs w:val="24"/>
        </w:rPr>
        <w:t xml:space="preserve">возможность работать на всех основных типах современной кабельной проводки – </w:t>
      </w:r>
      <w:r w:rsidRPr="00D86AA4">
        <w:rPr>
          <w:sz w:val="24"/>
          <w:szCs w:val="24"/>
          <w:lang w:val="en-US"/>
        </w:rPr>
        <w:t>UTP</w:t>
      </w:r>
      <w:r w:rsidRPr="00D86AA4">
        <w:rPr>
          <w:sz w:val="24"/>
          <w:szCs w:val="24"/>
        </w:rPr>
        <w:t xml:space="preserve"> </w:t>
      </w:r>
      <w:r w:rsidRPr="00D86AA4">
        <w:rPr>
          <w:sz w:val="24"/>
          <w:szCs w:val="24"/>
          <w:lang w:val="en-US"/>
        </w:rPr>
        <w:t>Category</w:t>
      </w:r>
      <w:r w:rsidRPr="00D86AA4">
        <w:rPr>
          <w:sz w:val="24"/>
          <w:szCs w:val="24"/>
        </w:rPr>
        <w:t xml:space="preserve"> 5, </w:t>
      </w:r>
      <w:r w:rsidRPr="00D86AA4">
        <w:rPr>
          <w:sz w:val="24"/>
          <w:szCs w:val="24"/>
          <w:lang w:val="en-US"/>
        </w:rPr>
        <w:t>UTP</w:t>
      </w:r>
      <w:r w:rsidRPr="00D86AA4">
        <w:rPr>
          <w:sz w:val="24"/>
          <w:szCs w:val="24"/>
        </w:rPr>
        <w:t xml:space="preserve"> </w:t>
      </w:r>
      <w:r w:rsidRPr="00D86AA4">
        <w:rPr>
          <w:sz w:val="24"/>
          <w:szCs w:val="24"/>
          <w:lang w:val="en-US"/>
        </w:rPr>
        <w:t>Category</w:t>
      </w:r>
      <w:r w:rsidRPr="00D86AA4">
        <w:rPr>
          <w:sz w:val="24"/>
          <w:szCs w:val="24"/>
        </w:rPr>
        <w:t xml:space="preserve"> 3,             STP Tуре 1, многомодовом оптоволокне.</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Наличие многих общих черт у технологий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и </w:t>
      </w:r>
      <w:r w:rsidRPr="00D86AA4">
        <w:rPr>
          <w:sz w:val="24"/>
          <w:szCs w:val="24"/>
          <w:lang w:val="en-US"/>
        </w:rPr>
        <w:t>Ethernet</w:t>
      </w:r>
      <w:r w:rsidRPr="00D86AA4">
        <w:rPr>
          <w:sz w:val="24"/>
          <w:szCs w:val="24"/>
        </w:rPr>
        <w:t xml:space="preserve"> дает простую общую рекомендацию.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следует применять в тех организациях и в тех частях сетей, где до этого широко применялся 10-мегабитный </w:t>
      </w:r>
      <w:r w:rsidRPr="00D86AA4">
        <w:rPr>
          <w:sz w:val="24"/>
          <w:szCs w:val="24"/>
          <w:lang w:val="en-US"/>
        </w:rPr>
        <w:t>Ethernet</w:t>
      </w:r>
      <w:r w:rsidRPr="00D86AA4">
        <w:rPr>
          <w:sz w:val="24"/>
          <w:szCs w:val="24"/>
        </w:rPr>
        <w:t xml:space="preserve">. Однако сегодняшние условия или же ближайшие перспективы требуют более высокой пропускной способности в таких частях сетей. При этом сохраняется весь опыт обслуживающего персонала, привыкшего к особенностям и типичным неисправностям сетей </w:t>
      </w:r>
      <w:r w:rsidRPr="00D86AA4">
        <w:rPr>
          <w:sz w:val="24"/>
          <w:szCs w:val="24"/>
          <w:lang w:val="en-US"/>
        </w:rPr>
        <w:t>Ethernet</w:t>
      </w:r>
      <w:r w:rsidRPr="00D86AA4">
        <w:rPr>
          <w:sz w:val="24"/>
          <w:szCs w:val="24"/>
        </w:rPr>
        <w:t xml:space="preserve">. Кроме того, можно по-прежнему использовать средства анализа протоколов, работающие с агентами </w:t>
      </w:r>
      <w:r w:rsidRPr="00D86AA4">
        <w:rPr>
          <w:sz w:val="24"/>
          <w:szCs w:val="24"/>
          <w:lang w:val="en-US"/>
        </w:rPr>
        <w:t>MIB</w:t>
      </w:r>
      <w:r w:rsidRPr="00D86AA4">
        <w:rPr>
          <w:sz w:val="24"/>
          <w:szCs w:val="24"/>
        </w:rPr>
        <w:t>-</w:t>
      </w:r>
      <w:r w:rsidRPr="00D86AA4">
        <w:rPr>
          <w:sz w:val="24"/>
          <w:szCs w:val="24"/>
          <w:lang w:val="en-US"/>
        </w:rPr>
        <w:t>II</w:t>
      </w:r>
      <w:r w:rsidRPr="00D86AA4">
        <w:rPr>
          <w:sz w:val="24"/>
          <w:szCs w:val="24"/>
        </w:rPr>
        <w:t xml:space="preserve">, </w:t>
      </w:r>
      <w:r w:rsidRPr="00D86AA4">
        <w:rPr>
          <w:sz w:val="24"/>
          <w:szCs w:val="24"/>
          <w:lang w:val="en-US"/>
        </w:rPr>
        <w:t>RMON</w:t>
      </w:r>
      <w:r w:rsidRPr="00D86AA4">
        <w:rPr>
          <w:sz w:val="24"/>
          <w:szCs w:val="24"/>
        </w:rPr>
        <w:t xml:space="preserve"> </w:t>
      </w:r>
      <w:r w:rsidRPr="00D86AA4">
        <w:rPr>
          <w:sz w:val="24"/>
          <w:szCs w:val="24"/>
          <w:lang w:val="en-US"/>
        </w:rPr>
        <w:t>MIB</w:t>
      </w:r>
      <w:r w:rsidRPr="00D86AA4">
        <w:rPr>
          <w:sz w:val="24"/>
          <w:szCs w:val="24"/>
        </w:rPr>
        <w:t xml:space="preserve"> и привычными форматами кадров.        </w:t>
      </w:r>
    </w:p>
    <w:p w:rsidR="00D86AA4" w:rsidRPr="00D86AA4" w:rsidRDefault="00D86AA4">
      <w:pPr>
        <w:pStyle w:val="a3"/>
        <w:rPr>
          <w:sz w:val="24"/>
          <w:szCs w:val="24"/>
        </w:rPr>
      </w:pPr>
    </w:p>
    <w:p w:rsidR="00D86AA4" w:rsidRPr="00D86AA4" w:rsidRDefault="00D86AA4">
      <w:pPr>
        <w:widowControl/>
        <w:spacing w:before="0"/>
        <w:jc w:val="left"/>
        <w:rPr>
          <w:sz w:val="24"/>
          <w:szCs w:val="24"/>
        </w:rPr>
      </w:pPr>
      <w:r w:rsidRPr="00D86AA4">
        <w:rPr>
          <w:sz w:val="24"/>
          <w:szCs w:val="24"/>
        </w:rPr>
        <w:t xml:space="preserve">В семействе </w:t>
      </w:r>
      <w:r w:rsidRPr="00D86AA4">
        <w:rPr>
          <w:sz w:val="24"/>
          <w:szCs w:val="24"/>
          <w:lang w:val="en-US"/>
        </w:rPr>
        <w:t>Ethernet</w:t>
      </w:r>
      <w:r w:rsidRPr="00D86AA4">
        <w:rPr>
          <w:sz w:val="24"/>
          <w:szCs w:val="24"/>
        </w:rPr>
        <w:t xml:space="preserve"> технология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занимает промежуточное положение между </w:t>
      </w:r>
      <w:r w:rsidRPr="00D86AA4">
        <w:rPr>
          <w:sz w:val="24"/>
          <w:szCs w:val="24"/>
          <w:lang w:val="en-US"/>
        </w:rPr>
        <w:t>Ethernet</w:t>
      </w:r>
      <w:r w:rsidRPr="00D86AA4">
        <w:rPr>
          <w:sz w:val="24"/>
          <w:szCs w:val="24"/>
        </w:rPr>
        <w:t xml:space="preserve"> 10 Мбит/с и </w:t>
      </w:r>
      <w:r w:rsidRPr="00D86AA4">
        <w:rPr>
          <w:sz w:val="24"/>
          <w:szCs w:val="24"/>
          <w:lang w:val="en-US"/>
        </w:rPr>
        <w:t>Gigabit</w:t>
      </w:r>
      <w:r w:rsidRPr="00D86AA4">
        <w:rPr>
          <w:sz w:val="24"/>
          <w:szCs w:val="24"/>
        </w:rPr>
        <w:t xml:space="preserve"> </w:t>
      </w:r>
      <w:r w:rsidRPr="00D86AA4">
        <w:rPr>
          <w:sz w:val="24"/>
          <w:szCs w:val="24"/>
          <w:lang w:val="en-US"/>
        </w:rPr>
        <w:t>Ethernet</w:t>
      </w:r>
      <w:r w:rsidRPr="00D86AA4">
        <w:rPr>
          <w:sz w:val="24"/>
          <w:szCs w:val="24"/>
        </w:rPr>
        <w:t xml:space="preserve">. Поэтому в крупной локальной сети, в которой оправдано создание трех уровней иерархии сетевых устройств, технологии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отведен средний уровень - сетей отделов. Но это, конечно, не исключает ее применения и на нижних этажах, в сетях рабочих групп, причем не только для подключения серверов, но и быстрых рабочих станций. При использовании агрегированных транковых соединений, обеспечивающих скорости </w:t>
      </w:r>
      <w:r w:rsidRPr="00D86AA4">
        <w:rPr>
          <w:sz w:val="24"/>
          <w:szCs w:val="24"/>
          <w:lang w:val="en-US"/>
        </w:rPr>
        <w:t>N</w:t>
      </w:r>
      <w:r w:rsidRPr="00D86AA4">
        <w:rPr>
          <w:sz w:val="24"/>
          <w:szCs w:val="24"/>
        </w:rPr>
        <w:t xml:space="preserve"> x 100 Мбит/с, технология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может применяться и для создания магистральных связей в сетях масштаба здания и даже кампуса.</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Что же касается разделяемых сегментов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то они конкурируют по стоимости и возможностям с коммутируемыми сегментами </w:t>
      </w:r>
      <w:r w:rsidRPr="00D86AA4">
        <w:rPr>
          <w:sz w:val="24"/>
          <w:szCs w:val="24"/>
          <w:lang w:val="en-US"/>
        </w:rPr>
        <w:t>Ethernet</w:t>
      </w:r>
      <w:r w:rsidRPr="00D86AA4">
        <w:rPr>
          <w:sz w:val="24"/>
          <w:szCs w:val="24"/>
        </w:rPr>
        <w:t xml:space="preserve"> 10 Мбит/с. При наличии 10 рабочих станций в сегменте и в том, и в другом случаях каждой рабочей станции достается в среднем по 10 Мбит/с. Преимущественная область применения разделяемых сегментов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достаточно ясна. Это объединение близко расположенных друг от друга компьютеров, трафик которых имеет ярко выраженный пульсирующий характер с большими, но редкими всплесками.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Большие всплески хорошо передаются незагруженным каналом 100 Мбит/с, а редкое их возникновение приводит к возможности совместного использования канала без частого возникновения коллизий. Типичным примером такого трафика является трафик файлового сервиса, электронной почты, сервиса печати, Коммутируемые сегменты </w:t>
      </w:r>
      <w:r w:rsidRPr="00D86AA4">
        <w:rPr>
          <w:sz w:val="24"/>
          <w:szCs w:val="24"/>
          <w:lang w:val="en-US"/>
        </w:rPr>
        <w:t>Ethernet</w:t>
      </w:r>
      <w:r w:rsidRPr="00D86AA4">
        <w:rPr>
          <w:sz w:val="24"/>
          <w:szCs w:val="24"/>
        </w:rPr>
        <w:t xml:space="preserve"> 10 Мбит/с могут предоставить каждому узлу гарантированные 10 Мбит/с, но не больше. Так что для тех случаев, когда важно изредка предоставлять конечному узлу больше 10 Мбит/с, разделяемые сегменты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оказываются предпочтительным решением.</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Выходит, что переход от технологии </w:t>
      </w:r>
      <w:r w:rsidRPr="00D86AA4">
        <w:rPr>
          <w:sz w:val="24"/>
          <w:szCs w:val="24"/>
          <w:lang w:val="en-US"/>
        </w:rPr>
        <w:t>Ethernet</w:t>
      </w:r>
      <w:r w:rsidRPr="00D86AA4">
        <w:rPr>
          <w:sz w:val="24"/>
          <w:szCs w:val="24"/>
        </w:rPr>
        <w:t xml:space="preserve"> 10 Мбит/с к технологии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100 Мбит/с все таки необходим.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 </w:t>
      </w:r>
    </w:p>
    <w:p w:rsidR="00D86AA4" w:rsidRPr="00D86AA4" w:rsidRDefault="00D86AA4">
      <w:pPr>
        <w:pStyle w:val="21"/>
        <w:rPr>
          <w:sz w:val="24"/>
          <w:szCs w:val="24"/>
        </w:rPr>
      </w:pPr>
      <w:r w:rsidRPr="00D86AA4">
        <w:rPr>
          <w:sz w:val="24"/>
          <w:szCs w:val="24"/>
        </w:rPr>
        <w:t>ГЛАВА 2.</w:t>
      </w:r>
    </w:p>
    <w:p w:rsidR="00D86AA4" w:rsidRPr="00D86AA4" w:rsidRDefault="00D86AA4">
      <w:pPr>
        <w:pStyle w:val="21"/>
        <w:rPr>
          <w:sz w:val="24"/>
          <w:szCs w:val="24"/>
        </w:rPr>
      </w:pPr>
      <w:r w:rsidRPr="00D86AA4">
        <w:rPr>
          <w:sz w:val="24"/>
          <w:szCs w:val="24"/>
        </w:rPr>
        <w:t xml:space="preserve"> </w:t>
      </w:r>
    </w:p>
    <w:p w:rsidR="00D86AA4" w:rsidRPr="00D86AA4" w:rsidRDefault="00D86AA4">
      <w:pPr>
        <w:pStyle w:val="21"/>
        <w:rPr>
          <w:sz w:val="24"/>
          <w:szCs w:val="24"/>
        </w:rPr>
      </w:pPr>
      <w:r w:rsidRPr="00D86AA4">
        <w:rPr>
          <w:sz w:val="24"/>
          <w:szCs w:val="24"/>
        </w:rPr>
        <w:t xml:space="preserve">2.1. Разработка структуры ЛВС и определение состава         </w:t>
      </w:r>
    </w:p>
    <w:p w:rsidR="00D86AA4" w:rsidRPr="00D86AA4" w:rsidRDefault="00D86AA4">
      <w:pPr>
        <w:pStyle w:val="21"/>
        <w:rPr>
          <w:sz w:val="24"/>
          <w:szCs w:val="24"/>
        </w:rPr>
      </w:pPr>
      <w:r w:rsidRPr="00D86AA4">
        <w:rPr>
          <w:sz w:val="24"/>
          <w:szCs w:val="24"/>
        </w:rPr>
        <w:t xml:space="preserve">       используемых программно-аппаратных средств.</w:t>
      </w:r>
    </w:p>
    <w:p w:rsidR="00D86AA4" w:rsidRPr="00D86AA4" w:rsidRDefault="00D86AA4">
      <w:pPr>
        <w:widowControl/>
        <w:spacing w:before="0"/>
        <w:jc w:val="center"/>
        <w:rPr>
          <w:sz w:val="24"/>
          <w:szCs w:val="24"/>
        </w:rPr>
      </w:pPr>
    </w:p>
    <w:p w:rsidR="00D86AA4" w:rsidRPr="00D86AA4" w:rsidRDefault="00D86AA4">
      <w:pPr>
        <w:pStyle w:val="a8"/>
        <w:jc w:val="left"/>
        <w:rPr>
          <w:b w:val="0"/>
          <w:bCs w:val="0"/>
          <w:sz w:val="24"/>
          <w:szCs w:val="24"/>
        </w:rPr>
      </w:pPr>
      <w:r w:rsidRPr="00D86AA4">
        <w:rPr>
          <w:b w:val="0"/>
          <w:bCs w:val="0"/>
          <w:sz w:val="24"/>
          <w:szCs w:val="24"/>
        </w:rPr>
        <w:t>Локально- вычислительная сеть информационно-расчетного центра филиала ОАО “Ростелеком”- ММТ в новом варианте построения отличается от старого варианта, рисунок 2.1.</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Необходимость построения нового варианта локально- вычислительной сети возникла из-за проблем возникших в старой сетевой архитектуре:</w:t>
      </w:r>
    </w:p>
    <w:p w:rsidR="00D86AA4" w:rsidRPr="00D86AA4" w:rsidRDefault="00D86AA4">
      <w:pPr>
        <w:widowControl/>
        <w:spacing w:before="0"/>
        <w:jc w:val="left"/>
        <w:rPr>
          <w:sz w:val="24"/>
          <w:szCs w:val="24"/>
        </w:rPr>
      </w:pPr>
    </w:p>
    <w:p w:rsidR="00D86AA4" w:rsidRPr="00D86AA4" w:rsidRDefault="00D86AA4">
      <w:pPr>
        <w:widowControl/>
        <w:numPr>
          <w:ilvl w:val="0"/>
          <w:numId w:val="4"/>
        </w:numPr>
        <w:spacing w:before="0"/>
        <w:jc w:val="left"/>
        <w:rPr>
          <w:sz w:val="24"/>
          <w:szCs w:val="24"/>
        </w:rPr>
      </w:pPr>
      <w:r w:rsidRPr="00D86AA4">
        <w:rPr>
          <w:sz w:val="24"/>
          <w:szCs w:val="24"/>
        </w:rPr>
        <w:t>пользователям не хватает пропускной способности сети;</w:t>
      </w:r>
    </w:p>
    <w:p w:rsidR="00D86AA4" w:rsidRPr="00D86AA4" w:rsidRDefault="00D86AA4">
      <w:pPr>
        <w:widowControl/>
        <w:numPr>
          <w:ilvl w:val="0"/>
          <w:numId w:val="4"/>
        </w:numPr>
        <w:spacing w:before="0"/>
        <w:jc w:val="left"/>
        <w:rPr>
          <w:sz w:val="24"/>
          <w:szCs w:val="24"/>
        </w:rPr>
      </w:pPr>
      <w:r w:rsidRPr="00D86AA4">
        <w:rPr>
          <w:sz w:val="24"/>
          <w:szCs w:val="24"/>
        </w:rPr>
        <w:t>малая скорость ответа серверов на запросы;</w:t>
      </w:r>
    </w:p>
    <w:p w:rsidR="00D86AA4" w:rsidRPr="00D86AA4" w:rsidRDefault="00D86AA4">
      <w:pPr>
        <w:widowControl/>
        <w:numPr>
          <w:ilvl w:val="0"/>
          <w:numId w:val="4"/>
        </w:numPr>
        <w:spacing w:before="0"/>
        <w:jc w:val="left"/>
        <w:rPr>
          <w:sz w:val="24"/>
          <w:szCs w:val="24"/>
        </w:rPr>
      </w:pPr>
      <w:r w:rsidRPr="00D86AA4">
        <w:rPr>
          <w:sz w:val="24"/>
          <w:szCs w:val="24"/>
        </w:rPr>
        <w:t>необходимость перехода на более скоростное чем 10 Мбит/с выделенное соединение, без замены всего оборудования;</w:t>
      </w:r>
    </w:p>
    <w:p w:rsidR="00D86AA4" w:rsidRPr="00D86AA4" w:rsidRDefault="00D86AA4">
      <w:pPr>
        <w:widowControl/>
        <w:numPr>
          <w:ilvl w:val="0"/>
          <w:numId w:val="4"/>
        </w:numPr>
        <w:spacing w:before="0"/>
        <w:jc w:val="left"/>
        <w:rPr>
          <w:sz w:val="24"/>
          <w:szCs w:val="24"/>
        </w:rPr>
      </w:pPr>
      <w:r w:rsidRPr="00D86AA4">
        <w:rPr>
          <w:sz w:val="24"/>
          <w:szCs w:val="24"/>
        </w:rPr>
        <w:t>обеспечение высокой надежности сети;</w:t>
      </w:r>
    </w:p>
    <w:p w:rsidR="00D86AA4" w:rsidRPr="00D86AA4" w:rsidRDefault="00D86AA4">
      <w:pPr>
        <w:widowControl/>
        <w:numPr>
          <w:ilvl w:val="0"/>
          <w:numId w:val="4"/>
        </w:numPr>
        <w:spacing w:before="0"/>
        <w:jc w:val="left"/>
        <w:rPr>
          <w:sz w:val="24"/>
          <w:szCs w:val="24"/>
        </w:rPr>
      </w:pPr>
      <w:r w:rsidRPr="00D86AA4">
        <w:rPr>
          <w:sz w:val="24"/>
          <w:szCs w:val="24"/>
        </w:rPr>
        <w:t>удобное управление сетью</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Вследствие этих проблем новый вариант построения локально-вычислительной сети информационно-расчетного центра филиала ОАО “Ростелеком”- ММТ представляет из себя:</w:t>
      </w:r>
    </w:p>
    <w:p w:rsidR="00D86AA4" w:rsidRPr="00D86AA4" w:rsidRDefault="00D86AA4">
      <w:pPr>
        <w:widowControl/>
        <w:spacing w:before="0"/>
        <w:jc w:val="left"/>
        <w:rPr>
          <w:sz w:val="24"/>
          <w:szCs w:val="24"/>
        </w:rPr>
      </w:pPr>
    </w:p>
    <w:p w:rsidR="00D86AA4" w:rsidRPr="00D86AA4" w:rsidRDefault="00D86AA4">
      <w:pPr>
        <w:widowControl/>
        <w:numPr>
          <w:ilvl w:val="0"/>
          <w:numId w:val="5"/>
        </w:numPr>
        <w:spacing w:before="0"/>
        <w:jc w:val="left"/>
        <w:rPr>
          <w:sz w:val="24"/>
          <w:szCs w:val="24"/>
          <w:lang w:val="en-US"/>
        </w:rPr>
      </w:pPr>
      <w:r w:rsidRPr="00D86AA4">
        <w:rPr>
          <w:sz w:val="24"/>
          <w:szCs w:val="24"/>
        </w:rPr>
        <w:t xml:space="preserve">Переход на более скоростную, чем </w:t>
      </w:r>
      <w:r w:rsidRPr="00D86AA4">
        <w:rPr>
          <w:sz w:val="24"/>
          <w:szCs w:val="24"/>
          <w:lang w:val="en-US"/>
        </w:rPr>
        <w:t>Ethernet</w:t>
      </w:r>
      <w:r w:rsidRPr="00D86AA4">
        <w:rPr>
          <w:sz w:val="24"/>
          <w:szCs w:val="24"/>
        </w:rPr>
        <w:t xml:space="preserve">, технологию </w:t>
      </w:r>
      <w:r w:rsidRPr="00D86AA4">
        <w:rPr>
          <w:sz w:val="24"/>
          <w:szCs w:val="24"/>
          <w:lang w:val="en-US"/>
        </w:rPr>
        <w:t xml:space="preserve">Fast Ethernet 100 </w:t>
      </w:r>
      <w:r w:rsidRPr="00D86AA4">
        <w:rPr>
          <w:sz w:val="24"/>
          <w:szCs w:val="24"/>
        </w:rPr>
        <w:t>Мбит</w:t>
      </w:r>
      <w:r w:rsidRPr="00D86AA4">
        <w:rPr>
          <w:sz w:val="24"/>
          <w:szCs w:val="24"/>
          <w:lang w:val="en-US"/>
        </w:rPr>
        <w:t>/</w:t>
      </w:r>
      <w:r w:rsidRPr="00D86AA4">
        <w:rPr>
          <w:sz w:val="24"/>
          <w:szCs w:val="24"/>
        </w:rPr>
        <w:t>с</w:t>
      </w:r>
      <w:r w:rsidRPr="00D86AA4">
        <w:rPr>
          <w:sz w:val="24"/>
          <w:szCs w:val="24"/>
          <w:lang w:val="en-US"/>
        </w:rPr>
        <w:t>;</w:t>
      </w:r>
    </w:p>
    <w:p w:rsidR="00D86AA4" w:rsidRPr="00D86AA4" w:rsidRDefault="00D86AA4">
      <w:pPr>
        <w:widowControl/>
        <w:numPr>
          <w:ilvl w:val="0"/>
          <w:numId w:val="5"/>
        </w:numPr>
        <w:spacing w:before="0"/>
        <w:jc w:val="left"/>
        <w:rPr>
          <w:sz w:val="24"/>
          <w:szCs w:val="24"/>
        </w:rPr>
      </w:pPr>
      <w:r w:rsidRPr="00D86AA4">
        <w:rPr>
          <w:sz w:val="24"/>
          <w:szCs w:val="24"/>
        </w:rPr>
        <w:t>Организацию Виртуальных сетей (</w:t>
      </w:r>
      <w:r w:rsidRPr="00D86AA4">
        <w:rPr>
          <w:sz w:val="24"/>
          <w:szCs w:val="24"/>
          <w:lang w:val="en-US"/>
        </w:rPr>
        <w:t>VLAN</w:t>
      </w:r>
      <w:r w:rsidRPr="00D86AA4">
        <w:rPr>
          <w:sz w:val="24"/>
          <w:szCs w:val="24"/>
        </w:rPr>
        <w:t>), трафик которых на канальном уровне полностью изолирован от других узлов сети;</w:t>
      </w:r>
    </w:p>
    <w:p w:rsidR="00D86AA4" w:rsidRPr="00D86AA4" w:rsidRDefault="00D86AA4">
      <w:pPr>
        <w:widowControl/>
        <w:numPr>
          <w:ilvl w:val="0"/>
          <w:numId w:val="5"/>
        </w:numPr>
        <w:spacing w:before="0"/>
        <w:jc w:val="left"/>
        <w:rPr>
          <w:sz w:val="24"/>
          <w:szCs w:val="24"/>
        </w:rPr>
      </w:pPr>
      <w:r w:rsidRPr="00D86AA4">
        <w:rPr>
          <w:sz w:val="24"/>
          <w:szCs w:val="24"/>
        </w:rPr>
        <w:t>Осуществление Агрегирования каналов (Транкинга) используя несколько активных параллельных каналов одновременно для повышения пропускной способности и надежности сети.</w:t>
      </w:r>
    </w:p>
    <w:p w:rsidR="00D86AA4" w:rsidRPr="00D86AA4" w:rsidRDefault="00D86AA4">
      <w:pPr>
        <w:widowControl/>
        <w:spacing w:before="0"/>
        <w:jc w:val="left"/>
        <w:rPr>
          <w:sz w:val="24"/>
          <w:szCs w:val="24"/>
        </w:rPr>
      </w:pPr>
    </w:p>
    <w:p w:rsidR="00D86AA4" w:rsidRPr="00D86AA4" w:rsidRDefault="00D86AA4">
      <w:pPr>
        <w:widowControl/>
        <w:spacing w:before="0"/>
        <w:jc w:val="left"/>
        <w:rPr>
          <w:b/>
          <w:bCs/>
          <w:sz w:val="24"/>
          <w:szCs w:val="24"/>
          <w:lang w:val="en-US"/>
        </w:rPr>
      </w:pPr>
      <w:r w:rsidRPr="00D86AA4">
        <w:rPr>
          <w:b/>
          <w:bCs/>
          <w:sz w:val="24"/>
          <w:szCs w:val="24"/>
          <w:lang w:val="en-US"/>
        </w:rPr>
        <w:t xml:space="preserve">2.1.1  </w:t>
      </w:r>
      <w:r w:rsidRPr="00D86AA4">
        <w:rPr>
          <w:b/>
          <w:bCs/>
          <w:sz w:val="24"/>
          <w:szCs w:val="24"/>
        </w:rPr>
        <w:t>Переход</w:t>
      </w:r>
      <w:r w:rsidRPr="00D86AA4">
        <w:rPr>
          <w:b/>
          <w:bCs/>
          <w:sz w:val="24"/>
          <w:szCs w:val="24"/>
          <w:lang w:val="en-US"/>
        </w:rPr>
        <w:t xml:space="preserve"> </w:t>
      </w:r>
      <w:r w:rsidRPr="00D86AA4">
        <w:rPr>
          <w:b/>
          <w:bCs/>
          <w:sz w:val="24"/>
          <w:szCs w:val="24"/>
        </w:rPr>
        <w:t>от</w:t>
      </w:r>
      <w:r w:rsidRPr="00D86AA4">
        <w:rPr>
          <w:b/>
          <w:bCs/>
          <w:sz w:val="24"/>
          <w:szCs w:val="24"/>
          <w:lang w:val="en-US"/>
        </w:rPr>
        <w:t xml:space="preserve"> Ethernet </w:t>
      </w:r>
      <w:r w:rsidRPr="00D86AA4">
        <w:rPr>
          <w:b/>
          <w:bCs/>
          <w:sz w:val="24"/>
          <w:szCs w:val="24"/>
        </w:rPr>
        <w:t>к</w:t>
      </w:r>
      <w:r w:rsidRPr="00D86AA4">
        <w:rPr>
          <w:b/>
          <w:bCs/>
          <w:sz w:val="24"/>
          <w:szCs w:val="24"/>
          <w:lang w:val="en-US"/>
        </w:rPr>
        <w:t xml:space="preserve"> Fast Ethernet.</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 xml:space="preserve">Технология Fast Ethernet является эволюционным развитием классической технологии Ethernet. Ее основными достоинствами являются: </w:t>
      </w:r>
    </w:p>
    <w:p w:rsidR="00D86AA4" w:rsidRPr="00D86AA4" w:rsidRDefault="00D86AA4">
      <w:pPr>
        <w:widowControl/>
        <w:spacing w:before="0"/>
        <w:jc w:val="left"/>
        <w:rPr>
          <w:sz w:val="24"/>
          <w:szCs w:val="24"/>
        </w:rPr>
      </w:pPr>
    </w:p>
    <w:p w:rsidR="00D86AA4" w:rsidRPr="00D86AA4" w:rsidRDefault="00D86AA4" w:rsidP="00536DE1">
      <w:pPr>
        <w:widowControl/>
        <w:numPr>
          <w:ilvl w:val="0"/>
          <w:numId w:val="14"/>
        </w:numPr>
        <w:spacing w:before="0"/>
        <w:jc w:val="left"/>
        <w:rPr>
          <w:sz w:val="24"/>
          <w:szCs w:val="24"/>
        </w:rPr>
      </w:pPr>
      <w:r w:rsidRPr="00D86AA4">
        <w:rPr>
          <w:sz w:val="24"/>
          <w:szCs w:val="24"/>
        </w:rPr>
        <w:t xml:space="preserve">увеличение пропускной способности сегментов сети до 100 Мб/c; </w:t>
      </w:r>
    </w:p>
    <w:p w:rsidR="00D86AA4" w:rsidRPr="00D86AA4" w:rsidRDefault="00D86AA4" w:rsidP="00536DE1">
      <w:pPr>
        <w:widowControl/>
        <w:numPr>
          <w:ilvl w:val="0"/>
          <w:numId w:val="15"/>
        </w:numPr>
        <w:spacing w:before="0"/>
        <w:jc w:val="left"/>
        <w:rPr>
          <w:sz w:val="24"/>
          <w:szCs w:val="24"/>
        </w:rPr>
      </w:pPr>
      <w:r w:rsidRPr="00D86AA4">
        <w:rPr>
          <w:sz w:val="24"/>
          <w:szCs w:val="24"/>
        </w:rPr>
        <w:t xml:space="preserve">сохранение метода случайного доступа Ethernet; </w:t>
      </w:r>
    </w:p>
    <w:p w:rsidR="00D86AA4" w:rsidRPr="00D86AA4" w:rsidRDefault="00D86AA4" w:rsidP="00536DE1">
      <w:pPr>
        <w:pStyle w:val="a3"/>
        <w:numPr>
          <w:ilvl w:val="0"/>
          <w:numId w:val="16"/>
        </w:numPr>
        <w:rPr>
          <w:sz w:val="24"/>
          <w:szCs w:val="24"/>
        </w:rPr>
      </w:pPr>
      <w:r w:rsidRPr="00D86AA4">
        <w:rPr>
          <w:sz w:val="24"/>
          <w:szCs w:val="24"/>
        </w:rPr>
        <w:t>сохранение звездообразной топологии сетей и поддержка традиционных сред передачи данных - витой пары.</w:t>
      </w:r>
    </w:p>
    <w:p w:rsidR="00D86AA4" w:rsidRPr="00D86AA4" w:rsidRDefault="00D86AA4">
      <w:pPr>
        <w:widowControl/>
        <w:spacing w:before="0"/>
        <w:jc w:val="left"/>
        <w:rPr>
          <w:sz w:val="24"/>
          <w:szCs w:val="24"/>
        </w:rPr>
      </w:pPr>
      <w:r w:rsidRPr="00D86AA4">
        <w:rPr>
          <w:sz w:val="24"/>
          <w:szCs w:val="24"/>
        </w:rPr>
        <w:t xml:space="preserve"> </w:t>
      </w:r>
    </w:p>
    <w:p w:rsidR="00D86AA4" w:rsidRPr="00D86AA4" w:rsidRDefault="00D86AA4">
      <w:pPr>
        <w:pStyle w:val="a3"/>
        <w:rPr>
          <w:sz w:val="24"/>
          <w:szCs w:val="24"/>
        </w:rPr>
      </w:pPr>
      <w:r w:rsidRPr="00D86AA4">
        <w:rPr>
          <w:sz w:val="24"/>
          <w:szCs w:val="24"/>
        </w:rPr>
        <w:t>Указанные свойства позволяют осуществлять постепенный переход от сетей 10Base-T - наиболее популярного на сегодняшний день варианта Ethernet - к скоростным сетям, сохраняющим значительную преемственность с хорошо знакомой технологией: Fast Ethernet не требует коренного переобучения персонала и замены оборудования во всех узлах сети.</w:t>
      </w:r>
    </w:p>
    <w:p w:rsidR="00D86AA4" w:rsidRPr="00D86AA4" w:rsidRDefault="00D86AA4">
      <w:pPr>
        <w:widowControl/>
        <w:spacing w:before="0"/>
        <w:jc w:val="left"/>
        <w:rPr>
          <w:sz w:val="24"/>
          <w:szCs w:val="24"/>
        </w:rPr>
      </w:pPr>
      <w:r w:rsidRPr="00D86AA4">
        <w:rPr>
          <w:sz w:val="24"/>
          <w:szCs w:val="24"/>
        </w:rPr>
        <w:t xml:space="preserve">Сегодня все чаще и чаще возникают повышенные требование к пропускной способности каналов между клиентами сети и серверами. Это происходит по разным причинам: </w:t>
      </w:r>
    </w:p>
    <w:p w:rsidR="00D86AA4" w:rsidRPr="00D86AA4" w:rsidRDefault="00D86AA4" w:rsidP="00536DE1">
      <w:pPr>
        <w:widowControl/>
        <w:numPr>
          <w:ilvl w:val="0"/>
          <w:numId w:val="17"/>
        </w:numPr>
        <w:spacing w:before="0"/>
        <w:jc w:val="left"/>
        <w:rPr>
          <w:sz w:val="24"/>
          <w:szCs w:val="24"/>
        </w:rPr>
      </w:pPr>
      <w:r w:rsidRPr="00D86AA4">
        <w:rPr>
          <w:sz w:val="24"/>
          <w:szCs w:val="24"/>
        </w:rPr>
        <w:t xml:space="preserve">повышение производительности клиентских компьютеров; </w:t>
      </w:r>
    </w:p>
    <w:p w:rsidR="00D86AA4" w:rsidRPr="00D86AA4" w:rsidRDefault="00D86AA4" w:rsidP="00536DE1">
      <w:pPr>
        <w:widowControl/>
        <w:numPr>
          <w:ilvl w:val="0"/>
          <w:numId w:val="18"/>
        </w:numPr>
        <w:spacing w:before="0"/>
        <w:jc w:val="left"/>
        <w:rPr>
          <w:sz w:val="24"/>
          <w:szCs w:val="24"/>
        </w:rPr>
      </w:pPr>
      <w:r w:rsidRPr="00D86AA4">
        <w:rPr>
          <w:sz w:val="24"/>
          <w:szCs w:val="24"/>
        </w:rPr>
        <w:t xml:space="preserve">увеличение числа пользователей в сети; </w:t>
      </w:r>
    </w:p>
    <w:p w:rsidR="00D86AA4" w:rsidRPr="00D86AA4" w:rsidRDefault="00D86AA4" w:rsidP="00536DE1">
      <w:pPr>
        <w:widowControl/>
        <w:numPr>
          <w:ilvl w:val="0"/>
          <w:numId w:val="19"/>
        </w:numPr>
        <w:spacing w:before="0"/>
        <w:jc w:val="left"/>
        <w:rPr>
          <w:sz w:val="24"/>
          <w:szCs w:val="24"/>
        </w:rPr>
      </w:pPr>
      <w:r w:rsidRPr="00D86AA4">
        <w:rPr>
          <w:sz w:val="24"/>
          <w:szCs w:val="24"/>
        </w:rPr>
        <w:t xml:space="preserve">появление приложений, работающих с мультимедийной информацией, которая хранится в файлах очень больших размеров; </w:t>
      </w:r>
    </w:p>
    <w:p w:rsidR="00D86AA4" w:rsidRPr="00D86AA4" w:rsidRDefault="00D86AA4" w:rsidP="00536DE1">
      <w:pPr>
        <w:widowControl/>
        <w:numPr>
          <w:ilvl w:val="0"/>
          <w:numId w:val="20"/>
        </w:numPr>
        <w:spacing w:before="0"/>
        <w:jc w:val="left"/>
        <w:rPr>
          <w:sz w:val="24"/>
          <w:szCs w:val="24"/>
        </w:rPr>
      </w:pPr>
      <w:r w:rsidRPr="00D86AA4">
        <w:rPr>
          <w:sz w:val="24"/>
          <w:szCs w:val="24"/>
        </w:rPr>
        <w:t>увеличение числа сервисов, работающих в реальном масштабе времени.</w:t>
      </w:r>
    </w:p>
    <w:p w:rsidR="00D86AA4" w:rsidRPr="00D86AA4" w:rsidRDefault="00D86AA4">
      <w:pPr>
        <w:widowControl/>
        <w:spacing w:before="0"/>
        <w:jc w:val="left"/>
        <w:rPr>
          <w:sz w:val="24"/>
          <w:szCs w:val="24"/>
        </w:rPr>
      </w:pPr>
      <w:r w:rsidRPr="00D86AA4">
        <w:rPr>
          <w:sz w:val="24"/>
          <w:szCs w:val="24"/>
        </w:rPr>
        <w:t xml:space="preserve">Отличия Fast Ethernet от Ethernet сосредоточены на физическом уровне. </w:t>
      </w:r>
    </w:p>
    <w:p w:rsidR="00D86AA4" w:rsidRPr="00D86AA4" w:rsidRDefault="00D86AA4">
      <w:pPr>
        <w:widowControl/>
        <w:spacing w:before="0"/>
        <w:jc w:val="left"/>
        <w:rPr>
          <w:sz w:val="24"/>
          <w:szCs w:val="24"/>
        </w:rPr>
      </w:pPr>
    </w:p>
    <w:p w:rsidR="00D86AA4" w:rsidRPr="00D86AA4" w:rsidRDefault="00D86AA4">
      <w:pPr>
        <w:widowControl/>
        <w:spacing w:before="0"/>
        <w:jc w:val="center"/>
        <w:rPr>
          <w:sz w:val="24"/>
          <w:szCs w:val="24"/>
          <w:lang w:val="en-US"/>
        </w:rPr>
      </w:pPr>
      <w:r>
        <w:rPr>
          <w:sz w:val="24"/>
          <w:szCs w:val="24"/>
        </w:rPr>
        <w:fldChar w:fldCharType="begin"/>
      </w:r>
      <w:r w:rsidR="00536DE1">
        <w:rPr>
          <w:sz w:val="24"/>
          <w:szCs w:val="24"/>
        </w:rPr>
        <w:instrText xml:space="preserve"> INCLUDEPICTURE "C:\\www\\doc2html\\Games\\Olifer\\pictures\\img00001.gif" \* MERGEFORMAT </w:instrText>
      </w:r>
      <w:r>
        <w:rPr>
          <w:sz w:val="24"/>
          <w:szCs w:val="24"/>
        </w:rPr>
        <w:fldChar w:fldCharType="separate"/>
      </w:r>
      <w:r w:rsidR="009E4E17">
        <w:rPr>
          <w:sz w:val="24"/>
          <w:szCs w:val="24"/>
        </w:rPr>
        <w:fldChar w:fldCharType="begin"/>
      </w:r>
      <w:r w:rsidR="009E4E17">
        <w:rPr>
          <w:sz w:val="24"/>
          <w:szCs w:val="24"/>
        </w:rPr>
        <w:instrText xml:space="preserve"> </w:instrText>
      </w:r>
      <w:r w:rsidR="009E4E17">
        <w:rPr>
          <w:sz w:val="24"/>
          <w:szCs w:val="24"/>
        </w:rPr>
        <w:instrText>INCLUDEPICTURE  "C:\\www\\doc2html\\Games\\Olifer\\pictures\\img00001.gif" \* MERGEFORMATINET</w:instrText>
      </w:r>
      <w:r w:rsidR="009E4E17">
        <w:rPr>
          <w:sz w:val="24"/>
          <w:szCs w:val="24"/>
        </w:rPr>
        <w:instrText xml:space="preserve"> </w:instrText>
      </w:r>
      <w:r w:rsidR="009E4E17">
        <w:rPr>
          <w:sz w:val="24"/>
          <w:szCs w:val="24"/>
        </w:rPr>
        <w:fldChar w:fldCharType="separate"/>
      </w:r>
      <w:r w:rsidR="009E4E17">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pt;height:335.25pt" fillcolor="window">
            <v:imagedata r:id="rId7" r:href="rId8"/>
          </v:shape>
        </w:pict>
      </w:r>
      <w:r w:rsidR="009E4E17">
        <w:rPr>
          <w:sz w:val="24"/>
          <w:szCs w:val="24"/>
        </w:rPr>
        <w:fldChar w:fldCharType="end"/>
      </w:r>
      <w:r>
        <w:rPr>
          <w:sz w:val="24"/>
          <w:szCs w:val="24"/>
        </w:rPr>
        <w:fldChar w:fldCharType="end"/>
      </w:r>
    </w:p>
    <w:p w:rsidR="00D86AA4" w:rsidRPr="00D86AA4" w:rsidRDefault="00D86AA4">
      <w:pPr>
        <w:widowControl/>
        <w:spacing w:before="0"/>
        <w:jc w:val="left"/>
        <w:rPr>
          <w:sz w:val="24"/>
          <w:szCs w:val="24"/>
          <w:lang w:val="en-US"/>
        </w:rPr>
      </w:pPr>
    </w:p>
    <w:p w:rsidR="00D86AA4" w:rsidRPr="00D86AA4" w:rsidRDefault="00D86AA4">
      <w:pPr>
        <w:pStyle w:val="a8"/>
        <w:rPr>
          <w:b w:val="0"/>
          <w:bCs w:val="0"/>
          <w:sz w:val="24"/>
          <w:szCs w:val="24"/>
        </w:rPr>
      </w:pPr>
      <w:r w:rsidRPr="00D86AA4">
        <w:rPr>
          <w:b w:val="0"/>
          <w:bCs w:val="0"/>
          <w:sz w:val="24"/>
          <w:szCs w:val="24"/>
        </w:rPr>
        <w:t>Рис.2.1.1 Отличия стека протоколов 100Base-T от 10Base-T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i/>
          <w:iCs/>
          <w:sz w:val="24"/>
          <w:szCs w:val="24"/>
        </w:rPr>
      </w:pPr>
      <w:r w:rsidRPr="00D86AA4">
        <w:rPr>
          <w:i/>
          <w:iCs/>
          <w:sz w:val="24"/>
          <w:szCs w:val="24"/>
        </w:rPr>
        <w:t>Структура физического уровня.</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Для технологии Fast Ethernet разработаны различные варианты физического уровня, отличающиеся не только типом кабеля и электрическими параметрами импульсов, как это сделано в технологии 10 Мб/с Ethernet, но и способом кодирования сигналов и количеством используемых в кабеле проводников. Поэтому физический уровень Fast Ethernet имеет более сложную структуру, чем классический Ethernet.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lang w:val="en-US"/>
        </w:rPr>
      </w:pPr>
      <w:r>
        <w:rPr>
          <w:sz w:val="24"/>
          <w:szCs w:val="24"/>
        </w:rPr>
        <w:fldChar w:fldCharType="begin"/>
      </w:r>
      <w:r w:rsidR="00536DE1">
        <w:rPr>
          <w:sz w:val="24"/>
          <w:szCs w:val="24"/>
        </w:rPr>
        <w:instrText xml:space="preserve"> INCLUDEPICTURE "C:\\www\\doc2html\\Games\\Olifer\\pictures\\img00004.gif" \* MERGEFORMAT </w:instrText>
      </w:r>
      <w:r>
        <w:rPr>
          <w:sz w:val="24"/>
          <w:szCs w:val="24"/>
        </w:rPr>
        <w:fldChar w:fldCharType="separate"/>
      </w:r>
      <w:r w:rsidR="009E4E17">
        <w:rPr>
          <w:sz w:val="24"/>
          <w:szCs w:val="24"/>
        </w:rPr>
        <w:fldChar w:fldCharType="begin"/>
      </w:r>
      <w:r w:rsidR="009E4E17">
        <w:rPr>
          <w:sz w:val="24"/>
          <w:szCs w:val="24"/>
        </w:rPr>
        <w:instrText xml:space="preserve"> </w:instrText>
      </w:r>
      <w:r w:rsidR="009E4E17">
        <w:rPr>
          <w:sz w:val="24"/>
          <w:szCs w:val="24"/>
        </w:rPr>
        <w:instrText>INCLUDEPICTURE  "C:\\www\\doc2html\\Games\\Olifer\\pictures\\img00004.gif" \* MERGEFORMATINET</w:instrText>
      </w:r>
      <w:r w:rsidR="009E4E17">
        <w:rPr>
          <w:sz w:val="24"/>
          <w:szCs w:val="24"/>
        </w:rPr>
        <w:instrText xml:space="preserve"> </w:instrText>
      </w:r>
      <w:r w:rsidR="009E4E17">
        <w:rPr>
          <w:sz w:val="24"/>
          <w:szCs w:val="24"/>
        </w:rPr>
        <w:fldChar w:fldCharType="separate"/>
      </w:r>
      <w:r w:rsidR="009E4E17">
        <w:rPr>
          <w:sz w:val="24"/>
          <w:szCs w:val="24"/>
        </w:rPr>
        <w:pict>
          <v:shape id="_x0000_i1026" type="#_x0000_t75" alt="" style="width:389.25pt;height:295.5pt" fillcolor="window">
            <v:imagedata r:id="rId9" r:href="rId10"/>
          </v:shape>
        </w:pict>
      </w:r>
      <w:r w:rsidR="009E4E17">
        <w:rPr>
          <w:sz w:val="24"/>
          <w:szCs w:val="24"/>
        </w:rPr>
        <w:fldChar w:fldCharType="end"/>
      </w:r>
      <w:r>
        <w:rPr>
          <w:sz w:val="24"/>
          <w:szCs w:val="24"/>
        </w:rPr>
        <w:fldChar w:fldCharType="end"/>
      </w:r>
    </w:p>
    <w:p w:rsidR="00D86AA4" w:rsidRPr="00D86AA4" w:rsidRDefault="00D86AA4">
      <w:pPr>
        <w:widowControl/>
        <w:spacing w:before="0"/>
        <w:jc w:val="left"/>
        <w:rPr>
          <w:sz w:val="24"/>
          <w:szCs w:val="24"/>
          <w:lang w:val="en-US"/>
        </w:rPr>
      </w:pPr>
    </w:p>
    <w:p w:rsidR="00D86AA4" w:rsidRPr="00D86AA4" w:rsidRDefault="00D86AA4">
      <w:pPr>
        <w:pStyle w:val="aa"/>
        <w:rPr>
          <w:sz w:val="24"/>
          <w:szCs w:val="24"/>
        </w:rPr>
      </w:pPr>
      <w:r w:rsidRPr="00D86AA4">
        <w:rPr>
          <w:sz w:val="24"/>
          <w:szCs w:val="24"/>
        </w:rPr>
        <w:t>Рис 2.1.2 Структура физического уровня Fast Ethernet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Физический уровень состоит из трех подуровней: </w:t>
      </w:r>
    </w:p>
    <w:p w:rsidR="00D86AA4" w:rsidRPr="00D86AA4" w:rsidRDefault="00D86AA4" w:rsidP="00536DE1">
      <w:pPr>
        <w:widowControl/>
        <w:numPr>
          <w:ilvl w:val="0"/>
          <w:numId w:val="21"/>
        </w:numPr>
        <w:spacing w:before="0"/>
        <w:jc w:val="left"/>
        <w:rPr>
          <w:sz w:val="24"/>
          <w:szCs w:val="24"/>
        </w:rPr>
      </w:pPr>
      <w:r w:rsidRPr="00D86AA4">
        <w:rPr>
          <w:sz w:val="24"/>
          <w:szCs w:val="24"/>
        </w:rPr>
        <w:t xml:space="preserve">Уровень согласования (reconciliation sublayer); </w:t>
      </w:r>
    </w:p>
    <w:p w:rsidR="00D86AA4" w:rsidRPr="00D86AA4" w:rsidRDefault="00D86AA4" w:rsidP="00536DE1">
      <w:pPr>
        <w:widowControl/>
        <w:numPr>
          <w:ilvl w:val="0"/>
          <w:numId w:val="21"/>
        </w:numPr>
        <w:spacing w:before="0"/>
        <w:jc w:val="left"/>
        <w:rPr>
          <w:sz w:val="24"/>
          <w:szCs w:val="24"/>
        </w:rPr>
      </w:pPr>
      <w:r w:rsidRPr="00D86AA4">
        <w:rPr>
          <w:sz w:val="24"/>
          <w:szCs w:val="24"/>
        </w:rPr>
        <w:t xml:space="preserve">Независимый от среды интерфейс (Media Independent Interface, MII); </w:t>
      </w:r>
    </w:p>
    <w:p w:rsidR="00D86AA4" w:rsidRPr="00D86AA4" w:rsidRDefault="00D86AA4" w:rsidP="00536DE1">
      <w:pPr>
        <w:widowControl/>
        <w:numPr>
          <w:ilvl w:val="0"/>
          <w:numId w:val="21"/>
        </w:numPr>
        <w:spacing w:before="0"/>
        <w:jc w:val="left"/>
        <w:rPr>
          <w:sz w:val="24"/>
          <w:szCs w:val="24"/>
        </w:rPr>
      </w:pPr>
      <w:r w:rsidRPr="00D86AA4">
        <w:rPr>
          <w:sz w:val="24"/>
          <w:szCs w:val="24"/>
        </w:rPr>
        <w:t xml:space="preserve">Устройство физического уровня (Physical layer device, PHY). </w:t>
      </w:r>
    </w:p>
    <w:p w:rsidR="00D86AA4" w:rsidRPr="00D86AA4" w:rsidRDefault="00D86AA4">
      <w:pPr>
        <w:widowControl/>
        <w:spacing w:before="0"/>
        <w:jc w:val="left"/>
        <w:rPr>
          <w:sz w:val="24"/>
          <w:szCs w:val="24"/>
        </w:rPr>
      </w:pPr>
      <w:r w:rsidRPr="00D86AA4">
        <w:rPr>
          <w:sz w:val="24"/>
          <w:szCs w:val="24"/>
        </w:rPr>
        <w:t xml:space="preserve">Устройство физического уровня (PHY) обеспечивает кодирование данных, поступающих от MAC-подуровня для передачи их по кабелю определенного типа, синхронизацию передаваемых по кабелю данных, а также прием и декодирование данных в узле-приемнике.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Интерфейс MII поддерживает независимый от используемой физической среды способ обмена данными между MAC-подуровнем и подуровнем PHY. </w:t>
      </w:r>
    </w:p>
    <w:p w:rsidR="00D86AA4" w:rsidRPr="00D86AA4" w:rsidRDefault="00D86AA4">
      <w:pPr>
        <w:widowControl/>
        <w:spacing w:before="0"/>
        <w:jc w:val="left"/>
        <w:rPr>
          <w:sz w:val="24"/>
          <w:szCs w:val="24"/>
        </w:rPr>
      </w:pPr>
      <w:r w:rsidRPr="00D86AA4">
        <w:rPr>
          <w:sz w:val="24"/>
          <w:szCs w:val="24"/>
        </w:rPr>
        <w:t xml:space="preserve">Этот интерфейс аналогичен по назначению интерфейсу AUI классического Ethernet за исключением того, что интерфейс AUI располагался между подуровнем физического кодирования сигнала (для любых вариантов кабеля использовался одинаковый метод физического кодирования - манчестерский код) и подуровнем физического присоединения к среде, а интерфейс MII располагается между MAC-подуровнем и подуровнями кодирования сигнала, которых в стандарте Fast Ethernet три - FX, TX и T4. </w:t>
      </w:r>
    </w:p>
    <w:p w:rsidR="00D86AA4" w:rsidRPr="00D86AA4" w:rsidRDefault="00D86AA4">
      <w:pPr>
        <w:widowControl/>
        <w:spacing w:before="0"/>
        <w:jc w:val="left"/>
        <w:rPr>
          <w:sz w:val="24"/>
          <w:szCs w:val="24"/>
        </w:rPr>
      </w:pPr>
    </w:p>
    <w:p w:rsidR="00D86AA4" w:rsidRPr="00D86AA4" w:rsidRDefault="00D86AA4">
      <w:pPr>
        <w:widowControl/>
        <w:spacing w:before="0"/>
        <w:jc w:val="left"/>
        <w:rPr>
          <w:b/>
          <w:bCs/>
          <w:sz w:val="24"/>
          <w:szCs w:val="24"/>
        </w:rPr>
      </w:pPr>
      <w:r w:rsidRPr="00D86AA4">
        <w:rPr>
          <w:b/>
          <w:bCs/>
          <w:sz w:val="24"/>
          <w:szCs w:val="24"/>
        </w:rPr>
        <w:t>2.1.2 Организация Виртуальных сетей (</w:t>
      </w:r>
      <w:r w:rsidRPr="00D86AA4">
        <w:rPr>
          <w:b/>
          <w:bCs/>
          <w:sz w:val="24"/>
          <w:szCs w:val="24"/>
          <w:lang w:val="en-US"/>
        </w:rPr>
        <w:t>VLAN</w:t>
      </w:r>
      <w:r w:rsidRPr="00D86AA4">
        <w:rPr>
          <w:b/>
          <w:bCs/>
          <w:sz w:val="24"/>
          <w:szCs w:val="24"/>
        </w:rPr>
        <w:t>)</w:t>
      </w:r>
    </w:p>
    <w:p w:rsidR="00D86AA4" w:rsidRPr="00D86AA4" w:rsidRDefault="00D86AA4">
      <w:pPr>
        <w:widowControl/>
        <w:spacing w:before="0"/>
        <w:jc w:val="left"/>
        <w:rPr>
          <w:b/>
          <w:bCs/>
          <w:sz w:val="24"/>
          <w:szCs w:val="24"/>
        </w:rPr>
      </w:pPr>
    </w:p>
    <w:p w:rsidR="00D86AA4" w:rsidRPr="00D86AA4" w:rsidRDefault="00D86AA4">
      <w:pPr>
        <w:pStyle w:val="a3"/>
        <w:rPr>
          <w:sz w:val="24"/>
          <w:szCs w:val="24"/>
        </w:rPr>
      </w:pPr>
      <w:r w:rsidRPr="00D86AA4">
        <w:rPr>
          <w:sz w:val="24"/>
          <w:szCs w:val="24"/>
        </w:rPr>
        <w:t>Виртуальные локальные сети стали сегодня основным механизмом структуризации локальных сетей, построенных на коммутаторах. В коммутируемой структуре без физических границ виртуальные локальные сети позволяют использовать привычные методы построения маршрутизируемых сетей, но на новой, более гибкой программируемой основе.</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Коммутаторы (имеются в виду классические коммутаторы второго уровня) могут повысить пропускную способность сети, но не могут создать надежные барьеры на пути ошибочного и нежелательного трафика. Классическим примером такого трафика может служить трафик, создаваемый широковещательными пакетами некорректно работающего узла. Можно привести и другие ситуации, когда трафик нужно отфильтровывать по соображениям защиты данных от несанкционированного доступа.</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Коммутаторы внесли в решение проблемы "объединения-разъединения" новый механизм - технологию виртуальных сетей </w:t>
      </w:r>
      <w:r w:rsidRPr="00D86AA4">
        <w:rPr>
          <w:i/>
          <w:iCs/>
          <w:sz w:val="24"/>
          <w:szCs w:val="24"/>
        </w:rPr>
        <w:t>(</w:t>
      </w:r>
      <w:r w:rsidRPr="00D86AA4">
        <w:rPr>
          <w:i/>
          <w:iCs/>
          <w:sz w:val="24"/>
          <w:szCs w:val="24"/>
          <w:lang w:val="en-US"/>
        </w:rPr>
        <w:t>Virtual</w:t>
      </w:r>
      <w:r w:rsidRPr="00D86AA4">
        <w:rPr>
          <w:i/>
          <w:iCs/>
          <w:sz w:val="24"/>
          <w:szCs w:val="24"/>
        </w:rPr>
        <w:t xml:space="preserve"> </w:t>
      </w:r>
      <w:r w:rsidRPr="00D86AA4">
        <w:rPr>
          <w:i/>
          <w:iCs/>
          <w:sz w:val="24"/>
          <w:szCs w:val="24"/>
          <w:lang w:val="en-US"/>
        </w:rPr>
        <w:t>LAN</w:t>
      </w:r>
      <w:r w:rsidRPr="00D86AA4">
        <w:rPr>
          <w:i/>
          <w:iCs/>
          <w:sz w:val="24"/>
          <w:szCs w:val="24"/>
        </w:rPr>
        <w:t>,</w:t>
      </w:r>
      <w:r w:rsidRPr="00D86AA4">
        <w:rPr>
          <w:i/>
          <w:iCs/>
          <w:sz w:val="24"/>
          <w:szCs w:val="24"/>
          <w:lang w:val="en-US"/>
        </w:rPr>
        <w:t>VLAN</w:t>
      </w:r>
      <w:r w:rsidRPr="00D86AA4">
        <w:rPr>
          <w:sz w:val="24"/>
          <w:szCs w:val="24"/>
        </w:rPr>
        <w:t>).</w:t>
      </w:r>
    </w:p>
    <w:p w:rsidR="00D86AA4" w:rsidRPr="00D86AA4" w:rsidRDefault="00D86AA4">
      <w:pPr>
        <w:widowControl/>
        <w:spacing w:before="0"/>
        <w:jc w:val="left"/>
        <w:rPr>
          <w:sz w:val="24"/>
          <w:szCs w:val="24"/>
        </w:rPr>
      </w:pPr>
      <w:r w:rsidRPr="00D86AA4">
        <w:rPr>
          <w:sz w:val="24"/>
          <w:szCs w:val="24"/>
        </w:rPr>
        <w:t>С появлением этой технологии отпала необходимость образовывать изолированные сегменты физическим путем - его заменил программный способ, более гибкий и удобный.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i/>
          <w:iCs/>
          <w:sz w:val="24"/>
          <w:szCs w:val="24"/>
        </w:rPr>
        <w:t>Виртуальной сетъю (</w:t>
      </w:r>
      <w:r w:rsidRPr="00D86AA4">
        <w:rPr>
          <w:i/>
          <w:iCs/>
          <w:sz w:val="24"/>
          <w:szCs w:val="24"/>
          <w:lang w:val="en-US"/>
        </w:rPr>
        <w:t>VLAN</w:t>
      </w:r>
      <w:r w:rsidRPr="00D86AA4">
        <w:rPr>
          <w:i/>
          <w:iCs/>
          <w:sz w:val="24"/>
          <w:szCs w:val="24"/>
        </w:rPr>
        <w:t>)</w:t>
      </w:r>
      <w:r w:rsidRPr="00D86AA4">
        <w:rPr>
          <w:sz w:val="24"/>
          <w:szCs w:val="24"/>
        </w:rPr>
        <w:t xml:space="preserve"> называется группа узлов сети, трафик которой в том числе и широковещательный, на канальном уровне полностью изолирован от других узлов сети. Это означает, что передача кадров между разными виртуальными сегментами на основании адреса канального уровня невозможна, независимо от типа адреса - уникального, группового или широковещательного. В то же время внутри виртуальной сети кадры передаются по технологии коммутации, то есть только на тот порт, который связан с адресом назначения кадра.</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 xml:space="preserve">Виртуальные сети - это логическое завершение процесса повышения гибкости механизма сегментации сети, первоначально выполняемого на физически раздельных сегментах. При изменении состава сегментов (переход пользователя в другую сеть, дробление крупных сегментов) при таком подходе приходится производить физическую пере коммутацию разъемов на передних панелях повторителей или в кроссовых панелях. </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Поэтому в больших сетях это превращается в постоянную и обременительную работу, которая приводит к многочисленным ошибкам в соединениях.</w:t>
      </w:r>
    </w:p>
    <w:p w:rsidR="00D86AA4" w:rsidRPr="00D86AA4" w:rsidRDefault="00D86AA4">
      <w:pPr>
        <w:pStyle w:val="a3"/>
        <w:rPr>
          <w:sz w:val="24"/>
          <w:szCs w:val="24"/>
        </w:rPr>
      </w:pPr>
    </w:p>
    <w:p w:rsidR="00D86AA4" w:rsidRPr="00D86AA4" w:rsidRDefault="00D86AA4">
      <w:pPr>
        <w:pStyle w:val="a3"/>
        <w:rPr>
          <w:sz w:val="24"/>
          <w:szCs w:val="24"/>
        </w:rPr>
      </w:pPr>
      <w:r w:rsidRPr="00D86AA4">
        <w:rPr>
          <w:sz w:val="24"/>
          <w:szCs w:val="24"/>
        </w:rPr>
        <w:t>Промежуточным этапом совершенствования технологии сегментации стали много сегментные повторители. В наиболее совершенных моделях таких повторителей приписывание отдельного порта к любому из внутренних сегментов производится программным путем, обычно с помощью удобного графического интерфейса.</w:t>
      </w:r>
    </w:p>
    <w:p w:rsidR="00D86AA4" w:rsidRPr="00D86AA4" w:rsidRDefault="00D86AA4">
      <w:pPr>
        <w:pStyle w:val="a3"/>
        <w:rPr>
          <w:sz w:val="24"/>
          <w:szCs w:val="24"/>
        </w:rPr>
      </w:pPr>
      <w:r w:rsidRPr="00D86AA4">
        <w:rPr>
          <w:sz w:val="24"/>
          <w:szCs w:val="24"/>
        </w:rPr>
        <w:t>Программное приписывание порта сегменту часто называют статической или конфигурационной коммутацией.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Однако решение задачи изменения состава сегментов с помощью повторителей накладывает некоторые ограничения на структуру сети. Количество сегментов такого повторителя обычно невелико, поэтому выделить каждому узлу свой сегмент, как это можно сделать с помощью коммутатора, нереально. По этой причине сети, построенные на основе повторителей с конфигурационной коммутацией, по-прежнему основаны на разделении среды передачи данных между большим количеством узлов. Следовательно, они обладают гораздо меньшей производительностью по сравнению с сетями, построенными на основе коммутаторов.</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При использовании технологии виртуальных сетей в коммутаторах одновременно решаются две задачи:</w:t>
      </w:r>
    </w:p>
    <w:p w:rsidR="00D86AA4" w:rsidRPr="00D86AA4" w:rsidRDefault="00D86AA4">
      <w:pPr>
        <w:widowControl/>
        <w:spacing w:before="0"/>
        <w:jc w:val="left"/>
        <w:rPr>
          <w:sz w:val="24"/>
          <w:szCs w:val="24"/>
        </w:rPr>
      </w:pPr>
    </w:p>
    <w:p w:rsidR="00D86AA4" w:rsidRPr="00D86AA4" w:rsidRDefault="00D86AA4" w:rsidP="00536DE1">
      <w:pPr>
        <w:pStyle w:val="a3"/>
        <w:numPr>
          <w:ilvl w:val="0"/>
          <w:numId w:val="22"/>
        </w:numPr>
        <w:rPr>
          <w:sz w:val="24"/>
          <w:szCs w:val="24"/>
        </w:rPr>
      </w:pPr>
      <w:r w:rsidRPr="00D86AA4">
        <w:rPr>
          <w:sz w:val="24"/>
          <w:szCs w:val="24"/>
        </w:rPr>
        <w:t>повышение производительности в каждой из виртуальных сетей, так как в нее не заходит широковещательный трафик других виртуальных сетей;</w:t>
      </w:r>
    </w:p>
    <w:p w:rsidR="00D86AA4" w:rsidRPr="00D86AA4" w:rsidRDefault="00D86AA4" w:rsidP="00536DE1">
      <w:pPr>
        <w:widowControl/>
        <w:numPr>
          <w:ilvl w:val="0"/>
          <w:numId w:val="23"/>
        </w:numPr>
        <w:spacing w:before="0"/>
        <w:jc w:val="left"/>
        <w:rPr>
          <w:sz w:val="24"/>
          <w:szCs w:val="24"/>
        </w:rPr>
      </w:pPr>
      <w:r w:rsidRPr="00D86AA4">
        <w:rPr>
          <w:sz w:val="24"/>
          <w:szCs w:val="24"/>
        </w:rPr>
        <w:t>изоляция сетей друг от друга для управления правами доступа пользователей и создания защитных барьеров на пути нежелательного трафика.</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Технология виртуальных сетей признается многими специалистами вторым по важности технологическим новшеством в локальных сетях после появления коммутаторов.</w:t>
      </w:r>
    </w:p>
    <w:p w:rsidR="00D86AA4" w:rsidRPr="00D86AA4" w:rsidRDefault="00D86AA4">
      <w:pPr>
        <w:pStyle w:val="a3"/>
        <w:rPr>
          <w:sz w:val="24"/>
          <w:szCs w:val="24"/>
        </w:rPr>
      </w:pPr>
    </w:p>
    <w:p w:rsidR="00D86AA4" w:rsidRPr="00D86AA4" w:rsidRDefault="00D86AA4">
      <w:pPr>
        <w:pStyle w:val="a3"/>
        <w:rPr>
          <w:sz w:val="24"/>
          <w:szCs w:val="24"/>
        </w:rPr>
      </w:pPr>
      <w:r w:rsidRPr="00D86AA4">
        <w:rPr>
          <w:sz w:val="24"/>
          <w:szCs w:val="24"/>
        </w:rPr>
        <w:t>Для связи виртуальных сетей в интерсеть требуется привлечение сетевого уровня. Он может быть реализован в отдельном маршрутизаторе или работать в составе коммутатора, если это коммутатор третьего уровня.</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Собственно, виртуальные сети и нужны для того, чтобы создать логическую структуру подсетей, являющуюся основой для работы маршрутизатора.</w:t>
      </w:r>
    </w:p>
    <w:p w:rsidR="00D86AA4" w:rsidRPr="00D86AA4" w:rsidRDefault="00D86AA4">
      <w:pPr>
        <w:pStyle w:val="a3"/>
        <w:rPr>
          <w:sz w:val="24"/>
          <w:szCs w:val="24"/>
        </w:rPr>
      </w:pPr>
    </w:p>
    <w:p w:rsidR="00D86AA4" w:rsidRPr="00D86AA4" w:rsidRDefault="00D86AA4">
      <w:pPr>
        <w:pStyle w:val="a3"/>
        <w:rPr>
          <w:sz w:val="24"/>
          <w:szCs w:val="24"/>
        </w:rPr>
      </w:pPr>
      <w:r w:rsidRPr="00D86AA4">
        <w:rPr>
          <w:sz w:val="24"/>
          <w:szCs w:val="24"/>
        </w:rPr>
        <w:t xml:space="preserve">Технология образования и работы виртуальных сетей с помощью коммутаторов долгое время не была стандартизована, хотя она и реализуется достаточно давно и поддерживается широким спектром моделей коммутаторов разных производителей. Положение изменилось в 1998 году с принятием стандартов </w:t>
      </w:r>
      <w:r w:rsidRPr="00D86AA4">
        <w:rPr>
          <w:sz w:val="24"/>
          <w:szCs w:val="24"/>
          <w:lang w:val="en-US"/>
        </w:rPr>
        <w:t>IEEE</w:t>
      </w:r>
      <w:r w:rsidRPr="00D86AA4">
        <w:rPr>
          <w:sz w:val="24"/>
          <w:szCs w:val="24"/>
        </w:rPr>
        <w:t xml:space="preserve"> 802.1 </w:t>
      </w:r>
      <w:r w:rsidRPr="00D86AA4">
        <w:rPr>
          <w:sz w:val="24"/>
          <w:szCs w:val="24"/>
          <w:lang w:val="en-US"/>
        </w:rPr>
        <w:t>p</w:t>
      </w:r>
      <w:r w:rsidRPr="00D86AA4">
        <w:rPr>
          <w:sz w:val="24"/>
          <w:szCs w:val="24"/>
        </w:rPr>
        <w:t>/</w:t>
      </w:r>
      <w:r w:rsidRPr="00D86AA4">
        <w:rPr>
          <w:sz w:val="24"/>
          <w:szCs w:val="24"/>
          <w:lang w:val="en-US"/>
        </w:rPr>
        <w:t>Q</w:t>
      </w:r>
      <w:r w:rsidRPr="00D86AA4">
        <w:rPr>
          <w:sz w:val="24"/>
          <w:szCs w:val="24"/>
        </w:rPr>
        <w:t>,</w:t>
      </w:r>
    </w:p>
    <w:p w:rsidR="00D86AA4" w:rsidRPr="00D86AA4" w:rsidRDefault="00D86AA4">
      <w:pPr>
        <w:pStyle w:val="a3"/>
        <w:rPr>
          <w:sz w:val="24"/>
          <w:szCs w:val="24"/>
        </w:rPr>
      </w:pPr>
      <w:r w:rsidRPr="00D86AA4">
        <w:rPr>
          <w:sz w:val="24"/>
          <w:szCs w:val="24"/>
        </w:rPr>
        <w:t xml:space="preserve">однако фирменные версии </w:t>
      </w:r>
      <w:r w:rsidRPr="00D86AA4">
        <w:rPr>
          <w:sz w:val="24"/>
          <w:szCs w:val="24"/>
          <w:lang w:val="en-US"/>
        </w:rPr>
        <w:t>VLAN</w:t>
      </w:r>
      <w:r w:rsidRPr="00D86AA4">
        <w:rPr>
          <w:sz w:val="24"/>
          <w:szCs w:val="24"/>
        </w:rPr>
        <w:t xml:space="preserve"> еще будут некоторое время существовать в локальных сетях.</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Фирменные технологии </w:t>
      </w:r>
      <w:r w:rsidRPr="00D86AA4">
        <w:rPr>
          <w:sz w:val="24"/>
          <w:szCs w:val="24"/>
          <w:lang w:val="en-US"/>
        </w:rPr>
        <w:t>VLAN</w:t>
      </w:r>
      <w:r w:rsidRPr="00D86AA4">
        <w:rPr>
          <w:sz w:val="24"/>
          <w:szCs w:val="24"/>
        </w:rPr>
        <w:t xml:space="preserve"> одного производителя, как правило, не совместимы с фирменными технологиями других производителей. Поэтому долгое время виртуальные сети создавались на оборудовании одного производителя.</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Способы построения виртуальных сетей можно разбить на несколько основных схем:</w:t>
      </w:r>
    </w:p>
    <w:p w:rsidR="00D86AA4" w:rsidRPr="00D86AA4" w:rsidRDefault="00D86AA4">
      <w:pPr>
        <w:widowControl/>
        <w:spacing w:before="0"/>
        <w:jc w:val="left"/>
        <w:rPr>
          <w:sz w:val="24"/>
          <w:szCs w:val="24"/>
        </w:rPr>
      </w:pPr>
    </w:p>
    <w:p w:rsidR="00D86AA4" w:rsidRPr="00D86AA4" w:rsidRDefault="00D86AA4" w:rsidP="00536DE1">
      <w:pPr>
        <w:widowControl/>
        <w:numPr>
          <w:ilvl w:val="0"/>
          <w:numId w:val="24"/>
        </w:numPr>
        <w:spacing w:before="0"/>
        <w:jc w:val="left"/>
        <w:rPr>
          <w:sz w:val="24"/>
          <w:szCs w:val="24"/>
        </w:rPr>
      </w:pPr>
      <w:r w:rsidRPr="00D86AA4">
        <w:rPr>
          <w:sz w:val="24"/>
          <w:szCs w:val="24"/>
        </w:rPr>
        <w:t>использование номеров подсетей сетевого уровня;</w:t>
      </w:r>
    </w:p>
    <w:p w:rsidR="00D86AA4" w:rsidRPr="00D86AA4" w:rsidRDefault="00D86AA4" w:rsidP="00536DE1">
      <w:pPr>
        <w:widowControl/>
        <w:numPr>
          <w:ilvl w:val="0"/>
          <w:numId w:val="25"/>
        </w:numPr>
        <w:spacing w:before="0"/>
        <w:jc w:val="left"/>
        <w:rPr>
          <w:sz w:val="24"/>
          <w:szCs w:val="24"/>
        </w:rPr>
      </w:pPr>
      <w:r w:rsidRPr="00D86AA4">
        <w:rPr>
          <w:sz w:val="24"/>
          <w:szCs w:val="24"/>
        </w:rPr>
        <w:t>группировка портов;</w:t>
      </w:r>
    </w:p>
    <w:p w:rsidR="00D86AA4" w:rsidRPr="00D86AA4" w:rsidRDefault="00D86AA4" w:rsidP="00536DE1">
      <w:pPr>
        <w:widowControl/>
        <w:numPr>
          <w:ilvl w:val="0"/>
          <w:numId w:val="26"/>
        </w:numPr>
        <w:spacing w:before="0"/>
        <w:jc w:val="left"/>
        <w:rPr>
          <w:sz w:val="24"/>
          <w:szCs w:val="24"/>
        </w:rPr>
      </w:pPr>
      <w:r w:rsidRPr="00D86AA4">
        <w:rPr>
          <w:sz w:val="24"/>
          <w:szCs w:val="24"/>
        </w:rPr>
        <w:t>группировка МАС-адресов;</w:t>
      </w:r>
    </w:p>
    <w:p w:rsidR="00D86AA4" w:rsidRPr="00D86AA4" w:rsidRDefault="00D86AA4" w:rsidP="00536DE1">
      <w:pPr>
        <w:widowControl/>
        <w:numPr>
          <w:ilvl w:val="0"/>
          <w:numId w:val="27"/>
        </w:numPr>
        <w:spacing w:before="0"/>
        <w:jc w:val="left"/>
        <w:rPr>
          <w:sz w:val="24"/>
          <w:szCs w:val="24"/>
        </w:rPr>
      </w:pPr>
      <w:r w:rsidRPr="00D86AA4">
        <w:rPr>
          <w:sz w:val="24"/>
          <w:szCs w:val="24"/>
        </w:rPr>
        <w:t>группировка протоколов сетевого уровня;</w:t>
      </w:r>
    </w:p>
    <w:p w:rsidR="00D86AA4" w:rsidRPr="00D86AA4" w:rsidRDefault="00D86AA4" w:rsidP="00536DE1">
      <w:pPr>
        <w:widowControl/>
        <w:numPr>
          <w:ilvl w:val="0"/>
          <w:numId w:val="28"/>
        </w:numPr>
        <w:spacing w:before="0"/>
        <w:jc w:val="left"/>
        <w:rPr>
          <w:sz w:val="24"/>
          <w:szCs w:val="24"/>
        </w:rPr>
      </w:pPr>
      <w:r w:rsidRPr="00D86AA4">
        <w:rPr>
          <w:sz w:val="24"/>
          <w:szCs w:val="24"/>
        </w:rPr>
        <w:t xml:space="preserve">использование номеров </w:t>
      </w:r>
      <w:r w:rsidRPr="00D86AA4">
        <w:rPr>
          <w:sz w:val="24"/>
          <w:szCs w:val="24"/>
          <w:lang w:val="en-US"/>
        </w:rPr>
        <w:t>VCI</w:t>
      </w:r>
      <w:r w:rsidRPr="00D86AA4">
        <w:rPr>
          <w:sz w:val="24"/>
          <w:szCs w:val="24"/>
        </w:rPr>
        <w:t>/</w:t>
      </w:r>
      <w:r w:rsidRPr="00D86AA4">
        <w:rPr>
          <w:sz w:val="24"/>
          <w:szCs w:val="24"/>
          <w:lang w:val="en-US"/>
        </w:rPr>
        <w:t>VPI</w:t>
      </w:r>
      <w:r w:rsidRPr="00D86AA4">
        <w:rPr>
          <w:sz w:val="24"/>
          <w:szCs w:val="24"/>
        </w:rPr>
        <w:t xml:space="preserve"> технологии АТМ;</w:t>
      </w:r>
    </w:p>
    <w:p w:rsidR="00D86AA4" w:rsidRPr="00D86AA4" w:rsidRDefault="00D86AA4" w:rsidP="00536DE1">
      <w:pPr>
        <w:widowControl/>
        <w:numPr>
          <w:ilvl w:val="0"/>
          <w:numId w:val="29"/>
        </w:numPr>
        <w:spacing w:before="0"/>
        <w:jc w:val="left"/>
        <w:rPr>
          <w:sz w:val="24"/>
          <w:szCs w:val="24"/>
        </w:rPr>
      </w:pPr>
      <w:r w:rsidRPr="00D86AA4">
        <w:rPr>
          <w:sz w:val="24"/>
          <w:szCs w:val="24"/>
        </w:rPr>
        <w:t>добавление к кадрам канального уровня меток виртуальных сетей.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Все способы, за исключением первого, решают проблему создания виртуальных сетей на канальном уровне и поэтому не зависят от протоколов, работающих в сети на верхних уровнях.</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b/>
          <w:bCs/>
          <w:sz w:val="24"/>
          <w:szCs w:val="24"/>
        </w:rPr>
        <w:t xml:space="preserve">Использование для создания </w:t>
      </w:r>
      <w:r w:rsidRPr="00D86AA4">
        <w:rPr>
          <w:b/>
          <w:bCs/>
          <w:sz w:val="24"/>
          <w:szCs w:val="24"/>
          <w:lang w:val="en-US"/>
        </w:rPr>
        <w:t>VLAN</w:t>
      </w:r>
      <w:r w:rsidRPr="00D86AA4">
        <w:rPr>
          <w:b/>
          <w:bCs/>
          <w:sz w:val="24"/>
          <w:szCs w:val="24"/>
        </w:rPr>
        <w:t xml:space="preserve"> номеров подсетей сетевого уровня </w:t>
      </w:r>
      <w:r w:rsidRPr="00D86AA4">
        <w:rPr>
          <w:sz w:val="24"/>
          <w:szCs w:val="24"/>
        </w:rPr>
        <w:t xml:space="preserve">требует, чтобы во всех узлах сети работал какой-либо протокол сетевого уровня, например, </w:t>
      </w:r>
      <w:r w:rsidRPr="00D86AA4">
        <w:rPr>
          <w:sz w:val="24"/>
          <w:szCs w:val="24"/>
          <w:lang w:val="en-US"/>
        </w:rPr>
        <w:t>I</w:t>
      </w:r>
      <w:r w:rsidRPr="00D86AA4">
        <w:rPr>
          <w:sz w:val="24"/>
          <w:szCs w:val="24"/>
        </w:rPr>
        <w:t xml:space="preserve">Р, </w:t>
      </w:r>
      <w:r w:rsidRPr="00D86AA4">
        <w:rPr>
          <w:sz w:val="24"/>
          <w:szCs w:val="24"/>
          <w:lang w:val="en-US"/>
        </w:rPr>
        <w:t>I</w:t>
      </w:r>
      <w:r w:rsidRPr="00D86AA4">
        <w:rPr>
          <w:sz w:val="24"/>
          <w:szCs w:val="24"/>
        </w:rPr>
        <w:t>РХ или Арр1е Та1</w:t>
      </w:r>
      <w:r w:rsidRPr="00D86AA4">
        <w:rPr>
          <w:sz w:val="24"/>
          <w:szCs w:val="24"/>
          <w:lang w:val="en-US"/>
        </w:rPr>
        <w:t>k</w:t>
      </w:r>
      <w:r w:rsidRPr="00D86AA4">
        <w:rPr>
          <w:sz w:val="24"/>
          <w:szCs w:val="24"/>
        </w:rPr>
        <w:t xml:space="preserve">, причем один и тот же. В этом случае концепция виртуальной сети полностью совпадает с пониманием этого термина на сетевом уровне, то есть виртуальная сеть </w:t>
      </w:r>
      <w:r w:rsidRPr="00D86AA4">
        <w:rPr>
          <w:sz w:val="24"/>
          <w:szCs w:val="24"/>
          <w:lang w:val="en-US"/>
        </w:rPr>
        <w:t>I</w:t>
      </w:r>
      <w:r w:rsidRPr="00D86AA4">
        <w:rPr>
          <w:sz w:val="24"/>
          <w:szCs w:val="24"/>
        </w:rPr>
        <w:t xml:space="preserve">Р является подсетью </w:t>
      </w:r>
      <w:r w:rsidRPr="00D86AA4">
        <w:rPr>
          <w:sz w:val="24"/>
          <w:szCs w:val="24"/>
          <w:lang w:val="en-US"/>
        </w:rPr>
        <w:t>I</w:t>
      </w:r>
      <w:r w:rsidRPr="00D86AA4">
        <w:rPr>
          <w:sz w:val="24"/>
          <w:szCs w:val="24"/>
        </w:rPr>
        <w:t xml:space="preserve">Р, а виртуальная сеть </w:t>
      </w:r>
      <w:r w:rsidRPr="00D86AA4">
        <w:rPr>
          <w:sz w:val="24"/>
          <w:szCs w:val="24"/>
          <w:lang w:val="en-US"/>
        </w:rPr>
        <w:t>I</w:t>
      </w:r>
      <w:r w:rsidRPr="00D86AA4">
        <w:rPr>
          <w:sz w:val="24"/>
          <w:szCs w:val="24"/>
        </w:rPr>
        <w:t xml:space="preserve">РХ - подсетью </w:t>
      </w:r>
      <w:r w:rsidRPr="00D86AA4">
        <w:rPr>
          <w:sz w:val="24"/>
          <w:szCs w:val="24"/>
          <w:lang w:val="en-US"/>
        </w:rPr>
        <w:t>I</w:t>
      </w:r>
      <w:r w:rsidRPr="00D86AA4">
        <w:rPr>
          <w:sz w:val="24"/>
          <w:szCs w:val="24"/>
        </w:rPr>
        <w:t xml:space="preserve">РХ. Такой подход требует и от коммутаторов обязательной поддержки сетевого протокола. Это пока еще не стало повсеместным явлением - "чистые" коммутаторы 2 уровня по-прежнему широко применяются в сетях.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Поэтому при стандартизации техники </w:t>
      </w:r>
      <w:r w:rsidRPr="00D86AA4">
        <w:rPr>
          <w:sz w:val="24"/>
          <w:szCs w:val="24"/>
          <w:lang w:val="en-US"/>
        </w:rPr>
        <w:t>VLAN</w:t>
      </w:r>
      <w:r w:rsidRPr="00D86AA4">
        <w:rPr>
          <w:sz w:val="24"/>
          <w:szCs w:val="24"/>
        </w:rPr>
        <w:t xml:space="preserve"> разработчики пошли по другому пути. Они разработали механизмы создания </w:t>
      </w:r>
      <w:r w:rsidRPr="00D86AA4">
        <w:rPr>
          <w:sz w:val="24"/>
          <w:szCs w:val="24"/>
          <w:lang w:val="en-US"/>
        </w:rPr>
        <w:t>VLAN</w:t>
      </w:r>
      <w:r w:rsidRPr="00D86AA4">
        <w:rPr>
          <w:sz w:val="24"/>
          <w:szCs w:val="24"/>
        </w:rPr>
        <w:t xml:space="preserve"> за счет средств только канального уровня.</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b/>
          <w:bCs/>
          <w:sz w:val="24"/>
          <w:szCs w:val="24"/>
        </w:rPr>
        <w:t>Группировка портов</w:t>
      </w:r>
      <w:r w:rsidRPr="00D86AA4">
        <w:rPr>
          <w:sz w:val="24"/>
          <w:szCs w:val="24"/>
        </w:rPr>
        <w:t xml:space="preserve"> коммутатора является одним из наиболее простых способов образования виртуальных сетей.</w:t>
      </w:r>
    </w:p>
    <w:p w:rsidR="00D86AA4" w:rsidRPr="00D86AA4" w:rsidRDefault="00D86AA4">
      <w:pPr>
        <w:widowControl/>
        <w:spacing w:before="0"/>
        <w:jc w:val="left"/>
        <w:rPr>
          <w:sz w:val="24"/>
          <w:szCs w:val="24"/>
        </w:rPr>
      </w:pPr>
      <w:r w:rsidRPr="00D86AA4">
        <w:rPr>
          <w:sz w:val="24"/>
          <w:szCs w:val="24"/>
        </w:rPr>
        <w:t xml:space="preserve">К каждому порту коммутатора приписывается номер виртуальной сети. При о6работке кадров, пришедших в коммутатор, проверяется, принадлежит ли порт назначения той же виртуальной сети, что и порт источника. Если да, то кадр передается (или подвергается дополнительной фильтрации, если коммутатор поддерживает пользовательские фильтры или механизмы профилирования трафика </w:t>
      </w:r>
      <w:r w:rsidRPr="00D86AA4">
        <w:rPr>
          <w:sz w:val="24"/>
          <w:szCs w:val="24"/>
          <w:lang w:val="en-US"/>
        </w:rPr>
        <w:t>QoS</w:t>
      </w:r>
      <w:r w:rsidRPr="00D86AA4">
        <w:rPr>
          <w:sz w:val="24"/>
          <w:szCs w:val="24"/>
        </w:rPr>
        <w:t xml:space="preserve">). Этот способ не требует от администратора большой работы, и он также весьма экономичен при реализации в коммутаторах. Группировка портов плохо работает в сетях, построенных на нескольких коммутаторах. Это объясняется тем, что при переходе кадра от одного коммутатора информация о его принадлежности виртуальной сети теряется, если только коммутаторы не связаны между собой столькими портами, сколько всего имеется виртуальных сетей. Поэтому группировка портов применяется в коммутаторах совместно с другими способами поддержания виртуальных сетей, способных передавать информацию о принадлежности кадра определенной </w:t>
      </w:r>
      <w:r w:rsidRPr="00D86AA4">
        <w:rPr>
          <w:sz w:val="24"/>
          <w:szCs w:val="24"/>
          <w:lang w:val="en-US"/>
        </w:rPr>
        <w:t>VLAN</w:t>
      </w:r>
      <w:r w:rsidRPr="00D86AA4">
        <w:rPr>
          <w:sz w:val="24"/>
          <w:szCs w:val="24"/>
        </w:rPr>
        <w:t xml:space="preserve"> между коммутаторами.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b/>
          <w:bCs/>
          <w:sz w:val="24"/>
          <w:szCs w:val="24"/>
        </w:rPr>
        <w:t>Группировка МАС-адресов</w:t>
      </w:r>
      <w:r w:rsidRPr="00D86AA4">
        <w:rPr>
          <w:sz w:val="24"/>
          <w:szCs w:val="24"/>
        </w:rPr>
        <w:t xml:space="preserve"> свободна от этого недостатка, но обладает другим. Нужно помечать номерами виртуальных сетей все МАС-адреса, имеющиеся в таблицах каждого коммутатора, а это кропотливая работа, сопоставимая с программированием в машинных кодах. Коммутаторы поддерживают этот способ, но он пригоден только для небольших сетей.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b/>
          <w:bCs/>
          <w:sz w:val="24"/>
          <w:szCs w:val="24"/>
        </w:rPr>
        <w:t>Группировка протоколов сетевого уровня</w:t>
      </w:r>
      <w:r w:rsidRPr="00D86AA4">
        <w:rPr>
          <w:sz w:val="24"/>
          <w:szCs w:val="24"/>
        </w:rPr>
        <w:t xml:space="preserve"> не предназначена для последующего объединения виртуальных сетей с помощью маршрутизаторов. Этот способ отделяет трафик одного сетевого протокола от другого для предоставления определенного качества обслуживания или направления пакетов разных протоколов по разным каналам коммутируемой сети. Последние два способа объединяет то, что они используют специальное поле для хранения номера виртуальной сети в самом кадре. Это позволяет сохранять значение метки </w:t>
      </w:r>
      <w:r w:rsidRPr="00D86AA4">
        <w:rPr>
          <w:sz w:val="24"/>
          <w:szCs w:val="24"/>
          <w:lang w:val="en-US"/>
        </w:rPr>
        <w:t>VLAN</w:t>
      </w:r>
      <w:r w:rsidRPr="00D86AA4">
        <w:rPr>
          <w:sz w:val="24"/>
          <w:szCs w:val="24"/>
        </w:rPr>
        <w:t xml:space="preserve"> при перемещении кадров от одного коммутатора к другому.</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b/>
          <w:bCs/>
          <w:sz w:val="24"/>
          <w:szCs w:val="24"/>
        </w:rPr>
        <w:t xml:space="preserve">Использование номеров </w:t>
      </w:r>
      <w:r w:rsidRPr="00D86AA4">
        <w:rPr>
          <w:b/>
          <w:bCs/>
          <w:sz w:val="24"/>
          <w:szCs w:val="24"/>
          <w:lang w:val="en-US"/>
        </w:rPr>
        <w:t>VCI</w:t>
      </w:r>
      <w:r w:rsidRPr="00D86AA4">
        <w:rPr>
          <w:b/>
          <w:bCs/>
          <w:sz w:val="24"/>
          <w:szCs w:val="24"/>
        </w:rPr>
        <w:t>/</w:t>
      </w:r>
      <w:r w:rsidRPr="00D86AA4">
        <w:rPr>
          <w:b/>
          <w:bCs/>
          <w:sz w:val="24"/>
          <w:szCs w:val="24"/>
          <w:lang w:val="en-US"/>
        </w:rPr>
        <w:t>VPI</w:t>
      </w:r>
      <w:r w:rsidRPr="00D86AA4">
        <w:rPr>
          <w:b/>
          <w:bCs/>
          <w:sz w:val="24"/>
          <w:szCs w:val="24"/>
        </w:rPr>
        <w:t xml:space="preserve"> технологии АТМ</w:t>
      </w:r>
      <w:r w:rsidRPr="00D86AA4">
        <w:rPr>
          <w:sz w:val="24"/>
          <w:szCs w:val="24"/>
        </w:rPr>
        <w:t xml:space="preserve"> применяется при передаче кадров локальных сетей через коммутаторы АТМ. При этом номер виртуальной сети отождествляется с номером виртуального пути </w:t>
      </w:r>
      <w:r w:rsidRPr="00D86AA4">
        <w:rPr>
          <w:sz w:val="24"/>
          <w:szCs w:val="24"/>
          <w:lang w:val="en-US"/>
        </w:rPr>
        <w:t>VPI</w:t>
      </w:r>
      <w:r w:rsidRPr="00D86AA4">
        <w:rPr>
          <w:sz w:val="24"/>
          <w:szCs w:val="24"/>
        </w:rPr>
        <w:t>/</w:t>
      </w:r>
      <w:r w:rsidRPr="00D86AA4">
        <w:rPr>
          <w:sz w:val="24"/>
          <w:szCs w:val="24"/>
          <w:lang w:val="en-US"/>
        </w:rPr>
        <w:t>VCI</w:t>
      </w:r>
      <w:r w:rsidRPr="00D86AA4">
        <w:rPr>
          <w:sz w:val="24"/>
          <w:szCs w:val="24"/>
        </w:rPr>
        <w:t xml:space="preserve">, используемого для передачи трафика этой виртуальной локальной сети через сеть АТМ. Этот способ стандартизован в протоколе </w:t>
      </w:r>
      <w:r w:rsidRPr="00D86AA4">
        <w:rPr>
          <w:sz w:val="24"/>
          <w:szCs w:val="24"/>
          <w:lang w:val="en-US"/>
        </w:rPr>
        <w:t>LANE</w:t>
      </w:r>
      <w:r w:rsidRPr="00D86AA4">
        <w:rPr>
          <w:sz w:val="24"/>
          <w:szCs w:val="24"/>
        </w:rPr>
        <w:t xml:space="preserve">, разработанном АТМ </w:t>
      </w:r>
      <w:r w:rsidRPr="00D86AA4">
        <w:rPr>
          <w:sz w:val="24"/>
          <w:szCs w:val="24"/>
          <w:lang w:val="en-US"/>
        </w:rPr>
        <w:t>Forum</w:t>
      </w:r>
      <w:r w:rsidRPr="00D86AA4">
        <w:rPr>
          <w:sz w:val="24"/>
          <w:szCs w:val="24"/>
        </w:rPr>
        <w:t xml:space="preserve">, и поддерживается всеми производителями коммутаторов АТМ для локальных сетей. Эмулируемые локальные сети </w:t>
      </w:r>
      <w:r w:rsidRPr="00D86AA4">
        <w:rPr>
          <w:sz w:val="24"/>
          <w:szCs w:val="24"/>
          <w:lang w:val="en-US"/>
        </w:rPr>
        <w:t>ELAN</w:t>
      </w:r>
      <w:r w:rsidRPr="00D86AA4">
        <w:rPr>
          <w:sz w:val="24"/>
          <w:szCs w:val="24"/>
        </w:rPr>
        <w:t xml:space="preserve"> стандарта </w:t>
      </w:r>
      <w:r w:rsidRPr="00D86AA4">
        <w:rPr>
          <w:sz w:val="24"/>
          <w:szCs w:val="24"/>
          <w:lang w:val="en-US"/>
        </w:rPr>
        <w:t>LANE</w:t>
      </w:r>
      <w:r w:rsidRPr="00D86AA4">
        <w:rPr>
          <w:sz w:val="24"/>
          <w:szCs w:val="24"/>
        </w:rPr>
        <w:t xml:space="preserve"> представляют те же виртуальные сети, изолированные друг от друга для всех видов адресов протоколов канального уровня локальных сетей. Для эффективного объединения </w:t>
      </w:r>
      <w:r w:rsidRPr="00D86AA4">
        <w:rPr>
          <w:sz w:val="24"/>
          <w:szCs w:val="24"/>
          <w:lang w:val="en-US"/>
        </w:rPr>
        <w:t>ELAN</w:t>
      </w:r>
      <w:r w:rsidRPr="00D86AA4">
        <w:rPr>
          <w:sz w:val="24"/>
          <w:szCs w:val="24"/>
        </w:rPr>
        <w:t xml:space="preserve"> маршрутизаторы могут применять стандарт МРОА, который создан для сквозной маршрутизации трафика </w:t>
      </w:r>
      <w:r w:rsidRPr="00D86AA4">
        <w:rPr>
          <w:sz w:val="24"/>
          <w:szCs w:val="24"/>
          <w:lang w:val="en-US"/>
        </w:rPr>
        <w:t>ELAN</w:t>
      </w:r>
      <w:r w:rsidRPr="00D86AA4">
        <w:rPr>
          <w:sz w:val="24"/>
          <w:szCs w:val="24"/>
        </w:rPr>
        <w:t xml:space="preserve"> через магистраль АТМ. Для согласованного применения технологии виртуальных сетей в масштабах всей корпоративной локальной сети пограничные коммутаторы между традиционными сегментами и магистралью АТМ должны отображать </w:t>
      </w:r>
      <w:r w:rsidRPr="00D86AA4">
        <w:rPr>
          <w:sz w:val="24"/>
          <w:szCs w:val="24"/>
          <w:lang w:val="en-US"/>
        </w:rPr>
        <w:t>VLAN</w:t>
      </w:r>
      <w:r w:rsidRPr="00D86AA4">
        <w:rPr>
          <w:sz w:val="24"/>
          <w:szCs w:val="24"/>
        </w:rPr>
        <w:t xml:space="preserve">, построенные на основе одного из перечисленных способов, на </w:t>
      </w:r>
      <w:r w:rsidRPr="00D86AA4">
        <w:rPr>
          <w:sz w:val="24"/>
          <w:szCs w:val="24"/>
          <w:lang w:val="en-US"/>
        </w:rPr>
        <w:t>ELAN</w:t>
      </w:r>
      <w:r w:rsidRPr="00D86AA4">
        <w:rPr>
          <w:sz w:val="24"/>
          <w:szCs w:val="24"/>
        </w:rPr>
        <w:t>, и наоборот.</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b/>
          <w:bCs/>
          <w:sz w:val="24"/>
          <w:szCs w:val="24"/>
        </w:rPr>
        <w:t>Добавление к кадрам канального уровня меток виртуальных сетей</w:t>
      </w:r>
      <w:r w:rsidRPr="00D86AA4">
        <w:rPr>
          <w:sz w:val="24"/>
          <w:szCs w:val="24"/>
        </w:rPr>
        <w:t xml:space="preserve"> является наиболее универсальным и надежным способом сохранения информации о номере </w:t>
      </w:r>
      <w:r w:rsidRPr="00D86AA4">
        <w:rPr>
          <w:sz w:val="24"/>
          <w:szCs w:val="24"/>
          <w:lang w:val="en-US"/>
        </w:rPr>
        <w:t>VLAN</w:t>
      </w:r>
      <w:r w:rsidRPr="00D86AA4">
        <w:rPr>
          <w:sz w:val="24"/>
          <w:szCs w:val="24"/>
        </w:rPr>
        <w:t xml:space="preserve"> при передаче кадров между коммутаторами.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 этом способе к обычному кадру локальной сети формата Ethernet, </w:t>
      </w:r>
      <w:r w:rsidRPr="00D86AA4">
        <w:rPr>
          <w:sz w:val="24"/>
          <w:szCs w:val="24"/>
          <w:lang w:val="en-US"/>
        </w:rPr>
        <w:t>Toking</w:t>
      </w:r>
      <w:r w:rsidRPr="00D86AA4">
        <w:rPr>
          <w:sz w:val="24"/>
          <w:szCs w:val="24"/>
        </w:rPr>
        <w:t xml:space="preserve"> </w:t>
      </w:r>
      <w:r w:rsidRPr="00D86AA4">
        <w:rPr>
          <w:sz w:val="24"/>
          <w:szCs w:val="24"/>
          <w:lang w:val="en-US"/>
        </w:rPr>
        <w:t>Ring</w:t>
      </w:r>
      <w:r w:rsidRPr="00D86AA4">
        <w:rPr>
          <w:sz w:val="24"/>
          <w:szCs w:val="24"/>
        </w:rPr>
        <w:t xml:space="preserve"> или </w:t>
      </w:r>
      <w:r w:rsidRPr="00D86AA4">
        <w:rPr>
          <w:sz w:val="24"/>
          <w:szCs w:val="24"/>
          <w:lang w:val="en-US"/>
        </w:rPr>
        <w:t>FDDI</w:t>
      </w:r>
      <w:r w:rsidRPr="00D86AA4">
        <w:rPr>
          <w:sz w:val="24"/>
          <w:szCs w:val="24"/>
        </w:rPr>
        <w:t xml:space="preserve"> добавляется специальное поле для хранения номера виртуальной сети. Однако это требует изменения формата кадра технологии локальной сети, что не всегда удобно.</w:t>
      </w:r>
    </w:p>
    <w:p w:rsidR="00D86AA4" w:rsidRPr="00D86AA4" w:rsidRDefault="00D86AA4">
      <w:pPr>
        <w:widowControl/>
        <w:spacing w:before="0"/>
        <w:jc w:val="left"/>
        <w:rPr>
          <w:sz w:val="24"/>
          <w:szCs w:val="24"/>
        </w:rPr>
      </w:pPr>
      <w:r w:rsidRPr="00D86AA4">
        <w:rPr>
          <w:sz w:val="24"/>
          <w:szCs w:val="24"/>
        </w:rPr>
        <w:t>Производители коммутаторов достаточно давно применяют этот способ, но только на связях между коммутаторами. Поле, переносящее номер виртуальной сети, добавляется к кадру тогда, когда кадр передается от коммутатора к коммутатору, а при передаче кадра конечному узлу оно удаляется. При этом модифицируется протокол взаимодействия "коммутатор-коммутатор", а программное и аппаратное обеспечение конечных узлов остается неизменным.</w:t>
      </w:r>
    </w:p>
    <w:p w:rsidR="00D86AA4" w:rsidRPr="00D86AA4" w:rsidRDefault="00D86AA4">
      <w:pPr>
        <w:widowControl/>
        <w:spacing w:before="0"/>
        <w:jc w:val="left"/>
        <w:rPr>
          <w:sz w:val="24"/>
          <w:szCs w:val="24"/>
        </w:rPr>
      </w:pPr>
      <w:r w:rsidRPr="00D86AA4">
        <w:rPr>
          <w:sz w:val="24"/>
          <w:szCs w:val="24"/>
        </w:rPr>
        <w:t xml:space="preserve">Примеров фирменных протоколов, использующих метки </w:t>
      </w:r>
      <w:r w:rsidRPr="00D86AA4">
        <w:rPr>
          <w:sz w:val="24"/>
          <w:szCs w:val="24"/>
          <w:lang w:val="en-US"/>
        </w:rPr>
        <w:t>VLAN</w:t>
      </w:r>
      <w:r w:rsidRPr="00D86AA4">
        <w:rPr>
          <w:sz w:val="24"/>
          <w:szCs w:val="24"/>
        </w:rPr>
        <w:t xml:space="preserve"> в кадрах, много, но общий недостаток у них один - они не поддерживаются другими производителями. Даже у одной компании существовало несколько способов, маркировки кадров, в зависимости от используемой технологии.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Сегодня фирменные способы маркировки </w:t>
      </w:r>
      <w:r w:rsidRPr="00D86AA4">
        <w:rPr>
          <w:sz w:val="24"/>
          <w:szCs w:val="24"/>
          <w:lang w:val="en-US"/>
        </w:rPr>
        <w:t>VLAN</w:t>
      </w:r>
      <w:r w:rsidRPr="00D86AA4">
        <w:rPr>
          <w:sz w:val="24"/>
          <w:szCs w:val="24"/>
        </w:rPr>
        <w:t xml:space="preserve"> должны постепенно заменяться на стандартный способ, определенный в спецификациях </w:t>
      </w:r>
      <w:r w:rsidRPr="00D86AA4">
        <w:rPr>
          <w:sz w:val="24"/>
          <w:szCs w:val="24"/>
          <w:lang w:val="en-US"/>
        </w:rPr>
        <w:t>IEEE</w:t>
      </w:r>
      <w:r w:rsidRPr="00D86AA4">
        <w:rPr>
          <w:sz w:val="24"/>
          <w:szCs w:val="24"/>
        </w:rPr>
        <w:t xml:space="preserve"> 802.1 </w:t>
      </w:r>
      <w:r w:rsidRPr="00D86AA4">
        <w:rPr>
          <w:sz w:val="24"/>
          <w:szCs w:val="24"/>
          <w:lang w:val="en-US"/>
        </w:rPr>
        <w:t>p</w:t>
      </w:r>
      <w:r w:rsidRPr="00D86AA4">
        <w:rPr>
          <w:sz w:val="24"/>
          <w:szCs w:val="24"/>
        </w:rPr>
        <w:t>/</w:t>
      </w:r>
      <w:r w:rsidRPr="00D86AA4">
        <w:rPr>
          <w:sz w:val="24"/>
          <w:szCs w:val="24"/>
          <w:lang w:val="en-US"/>
        </w:rPr>
        <w:t>Q</w:t>
      </w:r>
      <w:r w:rsidRPr="00D86AA4">
        <w:rPr>
          <w:sz w:val="24"/>
          <w:szCs w:val="24"/>
        </w:rPr>
        <w:t>, которые решают и другие актуальные задачи.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Стандарты </w:t>
      </w:r>
      <w:r w:rsidRPr="00D86AA4">
        <w:rPr>
          <w:sz w:val="24"/>
          <w:szCs w:val="24"/>
          <w:lang w:val="en-US"/>
        </w:rPr>
        <w:t>IEEE</w:t>
      </w:r>
      <w:r w:rsidRPr="00D86AA4">
        <w:rPr>
          <w:sz w:val="24"/>
          <w:szCs w:val="24"/>
        </w:rPr>
        <w:t xml:space="preserve"> 802.1 </w:t>
      </w:r>
      <w:r w:rsidRPr="00D86AA4">
        <w:rPr>
          <w:sz w:val="24"/>
          <w:szCs w:val="24"/>
          <w:lang w:val="en-US"/>
        </w:rPr>
        <w:t>p</w:t>
      </w:r>
      <w:r w:rsidRPr="00D86AA4">
        <w:rPr>
          <w:sz w:val="24"/>
          <w:szCs w:val="24"/>
        </w:rPr>
        <w:t>/</w:t>
      </w:r>
      <w:r w:rsidRPr="00D86AA4">
        <w:rPr>
          <w:sz w:val="24"/>
          <w:szCs w:val="24"/>
          <w:lang w:val="en-US"/>
        </w:rPr>
        <w:t>Q</w:t>
      </w:r>
      <w:r w:rsidRPr="00D86AA4">
        <w:rPr>
          <w:sz w:val="24"/>
          <w:szCs w:val="24"/>
        </w:rPr>
        <w:t xml:space="preserve">, ставшие частью новой редакции стандарта работы мостов 802.1 </w:t>
      </w:r>
      <w:r w:rsidRPr="00D86AA4">
        <w:rPr>
          <w:sz w:val="24"/>
          <w:szCs w:val="24"/>
          <w:lang w:val="en-US"/>
        </w:rPr>
        <w:t>D</w:t>
      </w:r>
      <w:r w:rsidRPr="00D86AA4">
        <w:rPr>
          <w:sz w:val="24"/>
          <w:szCs w:val="24"/>
        </w:rPr>
        <w:t xml:space="preserve">-1998, направлены на поддержку техники </w:t>
      </w:r>
      <w:r w:rsidRPr="00D86AA4">
        <w:rPr>
          <w:sz w:val="24"/>
          <w:szCs w:val="24"/>
          <w:lang w:val="en-US"/>
        </w:rPr>
        <w:t>VLAN</w:t>
      </w:r>
      <w:r w:rsidRPr="00D86AA4">
        <w:rPr>
          <w:sz w:val="24"/>
          <w:szCs w:val="24"/>
        </w:rPr>
        <w:t xml:space="preserve"> и дифференцированного качества обслуживания в коммутируемых сетях. Эти стандарты основаны на добавлении к стандартному кадру локальной сети двухбайтового поля, несущего метку </w:t>
      </w:r>
      <w:r w:rsidRPr="00D86AA4">
        <w:rPr>
          <w:sz w:val="24"/>
          <w:szCs w:val="24"/>
          <w:lang w:val="en-US"/>
        </w:rPr>
        <w:t>VLAN</w:t>
      </w:r>
      <w:r w:rsidRPr="00D86AA4">
        <w:rPr>
          <w:sz w:val="24"/>
          <w:szCs w:val="24"/>
        </w:rPr>
        <w:t xml:space="preserve"> и приоритет кадра. Кроме этого, стандарты 802.1 </w:t>
      </w:r>
      <w:r w:rsidRPr="00D86AA4">
        <w:rPr>
          <w:sz w:val="24"/>
          <w:szCs w:val="24"/>
          <w:lang w:val="en-US"/>
        </w:rPr>
        <w:t>p</w:t>
      </w:r>
      <w:r w:rsidRPr="00D86AA4">
        <w:rPr>
          <w:sz w:val="24"/>
          <w:szCs w:val="24"/>
        </w:rPr>
        <w:t>/</w:t>
      </w:r>
      <w:r w:rsidRPr="00D86AA4">
        <w:rPr>
          <w:sz w:val="24"/>
          <w:szCs w:val="24"/>
          <w:lang w:val="en-US"/>
        </w:rPr>
        <w:t>Q</w:t>
      </w:r>
      <w:r w:rsidRPr="00D86AA4">
        <w:rPr>
          <w:sz w:val="24"/>
          <w:szCs w:val="24"/>
        </w:rPr>
        <w:t xml:space="preserve"> вводят протокол регистрации параметров конечных узлов в коммутаторах (протокол </w:t>
      </w:r>
      <w:r w:rsidRPr="00D86AA4">
        <w:rPr>
          <w:sz w:val="24"/>
          <w:szCs w:val="24"/>
          <w:lang w:val="en-US"/>
        </w:rPr>
        <w:t>GARP</w:t>
      </w:r>
      <w:r w:rsidRPr="00D86AA4">
        <w:rPr>
          <w:sz w:val="24"/>
          <w:szCs w:val="24"/>
        </w:rPr>
        <w:t xml:space="preserve">). Это позволяет не динамически создавать виртуальные сети на основании данных, хранящихся в конфигурационных базах конечных узлов. С помощью протокола </w:t>
      </w:r>
      <w:r w:rsidRPr="00D86AA4">
        <w:rPr>
          <w:sz w:val="24"/>
          <w:szCs w:val="24"/>
          <w:lang w:val="en-US"/>
        </w:rPr>
        <w:t>GARP</w:t>
      </w:r>
      <w:r w:rsidRPr="00D86AA4">
        <w:rPr>
          <w:sz w:val="24"/>
          <w:szCs w:val="24"/>
        </w:rPr>
        <w:t xml:space="preserve"> можно регистрировать в коммутаторах не только принадлежность к группам виртуальных сетей, но и к другим динамическим группам, в первую очередь, к </w:t>
      </w:r>
      <w:r w:rsidRPr="00D86AA4">
        <w:rPr>
          <w:sz w:val="24"/>
          <w:szCs w:val="24"/>
          <w:lang w:val="en-US"/>
        </w:rPr>
        <w:t>multicast</w:t>
      </w:r>
      <w:r w:rsidRPr="00D86AA4">
        <w:rPr>
          <w:sz w:val="24"/>
          <w:szCs w:val="24"/>
        </w:rPr>
        <w:t xml:space="preserve">-группам протокола </w:t>
      </w:r>
      <w:r w:rsidRPr="00D86AA4">
        <w:rPr>
          <w:sz w:val="24"/>
          <w:szCs w:val="24"/>
          <w:lang w:val="en-US"/>
        </w:rPr>
        <w:t>IP</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b/>
          <w:bCs/>
          <w:sz w:val="24"/>
          <w:szCs w:val="24"/>
        </w:rPr>
      </w:pPr>
      <w:r w:rsidRPr="00D86AA4">
        <w:rPr>
          <w:b/>
          <w:bCs/>
          <w:sz w:val="24"/>
          <w:szCs w:val="24"/>
        </w:rPr>
        <w:t xml:space="preserve">2.1.3 Структура кадра 802.1 </w:t>
      </w:r>
      <w:r w:rsidRPr="00D86AA4">
        <w:rPr>
          <w:b/>
          <w:bCs/>
          <w:sz w:val="24"/>
          <w:szCs w:val="24"/>
          <w:lang w:val="en-US"/>
        </w:rPr>
        <w:t>Q</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Спецификация 802.1 </w:t>
      </w:r>
      <w:r w:rsidRPr="00D86AA4">
        <w:rPr>
          <w:sz w:val="24"/>
          <w:szCs w:val="24"/>
          <w:lang w:val="en-US"/>
        </w:rPr>
        <w:t>Q</w:t>
      </w:r>
      <w:r w:rsidRPr="00D86AA4">
        <w:rPr>
          <w:sz w:val="24"/>
          <w:szCs w:val="24"/>
        </w:rPr>
        <w:t xml:space="preserve"> определяет 12 возможных форматов инкапсуляции долнительного поля в кадры МАС-уровня. Эти форматы определяются в зависимости от трех типов кадров (</w:t>
      </w:r>
      <w:r w:rsidRPr="00D86AA4">
        <w:rPr>
          <w:sz w:val="24"/>
          <w:szCs w:val="24"/>
          <w:lang w:val="en-US"/>
        </w:rPr>
        <w:t>Ethernet</w:t>
      </w:r>
      <w:r w:rsidRPr="00D86AA4">
        <w:rPr>
          <w:sz w:val="24"/>
          <w:szCs w:val="24"/>
        </w:rPr>
        <w:t xml:space="preserve"> </w:t>
      </w:r>
      <w:r w:rsidRPr="00D86AA4">
        <w:rPr>
          <w:sz w:val="24"/>
          <w:szCs w:val="24"/>
          <w:lang w:val="en-US"/>
        </w:rPr>
        <w:t>II</w:t>
      </w:r>
      <w:r w:rsidRPr="00D86AA4">
        <w:rPr>
          <w:sz w:val="24"/>
          <w:szCs w:val="24"/>
        </w:rPr>
        <w:t xml:space="preserve">, </w:t>
      </w:r>
      <w:r w:rsidRPr="00D86AA4">
        <w:rPr>
          <w:sz w:val="24"/>
          <w:szCs w:val="24"/>
          <w:lang w:val="en-US"/>
        </w:rPr>
        <w:t>LLC</w:t>
      </w:r>
      <w:r w:rsidRPr="00D86AA4">
        <w:rPr>
          <w:sz w:val="24"/>
          <w:szCs w:val="24"/>
        </w:rPr>
        <w:t xml:space="preserve">  в нормальном формате, </w:t>
      </w:r>
      <w:r w:rsidRPr="00D86AA4">
        <w:rPr>
          <w:sz w:val="24"/>
          <w:szCs w:val="24"/>
          <w:lang w:val="en-US"/>
        </w:rPr>
        <w:t>LLC</w:t>
      </w:r>
      <w:r w:rsidRPr="00D86AA4">
        <w:rPr>
          <w:sz w:val="24"/>
          <w:szCs w:val="24"/>
        </w:rPr>
        <w:t xml:space="preserve"> в формате </w:t>
      </w:r>
      <w:r w:rsidRPr="00D86AA4">
        <w:rPr>
          <w:sz w:val="24"/>
          <w:szCs w:val="24"/>
          <w:lang w:val="en-US"/>
        </w:rPr>
        <w:t>Token</w:t>
      </w:r>
      <w:r w:rsidRPr="00D86AA4">
        <w:rPr>
          <w:sz w:val="24"/>
          <w:szCs w:val="24"/>
        </w:rPr>
        <w:t xml:space="preserve"> </w:t>
      </w:r>
      <w:r w:rsidRPr="00D86AA4">
        <w:rPr>
          <w:sz w:val="24"/>
          <w:szCs w:val="24"/>
          <w:lang w:val="en-US"/>
        </w:rPr>
        <w:t>Ring</w:t>
      </w:r>
      <w:r w:rsidRPr="00D86AA4">
        <w:rPr>
          <w:sz w:val="24"/>
          <w:szCs w:val="24"/>
        </w:rPr>
        <w:t>), двух типов сетей (802.3/</w:t>
      </w:r>
      <w:r w:rsidRPr="00D86AA4">
        <w:rPr>
          <w:sz w:val="24"/>
          <w:szCs w:val="24"/>
          <w:lang w:val="en-US"/>
        </w:rPr>
        <w:t>Ethernet</w:t>
      </w:r>
      <w:r w:rsidRPr="00D86AA4">
        <w:rPr>
          <w:sz w:val="24"/>
          <w:szCs w:val="24"/>
        </w:rPr>
        <w:t xml:space="preserve"> или </w:t>
      </w:r>
      <w:r w:rsidRPr="00D86AA4">
        <w:rPr>
          <w:sz w:val="24"/>
          <w:szCs w:val="24"/>
          <w:lang w:val="en-US"/>
        </w:rPr>
        <w:t>Token</w:t>
      </w:r>
      <w:r w:rsidRPr="00D86AA4">
        <w:rPr>
          <w:sz w:val="24"/>
          <w:szCs w:val="24"/>
        </w:rPr>
        <w:t xml:space="preserve"> </w:t>
      </w:r>
      <w:r w:rsidRPr="00D86AA4">
        <w:rPr>
          <w:sz w:val="24"/>
          <w:szCs w:val="24"/>
          <w:lang w:val="en-US"/>
        </w:rPr>
        <w:t>Ring</w:t>
      </w:r>
      <w:r w:rsidRPr="00D86AA4">
        <w:rPr>
          <w:sz w:val="24"/>
          <w:szCs w:val="24"/>
        </w:rPr>
        <w:t>/</w:t>
      </w:r>
      <w:r w:rsidRPr="00D86AA4">
        <w:rPr>
          <w:sz w:val="24"/>
          <w:szCs w:val="24"/>
          <w:lang w:val="en-US"/>
        </w:rPr>
        <w:t>FDDI</w:t>
      </w:r>
      <w:r w:rsidRPr="00D86AA4">
        <w:rPr>
          <w:sz w:val="24"/>
          <w:szCs w:val="24"/>
        </w:rPr>
        <w:t xml:space="preserve">) и двух типов меток </w:t>
      </w:r>
      <w:r w:rsidRPr="00D86AA4">
        <w:rPr>
          <w:sz w:val="24"/>
          <w:szCs w:val="24"/>
          <w:lang w:val="en-US"/>
        </w:rPr>
        <w:t>VLAN</w:t>
      </w:r>
      <w:r w:rsidRPr="00D86AA4">
        <w:rPr>
          <w:sz w:val="24"/>
          <w:szCs w:val="24"/>
        </w:rPr>
        <w:t xml:space="preserve"> (неявных или явных). Имеются также определенные правила трансляции исходных кадров </w:t>
      </w:r>
      <w:r w:rsidRPr="00D86AA4">
        <w:rPr>
          <w:sz w:val="24"/>
          <w:szCs w:val="24"/>
          <w:lang w:val="en-US"/>
        </w:rPr>
        <w:t>Ethernet</w:t>
      </w:r>
      <w:r w:rsidRPr="00D86AA4">
        <w:rPr>
          <w:sz w:val="24"/>
          <w:szCs w:val="24"/>
        </w:rPr>
        <w:t xml:space="preserve"> или </w:t>
      </w:r>
      <w:r w:rsidRPr="00D86AA4">
        <w:rPr>
          <w:sz w:val="24"/>
          <w:szCs w:val="24"/>
          <w:lang w:val="en-US"/>
        </w:rPr>
        <w:t>Token</w:t>
      </w:r>
      <w:r w:rsidRPr="00D86AA4">
        <w:rPr>
          <w:sz w:val="24"/>
          <w:szCs w:val="24"/>
        </w:rPr>
        <w:t xml:space="preserve"> </w:t>
      </w:r>
      <w:r w:rsidRPr="00D86AA4">
        <w:rPr>
          <w:sz w:val="24"/>
          <w:szCs w:val="24"/>
          <w:lang w:val="en-US"/>
        </w:rPr>
        <w:t>Ring</w:t>
      </w:r>
      <w:r w:rsidRPr="00D86AA4">
        <w:rPr>
          <w:sz w:val="24"/>
          <w:szCs w:val="24"/>
        </w:rPr>
        <w:t xml:space="preserve"> в помеченные кадры и обратной трансляции помеченных кадров в исходные.</w:t>
      </w:r>
    </w:p>
    <w:p w:rsidR="00D86AA4" w:rsidRPr="00D86AA4" w:rsidRDefault="00D86AA4">
      <w:pPr>
        <w:widowControl/>
        <w:spacing w:before="0"/>
        <w:jc w:val="left"/>
        <w:rPr>
          <w:sz w:val="24"/>
          <w:szCs w:val="24"/>
        </w:rPr>
      </w:pPr>
      <w:r w:rsidRPr="00D86AA4">
        <w:rPr>
          <w:sz w:val="24"/>
          <w:szCs w:val="24"/>
        </w:rPr>
        <w:t xml:space="preserve">Поле идентификатора протокола меток </w:t>
      </w:r>
      <w:r w:rsidRPr="00D86AA4">
        <w:rPr>
          <w:i/>
          <w:iCs/>
          <w:sz w:val="24"/>
          <w:szCs w:val="24"/>
        </w:rPr>
        <w:t>(</w:t>
      </w:r>
      <w:r w:rsidRPr="00D86AA4">
        <w:rPr>
          <w:i/>
          <w:iCs/>
          <w:sz w:val="24"/>
          <w:szCs w:val="24"/>
          <w:lang w:val="en-US"/>
        </w:rPr>
        <w:t>Tag</w:t>
      </w:r>
      <w:r w:rsidRPr="00D86AA4">
        <w:rPr>
          <w:i/>
          <w:iCs/>
          <w:sz w:val="24"/>
          <w:szCs w:val="24"/>
        </w:rPr>
        <w:t xml:space="preserve"> </w:t>
      </w:r>
      <w:r w:rsidRPr="00D86AA4">
        <w:rPr>
          <w:i/>
          <w:iCs/>
          <w:sz w:val="24"/>
          <w:szCs w:val="24"/>
          <w:lang w:val="en-US"/>
        </w:rPr>
        <w:t>Protocol</w:t>
      </w:r>
      <w:r w:rsidRPr="00D86AA4">
        <w:rPr>
          <w:i/>
          <w:iCs/>
          <w:sz w:val="24"/>
          <w:szCs w:val="24"/>
        </w:rPr>
        <w:t xml:space="preserve"> </w:t>
      </w:r>
      <w:r w:rsidRPr="00D86AA4">
        <w:rPr>
          <w:i/>
          <w:iCs/>
          <w:sz w:val="24"/>
          <w:szCs w:val="24"/>
          <w:lang w:val="en-US"/>
        </w:rPr>
        <w:t>Identifier</w:t>
      </w:r>
      <w:r w:rsidRPr="00D86AA4">
        <w:rPr>
          <w:i/>
          <w:iCs/>
          <w:sz w:val="24"/>
          <w:szCs w:val="24"/>
        </w:rPr>
        <w:t>,</w:t>
      </w:r>
      <w:r w:rsidRPr="00D86AA4">
        <w:rPr>
          <w:i/>
          <w:iCs/>
          <w:sz w:val="24"/>
          <w:szCs w:val="24"/>
          <w:lang w:val="en-US"/>
        </w:rPr>
        <w:t>TPI</w:t>
      </w:r>
      <w:r w:rsidRPr="00D86AA4">
        <w:rPr>
          <w:i/>
          <w:iCs/>
          <w:sz w:val="24"/>
          <w:szCs w:val="24"/>
        </w:rPr>
        <w:t>)</w:t>
      </w:r>
      <w:r w:rsidRPr="00D86AA4">
        <w:rPr>
          <w:sz w:val="24"/>
          <w:szCs w:val="24"/>
        </w:rPr>
        <w:t xml:space="preserve"> заменило поле </w:t>
      </w:r>
      <w:r w:rsidRPr="00D86AA4">
        <w:rPr>
          <w:sz w:val="24"/>
          <w:szCs w:val="24"/>
          <w:lang w:val="en-US"/>
        </w:rPr>
        <w:t>EtherType</w:t>
      </w:r>
      <w:r w:rsidRPr="00D86AA4">
        <w:rPr>
          <w:sz w:val="24"/>
          <w:szCs w:val="24"/>
        </w:rPr>
        <w:t xml:space="preserve"> кадра </w:t>
      </w:r>
      <w:r w:rsidRPr="00D86AA4">
        <w:rPr>
          <w:sz w:val="24"/>
          <w:szCs w:val="24"/>
          <w:lang w:val="en-US"/>
        </w:rPr>
        <w:t>Ethernet</w:t>
      </w:r>
      <w:r w:rsidRPr="00D86AA4">
        <w:rPr>
          <w:sz w:val="24"/>
          <w:szCs w:val="24"/>
        </w:rPr>
        <w:t xml:space="preserve">, которое заняло место после двухбайтного поля метки </w:t>
      </w:r>
      <w:r w:rsidRPr="00D86AA4">
        <w:rPr>
          <w:sz w:val="24"/>
          <w:szCs w:val="24"/>
          <w:lang w:val="en-US"/>
        </w:rPr>
        <w:t>VLAN</w:t>
      </w:r>
      <w:r w:rsidRPr="00D86AA4">
        <w:rPr>
          <w:sz w:val="24"/>
          <w:szCs w:val="24"/>
        </w:rPr>
        <w:t>.</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r w:rsidRPr="00D86AA4">
        <w:rPr>
          <w:sz w:val="24"/>
          <w:szCs w:val="24"/>
        </w:rPr>
        <w:t xml:space="preserve">В поле метки </w:t>
      </w:r>
      <w:r w:rsidRPr="00D86AA4">
        <w:rPr>
          <w:sz w:val="24"/>
          <w:szCs w:val="24"/>
          <w:lang w:val="en-US"/>
        </w:rPr>
        <w:t>VLAN</w:t>
      </w:r>
      <w:r w:rsidRPr="00D86AA4">
        <w:rPr>
          <w:sz w:val="24"/>
          <w:szCs w:val="24"/>
        </w:rPr>
        <w:t xml:space="preserve"> имеется три подполя.</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 xml:space="preserve">Подполе </w:t>
      </w:r>
      <w:r w:rsidRPr="00D86AA4">
        <w:rPr>
          <w:sz w:val="24"/>
          <w:szCs w:val="24"/>
          <w:lang w:val="en-US"/>
        </w:rPr>
        <w:t>Priority</w:t>
      </w:r>
      <w:r w:rsidRPr="00D86AA4">
        <w:rPr>
          <w:sz w:val="24"/>
          <w:szCs w:val="24"/>
        </w:rPr>
        <w:t xml:space="preserve"> предназначено для хранения трех бит приоритета кадра, что позволяет определить до 8 уровней приоритетов. Однобитный признак </w:t>
      </w:r>
      <w:r w:rsidRPr="00D86AA4">
        <w:rPr>
          <w:sz w:val="24"/>
          <w:szCs w:val="24"/>
          <w:lang w:val="en-US"/>
        </w:rPr>
        <w:t>TR</w:t>
      </w:r>
      <w:r w:rsidRPr="00D86AA4">
        <w:rPr>
          <w:sz w:val="24"/>
          <w:szCs w:val="24"/>
        </w:rPr>
        <w:t xml:space="preserve">- </w:t>
      </w:r>
      <w:r w:rsidRPr="00D86AA4">
        <w:rPr>
          <w:sz w:val="24"/>
          <w:szCs w:val="24"/>
          <w:lang w:val="en-US"/>
        </w:rPr>
        <w:t>Encapsulation</w:t>
      </w:r>
      <w:r w:rsidRPr="00D86AA4">
        <w:rPr>
          <w:sz w:val="24"/>
          <w:szCs w:val="24"/>
        </w:rPr>
        <w:t xml:space="preserve"> показывает, содержат ли данные, переносимые кадром, инкапсулированный кадр формата </w:t>
      </w:r>
      <w:r w:rsidRPr="00D86AA4">
        <w:rPr>
          <w:sz w:val="24"/>
          <w:szCs w:val="24"/>
          <w:lang w:val="en-US"/>
        </w:rPr>
        <w:t>IEEE</w:t>
      </w:r>
      <w:r w:rsidRPr="00D86AA4">
        <w:rPr>
          <w:sz w:val="24"/>
          <w:szCs w:val="24"/>
        </w:rPr>
        <w:t xml:space="preserve"> (признак равен 1) 802.5 или же они соответствуют типу внешнего кадра (признак равен 0).</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 помощью этого признака можно туннелировать трафик сетей </w:t>
      </w:r>
      <w:r w:rsidRPr="00D86AA4">
        <w:rPr>
          <w:sz w:val="24"/>
          <w:szCs w:val="24"/>
          <w:lang w:val="en-US"/>
        </w:rPr>
        <w:t>Token</w:t>
      </w:r>
      <w:r w:rsidRPr="00D86AA4">
        <w:rPr>
          <w:sz w:val="24"/>
          <w:szCs w:val="24"/>
        </w:rPr>
        <w:t xml:space="preserve"> </w:t>
      </w:r>
      <w:r w:rsidRPr="00D86AA4">
        <w:rPr>
          <w:sz w:val="24"/>
          <w:szCs w:val="24"/>
          <w:lang w:val="en-US"/>
        </w:rPr>
        <w:t>Ring</w:t>
      </w:r>
      <w:r w:rsidRPr="00D86AA4">
        <w:rPr>
          <w:sz w:val="24"/>
          <w:szCs w:val="24"/>
        </w:rPr>
        <w:t xml:space="preserve"> на коммутируемых магистралях </w:t>
      </w:r>
      <w:r w:rsidRPr="00D86AA4">
        <w:rPr>
          <w:sz w:val="24"/>
          <w:szCs w:val="24"/>
          <w:lang w:val="en-US"/>
        </w:rPr>
        <w:t>Ethernet</w:t>
      </w:r>
      <w:r w:rsidRPr="00D86AA4">
        <w:rPr>
          <w:sz w:val="24"/>
          <w:szCs w:val="24"/>
        </w:rPr>
        <w:t>.</w:t>
      </w:r>
    </w:p>
    <w:p w:rsidR="00D86AA4" w:rsidRPr="00D86AA4" w:rsidRDefault="00D86AA4">
      <w:pPr>
        <w:widowControl/>
        <w:spacing w:before="0"/>
        <w:jc w:val="left"/>
        <w:rPr>
          <w:sz w:val="24"/>
          <w:szCs w:val="24"/>
        </w:rPr>
      </w:pPr>
      <w:r w:rsidRPr="00D86AA4">
        <w:rPr>
          <w:sz w:val="24"/>
          <w:szCs w:val="24"/>
        </w:rPr>
        <w:t xml:space="preserve">12-битный идентификатор </w:t>
      </w:r>
      <w:r w:rsidRPr="00D86AA4">
        <w:rPr>
          <w:sz w:val="24"/>
          <w:szCs w:val="24"/>
          <w:lang w:val="en-US"/>
        </w:rPr>
        <w:t>VLAN</w:t>
      </w:r>
      <w:r w:rsidRPr="00D86AA4">
        <w:rPr>
          <w:sz w:val="24"/>
          <w:szCs w:val="24"/>
        </w:rPr>
        <w:t xml:space="preserve"> (</w:t>
      </w:r>
      <w:r w:rsidRPr="00D86AA4">
        <w:rPr>
          <w:sz w:val="24"/>
          <w:szCs w:val="24"/>
          <w:lang w:val="en-US"/>
        </w:rPr>
        <w:t>VID</w:t>
      </w:r>
      <w:r w:rsidRPr="00D86AA4">
        <w:rPr>
          <w:sz w:val="24"/>
          <w:szCs w:val="24"/>
        </w:rPr>
        <w:t xml:space="preserve">) уникально идентифицирует </w:t>
      </w:r>
      <w:r w:rsidRPr="00D86AA4">
        <w:rPr>
          <w:sz w:val="24"/>
          <w:szCs w:val="24"/>
          <w:lang w:val="en-US"/>
        </w:rPr>
        <w:t>VLAN</w:t>
      </w:r>
      <w:r w:rsidRPr="00D86AA4">
        <w:rPr>
          <w:sz w:val="24"/>
          <w:szCs w:val="24"/>
        </w:rPr>
        <w:t>, к которой относится данный кадр.</w:t>
      </w:r>
    </w:p>
    <w:p w:rsidR="00D86AA4" w:rsidRPr="00D86AA4" w:rsidRDefault="00D86AA4">
      <w:pPr>
        <w:widowControl/>
        <w:spacing w:before="0"/>
        <w:jc w:val="left"/>
        <w:rPr>
          <w:sz w:val="24"/>
          <w:szCs w:val="24"/>
        </w:rPr>
      </w:pPr>
      <w:r w:rsidRPr="00D86AA4">
        <w:rPr>
          <w:sz w:val="24"/>
          <w:szCs w:val="24"/>
        </w:rPr>
        <w:t xml:space="preserve">Максимальный размер кадра </w:t>
      </w:r>
      <w:r w:rsidRPr="00D86AA4">
        <w:rPr>
          <w:sz w:val="24"/>
          <w:szCs w:val="24"/>
          <w:lang w:val="en-US"/>
        </w:rPr>
        <w:t>Ethernet</w:t>
      </w:r>
      <w:r w:rsidRPr="00D86AA4">
        <w:rPr>
          <w:sz w:val="24"/>
          <w:szCs w:val="24"/>
        </w:rPr>
        <w:t xml:space="preserve"> увеличивается при применении спецификации </w:t>
      </w:r>
      <w:r w:rsidRPr="00D86AA4">
        <w:rPr>
          <w:sz w:val="24"/>
          <w:szCs w:val="24"/>
          <w:lang w:val="en-US"/>
        </w:rPr>
        <w:t>IEEE</w:t>
      </w:r>
      <w:r w:rsidRPr="00D86AA4">
        <w:rPr>
          <w:sz w:val="24"/>
          <w:szCs w:val="24"/>
        </w:rPr>
        <w:t xml:space="preserve"> 802.1 </w:t>
      </w:r>
      <w:r w:rsidRPr="00D86AA4">
        <w:rPr>
          <w:sz w:val="24"/>
          <w:szCs w:val="24"/>
          <w:lang w:val="en-US"/>
        </w:rPr>
        <w:t>Q</w:t>
      </w:r>
      <w:r w:rsidRPr="00D86AA4">
        <w:rPr>
          <w:sz w:val="24"/>
          <w:szCs w:val="24"/>
        </w:rPr>
        <w:t xml:space="preserve"> не 4 байта- с 1518 байт до 1522 байт.</w:t>
      </w:r>
    </w:p>
    <w:p w:rsidR="00D86AA4" w:rsidRPr="00D86AA4" w:rsidRDefault="009E4E17">
      <w:pPr>
        <w:widowControl/>
        <w:spacing w:before="0"/>
        <w:jc w:val="left"/>
        <w:rPr>
          <w:sz w:val="24"/>
          <w:szCs w:val="24"/>
        </w:rPr>
      </w:pPr>
      <w:r>
        <w:rPr>
          <w:noProof/>
          <w:lang w:val="uk-UA" w:eastAsia="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8pt;margin-top:8.25pt;width:101.25pt;height:18.4pt;z-index:251603456" fillcolor="black">
            <v:shadow color="#868686"/>
            <v:textpath style="font-family:&quot;Times New Roman&quot;;font-size:14pt;v-text-kern:t" trim="t" fitpath="t" string="TR-Encapsulation"/>
          </v:shape>
        </w:pict>
      </w:r>
    </w:p>
    <w:p w:rsidR="00D86AA4" w:rsidRPr="00D86AA4" w:rsidRDefault="009E4E17">
      <w:pPr>
        <w:widowControl/>
        <w:spacing w:before="0"/>
        <w:jc w:val="left"/>
        <w:rPr>
          <w:sz w:val="24"/>
          <w:szCs w:val="24"/>
        </w:rPr>
      </w:pPr>
      <w:r>
        <w:rPr>
          <w:noProof/>
          <w:lang w:val="uk-UA" w:eastAsia="uk-UA"/>
        </w:rPr>
        <w:pict>
          <v:line id="_x0000_s1027" style="position:absolute;flip:y;z-index:251615744" from="63pt,3.45pt" to="99pt,17.85pt">
            <v:stroke startarrow="block"/>
          </v:line>
        </w:pict>
      </w:r>
    </w:p>
    <w:p w:rsidR="00D86AA4" w:rsidRPr="00D86AA4" w:rsidRDefault="009E4E17">
      <w:pPr>
        <w:widowControl/>
        <w:spacing w:before="0"/>
        <w:jc w:val="left"/>
        <w:rPr>
          <w:sz w:val="24"/>
          <w:szCs w:val="24"/>
        </w:rPr>
      </w:pPr>
      <w:r>
        <w:rPr>
          <w:noProof/>
          <w:lang w:val="uk-UA" w:eastAsia="uk-UA"/>
        </w:rPr>
        <w:pict>
          <v:line id="_x0000_s1028" style="position:absolute;z-index:251614720" from="54pt,7.65pt" to="54pt,22.05pt"/>
        </w:pict>
      </w:r>
      <w:r>
        <w:rPr>
          <w:noProof/>
          <w:lang w:val="uk-UA" w:eastAsia="uk-UA"/>
        </w:rPr>
        <w:pict>
          <v:line id="_x0000_s1029" style="position:absolute;z-index:251613696" from="45pt,7.65pt" to="45pt,22.05pt"/>
        </w:pict>
      </w:r>
    </w:p>
    <w:p w:rsidR="00D86AA4" w:rsidRPr="00D86AA4" w:rsidRDefault="009E4E17">
      <w:pPr>
        <w:widowControl/>
        <w:spacing w:before="0"/>
        <w:jc w:val="left"/>
        <w:rPr>
          <w:sz w:val="24"/>
          <w:szCs w:val="24"/>
        </w:rPr>
      </w:pPr>
      <w:r>
        <w:rPr>
          <w:noProof/>
          <w:lang w:val="uk-UA" w:eastAsia="uk-UA"/>
        </w:rPr>
        <w:pict>
          <v:rect id="_x0000_s1030" style="position:absolute;margin-left:18pt;margin-top:2.85pt;width:2in;height:57.6pt;z-index:251596288"/>
        </w:pict>
      </w:r>
      <w:r>
        <w:rPr>
          <w:noProof/>
          <w:lang w:val="uk-UA" w:eastAsia="uk-UA"/>
        </w:rPr>
        <w:pict>
          <v:line id="_x0000_s1031" style="position:absolute;z-index:251612672" from="153pt,2.85pt" to="153pt,60.45pt"/>
        </w:pict>
      </w:r>
      <w:r>
        <w:rPr>
          <w:noProof/>
          <w:lang w:val="uk-UA" w:eastAsia="uk-UA"/>
        </w:rPr>
        <w:pict>
          <v:line id="_x0000_s1032" style="position:absolute;z-index:251610624" from="2in,2.85pt" to="2in,60.45pt"/>
        </w:pict>
      </w:r>
      <w:r>
        <w:rPr>
          <w:noProof/>
          <w:lang w:val="uk-UA" w:eastAsia="uk-UA"/>
        </w:rPr>
        <w:pict>
          <v:line id="_x0000_s1033" style="position:absolute;z-index:251611648" from="135pt,2.85pt" to="135pt,60.45pt"/>
        </w:pict>
      </w:r>
      <w:r>
        <w:rPr>
          <w:noProof/>
          <w:lang w:val="uk-UA" w:eastAsia="uk-UA"/>
        </w:rPr>
        <w:pict>
          <v:line id="_x0000_s1034" style="position:absolute;z-index:251606528" from="126pt,2.85pt" to="126pt,60.45pt"/>
        </w:pict>
      </w:r>
      <w:r>
        <w:rPr>
          <w:noProof/>
          <w:lang w:val="uk-UA" w:eastAsia="uk-UA"/>
        </w:rPr>
        <w:pict>
          <v:line id="_x0000_s1035" style="position:absolute;z-index:251607552" from="117pt,2.85pt" to="117pt,60.45pt"/>
        </w:pict>
      </w:r>
      <w:r>
        <w:rPr>
          <w:noProof/>
          <w:lang w:val="uk-UA" w:eastAsia="uk-UA"/>
        </w:rPr>
        <w:pict>
          <v:line id="_x0000_s1036" style="position:absolute;z-index:251608576" from="108pt,2.85pt" to="108pt,60.45pt"/>
        </w:pict>
      </w:r>
      <w:r>
        <w:rPr>
          <w:noProof/>
          <w:lang w:val="uk-UA" w:eastAsia="uk-UA"/>
        </w:rPr>
        <w:pict>
          <v:line id="_x0000_s1037" style="position:absolute;z-index:251609600" from="99pt,2.85pt" to="99pt,60.45pt"/>
        </w:pict>
      </w:r>
      <w:r>
        <w:rPr>
          <w:noProof/>
          <w:lang w:val="uk-UA" w:eastAsia="uk-UA"/>
        </w:rPr>
        <w:pict>
          <v:line id="_x0000_s1038" style="position:absolute;z-index:251605504" from="81pt,2.85pt" to="81pt,60.45pt"/>
        </w:pict>
      </w:r>
      <w:r>
        <w:rPr>
          <w:noProof/>
          <w:lang w:val="uk-UA" w:eastAsia="uk-UA"/>
        </w:rPr>
        <w:pict>
          <v:line id="_x0000_s1039" style="position:absolute;z-index:251597312" from="90pt,2.85pt" to="90pt,60.45pt" strokeweight="2.25pt"/>
        </w:pict>
      </w:r>
      <w:r>
        <w:rPr>
          <w:noProof/>
          <w:lang w:val="uk-UA" w:eastAsia="uk-UA"/>
        </w:rPr>
        <w:pict>
          <v:line id="_x0000_s1040" style="position:absolute;z-index:251604480" from="1in,2.85pt" to="1in,60.45pt"/>
        </w:pict>
      </w:r>
      <w:r>
        <w:rPr>
          <w:noProof/>
          <w:lang w:val="uk-UA" w:eastAsia="uk-UA"/>
        </w:rPr>
        <w:pict>
          <v:line id="_x0000_s1041" style="position:absolute;z-index:251602432" from="63pt,2.85pt" to="63pt,60.45pt"/>
        </w:pict>
      </w:r>
      <w:r>
        <w:rPr>
          <w:noProof/>
          <w:lang w:val="uk-UA" w:eastAsia="uk-UA"/>
        </w:rPr>
        <w:pict>
          <v:line id="_x0000_s1042" style="position:absolute;z-index:251601408" from="54pt,2.85pt" to="54pt,60.45pt"/>
        </w:pict>
      </w:r>
      <w:r>
        <w:rPr>
          <w:noProof/>
          <w:lang w:val="uk-UA" w:eastAsia="uk-UA"/>
        </w:rPr>
        <w:pict>
          <v:line id="_x0000_s1043" style="position:absolute;z-index:251600384" from="45pt,2.85pt" to="45pt,60.45pt"/>
        </w:pict>
      </w:r>
      <w:r>
        <w:rPr>
          <w:noProof/>
          <w:lang w:val="uk-UA" w:eastAsia="uk-UA"/>
        </w:rPr>
        <w:pict>
          <v:line id="_x0000_s1044" style="position:absolute;z-index:251599360" from="36pt,2.85pt" to="36pt,60.45pt"/>
        </w:pict>
      </w:r>
      <w:r>
        <w:rPr>
          <w:noProof/>
          <w:lang w:val="uk-UA" w:eastAsia="uk-UA"/>
        </w:rPr>
        <w:pict>
          <v:line id="_x0000_s1045" style="position:absolute;z-index:251598336" from="27pt,2.85pt" to="27pt,60.45pt"/>
        </w:pic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9E4E17">
      <w:pPr>
        <w:widowControl/>
        <w:spacing w:before="0"/>
        <w:jc w:val="left"/>
        <w:rPr>
          <w:sz w:val="24"/>
          <w:szCs w:val="24"/>
        </w:rPr>
      </w:pPr>
      <w:r>
        <w:rPr>
          <w:noProof/>
          <w:lang w:val="uk-UA" w:eastAsia="uk-UA"/>
        </w:rPr>
        <w:pict>
          <v:line id="_x0000_s1046" style="position:absolute;z-index:251627008" from="36pt,10.65pt" to="36pt,73.65pt"/>
        </w:pict>
      </w:r>
      <w:r>
        <w:rPr>
          <w:noProof/>
          <w:lang w:val="uk-UA" w:eastAsia="uk-UA"/>
        </w:rPr>
        <w:pict>
          <v:line id="_x0000_s1047" style="position:absolute;z-index:251624960" from="108pt,10.65pt" to="108pt,46.65pt"/>
        </w:pict>
      </w:r>
      <w:r>
        <w:rPr>
          <w:noProof/>
          <w:lang w:val="uk-UA" w:eastAsia="uk-UA"/>
        </w:rPr>
        <w:pict>
          <v:line id="_x0000_s1048" style="position:absolute;z-index:251623936" from="53.85pt,10.65pt" to="161.85pt,10.65pt">
            <v:stroke startarrow="block" endarrow="block"/>
          </v:line>
        </w:pict>
      </w:r>
      <w:r>
        <w:rPr>
          <w:noProof/>
          <w:lang w:val="uk-UA" w:eastAsia="uk-UA"/>
        </w:rPr>
        <w:pict>
          <v:line id="_x0000_s1049" style="position:absolute;z-index:251622912" from="17.85pt,10.65pt" to="44.85pt,10.65pt">
            <v:stroke startarrow="block" endarrow="block"/>
          </v:line>
        </w:pict>
      </w:r>
      <w:r>
        <w:rPr>
          <w:noProof/>
          <w:lang w:val="uk-UA" w:eastAsia="uk-UA"/>
        </w:rPr>
        <w:pict>
          <v:line id="_x0000_s1050" style="position:absolute;z-index:251621888" from="162pt,1.65pt" to="162pt,19.65pt"/>
        </w:pict>
      </w:r>
      <w:r>
        <w:rPr>
          <w:noProof/>
          <w:lang w:val="uk-UA" w:eastAsia="uk-UA"/>
        </w:rPr>
        <w:pict>
          <v:line id="_x0000_s1051" style="position:absolute;z-index:251620864" from="54pt,1.65pt" to="54pt,19.65pt"/>
        </w:pict>
      </w:r>
      <w:r>
        <w:rPr>
          <w:noProof/>
          <w:lang w:val="uk-UA" w:eastAsia="uk-UA"/>
        </w:rPr>
        <w:pict>
          <v:line id="_x0000_s1052" style="position:absolute;z-index:251619840" from="45pt,1.65pt" to="45pt,19.65pt"/>
        </w:pict>
      </w:r>
      <w:r>
        <w:rPr>
          <w:noProof/>
          <w:lang w:val="uk-UA" w:eastAsia="uk-UA"/>
        </w:rPr>
        <w:pict>
          <v:line id="_x0000_s1053" style="position:absolute;z-index:251618816" from="18pt,1.65pt" to="18pt,19.65pt"/>
        </w:pict>
      </w:r>
    </w:p>
    <w:p w:rsidR="00D86AA4" w:rsidRPr="00D86AA4" w:rsidRDefault="00D86AA4">
      <w:pPr>
        <w:widowControl/>
        <w:spacing w:before="0"/>
        <w:jc w:val="left"/>
        <w:rPr>
          <w:sz w:val="24"/>
          <w:szCs w:val="24"/>
        </w:rPr>
      </w:pPr>
    </w:p>
    <w:p w:rsidR="00D86AA4" w:rsidRPr="00D86AA4" w:rsidRDefault="009E4E17">
      <w:pPr>
        <w:widowControl/>
        <w:spacing w:before="0"/>
        <w:jc w:val="left"/>
        <w:rPr>
          <w:sz w:val="24"/>
          <w:szCs w:val="24"/>
        </w:rPr>
      </w:pPr>
      <w:r>
        <w:rPr>
          <w:noProof/>
          <w:lang w:val="uk-UA" w:eastAsia="uk-UA"/>
        </w:rPr>
        <w:pict>
          <v:shape id="_x0000_s1054" type="#_x0000_t136" style="position:absolute;margin-left:198pt;margin-top:10.05pt;width:127.5pt;height:18.4pt;z-index:251616768" fillcolor="black">
            <v:shadow color="#868686"/>
            <v:textpath style="font-family:&quot;Times New Roman&quot;;font-size:14pt;v-text-kern:t" trim="t" fitpath="t" string="VLAN Identifier (VID)"/>
          </v:shape>
        </w:pict>
      </w:r>
    </w:p>
    <w:p w:rsidR="00D86AA4" w:rsidRPr="00D86AA4" w:rsidRDefault="009E4E17">
      <w:pPr>
        <w:widowControl/>
        <w:spacing w:before="0"/>
        <w:jc w:val="left"/>
        <w:rPr>
          <w:sz w:val="24"/>
          <w:szCs w:val="24"/>
        </w:rPr>
      </w:pPr>
      <w:r>
        <w:rPr>
          <w:noProof/>
          <w:lang w:val="uk-UA" w:eastAsia="uk-UA"/>
        </w:rPr>
        <w:pict>
          <v:line id="_x0000_s1055" style="position:absolute;z-index:251625984" from="108pt,5.25pt" to="189pt,5.25pt"/>
        </w:pict>
      </w:r>
    </w:p>
    <w:p w:rsidR="00D86AA4" w:rsidRPr="00D86AA4" w:rsidRDefault="009E4E17">
      <w:pPr>
        <w:widowControl/>
        <w:spacing w:before="0"/>
        <w:jc w:val="left"/>
        <w:rPr>
          <w:sz w:val="24"/>
          <w:szCs w:val="24"/>
        </w:rPr>
      </w:pPr>
      <w:r>
        <w:rPr>
          <w:noProof/>
          <w:lang w:val="uk-UA" w:eastAsia="uk-UA"/>
        </w:rPr>
        <w:pict>
          <v:shape id="_x0000_s1056" type="#_x0000_t136" style="position:absolute;margin-left:198pt;margin-top:9.45pt;width:41.25pt;height:18.4pt;z-index:251617792" fillcolor="black">
            <v:shadow color="#868686"/>
            <v:textpath style="font-family:&quot;Times New Roman&quot;;font-size:14pt;v-text-kern:t" trim="t" fitpath="t" string="Priority"/>
          </v:shape>
        </w:pict>
      </w:r>
    </w:p>
    <w:p w:rsidR="00D86AA4" w:rsidRPr="00D86AA4" w:rsidRDefault="009E4E17">
      <w:pPr>
        <w:widowControl/>
        <w:spacing w:before="0"/>
        <w:jc w:val="left"/>
        <w:rPr>
          <w:sz w:val="24"/>
          <w:szCs w:val="24"/>
        </w:rPr>
      </w:pPr>
      <w:r>
        <w:rPr>
          <w:noProof/>
          <w:lang w:val="uk-UA" w:eastAsia="uk-UA"/>
        </w:rPr>
        <w:pict>
          <v:line id="_x0000_s1057" style="position:absolute;z-index:251628032" from="36pt,4.65pt" to="189pt,4.65pt"/>
        </w:pict>
      </w:r>
    </w:p>
    <w:p w:rsidR="00D86AA4" w:rsidRPr="00D86AA4" w:rsidRDefault="00D86AA4">
      <w:pPr>
        <w:widowControl/>
        <w:spacing w:before="0"/>
        <w:jc w:val="left"/>
        <w:rPr>
          <w:sz w:val="24"/>
          <w:szCs w:val="24"/>
        </w:rPr>
      </w:pPr>
    </w:p>
    <w:p w:rsidR="00D86AA4" w:rsidRPr="00D86AA4" w:rsidRDefault="009E4E17">
      <w:pPr>
        <w:widowControl/>
        <w:spacing w:before="0"/>
        <w:jc w:val="left"/>
        <w:rPr>
          <w:sz w:val="24"/>
          <w:szCs w:val="24"/>
        </w:rPr>
      </w:pPr>
      <w:r>
        <w:rPr>
          <w:noProof/>
          <w:lang w:val="uk-UA" w:eastAsia="uk-UA"/>
        </w:rPr>
        <w:pict>
          <v:line id="_x0000_s1058" style="position:absolute;z-index:251639296" from="324pt,4.05pt" to="324pt,32.85pt"/>
        </w:pict>
      </w:r>
      <w:r>
        <w:rPr>
          <w:noProof/>
          <w:lang w:val="uk-UA" w:eastAsia="uk-UA"/>
        </w:rPr>
        <w:pict>
          <v:line id="_x0000_s1059" style="position:absolute;z-index:251637248" from="252pt,4.05pt" to="252pt,32.85pt"/>
        </w:pict>
      </w:r>
      <w:r>
        <w:rPr>
          <w:noProof/>
          <w:lang w:val="uk-UA" w:eastAsia="uk-UA"/>
        </w:rPr>
        <w:pict>
          <v:line id="_x0000_s1060" style="position:absolute;z-index:251632128" from="198pt,4.05pt" to="198pt,32.85pt"/>
        </w:pict>
      </w:r>
      <w:r>
        <w:rPr>
          <w:noProof/>
          <w:lang w:val="uk-UA" w:eastAsia="uk-UA"/>
        </w:rPr>
        <w:pict>
          <v:line id="_x0000_s1061" style="position:absolute;z-index:251630080" from="90pt,4.05pt" to="90pt,32.85pt"/>
        </w:pict>
      </w:r>
      <w:r>
        <w:rPr>
          <w:noProof/>
          <w:lang w:val="uk-UA" w:eastAsia="uk-UA"/>
        </w:rPr>
        <w:pict>
          <v:line id="_x0000_s1062" style="position:absolute;z-index:251631104" from="162pt,4.05pt" to="162pt,32.85pt"/>
        </w:pict>
      </w:r>
      <w:r>
        <w:rPr>
          <w:noProof/>
          <w:lang w:val="uk-UA" w:eastAsia="uk-UA"/>
        </w:rPr>
        <w:pict>
          <v:rect id="_x0000_s1063" style="position:absolute;margin-left:9pt;margin-top:4.05pt;width:410.4pt;height:28.8pt;z-index:251629056"/>
        </w:pict>
      </w:r>
    </w:p>
    <w:p w:rsidR="00D86AA4" w:rsidRPr="00D86AA4" w:rsidRDefault="009E4E17">
      <w:pPr>
        <w:widowControl/>
        <w:spacing w:before="0"/>
        <w:jc w:val="left"/>
        <w:rPr>
          <w:sz w:val="24"/>
          <w:szCs w:val="24"/>
        </w:rPr>
      </w:pPr>
      <w:r>
        <w:rPr>
          <w:noProof/>
          <w:lang w:val="uk-UA" w:eastAsia="uk-UA"/>
        </w:rPr>
        <w:pict>
          <v:shape id="_x0000_s1064" type="#_x0000_t136" style="position:absolute;margin-left:342pt;margin-top:-.75pt;width:62.8pt;height:7.2pt;flip:y;z-index:251640320" fillcolor="black">
            <v:shadow color="#868686"/>
            <v:textpath style="font-family:&quot;Times New Roman&quot;;font-size:8pt;v-text-kern:t" trim="t" fitpath="t" string="....."/>
          </v:shape>
        </w:pict>
      </w:r>
      <w:r>
        <w:rPr>
          <w:noProof/>
          <w:lang w:val="uk-UA" w:eastAsia="uk-UA"/>
        </w:rPr>
        <w:pict>
          <v:shape id="_x0000_s1065" type="#_x0000_t136" style="position:absolute;margin-left:261pt;margin-top:-.75pt;width:47.25pt;height:15.8pt;z-index:251638272" fillcolor="black">
            <v:shadow color="#868686"/>
            <v:textpath style="font-family:&quot;Times New Roman&quot;;font-size:12pt;v-text-kern:t" trim="t" fitpath="t" string="EtherType"/>
          </v:shape>
        </w:pict>
      </w:r>
      <w:r>
        <w:rPr>
          <w:noProof/>
          <w:lang w:val="uk-UA" w:eastAsia="uk-UA"/>
        </w:rPr>
        <w:pict>
          <v:shape id="_x0000_s1066" type="#_x0000_t136" style="position:absolute;margin-left:207pt;margin-top:-.75pt;width:32.25pt;height:16.9pt;z-index:251636224" fillcolor="black">
            <v:shadow color="#868686"/>
            <v:textpath style="font-family:&quot;Times New Roman&quot;;font-size:12pt;v-text-kern:t" trim="t" fitpath="t" string="Метка&#10;VLAN"/>
          </v:shape>
        </w:pict>
      </w:r>
      <w:r>
        <w:rPr>
          <w:noProof/>
          <w:lang w:val="uk-UA" w:eastAsia="uk-UA"/>
        </w:rPr>
        <w:pict>
          <v:shape id="_x0000_s1067" type="#_x0000_t136" style="position:absolute;margin-left:171pt;margin-top:-.75pt;width:17.25pt;height:16.65pt;z-index:251635200" fillcolor="black">
            <v:shadow color="#868686"/>
            <v:textpath style="font-family:&quot;Times New Roman&quot;;font-size:12pt;v-text-kern:t" trim="t" fitpath="t" string="TPI"/>
          </v:shape>
        </w:pict>
      </w:r>
      <w:r>
        <w:rPr>
          <w:noProof/>
          <w:lang w:val="uk-UA" w:eastAsia="uk-UA"/>
        </w:rPr>
        <w:pict>
          <v:shape id="_x0000_s1068" type="#_x0000_t136" style="position:absolute;margin-left:99pt;margin-top:-.75pt;width:54.75pt;height:16.9pt;z-index:251634176" fillcolor="black">
            <v:shadow color="#868686"/>
            <v:textpath style="font-family:&quot;Times New Roman&quot;;font-size:12pt;v-text-kern:t" trim="t" fitpath="t" string="Адрес&#10;Источника"/>
          </v:shape>
        </w:pict>
      </w:r>
      <w:r>
        <w:rPr>
          <w:noProof/>
          <w:lang w:val="uk-UA" w:eastAsia="uk-UA"/>
        </w:rPr>
        <w:pict>
          <v:shape id="_x0000_s1069" type="#_x0000_t136" style="position:absolute;margin-left:18pt;margin-top:-.75pt;width:60pt;height:16.9pt;z-index:251633152" fillcolor="black">
            <v:shadow color="#868686"/>
            <v:textpath style="font-family:&quot;Times New Roman&quot;;font-size:12pt;v-text-kern:t" trim="t" fitpath="t" string="Адрес &#10;Назначения"/>
          </v:shape>
        </w:pic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center"/>
        <w:rPr>
          <w:sz w:val="24"/>
          <w:szCs w:val="24"/>
          <w:lang w:val="en-US"/>
        </w:rPr>
      </w:pPr>
      <w:r w:rsidRPr="00D86AA4">
        <w:rPr>
          <w:sz w:val="24"/>
          <w:szCs w:val="24"/>
        </w:rPr>
        <w:t xml:space="preserve">Рис.2.1.3 Структура кадра </w:t>
      </w:r>
      <w:r w:rsidRPr="00D86AA4">
        <w:rPr>
          <w:sz w:val="24"/>
          <w:szCs w:val="24"/>
          <w:lang w:val="en-US"/>
        </w:rPr>
        <w:t>Ethernet</w:t>
      </w:r>
      <w:r w:rsidRPr="00D86AA4">
        <w:rPr>
          <w:sz w:val="24"/>
          <w:szCs w:val="24"/>
        </w:rPr>
        <w:t xml:space="preserve"> с полем </w:t>
      </w:r>
      <w:r w:rsidRPr="00D86AA4">
        <w:rPr>
          <w:sz w:val="24"/>
          <w:szCs w:val="24"/>
          <w:lang w:val="en-US"/>
        </w:rPr>
        <w:t>IEEE</w:t>
      </w:r>
      <w:r w:rsidRPr="00D86AA4">
        <w:rPr>
          <w:sz w:val="24"/>
          <w:szCs w:val="24"/>
        </w:rPr>
        <w:t xml:space="preserve"> 802.1 </w:t>
      </w:r>
      <w:r w:rsidRPr="00D86AA4">
        <w:rPr>
          <w:sz w:val="24"/>
          <w:szCs w:val="24"/>
          <w:lang w:val="en-US"/>
        </w:rPr>
        <w:t>Q</w:t>
      </w:r>
    </w:p>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rPr>
      </w:pPr>
    </w:p>
    <w:p w:rsidR="00D86AA4" w:rsidRPr="00D86AA4" w:rsidRDefault="00D86AA4">
      <w:pPr>
        <w:pStyle w:val="21"/>
        <w:rPr>
          <w:sz w:val="24"/>
          <w:szCs w:val="24"/>
        </w:rPr>
      </w:pPr>
      <w:r w:rsidRPr="00D86AA4">
        <w:rPr>
          <w:sz w:val="24"/>
          <w:szCs w:val="24"/>
        </w:rPr>
        <w:t>2.1.4 Обеспечение качества обслуживания в сетях на основе коммутаторов.</w:t>
      </w:r>
    </w:p>
    <w:p w:rsidR="00D86AA4" w:rsidRPr="00D86AA4" w:rsidRDefault="00D86AA4">
      <w:pPr>
        <w:widowControl/>
        <w:spacing w:before="0"/>
        <w:jc w:val="left"/>
        <w:rPr>
          <w:b/>
          <w:bCs/>
          <w:sz w:val="24"/>
          <w:szCs w:val="24"/>
        </w:rPr>
      </w:pPr>
    </w:p>
    <w:p w:rsidR="00D86AA4" w:rsidRPr="00D86AA4" w:rsidRDefault="00D86AA4">
      <w:pPr>
        <w:widowControl/>
        <w:spacing w:before="0"/>
        <w:jc w:val="left"/>
        <w:rPr>
          <w:sz w:val="24"/>
          <w:szCs w:val="24"/>
        </w:rPr>
      </w:pPr>
      <w:r w:rsidRPr="00D86AA4">
        <w:rPr>
          <w:sz w:val="24"/>
          <w:szCs w:val="24"/>
        </w:rPr>
        <w:t>Коммутаторы второго и третьего уровней могут очень быстро продвигать пакеты, но это не единственное свойство сетевого оборудования, которое требуется для создания современной сети.</w:t>
      </w:r>
    </w:p>
    <w:p w:rsidR="00D86AA4" w:rsidRPr="00D86AA4" w:rsidRDefault="00D86AA4">
      <w:pPr>
        <w:widowControl/>
        <w:spacing w:before="0"/>
        <w:jc w:val="left"/>
        <w:rPr>
          <w:sz w:val="24"/>
          <w:szCs w:val="24"/>
        </w:rPr>
      </w:pPr>
      <w:r w:rsidRPr="00D86AA4">
        <w:rPr>
          <w:sz w:val="24"/>
          <w:szCs w:val="24"/>
        </w:rPr>
        <w:t>Сетью нужно управлять, и одним из аспектов управления является обеспечение нужного качества обслуживания (</w:t>
      </w:r>
      <w:r w:rsidRPr="00D86AA4">
        <w:rPr>
          <w:sz w:val="24"/>
          <w:szCs w:val="24"/>
          <w:lang w:val="en-US"/>
        </w:rPr>
        <w:t>QoS</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Поддержка </w:t>
      </w:r>
      <w:r w:rsidRPr="00D86AA4">
        <w:rPr>
          <w:sz w:val="24"/>
          <w:szCs w:val="24"/>
          <w:lang w:val="en-US"/>
        </w:rPr>
        <w:t>QoS</w:t>
      </w:r>
      <w:r w:rsidRPr="00D86AA4">
        <w:rPr>
          <w:sz w:val="24"/>
          <w:szCs w:val="24"/>
        </w:rPr>
        <w:t xml:space="preserve"> дает администратору возможность предвидеть и контролировать поведение сети за счет приоритезации приложений, подсетей и конечных станций, или предоставлении им гарантированной пропускной способности.</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Существует два основных способа поддержания качества обслуживания. Это предварительное резервирование ресурсов и предпочтительное обслуживание агрегированных классов трафика. Последний способ нашел на втором уровне основное применение. В коммутаторах второго уровня достаточно давно работает большое количество фирменных схем приоритетного обслуживания, разбивающих весь трафик на 2-3-4 класса и обслуживающих эти классы дифференцированным способом.</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Сегодня рабочей группой </w:t>
      </w:r>
      <w:r w:rsidRPr="00D86AA4">
        <w:rPr>
          <w:sz w:val="24"/>
          <w:szCs w:val="24"/>
          <w:lang w:val="en-US"/>
        </w:rPr>
        <w:t>IEEE</w:t>
      </w:r>
      <w:r w:rsidRPr="00D86AA4">
        <w:rPr>
          <w:sz w:val="24"/>
          <w:szCs w:val="24"/>
        </w:rPr>
        <w:t xml:space="preserve"> 802.1 разработаны стандарты 802.1 </w:t>
      </w:r>
      <w:r w:rsidRPr="00D86AA4">
        <w:rPr>
          <w:sz w:val="24"/>
          <w:szCs w:val="24"/>
          <w:lang w:val="en-US"/>
        </w:rPr>
        <w:t>p</w:t>
      </w:r>
      <w:r w:rsidRPr="00D86AA4">
        <w:rPr>
          <w:sz w:val="24"/>
          <w:szCs w:val="24"/>
        </w:rPr>
        <w:t>/</w:t>
      </w:r>
      <w:r w:rsidRPr="00D86AA4">
        <w:rPr>
          <w:sz w:val="24"/>
          <w:szCs w:val="24"/>
          <w:lang w:val="en-US"/>
        </w:rPr>
        <w:t>Q</w:t>
      </w:r>
      <w:r w:rsidRPr="00D86AA4">
        <w:rPr>
          <w:sz w:val="24"/>
          <w:szCs w:val="24"/>
        </w:rPr>
        <w:t xml:space="preserve"> (названные позже 802.1</w:t>
      </w:r>
      <w:r w:rsidRPr="00D86AA4">
        <w:rPr>
          <w:sz w:val="24"/>
          <w:szCs w:val="24"/>
          <w:lang w:val="en-US"/>
        </w:rPr>
        <w:t>D</w:t>
      </w:r>
      <w:r w:rsidRPr="00D86AA4">
        <w:rPr>
          <w:sz w:val="24"/>
          <w:szCs w:val="24"/>
        </w:rPr>
        <w:t xml:space="preserve">-1998), наводящие порядок в схемах приоритезации трафика и способе переноса данных о классах трафика в кадрах локальных сетей. Идеи приоритезации трафика, заложенные в стандарты 802.1 p/Q, в основном соответствуют рассмотренной в главе схеме дифференцированных сервисов </w:t>
      </w:r>
      <w:r w:rsidRPr="00D86AA4">
        <w:rPr>
          <w:sz w:val="24"/>
          <w:szCs w:val="24"/>
          <w:lang w:val="en-US"/>
        </w:rPr>
        <w:t>IP</w:t>
      </w:r>
      <w:r w:rsidRPr="00D86AA4">
        <w:rPr>
          <w:sz w:val="24"/>
          <w:szCs w:val="24"/>
        </w:rPr>
        <w:t xml:space="preserve">. Схема QoS на основе стандартов 802.1 </w:t>
      </w:r>
      <w:r w:rsidRPr="00D86AA4">
        <w:rPr>
          <w:sz w:val="24"/>
          <w:szCs w:val="24"/>
          <w:lang w:val="en-US"/>
        </w:rPr>
        <w:t>p</w:t>
      </w:r>
      <w:r w:rsidRPr="00D86AA4">
        <w:rPr>
          <w:sz w:val="24"/>
          <w:szCs w:val="24"/>
        </w:rPr>
        <w:t>/</w:t>
      </w:r>
      <w:r w:rsidRPr="00D86AA4">
        <w:rPr>
          <w:sz w:val="24"/>
          <w:szCs w:val="24"/>
          <w:lang w:val="en-US"/>
        </w:rPr>
        <w:t>Q</w:t>
      </w:r>
      <w:r w:rsidRPr="00D86AA4">
        <w:rPr>
          <w:sz w:val="24"/>
          <w:szCs w:val="24"/>
        </w:rPr>
        <w:t xml:space="preserve"> предусматривает</w:t>
      </w:r>
    </w:p>
    <w:p w:rsidR="00D86AA4" w:rsidRPr="00D86AA4" w:rsidRDefault="00D86AA4">
      <w:pPr>
        <w:widowControl/>
        <w:spacing w:before="0"/>
        <w:jc w:val="left"/>
        <w:rPr>
          <w:sz w:val="24"/>
          <w:szCs w:val="24"/>
        </w:rPr>
      </w:pPr>
      <w:r w:rsidRPr="00D86AA4">
        <w:rPr>
          <w:sz w:val="24"/>
          <w:szCs w:val="24"/>
        </w:rPr>
        <w:t xml:space="preserve">возможность задания класса обслуживания (приоритета) как конечным узлом за счет помешения в стандартный кадр 802 идентификатора виртуальной сети </w:t>
      </w:r>
      <w:r w:rsidRPr="00D86AA4">
        <w:rPr>
          <w:sz w:val="24"/>
          <w:szCs w:val="24"/>
          <w:lang w:val="en-US"/>
        </w:rPr>
        <w:t>VID</w:t>
      </w:r>
      <w:r w:rsidRPr="00D86AA4">
        <w:rPr>
          <w:i/>
          <w:iCs/>
          <w:sz w:val="24"/>
          <w:szCs w:val="24"/>
        </w:rPr>
        <w:t>,</w:t>
      </w:r>
      <w:r w:rsidRPr="00D86AA4">
        <w:rPr>
          <w:sz w:val="24"/>
          <w:szCs w:val="24"/>
        </w:rPr>
        <w:t xml:space="preserve"> содержащего три бита уровня приоритета, так и классификации трафика коммутаторами на основе некоторого набора признаков. Качество обслуживания может также дифференцироваться между различными виртуальными локальными сетями. В этом случае поле приоритета играет роль дифференциатора второго уровня внутри различных потоков каждой виртуальной сети.</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9E4E17">
      <w:pPr>
        <w:widowControl/>
        <w:spacing w:before="0"/>
        <w:jc w:val="left"/>
        <w:rPr>
          <w:sz w:val="24"/>
          <w:szCs w:val="24"/>
        </w:rPr>
      </w:pPr>
      <w:r>
        <w:rPr>
          <w:noProof/>
          <w:lang w:val="uk-UA" w:eastAsia="uk-UA"/>
        </w:rPr>
        <w:pict>
          <v:rect id="_x0000_s1070" style="position:absolute;margin-left:333pt;margin-top:4.2pt;width:90pt;height:64.8pt;z-index:251649536"/>
        </w:pict>
      </w:r>
      <w:r>
        <w:rPr>
          <w:noProof/>
          <w:lang w:val="uk-UA" w:eastAsia="uk-UA"/>
        </w:rPr>
        <w:pict>
          <v:rect id="_x0000_s1071" style="position:absolute;margin-left:0;margin-top:4.2pt;width:90pt;height:64.8pt;z-index:251641344"/>
        </w:pict>
      </w:r>
    </w:p>
    <w:p w:rsidR="00D86AA4" w:rsidRPr="00D86AA4" w:rsidRDefault="009E4E17">
      <w:pPr>
        <w:widowControl/>
        <w:spacing w:before="0"/>
        <w:jc w:val="left"/>
        <w:rPr>
          <w:sz w:val="24"/>
          <w:szCs w:val="24"/>
        </w:rPr>
      </w:pPr>
      <w:r>
        <w:rPr>
          <w:noProof/>
          <w:lang w:val="uk-UA" w:eastAsia="uk-UA"/>
        </w:rPr>
        <w:pict>
          <v:rect id="_x0000_s1072" style="position:absolute;margin-left:198pt;margin-top:-.6pt;width:99pt;height:21.6pt;z-index:251645440"/>
        </w:pict>
      </w:r>
      <w:r>
        <w:rPr>
          <w:noProof/>
          <w:lang w:val="uk-UA" w:eastAsia="uk-UA"/>
        </w:rPr>
        <w:pict>
          <v:line id="_x0000_s1073" style="position:absolute;z-index:251651584" from="297pt,8.4pt" to="333pt,8.4pt" strokeweight=".25pt"/>
        </w:pict>
      </w:r>
      <w:r>
        <w:rPr>
          <w:noProof/>
          <w:lang w:val="uk-UA" w:eastAsia="uk-UA"/>
        </w:rPr>
        <w:pict>
          <v:shape id="_x0000_s1074" type="#_x0000_t136" style="position:absolute;margin-left:225pt;margin-top:8.4pt;width:36pt;height:7.2pt;z-index:251647488" fillcolor="black">
            <v:shadow color="#868686"/>
            <v:textpath style="font-family:&quot;Times New Roman&quot;;v-text-kern:t" trim="t" fitpath="t" string="VLAN 1"/>
          </v:shape>
        </w:pict>
      </w:r>
      <w:r>
        <w:rPr>
          <w:noProof/>
          <w:lang w:val="uk-UA" w:eastAsia="uk-UA"/>
        </w:rPr>
        <w:pict>
          <v:rect id="_x0000_s1075" style="position:absolute;margin-left:90pt;margin-top:-.6pt;width:108pt;height:50.4pt;z-index:251643392"/>
        </w:pict>
      </w:r>
    </w:p>
    <w:p w:rsidR="00D86AA4" w:rsidRPr="00D86AA4" w:rsidRDefault="009E4E17">
      <w:pPr>
        <w:widowControl/>
        <w:spacing w:before="0"/>
        <w:jc w:val="left"/>
        <w:rPr>
          <w:sz w:val="24"/>
          <w:szCs w:val="24"/>
        </w:rPr>
      </w:pPr>
      <w:r>
        <w:rPr>
          <w:noProof/>
          <w:lang w:val="uk-UA" w:eastAsia="uk-UA"/>
        </w:rPr>
        <w:pict>
          <v:rect id="_x0000_s1076" style="position:absolute;margin-left:198pt;margin-top:12.6pt;width:99pt;height:21.6pt;z-index:-251667968"/>
        </w:pict>
      </w:r>
      <w:r>
        <w:rPr>
          <w:noProof/>
          <w:lang w:val="uk-UA" w:eastAsia="uk-UA"/>
        </w:rPr>
        <w:pict>
          <v:line id="_x0000_s1077" style="position:absolute;z-index:251652608" from="297pt,3.6pt" to="333pt,3.6pt" strokeweight=".25pt">
            <v:stroke dashstyle="longDash"/>
          </v:line>
        </w:pict>
      </w:r>
      <w:r>
        <w:rPr>
          <w:noProof/>
          <w:lang w:val="uk-UA" w:eastAsia="uk-UA"/>
        </w:rPr>
        <w:pict>
          <v:shape id="_x0000_s1078" type="#_x0000_t136" style="position:absolute;margin-left:342pt;margin-top:3.6pt;width:75pt;height:18.4pt;z-index:251650560" fillcolor="black">
            <v:shadow color="#868686"/>
            <v:textpath style="font-family:&quot;Times New Roman&quot;;font-size:14pt;v-text-kern:t" trim="t" fitpath="t" string="Коммутатор"/>
          </v:shape>
        </w:pict>
      </w:r>
      <w:r>
        <w:rPr>
          <w:noProof/>
          <w:lang w:val="uk-UA" w:eastAsia="uk-UA"/>
        </w:rPr>
        <w:pict>
          <v:shape id="_x0000_s1079" type="#_x0000_t136" style="position:absolute;margin-left:108pt;margin-top:3.6pt;width:66pt;height:18.85pt;z-index:251644416" fillcolor="black">
            <v:shadow color="#868686"/>
            <v:textpath style="font-family:&quot;Times New Roman&quot;;font-size:12pt;v-text-kern:t" trim="t" fitpath="t" string="Физический &#10;канал"/>
          </v:shape>
        </w:pict>
      </w:r>
      <w:r>
        <w:rPr>
          <w:noProof/>
          <w:lang w:val="uk-UA" w:eastAsia="uk-UA"/>
        </w:rPr>
        <w:pict>
          <v:shape id="_x0000_s1080" type="#_x0000_t136" style="position:absolute;margin-left:9pt;margin-top:3.6pt;width:75pt;height:18.4pt;z-index:251642368" fillcolor="black">
            <v:shadow color="#868686"/>
            <v:textpath style="font-family:&quot;Times New Roman&quot;;font-size:14pt;v-text-kern:t" trim="t" fitpath="t" string="Коммутатор"/>
          </v:shape>
        </w:pict>
      </w:r>
    </w:p>
    <w:p w:rsidR="00D86AA4" w:rsidRPr="00D86AA4" w:rsidRDefault="009E4E17">
      <w:pPr>
        <w:widowControl/>
        <w:spacing w:before="0"/>
        <w:jc w:val="left"/>
        <w:rPr>
          <w:sz w:val="24"/>
          <w:szCs w:val="24"/>
        </w:rPr>
      </w:pPr>
      <w:r>
        <w:rPr>
          <w:noProof/>
          <w:lang w:val="uk-UA" w:eastAsia="uk-UA"/>
        </w:rPr>
        <w:pict>
          <v:line id="_x0000_s1081" style="position:absolute;z-index:251653632" from="297pt,7.8pt" to="333pt,7.8pt" strokeweight=".25pt"/>
        </w:pict>
      </w:r>
      <w:r>
        <w:rPr>
          <w:noProof/>
          <w:lang w:val="uk-UA" w:eastAsia="uk-UA"/>
        </w:rPr>
        <w:pict>
          <v:shape id="_x0000_s1082" type="#_x0000_t136" style="position:absolute;margin-left:225pt;margin-top:7.8pt;width:36pt;height:7.2pt;z-index:251646464" fillcolor="black">
            <v:shadow color="#868686"/>
            <v:textpath style="font-family:&quot;Times New Roman&quot;;v-text-kern:t" trim="t" fitpath="t" string="VLAN 2"/>
          </v:shape>
        </w:pict>
      </w:r>
    </w:p>
    <w:p w:rsidR="00D86AA4" w:rsidRPr="00D86AA4" w:rsidRDefault="009E4E17">
      <w:pPr>
        <w:widowControl/>
        <w:spacing w:before="0"/>
        <w:jc w:val="left"/>
        <w:rPr>
          <w:sz w:val="24"/>
          <w:szCs w:val="24"/>
        </w:rPr>
      </w:pPr>
      <w:r>
        <w:rPr>
          <w:noProof/>
          <w:lang w:val="uk-UA" w:eastAsia="uk-UA"/>
        </w:rPr>
        <w:pict>
          <v:line id="_x0000_s1083" style="position:absolute;z-index:251654656" from="297pt,3pt" to="333pt,3pt" strokeweight=".25pt">
            <v:stroke dashstyle="longDash"/>
          </v:line>
        </w:pic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9E4E17">
      <w:pPr>
        <w:widowControl/>
        <w:spacing w:before="0"/>
        <w:jc w:val="left"/>
        <w:rPr>
          <w:sz w:val="24"/>
          <w:szCs w:val="24"/>
        </w:rPr>
      </w:pPr>
      <w:r>
        <w:rPr>
          <w:noProof/>
          <w:lang w:val="uk-UA" w:eastAsia="uk-UA"/>
        </w:rPr>
        <w:pict>
          <v:line id="_x0000_s1084" style="position:absolute;z-index:251655680" from="9pt,6.6pt" to="45pt,6.6pt" strokeweight=".25pt"/>
        </w:pict>
      </w:r>
      <w:r w:rsidR="00D86AA4" w:rsidRPr="00D86AA4">
        <w:rPr>
          <w:sz w:val="24"/>
          <w:szCs w:val="24"/>
        </w:rPr>
        <w:t xml:space="preserve">                Нормальный трафик, доставляемый с “</w:t>
      </w:r>
      <w:r w:rsidR="00D86AA4" w:rsidRPr="00D86AA4">
        <w:rPr>
          <w:sz w:val="24"/>
          <w:szCs w:val="24"/>
          <w:lang w:val="en-US"/>
        </w:rPr>
        <w:t>max</w:t>
      </w:r>
      <w:r w:rsidR="00D86AA4" w:rsidRPr="00D86AA4">
        <w:rPr>
          <w:sz w:val="24"/>
          <w:szCs w:val="24"/>
        </w:rPr>
        <w:t>. усилиями”</w:t>
      </w:r>
    </w:p>
    <w:p w:rsidR="00D86AA4" w:rsidRPr="00D86AA4" w:rsidRDefault="009E4E17">
      <w:pPr>
        <w:widowControl/>
        <w:spacing w:before="0"/>
        <w:jc w:val="left"/>
        <w:rPr>
          <w:sz w:val="24"/>
          <w:szCs w:val="24"/>
        </w:rPr>
      </w:pPr>
      <w:r>
        <w:rPr>
          <w:noProof/>
          <w:lang w:val="uk-UA" w:eastAsia="uk-UA"/>
        </w:rPr>
        <w:pict>
          <v:line id="_x0000_s1085" style="position:absolute;z-index:251656704" from="9pt,8.5pt" to="45pt,8.5pt" strokeweight=".25pt">
            <v:stroke dashstyle="longDash"/>
          </v:line>
        </w:pict>
      </w:r>
      <w:r w:rsidR="00D86AA4" w:rsidRPr="00D86AA4">
        <w:rPr>
          <w:sz w:val="24"/>
          <w:szCs w:val="24"/>
        </w:rPr>
        <w:t xml:space="preserve">                   Чувствительный к задержкам трафик</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center"/>
        <w:rPr>
          <w:sz w:val="24"/>
          <w:szCs w:val="24"/>
        </w:rPr>
      </w:pPr>
      <w:r w:rsidRPr="00D86AA4">
        <w:rPr>
          <w:sz w:val="24"/>
          <w:szCs w:val="24"/>
        </w:rPr>
        <w:t>Рис.2.1.4 Классы обслуживания внутри виртуальных сетей.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Точная интерпретация потребностей каждого класса трафика, помеченного значением приоритета и, возможно, номером виртуальной сети, оставляется, как и в случае дифференцированных сервисов</w:t>
      </w:r>
      <w:r w:rsidRPr="00D86AA4">
        <w:rPr>
          <w:b/>
          <w:bCs/>
          <w:sz w:val="24"/>
          <w:szCs w:val="24"/>
        </w:rPr>
        <w:t xml:space="preserve"> </w:t>
      </w:r>
      <w:r w:rsidRPr="00D86AA4">
        <w:rPr>
          <w:sz w:val="24"/>
          <w:szCs w:val="24"/>
          <w:lang w:val="en-US"/>
        </w:rPr>
        <w:t>IP</w:t>
      </w:r>
      <w:r w:rsidRPr="00D86AA4">
        <w:rPr>
          <w:sz w:val="24"/>
          <w:szCs w:val="24"/>
        </w:rPr>
        <w:t>, на усмотрение администратора сети. В общем случае предполагается наличие в коммутаторе правил политики, в соответствии с которыми выполняется обслуживание каждого класса трафика, то есть наличия профиля трафика.</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Производители коммутаторов обычно встраивают в свои устройства более широкие способы классификация трафика, чем те, которые предусмотрены в стандарте 802.1 </w:t>
      </w:r>
      <w:r w:rsidRPr="00D86AA4">
        <w:rPr>
          <w:sz w:val="24"/>
          <w:szCs w:val="24"/>
          <w:lang w:val="en-US"/>
        </w:rPr>
        <w:t>p</w:t>
      </w:r>
      <w:r w:rsidRPr="00D86AA4">
        <w:rPr>
          <w:sz w:val="24"/>
          <w:szCs w:val="24"/>
        </w:rPr>
        <w:t>/</w:t>
      </w:r>
      <w:r w:rsidRPr="00D86AA4">
        <w:rPr>
          <w:sz w:val="24"/>
          <w:szCs w:val="24"/>
          <w:lang w:val="en-US"/>
        </w:rPr>
        <w:t>Q</w:t>
      </w:r>
      <w:r w:rsidRPr="00D86AA4">
        <w:rPr>
          <w:sz w:val="24"/>
          <w:szCs w:val="24"/>
        </w:rPr>
        <w:t xml:space="preserve">. Классы трафика могут отличаться МАС-адресами, физическими портами, метками 802.1 </w:t>
      </w:r>
      <w:r w:rsidRPr="00D86AA4">
        <w:rPr>
          <w:sz w:val="24"/>
          <w:szCs w:val="24"/>
          <w:lang w:val="en-US"/>
        </w:rPr>
        <w:t>p</w:t>
      </w:r>
      <w:r w:rsidRPr="00D86AA4">
        <w:rPr>
          <w:sz w:val="24"/>
          <w:szCs w:val="24"/>
        </w:rPr>
        <w:t>/</w:t>
      </w:r>
      <w:r w:rsidRPr="00D86AA4">
        <w:rPr>
          <w:sz w:val="24"/>
          <w:szCs w:val="24"/>
          <w:lang w:val="en-US"/>
        </w:rPr>
        <w:t>Q</w:t>
      </w:r>
      <w:r w:rsidRPr="00D86AA4">
        <w:rPr>
          <w:sz w:val="24"/>
          <w:szCs w:val="24"/>
        </w:rPr>
        <w:t xml:space="preserve">, а в коммутаторах третьего и четвертого уровней - </w:t>
      </w:r>
      <w:r w:rsidRPr="00D86AA4">
        <w:rPr>
          <w:sz w:val="24"/>
          <w:szCs w:val="24"/>
          <w:lang w:val="en-US"/>
        </w:rPr>
        <w:t>IP</w:t>
      </w:r>
      <w:r w:rsidRPr="00D86AA4">
        <w:rPr>
          <w:sz w:val="24"/>
          <w:szCs w:val="24"/>
        </w:rPr>
        <w:t xml:space="preserve">-адресами и хорошо известными номерами портов </w:t>
      </w:r>
      <w:r w:rsidRPr="00D86AA4">
        <w:rPr>
          <w:sz w:val="24"/>
          <w:szCs w:val="24"/>
          <w:lang w:val="en-US"/>
        </w:rPr>
        <w:t>TCP</w:t>
      </w:r>
      <w:r w:rsidRPr="00D86AA4">
        <w:rPr>
          <w:sz w:val="24"/>
          <w:szCs w:val="24"/>
        </w:rPr>
        <w:t>/</w:t>
      </w:r>
      <w:r w:rsidRPr="00D86AA4">
        <w:rPr>
          <w:sz w:val="24"/>
          <w:szCs w:val="24"/>
          <w:lang w:val="en-US"/>
        </w:rPr>
        <w:t>UDP</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Как только пакет поступает в коммутатор, значения его полей сравниваются с признаками, содержащимися в правилах, которые назначены для групп трафика, а затем помещаются в соответствующую очередь. Правила, связанные с каждой очередью, могут гарантировать пакетам определенное количество пропускной способности и приоритет, влияющий на величину задержки пакетов. Классификация трафика коммутатором и встраивание информации о требуемом качестве обслуживания в пакеты позволяет администраторам устанавливать политику </w:t>
      </w:r>
      <w:r w:rsidRPr="00D86AA4">
        <w:rPr>
          <w:sz w:val="24"/>
          <w:szCs w:val="24"/>
          <w:lang w:val="en-US"/>
        </w:rPr>
        <w:t>QoS</w:t>
      </w:r>
      <w:r w:rsidRPr="00D86AA4">
        <w:rPr>
          <w:sz w:val="24"/>
          <w:szCs w:val="24"/>
        </w:rPr>
        <w:t xml:space="preserve"> во всей корпоративной сети. Существуют следующие способы классификации трафика:</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rsidP="00536DE1">
      <w:pPr>
        <w:widowControl/>
        <w:numPr>
          <w:ilvl w:val="0"/>
          <w:numId w:val="30"/>
        </w:numPr>
        <w:spacing w:before="0"/>
        <w:jc w:val="left"/>
        <w:rPr>
          <w:sz w:val="24"/>
          <w:szCs w:val="24"/>
        </w:rPr>
      </w:pPr>
      <w:r w:rsidRPr="00D86AA4">
        <w:rPr>
          <w:b/>
          <w:bCs/>
          <w:sz w:val="24"/>
          <w:szCs w:val="24"/>
        </w:rPr>
        <w:t>На основе портов.</w:t>
      </w:r>
      <w:r w:rsidRPr="00D86AA4">
        <w:rPr>
          <w:sz w:val="24"/>
          <w:szCs w:val="24"/>
        </w:rPr>
        <w:t xml:space="preserve"> При назначении приоритетов индивидуальным входным портам для распространения информации о требуемом качестве обслуживания по всей коммутируемой сети используются метки приоритетов стандарта 802.1 </w:t>
      </w:r>
      <w:r w:rsidRPr="00D86AA4">
        <w:rPr>
          <w:sz w:val="24"/>
          <w:szCs w:val="24"/>
          <w:lang w:val="en-US"/>
        </w:rPr>
        <w:t>p</w:t>
      </w:r>
      <w:r w:rsidRPr="00D86AA4">
        <w:rPr>
          <w:sz w:val="24"/>
          <w:szCs w:val="24"/>
        </w:rPr>
        <w:t>/</w:t>
      </w:r>
      <w:r w:rsidRPr="00D86AA4">
        <w:rPr>
          <w:sz w:val="24"/>
          <w:szCs w:val="24"/>
          <w:lang w:val="en-US"/>
        </w:rPr>
        <w:t>Q</w:t>
      </w:r>
      <w:r w:rsidRPr="00D86AA4">
        <w:rPr>
          <w:sz w:val="24"/>
          <w:szCs w:val="24"/>
        </w:rPr>
        <w:t>.</w:t>
      </w:r>
    </w:p>
    <w:p w:rsidR="00D86AA4" w:rsidRPr="00D86AA4" w:rsidRDefault="00D86AA4" w:rsidP="00536DE1">
      <w:pPr>
        <w:widowControl/>
        <w:numPr>
          <w:ilvl w:val="0"/>
          <w:numId w:val="31"/>
        </w:numPr>
        <w:spacing w:before="0"/>
        <w:jc w:val="left"/>
        <w:rPr>
          <w:sz w:val="24"/>
          <w:szCs w:val="24"/>
        </w:rPr>
      </w:pPr>
      <w:r w:rsidRPr="00D86AA4">
        <w:rPr>
          <w:b/>
          <w:bCs/>
          <w:sz w:val="24"/>
          <w:szCs w:val="24"/>
        </w:rPr>
        <w:t>На основе меток</w:t>
      </w:r>
      <w:r w:rsidRPr="00D86AA4">
        <w:rPr>
          <w:sz w:val="24"/>
          <w:szCs w:val="24"/>
        </w:rPr>
        <w:t xml:space="preserve"> </w:t>
      </w:r>
      <w:r w:rsidRPr="00D86AA4">
        <w:rPr>
          <w:b/>
          <w:bCs/>
          <w:sz w:val="24"/>
          <w:szCs w:val="24"/>
          <w:lang w:val="en-US"/>
        </w:rPr>
        <w:t>VLAN</w:t>
      </w:r>
      <w:r w:rsidRPr="00D86AA4">
        <w:rPr>
          <w:b/>
          <w:bCs/>
          <w:sz w:val="24"/>
          <w:szCs w:val="24"/>
        </w:rPr>
        <w:t xml:space="preserve">. </w:t>
      </w:r>
      <w:r w:rsidRPr="00D86AA4">
        <w:rPr>
          <w:sz w:val="24"/>
          <w:szCs w:val="24"/>
        </w:rPr>
        <w:t xml:space="preserve">Это достаточно простой и весьма обобщенный способ поддержания </w:t>
      </w:r>
      <w:r w:rsidRPr="00D86AA4">
        <w:rPr>
          <w:sz w:val="24"/>
          <w:szCs w:val="24"/>
          <w:lang w:val="en-US"/>
        </w:rPr>
        <w:t>QoS</w:t>
      </w:r>
      <w:r w:rsidRPr="00D86AA4">
        <w:rPr>
          <w:sz w:val="24"/>
          <w:szCs w:val="24"/>
        </w:rPr>
        <w:t xml:space="preserve">. Назначая профиль </w:t>
      </w:r>
      <w:r w:rsidRPr="00D86AA4">
        <w:rPr>
          <w:sz w:val="24"/>
          <w:szCs w:val="24"/>
          <w:lang w:val="en-US"/>
        </w:rPr>
        <w:t>QoS</w:t>
      </w:r>
      <w:r w:rsidRPr="00D86AA4">
        <w:rPr>
          <w:sz w:val="24"/>
          <w:szCs w:val="24"/>
        </w:rPr>
        <w:t xml:space="preserve"> виртуальным локальным сетям, можно достаточно просто управлять потоками при их объединении в магистральной линии.</w:t>
      </w:r>
    </w:p>
    <w:p w:rsidR="00D86AA4" w:rsidRPr="00D86AA4" w:rsidRDefault="00D86AA4" w:rsidP="00536DE1">
      <w:pPr>
        <w:widowControl/>
        <w:numPr>
          <w:ilvl w:val="0"/>
          <w:numId w:val="32"/>
        </w:numPr>
        <w:spacing w:before="0"/>
        <w:jc w:val="left"/>
        <w:rPr>
          <w:sz w:val="24"/>
          <w:szCs w:val="24"/>
        </w:rPr>
      </w:pPr>
      <w:r w:rsidRPr="00D86AA4">
        <w:rPr>
          <w:b/>
          <w:bCs/>
          <w:sz w:val="24"/>
          <w:szCs w:val="24"/>
        </w:rPr>
        <w:t>На основании номеров сетей.</w:t>
      </w:r>
      <w:r w:rsidRPr="00D86AA4">
        <w:rPr>
          <w:sz w:val="24"/>
          <w:szCs w:val="24"/>
        </w:rPr>
        <w:t xml:space="preserve"> Виртуальные сети, основанные на протоколах, могут использовать привязку профилей </w:t>
      </w:r>
      <w:r w:rsidRPr="00D86AA4">
        <w:rPr>
          <w:sz w:val="24"/>
          <w:szCs w:val="24"/>
          <w:lang w:val="en-US"/>
        </w:rPr>
        <w:t>QoS</w:t>
      </w:r>
      <w:r w:rsidRPr="00D86AA4">
        <w:rPr>
          <w:sz w:val="24"/>
          <w:szCs w:val="24"/>
        </w:rPr>
        <w:t xml:space="preserve"> к определенным подсетям </w:t>
      </w:r>
      <w:r w:rsidRPr="00D86AA4">
        <w:rPr>
          <w:sz w:val="24"/>
          <w:szCs w:val="24"/>
          <w:lang w:val="en-US"/>
        </w:rPr>
        <w:t>IP</w:t>
      </w:r>
      <w:r w:rsidRPr="00D86AA4">
        <w:rPr>
          <w:sz w:val="24"/>
          <w:szCs w:val="24"/>
        </w:rPr>
        <w:t xml:space="preserve">, </w:t>
      </w:r>
      <w:r w:rsidRPr="00D86AA4">
        <w:rPr>
          <w:sz w:val="24"/>
          <w:szCs w:val="24"/>
          <w:lang w:val="en-US"/>
        </w:rPr>
        <w:t>IPX</w:t>
      </w:r>
      <w:r w:rsidRPr="00D86AA4">
        <w:rPr>
          <w:sz w:val="24"/>
          <w:szCs w:val="24"/>
        </w:rPr>
        <w:t xml:space="preserve"> и </w:t>
      </w:r>
      <w:r w:rsidRPr="00D86AA4">
        <w:rPr>
          <w:sz w:val="24"/>
          <w:szCs w:val="24"/>
          <w:lang w:val="en-US"/>
        </w:rPr>
        <w:t>Apple</w:t>
      </w:r>
      <w:r w:rsidRPr="00D86AA4">
        <w:rPr>
          <w:sz w:val="24"/>
          <w:szCs w:val="24"/>
        </w:rPr>
        <w:t xml:space="preserve"> </w:t>
      </w:r>
      <w:r w:rsidRPr="00D86AA4">
        <w:rPr>
          <w:sz w:val="24"/>
          <w:szCs w:val="24"/>
          <w:lang w:val="en-US"/>
        </w:rPr>
        <w:t>Talk</w:t>
      </w:r>
      <w:r w:rsidRPr="00D86AA4">
        <w:rPr>
          <w:sz w:val="24"/>
          <w:szCs w:val="24"/>
        </w:rPr>
        <w:t>. Это позволяет легко отделить определенную группу пользователей и обеспечить их нужным качеством обслуживания.</w:t>
      </w:r>
    </w:p>
    <w:p w:rsidR="00D86AA4" w:rsidRPr="00D86AA4" w:rsidRDefault="00D86AA4">
      <w:pPr>
        <w:widowControl/>
        <w:spacing w:before="0"/>
        <w:jc w:val="left"/>
        <w:rPr>
          <w:sz w:val="24"/>
          <w:szCs w:val="24"/>
        </w:rPr>
      </w:pPr>
    </w:p>
    <w:p w:rsidR="00D86AA4" w:rsidRPr="00D86AA4" w:rsidRDefault="00D86AA4" w:rsidP="00536DE1">
      <w:pPr>
        <w:widowControl/>
        <w:numPr>
          <w:ilvl w:val="0"/>
          <w:numId w:val="33"/>
        </w:numPr>
        <w:spacing w:before="0"/>
        <w:jc w:val="left"/>
        <w:rPr>
          <w:sz w:val="24"/>
          <w:szCs w:val="24"/>
        </w:rPr>
      </w:pPr>
      <w:r w:rsidRPr="00D86AA4">
        <w:rPr>
          <w:b/>
          <w:bCs/>
          <w:sz w:val="24"/>
          <w:szCs w:val="24"/>
        </w:rPr>
        <w:t>По приложениям</w:t>
      </w:r>
      <w:r w:rsidRPr="00D86AA4">
        <w:rPr>
          <w:sz w:val="24"/>
          <w:szCs w:val="24"/>
        </w:rPr>
        <w:t xml:space="preserve"> (порты ТСР/</w:t>
      </w:r>
      <w:r w:rsidRPr="00D86AA4">
        <w:rPr>
          <w:sz w:val="24"/>
          <w:szCs w:val="24"/>
          <w:lang w:val="en-US"/>
        </w:rPr>
        <w:t>UDP</w:t>
      </w:r>
      <w:r w:rsidRPr="00D86AA4">
        <w:rPr>
          <w:sz w:val="24"/>
          <w:szCs w:val="24"/>
        </w:rPr>
        <w:t>). Позволяет выделить классы приложений, которым затем предоставляется дифференцированное обслуживание независимо от адресов конечных узлов и пользователей.</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Необходимым условием поддержки качества обслуживания на основе номеров сетей является возможность просмотра пакетов на третьем уровне, а дифференциация по приложениям требует просмотра пакетов на четвертом уровне.</w:t>
      </w:r>
    </w:p>
    <w:p w:rsidR="00D86AA4" w:rsidRPr="00D86AA4" w:rsidRDefault="009E4E17">
      <w:pPr>
        <w:widowControl/>
        <w:spacing w:before="0"/>
        <w:jc w:val="left"/>
        <w:rPr>
          <w:sz w:val="24"/>
          <w:szCs w:val="24"/>
        </w:rPr>
      </w:pPr>
      <w:r>
        <w:rPr>
          <w:noProof/>
          <w:lang w:val="uk-UA" w:eastAsia="uk-UA"/>
        </w:rPr>
        <w:pict>
          <v:shape id="_x0000_s1086" type="#_x0000_t136" style="position:absolute;margin-left:0;margin-top:10.2pt;width:107.25pt;height:28.8pt;z-index:251684352" fillcolor="black">
            <v:shadow color="#868686"/>
            <v:textpath style="font-family:&quot;Times New Roman&quot;;font-size:12pt;v-text-kern:t" trim="t" fitpath="t" string="Высокий приоритет&#10;Полоса пропускания:&#10;18% min, 25% max"/>
          </v:shape>
        </w:pict>
      </w:r>
    </w:p>
    <w:p w:rsidR="00D86AA4" w:rsidRPr="00D86AA4" w:rsidRDefault="009E4E17">
      <w:pPr>
        <w:widowControl/>
        <w:spacing w:before="0"/>
        <w:jc w:val="left"/>
        <w:rPr>
          <w:sz w:val="24"/>
          <w:szCs w:val="24"/>
        </w:rPr>
      </w:pPr>
      <w:r>
        <w:rPr>
          <w:noProof/>
          <w:lang w:val="uk-UA" w:eastAsia="uk-UA"/>
        </w:rPr>
        <w:pict>
          <v:line id="_x0000_s1087" style="position:absolute;z-index:251660800" from="315pt,5.4pt" to="315pt,77.4pt"/>
        </w:pict>
      </w:r>
      <w:r>
        <w:rPr>
          <w:noProof/>
          <w:lang w:val="uk-UA" w:eastAsia="uk-UA"/>
        </w:rPr>
        <w:pict>
          <v:oval id="_x0000_s1088" style="position:absolute;margin-left:126pt;margin-top:5.4pt;width:9pt;height:18pt;z-index:251659776"/>
        </w:pict>
      </w:r>
      <w:r>
        <w:rPr>
          <w:noProof/>
          <w:lang w:val="uk-UA" w:eastAsia="uk-UA"/>
        </w:rPr>
        <w:pict>
          <v:line id="_x0000_s1089" style="position:absolute;z-index:251657728" from="135pt,5.4pt" to="315pt,5.4pt"/>
        </w:pict>
      </w:r>
    </w:p>
    <w:p w:rsidR="00D86AA4" w:rsidRPr="00D86AA4" w:rsidRDefault="009E4E17">
      <w:pPr>
        <w:widowControl/>
        <w:spacing w:before="0"/>
        <w:jc w:val="left"/>
        <w:rPr>
          <w:sz w:val="24"/>
          <w:szCs w:val="24"/>
        </w:rPr>
      </w:pPr>
      <w:r>
        <w:rPr>
          <w:noProof/>
          <w:lang w:val="uk-UA" w:eastAsia="uk-UA"/>
        </w:rPr>
        <w:pict>
          <v:line id="_x0000_s1090" style="position:absolute;z-index:251682304" from="306pt,.6pt" to="306pt,144.6pt" strokeweight="2.25pt"/>
        </w:pict>
      </w:r>
      <w:r>
        <w:rPr>
          <w:noProof/>
          <w:lang w:val="uk-UA" w:eastAsia="uk-UA"/>
        </w:rPr>
        <w:pict>
          <v:line id="_x0000_s1091" style="position:absolute;z-index:251678208" from="2in,.6pt" to="306pt,.6pt" strokeweight="2.25pt"/>
        </w:pict>
      </w:r>
      <w:r>
        <w:rPr>
          <w:noProof/>
          <w:lang w:val="uk-UA" w:eastAsia="uk-UA"/>
        </w:rPr>
        <w:pict>
          <v:line id="_x0000_s1092" style="position:absolute;z-index:251667968" from="297pt,9.6pt" to="297pt,36.6pt"/>
        </w:pict>
      </w:r>
      <w:r>
        <w:rPr>
          <w:noProof/>
          <w:lang w:val="uk-UA" w:eastAsia="uk-UA"/>
        </w:rPr>
        <w:pict>
          <v:line id="_x0000_s1093" style="position:absolute;z-index:251658752" from="135pt,9.6pt" to="297pt,9.6pt"/>
        </w:pict>
      </w:r>
    </w:p>
    <w:p w:rsidR="00D86AA4" w:rsidRPr="00D86AA4" w:rsidRDefault="00D86AA4">
      <w:pPr>
        <w:widowControl/>
        <w:spacing w:before="0"/>
        <w:jc w:val="left"/>
        <w:rPr>
          <w:sz w:val="24"/>
          <w:szCs w:val="24"/>
        </w:rPr>
      </w:pPr>
    </w:p>
    <w:p w:rsidR="00D86AA4" w:rsidRPr="00D86AA4" w:rsidRDefault="009E4E17">
      <w:pPr>
        <w:widowControl/>
        <w:spacing w:before="0"/>
        <w:jc w:val="left"/>
        <w:rPr>
          <w:sz w:val="24"/>
          <w:szCs w:val="24"/>
        </w:rPr>
      </w:pPr>
      <w:r>
        <w:rPr>
          <w:noProof/>
          <w:lang w:val="uk-UA" w:eastAsia="uk-UA"/>
        </w:rPr>
        <w:pict>
          <v:shape id="_x0000_s1094" type="#_x0000_t136" style="position:absolute;margin-left:0;margin-top:0;width:107.25pt;height:28.8pt;z-index:251685376" fillcolor="black">
            <v:shadow color="#868686"/>
            <v:textpath style="font-family:&quot;Times New Roman&quot;;font-size:12pt;v-text-kern:t" trim="t" fitpath="t" string="Средний приоритет&#10;Полоса пропускания:&#10;15% min&#10;"/>
          </v:shape>
        </w:pict>
      </w:r>
      <w:r>
        <w:rPr>
          <w:noProof/>
          <w:lang w:val="uk-UA" w:eastAsia="uk-UA"/>
        </w:rPr>
        <w:pict>
          <v:oval id="_x0000_s1095" style="position:absolute;margin-left:126pt;margin-top:9pt;width:9pt;height:18pt;z-index:251666944"/>
        </w:pict>
      </w:r>
      <w:r>
        <w:rPr>
          <w:noProof/>
          <w:lang w:val="uk-UA" w:eastAsia="uk-UA"/>
        </w:rPr>
        <w:pict>
          <v:line id="_x0000_s1096" style="position:absolute;z-index:251661824" from="135pt,9pt" to="297pt,9pt"/>
        </w:pict>
      </w:r>
    </w:p>
    <w:p w:rsidR="00D86AA4" w:rsidRPr="00D86AA4" w:rsidRDefault="009E4E17">
      <w:pPr>
        <w:widowControl/>
        <w:spacing w:before="0"/>
        <w:jc w:val="left"/>
        <w:rPr>
          <w:sz w:val="24"/>
          <w:szCs w:val="24"/>
        </w:rPr>
      </w:pPr>
      <w:r>
        <w:rPr>
          <w:noProof/>
          <w:lang w:val="uk-UA" w:eastAsia="uk-UA"/>
        </w:rPr>
        <w:pict>
          <v:line id="_x0000_s1097" style="position:absolute;z-index:251680256" from="2in,4.2pt" to="306pt,4.2pt" strokeweight="2.25pt"/>
        </w:pict>
      </w:r>
    </w:p>
    <w:p w:rsidR="00D86AA4" w:rsidRPr="00D86AA4" w:rsidRDefault="009E4E17">
      <w:pPr>
        <w:widowControl/>
        <w:spacing w:before="0"/>
        <w:jc w:val="left"/>
        <w:rPr>
          <w:sz w:val="24"/>
          <w:szCs w:val="24"/>
        </w:rPr>
      </w:pPr>
      <w:r>
        <w:rPr>
          <w:noProof/>
          <w:lang w:val="uk-UA" w:eastAsia="uk-UA"/>
        </w:rPr>
        <w:pict>
          <v:line id="_x0000_s1098" style="position:absolute;z-index:251671040" from="315pt,8.4pt" to="414pt,8.4pt"/>
        </w:pict>
      </w:r>
      <w:r>
        <w:rPr>
          <w:noProof/>
          <w:lang w:val="uk-UA" w:eastAsia="uk-UA"/>
        </w:rPr>
        <w:pict>
          <v:line id="_x0000_s1099" style="position:absolute;z-index:251668992" from="297pt,-.6pt" to="297pt,35.4pt"/>
        </w:pict>
      </w:r>
      <w:r>
        <w:rPr>
          <w:noProof/>
          <w:lang w:val="uk-UA" w:eastAsia="uk-UA"/>
        </w:rPr>
        <w:pict>
          <v:line id="_x0000_s1100" style="position:absolute;z-index:251662848" from="135pt,-.6pt" to="297pt,-.6pt"/>
        </w:pict>
      </w:r>
    </w:p>
    <w:p w:rsidR="00D86AA4" w:rsidRPr="00D86AA4" w:rsidRDefault="009E4E17">
      <w:pPr>
        <w:widowControl/>
        <w:spacing w:before="0"/>
        <w:jc w:val="left"/>
        <w:rPr>
          <w:sz w:val="24"/>
          <w:szCs w:val="24"/>
        </w:rPr>
      </w:pPr>
      <w:r>
        <w:rPr>
          <w:noProof/>
          <w:lang w:val="uk-UA" w:eastAsia="uk-UA"/>
        </w:rPr>
        <w:pict>
          <v:shape id="_x0000_s1101" type="#_x0000_t136" style="position:absolute;margin-left:0;margin-top:12.6pt;width:107.25pt;height:28.8pt;z-index:251686400" fillcolor="black">
            <v:shadow color="#868686"/>
            <v:textpath style="font-family:&quot;Times New Roman&quot;;font-size:12pt;v-text-kern:t" trim="t" fitpath="t" string="Нормальный приоритет&#10;Полоса пропускания:&#10; 25% min"/>
          </v:shape>
        </w:pict>
      </w:r>
      <w:r>
        <w:rPr>
          <w:noProof/>
          <w:lang w:val="uk-UA" w:eastAsia="uk-UA"/>
        </w:rPr>
        <w:pict>
          <v:line id="_x0000_s1102" style="position:absolute;z-index:251683328" from="306pt,3.6pt" to="396pt,3.6pt" strokeweight="2.25pt"/>
        </w:pict>
      </w:r>
      <w:r>
        <w:rPr>
          <w:noProof/>
          <w:lang w:val="uk-UA" w:eastAsia="uk-UA"/>
        </w:rPr>
        <w:pict>
          <v:line id="_x0000_s1103" style="position:absolute;z-index:251673088" from="315pt,12.6pt" to="414pt,12.6pt"/>
        </w:pict>
      </w:r>
      <w:r>
        <w:rPr>
          <w:noProof/>
          <w:lang w:val="uk-UA" w:eastAsia="uk-UA"/>
        </w:rPr>
        <w:pict>
          <v:line id="_x0000_s1104" style="position:absolute;z-index:251676160" from="315pt,12.6pt" to="315pt,84.6pt"/>
        </w:pict>
      </w:r>
    </w:p>
    <w:p w:rsidR="00D86AA4" w:rsidRPr="00D86AA4" w:rsidRDefault="009E4E17">
      <w:pPr>
        <w:widowControl/>
        <w:spacing w:before="0"/>
        <w:jc w:val="left"/>
        <w:rPr>
          <w:sz w:val="24"/>
          <w:szCs w:val="24"/>
        </w:rPr>
      </w:pPr>
      <w:r>
        <w:rPr>
          <w:noProof/>
          <w:lang w:val="uk-UA" w:eastAsia="uk-UA"/>
        </w:rPr>
        <w:pict>
          <v:oval id="_x0000_s1105" style="position:absolute;margin-left:126pt;margin-top:7.8pt;width:9pt;height:18pt;z-index:251665920"/>
        </w:pict>
      </w:r>
      <w:r>
        <w:rPr>
          <w:noProof/>
          <w:lang w:val="uk-UA" w:eastAsia="uk-UA"/>
        </w:rPr>
        <w:pict>
          <v:line id="_x0000_s1106" style="position:absolute;z-index:251663872" from="135pt,7.8pt" to="297pt,7.8pt"/>
        </w:pict>
      </w:r>
    </w:p>
    <w:p w:rsidR="00D86AA4" w:rsidRPr="00D86AA4" w:rsidRDefault="009E4E17">
      <w:pPr>
        <w:widowControl/>
        <w:spacing w:before="0"/>
        <w:jc w:val="left"/>
        <w:rPr>
          <w:sz w:val="24"/>
          <w:szCs w:val="24"/>
        </w:rPr>
      </w:pPr>
      <w:r>
        <w:rPr>
          <w:noProof/>
          <w:lang w:val="uk-UA" w:eastAsia="uk-UA"/>
        </w:rPr>
        <w:pict>
          <v:line id="_x0000_s1107" style="position:absolute;z-index:251679232" from="2in,3pt" to="306pt,3pt" strokeweight="2.25pt"/>
        </w:pict>
      </w:r>
      <w:r>
        <w:rPr>
          <w:noProof/>
          <w:lang w:val="uk-UA" w:eastAsia="uk-UA"/>
        </w:rPr>
        <w:pict>
          <v:line id="_x0000_s1108" style="position:absolute;z-index:251677184" from="297pt,12pt" to="297pt,39pt"/>
        </w:pict>
      </w:r>
      <w:r>
        <w:rPr>
          <w:noProof/>
          <w:lang w:val="uk-UA" w:eastAsia="uk-UA"/>
        </w:rPr>
        <w:pict>
          <v:line id="_x0000_s1109" style="position:absolute;z-index:251664896" from="135pt,12pt" to="297pt,12pt"/>
        </w:pict>
      </w:r>
    </w:p>
    <w:p w:rsidR="00D86AA4" w:rsidRPr="00D86AA4" w:rsidRDefault="00D86AA4">
      <w:pPr>
        <w:widowControl/>
        <w:spacing w:before="0"/>
        <w:jc w:val="left"/>
        <w:rPr>
          <w:sz w:val="24"/>
          <w:szCs w:val="24"/>
        </w:rPr>
      </w:pPr>
    </w:p>
    <w:p w:rsidR="00D86AA4" w:rsidRPr="00D86AA4" w:rsidRDefault="009E4E17">
      <w:pPr>
        <w:widowControl/>
        <w:spacing w:before="0"/>
        <w:jc w:val="left"/>
        <w:rPr>
          <w:sz w:val="24"/>
          <w:szCs w:val="24"/>
        </w:rPr>
      </w:pPr>
      <w:r>
        <w:rPr>
          <w:noProof/>
          <w:lang w:val="uk-UA" w:eastAsia="uk-UA"/>
        </w:rPr>
        <w:pict>
          <v:shape id="_x0000_s1110" type="#_x0000_t136" style="position:absolute;margin-left:0;margin-top:2.45pt;width:107.25pt;height:28.8pt;z-index:251687424" fillcolor="black">
            <v:shadow color="#868686"/>
            <v:textpath style="font-family:&quot;Times New Roman&quot;;font-size:12pt;v-text-kern:t" trim="t" fitpath="t" string="Низкий приоритет&#10;Полоса пропускания:&#10;25% min"/>
          </v:shape>
        </w:pict>
      </w:r>
      <w:r>
        <w:rPr>
          <w:noProof/>
          <w:lang w:val="uk-UA" w:eastAsia="uk-UA"/>
        </w:rPr>
        <w:pict>
          <v:oval id="_x0000_s1111" style="position:absolute;margin-left:126pt;margin-top:11.45pt;width:9pt;height:18pt;z-index:251674112"/>
        </w:pict>
      </w:r>
      <w:r>
        <w:rPr>
          <w:noProof/>
          <w:lang w:val="uk-UA" w:eastAsia="uk-UA"/>
        </w:rPr>
        <w:pict>
          <v:line id="_x0000_s1112" style="position:absolute;z-index:251670016" from="135pt,11.45pt" to="297pt,11.45pt"/>
        </w:pict>
      </w:r>
    </w:p>
    <w:p w:rsidR="00D86AA4" w:rsidRPr="00D86AA4" w:rsidRDefault="009E4E17">
      <w:pPr>
        <w:widowControl/>
        <w:spacing w:before="0"/>
        <w:jc w:val="left"/>
        <w:rPr>
          <w:sz w:val="24"/>
          <w:szCs w:val="24"/>
        </w:rPr>
      </w:pPr>
      <w:r>
        <w:rPr>
          <w:noProof/>
          <w:lang w:val="uk-UA" w:eastAsia="uk-UA"/>
        </w:rPr>
        <w:pict>
          <v:line id="_x0000_s1113" style="position:absolute;z-index:251681280" from="2in,6.65pt" to="306pt,6.65pt" strokeweight="2.25pt"/>
        </w:pict>
      </w:r>
    </w:p>
    <w:p w:rsidR="00D86AA4" w:rsidRPr="00D86AA4" w:rsidRDefault="009E4E17">
      <w:pPr>
        <w:widowControl/>
        <w:spacing w:before="0"/>
        <w:jc w:val="left"/>
        <w:rPr>
          <w:sz w:val="24"/>
          <w:szCs w:val="24"/>
        </w:rPr>
      </w:pPr>
      <w:r>
        <w:rPr>
          <w:noProof/>
          <w:lang w:val="uk-UA" w:eastAsia="uk-UA"/>
        </w:rPr>
        <w:pict>
          <v:line id="_x0000_s1114" style="position:absolute;z-index:251675136" from="297pt,1.85pt" to="315pt,1.85pt"/>
        </w:pict>
      </w:r>
      <w:r>
        <w:rPr>
          <w:noProof/>
          <w:lang w:val="uk-UA" w:eastAsia="uk-UA"/>
        </w:rPr>
        <w:pict>
          <v:line id="_x0000_s1115" style="position:absolute;z-index:251672064" from="135pt,1.85pt" to="297pt,1.85pt"/>
        </w:pict>
      </w:r>
    </w:p>
    <w:p w:rsidR="00D86AA4" w:rsidRPr="00D86AA4" w:rsidRDefault="00D86AA4">
      <w:pPr>
        <w:widowControl/>
        <w:spacing w:before="0"/>
        <w:jc w:val="left"/>
        <w:rPr>
          <w:sz w:val="24"/>
          <w:szCs w:val="24"/>
        </w:rPr>
      </w:pPr>
    </w:p>
    <w:p w:rsidR="00D86AA4" w:rsidRPr="00D86AA4" w:rsidRDefault="00D86AA4">
      <w:pPr>
        <w:widowControl/>
        <w:spacing w:before="0"/>
        <w:jc w:val="center"/>
        <w:rPr>
          <w:sz w:val="24"/>
          <w:szCs w:val="24"/>
        </w:rPr>
      </w:pPr>
      <w:r w:rsidRPr="00D86AA4">
        <w:rPr>
          <w:sz w:val="24"/>
          <w:szCs w:val="24"/>
        </w:rPr>
        <w:t>Рис.2.1.5 Обслуживание различных классов трафика.</w:t>
      </w:r>
    </w:p>
    <w:p w:rsidR="00D86AA4" w:rsidRPr="00D86AA4" w:rsidRDefault="00D86AA4">
      <w:pPr>
        <w:widowControl/>
        <w:spacing w:before="0"/>
        <w:jc w:val="center"/>
        <w:rPr>
          <w:sz w:val="24"/>
          <w:szCs w:val="24"/>
        </w:rPr>
      </w:pPr>
    </w:p>
    <w:p w:rsidR="00D86AA4" w:rsidRPr="00D86AA4" w:rsidRDefault="00D86AA4">
      <w:pPr>
        <w:widowControl/>
        <w:spacing w:before="0"/>
        <w:jc w:val="center"/>
        <w:rPr>
          <w:sz w:val="24"/>
          <w:szCs w:val="24"/>
          <w:lang w:val="en-US"/>
        </w:rPr>
      </w:pPr>
    </w:p>
    <w:p w:rsidR="00D86AA4" w:rsidRPr="00D86AA4" w:rsidRDefault="00D86AA4">
      <w:pPr>
        <w:widowControl/>
        <w:spacing w:before="0"/>
        <w:jc w:val="left"/>
        <w:rPr>
          <w:sz w:val="24"/>
          <w:szCs w:val="24"/>
        </w:rPr>
      </w:pPr>
      <w:r w:rsidRPr="00D86AA4">
        <w:rPr>
          <w:sz w:val="24"/>
          <w:szCs w:val="24"/>
        </w:rPr>
        <w:t>После разделения трафика на классы коммутаторы могут  обеспечивать каждому классу гарантированный минимум и максимум пропускной способности, а также приоритет, определяющий обработку очереди при наличии свободной пропускной способности коммутатора. На рисунке показан пример обслуживания четырех классов трафика. Каждому из них отведен определенный минимум пропускной способности, а высокоприоритетному трафику также и максимум, чтобы этот класс трафика не мог  полностью подавить менее приоритетные.</w:t>
      </w:r>
    </w:p>
    <w:p w:rsidR="00D86AA4" w:rsidRPr="00D86AA4" w:rsidRDefault="00D86AA4">
      <w:pPr>
        <w:widowControl/>
        <w:spacing w:before="0"/>
        <w:jc w:val="left"/>
        <w:rPr>
          <w:sz w:val="24"/>
          <w:szCs w:val="24"/>
        </w:rPr>
      </w:pPr>
    </w:p>
    <w:p w:rsidR="00D86AA4" w:rsidRPr="00D86AA4" w:rsidRDefault="00D86AA4">
      <w:pPr>
        <w:widowControl/>
        <w:spacing w:before="0"/>
        <w:jc w:val="left"/>
        <w:rPr>
          <w:b/>
          <w:bCs/>
          <w:sz w:val="24"/>
          <w:szCs w:val="24"/>
        </w:rPr>
      </w:pPr>
      <w:r w:rsidRPr="00D86AA4">
        <w:rPr>
          <w:b/>
          <w:bCs/>
          <w:sz w:val="24"/>
          <w:szCs w:val="24"/>
        </w:rPr>
        <w:t>2.1.5 Агрегирование каналов (Транкинг).</w:t>
      </w:r>
    </w:p>
    <w:p w:rsidR="00D86AA4" w:rsidRPr="00D86AA4" w:rsidRDefault="00D86AA4">
      <w:pPr>
        <w:widowControl/>
        <w:spacing w:before="0"/>
        <w:jc w:val="left"/>
        <w:rPr>
          <w:b/>
          <w:bCs/>
          <w:sz w:val="24"/>
          <w:szCs w:val="24"/>
        </w:rPr>
      </w:pPr>
    </w:p>
    <w:p w:rsidR="00D86AA4" w:rsidRPr="00D86AA4" w:rsidRDefault="00D86AA4">
      <w:pPr>
        <w:widowControl/>
        <w:spacing w:before="0"/>
        <w:jc w:val="left"/>
        <w:rPr>
          <w:sz w:val="24"/>
          <w:szCs w:val="24"/>
        </w:rPr>
      </w:pPr>
      <w:r w:rsidRPr="00D86AA4">
        <w:rPr>
          <w:sz w:val="24"/>
          <w:szCs w:val="24"/>
        </w:rPr>
        <w:t xml:space="preserve">В отличие от механизмов резервирования каналов связи и портов устройств, подобных алгоритму </w:t>
      </w:r>
      <w:r w:rsidRPr="00D86AA4">
        <w:rPr>
          <w:sz w:val="24"/>
          <w:szCs w:val="24"/>
          <w:lang w:val="en-US"/>
        </w:rPr>
        <w:t>Spanning</w:t>
      </w:r>
      <w:r w:rsidRPr="00D86AA4">
        <w:rPr>
          <w:sz w:val="24"/>
          <w:szCs w:val="24"/>
        </w:rPr>
        <w:t xml:space="preserve"> </w:t>
      </w:r>
      <w:r w:rsidRPr="00D86AA4">
        <w:rPr>
          <w:sz w:val="24"/>
          <w:szCs w:val="24"/>
          <w:lang w:val="en-US"/>
        </w:rPr>
        <w:t>Tree</w:t>
      </w:r>
      <w:r w:rsidRPr="00D86AA4">
        <w:rPr>
          <w:sz w:val="24"/>
          <w:szCs w:val="24"/>
        </w:rPr>
        <w:t>, поддерживающих в активном состоянии только один канал из нескольких возможных, механизмы агрегирования каналов используют несколько активных параллельных каналов одновременно. Это позволяет повысить как пропускную способность, так и надежность каналов связи.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Пока еще нет стандартного протокола агрегирования каналов, хотя фирменные версии образования общего логического канала из нескольких физических связей существуют давно. Каждый производитель коммутаторов тем или иным способом реализует технику агрегирования физических каналов в один логический канал. Чаще всего это делается для магистральных портов коммутатора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w:t>
      </w:r>
      <w:r w:rsidRPr="00D86AA4">
        <w:rPr>
          <w:sz w:val="24"/>
          <w:szCs w:val="24"/>
          <w:lang w:val="en-US"/>
        </w:rPr>
        <w:t>Gigabit</w:t>
      </w:r>
      <w:r w:rsidRPr="00D86AA4">
        <w:rPr>
          <w:sz w:val="24"/>
          <w:szCs w:val="24"/>
        </w:rPr>
        <w:t xml:space="preserve"> </w:t>
      </w:r>
      <w:r w:rsidRPr="00D86AA4">
        <w:rPr>
          <w:sz w:val="24"/>
          <w:szCs w:val="24"/>
          <w:lang w:val="en-US"/>
        </w:rPr>
        <w:t>Ethernet</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Простейшая схема агрегирования каналов применяется к нескольким физическим связям “ точка- точка ”, на которых работает один и тот же протокол и которое объединяют два сетевых устройства. Агрегированный канал называют так же транком (</w:t>
      </w:r>
      <w:r w:rsidRPr="00D86AA4">
        <w:rPr>
          <w:sz w:val="24"/>
          <w:szCs w:val="24"/>
          <w:lang w:val="en-US"/>
        </w:rPr>
        <w:t>trunk</w:t>
      </w:r>
      <w:r w:rsidRPr="00D86AA4">
        <w:rPr>
          <w:sz w:val="24"/>
          <w:szCs w:val="24"/>
        </w:rPr>
        <w:t>)</w:t>
      </w:r>
    </w:p>
    <w:p w:rsidR="00D86AA4" w:rsidRPr="00D86AA4" w:rsidRDefault="00D86AA4">
      <w:pPr>
        <w:pStyle w:val="a3"/>
        <w:rPr>
          <w:sz w:val="24"/>
          <w:szCs w:val="24"/>
        </w:rPr>
      </w:pPr>
    </w:p>
    <w:p w:rsidR="00D86AA4" w:rsidRPr="00D86AA4" w:rsidRDefault="00D86AA4">
      <w:pPr>
        <w:widowControl/>
        <w:spacing w:before="0"/>
        <w:jc w:val="left"/>
        <w:rPr>
          <w:sz w:val="24"/>
          <w:szCs w:val="24"/>
        </w:rPr>
      </w:pPr>
      <w:r w:rsidRPr="00D86AA4">
        <w:rPr>
          <w:sz w:val="24"/>
          <w:szCs w:val="24"/>
          <w:lang w:val="en-US"/>
        </w:rPr>
        <w:t>Trunk</w:t>
      </w:r>
      <w:r w:rsidRPr="00D86AA4">
        <w:rPr>
          <w:sz w:val="24"/>
          <w:szCs w:val="24"/>
        </w:rPr>
        <w:t>- устройство или канал, соединяющее две точки, каждая из которых является коммутационным центром или точкой распределения. Обычно транк работает с несколькими каналами одновременно.</w:t>
      </w:r>
    </w:p>
    <w:p w:rsidR="00D86AA4" w:rsidRPr="00D86AA4" w:rsidRDefault="00D86AA4">
      <w:pPr>
        <w:pStyle w:val="a3"/>
        <w:rPr>
          <w:sz w:val="24"/>
          <w:szCs w:val="24"/>
        </w:rPr>
      </w:pPr>
    </w:p>
    <w:p w:rsidR="00D86AA4" w:rsidRPr="00D86AA4" w:rsidRDefault="00D86AA4">
      <w:pPr>
        <w:widowControl/>
        <w:spacing w:before="0"/>
        <w:jc w:val="left"/>
        <w:rPr>
          <w:sz w:val="24"/>
          <w:szCs w:val="24"/>
        </w:rPr>
      </w:pPr>
      <w:r w:rsidRPr="00D86AA4">
        <w:rPr>
          <w:sz w:val="24"/>
          <w:szCs w:val="24"/>
        </w:rPr>
        <w:t xml:space="preserve">Сегодня техника агрегирования используется чаще всего для каналов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и </w:t>
      </w:r>
      <w:r w:rsidRPr="00D86AA4">
        <w:rPr>
          <w:sz w:val="24"/>
          <w:szCs w:val="24"/>
          <w:lang w:val="en-US"/>
        </w:rPr>
        <w:t>Gigabit</w:t>
      </w:r>
      <w:r w:rsidRPr="00D86AA4">
        <w:rPr>
          <w:sz w:val="24"/>
          <w:szCs w:val="24"/>
        </w:rPr>
        <w:t xml:space="preserve"> </w:t>
      </w:r>
      <w:r w:rsidRPr="00D86AA4">
        <w:rPr>
          <w:sz w:val="24"/>
          <w:szCs w:val="24"/>
          <w:lang w:val="en-US"/>
        </w:rPr>
        <w:t>Ethernet</w:t>
      </w:r>
      <w:r w:rsidRPr="00D86AA4">
        <w:rPr>
          <w:sz w:val="24"/>
          <w:szCs w:val="24"/>
        </w:rPr>
        <w:t>. Это необходимо  для повышения производительности магистральных связей до величин в 2-3, а иногда и 8 Гбит/с.</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Транк рассматривается протоколами верхних уровней, в том числе и протоколом  </w:t>
      </w:r>
      <w:r w:rsidRPr="00D86AA4">
        <w:rPr>
          <w:sz w:val="24"/>
          <w:szCs w:val="24"/>
          <w:lang w:val="en-US"/>
        </w:rPr>
        <w:t>Spanning</w:t>
      </w:r>
      <w:r w:rsidRPr="00D86AA4">
        <w:rPr>
          <w:sz w:val="24"/>
          <w:szCs w:val="24"/>
        </w:rPr>
        <w:t xml:space="preserve"> </w:t>
      </w:r>
      <w:r w:rsidRPr="00D86AA4">
        <w:rPr>
          <w:sz w:val="24"/>
          <w:szCs w:val="24"/>
          <w:lang w:val="en-US"/>
        </w:rPr>
        <w:t>Tree</w:t>
      </w:r>
      <w:r w:rsidRPr="00D86AA4">
        <w:rPr>
          <w:sz w:val="24"/>
          <w:szCs w:val="24"/>
        </w:rPr>
        <w:t>, как один канал. В агрегированном канале трафик распределяется по физическим каналам для баланса их нагрузки. При обрыве одного из физических каналов трафик, который по нему передавался, быстро перенаправляется в один из работоспособных каналов.</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Агрегированные соединения используются не только для объединения коммутаторов, но и для повышения скорости сетевой работы серверов.</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Несколько сетевых адаптеров в этом случае имеют общий сетевой адрес ( </w:t>
      </w:r>
      <w:r w:rsidRPr="00D86AA4">
        <w:rPr>
          <w:sz w:val="24"/>
          <w:szCs w:val="24"/>
          <w:lang w:val="en-US"/>
        </w:rPr>
        <w:t>IP</w:t>
      </w:r>
      <w:r w:rsidRPr="00D86AA4">
        <w:rPr>
          <w:sz w:val="24"/>
          <w:szCs w:val="24"/>
        </w:rPr>
        <w:t xml:space="preserve"> или </w:t>
      </w:r>
      <w:r w:rsidRPr="00D86AA4">
        <w:rPr>
          <w:sz w:val="24"/>
          <w:szCs w:val="24"/>
          <w:lang w:val="en-US"/>
        </w:rPr>
        <w:t>IPX</w:t>
      </w:r>
      <w:r w:rsidRPr="00D86AA4">
        <w:rPr>
          <w:sz w:val="24"/>
          <w:szCs w:val="24"/>
        </w:rPr>
        <w:t xml:space="preserve"> ), в отличие от стандартной схемы работы мультиадаптерного компьютера. Для такой организации связей необходимо специальное программное обеспечение для драйверов сетевых адаптеров, которое обычно поставляется производителем коммутатора. Баланс нагрузки и переход на другую физическую связь происходит при агрегировании связей от сетевых адаптеров эффективней и быстрее, чем при назначении каждому сетевому адаптеру отдельного сетевого адреса.</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 проекте стандарта </w:t>
      </w:r>
      <w:r w:rsidRPr="00D86AA4">
        <w:rPr>
          <w:sz w:val="24"/>
          <w:szCs w:val="24"/>
          <w:lang w:val="en-US"/>
        </w:rPr>
        <w:t>IEEE</w:t>
      </w:r>
      <w:r w:rsidRPr="00D86AA4">
        <w:rPr>
          <w:sz w:val="24"/>
          <w:szCs w:val="24"/>
        </w:rPr>
        <w:t xml:space="preserve"> 802.3</w:t>
      </w:r>
      <w:r w:rsidRPr="00D86AA4">
        <w:rPr>
          <w:sz w:val="24"/>
          <w:szCs w:val="24"/>
          <w:lang w:val="en-US"/>
        </w:rPr>
        <w:t>ad</w:t>
      </w:r>
      <w:r w:rsidRPr="00D86AA4">
        <w:rPr>
          <w:sz w:val="24"/>
          <w:szCs w:val="24"/>
        </w:rPr>
        <w:t xml:space="preserve"> агрегированный канал рассматривается как объединение физических полнодуплексных связей “ точка-точка ” одной скорости протокола семейства </w:t>
      </w:r>
      <w:r w:rsidRPr="00D86AA4">
        <w:rPr>
          <w:sz w:val="24"/>
          <w:szCs w:val="24"/>
          <w:lang w:val="en-US"/>
        </w:rPr>
        <w:t>Ethernet</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Для повышения надежности агрегированного канала стараются использовать связи, идущие к разным модулям или устройствам, чтобы при выходе из строя одного модуля или устройства часть физических связей транка сохранила свою работоспособность</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Максимальное количество физических каналов, объединяемых в транк, меняется от производителя к производителю.</w:t>
      </w:r>
    </w:p>
    <w:p w:rsidR="00D86AA4" w:rsidRPr="00D86AA4" w:rsidRDefault="00D86AA4">
      <w:pPr>
        <w:widowControl/>
        <w:spacing w:before="0"/>
        <w:jc w:val="left"/>
        <w:rPr>
          <w:sz w:val="24"/>
          <w:szCs w:val="24"/>
        </w:rPr>
      </w:pPr>
      <w:r w:rsidRPr="00D86AA4">
        <w:rPr>
          <w:sz w:val="24"/>
          <w:szCs w:val="24"/>
        </w:rPr>
        <w:t>Обычно оно колеблется от 2 до 8.</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Данный дипломный проект учитывает такие требования конкурсного задания, как повышение пропускной способности, сокращение времени реакции сети, </w:t>
      </w:r>
      <w:r w:rsidRPr="00D86AA4">
        <w:rPr>
          <w:sz w:val="24"/>
          <w:szCs w:val="24"/>
          <w:lang w:val="en-US"/>
        </w:rPr>
        <w:t>IP</w:t>
      </w:r>
      <w:r w:rsidRPr="00D86AA4">
        <w:rPr>
          <w:sz w:val="24"/>
          <w:szCs w:val="24"/>
        </w:rPr>
        <w:t xml:space="preserve">- оптимизация, консолидация серверов, отказоустойчивость связей, поддержка </w:t>
      </w:r>
      <w:r w:rsidRPr="00D86AA4">
        <w:rPr>
          <w:sz w:val="24"/>
          <w:szCs w:val="24"/>
          <w:lang w:val="en-US"/>
        </w:rPr>
        <w:t>VLAN</w:t>
      </w:r>
      <w:r w:rsidRPr="00D86AA4">
        <w:rPr>
          <w:sz w:val="24"/>
          <w:szCs w:val="24"/>
        </w:rPr>
        <w:t>, управляемость сети.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Решение основано на использовании :</w:t>
      </w:r>
    </w:p>
    <w:p w:rsidR="00D86AA4" w:rsidRPr="00D86AA4" w:rsidRDefault="00D86AA4">
      <w:pPr>
        <w:widowControl/>
        <w:spacing w:before="0"/>
        <w:jc w:val="left"/>
        <w:rPr>
          <w:sz w:val="24"/>
          <w:szCs w:val="24"/>
        </w:rPr>
      </w:pPr>
    </w:p>
    <w:p w:rsidR="00D86AA4" w:rsidRPr="00D86AA4" w:rsidRDefault="00D86AA4" w:rsidP="00536DE1">
      <w:pPr>
        <w:widowControl/>
        <w:numPr>
          <w:ilvl w:val="0"/>
          <w:numId w:val="34"/>
        </w:numPr>
        <w:spacing w:before="0"/>
        <w:jc w:val="left"/>
        <w:rPr>
          <w:sz w:val="24"/>
          <w:szCs w:val="24"/>
          <w:lang w:val="en-US"/>
        </w:rPr>
      </w:pPr>
      <w:r w:rsidRPr="00D86AA4">
        <w:rPr>
          <w:sz w:val="24"/>
          <w:szCs w:val="24"/>
        </w:rPr>
        <w:t>Магистрали</w:t>
      </w:r>
      <w:r w:rsidRPr="00D86AA4">
        <w:rPr>
          <w:sz w:val="24"/>
          <w:szCs w:val="24"/>
          <w:lang w:val="en-US"/>
        </w:rPr>
        <w:t xml:space="preserve"> Fast Ethernet;</w:t>
      </w:r>
    </w:p>
    <w:p w:rsidR="00D86AA4" w:rsidRPr="00D86AA4" w:rsidRDefault="00D86AA4" w:rsidP="00536DE1">
      <w:pPr>
        <w:widowControl/>
        <w:numPr>
          <w:ilvl w:val="0"/>
          <w:numId w:val="34"/>
        </w:numPr>
        <w:spacing w:before="0"/>
        <w:jc w:val="left"/>
        <w:rPr>
          <w:sz w:val="24"/>
          <w:szCs w:val="24"/>
        </w:rPr>
      </w:pPr>
      <w:r w:rsidRPr="00D86AA4">
        <w:rPr>
          <w:sz w:val="24"/>
          <w:szCs w:val="24"/>
        </w:rPr>
        <w:t>Коммутации 3 уровня с чрезвычайно низкими задержками;</w:t>
      </w:r>
    </w:p>
    <w:p w:rsidR="00D86AA4" w:rsidRPr="00D86AA4" w:rsidRDefault="00D86AA4" w:rsidP="00536DE1">
      <w:pPr>
        <w:widowControl/>
        <w:numPr>
          <w:ilvl w:val="0"/>
          <w:numId w:val="34"/>
        </w:numPr>
        <w:spacing w:before="0"/>
        <w:jc w:val="left"/>
        <w:rPr>
          <w:sz w:val="24"/>
          <w:szCs w:val="24"/>
        </w:rPr>
      </w:pPr>
      <w:r w:rsidRPr="00D86AA4">
        <w:rPr>
          <w:sz w:val="24"/>
          <w:szCs w:val="24"/>
        </w:rPr>
        <w:t xml:space="preserve">Коммутации 3 уровня в сочетании с </w:t>
      </w:r>
      <w:r w:rsidRPr="00D86AA4">
        <w:rPr>
          <w:sz w:val="24"/>
          <w:szCs w:val="24"/>
          <w:lang w:val="en-US"/>
        </w:rPr>
        <w:t>QoS</w:t>
      </w:r>
      <w:r w:rsidRPr="00D86AA4">
        <w:rPr>
          <w:sz w:val="24"/>
          <w:szCs w:val="24"/>
        </w:rPr>
        <w:t>;</w:t>
      </w:r>
    </w:p>
    <w:p w:rsidR="00D86AA4" w:rsidRPr="00D86AA4" w:rsidRDefault="00D86AA4">
      <w:pPr>
        <w:widowControl/>
        <w:spacing w:before="0"/>
        <w:jc w:val="left"/>
        <w:rPr>
          <w:sz w:val="24"/>
          <w:szCs w:val="24"/>
        </w:rPr>
      </w:pPr>
    </w:p>
    <w:p w:rsidR="00D86AA4" w:rsidRPr="00D86AA4" w:rsidRDefault="00D86AA4" w:rsidP="00536DE1">
      <w:pPr>
        <w:widowControl/>
        <w:numPr>
          <w:ilvl w:val="0"/>
          <w:numId w:val="34"/>
        </w:numPr>
        <w:spacing w:before="0"/>
        <w:jc w:val="left"/>
        <w:rPr>
          <w:sz w:val="24"/>
          <w:szCs w:val="24"/>
        </w:rPr>
      </w:pPr>
      <w:r w:rsidRPr="00D86AA4">
        <w:rPr>
          <w:sz w:val="24"/>
          <w:szCs w:val="24"/>
        </w:rPr>
        <w:t>Коммутации 3 уровня с поддержкой транкинга;</w:t>
      </w:r>
    </w:p>
    <w:p w:rsidR="00D86AA4" w:rsidRPr="00D86AA4" w:rsidRDefault="00D86AA4" w:rsidP="00536DE1">
      <w:pPr>
        <w:widowControl/>
        <w:numPr>
          <w:ilvl w:val="0"/>
          <w:numId w:val="34"/>
        </w:numPr>
        <w:spacing w:before="0"/>
        <w:jc w:val="left"/>
        <w:rPr>
          <w:sz w:val="24"/>
          <w:szCs w:val="24"/>
        </w:rPr>
      </w:pPr>
      <w:r w:rsidRPr="00D86AA4">
        <w:rPr>
          <w:sz w:val="24"/>
          <w:szCs w:val="24"/>
        </w:rPr>
        <w:t xml:space="preserve">Управления с помощью </w:t>
      </w:r>
      <w:r w:rsidRPr="00D86AA4">
        <w:rPr>
          <w:sz w:val="24"/>
          <w:szCs w:val="24"/>
          <w:lang w:val="en-US"/>
        </w:rPr>
        <w:t>Optivity</w:t>
      </w:r>
      <w:r w:rsidRPr="00D86AA4">
        <w:rPr>
          <w:sz w:val="24"/>
          <w:szCs w:val="24"/>
        </w:rPr>
        <w:t xml:space="preserve"> и применением политики;</w:t>
      </w:r>
    </w:p>
    <w:p w:rsidR="00D86AA4" w:rsidRPr="00D86AA4" w:rsidRDefault="00D86AA4" w:rsidP="00536DE1">
      <w:pPr>
        <w:widowControl/>
        <w:numPr>
          <w:ilvl w:val="0"/>
          <w:numId w:val="34"/>
        </w:numPr>
        <w:spacing w:before="0"/>
        <w:jc w:val="left"/>
        <w:rPr>
          <w:sz w:val="24"/>
          <w:szCs w:val="24"/>
        </w:rPr>
      </w:pPr>
      <w:r w:rsidRPr="00D86AA4">
        <w:rPr>
          <w:sz w:val="24"/>
          <w:szCs w:val="24"/>
        </w:rPr>
        <w:t xml:space="preserve">Поддержки </w:t>
      </w:r>
      <w:r w:rsidRPr="00D86AA4">
        <w:rPr>
          <w:sz w:val="24"/>
          <w:szCs w:val="24"/>
          <w:lang w:val="en-US"/>
        </w:rPr>
        <w:t>VLAN</w:t>
      </w:r>
      <w:r w:rsidRPr="00D86AA4">
        <w:rPr>
          <w:sz w:val="24"/>
          <w:szCs w:val="24"/>
        </w:rPr>
        <w:t xml:space="preserve"> на основе стандарта 802.1 </w:t>
      </w:r>
      <w:r w:rsidRPr="00D86AA4">
        <w:rPr>
          <w:sz w:val="24"/>
          <w:szCs w:val="24"/>
          <w:lang w:val="en-US"/>
        </w:rPr>
        <w:t>Q</w:t>
      </w:r>
      <w:r w:rsidRPr="00D86AA4">
        <w:rPr>
          <w:sz w:val="24"/>
          <w:szCs w:val="24"/>
        </w:rPr>
        <w:t>, а также приоритетов избыточности и безопасности.</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В сегодняшних сетях трафик интрасетей и трафик типа "узел-узел" влияют на критически важные для предприятия приложения, Предоставление большей пропускной способности является только частичным решением. Не менее важным вопросом становится поддержка приоритетности трафика, безопасность и отказоустойчивость. Другими словами, создание "интеллектуальной" сети.</w:t>
      </w:r>
    </w:p>
    <w:p w:rsidR="00D86AA4" w:rsidRPr="00D86AA4" w:rsidRDefault="00D86AA4">
      <w:pPr>
        <w:widowControl/>
        <w:spacing w:before="0"/>
        <w:jc w:val="left"/>
        <w:rPr>
          <w:sz w:val="24"/>
          <w:szCs w:val="24"/>
        </w:rPr>
      </w:pPr>
    </w:p>
    <w:p w:rsidR="00D86AA4" w:rsidRPr="00D86AA4" w:rsidRDefault="00D86AA4">
      <w:pPr>
        <w:pStyle w:val="a3"/>
        <w:rPr>
          <w:sz w:val="24"/>
          <w:szCs w:val="24"/>
          <w:lang w:val="en-US"/>
        </w:rPr>
      </w:pPr>
    </w:p>
    <w:p w:rsidR="00D86AA4" w:rsidRPr="00D86AA4" w:rsidRDefault="00D86AA4">
      <w:pPr>
        <w:pStyle w:val="a3"/>
        <w:rPr>
          <w:sz w:val="24"/>
          <w:szCs w:val="24"/>
          <w:lang w:val="en-US"/>
        </w:rPr>
      </w:pPr>
    </w:p>
    <w:p w:rsidR="00D86AA4" w:rsidRPr="00D86AA4" w:rsidRDefault="00D86AA4">
      <w:pPr>
        <w:pStyle w:val="a3"/>
        <w:rPr>
          <w:sz w:val="24"/>
          <w:szCs w:val="24"/>
        </w:rPr>
      </w:pPr>
      <w:r w:rsidRPr="00D86AA4">
        <w:rPr>
          <w:sz w:val="24"/>
          <w:szCs w:val="24"/>
        </w:rPr>
        <w:t>Проект предусматривает:</w:t>
      </w:r>
    </w:p>
    <w:p w:rsidR="00D86AA4" w:rsidRPr="00D86AA4" w:rsidRDefault="00D86AA4">
      <w:pPr>
        <w:widowControl/>
        <w:spacing w:before="0"/>
        <w:jc w:val="left"/>
        <w:rPr>
          <w:sz w:val="24"/>
          <w:szCs w:val="24"/>
        </w:rPr>
      </w:pPr>
    </w:p>
    <w:p w:rsidR="00D86AA4" w:rsidRPr="00D86AA4" w:rsidRDefault="00D86AA4" w:rsidP="00536DE1">
      <w:pPr>
        <w:widowControl/>
        <w:numPr>
          <w:ilvl w:val="0"/>
          <w:numId w:val="35"/>
        </w:numPr>
        <w:spacing w:before="0"/>
        <w:jc w:val="left"/>
        <w:rPr>
          <w:sz w:val="24"/>
          <w:szCs w:val="24"/>
        </w:rPr>
      </w:pPr>
      <w:r w:rsidRPr="00D86AA4">
        <w:rPr>
          <w:sz w:val="24"/>
          <w:szCs w:val="24"/>
        </w:rPr>
        <w:t xml:space="preserve">размещение коммутаторов </w:t>
      </w:r>
      <w:r w:rsidRPr="00D86AA4">
        <w:rPr>
          <w:sz w:val="24"/>
          <w:szCs w:val="24"/>
          <w:lang w:val="en-US"/>
        </w:rPr>
        <w:t>BayStack</w:t>
      </w:r>
      <w:r w:rsidRPr="00D86AA4">
        <w:rPr>
          <w:sz w:val="24"/>
          <w:szCs w:val="24"/>
        </w:rPr>
        <w:t xml:space="preserve"> 350 в каждом кроссовом шкафу;</w:t>
      </w:r>
    </w:p>
    <w:p w:rsidR="00D86AA4" w:rsidRPr="00D86AA4" w:rsidRDefault="00D86AA4" w:rsidP="00536DE1">
      <w:pPr>
        <w:widowControl/>
        <w:numPr>
          <w:ilvl w:val="0"/>
          <w:numId w:val="36"/>
        </w:numPr>
        <w:spacing w:before="0"/>
        <w:jc w:val="left"/>
        <w:rPr>
          <w:sz w:val="24"/>
          <w:szCs w:val="24"/>
        </w:rPr>
      </w:pPr>
      <w:r w:rsidRPr="00D86AA4">
        <w:rPr>
          <w:sz w:val="24"/>
          <w:szCs w:val="24"/>
        </w:rPr>
        <w:t xml:space="preserve">подключение каждого настольного компьютера к коммутируемому порту </w:t>
      </w:r>
      <w:r w:rsidRPr="00D86AA4">
        <w:rPr>
          <w:sz w:val="24"/>
          <w:szCs w:val="24"/>
          <w:lang w:val="en-US"/>
        </w:rPr>
        <w:t>Ethernet</w:t>
      </w:r>
      <w:r w:rsidRPr="00D86AA4">
        <w:rPr>
          <w:sz w:val="24"/>
          <w:szCs w:val="24"/>
        </w:rPr>
        <w:t xml:space="preserve"> 10/100;</w:t>
      </w:r>
    </w:p>
    <w:p w:rsidR="00D86AA4" w:rsidRPr="00D86AA4" w:rsidRDefault="00D86AA4" w:rsidP="00536DE1">
      <w:pPr>
        <w:widowControl/>
        <w:numPr>
          <w:ilvl w:val="0"/>
          <w:numId w:val="37"/>
        </w:numPr>
        <w:spacing w:before="0"/>
        <w:jc w:val="left"/>
        <w:rPr>
          <w:sz w:val="24"/>
          <w:szCs w:val="24"/>
        </w:rPr>
      </w:pPr>
      <w:r w:rsidRPr="00D86AA4">
        <w:rPr>
          <w:sz w:val="24"/>
          <w:szCs w:val="24"/>
        </w:rPr>
        <w:t xml:space="preserve">использование на магистрали протокола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w:t>
      </w:r>
    </w:p>
    <w:p w:rsidR="00D86AA4" w:rsidRPr="00D86AA4" w:rsidRDefault="00D86AA4" w:rsidP="00536DE1">
      <w:pPr>
        <w:widowControl/>
        <w:numPr>
          <w:ilvl w:val="0"/>
          <w:numId w:val="38"/>
        </w:numPr>
        <w:spacing w:before="0"/>
        <w:jc w:val="left"/>
        <w:rPr>
          <w:sz w:val="24"/>
          <w:szCs w:val="24"/>
        </w:rPr>
      </w:pPr>
      <w:r w:rsidRPr="00D86AA4">
        <w:rPr>
          <w:sz w:val="24"/>
          <w:szCs w:val="24"/>
        </w:rPr>
        <w:t>соединение каждого этажа с магистралью каналом 400 Мбит/с (4 полнодуплексных соединения 100Base-TX);</w:t>
      </w:r>
    </w:p>
    <w:p w:rsidR="00D86AA4" w:rsidRPr="00D86AA4" w:rsidRDefault="00D86AA4" w:rsidP="00536DE1">
      <w:pPr>
        <w:widowControl/>
        <w:numPr>
          <w:ilvl w:val="0"/>
          <w:numId w:val="39"/>
        </w:numPr>
        <w:spacing w:before="0"/>
        <w:jc w:val="left"/>
        <w:rPr>
          <w:sz w:val="24"/>
          <w:szCs w:val="24"/>
        </w:rPr>
      </w:pPr>
      <w:r w:rsidRPr="00D86AA4">
        <w:rPr>
          <w:sz w:val="24"/>
          <w:szCs w:val="24"/>
        </w:rPr>
        <w:t>размещение на каждом этаже коммутатора 2 уровня;</w:t>
      </w:r>
    </w:p>
    <w:p w:rsidR="00D86AA4" w:rsidRPr="00D86AA4" w:rsidRDefault="00D86AA4" w:rsidP="00536DE1">
      <w:pPr>
        <w:widowControl/>
        <w:numPr>
          <w:ilvl w:val="0"/>
          <w:numId w:val="40"/>
        </w:numPr>
        <w:spacing w:before="0"/>
        <w:jc w:val="left"/>
        <w:rPr>
          <w:sz w:val="24"/>
          <w:szCs w:val="24"/>
        </w:rPr>
      </w:pPr>
      <w:r w:rsidRPr="00D86AA4">
        <w:rPr>
          <w:sz w:val="24"/>
          <w:szCs w:val="24"/>
        </w:rPr>
        <w:t>использование на магистрали коммутаторов 3 уровня;</w:t>
      </w:r>
    </w:p>
    <w:p w:rsidR="00D86AA4" w:rsidRPr="00D86AA4" w:rsidRDefault="00D86AA4" w:rsidP="00536DE1">
      <w:pPr>
        <w:widowControl/>
        <w:numPr>
          <w:ilvl w:val="0"/>
          <w:numId w:val="41"/>
        </w:numPr>
        <w:spacing w:before="0"/>
        <w:jc w:val="left"/>
        <w:rPr>
          <w:sz w:val="24"/>
          <w:szCs w:val="24"/>
        </w:rPr>
      </w:pPr>
      <w:r w:rsidRPr="00D86AA4">
        <w:rPr>
          <w:sz w:val="24"/>
          <w:szCs w:val="24"/>
        </w:rPr>
        <w:t xml:space="preserve">применение транкинга 802.1 </w:t>
      </w:r>
      <w:r w:rsidRPr="00D86AA4">
        <w:rPr>
          <w:sz w:val="24"/>
          <w:szCs w:val="24"/>
          <w:lang w:val="en-US"/>
        </w:rPr>
        <w:t>Q</w:t>
      </w:r>
      <w:r w:rsidRPr="00D86AA4">
        <w:rPr>
          <w:sz w:val="24"/>
          <w:szCs w:val="24"/>
        </w:rPr>
        <w:t xml:space="preserve"> и 802.1 р на каждом восходящем соединении этажа.</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Отказоустойчивость обеспечивается специальной конструкцией стековых устройств, избыточными источниками питания и коммутационными центрами, транкингом связей на распределенных соединениях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маршрутизацией на магистрали и протоколом перехода на избыточный маршрутизатор </w:t>
      </w:r>
      <w:r w:rsidRPr="00D86AA4">
        <w:rPr>
          <w:i/>
          <w:iCs/>
          <w:sz w:val="24"/>
          <w:szCs w:val="24"/>
          <w:lang w:val="en-US"/>
        </w:rPr>
        <w:t>Virtual</w:t>
      </w:r>
      <w:r w:rsidRPr="00D86AA4">
        <w:rPr>
          <w:i/>
          <w:iCs/>
          <w:sz w:val="24"/>
          <w:szCs w:val="24"/>
        </w:rPr>
        <w:t xml:space="preserve"> </w:t>
      </w:r>
      <w:r w:rsidRPr="00D86AA4">
        <w:rPr>
          <w:i/>
          <w:iCs/>
          <w:sz w:val="24"/>
          <w:szCs w:val="24"/>
          <w:lang w:val="en-US"/>
        </w:rPr>
        <w:t>Router</w:t>
      </w:r>
      <w:r w:rsidRPr="00D86AA4">
        <w:rPr>
          <w:i/>
          <w:iCs/>
          <w:sz w:val="24"/>
          <w:szCs w:val="24"/>
        </w:rPr>
        <w:t xml:space="preserve"> </w:t>
      </w:r>
      <w:r w:rsidRPr="00D86AA4">
        <w:rPr>
          <w:i/>
          <w:iCs/>
          <w:sz w:val="24"/>
          <w:szCs w:val="24"/>
          <w:lang w:val="en-US"/>
        </w:rPr>
        <w:t>Redundancy</w:t>
      </w:r>
      <w:r w:rsidRPr="00D86AA4">
        <w:rPr>
          <w:i/>
          <w:iCs/>
          <w:sz w:val="24"/>
          <w:szCs w:val="24"/>
        </w:rPr>
        <w:t xml:space="preserve"> </w:t>
      </w:r>
      <w:r w:rsidRPr="00D86AA4">
        <w:rPr>
          <w:i/>
          <w:iCs/>
          <w:sz w:val="24"/>
          <w:szCs w:val="24"/>
          <w:lang w:val="en-US"/>
        </w:rPr>
        <w:t>Protocol</w:t>
      </w:r>
      <w:r w:rsidRPr="00D86AA4">
        <w:rPr>
          <w:i/>
          <w:iCs/>
          <w:sz w:val="24"/>
          <w:szCs w:val="24"/>
        </w:rPr>
        <w:t xml:space="preserve"> (</w:t>
      </w:r>
      <w:r w:rsidRPr="00D86AA4">
        <w:rPr>
          <w:i/>
          <w:iCs/>
          <w:sz w:val="24"/>
          <w:szCs w:val="24"/>
          <w:lang w:val="en-US"/>
        </w:rPr>
        <w:t>VRRP</w:t>
      </w:r>
      <w:r w:rsidRPr="00D86AA4">
        <w:rPr>
          <w:i/>
          <w:iCs/>
          <w:sz w:val="24"/>
          <w:szCs w:val="24"/>
        </w:rPr>
        <w:t xml:space="preserve">). </w:t>
      </w:r>
      <w:r w:rsidRPr="00D86AA4">
        <w:rPr>
          <w:sz w:val="24"/>
          <w:szCs w:val="24"/>
        </w:rPr>
        <w:t>Безопасность и приоритезация используют поддерживающие политику устройства и глубокую фильтрацию пакетов.</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lang w:val="en-US"/>
        </w:rPr>
      </w:pPr>
      <w:r w:rsidRPr="00D86AA4">
        <w:rPr>
          <w:sz w:val="24"/>
          <w:szCs w:val="24"/>
        </w:rPr>
        <w:t xml:space="preserve">В здании, в кроссовых шкафах установлены стеки </w:t>
      </w:r>
      <w:r w:rsidRPr="00D86AA4">
        <w:rPr>
          <w:sz w:val="24"/>
          <w:szCs w:val="24"/>
          <w:lang w:val="en-US"/>
        </w:rPr>
        <w:t>BayStack</w:t>
      </w:r>
      <w:r w:rsidRPr="00D86AA4">
        <w:rPr>
          <w:sz w:val="24"/>
          <w:szCs w:val="24"/>
        </w:rPr>
        <w:t xml:space="preserve"> 350, связанные транковыми соединениями. </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Альтернативное подключение восходящих связей дает дополнительную отказоустойчивость.</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На восходящих соединениях этажей, идущих от коммутаторов </w:t>
      </w:r>
      <w:r w:rsidRPr="00D86AA4">
        <w:rPr>
          <w:sz w:val="24"/>
          <w:szCs w:val="24"/>
          <w:lang w:val="en-US"/>
        </w:rPr>
        <w:t>BayStack</w:t>
      </w:r>
      <w:r w:rsidRPr="00D86AA4">
        <w:rPr>
          <w:sz w:val="24"/>
          <w:szCs w:val="24"/>
        </w:rPr>
        <w:t xml:space="preserve"> 350, применяются методы транкинга, маркировки </w:t>
      </w:r>
      <w:r w:rsidRPr="00D86AA4">
        <w:rPr>
          <w:sz w:val="24"/>
          <w:szCs w:val="24"/>
          <w:lang w:val="en-US"/>
        </w:rPr>
        <w:t>VLAN</w:t>
      </w:r>
      <w:r w:rsidRPr="00D86AA4">
        <w:rPr>
          <w:sz w:val="24"/>
          <w:szCs w:val="24"/>
        </w:rPr>
        <w:t xml:space="preserve"> по стандарту 802.1 Q, приоритезация 802.1 р.</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lang w:val="en-US"/>
        </w:rPr>
        <w:t>BayStack</w:t>
      </w:r>
      <w:r w:rsidRPr="00D86AA4">
        <w:rPr>
          <w:sz w:val="24"/>
          <w:szCs w:val="24"/>
        </w:rPr>
        <w:t xml:space="preserve"> 350-  это высокопроизводительный коммутатор, который сочетает корпоративную функциональность с доступностью устройства для рабочей группы. Это устройство позволяет начать с минимальной конфигурации и расширять ее в больших пределаx. Стек может включать до 8 устройств </w:t>
      </w:r>
      <w:r w:rsidRPr="00D86AA4">
        <w:rPr>
          <w:sz w:val="24"/>
          <w:szCs w:val="24"/>
          <w:lang w:val="en-US"/>
        </w:rPr>
        <w:t>BayStack</w:t>
      </w:r>
      <w:r w:rsidRPr="00D86AA4">
        <w:rPr>
          <w:sz w:val="24"/>
          <w:szCs w:val="24"/>
        </w:rPr>
        <w:t xml:space="preserve"> 350, поддерживая до 224 портов. Стек управляется как одно устройство.</w:t>
      </w:r>
    </w:p>
    <w:p w:rsidR="00D86AA4" w:rsidRPr="00D86AA4" w:rsidRDefault="00D86AA4">
      <w:pPr>
        <w:widowControl/>
        <w:spacing w:before="0"/>
        <w:jc w:val="left"/>
        <w:rPr>
          <w:sz w:val="24"/>
          <w:szCs w:val="24"/>
        </w:rPr>
      </w:pPr>
      <w:r w:rsidRPr="00D86AA4">
        <w:rPr>
          <w:sz w:val="24"/>
          <w:szCs w:val="24"/>
        </w:rPr>
        <w:t xml:space="preserve">Управление коммутатором осуществляется с помощью системы </w:t>
      </w:r>
      <w:r w:rsidRPr="00D86AA4">
        <w:rPr>
          <w:sz w:val="24"/>
          <w:szCs w:val="24"/>
          <w:lang w:val="en-US"/>
        </w:rPr>
        <w:t>Optivity</w:t>
      </w:r>
      <w:r w:rsidRPr="00D86AA4">
        <w:rPr>
          <w:sz w:val="24"/>
          <w:szCs w:val="24"/>
        </w:rPr>
        <w:t xml:space="preserve">. Виртуальные локальные сети </w:t>
      </w:r>
      <w:r w:rsidRPr="00D86AA4">
        <w:rPr>
          <w:sz w:val="24"/>
          <w:szCs w:val="24"/>
          <w:lang w:val="en-US"/>
        </w:rPr>
        <w:t>VLAN</w:t>
      </w:r>
      <w:r w:rsidRPr="00D86AA4">
        <w:rPr>
          <w:sz w:val="24"/>
          <w:szCs w:val="24"/>
        </w:rPr>
        <w:t xml:space="preserve"> строятся на основе портов или протокола. Коммутатор поддерживает </w:t>
      </w:r>
      <w:r w:rsidRPr="00D86AA4">
        <w:rPr>
          <w:sz w:val="24"/>
          <w:szCs w:val="24"/>
          <w:lang w:val="en-US"/>
        </w:rPr>
        <w:t>IP</w:t>
      </w:r>
      <w:r w:rsidRPr="00D86AA4">
        <w:rPr>
          <w:sz w:val="24"/>
          <w:szCs w:val="24"/>
        </w:rPr>
        <w:t>-</w:t>
      </w:r>
      <w:r w:rsidRPr="00D86AA4">
        <w:rPr>
          <w:sz w:val="24"/>
          <w:szCs w:val="24"/>
          <w:lang w:val="en-US"/>
        </w:rPr>
        <w:t>Multicast</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Отказоустойчивая стековая конструкция позволяет коммутатору </w:t>
      </w:r>
      <w:r w:rsidRPr="00D86AA4">
        <w:rPr>
          <w:sz w:val="24"/>
          <w:szCs w:val="24"/>
          <w:lang w:val="en-US"/>
        </w:rPr>
        <w:t>BayStack</w:t>
      </w:r>
      <w:r w:rsidRPr="00D86AA4">
        <w:rPr>
          <w:sz w:val="24"/>
          <w:szCs w:val="24"/>
        </w:rPr>
        <w:t xml:space="preserve"> 350 обеспечивать надежность коммутаторов на основе шасси. Стековая отказоустойчивость исключает любой уязвимый элемент, ведущий к отказу всего стека. Стек поддерживает замену модулей на ходу. Избыточные многоканальные транки </w:t>
      </w:r>
      <w:r w:rsidRPr="00D86AA4">
        <w:rPr>
          <w:i/>
          <w:iCs/>
          <w:sz w:val="24"/>
          <w:szCs w:val="24"/>
        </w:rPr>
        <w:t>(</w:t>
      </w:r>
      <w:r w:rsidRPr="00D86AA4">
        <w:rPr>
          <w:i/>
          <w:iCs/>
          <w:sz w:val="24"/>
          <w:szCs w:val="24"/>
          <w:lang w:val="en-US"/>
        </w:rPr>
        <w:t>Redundant</w:t>
      </w:r>
      <w:r w:rsidRPr="00D86AA4">
        <w:rPr>
          <w:i/>
          <w:iCs/>
          <w:sz w:val="24"/>
          <w:szCs w:val="24"/>
        </w:rPr>
        <w:t xml:space="preserve"> </w:t>
      </w:r>
      <w:r w:rsidRPr="00D86AA4">
        <w:rPr>
          <w:i/>
          <w:iCs/>
          <w:sz w:val="24"/>
          <w:szCs w:val="24"/>
          <w:lang w:val="en-US"/>
        </w:rPr>
        <w:t>MiltiLink</w:t>
      </w:r>
      <w:r w:rsidRPr="00D86AA4">
        <w:rPr>
          <w:i/>
          <w:iCs/>
          <w:sz w:val="24"/>
          <w:szCs w:val="24"/>
        </w:rPr>
        <w:t xml:space="preserve"> </w:t>
      </w:r>
      <w:r w:rsidRPr="00D86AA4">
        <w:rPr>
          <w:i/>
          <w:iCs/>
          <w:sz w:val="24"/>
          <w:szCs w:val="24"/>
          <w:lang w:val="en-US"/>
        </w:rPr>
        <w:t>Trunking</w:t>
      </w:r>
      <w:r w:rsidRPr="00D86AA4">
        <w:rPr>
          <w:i/>
          <w:iCs/>
          <w:sz w:val="24"/>
          <w:szCs w:val="24"/>
        </w:rPr>
        <w:t>)</w:t>
      </w:r>
      <w:r w:rsidRPr="00D86AA4">
        <w:rPr>
          <w:sz w:val="24"/>
          <w:szCs w:val="24"/>
        </w:rPr>
        <w:t xml:space="preserve"> позволяют каждому порту транковой группы соединяться с различными устройствами </w:t>
      </w:r>
      <w:r w:rsidRPr="00D86AA4">
        <w:rPr>
          <w:sz w:val="24"/>
          <w:szCs w:val="24"/>
          <w:lang w:val="en-US"/>
        </w:rPr>
        <w:t>BayStack</w:t>
      </w:r>
      <w:r w:rsidRPr="00D86AA4">
        <w:rPr>
          <w:sz w:val="24"/>
          <w:szCs w:val="24"/>
        </w:rPr>
        <w:t xml:space="preserve"> 350 в кроссовом шкафу. Протокол </w:t>
      </w:r>
      <w:r w:rsidRPr="00D86AA4">
        <w:rPr>
          <w:sz w:val="24"/>
          <w:szCs w:val="24"/>
          <w:lang w:val="en-US"/>
        </w:rPr>
        <w:t>VRRP</w:t>
      </w:r>
      <w:r w:rsidRPr="00D86AA4">
        <w:rPr>
          <w:sz w:val="24"/>
          <w:szCs w:val="24"/>
        </w:rPr>
        <w:t xml:space="preserve"> позволяет иметь в сети резервный маршрутизатор и очень быстро осуществлять переход с основного маршрутизатора на резервный.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i/>
          <w:iCs/>
          <w:sz w:val="24"/>
          <w:szCs w:val="24"/>
          <w:lang w:val="en-US"/>
        </w:rPr>
        <w:t>MiltiLink</w:t>
      </w:r>
      <w:r w:rsidRPr="00D86AA4">
        <w:rPr>
          <w:i/>
          <w:iCs/>
          <w:sz w:val="24"/>
          <w:szCs w:val="24"/>
        </w:rPr>
        <w:t xml:space="preserve"> </w:t>
      </w:r>
      <w:r w:rsidRPr="00D86AA4">
        <w:rPr>
          <w:i/>
          <w:iCs/>
          <w:sz w:val="24"/>
          <w:szCs w:val="24"/>
          <w:lang w:val="en-US"/>
        </w:rPr>
        <w:t>Trunking</w:t>
      </w:r>
      <w:r w:rsidRPr="00D86AA4">
        <w:rPr>
          <w:i/>
          <w:iCs/>
          <w:sz w:val="24"/>
          <w:szCs w:val="24"/>
        </w:rPr>
        <w:t xml:space="preserve"> </w:t>
      </w:r>
      <w:r w:rsidRPr="00D86AA4">
        <w:rPr>
          <w:sz w:val="24"/>
          <w:szCs w:val="24"/>
        </w:rPr>
        <w:t>позволяет объеденить 2-4 порта в один логический высокоскоростной канал.</w:t>
      </w:r>
    </w:p>
    <w:p w:rsidR="00D86AA4" w:rsidRPr="00D86AA4" w:rsidRDefault="00D86AA4">
      <w:pPr>
        <w:widowControl/>
        <w:spacing w:before="0"/>
        <w:jc w:val="left"/>
        <w:rPr>
          <w:sz w:val="24"/>
          <w:szCs w:val="24"/>
        </w:rPr>
      </w:pPr>
      <w:r w:rsidRPr="00D86AA4">
        <w:rPr>
          <w:sz w:val="24"/>
          <w:szCs w:val="24"/>
        </w:rPr>
        <w:t xml:space="preserve">В данном проекте одна связь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может быть легко дополнена связями по 100 Мбит/с, что даст до 400 Мбит/с полнодуплексной пропускной способности. Техника </w:t>
      </w:r>
      <w:r w:rsidRPr="00D86AA4">
        <w:rPr>
          <w:i/>
          <w:iCs/>
          <w:sz w:val="24"/>
          <w:szCs w:val="24"/>
          <w:lang w:val="en-US"/>
        </w:rPr>
        <w:t>MiltiLink</w:t>
      </w:r>
      <w:r w:rsidRPr="00D86AA4">
        <w:rPr>
          <w:i/>
          <w:iCs/>
          <w:sz w:val="24"/>
          <w:szCs w:val="24"/>
        </w:rPr>
        <w:t xml:space="preserve"> </w:t>
      </w:r>
      <w:r w:rsidRPr="00D86AA4">
        <w:rPr>
          <w:i/>
          <w:iCs/>
          <w:sz w:val="24"/>
          <w:szCs w:val="24"/>
          <w:lang w:val="en-US"/>
        </w:rPr>
        <w:t>Trunking</w:t>
      </w:r>
      <w:r w:rsidRPr="00D86AA4">
        <w:rPr>
          <w:i/>
          <w:iCs/>
          <w:sz w:val="24"/>
          <w:szCs w:val="24"/>
        </w:rPr>
        <w:t xml:space="preserve"> </w:t>
      </w:r>
      <w:r w:rsidRPr="00D86AA4">
        <w:rPr>
          <w:sz w:val="24"/>
          <w:szCs w:val="24"/>
        </w:rPr>
        <w:t>используется на всех магистральных связях, что обеспечивает сегодняшние потребности в пропускной способности рассматриваемой сети, а так же потребности в развитии сети в будущем.</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b/>
          <w:bCs/>
          <w:sz w:val="24"/>
          <w:szCs w:val="24"/>
        </w:rPr>
      </w:pPr>
      <w:r w:rsidRPr="00D86AA4">
        <w:rPr>
          <w:b/>
          <w:bCs/>
          <w:sz w:val="24"/>
          <w:szCs w:val="24"/>
        </w:rPr>
        <w:t>Оборудование, используемое на сети.</w:t>
      </w:r>
    </w:p>
    <w:p w:rsidR="00D86AA4" w:rsidRPr="00D86AA4" w:rsidRDefault="00D86AA4">
      <w:pPr>
        <w:widowControl/>
        <w:spacing w:before="0"/>
        <w:jc w:val="left"/>
        <w:rPr>
          <w:sz w:val="24"/>
          <w:szCs w:val="24"/>
        </w:rPr>
      </w:pPr>
    </w:p>
    <w:p w:rsidR="00D86AA4" w:rsidRPr="00D86AA4" w:rsidRDefault="009E4E17">
      <w:pPr>
        <w:widowControl/>
        <w:spacing w:before="0"/>
        <w:jc w:val="left"/>
        <w:rPr>
          <w:b/>
          <w:bCs/>
          <w:sz w:val="24"/>
          <w:szCs w:val="24"/>
        </w:rPr>
      </w:pPr>
      <w:r>
        <w:rPr>
          <w:noProof/>
          <w:lang w:val="uk-UA" w:eastAsia="uk-UA"/>
        </w:rPr>
        <w:pict>
          <v:shape id="_x0000_s1116" type="#_x0000_t75" style="position:absolute;margin-left:75.6pt;margin-top:30.3pt;width:266.4pt;height:136.8pt;z-index:251688448" o:allowincell="f">
            <v:imagedata r:id="rId11" o:title=""/>
            <w10:wrap type="topAndBottom"/>
          </v:shape>
        </w:pict>
      </w:r>
      <w:r w:rsidR="00D86AA4" w:rsidRPr="00D86AA4">
        <w:rPr>
          <w:b/>
          <w:bCs/>
          <w:sz w:val="24"/>
          <w:szCs w:val="24"/>
        </w:rPr>
        <w:t xml:space="preserve">Коммутаторы </w:t>
      </w:r>
      <w:r w:rsidR="00D86AA4" w:rsidRPr="00D86AA4">
        <w:rPr>
          <w:b/>
          <w:bCs/>
          <w:sz w:val="24"/>
          <w:szCs w:val="24"/>
          <w:lang w:val="en-US"/>
        </w:rPr>
        <w:t>BayStack</w:t>
      </w:r>
      <w:r w:rsidR="00D86AA4" w:rsidRPr="00D86AA4">
        <w:rPr>
          <w:b/>
          <w:bCs/>
          <w:sz w:val="24"/>
          <w:szCs w:val="24"/>
        </w:rPr>
        <w:t xml:space="preserve"> 350.</w:t>
      </w:r>
    </w:p>
    <w:p w:rsidR="00D86AA4" w:rsidRPr="00D86AA4" w:rsidRDefault="00D86AA4">
      <w:pPr>
        <w:widowControl/>
        <w:spacing w:before="0"/>
        <w:jc w:val="left"/>
        <w:rPr>
          <w:b/>
          <w:bCs/>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Семейство коммутаторов BayStack 350 обеспечивает экономичное и высокопроизводительное решение для сетей, требующих роста производительности. </w:t>
      </w:r>
    </w:p>
    <w:p w:rsidR="00D86AA4" w:rsidRPr="00D86AA4" w:rsidRDefault="00D86AA4">
      <w:pPr>
        <w:widowControl/>
        <w:spacing w:before="0"/>
        <w:jc w:val="left"/>
        <w:rPr>
          <w:sz w:val="24"/>
          <w:szCs w:val="24"/>
        </w:rPr>
      </w:pPr>
      <w:r w:rsidRPr="00D86AA4">
        <w:rPr>
          <w:sz w:val="24"/>
          <w:szCs w:val="24"/>
        </w:rPr>
        <w:t xml:space="preserve">С расширением использования корпоративных intranet-сетей, появлением новых приложений для групповой работы, повышением производительности рабочих станций, потребностью в интеграции голоса, видео и данных в одной сети требования к производительности сетей постоянно растут. Технология Fast Ethernet во многих случаях способна удовлетворить эти потребности. Быстрое снижение цен сделало адаптеры Fast Ethernet доступными для установки в новые рабочие станции. Сейчас при выборе адаптеров в большинстве случаев останавливаются на платах, способных работать в сетях Ethernet (10 Мбит/с) и Fast Ethernet (100 Мбит/с). Не каждому пользователю сегодня требуется скорость 100 Мбит/с, но многих перестанут удовлетворять возможности Ethernet 10 Мбит/с в ближайшем будущем. Коммутаторы BayStack 350 поддерживают скорость 10 и 100 Мбит/с с автоматическим детектированием и являются первыми устройствами, способными значительно повысить производительность сети при сохранении невысокой цены. Обладая всеми возможностями дорогих, высокопроизводительных коммутаторов, семейство BayStack 350 предназначено в первую очередь для объединения рабочих групп или использования в качестве настольных коммутаторов. Технология автоматического детектирования скорости позволяет эффективно и надежно связать устройства Ethernet и Fast Ethernet в единую сеть и обеспечивает простой и недорогой способ постепенного перехода на Fast Ethernet.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 xml:space="preserve">Все коммутаторы семейства BayStack 350 поддерживают автоматическое определение скорости 10/100 для каждого порта (за исключением оптических), обеспечивающее простой переход от традиционных сетей 10 Мбит/с к современным технологиям 100 Мбит/с без замены кабельных систем и переоборудования сетевых центров. Возможность автоматического выбора полнодуплексного или полудуплексного режима обеспечивает дополнительное упрощение настройки сети.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Коммутаторы BayStack 350 имеют порты 10/100BASE-TX для подключения медного кабеля (24 порта), обеспечивающее на сегодняшний день наиболее эффективное решение с автоматическим определением скорости и режима.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Все коммутаторы BayStack Ethernet полностью интегрированы с семейством программ сетевого управления </w:t>
      </w:r>
      <w:r w:rsidRPr="00D86AA4">
        <w:rPr>
          <w:sz w:val="24"/>
          <w:szCs w:val="24"/>
          <w:lang w:val="en-US"/>
        </w:rPr>
        <w:t>Optivity</w:t>
      </w:r>
      <w:r w:rsidRPr="00D86AA4">
        <w:rPr>
          <w:sz w:val="24"/>
          <w:szCs w:val="24"/>
        </w:rPr>
        <w:t xml:space="preserve">, обеспечивающим полное управление сетью по протоколу и мониторинг RMON. С помощью Optivity администратор сети может управлять всей сетью, включая концентраторы, коммутаторы, маршрутизаторы, с одной консоли.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Совместное использование продукции семейства BayStack (концентраторы 10 </w:t>
      </w:r>
      <w:r w:rsidRPr="00D86AA4">
        <w:rPr>
          <w:sz w:val="24"/>
          <w:szCs w:val="24"/>
          <w:lang w:val="en-US"/>
        </w:rPr>
        <w:t>Base</w:t>
      </w:r>
      <w:r w:rsidRPr="00D86AA4">
        <w:rPr>
          <w:sz w:val="24"/>
          <w:szCs w:val="24"/>
        </w:rPr>
        <w:t>-</w:t>
      </w:r>
      <w:r w:rsidRPr="00D86AA4">
        <w:rPr>
          <w:sz w:val="24"/>
          <w:szCs w:val="24"/>
          <w:lang w:val="en-US"/>
        </w:rPr>
        <w:t>T</w:t>
      </w:r>
      <w:r w:rsidRPr="00D86AA4">
        <w:rPr>
          <w:sz w:val="24"/>
          <w:szCs w:val="24"/>
        </w:rPr>
        <w:t xml:space="preserve"> и 100 </w:t>
      </w:r>
      <w:r w:rsidRPr="00D86AA4">
        <w:rPr>
          <w:sz w:val="24"/>
          <w:szCs w:val="24"/>
          <w:lang w:val="en-US"/>
        </w:rPr>
        <w:t>Base</w:t>
      </w:r>
      <w:r w:rsidRPr="00D86AA4">
        <w:rPr>
          <w:sz w:val="24"/>
          <w:szCs w:val="24"/>
        </w:rPr>
        <w:t>-</w:t>
      </w:r>
      <w:r w:rsidRPr="00D86AA4">
        <w:rPr>
          <w:sz w:val="24"/>
          <w:szCs w:val="24"/>
          <w:lang w:val="en-US"/>
        </w:rPr>
        <w:t>T</w:t>
      </w:r>
      <w:r w:rsidRPr="00D86AA4">
        <w:rPr>
          <w:sz w:val="24"/>
          <w:szCs w:val="24"/>
        </w:rPr>
        <w:t xml:space="preserve"> маршрутизаторы </w:t>
      </w:r>
      <w:r w:rsidRPr="00D86AA4">
        <w:rPr>
          <w:sz w:val="24"/>
          <w:szCs w:val="24"/>
          <w:lang w:val="en-US"/>
        </w:rPr>
        <w:t>Access</w:t>
      </w:r>
      <w:r w:rsidRPr="00D86AA4">
        <w:rPr>
          <w:sz w:val="24"/>
          <w:szCs w:val="24"/>
        </w:rPr>
        <w:t xml:space="preserve"> </w:t>
      </w:r>
      <w:r w:rsidRPr="00D86AA4">
        <w:rPr>
          <w:sz w:val="24"/>
          <w:szCs w:val="24"/>
          <w:lang w:val="en-US"/>
        </w:rPr>
        <w:t>Node</w:t>
      </w:r>
      <w:r w:rsidRPr="00D86AA4">
        <w:rPr>
          <w:sz w:val="24"/>
          <w:szCs w:val="24"/>
        </w:rPr>
        <w:t>,</w:t>
      </w:r>
      <w:r w:rsidRPr="00D86AA4">
        <w:rPr>
          <w:sz w:val="24"/>
          <w:szCs w:val="24"/>
          <w:lang w:val="en-US"/>
        </w:rPr>
        <w:t>Advanced</w:t>
      </w:r>
      <w:r w:rsidRPr="00D86AA4">
        <w:rPr>
          <w:sz w:val="24"/>
          <w:szCs w:val="24"/>
        </w:rPr>
        <w:t xml:space="preserve"> </w:t>
      </w:r>
      <w:r w:rsidRPr="00D86AA4">
        <w:rPr>
          <w:sz w:val="24"/>
          <w:szCs w:val="24"/>
          <w:lang w:val="en-US"/>
        </w:rPr>
        <w:t>Remote</w:t>
      </w:r>
      <w:r w:rsidRPr="00D86AA4">
        <w:rPr>
          <w:sz w:val="24"/>
          <w:szCs w:val="24"/>
        </w:rPr>
        <w:t xml:space="preserve"> </w:t>
      </w:r>
      <w:r w:rsidRPr="00D86AA4">
        <w:rPr>
          <w:sz w:val="24"/>
          <w:szCs w:val="24"/>
          <w:lang w:val="en-US"/>
        </w:rPr>
        <w:t>Node</w:t>
      </w:r>
      <w:r w:rsidRPr="00D86AA4">
        <w:rPr>
          <w:sz w:val="24"/>
          <w:szCs w:val="24"/>
        </w:rPr>
        <w:t>, коммуникационные серверы</w:t>
      </w:r>
      <w:r w:rsidRPr="00D86AA4">
        <w:rPr>
          <w:sz w:val="24"/>
          <w:szCs w:val="24"/>
          <w:lang w:val="en-US"/>
        </w:rPr>
        <w:t>Remote</w:t>
      </w:r>
      <w:r w:rsidRPr="00D86AA4">
        <w:rPr>
          <w:sz w:val="24"/>
          <w:szCs w:val="24"/>
        </w:rPr>
        <w:t xml:space="preserve"> </w:t>
      </w:r>
      <w:r w:rsidRPr="00D86AA4">
        <w:rPr>
          <w:sz w:val="24"/>
          <w:szCs w:val="24"/>
          <w:lang w:val="en-US"/>
        </w:rPr>
        <w:t>Annex</w:t>
      </w:r>
      <w:r w:rsidRPr="00D86AA4">
        <w:rPr>
          <w:sz w:val="24"/>
          <w:szCs w:val="24"/>
        </w:rPr>
        <w:t>) и коммутаторов BayStack 350 обеспечивает возможность организации гибких, высокопроизводительных сетей Ethernet или модернизации существующих сетей.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 современных серверах и рабочих станциях часто используются адаптеры, поддерживающие обе скорости (10 и 100 Мбит/с). Коммутаторы BayStack 350 обеспечивают полную совместимость с такими адаптерами и поддержку технологии plug-and-play, позволяя в любой момент начать работу со скоростью 100 Мбит/с. </w:t>
      </w:r>
    </w:p>
    <w:p w:rsidR="00D86AA4" w:rsidRPr="00D86AA4" w:rsidRDefault="00D86AA4">
      <w:pPr>
        <w:widowControl/>
        <w:spacing w:before="0"/>
        <w:jc w:val="left"/>
        <w:rPr>
          <w:sz w:val="24"/>
          <w:szCs w:val="24"/>
        </w:rPr>
      </w:pPr>
      <w:r w:rsidRPr="00D86AA4">
        <w:rPr>
          <w:sz w:val="24"/>
          <w:szCs w:val="24"/>
        </w:rPr>
        <w:t xml:space="preserve"> </w:t>
      </w:r>
    </w:p>
    <w:p w:rsidR="00D86AA4" w:rsidRPr="00D86AA4" w:rsidRDefault="00D86AA4">
      <w:pPr>
        <w:widowControl/>
        <w:spacing w:before="0"/>
        <w:jc w:val="left"/>
        <w:rPr>
          <w:sz w:val="24"/>
          <w:szCs w:val="24"/>
        </w:rPr>
      </w:pPr>
      <w:r w:rsidRPr="00D86AA4">
        <w:rPr>
          <w:sz w:val="24"/>
          <w:szCs w:val="24"/>
        </w:rPr>
        <w:t>Высокая производительность и широкий набор функций делают коммутаторы BayStack 350 идеальным решением для коммутации сегментов рабочих групп на базе традиционных концентраторов 10 или 100 Мбит/с или прямого подключения рабочих станций к портам коммутатора. Поддержка эффективной технологии определения скорости и режима работы для каждого порта позволяет не думать о нехватке скоростных портов, столь характерной для традиционных коммутаторов 10+100,</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 поскольку все порты коммутаторов BayStack 350 могут работать со скоростью 10 Мбит/с или 100 Мбит/с независимо от других портов.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Поддержка виртуальных ЛВС в коммутаторах BayStack 350 позволяет вносить изменения в сеть на логическом уровне, не переключая кабели из одного разъема в другой. Кроме того, виртуальные сети могут повысить уровень безопасности сети за счет уменьшения размеров широковещательных доменов. Трафик в различных сегментах и подсетях будет независимым, обеспечивая повышение производительности и уровня безопасности. </w:t>
      </w:r>
    </w:p>
    <w:p w:rsidR="00D86AA4" w:rsidRPr="00D86AA4" w:rsidRDefault="00D86AA4">
      <w:pPr>
        <w:widowControl/>
        <w:spacing w:before="0"/>
        <w:jc w:val="left"/>
        <w:rPr>
          <w:sz w:val="24"/>
          <w:szCs w:val="24"/>
        </w:rPr>
      </w:pPr>
      <w:r w:rsidRPr="00D86AA4">
        <w:rPr>
          <w:sz w:val="24"/>
          <w:szCs w:val="24"/>
        </w:rPr>
        <w:t xml:space="preserve">Коммутаторы BayStack 350 позволяют связать каждый порт с несколькими виртуальными сетями, обеспечивая возможность доступа к серверу из разных доменов. Серверы, обеспечивающие работу чувствительных к задержкам приложений (например, видео) могут использовать режим приоритизации очередей BayStack 350 (Priority Queuing) для обеспечения минимальной задержки и своевременной доставки важной информации. </w:t>
      </w:r>
      <w:r w:rsidRPr="00D86AA4">
        <w:rPr>
          <w:sz w:val="24"/>
          <w:szCs w:val="24"/>
        </w:rPr>
        <w:br/>
        <w:t xml:space="preserve">Виртуальные ЛВС (VLAN) позволяют расширить широковещательные домены за счет группировки портов коммутатора. Коммутаторы BayStack 350 позволяют организовать виртуальные сети на базе портов коммутатора или MAC-адресов станций. VLAN на основе портов (port-based) позволяют легко расширять сегменты ЛВС и упрощают их связывание с подсетями, а VLAN на базе MAC-адресов позволяют разнести рабочие станции одного физического сегмента в разные VLAN. </w:t>
      </w:r>
    </w:p>
    <w:p w:rsidR="00D86AA4" w:rsidRPr="00D86AA4" w:rsidRDefault="00D86AA4">
      <w:pPr>
        <w:pStyle w:val="a3"/>
        <w:rPr>
          <w:sz w:val="24"/>
          <w:szCs w:val="24"/>
        </w:rPr>
      </w:pPr>
      <w:r w:rsidRPr="00D86AA4">
        <w:rPr>
          <w:sz w:val="24"/>
          <w:szCs w:val="24"/>
        </w:rPr>
        <w:t xml:space="preserve">Первые реализации коммутаторов BayStack 350 поддерживают до 8 VLAN на базе портов, в последующих версиях число виртуальных сетей будет увеличено до 32 виртуальных сетей на базе MAC-адресов вместе с поддержкой до 1024 настраиваемых правил (configurable policies). Каждое правило может определять любую комбинацию 32 VLAN, к которым могут относиться MAC-адреса. </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 xml:space="preserve">Коммутатор обеспечивает существенное повышение производительности сети за счет внутренней скорости 1.2 Гбит/с и скорости рассылки 1.6 Мпак/с (миллионов пакетов в секунду - pps). Высокая плотность портов вместе с высокоскоростной коммутацией делают семейство коммутаторов BayStack 350 идеальным решением для организации высокоскоростных сетей, включая поддержку multimedia и приложений CAD/CAM. </w:t>
      </w:r>
    </w:p>
    <w:p w:rsidR="00D86AA4" w:rsidRPr="00D86AA4" w:rsidRDefault="00D86AA4">
      <w:pPr>
        <w:pStyle w:val="a3"/>
        <w:rPr>
          <w:sz w:val="24"/>
          <w:szCs w:val="24"/>
        </w:rPr>
      </w:pPr>
    </w:p>
    <w:p w:rsidR="00D86AA4" w:rsidRPr="00D86AA4" w:rsidRDefault="00D86AA4">
      <w:pPr>
        <w:widowControl/>
        <w:spacing w:before="0"/>
        <w:jc w:val="left"/>
        <w:rPr>
          <w:rStyle w:val="ab"/>
          <w:sz w:val="24"/>
          <w:szCs w:val="24"/>
        </w:rPr>
      </w:pPr>
    </w:p>
    <w:p w:rsidR="00D86AA4" w:rsidRPr="00D86AA4" w:rsidRDefault="00D86AA4">
      <w:pPr>
        <w:widowControl/>
        <w:spacing w:before="0"/>
        <w:jc w:val="left"/>
        <w:rPr>
          <w:rStyle w:val="ab"/>
          <w:sz w:val="24"/>
          <w:szCs w:val="24"/>
        </w:rPr>
      </w:pPr>
    </w:p>
    <w:p w:rsidR="00D86AA4" w:rsidRPr="00D86AA4" w:rsidRDefault="00D86AA4">
      <w:pPr>
        <w:widowControl/>
        <w:spacing w:before="0"/>
        <w:jc w:val="left"/>
        <w:rPr>
          <w:sz w:val="24"/>
          <w:szCs w:val="24"/>
        </w:rPr>
      </w:pPr>
      <w:r w:rsidRPr="00D86AA4">
        <w:rPr>
          <w:rStyle w:val="ab"/>
          <w:sz w:val="24"/>
          <w:szCs w:val="24"/>
        </w:rPr>
        <w:t>Повышение производительности.</w:t>
      </w:r>
      <w:r w:rsidRPr="00D86AA4">
        <w:rPr>
          <w:sz w:val="24"/>
          <w:szCs w:val="24"/>
        </w:rPr>
        <w:t xml:space="preserve"> </w:t>
      </w:r>
    </w:p>
    <w:p w:rsidR="00D86AA4" w:rsidRPr="00D86AA4" w:rsidRDefault="00D86AA4">
      <w:pPr>
        <w:pStyle w:val="a3"/>
        <w:rPr>
          <w:sz w:val="24"/>
          <w:szCs w:val="24"/>
        </w:rPr>
      </w:pPr>
      <w:r w:rsidRPr="00D86AA4">
        <w:rPr>
          <w:sz w:val="24"/>
          <w:szCs w:val="24"/>
        </w:rPr>
        <w:t xml:space="preserve">Коммутаторы BayStack Ethernet снижают остроту проблемы нехватки полосы или даже полностью решают ее за счет предоставления выделенной полосы передачи для каждого из своих портов. Коммутаторы позволяют вести передачу одновременно многим устройствам, значительно расширяя доступную для пользователей полосу и снижая время отклика приложений без внесения каких-либо изменений в кабельную систему. </w:t>
      </w:r>
    </w:p>
    <w:p w:rsidR="00D86AA4" w:rsidRPr="00D86AA4" w:rsidRDefault="00D86AA4">
      <w:pPr>
        <w:widowControl/>
        <w:spacing w:before="0"/>
        <w:jc w:val="left"/>
        <w:rPr>
          <w:sz w:val="24"/>
          <w:szCs w:val="24"/>
        </w:rPr>
      </w:pPr>
      <w:r w:rsidRPr="00D86AA4">
        <w:rPr>
          <w:sz w:val="24"/>
          <w:szCs w:val="24"/>
        </w:rPr>
        <w:t xml:space="preserve">Скорость 1.2 Гбит/с, обеспечиваемая специализированным контроллером (ASIC) обеспечивает поддержку высокой скорости для всех портов одновременно. Коммутаторы BayStack 350 поддерживает таблицу размером 8192 MAC-адресов, обеспечивая эффективную рассылку пакетов даже в больших сетях со скоростью до 1.6 миллиона пакетов в секунду.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Высокая производительность гарантирует от насыщения полосы пропускания сети в любых возможных ситуациях, а невысокая стоимость в расчете на один порт позволяет использовать коммутаторы даже в небольших организациях..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rStyle w:val="ab"/>
          <w:sz w:val="24"/>
          <w:szCs w:val="24"/>
        </w:rPr>
        <w:t>Устойчивость к сбоям</w:t>
      </w:r>
      <w:r w:rsidRPr="00D86AA4">
        <w:rPr>
          <w:sz w:val="24"/>
          <w:szCs w:val="24"/>
        </w:rPr>
        <w:t xml:space="preserve"> </w:t>
      </w:r>
    </w:p>
    <w:p w:rsidR="00D86AA4" w:rsidRPr="00D86AA4" w:rsidRDefault="00D86AA4">
      <w:pPr>
        <w:widowControl/>
        <w:spacing w:before="0"/>
        <w:jc w:val="left"/>
        <w:rPr>
          <w:sz w:val="24"/>
          <w:szCs w:val="24"/>
        </w:rPr>
      </w:pPr>
      <w:r w:rsidRPr="00D86AA4">
        <w:rPr>
          <w:sz w:val="24"/>
          <w:szCs w:val="24"/>
        </w:rPr>
        <w:t xml:space="preserve">Для обеспечения надежной, устойчивой к сбоям работы все коммутаторы BayStack Ethernet поддерживают резервирование критически важных каналов, обеспечивающее работоспособность сети при прекращении работы основного канала. </w:t>
      </w:r>
    </w:p>
    <w:p w:rsidR="00D86AA4" w:rsidRPr="00D86AA4" w:rsidRDefault="00D86AA4">
      <w:pPr>
        <w:widowControl/>
        <w:spacing w:before="0"/>
        <w:jc w:val="left"/>
        <w:rPr>
          <w:sz w:val="24"/>
          <w:szCs w:val="24"/>
        </w:rPr>
      </w:pPr>
    </w:p>
    <w:p w:rsidR="00D86AA4" w:rsidRPr="00D86AA4" w:rsidRDefault="00D86AA4">
      <w:pPr>
        <w:pStyle w:val="1"/>
        <w:rPr>
          <w:sz w:val="24"/>
          <w:szCs w:val="24"/>
        </w:rPr>
      </w:pPr>
      <w:r w:rsidRPr="00D86AA4">
        <w:rPr>
          <w:sz w:val="24"/>
          <w:szCs w:val="24"/>
        </w:rPr>
        <w:t xml:space="preserve">Управление коммутаторами BayStack 350 </w:t>
      </w:r>
    </w:p>
    <w:p w:rsidR="00D86AA4" w:rsidRPr="00D86AA4" w:rsidRDefault="00D86AA4">
      <w:pPr>
        <w:widowControl/>
        <w:spacing w:before="0"/>
        <w:jc w:val="left"/>
        <w:rPr>
          <w:sz w:val="24"/>
          <w:szCs w:val="24"/>
        </w:rPr>
      </w:pPr>
      <w:r w:rsidRPr="00D86AA4">
        <w:rPr>
          <w:sz w:val="24"/>
          <w:szCs w:val="24"/>
        </w:rPr>
        <w:t>Управление и настройка коммутаторов BayStack 350 обеспечиваются тремя различными способами - с помощью консольного интерфейса, Telnet или SNMP-приложений (например,</w:t>
      </w:r>
      <w:r w:rsidRPr="00D86AA4">
        <w:rPr>
          <w:sz w:val="24"/>
          <w:szCs w:val="24"/>
          <w:lang w:val="en-US"/>
        </w:rPr>
        <w:t>Optivity</w:t>
      </w:r>
      <w:r w:rsidRPr="00D86AA4">
        <w:rPr>
          <w:sz w:val="24"/>
          <w:szCs w:val="24"/>
        </w:rPr>
        <w:t xml:space="preserve">). Ниже приведено краткое описание всех этих способов. </w:t>
      </w:r>
    </w:p>
    <w:p w:rsidR="00D86AA4" w:rsidRPr="00D86AA4" w:rsidRDefault="00D86AA4">
      <w:pPr>
        <w:widowControl/>
        <w:spacing w:before="0"/>
        <w:jc w:val="left"/>
        <w:rPr>
          <w:sz w:val="24"/>
          <w:szCs w:val="24"/>
        </w:rPr>
      </w:pPr>
    </w:p>
    <w:p w:rsidR="00D86AA4" w:rsidRPr="00D86AA4" w:rsidRDefault="00D86AA4" w:rsidP="00536DE1">
      <w:pPr>
        <w:widowControl/>
        <w:numPr>
          <w:ilvl w:val="0"/>
          <w:numId w:val="42"/>
        </w:numPr>
        <w:spacing w:before="0"/>
        <w:jc w:val="left"/>
        <w:rPr>
          <w:b/>
          <w:bCs/>
          <w:sz w:val="24"/>
          <w:szCs w:val="24"/>
        </w:rPr>
      </w:pPr>
      <w:r w:rsidRPr="00D86AA4">
        <w:rPr>
          <w:b/>
          <w:bCs/>
          <w:sz w:val="24"/>
          <w:szCs w:val="24"/>
        </w:rPr>
        <w:t xml:space="preserve">Консольный интерфейс </w:t>
      </w:r>
    </w:p>
    <w:p w:rsidR="00D86AA4" w:rsidRPr="00D86AA4" w:rsidRDefault="00D86AA4">
      <w:pPr>
        <w:widowControl/>
        <w:spacing w:before="0"/>
        <w:jc w:val="left"/>
        <w:rPr>
          <w:sz w:val="24"/>
          <w:szCs w:val="24"/>
        </w:rPr>
      </w:pPr>
      <w:r w:rsidRPr="00D86AA4">
        <w:rPr>
          <w:sz w:val="24"/>
          <w:szCs w:val="24"/>
        </w:rPr>
        <w:t xml:space="preserve">Консольный интерфейс обеспечивает управление коммутатором через специальный порт RS232-D (режим out-of-band) с разъемом DB-9. При управлении через порт сигналы согласования (handshaking) не требуются, достаточно линий приема, передачи и общего провода. Для управления можно использовать любой терминал VT-100 или ПК с программой эмуляции терминала. Управление основано на выборе функций в меню. Консольный интерфейс обеспечивает полнофункциональные возможности настройки и управления для коммутаторов BayStack 350. </w:t>
      </w:r>
    </w:p>
    <w:p w:rsidR="00D86AA4" w:rsidRPr="00D86AA4" w:rsidRDefault="00D86AA4" w:rsidP="00536DE1">
      <w:pPr>
        <w:widowControl/>
        <w:numPr>
          <w:ilvl w:val="0"/>
          <w:numId w:val="43"/>
        </w:numPr>
        <w:spacing w:before="0"/>
        <w:jc w:val="left"/>
        <w:rPr>
          <w:b/>
          <w:bCs/>
          <w:sz w:val="24"/>
          <w:szCs w:val="24"/>
        </w:rPr>
      </w:pPr>
      <w:r w:rsidRPr="00D86AA4">
        <w:rPr>
          <w:b/>
          <w:bCs/>
          <w:sz w:val="24"/>
          <w:szCs w:val="24"/>
        </w:rPr>
        <w:t xml:space="preserve">Telnet </w:t>
      </w:r>
    </w:p>
    <w:p w:rsidR="00D86AA4" w:rsidRPr="00D86AA4" w:rsidRDefault="00D86AA4">
      <w:pPr>
        <w:widowControl/>
        <w:spacing w:before="0"/>
        <w:jc w:val="left"/>
        <w:rPr>
          <w:sz w:val="24"/>
          <w:szCs w:val="24"/>
        </w:rPr>
      </w:pPr>
      <w:r w:rsidRPr="00D86AA4">
        <w:rPr>
          <w:sz w:val="24"/>
          <w:szCs w:val="24"/>
        </w:rPr>
        <w:t xml:space="preserve">Управление и настройка через сеть (режим in-band) доступны также с помощью программы Telnet. После того, как с помощью консольного интерфейса коммутатору присвоен IP-адрес, вы можете с помощью Telnet получить доступ к управлению коммутатором. Управление, подобно консольному интерфейсу, основано на системе меню. Доступ к коммутатору может быть открыт одновременно через консольный порт и 4 сессии Telnet, однако реальные изменения конфигурации в каждый момент доступны только для одного из этих сеансов управления </w:t>
      </w:r>
    </w:p>
    <w:p w:rsidR="00D86AA4" w:rsidRPr="00D86AA4" w:rsidRDefault="00D86AA4">
      <w:pPr>
        <w:widowControl/>
        <w:spacing w:before="0"/>
        <w:jc w:val="left"/>
        <w:rPr>
          <w:sz w:val="24"/>
          <w:szCs w:val="24"/>
        </w:rPr>
      </w:pPr>
    </w:p>
    <w:p w:rsidR="00D86AA4" w:rsidRPr="00D86AA4" w:rsidRDefault="00D86AA4" w:rsidP="00536DE1">
      <w:pPr>
        <w:widowControl/>
        <w:numPr>
          <w:ilvl w:val="0"/>
          <w:numId w:val="44"/>
        </w:numPr>
        <w:spacing w:before="0"/>
        <w:jc w:val="left"/>
        <w:rPr>
          <w:b/>
          <w:bCs/>
          <w:sz w:val="24"/>
          <w:szCs w:val="24"/>
        </w:rPr>
      </w:pPr>
      <w:r w:rsidRPr="00D86AA4">
        <w:rPr>
          <w:b/>
          <w:bCs/>
          <w:sz w:val="24"/>
          <w:szCs w:val="24"/>
        </w:rPr>
        <w:t xml:space="preserve">SNMP и Optivity </w:t>
      </w:r>
    </w:p>
    <w:p w:rsidR="00D86AA4" w:rsidRPr="00D86AA4" w:rsidRDefault="00D86AA4">
      <w:pPr>
        <w:widowControl/>
        <w:spacing w:before="0"/>
        <w:jc w:val="left"/>
        <w:rPr>
          <w:sz w:val="24"/>
          <w:szCs w:val="24"/>
          <w:lang w:val="en-US"/>
        </w:rPr>
      </w:pPr>
      <w:r w:rsidRPr="00D86AA4">
        <w:rPr>
          <w:sz w:val="24"/>
          <w:szCs w:val="24"/>
        </w:rPr>
        <w:t xml:space="preserve">Поддержка SNMP в коммутаторах BayStack 350 обеспечивается за счет реализации стандартных Ethernet MIB (RFC 1398), MIB II (RFC 1213), Bridge MIB (RFC 1493), RMON MIB (RFC 1757) и частных расширений Bay Networks MIB. Будущие версии программ будут также поддерживать реализацию </w:t>
      </w:r>
      <w:r w:rsidRPr="00D86AA4">
        <w:rPr>
          <w:sz w:val="24"/>
          <w:szCs w:val="24"/>
          <w:lang w:val="en-US"/>
        </w:rPr>
        <w:t xml:space="preserve">Multi-Layer Topology MIB. </w:t>
      </w:r>
    </w:p>
    <w:p w:rsidR="00D86AA4" w:rsidRPr="00D86AA4" w:rsidRDefault="00D86AA4">
      <w:pPr>
        <w:widowControl/>
        <w:spacing w:before="0"/>
        <w:jc w:val="left"/>
        <w:rPr>
          <w:sz w:val="24"/>
          <w:szCs w:val="24"/>
          <w:lang w:val="en-US"/>
        </w:rPr>
      </w:pPr>
      <w:r w:rsidRPr="00D86AA4">
        <w:rPr>
          <w:sz w:val="24"/>
          <w:szCs w:val="24"/>
        </w:rPr>
        <w:t>Хотя</w:t>
      </w:r>
      <w:r w:rsidRPr="00D86AA4">
        <w:rPr>
          <w:sz w:val="24"/>
          <w:szCs w:val="24"/>
          <w:lang w:val="en-US"/>
        </w:rPr>
        <w:t xml:space="preserve"> SNMP </w:t>
      </w:r>
      <w:r w:rsidRPr="00D86AA4">
        <w:rPr>
          <w:sz w:val="24"/>
          <w:szCs w:val="24"/>
        </w:rPr>
        <w:t>поддерживается</w:t>
      </w:r>
      <w:r w:rsidRPr="00D86AA4">
        <w:rPr>
          <w:sz w:val="24"/>
          <w:szCs w:val="24"/>
          <w:lang w:val="en-US"/>
        </w:rPr>
        <w:t xml:space="preserve"> </w:t>
      </w:r>
      <w:r w:rsidRPr="00D86AA4">
        <w:rPr>
          <w:sz w:val="24"/>
          <w:szCs w:val="24"/>
        </w:rPr>
        <w:t>для</w:t>
      </w:r>
      <w:r w:rsidRPr="00D86AA4">
        <w:rPr>
          <w:sz w:val="24"/>
          <w:szCs w:val="24"/>
          <w:lang w:val="en-US"/>
        </w:rPr>
        <w:t xml:space="preserve"> </w:t>
      </w:r>
      <w:r w:rsidRPr="00D86AA4">
        <w:rPr>
          <w:sz w:val="24"/>
          <w:szCs w:val="24"/>
        </w:rPr>
        <w:t>всех</w:t>
      </w:r>
      <w:r w:rsidRPr="00D86AA4">
        <w:rPr>
          <w:sz w:val="24"/>
          <w:szCs w:val="24"/>
          <w:lang w:val="en-US"/>
        </w:rPr>
        <w:t xml:space="preserve"> </w:t>
      </w:r>
      <w:r w:rsidRPr="00D86AA4">
        <w:rPr>
          <w:sz w:val="24"/>
          <w:szCs w:val="24"/>
        </w:rPr>
        <w:t>стандартных</w:t>
      </w:r>
      <w:r w:rsidRPr="00D86AA4">
        <w:rPr>
          <w:sz w:val="24"/>
          <w:szCs w:val="24"/>
          <w:lang w:val="en-US"/>
        </w:rPr>
        <w:t xml:space="preserve"> </w:t>
      </w:r>
      <w:r w:rsidRPr="00D86AA4">
        <w:rPr>
          <w:sz w:val="24"/>
          <w:szCs w:val="24"/>
        </w:rPr>
        <w:t>платформ</w:t>
      </w:r>
      <w:r w:rsidRPr="00D86AA4">
        <w:rPr>
          <w:sz w:val="24"/>
          <w:szCs w:val="24"/>
          <w:lang w:val="en-US"/>
        </w:rPr>
        <w:t xml:space="preserve"> </w:t>
      </w:r>
      <w:r w:rsidRPr="00D86AA4">
        <w:rPr>
          <w:sz w:val="24"/>
          <w:szCs w:val="24"/>
        </w:rPr>
        <w:t>на</w:t>
      </w:r>
      <w:r w:rsidRPr="00D86AA4">
        <w:rPr>
          <w:sz w:val="24"/>
          <w:szCs w:val="24"/>
          <w:lang w:val="en-US"/>
        </w:rPr>
        <w:t xml:space="preserve"> </w:t>
      </w:r>
      <w:r w:rsidRPr="00D86AA4">
        <w:rPr>
          <w:sz w:val="24"/>
          <w:szCs w:val="24"/>
        </w:rPr>
        <w:t>базе</w:t>
      </w:r>
      <w:r w:rsidRPr="00D86AA4">
        <w:rPr>
          <w:sz w:val="24"/>
          <w:szCs w:val="24"/>
          <w:lang w:val="en-US"/>
        </w:rPr>
        <w:t xml:space="preserve"> UNIX </w:t>
      </w:r>
      <w:r w:rsidRPr="00D86AA4">
        <w:rPr>
          <w:sz w:val="24"/>
          <w:szCs w:val="24"/>
        </w:rPr>
        <w:t>и</w:t>
      </w:r>
      <w:r w:rsidRPr="00D86AA4">
        <w:rPr>
          <w:sz w:val="24"/>
          <w:szCs w:val="24"/>
          <w:lang w:val="en-US"/>
        </w:rPr>
        <w:t xml:space="preserve"> Windows (</w:t>
      </w:r>
      <w:r w:rsidRPr="00D86AA4">
        <w:rPr>
          <w:sz w:val="24"/>
          <w:szCs w:val="24"/>
        </w:rPr>
        <w:t>таких</w:t>
      </w:r>
      <w:r w:rsidRPr="00D86AA4">
        <w:rPr>
          <w:sz w:val="24"/>
          <w:szCs w:val="24"/>
          <w:lang w:val="en-US"/>
        </w:rPr>
        <w:t xml:space="preserve">, </w:t>
      </w:r>
      <w:r w:rsidRPr="00D86AA4">
        <w:rPr>
          <w:sz w:val="24"/>
          <w:szCs w:val="24"/>
        </w:rPr>
        <w:t>как</w:t>
      </w:r>
      <w:r w:rsidRPr="00D86AA4">
        <w:rPr>
          <w:sz w:val="24"/>
          <w:szCs w:val="24"/>
          <w:lang w:val="en-US"/>
        </w:rPr>
        <w:t xml:space="preserve"> HP OpenView), </w:t>
      </w:r>
      <w:r w:rsidRPr="00D86AA4">
        <w:rPr>
          <w:sz w:val="24"/>
          <w:szCs w:val="24"/>
        </w:rPr>
        <w:t>частные</w:t>
      </w:r>
      <w:r w:rsidRPr="00D86AA4">
        <w:rPr>
          <w:sz w:val="24"/>
          <w:szCs w:val="24"/>
          <w:lang w:val="en-US"/>
        </w:rPr>
        <w:t xml:space="preserve"> </w:t>
      </w:r>
      <w:r w:rsidRPr="00D86AA4">
        <w:rPr>
          <w:sz w:val="24"/>
          <w:szCs w:val="24"/>
        </w:rPr>
        <w:t>расширения</w:t>
      </w:r>
      <w:r w:rsidRPr="00D86AA4">
        <w:rPr>
          <w:sz w:val="24"/>
          <w:szCs w:val="24"/>
          <w:lang w:val="en-US"/>
        </w:rPr>
        <w:t xml:space="preserve"> MIB, </w:t>
      </w:r>
      <w:r w:rsidRPr="00D86AA4">
        <w:rPr>
          <w:sz w:val="24"/>
          <w:szCs w:val="24"/>
        </w:rPr>
        <w:t>реализованные</w:t>
      </w:r>
      <w:r w:rsidRPr="00D86AA4">
        <w:rPr>
          <w:sz w:val="24"/>
          <w:szCs w:val="24"/>
          <w:lang w:val="en-US"/>
        </w:rPr>
        <w:t xml:space="preserve"> </w:t>
      </w:r>
      <w:r w:rsidRPr="00D86AA4">
        <w:rPr>
          <w:sz w:val="24"/>
          <w:szCs w:val="24"/>
        </w:rPr>
        <w:t>в</w:t>
      </w:r>
      <w:r w:rsidRPr="00D86AA4">
        <w:rPr>
          <w:sz w:val="24"/>
          <w:szCs w:val="24"/>
          <w:lang w:val="en-US"/>
        </w:rPr>
        <w:t xml:space="preserve"> </w:t>
      </w:r>
      <w:r w:rsidRPr="00D86AA4">
        <w:rPr>
          <w:sz w:val="24"/>
          <w:szCs w:val="24"/>
        </w:rPr>
        <w:t>коммутаторах</w:t>
      </w:r>
      <w:r w:rsidRPr="00D86AA4">
        <w:rPr>
          <w:sz w:val="24"/>
          <w:szCs w:val="24"/>
          <w:lang w:val="en-US"/>
        </w:rPr>
        <w:t xml:space="preserve"> BayStack 350 </w:t>
      </w:r>
      <w:r w:rsidRPr="00D86AA4">
        <w:rPr>
          <w:sz w:val="24"/>
          <w:szCs w:val="24"/>
        </w:rPr>
        <w:t>доступны</w:t>
      </w:r>
      <w:r w:rsidRPr="00D86AA4">
        <w:rPr>
          <w:sz w:val="24"/>
          <w:szCs w:val="24"/>
          <w:lang w:val="en-US"/>
        </w:rPr>
        <w:t xml:space="preserve"> </w:t>
      </w:r>
      <w:r w:rsidRPr="00D86AA4">
        <w:rPr>
          <w:sz w:val="24"/>
          <w:szCs w:val="24"/>
        </w:rPr>
        <w:t>при</w:t>
      </w:r>
      <w:r w:rsidRPr="00D86AA4">
        <w:rPr>
          <w:sz w:val="24"/>
          <w:szCs w:val="24"/>
          <w:lang w:val="en-US"/>
        </w:rPr>
        <w:t xml:space="preserve"> </w:t>
      </w:r>
      <w:r w:rsidRPr="00D86AA4">
        <w:rPr>
          <w:sz w:val="24"/>
          <w:szCs w:val="24"/>
        </w:rPr>
        <w:t>использовании</w:t>
      </w:r>
      <w:r w:rsidRPr="00D86AA4">
        <w:rPr>
          <w:sz w:val="24"/>
          <w:szCs w:val="24"/>
          <w:lang w:val="en-US"/>
        </w:rPr>
        <w:t xml:space="preserve"> </w:t>
      </w:r>
      <w:r w:rsidRPr="00D86AA4">
        <w:rPr>
          <w:sz w:val="24"/>
          <w:szCs w:val="24"/>
        </w:rPr>
        <w:t>программ</w:t>
      </w:r>
      <w:r w:rsidRPr="00D86AA4">
        <w:rPr>
          <w:sz w:val="24"/>
          <w:szCs w:val="24"/>
          <w:lang w:val="en-US"/>
        </w:rPr>
        <w:t xml:space="preserve"> Optivity Enterprise </w:t>
      </w:r>
      <w:r w:rsidRPr="00D86AA4">
        <w:rPr>
          <w:sz w:val="24"/>
          <w:szCs w:val="24"/>
        </w:rPr>
        <w:t>или</w:t>
      </w:r>
      <w:r w:rsidRPr="00D86AA4">
        <w:rPr>
          <w:sz w:val="24"/>
          <w:szCs w:val="24"/>
          <w:lang w:val="en-US"/>
        </w:rPr>
        <w:t xml:space="preserve"> Optivity Campus. </w:t>
      </w:r>
    </w:p>
    <w:p w:rsidR="00D86AA4" w:rsidRPr="00D86AA4" w:rsidRDefault="00D86AA4">
      <w:pPr>
        <w:widowControl/>
        <w:spacing w:before="0"/>
        <w:jc w:val="left"/>
        <w:rPr>
          <w:sz w:val="24"/>
          <w:szCs w:val="24"/>
          <w:lang w:val="en-US"/>
        </w:rPr>
      </w:pPr>
    </w:p>
    <w:p w:rsidR="00D86AA4" w:rsidRPr="00D86AA4" w:rsidRDefault="00D86AA4">
      <w:pPr>
        <w:pStyle w:val="2"/>
        <w:rPr>
          <w:sz w:val="24"/>
          <w:szCs w:val="24"/>
        </w:rPr>
      </w:pPr>
      <w:r w:rsidRPr="00D86AA4">
        <w:rPr>
          <w:sz w:val="24"/>
          <w:szCs w:val="24"/>
        </w:rPr>
        <w:t>Табл. 2.2.1 Сравнение коммутаторов BayStack</w:t>
      </w:r>
    </w:p>
    <w:p w:rsidR="00D86AA4" w:rsidRPr="00D86AA4" w:rsidRDefault="00D86AA4">
      <w:pPr>
        <w:widowControl/>
        <w:spacing w:before="0"/>
        <w:jc w:val="center"/>
        <w:rPr>
          <w:sz w:val="24"/>
          <w:szCs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3238"/>
        <w:gridCol w:w="3239"/>
      </w:tblGrid>
      <w:tr w:rsidR="00D86AA4" w:rsidRPr="00D86AA4">
        <w:trPr>
          <w:trHeight w:val="500"/>
        </w:trPr>
        <w:tc>
          <w:tcPr>
            <w:tcW w:w="1703" w:type="dxa"/>
          </w:tcPr>
          <w:p w:rsidR="00D86AA4" w:rsidRPr="00D86AA4" w:rsidRDefault="00D86AA4">
            <w:pPr>
              <w:widowControl/>
              <w:spacing w:before="0"/>
              <w:jc w:val="left"/>
              <w:rPr>
                <w:sz w:val="24"/>
                <w:szCs w:val="24"/>
              </w:rPr>
            </w:pPr>
          </w:p>
        </w:tc>
        <w:tc>
          <w:tcPr>
            <w:tcW w:w="3238" w:type="dxa"/>
            <w:vAlign w:val="center"/>
          </w:tcPr>
          <w:p w:rsidR="00D86AA4" w:rsidRPr="00D86AA4" w:rsidRDefault="00D86AA4">
            <w:pPr>
              <w:widowControl/>
              <w:spacing w:before="0"/>
              <w:jc w:val="center"/>
              <w:rPr>
                <w:b/>
                <w:bCs/>
                <w:sz w:val="24"/>
                <w:szCs w:val="24"/>
                <w:lang w:val="en-US"/>
              </w:rPr>
            </w:pPr>
            <w:r w:rsidRPr="00D86AA4">
              <w:rPr>
                <w:b/>
                <w:bCs/>
                <w:sz w:val="24"/>
                <w:szCs w:val="24"/>
                <w:lang w:val="en-US"/>
              </w:rPr>
              <w:t>BayStack 301</w:t>
            </w:r>
          </w:p>
        </w:tc>
        <w:tc>
          <w:tcPr>
            <w:tcW w:w="3239" w:type="dxa"/>
            <w:vAlign w:val="center"/>
          </w:tcPr>
          <w:p w:rsidR="00D86AA4" w:rsidRPr="00D86AA4" w:rsidRDefault="00D86AA4">
            <w:pPr>
              <w:widowControl/>
              <w:spacing w:before="0"/>
              <w:jc w:val="center"/>
              <w:rPr>
                <w:b/>
                <w:bCs/>
                <w:sz w:val="24"/>
                <w:szCs w:val="24"/>
                <w:lang w:val="en-US"/>
              </w:rPr>
            </w:pPr>
            <w:r w:rsidRPr="00D86AA4">
              <w:rPr>
                <w:b/>
                <w:bCs/>
                <w:sz w:val="24"/>
                <w:szCs w:val="24"/>
                <w:lang w:val="en-US"/>
              </w:rPr>
              <w:t>BayStack 350</w:t>
            </w:r>
          </w:p>
        </w:tc>
      </w:tr>
      <w:tr w:rsidR="00D86AA4" w:rsidRPr="00D86AA4">
        <w:trPr>
          <w:trHeight w:val="500"/>
        </w:trPr>
        <w:tc>
          <w:tcPr>
            <w:tcW w:w="1703" w:type="dxa"/>
          </w:tcPr>
          <w:p w:rsidR="00D86AA4" w:rsidRPr="00D86AA4" w:rsidRDefault="00D86AA4">
            <w:pPr>
              <w:pStyle w:val="3"/>
              <w:rPr>
                <w:lang w:val="en-US"/>
              </w:rPr>
            </w:pPr>
            <w:r w:rsidRPr="00D86AA4">
              <w:t>Назначение</w:t>
            </w:r>
          </w:p>
        </w:tc>
        <w:tc>
          <w:tcPr>
            <w:tcW w:w="3238" w:type="dxa"/>
          </w:tcPr>
          <w:p w:rsidR="00D86AA4" w:rsidRPr="00D86AA4" w:rsidRDefault="00D86AA4">
            <w:pPr>
              <w:widowControl/>
              <w:spacing w:before="0"/>
              <w:jc w:val="center"/>
              <w:rPr>
                <w:sz w:val="24"/>
                <w:szCs w:val="24"/>
              </w:rPr>
            </w:pPr>
            <w:r w:rsidRPr="00D86AA4">
              <w:rPr>
                <w:sz w:val="24"/>
                <w:szCs w:val="24"/>
              </w:rPr>
              <w:t>Настольный</w:t>
            </w:r>
          </w:p>
          <w:p w:rsidR="00D86AA4" w:rsidRPr="00D86AA4" w:rsidRDefault="00D86AA4">
            <w:pPr>
              <w:widowControl/>
              <w:spacing w:before="0"/>
              <w:jc w:val="center"/>
              <w:rPr>
                <w:sz w:val="24"/>
                <w:szCs w:val="24"/>
              </w:rPr>
            </w:pPr>
          </w:p>
        </w:tc>
        <w:tc>
          <w:tcPr>
            <w:tcW w:w="3239" w:type="dxa"/>
          </w:tcPr>
          <w:p w:rsidR="00D86AA4" w:rsidRPr="00D86AA4" w:rsidRDefault="00D86AA4">
            <w:pPr>
              <w:widowControl/>
              <w:spacing w:before="0"/>
              <w:jc w:val="center"/>
              <w:rPr>
                <w:sz w:val="24"/>
                <w:szCs w:val="24"/>
              </w:rPr>
            </w:pPr>
            <w:r w:rsidRPr="00D86AA4">
              <w:rPr>
                <w:sz w:val="24"/>
                <w:szCs w:val="24"/>
              </w:rPr>
              <w:t>Коммутатор сегментов</w:t>
            </w:r>
          </w:p>
          <w:p w:rsidR="00D86AA4" w:rsidRPr="00D86AA4" w:rsidRDefault="00D86AA4">
            <w:pPr>
              <w:widowControl/>
              <w:spacing w:before="0"/>
              <w:jc w:val="center"/>
              <w:rPr>
                <w:sz w:val="24"/>
                <w:szCs w:val="24"/>
              </w:rPr>
            </w:pPr>
          </w:p>
        </w:tc>
      </w:tr>
      <w:tr w:rsidR="00D86AA4" w:rsidRPr="00D86AA4">
        <w:trPr>
          <w:trHeight w:val="1123"/>
        </w:trPr>
        <w:tc>
          <w:tcPr>
            <w:tcW w:w="1703" w:type="dxa"/>
          </w:tcPr>
          <w:p w:rsidR="00D86AA4" w:rsidRPr="00D86AA4" w:rsidRDefault="00D86AA4">
            <w:pPr>
              <w:pStyle w:val="31"/>
            </w:pPr>
            <w:r w:rsidRPr="00D86AA4">
              <w:t>Наличие портов 10/100 с автомат. выбором ск.</w:t>
            </w:r>
          </w:p>
        </w:tc>
        <w:tc>
          <w:tcPr>
            <w:tcW w:w="3238" w:type="dxa"/>
            <w:vAlign w:val="center"/>
          </w:tcPr>
          <w:p w:rsidR="00D86AA4" w:rsidRPr="00D86AA4" w:rsidRDefault="00D86AA4">
            <w:pPr>
              <w:widowControl/>
              <w:spacing w:before="0"/>
              <w:jc w:val="center"/>
              <w:rPr>
                <w:sz w:val="24"/>
                <w:szCs w:val="24"/>
              </w:rPr>
            </w:pPr>
            <w:r w:rsidRPr="00D86AA4">
              <w:rPr>
                <w:sz w:val="24"/>
                <w:szCs w:val="24"/>
              </w:rPr>
              <w:t xml:space="preserve">1 </w:t>
            </w:r>
            <w:r w:rsidRPr="00D86AA4">
              <w:rPr>
                <w:sz w:val="24"/>
                <w:szCs w:val="24"/>
              </w:rPr>
              <w:br/>
              <w:t>+ 1 в модуле расширения</w:t>
            </w:r>
          </w:p>
          <w:p w:rsidR="00D86AA4" w:rsidRPr="00D86AA4" w:rsidRDefault="00D86AA4">
            <w:pPr>
              <w:widowControl/>
              <w:spacing w:before="0"/>
              <w:jc w:val="left"/>
              <w:rPr>
                <w:sz w:val="24"/>
                <w:szCs w:val="24"/>
              </w:rPr>
            </w:pPr>
          </w:p>
        </w:tc>
        <w:tc>
          <w:tcPr>
            <w:tcW w:w="3239" w:type="dxa"/>
            <w:vAlign w:val="center"/>
          </w:tcPr>
          <w:p w:rsidR="00D86AA4" w:rsidRPr="00D86AA4" w:rsidRDefault="00D86AA4">
            <w:pPr>
              <w:widowControl/>
              <w:spacing w:before="0"/>
              <w:jc w:val="center"/>
              <w:rPr>
                <w:sz w:val="24"/>
                <w:szCs w:val="24"/>
              </w:rPr>
            </w:pPr>
            <w:r w:rsidRPr="00D86AA4">
              <w:rPr>
                <w:sz w:val="24"/>
                <w:szCs w:val="24"/>
              </w:rPr>
              <w:t>16/12</w:t>
            </w:r>
          </w:p>
          <w:p w:rsidR="00D86AA4" w:rsidRPr="00D86AA4" w:rsidRDefault="00D86AA4">
            <w:pPr>
              <w:widowControl/>
              <w:spacing w:before="0"/>
              <w:jc w:val="center"/>
              <w:rPr>
                <w:sz w:val="24"/>
                <w:szCs w:val="24"/>
              </w:rPr>
            </w:pPr>
          </w:p>
        </w:tc>
      </w:tr>
      <w:tr w:rsidR="00D86AA4" w:rsidRPr="00D86AA4">
        <w:trPr>
          <w:trHeight w:val="874"/>
        </w:trPr>
        <w:tc>
          <w:tcPr>
            <w:tcW w:w="1703" w:type="dxa"/>
          </w:tcPr>
          <w:p w:rsidR="00D86AA4" w:rsidRPr="00D86AA4" w:rsidRDefault="00D86AA4">
            <w:pPr>
              <w:pStyle w:val="31"/>
            </w:pPr>
            <w:r w:rsidRPr="00D86AA4">
              <w:t>Суммарная пропускная способность</w:t>
            </w:r>
          </w:p>
        </w:tc>
        <w:tc>
          <w:tcPr>
            <w:tcW w:w="3238" w:type="dxa"/>
            <w:vAlign w:val="center"/>
          </w:tcPr>
          <w:p w:rsidR="00D86AA4" w:rsidRPr="00D86AA4" w:rsidRDefault="00D86AA4">
            <w:pPr>
              <w:widowControl/>
              <w:spacing w:before="0"/>
              <w:jc w:val="center"/>
              <w:rPr>
                <w:sz w:val="24"/>
                <w:szCs w:val="24"/>
              </w:rPr>
            </w:pPr>
            <w:r w:rsidRPr="00D86AA4">
              <w:rPr>
                <w:sz w:val="24"/>
                <w:szCs w:val="24"/>
              </w:rPr>
              <w:t>420 000 пакетов/сек</w:t>
            </w:r>
          </w:p>
          <w:p w:rsidR="00D86AA4" w:rsidRPr="00D86AA4" w:rsidRDefault="00D86AA4">
            <w:pPr>
              <w:widowControl/>
              <w:spacing w:before="0"/>
              <w:jc w:val="center"/>
              <w:rPr>
                <w:sz w:val="24"/>
                <w:szCs w:val="24"/>
              </w:rPr>
            </w:pPr>
          </w:p>
        </w:tc>
        <w:tc>
          <w:tcPr>
            <w:tcW w:w="3239" w:type="dxa"/>
            <w:vAlign w:val="center"/>
          </w:tcPr>
          <w:p w:rsidR="00D86AA4" w:rsidRPr="00D86AA4" w:rsidRDefault="00D86AA4">
            <w:pPr>
              <w:widowControl/>
              <w:spacing w:before="0"/>
              <w:jc w:val="center"/>
              <w:rPr>
                <w:sz w:val="24"/>
                <w:szCs w:val="24"/>
              </w:rPr>
            </w:pPr>
            <w:r w:rsidRPr="00D86AA4">
              <w:rPr>
                <w:sz w:val="24"/>
                <w:szCs w:val="24"/>
              </w:rPr>
              <w:t>1.2 Гбит/сек</w:t>
            </w:r>
            <w:r w:rsidRPr="00D86AA4">
              <w:rPr>
                <w:sz w:val="24"/>
                <w:szCs w:val="24"/>
              </w:rPr>
              <w:br/>
              <w:t>1 600 000 пакетов/сек</w:t>
            </w:r>
          </w:p>
          <w:p w:rsidR="00D86AA4" w:rsidRPr="00D86AA4" w:rsidRDefault="00D86AA4">
            <w:pPr>
              <w:widowControl/>
              <w:spacing w:before="0"/>
              <w:jc w:val="center"/>
              <w:rPr>
                <w:sz w:val="24"/>
                <w:szCs w:val="24"/>
              </w:rPr>
            </w:pPr>
          </w:p>
        </w:tc>
      </w:tr>
      <w:tr w:rsidR="00D86AA4" w:rsidRPr="00D86AA4">
        <w:trPr>
          <w:trHeight w:val="820"/>
        </w:trPr>
        <w:tc>
          <w:tcPr>
            <w:tcW w:w="1703" w:type="dxa"/>
          </w:tcPr>
          <w:p w:rsidR="00D86AA4" w:rsidRPr="00D86AA4" w:rsidRDefault="00D86AA4">
            <w:pPr>
              <w:pStyle w:val="31"/>
            </w:pPr>
            <w:r w:rsidRPr="00D86AA4">
              <w:t xml:space="preserve">Поддержка </w:t>
            </w:r>
            <w:r w:rsidRPr="00D86AA4">
              <w:rPr>
                <w:lang w:val="en-US"/>
              </w:rPr>
              <w:t>VLAN</w:t>
            </w:r>
          </w:p>
          <w:p w:rsidR="00D86AA4" w:rsidRPr="00D86AA4" w:rsidRDefault="00D86AA4">
            <w:pPr>
              <w:widowControl/>
              <w:spacing w:before="0"/>
              <w:jc w:val="left"/>
              <w:rPr>
                <w:sz w:val="24"/>
                <w:szCs w:val="24"/>
              </w:rPr>
            </w:pPr>
          </w:p>
        </w:tc>
        <w:tc>
          <w:tcPr>
            <w:tcW w:w="3238" w:type="dxa"/>
          </w:tcPr>
          <w:p w:rsidR="00D86AA4" w:rsidRPr="00D86AA4" w:rsidRDefault="00D86AA4">
            <w:pPr>
              <w:widowControl/>
              <w:spacing w:before="0"/>
              <w:jc w:val="center"/>
              <w:rPr>
                <w:sz w:val="24"/>
                <w:szCs w:val="24"/>
              </w:rPr>
            </w:pPr>
            <w:r w:rsidRPr="00D86AA4">
              <w:rPr>
                <w:sz w:val="24"/>
                <w:szCs w:val="24"/>
              </w:rPr>
              <w:t>нет</w:t>
            </w:r>
          </w:p>
        </w:tc>
        <w:tc>
          <w:tcPr>
            <w:tcW w:w="3239" w:type="dxa"/>
          </w:tcPr>
          <w:p w:rsidR="00D86AA4" w:rsidRPr="00D86AA4" w:rsidRDefault="00D86AA4">
            <w:pPr>
              <w:widowControl/>
              <w:spacing w:before="0"/>
              <w:jc w:val="center"/>
              <w:rPr>
                <w:sz w:val="24"/>
                <w:szCs w:val="24"/>
              </w:rPr>
            </w:pPr>
            <w:r w:rsidRPr="00D86AA4">
              <w:rPr>
                <w:sz w:val="24"/>
                <w:szCs w:val="24"/>
              </w:rPr>
              <w:t>есть</w:t>
            </w:r>
          </w:p>
        </w:tc>
      </w:tr>
      <w:tr w:rsidR="00D86AA4" w:rsidRPr="00D86AA4">
        <w:trPr>
          <w:trHeight w:val="820"/>
        </w:trPr>
        <w:tc>
          <w:tcPr>
            <w:tcW w:w="1703" w:type="dxa"/>
          </w:tcPr>
          <w:p w:rsidR="00D86AA4" w:rsidRPr="00D86AA4" w:rsidRDefault="00D86AA4">
            <w:pPr>
              <w:widowControl/>
              <w:spacing w:before="0"/>
              <w:jc w:val="left"/>
              <w:rPr>
                <w:sz w:val="24"/>
                <w:szCs w:val="24"/>
              </w:rPr>
            </w:pPr>
            <w:r w:rsidRPr="00D86AA4">
              <w:rPr>
                <w:sz w:val="24"/>
                <w:szCs w:val="24"/>
              </w:rPr>
              <w:t>Количество MAC-адресов</w:t>
            </w:r>
          </w:p>
          <w:p w:rsidR="00D86AA4" w:rsidRPr="00D86AA4" w:rsidRDefault="00D86AA4">
            <w:pPr>
              <w:widowControl/>
              <w:spacing w:before="0"/>
              <w:jc w:val="left"/>
              <w:rPr>
                <w:sz w:val="24"/>
                <w:szCs w:val="24"/>
              </w:rPr>
            </w:pPr>
          </w:p>
        </w:tc>
        <w:tc>
          <w:tcPr>
            <w:tcW w:w="3238" w:type="dxa"/>
            <w:vAlign w:val="center"/>
          </w:tcPr>
          <w:p w:rsidR="00D86AA4" w:rsidRPr="00D86AA4" w:rsidRDefault="00D86AA4">
            <w:pPr>
              <w:widowControl/>
              <w:spacing w:before="0"/>
              <w:jc w:val="center"/>
              <w:rPr>
                <w:sz w:val="24"/>
                <w:szCs w:val="24"/>
              </w:rPr>
            </w:pPr>
            <w:r w:rsidRPr="00D86AA4">
              <w:rPr>
                <w:sz w:val="24"/>
                <w:szCs w:val="24"/>
              </w:rPr>
              <w:t>1023</w:t>
            </w:r>
          </w:p>
          <w:p w:rsidR="00D86AA4" w:rsidRPr="00D86AA4" w:rsidRDefault="00D86AA4">
            <w:pPr>
              <w:widowControl/>
              <w:spacing w:before="0"/>
              <w:jc w:val="center"/>
              <w:rPr>
                <w:b/>
                <w:bCs/>
                <w:sz w:val="24"/>
                <w:szCs w:val="24"/>
              </w:rPr>
            </w:pPr>
          </w:p>
        </w:tc>
        <w:tc>
          <w:tcPr>
            <w:tcW w:w="3239" w:type="dxa"/>
            <w:vAlign w:val="center"/>
          </w:tcPr>
          <w:p w:rsidR="00D86AA4" w:rsidRPr="00D86AA4" w:rsidRDefault="00D86AA4">
            <w:pPr>
              <w:widowControl/>
              <w:spacing w:before="0"/>
              <w:jc w:val="center"/>
              <w:rPr>
                <w:sz w:val="24"/>
                <w:szCs w:val="24"/>
              </w:rPr>
            </w:pPr>
            <w:r w:rsidRPr="00D86AA4">
              <w:rPr>
                <w:sz w:val="24"/>
                <w:szCs w:val="24"/>
              </w:rPr>
              <w:t>8192</w:t>
            </w:r>
          </w:p>
          <w:p w:rsidR="00D86AA4" w:rsidRPr="00D86AA4" w:rsidRDefault="00D86AA4">
            <w:pPr>
              <w:widowControl/>
              <w:spacing w:before="0"/>
              <w:jc w:val="center"/>
              <w:rPr>
                <w:b/>
                <w:bCs/>
                <w:sz w:val="24"/>
                <w:szCs w:val="24"/>
              </w:rPr>
            </w:pPr>
          </w:p>
        </w:tc>
      </w:tr>
      <w:tr w:rsidR="00D86AA4" w:rsidRPr="00D86AA4">
        <w:trPr>
          <w:trHeight w:val="820"/>
        </w:trPr>
        <w:tc>
          <w:tcPr>
            <w:tcW w:w="1703" w:type="dxa"/>
          </w:tcPr>
          <w:p w:rsidR="00D86AA4" w:rsidRPr="00D86AA4" w:rsidRDefault="00D86AA4">
            <w:pPr>
              <w:widowControl/>
              <w:spacing w:before="0"/>
              <w:jc w:val="left"/>
              <w:rPr>
                <w:sz w:val="24"/>
                <w:szCs w:val="24"/>
              </w:rPr>
            </w:pPr>
            <w:r w:rsidRPr="00D86AA4">
              <w:rPr>
                <w:sz w:val="24"/>
                <w:szCs w:val="24"/>
              </w:rPr>
              <w:t>Фильтрация кадров</w:t>
            </w:r>
          </w:p>
          <w:p w:rsidR="00D86AA4" w:rsidRPr="00D86AA4" w:rsidRDefault="00D86AA4">
            <w:pPr>
              <w:widowControl/>
              <w:spacing w:before="0"/>
              <w:jc w:val="left"/>
              <w:rPr>
                <w:sz w:val="24"/>
                <w:szCs w:val="24"/>
              </w:rPr>
            </w:pPr>
          </w:p>
        </w:tc>
        <w:tc>
          <w:tcPr>
            <w:tcW w:w="3238" w:type="dxa"/>
          </w:tcPr>
          <w:p w:rsidR="00D86AA4" w:rsidRPr="00D86AA4" w:rsidRDefault="00D86AA4">
            <w:pPr>
              <w:widowControl/>
              <w:spacing w:before="0"/>
              <w:jc w:val="center"/>
              <w:rPr>
                <w:sz w:val="24"/>
                <w:szCs w:val="24"/>
              </w:rPr>
            </w:pPr>
            <w:r w:rsidRPr="00D86AA4">
              <w:rPr>
                <w:sz w:val="24"/>
                <w:szCs w:val="24"/>
              </w:rPr>
              <w:t>нет</w:t>
            </w:r>
          </w:p>
        </w:tc>
        <w:tc>
          <w:tcPr>
            <w:tcW w:w="3239" w:type="dxa"/>
          </w:tcPr>
          <w:p w:rsidR="00D86AA4" w:rsidRPr="00D86AA4" w:rsidRDefault="00D86AA4">
            <w:pPr>
              <w:widowControl/>
              <w:spacing w:before="0"/>
              <w:jc w:val="center"/>
              <w:rPr>
                <w:sz w:val="24"/>
                <w:szCs w:val="24"/>
              </w:rPr>
            </w:pPr>
            <w:r w:rsidRPr="00D86AA4">
              <w:rPr>
                <w:sz w:val="24"/>
                <w:szCs w:val="24"/>
              </w:rPr>
              <w:t>по адресу получателя</w:t>
            </w:r>
          </w:p>
        </w:tc>
      </w:tr>
    </w:tbl>
    <w:p w:rsidR="00D86AA4" w:rsidRPr="00D86AA4" w:rsidRDefault="00D86AA4">
      <w:pPr>
        <w:widowControl/>
        <w:spacing w:before="0"/>
        <w:jc w:val="left"/>
        <w:rPr>
          <w:sz w:val="24"/>
          <w:szCs w:val="24"/>
        </w:rPr>
      </w:pPr>
      <w:r w:rsidRPr="00D86AA4">
        <w:rPr>
          <w:sz w:val="24"/>
          <w:szCs w:val="24"/>
        </w:rPr>
        <w:t xml:space="preserve">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                     </w:t>
      </w:r>
    </w:p>
    <w:p w:rsidR="00D86AA4" w:rsidRPr="00D86AA4" w:rsidRDefault="00D86AA4">
      <w:pPr>
        <w:pStyle w:val="H3"/>
        <w:spacing w:before="0" w:after="0"/>
        <w:rPr>
          <w:sz w:val="24"/>
          <w:szCs w:val="24"/>
          <w:lang w:val="en-US"/>
        </w:rPr>
      </w:pPr>
      <w:r w:rsidRPr="00D86AA4">
        <w:rPr>
          <w:sz w:val="24"/>
          <w:szCs w:val="24"/>
          <w:lang w:val="en-US"/>
        </w:rPr>
        <w:t>NETGEAR 10 Base-T Ethernet Hubs</w:t>
      </w:r>
    </w:p>
    <w:p w:rsidR="00D86AA4" w:rsidRPr="00D86AA4" w:rsidRDefault="00D86AA4">
      <w:pPr>
        <w:widowControl/>
        <w:spacing w:before="0"/>
        <w:jc w:val="left"/>
        <w:rPr>
          <w:b/>
          <w:bCs/>
          <w:sz w:val="24"/>
          <w:szCs w:val="24"/>
          <w:lang w:val="en-US"/>
        </w:rPr>
      </w:pPr>
    </w:p>
    <w:p w:rsidR="00D86AA4" w:rsidRPr="00D86AA4" w:rsidRDefault="00D86AA4">
      <w:pPr>
        <w:widowControl/>
        <w:spacing w:before="0"/>
        <w:jc w:val="left"/>
        <w:rPr>
          <w:sz w:val="24"/>
          <w:szCs w:val="24"/>
          <w:lang w:val="en-US"/>
        </w:rPr>
      </w:pPr>
    </w:p>
    <w:p w:rsidR="00D86AA4" w:rsidRPr="00D86AA4" w:rsidRDefault="009E4E17">
      <w:pPr>
        <w:widowControl/>
        <w:spacing w:before="0"/>
        <w:jc w:val="left"/>
        <w:rPr>
          <w:sz w:val="24"/>
          <w:szCs w:val="24"/>
          <w:lang w:val="en-US"/>
        </w:rPr>
      </w:pPr>
      <w:r>
        <w:rPr>
          <w:noProof/>
          <w:lang w:val="uk-UA" w:eastAsia="uk-UA"/>
        </w:rPr>
        <w:pict>
          <v:shape id="_x0000_s1117" type="#_x0000_t75" alt="Концентраторы серии EN100" style="position:absolute;margin-left:82.8pt;margin-top:2.1pt;width:252pt;height:122.4pt;z-index:251689472;mso-wrap-distance-left:0;mso-wrap-distance-right:0" o:allowincell="f">
            <v:imagedata r:id="rId12" o:title=""/>
            <w10:wrap type="square"/>
          </v:shape>
        </w:pic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pStyle w:val="Web"/>
      </w:pPr>
      <w:r w:rsidRPr="00D86AA4">
        <w:t xml:space="preserve">Серия концентраторов NetGear EN10xTP 10BASE-T обеспечивает простое в использовании, основанное на общепринятых стандартах сетевое решение для небольших офисов, домашнего использования и рабочих групп. Сочетание низких цен с компактным исполнением и высокой надежностью делает эти концентраторы идеальным решением для многих сетей. </w:t>
      </w:r>
    </w:p>
    <w:p w:rsidR="00D86AA4" w:rsidRPr="00D86AA4" w:rsidRDefault="00D86AA4">
      <w:pPr>
        <w:widowControl/>
        <w:spacing w:before="0"/>
        <w:jc w:val="left"/>
        <w:rPr>
          <w:sz w:val="24"/>
          <w:szCs w:val="24"/>
        </w:rPr>
      </w:pPr>
    </w:p>
    <w:p w:rsidR="00D86AA4" w:rsidRPr="00D86AA4" w:rsidRDefault="00D86AA4">
      <w:pPr>
        <w:pStyle w:val="1"/>
        <w:rPr>
          <w:sz w:val="24"/>
          <w:szCs w:val="24"/>
        </w:rPr>
      </w:pPr>
      <w:r w:rsidRPr="00D86AA4">
        <w:rPr>
          <w:sz w:val="24"/>
          <w:szCs w:val="24"/>
        </w:rPr>
        <w:t>Основные возможности :</w:t>
      </w:r>
    </w:p>
    <w:p w:rsidR="00D86AA4" w:rsidRPr="00D86AA4" w:rsidRDefault="00D86AA4">
      <w:pPr>
        <w:widowControl/>
        <w:spacing w:before="0"/>
        <w:jc w:val="left"/>
        <w:rPr>
          <w:sz w:val="24"/>
          <w:szCs w:val="24"/>
        </w:rPr>
      </w:pPr>
    </w:p>
    <w:p w:rsidR="00D86AA4" w:rsidRPr="00D86AA4" w:rsidRDefault="00D86AA4">
      <w:pPr>
        <w:widowControl/>
        <w:spacing w:before="100" w:after="100"/>
        <w:ind w:left="360"/>
        <w:jc w:val="left"/>
        <w:rPr>
          <w:sz w:val="24"/>
          <w:szCs w:val="24"/>
        </w:rPr>
      </w:pPr>
      <w:r w:rsidRPr="00D86AA4">
        <w:rPr>
          <w:sz w:val="24"/>
          <w:szCs w:val="24"/>
        </w:rPr>
        <w:t xml:space="preserve">- 4, 6 или 8 портов 10BASE-T </w:t>
      </w:r>
    </w:p>
    <w:p w:rsidR="00D86AA4" w:rsidRPr="00D86AA4" w:rsidRDefault="00D86AA4">
      <w:pPr>
        <w:widowControl/>
        <w:spacing w:before="100" w:after="100"/>
        <w:ind w:left="360"/>
        <w:jc w:val="left"/>
        <w:rPr>
          <w:sz w:val="24"/>
          <w:szCs w:val="24"/>
        </w:rPr>
      </w:pPr>
      <w:r w:rsidRPr="00D86AA4">
        <w:rPr>
          <w:sz w:val="24"/>
          <w:szCs w:val="24"/>
        </w:rPr>
        <w:t xml:space="preserve">- Порт расширения (uplink) </w:t>
      </w:r>
    </w:p>
    <w:p w:rsidR="00D86AA4" w:rsidRPr="00D86AA4" w:rsidRDefault="00D86AA4">
      <w:pPr>
        <w:widowControl/>
        <w:spacing w:before="100" w:after="100"/>
        <w:ind w:left="360"/>
        <w:jc w:val="left"/>
        <w:rPr>
          <w:sz w:val="24"/>
          <w:szCs w:val="24"/>
        </w:rPr>
      </w:pPr>
      <w:r w:rsidRPr="00D86AA4">
        <w:rPr>
          <w:sz w:val="24"/>
          <w:szCs w:val="24"/>
        </w:rPr>
        <w:t xml:space="preserve">- Пожизненная гарантия </w:t>
      </w:r>
    </w:p>
    <w:p w:rsidR="00D86AA4" w:rsidRPr="00D86AA4" w:rsidRDefault="00D86AA4">
      <w:pPr>
        <w:widowControl/>
        <w:spacing w:before="100" w:after="100"/>
        <w:ind w:left="360"/>
        <w:jc w:val="left"/>
        <w:rPr>
          <w:sz w:val="24"/>
          <w:szCs w:val="24"/>
        </w:rPr>
      </w:pPr>
      <w:r w:rsidRPr="00D86AA4">
        <w:rPr>
          <w:sz w:val="24"/>
          <w:szCs w:val="24"/>
        </w:rPr>
        <w:t xml:space="preserve">- Компактный и прочный металлический корпус </w:t>
      </w:r>
    </w:p>
    <w:p w:rsidR="00D86AA4" w:rsidRPr="00D86AA4" w:rsidRDefault="00D86AA4">
      <w:pPr>
        <w:pStyle w:val="4"/>
        <w:rPr>
          <w:sz w:val="24"/>
          <w:szCs w:val="24"/>
        </w:rPr>
      </w:pPr>
      <w:r w:rsidRPr="00D86AA4">
        <w:rPr>
          <w:sz w:val="24"/>
          <w:szCs w:val="24"/>
        </w:rPr>
        <w:t xml:space="preserve">     - Разъемы vista со встроенными светодиодными индикаторами</w:t>
      </w:r>
    </w:p>
    <w:p w:rsidR="00D86AA4" w:rsidRPr="00D86AA4" w:rsidRDefault="00D86AA4">
      <w:pPr>
        <w:widowControl/>
        <w:spacing w:before="0"/>
        <w:jc w:val="left"/>
        <w:rPr>
          <w:sz w:val="24"/>
          <w:szCs w:val="24"/>
        </w:rPr>
      </w:pPr>
    </w:p>
    <w:p w:rsidR="00D86AA4" w:rsidRPr="00D86AA4" w:rsidRDefault="00D86AA4">
      <w:pPr>
        <w:widowControl/>
        <w:spacing w:before="0"/>
        <w:jc w:val="left"/>
        <w:rPr>
          <w:i/>
          <w:iCs/>
          <w:sz w:val="24"/>
          <w:szCs w:val="24"/>
        </w:rPr>
      </w:pPr>
      <w:r w:rsidRPr="00D86AA4">
        <w:rPr>
          <w:i/>
          <w:iCs/>
          <w:sz w:val="24"/>
          <w:szCs w:val="24"/>
        </w:rPr>
        <w:t>4, 6 или 8 портов 10BASE-T</w:t>
      </w:r>
    </w:p>
    <w:p w:rsidR="00D86AA4" w:rsidRPr="00D86AA4" w:rsidRDefault="00D86AA4">
      <w:pPr>
        <w:pStyle w:val="a3"/>
        <w:rPr>
          <w:sz w:val="24"/>
          <w:szCs w:val="24"/>
        </w:rPr>
      </w:pPr>
      <w:r w:rsidRPr="00D86AA4">
        <w:rPr>
          <w:sz w:val="24"/>
          <w:szCs w:val="24"/>
        </w:rPr>
        <w:t>Обеспечивают эффективный обмен информацией, разделение ресурсов и т.п. в одноранговых сетях и сетях с архитектурой клиент-сервер. Для соединения компьютеров используется кабель из скрученных пар (UTP).</w:t>
      </w:r>
    </w:p>
    <w:p w:rsidR="00D86AA4" w:rsidRPr="00D86AA4" w:rsidRDefault="00D86AA4">
      <w:pPr>
        <w:pStyle w:val="1"/>
        <w:rPr>
          <w:sz w:val="24"/>
          <w:szCs w:val="24"/>
        </w:rPr>
      </w:pPr>
    </w:p>
    <w:p w:rsidR="00D86AA4" w:rsidRPr="00D86AA4" w:rsidRDefault="00D86AA4">
      <w:pPr>
        <w:pStyle w:val="1"/>
        <w:rPr>
          <w:sz w:val="24"/>
          <w:szCs w:val="24"/>
        </w:rPr>
      </w:pPr>
      <w:r w:rsidRPr="00D86AA4">
        <w:rPr>
          <w:sz w:val="24"/>
          <w:szCs w:val="24"/>
        </w:rPr>
        <w:t>Порт расширения</w:t>
      </w:r>
    </w:p>
    <w:p w:rsidR="00D86AA4" w:rsidRPr="00D86AA4" w:rsidRDefault="00D86AA4">
      <w:pPr>
        <w:pStyle w:val="a3"/>
        <w:rPr>
          <w:sz w:val="24"/>
          <w:szCs w:val="24"/>
        </w:rPr>
      </w:pPr>
      <w:r w:rsidRPr="00D86AA4">
        <w:rPr>
          <w:sz w:val="24"/>
          <w:szCs w:val="24"/>
        </w:rPr>
        <w:t>Позволяет каскадировать концентраторы с использованием обычного или специально перекрученного кабеля. Для смены режима работы порта служит специальная кнопка на правой части передней панели концентратора.</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pStyle w:val="1"/>
        <w:rPr>
          <w:sz w:val="24"/>
          <w:szCs w:val="24"/>
        </w:rPr>
      </w:pPr>
      <w:r w:rsidRPr="00D86AA4">
        <w:rPr>
          <w:sz w:val="24"/>
          <w:szCs w:val="24"/>
        </w:rPr>
        <w:t>Пожизненная гарантия</w:t>
      </w:r>
    </w:p>
    <w:p w:rsidR="00D86AA4" w:rsidRPr="00D86AA4" w:rsidRDefault="00D86AA4">
      <w:pPr>
        <w:widowControl/>
        <w:spacing w:before="0"/>
        <w:jc w:val="left"/>
        <w:rPr>
          <w:sz w:val="24"/>
          <w:szCs w:val="24"/>
        </w:rPr>
      </w:pPr>
      <w:r w:rsidRPr="00D86AA4">
        <w:rPr>
          <w:sz w:val="24"/>
          <w:szCs w:val="24"/>
        </w:rPr>
        <w:t>Вышедший из строя концентратор будет бесплатно заменен или отремонтирован при условии его эксплуатации в соответствии со спецификациями производителя.</w:t>
      </w:r>
    </w:p>
    <w:p w:rsidR="00D86AA4" w:rsidRPr="00D86AA4" w:rsidRDefault="00D86AA4">
      <w:pPr>
        <w:pStyle w:val="1"/>
        <w:rPr>
          <w:sz w:val="24"/>
          <w:szCs w:val="24"/>
        </w:rPr>
      </w:pPr>
      <w:r w:rsidRPr="00D86AA4">
        <w:rPr>
          <w:sz w:val="24"/>
          <w:szCs w:val="24"/>
        </w:rPr>
        <w:t>Компактный металлический корпус</w:t>
      </w:r>
    </w:p>
    <w:p w:rsidR="00D86AA4" w:rsidRPr="00D86AA4" w:rsidRDefault="00D86AA4">
      <w:pPr>
        <w:widowControl/>
        <w:spacing w:before="0"/>
        <w:jc w:val="left"/>
        <w:rPr>
          <w:sz w:val="24"/>
          <w:szCs w:val="24"/>
        </w:rPr>
      </w:pPr>
      <w:r w:rsidRPr="00D86AA4">
        <w:rPr>
          <w:sz w:val="24"/>
          <w:szCs w:val="24"/>
        </w:rPr>
        <w:t>Надежность и компактность корпуса концентраторов позволяет устанавливать их в любом месте, не боясь повреждения.</w:t>
      </w:r>
    </w:p>
    <w:p w:rsidR="00D86AA4" w:rsidRPr="00D86AA4" w:rsidRDefault="00D86AA4">
      <w:pPr>
        <w:pStyle w:val="1"/>
        <w:rPr>
          <w:sz w:val="24"/>
          <w:szCs w:val="24"/>
        </w:rPr>
      </w:pPr>
      <w:r w:rsidRPr="00D86AA4">
        <w:rPr>
          <w:sz w:val="24"/>
          <w:szCs w:val="24"/>
        </w:rPr>
        <w:t>Разъемы vista со встроенными индикаторами</w:t>
      </w:r>
    </w:p>
    <w:p w:rsidR="00D86AA4" w:rsidRPr="00D86AA4" w:rsidRDefault="00D86AA4">
      <w:pPr>
        <w:pStyle w:val="a3"/>
        <w:rPr>
          <w:sz w:val="24"/>
          <w:szCs w:val="24"/>
        </w:rPr>
      </w:pPr>
      <w:r w:rsidRPr="00D86AA4">
        <w:rPr>
          <w:sz w:val="24"/>
          <w:szCs w:val="24"/>
        </w:rPr>
        <w:t>Обеспечивают эффективный мониторинг работы концентраторов и позволяют существенно упростить организацию и проверку сетевых соединений.</w:t>
      </w:r>
    </w:p>
    <w:p w:rsidR="00D86AA4" w:rsidRPr="00D86AA4" w:rsidRDefault="00D86AA4">
      <w:pPr>
        <w:pStyle w:val="1"/>
        <w:rPr>
          <w:sz w:val="24"/>
          <w:szCs w:val="24"/>
        </w:rPr>
      </w:pPr>
      <w:r w:rsidRPr="00D86AA4">
        <w:rPr>
          <w:sz w:val="24"/>
          <w:szCs w:val="24"/>
        </w:rPr>
        <w:t>Порт расширения</w:t>
      </w:r>
    </w:p>
    <w:p w:rsidR="00D86AA4" w:rsidRPr="00D86AA4" w:rsidRDefault="00D86AA4">
      <w:pPr>
        <w:pStyle w:val="a3"/>
        <w:rPr>
          <w:sz w:val="24"/>
          <w:szCs w:val="24"/>
        </w:rPr>
      </w:pPr>
      <w:r w:rsidRPr="00D86AA4">
        <w:rPr>
          <w:sz w:val="24"/>
          <w:szCs w:val="24"/>
        </w:rPr>
        <w:t>Позволяет каскадировать концентраторы с использованием обычного или специально перекрученного кабеля. Для смены режима работы порта служит специальная кнопка на правой части передней панели концентратора.</w:t>
      </w:r>
    </w:p>
    <w:p w:rsidR="00D86AA4" w:rsidRPr="00D86AA4" w:rsidRDefault="00D86AA4">
      <w:pPr>
        <w:pStyle w:val="a3"/>
        <w:rPr>
          <w:sz w:val="24"/>
          <w:szCs w:val="24"/>
        </w:rPr>
      </w:pPr>
    </w:p>
    <w:p w:rsidR="00D86AA4" w:rsidRPr="00D86AA4" w:rsidRDefault="00D86AA4">
      <w:pPr>
        <w:widowControl/>
        <w:spacing w:before="0"/>
        <w:jc w:val="center"/>
        <w:rPr>
          <w:sz w:val="24"/>
          <w:szCs w:val="24"/>
        </w:rPr>
      </w:pPr>
      <w:r w:rsidRPr="00D86AA4">
        <w:rPr>
          <w:sz w:val="24"/>
          <w:szCs w:val="24"/>
        </w:rPr>
        <w:t xml:space="preserve">Табл.2.2.2 Спецификации концентраторов </w:t>
      </w:r>
      <w:r w:rsidRPr="00D86AA4">
        <w:rPr>
          <w:sz w:val="24"/>
          <w:szCs w:val="24"/>
          <w:lang w:val="en-US"/>
        </w:rPr>
        <w:t>NetGear</w:t>
      </w:r>
    </w:p>
    <w:p w:rsidR="00D86AA4" w:rsidRPr="00D86AA4" w:rsidRDefault="00D86AA4">
      <w:pPr>
        <w:widowControl/>
        <w:spacing w:before="0"/>
        <w:jc w:val="center"/>
        <w:rPr>
          <w:sz w:val="24"/>
          <w:szCs w:val="24"/>
        </w:rPr>
      </w:pP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2348"/>
        <w:gridCol w:w="2690"/>
        <w:gridCol w:w="2690"/>
        <w:gridCol w:w="2063"/>
      </w:tblGrid>
      <w:tr w:rsidR="00D86AA4" w:rsidRPr="00D86AA4">
        <w:trPr>
          <w:jc w:val="center"/>
        </w:trPr>
        <w:tc>
          <w:tcPr>
            <w:tcW w:w="9791" w:type="dxa"/>
            <w:gridSpan w:val="4"/>
            <w:tcBorders>
              <w:top w:val="thickThinLargeGap" w:sz="6" w:space="0" w:color="808080"/>
              <w:bottom w:val="thickThinLargeGap" w:sz="6" w:space="0" w:color="808080"/>
            </w:tcBorders>
            <w:vAlign w:val="center"/>
          </w:tcPr>
          <w:p w:rsidR="00D86AA4" w:rsidRPr="00D86AA4" w:rsidRDefault="00D86AA4">
            <w:pPr>
              <w:pStyle w:val="3"/>
              <w:jc w:val="center"/>
            </w:pPr>
            <w:r w:rsidRPr="00D86AA4">
              <w:t>Спецификации</w:t>
            </w:r>
          </w:p>
        </w:tc>
      </w:tr>
      <w:tr w:rsidR="00D86AA4" w:rsidRPr="00D86AA4">
        <w:trPr>
          <w:jc w:val="center"/>
        </w:trPr>
        <w:tc>
          <w:tcPr>
            <w:tcW w:w="2348" w:type="dxa"/>
            <w:tcBorders>
              <w:top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 </w:t>
            </w:r>
          </w:p>
        </w:tc>
        <w:tc>
          <w:tcPr>
            <w:tcW w:w="26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86AA4" w:rsidRPr="00D86AA4" w:rsidRDefault="00D86AA4">
            <w:pPr>
              <w:pStyle w:val="4"/>
              <w:rPr>
                <w:sz w:val="24"/>
                <w:szCs w:val="24"/>
              </w:rPr>
            </w:pPr>
            <w:r w:rsidRPr="00D86AA4">
              <w:rPr>
                <w:sz w:val="24"/>
                <w:szCs w:val="24"/>
              </w:rPr>
              <w:t>EN104</w:t>
            </w:r>
            <w:r w:rsidRPr="00D86AA4">
              <w:rPr>
                <w:sz w:val="24"/>
                <w:szCs w:val="24"/>
                <w:vertAlign w:val="superscript"/>
              </w:rPr>
              <w:t>TP</w:t>
            </w:r>
          </w:p>
        </w:tc>
        <w:tc>
          <w:tcPr>
            <w:tcW w:w="26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86AA4" w:rsidRPr="00D86AA4" w:rsidRDefault="00D86AA4">
            <w:pPr>
              <w:pStyle w:val="4"/>
              <w:rPr>
                <w:sz w:val="24"/>
                <w:szCs w:val="24"/>
              </w:rPr>
            </w:pPr>
            <w:r w:rsidRPr="00D86AA4">
              <w:rPr>
                <w:sz w:val="24"/>
                <w:szCs w:val="24"/>
              </w:rPr>
              <w:t>EN106</w:t>
            </w:r>
            <w:r w:rsidRPr="00D86AA4">
              <w:rPr>
                <w:sz w:val="24"/>
                <w:szCs w:val="24"/>
                <w:vertAlign w:val="superscript"/>
              </w:rPr>
              <w:t>TP</w:t>
            </w:r>
          </w:p>
        </w:tc>
        <w:tc>
          <w:tcPr>
            <w:tcW w:w="2063" w:type="dxa"/>
            <w:tcBorders>
              <w:top w:val="thickThinLargeGap" w:sz="6" w:space="0" w:color="808080"/>
              <w:left w:val="thickThinLargeGap" w:sz="6" w:space="0" w:color="808080"/>
              <w:bottom w:val="thickThinLargeGap" w:sz="6" w:space="0" w:color="808080"/>
            </w:tcBorders>
            <w:vAlign w:val="center"/>
          </w:tcPr>
          <w:p w:rsidR="00D86AA4" w:rsidRPr="00D86AA4" w:rsidRDefault="00D86AA4">
            <w:pPr>
              <w:pStyle w:val="4"/>
              <w:rPr>
                <w:sz w:val="24"/>
                <w:szCs w:val="24"/>
              </w:rPr>
            </w:pPr>
            <w:r w:rsidRPr="00D86AA4">
              <w:rPr>
                <w:sz w:val="24"/>
                <w:szCs w:val="24"/>
              </w:rPr>
              <w:t>EN108</w:t>
            </w:r>
            <w:r w:rsidRPr="00D86AA4">
              <w:rPr>
                <w:sz w:val="24"/>
                <w:szCs w:val="24"/>
                <w:vertAlign w:val="superscript"/>
              </w:rPr>
              <w:t>TP</w:t>
            </w:r>
          </w:p>
        </w:tc>
      </w:tr>
      <w:tr w:rsidR="00D86AA4" w:rsidRPr="00D86AA4">
        <w:trPr>
          <w:jc w:val="center"/>
        </w:trPr>
        <w:tc>
          <w:tcPr>
            <w:tcW w:w="2348" w:type="dxa"/>
            <w:tcBorders>
              <w:top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Число портов</w:t>
            </w:r>
          </w:p>
        </w:tc>
        <w:tc>
          <w:tcPr>
            <w:tcW w:w="26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4</w:t>
            </w:r>
          </w:p>
        </w:tc>
        <w:tc>
          <w:tcPr>
            <w:tcW w:w="26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6</w:t>
            </w:r>
          </w:p>
        </w:tc>
        <w:tc>
          <w:tcPr>
            <w:tcW w:w="2063" w:type="dxa"/>
            <w:tcBorders>
              <w:top w:val="thickThinLargeGap" w:sz="6" w:space="0" w:color="808080"/>
              <w:left w:val="thickThinLargeGap" w:sz="6" w:space="0" w:color="808080"/>
              <w:bottom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8</w:t>
            </w:r>
          </w:p>
        </w:tc>
      </w:tr>
      <w:tr w:rsidR="00D86AA4" w:rsidRPr="00D86AA4">
        <w:trPr>
          <w:jc w:val="center"/>
        </w:trPr>
        <w:tc>
          <w:tcPr>
            <w:tcW w:w="2348" w:type="dxa"/>
            <w:tcBorders>
              <w:top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Размеры</w:t>
            </w:r>
            <w:r w:rsidRPr="00D86AA4">
              <w:rPr>
                <w:sz w:val="24"/>
                <w:szCs w:val="24"/>
              </w:rPr>
              <w:br/>
              <w:t>Ширина</w:t>
            </w:r>
            <w:r w:rsidRPr="00D86AA4">
              <w:rPr>
                <w:sz w:val="24"/>
                <w:szCs w:val="24"/>
              </w:rPr>
              <w:br/>
              <w:t>Высота</w:t>
            </w:r>
            <w:r w:rsidRPr="00D86AA4">
              <w:rPr>
                <w:sz w:val="24"/>
                <w:szCs w:val="24"/>
              </w:rPr>
              <w:br/>
              <w:t xml:space="preserve">Глубина </w:t>
            </w:r>
          </w:p>
        </w:tc>
        <w:tc>
          <w:tcPr>
            <w:tcW w:w="26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 </w:t>
            </w:r>
            <w:r w:rsidRPr="00D86AA4">
              <w:rPr>
                <w:sz w:val="24"/>
                <w:szCs w:val="24"/>
              </w:rPr>
              <w:br/>
              <w:t>94 мм (3.7")</w:t>
            </w:r>
            <w:r w:rsidRPr="00D86AA4">
              <w:rPr>
                <w:sz w:val="24"/>
                <w:szCs w:val="24"/>
              </w:rPr>
              <w:br/>
              <w:t>28 мм (1.1")</w:t>
            </w:r>
            <w:r w:rsidRPr="00D86AA4">
              <w:rPr>
                <w:sz w:val="24"/>
                <w:szCs w:val="24"/>
              </w:rPr>
              <w:br/>
              <w:t xml:space="preserve">101 мм (4.0") </w:t>
            </w:r>
          </w:p>
        </w:tc>
        <w:tc>
          <w:tcPr>
            <w:tcW w:w="26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 </w:t>
            </w:r>
            <w:r w:rsidRPr="00D86AA4">
              <w:rPr>
                <w:sz w:val="24"/>
                <w:szCs w:val="24"/>
              </w:rPr>
              <w:br/>
              <w:t>94 мм (3.7")</w:t>
            </w:r>
            <w:r w:rsidRPr="00D86AA4">
              <w:rPr>
                <w:sz w:val="24"/>
                <w:szCs w:val="24"/>
              </w:rPr>
              <w:br/>
              <w:t>28 мм (1.1")</w:t>
            </w:r>
            <w:r w:rsidRPr="00D86AA4">
              <w:rPr>
                <w:sz w:val="24"/>
                <w:szCs w:val="24"/>
              </w:rPr>
              <w:br/>
              <w:t xml:space="preserve">101 мм (4.0") </w:t>
            </w:r>
          </w:p>
        </w:tc>
        <w:tc>
          <w:tcPr>
            <w:tcW w:w="2063" w:type="dxa"/>
            <w:tcBorders>
              <w:top w:val="thickThinLargeGap" w:sz="6" w:space="0" w:color="808080"/>
              <w:left w:val="thickThinLargeGap" w:sz="6" w:space="0" w:color="808080"/>
              <w:bottom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 </w:t>
            </w:r>
            <w:r w:rsidRPr="00D86AA4">
              <w:rPr>
                <w:sz w:val="24"/>
                <w:szCs w:val="24"/>
              </w:rPr>
              <w:br/>
              <w:t>158 мм (6.2")</w:t>
            </w:r>
            <w:r w:rsidRPr="00D86AA4">
              <w:rPr>
                <w:sz w:val="24"/>
                <w:szCs w:val="24"/>
              </w:rPr>
              <w:br/>
              <w:t>28 мм (1.1")</w:t>
            </w:r>
            <w:r w:rsidRPr="00D86AA4">
              <w:rPr>
                <w:sz w:val="24"/>
                <w:szCs w:val="24"/>
              </w:rPr>
              <w:br/>
              <w:t xml:space="preserve">101 мм (4.0") </w:t>
            </w:r>
          </w:p>
        </w:tc>
      </w:tr>
      <w:tr w:rsidR="00D86AA4" w:rsidRPr="00D86AA4">
        <w:trPr>
          <w:jc w:val="center"/>
        </w:trPr>
        <w:tc>
          <w:tcPr>
            <w:tcW w:w="2348" w:type="dxa"/>
            <w:tcBorders>
              <w:top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Масса</w:t>
            </w:r>
          </w:p>
        </w:tc>
        <w:tc>
          <w:tcPr>
            <w:tcW w:w="26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340 г</w:t>
            </w:r>
          </w:p>
        </w:tc>
        <w:tc>
          <w:tcPr>
            <w:tcW w:w="26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340 г</w:t>
            </w:r>
          </w:p>
        </w:tc>
        <w:tc>
          <w:tcPr>
            <w:tcW w:w="2063" w:type="dxa"/>
            <w:tcBorders>
              <w:top w:val="thickThinLargeGap" w:sz="6" w:space="0" w:color="808080"/>
              <w:left w:val="thickThinLargeGap" w:sz="6" w:space="0" w:color="808080"/>
              <w:bottom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530 г</w:t>
            </w:r>
          </w:p>
        </w:tc>
      </w:tr>
      <w:tr w:rsidR="00D86AA4" w:rsidRPr="00D86AA4">
        <w:trPr>
          <w:jc w:val="center"/>
        </w:trPr>
        <w:tc>
          <w:tcPr>
            <w:tcW w:w="2348" w:type="dxa"/>
            <w:tcBorders>
              <w:top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Источник питания</w:t>
            </w:r>
          </w:p>
        </w:tc>
        <w:tc>
          <w:tcPr>
            <w:tcW w:w="26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Трансформатор, 220/5 В, 0.8 А, 47-63 Гц</w:t>
            </w:r>
          </w:p>
        </w:tc>
        <w:tc>
          <w:tcPr>
            <w:tcW w:w="26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Трансформатор, 220/5 В, 0.8 А, 47-63 Гц</w:t>
            </w:r>
          </w:p>
        </w:tc>
        <w:tc>
          <w:tcPr>
            <w:tcW w:w="2063" w:type="dxa"/>
            <w:tcBorders>
              <w:top w:val="thickThinLargeGap" w:sz="6" w:space="0" w:color="808080"/>
              <w:left w:val="thickThinLargeGap" w:sz="6" w:space="0" w:color="808080"/>
              <w:bottom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Трансформатор, 220/12 В, 1.2 А, 47-63 Гц</w:t>
            </w:r>
          </w:p>
        </w:tc>
      </w:tr>
      <w:tr w:rsidR="00D86AA4" w:rsidRPr="00D86AA4">
        <w:trPr>
          <w:jc w:val="center"/>
        </w:trPr>
        <w:tc>
          <w:tcPr>
            <w:tcW w:w="2348" w:type="dxa"/>
            <w:tcBorders>
              <w:top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Потребляемая мощность</w:t>
            </w:r>
          </w:p>
        </w:tc>
        <w:tc>
          <w:tcPr>
            <w:tcW w:w="26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4.2 Вт</w:t>
            </w:r>
          </w:p>
        </w:tc>
        <w:tc>
          <w:tcPr>
            <w:tcW w:w="26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4.2 Вт</w:t>
            </w:r>
          </w:p>
        </w:tc>
        <w:tc>
          <w:tcPr>
            <w:tcW w:w="2063" w:type="dxa"/>
            <w:tcBorders>
              <w:top w:val="thickThinLargeGap" w:sz="6" w:space="0" w:color="808080"/>
              <w:left w:val="thickThinLargeGap" w:sz="6" w:space="0" w:color="808080"/>
              <w:bottom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8.7 Вт</w:t>
            </w:r>
          </w:p>
        </w:tc>
      </w:tr>
      <w:tr w:rsidR="00D86AA4" w:rsidRPr="00D86AA4">
        <w:trPr>
          <w:jc w:val="center"/>
        </w:trPr>
        <w:tc>
          <w:tcPr>
            <w:tcW w:w="2348" w:type="dxa"/>
            <w:tcBorders>
              <w:top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Соответствие стандартам</w:t>
            </w:r>
          </w:p>
        </w:tc>
        <w:tc>
          <w:tcPr>
            <w:tcW w:w="7443" w:type="dxa"/>
            <w:gridSpan w:val="3"/>
            <w:tcBorders>
              <w:top w:val="thickThinLargeGap" w:sz="6" w:space="0" w:color="808080"/>
              <w:left w:val="thickThinLargeGap" w:sz="6" w:space="0" w:color="808080"/>
              <w:bottom w:val="thickThinLargeGap" w:sz="6" w:space="0" w:color="808080"/>
            </w:tcBorders>
            <w:vAlign w:val="center"/>
          </w:tcPr>
          <w:p w:rsidR="00D86AA4" w:rsidRPr="00D86AA4" w:rsidRDefault="00D86AA4">
            <w:pPr>
              <w:widowControl/>
              <w:spacing w:before="0"/>
              <w:jc w:val="left"/>
              <w:rPr>
                <w:sz w:val="24"/>
                <w:szCs w:val="24"/>
                <w:lang w:val="en-US"/>
              </w:rPr>
            </w:pPr>
            <w:r w:rsidRPr="00D86AA4">
              <w:rPr>
                <w:sz w:val="24"/>
                <w:szCs w:val="24"/>
                <w:lang w:val="en-US"/>
              </w:rPr>
              <w:t xml:space="preserve">IEEE 802.3i 10BASE-T, 10BASE-2, 10BASE-5 10 Mbps Ethernet, </w:t>
            </w:r>
            <w:r w:rsidRPr="00D86AA4">
              <w:rPr>
                <w:sz w:val="24"/>
                <w:szCs w:val="24"/>
              </w:rPr>
              <w:t>поддержка</w:t>
            </w:r>
            <w:r w:rsidRPr="00D86AA4">
              <w:rPr>
                <w:sz w:val="24"/>
                <w:szCs w:val="24"/>
                <w:lang w:val="en-US"/>
              </w:rPr>
              <w:t xml:space="preserve"> Windows 95, Macintosh, Novell Netware, LANtastic</w:t>
            </w:r>
          </w:p>
        </w:tc>
      </w:tr>
      <w:tr w:rsidR="00D86AA4" w:rsidRPr="00D86AA4">
        <w:trPr>
          <w:jc w:val="center"/>
        </w:trPr>
        <w:tc>
          <w:tcPr>
            <w:tcW w:w="2348" w:type="dxa"/>
            <w:tcBorders>
              <w:top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Индикаторы</w:t>
            </w:r>
          </w:p>
        </w:tc>
        <w:tc>
          <w:tcPr>
            <w:tcW w:w="7443" w:type="dxa"/>
            <w:gridSpan w:val="3"/>
            <w:tcBorders>
              <w:top w:val="thickThinLargeGap" w:sz="6" w:space="0" w:color="808080"/>
              <w:left w:val="thickThinLargeGap" w:sz="6" w:space="0" w:color="808080"/>
              <w:bottom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Питание, коллизии - для устройства</w:t>
            </w:r>
            <w:r w:rsidRPr="00D86AA4">
              <w:rPr>
                <w:sz w:val="24"/>
                <w:szCs w:val="24"/>
              </w:rPr>
              <w:br/>
              <w:t>соединение, прием - для каждого порта</w:t>
            </w:r>
          </w:p>
        </w:tc>
      </w:tr>
      <w:tr w:rsidR="00D86AA4" w:rsidRPr="00D86AA4">
        <w:trPr>
          <w:jc w:val="center"/>
        </w:trPr>
        <w:tc>
          <w:tcPr>
            <w:tcW w:w="2348" w:type="dxa"/>
            <w:tcBorders>
              <w:top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Окружающая среда</w:t>
            </w:r>
          </w:p>
        </w:tc>
        <w:tc>
          <w:tcPr>
            <w:tcW w:w="7443" w:type="dxa"/>
            <w:gridSpan w:val="3"/>
            <w:tcBorders>
              <w:top w:val="thickThinLargeGap" w:sz="6" w:space="0" w:color="808080"/>
              <w:left w:val="thickThinLargeGap" w:sz="6" w:space="0" w:color="808080"/>
              <w:bottom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Температура - 0-40°C, влажность - до 90%, без конденсации</w:t>
            </w:r>
          </w:p>
        </w:tc>
      </w:tr>
      <w:tr w:rsidR="00D86AA4" w:rsidRPr="00D86AA4">
        <w:trPr>
          <w:jc w:val="center"/>
        </w:trPr>
        <w:tc>
          <w:tcPr>
            <w:tcW w:w="2348" w:type="dxa"/>
            <w:tcBorders>
              <w:top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lang w:val="en-US"/>
              </w:rPr>
            </w:pPr>
            <w:r w:rsidRPr="00D86AA4">
              <w:rPr>
                <w:sz w:val="24"/>
                <w:szCs w:val="24"/>
              </w:rPr>
              <w:t>Электромагнитное</w:t>
            </w:r>
            <w:r w:rsidRPr="00D86AA4">
              <w:rPr>
                <w:sz w:val="24"/>
                <w:szCs w:val="24"/>
                <w:lang w:val="en-US"/>
              </w:rPr>
              <w:t xml:space="preserve"> </w:t>
            </w:r>
            <w:r w:rsidRPr="00D86AA4">
              <w:rPr>
                <w:sz w:val="24"/>
                <w:szCs w:val="24"/>
              </w:rPr>
              <w:t>излучение</w:t>
            </w:r>
          </w:p>
        </w:tc>
        <w:tc>
          <w:tcPr>
            <w:tcW w:w="7443" w:type="dxa"/>
            <w:gridSpan w:val="3"/>
            <w:tcBorders>
              <w:top w:val="thickThinLargeGap" w:sz="6" w:space="0" w:color="808080"/>
              <w:left w:val="thickThinLargeGap" w:sz="6" w:space="0" w:color="808080"/>
              <w:bottom w:val="thickThinLargeGap" w:sz="6" w:space="0" w:color="808080"/>
            </w:tcBorders>
            <w:vAlign w:val="center"/>
          </w:tcPr>
          <w:p w:rsidR="00D86AA4" w:rsidRPr="00D86AA4" w:rsidRDefault="00D86AA4">
            <w:pPr>
              <w:widowControl/>
              <w:spacing w:before="0"/>
              <w:jc w:val="left"/>
              <w:rPr>
                <w:sz w:val="24"/>
                <w:szCs w:val="24"/>
                <w:lang w:val="en-US"/>
              </w:rPr>
            </w:pPr>
            <w:r w:rsidRPr="00D86AA4">
              <w:rPr>
                <w:sz w:val="24"/>
                <w:szCs w:val="24"/>
                <w:lang w:val="en-US"/>
              </w:rPr>
              <w:t>CE mark, commercial</w:t>
            </w:r>
            <w:r w:rsidRPr="00D86AA4">
              <w:rPr>
                <w:sz w:val="24"/>
                <w:szCs w:val="24"/>
                <w:lang w:val="en-US"/>
              </w:rPr>
              <w:br/>
              <w:t>FCC Part 15 Class A</w:t>
            </w:r>
            <w:r w:rsidRPr="00D86AA4">
              <w:rPr>
                <w:sz w:val="24"/>
                <w:szCs w:val="24"/>
                <w:lang w:val="en-US"/>
              </w:rPr>
              <w:br/>
              <w:t>EN 55 022 (CISPR 22), Class A</w:t>
            </w:r>
            <w:r w:rsidRPr="00D86AA4">
              <w:rPr>
                <w:sz w:val="24"/>
                <w:szCs w:val="24"/>
                <w:lang w:val="en-US"/>
              </w:rPr>
              <w:br/>
              <w:t>VCCI Class 1</w:t>
            </w:r>
          </w:p>
        </w:tc>
      </w:tr>
      <w:tr w:rsidR="00D86AA4" w:rsidRPr="00D86AA4">
        <w:trPr>
          <w:jc w:val="center"/>
        </w:trPr>
        <w:tc>
          <w:tcPr>
            <w:tcW w:w="2348" w:type="dxa"/>
            <w:tcBorders>
              <w:top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Электромагнитная совместимость</w:t>
            </w:r>
          </w:p>
        </w:tc>
        <w:tc>
          <w:tcPr>
            <w:tcW w:w="7443" w:type="dxa"/>
            <w:gridSpan w:val="3"/>
            <w:tcBorders>
              <w:top w:val="thickThinLargeGap" w:sz="6" w:space="0" w:color="808080"/>
              <w:left w:val="thickThinLargeGap" w:sz="6" w:space="0" w:color="808080"/>
              <w:bottom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CE mark, commercial</w:t>
            </w:r>
          </w:p>
        </w:tc>
      </w:tr>
      <w:tr w:rsidR="00D86AA4" w:rsidRPr="00D86AA4">
        <w:trPr>
          <w:jc w:val="center"/>
        </w:trPr>
        <w:tc>
          <w:tcPr>
            <w:tcW w:w="2348" w:type="dxa"/>
            <w:tcBorders>
              <w:top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Соответствие нормам безопасности для источника питания</w:t>
            </w:r>
          </w:p>
        </w:tc>
        <w:tc>
          <w:tcPr>
            <w:tcW w:w="7443" w:type="dxa"/>
            <w:gridSpan w:val="3"/>
            <w:tcBorders>
              <w:top w:val="thickThinLargeGap" w:sz="6" w:space="0" w:color="808080"/>
              <w:left w:val="thickThinLargeGap" w:sz="6" w:space="0" w:color="808080"/>
              <w:bottom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CE mark, commercial, список UL (UL 1950),</w:t>
            </w:r>
            <w:r w:rsidRPr="00D86AA4">
              <w:rPr>
                <w:sz w:val="24"/>
                <w:szCs w:val="24"/>
              </w:rPr>
              <w:br/>
              <w:t>сертификат CSA (CSA 22.2 #950), T-mark,</w:t>
            </w:r>
            <w:r w:rsidRPr="00D86AA4">
              <w:rPr>
                <w:sz w:val="24"/>
                <w:szCs w:val="24"/>
              </w:rPr>
              <w:br/>
              <w:t>лицензия TUV (EN 60 950)</w:t>
            </w:r>
          </w:p>
        </w:tc>
      </w:tr>
      <w:tr w:rsidR="00D86AA4" w:rsidRPr="00D86AA4">
        <w:trPr>
          <w:jc w:val="center"/>
        </w:trPr>
        <w:tc>
          <w:tcPr>
            <w:tcW w:w="2348" w:type="dxa"/>
            <w:tcBorders>
              <w:top w:val="thickThinLargeGap" w:sz="6" w:space="0" w:color="808080"/>
              <w:bottom w:val="thickThinLargeGap" w:sz="6" w:space="0" w:color="808080"/>
              <w:right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Гарантия</w:t>
            </w:r>
          </w:p>
        </w:tc>
        <w:tc>
          <w:tcPr>
            <w:tcW w:w="7443" w:type="dxa"/>
            <w:gridSpan w:val="3"/>
            <w:tcBorders>
              <w:top w:val="thickThinLargeGap" w:sz="6" w:space="0" w:color="808080"/>
              <w:left w:val="thickThinLargeGap" w:sz="6" w:space="0" w:color="808080"/>
              <w:bottom w:val="thickThinLargeGap" w:sz="6" w:space="0" w:color="808080"/>
            </w:tcBorders>
            <w:vAlign w:val="center"/>
          </w:tcPr>
          <w:p w:rsidR="00D86AA4" w:rsidRPr="00D86AA4" w:rsidRDefault="00D86AA4">
            <w:pPr>
              <w:widowControl/>
              <w:spacing w:before="0"/>
              <w:jc w:val="left"/>
              <w:rPr>
                <w:sz w:val="24"/>
                <w:szCs w:val="24"/>
              </w:rPr>
            </w:pPr>
            <w:r w:rsidRPr="00D86AA4">
              <w:rPr>
                <w:sz w:val="24"/>
                <w:szCs w:val="24"/>
              </w:rPr>
              <w:t>Ограниченная пожизненная для концентратора</w:t>
            </w:r>
            <w:r w:rsidRPr="00D86AA4">
              <w:rPr>
                <w:sz w:val="24"/>
                <w:szCs w:val="24"/>
              </w:rPr>
              <w:br/>
              <w:t>3 года для источника питания</w:t>
            </w:r>
          </w:p>
        </w:tc>
      </w:tr>
    </w:tbl>
    <w:p w:rsidR="00D86AA4" w:rsidRPr="00D86AA4" w:rsidRDefault="00D86AA4">
      <w:pPr>
        <w:pStyle w:val="aa"/>
        <w:rPr>
          <w:sz w:val="24"/>
          <w:szCs w:val="24"/>
        </w:rPr>
      </w:pPr>
    </w:p>
    <w:p w:rsidR="00D86AA4" w:rsidRPr="00D86AA4" w:rsidRDefault="00D86AA4">
      <w:pPr>
        <w:pStyle w:val="aa"/>
        <w:rPr>
          <w:sz w:val="24"/>
          <w:szCs w:val="24"/>
        </w:rPr>
      </w:pPr>
      <w:r w:rsidRPr="00D86AA4">
        <w:rPr>
          <w:sz w:val="24"/>
          <w:szCs w:val="24"/>
        </w:rPr>
        <w:t>Табл. 2.2.3 Сравнение концентраторов Ethernet 10 Bast-T различных фирм.</w:t>
      </w:r>
    </w:p>
    <w:p w:rsidR="00D86AA4" w:rsidRPr="00D86AA4" w:rsidRDefault="00D86AA4">
      <w:pPr>
        <w:widowControl/>
        <w:spacing w:before="0"/>
        <w:jc w:val="left"/>
        <w:rPr>
          <w:sz w:val="24"/>
          <w:szCs w:val="24"/>
        </w:rPr>
      </w:pPr>
      <w:r w:rsidRPr="00D86AA4">
        <w:rPr>
          <w:sz w:val="24"/>
          <w:szCs w:val="24"/>
        </w:rPr>
        <w:t xml:space="preserve">                  </w:t>
      </w: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13"/>
        <w:gridCol w:w="1813"/>
        <w:gridCol w:w="1814"/>
      </w:tblGrid>
      <w:tr w:rsidR="00D86AA4" w:rsidRPr="00D86AA4">
        <w:trPr>
          <w:trHeight w:val="700"/>
        </w:trPr>
        <w:tc>
          <w:tcPr>
            <w:tcW w:w="2520" w:type="dxa"/>
          </w:tcPr>
          <w:p w:rsidR="00D86AA4" w:rsidRPr="00D86AA4" w:rsidRDefault="00D86AA4">
            <w:pPr>
              <w:widowControl/>
              <w:spacing w:before="0"/>
              <w:jc w:val="left"/>
              <w:rPr>
                <w:sz w:val="24"/>
                <w:szCs w:val="24"/>
              </w:rPr>
            </w:pPr>
          </w:p>
        </w:tc>
        <w:tc>
          <w:tcPr>
            <w:tcW w:w="1813" w:type="dxa"/>
          </w:tcPr>
          <w:p w:rsidR="00D86AA4" w:rsidRPr="00D86AA4" w:rsidRDefault="00D86AA4">
            <w:pPr>
              <w:widowControl/>
              <w:spacing w:before="0"/>
              <w:jc w:val="center"/>
              <w:rPr>
                <w:sz w:val="24"/>
                <w:szCs w:val="24"/>
                <w:lang w:val="en-US"/>
              </w:rPr>
            </w:pPr>
            <w:r w:rsidRPr="00D86AA4">
              <w:rPr>
                <w:sz w:val="24"/>
                <w:szCs w:val="24"/>
                <w:lang w:val="en-US"/>
              </w:rPr>
              <w:t>NetGear EN108</w:t>
            </w:r>
          </w:p>
        </w:tc>
        <w:tc>
          <w:tcPr>
            <w:tcW w:w="1813" w:type="dxa"/>
          </w:tcPr>
          <w:p w:rsidR="00D86AA4" w:rsidRPr="00D86AA4" w:rsidRDefault="00D86AA4">
            <w:pPr>
              <w:pStyle w:val="2"/>
              <w:rPr>
                <w:sz w:val="24"/>
                <w:szCs w:val="24"/>
                <w:lang w:val="en-US"/>
              </w:rPr>
            </w:pPr>
            <w:r w:rsidRPr="00D86AA4">
              <w:rPr>
                <w:sz w:val="24"/>
                <w:szCs w:val="24"/>
                <w:lang w:val="en-US"/>
              </w:rPr>
              <w:t>3Com</w:t>
            </w:r>
          </w:p>
          <w:p w:rsidR="00D86AA4" w:rsidRPr="00D86AA4" w:rsidRDefault="00D86AA4">
            <w:pPr>
              <w:widowControl/>
              <w:spacing w:before="0"/>
              <w:jc w:val="center"/>
              <w:rPr>
                <w:sz w:val="24"/>
                <w:szCs w:val="24"/>
                <w:lang w:val="en-US"/>
              </w:rPr>
            </w:pPr>
            <w:r w:rsidRPr="00D86AA4">
              <w:rPr>
                <w:sz w:val="24"/>
                <w:szCs w:val="24"/>
                <w:lang w:val="en-US"/>
              </w:rPr>
              <w:t>8TPC</w:t>
            </w:r>
          </w:p>
        </w:tc>
        <w:tc>
          <w:tcPr>
            <w:tcW w:w="1814" w:type="dxa"/>
          </w:tcPr>
          <w:p w:rsidR="00D86AA4" w:rsidRPr="00D86AA4" w:rsidRDefault="00D86AA4">
            <w:pPr>
              <w:widowControl/>
              <w:spacing w:before="0"/>
              <w:jc w:val="center"/>
              <w:rPr>
                <w:sz w:val="24"/>
                <w:szCs w:val="24"/>
              </w:rPr>
            </w:pPr>
            <w:r w:rsidRPr="00D86AA4">
              <w:rPr>
                <w:sz w:val="24"/>
                <w:szCs w:val="24"/>
                <w:lang w:val="en-US"/>
              </w:rPr>
              <w:t>LinkSYS</w:t>
            </w:r>
          </w:p>
        </w:tc>
      </w:tr>
      <w:tr w:rsidR="00D86AA4" w:rsidRPr="00D86AA4">
        <w:trPr>
          <w:trHeight w:val="700"/>
        </w:trPr>
        <w:tc>
          <w:tcPr>
            <w:tcW w:w="2520" w:type="dxa"/>
          </w:tcPr>
          <w:p w:rsidR="00D86AA4" w:rsidRPr="00D86AA4" w:rsidRDefault="00D86AA4">
            <w:pPr>
              <w:widowControl/>
              <w:spacing w:before="0"/>
              <w:jc w:val="left"/>
              <w:rPr>
                <w:sz w:val="24"/>
                <w:szCs w:val="24"/>
              </w:rPr>
            </w:pPr>
            <w:r w:rsidRPr="00D86AA4">
              <w:rPr>
                <w:sz w:val="24"/>
                <w:szCs w:val="24"/>
              </w:rPr>
              <w:t>Число портов 10BASE-T</w:t>
            </w:r>
          </w:p>
        </w:tc>
        <w:tc>
          <w:tcPr>
            <w:tcW w:w="1813" w:type="dxa"/>
          </w:tcPr>
          <w:p w:rsidR="00D86AA4" w:rsidRPr="00D86AA4" w:rsidRDefault="00D86AA4">
            <w:pPr>
              <w:widowControl/>
              <w:spacing w:before="0"/>
              <w:jc w:val="center"/>
              <w:rPr>
                <w:sz w:val="24"/>
                <w:szCs w:val="24"/>
              </w:rPr>
            </w:pPr>
            <w:r w:rsidRPr="00D86AA4">
              <w:rPr>
                <w:sz w:val="24"/>
                <w:szCs w:val="24"/>
              </w:rPr>
              <w:t>8</w:t>
            </w:r>
          </w:p>
        </w:tc>
        <w:tc>
          <w:tcPr>
            <w:tcW w:w="1813" w:type="dxa"/>
          </w:tcPr>
          <w:p w:rsidR="00D86AA4" w:rsidRPr="00D86AA4" w:rsidRDefault="00D86AA4">
            <w:pPr>
              <w:widowControl/>
              <w:spacing w:before="0"/>
              <w:jc w:val="center"/>
              <w:rPr>
                <w:sz w:val="24"/>
                <w:szCs w:val="24"/>
              </w:rPr>
            </w:pPr>
            <w:r w:rsidRPr="00D86AA4">
              <w:rPr>
                <w:sz w:val="24"/>
                <w:szCs w:val="24"/>
              </w:rPr>
              <w:t>8</w:t>
            </w:r>
          </w:p>
        </w:tc>
        <w:tc>
          <w:tcPr>
            <w:tcW w:w="1814" w:type="dxa"/>
          </w:tcPr>
          <w:p w:rsidR="00D86AA4" w:rsidRPr="00D86AA4" w:rsidRDefault="00D86AA4">
            <w:pPr>
              <w:widowControl/>
              <w:spacing w:before="0"/>
              <w:jc w:val="center"/>
              <w:rPr>
                <w:sz w:val="24"/>
                <w:szCs w:val="24"/>
              </w:rPr>
            </w:pPr>
            <w:r w:rsidRPr="00D86AA4">
              <w:rPr>
                <w:sz w:val="24"/>
                <w:szCs w:val="24"/>
              </w:rPr>
              <w:t>8</w:t>
            </w:r>
          </w:p>
        </w:tc>
      </w:tr>
      <w:tr w:rsidR="00D86AA4" w:rsidRPr="00D86AA4">
        <w:trPr>
          <w:trHeight w:val="700"/>
        </w:trPr>
        <w:tc>
          <w:tcPr>
            <w:tcW w:w="2520" w:type="dxa"/>
          </w:tcPr>
          <w:p w:rsidR="00D86AA4" w:rsidRPr="00D86AA4" w:rsidRDefault="00D86AA4">
            <w:pPr>
              <w:pStyle w:val="4"/>
              <w:rPr>
                <w:sz w:val="24"/>
                <w:szCs w:val="24"/>
              </w:rPr>
            </w:pPr>
            <w:r w:rsidRPr="00D86AA4">
              <w:rPr>
                <w:sz w:val="24"/>
                <w:szCs w:val="24"/>
              </w:rPr>
              <w:t>Порт AUI</w:t>
            </w:r>
          </w:p>
        </w:tc>
        <w:tc>
          <w:tcPr>
            <w:tcW w:w="1813" w:type="dxa"/>
          </w:tcPr>
          <w:p w:rsidR="00D86AA4" w:rsidRPr="00D86AA4" w:rsidRDefault="00D86AA4">
            <w:pPr>
              <w:widowControl/>
              <w:spacing w:before="0"/>
              <w:jc w:val="center"/>
              <w:rPr>
                <w:sz w:val="24"/>
                <w:szCs w:val="24"/>
              </w:rPr>
            </w:pPr>
            <w:r w:rsidRPr="00D86AA4">
              <w:rPr>
                <w:sz w:val="24"/>
                <w:szCs w:val="24"/>
              </w:rPr>
              <w:t>+</w:t>
            </w:r>
          </w:p>
        </w:tc>
        <w:tc>
          <w:tcPr>
            <w:tcW w:w="1813" w:type="dxa"/>
          </w:tcPr>
          <w:p w:rsidR="00D86AA4" w:rsidRPr="00D86AA4" w:rsidRDefault="00D86AA4">
            <w:pPr>
              <w:widowControl/>
              <w:spacing w:before="0"/>
              <w:jc w:val="center"/>
              <w:rPr>
                <w:sz w:val="24"/>
                <w:szCs w:val="24"/>
              </w:rPr>
            </w:pPr>
            <w:r w:rsidRPr="00D86AA4">
              <w:rPr>
                <w:sz w:val="24"/>
                <w:szCs w:val="24"/>
              </w:rPr>
              <w:t>-</w:t>
            </w:r>
          </w:p>
        </w:tc>
        <w:tc>
          <w:tcPr>
            <w:tcW w:w="1814" w:type="dxa"/>
          </w:tcPr>
          <w:p w:rsidR="00D86AA4" w:rsidRPr="00D86AA4" w:rsidRDefault="00D86AA4">
            <w:pPr>
              <w:widowControl/>
              <w:spacing w:before="0"/>
              <w:jc w:val="center"/>
              <w:rPr>
                <w:sz w:val="24"/>
                <w:szCs w:val="24"/>
              </w:rPr>
            </w:pPr>
            <w:r w:rsidRPr="00D86AA4">
              <w:rPr>
                <w:sz w:val="24"/>
                <w:szCs w:val="24"/>
              </w:rPr>
              <w:t>-</w:t>
            </w:r>
          </w:p>
        </w:tc>
      </w:tr>
      <w:tr w:rsidR="00D86AA4" w:rsidRPr="00D86AA4">
        <w:trPr>
          <w:trHeight w:val="700"/>
        </w:trPr>
        <w:tc>
          <w:tcPr>
            <w:tcW w:w="2520" w:type="dxa"/>
          </w:tcPr>
          <w:p w:rsidR="00D86AA4" w:rsidRPr="00D86AA4" w:rsidRDefault="00D86AA4">
            <w:pPr>
              <w:pStyle w:val="4"/>
              <w:rPr>
                <w:sz w:val="24"/>
                <w:szCs w:val="24"/>
              </w:rPr>
            </w:pPr>
            <w:r w:rsidRPr="00D86AA4">
              <w:rPr>
                <w:sz w:val="24"/>
                <w:szCs w:val="24"/>
              </w:rPr>
              <w:t>Порт BNC</w:t>
            </w:r>
          </w:p>
        </w:tc>
        <w:tc>
          <w:tcPr>
            <w:tcW w:w="1813" w:type="dxa"/>
          </w:tcPr>
          <w:p w:rsidR="00D86AA4" w:rsidRPr="00D86AA4" w:rsidRDefault="00D86AA4">
            <w:pPr>
              <w:widowControl/>
              <w:spacing w:before="0"/>
              <w:jc w:val="center"/>
              <w:rPr>
                <w:sz w:val="24"/>
                <w:szCs w:val="24"/>
              </w:rPr>
            </w:pPr>
            <w:r w:rsidRPr="00D86AA4">
              <w:rPr>
                <w:sz w:val="24"/>
                <w:szCs w:val="24"/>
              </w:rPr>
              <w:t>+</w:t>
            </w:r>
          </w:p>
        </w:tc>
        <w:tc>
          <w:tcPr>
            <w:tcW w:w="1813" w:type="dxa"/>
          </w:tcPr>
          <w:p w:rsidR="00D86AA4" w:rsidRPr="00D86AA4" w:rsidRDefault="00D86AA4">
            <w:pPr>
              <w:widowControl/>
              <w:spacing w:before="0"/>
              <w:jc w:val="center"/>
              <w:rPr>
                <w:sz w:val="24"/>
                <w:szCs w:val="24"/>
              </w:rPr>
            </w:pPr>
            <w:r w:rsidRPr="00D86AA4">
              <w:rPr>
                <w:sz w:val="24"/>
                <w:szCs w:val="24"/>
              </w:rPr>
              <w:t>+</w:t>
            </w:r>
          </w:p>
        </w:tc>
        <w:tc>
          <w:tcPr>
            <w:tcW w:w="1814" w:type="dxa"/>
          </w:tcPr>
          <w:p w:rsidR="00D86AA4" w:rsidRPr="00D86AA4" w:rsidRDefault="00D86AA4">
            <w:pPr>
              <w:widowControl/>
              <w:spacing w:before="0"/>
              <w:jc w:val="center"/>
              <w:rPr>
                <w:sz w:val="24"/>
                <w:szCs w:val="24"/>
              </w:rPr>
            </w:pPr>
            <w:r w:rsidRPr="00D86AA4">
              <w:rPr>
                <w:sz w:val="24"/>
                <w:szCs w:val="24"/>
              </w:rPr>
              <w:t>+</w:t>
            </w:r>
          </w:p>
        </w:tc>
      </w:tr>
      <w:tr w:rsidR="00D86AA4" w:rsidRPr="00D86AA4">
        <w:trPr>
          <w:trHeight w:val="700"/>
        </w:trPr>
        <w:tc>
          <w:tcPr>
            <w:tcW w:w="2520" w:type="dxa"/>
          </w:tcPr>
          <w:p w:rsidR="00D86AA4" w:rsidRPr="00D86AA4" w:rsidRDefault="00D86AA4">
            <w:pPr>
              <w:widowControl/>
              <w:spacing w:before="0"/>
              <w:jc w:val="left"/>
              <w:rPr>
                <w:sz w:val="24"/>
                <w:szCs w:val="24"/>
              </w:rPr>
            </w:pPr>
            <w:r w:rsidRPr="00D86AA4">
              <w:rPr>
                <w:sz w:val="24"/>
                <w:szCs w:val="24"/>
              </w:rPr>
              <w:t>Индикаторы на разъемах</w:t>
            </w:r>
          </w:p>
        </w:tc>
        <w:tc>
          <w:tcPr>
            <w:tcW w:w="1813" w:type="dxa"/>
          </w:tcPr>
          <w:p w:rsidR="00D86AA4" w:rsidRPr="00D86AA4" w:rsidRDefault="00D86AA4">
            <w:pPr>
              <w:widowControl/>
              <w:spacing w:before="0"/>
              <w:jc w:val="center"/>
              <w:rPr>
                <w:sz w:val="24"/>
                <w:szCs w:val="24"/>
              </w:rPr>
            </w:pPr>
            <w:r w:rsidRPr="00D86AA4">
              <w:rPr>
                <w:sz w:val="24"/>
                <w:szCs w:val="24"/>
              </w:rPr>
              <w:t>+</w:t>
            </w:r>
          </w:p>
        </w:tc>
        <w:tc>
          <w:tcPr>
            <w:tcW w:w="1813" w:type="dxa"/>
          </w:tcPr>
          <w:p w:rsidR="00D86AA4" w:rsidRPr="00D86AA4" w:rsidRDefault="00D86AA4">
            <w:pPr>
              <w:widowControl/>
              <w:spacing w:before="0"/>
              <w:jc w:val="center"/>
              <w:rPr>
                <w:sz w:val="24"/>
                <w:szCs w:val="24"/>
              </w:rPr>
            </w:pPr>
            <w:r w:rsidRPr="00D86AA4">
              <w:rPr>
                <w:sz w:val="24"/>
                <w:szCs w:val="24"/>
              </w:rPr>
              <w:t>+</w:t>
            </w:r>
          </w:p>
        </w:tc>
        <w:tc>
          <w:tcPr>
            <w:tcW w:w="1814" w:type="dxa"/>
          </w:tcPr>
          <w:p w:rsidR="00D86AA4" w:rsidRPr="00D86AA4" w:rsidRDefault="00D86AA4">
            <w:pPr>
              <w:widowControl/>
              <w:spacing w:before="0"/>
              <w:jc w:val="center"/>
              <w:rPr>
                <w:sz w:val="24"/>
                <w:szCs w:val="24"/>
              </w:rPr>
            </w:pPr>
            <w:r w:rsidRPr="00D86AA4">
              <w:rPr>
                <w:sz w:val="24"/>
                <w:szCs w:val="24"/>
              </w:rPr>
              <w:t>+</w:t>
            </w:r>
          </w:p>
        </w:tc>
      </w:tr>
      <w:tr w:rsidR="00D86AA4" w:rsidRPr="00D86AA4">
        <w:trPr>
          <w:trHeight w:val="700"/>
        </w:trPr>
        <w:tc>
          <w:tcPr>
            <w:tcW w:w="2520" w:type="dxa"/>
          </w:tcPr>
          <w:p w:rsidR="00D86AA4" w:rsidRPr="00D86AA4" w:rsidRDefault="00D86AA4">
            <w:pPr>
              <w:widowControl/>
              <w:spacing w:before="0"/>
              <w:jc w:val="left"/>
              <w:rPr>
                <w:sz w:val="24"/>
                <w:szCs w:val="24"/>
              </w:rPr>
            </w:pPr>
            <w:r w:rsidRPr="00D86AA4">
              <w:rPr>
                <w:sz w:val="24"/>
                <w:szCs w:val="24"/>
              </w:rPr>
              <w:t>Металлический корпус</w:t>
            </w:r>
          </w:p>
        </w:tc>
        <w:tc>
          <w:tcPr>
            <w:tcW w:w="1813" w:type="dxa"/>
          </w:tcPr>
          <w:p w:rsidR="00D86AA4" w:rsidRPr="00D86AA4" w:rsidRDefault="00D86AA4">
            <w:pPr>
              <w:widowControl/>
              <w:spacing w:before="0"/>
              <w:jc w:val="center"/>
              <w:rPr>
                <w:sz w:val="24"/>
                <w:szCs w:val="24"/>
              </w:rPr>
            </w:pPr>
            <w:r w:rsidRPr="00D86AA4">
              <w:rPr>
                <w:sz w:val="24"/>
                <w:szCs w:val="24"/>
              </w:rPr>
              <w:t>+</w:t>
            </w:r>
          </w:p>
        </w:tc>
        <w:tc>
          <w:tcPr>
            <w:tcW w:w="1813" w:type="dxa"/>
          </w:tcPr>
          <w:p w:rsidR="00D86AA4" w:rsidRPr="00D86AA4" w:rsidRDefault="00D86AA4">
            <w:pPr>
              <w:widowControl/>
              <w:spacing w:before="0"/>
              <w:jc w:val="center"/>
              <w:rPr>
                <w:sz w:val="24"/>
                <w:szCs w:val="24"/>
              </w:rPr>
            </w:pPr>
            <w:r w:rsidRPr="00D86AA4">
              <w:rPr>
                <w:sz w:val="24"/>
                <w:szCs w:val="24"/>
              </w:rPr>
              <w:t>-</w:t>
            </w:r>
          </w:p>
        </w:tc>
        <w:tc>
          <w:tcPr>
            <w:tcW w:w="1814" w:type="dxa"/>
          </w:tcPr>
          <w:p w:rsidR="00D86AA4" w:rsidRPr="00D86AA4" w:rsidRDefault="00D86AA4">
            <w:pPr>
              <w:widowControl/>
              <w:spacing w:before="0"/>
              <w:jc w:val="center"/>
              <w:rPr>
                <w:sz w:val="24"/>
                <w:szCs w:val="24"/>
              </w:rPr>
            </w:pPr>
            <w:r w:rsidRPr="00D86AA4">
              <w:rPr>
                <w:sz w:val="24"/>
                <w:szCs w:val="24"/>
              </w:rPr>
              <w:t>-</w:t>
            </w:r>
          </w:p>
        </w:tc>
      </w:tr>
      <w:tr w:rsidR="00D86AA4" w:rsidRPr="00D86AA4">
        <w:trPr>
          <w:trHeight w:val="700"/>
        </w:trPr>
        <w:tc>
          <w:tcPr>
            <w:tcW w:w="2520" w:type="dxa"/>
          </w:tcPr>
          <w:p w:rsidR="00D86AA4" w:rsidRPr="00D86AA4" w:rsidRDefault="00D86AA4">
            <w:pPr>
              <w:widowControl/>
              <w:spacing w:before="0"/>
              <w:jc w:val="left"/>
              <w:rPr>
                <w:sz w:val="24"/>
                <w:szCs w:val="24"/>
              </w:rPr>
            </w:pPr>
            <w:r w:rsidRPr="00D86AA4">
              <w:rPr>
                <w:sz w:val="24"/>
                <w:szCs w:val="24"/>
              </w:rPr>
              <w:t>Гарантия</w:t>
            </w:r>
          </w:p>
        </w:tc>
        <w:tc>
          <w:tcPr>
            <w:tcW w:w="1813" w:type="dxa"/>
          </w:tcPr>
          <w:p w:rsidR="00D86AA4" w:rsidRPr="00D86AA4" w:rsidRDefault="00D86AA4">
            <w:pPr>
              <w:widowControl/>
              <w:spacing w:before="0"/>
              <w:jc w:val="center"/>
              <w:rPr>
                <w:sz w:val="24"/>
                <w:szCs w:val="24"/>
              </w:rPr>
            </w:pPr>
            <w:r w:rsidRPr="00D86AA4">
              <w:rPr>
                <w:sz w:val="24"/>
                <w:szCs w:val="24"/>
              </w:rPr>
              <w:t>пожизненная</w:t>
            </w:r>
          </w:p>
        </w:tc>
        <w:tc>
          <w:tcPr>
            <w:tcW w:w="1813" w:type="dxa"/>
          </w:tcPr>
          <w:p w:rsidR="00D86AA4" w:rsidRPr="00D86AA4" w:rsidRDefault="00D86AA4">
            <w:pPr>
              <w:widowControl/>
              <w:spacing w:before="0"/>
              <w:jc w:val="center"/>
              <w:rPr>
                <w:sz w:val="24"/>
                <w:szCs w:val="24"/>
              </w:rPr>
            </w:pPr>
            <w:r w:rsidRPr="00D86AA4">
              <w:rPr>
                <w:sz w:val="24"/>
                <w:szCs w:val="24"/>
              </w:rPr>
              <w:t>пожизненная</w:t>
            </w:r>
          </w:p>
        </w:tc>
        <w:tc>
          <w:tcPr>
            <w:tcW w:w="1814" w:type="dxa"/>
          </w:tcPr>
          <w:p w:rsidR="00D86AA4" w:rsidRPr="00D86AA4" w:rsidRDefault="00D86AA4">
            <w:pPr>
              <w:widowControl/>
              <w:spacing w:before="0"/>
              <w:jc w:val="center"/>
              <w:rPr>
                <w:sz w:val="24"/>
                <w:szCs w:val="24"/>
              </w:rPr>
            </w:pPr>
            <w:r w:rsidRPr="00D86AA4">
              <w:rPr>
                <w:sz w:val="24"/>
                <w:szCs w:val="24"/>
              </w:rPr>
              <w:t>5 лет</w:t>
            </w:r>
          </w:p>
        </w:tc>
      </w:tr>
      <w:tr w:rsidR="00D86AA4" w:rsidRPr="00D86AA4">
        <w:trPr>
          <w:trHeight w:val="700"/>
        </w:trPr>
        <w:tc>
          <w:tcPr>
            <w:tcW w:w="2520" w:type="dxa"/>
          </w:tcPr>
          <w:p w:rsidR="00D86AA4" w:rsidRPr="00D86AA4" w:rsidRDefault="00D86AA4">
            <w:pPr>
              <w:widowControl/>
              <w:spacing w:before="0"/>
              <w:jc w:val="left"/>
              <w:rPr>
                <w:sz w:val="24"/>
                <w:szCs w:val="24"/>
              </w:rPr>
            </w:pPr>
            <w:r w:rsidRPr="00D86AA4">
              <w:rPr>
                <w:sz w:val="24"/>
                <w:szCs w:val="24"/>
              </w:rPr>
              <w:t>Бесплатная круглосуточная техническая поддержка</w:t>
            </w:r>
          </w:p>
        </w:tc>
        <w:tc>
          <w:tcPr>
            <w:tcW w:w="1813" w:type="dxa"/>
          </w:tcPr>
          <w:p w:rsidR="00D86AA4" w:rsidRPr="00D86AA4" w:rsidRDefault="00D86AA4">
            <w:pPr>
              <w:widowControl/>
              <w:spacing w:before="0"/>
              <w:jc w:val="center"/>
              <w:rPr>
                <w:sz w:val="24"/>
                <w:szCs w:val="24"/>
              </w:rPr>
            </w:pPr>
            <w:r w:rsidRPr="00D86AA4">
              <w:rPr>
                <w:sz w:val="24"/>
                <w:szCs w:val="24"/>
              </w:rPr>
              <w:t>+</w:t>
            </w:r>
          </w:p>
        </w:tc>
        <w:tc>
          <w:tcPr>
            <w:tcW w:w="1813" w:type="dxa"/>
          </w:tcPr>
          <w:p w:rsidR="00D86AA4" w:rsidRPr="00D86AA4" w:rsidRDefault="00D86AA4">
            <w:pPr>
              <w:widowControl/>
              <w:spacing w:before="0"/>
              <w:jc w:val="center"/>
              <w:rPr>
                <w:sz w:val="24"/>
                <w:szCs w:val="24"/>
              </w:rPr>
            </w:pPr>
            <w:r w:rsidRPr="00D86AA4">
              <w:rPr>
                <w:sz w:val="24"/>
                <w:szCs w:val="24"/>
              </w:rPr>
              <w:t>-</w:t>
            </w:r>
          </w:p>
        </w:tc>
        <w:tc>
          <w:tcPr>
            <w:tcW w:w="1814" w:type="dxa"/>
          </w:tcPr>
          <w:p w:rsidR="00D86AA4" w:rsidRPr="00D86AA4" w:rsidRDefault="00D86AA4">
            <w:pPr>
              <w:widowControl/>
              <w:spacing w:before="0"/>
              <w:jc w:val="center"/>
              <w:rPr>
                <w:sz w:val="24"/>
                <w:szCs w:val="24"/>
              </w:rPr>
            </w:pPr>
            <w:r w:rsidRPr="00D86AA4">
              <w:rPr>
                <w:sz w:val="24"/>
                <w:szCs w:val="24"/>
              </w:rPr>
              <w:t>-</w:t>
            </w:r>
          </w:p>
        </w:tc>
      </w:tr>
      <w:tr w:rsidR="00D86AA4" w:rsidRPr="00D86AA4">
        <w:trPr>
          <w:trHeight w:val="700"/>
        </w:trPr>
        <w:tc>
          <w:tcPr>
            <w:tcW w:w="2520" w:type="dxa"/>
          </w:tcPr>
          <w:p w:rsidR="00D86AA4" w:rsidRPr="00D86AA4" w:rsidRDefault="00D86AA4">
            <w:pPr>
              <w:widowControl/>
              <w:spacing w:before="0"/>
              <w:jc w:val="left"/>
              <w:rPr>
                <w:sz w:val="24"/>
                <w:szCs w:val="24"/>
              </w:rPr>
            </w:pPr>
            <w:r w:rsidRPr="00D86AA4">
              <w:rPr>
                <w:sz w:val="24"/>
                <w:szCs w:val="24"/>
              </w:rPr>
              <w:t>Цена (US$)</w:t>
            </w:r>
          </w:p>
        </w:tc>
        <w:tc>
          <w:tcPr>
            <w:tcW w:w="1813" w:type="dxa"/>
          </w:tcPr>
          <w:p w:rsidR="00D86AA4" w:rsidRPr="00D86AA4" w:rsidRDefault="00D86AA4">
            <w:pPr>
              <w:widowControl/>
              <w:spacing w:before="0"/>
              <w:jc w:val="center"/>
              <w:rPr>
                <w:sz w:val="24"/>
                <w:szCs w:val="24"/>
              </w:rPr>
            </w:pPr>
            <w:r w:rsidRPr="00D86AA4">
              <w:rPr>
                <w:sz w:val="24"/>
                <w:szCs w:val="24"/>
              </w:rPr>
              <w:t>80$</w:t>
            </w:r>
          </w:p>
        </w:tc>
        <w:tc>
          <w:tcPr>
            <w:tcW w:w="1813" w:type="dxa"/>
          </w:tcPr>
          <w:p w:rsidR="00D86AA4" w:rsidRPr="00D86AA4" w:rsidRDefault="00D86AA4">
            <w:pPr>
              <w:widowControl/>
              <w:spacing w:before="0"/>
              <w:jc w:val="center"/>
              <w:rPr>
                <w:sz w:val="24"/>
                <w:szCs w:val="24"/>
              </w:rPr>
            </w:pPr>
            <w:r w:rsidRPr="00D86AA4">
              <w:rPr>
                <w:sz w:val="24"/>
                <w:szCs w:val="24"/>
              </w:rPr>
              <w:t>150$</w:t>
            </w:r>
          </w:p>
        </w:tc>
        <w:tc>
          <w:tcPr>
            <w:tcW w:w="1814" w:type="dxa"/>
          </w:tcPr>
          <w:p w:rsidR="00D86AA4" w:rsidRPr="00D86AA4" w:rsidRDefault="00D86AA4">
            <w:pPr>
              <w:widowControl/>
              <w:spacing w:before="0"/>
              <w:jc w:val="center"/>
              <w:rPr>
                <w:sz w:val="24"/>
                <w:szCs w:val="24"/>
              </w:rPr>
            </w:pPr>
            <w:r w:rsidRPr="00D86AA4">
              <w:rPr>
                <w:sz w:val="24"/>
                <w:szCs w:val="24"/>
              </w:rPr>
              <w:t>75$</w:t>
            </w:r>
          </w:p>
        </w:tc>
      </w:tr>
    </w:tbl>
    <w:p w:rsidR="00D86AA4" w:rsidRPr="00D86AA4" w:rsidRDefault="00D86AA4">
      <w:pPr>
        <w:widowControl/>
        <w:spacing w:before="0"/>
        <w:jc w:val="left"/>
        <w:rPr>
          <w:sz w:val="24"/>
          <w:szCs w:val="24"/>
        </w:rPr>
      </w:pPr>
    </w:p>
    <w:p w:rsidR="00D86AA4" w:rsidRPr="00D86AA4" w:rsidRDefault="00D86AA4">
      <w:pPr>
        <w:pStyle w:val="1"/>
        <w:jc w:val="center"/>
        <w:rPr>
          <w:i w:val="0"/>
          <w:iCs w:val="0"/>
          <w:sz w:val="24"/>
          <w:szCs w:val="24"/>
        </w:rPr>
      </w:pPr>
      <w:r w:rsidRPr="00D86AA4">
        <w:rPr>
          <w:i w:val="0"/>
          <w:iCs w:val="0"/>
          <w:sz w:val="24"/>
          <w:szCs w:val="24"/>
        </w:rPr>
        <w:t>Табл. 2.2.4 Основные преимущества концентраторов NETGEAR</w:t>
      </w:r>
    </w:p>
    <w:tbl>
      <w:tblPr>
        <w:tblW w:w="0" w:type="auto"/>
        <w:tblInd w:w="-22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0" w:type="dxa"/>
          <w:right w:w="150" w:type="dxa"/>
        </w:tblCellMar>
        <w:tblLook w:val="0000" w:firstRow="0" w:lastRow="0" w:firstColumn="0" w:lastColumn="0" w:noHBand="0" w:noVBand="0"/>
      </w:tblPr>
      <w:tblGrid>
        <w:gridCol w:w="2722"/>
        <w:gridCol w:w="6833"/>
      </w:tblGrid>
      <w:tr w:rsidR="00D86AA4" w:rsidRPr="00D86AA4">
        <w:tc>
          <w:tcPr>
            <w:tcW w:w="2722" w:type="dxa"/>
            <w:tcBorders>
              <w:top w:val="thickThinLargeGap" w:sz="6" w:space="0" w:color="808080"/>
              <w:bottom w:val="thickThinLargeGap" w:sz="6" w:space="0" w:color="808080"/>
              <w:right w:val="thickThinLargeGap" w:sz="6" w:space="0" w:color="808080"/>
            </w:tcBorders>
          </w:tcPr>
          <w:p w:rsidR="00D86AA4" w:rsidRPr="00D86AA4" w:rsidRDefault="00D86AA4">
            <w:pPr>
              <w:widowControl/>
              <w:spacing w:before="0"/>
              <w:jc w:val="left"/>
              <w:rPr>
                <w:sz w:val="24"/>
                <w:szCs w:val="24"/>
              </w:rPr>
            </w:pPr>
            <w:r w:rsidRPr="00D86AA4">
              <w:rPr>
                <w:b/>
                <w:bCs/>
                <w:sz w:val="24"/>
                <w:szCs w:val="24"/>
              </w:rPr>
              <w:t>Наилучшее соотношение цена/качество</w:t>
            </w:r>
          </w:p>
        </w:tc>
        <w:tc>
          <w:tcPr>
            <w:tcW w:w="6833" w:type="dxa"/>
            <w:tcBorders>
              <w:top w:val="thickThinLargeGap" w:sz="6" w:space="0" w:color="808080"/>
              <w:left w:val="thickThinLargeGap" w:sz="6" w:space="0" w:color="808080"/>
              <w:bottom w:val="thickThinLargeGap" w:sz="6" w:space="0" w:color="808080"/>
            </w:tcBorders>
          </w:tcPr>
          <w:p w:rsidR="00D86AA4" w:rsidRPr="00D86AA4" w:rsidRDefault="00D86AA4">
            <w:pPr>
              <w:widowControl/>
              <w:spacing w:before="0"/>
              <w:jc w:val="left"/>
              <w:rPr>
                <w:sz w:val="24"/>
                <w:szCs w:val="24"/>
              </w:rPr>
            </w:pPr>
            <w:r w:rsidRPr="00D86AA4">
              <w:rPr>
                <w:sz w:val="24"/>
                <w:szCs w:val="24"/>
              </w:rPr>
              <w:t>NETGEAR предлагает самые дешевые концентраторы среди оборудования известных и малоизвестных фирм. Более того, концентраторы NETGEAR за меньшие деньги обеспечивают большие возможности</w:t>
            </w:r>
          </w:p>
          <w:p w:rsidR="00D86AA4" w:rsidRPr="00D86AA4" w:rsidRDefault="00D86AA4">
            <w:pPr>
              <w:widowControl/>
              <w:spacing w:before="0"/>
              <w:jc w:val="left"/>
              <w:rPr>
                <w:sz w:val="24"/>
                <w:szCs w:val="24"/>
              </w:rPr>
            </w:pPr>
          </w:p>
        </w:tc>
      </w:tr>
      <w:tr w:rsidR="00D86AA4" w:rsidRPr="00D86AA4">
        <w:tc>
          <w:tcPr>
            <w:tcW w:w="2722" w:type="dxa"/>
            <w:tcBorders>
              <w:top w:val="thickThinLargeGap" w:sz="6" w:space="0" w:color="808080"/>
              <w:bottom w:val="thickThinLargeGap" w:sz="6" w:space="0" w:color="808080"/>
              <w:right w:val="thickThinLargeGap" w:sz="6" w:space="0" w:color="808080"/>
            </w:tcBorders>
          </w:tcPr>
          <w:p w:rsidR="00D86AA4" w:rsidRPr="00D86AA4" w:rsidRDefault="00D86AA4">
            <w:pPr>
              <w:widowControl/>
              <w:spacing w:before="0"/>
              <w:jc w:val="left"/>
              <w:rPr>
                <w:sz w:val="24"/>
                <w:szCs w:val="24"/>
              </w:rPr>
            </w:pPr>
            <w:r w:rsidRPr="00D86AA4">
              <w:rPr>
                <w:b/>
                <w:bCs/>
                <w:sz w:val="24"/>
                <w:szCs w:val="24"/>
              </w:rPr>
              <w:t xml:space="preserve">Простота </w:t>
            </w:r>
            <w:r w:rsidRPr="00D86AA4">
              <w:rPr>
                <w:sz w:val="24"/>
                <w:szCs w:val="24"/>
              </w:rPr>
              <w:t>установки и использования</w:t>
            </w:r>
          </w:p>
        </w:tc>
        <w:tc>
          <w:tcPr>
            <w:tcW w:w="6833" w:type="dxa"/>
            <w:tcBorders>
              <w:top w:val="thickThinLargeGap" w:sz="6" w:space="0" w:color="808080"/>
              <w:left w:val="thickThinLargeGap" w:sz="6" w:space="0" w:color="808080"/>
              <w:bottom w:val="thickThinLargeGap" w:sz="6" w:space="0" w:color="808080"/>
            </w:tcBorders>
          </w:tcPr>
          <w:p w:rsidR="00D86AA4" w:rsidRPr="00D86AA4" w:rsidRDefault="00D86AA4">
            <w:pPr>
              <w:widowControl/>
              <w:spacing w:before="0"/>
              <w:jc w:val="left"/>
              <w:rPr>
                <w:sz w:val="24"/>
                <w:szCs w:val="24"/>
              </w:rPr>
            </w:pPr>
            <w:r w:rsidRPr="00D86AA4">
              <w:rPr>
                <w:sz w:val="24"/>
                <w:szCs w:val="24"/>
              </w:rPr>
              <w:t>Поддержка технологии Plug-and-play и эффективная светодиодная индикация позволяют легко смонтировать сеть и контролировать ее работу.</w:t>
            </w:r>
          </w:p>
          <w:p w:rsidR="00D86AA4" w:rsidRPr="00D86AA4" w:rsidRDefault="00D86AA4">
            <w:pPr>
              <w:widowControl/>
              <w:spacing w:before="0"/>
              <w:jc w:val="left"/>
              <w:rPr>
                <w:sz w:val="24"/>
                <w:szCs w:val="24"/>
              </w:rPr>
            </w:pPr>
          </w:p>
        </w:tc>
      </w:tr>
      <w:tr w:rsidR="00D86AA4" w:rsidRPr="00D86AA4">
        <w:tc>
          <w:tcPr>
            <w:tcW w:w="2722" w:type="dxa"/>
            <w:tcBorders>
              <w:top w:val="thickThinLargeGap" w:sz="6" w:space="0" w:color="808080"/>
              <w:bottom w:val="thickThinLargeGap" w:sz="6" w:space="0" w:color="808080"/>
              <w:right w:val="thickThinLargeGap" w:sz="6" w:space="0" w:color="808080"/>
            </w:tcBorders>
          </w:tcPr>
          <w:p w:rsidR="00D86AA4" w:rsidRPr="00D86AA4" w:rsidRDefault="00D86AA4">
            <w:pPr>
              <w:widowControl/>
              <w:spacing w:before="0"/>
              <w:jc w:val="left"/>
              <w:rPr>
                <w:sz w:val="24"/>
                <w:szCs w:val="24"/>
              </w:rPr>
            </w:pPr>
            <w:r w:rsidRPr="00D86AA4">
              <w:rPr>
                <w:b/>
                <w:bCs/>
                <w:sz w:val="24"/>
                <w:szCs w:val="24"/>
              </w:rPr>
              <w:t>Высокое качество</w:t>
            </w:r>
          </w:p>
        </w:tc>
        <w:tc>
          <w:tcPr>
            <w:tcW w:w="6833" w:type="dxa"/>
            <w:tcBorders>
              <w:top w:val="thickThinLargeGap" w:sz="6" w:space="0" w:color="808080"/>
              <w:left w:val="thickThinLargeGap" w:sz="6" w:space="0" w:color="808080"/>
              <w:bottom w:val="thickThinLargeGap" w:sz="6" w:space="0" w:color="808080"/>
            </w:tcBorders>
          </w:tcPr>
          <w:p w:rsidR="00D86AA4" w:rsidRPr="00D86AA4" w:rsidRDefault="00D86AA4">
            <w:pPr>
              <w:widowControl/>
              <w:spacing w:before="0"/>
              <w:jc w:val="left"/>
              <w:rPr>
                <w:sz w:val="24"/>
                <w:szCs w:val="24"/>
              </w:rPr>
            </w:pPr>
            <w:r w:rsidRPr="00D86AA4">
              <w:rPr>
                <w:sz w:val="24"/>
                <w:szCs w:val="24"/>
              </w:rPr>
              <w:t>Высокое качество концентраторов подтверждается пожизненной гарантией на все устройства. Дополнительной гарантией качества является репутация компании Bay Networks.</w:t>
            </w:r>
          </w:p>
          <w:p w:rsidR="00D86AA4" w:rsidRPr="00D86AA4" w:rsidRDefault="00D86AA4">
            <w:pPr>
              <w:widowControl/>
              <w:spacing w:before="0"/>
              <w:jc w:val="left"/>
              <w:rPr>
                <w:sz w:val="24"/>
                <w:szCs w:val="24"/>
              </w:rPr>
            </w:pPr>
          </w:p>
        </w:tc>
      </w:tr>
      <w:tr w:rsidR="00D86AA4" w:rsidRPr="00D86AA4">
        <w:trPr>
          <w:trHeight w:val="2315"/>
        </w:trPr>
        <w:tc>
          <w:tcPr>
            <w:tcW w:w="2722" w:type="dxa"/>
            <w:tcBorders>
              <w:top w:val="thickThinLargeGap" w:sz="6" w:space="0" w:color="808080"/>
              <w:bottom w:val="thickThinLargeGap" w:sz="6" w:space="0" w:color="808080"/>
              <w:right w:val="thickThinLargeGap" w:sz="6" w:space="0" w:color="808080"/>
            </w:tcBorders>
          </w:tcPr>
          <w:p w:rsidR="00D86AA4" w:rsidRPr="00D86AA4" w:rsidRDefault="00D86AA4">
            <w:pPr>
              <w:widowControl/>
              <w:spacing w:before="0"/>
              <w:jc w:val="left"/>
              <w:rPr>
                <w:sz w:val="24"/>
                <w:szCs w:val="24"/>
              </w:rPr>
            </w:pPr>
            <w:r w:rsidRPr="00D86AA4">
              <w:rPr>
                <w:b/>
                <w:bCs/>
                <w:sz w:val="24"/>
                <w:szCs w:val="24"/>
              </w:rPr>
              <w:t xml:space="preserve">Широкий выбор </w:t>
            </w:r>
            <w:r w:rsidRPr="00D86AA4">
              <w:rPr>
                <w:sz w:val="24"/>
                <w:szCs w:val="24"/>
              </w:rPr>
              <w:t>моделей</w:t>
            </w:r>
          </w:p>
        </w:tc>
        <w:tc>
          <w:tcPr>
            <w:tcW w:w="6833" w:type="dxa"/>
            <w:tcBorders>
              <w:top w:val="thickThinLargeGap" w:sz="6" w:space="0" w:color="808080"/>
              <w:left w:val="thickThinLargeGap" w:sz="6" w:space="0" w:color="808080"/>
              <w:bottom w:val="thickThinLargeGap" w:sz="6" w:space="0" w:color="808080"/>
            </w:tcBorders>
          </w:tcPr>
          <w:p w:rsidR="00D86AA4" w:rsidRPr="00D86AA4" w:rsidRDefault="00D86AA4">
            <w:pPr>
              <w:widowControl/>
              <w:spacing w:before="0"/>
              <w:jc w:val="left"/>
              <w:rPr>
                <w:sz w:val="24"/>
                <w:szCs w:val="24"/>
              </w:rPr>
            </w:pPr>
            <w:r w:rsidRPr="00D86AA4">
              <w:rPr>
                <w:sz w:val="24"/>
                <w:szCs w:val="24"/>
              </w:rPr>
              <w:t>NETGEAR предлагает широкий спектр концентраторов Ethernet с числом портов от 4 до 16, как с портами AUI/BNC, так и без них для установки на столе/стене или монтажа в специальном шкафу. Выпускаются концентраторы с внешними и внутренними источниками питания. Из столь широкого спектра моделей вы сможете выбрать концентратор, наиболее подходящий для ваших задач с учетом цены и возможностей.</w:t>
            </w:r>
          </w:p>
        </w:tc>
      </w:tr>
    </w:tbl>
    <w:p w:rsidR="00D86AA4" w:rsidRPr="00D86AA4" w:rsidRDefault="00D86AA4">
      <w:pPr>
        <w:widowControl/>
        <w:spacing w:before="0"/>
        <w:jc w:val="left"/>
        <w:rPr>
          <w:sz w:val="24"/>
          <w:szCs w:val="24"/>
        </w:rPr>
      </w:pPr>
    </w:p>
    <w:p w:rsidR="00D86AA4" w:rsidRPr="00D86AA4" w:rsidRDefault="00D86AA4">
      <w:pPr>
        <w:widowControl/>
        <w:spacing w:before="0"/>
        <w:jc w:val="left"/>
        <w:rPr>
          <w:b/>
          <w:bCs/>
          <w:sz w:val="24"/>
          <w:szCs w:val="24"/>
        </w:rPr>
      </w:pPr>
      <w:r w:rsidRPr="00D86AA4">
        <w:rPr>
          <w:b/>
          <w:bCs/>
          <w:sz w:val="24"/>
          <w:szCs w:val="24"/>
        </w:rPr>
        <w:t>Система управления сетями Optivity</w:t>
      </w:r>
    </w:p>
    <w:p w:rsidR="00D86AA4" w:rsidRPr="00D86AA4" w:rsidRDefault="00D86AA4">
      <w:pPr>
        <w:widowControl/>
        <w:spacing w:before="0"/>
        <w:jc w:val="left"/>
        <w:rPr>
          <w:b/>
          <w:bCs/>
          <w:sz w:val="24"/>
          <w:szCs w:val="24"/>
        </w:rPr>
      </w:pPr>
    </w:p>
    <w:p w:rsidR="00D86AA4" w:rsidRPr="00D86AA4" w:rsidRDefault="00D86AA4">
      <w:pPr>
        <w:pStyle w:val="Web"/>
      </w:pPr>
      <w:r w:rsidRPr="00D86AA4">
        <w:t xml:space="preserve">Система управления Optivity компании BayNetworks выпускается в различных вариантах, отличающихся набором функциональных свойств и программно-аппаратными платформами. </w:t>
      </w:r>
    </w:p>
    <w:p w:rsidR="00D86AA4" w:rsidRPr="00D86AA4" w:rsidRDefault="00D86AA4">
      <w:pPr>
        <w:pStyle w:val="Web"/>
      </w:pPr>
      <w:r w:rsidRPr="00D86AA4">
        <w:t xml:space="preserve">Версия </w:t>
      </w:r>
      <w:r w:rsidRPr="00D86AA4">
        <w:rPr>
          <w:b/>
          <w:bCs/>
        </w:rPr>
        <w:t>OptivityEnterprise</w:t>
      </w:r>
      <w:r w:rsidRPr="00D86AA4">
        <w:t xml:space="preserve"> работает на RISC-компьютерах в средах SunNetManager, HPOpenViewNetworkNodeManager и IBMNetViewAIX/6000. Эта версия предназначена для больших корпоративных сетей с количеством узлов более 1000, обладает высокой степенью масштабируемости и наиболее полным набором функций. Состоит из следующих подсистем: </w:t>
      </w:r>
    </w:p>
    <w:p w:rsidR="00D86AA4" w:rsidRPr="00D86AA4" w:rsidRDefault="00D86AA4" w:rsidP="00536DE1">
      <w:pPr>
        <w:pStyle w:val="Web"/>
        <w:numPr>
          <w:ilvl w:val="0"/>
          <w:numId w:val="45"/>
        </w:numPr>
      </w:pPr>
      <w:r w:rsidRPr="00D86AA4">
        <w:t xml:space="preserve">OptivityLAN для управления локальными сетями, коммутаторами и концентраторами, </w:t>
      </w:r>
    </w:p>
    <w:p w:rsidR="00D86AA4" w:rsidRPr="00D86AA4" w:rsidRDefault="00D86AA4" w:rsidP="00536DE1">
      <w:pPr>
        <w:pStyle w:val="Web"/>
        <w:numPr>
          <w:ilvl w:val="0"/>
          <w:numId w:val="45"/>
        </w:numPr>
      </w:pPr>
      <w:r w:rsidRPr="00D86AA4">
        <w:t xml:space="preserve">OptivityInternetwork для управления сетями с применением маршрутизаторов, </w:t>
      </w:r>
    </w:p>
    <w:p w:rsidR="00D86AA4" w:rsidRPr="00D86AA4" w:rsidRDefault="00D86AA4" w:rsidP="00536DE1">
      <w:pPr>
        <w:pStyle w:val="Web"/>
        <w:numPr>
          <w:ilvl w:val="0"/>
          <w:numId w:val="45"/>
        </w:numPr>
      </w:pPr>
      <w:r w:rsidRPr="00D86AA4">
        <w:t xml:space="preserve">OptivityDesignandAnalysis поддерживает функции планирования и анализа сети, </w:t>
      </w:r>
    </w:p>
    <w:p w:rsidR="00D86AA4" w:rsidRPr="00D86AA4" w:rsidRDefault="00D86AA4" w:rsidP="00536DE1">
      <w:pPr>
        <w:pStyle w:val="Web"/>
        <w:numPr>
          <w:ilvl w:val="0"/>
          <w:numId w:val="45"/>
        </w:numPr>
      </w:pPr>
      <w:r w:rsidRPr="00D86AA4">
        <w:t xml:space="preserve">Кроме этих подсистем состав OptivityEnterprise может быть дополнен подсистемами ATMNetworkManagementApplication для управления сетями, построенными на основе ATM-коммутаторов. Эта подсистема располагается в среде SunNetManager вместе с другими компонентами Optivity и позволяет контролировать и управлять устройствами LattisCell и EtherCell, а также создавать виртуальные сети. </w:t>
      </w:r>
    </w:p>
    <w:p w:rsidR="00D86AA4" w:rsidRPr="00D86AA4" w:rsidRDefault="00D86AA4">
      <w:pPr>
        <w:widowControl/>
        <w:spacing w:before="0"/>
        <w:jc w:val="left"/>
        <w:rPr>
          <w:sz w:val="24"/>
          <w:szCs w:val="24"/>
        </w:rPr>
      </w:pPr>
    </w:p>
    <w:p w:rsidR="00D86AA4" w:rsidRPr="00D86AA4" w:rsidRDefault="00D86AA4">
      <w:pPr>
        <w:pStyle w:val="Web"/>
      </w:pPr>
      <w:r w:rsidRPr="00D86AA4">
        <w:t xml:space="preserve">Версия </w:t>
      </w:r>
      <w:r w:rsidRPr="00D86AA4">
        <w:rPr>
          <w:b/>
          <w:bCs/>
        </w:rPr>
        <w:t>OptivityCampus</w:t>
      </w:r>
      <w:r w:rsidRPr="00D86AA4">
        <w:t xml:space="preserve"> работает на персональных компьютерах с процессором Intel в средах HPOpenViewforWindows и NovellNetWareManagementSystem. Эта версия предназначена для управления сетями средних размеров (от 150 до 1000), состоящих из концентраторов, коммутаторов и маршрутизаторов. </w:t>
      </w:r>
    </w:p>
    <w:p w:rsidR="00D86AA4" w:rsidRPr="00D86AA4" w:rsidRDefault="00D86AA4">
      <w:pPr>
        <w:pStyle w:val="Web"/>
      </w:pPr>
      <w:r w:rsidRPr="00D86AA4">
        <w:t xml:space="preserve">Версия </w:t>
      </w:r>
      <w:r w:rsidRPr="00D86AA4">
        <w:rPr>
          <w:b/>
          <w:bCs/>
        </w:rPr>
        <w:t>OptivityWorkgroup</w:t>
      </w:r>
      <w:r w:rsidRPr="00D86AA4">
        <w:t xml:space="preserve"> работает в среде MSWindows на персональных компьютерах с процессором Intel и предназначена для управления небольшими сетями (до 200 узлов), состоящими из концентраторов, коммутаторов и маршрутизаторов. </w:t>
      </w:r>
    </w:p>
    <w:p w:rsidR="00D86AA4" w:rsidRPr="00D86AA4" w:rsidRDefault="00D86AA4">
      <w:pPr>
        <w:pStyle w:val="Web"/>
      </w:pPr>
      <w:r w:rsidRPr="00D86AA4">
        <w:t xml:space="preserve">В своей работе система Optivity опирается на функциональные возможности </w:t>
      </w:r>
      <w:r w:rsidRPr="00D86AA4">
        <w:rPr>
          <w:b/>
          <w:bCs/>
        </w:rPr>
        <w:t>агентов SNMP</w:t>
      </w:r>
      <w:r w:rsidRPr="00D86AA4">
        <w:t xml:space="preserve">, встроенных в коммуникационные устройства. </w:t>
      </w:r>
    </w:p>
    <w:p w:rsidR="00D86AA4" w:rsidRPr="00D86AA4" w:rsidRDefault="00D86AA4">
      <w:pPr>
        <w:pStyle w:val="Web"/>
      </w:pPr>
      <w:r w:rsidRPr="00D86AA4">
        <w:t xml:space="preserve">Существует три версии агентов - Standard, Advanced и AdvancedAnalyzer. </w:t>
      </w:r>
    </w:p>
    <w:p w:rsidR="00D86AA4" w:rsidRPr="00D86AA4" w:rsidRDefault="00D86AA4">
      <w:pPr>
        <w:pStyle w:val="Web"/>
      </w:pPr>
      <w:r w:rsidRPr="00D86AA4">
        <w:t xml:space="preserve">Агенты </w:t>
      </w:r>
      <w:r w:rsidRPr="00D86AA4">
        <w:rPr>
          <w:b/>
          <w:bCs/>
        </w:rPr>
        <w:t>AdvancedAnalyzer</w:t>
      </w:r>
      <w:r w:rsidRPr="00D86AA4">
        <w:t xml:space="preserve">реализуют наиболее развитую на сегодняшний день промышленную технологию встроенных агентов, включая полную поддержку всех групп стандарта RMON, а также средства SuperRMON. Средства SuperRMON расширяют возможности стандарта RMON на 1 уровень семиуровневой модели (для контроля портов) и на 3 уровень. </w:t>
      </w:r>
    </w:p>
    <w:p w:rsidR="00D86AA4" w:rsidRPr="00D86AA4" w:rsidRDefault="00D86AA4">
      <w:pPr>
        <w:pStyle w:val="Web"/>
      </w:pPr>
      <w:r w:rsidRPr="00D86AA4">
        <w:t xml:space="preserve">Агенты </w:t>
      </w:r>
      <w:r w:rsidRPr="00D86AA4">
        <w:rPr>
          <w:b/>
          <w:bCs/>
        </w:rPr>
        <w:t>Advanced</w:t>
      </w:r>
      <w:r w:rsidRPr="00D86AA4">
        <w:t xml:space="preserve">поддерживают развитые свойства встроенного управления - пороги, защиту доступа, автотопологию, а также четыре группы переменных RMON. </w:t>
      </w:r>
    </w:p>
    <w:p w:rsidR="00D86AA4" w:rsidRPr="00D86AA4" w:rsidRDefault="00D86AA4">
      <w:pPr>
        <w:pStyle w:val="Web"/>
      </w:pPr>
      <w:r w:rsidRPr="00D86AA4">
        <w:t xml:space="preserve">Агенты </w:t>
      </w:r>
      <w:r w:rsidRPr="00D86AA4">
        <w:rPr>
          <w:b/>
          <w:bCs/>
        </w:rPr>
        <w:t>Standard</w:t>
      </w:r>
      <w:r w:rsidRPr="00D86AA4">
        <w:t xml:space="preserve">обеспечивают только базовые средства управления и сбора статистики для концентраторов. </w:t>
      </w:r>
    </w:p>
    <w:p w:rsidR="00D86AA4" w:rsidRPr="00D86AA4" w:rsidRDefault="00D86AA4">
      <w:pPr>
        <w:pStyle w:val="Web"/>
      </w:pPr>
      <w:r w:rsidRPr="00D86AA4">
        <w:t xml:space="preserve">Рассмотрим подробнее свойства версии среднего класса - </w:t>
      </w:r>
      <w:r w:rsidRPr="00D86AA4">
        <w:rPr>
          <w:b/>
          <w:bCs/>
        </w:rPr>
        <w:t>OptivityforHPOpenView/Windows.</w:t>
      </w:r>
      <w:r w:rsidRPr="00D86AA4">
        <w:t xml:space="preserve"> </w:t>
      </w:r>
    </w:p>
    <w:p w:rsidR="00D86AA4" w:rsidRPr="00D86AA4" w:rsidRDefault="00D86AA4">
      <w:pPr>
        <w:pStyle w:val="Web"/>
      </w:pPr>
      <w:r w:rsidRPr="00D86AA4">
        <w:t xml:space="preserve">Как и другие версии Optivity, данная версия предоставляет полный набор средств для управления транспортными функциями сети как единой, согласованной системой, а не набором несвязанных устройств. Система Optivity дает общую картину корпоративной сети за счет отражения и управления взаимосвязями между концентраторами, коммутаторами, маршрутизаторами, мостами и конечными станциями. </w:t>
      </w:r>
    </w:p>
    <w:p w:rsidR="00D86AA4" w:rsidRPr="00D86AA4" w:rsidRDefault="00D86AA4">
      <w:pPr>
        <w:pStyle w:val="Web"/>
      </w:pPr>
      <w:r w:rsidRPr="00D86AA4">
        <w:t xml:space="preserve">Optivity легко интегрируется с платформой HPOpenView. В этой системе объединены средства управления маршрутизаторами и поддержка стандарта RMON, что позволяет пользователям собирать детализированную информацию об отказах, ошибках, производительности и диагностике в любом месте сети. Динамическое отображение состояния сети позволяет легко получать точную информацию по каждому порту. </w:t>
      </w:r>
    </w:p>
    <w:p w:rsidR="00D86AA4" w:rsidRPr="00D86AA4" w:rsidRDefault="00D86AA4">
      <w:pPr>
        <w:widowControl/>
        <w:spacing w:before="0"/>
        <w:jc w:val="left"/>
        <w:rPr>
          <w:sz w:val="24"/>
          <w:szCs w:val="24"/>
        </w:rPr>
      </w:pPr>
      <w:r w:rsidRPr="00D86AA4">
        <w:rPr>
          <w:sz w:val="24"/>
          <w:szCs w:val="24"/>
        </w:rPr>
        <w:t>OptivityforOpenViewforWindows поддерживает всю линию продуктов BayNetworks: концентраторы System 800, System 2000, System 3000, Distributed 5000, System 5000, коммутаторы LattisSwitchSystem 28000 FastEthernet и маршрутизаторы AN, ANH, ASN, BLN и BCN.</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pStyle w:val="21"/>
        <w:rPr>
          <w:sz w:val="24"/>
          <w:szCs w:val="24"/>
        </w:rPr>
      </w:pPr>
      <w:r w:rsidRPr="00D86AA4">
        <w:rPr>
          <w:sz w:val="24"/>
          <w:szCs w:val="24"/>
        </w:rPr>
        <w:t>Стеки протоколов взаимодействия в сети.</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Взаимодействие компьютеров в сетях происходит в соответствии с определенными правилами обмена сообщениями и их форматами, то есть в соответствии с определенными протоколами. Иерархически организованная совокупность протоколов, решающих задачу взаимодействия узлов сети, называется стеком коммуникационных протоколов.</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Существует достаточно много стеков протоколов, широко применяемых в сетях. Это и стеки, являющиеся международными и национальными стандартами, и фирменные стеки, получившие распространение благодаря распространенности оборудования той или иной фирмы.</w:t>
      </w:r>
    </w:p>
    <w:p w:rsidR="00D86AA4" w:rsidRPr="00D86AA4" w:rsidRDefault="00D86AA4">
      <w:pPr>
        <w:pStyle w:val="a3"/>
        <w:rPr>
          <w:sz w:val="24"/>
          <w:szCs w:val="24"/>
        </w:rPr>
      </w:pPr>
      <w:r w:rsidRPr="00D86AA4">
        <w:rPr>
          <w:sz w:val="24"/>
          <w:szCs w:val="24"/>
        </w:rPr>
        <w:t xml:space="preserve">Использование в сети того или иного стека коммуникационных протоколов во многом определяет лицо сети и ее характеристики. </w:t>
      </w:r>
    </w:p>
    <w:p w:rsidR="00D86AA4" w:rsidRPr="00D86AA4" w:rsidRDefault="00D86AA4">
      <w:pPr>
        <w:pStyle w:val="a3"/>
        <w:rPr>
          <w:sz w:val="24"/>
          <w:szCs w:val="24"/>
        </w:rPr>
      </w:pPr>
      <w:r w:rsidRPr="00D86AA4">
        <w:rPr>
          <w:sz w:val="24"/>
          <w:szCs w:val="24"/>
        </w:rPr>
        <w:t>В небольших сетях может использоваться исключительно один стек, В крупных корпоративных сетях, объединяющих различные сети, параллельно используются, как правило, несколько стеков.</w:t>
      </w:r>
    </w:p>
    <w:p w:rsidR="00D86AA4" w:rsidRPr="00D86AA4" w:rsidRDefault="00D86AA4">
      <w:pPr>
        <w:widowControl/>
        <w:spacing w:before="0"/>
        <w:jc w:val="left"/>
        <w:rPr>
          <w:sz w:val="24"/>
          <w:szCs w:val="24"/>
        </w:rPr>
      </w:pPr>
    </w:p>
    <w:p w:rsidR="00D86AA4" w:rsidRPr="00D86AA4" w:rsidRDefault="00D86AA4">
      <w:pPr>
        <w:widowControl/>
        <w:spacing w:before="0"/>
        <w:jc w:val="left"/>
        <w:rPr>
          <w:b/>
          <w:bCs/>
          <w:sz w:val="24"/>
          <w:szCs w:val="24"/>
        </w:rPr>
      </w:pPr>
      <w:r w:rsidRPr="00D86AA4">
        <w:rPr>
          <w:b/>
          <w:bCs/>
          <w:sz w:val="24"/>
          <w:szCs w:val="24"/>
        </w:rPr>
        <w:t>Стек ТСР/</w:t>
      </w:r>
      <w:r w:rsidRPr="00D86AA4">
        <w:rPr>
          <w:b/>
          <w:bCs/>
          <w:sz w:val="24"/>
          <w:szCs w:val="24"/>
          <w:lang w:val="en-US"/>
        </w:rPr>
        <w:t>I</w:t>
      </w:r>
      <w:r w:rsidRPr="00D86AA4">
        <w:rPr>
          <w:b/>
          <w:bCs/>
          <w:sz w:val="24"/>
          <w:szCs w:val="24"/>
        </w:rPr>
        <w:t>Р</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Стек ТСР/IР, называемый также стеком DoD и стеком </w:t>
      </w:r>
      <w:r w:rsidRPr="00D86AA4">
        <w:rPr>
          <w:sz w:val="24"/>
          <w:szCs w:val="24"/>
          <w:lang w:val="en-US"/>
        </w:rPr>
        <w:t>Internet</w:t>
      </w:r>
      <w:r w:rsidRPr="00D86AA4">
        <w:rPr>
          <w:sz w:val="24"/>
          <w:szCs w:val="24"/>
        </w:rPr>
        <w:t xml:space="preserve">, является одним из наиболее популярных и перспективных стеков коммуникационных протоколов. Если в настоящее время он распространен в основном в сетях с ОС </w:t>
      </w:r>
      <w:r w:rsidRPr="00D86AA4">
        <w:rPr>
          <w:sz w:val="24"/>
          <w:szCs w:val="24"/>
          <w:lang w:val="en-US"/>
        </w:rPr>
        <w:t>UNIX</w:t>
      </w:r>
      <w:r w:rsidRPr="00D86AA4">
        <w:rPr>
          <w:sz w:val="24"/>
          <w:szCs w:val="24"/>
        </w:rPr>
        <w:t>, то реализация его в последних версиях сетевых операционных систем для персональных компьютеров (</w:t>
      </w:r>
      <w:r w:rsidRPr="00D86AA4">
        <w:rPr>
          <w:sz w:val="24"/>
          <w:szCs w:val="24"/>
          <w:lang w:val="en-US"/>
        </w:rPr>
        <w:t>Windows</w:t>
      </w:r>
      <w:r w:rsidRPr="00D86AA4">
        <w:rPr>
          <w:sz w:val="24"/>
          <w:szCs w:val="24"/>
        </w:rPr>
        <w:t xml:space="preserve"> </w:t>
      </w:r>
      <w:r w:rsidRPr="00D86AA4">
        <w:rPr>
          <w:sz w:val="24"/>
          <w:szCs w:val="24"/>
          <w:lang w:val="en-US"/>
        </w:rPr>
        <w:t>NT</w:t>
      </w:r>
      <w:r w:rsidRPr="00D86AA4">
        <w:rPr>
          <w:sz w:val="24"/>
          <w:szCs w:val="24"/>
        </w:rPr>
        <w:t xml:space="preserve">, </w:t>
      </w:r>
      <w:r w:rsidRPr="00D86AA4">
        <w:rPr>
          <w:sz w:val="24"/>
          <w:szCs w:val="24"/>
          <w:lang w:val="en-US"/>
        </w:rPr>
        <w:t>NetWare</w:t>
      </w:r>
      <w:r w:rsidRPr="00D86AA4">
        <w:rPr>
          <w:sz w:val="24"/>
          <w:szCs w:val="24"/>
        </w:rPr>
        <w:t xml:space="preserve"> ) является хорошей предпосылкой для быстрого роста числа установок стека ТСР/</w:t>
      </w:r>
      <w:r w:rsidRPr="00D86AA4">
        <w:rPr>
          <w:sz w:val="24"/>
          <w:szCs w:val="24"/>
          <w:lang w:val="en-US"/>
        </w:rPr>
        <w:t>I</w:t>
      </w:r>
      <w:r w:rsidRPr="00D86AA4">
        <w:rPr>
          <w:sz w:val="24"/>
          <w:szCs w:val="24"/>
        </w:rPr>
        <w:t>Р.</w:t>
      </w:r>
    </w:p>
    <w:p w:rsidR="00D86AA4" w:rsidRPr="00D86AA4" w:rsidRDefault="00D86AA4">
      <w:pPr>
        <w:widowControl/>
        <w:spacing w:before="0"/>
        <w:jc w:val="left"/>
        <w:rPr>
          <w:sz w:val="24"/>
          <w:szCs w:val="24"/>
        </w:rPr>
      </w:pPr>
    </w:p>
    <w:p w:rsidR="00D86AA4" w:rsidRPr="00D86AA4" w:rsidRDefault="00D86AA4">
      <w:pPr>
        <w:spacing w:before="0"/>
        <w:rPr>
          <w:sz w:val="24"/>
          <w:szCs w:val="24"/>
        </w:rPr>
      </w:pPr>
      <w:r w:rsidRPr="00D86AA4">
        <w:rPr>
          <w:sz w:val="24"/>
          <w:szCs w:val="24"/>
        </w:rPr>
        <w:t>Стек был разработан по инициативе Министерства обороны США (</w:t>
      </w:r>
      <w:r w:rsidRPr="00D86AA4">
        <w:rPr>
          <w:sz w:val="24"/>
          <w:szCs w:val="24"/>
          <w:lang w:val="en-US"/>
        </w:rPr>
        <w:t>Department</w:t>
      </w:r>
      <w:r w:rsidRPr="00D86AA4">
        <w:rPr>
          <w:sz w:val="24"/>
          <w:szCs w:val="24"/>
        </w:rPr>
        <w:t xml:space="preserve"> </w:t>
      </w:r>
      <w:r w:rsidRPr="00D86AA4">
        <w:rPr>
          <w:sz w:val="24"/>
          <w:szCs w:val="24"/>
          <w:lang w:val="en-US"/>
        </w:rPr>
        <w:t>of</w:t>
      </w:r>
      <w:r w:rsidRPr="00D86AA4">
        <w:rPr>
          <w:sz w:val="24"/>
          <w:szCs w:val="24"/>
        </w:rPr>
        <w:t xml:space="preserve"> </w:t>
      </w:r>
      <w:r w:rsidRPr="00D86AA4">
        <w:rPr>
          <w:sz w:val="24"/>
          <w:szCs w:val="24"/>
          <w:lang w:val="en-US"/>
        </w:rPr>
        <w:t>Defence</w:t>
      </w:r>
      <w:r w:rsidRPr="00D86AA4">
        <w:rPr>
          <w:sz w:val="24"/>
          <w:szCs w:val="24"/>
        </w:rPr>
        <w:t xml:space="preserve">, </w:t>
      </w:r>
      <w:r w:rsidRPr="00D86AA4">
        <w:rPr>
          <w:sz w:val="24"/>
          <w:szCs w:val="24"/>
          <w:lang w:val="en-US"/>
        </w:rPr>
        <w:t>DoD</w:t>
      </w:r>
      <w:r w:rsidRPr="00D86AA4">
        <w:rPr>
          <w:sz w:val="24"/>
          <w:szCs w:val="24"/>
        </w:rPr>
        <w:t xml:space="preserve">) более 20 лет назад для связи экспериментальной сети </w:t>
      </w:r>
      <w:r w:rsidRPr="00D86AA4">
        <w:rPr>
          <w:sz w:val="24"/>
          <w:szCs w:val="24"/>
          <w:lang w:val="en-US"/>
        </w:rPr>
        <w:t>ARPAnet</w:t>
      </w:r>
      <w:r w:rsidRPr="00D86AA4">
        <w:rPr>
          <w:sz w:val="24"/>
          <w:szCs w:val="24"/>
        </w:rPr>
        <w:t xml:space="preserve"> с другими сателлитными сетями как набор общих протоколов для разнородной вычислительной среды. Сеть А</w:t>
      </w:r>
      <w:r w:rsidRPr="00D86AA4">
        <w:rPr>
          <w:sz w:val="24"/>
          <w:szCs w:val="24"/>
          <w:lang w:val="en-US"/>
        </w:rPr>
        <w:t>R</w:t>
      </w:r>
      <w:r w:rsidRPr="00D86AA4">
        <w:rPr>
          <w:sz w:val="24"/>
          <w:szCs w:val="24"/>
        </w:rPr>
        <w:t>РА поддерживала разработчиков и исследователей в военных областях. В сети А</w:t>
      </w:r>
      <w:r w:rsidRPr="00D86AA4">
        <w:rPr>
          <w:sz w:val="24"/>
          <w:szCs w:val="24"/>
          <w:lang w:val="en-US"/>
        </w:rPr>
        <w:t>R</w:t>
      </w:r>
      <w:r w:rsidRPr="00D86AA4">
        <w:rPr>
          <w:sz w:val="24"/>
          <w:szCs w:val="24"/>
        </w:rPr>
        <w:t xml:space="preserve">РА связь между двумя компьютерами осуществлялась с использованием протокола </w:t>
      </w:r>
      <w:r w:rsidRPr="00D86AA4">
        <w:rPr>
          <w:sz w:val="24"/>
          <w:szCs w:val="24"/>
          <w:lang w:val="en-US"/>
        </w:rPr>
        <w:t>IP</w:t>
      </w:r>
      <w:r w:rsidRPr="00D86AA4">
        <w:rPr>
          <w:sz w:val="24"/>
          <w:szCs w:val="24"/>
        </w:rPr>
        <w:t xml:space="preserve"> (</w:t>
      </w:r>
      <w:r w:rsidRPr="00D86AA4">
        <w:rPr>
          <w:sz w:val="24"/>
          <w:szCs w:val="24"/>
          <w:lang w:val="en-US"/>
        </w:rPr>
        <w:t>Internet</w:t>
      </w:r>
      <w:r w:rsidRPr="00D86AA4">
        <w:rPr>
          <w:sz w:val="24"/>
          <w:szCs w:val="24"/>
        </w:rPr>
        <w:t xml:space="preserve"> </w:t>
      </w:r>
      <w:r w:rsidRPr="00D86AA4">
        <w:rPr>
          <w:sz w:val="24"/>
          <w:szCs w:val="24"/>
          <w:lang w:val="en-US"/>
        </w:rPr>
        <w:t>Protocol</w:t>
      </w:r>
      <w:r w:rsidRPr="00D86AA4">
        <w:rPr>
          <w:sz w:val="24"/>
          <w:szCs w:val="24"/>
        </w:rPr>
        <w:t>), который и по сей день является одним из основных в стеке ТСР/</w:t>
      </w:r>
      <w:r w:rsidRPr="00D86AA4">
        <w:rPr>
          <w:sz w:val="24"/>
          <w:szCs w:val="24"/>
          <w:lang w:val="en-US"/>
        </w:rPr>
        <w:t>I</w:t>
      </w:r>
      <w:r w:rsidRPr="00D86AA4">
        <w:rPr>
          <w:sz w:val="24"/>
          <w:szCs w:val="24"/>
        </w:rPr>
        <w:t>Р и фигурирует в названии стека.</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Большой вклад в развитие стека ТСР/</w:t>
      </w:r>
      <w:r w:rsidRPr="00D86AA4">
        <w:rPr>
          <w:sz w:val="24"/>
          <w:szCs w:val="24"/>
          <w:lang w:val="en-US"/>
        </w:rPr>
        <w:t>IP</w:t>
      </w:r>
      <w:r w:rsidRPr="00D86AA4">
        <w:rPr>
          <w:sz w:val="24"/>
          <w:szCs w:val="24"/>
        </w:rPr>
        <w:t xml:space="preserve"> внес университет Беркли, реализовав протоколы стека в своей версии ОС </w:t>
      </w:r>
      <w:r w:rsidRPr="00D86AA4">
        <w:rPr>
          <w:sz w:val="24"/>
          <w:szCs w:val="24"/>
          <w:lang w:val="en-US"/>
        </w:rPr>
        <w:t>UNIX</w:t>
      </w:r>
      <w:r w:rsidRPr="00D86AA4">
        <w:rPr>
          <w:sz w:val="24"/>
          <w:szCs w:val="24"/>
        </w:rPr>
        <w:t xml:space="preserve">. Широкое распространение ОС </w:t>
      </w:r>
      <w:r w:rsidRPr="00D86AA4">
        <w:rPr>
          <w:sz w:val="24"/>
          <w:szCs w:val="24"/>
          <w:lang w:val="en-US"/>
        </w:rPr>
        <w:t>UNIX</w:t>
      </w:r>
      <w:r w:rsidRPr="00D86AA4">
        <w:rPr>
          <w:sz w:val="24"/>
          <w:szCs w:val="24"/>
        </w:rPr>
        <w:t xml:space="preserve"> привело и к широкому распространению протокола </w:t>
      </w:r>
      <w:r w:rsidRPr="00D86AA4">
        <w:rPr>
          <w:sz w:val="24"/>
          <w:szCs w:val="24"/>
          <w:lang w:val="en-US"/>
        </w:rPr>
        <w:t>I</w:t>
      </w:r>
      <w:r w:rsidRPr="00D86AA4">
        <w:rPr>
          <w:sz w:val="24"/>
          <w:szCs w:val="24"/>
        </w:rPr>
        <w:t xml:space="preserve">Р и других протоколов стека. На этом же стеке работает всемирная информационная сеть </w:t>
      </w:r>
      <w:r w:rsidRPr="00D86AA4">
        <w:rPr>
          <w:sz w:val="24"/>
          <w:szCs w:val="24"/>
          <w:lang w:val="en-US"/>
        </w:rPr>
        <w:t>Internet</w:t>
      </w:r>
      <w:r w:rsidRPr="00D86AA4">
        <w:rPr>
          <w:sz w:val="24"/>
          <w:szCs w:val="24"/>
        </w:rPr>
        <w:t xml:space="preserve">, чье подразделение </w:t>
      </w:r>
      <w:r w:rsidRPr="00D86AA4">
        <w:rPr>
          <w:sz w:val="24"/>
          <w:szCs w:val="24"/>
          <w:lang w:val="en-US"/>
        </w:rPr>
        <w:t>Internet</w:t>
      </w:r>
      <w:r w:rsidRPr="00D86AA4">
        <w:rPr>
          <w:sz w:val="24"/>
          <w:szCs w:val="24"/>
        </w:rPr>
        <w:t xml:space="preserve"> </w:t>
      </w:r>
      <w:r w:rsidRPr="00D86AA4">
        <w:rPr>
          <w:sz w:val="24"/>
          <w:szCs w:val="24"/>
          <w:lang w:val="en-US"/>
        </w:rPr>
        <w:t>Engineering</w:t>
      </w:r>
      <w:r w:rsidRPr="00D86AA4">
        <w:rPr>
          <w:sz w:val="24"/>
          <w:szCs w:val="24"/>
        </w:rPr>
        <w:t xml:space="preserve"> </w:t>
      </w:r>
      <w:r w:rsidRPr="00D86AA4">
        <w:rPr>
          <w:sz w:val="24"/>
          <w:szCs w:val="24"/>
          <w:lang w:val="en-US"/>
        </w:rPr>
        <w:t>Task</w:t>
      </w:r>
      <w:r w:rsidRPr="00D86AA4">
        <w:rPr>
          <w:sz w:val="24"/>
          <w:szCs w:val="24"/>
        </w:rPr>
        <w:t xml:space="preserve"> </w:t>
      </w:r>
      <w:r w:rsidRPr="00D86AA4">
        <w:rPr>
          <w:sz w:val="24"/>
          <w:szCs w:val="24"/>
          <w:lang w:val="en-US"/>
        </w:rPr>
        <w:t>Force</w:t>
      </w:r>
      <w:r w:rsidRPr="00D86AA4">
        <w:rPr>
          <w:sz w:val="24"/>
          <w:szCs w:val="24"/>
        </w:rPr>
        <w:t xml:space="preserve"> (</w:t>
      </w:r>
      <w:r w:rsidRPr="00D86AA4">
        <w:rPr>
          <w:sz w:val="24"/>
          <w:szCs w:val="24"/>
          <w:lang w:val="en-US"/>
        </w:rPr>
        <w:t>IETF</w:t>
      </w:r>
      <w:r w:rsidRPr="00D86AA4">
        <w:rPr>
          <w:sz w:val="24"/>
          <w:szCs w:val="24"/>
        </w:rPr>
        <w:t>) вносит основной вклад в совершенствование стандартов стека, публикуемых в форме спецификаций RFC.</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Так как стек ТСР/</w:t>
      </w:r>
      <w:r w:rsidRPr="00D86AA4">
        <w:rPr>
          <w:sz w:val="24"/>
          <w:szCs w:val="24"/>
          <w:lang w:val="en-US"/>
        </w:rPr>
        <w:t>I</w:t>
      </w:r>
      <w:r w:rsidRPr="00D86AA4">
        <w:rPr>
          <w:sz w:val="24"/>
          <w:szCs w:val="24"/>
        </w:rPr>
        <w:t xml:space="preserve">Р был разработан до появления модели взаимодействия открытых систем </w:t>
      </w:r>
      <w:r w:rsidRPr="00D86AA4">
        <w:rPr>
          <w:sz w:val="24"/>
          <w:szCs w:val="24"/>
          <w:lang w:val="en-US"/>
        </w:rPr>
        <w:t>ISO</w:t>
      </w:r>
      <w:r w:rsidRPr="00D86AA4">
        <w:rPr>
          <w:sz w:val="24"/>
          <w:szCs w:val="24"/>
        </w:rPr>
        <w:t>/</w:t>
      </w:r>
      <w:r w:rsidRPr="00D86AA4">
        <w:rPr>
          <w:sz w:val="24"/>
          <w:szCs w:val="24"/>
          <w:lang w:val="en-US"/>
        </w:rPr>
        <w:t>OSI</w:t>
      </w:r>
      <w:r w:rsidRPr="00D86AA4">
        <w:rPr>
          <w:sz w:val="24"/>
          <w:szCs w:val="24"/>
        </w:rPr>
        <w:t>, то, хотя он также имеет многоуровневую структуру, соответствие уровней стека ТСР/</w:t>
      </w:r>
      <w:r w:rsidRPr="00D86AA4">
        <w:rPr>
          <w:sz w:val="24"/>
          <w:szCs w:val="24"/>
          <w:lang w:val="en-US"/>
        </w:rPr>
        <w:t>I</w:t>
      </w:r>
      <w:r w:rsidRPr="00D86AA4">
        <w:rPr>
          <w:sz w:val="24"/>
          <w:szCs w:val="24"/>
        </w:rPr>
        <w:t xml:space="preserve">Р уровням модели </w:t>
      </w:r>
      <w:r w:rsidRPr="00D86AA4">
        <w:rPr>
          <w:sz w:val="24"/>
          <w:szCs w:val="24"/>
          <w:lang w:val="en-US"/>
        </w:rPr>
        <w:t>OSI</w:t>
      </w:r>
      <w:r w:rsidRPr="00D86AA4">
        <w:rPr>
          <w:sz w:val="24"/>
          <w:szCs w:val="24"/>
        </w:rPr>
        <w:t xml:space="preserve"> достаточно условно.</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Структура протоколов ТСР/</w:t>
      </w:r>
      <w:r w:rsidRPr="00D86AA4">
        <w:rPr>
          <w:sz w:val="24"/>
          <w:szCs w:val="24"/>
          <w:lang w:val="en-US"/>
        </w:rPr>
        <w:t>I</w:t>
      </w:r>
      <w:r w:rsidRPr="00D86AA4">
        <w:rPr>
          <w:sz w:val="24"/>
          <w:szCs w:val="24"/>
        </w:rPr>
        <w:t xml:space="preserve">Р приведена на рисунке 2.2.6 </w:t>
      </w:r>
    </w:p>
    <w:p w:rsidR="00D86AA4" w:rsidRPr="00D86AA4" w:rsidRDefault="00D86AA4">
      <w:pPr>
        <w:widowControl/>
        <w:spacing w:before="0"/>
        <w:jc w:val="left"/>
        <w:rPr>
          <w:sz w:val="24"/>
          <w:szCs w:val="24"/>
        </w:rPr>
      </w:pPr>
      <w:r w:rsidRPr="00D86AA4">
        <w:rPr>
          <w:sz w:val="24"/>
          <w:szCs w:val="24"/>
        </w:rPr>
        <w:t>Протоколы ТСР/</w:t>
      </w:r>
      <w:r w:rsidRPr="00D86AA4">
        <w:rPr>
          <w:sz w:val="24"/>
          <w:szCs w:val="24"/>
          <w:lang w:val="en-US"/>
        </w:rPr>
        <w:t>I</w:t>
      </w:r>
      <w:r w:rsidRPr="00D86AA4">
        <w:rPr>
          <w:sz w:val="24"/>
          <w:szCs w:val="24"/>
        </w:rPr>
        <w:t>Р делятся на 4 уровня.</w:t>
      </w:r>
    </w:p>
    <w:p w:rsidR="00D86AA4" w:rsidRPr="00D86AA4" w:rsidRDefault="00D86AA4">
      <w:pPr>
        <w:widowControl/>
        <w:spacing w:before="0"/>
        <w:jc w:val="left"/>
        <w:rPr>
          <w:sz w:val="24"/>
          <w:szCs w:val="24"/>
        </w:rPr>
      </w:pPr>
    </w:p>
    <w:p w:rsidR="00D86AA4" w:rsidRPr="00D86AA4" w:rsidRDefault="00D86AA4">
      <w:pPr>
        <w:widowControl/>
        <w:spacing w:before="0"/>
        <w:jc w:val="center"/>
        <w:rPr>
          <w:sz w:val="24"/>
          <w:szCs w:val="24"/>
        </w:rPr>
      </w:pPr>
      <w:r w:rsidRPr="00D86AA4">
        <w:rPr>
          <w:sz w:val="24"/>
          <w:szCs w:val="24"/>
        </w:rPr>
        <w:t>Рис. 2.2.6 Структура протоколов ТСР/</w:t>
      </w:r>
      <w:r w:rsidRPr="00D86AA4">
        <w:rPr>
          <w:sz w:val="24"/>
          <w:szCs w:val="24"/>
          <w:lang w:val="en-US"/>
        </w:rPr>
        <w:t>I</w:t>
      </w:r>
      <w:r w:rsidRPr="00D86AA4">
        <w:rPr>
          <w:sz w:val="24"/>
          <w:szCs w:val="24"/>
        </w:rPr>
        <w:t>Р</w:t>
      </w:r>
    </w:p>
    <w:p w:rsidR="00D86AA4" w:rsidRPr="00D86AA4" w:rsidRDefault="00D86AA4">
      <w:pPr>
        <w:widowControl/>
        <w:spacing w:before="0"/>
        <w:jc w:val="left"/>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1056"/>
        <w:gridCol w:w="1057"/>
        <w:gridCol w:w="1057"/>
        <w:gridCol w:w="1056"/>
        <w:gridCol w:w="1057"/>
        <w:gridCol w:w="1057"/>
        <w:gridCol w:w="880"/>
      </w:tblGrid>
      <w:tr w:rsidR="00D86AA4" w:rsidRPr="00D86AA4">
        <w:trPr>
          <w:cantSplit/>
          <w:trHeight w:val="700"/>
        </w:trPr>
        <w:tc>
          <w:tcPr>
            <w:tcW w:w="1060" w:type="dxa"/>
            <w:vAlign w:val="center"/>
          </w:tcPr>
          <w:p w:rsidR="00D86AA4" w:rsidRPr="00D86AA4" w:rsidRDefault="00D86AA4">
            <w:pPr>
              <w:widowControl/>
              <w:spacing w:before="0"/>
              <w:jc w:val="center"/>
              <w:rPr>
                <w:b/>
                <w:bCs/>
                <w:sz w:val="24"/>
                <w:szCs w:val="24"/>
                <w:lang w:val="en-US"/>
              </w:rPr>
            </w:pPr>
            <w:r w:rsidRPr="00D86AA4">
              <w:rPr>
                <w:b/>
                <w:bCs/>
                <w:sz w:val="24"/>
                <w:szCs w:val="24"/>
                <w:lang w:val="en-US"/>
              </w:rPr>
              <w:t>7</w:t>
            </w:r>
          </w:p>
        </w:tc>
        <w:tc>
          <w:tcPr>
            <w:tcW w:w="1056" w:type="dxa"/>
            <w:vMerge w:val="restart"/>
          </w:tcPr>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r w:rsidRPr="00D86AA4">
              <w:rPr>
                <w:sz w:val="24"/>
                <w:szCs w:val="24"/>
                <w:lang w:val="en-US"/>
              </w:rPr>
              <w:t>WWW</w:t>
            </w:r>
          </w:p>
          <w:p w:rsidR="00D86AA4" w:rsidRPr="00D86AA4" w:rsidRDefault="00D86AA4">
            <w:pPr>
              <w:widowControl/>
              <w:spacing w:before="0"/>
              <w:jc w:val="center"/>
              <w:rPr>
                <w:sz w:val="24"/>
                <w:szCs w:val="24"/>
                <w:lang w:val="en-US"/>
              </w:rPr>
            </w:pPr>
            <w:r w:rsidRPr="00D86AA4">
              <w:rPr>
                <w:sz w:val="24"/>
                <w:szCs w:val="24"/>
                <w:lang w:val="en-US"/>
              </w:rPr>
              <w:t>Gopher</w:t>
            </w:r>
          </w:p>
          <w:p w:rsidR="00D86AA4" w:rsidRPr="00D86AA4" w:rsidRDefault="00D86AA4">
            <w:pPr>
              <w:widowControl/>
              <w:spacing w:before="0"/>
              <w:jc w:val="center"/>
              <w:rPr>
                <w:sz w:val="24"/>
                <w:szCs w:val="24"/>
                <w:lang w:val="en-US"/>
              </w:rPr>
            </w:pPr>
            <w:r w:rsidRPr="00D86AA4">
              <w:rPr>
                <w:sz w:val="24"/>
                <w:szCs w:val="24"/>
                <w:lang w:val="en-US"/>
              </w:rPr>
              <w:t>WAIS</w:t>
            </w:r>
          </w:p>
        </w:tc>
        <w:tc>
          <w:tcPr>
            <w:tcW w:w="1057" w:type="dxa"/>
            <w:vMerge w:val="restart"/>
          </w:tcPr>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r w:rsidRPr="00D86AA4">
              <w:rPr>
                <w:sz w:val="24"/>
                <w:szCs w:val="24"/>
                <w:lang w:val="en-US"/>
              </w:rPr>
              <w:t>SNMP</w:t>
            </w:r>
          </w:p>
        </w:tc>
        <w:tc>
          <w:tcPr>
            <w:tcW w:w="1057" w:type="dxa"/>
            <w:vMerge w:val="restart"/>
          </w:tcPr>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r w:rsidRPr="00D86AA4">
              <w:rPr>
                <w:sz w:val="24"/>
                <w:szCs w:val="24"/>
                <w:lang w:val="en-US"/>
              </w:rPr>
              <w:t>FTP</w:t>
            </w:r>
          </w:p>
        </w:tc>
        <w:tc>
          <w:tcPr>
            <w:tcW w:w="1056" w:type="dxa"/>
            <w:vMerge w:val="restart"/>
          </w:tcPr>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r w:rsidRPr="00D86AA4">
              <w:rPr>
                <w:sz w:val="24"/>
                <w:szCs w:val="24"/>
                <w:lang w:val="en-US"/>
              </w:rPr>
              <w:t>Telnet</w:t>
            </w:r>
          </w:p>
        </w:tc>
        <w:tc>
          <w:tcPr>
            <w:tcW w:w="1057" w:type="dxa"/>
            <w:vMerge w:val="restart"/>
          </w:tcPr>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r w:rsidRPr="00D86AA4">
              <w:rPr>
                <w:sz w:val="24"/>
                <w:szCs w:val="24"/>
                <w:lang w:val="en-US"/>
              </w:rPr>
              <w:t>SMTP</w:t>
            </w:r>
          </w:p>
        </w:tc>
        <w:tc>
          <w:tcPr>
            <w:tcW w:w="1057" w:type="dxa"/>
            <w:vMerge w:val="restart"/>
          </w:tcPr>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r w:rsidRPr="00D86AA4">
              <w:rPr>
                <w:sz w:val="24"/>
                <w:szCs w:val="24"/>
                <w:lang w:val="en-US"/>
              </w:rPr>
              <w:t>TFTP</w:t>
            </w:r>
          </w:p>
        </w:tc>
        <w:tc>
          <w:tcPr>
            <w:tcW w:w="880" w:type="dxa"/>
            <w:vMerge w:val="restart"/>
            <w:vAlign w:val="center"/>
          </w:tcPr>
          <w:p w:rsidR="00D86AA4" w:rsidRPr="00D86AA4" w:rsidRDefault="00D86AA4">
            <w:pPr>
              <w:pStyle w:val="5"/>
              <w:rPr>
                <w:sz w:val="24"/>
                <w:szCs w:val="24"/>
              </w:rPr>
            </w:pPr>
            <w:r w:rsidRPr="00D86AA4">
              <w:rPr>
                <w:sz w:val="24"/>
                <w:szCs w:val="24"/>
              </w:rPr>
              <w:t>I</w:t>
            </w:r>
          </w:p>
        </w:tc>
      </w:tr>
      <w:tr w:rsidR="00D86AA4" w:rsidRPr="00D86AA4">
        <w:trPr>
          <w:cantSplit/>
          <w:trHeight w:val="740"/>
        </w:trPr>
        <w:tc>
          <w:tcPr>
            <w:tcW w:w="1060" w:type="dxa"/>
            <w:vAlign w:val="center"/>
          </w:tcPr>
          <w:p w:rsidR="00D86AA4" w:rsidRPr="00D86AA4" w:rsidRDefault="00D86AA4">
            <w:pPr>
              <w:widowControl/>
              <w:spacing w:before="0"/>
              <w:jc w:val="center"/>
              <w:rPr>
                <w:b/>
                <w:bCs/>
                <w:sz w:val="24"/>
                <w:szCs w:val="24"/>
                <w:lang w:val="en-US"/>
              </w:rPr>
            </w:pPr>
            <w:r w:rsidRPr="00D86AA4">
              <w:rPr>
                <w:b/>
                <w:bCs/>
                <w:sz w:val="24"/>
                <w:szCs w:val="24"/>
                <w:lang w:val="en-US"/>
              </w:rPr>
              <w:t>6</w:t>
            </w:r>
          </w:p>
        </w:tc>
        <w:tc>
          <w:tcPr>
            <w:tcW w:w="1056" w:type="dxa"/>
            <w:vMerge/>
          </w:tcPr>
          <w:p w:rsidR="00D86AA4" w:rsidRPr="00D86AA4" w:rsidRDefault="00D86AA4">
            <w:pPr>
              <w:widowControl/>
              <w:spacing w:before="0"/>
              <w:jc w:val="left"/>
              <w:rPr>
                <w:sz w:val="24"/>
                <w:szCs w:val="24"/>
                <w:lang w:val="en-US"/>
              </w:rPr>
            </w:pPr>
          </w:p>
        </w:tc>
        <w:tc>
          <w:tcPr>
            <w:tcW w:w="1057" w:type="dxa"/>
            <w:vMerge/>
          </w:tcPr>
          <w:p w:rsidR="00D86AA4" w:rsidRPr="00D86AA4" w:rsidRDefault="00D86AA4">
            <w:pPr>
              <w:widowControl/>
              <w:spacing w:before="0"/>
              <w:jc w:val="left"/>
              <w:rPr>
                <w:sz w:val="24"/>
                <w:szCs w:val="24"/>
                <w:lang w:val="en-US"/>
              </w:rPr>
            </w:pPr>
          </w:p>
        </w:tc>
        <w:tc>
          <w:tcPr>
            <w:tcW w:w="1057" w:type="dxa"/>
            <w:vMerge/>
          </w:tcPr>
          <w:p w:rsidR="00D86AA4" w:rsidRPr="00D86AA4" w:rsidRDefault="00D86AA4">
            <w:pPr>
              <w:widowControl/>
              <w:spacing w:before="0"/>
              <w:jc w:val="left"/>
              <w:rPr>
                <w:sz w:val="24"/>
                <w:szCs w:val="24"/>
                <w:lang w:val="en-US"/>
              </w:rPr>
            </w:pPr>
          </w:p>
        </w:tc>
        <w:tc>
          <w:tcPr>
            <w:tcW w:w="1056" w:type="dxa"/>
            <w:vMerge/>
          </w:tcPr>
          <w:p w:rsidR="00D86AA4" w:rsidRPr="00D86AA4" w:rsidRDefault="00D86AA4">
            <w:pPr>
              <w:widowControl/>
              <w:spacing w:before="0"/>
              <w:jc w:val="left"/>
              <w:rPr>
                <w:sz w:val="24"/>
                <w:szCs w:val="24"/>
                <w:lang w:val="en-US"/>
              </w:rPr>
            </w:pPr>
          </w:p>
        </w:tc>
        <w:tc>
          <w:tcPr>
            <w:tcW w:w="1057" w:type="dxa"/>
            <w:vMerge/>
          </w:tcPr>
          <w:p w:rsidR="00D86AA4" w:rsidRPr="00D86AA4" w:rsidRDefault="00D86AA4">
            <w:pPr>
              <w:widowControl/>
              <w:spacing w:before="0"/>
              <w:jc w:val="left"/>
              <w:rPr>
                <w:sz w:val="24"/>
                <w:szCs w:val="24"/>
                <w:lang w:val="en-US"/>
              </w:rPr>
            </w:pPr>
          </w:p>
        </w:tc>
        <w:tc>
          <w:tcPr>
            <w:tcW w:w="1057" w:type="dxa"/>
            <w:vMerge/>
          </w:tcPr>
          <w:p w:rsidR="00D86AA4" w:rsidRPr="00D86AA4" w:rsidRDefault="00D86AA4">
            <w:pPr>
              <w:widowControl/>
              <w:spacing w:before="0"/>
              <w:jc w:val="left"/>
              <w:rPr>
                <w:sz w:val="24"/>
                <w:szCs w:val="24"/>
                <w:lang w:val="en-US"/>
              </w:rPr>
            </w:pPr>
          </w:p>
        </w:tc>
        <w:tc>
          <w:tcPr>
            <w:tcW w:w="880" w:type="dxa"/>
            <w:vMerge/>
          </w:tcPr>
          <w:p w:rsidR="00D86AA4" w:rsidRPr="00D86AA4" w:rsidRDefault="00D86AA4">
            <w:pPr>
              <w:widowControl/>
              <w:spacing w:before="0"/>
              <w:jc w:val="left"/>
              <w:rPr>
                <w:sz w:val="24"/>
                <w:szCs w:val="24"/>
                <w:lang w:val="en-US"/>
              </w:rPr>
            </w:pPr>
          </w:p>
        </w:tc>
      </w:tr>
    </w:tbl>
    <w:p w:rsidR="00D86AA4" w:rsidRPr="00D86AA4" w:rsidRDefault="00D86AA4">
      <w:pPr>
        <w:widowControl/>
        <w:spacing w:before="0"/>
        <w:jc w:val="left"/>
        <w:rPr>
          <w:sz w:val="24"/>
          <w:szCs w:val="24"/>
          <w:lang w:val="en-US"/>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300"/>
        <w:gridCol w:w="1040"/>
        <w:gridCol w:w="900"/>
      </w:tblGrid>
      <w:tr w:rsidR="00D86AA4" w:rsidRPr="00D86AA4">
        <w:trPr>
          <w:cantSplit/>
          <w:trHeight w:val="700"/>
        </w:trPr>
        <w:tc>
          <w:tcPr>
            <w:tcW w:w="1080" w:type="dxa"/>
            <w:vAlign w:val="center"/>
          </w:tcPr>
          <w:p w:rsidR="00D86AA4" w:rsidRPr="00D86AA4" w:rsidRDefault="00D86AA4">
            <w:pPr>
              <w:widowControl/>
              <w:spacing w:before="0"/>
              <w:jc w:val="center"/>
              <w:rPr>
                <w:b/>
                <w:bCs/>
                <w:sz w:val="24"/>
                <w:szCs w:val="24"/>
                <w:lang w:val="en-US"/>
              </w:rPr>
            </w:pPr>
            <w:r w:rsidRPr="00D86AA4">
              <w:rPr>
                <w:b/>
                <w:bCs/>
                <w:sz w:val="24"/>
                <w:szCs w:val="24"/>
                <w:lang w:val="en-US"/>
              </w:rPr>
              <w:t>5</w:t>
            </w:r>
          </w:p>
        </w:tc>
        <w:tc>
          <w:tcPr>
            <w:tcW w:w="5300" w:type="dxa"/>
            <w:vMerge w:val="restart"/>
          </w:tcPr>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p>
          <w:p w:rsidR="00D86AA4" w:rsidRPr="00D86AA4" w:rsidRDefault="00D86AA4">
            <w:pPr>
              <w:pStyle w:val="2"/>
              <w:rPr>
                <w:sz w:val="24"/>
                <w:szCs w:val="24"/>
                <w:lang w:val="en-US"/>
              </w:rPr>
            </w:pPr>
            <w:r w:rsidRPr="00D86AA4">
              <w:rPr>
                <w:sz w:val="24"/>
                <w:szCs w:val="24"/>
                <w:lang w:val="en-US"/>
              </w:rPr>
              <w:t>TCP</w:t>
            </w:r>
          </w:p>
        </w:tc>
        <w:tc>
          <w:tcPr>
            <w:tcW w:w="1040" w:type="dxa"/>
            <w:vMerge w:val="restart"/>
          </w:tcPr>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r w:rsidRPr="00D86AA4">
              <w:rPr>
                <w:sz w:val="24"/>
                <w:szCs w:val="24"/>
                <w:lang w:val="en-US"/>
              </w:rPr>
              <w:t>UDP</w:t>
            </w:r>
          </w:p>
        </w:tc>
        <w:tc>
          <w:tcPr>
            <w:tcW w:w="900" w:type="dxa"/>
            <w:vMerge w:val="restart"/>
            <w:vAlign w:val="center"/>
          </w:tcPr>
          <w:p w:rsidR="00D86AA4" w:rsidRPr="00D86AA4" w:rsidRDefault="00D86AA4">
            <w:pPr>
              <w:pStyle w:val="5"/>
              <w:rPr>
                <w:sz w:val="24"/>
                <w:szCs w:val="24"/>
              </w:rPr>
            </w:pPr>
            <w:r w:rsidRPr="00D86AA4">
              <w:rPr>
                <w:sz w:val="24"/>
                <w:szCs w:val="24"/>
              </w:rPr>
              <w:t>II</w:t>
            </w:r>
          </w:p>
        </w:tc>
      </w:tr>
      <w:tr w:rsidR="00D86AA4" w:rsidRPr="00D86AA4">
        <w:trPr>
          <w:cantSplit/>
          <w:trHeight w:val="720"/>
        </w:trPr>
        <w:tc>
          <w:tcPr>
            <w:tcW w:w="1080" w:type="dxa"/>
            <w:vAlign w:val="center"/>
          </w:tcPr>
          <w:p w:rsidR="00D86AA4" w:rsidRPr="00D86AA4" w:rsidRDefault="00D86AA4">
            <w:pPr>
              <w:widowControl/>
              <w:spacing w:before="0"/>
              <w:jc w:val="center"/>
              <w:rPr>
                <w:b/>
                <w:bCs/>
                <w:sz w:val="24"/>
                <w:szCs w:val="24"/>
                <w:lang w:val="en-US"/>
              </w:rPr>
            </w:pPr>
            <w:r w:rsidRPr="00D86AA4">
              <w:rPr>
                <w:b/>
                <w:bCs/>
                <w:sz w:val="24"/>
                <w:szCs w:val="24"/>
                <w:lang w:val="en-US"/>
              </w:rPr>
              <w:t>4</w:t>
            </w:r>
          </w:p>
        </w:tc>
        <w:tc>
          <w:tcPr>
            <w:tcW w:w="5300" w:type="dxa"/>
            <w:vMerge/>
          </w:tcPr>
          <w:p w:rsidR="00D86AA4" w:rsidRPr="00D86AA4" w:rsidRDefault="00D86AA4">
            <w:pPr>
              <w:widowControl/>
              <w:spacing w:before="0"/>
              <w:jc w:val="center"/>
              <w:rPr>
                <w:sz w:val="24"/>
                <w:szCs w:val="24"/>
                <w:lang w:val="en-US"/>
              </w:rPr>
            </w:pPr>
          </w:p>
        </w:tc>
        <w:tc>
          <w:tcPr>
            <w:tcW w:w="1040" w:type="dxa"/>
            <w:vMerge/>
          </w:tcPr>
          <w:p w:rsidR="00D86AA4" w:rsidRPr="00D86AA4" w:rsidRDefault="00D86AA4">
            <w:pPr>
              <w:widowControl/>
              <w:spacing w:before="0"/>
              <w:jc w:val="center"/>
              <w:rPr>
                <w:sz w:val="24"/>
                <w:szCs w:val="24"/>
                <w:lang w:val="en-US"/>
              </w:rPr>
            </w:pPr>
          </w:p>
        </w:tc>
        <w:tc>
          <w:tcPr>
            <w:tcW w:w="900" w:type="dxa"/>
            <w:vMerge/>
          </w:tcPr>
          <w:p w:rsidR="00D86AA4" w:rsidRPr="00D86AA4" w:rsidRDefault="00D86AA4">
            <w:pPr>
              <w:widowControl/>
              <w:spacing w:before="0"/>
              <w:jc w:val="center"/>
              <w:rPr>
                <w:sz w:val="24"/>
                <w:szCs w:val="24"/>
                <w:lang w:val="en-US"/>
              </w:rPr>
            </w:pPr>
          </w:p>
        </w:tc>
      </w:tr>
    </w:tbl>
    <w:p w:rsidR="00D86AA4" w:rsidRPr="00D86AA4" w:rsidRDefault="00D86AA4">
      <w:pPr>
        <w:widowControl/>
        <w:spacing w:before="0"/>
        <w:jc w:val="left"/>
        <w:rPr>
          <w:sz w:val="24"/>
          <w:szCs w:val="24"/>
          <w:lang w:val="en-US"/>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595"/>
        <w:gridCol w:w="1595"/>
        <w:gridCol w:w="1595"/>
        <w:gridCol w:w="1595"/>
        <w:gridCol w:w="900"/>
      </w:tblGrid>
      <w:tr w:rsidR="00D86AA4" w:rsidRPr="00D86AA4">
        <w:trPr>
          <w:trHeight w:val="880"/>
        </w:trPr>
        <w:tc>
          <w:tcPr>
            <w:tcW w:w="1100" w:type="dxa"/>
            <w:vAlign w:val="center"/>
          </w:tcPr>
          <w:p w:rsidR="00D86AA4" w:rsidRPr="00D86AA4" w:rsidRDefault="00D86AA4">
            <w:pPr>
              <w:widowControl/>
              <w:spacing w:before="0"/>
              <w:jc w:val="center"/>
              <w:rPr>
                <w:b/>
                <w:bCs/>
                <w:sz w:val="24"/>
                <w:szCs w:val="24"/>
                <w:lang w:val="en-US"/>
              </w:rPr>
            </w:pPr>
            <w:r w:rsidRPr="00D86AA4">
              <w:rPr>
                <w:b/>
                <w:bCs/>
                <w:sz w:val="24"/>
                <w:szCs w:val="24"/>
                <w:lang w:val="en-US"/>
              </w:rPr>
              <w:t>3</w:t>
            </w:r>
          </w:p>
        </w:tc>
        <w:tc>
          <w:tcPr>
            <w:tcW w:w="1595" w:type="dxa"/>
          </w:tcPr>
          <w:p w:rsidR="00D86AA4" w:rsidRPr="00D86AA4" w:rsidRDefault="00D86AA4">
            <w:pPr>
              <w:widowControl/>
              <w:spacing w:before="0"/>
              <w:jc w:val="center"/>
              <w:rPr>
                <w:sz w:val="24"/>
                <w:szCs w:val="24"/>
                <w:lang w:val="en-US"/>
              </w:rPr>
            </w:pPr>
          </w:p>
          <w:p w:rsidR="00D86AA4" w:rsidRPr="00D86AA4" w:rsidRDefault="00D86AA4">
            <w:pPr>
              <w:pStyle w:val="2"/>
              <w:rPr>
                <w:sz w:val="24"/>
                <w:szCs w:val="24"/>
                <w:lang w:val="en-US"/>
              </w:rPr>
            </w:pPr>
            <w:r w:rsidRPr="00D86AA4">
              <w:rPr>
                <w:sz w:val="24"/>
                <w:szCs w:val="24"/>
                <w:lang w:val="en-US"/>
              </w:rPr>
              <w:t>IP</w:t>
            </w:r>
          </w:p>
        </w:tc>
        <w:tc>
          <w:tcPr>
            <w:tcW w:w="1595" w:type="dxa"/>
          </w:tcPr>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r w:rsidRPr="00D86AA4">
              <w:rPr>
                <w:sz w:val="24"/>
                <w:szCs w:val="24"/>
                <w:lang w:val="en-US"/>
              </w:rPr>
              <w:t>ISMP</w:t>
            </w:r>
          </w:p>
        </w:tc>
        <w:tc>
          <w:tcPr>
            <w:tcW w:w="1595" w:type="dxa"/>
          </w:tcPr>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r w:rsidRPr="00D86AA4">
              <w:rPr>
                <w:sz w:val="24"/>
                <w:szCs w:val="24"/>
                <w:lang w:val="en-US"/>
              </w:rPr>
              <w:t>RIP</w:t>
            </w:r>
          </w:p>
        </w:tc>
        <w:tc>
          <w:tcPr>
            <w:tcW w:w="1595" w:type="dxa"/>
          </w:tcPr>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rPr>
            </w:pPr>
            <w:r w:rsidRPr="00D86AA4">
              <w:rPr>
                <w:sz w:val="24"/>
                <w:szCs w:val="24"/>
                <w:lang w:val="en-US"/>
              </w:rPr>
              <w:t>OSPF</w:t>
            </w:r>
          </w:p>
        </w:tc>
        <w:tc>
          <w:tcPr>
            <w:tcW w:w="900" w:type="dxa"/>
            <w:vAlign w:val="center"/>
          </w:tcPr>
          <w:p w:rsidR="00D86AA4" w:rsidRPr="00D86AA4" w:rsidRDefault="00D86AA4">
            <w:pPr>
              <w:pStyle w:val="5"/>
              <w:rPr>
                <w:sz w:val="24"/>
                <w:szCs w:val="24"/>
                <w:lang w:val="ru-RU"/>
              </w:rPr>
            </w:pPr>
            <w:r w:rsidRPr="00D86AA4">
              <w:rPr>
                <w:sz w:val="24"/>
                <w:szCs w:val="24"/>
              </w:rPr>
              <w:t>III</w:t>
            </w:r>
          </w:p>
        </w:tc>
      </w:tr>
    </w:tbl>
    <w:p w:rsidR="00D86AA4" w:rsidRPr="00D86AA4" w:rsidRDefault="00D86AA4">
      <w:pPr>
        <w:widowControl/>
        <w:spacing w:before="0"/>
        <w:jc w:val="left"/>
        <w:rPr>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6380"/>
        <w:gridCol w:w="920"/>
      </w:tblGrid>
      <w:tr w:rsidR="00D86AA4" w:rsidRPr="00D86AA4">
        <w:trPr>
          <w:cantSplit/>
          <w:trHeight w:val="640"/>
        </w:trPr>
        <w:tc>
          <w:tcPr>
            <w:tcW w:w="1100" w:type="dxa"/>
            <w:vAlign w:val="center"/>
          </w:tcPr>
          <w:p w:rsidR="00D86AA4" w:rsidRPr="00D86AA4" w:rsidRDefault="00D86AA4">
            <w:pPr>
              <w:widowControl/>
              <w:spacing w:before="0"/>
              <w:jc w:val="center"/>
              <w:rPr>
                <w:b/>
                <w:bCs/>
                <w:sz w:val="24"/>
                <w:szCs w:val="24"/>
              </w:rPr>
            </w:pPr>
            <w:r w:rsidRPr="00D86AA4">
              <w:rPr>
                <w:b/>
                <w:bCs/>
                <w:sz w:val="24"/>
                <w:szCs w:val="24"/>
              </w:rPr>
              <w:t>2</w:t>
            </w:r>
          </w:p>
        </w:tc>
        <w:tc>
          <w:tcPr>
            <w:tcW w:w="6380" w:type="dxa"/>
            <w:vMerge w:val="restart"/>
          </w:tcPr>
          <w:p w:rsidR="00D86AA4" w:rsidRPr="00D86AA4" w:rsidRDefault="00D86AA4">
            <w:pPr>
              <w:widowControl/>
              <w:spacing w:before="0"/>
              <w:jc w:val="center"/>
              <w:rPr>
                <w:sz w:val="24"/>
                <w:szCs w:val="24"/>
              </w:rPr>
            </w:pPr>
          </w:p>
          <w:p w:rsidR="00D86AA4" w:rsidRPr="00D86AA4" w:rsidRDefault="00D86AA4">
            <w:pPr>
              <w:pStyle w:val="2"/>
              <w:rPr>
                <w:sz w:val="24"/>
                <w:szCs w:val="24"/>
              </w:rPr>
            </w:pPr>
            <w:r w:rsidRPr="00D86AA4">
              <w:rPr>
                <w:sz w:val="24"/>
                <w:szCs w:val="24"/>
              </w:rPr>
              <w:t>Не регламентируется</w:t>
            </w:r>
          </w:p>
          <w:p w:rsidR="00D86AA4" w:rsidRPr="00D86AA4" w:rsidRDefault="00D86AA4">
            <w:pPr>
              <w:widowControl/>
              <w:spacing w:before="0"/>
              <w:jc w:val="center"/>
              <w:rPr>
                <w:sz w:val="24"/>
                <w:szCs w:val="24"/>
                <w:lang w:val="en-US"/>
              </w:rPr>
            </w:pPr>
            <w:r w:rsidRPr="00D86AA4">
              <w:rPr>
                <w:sz w:val="24"/>
                <w:szCs w:val="24"/>
                <w:lang w:val="en-US"/>
              </w:rPr>
              <w:t xml:space="preserve">Ethernet, Token Ring, FDDI, X.25, SPIP </w:t>
            </w:r>
          </w:p>
        </w:tc>
        <w:tc>
          <w:tcPr>
            <w:tcW w:w="920" w:type="dxa"/>
            <w:vMerge w:val="restart"/>
            <w:vAlign w:val="center"/>
          </w:tcPr>
          <w:p w:rsidR="00D86AA4" w:rsidRPr="00D86AA4" w:rsidRDefault="00D86AA4">
            <w:pPr>
              <w:pStyle w:val="5"/>
              <w:rPr>
                <w:sz w:val="24"/>
                <w:szCs w:val="24"/>
                <w:lang w:val="ru-RU"/>
              </w:rPr>
            </w:pPr>
            <w:r w:rsidRPr="00D86AA4">
              <w:rPr>
                <w:sz w:val="24"/>
                <w:szCs w:val="24"/>
              </w:rPr>
              <w:t>IV</w:t>
            </w:r>
          </w:p>
        </w:tc>
      </w:tr>
      <w:tr w:rsidR="00D86AA4" w:rsidRPr="00D86AA4">
        <w:trPr>
          <w:cantSplit/>
          <w:trHeight w:val="680"/>
        </w:trPr>
        <w:tc>
          <w:tcPr>
            <w:tcW w:w="1100" w:type="dxa"/>
            <w:vAlign w:val="center"/>
          </w:tcPr>
          <w:p w:rsidR="00D86AA4" w:rsidRPr="00D86AA4" w:rsidRDefault="00D86AA4">
            <w:pPr>
              <w:widowControl/>
              <w:spacing w:before="0"/>
              <w:jc w:val="center"/>
              <w:rPr>
                <w:b/>
                <w:bCs/>
                <w:sz w:val="24"/>
                <w:szCs w:val="24"/>
              </w:rPr>
            </w:pPr>
            <w:r w:rsidRPr="00D86AA4">
              <w:rPr>
                <w:b/>
                <w:bCs/>
                <w:sz w:val="24"/>
                <w:szCs w:val="24"/>
              </w:rPr>
              <w:t>1</w:t>
            </w:r>
          </w:p>
        </w:tc>
        <w:tc>
          <w:tcPr>
            <w:tcW w:w="6380" w:type="dxa"/>
            <w:vMerge/>
          </w:tcPr>
          <w:p w:rsidR="00D86AA4" w:rsidRPr="00D86AA4" w:rsidRDefault="00D86AA4">
            <w:pPr>
              <w:widowControl/>
              <w:spacing w:before="0"/>
              <w:jc w:val="left"/>
              <w:rPr>
                <w:sz w:val="24"/>
                <w:szCs w:val="24"/>
              </w:rPr>
            </w:pPr>
          </w:p>
        </w:tc>
        <w:tc>
          <w:tcPr>
            <w:tcW w:w="920" w:type="dxa"/>
            <w:vMerge/>
          </w:tcPr>
          <w:p w:rsidR="00D86AA4" w:rsidRPr="00D86AA4" w:rsidRDefault="00D86AA4">
            <w:pPr>
              <w:widowControl/>
              <w:spacing w:before="0"/>
              <w:jc w:val="left"/>
              <w:rPr>
                <w:sz w:val="24"/>
                <w:szCs w:val="24"/>
              </w:rPr>
            </w:pPr>
          </w:p>
        </w:tc>
      </w:tr>
    </w:tbl>
    <w:p w:rsidR="00D86AA4" w:rsidRPr="00D86AA4" w:rsidRDefault="00D86AA4">
      <w:pPr>
        <w:widowControl/>
        <w:spacing w:before="0"/>
        <w:jc w:val="left"/>
        <w:rPr>
          <w:sz w:val="24"/>
          <w:szCs w:val="24"/>
        </w:rPr>
      </w:pPr>
      <w:r w:rsidRPr="00D86AA4">
        <w:rPr>
          <w:sz w:val="24"/>
          <w:szCs w:val="24"/>
        </w:rPr>
        <w:t xml:space="preserve">Уровни </w:t>
      </w:r>
      <w:r w:rsidRPr="00D86AA4">
        <w:rPr>
          <w:sz w:val="24"/>
          <w:szCs w:val="24"/>
          <w:lang w:val="en-US"/>
        </w:rPr>
        <w:t>OSI</w:t>
      </w:r>
      <w:r w:rsidRPr="00D86AA4">
        <w:rPr>
          <w:sz w:val="24"/>
          <w:szCs w:val="24"/>
        </w:rPr>
        <w:t xml:space="preserve">                                                                        Уровни </w:t>
      </w:r>
      <w:r w:rsidRPr="00D86AA4">
        <w:rPr>
          <w:sz w:val="24"/>
          <w:szCs w:val="24"/>
          <w:lang w:val="en-US"/>
        </w:rPr>
        <w:t>TCP</w:t>
      </w:r>
      <w:r w:rsidRPr="00D86AA4">
        <w:rPr>
          <w:sz w:val="24"/>
          <w:szCs w:val="24"/>
        </w:rPr>
        <w:t>/</w:t>
      </w:r>
      <w:r w:rsidRPr="00D86AA4">
        <w:rPr>
          <w:sz w:val="24"/>
          <w:szCs w:val="24"/>
          <w:lang w:val="en-US"/>
        </w:rPr>
        <w:t>IP</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Самый нижний</w:t>
      </w:r>
      <w:r w:rsidRPr="00D86AA4">
        <w:rPr>
          <w:b/>
          <w:bCs/>
          <w:sz w:val="24"/>
          <w:szCs w:val="24"/>
        </w:rPr>
        <w:t xml:space="preserve"> </w:t>
      </w:r>
      <w:r w:rsidRPr="00D86AA4">
        <w:rPr>
          <w:b/>
          <w:bCs/>
          <w:i/>
          <w:iCs/>
          <w:sz w:val="24"/>
          <w:szCs w:val="24"/>
        </w:rPr>
        <w:t xml:space="preserve">(уровень </w:t>
      </w:r>
      <w:r w:rsidRPr="00D86AA4">
        <w:rPr>
          <w:b/>
          <w:bCs/>
          <w:i/>
          <w:iCs/>
          <w:sz w:val="24"/>
          <w:szCs w:val="24"/>
          <w:lang w:val="en-US"/>
        </w:rPr>
        <w:t>IV</w:t>
      </w:r>
      <w:r w:rsidRPr="00D86AA4">
        <w:rPr>
          <w:b/>
          <w:bCs/>
          <w:i/>
          <w:iCs/>
          <w:sz w:val="24"/>
          <w:szCs w:val="24"/>
        </w:rPr>
        <w:t>) -</w:t>
      </w:r>
      <w:r w:rsidRPr="00D86AA4">
        <w:rPr>
          <w:sz w:val="24"/>
          <w:szCs w:val="24"/>
        </w:rPr>
        <w:t xml:space="preserve"> уровень межсетевых интерфейсов - соответствует физическому и канальному уровням модели </w:t>
      </w:r>
      <w:r w:rsidRPr="00D86AA4">
        <w:rPr>
          <w:sz w:val="24"/>
          <w:szCs w:val="24"/>
          <w:lang w:val="en-US"/>
        </w:rPr>
        <w:t>OSI</w:t>
      </w:r>
      <w:r w:rsidRPr="00D86AA4">
        <w:rPr>
          <w:sz w:val="24"/>
          <w:szCs w:val="24"/>
        </w:rPr>
        <w:t xml:space="preserve">. Этот уровень в протоколах ТСР/IР не регламентируется, но поддерживает все популярные стандарты физического и канального уровня: для локальных каналов это </w:t>
      </w:r>
      <w:r w:rsidRPr="00D86AA4">
        <w:rPr>
          <w:sz w:val="24"/>
          <w:szCs w:val="24"/>
          <w:lang w:val="en-US"/>
        </w:rPr>
        <w:t>Ethernet</w:t>
      </w:r>
      <w:r w:rsidRPr="00D86AA4">
        <w:rPr>
          <w:sz w:val="24"/>
          <w:szCs w:val="24"/>
        </w:rPr>
        <w:t>,</w:t>
      </w:r>
      <w:r w:rsidRPr="00D86AA4">
        <w:rPr>
          <w:sz w:val="24"/>
          <w:szCs w:val="24"/>
          <w:lang w:val="en-US"/>
        </w:rPr>
        <w:t>Token</w:t>
      </w:r>
      <w:r w:rsidRPr="00D86AA4">
        <w:rPr>
          <w:sz w:val="24"/>
          <w:szCs w:val="24"/>
        </w:rPr>
        <w:t xml:space="preserve"> </w:t>
      </w:r>
      <w:r w:rsidRPr="00D86AA4">
        <w:rPr>
          <w:sz w:val="24"/>
          <w:szCs w:val="24"/>
          <w:lang w:val="en-US"/>
        </w:rPr>
        <w:t>Ring</w:t>
      </w:r>
      <w:r w:rsidRPr="00D86AA4">
        <w:rPr>
          <w:sz w:val="24"/>
          <w:szCs w:val="24"/>
        </w:rPr>
        <w:t xml:space="preserve">, </w:t>
      </w:r>
      <w:r w:rsidRPr="00D86AA4">
        <w:rPr>
          <w:sz w:val="24"/>
          <w:szCs w:val="24"/>
          <w:lang w:val="en-US"/>
        </w:rPr>
        <w:t>FDDI</w:t>
      </w:r>
      <w:r w:rsidRPr="00D86AA4">
        <w:rPr>
          <w:sz w:val="24"/>
          <w:szCs w:val="24"/>
        </w:rPr>
        <w:t xml:space="preserve">, для глобальных каналов - собственные протоколы работы на аналоговых коммутируемых и выделенных линиях </w:t>
      </w:r>
      <w:r w:rsidRPr="00D86AA4">
        <w:rPr>
          <w:sz w:val="24"/>
          <w:szCs w:val="24"/>
          <w:lang w:val="en-US"/>
        </w:rPr>
        <w:t>SLIP</w:t>
      </w:r>
      <w:r w:rsidRPr="00D86AA4">
        <w:rPr>
          <w:sz w:val="24"/>
          <w:szCs w:val="24"/>
        </w:rPr>
        <w:t>/</w:t>
      </w:r>
      <w:r w:rsidRPr="00D86AA4">
        <w:rPr>
          <w:sz w:val="24"/>
          <w:szCs w:val="24"/>
          <w:lang w:val="en-US"/>
        </w:rPr>
        <w:t>PPP</w:t>
      </w:r>
      <w:r w:rsidRPr="00D86AA4">
        <w:rPr>
          <w:sz w:val="24"/>
          <w:szCs w:val="24"/>
        </w:rPr>
        <w:t xml:space="preserve">, которые устанавливают соединения типа "точка - точка" через последовательные каналы глобальных сетей, и протоколы территориальных сетей Х.25 и </w:t>
      </w:r>
      <w:r w:rsidRPr="00D86AA4">
        <w:rPr>
          <w:sz w:val="24"/>
          <w:szCs w:val="24"/>
          <w:lang w:val="en-US"/>
        </w:rPr>
        <w:t>ISDN</w:t>
      </w:r>
      <w:r w:rsidRPr="00D86AA4">
        <w:rPr>
          <w:sz w:val="24"/>
          <w:szCs w:val="24"/>
        </w:rPr>
        <w:t>. Разработана также специальная спецификация, определяющая использование технологии АТМ в качестве транспорта канального уровня.</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Следующий уровень </w:t>
      </w:r>
      <w:r w:rsidRPr="00D86AA4">
        <w:rPr>
          <w:b/>
          <w:bCs/>
          <w:i/>
          <w:iCs/>
          <w:sz w:val="24"/>
          <w:szCs w:val="24"/>
        </w:rPr>
        <w:t xml:space="preserve">(уровень </w:t>
      </w:r>
      <w:r w:rsidRPr="00D86AA4">
        <w:rPr>
          <w:b/>
          <w:bCs/>
          <w:i/>
          <w:iCs/>
          <w:sz w:val="24"/>
          <w:szCs w:val="24"/>
          <w:lang w:val="en-US"/>
        </w:rPr>
        <w:t>III</w:t>
      </w:r>
      <w:r w:rsidRPr="00D86AA4">
        <w:rPr>
          <w:b/>
          <w:bCs/>
          <w:i/>
          <w:iCs/>
          <w:sz w:val="24"/>
          <w:szCs w:val="24"/>
        </w:rPr>
        <w:t>)</w:t>
      </w:r>
      <w:r w:rsidRPr="00D86AA4">
        <w:rPr>
          <w:i/>
          <w:iCs/>
          <w:sz w:val="24"/>
          <w:szCs w:val="24"/>
        </w:rPr>
        <w:t xml:space="preserve"> -</w:t>
      </w:r>
      <w:r w:rsidRPr="00D86AA4">
        <w:rPr>
          <w:sz w:val="24"/>
          <w:szCs w:val="24"/>
        </w:rPr>
        <w:t xml:space="preserve"> это уровень межсетевого взаимодействия, который занимается передачей дейтаграмм с использованием различных, локальных сетей, территориальных сетей Х.25, линий специальной связи и т.п. В качестве основного протокола сетевого уровня (в терминах модели </w:t>
      </w:r>
      <w:r w:rsidRPr="00D86AA4">
        <w:rPr>
          <w:sz w:val="24"/>
          <w:szCs w:val="24"/>
          <w:lang w:val="en-US"/>
        </w:rPr>
        <w:t>OSI</w:t>
      </w:r>
      <w:r w:rsidRPr="00D86AA4">
        <w:rPr>
          <w:sz w:val="24"/>
          <w:szCs w:val="24"/>
        </w:rPr>
        <w:t>) в стеке используется протокол</w:t>
      </w:r>
      <w:r w:rsidRPr="00D86AA4">
        <w:rPr>
          <w:b/>
          <w:bCs/>
          <w:sz w:val="24"/>
          <w:szCs w:val="24"/>
        </w:rPr>
        <w:t xml:space="preserve"> </w:t>
      </w:r>
      <w:r w:rsidRPr="00D86AA4">
        <w:rPr>
          <w:b/>
          <w:bCs/>
          <w:sz w:val="24"/>
          <w:szCs w:val="24"/>
          <w:lang w:val="en-US"/>
        </w:rPr>
        <w:t>I</w:t>
      </w:r>
      <w:r w:rsidRPr="00D86AA4">
        <w:rPr>
          <w:b/>
          <w:bCs/>
          <w:sz w:val="24"/>
          <w:szCs w:val="24"/>
        </w:rPr>
        <w:t xml:space="preserve">Р, </w:t>
      </w:r>
      <w:r w:rsidRPr="00D86AA4">
        <w:rPr>
          <w:sz w:val="24"/>
          <w:szCs w:val="24"/>
        </w:rPr>
        <w:t xml:space="preserve">который изначально проектировался как протокол передачи пакетов в составных сетях, состоящих из большого количества локальных сетей, объединенных как локальными, так и глобальными связями. Поэтому протокол </w:t>
      </w:r>
      <w:r w:rsidRPr="00D86AA4">
        <w:rPr>
          <w:sz w:val="24"/>
          <w:szCs w:val="24"/>
          <w:lang w:val="en-US"/>
        </w:rPr>
        <w:t>I</w:t>
      </w:r>
      <w:r w:rsidRPr="00D86AA4">
        <w:rPr>
          <w:sz w:val="24"/>
          <w:szCs w:val="24"/>
        </w:rPr>
        <w:t xml:space="preserve">Р хорошо работает в сетях со сложной топологией, рационально используя наличие в них подсистем и экономно расходуя пропускную способность низкоскоростных линий связи. Протокол </w:t>
      </w:r>
      <w:r w:rsidRPr="00D86AA4">
        <w:rPr>
          <w:sz w:val="24"/>
          <w:szCs w:val="24"/>
          <w:lang w:val="en-US"/>
        </w:rPr>
        <w:t>I</w:t>
      </w:r>
      <w:r w:rsidRPr="00D86AA4">
        <w:rPr>
          <w:sz w:val="24"/>
          <w:szCs w:val="24"/>
        </w:rPr>
        <w:t>Р является дейтаграммным протоколом.</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К уровню межсетевого взаимодействия относятся и все протоколы, связанные с составлением и модификацией таблиц маршрутизации, такие как протоколы сбора маршрутной информации</w:t>
      </w:r>
      <w:r w:rsidRPr="00D86AA4">
        <w:rPr>
          <w:b/>
          <w:bCs/>
          <w:sz w:val="24"/>
          <w:szCs w:val="24"/>
        </w:rPr>
        <w:t xml:space="preserve"> </w:t>
      </w:r>
      <w:r w:rsidRPr="00D86AA4">
        <w:rPr>
          <w:b/>
          <w:bCs/>
          <w:sz w:val="24"/>
          <w:szCs w:val="24"/>
          <w:lang w:val="en-US"/>
        </w:rPr>
        <w:t>RIP</w:t>
      </w:r>
      <w:r w:rsidRPr="00D86AA4">
        <w:rPr>
          <w:sz w:val="24"/>
          <w:szCs w:val="24"/>
        </w:rPr>
        <w:t xml:space="preserve"> (</w:t>
      </w:r>
      <w:r w:rsidRPr="00D86AA4">
        <w:rPr>
          <w:sz w:val="24"/>
          <w:szCs w:val="24"/>
          <w:lang w:val="en-US"/>
        </w:rPr>
        <w:t>Routing</w:t>
      </w:r>
      <w:r w:rsidRPr="00D86AA4">
        <w:rPr>
          <w:sz w:val="24"/>
          <w:szCs w:val="24"/>
        </w:rPr>
        <w:t xml:space="preserve"> </w:t>
      </w:r>
      <w:r w:rsidRPr="00D86AA4">
        <w:rPr>
          <w:sz w:val="24"/>
          <w:szCs w:val="24"/>
          <w:lang w:val="en-US"/>
        </w:rPr>
        <w:t>Internet</w:t>
      </w:r>
      <w:r w:rsidRPr="00D86AA4">
        <w:rPr>
          <w:sz w:val="24"/>
          <w:szCs w:val="24"/>
        </w:rPr>
        <w:t xml:space="preserve"> </w:t>
      </w:r>
      <w:r w:rsidRPr="00D86AA4">
        <w:rPr>
          <w:sz w:val="24"/>
          <w:szCs w:val="24"/>
          <w:lang w:val="en-US"/>
        </w:rPr>
        <w:t>Protocol</w:t>
      </w:r>
      <w:r w:rsidRPr="00D86AA4">
        <w:rPr>
          <w:sz w:val="24"/>
          <w:szCs w:val="24"/>
        </w:rPr>
        <w:t>) и</w:t>
      </w:r>
      <w:r w:rsidRPr="00D86AA4">
        <w:rPr>
          <w:b/>
          <w:bCs/>
          <w:sz w:val="24"/>
          <w:szCs w:val="24"/>
        </w:rPr>
        <w:t xml:space="preserve"> </w:t>
      </w:r>
      <w:r w:rsidRPr="00D86AA4">
        <w:rPr>
          <w:b/>
          <w:bCs/>
          <w:sz w:val="24"/>
          <w:szCs w:val="24"/>
          <w:lang w:val="en-US"/>
        </w:rPr>
        <w:t>OSPF</w:t>
      </w:r>
      <w:r w:rsidRPr="00D86AA4">
        <w:rPr>
          <w:sz w:val="24"/>
          <w:szCs w:val="24"/>
        </w:rPr>
        <w:t xml:space="preserve"> (</w:t>
      </w:r>
      <w:r w:rsidRPr="00D86AA4">
        <w:rPr>
          <w:sz w:val="24"/>
          <w:szCs w:val="24"/>
          <w:lang w:val="en-US"/>
        </w:rPr>
        <w:t>Open</w:t>
      </w:r>
      <w:r w:rsidRPr="00D86AA4">
        <w:rPr>
          <w:sz w:val="24"/>
          <w:szCs w:val="24"/>
        </w:rPr>
        <w:t xml:space="preserve"> </w:t>
      </w:r>
      <w:r w:rsidRPr="00D86AA4">
        <w:rPr>
          <w:sz w:val="24"/>
          <w:szCs w:val="24"/>
          <w:lang w:val="en-US"/>
        </w:rPr>
        <w:t>Shortest</w:t>
      </w:r>
      <w:r w:rsidRPr="00D86AA4">
        <w:rPr>
          <w:sz w:val="24"/>
          <w:szCs w:val="24"/>
        </w:rPr>
        <w:t xml:space="preserve"> </w:t>
      </w:r>
      <w:r w:rsidRPr="00D86AA4">
        <w:rPr>
          <w:sz w:val="24"/>
          <w:szCs w:val="24"/>
          <w:lang w:val="en-US"/>
        </w:rPr>
        <w:t>Path</w:t>
      </w:r>
      <w:r w:rsidRPr="00D86AA4">
        <w:rPr>
          <w:sz w:val="24"/>
          <w:szCs w:val="24"/>
        </w:rPr>
        <w:t xml:space="preserve"> </w:t>
      </w:r>
      <w:r w:rsidRPr="00D86AA4">
        <w:rPr>
          <w:sz w:val="24"/>
          <w:szCs w:val="24"/>
          <w:lang w:val="en-US"/>
        </w:rPr>
        <w:t>First</w:t>
      </w:r>
      <w:r w:rsidRPr="00D86AA4">
        <w:rPr>
          <w:sz w:val="24"/>
          <w:szCs w:val="24"/>
        </w:rPr>
        <w:t>), а также протокол межсетевых управляющих сообщений</w:t>
      </w:r>
      <w:r w:rsidRPr="00D86AA4">
        <w:rPr>
          <w:b/>
          <w:bCs/>
          <w:sz w:val="24"/>
          <w:szCs w:val="24"/>
        </w:rPr>
        <w:t xml:space="preserve"> </w:t>
      </w:r>
      <w:r w:rsidRPr="00D86AA4">
        <w:rPr>
          <w:b/>
          <w:bCs/>
          <w:sz w:val="24"/>
          <w:szCs w:val="24"/>
          <w:lang w:val="en-US"/>
        </w:rPr>
        <w:t>ICMP</w:t>
      </w:r>
      <w:r w:rsidRPr="00D86AA4">
        <w:rPr>
          <w:sz w:val="24"/>
          <w:szCs w:val="24"/>
        </w:rPr>
        <w:t xml:space="preserve"> (</w:t>
      </w:r>
      <w:r w:rsidRPr="00D86AA4">
        <w:rPr>
          <w:sz w:val="24"/>
          <w:szCs w:val="24"/>
          <w:lang w:val="en-US"/>
        </w:rPr>
        <w:t>Internet</w:t>
      </w:r>
      <w:r w:rsidRPr="00D86AA4">
        <w:rPr>
          <w:sz w:val="24"/>
          <w:szCs w:val="24"/>
        </w:rPr>
        <w:t xml:space="preserve"> </w:t>
      </w:r>
      <w:r w:rsidRPr="00D86AA4">
        <w:rPr>
          <w:sz w:val="24"/>
          <w:szCs w:val="24"/>
          <w:lang w:val="en-US"/>
        </w:rPr>
        <w:t>Control</w:t>
      </w:r>
      <w:r w:rsidRPr="00D86AA4">
        <w:rPr>
          <w:sz w:val="24"/>
          <w:szCs w:val="24"/>
        </w:rPr>
        <w:t xml:space="preserve"> </w:t>
      </w:r>
      <w:r w:rsidRPr="00D86AA4">
        <w:rPr>
          <w:sz w:val="24"/>
          <w:szCs w:val="24"/>
          <w:lang w:val="en-US"/>
        </w:rPr>
        <w:t>Message</w:t>
      </w:r>
      <w:r w:rsidRPr="00D86AA4">
        <w:rPr>
          <w:sz w:val="24"/>
          <w:szCs w:val="24"/>
        </w:rPr>
        <w:t xml:space="preserve"> </w:t>
      </w:r>
      <w:r w:rsidRPr="00D86AA4">
        <w:rPr>
          <w:sz w:val="24"/>
          <w:szCs w:val="24"/>
          <w:lang w:val="en-US"/>
        </w:rPr>
        <w:t>Protocol</w:t>
      </w:r>
      <w:r w:rsidRPr="00D86AA4">
        <w:rPr>
          <w:sz w:val="24"/>
          <w:szCs w:val="24"/>
        </w:rPr>
        <w:t xml:space="preserve">). Последний протокол предназначен для обмена информацией об ошибках между маршрутизатором и шлюзом, системой-источником и системой-приемником, то есть для организации обратной связи. С помощью специальных пакетов </w:t>
      </w:r>
      <w:r w:rsidRPr="00D86AA4">
        <w:rPr>
          <w:sz w:val="24"/>
          <w:szCs w:val="24"/>
          <w:lang w:val="en-US"/>
        </w:rPr>
        <w:t>ICMP</w:t>
      </w:r>
      <w:r w:rsidRPr="00D86AA4">
        <w:rPr>
          <w:sz w:val="24"/>
          <w:szCs w:val="24"/>
        </w:rPr>
        <w:t xml:space="preserve"> сообщается о невозможности доставки пакета, о превышении времени жизни или продолжительности сборки пакета из фрагментов, об аномальных величинах параметров, об изменении маршрута пересылки и типа обслуживания, о состоянии системы и т.п.</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Следующий уровень</w:t>
      </w:r>
      <w:r w:rsidRPr="00D86AA4">
        <w:rPr>
          <w:b/>
          <w:bCs/>
          <w:sz w:val="24"/>
          <w:szCs w:val="24"/>
        </w:rPr>
        <w:t xml:space="preserve"> (</w:t>
      </w:r>
      <w:r w:rsidRPr="00D86AA4">
        <w:rPr>
          <w:b/>
          <w:bCs/>
          <w:i/>
          <w:iCs/>
          <w:sz w:val="24"/>
          <w:szCs w:val="24"/>
        </w:rPr>
        <w:t xml:space="preserve">уровень </w:t>
      </w:r>
      <w:r w:rsidRPr="00D86AA4">
        <w:rPr>
          <w:b/>
          <w:bCs/>
          <w:i/>
          <w:iCs/>
          <w:sz w:val="24"/>
          <w:szCs w:val="24"/>
          <w:lang w:val="en-US"/>
        </w:rPr>
        <w:t>II</w:t>
      </w:r>
      <w:r w:rsidRPr="00D86AA4">
        <w:rPr>
          <w:b/>
          <w:bCs/>
          <w:sz w:val="24"/>
          <w:szCs w:val="24"/>
        </w:rPr>
        <w:t>)</w:t>
      </w:r>
      <w:r w:rsidRPr="00D86AA4">
        <w:rPr>
          <w:sz w:val="24"/>
          <w:szCs w:val="24"/>
        </w:rPr>
        <w:t xml:space="preserve"> называется основным. На этом уровне функционируют протокол управления передачей</w:t>
      </w:r>
      <w:r w:rsidRPr="00D86AA4">
        <w:rPr>
          <w:b/>
          <w:bCs/>
          <w:sz w:val="24"/>
          <w:szCs w:val="24"/>
        </w:rPr>
        <w:t xml:space="preserve"> ТСР</w:t>
      </w:r>
      <w:r w:rsidRPr="00D86AA4">
        <w:rPr>
          <w:sz w:val="24"/>
          <w:szCs w:val="24"/>
        </w:rPr>
        <w:t xml:space="preserve"> (</w:t>
      </w:r>
      <w:r w:rsidRPr="00D86AA4">
        <w:rPr>
          <w:sz w:val="24"/>
          <w:szCs w:val="24"/>
          <w:lang w:val="en-US"/>
        </w:rPr>
        <w:t>Transmission</w:t>
      </w:r>
      <w:r w:rsidRPr="00D86AA4">
        <w:rPr>
          <w:sz w:val="24"/>
          <w:szCs w:val="24"/>
        </w:rPr>
        <w:t xml:space="preserve"> </w:t>
      </w:r>
      <w:r w:rsidRPr="00D86AA4">
        <w:rPr>
          <w:sz w:val="24"/>
          <w:szCs w:val="24"/>
          <w:lang w:val="en-US"/>
        </w:rPr>
        <w:t>Control</w:t>
      </w:r>
      <w:r w:rsidRPr="00D86AA4">
        <w:rPr>
          <w:sz w:val="24"/>
          <w:szCs w:val="24"/>
        </w:rPr>
        <w:t xml:space="preserve"> </w:t>
      </w:r>
      <w:r w:rsidRPr="00D86AA4">
        <w:rPr>
          <w:sz w:val="24"/>
          <w:szCs w:val="24"/>
          <w:lang w:val="en-US"/>
        </w:rPr>
        <w:t>Protocol</w:t>
      </w:r>
      <w:r w:rsidRPr="00D86AA4">
        <w:rPr>
          <w:sz w:val="24"/>
          <w:szCs w:val="24"/>
        </w:rPr>
        <w:t>) и протокол дейтаграмм пользователя</w:t>
      </w:r>
      <w:r w:rsidRPr="00D86AA4">
        <w:rPr>
          <w:b/>
          <w:bCs/>
          <w:sz w:val="24"/>
          <w:szCs w:val="24"/>
        </w:rPr>
        <w:t xml:space="preserve"> </w:t>
      </w:r>
      <w:r w:rsidRPr="00D86AA4">
        <w:rPr>
          <w:b/>
          <w:bCs/>
          <w:sz w:val="24"/>
          <w:szCs w:val="24"/>
          <w:lang w:val="en-US"/>
        </w:rPr>
        <w:t>UDP</w:t>
      </w:r>
      <w:r w:rsidRPr="00D86AA4">
        <w:rPr>
          <w:sz w:val="24"/>
          <w:szCs w:val="24"/>
        </w:rPr>
        <w:t xml:space="preserve"> (</w:t>
      </w:r>
      <w:r w:rsidRPr="00D86AA4">
        <w:rPr>
          <w:sz w:val="24"/>
          <w:szCs w:val="24"/>
          <w:lang w:val="en-US"/>
        </w:rPr>
        <w:t>User</w:t>
      </w:r>
      <w:r w:rsidRPr="00D86AA4">
        <w:rPr>
          <w:sz w:val="24"/>
          <w:szCs w:val="24"/>
        </w:rPr>
        <w:t xml:space="preserve"> </w:t>
      </w:r>
      <w:r w:rsidRPr="00D86AA4">
        <w:rPr>
          <w:sz w:val="24"/>
          <w:szCs w:val="24"/>
          <w:lang w:val="en-US"/>
        </w:rPr>
        <w:t>Datagram</w:t>
      </w:r>
      <w:r w:rsidRPr="00D86AA4">
        <w:rPr>
          <w:sz w:val="24"/>
          <w:szCs w:val="24"/>
        </w:rPr>
        <w:t xml:space="preserve"> </w:t>
      </w:r>
      <w:r w:rsidRPr="00D86AA4">
        <w:rPr>
          <w:sz w:val="24"/>
          <w:szCs w:val="24"/>
          <w:lang w:val="en-US"/>
        </w:rPr>
        <w:t>Protocol</w:t>
      </w:r>
      <w:r w:rsidRPr="00D86AA4">
        <w:rPr>
          <w:sz w:val="24"/>
          <w:szCs w:val="24"/>
        </w:rPr>
        <w:t xml:space="preserve">). Протокол ТСР обеспечивает устойчивое виртуальное соединение между удаленными прикладными процессами. Протокол </w:t>
      </w:r>
      <w:r w:rsidRPr="00D86AA4">
        <w:rPr>
          <w:sz w:val="24"/>
          <w:szCs w:val="24"/>
          <w:lang w:val="en-US"/>
        </w:rPr>
        <w:t>UDP</w:t>
      </w:r>
      <w:r w:rsidRPr="00D86AA4">
        <w:rPr>
          <w:sz w:val="24"/>
          <w:szCs w:val="24"/>
        </w:rPr>
        <w:t xml:space="preserve"> обеспечивает передачу прикладных пакетов дейтаграммным методом, то есть без установления виртуального соединения, и поэтому требует меньших накладных расходов, чем ТСР.</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Верхний уровень</w:t>
      </w:r>
      <w:r w:rsidRPr="00D86AA4">
        <w:rPr>
          <w:b/>
          <w:bCs/>
          <w:sz w:val="24"/>
          <w:szCs w:val="24"/>
        </w:rPr>
        <w:t xml:space="preserve"> </w:t>
      </w:r>
      <w:r w:rsidRPr="00D86AA4">
        <w:rPr>
          <w:b/>
          <w:bCs/>
          <w:i/>
          <w:iCs/>
          <w:sz w:val="24"/>
          <w:szCs w:val="24"/>
        </w:rPr>
        <w:t>(уровень I)</w:t>
      </w:r>
      <w:r w:rsidRPr="00D86AA4">
        <w:rPr>
          <w:sz w:val="24"/>
          <w:szCs w:val="24"/>
        </w:rPr>
        <w:t xml:space="preserve"> называется прикладным</w:t>
      </w:r>
      <w:r w:rsidRPr="00D86AA4">
        <w:rPr>
          <w:i/>
          <w:iCs/>
          <w:sz w:val="24"/>
          <w:szCs w:val="24"/>
        </w:rPr>
        <w:t>.</w:t>
      </w:r>
      <w:r w:rsidRPr="00D86AA4">
        <w:rPr>
          <w:sz w:val="24"/>
          <w:szCs w:val="24"/>
        </w:rPr>
        <w:t xml:space="preserve"> За долгие годы использования в сетях различных стран и организаций стек ТСР/</w:t>
      </w:r>
      <w:r w:rsidRPr="00D86AA4">
        <w:rPr>
          <w:sz w:val="24"/>
          <w:szCs w:val="24"/>
          <w:lang w:val="en-US"/>
        </w:rPr>
        <w:t>I</w:t>
      </w:r>
      <w:r w:rsidRPr="00D86AA4">
        <w:rPr>
          <w:sz w:val="24"/>
          <w:szCs w:val="24"/>
        </w:rPr>
        <w:t xml:space="preserve">Р накопил большое количество протоколов и сервисов прикладного уровня. К ним относятся такие широко используемые протоколы, как протокол копирования файлов </w:t>
      </w:r>
      <w:r w:rsidRPr="00D86AA4">
        <w:rPr>
          <w:sz w:val="24"/>
          <w:szCs w:val="24"/>
          <w:lang w:val="en-US"/>
        </w:rPr>
        <w:t>F</w:t>
      </w:r>
      <w:r w:rsidRPr="00D86AA4">
        <w:rPr>
          <w:sz w:val="24"/>
          <w:szCs w:val="24"/>
        </w:rPr>
        <w:t xml:space="preserve">ТР, протокол эмуляции терминала </w:t>
      </w:r>
      <w:r w:rsidRPr="00D86AA4">
        <w:rPr>
          <w:sz w:val="24"/>
          <w:szCs w:val="24"/>
          <w:lang w:val="en-US"/>
        </w:rPr>
        <w:t>Telnet</w:t>
      </w:r>
      <w:r w:rsidRPr="00D86AA4">
        <w:rPr>
          <w:sz w:val="24"/>
          <w:szCs w:val="24"/>
        </w:rPr>
        <w:t xml:space="preserve">, почтовый протокол </w:t>
      </w:r>
      <w:r w:rsidRPr="00D86AA4">
        <w:rPr>
          <w:sz w:val="24"/>
          <w:szCs w:val="24"/>
          <w:lang w:val="en-US"/>
        </w:rPr>
        <w:t>S</w:t>
      </w:r>
      <w:r w:rsidRPr="00D86AA4">
        <w:rPr>
          <w:sz w:val="24"/>
          <w:szCs w:val="24"/>
        </w:rPr>
        <w:t xml:space="preserve">МТР, используемый в электронной почте сети </w:t>
      </w:r>
      <w:r w:rsidRPr="00D86AA4">
        <w:rPr>
          <w:sz w:val="24"/>
          <w:szCs w:val="24"/>
          <w:lang w:val="en-US"/>
        </w:rPr>
        <w:t>Internet</w:t>
      </w:r>
      <w:r w:rsidRPr="00D86AA4">
        <w:rPr>
          <w:sz w:val="24"/>
          <w:szCs w:val="24"/>
        </w:rPr>
        <w:t xml:space="preserve"> и ее российской ветви РЕЛКОМ, гипертекстовые сервисы доступа к удаленной информации, такие как </w:t>
      </w:r>
      <w:r w:rsidRPr="00D86AA4">
        <w:rPr>
          <w:sz w:val="24"/>
          <w:szCs w:val="24"/>
          <w:lang w:val="en-US"/>
        </w:rPr>
        <w:t>WWW</w:t>
      </w:r>
      <w:r w:rsidRPr="00D86AA4">
        <w:rPr>
          <w:sz w:val="24"/>
          <w:szCs w:val="24"/>
        </w:rPr>
        <w:t xml:space="preserve"> и многие другие.</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Протокол </w:t>
      </w:r>
      <w:r w:rsidRPr="00D86AA4">
        <w:rPr>
          <w:b/>
          <w:bCs/>
          <w:sz w:val="24"/>
          <w:szCs w:val="24"/>
          <w:lang w:val="en-US"/>
        </w:rPr>
        <w:t>SNMP</w:t>
      </w:r>
      <w:r w:rsidRPr="00D86AA4">
        <w:rPr>
          <w:sz w:val="24"/>
          <w:szCs w:val="24"/>
        </w:rPr>
        <w:t xml:space="preserve"> (</w:t>
      </w:r>
      <w:r w:rsidRPr="00D86AA4">
        <w:rPr>
          <w:sz w:val="24"/>
          <w:szCs w:val="24"/>
          <w:lang w:val="en-US"/>
        </w:rPr>
        <w:t>Simple</w:t>
      </w:r>
      <w:r w:rsidRPr="00D86AA4">
        <w:rPr>
          <w:sz w:val="24"/>
          <w:szCs w:val="24"/>
        </w:rPr>
        <w:t xml:space="preserve"> </w:t>
      </w:r>
      <w:r w:rsidRPr="00D86AA4">
        <w:rPr>
          <w:sz w:val="24"/>
          <w:szCs w:val="24"/>
          <w:lang w:val="en-US"/>
        </w:rPr>
        <w:t>Network</w:t>
      </w:r>
      <w:r w:rsidRPr="00D86AA4">
        <w:rPr>
          <w:sz w:val="24"/>
          <w:szCs w:val="24"/>
        </w:rPr>
        <w:t xml:space="preserve"> </w:t>
      </w:r>
      <w:r w:rsidRPr="00D86AA4">
        <w:rPr>
          <w:sz w:val="24"/>
          <w:szCs w:val="24"/>
          <w:lang w:val="en-US"/>
        </w:rPr>
        <w:t>Management</w:t>
      </w:r>
      <w:r w:rsidRPr="00D86AA4">
        <w:rPr>
          <w:sz w:val="24"/>
          <w:szCs w:val="24"/>
        </w:rPr>
        <w:t xml:space="preserve"> </w:t>
      </w:r>
      <w:r w:rsidRPr="00D86AA4">
        <w:rPr>
          <w:sz w:val="24"/>
          <w:szCs w:val="24"/>
          <w:lang w:val="en-US"/>
        </w:rPr>
        <w:t>Protocol</w:t>
      </w:r>
      <w:r w:rsidRPr="00D86AA4">
        <w:rPr>
          <w:sz w:val="24"/>
          <w:szCs w:val="24"/>
        </w:rPr>
        <w:t xml:space="preserve">) используется для организации сетевого управления. Проблема управления разделяется здесь на две задачи. Первая задача связана с передачей информации. Протоколы передачи управляющей информации определяют процедуру взаимодействия сервера с программой-клиентом, работающей на хосте администратора. Они определяют форматы сообщений, которыми обмениваются клиенты и серверы, а также форматы имен и адресов. Вторая задача связана с контролируемыми данными. Стандарты регламентируют, какие данные должны сохраняться и накапливаться в шлюзах, имена этих данных и синтаксис этих имен. В стандарте </w:t>
      </w:r>
      <w:r w:rsidRPr="00D86AA4">
        <w:rPr>
          <w:sz w:val="24"/>
          <w:szCs w:val="24"/>
          <w:lang w:val="en-US"/>
        </w:rPr>
        <w:t>SNMP</w:t>
      </w:r>
      <w:r w:rsidRPr="00D86AA4">
        <w:rPr>
          <w:sz w:val="24"/>
          <w:szCs w:val="24"/>
        </w:rPr>
        <w:t xml:space="preserve"> определена спецификация информационной базы данных управления сетью. Эта спецификация, известная как база данных MIB (</w:t>
      </w:r>
      <w:r w:rsidRPr="00D86AA4">
        <w:rPr>
          <w:sz w:val="24"/>
          <w:szCs w:val="24"/>
          <w:lang w:val="en-US"/>
        </w:rPr>
        <w:t>Management</w:t>
      </w:r>
      <w:r w:rsidRPr="00D86AA4">
        <w:rPr>
          <w:sz w:val="24"/>
          <w:szCs w:val="24"/>
        </w:rPr>
        <w:t xml:space="preserve"> </w:t>
      </w:r>
      <w:r w:rsidRPr="00D86AA4">
        <w:rPr>
          <w:sz w:val="24"/>
          <w:szCs w:val="24"/>
          <w:lang w:val="en-US"/>
        </w:rPr>
        <w:t>Information</w:t>
      </w:r>
      <w:r w:rsidRPr="00D86AA4">
        <w:rPr>
          <w:sz w:val="24"/>
          <w:szCs w:val="24"/>
        </w:rPr>
        <w:t xml:space="preserve"> </w:t>
      </w:r>
      <w:r w:rsidRPr="00D86AA4">
        <w:rPr>
          <w:sz w:val="24"/>
          <w:szCs w:val="24"/>
          <w:lang w:val="en-US"/>
        </w:rPr>
        <w:t>Base</w:t>
      </w:r>
      <w:r w:rsidRPr="00D86AA4">
        <w:rPr>
          <w:sz w:val="24"/>
          <w:szCs w:val="24"/>
        </w:rPr>
        <w:t>), определяет те элементы данных, которые хост или шлюз должен сохранять, и допустимые операции над ними.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Протокол пересылки файлов</w:t>
      </w:r>
      <w:r w:rsidRPr="00D86AA4">
        <w:rPr>
          <w:b/>
          <w:bCs/>
          <w:sz w:val="24"/>
          <w:szCs w:val="24"/>
        </w:rPr>
        <w:t xml:space="preserve"> </w:t>
      </w:r>
      <w:r w:rsidRPr="00D86AA4">
        <w:rPr>
          <w:b/>
          <w:bCs/>
          <w:sz w:val="24"/>
          <w:szCs w:val="24"/>
          <w:lang w:val="en-US"/>
        </w:rPr>
        <w:t>F</w:t>
      </w:r>
      <w:r w:rsidRPr="00D86AA4">
        <w:rPr>
          <w:b/>
          <w:bCs/>
          <w:sz w:val="24"/>
          <w:szCs w:val="24"/>
        </w:rPr>
        <w:t>ТР</w:t>
      </w:r>
      <w:r w:rsidRPr="00D86AA4">
        <w:rPr>
          <w:sz w:val="24"/>
          <w:szCs w:val="24"/>
        </w:rPr>
        <w:t xml:space="preserve"> (</w:t>
      </w:r>
      <w:r w:rsidRPr="00D86AA4">
        <w:rPr>
          <w:sz w:val="24"/>
          <w:szCs w:val="24"/>
          <w:lang w:val="en-US"/>
        </w:rPr>
        <w:t>File</w:t>
      </w:r>
      <w:r w:rsidRPr="00D86AA4">
        <w:rPr>
          <w:sz w:val="24"/>
          <w:szCs w:val="24"/>
        </w:rPr>
        <w:t xml:space="preserve"> </w:t>
      </w:r>
      <w:r w:rsidRPr="00D86AA4">
        <w:rPr>
          <w:sz w:val="24"/>
          <w:szCs w:val="24"/>
          <w:lang w:val="en-US"/>
        </w:rPr>
        <w:t>Transfer</w:t>
      </w:r>
      <w:r w:rsidRPr="00D86AA4">
        <w:rPr>
          <w:sz w:val="24"/>
          <w:szCs w:val="24"/>
        </w:rPr>
        <w:t xml:space="preserve"> </w:t>
      </w:r>
      <w:r w:rsidRPr="00D86AA4">
        <w:rPr>
          <w:sz w:val="24"/>
          <w:szCs w:val="24"/>
          <w:lang w:val="en-US"/>
        </w:rPr>
        <w:t>Protocol</w:t>
      </w:r>
      <w:r w:rsidRPr="00D86AA4">
        <w:rPr>
          <w:sz w:val="24"/>
          <w:szCs w:val="24"/>
        </w:rPr>
        <w:t xml:space="preserve">) реализует удаленный доступ к файлу. Для того, чтобы обеспечить надежную передачу, FТР использует в качестве транспорта протокол с установлением соединений – ТСР. Кроме пересылки файлов протокол, FТР предлагает и другие услуги. Так пользователю предоставляется возможность интерактивной работы с удаленной машиной, например, он может распечатать содержимое ее каталогов, </w:t>
      </w:r>
      <w:r w:rsidRPr="00D86AA4">
        <w:rPr>
          <w:sz w:val="24"/>
          <w:szCs w:val="24"/>
          <w:lang w:val="en-US"/>
        </w:rPr>
        <w:t>F</w:t>
      </w:r>
      <w:r w:rsidRPr="00D86AA4">
        <w:rPr>
          <w:sz w:val="24"/>
          <w:szCs w:val="24"/>
        </w:rPr>
        <w:t>ТР позволяет пользователю указывать тип и формат запоминаемых данных. Наконец, РТР выполняет аутентификацию пользователей. Прежде, чем получить доступ к файлу, в соответствии с протоколом пользователи должны сообщить свое имя и пароль.</w:t>
      </w:r>
    </w:p>
    <w:p w:rsidR="00D86AA4" w:rsidRPr="00D86AA4" w:rsidRDefault="00D86AA4">
      <w:pPr>
        <w:widowControl/>
        <w:spacing w:before="0"/>
        <w:jc w:val="left"/>
        <w:rPr>
          <w:sz w:val="24"/>
          <w:szCs w:val="24"/>
        </w:rPr>
      </w:pPr>
      <w:r w:rsidRPr="00D86AA4">
        <w:rPr>
          <w:sz w:val="24"/>
          <w:szCs w:val="24"/>
        </w:rPr>
        <w:t xml:space="preserve">В стеке ТСР/IР протокол </w:t>
      </w:r>
      <w:r w:rsidRPr="00D86AA4">
        <w:rPr>
          <w:sz w:val="24"/>
          <w:szCs w:val="24"/>
          <w:lang w:val="en-US"/>
        </w:rPr>
        <w:t>F</w:t>
      </w:r>
      <w:r w:rsidRPr="00D86AA4">
        <w:rPr>
          <w:sz w:val="24"/>
          <w:szCs w:val="24"/>
        </w:rPr>
        <w:t>ТР предлагает наиболее широкий набор услуг для работы с файлами, однако он является и самым сложным для программирования. Приложения, которым не требуются все возможности FТР, могут использовать другой, более экономичный протокол - простейший протокол пересылки файлов</w:t>
      </w:r>
      <w:r w:rsidRPr="00D86AA4">
        <w:rPr>
          <w:b/>
          <w:bCs/>
          <w:sz w:val="24"/>
          <w:szCs w:val="24"/>
        </w:rPr>
        <w:t xml:space="preserve"> ТFТР</w:t>
      </w:r>
      <w:r w:rsidRPr="00D86AA4">
        <w:rPr>
          <w:sz w:val="24"/>
          <w:szCs w:val="24"/>
        </w:rPr>
        <w:t xml:space="preserve"> (</w:t>
      </w:r>
      <w:r w:rsidRPr="00D86AA4">
        <w:rPr>
          <w:sz w:val="24"/>
          <w:szCs w:val="24"/>
          <w:lang w:val="en-US"/>
        </w:rPr>
        <w:t>Trivial</w:t>
      </w:r>
      <w:r w:rsidRPr="00D86AA4">
        <w:rPr>
          <w:sz w:val="24"/>
          <w:szCs w:val="24"/>
        </w:rPr>
        <w:t xml:space="preserve"> </w:t>
      </w:r>
      <w:r w:rsidRPr="00D86AA4">
        <w:rPr>
          <w:sz w:val="24"/>
          <w:szCs w:val="24"/>
          <w:lang w:val="en-US"/>
        </w:rPr>
        <w:t>File</w:t>
      </w:r>
      <w:r w:rsidRPr="00D86AA4">
        <w:rPr>
          <w:sz w:val="24"/>
          <w:szCs w:val="24"/>
        </w:rPr>
        <w:t xml:space="preserve"> </w:t>
      </w:r>
      <w:r w:rsidRPr="00D86AA4">
        <w:rPr>
          <w:sz w:val="24"/>
          <w:szCs w:val="24"/>
          <w:lang w:val="en-US"/>
        </w:rPr>
        <w:t>Transfer</w:t>
      </w:r>
      <w:r w:rsidRPr="00D86AA4">
        <w:rPr>
          <w:sz w:val="24"/>
          <w:szCs w:val="24"/>
        </w:rPr>
        <w:t xml:space="preserve"> </w:t>
      </w:r>
      <w:r w:rsidRPr="00D86AA4">
        <w:rPr>
          <w:sz w:val="24"/>
          <w:szCs w:val="24"/>
          <w:lang w:val="en-US"/>
        </w:rPr>
        <w:t>Protocol</w:t>
      </w:r>
      <w:r w:rsidRPr="00D86AA4">
        <w:rPr>
          <w:sz w:val="24"/>
          <w:szCs w:val="24"/>
        </w:rPr>
        <w:t xml:space="preserve">). Этот протокол реализует только передачу файлов, причем в качестве транспорта используется более простой, чем ТСР, протокол без установления соединения- </w:t>
      </w:r>
      <w:r w:rsidRPr="00D86AA4">
        <w:rPr>
          <w:sz w:val="24"/>
          <w:szCs w:val="24"/>
          <w:lang w:val="en-US"/>
        </w:rPr>
        <w:t>UDP</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Протокол</w:t>
      </w:r>
      <w:r w:rsidRPr="00D86AA4">
        <w:rPr>
          <w:b/>
          <w:bCs/>
          <w:sz w:val="24"/>
          <w:szCs w:val="24"/>
        </w:rPr>
        <w:t xml:space="preserve"> </w:t>
      </w:r>
      <w:r w:rsidRPr="00D86AA4">
        <w:rPr>
          <w:b/>
          <w:bCs/>
          <w:sz w:val="24"/>
          <w:szCs w:val="24"/>
          <w:lang w:val="en-US"/>
        </w:rPr>
        <w:t>Telnet</w:t>
      </w:r>
      <w:r w:rsidRPr="00D86AA4">
        <w:rPr>
          <w:sz w:val="24"/>
          <w:szCs w:val="24"/>
        </w:rPr>
        <w:t xml:space="preserve"> обеспечивает передачу потока байтов между процессами, а также между процессом и терминалом. Наиболее часто этот протокол используется для эмуляции терминала удаленной ЭВМ.</w:t>
      </w:r>
    </w:p>
    <w:p w:rsidR="00D86AA4" w:rsidRPr="00D86AA4" w:rsidRDefault="00D86AA4">
      <w:pPr>
        <w:widowControl/>
        <w:spacing w:before="0"/>
        <w:jc w:val="left"/>
        <w:rPr>
          <w:sz w:val="24"/>
          <w:szCs w:val="24"/>
        </w:rPr>
      </w:pPr>
    </w:p>
    <w:p w:rsidR="00D86AA4" w:rsidRPr="00D86AA4" w:rsidRDefault="00D86AA4">
      <w:pPr>
        <w:widowControl/>
        <w:spacing w:before="0"/>
        <w:jc w:val="left"/>
        <w:rPr>
          <w:b/>
          <w:bCs/>
          <w:sz w:val="24"/>
          <w:szCs w:val="24"/>
        </w:rPr>
      </w:pPr>
      <w:r w:rsidRPr="00D86AA4">
        <w:rPr>
          <w:b/>
          <w:bCs/>
          <w:sz w:val="24"/>
          <w:szCs w:val="24"/>
        </w:rPr>
        <w:t xml:space="preserve">Протоколы </w:t>
      </w:r>
      <w:r w:rsidRPr="00D86AA4">
        <w:rPr>
          <w:b/>
          <w:bCs/>
          <w:sz w:val="24"/>
          <w:szCs w:val="24"/>
          <w:lang w:val="en-US"/>
        </w:rPr>
        <w:t>NetWare</w:t>
      </w:r>
      <w:r w:rsidRPr="00D86AA4">
        <w:rPr>
          <w:b/>
          <w:bCs/>
          <w:sz w:val="24"/>
          <w:szCs w:val="24"/>
        </w:rPr>
        <w:t>.</w:t>
      </w:r>
    </w:p>
    <w:p w:rsidR="00D86AA4" w:rsidRPr="00D86AA4" w:rsidRDefault="00D86AA4">
      <w:pPr>
        <w:widowControl/>
        <w:spacing w:before="0"/>
        <w:jc w:val="left"/>
        <w:rPr>
          <w:b/>
          <w:bCs/>
          <w:sz w:val="24"/>
          <w:szCs w:val="24"/>
        </w:rPr>
      </w:pPr>
    </w:p>
    <w:p w:rsidR="00D86AA4" w:rsidRPr="00D86AA4" w:rsidRDefault="00D86AA4">
      <w:pPr>
        <w:widowControl/>
        <w:spacing w:before="0"/>
        <w:jc w:val="left"/>
        <w:rPr>
          <w:sz w:val="24"/>
          <w:szCs w:val="24"/>
        </w:rPr>
      </w:pPr>
      <w:r w:rsidRPr="00D86AA4">
        <w:rPr>
          <w:sz w:val="24"/>
          <w:szCs w:val="24"/>
        </w:rPr>
        <w:t>NetWare является операционной системой сети (</w:t>
      </w:r>
      <w:r w:rsidRPr="00D86AA4">
        <w:rPr>
          <w:i/>
          <w:iCs/>
          <w:sz w:val="24"/>
          <w:szCs w:val="24"/>
        </w:rPr>
        <w:t>network operating system - NOS</w:t>
      </w:r>
      <w:r w:rsidRPr="00D86AA4">
        <w:rPr>
          <w:sz w:val="24"/>
          <w:szCs w:val="24"/>
        </w:rPr>
        <w:t xml:space="preserve">) и связанной с ней средой обеспечения услуг, разработанной Novell Inc. и представленной на рынок в начале 1980 гг. В то время сети были небольшими и преимущественно гомогенными, связь рабочих групп с помощью локальных сетей была еще новым явлением, а идея о персональном компьютере еще только начала завоевывать популярность.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 качестве среды NOS, NetWare определяет пять высших уровней эталонной модели OSI. Она обеспечивает совместное пользование файлами и принтером, поддержку различных прикладных задач, таких как передача электронной почты и доступ к базе данных, и другие услуги. Также как и другие NOS, такие как </w:t>
      </w:r>
      <w:r w:rsidRPr="00D86AA4">
        <w:rPr>
          <w:i/>
          <w:iCs/>
          <w:sz w:val="24"/>
          <w:szCs w:val="24"/>
        </w:rPr>
        <w:t>Network File System (NFS)</w:t>
      </w:r>
      <w:r w:rsidRPr="00D86AA4">
        <w:rPr>
          <w:sz w:val="24"/>
          <w:szCs w:val="24"/>
        </w:rPr>
        <w:t xml:space="preserve"> компании Sun Microsystems Inc. и LAN </w:t>
      </w:r>
      <w:r w:rsidRPr="00D86AA4">
        <w:rPr>
          <w:i/>
          <w:iCs/>
          <w:sz w:val="24"/>
          <w:szCs w:val="24"/>
        </w:rPr>
        <w:t>Manager</w:t>
      </w:r>
      <w:r w:rsidRPr="00D86AA4">
        <w:rPr>
          <w:sz w:val="24"/>
          <w:szCs w:val="24"/>
        </w:rPr>
        <w:t xml:space="preserve"> компании Microsoft Corporation, NetWare базируется на архитектуре клиент-сервер (</w:t>
      </w:r>
      <w:r w:rsidRPr="00D86AA4">
        <w:rPr>
          <w:i/>
          <w:iCs/>
          <w:sz w:val="24"/>
          <w:szCs w:val="24"/>
        </w:rPr>
        <w:t>slient-server architecture</w:t>
      </w:r>
      <w:r w:rsidRPr="00D86AA4">
        <w:rPr>
          <w:sz w:val="24"/>
          <w:szCs w:val="24"/>
        </w:rPr>
        <w:t xml:space="preserve">). В таких архитектурах клиенты (иногда называемые рабочими станциями) запрашивают у серверов определенные услуги, такие как доступ к файлам и принтеру.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Основная характеристика системы клиент-сервер заключается в том, что доступ к отдаленной сети является прозрачным для пользователя. Это достигается с помощью удаленного вызова процедур (</w:t>
      </w:r>
      <w:r w:rsidRPr="00D86AA4">
        <w:rPr>
          <w:i/>
          <w:iCs/>
          <w:sz w:val="24"/>
          <w:szCs w:val="24"/>
        </w:rPr>
        <w:t>remote procedure calls</w:t>
      </w:r>
      <w:r w:rsidRPr="00D86AA4">
        <w:rPr>
          <w:sz w:val="24"/>
          <w:szCs w:val="24"/>
        </w:rPr>
        <w:t xml:space="preserve">) - такого процесса, когда программа местного компьютера, работающая на оборудовании клиента, отправляет вызов в удаленный сервер. Этот сервер выполняет указанную процедуру и возвращает запрошенную информацию клиенту местного компьютера. </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 xml:space="preserve">Рисунок иллюстрирует в упрощенном виде известные протоколы NetWare и их связь с эталонной моделью OSI. При наличии соответствующих драйверов, NetWare может работать с любым протоколом доступа к носителю. На рисунке 2.2.7 перечислены те протоколы доступа к носителю, которые в настоящее время обеспечиваются драйверами NetWare. </w:t>
      </w:r>
    </w:p>
    <w:p w:rsidR="00D86AA4" w:rsidRPr="00D86AA4" w:rsidRDefault="00D86AA4">
      <w:pPr>
        <w:widowControl/>
        <w:spacing w:before="0"/>
        <w:jc w:val="left"/>
        <w:rPr>
          <w:sz w:val="24"/>
          <w:szCs w:val="24"/>
        </w:rPr>
      </w:pPr>
    </w:p>
    <w:p w:rsidR="00D86AA4" w:rsidRPr="00D86AA4" w:rsidRDefault="00D86AA4">
      <w:pPr>
        <w:pStyle w:val="2"/>
        <w:rPr>
          <w:sz w:val="24"/>
          <w:szCs w:val="24"/>
        </w:rPr>
      </w:pPr>
      <w:r w:rsidRPr="00D86AA4">
        <w:rPr>
          <w:sz w:val="24"/>
          <w:szCs w:val="24"/>
        </w:rPr>
        <w:t>Рис 2.2.7 Протоколы доступа к носителю</w:t>
      </w:r>
    </w:p>
    <w:p w:rsidR="00D86AA4" w:rsidRPr="00D86AA4" w:rsidRDefault="00D86AA4">
      <w:pPr>
        <w:widowControl/>
        <w:spacing w:before="0"/>
        <w:jc w:val="left"/>
        <w:rPr>
          <w:sz w:val="24"/>
          <w:szCs w:val="24"/>
        </w:rPr>
      </w:pPr>
    </w:p>
    <w:p w:rsidR="00D86AA4" w:rsidRPr="00D86AA4" w:rsidRDefault="009E4E17">
      <w:pPr>
        <w:widowControl/>
        <w:spacing w:before="0"/>
        <w:jc w:val="left"/>
        <w:rPr>
          <w:sz w:val="24"/>
          <w:szCs w:val="24"/>
          <w:lang w:val="en-US"/>
        </w:rPr>
      </w:pPr>
      <w:r>
        <w:rPr>
          <w:sz w:val="24"/>
          <w:szCs w:val="24"/>
        </w:rPr>
        <w:pict>
          <v:shape id="_x0000_i1027" type="#_x0000_t75" style="width:405.75pt;height:249pt" fillcolor="window">
            <v:imagedata r:id="rId13" o:title=""/>
          </v:shape>
        </w:pic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lang w:val="en-US"/>
        </w:rPr>
        <w:t xml:space="preserve">NetWare </w:t>
      </w:r>
      <w:r w:rsidRPr="00D86AA4">
        <w:rPr>
          <w:sz w:val="24"/>
          <w:szCs w:val="24"/>
        </w:rPr>
        <w:t>работает</w:t>
      </w:r>
      <w:r w:rsidRPr="00D86AA4">
        <w:rPr>
          <w:sz w:val="24"/>
          <w:szCs w:val="24"/>
          <w:lang w:val="en-US"/>
        </w:rPr>
        <w:t xml:space="preserve"> </w:t>
      </w:r>
      <w:r w:rsidRPr="00D86AA4">
        <w:rPr>
          <w:sz w:val="24"/>
          <w:szCs w:val="24"/>
        </w:rPr>
        <w:t>с</w:t>
      </w:r>
      <w:r w:rsidRPr="00D86AA4">
        <w:rPr>
          <w:sz w:val="24"/>
          <w:szCs w:val="24"/>
          <w:lang w:val="en-US"/>
        </w:rPr>
        <w:t xml:space="preserve"> </w:t>
      </w:r>
      <w:r w:rsidRPr="00D86AA4">
        <w:rPr>
          <w:i/>
          <w:iCs/>
          <w:sz w:val="24"/>
          <w:szCs w:val="24"/>
          <w:lang w:val="en-US"/>
        </w:rPr>
        <w:t>Ethenet/IEEE 802.3, Token Ring/IEEE 802.5, Fiber Distributed Data Interface (FDDI)</w:t>
      </w:r>
      <w:r w:rsidRPr="00D86AA4">
        <w:rPr>
          <w:sz w:val="24"/>
          <w:szCs w:val="24"/>
          <w:lang w:val="en-US"/>
        </w:rPr>
        <w:t xml:space="preserve"> </w:t>
      </w:r>
      <w:r w:rsidRPr="00D86AA4">
        <w:rPr>
          <w:sz w:val="24"/>
          <w:szCs w:val="24"/>
        </w:rPr>
        <w:t>и</w:t>
      </w:r>
      <w:r w:rsidRPr="00D86AA4">
        <w:rPr>
          <w:sz w:val="24"/>
          <w:szCs w:val="24"/>
          <w:lang w:val="en-US"/>
        </w:rPr>
        <w:t xml:space="preserve"> </w:t>
      </w:r>
      <w:r w:rsidRPr="00D86AA4">
        <w:rPr>
          <w:i/>
          <w:iCs/>
          <w:sz w:val="24"/>
          <w:szCs w:val="24"/>
          <w:lang w:val="en-US"/>
        </w:rPr>
        <w:t>ARCnet</w:t>
      </w:r>
      <w:r w:rsidRPr="00D86AA4">
        <w:rPr>
          <w:sz w:val="24"/>
          <w:szCs w:val="24"/>
          <w:lang w:val="en-US"/>
        </w:rPr>
        <w:t xml:space="preserve">. </w:t>
      </w:r>
      <w:r w:rsidRPr="00D86AA4">
        <w:rPr>
          <w:sz w:val="24"/>
          <w:szCs w:val="24"/>
        </w:rPr>
        <w:t xml:space="preserve">NetWare также работает в синхронных каналах глобальных сетей, использующих </w:t>
      </w:r>
      <w:r w:rsidRPr="00D86AA4">
        <w:rPr>
          <w:i/>
          <w:iCs/>
          <w:sz w:val="24"/>
          <w:szCs w:val="24"/>
        </w:rPr>
        <w:t>Point-to-Point Protocol</w:t>
      </w:r>
      <w:r w:rsidRPr="00D86AA4">
        <w:rPr>
          <w:sz w:val="24"/>
          <w:szCs w:val="24"/>
        </w:rPr>
        <w:t xml:space="preserve"> (PPP) (Протокол непосредственных соединений). </w:t>
      </w:r>
    </w:p>
    <w:p w:rsidR="00D86AA4" w:rsidRPr="00D86AA4" w:rsidRDefault="00D86AA4">
      <w:pPr>
        <w:widowControl/>
        <w:spacing w:before="0"/>
        <w:jc w:val="left"/>
        <w:rPr>
          <w:sz w:val="24"/>
          <w:szCs w:val="24"/>
        </w:rPr>
      </w:pPr>
    </w:p>
    <w:p w:rsidR="00D86AA4" w:rsidRPr="00D86AA4" w:rsidRDefault="00D86AA4">
      <w:pPr>
        <w:pStyle w:val="1"/>
        <w:rPr>
          <w:sz w:val="24"/>
          <w:szCs w:val="24"/>
        </w:rPr>
      </w:pPr>
    </w:p>
    <w:p w:rsidR="00D86AA4" w:rsidRPr="00D86AA4" w:rsidRDefault="00D86AA4">
      <w:pPr>
        <w:pStyle w:val="1"/>
        <w:rPr>
          <w:sz w:val="24"/>
          <w:szCs w:val="24"/>
        </w:rPr>
      </w:pPr>
    </w:p>
    <w:p w:rsidR="00D86AA4" w:rsidRPr="00D86AA4" w:rsidRDefault="00D86AA4">
      <w:pPr>
        <w:pStyle w:val="1"/>
        <w:rPr>
          <w:sz w:val="24"/>
          <w:szCs w:val="24"/>
        </w:rPr>
      </w:pPr>
      <w:r w:rsidRPr="00D86AA4">
        <w:rPr>
          <w:sz w:val="24"/>
          <w:szCs w:val="24"/>
        </w:rPr>
        <w:t xml:space="preserve">Сетевой уровень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i/>
          <w:iCs/>
          <w:sz w:val="24"/>
          <w:szCs w:val="24"/>
        </w:rPr>
        <w:t>Internet Packet Exchange (</w:t>
      </w:r>
      <w:r w:rsidRPr="00D86AA4">
        <w:rPr>
          <w:b/>
          <w:bCs/>
          <w:i/>
          <w:iCs/>
          <w:sz w:val="24"/>
          <w:szCs w:val="24"/>
        </w:rPr>
        <w:t>IPX</w:t>
      </w:r>
      <w:r w:rsidRPr="00D86AA4">
        <w:rPr>
          <w:i/>
          <w:iCs/>
          <w:sz w:val="24"/>
          <w:szCs w:val="24"/>
        </w:rPr>
        <w:t>)</w:t>
      </w:r>
      <w:r w:rsidRPr="00D86AA4">
        <w:rPr>
          <w:sz w:val="24"/>
          <w:szCs w:val="24"/>
        </w:rPr>
        <w:t xml:space="preserve"> является оригинальным протоколом сетевого уровня Novell. Если устройство, с которым необходимо установить связь, находится в другой сети, IPX прокладывает маршрут для прохождения информации через любые промежуточные сети, которые могут находиться на пути к пункту назначения. </w:t>
      </w:r>
    </w:p>
    <w:p w:rsidR="00D86AA4" w:rsidRPr="00D86AA4" w:rsidRDefault="00D86AA4">
      <w:pPr>
        <w:widowControl/>
        <w:spacing w:before="0"/>
        <w:jc w:val="left"/>
        <w:rPr>
          <w:sz w:val="24"/>
          <w:szCs w:val="24"/>
        </w:rPr>
      </w:pPr>
    </w:p>
    <w:p w:rsidR="00D86AA4" w:rsidRPr="00D86AA4" w:rsidRDefault="00D86AA4">
      <w:pPr>
        <w:pStyle w:val="2"/>
        <w:rPr>
          <w:sz w:val="24"/>
          <w:szCs w:val="24"/>
        </w:rPr>
      </w:pPr>
      <w:r w:rsidRPr="00D86AA4">
        <w:rPr>
          <w:sz w:val="24"/>
          <w:szCs w:val="24"/>
        </w:rPr>
        <w:t>Рис 2.2.8 Формат пакета IPX</w:t>
      </w:r>
    </w:p>
    <w:p w:rsidR="00D86AA4" w:rsidRPr="00D86AA4" w:rsidRDefault="00D86AA4">
      <w:pPr>
        <w:widowControl/>
        <w:spacing w:before="0"/>
        <w:jc w:val="left"/>
        <w:rPr>
          <w:sz w:val="24"/>
          <w:szCs w:val="24"/>
        </w:rPr>
      </w:pPr>
    </w:p>
    <w:p w:rsidR="00D86AA4" w:rsidRPr="00D86AA4" w:rsidRDefault="009E4E17">
      <w:pPr>
        <w:widowControl/>
        <w:spacing w:before="0"/>
        <w:jc w:val="center"/>
        <w:rPr>
          <w:sz w:val="24"/>
          <w:szCs w:val="24"/>
          <w:lang w:val="en-US"/>
        </w:rPr>
      </w:pPr>
      <w:r>
        <w:rPr>
          <w:sz w:val="24"/>
          <w:szCs w:val="24"/>
          <w:lang w:val="en-US"/>
        </w:rPr>
        <w:pict>
          <v:shape id="_x0000_i1028" type="#_x0000_t75" style="width:129.75pt;height:180.75pt" fillcolor="window">
            <v:imagedata r:id="rId14" o:title=""/>
          </v:shape>
        </w:pict>
      </w:r>
    </w:p>
    <w:p w:rsidR="00D86AA4" w:rsidRPr="00D86AA4" w:rsidRDefault="00D86AA4">
      <w:pPr>
        <w:widowControl/>
        <w:spacing w:before="0"/>
        <w:jc w:val="center"/>
        <w:rPr>
          <w:sz w:val="24"/>
          <w:szCs w:val="24"/>
          <w:lang w:val="en-US"/>
        </w:rPr>
      </w:pPr>
    </w:p>
    <w:p w:rsidR="00D86AA4" w:rsidRPr="00D86AA4" w:rsidRDefault="00D86AA4">
      <w:pPr>
        <w:widowControl/>
        <w:spacing w:before="0"/>
        <w:jc w:val="center"/>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Пакет IPX начинается с 16-битового поля контрольной суммы (</w:t>
      </w:r>
      <w:r w:rsidRPr="00D86AA4">
        <w:rPr>
          <w:i/>
          <w:iCs/>
          <w:sz w:val="24"/>
          <w:szCs w:val="24"/>
        </w:rPr>
        <w:t>checksum</w:t>
      </w:r>
      <w:r w:rsidRPr="00D86AA4">
        <w:rPr>
          <w:sz w:val="24"/>
          <w:szCs w:val="24"/>
        </w:rPr>
        <w:t xml:space="preserve">), которое устанавливается на единицы. </w:t>
      </w:r>
    </w:p>
    <w:p w:rsidR="00D86AA4" w:rsidRPr="00D86AA4" w:rsidRDefault="00D86AA4">
      <w:pPr>
        <w:widowControl/>
        <w:spacing w:before="0"/>
        <w:jc w:val="left"/>
        <w:rPr>
          <w:sz w:val="24"/>
          <w:szCs w:val="24"/>
        </w:rPr>
      </w:pPr>
      <w:r w:rsidRPr="00D86AA4">
        <w:rPr>
          <w:sz w:val="24"/>
          <w:szCs w:val="24"/>
        </w:rPr>
        <w:t>16-битовое поле длины (</w:t>
      </w:r>
      <w:r w:rsidRPr="00D86AA4">
        <w:rPr>
          <w:i/>
          <w:iCs/>
          <w:sz w:val="24"/>
          <w:szCs w:val="24"/>
        </w:rPr>
        <w:t>length</w:t>
      </w:r>
      <w:r w:rsidRPr="00D86AA4">
        <w:rPr>
          <w:sz w:val="24"/>
          <w:szCs w:val="24"/>
        </w:rPr>
        <w:t xml:space="preserve">) определяет длину полной дейтаграммы IPX в байтах. Пакеты IPX могут быть любой длины, вплоть до размеров максимальной единицы передачи носителя (MTU). Фрагментация пакетов не применяется.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За полем длины идет 8-битовое поле управления транспортировкой (</w:t>
      </w:r>
      <w:r w:rsidRPr="00D86AA4">
        <w:rPr>
          <w:i/>
          <w:iCs/>
          <w:sz w:val="24"/>
          <w:szCs w:val="24"/>
        </w:rPr>
        <w:t>transport control</w:t>
      </w:r>
      <w:r w:rsidRPr="00D86AA4">
        <w:rPr>
          <w:sz w:val="24"/>
          <w:szCs w:val="24"/>
        </w:rPr>
        <w:t xml:space="preserve">), которое обозначает число роутеров, через которые прошел пакет. Когда значение этого поля доходит до 15, пакет отвергается исходя из предположения, что могла иметь место маршрутная петля.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8-битовое поле типа пакета (</w:t>
      </w:r>
      <w:r w:rsidRPr="00D86AA4">
        <w:rPr>
          <w:i/>
          <w:iCs/>
          <w:sz w:val="24"/>
          <w:szCs w:val="24"/>
        </w:rPr>
        <w:t>packet type</w:t>
      </w:r>
      <w:r w:rsidRPr="00D86AA4">
        <w:rPr>
          <w:sz w:val="24"/>
          <w:szCs w:val="24"/>
        </w:rPr>
        <w:t xml:space="preserve">) определяет протокол высшего уровня для приема информации пакета. Двумя общими значениями этого поля являются 5, которое определяет </w:t>
      </w:r>
      <w:r w:rsidRPr="00D86AA4">
        <w:rPr>
          <w:i/>
          <w:iCs/>
          <w:sz w:val="24"/>
          <w:szCs w:val="24"/>
        </w:rPr>
        <w:t>Sequenced Packet Exchange (SPX)</w:t>
      </w:r>
      <w:r w:rsidRPr="00D86AA4">
        <w:rPr>
          <w:sz w:val="24"/>
          <w:szCs w:val="24"/>
        </w:rPr>
        <w:t xml:space="preserve"> (Упорядоченный обмен пакетами) и 17, которое определяет </w:t>
      </w:r>
      <w:r w:rsidRPr="00D86AA4">
        <w:rPr>
          <w:i/>
          <w:iCs/>
          <w:sz w:val="24"/>
          <w:szCs w:val="24"/>
        </w:rPr>
        <w:t>NetWare Core Protocol (NCP)</w:t>
      </w:r>
      <w:r w:rsidRPr="00D86AA4">
        <w:rPr>
          <w:sz w:val="24"/>
          <w:szCs w:val="24"/>
        </w:rPr>
        <w:t xml:space="preserve"> (Основной протокол NetWare).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Информация адреса пункта назначения (</w:t>
      </w:r>
      <w:r w:rsidRPr="00D86AA4">
        <w:rPr>
          <w:i/>
          <w:iCs/>
          <w:sz w:val="24"/>
          <w:szCs w:val="24"/>
        </w:rPr>
        <w:t>destination address</w:t>
      </w:r>
      <w:r w:rsidRPr="00D86AA4">
        <w:rPr>
          <w:sz w:val="24"/>
          <w:szCs w:val="24"/>
        </w:rPr>
        <w:t xml:space="preserve">) занимает следующие три поля. Эти поля определяют сеть, главную вычислительную машину и гнездо (процесс) пункта назначения. </w:t>
      </w:r>
    </w:p>
    <w:p w:rsidR="00D86AA4" w:rsidRPr="00D86AA4" w:rsidRDefault="00D86AA4">
      <w:pPr>
        <w:widowControl/>
        <w:spacing w:before="0"/>
        <w:jc w:val="left"/>
        <w:rPr>
          <w:sz w:val="24"/>
          <w:szCs w:val="24"/>
        </w:rPr>
      </w:pPr>
      <w:r w:rsidRPr="00D86AA4">
        <w:rPr>
          <w:sz w:val="24"/>
          <w:szCs w:val="24"/>
        </w:rPr>
        <w:t>Следом идут три поля адреса источника (</w:t>
      </w:r>
      <w:r w:rsidRPr="00D86AA4">
        <w:rPr>
          <w:i/>
          <w:iCs/>
          <w:sz w:val="24"/>
          <w:szCs w:val="24"/>
        </w:rPr>
        <w:t>source address</w:t>
      </w:r>
      <w:r w:rsidRPr="00D86AA4">
        <w:rPr>
          <w:sz w:val="24"/>
          <w:szCs w:val="24"/>
        </w:rPr>
        <w:t xml:space="preserve">), определяющих сеть, главную вычислительную машину и гнездо источника. </w:t>
      </w:r>
    </w:p>
    <w:p w:rsidR="00D86AA4" w:rsidRPr="00D86AA4" w:rsidRDefault="00D86AA4">
      <w:pPr>
        <w:widowControl/>
        <w:spacing w:before="0"/>
        <w:jc w:val="left"/>
        <w:rPr>
          <w:sz w:val="24"/>
          <w:szCs w:val="24"/>
        </w:rPr>
      </w:pPr>
      <w:r w:rsidRPr="00D86AA4">
        <w:rPr>
          <w:sz w:val="24"/>
          <w:szCs w:val="24"/>
        </w:rPr>
        <w:t>За полями пункта назначения и источника следует поле данных (</w:t>
      </w:r>
      <w:r w:rsidRPr="00D86AA4">
        <w:rPr>
          <w:i/>
          <w:iCs/>
          <w:sz w:val="24"/>
          <w:szCs w:val="24"/>
        </w:rPr>
        <w:t>data</w:t>
      </w:r>
      <w:r w:rsidRPr="00D86AA4">
        <w:rPr>
          <w:sz w:val="24"/>
          <w:szCs w:val="24"/>
        </w:rPr>
        <w:t>). Оно содержит информацию для процессов высших уровней.</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 xml:space="preserve">Хотя IPX и является производной XNS, он имеет несколько уникальных характеристик. С точки зрения маршрутизации, наиболее важное различие заключается в механизмах формирования пакетов данных этих двух протоколов. Формирование пакета данных - это процесс упаковки информации протокола высшего уровня и данных в блок данных. Блоки данных являются логическими группами информации, очень похожими на слова телефонного разговора. XNS использует стандартное формирование блока данных Ethernet, в то время как пакеты IPX формируются в блоки данных Ethernet Version 2.0 или IEEE 802.3 без информации IEEE 802.2, которая обычно сопровождает эти блоки данных. </w:t>
      </w:r>
    </w:p>
    <w:p w:rsidR="00D86AA4" w:rsidRPr="00D86AA4" w:rsidRDefault="00D86AA4">
      <w:pPr>
        <w:widowControl/>
        <w:spacing w:before="0"/>
        <w:jc w:val="left"/>
        <w:rPr>
          <w:sz w:val="24"/>
          <w:szCs w:val="24"/>
        </w:rPr>
      </w:pPr>
    </w:p>
    <w:p w:rsidR="00D86AA4" w:rsidRPr="00D86AA4" w:rsidRDefault="00D86AA4">
      <w:pPr>
        <w:widowControl/>
        <w:spacing w:before="0"/>
        <w:jc w:val="center"/>
        <w:rPr>
          <w:sz w:val="24"/>
          <w:szCs w:val="24"/>
        </w:rPr>
      </w:pPr>
      <w:r w:rsidRPr="00D86AA4">
        <w:rPr>
          <w:sz w:val="24"/>
          <w:szCs w:val="24"/>
        </w:rPr>
        <w:t>Рис. 2.2.9 Формирование пакета данных</w:t>
      </w:r>
    </w:p>
    <w:p w:rsidR="00D86AA4" w:rsidRPr="00D86AA4" w:rsidRDefault="00D86AA4">
      <w:pPr>
        <w:widowControl/>
        <w:spacing w:before="0"/>
        <w:jc w:val="center"/>
        <w:rPr>
          <w:sz w:val="24"/>
          <w:szCs w:val="24"/>
        </w:rPr>
      </w:pPr>
    </w:p>
    <w:p w:rsidR="00D86AA4" w:rsidRPr="00D86AA4" w:rsidRDefault="009E4E17">
      <w:pPr>
        <w:widowControl/>
        <w:spacing w:before="0"/>
        <w:jc w:val="center"/>
        <w:rPr>
          <w:sz w:val="24"/>
          <w:szCs w:val="24"/>
          <w:lang w:val="en-US"/>
        </w:rPr>
      </w:pPr>
      <w:r>
        <w:rPr>
          <w:sz w:val="24"/>
          <w:szCs w:val="24"/>
        </w:rPr>
        <w:pict>
          <v:shape id="_x0000_i1029" type="#_x0000_t75" style="width:342.75pt;height:183.75pt" fillcolor="window">
            <v:imagedata r:id="rId15" o:title=""/>
          </v:shape>
        </w:pic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Для маршрутизации пакетов в объединенных сетях IPX использует протокол динамической маршрутизации, называемый </w:t>
      </w:r>
      <w:r w:rsidRPr="00D86AA4">
        <w:rPr>
          <w:i/>
          <w:iCs/>
          <w:sz w:val="24"/>
          <w:szCs w:val="24"/>
        </w:rPr>
        <w:t>Routing Information Protocol (RIP)</w:t>
      </w:r>
      <w:r w:rsidRPr="00D86AA4">
        <w:rPr>
          <w:sz w:val="24"/>
          <w:szCs w:val="24"/>
        </w:rPr>
        <w:t xml:space="preserve"> (Протокол маршрутной информации).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 дополнение к разнице в механизмах формирования пакетов, Novell также дополнительно включила в свое семейство протоколов IPX протокол, называемый </w:t>
      </w:r>
      <w:r w:rsidRPr="00D86AA4">
        <w:rPr>
          <w:i/>
          <w:iCs/>
          <w:sz w:val="24"/>
          <w:szCs w:val="24"/>
        </w:rPr>
        <w:t>Service Adverticement Protocol (SAP)</w:t>
      </w:r>
      <w:r w:rsidRPr="00D86AA4">
        <w:rPr>
          <w:sz w:val="24"/>
          <w:szCs w:val="24"/>
        </w:rPr>
        <w:t xml:space="preserve"> (Протокол объявлений об услугах). SAP позволяет узлам, обеспечивающим услуги, объявлять о своих адресах и услугах, которые они обеспечивают.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Novell также поддерживает "Блок адресуемой сети" LU 6.2 компании IBM (</w:t>
      </w:r>
      <w:r w:rsidRPr="00D86AA4">
        <w:rPr>
          <w:i/>
          <w:iCs/>
          <w:sz w:val="24"/>
          <w:szCs w:val="24"/>
        </w:rPr>
        <w:t>LU 6.2 network addressable unit - NAU</w:t>
      </w:r>
      <w:r w:rsidRPr="00D86AA4">
        <w:rPr>
          <w:sz w:val="24"/>
          <w:szCs w:val="24"/>
        </w:rPr>
        <w:t>). LU 6.2 обеспечивает связность по принципу равноправных систем через среду сообщений IBM. Используя возможности LU 6.2, которые имеются у NetWare, узлы NetWare могут обмениваться информацией через сеть IBM. Пакеты NetWare формируются в пределах пакетов LU 6.2 для передачи через сеть IBM.</w:t>
      </w:r>
    </w:p>
    <w:p w:rsidR="00D86AA4" w:rsidRPr="00D86AA4" w:rsidRDefault="00D86AA4">
      <w:pPr>
        <w:widowControl/>
        <w:spacing w:before="0"/>
        <w:jc w:val="left"/>
        <w:rPr>
          <w:i/>
          <w:iCs/>
          <w:sz w:val="24"/>
          <w:szCs w:val="24"/>
        </w:rPr>
      </w:pPr>
    </w:p>
    <w:p w:rsidR="00D86AA4" w:rsidRPr="00D86AA4" w:rsidRDefault="00D86AA4">
      <w:pPr>
        <w:widowControl/>
        <w:spacing w:before="0"/>
        <w:jc w:val="left"/>
        <w:rPr>
          <w:i/>
          <w:iCs/>
          <w:sz w:val="24"/>
          <w:szCs w:val="24"/>
        </w:rPr>
      </w:pPr>
      <w:r w:rsidRPr="00D86AA4">
        <w:rPr>
          <w:i/>
          <w:iCs/>
          <w:sz w:val="24"/>
          <w:szCs w:val="24"/>
        </w:rPr>
        <w:t>Транспортный уровень</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i/>
          <w:iCs/>
          <w:sz w:val="24"/>
          <w:szCs w:val="24"/>
        </w:rPr>
        <w:t>Sequenced Packet Exchange (</w:t>
      </w:r>
      <w:r w:rsidRPr="00D86AA4">
        <w:rPr>
          <w:b/>
          <w:bCs/>
          <w:i/>
          <w:iCs/>
          <w:sz w:val="24"/>
          <w:szCs w:val="24"/>
        </w:rPr>
        <w:t>SPX</w:t>
      </w:r>
      <w:r w:rsidRPr="00D86AA4">
        <w:rPr>
          <w:i/>
          <w:iCs/>
          <w:sz w:val="24"/>
          <w:szCs w:val="24"/>
        </w:rPr>
        <w:t>)</w:t>
      </w:r>
      <w:r w:rsidRPr="00D86AA4">
        <w:rPr>
          <w:sz w:val="24"/>
          <w:szCs w:val="24"/>
        </w:rPr>
        <w:t xml:space="preserve"> (Упорядоченный обмен пакетами) является наиболее часто используемым протоколом транспортного уровня NetWare. Novell получила этот протокол в результате доработки </w:t>
      </w:r>
      <w:r w:rsidRPr="00D86AA4">
        <w:rPr>
          <w:i/>
          <w:iCs/>
          <w:sz w:val="24"/>
          <w:szCs w:val="24"/>
        </w:rPr>
        <w:t>Sequenced Packet Protocol (SPP)</w:t>
      </w:r>
      <w:r w:rsidRPr="00D86AA4">
        <w:rPr>
          <w:sz w:val="24"/>
          <w:szCs w:val="24"/>
        </w:rPr>
        <w:t xml:space="preserve"> системы XNS. Как и протокол ТСР (</w:t>
      </w:r>
      <w:r w:rsidRPr="00D86AA4">
        <w:rPr>
          <w:i/>
          <w:iCs/>
          <w:sz w:val="24"/>
          <w:szCs w:val="24"/>
        </w:rPr>
        <w:t>Transmission Control Protocol</w:t>
      </w:r>
      <w:r w:rsidRPr="00D86AA4">
        <w:rPr>
          <w:sz w:val="24"/>
          <w:szCs w:val="24"/>
        </w:rPr>
        <w:t xml:space="preserve">) и многие другие протоколы транспортного уровня, SPX является надежным, с установлением соединения протоколом, который дополняет услуги дейтаграмм, обеспечиваемые протоколами Уровня 3.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Novell также предлагает поддержку протокола </w:t>
      </w:r>
      <w:r w:rsidRPr="00D86AA4">
        <w:rPr>
          <w:i/>
          <w:iCs/>
          <w:sz w:val="24"/>
          <w:szCs w:val="24"/>
        </w:rPr>
        <w:t>Internet Protocol (IP)</w:t>
      </w:r>
      <w:r w:rsidRPr="00D86AA4">
        <w:rPr>
          <w:sz w:val="24"/>
          <w:szCs w:val="24"/>
        </w:rPr>
        <w:t xml:space="preserve"> в виде формирования протоколом </w:t>
      </w:r>
      <w:r w:rsidRPr="00D86AA4">
        <w:rPr>
          <w:i/>
          <w:iCs/>
          <w:sz w:val="24"/>
          <w:szCs w:val="24"/>
        </w:rPr>
        <w:t>User Datagram Protocol(UDP)</w:t>
      </w:r>
      <w:r w:rsidRPr="00D86AA4">
        <w:rPr>
          <w:sz w:val="24"/>
          <w:szCs w:val="24"/>
        </w:rPr>
        <w:t>/IP других пакетов Novell, таких как пакеты SPX/IPX. Для транспортировки через объединенные сети, базирующиеся на IP, дейтаграммы IPX формируются внутри заголовков UDP/IP.</w:t>
      </w:r>
    </w:p>
    <w:p w:rsidR="00D86AA4" w:rsidRPr="00D86AA4" w:rsidRDefault="00D86AA4">
      <w:pPr>
        <w:widowControl/>
        <w:spacing w:before="0"/>
        <w:jc w:val="left"/>
        <w:rPr>
          <w:sz w:val="24"/>
          <w:szCs w:val="24"/>
        </w:rPr>
      </w:pPr>
    </w:p>
    <w:p w:rsidR="00D86AA4" w:rsidRPr="00D86AA4" w:rsidRDefault="00D86AA4">
      <w:pPr>
        <w:pStyle w:val="1"/>
        <w:rPr>
          <w:sz w:val="24"/>
          <w:szCs w:val="24"/>
        </w:rPr>
      </w:pPr>
      <w:r w:rsidRPr="00D86AA4">
        <w:rPr>
          <w:sz w:val="24"/>
          <w:szCs w:val="24"/>
        </w:rPr>
        <w:t>Протоколы высших уровней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NetWare поддерживает большое разнообразие протоколов высших уровней; некоторые из них несколько более популярны, чем другие.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NetWare shell (командный процессор) работает в оборудовании клиентов (которое часто называется рабочими станциями среди специалистов по NetWare) и перехватывает обращения прикладных задач к устройству Ввод/Вывод, чтобы определить, требуют ли они доступ к сети для удовлетворения запроса. </w:t>
      </w:r>
    </w:p>
    <w:p w:rsidR="00D86AA4" w:rsidRPr="00D86AA4" w:rsidRDefault="00D86AA4">
      <w:pPr>
        <w:widowControl/>
        <w:spacing w:before="0"/>
        <w:jc w:val="left"/>
        <w:rPr>
          <w:sz w:val="24"/>
          <w:szCs w:val="24"/>
        </w:rPr>
      </w:pPr>
      <w:r w:rsidRPr="00D86AA4">
        <w:rPr>
          <w:sz w:val="24"/>
          <w:szCs w:val="24"/>
        </w:rPr>
        <w:t xml:space="preserve">Если это так, то NetWare shell организует пакеты запросов и отправляет их в программное обеспечение низшего уровня для обработки и передачи по сети. Если это не так, то они просто передаются в ресурсы местного устройства Ввода/Вывода.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Прикладные задачи клиента не осведомлены о каких-либо доступах к сети, необходимых для выполнения обращений прикладных задач. </w:t>
      </w:r>
      <w:r w:rsidRPr="00D86AA4">
        <w:rPr>
          <w:i/>
          <w:iCs/>
          <w:sz w:val="24"/>
          <w:szCs w:val="24"/>
        </w:rPr>
        <w:t>NetWare Remote Procedure Call (Netware RPC)</w:t>
      </w:r>
      <w:r w:rsidRPr="00D86AA4">
        <w:rPr>
          <w:sz w:val="24"/>
          <w:szCs w:val="24"/>
        </w:rPr>
        <w:t xml:space="preserve"> (Вызов процедуры обращения к отдаленной сети) является еще одним более общим механизмом переадресации, поддерживаемым Novell.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i/>
          <w:iCs/>
          <w:sz w:val="24"/>
          <w:szCs w:val="24"/>
        </w:rPr>
        <w:t>Netware Core Protocol (NCP)</w:t>
      </w:r>
      <w:r w:rsidRPr="00D86AA4">
        <w:rPr>
          <w:sz w:val="24"/>
          <w:szCs w:val="24"/>
        </w:rPr>
        <w:t xml:space="preserve"> (Основной протокол NetWare) представляет собой ряд программ для сервера, предназначенных для удовлетворения запросов прикладных задач, приходящих, например, из NetWare shell. Услуги, предоставляемые NCP, включают доступ к файлам, доступ к принтеру, управление именами, учет использования ресурсов, защиту данных и синхронизацию файлов. </w:t>
      </w:r>
    </w:p>
    <w:p w:rsidR="00D86AA4" w:rsidRPr="00D86AA4" w:rsidRDefault="00D86AA4">
      <w:pPr>
        <w:widowControl/>
        <w:spacing w:before="0"/>
        <w:jc w:val="left"/>
        <w:rPr>
          <w:sz w:val="24"/>
          <w:szCs w:val="24"/>
        </w:rPr>
      </w:pPr>
      <w:r w:rsidRPr="00D86AA4">
        <w:rPr>
          <w:sz w:val="24"/>
          <w:szCs w:val="24"/>
        </w:rPr>
        <w:t xml:space="preserve">NetWare также поддерживает спецификацию интерфейса сеансового уровня </w:t>
      </w:r>
      <w:r w:rsidRPr="00D86AA4">
        <w:rPr>
          <w:i/>
          <w:iCs/>
          <w:sz w:val="24"/>
          <w:szCs w:val="24"/>
        </w:rPr>
        <w:t>Network Basic I/O System (NetBIOS)</w:t>
      </w:r>
      <w:r w:rsidRPr="00D86AA4">
        <w:rPr>
          <w:sz w:val="24"/>
          <w:szCs w:val="24"/>
        </w:rPr>
        <w:t xml:space="preserve"> компаний IBM и Microsoft. Программа эмуляции NetBIOS, обеспечиваемая NetWare, позволяет программам, написанным для промышленного, стандартного интерфейса NetBIOS, работать в пределах системы NetWare. </w:t>
      </w:r>
    </w:p>
    <w:p w:rsidR="00D86AA4" w:rsidRPr="00D86AA4" w:rsidRDefault="00D86AA4">
      <w:pPr>
        <w:widowControl/>
        <w:spacing w:before="0"/>
        <w:jc w:val="left"/>
        <w:rPr>
          <w:sz w:val="24"/>
          <w:szCs w:val="24"/>
        </w:rPr>
      </w:pPr>
      <w:r w:rsidRPr="00D86AA4">
        <w:rPr>
          <w:sz w:val="24"/>
          <w:szCs w:val="24"/>
        </w:rPr>
        <w:t xml:space="preserve">Услуги прикладного уровня NetWare включают </w:t>
      </w:r>
      <w:r w:rsidRPr="00D86AA4">
        <w:rPr>
          <w:i/>
          <w:iCs/>
          <w:sz w:val="24"/>
          <w:szCs w:val="24"/>
        </w:rPr>
        <w:t>NetWare Message Handling Service (NetWare MHS)</w:t>
      </w:r>
      <w:r w:rsidRPr="00D86AA4">
        <w:rPr>
          <w:sz w:val="24"/>
          <w:szCs w:val="24"/>
        </w:rPr>
        <w:t xml:space="preserve"> (Услуги по обработке сообщений), </w:t>
      </w:r>
      <w:r w:rsidRPr="00D86AA4">
        <w:rPr>
          <w:i/>
          <w:iCs/>
          <w:sz w:val="24"/>
          <w:szCs w:val="24"/>
        </w:rPr>
        <w:t>Btrieve</w:t>
      </w:r>
      <w:r w:rsidRPr="00D86AA4">
        <w:rPr>
          <w:sz w:val="24"/>
          <w:szCs w:val="24"/>
        </w:rPr>
        <w:t xml:space="preserve">, </w:t>
      </w:r>
      <w:r w:rsidRPr="00D86AA4">
        <w:rPr>
          <w:i/>
          <w:iCs/>
          <w:sz w:val="24"/>
          <w:szCs w:val="24"/>
        </w:rPr>
        <w:t>NetWare Loadable Modules (NLM)</w:t>
      </w:r>
      <w:r w:rsidRPr="00D86AA4">
        <w:rPr>
          <w:sz w:val="24"/>
          <w:szCs w:val="24"/>
        </w:rPr>
        <w:t xml:space="preserve"> (Загружаемые модули NetWare) и различные характеристики связности IBM. NetWare MHS является системой доставки сообщений, которая обеспечивает транспортировку электронной почты. Btrieve представляет собой реализацию механизма доступа к базе данных двоичного дерева (btree) Novell. NLM реализуются как дополнительные модули, которые подключаются к системе NetWare. В настоящее время компания Novell и третьи участвующие стороны предоставляют NLM для чередующихся комплектов протоколов (alternate protocol stacks), услуги связи, услуги доступа к базе данных и много других услуг.</w:t>
      </w:r>
    </w:p>
    <w:p w:rsidR="00D86AA4" w:rsidRPr="00D86AA4" w:rsidRDefault="00D86AA4">
      <w:pPr>
        <w:widowControl/>
        <w:spacing w:before="0"/>
        <w:jc w:val="left"/>
        <w:rPr>
          <w:sz w:val="24"/>
          <w:szCs w:val="24"/>
        </w:rPr>
      </w:pPr>
      <w:r w:rsidRPr="00D86AA4">
        <w:rPr>
          <w:sz w:val="24"/>
          <w:szCs w:val="24"/>
        </w:rPr>
        <w:t xml:space="preserve">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b/>
          <w:bCs/>
          <w:sz w:val="24"/>
          <w:szCs w:val="24"/>
        </w:rPr>
      </w:pPr>
      <w:r w:rsidRPr="00D86AA4">
        <w:rPr>
          <w:b/>
          <w:bCs/>
          <w:sz w:val="24"/>
          <w:szCs w:val="24"/>
        </w:rPr>
        <w:t>ГЛАВА 3.</w:t>
      </w:r>
    </w:p>
    <w:p w:rsidR="00D86AA4" w:rsidRPr="00D86AA4" w:rsidRDefault="00D86AA4">
      <w:pPr>
        <w:widowControl/>
        <w:spacing w:before="0"/>
        <w:jc w:val="left"/>
        <w:rPr>
          <w:b/>
          <w:bCs/>
          <w:sz w:val="24"/>
          <w:szCs w:val="24"/>
        </w:rPr>
      </w:pPr>
    </w:p>
    <w:p w:rsidR="00D86AA4" w:rsidRPr="00D86AA4" w:rsidRDefault="00D86AA4">
      <w:pPr>
        <w:widowControl/>
        <w:spacing w:before="0"/>
        <w:jc w:val="left"/>
        <w:rPr>
          <w:b/>
          <w:bCs/>
          <w:sz w:val="24"/>
          <w:szCs w:val="24"/>
        </w:rPr>
      </w:pPr>
      <w:r w:rsidRPr="00D86AA4">
        <w:rPr>
          <w:b/>
          <w:bCs/>
          <w:sz w:val="24"/>
          <w:szCs w:val="24"/>
        </w:rPr>
        <w:t>3.1 Расчет полезной пропускной способности сети.</w:t>
      </w:r>
    </w:p>
    <w:p w:rsidR="00D86AA4" w:rsidRPr="00D86AA4" w:rsidRDefault="00D86AA4">
      <w:pPr>
        <w:widowControl/>
        <w:spacing w:before="0"/>
        <w:jc w:val="left"/>
        <w:rPr>
          <w:b/>
          <w:bCs/>
          <w:sz w:val="24"/>
          <w:szCs w:val="24"/>
        </w:rPr>
      </w:pPr>
    </w:p>
    <w:p w:rsidR="00D86AA4" w:rsidRPr="00D86AA4" w:rsidRDefault="00D86AA4">
      <w:pPr>
        <w:widowControl/>
        <w:spacing w:before="0"/>
        <w:jc w:val="left"/>
        <w:rPr>
          <w:sz w:val="24"/>
          <w:szCs w:val="24"/>
        </w:rPr>
      </w:pPr>
      <w:r w:rsidRPr="00D86AA4">
        <w:rPr>
          <w:sz w:val="24"/>
          <w:szCs w:val="24"/>
        </w:rPr>
        <w:t xml:space="preserve">В настоящее время термин </w:t>
      </w:r>
      <w:r w:rsidRPr="00D86AA4">
        <w:rPr>
          <w:sz w:val="24"/>
          <w:szCs w:val="24"/>
          <w:lang w:val="en-US"/>
        </w:rPr>
        <w:t>Ethernet</w:t>
      </w:r>
      <w:r w:rsidRPr="00D86AA4">
        <w:rPr>
          <w:sz w:val="24"/>
          <w:szCs w:val="24"/>
        </w:rPr>
        <w:t xml:space="preserve"> используется для описания всех локальных сетей, использующих режим коллективного доступа к среде передачи данных с опознанием несущей и обнаружением коллизий. Этот метод используется в сетях, построенных по логической топологии с общей шиной. При такой топологии все компьютеры локальной сети имеют непосредственный доступ к физической среде передачи данных (общая шина), поэтому она может быть использована для обмена данными между двумя любыми узлами сети.</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Одновременно (с учетом задержки распространения сигнала по физической среде) все компьютеры сети имеют возможность получать данные, которые любой из компьютеров начал передавать на общую шину. Кабель, к которому подключены все компьютеры, работает в режиме коллективного доступа. В конкретный момент времени передавать данные на общую шину может только один компьютер в сети. При этом все компьютеры сети обладают равными правами доступа к среде. Чтобы упорядочить доступ компьютеров к общей шине, используется метод коллективного доступа с опознанием несущей и обнаружением коллизий (</w:t>
      </w:r>
      <w:r w:rsidRPr="00D86AA4">
        <w:rPr>
          <w:sz w:val="24"/>
          <w:szCs w:val="24"/>
          <w:lang w:val="en-US"/>
        </w:rPr>
        <w:t>CSMA</w:t>
      </w:r>
      <w:r w:rsidRPr="00D86AA4">
        <w:rPr>
          <w:sz w:val="24"/>
          <w:szCs w:val="24"/>
        </w:rPr>
        <w:t>/</w:t>
      </w:r>
      <w:r w:rsidRPr="00D86AA4">
        <w:rPr>
          <w:sz w:val="24"/>
          <w:szCs w:val="24"/>
          <w:lang w:val="en-US"/>
        </w:rPr>
        <w:t>CD</w:t>
      </w:r>
      <w:r w:rsidRPr="00D86AA4">
        <w:rPr>
          <w:sz w:val="24"/>
          <w:szCs w:val="24"/>
        </w:rPr>
        <w:t>).</w:t>
      </w:r>
    </w:p>
    <w:p w:rsidR="00D86AA4" w:rsidRPr="00D86AA4" w:rsidRDefault="00D86AA4">
      <w:pPr>
        <w:pStyle w:val="a3"/>
        <w:rPr>
          <w:sz w:val="24"/>
          <w:szCs w:val="24"/>
        </w:rPr>
      </w:pPr>
    </w:p>
    <w:p w:rsidR="00D86AA4" w:rsidRPr="00D86AA4" w:rsidRDefault="00D86AA4">
      <w:pPr>
        <w:pStyle w:val="a3"/>
        <w:rPr>
          <w:sz w:val="24"/>
          <w:szCs w:val="24"/>
        </w:rPr>
      </w:pPr>
      <w:r w:rsidRPr="00D86AA4">
        <w:rPr>
          <w:sz w:val="24"/>
          <w:szCs w:val="24"/>
        </w:rPr>
        <w:t>Метод состоит из двух частей:</w:t>
      </w:r>
    </w:p>
    <w:p w:rsidR="00D86AA4" w:rsidRPr="00D86AA4" w:rsidRDefault="00D86AA4">
      <w:pPr>
        <w:pStyle w:val="a3"/>
        <w:rPr>
          <w:sz w:val="24"/>
          <w:szCs w:val="24"/>
        </w:rPr>
      </w:pPr>
    </w:p>
    <w:p w:rsidR="00D86AA4" w:rsidRPr="00D86AA4" w:rsidRDefault="00D86AA4">
      <w:pPr>
        <w:pStyle w:val="a3"/>
        <w:rPr>
          <w:sz w:val="24"/>
          <w:szCs w:val="24"/>
        </w:rPr>
      </w:pPr>
      <w:r w:rsidRPr="00D86AA4">
        <w:rPr>
          <w:sz w:val="24"/>
          <w:szCs w:val="24"/>
        </w:rPr>
        <w:t xml:space="preserve"> </w:t>
      </w:r>
      <w:r w:rsidRPr="00D86AA4">
        <w:rPr>
          <w:b/>
          <w:bCs/>
          <w:i/>
          <w:iCs/>
          <w:sz w:val="24"/>
          <w:szCs w:val="24"/>
        </w:rPr>
        <w:t>Первая часть</w:t>
      </w:r>
      <w:r w:rsidRPr="00D86AA4">
        <w:rPr>
          <w:sz w:val="24"/>
          <w:szCs w:val="24"/>
        </w:rPr>
        <w:t xml:space="preserve"> - </w:t>
      </w:r>
      <w:r w:rsidRPr="00D86AA4">
        <w:rPr>
          <w:sz w:val="24"/>
          <w:szCs w:val="24"/>
          <w:lang w:val="en-US"/>
        </w:rPr>
        <w:t>CSMA</w:t>
      </w:r>
      <w:r w:rsidRPr="00D86AA4">
        <w:rPr>
          <w:sz w:val="24"/>
          <w:szCs w:val="24"/>
        </w:rPr>
        <w:t xml:space="preserve"> определяет, каким образом компьютер получает доступ к среде. Для того чтобы передать данные на общую шину, компьютер сначала слушает сеть, чтобы определить, не передаются ли в данный момент какие-либо данные. В стандарте </w:t>
      </w:r>
      <w:r w:rsidRPr="00D86AA4">
        <w:rPr>
          <w:sz w:val="24"/>
          <w:szCs w:val="24"/>
          <w:lang w:val="en-US"/>
        </w:rPr>
        <w:t>Ethernet</w:t>
      </w:r>
      <w:r w:rsidRPr="00D86AA4">
        <w:rPr>
          <w:sz w:val="24"/>
          <w:szCs w:val="24"/>
        </w:rPr>
        <w:t xml:space="preserve"> признаком свободной линии является «тишина», то есть отсутствие несущей. Если рабочая станция обнаруживает несущий сигнал, то для нее это является признаком занятости шины и передача данных откладывается, то есть станция переходит в режим ожидания.</w:t>
      </w:r>
    </w:p>
    <w:p w:rsidR="00D86AA4" w:rsidRPr="00D86AA4" w:rsidRDefault="00D86AA4">
      <w:pPr>
        <w:widowControl/>
        <w:spacing w:before="0"/>
        <w:jc w:val="left"/>
        <w:rPr>
          <w:sz w:val="24"/>
          <w:szCs w:val="24"/>
        </w:rPr>
      </w:pPr>
      <w:r w:rsidRPr="00D86AA4">
        <w:rPr>
          <w:sz w:val="24"/>
          <w:szCs w:val="24"/>
        </w:rPr>
        <w:t xml:space="preserve">В стандарте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признаком свободного состояния среды является не отсутствие сигналов на шине, а передача по ней специального </w:t>
      </w:r>
      <w:r w:rsidRPr="00D86AA4">
        <w:rPr>
          <w:sz w:val="24"/>
          <w:szCs w:val="24"/>
          <w:lang w:val="en-US"/>
        </w:rPr>
        <w:t>Idle</w:t>
      </w:r>
      <w:r w:rsidRPr="00D86AA4">
        <w:rPr>
          <w:sz w:val="24"/>
          <w:szCs w:val="24"/>
        </w:rPr>
        <w:t xml:space="preserve">-символа соответствующего избыточного кода.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Когда в сети наступает молчание, станция начинает передачу. Все данные, передаваемые по сети, формируются в кадрах определенной структуры. Каждый кадр снабжается уникальным адресом станции назначения и станции отправителя. </w:t>
      </w:r>
    </w:p>
    <w:p w:rsidR="00D86AA4" w:rsidRPr="00D86AA4" w:rsidRDefault="00D86AA4">
      <w:pPr>
        <w:widowControl/>
        <w:spacing w:before="0"/>
        <w:jc w:val="left"/>
        <w:rPr>
          <w:sz w:val="24"/>
          <w:szCs w:val="24"/>
        </w:rPr>
      </w:pPr>
      <w:r w:rsidRPr="00D86AA4">
        <w:rPr>
          <w:sz w:val="24"/>
          <w:szCs w:val="24"/>
        </w:rPr>
        <w:t>Кроме того, каждый кадр сопровождается 8-байтовой преамбулой - определенным сигналом, необходимым для синхронизации приемника и передатчика. Все станции, подключенные к общей шине, определяют факт передачи кадра, но только та станция, которая узнает свой адрес в заголовках кадра, записывает его содержимое в свой внутренний буфер, а затем посылает по кабелю кадр- ответ. Адрес станции- отправителя содержится в исходном кадре, поэтому станция-получатель знает, кому нужно послать ответ.</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По окончании передачи кадра все узлы сети обязаны выдержать паузу, называемую межкадровым интервалом (</w:t>
      </w:r>
      <w:r w:rsidRPr="00D86AA4">
        <w:rPr>
          <w:sz w:val="24"/>
          <w:szCs w:val="24"/>
          <w:lang w:val="en-US"/>
        </w:rPr>
        <w:t>Inter</w:t>
      </w:r>
      <w:r w:rsidRPr="00D86AA4">
        <w:rPr>
          <w:sz w:val="24"/>
          <w:szCs w:val="24"/>
        </w:rPr>
        <w:t xml:space="preserve"> </w:t>
      </w:r>
      <w:r w:rsidRPr="00D86AA4">
        <w:rPr>
          <w:sz w:val="24"/>
          <w:szCs w:val="24"/>
          <w:lang w:val="en-US"/>
        </w:rPr>
        <w:t>Packet</w:t>
      </w:r>
      <w:r w:rsidRPr="00D86AA4">
        <w:rPr>
          <w:sz w:val="24"/>
          <w:szCs w:val="24"/>
        </w:rPr>
        <w:t xml:space="preserve"> </w:t>
      </w:r>
      <w:r w:rsidRPr="00D86AA4">
        <w:rPr>
          <w:sz w:val="24"/>
          <w:szCs w:val="24"/>
          <w:lang w:val="en-US"/>
        </w:rPr>
        <w:t>Gap</w:t>
      </w:r>
      <w:r w:rsidRPr="00D86AA4">
        <w:rPr>
          <w:sz w:val="24"/>
          <w:szCs w:val="24"/>
        </w:rPr>
        <w:t xml:space="preserve">, </w:t>
      </w:r>
      <w:r w:rsidRPr="00D86AA4">
        <w:rPr>
          <w:sz w:val="24"/>
          <w:szCs w:val="24"/>
          <w:lang w:val="en-US"/>
        </w:rPr>
        <w:t>IPG</w:t>
      </w:r>
      <w:r w:rsidRPr="00D86AA4">
        <w:rPr>
          <w:sz w:val="24"/>
          <w:szCs w:val="24"/>
        </w:rPr>
        <w:t xml:space="preserve">). Эта пауза необходима для обеспечения равных прав всем станциям на передачу данных, то естьто есть для предотвращения монопольного захвата одной станцией общей шины и для приведения сетевых адаптеров в исходное состояние. По окончании паузы станции сети определяют среду как свободную и могут начать передачу данных. </w:t>
      </w:r>
      <w:r w:rsidRPr="00D86AA4">
        <w:rPr>
          <w:b/>
          <w:bCs/>
          <w:i/>
          <w:iCs/>
          <w:sz w:val="24"/>
          <w:szCs w:val="24"/>
        </w:rPr>
        <w:t>Длительность  межкадрового интервала</w:t>
      </w:r>
      <w:r w:rsidRPr="00D86AA4">
        <w:rPr>
          <w:sz w:val="24"/>
          <w:szCs w:val="24"/>
        </w:rPr>
        <w:t xml:space="preserve"> для 10-мегабитного </w:t>
      </w:r>
      <w:r w:rsidRPr="00D86AA4">
        <w:rPr>
          <w:sz w:val="24"/>
          <w:szCs w:val="24"/>
          <w:lang w:val="en-US"/>
        </w:rPr>
        <w:t>Ethernet</w:t>
      </w:r>
      <w:r w:rsidRPr="00D86AA4">
        <w:rPr>
          <w:sz w:val="24"/>
          <w:szCs w:val="24"/>
        </w:rPr>
        <w:t xml:space="preserve"> составляет </w:t>
      </w:r>
      <w:r w:rsidRPr="00D86AA4">
        <w:rPr>
          <w:b/>
          <w:bCs/>
          <w:sz w:val="24"/>
          <w:szCs w:val="24"/>
        </w:rPr>
        <w:t>9,6 мкс</w:t>
      </w:r>
      <w:r w:rsidRPr="00D86AA4">
        <w:rPr>
          <w:sz w:val="24"/>
          <w:szCs w:val="24"/>
        </w:rPr>
        <w:t xml:space="preserve">, а для 100-мегабитного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 в 10 раз меньше, то есть </w:t>
      </w:r>
      <w:r w:rsidRPr="00D86AA4">
        <w:rPr>
          <w:b/>
          <w:bCs/>
          <w:sz w:val="24"/>
          <w:szCs w:val="24"/>
        </w:rPr>
        <w:t>0,96 мкс</w:t>
      </w:r>
      <w:r w:rsidRPr="00D86AA4">
        <w:rPr>
          <w:sz w:val="24"/>
          <w:szCs w:val="24"/>
        </w:rPr>
        <w:t xml:space="preserve">. Межкадровый интервал в точности равен времени, необходимому для передачи 12 байт или 96 бит. Если определить в качестве единицы измерения временного интервала время, необходимое для передачи одного бита — битовый интервал (bt), то межкадровый интервал равен 96 </w:t>
      </w:r>
      <w:r w:rsidRPr="00D86AA4">
        <w:rPr>
          <w:sz w:val="24"/>
          <w:szCs w:val="24"/>
          <w:lang w:val="en-US"/>
        </w:rPr>
        <w:t>bt</w:t>
      </w:r>
      <w:r w:rsidRPr="00D86AA4">
        <w:rPr>
          <w:sz w:val="24"/>
          <w:szCs w:val="24"/>
        </w:rPr>
        <w:t xml:space="preserve">. Такой способ определения временных интервалов не зависит от скорости передачи данных и часто используется в стандарте </w:t>
      </w:r>
      <w:r w:rsidRPr="00D86AA4">
        <w:rPr>
          <w:sz w:val="24"/>
          <w:szCs w:val="24"/>
          <w:lang w:val="en-US"/>
        </w:rPr>
        <w:t>Ethernet</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При описанном способе коллективного доступа к среде передачи данных возможна ситуация, когда несколько станций одновременно решат, что шина является свободной, и начнут передавать по ней свои данные. Такая ситуация называется коллизией (</w:t>
      </w:r>
      <w:r w:rsidRPr="00D86AA4">
        <w:rPr>
          <w:sz w:val="24"/>
          <w:szCs w:val="24"/>
          <w:lang w:val="en-US"/>
        </w:rPr>
        <w:t>collision</w:t>
      </w:r>
      <w:r w:rsidRPr="00D86AA4">
        <w:rPr>
          <w:sz w:val="24"/>
          <w:szCs w:val="24"/>
        </w:rPr>
        <w:t xml:space="preserve">). При этом содержимое кадров сталкивается на общей шине и происходит искажение информации. В принципе, коллизия- это нормальная и неизбежная ситуация в сетях </w:t>
      </w:r>
      <w:r w:rsidRPr="00D86AA4">
        <w:rPr>
          <w:sz w:val="24"/>
          <w:szCs w:val="24"/>
          <w:lang w:val="en-US"/>
        </w:rPr>
        <w:t>Ethernet</w:t>
      </w:r>
      <w:r w:rsidRPr="00D86AA4">
        <w:rPr>
          <w:sz w:val="24"/>
          <w:szCs w:val="24"/>
        </w:rPr>
        <w:t xml:space="preserve">.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Коллизия возникает не только в том случае, когда две или больше станций начинают абсолютно одновременно передавать кадр на общую шину, что практически нереально, но и когда одна станция начинает передачу кадра, а до другой станции этот кадр еще не успел распространиться, и, решив, что шина свободна, другая станция также начинает передачу. </w:t>
      </w:r>
    </w:p>
    <w:p w:rsidR="00D86AA4" w:rsidRPr="00D86AA4" w:rsidRDefault="00D86AA4">
      <w:pPr>
        <w:widowControl/>
        <w:spacing w:before="0"/>
        <w:jc w:val="left"/>
        <w:rPr>
          <w:sz w:val="24"/>
          <w:szCs w:val="24"/>
        </w:rPr>
      </w:pPr>
      <w:r w:rsidRPr="00D86AA4">
        <w:rPr>
          <w:sz w:val="24"/>
          <w:szCs w:val="24"/>
        </w:rPr>
        <w:t xml:space="preserve">Коллизия- это следствие распределенного характера сети. Чем больше диаметр сети, то есть расстояние между двумя наиболее удаленными друг от друга станциями, тем больше вероятность возникновения коллизии в такой сети. </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b/>
          <w:bCs/>
          <w:i/>
          <w:iCs/>
          <w:sz w:val="24"/>
          <w:szCs w:val="24"/>
        </w:rPr>
        <w:t>Вторая часть</w:t>
      </w:r>
      <w:r w:rsidRPr="00D86AA4">
        <w:rPr>
          <w:sz w:val="24"/>
          <w:szCs w:val="24"/>
        </w:rPr>
        <w:t xml:space="preserve"> метода </w:t>
      </w:r>
      <w:r w:rsidRPr="00D86AA4">
        <w:rPr>
          <w:sz w:val="24"/>
          <w:szCs w:val="24"/>
          <w:lang w:val="en-US"/>
        </w:rPr>
        <w:t>CSMA</w:t>
      </w:r>
      <w:r w:rsidRPr="00D86AA4">
        <w:rPr>
          <w:sz w:val="24"/>
          <w:szCs w:val="24"/>
        </w:rPr>
        <w:t>/</w:t>
      </w:r>
      <w:r w:rsidRPr="00D86AA4">
        <w:rPr>
          <w:sz w:val="24"/>
          <w:szCs w:val="24"/>
          <w:lang w:val="en-US"/>
        </w:rPr>
        <w:t>CD</w:t>
      </w:r>
      <w:r w:rsidRPr="00D86AA4">
        <w:rPr>
          <w:sz w:val="24"/>
          <w:szCs w:val="24"/>
        </w:rPr>
        <w:t xml:space="preserve"> – </w:t>
      </w:r>
      <w:r w:rsidRPr="00D86AA4">
        <w:rPr>
          <w:sz w:val="24"/>
          <w:szCs w:val="24"/>
          <w:lang w:val="en-US"/>
        </w:rPr>
        <w:t>collision</w:t>
      </w:r>
      <w:r w:rsidRPr="00D86AA4">
        <w:rPr>
          <w:sz w:val="24"/>
          <w:szCs w:val="24"/>
        </w:rPr>
        <w:t xml:space="preserve"> </w:t>
      </w:r>
      <w:r w:rsidRPr="00D86AA4">
        <w:rPr>
          <w:sz w:val="24"/>
          <w:szCs w:val="24"/>
          <w:lang w:val="en-US"/>
        </w:rPr>
        <w:t>detect</w:t>
      </w:r>
      <w:r w:rsidRPr="00D86AA4">
        <w:rPr>
          <w:sz w:val="24"/>
          <w:szCs w:val="24"/>
        </w:rPr>
        <w:t xml:space="preserve"> служит для разрешения конфликтных ситуаций, возникающих при коллизиях. Все узлы сети должны быть способны распознать возникающую коллизию. Четкое распознавание коллизий всеми станциями сети является необходимым условием корректной работы сети Ethernet. Если какая-либо передающая станция не распознает коллизию и решит, что кадр данных передан ею верно, то этот кадр данных будет утерян. </w:t>
      </w:r>
    </w:p>
    <w:p w:rsidR="00D86AA4" w:rsidRPr="00D86AA4" w:rsidRDefault="00D86AA4">
      <w:pPr>
        <w:pStyle w:val="a3"/>
        <w:rPr>
          <w:sz w:val="24"/>
          <w:szCs w:val="24"/>
        </w:rPr>
      </w:pPr>
      <w:r w:rsidRPr="00D86AA4">
        <w:rPr>
          <w:sz w:val="24"/>
          <w:szCs w:val="24"/>
        </w:rPr>
        <w:t xml:space="preserve">Из-за наложения сигналов при коллизии информация кадра исказится и он будет отбракован принимающей станцией (возможно, из- за несовпадения контрольной суммы). </w:t>
      </w:r>
    </w:p>
    <w:p w:rsidR="00D86AA4" w:rsidRPr="00D86AA4" w:rsidRDefault="00D86AA4">
      <w:pPr>
        <w:pStyle w:val="a3"/>
        <w:rPr>
          <w:sz w:val="24"/>
          <w:szCs w:val="24"/>
        </w:rPr>
      </w:pPr>
      <w:r w:rsidRPr="00D86AA4">
        <w:rPr>
          <w:sz w:val="24"/>
          <w:szCs w:val="24"/>
        </w:rPr>
        <w:t xml:space="preserve">Скорее всего, искаженная информация будет повторно передана каким- либо протоколом верхнего уровня, например транспортным или прикладным, работающим с установлением соединения. </w:t>
      </w:r>
    </w:p>
    <w:p w:rsidR="00D86AA4" w:rsidRPr="00D86AA4" w:rsidRDefault="00D86AA4">
      <w:pPr>
        <w:pStyle w:val="a3"/>
        <w:rPr>
          <w:sz w:val="24"/>
          <w:szCs w:val="24"/>
        </w:rPr>
      </w:pPr>
      <w:r w:rsidRPr="00D86AA4">
        <w:rPr>
          <w:sz w:val="24"/>
          <w:szCs w:val="24"/>
        </w:rPr>
        <w:t xml:space="preserve">Но повторная передача сообщения протоколами верхних уровней произойдет через значительно более длительный интервал времени по сравнению с микросекундными интервалами, которыми оперирует протокол </w:t>
      </w:r>
      <w:r w:rsidRPr="00D86AA4">
        <w:rPr>
          <w:sz w:val="24"/>
          <w:szCs w:val="24"/>
          <w:lang w:val="en-US"/>
        </w:rPr>
        <w:t>Ethernet</w:t>
      </w:r>
      <w:r w:rsidRPr="00D86AA4">
        <w:rPr>
          <w:sz w:val="24"/>
          <w:szCs w:val="24"/>
        </w:rPr>
        <w:t xml:space="preserve">. Поэтому если коллизии не будут надежно распознаваться узлами сети </w:t>
      </w:r>
      <w:r w:rsidRPr="00D86AA4">
        <w:rPr>
          <w:sz w:val="24"/>
          <w:szCs w:val="24"/>
          <w:lang w:val="en-US"/>
        </w:rPr>
        <w:t>Ethernet</w:t>
      </w:r>
      <w:r w:rsidRPr="00D86AA4">
        <w:rPr>
          <w:sz w:val="24"/>
          <w:szCs w:val="24"/>
        </w:rPr>
        <w:t>, то это приведет к заметному снижению полезной пропускной способности данной сети.</w:t>
      </w:r>
    </w:p>
    <w:p w:rsidR="00D86AA4" w:rsidRPr="00D86AA4" w:rsidRDefault="00D86AA4">
      <w:pPr>
        <w:pStyle w:val="a3"/>
        <w:rPr>
          <w:sz w:val="24"/>
          <w:szCs w:val="24"/>
        </w:rPr>
      </w:pPr>
    </w:p>
    <w:p w:rsidR="00D86AA4" w:rsidRPr="00D86AA4" w:rsidRDefault="00D86AA4">
      <w:pPr>
        <w:widowControl/>
        <w:spacing w:before="0"/>
        <w:jc w:val="left"/>
        <w:rPr>
          <w:sz w:val="24"/>
          <w:szCs w:val="24"/>
        </w:rPr>
      </w:pPr>
      <w:r w:rsidRPr="00D86AA4">
        <w:rPr>
          <w:sz w:val="24"/>
          <w:szCs w:val="24"/>
        </w:rPr>
        <w:t xml:space="preserve">Для того чтобы иметь возможность распознать коллизию, каждая станция прослушивает сеть во время и после передачи пакета. Обнаружение коллизии основано на сравнении посылаемого станцией сигнала и регистрируемого сигнала. Если регистрируемый сигнал отличается от передаваемого, то станция определяет эту ситуацию как коллизию.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При обнаружении коллизии передающей станцией она прерывает процесс передачи кадра и посылает в сеть специальный 32-битный сигнал, называемый </w:t>
      </w:r>
      <w:r w:rsidRPr="00D86AA4">
        <w:rPr>
          <w:sz w:val="24"/>
          <w:szCs w:val="24"/>
          <w:lang w:val="en-US"/>
        </w:rPr>
        <w:t>jam</w:t>
      </w:r>
      <w:r w:rsidRPr="00D86AA4">
        <w:rPr>
          <w:sz w:val="24"/>
          <w:szCs w:val="24"/>
        </w:rPr>
        <w:t>-последовательностью. Назначение этой последовательности -сообщить всем узлам сети о наличии коллизии.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После возникновения коллизии станция, ее обнаружившая, делает паузу, после которой предпринимает следующую попытку передать кадр. Пауза</w:t>
      </w:r>
      <w:r w:rsidRPr="00D86AA4">
        <w:rPr>
          <w:b/>
          <w:bCs/>
          <w:sz w:val="24"/>
          <w:szCs w:val="24"/>
        </w:rPr>
        <w:t xml:space="preserve"> </w:t>
      </w:r>
      <w:r w:rsidRPr="00D86AA4">
        <w:rPr>
          <w:b/>
          <w:bCs/>
          <w:position w:val="-6"/>
          <w:sz w:val="24"/>
          <w:szCs w:val="24"/>
        </w:rPr>
        <w:object w:dxaOrig="300" w:dyaOrig="279">
          <v:shape id="_x0000_i1030" type="#_x0000_t75" style="width:17.25pt;height:16.5pt" o:ole="" fillcolor="window">
            <v:imagedata r:id="rId16" o:title=""/>
          </v:shape>
          <o:OLEObject Type="Embed" ProgID="Equation.3" ShapeID="_x0000_i1030" DrawAspect="Content" ObjectID="_1452343055" r:id="rId17"/>
        </w:object>
      </w:r>
      <w:r w:rsidRPr="00D86AA4">
        <w:rPr>
          <w:b/>
          <w:bCs/>
          <w:sz w:val="24"/>
          <w:szCs w:val="24"/>
        </w:rPr>
        <w:t xml:space="preserve"> </w:t>
      </w:r>
      <w:r w:rsidRPr="00D86AA4">
        <w:rPr>
          <w:sz w:val="24"/>
          <w:szCs w:val="24"/>
        </w:rPr>
        <w:t>после коллизии является случайной и выбирается по следующему правилу:</w:t>
      </w:r>
    </w:p>
    <w:p w:rsidR="00D86AA4" w:rsidRPr="00D86AA4" w:rsidRDefault="00D86AA4">
      <w:pPr>
        <w:widowControl/>
        <w:spacing w:before="0"/>
        <w:jc w:val="left"/>
        <w:rPr>
          <w:sz w:val="24"/>
          <w:szCs w:val="24"/>
        </w:rPr>
      </w:pPr>
      <w:r w:rsidRPr="00D86AA4">
        <w:rPr>
          <w:b/>
          <w:bCs/>
          <w:position w:val="-6"/>
          <w:sz w:val="24"/>
          <w:szCs w:val="24"/>
        </w:rPr>
        <w:object w:dxaOrig="940" w:dyaOrig="279">
          <v:shape id="_x0000_i1031" type="#_x0000_t75" style="width:75pt;height:22.5pt" o:ole="" fillcolor="window">
            <v:imagedata r:id="rId18" o:title=""/>
          </v:shape>
          <o:OLEObject Type="Embed" ProgID="Equation.3" ShapeID="_x0000_i1031" DrawAspect="Content" ObjectID="_1452343056" r:id="rId19"/>
        </w:object>
      </w:r>
      <w:r w:rsidRPr="00D86AA4">
        <w:rPr>
          <w:b/>
          <w:bCs/>
          <w:sz w:val="24"/>
          <w:szCs w:val="24"/>
        </w:rPr>
        <w:t xml:space="preserve">            </w:t>
      </w:r>
      <w:r w:rsidRPr="00D86AA4">
        <w:rPr>
          <w:sz w:val="24"/>
          <w:szCs w:val="24"/>
        </w:rPr>
        <w:t>где</w:t>
      </w:r>
    </w:p>
    <w:p w:rsidR="00D86AA4" w:rsidRPr="00D86AA4" w:rsidRDefault="00D86AA4">
      <w:pPr>
        <w:widowControl/>
        <w:spacing w:before="0"/>
        <w:jc w:val="left"/>
        <w:rPr>
          <w:sz w:val="24"/>
          <w:szCs w:val="24"/>
        </w:rPr>
      </w:pPr>
      <w:r w:rsidRPr="00D86AA4">
        <w:rPr>
          <w:sz w:val="24"/>
          <w:szCs w:val="24"/>
          <w:lang w:val="en-US"/>
        </w:rPr>
        <w:t>t</w:t>
      </w:r>
      <w:r w:rsidRPr="00D86AA4">
        <w:rPr>
          <w:sz w:val="24"/>
          <w:szCs w:val="24"/>
        </w:rPr>
        <w:t>- интервал отсрочки равный 512</w:t>
      </w:r>
      <w:r w:rsidRPr="00D86AA4">
        <w:rPr>
          <w:sz w:val="24"/>
          <w:szCs w:val="24"/>
          <w:lang w:val="en-US"/>
        </w:rPr>
        <w:t>bt</w:t>
      </w:r>
      <w:r w:rsidRPr="00D86AA4">
        <w:rPr>
          <w:sz w:val="24"/>
          <w:szCs w:val="24"/>
        </w:rPr>
        <w:t>, что при скорости 100 Мбит/с составит 5.12 мкс.</w:t>
      </w:r>
    </w:p>
    <w:p w:rsidR="00D86AA4" w:rsidRPr="00D86AA4" w:rsidRDefault="00D86AA4">
      <w:pPr>
        <w:widowControl/>
        <w:spacing w:before="0"/>
        <w:jc w:val="left"/>
        <w:rPr>
          <w:sz w:val="24"/>
          <w:szCs w:val="24"/>
        </w:rPr>
      </w:pPr>
      <w:r w:rsidRPr="00D86AA4">
        <w:rPr>
          <w:sz w:val="24"/>
          <w:szCs w:val="24"/>
          <w:lang w:val="en-US"/>
        </w:rPr>
        <w:t>L</w:t>
      </w:r>
      <w:r w:rsidRPr="00D86AA4">
        <w:rPr>
          <w:sz w:val="24"/>
          <w:szCs w:val="24"/>
        </w:rPr>
        <w:t>- целое случайное число, выбранное из диапазона [</w:t>
      </w:r>
      <w:r w:rsidRPr="00D86AA4">
        <w:rPr>
          <w:position w:val="-10"/>
          <w:sz w:val="24"/>
          <w:szCs w:val="24"/>
          <w:lang w:val="en-US"/>
        </w:rPr>
        <w:object w:dxaOrig="499" w:dyaOrig="360">
          <v:shape id="_x0000_i1032" type="#_x0000_t75" style="width:27pt;height:19.5pt" o:ole="" fillcolor="window">
            <v:imagedata r:id="rId20" o:title=""/>
          </v:shape>
          <o:OLEObject Type="Embed" ProgID="Equation.3" ShapeID="_x0000_i1032" DrawAspect="Content" ObjectID="_1452343057" r:id="rId21"/>
        </w:object>
      </w:r>
      <w:r w:rsidRPr="00D86AA4">
        <w:rPr>
          <w:sz w:val="24"/>
          <w:szCs w:val="24"/>
        </w:rPr>
        <w:t>]</w:t>
      </w:r>
    </w:p>
    <w:p w:rsidR="00D86AA4" w:rsidRPr="00D86AA4" w:rsidRDefault="00D86AA4">
      <w:pPr>
        <w:widowControl/>
        <w:spacing w:before="0"/>
        <w:jc w:val="left"/>
        <w:rPr>
          <w:sz w:val="24"/>
          <w:szCs w:val="24"/>
        </w:rPr>
      </w:pPr>
      <w:r w:rsidRPr="00D86AA4">
        <w:rPr>
          <w:sz w:val="24"/>
          <w:szCs w:val="24"/>
          <w:lang w:val="en-US"/>
        </w:rPr>
        <w:t>N</w:t>
      </w:r>
      <w:r w:rsidRPr="00D86AA4">
        <w:rPr>
          <w:sz w:val="24"/>
          <w:szCs w:val="24"/>
        </w:rPr>
        <w:t>- номер повторной попытки передачи данного кадра.</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После первой попытки пауза может либо отсутствовать, либо составлять один или два интервала отсрочки. После второй попытки пауза может либо отсутствовать, либо быть равной одному, двум, трем или четырем интервалам отсрочки. После 10-й попытки интервал, из которого выбирается пауза, не увеличивается. Таким образом, после десятой попытки передачи кадра случайная пауза может принимать значения от 0 до 1024 512 </w:t>
      </w:r>
      <w:r w:rsidRPr="00D86AA4">
        <w:rPr>
          <w:sz w:val="24"/>
          <w:szCs w:val="24"/>
          <w:lang w:val="en-US"/>
        </w:rPr>
        <w:t>bt</w:t>
      </w:r>
      <w:r w:rsidRPr="00D86AA4">
        <w:rPr>
          <w:sz w:val="24"/>
          <w:szCs w:val="24"/>
        </w:rPr>
        <w:t xml:space="preserve"> = 524 288 </w:t>
      </w:r>
      <w:r w:rsidRPr="00D86AA4">
        <w:rPr>
          <w:sz w:val="24"/>
          <w:szCs w:val="24"/>
          <w:lang w:val="en-US"/>
        </w:rPr>
        <w:t>bt</w:t>
      </w:r>
      <w:r w:rsidRPr="00D86AA4">
        <w:rPr>
          <w:sz w:val="24"/>
          <w:szCs w:val="24"/>
        </w:rPr>
        <w:t xml:space="preserve">. </w:t>
      </w:r>
    </w:p>
    <w:p w:rsidR="00D86AA4" w:rsidRPr="00D86AA4" w:rsidRDefault="00D86AA4">
      <w:pPr>
        <w:widowControl/>
        <w:spacing w:before="0"/>
        <w:jc w:val="left"/>
        <w:rPr>
          <w:sz w:val="24"/>
          <w:szCs w:val="24"/>
        </w:rPr>
      </w:pPr>
      <w:r w:rsidRPr="00D86AA4">
        <w:rPr>
          <w:sz w:val="24"/>
          <w:szCs w:val="24"/>
        </w:rPr>
        <w:t xml:space="preserve">Для стандарта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это соответствует временному диапазону от 0 до 5.24 мс.</w:t>
      </w:r>
    </w:p>
    <w:p w:rsidR="00D86AA4" w:rsidRPr="00D86AA4" w:rsidRDefault="00D86AA4">
      <w:pPr>
        <w:widowControl/>
        <w:spacing w:before="0"/>
        <w:jc w:val="left"/>
        <w:rPr>
          <w:sz w:val="24"/>
          <w:szCs w:val="24"/>
        </w:rPr>
      </w:pPr>
      <w:r w:rsidRPr="00D86AA4">
        <w:rPr>
          <w:sz w:val="24"/>
          <w:szCs w:val="24"/>
        </w:rPr>
        <w:t xml:space="preserve">Передатчик предпринимает всего 16 последовательных попыток передачи кадра. Если все попытки завершились неудачно, вызвав коллизию, то передатчик прекращает попытки передать данный кадр. Для надежного распознания коллизий необходимо, чтобы коллизия была обнаружена в процессе передачи кадра. В худшем варианте в конфликт могут вступить две наиболее удаленные друг от друга станции. </w:t>
      </w:r>
    </w:p>
    <w:p w:rsidR="00D86AA4" w:rsidRPr="00D86AA4" w:rsidRDefault="00D86AA4">
      <w:pPr>
        <w:widowControl/>
        <w:spacing w:before="0"/>
        <w:jc w:val="left"/>
        <w:rPr>
          <w:sz w:val="24"/>
          <w:szCs w:val="24"/>
        </w:rPr>
      </w:pPr>
      <w:r w:rsidRPr="00D86AA4">
        <w:rPr>
          <w:sz w:val="24"/>
          <w:szCs w:val="24"/>
        </w:rPr>
        <w:t xml:space="preserve">Пусть первая станция, решив, что шина свободна, начинает передачу кадра. До самой удаленной от нее станции этот кадр дойдет не мгновенно, а через некоторый промежуток времени </w:t>
      </w:r>
      <w:r w:rsidRPr="00D86AA4">
        <w:rPr>
          <w:sz w:val="24"/>
          <w:szCs w:val="24"/>
          <w:lang w:val="en-US"/>
        </w:rPr>
        <w:t>t</w:t>
      </w:r>
      <w:r w:rsidRPr="00D86AA4">
        <w:rPr>
          <w:sz w:val="24"/>
          <w:szCs w:val="24"/>
        </w:rPr>
        <w:t>. Если в этот момент времени удаленная станция, также решив, что шина свободна, начинает передачу своего кадра, то возникает коллизия. Искаженная информация дойдет до первой станции также через время t. Поэтому коллизия будет обнаружена первой станцией через время 2</w:t>
      </w:r>
      <w:r w:rsidRPr="00D86AA4">
        <w:rPr>
          <w:sz w:val="24"/>
          <w:szCs w:val="24"/>
          <w:lang w:val="en-US"/>
        </w:rPr>
        <w:t>t</w:t>
      </w:r>
      <w:r w:rsidRPr="00D86AA4">
        <w:rPr>
          <w:sz w:val="24"/>
          <w:szCs w:val="24"/>
        </w:rPr>
        <w:t xml:space="preserve"> после начала передачи ею кадра. К моменту обнаружения коллизии станция не должна закончить передачу кадра. </w:t>
      </w:r>
    </w:p>
    <w:p w:rsidR="00D86AA4" w:rsidRPr="00D86AA4" w:rsidRDefault="00D86AA4">
      <w:pPr>
        <w:widowControl/>
        <w:spacing w:before="0"/>
        <w:jc w:val="left"/>
        <w:rPr>
          <w:sz w:val="24"/>
          <w:szCs w:val="24"/>
        </w:rPr>
      </w:pPr>
      <w:r w:rsidRPr="00D86AA4">
        <w:rPr>
          <w:sz w:val="24"/>
          <w:szCs w:val="24"/>
        </w:rPr>
        <w:t>Отсюда получается простое соотношение между временем, необходимым для передачи кадра минимальной длины и задержкой сигнала при распространении в сети:</w:t>
      </w:r>
    </w:p>
    <w:p w:rsidR="00D86AA4" w:rsidRPr="00D86AA4" w:rsidRDefault="00D86AA4">
      <w:pPr>
        <w:widowControl/>
        <w:spacing w:before="0"/>
        <w:jc w:val="left"/>
        <w:rPr>
          <w:sz w:val="24"/>
          <w:szCs w:val="24"/>
        </w:rPr>
      </w:pPr>
      <w:r w:rsidRPr="00D86AA4">
        <w:rPr>
          <w:position w:val="-6"/>
          <w:sz w:val="24"/>
          <w:szCs w:val="24"/>
        </w:rPr>
        <w:object w:dxaOrig="1100" w:dyaOrig="279">
          <v:shape id="_x0000_i1033" type="#_x0000_t75" style="width:96.75pt;height:24pt" o:ole="" fillcolor="window">
            <v:imagedata r:id="rId22" o:title=""/>
          </v:shape>
          <o:OLEObject Type="Embed" ProgID="Equation.3" ShapeID="_x0000_i1033" DrawAspect="Content" ObjectID="_1452343058" r:id="rId23"/>
        </w:object>
      </w:r>
      <w:r w:rsidRPr="00D86AA4">
        <w:rPr>
          <w:sz w:val="24"/>
          <w:szCs w:val="24"/>
        </w:rPr>
        <w:t xml:space="preserve">     где</w:t>
      </w:r>
    </w:p>
    <w:p w:rsidR="00D86AA4" w:rsidRPr="00D86AA4" w:rsidRDefault="00D86AA4">
      <w:pPr>
        <w:widowControl/>
        <w:spacing w:before="0"/>
        <w:jc w:val="left"/>
        <w:rPr>
          <w:sz w:val="24"/>
          <w:szCs w:val="24"/>
        </w:rPr>
      </w:pPr>
      <w:r w:rsidRPr="00D86AA4">
        <w:rPr>
          <w:sz w:val="24"/>
          <w:szCs w:val="24"/>
          <w:lang w:val="en-US"/>
        </w:rPr>
        <w:t>t</w:t>
      </w:r>
      <w:r w:rsidRPr="00D86AA4">
        <w:rPr>
          <w:sz w:val="24"/>
          <w:szCs w:val="24"/>
        </w:rPr>
        <w:t xml:space="preserve">- время распространения сигнала по сети </w:t>
      </w:r>
      <w:r w:rsidRPr="00D86AA4">
        <w:rPr>
          <w:sz w:val="24"/>
          <w:szCs w:val="24"/>
          <w:lang w:val="en-US"/>
        </w:rPr>
        <w:t>Ethernet</w:t>
      </w:r>
      <w:r w:rsidRPr="00D86AA4">
        <w:rPr>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Удвоенное время распространения сигнала называют временем двойного оборота (</w:t>
      </w:r>
      <w:r w:rsidRPr="00D86AA4">
        <w:rPr>
          <w:sz w:val="24"/>
          <w:szCs w:val="24"/>
          <w:lang w:val="en-US"/>
        </w:rPr>
        <w:t>Path</w:t>
      </w:r>
      <w:r w:rsidRPr="00D86AA4">
        <w:rPr>
          <w:sz w:val="24"/>
          <w:szCs w:val="24"/>
        </w:rPr>
        <w:t xml:space="preserve"> </w:t>
      </w:r>
      <w:r w:rsidRPr="00D86AA4">
        <w:rPr>
          <w:sz w:val="24"/>
          <w:szCs w:val="24"/>
          <w:lang w:val="en-US"/>
        </w:rPr>
        <w:t>Delay</w:t>
      </w:r>
      <w:r w:rsidRPr="00D86AA4">
        <w:rPr>
          <w:sz w:val="24"/>
          <w:szCs w:val="24"/>
        </w:rPr>
        <w:t xml:space="preserve"> </w:t>
      </w:r>
      <w:r w:rsidRPr="00D86AA4">
        <w:rPr>
          <w:sz w:val="24"/>
          <w:szCs w:val="24"/>
          <w:lang w:val="en-US"/>
        </w:rPr>
        <w:t>Value</w:t>
      </w:r>
      <w:r w:rsidRPr="00D86AA4">
        <w:rPr>
          <w:sz w:val="24"/>
          <w:szCs w:val="24"/>
        </w:rPr>
        <w:t xml:space="preserve">, </w:t>
      </w:r>
      <w:r w:rsidRPr="00D86AA4">
        <w:rPr>
          <w:sz w:val="24"/>
          <w:szCs w:val="24"/>
          <w:lang w:val="en-US"/>
        </w:rPr>
        <w:t>PDV</w:t>
      </w:r>
      <w:r w:rsidRPr="00D86AA4">
        <w:rPr>
          <w:sz w:val="24"/>
          <w:szCs w:val="24"/>
        </w:rPr>
        <w:t xml:space="preserve">). Время двойного оборота в сети определяется максимальной длиной сети, а также устройствами (концентраторами, повторителями), вносящими задержку в распространение сигнала. Минимальное время, необходимое для передачи кадра </w:t>
      </w:r>
      <w:r w:rsidRPr="00D86AA4">
        <w:rPr>
          <w:sz w:val="24"/>
          <w:szCs w:val="24"/>
          <w:lang w:val="en-US"/>
        </w:rPr>
        <w:t>Ethernet</w:t>
      </w:r>
      <w:r w:rsidRPr="00D86AA4">
        <w:rPr>
          <w:sz w:val="24"/>
          <w:szCs w:val="24"/>
        </w:rPr>
        <w:t xml:space="preserve">, зависит от скорости передачи и длины кадра. Все параметры протокола </w:t>
      </w:r>
      <w:r w:rsidRPr="00D86AA4">
        <w:rPr>
          <w:sz w:val="24"/>
          <w:szCs w:val="24"/>
          <w:lang w:val="en-US"/>
        </w:rPr>
        <w:t>Ethernet</w:t>
      </w:r>
      <w:r w:rsidRPr="00D86AA4">
        <w:rPr>
          <w:sz w:val="24"/>
          <w:szCs w:val="24"/>
        </w:rPr>
        <w:t xml:space="preserve"> подобраны таким образом, чтобы при нормальной работе узлов сети коллизии всегда четко распознавались. </w:t>
      </w:r>
    </w:p>
    <w:p w:rsidR="00D86AA4" w:rsidRPr="00D86AA4" w:rsidRDefault="00D86AA4">
      <w:pPr>
        <w:widowControl/>
        <w:spacing w:before="0"/>
        <w:jc w:val="left"/>
        <w:rPr>
          <w:sz w:val="24"/>
          <w:szCs w:val="24"/>
        </w:rPr>
      </w:pPr>
      <w:r w:rsidRPr="00D86AA4">
        <w:rPr>
          <w:sz w:val="24"/>
          <w:szCs w:val="24"/>
        </w:rPr>
        <w:t xml:space="preserve">Так, для сетей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построенных на витой паре и концентраторе, максимальное расстояние между станцией и концентратором не должно превосходить 100м, а между любыми двумя станциями сети должно быть не более четырех концентраторов (правило четырех хабов). </w:t>
      </w:r>
    </w:p>
    <w:p w:rsidR="00D86AA4" w:rsidRPr="00D86AA4" w:rsidRDefault="00D86AA4">
      <w:pPr>
        <w:widowControl/>
        <w:spacing w:before="0"/>
        <w:jc w:val="left"/>
        <w:rPr>
          <w:sz w:val="24"/>
          <w:szCs w:val="24"/>
        </w:rPr>
      </w:pPr>
      <w:r w:rsidRPr="00D86AA4">
        <w:rPr>
          <w:sz w:val="24"/>
          <w:szCs w:val="24"/>
        </w:rPr>
        <w:t xml:space="preserve">Из описания метода коллективного доступа к общей шине и механизма реагирования на коллизии видно, что вероятность того, что станция может получить в свое распоряжение общую шину для передачи данных, зависит от загруженности сети, то есть от того, насколько часто возникает потребность у станций в передаче кадров. При значительной загруженности сети возрастает вероятность возникновения коллизий, и полезная пропускная способность сети </w:t>
      </w:r>
      <w:r w:rsidRPr="00D86AA4">
        <w:rPr>
          <w:sz w:val="24"/>
          <w:szCs w:val="24"/>
          <w:lang w:val="en-US"/>
        </w:rPr>
        <w:t>Ethernet</w:t>
      </w:r>
      <w:r w:rsidRPr="00D86AA4">
        <w:rPr>
          <w:sz w:val="24"/>
          <w:szCs w:val="24"/>
        </w:rPr>
        <w:t xml:space="preserve"> падает из-за повторных попыток передачи одних и тех же кадров. Следует отметить, что метод доступа </w:t>
      </w:r>
      <w:r w:rsidRPr="00D86AA4">
        <w:rPr>
          <w:sz w:val="24"/>
          <w:szCs w:val="24"/>
          <w:lang w:val="en-US"/>
        </w:rPr>
        <w:t>CSMA</w:t>
      </w:r>
      <w:r w:rsidRPr="00D86AA4">
        <w:rPr>
          <w:sz w:val="24"/>
          <w:szCs w:val="24"/>
        </w:rPr>
        <w:t>/</w:t>
      </w:r>
      <w:r w:rsidRPr="00D86AA4">
        <w:rPr>
          <w:sz w:val="24"/>
          <w:szCs w:val="24"/>
          <w:lang w:val="en-US"/>
        </w:rPr>
        <w:t>CD</w:t>
      </w:r>
      <w:r w:rsidRPr="00D86AA4">
        <w:rPr>
          <w:sz w:val="24"/>
          <w:szCs w:val="24"/>
        </w:rPr>
        <w:t xml:space="preserve"> вообще не гарантирует станции, что она когда-либо сможет получить доступ к среде. Конечно, при небольшом сетевом трафике вероятность такого поворота событий невелика, но если сетевой трафик приближается к максимальной пропускной способности сети, подобное становится очень вероятным. Для характеристики загруженности сети вводят понятие коэффициента загруженности (использования) сети. Коэффициент загруженности сети определяется как отношение трафика, передаваемого по сети, к ее максимальной пропускной способности. </w:t>
      </w:r>
    </w:p>
    <w:p w:rsidR="00D86AA4" w:rsidRPr="00D86AA4" w:rsidRDefault="00D86AA4">
      <w:pPr>
        <w:widowControl/>
        <w:spacing w:before="0"/>
        <w:jc w:val="left"/>
        <w:rPr>
          <w:sz w:val="24"/>
          <w:szCs w:val="24"/>
        </w:rPr>
      </w:pPr>
      <w:r w:rsidRPr="00D86AA4">
        <w:rPr>
          <w:sz w:val="24"/>
          <w:szCs w:val="24"/>
        </w:rPr>
        <w:t xml:space="preserve">Для сетей </w:t>
      </w:r>
      <w:r w:rsidRPr="00D86AA4">
        <w:rPr>
          <w:sz w:val="24"/>
          <w:szCs w:val="24"/>
          <w:lang w:val="en-US"/>
        </w:rPr>
        <w:t>Fast</w:t>
      </w:r>
      <w:r w:rsidRPr="00D86AA4">
        <w:rPr>
          <w:sz w:val="24"/>
          <w:szCs w:val="24"/>
        </w:rPr>
        <w:t xml:space="preserve"> </w:t>
      </w:r>
      <w:r w:rsidRPr="00D86AA4">
        <w:rPr>
          <w:sz w:val="24"/>
          <w:szCs w:val="24"/>
          <w:lang w:val="en-US"/>
        </w:rPr>
        <w:t>Ethenet</w:t>
      </w:r>
      <w:r w:rsidRPr="00D86AA4">
        <w:rPr>
          <w:sz w:val="24"/>
          <w:szCs w:val="24"/>
        </w:rPr>
        <w:t xml:space="preserve"> максимальная пропускная способность равна 100Мбит/с (200 Мбит/с в полнодуплексном режиме), а трафик, передаваемый по сети, равен сумме интенсивностей трафиков, генерируемых каждым клиентом сети.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Говоря о максимальной пропускной способности сети, следует различать </w:t>
      </w:r>
      <w:r w:rsidRPr="00D86AA4">
        <w:rPr>
          <w:i/>
          <w:iCs/>
          <w:sz w:val="24"/>
          <w:szCs w:val="24"/>
        </w:rPr>
        <w:t>полезную и полную пропускную способность</w:t>
      </w:r>
      <w:r w:rsidRPr="00D86AA4">
        <w:rPr>
          <w:sz w:val="24"/>
          <w:szCs w:val="24"/>
        </w:rPr>
        <w:t>. Под полезной пропускной способностью понимается скорость передачи полезной информации, объем которой всегда несколько меньше полной передаваемой информации, так как каждый передаваемый кадр содержит служебную информацию, гарантирующую его правильную доставку адресату.</w:t>
      </w:r>
    </w:p>
    <w:p w:rsidR="00D86AA4" w:rsidRPr="00D86AA4" w:rsidRDefault="00D86AA4">
      <w:pPr>
        <w:widowControl/>
        <w:spacing w:before="0"/>
        <w:jc w:val="left"/>
        <w:rPr>
          <w:sz w:val="24"/>
          <w:szCs w:val="24"/>
        </w:rPr>
      </w:pPr>
      <w:r w:rsidRPr="00D86AA4">
        <w:rPr>
          <w:sz w:val="24"/>
          <w:szCs w:val="24"/>
        </w:rPr>
        <w:t xml:space="preserve">Отличие полезной пропускной способности от полной пропускной способности зависит от длины кадра.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Так как доля служебной информации всегда одна и та же, то, чем меньше общий размер кадра, тем выше «накладные расходы». Служебная информация в кадрах </w:t>
      </w:r>
      <w:r w:rsidRPr="00D86AA4">
        <w:rPr>
          <w:sz w:val="24"/>
          <w:szCs w:val="24"/>
          <w:lang w:val="en-US"/>
        </w:rPr>
        <w:t>Ethernet</w:t>
      </w:r>
      <w:r w:rsidRPr="00D86AA4">
        <w:rPr>
          <w:sz w:val="24"/>
          <w:szCs w:val="24"/>
        </w:rPr>
        <w:t xml:space="preserve"> составляет 18 байт (без преамбулы), а размер поля данных кадра меняется от 46 до 1500 байт. </w:t>
      </w:r>
    </w:p>
    <w:p w:rsidR="00D86AA4" w:rsidRPr="00D86AA4" w:rsidRDefault="00D86AA4">
      <w:pPr>
        <w:widowControl/>
        <w:spacing w:before="0"/>
        <w:jc w:val="left"/>
        <w:rPr>
          <w:sz w:val="24"/>
          <w:szCs w:val="24"/>
        </w:rPr>
      </w:pPr>
      <w:r w:rsidRPr="00D86AA4">
        <w:rPr>
          <w:sz w:val="24"/>
          <w:szCs w:val="24"/>
        </w:rPr>
        <w:t xml:space="preserve">Сам размер кадра меняется: </w:t>
      </w:r>
    </w:p>
    <w:p w:rsidR="00D86AA4" w:rsidRPr="00D86AA4" w:rsidRDefault="00D86AA4">
      <w:pPr>
        <w:widowControl/>
        <w:spacing w:before="0"/>
        <w:jc w:val="left"/>
        <w:rPr>
          <w:sz w:val="24"/>
          <w:szCs w:val="24"/>
        </w:rPr>
      </w:pPr>
      <w:r w:rsidRPr="00D86AA4">
        <w:rPr>
          <w:sz w:val="24"/>
          <w:szCs w:val="24"/>
        </w:rPr>
        <w:t>от 46 + 18 = 64 байт до 1500 + 18 = 1518 байт.</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Поэтому для кадра минимальной длины полезная информация составляет всего лишь 46/64 = 0,72 от общей передаваемой информации, а для кадра максимальной длины 1500/1518 = 0,99 от общей информации.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Чтобы рассчитать полезную пропускную способность сети для кадров максимального и минимального размера, необходимо учесть различную частоту следования кадров. Естественно, что, чем меньше размер кадров, тем больше таких кадров будет проходить по сети за единицу времени, перенося с собой большее количество служебной информации.</w:t>
      </w:r>
    </w:p>
    <w:p w:rsidR="00D86AA4" w:rsidRPr="00D86AA4" w:rsidRDefault="00D86AA4">
      <w:pPr>
        <w:widowControl/>
        <w:spacing w:before="0"/>
        <w:jc w:val="left"/>
        <w:rPr>
          <w:sz w:val="24"/>
          <w:szCs w:val="24"/>
        </w:rPr>
      </w:pPr>
      <w:r w:rsidRPr="00D86AA4">
        <w:rPr>
          <w:sz w:val="24"/>
          <w:szCs w:val="24"/>
        </w:rPr>
        <w:t xml:space="preserve">   </w:t>
      </w:r>
    </w:p>
    <w:p w:rsidR="00D86AA4" w:rsidRPr="00D86AA4" w:rsidRDefault="00D86AA4">
      <w:pPr>
        <w:widowControl/>
        <w:spacing w:before="0"/>
        <w:jc w:val="left"/>
        <w:rPr>
          <w:sz w:val="24"/>
          <w:szCs w:val="24"/>
        </w:rPr>
      </w:pPr>
      <w:r w:rsidRPr="00D86AA4">
        <w:rPr>
          <w:sz w:val="24"/>
          <w:szCs w:val="24"/>
        </w:rPr>
        <w:t xml:space="preserve">Так, для передачи кадра минимального размера, который вместе с преамбулой имеет длину 72 байта, или 576 бит, потребуется время, равное 576 </w:t>
      </w:r>
      <w:r w:rsidRPr="00D86AA4">
        <w:rPr>
          <w:sz w:val="24"/>
          <w:szCs w:val="24"/>
          <w:lang w:val="en-US"/>
        </w:rPr>
        <w:t>bt</w:t>
      </w:r>
      <w:r w:rsidRPr="00D86AA4">
        <w:rPr>
          <w:sz w:val="24"/>
          <w:szCs w:val="24"/>
        </w:rPr>
        <w:t xml:space="preserve">, а если учесть межкадровый интервал в 96 </w:t>
      </w:r>
      <w:r w:rsidRPr="00D86AA4">
        <w:rPr>
          <w:sz w:val="24"/>
          <w:szCs w:val="24"/>
          <w:lang w:val="en-US"/>
        </w:rPr>
        <w:t>bt</w:t>
      </w:r>
      <w:r w:rsidRPr="00D86AA4">
        <w:rPr>
          <w:sz w:val="24"/>
          <w:szCs w:val="24"/>
        </w:rPr>
        <w:t xml:space="preserve"> то получим, что период следования кадров составит 672 </w:t>
      </w:r>
      <w:r w:rsidRPr="00D86AA4">
        <w:rPr>
          <w:sz w:val="24"/>
          <w:szCs w:val="24"/>
          <w:lang w:val="en-US"/>
        </w:rPr>
        <w:t>bt</w:t>
      </w:r>
      <w:r w:rsidRPr="00D86AA4">
        <w:rPr>
          <w:sz w:val="24"/>
          <w:szCs w:val="24"/>
        </w:rPr>
        <w:t xml:space="preserve">.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При скорости передачи в 100 Мбит/с это соответствует времени 6,72 мкс. Тогда частота следования кадров, то есть количество кадров, проходящих по сети за 1 секунду, составит 1/6,72 мкс = 148 809 кадр/с.</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При передаче кадра максимального размера, который вместе с преамбулой имеет длину 1526 байт или 12208 бит, период следования составляет 12 208 </w:t>
      </w:r>
      <w:r w:rsidRPr="00D86AA4">
        <w:rPr>
          <w:sz w:val="24"/>
          <w:szCs w:val="24"/>
          <w:lang w:val="en-US"/>
        </w:rPr>
        <w:t>bt</w:t>
      </w:r>
      <w:r w:rsidRPr="00D86AA4">
        <w:rPr>
          <w:sz w:val="24"/>
          <w:szCs w:val="24"/>
        </w:rPr>
        <w:t xml:space="preserve"> + 96 </w:t>
      </w:r>
      <w:r w:rsidRPr="00D86AA4">
        <w:rPr>
          <w:sz w:val="24"/>
          <w:szCs w:val="24"/>
          <w:lang w:val="en-US"/>
        </w:rPr>
        <w:t>bt</w:t>
      </w:r>
      <w:r w:rsidRPr="00D86AA4">
        <w:rPr>
          <w:sz w:val="24"/>
          <w:szCs w:val="24"/>
        </w:rPr>
        <w:t xml:space="preserve"> = 12 304 </w:t>
      </w:r>
      <w:r w:rsidRPr="00D86AA4">
        <w:rPr>
          <w:sz w:val="24"/>
          <w:szCs w:val="24"/>
          <w:lang w:val="en-US"/>
        </w:rPr>
        <w:t>bt</w:t>
      </w:r>
      <w:r w:rsidRPr="00D86AA4">
        <w:rPr>
          <w:sz w:val="24"/>
          <w:szCs w:val="24"/>
        </w:rPr>
        <w:t xml:space="preserve">, а частота кадров при скорости передачи 100 Мбит/с составит 1/123,04 мкс = 8127 кадр/с.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Зная частоту следования кадров и размер полезной информации, переносимой каждым кадром, нетрудно рассчитать полезную пропускную способность сети.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Для кадра минимальной длины полезная пропускная способность равна 46 байт/кадр 148 809 кадр/с = 54,76 Мбит/с, что составляет лишь немногим больше половины от общей максимальной пропускной способности сети.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Для кадра максимального размера полезная пропускная способность сети равна 1500 байт/кадр 8127 кадр/с = 97,52 Мбит/с.</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Таким образом, в сети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полезная пропускная способность может меняться в зависимости от размера передаваемых кадров от 54,76 до 97,52 Мбит/с, а частота следования кадров изменяется в диапазоне от 8127 до 148 809 кадр/с.</w:t>
      </w:r>
    </w:p>
    <w:p w:rsidR="00D86AA4" w:rsidRPr="00D86AA4" w:rsidRDefault="00D86AA4">
      <w:pPr>
        <w:widowControl/>
        <w:spacing w:before="0"/>
        <w:jc w:val="left"/>
        <w:rPr>
          <w:sz w:val="24"/>
          <w:szCs w:val="24"/>
        </w:rPr>
      </w:pPr>
    </w:p>
    <w:p w:rsidR="00D86AA4" w:rsidRPr="00D86AA4" w:rsidRDefault="00D86AA4">
      <w:pPr>
        <w:widowControl/>
        <w:spacing w:before="0"/>
        <w:jc w:val="left"/>
        <w:rPr>
          <w:b/>
          <w:bCs/>
          <w:sz w:val="24"/>
          <w:szCs w:val="24"/>
        </w:rPr>
      </w:pPr>
      <w:r w:rsidRPr="00D86AA4">
        <w:rPr>
          <w:b/>
          <w:bCs/>
          <w:sz w:val="24"/>
          <w:szCs w:val="24"/>
        </w:rPr>
        <w:t>3.2 Расчет степени использования канала.</w:t>
      </w:r>
    </w:p>
    <w:p w:rsidR="00D86AA4" w:rsidRPr="00D86AA4" w:rsidRDefault="00D86AA4">
      <w:pPr>
        <w:widowControl/>
        <w:spacing w:before="0"/>
        <w:jc w:val="left"/>
        <w:rPr>
          <w:b/>
          <w:bCs/>
          <w:sz w:val="24"/>
          <w:szCs w:val="24"/>
        </w:rPr>
      </w:pPr>
    </w:p>
    <w:p w:rsidR="00D86AA4" w:rsidRPr="00D86AA4" w:rsidRDefault="00D86AA4">
      <w:pPr>
        <w:pStyle w:val="a3"/>
        <w:rPr>
          <w:sz w:val="24"/>
          <w:szCs w:val="24"/>
        </w:rPr>
      </w:pPr>
      <w:r w:rsidRPr="00D86AA4">
        <w:rPr>
          <w:sz w:val="24"/>
          <w:szCs w:val="24"/>
        </w:rPr>
        <w:t>В условиях стремительного роста интенсивности информационного обмена в современных сетях часто возникает необходимость в применении научно обоснованных методов предсказания последствий изменений в сети, смены топологии сети и т.д.</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Для проведения расчета степени использования канала необходимо определить, что, собственно, входит в состав этой системы и то, какие параметры подлежат оценке.</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position w:val="-12"/>
          <w:sz w:val="24"/>
          <w:szCs w:val="24"/>
        </w:rPr>
        <w:object w:dxaOrig="300" w:dyaOrig="360">
          <v:shape id="_x0000_i1034" type="#_x0000_t75" style="width:21pt;height:25.5pt" o:ole="">
            <v:imagedata r:id="rId24" o:title=""/>
          </v:shape>
          <o:OLEObject Type="Embed" ProgID="Equation.3" ShapeID="_x0000_i1034" DrawAspect="Content" ObjectID="_1452343059" r:id="rId25"/>
        </w:object>
      </w:r>
      <w:r w:rsidRPr="00D86AA4">
        <w:rPr>
          <w:sz w:val="24"/>
          <w:szCs w:val="24"/>
        </w:rPr>
        <w:t xml:space="preserve"> - стационарная вероятность пребывания </w:t>
      </w:r>
      <w:r w:rsidRPr="00D86AA4">
        <w:rPr>
          <w:sz w:val="24"/>
          <w:szCs w:val="24"/>
          <w:lang w:val="en-US"/>
        </w:rPr>
        <w:t>n</w:t>
      </w:r>
      <w:r w:rsidRPr="00D86AA4">
        <w:rPr>
          <w:sz w:val="24"/>
          <w:szCs w:val="24"/>
        </w:rPr>
        <w:t xml:space="preserve"> требований в системе</w:t>
      </w:r>
    </w:p>
    <w:p w:rsidR="00D86AA4" w:rsidRPr="00D86AA4" w:rsidRDefault="00D86AA4">
      <w:pPr>
        <w:widowControl/>
        <w:spacing w:before="0"/>
        <w:jc w:val="left"/>
        <w:rPr>
          <w:sz w:val="24"/>
          <w:szCs w:val="24"/>
        </w:rPr>
      </w:pPr>
      <w:r w:rsidRPr="00D86AA4">
        <w:rPr>
          <w:position w:val="-6"/>
          <w:sz w:val="24"/>
          <w:szCs w:val="24"/>
        </w:rPr>
        <w:object w:dxaOrig="220" w:dyaOrig="279">
          <v:shape id="_x0000_i1035" type="#_x0000_t75" style="width:19.5pt;height:24.75pt" o:ole="">
            <v:imagedata r:id="rId26" o:title=""/>
          </v:shape>
          <o:OLEObject Type="Embed" ProgID="Equation.3" ShapeID="_x0000_i1035" DrawAspect="Content" ObjectID="_1452343060" r:id="rId27"/>
        </w:object>
      </w:r>
      <w:r w:rsidRPr="00D86AA4">
        <w:rPr>
          <w:sz w:val="24"/>
          <w:szCs w:val="24"/>
        </w:rPr>
        <w:t xml:space="preserve"> - интенсивность поступления требований (величина, обратная среднему интервалу времени между моментами поступления)</w:t>
      </w:r>
    </w:p>
    <w:p w:rsidR="00D86AA4" w:rsidRPr="00D86AA4" w:rsidRDefault="00D86AA4">
      <w:pPr>
        <w:widowControl/>
        <w:spacing w:before="0"/>
        <w:jc w:val="left"/>
        <w:rPr>
          <w:sz w:val="24"/>
          <w:szCs w:val="24"/>
        </w:rPr>
      </w:pPr>
      <w:r w:rsidRPr="00D86AA4">
        <w:rPr>
          <w:position w:val="-10"/>
          <w:sz w:val="24"/>
          <w:szCs w:val="24"/>
        </w:rPr>
        <w:object w:dxaOrig="240" w:dyaOrig="260">
          <v:shape id="_x0000_i1036" type="#_x0000_t75" style="width:17.25pt;height:18.75pt" o:ole="" o:bullet="t">
            <v:imagedata r:id="rId28" o:title=""/>
          </v:shape>
          <o:OLEObject Type="Embed" ProgID="Equation.3" ShapeID="_x0000_i1036" DrawAspect="Content" ObjectID="_1452343061" r:id="rId29"/>
        </w:object>
      </w:r>
      <w:r w:rsidRPr="00D86AA4">
        <w:rPr>
          <w:sz w:val="24"/>
          <w:szCs w:val="24"/>
        </w:rPr>
        <w:t xml:space="preserve"> - скорость обслуживания (величина, обратная среднему времени обслуживания)</w:t>
      </w:r>
    </w:p>
    <w:p w:rsidR="00D86AA4" w:rsidRPr="00D86AA4" w:rsidRDefault="00D86AA4">
      <w:pPr>
        <w:widowControl/>
        <w:spacing w:before="0"/>
        <w:jc w:val="left"/>
        <w:rPr>
          <w:sz w:val="24"/>
          <w:szCs w:val="24"/>
        </w:rPr>
      </w:pPr>
      <w:r w:rsidRPr="00D86AA4">
        <w:rPr>
          <w:position w:val="-6"/>
          <w:sz w:val="24"/>
          <w:szCs w:val="24"/>
        </w:rPr>
        <w:object w:dxaOrig="279" w:dyaOrig="279">
          <v:shape id="_x0000_i1037" type="#_x0000_t75" style="width:18pt;height:18pt" o:ole="" o:bullet="t">
            <v:imagedata r:id="rId30" o:title=""/>
          </v:shape>
          <o:OLEObject Type="Embed" ProgID="Equation.3" ShapeID="_x0000_i1037" DrawAspect="Content" ObjectID="_1452343062" r:id="rId31"/>
        </w:object>
      </w:r>
      <w:r w:rsidRPr="00D86AA4">
        <w:rPr>
          <w:sz w:val="24"/>
          <w:szCs w:val="24"/>
        </w:rPr>
        <w:t xml:space="preserve"> - среднее число требований в системе</w:t>
      </w:r>
    </w:p>
    <w:p w:rsidR="00D86AA4" w:rsidRPr="00D86AA4" w:rsidRDefault="00D86AA4">
      <w:pPr>
        <w:widowControl/>
        <w:spacing w:before="0"/>
        <w:jc w:val="left"/>
        <w:rPr>
          <w:sz w:val="24"/>
          <w:szCs w:val="24"/>
        </w:rPr>
      </w:pPr>
      <w:r w:rsidRPr="00D86AA4">
        <w:rPr>
          <w:position w:val="-14"/>
          <w:sz w:val="24"/>
          <w:szCs w:val="24"/>
        </w:rPr>
        <w:object w:dxaOrig="340" w:dyaOrig="380">
          <v:shape id="_x0000_i1038" type="#_x0000_t75" style="width:20.25pt;height:22.5pt" o:ole="">
            <v:imagedata r:id="rId32" o:title=""/>
          </v:shape>
          <o:OLEObject Type="Embed" ProgID="Equation.3" ShapeID="_x0000_i1038" DrawAspect="Content" ObjectID="_1452343063" r:id="rId33"/>
        </w:object>
      </w:r>
      <w:r w:rsidRPr="00D86AA4">
        <w:rPr>
          <w:sz w:val="24"/>
          <w:szCs w:val="24"/>
        </w:rPr>
        <w:t xml:space="preserve"> - среднее число требований, ожидающих в очереди</w:t>
      </w:r>
    </w:p>
    <w:p w:rsidR="00D86AA4" w:rsidRPr="00D86AA4" w:rsidRDefault="00D86AA4">
      <w:pPr>
        <w:widowControl/>
        <w:spacing w:before="0"/>
        <w:jc w:val="left"/>
        <w:rPr>
          <w:sz w:val="24"/>
          <w:szCs w:val="24"/>
        </w:rPr>
      </w:pPr>
      <w:r w:rsidRPr="00D86AA4">
        <w:rPr>
          <w:position w:val="-4"/>
          <w:sz w:val="24"/>
          <w:szCs w:val="24"/>
        </w:rPr>
        <w:object w:dxaOrig="220" w:dyaOrig="260">
          <v:shape id="_x0000_i1039" type="#_x0000_t75" style="width:15pt;height:18pt" o:ole="">
            <v:imagedata r:id="rId34" o:title=""/>
          </v:shape>
          <o:OLEObject Type="Embed" ProgID="Equation.3" ShapeID="_x0000_i1039" DrawAspect="Content" ObjectID="_1452343064" r:id="rId35"/>
        </w:object>
      </w:r>
      <w:r w:rsidRPr="00D86AA4">
        <w:rPr>
          <w:sz w:val="24"/>
          <w:szCs w:val="24"/>
        </w:rPr>
        <w:t xml:space="preserve"> - среднее время пребывания требований в системе</w:t>
      </w:r>
    </w:p>
    <w:p w:rsidR="00D86AA4" w:rsidRPr="00D86AA4" w:rsidRDefault="00D86AA4">
      <w:pPr>
        <w:widowControl/>
        <w:spacing w:before="0"/>
        <w:jc w:val="left"/>
        <w:rPr>
          <w:sz w:val="24"/>
          <w:szCs w:val="24"/>
        </w:rPr>
      </w:pPr>
      <w:r w:rsidRPr="00D86AA4">
        <w:rPr>
          <w:position w:val="-6"/>
          <w:sz w:val="24"/>
          <w:szCs w:val="24"/>
        </w:rPr>
        <w:object w:dxaOrig="279" w:dyaOrig="279">
          <v:shape id="_x0000_i1040" type="#_x0000_t75" style="width:18pt;height:18pt" o:ole="">
            <v:imagedata r:id="rId36" o:title=""/>
          </v:shape>
          <o:OLEObject Type="Embed" ProgID="Equation.3" ShapeID="_x0000_i1040" DrawAspect="Content" ObjectID="_1452343065" r:id="rId37"/>
        </w:object>
      </w:r>
      <w:r w:rsidRPr="00D86AA4">
        <w:rPr>
          <w:sz w:val="24"/>
          <w:szCs w:val="24"/>
        </w:rPr>
        <w:t>- среднее время, которое требование ожидает в очереди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Используя в нашем расчете минимальную (64 байта) и максимальную (1500 байт) длину кадра, также принимая для расчета скорости работы канала равные 10, 20, 30, 40, 100, 200, 300, 400 Мбит/с. и интенсивность поступления кадров от каждой персональной машины равной 30 кадрам в секунду определим:</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lang w:val="en-US"/>
        </w:rPr>
        <w:t>Min</w:t>
      </w:r>
      <w:r w:rsidRPr="00D86AA4">
        <w:rPr>
          <w:sz w:val="24"/>
          <w:szCs w:val="24"/>
        </w:rPr>
        <w:t xml:space="preserve"> длина кадра равна 64 байта=64*8=512 бит</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lang w:val="en-US"/>
        </w:rPr>
        <w:t>Max</w:t>
      </w:r>
      <w:r w:rsidRPr="00D86AA4">
        <w:rPr>
          <w:sz w:val="24"/>
          <w:szCs w:val="24"/>
        </w:rPr>
        <w:t xml:space="preserve"> длина кадра равна 1500 байт=1500*8=12000 бит</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У нас имеется 2 виртуальных канала (</w:t>
      </w:r>
      <w:r w:rsidRPr="00D86AA4">
        <w:rPr>
          <w:sz w:val="24"/>
          <w:szCs w:val="24"/>
          <w:lang w:val="en-US"/>
        </w:rPr>
        <w:t>VLAN</w:t>
      </w:r>
      <w:r w:rsidRPr="00D86AA4">
        <w:rPr>
          <w:sz w:val="24"/>
          <w:szCs w:val="24"/>
        </w:rPr>
        <w:t xml:space="preserve"> 1 и </w:t>
      </w:r>
      <w:r w:rsidRPr="00D86AA4">
        <w:rPr>
          <w:sz w:val="24"/>
          <w:szCs w:val="24"/>
          <w:lang w:val="en-US"/>
        </w:rPr>
        <w:t>VLAN</w:t>
      </w:r>
      <w:r w:rsidRPr="00D86AA4">
        <w:rPr>
          <w:sz w:val="24"/>
          <w:szCs w:val="24"/>
        </w:rPr>
        <w:t xml:space="preserve"> 2).</w:t>
      </w:r>
    </w:p>
    <w:p w:rsidR="00D86AA4" w:rsidRPr="00D86AA4" w:rsidRDefault="00D86AA4">
      <w:pPr>
        <w:widowControl/>
        <w:spacing w:before="0"/>
        <w:jc w:val="left"/>
        <w:rPr>
          <w:sz w:val="24"/>
          <w:szCs w:val="24"/>
        </w:rPr>
      </w:pPr>
      <w:r w:rsidRPr="00D86AA4">
        <w:rPr>
          <w:sz w:val="24"/>
          <w:szCs w:val="24"/>
        </w:rPr>
        <w:t>К первому виртуальному каналу подключены 60 компьютеров.</w:t>
      </w:r>
    </w:p>
    <w:p w:rsidR="00D86AA4" w:rsidRPr="00D86AA4" w:rsidRDefault="00D86AA4">
      <w:pPr>
        <w:widowControl/>
        <w:spacing w:before="0"/>
        <w:jc w:val="left"/>
        <w:rPr>
          <w:sz w:val="24"/>
          <w:szCs w:val="24"/>
        </w:rPr>
      </w:pPr>
      <w:r w:rsidRPr="00D86AA4">
        <w:rPr>
          <w:sz w:val="24"/>
          <w:szCs w:val="24"/>
        </w:rPr>
        <w:t>Ко второму виртуальному каналу подключены 40 компьютеров.</w:t>
      </w:r>
    </w:p>
    <w:p w:rsidR="00D86AA4" w:rsidRPr="00D86AA4" w:rsidRDefault="00D86AA4">
      <w:pPr>
        <w:widowControl/>
        <w:spacing w:before="0"/>
        <w:jc w:val="left"/>
        <w:rPr>
          <w:sz w:val="24"/>
          <w:szCs w:val="24"/>
        </w:rPr>
      </w:pPr>
      <w:r w:rsidRPr="00D86AA4">
        <w:rPr>
          <w:sz w:val="24"/>
          <w:szCs w:val="24"/>
        </w:rPr>
        <w:t>Тогда интенсивность поступления кадров будет:</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Для </w:t>
      </w:r>
      <w:r w:rsidRPr="00D86AA4">
        <w:rPr>
          <w:sz w:val="24"/>
          <w:szCs w:val="24"/>
          <w:lang w:val="en-US"/>
        </w:rPr>
        <w:t>VLAN</w:t>
      </w:r>
      <w:r w:rsidRPr="00D86AA4">
        <w:rPr>
          <w:sz w:val="24"/>
          <w:szCs w:val="24"/>
        </w:rPr>
        <w:t xml:space="preserve"> 1: 30 пак/сек.*60 комп.=1800 пак/сек.</w:t>
      </w:r>
    </w:p>
    <w:p w:rsidR="00D86AA4" w:rsidRPr="00D86AA4" w:rsidRDefault="00D86AA4">
      <w:pPr>
        <w:widowControl/>
        <w:spacing w:before="0"/>
        <w:jc w:val="left"/>
        <w:rPr>
          <w:sz w:val="24"/>
          <w:szCs w:val="24"/>
        </w:rPr>
      </w:pPr>
      <w:r w:rsidRPr="00D86AA4">
        <w:rPr>
          <w:sz w:val="24"/>
          <w:szCs w:val="24"/>
        </w:rPr>
        <w:t xml:space="preserve">Для </w:t>
      </w:r>
      <w:r w:rsidRPr="00D86AA4">
        <w:rPr>
          <w:sz w:val="24"/>
          <w:szCs w:val="24"/>
          <w:lang w:val="en-US"/>
        </w:rPr>
        <w:t>VLAN</w:t>
      </w:r>
      <w:r w:rsidRPr="00D86AA4">
        <w:rPr>
          <w:sz w:val="24"/>
          <w:szCs w:val="24"/>
        </w:rPr>
        <w:t xml:space="preserve"> 2: 30 пак/сек.*40 комп.=1200 пак/сек.</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Суммарная интенсивность будет: 1800+1200=3000 пак/сек.</w:t>
      </w:r>
    </w:p>
    <w:p w:rsidR="00D86AA4" w:rsidRPr="00D86AA4" w:rsidRDefault="00D86AA4">
      <w:pPr>
        <w:widowControl/>
        <w:spacing w:before="0"/>
        <w:jc w:val="left"/>
        <w:rPr>
          <w:sz w:val="24"/>
          <w:szCs w:val="24"/>
        </w:rPr>
      </w:pPr>
      <w:r w:rsidRPr="00D86AA4">
        <w:rPr>
          <w:sz w:val="24"/>
          <w:szCs w:val="24"/>
        </w:rPr>
        <w:t>Переведем пакеты в биты и получим:</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Для </w:t>
      </w:r>
      <w:r w:rsidRPr="00D86AA4">
        <w:rPr>
          <w:position w:val="-10"/>
          <w:sz w:val="24"/>
          <w:szCs w:val="24"/>
        </w:rPr>
        <w:object w:dxaOrig="440" w:dyaOrig="340">
          <v:shape id="_x0000_i1041" type="#_x0000_t75" style="width:27.75pt;height:21.75pt" o:ole="">
            <v:imagedata r:id="rId38" o:title=""/>
          </v:shape>
          <o:OLEObject Type="Embed" ProgID="Equation.3" ShapeID="_x0000_i1041" DrawAspect="Content" ObjectID="_1452343066" r:id="rId39"/>
        </w:object>
      </w:r>
      <w:r w:rsidRPr="00D86AA4">
        <w:rPr>
          <w:sz w:val="24"/>
          <w:szCs w:val="24"/>
        </w:rPr>
        <w:t>= 3000*512=1536000</w:t>
      </w:r>
    </w:p>
    <w:p w:rsidR="00D86AA4" w:rsidRPr="00D86AA4" w:rsidRDefault="00D86AA4">
      <w:pPr>
        <w:widowControl/>
        <w:spacing w:before="0"/>
        <w:jc w:val="left"/>
        <w:rPr>
          <w:sz w:val="24"/>
          <w:szCs w:val="24"/>
        </w:rPr>
      </w:pPr>
      <w:r w:rsidRPr="00D86AA4">
        <w:rPr>
          <w:sz w:val="24"/>
          <w:szCs w:val="24"/>
        </w:rPr>
        <w:t xml:space="preserve">Для </w:t>
      </w:r>
      <w:r w:rsidRPr="00D86AA4">
        <w:rPr>
          <w:position w:val="-12"/>
          <w:sz w:val="24"/>
          <w:szCs w:val="24"/>
        </w:rPr>
        <w:object w:dxaOrig="460" w:dyaOrig="360">
          <v:shape id="_x0000_i1042" type="#_x0000_t75" style="width:29.25pt;height:22.5pt" o:ole="">
            <v:imagedata r:id="rId40" o:title=""/>
          </v:shape>
          <o:OLEObject Type="Embed" ProgID="Equation.3" ShapeID="_x0000_i1042" DrawAspect="Content" ObjectID="_1452343067" r:id="rId41"/>
        </w:object>
      </w:r>
      <w:r w:rsidRPr="00D86AA4">
        <w:rPr>
          <w:sz w:val="24"/>
          <w:szCs w:val="24"/>
        </w:rPr>
        <w:t>= 3000*12000=36000000</w:t>
      </w:r>
    </w:p>
    <w:p w:rsidR="00D86AA4" w:rsidRPr="00D86AA4" w:rsidRDefault="00D86AA4">
      <w:pPr>
        <w:widowControl/>
        <w:spacing w:before="0"/>
        <w:jc w:val="left"/>
        <w:rPr>
          <w:sz w:val="24"/>
          <w:szCs w:val="24"/>
        </w:rPr>
      </w:pPr>
      <w:r w:rsidRPr="00D86AA4">
        <w:rPr>
          <w:sz w:val="24"/>
          <w:szCs w:val="24"/>
        </w:rPr>
        <w:t>Отсюда определим коэффициент использования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lang w:val="en-US"/>
        </w:rPr>
      </w:pPr>
      <w:r w:rsidRPr="00D86AA4">
        <w:rPr>
          <w:position w:val="-30"/>
          <w:sz w:val="24"/>
          <w:szCs w:val="24"/>
          <w:lang w:val="en-US"/>
        </w:rPr>
        <w:object w:dxaOrig="700" w:dyaOrig="680">
          <v:shape id="_x0000_i1043" type="#_x0000_t75" style="width:45pt;height:43.5pt" o:ole="">
            <v:imagedata r:id="rId42" o:title=""/>
          </v:shape>
          <o:OLEObject Type="Embed" ProgID="Equation.3" ShapeID="_x0000_i1043" DrawAspect="Content" ObjectID="_1452343068" r:id="rId43"/>
        </w:objec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Сведем полученные данные в таблицу:</w:t>
      </w:r>
    </w:p>
    <w:p w:rsidR="00D86AA4" w:rsidRPr="00D86AA4" w:rsidRDefault="00D86AA4">
      <w:pPr>
        <w:widowControl/>
        <w:spacing w:before="0"/>
        <w:jc w:val="left"/>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260"/>
        <w:gridCol w:w="1260"/>
      </w:tblGrid>
      <w:tr w:rsidR="00D86AA4" w:rsidRPr="00D86AA4">
        <w:trPr>
          <w:trHeight w:val="540"/>
        </w:trPr>
        <w:tc>
          <w:tcPr>
            <w:tcW w:w="1260" w:type="dxa"/>
            <w:vAlign w:val="center"/>
          </w:tcPr>
          <w:p w:rsidR="00D86AA4" w:rsidRPr="00D86AA4" w:rsidRDefault="00D86AA4">
            <w:pPr>
              <w:widowControl/>
              <w:spacing w:before="0"/>
              <w:jc w:val="center"/>
              <w:rPr>
                <w:sz w:val="24"/>
                <w:szCs w:val="24"/>
              </w:rPr>
            </w:pPr>
            <w:r w:rsidRPr="00D86AA4">
              <w:rPr>
                <w:position w:val="-10"/>
                <w:sz w:val="24"/>
                <w:szCs w:val="24"/>
              </w:rPr>
              <w:object w:dxaOrig="240" w:dyaOrig="260">
                <v:shape id="_x0000_i1044" type="#_x0000_t75" style="width:12pt;height:12.75pt" o:ole="">
                  <v:imagedata r:id="rId28" o:title=""/>
                </v:shape>
                <o:OLEObject Type="Embed" ProgID="Equation.3" ShapeID="_x0000_i1044" DrawAspect="Content" ObjectID="_1452343069" r:id="rId44"/>
              </w:object>
            </w:r>
            <w:r w:rsidRPr="00D86AA4">
              <w:rPr>
                <w:sz w:val="24"/>
                <w:szCs w:val="24"/>
              </w:rPr>
              <w:t xml:space="preserve"> Мбит/с</w:t>
            </w:r>
          </w:p>
        </w:tc>
        <w:tc>
          <w:tcPr>
            <w:tcW w:w="1260" w:type="dxa"/>
            <w:vAlign w:val="center"/>
          </w:tcPr>
          <w:p w:rsidR="00D86AA4" w:rsidRPr="00D86AA4" w:rsidRDefault="00D86AA4">
            <w:pPr>
              <w:widowControl/>
              <w:spacing w:before="0"/>
              <w:jc w:val="center"/>
              <w:rPr>
                <w:sz w:val="24"/>
                <w:szCs w:val="24"/>
              </w:rPr>
            </w:pPr>
            <w:r w:rsidRPr="00D86AA4">
              <w:rPr>
                <w:position w:val="-10"/>
                <w:sz w:val="24"/>
                <w:szCs w:val="24"/>
              </w:rPr>
              <w:object w:dxaOrig="240" w:dyaOrig="260">
                <v:shape id="_x0000_i1045" type="#_x0000_t75" style="width:12pt;height:12.75pt" o:ole="">
                  <v:imagedata r:id="rId45" o:title=""/>
                </v:shape>
                <o:OLEObject Type="Embed" ProgID="Equation.3" ShapeID="_x0000_i1045" DrawAspect="Content" ObjectID="_1452343070" r:id="rId46"/>
              </w:object>
            </w:r>
            <w:r w:rsidRPr="00D86AA4">
              <w:rPr>
                <w:sz w:val="24"/>
                <w:szCs w:val="24"/>
              </w:rPr>
              <w:t xml:space="preserve"> от </w:t>
            </w:r>
            <w:r w:rsidRPr="00D86AA4">
              <w:rPr>
                <w:position w:val="-10"/>
                <w:sz w:val="24"/>
                <w:szCs w:val="24"/>
              </w:rPr>
              <w:object w:dxaOrig="440" w:dyaOrig="340">
                <v:shape id="_x0000_i1046" type="#_x0000_t75" style="width:27.75pt;height:21.75pt" o:ole="">
                  <v:imagedata r:id="rId38" o:title=""/>
                </v:shape>
                <o:OLEObject Type="Embed" ProgID="Equation.3" ShapeID="_x0000_i1046" DrawAspect="Content" ObjectID="_1452343071" r:id="rId47"/>
              </w:object>
            </w:r>
          </w:p>
        </w:tc>
        <w:tc>
          <w:tcPr>
            <w:tcW w:w="1260" w:type="dxa"/>
            <w:vAlign w:val="center"/>
          </w:tcPr>
          <w:p w:rsidR="00D86AA4" w:rsidRPr="00D86AA4" w:rsidRDefault="00D86AA4">
            <w:pPr>
              <w:widowControl/>
              <w:tabs>
                <w:tab w:val="num" w:pos="720"/>
              </w:tabs>
              <w:spacing w:before="0"/>
              <w:ind w:left="360"/>
              <w:jc w:val="center"/>
              <w:rPr>
                <w:sz w:val="24"/>
                <w:szCs w:val="24"/>
              </w:rPr>
            </w:pPr>
            <w:r w:rsidRPr="00D86AA4">
              <w:rPr>
                <w:position w:val="-10"/>
                <w:sz w:val="24"/>
                <w:szCs w:val="24"/>
              </w:rPr>
              <w:object w:dxaOrig="240" w:dyaOrig="260">
                <v:shape id="_x0000_i1047" type="#_x0000_t75" style="width:12pt;height:12.75pt" o:ole="">
                  <v:imagedata r:id="rId45" o:title=""/>
                </v:shape>
                <o:OLEObject Type="Embed" ProgID="Equation.3" ShapeID="_x0000_i1047" DrawAspect="Content" ObjectID="_1452343072" r:id="rId48"/>
              </w:object>
            </w:r>
            <w:r w:rsidRPr="00D86AA4">
              <w:rPr>
                <w:sz w:val="24"/>
                <w:szCs w:val="24"/>
              </w:rPr>
              <w:tab/>
              <w:t>от</w:t>
            </w:r>
          </w:p>
          <w:p w:rsidR="00D86AA4" w:rsidRPr="00D86AA4" w:rsidRDefault="00D86AA4">
            <w:pPr>
              <w:widowControl/>
              <w:tabs>
                <w:tab w:val="num" w:pos="720"/>
              </w:tabs>
              <w:spacing w:before="0"/>
              <w:ind w:left="360"/>
              <w:jc w:val="center"/>
              <w:rPr>
                <w:sz w:val="24"/>
                <w:szCs w:val="24"/>
              </w:rPr>
            </w:pPr>
            <w:r w:rsidRPr="00D86AA4">
              <w:rPr>
                <w:position w:val="-12"/>
                <w:sz w:val="24"/>
                <w:szCs w:val="24"/>
              </w:rPr>
              <w:object w:dxaOrig="460" w:dyaOrig="360">
                <v:shape id="_x0000_i1048" type="#_x0000_t75" style="width:29.25pt;height:22.5pt" o:ole="">
                  <v:imagedata r:id="rId40" o:title=""/>
                </v:shape>
                <o:OLEObject Type="Embed" ProgID="Equation.3" ShapeID="_x0000_i1048" DrawAspect="Content" ObjectID="_1452343073" r:id="rId49"/>
              </w:object>
            </w: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10</w:t>
            </w:r>
          </w:p>
        </w:tc>
        <w:tc>
          <w:tcPr>
            <w:tcW w:w="1260" w:type="dxa"/>
          </w:tcPr>
          <w:p w:rsidR="00D86AA4" w:rsidRPr="00D86AA4" w:rsidRDefault="00D86AA4">
            <w:pPr>
              <w:widowControl/>
              <w:spacing w:before="0"/>
              <w:jc w:val="left"/>
              <w:rPr>
                <w:sz w:val="24"/>
                <w:szCs w:val="24"/>
              </w:rPr>
            </w:pPr>
            <w:r w:rsidRPr="00D86AA4">
              <w:rPr>
                <w:sz w:val="24"/>
                <w:szCs w:val="24"/>
              </w:rPr>
              <w:t>0,15</w:t>
            </w:r>
          </w:p>
        </w:tc>
        <w:tc>
          <w:tcPr>
            <w:tcW w:w="1260" w:type="dxa"/>
          </w:tcPr>
          <w:p w:rsidR="00D86AA4" w:rsidRPr="00D86AA4" w:rsidRDefault="00D86AA4">
            <w:pPr>
              <w:widowControl/>
              <w:spacing w:before="0"/>
              <w:jc w:val="left"/>
              <w:rPr>
                <w:sz w:val="24"/>
                <w:szCs w:val="24"/>
              </w:rPr>
            </w:pP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20</w:t>
            </w:r>
          </w:p>
        </w:tc>
        <w:tc>
          <w:tcPr>
            <w:tcW w:w="1260" w:type="dxa"/>
          </w:tcPr>
          <w:p w:rsidR="00D86AA4" w:rsidRPr="00D86AA4" w:rsidRDefault="00D86AA4">
            <w:pPr>
              <w:widowControl/>
              <w:spacing w:before="0"/>
              <w:jc w:val="left"/>
              <w:rPr>
                <w:sz w:val="24"/>
                <w:szCs w:val="24"/>
              </w:rPr>
            </w:pPr>
            <w:r w:rsidRPr="00D86AA4">
              <w:rPr>
                <w:sz w:val="24"/>
                <w:szCs w:val="24"/>
              </w:rPr>
              <w:t>0,08</w:t>
            </w:r>
          </w:p>
        </w:tc>
        <w:tc>
          <w:tcPr>
            <w:tcW w:w="1260" w:type="dxa"/>
          </w:tcPr>
          <w:p w:rsidR="00D86AA4" w:rsidRPr="00D86AA4" w:rsidRDefault="00D86AA4">
            <w:pPr>
              <w:widowControl/>
              <w:spacing w:before="0"/>
              <w:jc w:val="left"/>
              <w:rPr>
                <w:sz w:val="24"/>
                <w:szCs w:val="24"/>
              </w:rPr>
            </w:pP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30</w:t>
            </w:r>
          </w:p>
        </w:tc>
        <w:tc>
          <w:tcPr>
            <w:tcW w:w="1260" w:type="dxa"/>
          </w:tcPr>
          <w:p w:rsidR="00D86AA4" w:rsidRPr="00D86AA4" w:rsidRDefault="00D86AA4">
            <w:pPr>
              <w:widowControl/>
              <w:spacing w:before="0"/>
              <w:jc w:val="left"/>
              <w:rPr>
                <w:sz w:val="24"/>
                <w:szCs w:val="24"/>
              </w:rPr>
            </w:pPr>
            <w:r w:rsidRPr="00D86AA4">
              <w:rPr>
                <w:sz w:val="24"/>
                <w:szCs w:val="24"/>
              </w:rPr>
              <w:t>0,05</w:t>
            </w:r>
          </w:p>
        </w:tc>
        <w:tc>
          <w:tcPr>
            <w:tcW w:w="1260" w:type="dxa"/>
          </w:tcPr>
          <w:p w:rsidR="00D86AA4" w:rsidRPr="00D86AA4" w:rsidRDefault="00D86AA4">
            <w:pPr>
              <w:widowControl/>
              <w:spacing w:before="0"/>
              <w:jc w:val="left"/>
              <w:rPr>
                <w:sz w:val="24"/>
                <w:szCs w:val="24"/>
              </w:rPr>
            </w:pP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40</w:t>
            </w:r>
          </w:p>
        </w:tc>
        <w:tc>
          <w:tcPr>
            <w:tcW w:w="1260" w:type="dxa"/>
          </w:tcPr>
          <w:p w:rsidR="00D86AA4" w:rsidRPr="00D86AA4" w:rsidRDefault="00D86AA4">
            <w:pPr>
              <w:widowControl/>
              <w:spacing w:before="0"/>
              <w:jc w:val="left"/>
              <w:rPr>
                <w:sz w:val="24"/>
                <w:szCs w:val="24"/>
              </w:rPr>
            </w:pPr>
            <w:r w:rsidRPr="00D86AA4">
              <w:rPr>
                <w:sz w:val="24"/>
                <w:szCs w:val="24"/>
              </w:rPr>
              <w:t>0,04</w:t>
            </w:r>
          </w:p>
        </w:tc>
        <w:tc>
          <w:tcPr>
            <w:tcW w:w="1260" w:type="dxa"/>
          </w:tcPr>
          <w:p w:rsidR="00D86AA4" w:rsidRPr="00D86AA4" w:rsidRDefault="00D86AA4">
            <w:pPr>
              <w:widowControl/>
              <w:spacing w:before="0"/>
              <w:jc w:val="left"/>
              <w:rPr>
                <w:sz w:val="24"/>
                <w:szCs w:val="24"/>
              </w:rPr>
            </w:pP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100</w:t>
            </w:r>
          </w:p>
        </w:tc>
        <w:tc>
          <w:tcPr>
            <w:tcW w:w="1260" w:type="dxa"/>
          </w:tcPr>
          <w:p w:rsidR="00D86AA4" w:rsidRPr="00D86AA4" w:rsidRDefault="00D86AA4">
            <w:pPr>
              <w:widowControl/>
              <w:spacing w:before="0"/>
              <w:jc w:val="left"/>
              <w:rPr>
                <w:sz w:val="24"/>
                <w:szCs w:val="24"/>
              </w:rPr>
            </w:pPr>
            <w:r w:rsidRPr="00D86AA4">
              <w:rPr>
                <w:sz w:val="24"/>
                <w:szCs w:val="24"/>
              </w:rPr>
              <w:t>0,015</w:t>
            </w:r>
          </w:p>
        </w:tc>
        <w:tc>
          <w:tcPr>
            <w:tcW w:w="1260" w:type="dxa"/>
          </w:tcPr>
          <w:p w:rsidR="00D86AA4" w:rsidRPr="00D86AA4" w:rsidRDefault="00D86AA4">
            <w:pPr>
              <w:widowControl/>
              <w:spacing w:before="0"/>
              <w:jc w:val="left"/>
              <w:rPr>
                <w:sz w:val="24"/>
                <w:szCs w:val="24"/>
              </w:rPr>
            </w:pPr>
            <w:r w:rsidRPr="00D86AA4">
              <w:rPr>
                <w:sz w:val="24"/>
                <w:szCs w:val="24"/>
              </w:rPr>
              <w:t>0,36</w:t>
            </w: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200</w:t>
            </w:r>
          </w:p>
        </w:tc>
        <w:tc>
          <w:tcPr>
            <w:tcW w:w="1260" w:type="dxa"/>
          </w:tcPr>
          <w:p w:rsidR="00D86AA4" w:rsidRPr="00D86AA4" w:rsidRDefault="00D86AA4">
            <w:pPr>
              <w:widowControl/>
              <w:spacing w:before="0"/>
              <w:jc w:val="left"/>
              <w:rPr>
                <w:sz w:val="24"/>
                <w:szCs w:val="24"/>
              </w:rPr>
            </w:pPr>
            <w:r w:rsidRPr="00D86AA4">
              <w:rPr>
                <w:sz w:val="24"/>
                <w:szCs w:val="24"/>
              </w:rPr>
              <w:t>0,008</w:t>
            </w:r>
          </w:p>
        </w:tc>
        <w:tc>
          <w:tcPr>
            <w:tcW w:w="1260" w:type="dxa"/>
          </w:tcPr>
          <w:p w:rsidR="00D86AA4" w:rsidRPr="00D86AA4" w:rsidRDefault="00D86AA4">
            <w:pPr>
              <w:widowControl/>
              <w:spacing w:before="0"/>
              <w:jc w:val="left"/>
              <w:rPr>
                <w:sz w:val="24"/>
                <w:szCs w:val="24"/>
              </w:rPr>
            </w:pPr>
            <w:r w:rsidRPr="00D86AA4">
              <w:rPr>
                <w:sz w:val="24"/>
                <w:szCs w:val="24"/>
              </w:rPr>
              <w:t>0,18</w:t>
            </w: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300</w:t>
            </w:r>
          </w:p>
          <w:p w:rsidR="00D86AA4" w:rsidRPr="00D86AA4" w:rsidRDefault="00D86AA4">
            <w:pPr>
              <w:widowControl/>
              <w:spacing w:before="0"/>
              <w:jc w:val="left"/>
              <w:rPr>
                <w:sz w:val="24"/>
                <w:szCs w:val="24"/>
              </w:rPr>
            </w:pPr>
          </w:p>
        </w:tc>
        <w:tc>
          <w:tcPr>
            <w:tcW w:w="1260" w:type="dxa"/>
          </w:tcPr>
          <w:p w:rsidR="00D86AA4" w:rsidRPr="00D86AA4" w:rsidRDefault="00D86AA4">
            <w:pPr>
              <w:widowControl/>
              <w:spacing w:before="0"/>
              <w:jc w:val="left"/>
              <w:rPr>
                <w:sz w:val="24"/>
                <w:szCs w:val="24"/>
              </w:rPr>
            </w:pPr>
            <w:r w:rsidRPr="00D86AA4">
              <w:rPr>
                <w:sz w:val="24"/>
                <w:szCs w:val="24"/>
              </w:rPr>
              <w:t>0,005</w:t>
            </w:r>
          </w:p>
        </w:tc>
        <w:tc>
          <w:tcPr>
            <w:tcW w:w="1260" w:type="dxa"/>
          </w:tcPr>
          <w:p w:rsidR="00D86AA4" w:rsidRPr="00D86AA4" w:rsidRDefault="00D86AA4">
            <w:pPr>
              <w:widowControl/>
              <w:spacing w:before="0"/>
              <w:jc w:val="left"/>
              <w:rPr>
                <w:sz w:val="24"/>
                <w:szCs w:val="24"/>
              </w:rPr>
            </w:pPr>
            <w:r w:rsidRPr="00D86AA4">
              <w:rPr>
                <w:sz w:val="24"/>
                <w:szCs w:val="24"/>
              </w:rPr>
              <w:t>0,12</w:t>
            </w: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400</w:t>
            </w:r>
          </w:p>
        </w:tc>
        <w:tc>
          <w:tcPr>
            <w:tcW w:w="1260" w:type="dxa"/>
          </w:tcPr>
          <w:p w:rsidR="00D86AA4" w:rsidRPr="00D86AA4" w:rsidRDefault="00D86AA4">
            <w:pPr>
              <w:widowControl/>
              <w:spacing w:before="0"/>
              <w:jc w:val="left"/>
              <w:rPr>
                <w:sz w:val="24"/>
                <w:szCs w:val="24"/>
              </w:rPr>
            </w:pPr>
            <w:r w:rsidRPr="00D86AA4">
              <w:rPr>
                <w:sz w:val="24"/>
                <w:szCs w:val="24"/>
              </w:rPr>
              <w:t>0,004</w:t>
            </w:r>
          </w:p>
        </w:tc>
        <w:tc>
          <w:tcPr>
            <w:tcW w:w="1260" w:type="dxa"/>
          </w:tcPr>
          <w:p w:rsidR="00D86AA4" w:rsidRPr="00D86AA4" w:rsidRDefault="00D86AA4">
            <w:pPr>
              <w:widowControl/>
              <w:spacing w:before="0"/>
              <w:jc w:val="left"/>
              <w:rPr>
                <w:sz w:val="24"/>
                <w:szCs w:val="24"/>
              </w:rPr>
            </w:pPr>
            <w:r w:rsidRPr="00D86AA4">
              <w:rPr>
                <w:sz w:val="24"/>
                <w:szCs w:val="24"/>
              </w:rPr>
              <w:t>0,09</w:t>
            </w:r>
          </w:p>
        </w:tc>
      </w:tr>
    </w:tbl>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Стационарная вероятность пребывания требований в системе будет:</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position w:val="-12"/>
          <w:sz w:val="24"/>
          <w:szCs w:val="24"/>
        </w:rPr>
        <w:object w:dxaOrig="1219" w:dyaOrig="360">
          <v:shape id="_x0000_i1049" type="#_x0000_t75" style="width:89.25pt;height:26.25pt" o:ole="">
            <v:imagedata r:id="rId50" o:title=""/>
          </v:shape>
          <o:OLEObject Type="Embed" ProgID="Equation.3" ShapeID="_x0000_i1049" DrawAspect="Content" ObjectID="_1452343074" r:id="rId51"/>
        </w:object>
      </w:r>
    </w:p>
    <w:p w:rsidR="00D86AA4" w:rsidRPr="00D86AA4" w:rsidRDefault="00D86AA4">
      <w:pPr>
        <w:widowControl/>
        <w:spacing w:before="0"/>
        <w:jc w:val="left"/>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260"/>
        <w:gridCol w:w="1260"/>
      </w:tblGrid>
      <w:tr w:rsidR="00D86AA4" w:rsidRPr="00D86AA4">
        <w:trPr>
          <w:trHeight w:val="540"/>
        </w:trPr>
        <w:tc>
          <w:tcPr>
            <w:tcW w:w="1260" w:type="dxa"/>
            <w:vAlign w:val="center"/>
          </w:tcPr>
          <w:p w:rsidR="00D86AA4" w:rsidRPr="00D86AA4" w:rsidRDefault="00D86AA4">
            <w:pPr>
              <w:widowControl/>
              <w:spacing w:before="0"/>
              <w:jc w:val="center"/>
              <w:rPr>
                <w:sz w:val="24"/>
                <w:szCs w:val="24"/>
              </w:rPr>
            </w:pPr>
            <w:r w:rsidRPr="00D86AA4">
              <w:rPr>
                <w:position w:val="-10"/>
                <w:sz w:val="24"/>
                <w:szCs w:val="24"/>
              </w:rPr>
              <w:object w:dxaOrig="240" w:dyaOrig="260">
                <v:shape id="_x0000_i1050" type="#_x0000_t75" style="width:12pt;height:12.75pt" o:ole="">
                  <v:imagedata r:id="rId28" o:title=""/>
                </v:shape>
                <o:OLEObject Type="Embed" ProgID="Equation.3" ShapeID="_x0000_i1050" DrawAspect="Content" ObjectID="_1452343075" r:id="rId52"/>
              </w:object>
            </w:r>
            <w:r w:rsidRPr="00D86AA4">
              <w:rPr>
                <w:sz w:val="24"/>
                <w:szCs w:val="24"/>
              </w:rPr>
              <w:t xml:space="preserve"> Мбит/с</w:t>
            </w:r>
          </w:p>
        </w:tc>
        <w:tc>
          <w:tcPr>
            <w:tcW w:w="1260" w:type="dxa"/>
            <w:vAlign w:val="center"/>
          </w:tcPr>
          <w:p w:rsidR="00D86AA4" w:rsidRPr="00D86AA4" w:rsidRDefault="00D86AA4">
            <w:pPr>
              <w:widowControl/>
              <w:spacing w:before="0"/>
              <w:jc w:val="left"/>
              <w:rPr>
                <w:sz w:val="24"/>
                <w:szCs w:val="24"/>
              </w:rPr>
            </w:pPr>
            <w:r w:rsidRPr="00D86AA4">
              <w:rPr>
                <w:position w:val="-12"/>
                <w:sz w:val="24"/>
                <w:szCs w:val="24"/>
              </w:rPr>
              <w:object w:dxaOrig="300" w:dyaOrig="360">
                <v:shape id="_x0000_i1051" type="#_x0000_t75" style="width:21pt;height:25.5pt" o:ole="">
                  <v:imagedata r:id="rId24" o:title=""/>
                </v:shape>
                <o:OLEObject Type="Embed" ProgID="Equation.3" ShapeID="_x0000_i1051" DrawAspect="Content" ObjectID="_1452343076" r:id="rId53"/>
              </w:object>
            </w:r>
            <w:r w:rsidRPr="00D86AA4">
              <w:rPr>
                <w:sz w:val="24"/>
                <w:szCs w:val="24"/>
              </w:rPr>
              <w:t xml:space="preserve"> от   </w:t>
            </w:r>
          </w:p>
          <w:p w:rsidR="00D86AA4" w:rsidRPr="00D86AA4" w:rsidRDefault="00D86AA4">
            <w:pPr>
              <w:widowControl/>
              <w:spacing w:before="0"/>
              <w:jc w:val="left"/>
              <w:rPr>
                <w:sz w:val="24"/>
                <w:szCs w:val="24"/>
              </w:rPr>
            </w:pPr>
            <w:r w:rsidRPr="00D86AA4">
              <w:rPr>
                <w:sz w:val="24"/>
                <w:szCs w:val="24"/>
              </w:rPr>
              <w:t xml:space="preserve">      </w:t>
            </w:r>
            <w:r w:rsidRPr="00D86AA4">
              <w:rPr>
                <w:position w:val="-10"/>
                <w:sz w:val="24"/>
                <w:szCs w:val="24"/>
              </w:rPr>
              <w:object w:dxaOrig="440" w:dyaOrig="340">
                <v:shape id="_x0000_i1052" type="#_x0000_t75" style="width:27.75pt;height:21.75pt" o:ole="">
                  <v:imagedata r:id="rId38" o:title=""/>
                </v:shape>
                <o:OLEObject Type="Embed" ProgID="Equation.3" ShapeID="_x0000_i1052" DrawAspect="Content" ObjectID="_1452343077" r:id="rId54"/>
              </w:object>
            </w:r>
          </w:p>
        </w:tc>
        <w:tc>
          <w:tcPr>
            <w:tcW w:w="1260" w:type="dxa"/>
            <w:vAlign w:val="center"/>
          </w:tcPr>
          <w:p w:rsidR="00D86AA4" w:rsidRPr="00D86AA4" w:rsidRDefault="00D86AA4">
            <w:pPr>
              <w:widowControl/>
              <w:tabs>
                <w:tab w:val="num" w:pos="720"/>
              </w:tabs>
              <w:spacing w:before="0"/>
              <w:jc w:val="left"/>
              <w:rPr>
                <w:sz w:val="24"/>
                <w:szCs w:val="24"/>
              </w:rPr>
            </w:pPr>
            <w:r w:rsidRPr="00D86AA4">
              <w:rPr>
                <w:position w:val="-12"/>
                <w:sz w:val="24"/>
                <w:szCs w:val="24"/>
              </w:rPr>
              <w:object w:dxaOrig="300" w:dyaOrig="360">
                <v:shape id="_x0000_i1053" type="#_x0000_t75" style="width:21pt;height:25.5pt" o:ole="">
                  <v:imagedata r:id="rId24" o:title=""/>
                </v:shape>
                <o:OLEObject Type="Embed" ProgID="Equation.3" ShapeID="_x0000_i1053" DrawAspect="Content" ObjectID="_1452343078" r:id="rId55"/>
              </w:object>
            </w:r>
            <w:r w:rsidRPr="00D86AA4">
              <w:rPr>
                <w:sz w:val="24"/>
                <w:szCs w:val="24"/>
              </w:rPr>
              <w:t>от</w:t>
            </w:r>
          </w:p>
          <w:p w:rsidR="00D86AA4" w:rsidRPr="00D86AA4" w:rsidRDefault="00D86AA4">
            <w:pPr>
              <w:widowControl/>
              <w:tabs>
                <w:tab w:val="num" w:pos="720"/>
              </w:tabs>
              <w:spacing w:before="0"/>
              <w:ind w:left="360"/>
              <w:jc w:val="center"/>
              <w:rPr>
                <w:sz w:val="24"/>
                <w:szCs w:val="24"/>
              </w:rPr>
            </w:pPr>
            <w:r w:rsidRPr="00D86AA4">
              <w:rPr>
                <w:position w:val="-12"/>
                <w:sz w:val="24"/>
                <w:szCs w:val="24"/>
              </w:rPr>
              <w:object w:dxaOrig="460" w:dyaOrig="360">
                <v:shape id="_x0000_i1054" type="#_x0000_t75" style="width:29.25pt;height:22.5pt" o:ole="">
                  <v:imagedata r:id="rId40" o:title=""/>
                </v:shape>
                <o:OLEObject Type="Embed" ProgID="Equation.3" ShapeID="_x0000_i1054" DrawAspect="Content" ObjectID="_1452343079" r:id="rId56"/>
              </w:object>
            </w: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10</w:t>
            </w:r>
          </w:p>
        </w:tc>
        <w:tc>
          <w:tcPr>
            <w:tcW w:w="1260" w:type="dxa"/>
          </w:tcPr>
          <w:p w:rsidR="00D86AA4" w:rsidRPr="00D86AA4" w:rsidRDefault="00D86AA4">
            <w:pPr>
              <w:widowControl/>
              <w:spacing w:before="0"/>
              <w:jc w:val="left"/>
              <w:rPr>
                <w:sz w:val="24"/>
                <w:szCs w:val="24"/>
              </w:rPr>
            </w:pPr>
            <w:r w:rsidRPr="00D86AA4">
              <w:rPr>
                <w:sz w:val="24"/>
                <w:szCs w:val="24"/>
              </w:rPr>
              <w:t>0,75</w:t>
            </w:r>
          </w:p>
        </w:tc>
        <w:tc>
          <w:tcPr>
            <w:tcW w:w="1260" w:type="dxa"/>
          </w:tcPr>
          <w:p w:rsidR="00D86AA4" w:rsidRPr="00D86AA4" w:rsidRDefault="00D86AA4">
            <w:pPr>
              <w:widowControl/>
              <w:spacing w:before="0"/>
              <w:jc w:val="left"/>
              <w:rPr>
                <w:sz w:val="24"/>
                <w:szCs w:val="24"/>
              </w:rPr>
            </w:pP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20</w:t>
            </w:r>
          </w:p>
        </w:tc>
        <w:tc>
          <w:tcPr>
            <w:tcW w:w="1260" w:type="dxa"/>
          </w:tcPr>
          <w:p w:rsidR="00D86AA4" w:rsidRPr="00D86AA4" w:rsidRDefault="00D86AA4">
            <w:pPr>
              <w:widowControl/>
              <w:spacing w:before="0"/>
              <w:jc w:val="left"/>
              <w:rPr>
                <w:sz w:val="24"/>
                <w:szCs w:val="24"/>
              </w:rPr>
            </w:pPr>
            <w:r w:rsidRPr="00D86AA4">
              <w:rPr>
                <w:sz w:val="24"/>
                <w:szCs w:val="24"/>
              </w:rPr>
              <w:t>0,88</w:t>
            </w:r>
          </w:p>
        </w:tc>
        <w:tc>
          <w:tcPr>
            <w:tcW w:w="1260" w:type="dxa"/>
          </w:tcPr>
          <w:p w:rsidR="00D86AA4" w:rsidRPr="00D86AA4" w:rsidRDefault="00D86AA4">
            <w:pPr>
              <w:widowControl/>
              <w:spacing w:before="0"/>
              <w:jc w:val="left"/>
              <w:rPr>
                <w:sz w:val="24"/>
                <w:szCs w:val="24"/>
              </w:rPr>
            </w:pP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30</w:t>
            </w:r>
          </w:p>
        </w:tc>
        <w:tc>
          <w:tcPr>
            <w:tcW w:w="1260" w:type="dxa"/>
          </w:tcPr>
          <w:p w:rsidR="00D86AA4" w:rsidRPr="00D86AA4" w:rsidRDefault="00D86AA4">
            <w:pPr>
              <w:widowControl/>
              <w:spacing w:before="0"/>
              <w:jc w:val="left"/>
              <w:rPr>
                <w:sz w:val="24"/>
                <w:szCs w:val="24"/>
              </w:rPr>
            </w:pPr>
            <w:r w:rsidRPr="00D86AA4">
              <w:rPr>
                <w:sz w:val="24"/>
                <w:szCs w:val="24"/>
              </w:rPr>
              <w:t>0,95</w:t>
            </w:r>
          </w:p>
        </w:tc>
        <w:tc>
          <w:tcPr>
            <w:tcW w:w="1260" w:type="dxa"/>
          </w:tcPr>
          <w:p w:rsidR="00D86AA4" w:rsidRPr="00D86AA4" w:rsidRDefault="00D86AA4">
            <w:pPr>
              <w:widowControl/>
              <w:spacing w:before="0"/>
              <w:jc w:val="left"/>
              <w:rPr>
                <w:sz w:val="24"/>
                <w:szCs w:val="24"/>
              </w:rPr>
            </w:pP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40</w:t>
            </w:r>
          </w:p>
        </w:tc>
        <w:tc>
          <w:tcPr>
            <w:tcW w:w="1260" w:type="dxa"/>
          </w:tcPr>
          <w:p w:rsidR="00D86AA4" w:rsidRPr="00D86AA4" w:rsidRDefault="00D86AA4">
            <w:pPr>
              <w:widowControl/>
              <w:spacing w:before="0"/>
              <w:jc w:val="left"/>
              <w:rPr>
                <w:sz w:val="24"/>
                <w:szCs w:val="24"/>
              </w:rPr>
            </w:pPr>
            <w:r w:rsidRPr="00D86AA4">
              <w:rPr>
                <w:sz w:val="24"/>
                <w:szCs w:val="24"/>
              </w:rPr>
              <w:t>0,94</w:t>
            </w:r>
          </w:p>
        </w:tc>
        <w:tc>
          <w:tcPr>
            <w:tcW w:w="1260" w:type="dxa"/>
          </w:tcPr>
          <w:p w:rsidR="00D86AA4" w:rsidRPr="00D86AA4" w:rsidRDefault="00D86AA4">
            <w:pPr>
              <w:widowControl/>
              <w:spacing w:before="0"/>
              <w:jc w:val="left"/>
              <w:rPr>
                <w:sz w:val="24"/>
                <w:szCs w:val="24"/>
              </w:rPr>
            </w:pP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100</w:t>
            </w:r>
          </w:p>
        </w:tc>
        <w:tc>
          <w:tcPr>
            <w:tcW w:w="1260" w:type="dxa"/>
          </w:tcPr>
          <w:p w:rsidR="00D86AA4" w:rsidRPr="00D86AA4" w:rsidRDefault="00D86AA4">
            <w:pPr>
              <w:widowControl/>
              <w:spacing w:before="0"/>
              <w:jc w:val="left"/>
              <w:rPr>
                <w:sz w:val="24"/>
                <w:szCs w:val="24"/>
              </w:rPr>
            </w:pPr>
            <w:r w:rsidRPr="00D86AA4">
              <w:rPr>
                <w:sz w:val="24"/>
                <w:szCs w:val="24"/>
              </w:rPr>
              <w:t>0,975</w:t>
            </w:r>
          </w:p>
        </w:tc>
        <w:tc>
          <w:tcPr>
            <w:tcW w:w="1260" w:type="dxa"/>
          </w:tcPr>
          <w:p w:rsidR="00D86AA4" w:rsidRPr="00D86AA4" w:rsidRDefault="00D86AA4">
            <w:pPr>
              <w:widowControl/>
              <w:spacing w:before="0"/>
              <w:jc w:val="left"/>
              <w:rPr>
                <w:sz w:val="24"/>
                <w:szCs w:val="24"/>
              </w:rPr>
            </w:pPr>
            <w:r w:rsidRPr="00D86AA4">
              <w:rPr>
                <w:sz w:val="24"/>
                <w:szCs w:val="24"/>
              </w:rPr>
              <w:t>0,64</w:t>
            </w: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200</w:t>
            </w:r>
          </w:p>
        </w:tc>
        <w:tc>
          <w:tcPr>
            <w:tcW w:w="1260" w:type="dxa"/>
          </w:tcPr>
          <w:p w:rsidR="00D86AA4" w:rsidRPr="00D86AA4" w:rsidRDefault="00D86AA4">
            <w:pPr>
              <w:widowControl/>
              <w:spacing w:before="0"/>
              <w:jc w:val="left"/>
              <w:rPr>
                <w:sz w:val="24"/>
                <w:szCs w:val="24"/>
              </w:rPr>
            </w:pPr>
            <w:r w:rsidRPr="00D86AA4">
              <w:rPr>
                <w:sz w:val="24"/>
                <w:szCs w:val="24"/>
              </w:rPr>
              <w:t>0,988</w:t>
            </w:r>
          </w:p>
        </w:tc>
        <w:tc>
          <w:tcPr>
            <w:tcW w:w="1260" w:type="dxa"/>
          </w:tcPr>
          <w:p w:rsidR="00D86AA4" w:rsidRPr="00D86AA4" w:rsidRDefault="00D86AA4">
            <w:pPr>
              <w:widowControl/>
              <w:spacing w:before="0"/>
              <w:jc w:val="left"/>
              <w:rPr>
                <w:sz w:val="24"/>
                <w:szCs w:val="24"/>
              </w:rPr>
            </w:pPr>
            <w:r w:rsidRPr="00D86AA4">
              <w:rPr>
                <w:sz w:val="24"/>
                <w:szCs w:val="24"/>
              </w:rPr>
              <w:t>0,72</w:t>
            </w: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300</w:t>
            </w:r>
          </w:p>
          <w:p w:rsidR="00D86AA4" w:rsidRPr="00D86AA4" w:rsidRDefault="00D86AA4">
            <w:pPr>
              <w:widowControl/>
              <w:spacing w:before="0"/>
              <w:jc w:val="left"/>
              <w:rPr>
                <w:sz w:val="24"/>
                <w:szCs w:val="24"/>
              </w:rPr>
            </w:pPr>
          </w:p>
        </w:tc>
        <w:tc>
          <w:tcPr>
            <w:tcW w:w="1260" w:type="dxa"/>
          </w:tcPr>
          <w:p w:rsidR="00D86AA4" w:rsidRPr="00D86AA4" w:rsidRDefault="00D86AA4">
            <w:pPr>
              <w:widowControl/>
              <w:spacing w:before="0"/>
              <w:jc w:val="left"/>
              <w:rPr>
                <w:sz w:val="24"/>
                <w:szCs w:val="24"/>
              </w:rPr>
            </w:pPr>
            <w:r w:rsidRPr="00D86AA4">
              <w:rPr>
                <w:sz w:val="24"/>
                <w:szCs w:val="24"/>
              </w:rPr>
              <w:t>0,995</w:t>
            </w:r>
          </w:p>
        </w:tc>
        <w:tc>
          <w:tcPr>
            <w:tcW w:w="1260" w:type="dxa"/>
          </w:tcPr>
          <w:p w:rsidR="00D86AA4" w:rsidRPr="00D86AA4" w:rsidRDefault="00D86AA4">
            <w:pPr>
              <w:widowControl/>
              <w:spacing w:before="0"/>
              <w:jc w:val="left"/>
              <w:rPr>
                <w:sz w:val="24"/>
                <w:szCs w:val="24"/>
              </w:rPr>
            </w:pPr>
            <w:r w:rsidRPr="00D86AA4">
              <w:rPr>
                <w:sz w:val="24"/>
                <w:szCs w:val="24"/>
              </w:rPr>
              <w:t>0,78</w:t>
            </w:r>
          </w:p>
        </w:tc>
      </w:tr>
      <w:tr w:rsidR="00D86AA4" w:rsidRPr="00D86AA4">
        <w:trPr>
          <w:trHeight w:val="540"/>
        </w:trPr>
        <w:tc>
          <w:tcPr>
            <w:tcW w:w="1260" w:type="dxa"/>
          </w:tcPr>
          <w:p w:rsidR="00D86AA4" w:rsidRPr="00D86AA4" w:rsidRDefault="00D86AA4">
            <w:pPr>
              <w:widowControl/>
              <w:spacing w:before="0"/>
              <w:jc w:val="left"/>
              <w:rPr>
                <w:sz w:val="24"/>
                <w:szCs w:val="24"/>
              </w:rPr>
            </w:pPr>
            <w:r w:rsidRPr="00D86AA4">
              <w:rPr>
                <w:sz w:val="24"/>
                <w:szCs w:val="24"/>
              </w:rPr>
              <w:t>400</w:t>
            </w:r>
          </w:p>
        </w:tc>
        <w:tc>
          <w:tcPr>
            <w:tcW w:w="1260" w:type="dxa"/>
          </w:tcPr>
          <w:p w:rsidR="00D86AA4" w:rsidRPr="00D86AA4" w:rsidRDefault="00D86AA4">
            <w:pPr>
              <w:widowControl/>
              <w:spacing w:before="0"/>
              <w:jc w:val="left"/>
              <w:rPr>
                <w:sz w:val="24"/>
                <w:szCs w:val="24"/>
              </w:rPr>
            </w:pPr>
            <w:r w:rsidRPr="00D86AA4">
              <w:rPr>
                <w:sz w:val="24"/>
                <w:szCs w:val="24"/>
              </w:rPr>
              <w:t>0,994</w:t>
            </w:r>
          </w:p>
        </w:tc>
        <w:tc>
          <w:tcPr>
            <w:tcW w:w="1260" w:type="dxa"/>
          </w:tcPr>
          <w:p w:rsidR="00D86AA4" w:rsidRPr="00D86AA4" w:rsidRDefault="00D86AA4">
            <w:pPr>
              <w:widowControl/>
              <w:spacing w:before="0"/>
              <w:jc w:val="left"/>
              <w:rPr>
                <w:sz w:val="24"/>
                <w:szCs w:val="24"/>
              </w:rPr>
            </w:pPr>
            <w:r w:rsidRPr="00D86AA4">
              <w:rPr>
                <w:sz w:val="24"/>
                <w:szCs w:val="24"/>
              </w:rPr>
              <w:t>0,91</w:t>
            </w:r>
          </w:p>
        </w:tc>
      </w:tr>
    </w:tbl>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Полученные данные представим на рисунке 3.2.1</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center"/>
        <w:rPr>
          <w:b/>
          <w:bCs/>
          <w:sz w:val="24"/>
          <w:szCs w:val="24"/>
        </w:rPr>
      </w:pPr>
      <w:r w:rsidRPr="00D86AA4">
        <w:rPr>
          <w:b/>
          <w:bCs/>
          <w:sz w:val="24"/>
          <w:szCs w:val="24"/>
        </w:rPr>
        <w:t>ГЛАВА 4. Экология и безопасность жизнедеятельности.</w:t>
      </w:r>
    </w:p>
    <w:p w:rsidR="00D86AA4" w:rsidRPr="00D86AA4" w:rsidRDefault="00D86AA4">
      <w:pPr>
        <w:widowControl/>
        <w:spacing w:before="0"/>
        <w:jc w:val="center"/>
        <w:rPr>
          <w:b/>
          <w:bCs/>
          <w:sz w:val="24"/>
          <w:szCs w:val="24"/>
        </w:rPr>
      </w:pPr>
    </w:p>
    <w:p w:rsidR="00D86AA4" w:rsidRPr="00D86AA4" w:rsidRDefault="00D86AA4">
      <w:pPr>
        <w:widowControl/>
        <w:spacing w:before="0"/>
        <w:jc w:val="left"/>
        <w:rPr>
          <w:b/>
          <w:bCs/>
          <w:sz w:val="24"/>
          <w:szCs w:val="24"/>
        </w:rPr>
      </w:pPr>
      <w:r w:rsidRPr="00D86AA4">
        <w:rPr>
          <w:b/>
          <w:bCs/>
          <w:sz w:val="24"/>
          <w:szCs w:val="24"/>
        </w:rPr>
        <w:t>4.1 Техника безопасности при работе с ЭВМ.</w:t>
      </w:r>
    </w:p>
    <w:p w:rsidR="00D86AA4" w:rsidRPr="00D86AA4" w:rsidRDefault="00D86AA4">
      <w:pPr>
        <w:widowControl/>
        <w:spacing w:before="0"/>
        <w:jc w:val="left"/>
        <w:rPr>
          <w:b/>
          <w:bCs/>
          <w:sz w:val="24"/>
          <w:szCs w:val="24"/>
        </w:rPr>
      </w:pPr>
    </w:p>
    <w:p w:rsidR="00D86AA4" w:rsidRPr="00D86AA4" w:rsidRDefault="00D86AA4">
      <w:pPr>
        <w:widowControl/>
        <w:spacing w:before="0"/>
        <w:jc w:val="left"/>
        <w:rPr>
          <w:sz w:val="24"/>
          <w:szCs w:val="24"/>
        </w:rPr>
      </w:pPr>
      <w:r w:rsidRPr="00D86AA4">
        <w:rPr>
          <w:sz w:val="24"/>
          <w:szCs w:val="24"/>
        </w:rPr>
        <w:t xml:space="preserve">Работы, производящиеся при проектировании локально-вычеслительной сети, а также при последующей ее эксплуатации и обслуживании, можно квалифицировать как творческую работу с персональными электронными вычислительными машинами (ПЭВМ) и прочими терминальными устройствами. </w:t>
      </w:r>
    </w:p>
    <w:p w:rsidR="00D86AA4" w:rsidRPr="00D86AA4" w:rsidRDefault="00D86AA4">
      <w:pPr>
        <w:widowControl/>
        <w:spacing w:before="0"/>
        <w:jc w:val="left"/>
        <w:rPr>
          <w:sz w:val="24"/>
          <w:szCs w:val="24"/>
        </w:rPr>
      </w:pPr>
      <w:r w:rsidRPr="00D86AA4">
        <w:rPr>
          <w:sz w:val="24"/>
          <w:szCs w:val="24"/>
        </w:rPr>
        <w:t>Изучение и решение проблем, связанных с обеспечением здоровых и безопасных условий, в которых протекает труд человека</w:t>
      </w:r>
      <w:r w:rsidRPr="00D86AA4">
        <w:rPr>
          <w:noProof/>
          <w:sz w:val="24"/>
          <w:szCs w:val="24"/>
        </w:rPr>
        <w:t xml:space="preserve"> -</w:t>
      </w:r>
      <w:r w:rsidRPr="00D86AA4">
        <w:rPr>
          <w:sz w:val="24"/>
          <w:szCs w:val="24"/>
        </w:rPr>
        <w:t xml:space="preserve"> одна из наиболее важных задач в разработке новых технологий и систем проектирования. Изучение и   выявление   возможных причин производственных несчастных случаев, профессиональных заболеваний, аварий, взрывов, пожаров, и разработка мероприятий и требований, направленных на устранение этих причин позволяют создать безопасные и благоприятные условия для труда человека.</w:t>
      </w:r>
    </w:p>
    <w:p w:rsidR="00D86AA4" w:rsidRPr="00D86AA4" w:rsidRDefault="00D86AA4">
      <w:pPr>
        <w:widowControl/>
        <w:spacing w:before="0"/>
        <w:jc w:val="left"/>
        <w:rPr>
          <w:sz w:val="24"/>
          <w:szCs w:val="24"/>
        </w:rPr>
      </w:pPr>
      <w:r w:rsidRPr="00D86AA4">
        <w:rPr>
          <w:sz w:val="24"/>
          <w:szCs w:val="24"/>
        </w:rPr>
        <w:t>Работа сотрудников непосредственно связана компьютером, а соответственно с дополнительным вредным воздействием целой группы факторов, что существенно снижает производительность их труда. К таким факторам можно отнести</w:t>
      </w:r>
      <w:r w:rsidRPr="00D86AA4">
        <w:rPr>
          <w:noProof/>
          <w:sz w:val="24"/>
          <w:szCs w:val="24"/>
        </w:rPr>
        <w:t>:</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1) воздействие вредных излучений от монитора;</w:t>
      </w:r>
    </w:p>
    <w:p w:rsidR="00D86AA4" w:rsidRPr="00D86AA4" w:rsidRDefault="00D86AA4">
      <w:pPr>
        <w:widowControl/>
        <w:spacing w:before="0"/>
        <w:jc w:val="left"/>
        <w:rPr>
          <w:sz w:val="24"/>
          <w:szCs w:val="24"/>
        </w:rPr>
      </w:pPr>
      <w:r w:rsidRPr="00D86AA4">
        <w:rPr>
          <w:sz w:val="24"/>
          <w:szCs w:val="24"/>
        </w:rPr>
        <w:t xml:space="preserve">2) неправильная освещенность;              </w:t>
      </w:r>
    </w:p>
    <w:p w:rsidR="00D86AA4" w:rsidRPr="00D86AA4" w:rsidRDefault="00D86AA4">
      <w:pPr>
        <w:widowControl/>
        <w:spacing w:before="0"/>
        <w:jc w:val="left"/>
        <w:rPr>
          <w:sz w:val="24"/>
          <w:szCs w:val="24"/>
        </w:rPr>
      </w:pPr>
      <w:r w:rsidRPr="00D86AA4">
        <w:rPr>
          <w:sz w:val="24"/>
          <w:szCs w:val="24"/>
        </w:rPr>
        <w:t>3) не нормированный уровень шума;</w:t>
      </w:r>
    </w:p>
    <w:p w:rsidR="00D86AA4" w:rsidRPr="00D86AA4" w:rsidRDefault="00D86AA4">
      <w:pPr>
        <w:widowControl/>
        <w:spacing w:before="0"/>
        <w:jc w:val="left"/>
        <w:rPr>
          <w:sz w:val="24"/>
          <w:szCs w:val="24"/>
        </w:rPr>
      </w:pPr>
      <w:r w:rsidRPr="00D86AA4">
        <w:rPr>
          <w:sz w:val="24"/>
          <w:szCs w:val="24"/>
        </w:rPr>
        <w:t>4) нарушение микроклимата;</w:t>
      </w:r>
    </w:p>
    <w:p w:rsidR="00D86AA4" w:rsidRPr="00D86AA4" w:rsidRDefault="00D86AA4">
      <w:pPr>
        <w:widowControl/>
        <w:spacing w:before="0"/>
        <w:jc w:val="left"/>
        <w:rPr>
          <w:sz w:val="24"/>
          <w:szCs w:val="24"/>
        </w:rPr>
      </w:pPr>
      <w:r w:rsidRPr="00D86AA4">
        <w:rPr>
          <w:sz w:val="24"/>
          <w:szCs w:val="24"/>
        </w:rPr>
        <w:t>5) наличие напряжения;</w:t>
      </w:r>
    </w:p>
    <w:p w:rsidR="00D86AA4" w:rsidRPr="00D86AA4" w:rsidRDefault="00D86AA4">
      <w:pPr>
        <w:widowControl/>
        <w:spacing w:before="0"/>
        <w:jc w:val="left"/>
        <w:rPr>
          <w:sz w:val="24"/>
          <w:szCs w:val="24"/>
        </w:rPr>
      </w:pPr>
      <w:r w:rsidRPr="00D86AA4">
        <w:rPr>
          <w:sz w:val="24"/>
          <w:szCs w:val="24"/>
        </w:rPr>
        <w:t xml:space="preserve">          и другие факторы.</w:t>
      </w:r>
    </w:p>
    <w:p w:rsidR="00D86AA4" w:rsidRPr="00D86AA4" w:rsidRDefault="00D86AA4">
      <w:pPr>
        <w:rPr>
          <w:sz w:val="24"/>
          <w:szCs w:val="24"/>
        </w:rPr>
      </w:pPr>
    </w:p>
    <w:p w:rsidR="00D86AA4" w:rsidRPr="00D86AA4" w:rsidRDefault="00D86AA4">
      <w:pPr>
        <w:rPr>
          <w:sz w:val="24"/>
          <w:szCs w:val="24"/>
        </w:rPr>
      </w:pPr>
    </w:p>
    <w:p w:rsidR="00D86AA4" w:rsidRPr="00D86AA4" w:rsidRDefault="00D86AA4">
      <w:pPr>
        <w:rPr>
          <w:sz w:val="24"/>
          <w:szCs w:val="24"/>
        </w:rPr>
      </w:pPr>
    </w:p>
    <w:p w:rsidR="00D86AA4" w:rsidRPr="00D86AA4" w:rsidRDefault="00D86AA4">
      <w:pPr>
        <w:rPr>
          <w:sz w:val="24"/>
          <w:szCs w:val="24"/>
        </w:rPr>
      </w:pPr>
    </w:p>
    <w:p w:rsidR="00D86AA4" w:rsidRPr="00D86AA4" w:rsidRDefault="00D86AA4">
      <w:pPr>
        <w:rPr>
          <w:sz w:val="24"/>
          <w:szCs w:val="24"/>
        </w:rPr>
      </w:pPr>
    </w:p>
    <w:p w:rsidR="00D86AA4" w:rsidRPr="00D86AA4" w:rsidRDefault="00D86AA4">
      <w:pPr>
        <w:rPr>
          <w:sz w:val="24"/>
          <w:szCs w:val="24"/>
        </w:rPr>
      </w:pPr>
    </w:p>
    <w:p w:rsidR="00D86AA4" w:rsidRPr="00D86AA4" w:rsidRDefault="00D86AA4">
      <w:pPr>
        <w:rPr>
          <w:sz w:val="24"/>
          <w:szCs w:val="24"/>
        </w:rPr>
      </w:pPr>
    </w:p>
    <w:p w:rsidR="00D86AA4" w:rsidRPr="00D86AA4" w:rsidRDefault="00D86AA4">
      <w:pPr>
        <w:rPr>
          <w:sz w:val="24"/>
          <w:szCs w:val="24"/>
        </w:rPr>
      </w:pPr>
    </w:p>
    <w:p w:rsidR="00D86AA4" w:rsidRPr="00D86AA4" w:rsidRDefault="00D86AA4">
      <w:pPr>
        <w:rPr>
          <w:b/>
          <w:bCs/>
          <w:sz w:val="24"/>
          <w:szCs w:val="24"/>
        </w:rPr>
      </w:pPr>
    </w:p>
    <w:p w:rsidR="00D86AA4" w:rsidRPr="00D86AA4" w:rsidRDefault="00D86AA4">
      <w:pPr>
        <w:rPr>
          <w:b/>
          <w:bCs/>
          <w:sz w:val="24"/>
          <w:szCs w:val="24"/>
        </w:rPr>
      </w:pPr>
    </w:p>
    <w:p w:rsidR="00D86AA4" w:rsidRPr="00D86AA4" w:rsidRDefault="00D86AA4">
      <w:pPr>
        <w:rPr>
          <w:b/>
          <w:bCs/>
          <w:sz w:val="24"/>
          <w:szCs w:val="24"/>
        </w:rPr>
      </w:pPr>
    </w:p>
    <w:p w:rsidR="00D86AA4" w:rsidRPr="00D86AA4" w:rsidRDefault="00D86AA4">
      <w:pPr>
        <w:rPr>
          <w:b/>
          <w:bCs/>
          <w:sz w:val="24"/>
          <w:szCs w:val="24"/>
        </w:rPr>
      </w:pPr>
      <w:r w:rsidRPr="00D86AA4">
        <w:rPr>
          <w:b/>
          <w:bCs/>
          <w:sz w:val="24"/>
          <w:szCs w:val="24"/>
        </w:rPr>
        <w:t>Требования к мониторам и ПЭВМ.</w:t>
      </w:r>
    </w:p>
    <w:p w:rsidR="00D86AA4" w:rsidRPr="00D86AA4" w:rsidRDefault="00D86AA4">
      <w:pPr>
        <w:rPr>
          <w:b/>
          <w:bCs/>
          <w:sz w:val="24"/>
          <w:szCs w:val="24"/>
        </w:rPr>
      </w:pPr>
    </w:p>
    <w:p w:rsidR="00D86AA4" w:rsidRPr="00D86AA4" w:rsidRDefault="00D86AA4">
      <w:pPr>
        <w:widowControl/>
        <w:spacing w:before="0"/>
        <w:jc w:val="left"/>
        <w:rPr>
          <w:sz w:val="24"/>
          <w:szCs w:val="24"/>
        </w:rPr>
      </w:pPr>
      <w:r w:rsidRPr="00D86AA4">
        <w:rPr>
          <w:sz w:val="24"/>
          <w:szCs w:val="24"/>
        </w:rPr>
        <w:t>Визуальные эргономические параметры монитора являют</w:t>
      </w:r>
      <w:r w:rsidRPr="00D86AA4">
        <w:rPr>
          <w:sz w:val="24"/>
          <w:szCs w:val="24"/>
        </w:rPr>
        <w:softHyphen/>
        <w:t>ся параметрами безопасности, и их неправильный выбор приво</w:t>
      </w:r>
      <w:r w:rsidRPr="00D86AA4">
        <w:rPr>
          <w:sz w:val="24"/>
          <w:szCs w:val="24"/>
        </w:rPr>
        <w:softHyphen/>
        <w:t>дит к ухудшению здоровья пользователей. Все мониторы должны иметь гигиенический сертификат, вклю</w:t>
      </w:r>
      <w:r w:rsidRPr="00D86AA4">
        <w:rPr>
          <w:sz w:val="24"/>
          <w:szCs w:val="24"/>
        </w:rPr>
        <w:softHyphen/>
        <w:t>чающий в том числе оценку визуальных параметров.</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Конструкция монитора, его дизайн и совокупность эрго</w:t>
      </w:r>
      <w:r w:rsidRPr="00D86AA4">
        <w:rPr>
          <w:sz w:val="24"/>
          <w:szCs w:val="24"/>
        </w:rPr>
        <w:softHyphen/>
        <w:t>номических параметров должны обеспечивать надежное и ком</w:t>
      </w:r>
      <w:r w:rsidRPr="00D86AA4">
        <w:rPr>
          <w:sz w:val="24"/>
          <w:szCs w:val="24"/>
        </w:rPr>
        <w:softHyphen/>
        <w:t>фортное считывание отображаемой информации в условиях эксплуатации.</w:t>
      </w:r>
    </w:p>
    <w:p w:rsidR="00D86AA4" w:rsidRPr="00D86AA4" w:rsidRDefault="00D86AA4">
      <w:pPr>
        <w:widowControl/>
        <w:spacing w:before="0"/>
        <w:jc w:val="left"/>
        <w:rPr>
          <w:sz w:val="24"/>
          <w:szCs w:val="24"/>
        </w:rPr>
      </w:pPr>
      <w:r w:rsidRPr="00D86AA4">
        <w:rPr>
          <w:sz w:val="24"/>
          <w:szCs w:val="24"/>
        </w:rPr>
        <w:t>Конструкция монитора должна обеспечивать возможность фронтального наблюдения экрана путем поворота корпуса в го</w:t>
      </w:r>
      <w:r w:rsidRPr="00D86AA4">
        <w:rPr>
          <w:sz w:val="24"/>
          <w:szCs w:val="24"/>
        </w:rPr>
        <w:softHyphen/>
        <w:t>ризонтальной плоскости вокруг вертикальной оси в пределах плюс-минус 30 градусов и в вертикальной плоскости вокруг гори</w:t>
      </w:r>
      <w:r w:rsidRPr="00D86AA4">
        <w:rPr>
          <w:sz w:val="24"/>
          <w:szCs w:val="24"/>
        </w:rPr>
        <w:softHyphen/>
        <w:t>зонтальной оси в пределах плюс-минус 30 градусов с фиксацией в заданном положении. Дизайн монитора должен предусматривать ок</w:t>
      </w:r>
      <w:r w:rsidRPr="00D86AA4">
        <w:rPr>
          <w:sz w:val="24"/>
          <w:szCs w:val="24"/>
        </w:rPr>
        <w:softHyphen/>
        <w:t>раску корпуса в спокойные мягкие тона с диффузным рассеива</w:t>
      </w:r>
      <w:r w:rsidRPr="00D86AA4">
        <w:rPr>
          <w:sz w:val="24"/>
          <w:szCs w:val="24"/>
        </w:rPr>
        <w:softHyphen/>
        <w:t>нием света. Корпус монитора и ПЭВМ, клавиатура и другие блоки и устройства ПЭВМ должны иметь матовую поверхность одного цвета с коэффициентом отражения</w:t>
      </w:r>
      <w:r w:rsidRPr="00D86AA4">
        <w:rPr>
          <w:noProof/>
          <w:sz w:val="24"/>
          <w:szCs w:val="24"/>
        </w:rPr>
        <w:t xml:space="preserve"> 0,4 - 0,6</w:t>
      </w:r>
      <w:r w:rsidRPr="00D86AA4">
        <w:rPr>
          <w:sz w:val="24"/>
          <w:szCs w:val="24"/>
        </w:rPr>
        <w:t xml:space="preserve"> и не иметь блестя</w:t>
      </w:r>
      <w:r w:rsidRPr="00D86AA4">
        <w:rPr>
          <w:sz w:val="24"/>
          <w:szCs w:val="24"/>
        </w:rPr>
        <w:softHyphen/>
        <w:t>щих деталей, способных создавать блики.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На лицевой стороне корпуса монитора не рекомендуется располагать органы управления, маркировку, какие-либо вспомогательные надписи и обозначе</w:t>
      </w:r>
      <w:r w:rsidRPr="00D86AA4">
        <w:rPr>
          <w:sz w:val="24"/>
          <w:szCs w:val="24"/>
        </w:rPr>
        <w:softHyphen/>
        <w:t>ния. При необходимости расположения органов управления на лицевой панели они должны закрываться крышкой или быть утоплены в корпусе.</w:t>
      </w:r>
    </w:p>
    <w:p w:rsidR="00D86AA4" w:rsidRPr="00D86AA4" w:rsidRDefault="00D86AA4">
      <w:pPr>
        <w:widowControl/>
        <w:spacing w:before="0"/>
        <w:jc w:val="left"/>
        <w:rPr>
          <w:sz w:val="24"/>
          <w:szCs w:val="24"/>
        </w:rPr>
      </w:pPr>
      <w:r w:rsidRPr="00D86AA4">
        <w:rPr>
          <w:sz w:val="24"/>
          <w:szCs w:val="24"/>
        </w:rPr>
        <w:t>Для обеспечения надежности считывания информа</w:t>
      </w:r>
      <w:r w:rsidRPr="00D86AA4">
        <w:rPr>
          <w:sz w:val="24"/>
          <w:szCs w:val="24"/>
        </w:rPr>
        <w:softHyphen/>
        <w:t>ции при соответствующей степени комфортности ее восприятия должны быть определены оптимальные и допустимые диапазо</w:t>
      </w:r>
      <w:r w:rsidRPr="00D86AA4">
        <w:rPr>
          <w:sz w:val="24"/>
          <w:szCs w:val="24"/>
        </w:rPr>
        <w:softHyphen/>
        <w:t>ны визуальных эргономических параметров</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При проектировании и разработке монитора сочетания визуальных эргономических параметров и их значения, соответствующие оптимальным и допустимым диапазонам, полученные в результате испытаний в специализированных лабораториях, аккредитованных в установленном порядке, и подтвержденные соответствующими протоколами, должны быть внесены в техническую документацию на монитор.</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Конструкция монитора должна предусматривать наличие ручек регулировки яркости и контраста, обеспечивающих воз</w:t>
      </w:r>
      <w:r w:rsidRPr="00D86AA4">
        <w:rPr>
          <w:sz w:val="24"/>
          <w:szCs w:val="24"/>
        </w:rPr>
        <w:softHyphen/>
        <w:t>можность регулировки этих параметров от минимальных до мак</w:t>
      </w:r>
      <w:r w:rsidRPr="00D86AA4">
        <w:rPr>
          <w:sz w:val="24"/>
          <w:szCs w:val="24"/>
        </w:rPr>
        <w:softHyphen/>
        <w:t>симальных значений.</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Так же, конструкция монитора и ПЭВМ должна обеспечивать мощность экспозиционной дозы рентгеновского излучения в любой точке на расстоянии 0,05 м от экрана и корпуса монитора при любых положениях регулировочных устройств, которая не должна превышать 7,7 х 10 А/кг, что соответсвует эквивалентной дозе, равной 0,1 мбэр/час (100 мкР/час). </w:t>
      </w:r>
    </w:p>
    <w:p w:rsidR="00D86AA4" w:rsidRPr="00D86AA4" w:rsidRDefault="00D86AA4">
      <w:pPr>
        <w:widowControl/>
        <w:spacing w:before="0"/>
        <w:jc w:val="left"/>
        <w:rPr>
          <w:sz w:val="24"/>
          <w:szCs w:val="24"/>
        </w:rPr>
      </w:pPr>
    </w:p>
    <w:p w:rsidR="00D86AA4" w:rsidRPr="00D86AA4" w:rsidRDefault="00D86AA4">
      <w:pPr>
        <w:rPr>
          <w:b/>
          <w:bCs/>
          <w:sz w:val="24"/>
          <w:szCs w:val="24"/>
          <w:lang w:val="en-US"/>
        </w:rPr>
      </w:pPr>
      <w:r w:rsidRPr="00D86AA4">
        <w:rPr>
          <w:b/>
          <w:bCs/>
          <w:sz w:val="24"/>
          <w:szCs w:val="24"/>
        </w:rPr>
        <w:t>Электромагнитные излучения.</w:t>
      </w:r>
    </w:p>
    <w:p w:rsidR="00D86AA4" w:rsidRPr="00D86AA4" w:rsidRDefault="00D86AA4">
      <w:pPr>
        <w:rPr>
          <w:b/>
          <w:bCs/>
          <w:sz w:val="24"/>
          <w:szCs w:val="24"/>
          <w:lang w:val="en-US"/>
        </w:rPr>
      </w:pPr>
    </w:p>
    <w:p w:rsidR="00D86AA4" w:rsidRPr="00D86AA4" w:rsidRDefault="00D86AA4">
      <w:pPr>
        <w:widowControl/>
        <w:spacing w:before="0"/>
        <w:jc w:val="left"/>
        <w:rPr>
          <w:sz w:val="24"/>
          <w:szCs w:val="24"/>
        </w:rPr>
      </w:pPr>
      <w:r w:rsidRPr="00D86AA4">
        <w:rPr>
          <w:sz w:val="24"/>
          <w:szCs w:val="24"/>
        </w:rPr>
        <w:t>При работе на персональном компьютере наиболее тяжелая ситуация связана с полями излучений очень низких частот, которые способны вызывать биологические эффекты при воздействии на живые организмы. Обнаружено что поля с частотой порядка 60 Гц могут инициировать изменения в клетках животных (вплоть до нарушения синтеза ДНК). Поэтому для защиты от этого вида излучений используются следующие рекомендации:</w:t>
      </w:r>
    </w:p>
    <w:p w:rsidR="00D86AA4" w:rsidRPr="00D86AA4" w:rsidRDefault="00D86AA4">
      <w:pPr>
        <w:widowControl/>
        <w:spacing w:before="0"/>
        <w:jc w:val="left"/>
        <w:rPr>
          <w:sz w:val="24"/>
          <w:szCs w:val="24"/>
        </w:rPr>
      </w:pPr>
    </w:p>
    <w:p w:rsidR="00D86AA4" w:rsidRPr="00D86AA4" w:rsidRDefault="00D86AA4" w:rsidP="00536DE1">
      <w:pPr>
        <w:widowControl/>
        <w:numPr>
          <w:ilvl w:val="0"/>
          <w:numId w:val="46"/>
        </w:numPr>
        <w:spacing w:before="0"/>
        <w:jc w:val="left"/>
        <w:rPr>
          <w:sz w:val="24"/>
          <w:szCs w:val="24"/>
        </w:rPr>
      </w:pPr>
      <w:r w:rsidRPr="00D86AA4">
        <w:rPr>
          <w:sz w:val="24"/>
          <w:szCs w:val="24"/>
        </w:rPr>
        <w:t>применяются видеоадаптеры с высоким разрешением и частотой обновления экрана не ниже 70-72 Гц;</w:t>
      </w:r>
    </w:p>
    <w:p w:rsidR="00D86AA4" w:rsidRPr="00D86AA4" w:rsidRDefault="00D86AA4" w:rsidP="00536DE1">
      <w:pPr>
        <w:widowControl/>
        <w:numPr>
          <w:ilvl w:val="0"/>
          <w:numId w:val="47"/>
        </w:numPr>
        <w:spacing w:before="0"/>
        <w:jc w:val="left"/>
        <w:rPr>
          <w:sz w:val="24"/>
          <w:szCs w:val="24"/>
        </w:rPr>
      </w:pPr>
      <w:r w:rsidRPr="00D86AA4">
        <w:rPr>
          <w:sz w:val="24"/>
          <w:szCs w:val="24"/>
        </w:rPr>
        <w:t xml:space="preserve">применяются мониторы соответствующие стандарту MPR II, а также ТСО-92.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Соответствие стандарту MPR II по электромагнитным излучениям можно проверить, используя прибор Combinova или аналогичный. В соответствии со стандартом, следует проводить измерения в 16 точках на расстоянии 50 см от монитора и оценить испытываемые устройства по параметрам "максимум излучения крайне низкой частоты (КНЧ)" и "Максимум излучения очень низкой частоты (ОНЧ)". Чтобы монитор удовлетворял требованиям указанного стандарта, его КНЧ-замеры не должны превышать 200 нТ, а ОНЧ-замеры - 25 нТ.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Вследствие воздействия электронного пучка на слой люминофора поверхность экрана приобретает электростатический заряд. Сильное электростатическое поле небезобидно для человеческого организма. На расстоянии 50 см влияние электростатического поля уменьшается до безопасного для человека уровня. Применение специальных защитных фильтров позволяет свести его к нулю. </w:t>
      </w:r>
    </w:p>
    <w:p w:rsidR="00D86AA4" w:rsidRPr="00D86AA4" w:rsidRDefault="00D86AA4">
      <w:pPr>
        <w:widowControl/>
        <w:spacing w:before="0"/>
        <w:jc w:val="left"/>
        <w:rPr>
          <w:sz w:val="24"/>
          <w:szCs w:val="24"/>
        </w:rPr>
      </w:pPr>
      <w:r w:rsidRPr="00D86AA4">
        <w:rPr>
          <w:sz w:val="24"/>
          <w:szCs w:val="24"/>
        </w:rPr>
        <w:t xml:space="preserve">Но при работе монитора электризуется не только его экран, но и воздух в помещении.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Причем приобретает он положительный заряд, а положительно наэлектризованные молекулы кислорода не воспринимается организмом как кислород и не только заставляют легкие работать впустую, но приносят в легкие микроскопические частицы пыли.</w:t>
      </w:r>
    </w:p>
    <w:p w:rsidR="00D86AA4" w:rsidRPr="00D86AA4" w:rsidRDefault="00D86AA4">
      <w:pPr>
        <w:widowControl/>
        <w:spacing w:before="0"/>
        <w:jc w:val="left"/>
        <w:rPr>
          <w:sz w:val="24"/>
          <w:szCs w:val="24"/>
        </w:rPr>
      </w:pPr>
      <w:r w:rsidRPr="00D86AA4">
        <w:rPr>
          <w:sz w:val="24"/>
          <w:szCs w:val="24"/>
        </w:rPr>
        <w:t>Для защиты служащих применяется:</w:t>
      </w:r>
    </w:p>
    <w:p w:rsidR="00D86AA4" w:rsidRPr="00D86AA4" w:rsidRDefault="00D86AA4">
      <w:pPr>
        <w:widowControl/>
        <w:spacing w:before="0"/>
        <w:jc w:val="left"/>
        <w:rPr>
          <w:sz w:val="24"/>
          <w:szCs w:val="24"/>
        </w:rPr>
      </w:pPr>
    </w:p>
    <w:p w:rsidR="00D86AA4" w:rsidRPr="00D86AA4" w:rsidRDefault="00D86AA4" w:rsidP="00536DE1">
      <w:pPr>
        <w:widowControl/>
        <w:numPr>
          <w:ilvl w:val="0"/>
          <w:numId w:val="48"/>
        </w:numPr>
        <w:spacing w:before="0"/>
        <w:jc w:val="left"/>
        <w:rPr>
          <w:sz w:val="24"/>
          <w:szCs w:val="24"/>
        </w:rPr>
      </w:pPr>
      <w:r w:rsidRPr="00D86AA4">
        <w:rPr>
          <w:sz w:val="24"/>
          <w:szCs w:val="24"/>
        </w:rPr>
        <w:t>внешний экран, с металлическим напылением, заземленный на общую шину:</w:t>
      </w:r>
    </w:p>
    <w:p w:rsidR="00D86AA4" w:rsidRPr="00D86AA4" w:rsidRDefault="00D86AA4" w:rsidP="00536DE1">
      <w:pPr>
        <w:widowControl/>
        <w:numPr>
          <w:ilvl w:val="0"/>
          <w:numId w:val="49"/>
        </w:numPr>
        <w:spacing w:before="0"/>
        <w:jc w:val="left"/>
        <w:rPr>
          <w:sz w:val="24"/>
          <w:szCs w:val="24"/>
        </w:rPr>
      </w:pPr>
      <w:r w:rsidRPr="00D86AA4">
        <w:rPr>
          <w:sz w:val="24"/>
          <w:szCs w:val="24"/>
        </w:rPr>
        <w:t>экран монитора, имеющий антистатическую поверхность, что исключает притягивание пыли;</w:t>
      </w:r>
    </w:p>
    <w:p w:rsidR="00D86AA4" w:rsidRPr="00D86AA4" w:rsidRDefault="00D86AA4" w:rsidP="00536DE1">
      <w:pPr>
        <w:widowControl/>
        <w:numPr>
          <w:ilvl w:val="0"/>
          <w:numId w:val="50"/>
        </w:numPr>
        <w:spacing w:before="0"/>
        <w:jc w:val="left"/>
        <w:rPr>
          <w:sz w:val="24"/>
          <w:szCs w:val="24"/>
        </w:rPr>
      </w:pPr>
      <w:r w:rsidRPr="00D86AA4">
        <w:rPr>
          <w:sz w:val="24"/>
          <w:szCs w:val="24"/>
        </w:rPr>
        <w:t xml:space="preserve">частое проветривание помещения.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При эксплуатации монитор компьютера излучает мягкое рентгеновское излучение. Опасность этого вида излучения связана с его способностью проникать в тело человека на глубину 1-2 см и поражать поверхностный кожный покров. Для безопасной работы на микроЭВМ служащему необходимо находиться на расстоянии не менее 30 см от экрана дисплея. Реально в офисе служащие находятся на расстоянии более чем 30 см от экрана дисплея. Монитор стандарта MPR II оснащен внешним защитным поляризационным фильтром типа ErgoStar. При измерении радиоактивного фона на расстоянии 30 сантиметров от дисплея показания составили 15 мкР/ч. что не превышает допустимого уровня радиационного фона.</w:t>
      </w:r>
    </w:p>
    <w:p w:rsidR="00D86AA4" w:rsidRPr="00D86AA4" w:rsidRDefault="00D86AA4">
      <w:pPr>
        <w:rPr>
          <w:sz w:val="24"/>
          <w:szCs w:val="24"/>
        </w:rPr>
      </w:pPr>
    </w:p>
    <w:p w:rsidR="00D86AA4" w:rsidRPr="00D86AA4" w:rsidRDefault="00D86AA4">
      <w:pPr>
        <w:rPr>
          <w:b/>
          <w:bCs/>
          <w:sz w:val="24"/>
          <w:szCs w:val="24"/>
          <w:lang w:val="en-US"/>
        </w:rPr>
      </w:pPr>
      <w:r w:rsidRPr="00D86AA4">
        <w:rPr>
          <w:b/>
          <w:bCs/>
          <w:sz w:val="24"/>
          <w:szCs w:val="24"/>
        </w:rPr>
        <w:t>Освещенность.</w:t>
      </w:r>
    </w:p>
    <w:p w:rsidR="00D86AA4" w:rsidRPr="00D86AA4" w:rsidRDefault="00D86AA4">
      <w:pPr>
        <w:rPr>
          <w:sz w:val="24"/>
          <w:szCs w:val="24"/>
          <w:lang w:val="en-US"/>
        </w:rPr>
      </w:pPr>
    </w:p>
    <w:p w:rsidR="00D86AA4" w:rsidRPr="00D86AA4" w:rsidRDefault="00D86AA4">
      <w:pPr>
        <w:widowControl/>
        <w:spacing w:before="0"/>
        <w:jc w:val="left"/>
        <w:rPr>
          <w:sz w:val="24"/>
          <w:szCs w:val="24"/>
        </w:rPr>
      </w:pPr>
      <w:r w:rsidRPr="00D86AA4">
        <w:rPr>
          <w:sz w:val="24"/>
          <w:szCs w:val="24"/>
        </w:rPr>
        <w:t>Искусственное освещение в помещениях эксплуатации мониторов и ПЭВМ должно осуществляться системой общего равномерного освещения. В производственных и административно-общественных помещениях, в случаях преимущественной работы с документами, допускается применение комбинированного освещения.</w:t>
      </w:r>
    </w:p>
    <w:p w:rsidR="00D86AA4" w:rsidRPr="00D86AA4" w:rsidRDefault="00D86AA4">
      <w:pPr>
        <w:widowControl/>
        <w:spacing w:before="0"/>
        <w:jc w:val="left"/>
        <w:rPr>
          <w:sz w:val="24"/>
          <w:szCs w:val="24"/>
          <w:lang w:val="en-US"/>
        </w:rPr>
      </w:pPr>
      <w:r w:rsidRPr="00D86AA4">
        <w:rPr>
          <w:sz w:val="24"/>
          <w:szCs w:val="24"/>
        </w:rPr>
        <w:t>Освещенность на поверхности стола в зоне размещения рабочего документа должна быть</w:t>
      </w:r>
      <w:r w:rsidRPr="00D86AA4">
        <w:rPr>
          <w:noProof/>
          <w:sz w:val="24"/>
          <w:szCs w:val="24"/>
        </w:rPr>
        <w:t xml:space="preserve"> 300-500</w:t>
      </w:r>
      <w:r w:rsidRPr="00D86AA4">
        <w:rPr>
          <w:sz w:val="24"/>
          <w:szCs w:val="24"/>
        </w:rPr>
        <w:t xml:space="preserve"> лк. (минимальный размер объекта различения-толщина штриха буквы - 0.3 мм,отсюда разряд зрительной работы – работа высокой точности). Допускается установка светильников местного освещения для подсветки документов. Местное освещение не должно создавать бликов поверхности экрана и увеличивать освещенность экрана более </w:t>
      </w:r>
      <w:r w:rsidRPr="00D86AA4">
        <w:rPr>
          <w:noProof/>
          <w:sz w:val="24"/>
          <w:szCs w:val="24"/>
        </w:rPr>
        <w:t>300</w:t>
      </w:r>
      <w:r w:rsidRPr="00D86AA4">
        <w:rPr>
          <w:sz w:val="24"/>
          <w:szCs w:val="24"/>
        </w:rPr>
        <w:t xml:space="preserve"> лк.</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r w:rsidRPr="00D86AA4">
        <w:rPr>
          <w:sz w:val="24"/>
          <w:szCs w:val="24"/>
        </w:rPr>
        <w:t>Следует ограничивать прямую блесткость от источников освещения, при этом яркость светящихся поверхностей (окна, светильники и др.), находящихся в поле зрения, доля быть не более</w:t>
      </w:r>
      <w:r w:rsidRPr="00D86AA4">
        <w:rPr>
          <w:noProof/>
          <w:sz w:val="24"/>
          <w:szCs w:val="24"/>
        </w:rPr>
        <w:t xml:space="preserve"> 200</w:t>
      </w:r>
      <w:r w:rsidRPr="00D86AA4">
        <w:rPr>
          <w:sz w:val="24"/>
          <w:szCs w:val="24"/>
        </w:rPr>
        <w:t xml:space="preserve"> кд/кв.м.</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Следует ограничивать отраженную блесткость на рабочих поверхностях (экран, стол, клавиатура и др.) за счет правильного выбора типов светильников и расположения рабочих мест по отношению к источникам естественного и искусственного освещения.</w:t>
      </w:r>
    </w:p>
    <w:p w:rsidR="00D86AA4" w:rsidRPr="00D86AA4" w:rsidRDefault="00D86AA4">
      <w:pPr>
        <w:widowControl/>
        <w:spacing w:before="0"/>
        <w:jc w:val="left"/>
        <w:rPr>
          <w:sz w:val="24"/>
          <w:szCs w:val="24"/>
        </w:rPr>
      </w:pPr>
    </w:p>
    <w:p w:rsidR="00D86AA4" w:rsidRPr="00D86AA4" w:rsidRDefault="00D86AA4">
      <w:pPr>
        <w:widowControl/>
        <w:spacing w:before="0"/>
        <w:jc w:val="left"/>
        <w:rPr>
          <w:noProof/>
          <w:sz w:val="24"/>
          <w:szCs w:val="24"/>
        </w:rPr>
      </w:pPr>
      <w:r w:rsidRPr="00D86AA4">
        <w:rPr>
          <w:sz w:val="24"/>
          <w:szCs w:val="24"/>
        </w:rPr>
        <w:t>Следует ограничивать неравномерность распределения яркости в поле зрения пользователя монитора  и ПЭВМ, при  этом соотношение яркости между рабочими поверхностями не должно превышать</w:t>
      </w:r>
      <w:r w:rsidRPr="00D86AA4">
        <w:rPr>
          <w:noProof/>
          <w:sz w:val="24"/>
          <w:szCs w:val="24"/>
        </w:rPr>
        <w:t xml:space="preserve"> 3:1-5:1,</w:t>
      </w:r>
      <w:r w:rsidRPr="00D86AA4">
        <w:rPr>
          <w:sz w:val="24"/>
          <w:szCs w:val="24"/>
        </w:rPr>
        <w:t xml:space="preserve"> а между рабочими поверхностями и  поверхностями стен и оборудования</w:t>
      </w:r>
      <w:r w:rsidRPr="00D86AA4">
        <w:rPr>
          <w:noProof/>
          <w:sz w:val="24"/>
          <w:szCs w:val="24"/>
        </w:rPr>
        <w:t xml:space="preserve"> - 10:1.</w:t>
      </w:r>
    </w:p>
    <w:p w:rsidR="00D86AA4" w:rsidRPr="00D86AA4" w:rsidRDefault="00D86AA4">
      <w:pPr>
        <w:widowControl/>
        <w:spacing w:before="0"/>
        <w:jc w:val="left"/>
        <w:rPr>
          <w:sz w:val="24"/>
          <w:szCs w:val="24"/>
        </w:rPr>
      </w:pPr>
      <w:r w:rsidRPr="00D86AA4">
        <w:rPr>
          <w:sz w:val="24"/>
          <w:szCs w:val="24"/>
        </w:rPr>
        <w:t>В качестве источников света при искусственном освещении должны применяться преимущественно люминисцентные лампы типа ЛБ. При устройстве отраженного освещения производственных и административно-общественных помещениях допускается применение металлогалогенных ламп мощностью до</w:t>
      </w:r>
      <w:r w:rsidRPr="00D86AA4">
        <w:rPr>
          <w:noProof/>
          <w:sz w:val="24"/>
          <w:szCs w:val="24"/>
        </w:rPr>
        <w:t xml:space="preserve"> 250</w:t>
      </w:r>
      <w:r w:rsidRPr="00D86AA4">
        <w:rPr>
          <w:sz w:val="24"/>
          <w:szCs w:val="24"/>
        </w:rPr>
        <w:t xml:space="preserve"> Вт. Допускается применение ламп накаливания в светильниках местного освещения.</w:t>
      </w:r>
    </w:p>
    <w:p w:rsidR="00D86AA4" w:rsidRPr="00D86AA4" w:rsidRDefault="00D86AA4">
      <w:pPr>
        <w:widowControl/>
        <w:spacing w:before="0"/>
        <w:jc w:val="left"/>
        <w:rPr>
          <w:sz w:val="24"/>
          <w:szCs w:val="24"/>
        </w:rPr>
      </w:pPr>
      <w:r w:rsidRPr="00D86AA4">
        <w:rPr>
          <w:sz w:val="24"/>
          <w:szCs w:val="24"/>
        </w:rPr>
        <w:t>Общее освещение следует выполнять в виде сплошных или прерывистых линий светильников, расположенных сбоку от рабочих мест, параллельно линии зрения пользователя при рядном расположении мониторов и ПЭВМ. При периметральном рас</w:t>
      </w:r>
      <w:r w:rsidRPr="00D86AA4">
        <w:rPr>
          <w:sz w:val="24"/>
          <w:szCs w:val="24"/>
        </w:rPr>
        <w:softHyphen/>
        <w:t>положении компьютеров линии светильников должны находить</w:t>
      </w:r>
      <w:r w:rsidRPr="00D86AA4">
        <w:rPr>
          <w:sz w:val="24"/>
          <w:szCs w:val="24"/>
        </w:rPr>
        <w:softHyphen/>
        <w:t>ся ближе к переднему краю, обращенному к оператору.</w:t>
      </w:r>
    </w:p>
    <w:p w:rsidR="00D86AA4" w:rsidRPr="00D86AA4" w:rsidRDefault="00D86AA4">
      <w:pPr>
        <w:widowControl/>
        <w:spacing w:before="0"/>
        <w:jc w:val="left"/>
        <w:rPr>
          <w:sz w:val="24"/>
          <w:szCs w:val="24"/>
        </w:rPr>
      </w:pPr>
      <w:r w:rsidRPr="00D86AA4">
        <w:rPr>
          <w:sz w:val="24"/>
          <w:szCs w:val="24"/>
        </w:rPr>
        <w:t>Для обеспечения нормируемых значений освещен</w:t>
      </w:r>
      <w:r w:rsidRPr="00D86AA4">
        <w:rPr>
          <w:sz w:val="24"/>
          <w:szCs w:val="24"/>
        </w:rPr>
        <w:softHyphen/>
        <w:t>ности в помещениях использования мониторов и ПЭВМ следует про</w:t>
      </w:r>
      <w:r w:rsidRPr="00D86AA4">
        <w:rPr>
          <w:sz w:val="24"/>
          <w:szCs w:val="24"/>
        </w:rPr>
        <w:softHyphen/>
        <w:t>водить чистку стекол оконных рам и светильников не реже двух раз в год и проводить своевременную замену перегоревших ламп.</w:t>
      </w:r>
    </w:p>
    <w:p w:rsidR="00D86AA4" w:rsidRPr="00D86AA4" w:rsidRDefault="00D86AA4">
      <w:pPr>
        <w:rPr>
          <w:b/>
          <w:bCs/>
          <w:sz w:val="24"/>
          <w:szCs w:val="24"/>
        </w:rPr>
      </w:pPr>
    </w:p>
    <w:p w:rsidR="00D86AA4" w:rsidRPr="00D86AA4" w:rsidRDefault="00D86AA4">
      <w:pPr>
        <w:rPr>
          <w:b/>
          <w:bCs/>
          <w:sz w:val="24"/>
          <w:szCs w:val="24"/>
          <w:lang w:val="en-US"/>
        </w:rPr>
      </w:pPr>
      <w:r w:rsidRPr="00D86AA4">
        <w:rPr>
          <w:b/>
          <w:bCs/>
          <w:sz w:val="24"/>
          <w:szCs w:val="24"/>
        </w:rPr>
        <w:t>Шум.</w:t>
      </w:r>
    </w:p>
    <w:p w:rsidR="00D86AA4" w:rsidRPr="00D86AA4" w:rsidRDefault="00D86AA4">
      <w:pPr>
        <w:rPr>
          <w:b/>
          <w:bCs/>
          <w:sz w:val="24"/>
          <w:szCs w:val="24"/>
          <w:lang w:val="en-US"/>
        </w:rPr>
      </w:pPr>
    </w:p>
    <w:p w:rsidR="00D86AA4" w:rsidRPr="00D86AA4" w:rsidRDefault="00D86AA4">
      <w:pPr>
        <w:widowControl/>
        <w:spacing w:before="0"/>
        <w:jc w:val="left"/>
        <w:rPr>
          <w:sz w:val="24"/>
          <w:szCs w:val="24"/>
        </w:rPr>
      </w:pPr>
      <w:r w:rsidRPr="00D86AA4">
        <w:rPr>
          <w:sz w:val="24"/>
          <w:szCs w:val="24"/>
        </w:rPr>
        <w:t>Источниками шума</w:t>
      </w:r>
      <w:r w:rsidRPr="00D86AA4">
        <w:rPr>
          <w:i/>
          <w:iCs/>
          <w:sz w:val="24"/>
          <w:szCs w:val="24"/>
        </w:rPr>
        <w:t xml:space="preserve"> </w:t>
      </w:r>
      <w:r w:rsidRPr="00D86AA4">
        <w:rPr>
          <w:sz w:val="24"/>
          <w:szCs w:val="24"/>
        </w:rPr>
        <w:t>на предприятиях ИО являются сами вычислительные машины (встроенные в стойки ЭВМ вентиляторы, принтеры и т.д.), центральная система вентиляции и кондиционирования воздуха и другое оборудование.</w:t>
      </w:r>
    </w:p>
    <w:p w:rsidR="00D86AA4" w:rsidRPr="00D86AA4" w:rsidRDefault="00D86AA4">
      <w:pPr>
        <w:widowControl/>
        <w:spacing w:before="0"/>
        <w:jc w:val="left"/>
        <w:rPr>
          <w:sz w:val="24"/>
          <w:szCs w:val="24"/>
        </w:rPr>
      </w:pPr>
      <w:r w:rsidRPr="00D86AA4">
        <w:rPr>
          <w:sz w:val="24"/>
          <w:szCs w:val="24"/>
        </w:rPr>
        <w:t xml:space="preserve">В производственных помещениях, в которых работа на ВДТ и ПЭВМ является вспомогательной, уровни шума на рабочих местах не должны превышать значений, установленных для данных видов работ Санитарными нормами допустимых уровней шума на рабочих местах. </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r w:rsidRPr="00D86AA4">
        <w:rPr>
          <w:sz w:val="24"/>
          <w:szCs w:val="24"/>
        </w:rPr>
        <w:t xml:space="preserve">При выполнении основной работы на ВДТ и ПЭВМ (диспетчерские, операторские, расчетные кабины и посты управления, залы вычислительной техники и др.) уровень шума на рабочем месте не должен превышать 50дБА. </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r w:rsidRPr="00D86AA4">
        <w:rPr>
          <w:sz w:val="24"/>
          <w:szCs w:val="24"/>
        </w:rPr>
        <w:t>В помещениях, где работают инженерно-технические работники, осуществляющие лабораторный, аналитический или измерительный контроль, уровень шума не должен превышать 60 дБА. В помещениях операторов ЭВМ (без дисплеев) уровень шума не должен превышать 65 дБА. На рабочих местах в помещениях, где размещены шумные агрегаты вычислительных машин (АЦПУ, принтеры и т.п.), уровень шума согласно СанПиН 2.2.2.542-96 не должен превышать 75 дБА.</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 xml:space="preserve">Шумящее оборудование, уровни шума которого превышают нормированные, должно находиться вне помещения с ВДТ и ПЭВМ. Шум в машинных залах снижают, ослабляя шумы самих источников и специальными архитектурно-строительными решениями. </w:t>
      </w:r>
    </w:p>
    <w:p w:rsidR="00D86AA4" w:rsidRPr="00D86AA4" w:rsidRDefault="00D86AA4">
      <w:pPr>
        <w:widowControl/>
        <w:spacing w:before="0"/>
        <w:jc w:val="left"/>
        <w:rPr>
          <w:sz w:val="24"/>
          <w:szCs w:val="24"/>
        </w:rPr>
      </w:pPr>
      <w:r w:rsidRPr="00D86AA4">
        <w:rPr>
          <w:sz w:val="24"/>
          <w:szCs w:val="24"/>
        </w:rPr>
        <w:t>Дополнительными мероприятиями по шумогашению в машинных залах могут быть:</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-устройство подвесного потолка, который служит звукопоглощающим экраном;</w:t>
      </w:r>
    </w:p>
    <w:p w:rsidR="00D86AA4" w:rsidRPr="00D86AA4" w:rsidRDefault="00D86AA4">
      <w:pPr>
        <w:widowControl/>
        <w:spacing w:before="0"/>
        <w:jc w:val="left"/>
        <w:rPr>
          <w:sz w:val="24"/>
          <w:szCs w:val="24"/>
        </w:rPr>
      </w:pPr>
      <w:r w:rsidRPr="00D86AA4">
        <w:rPr>
          <w:sz w:val="24"/>
          <w:szCs w:val="24"/>
        </w:rPr>
        <w:t>-использование звукопоглощающих материалов с максимальными коэффициентами звукопоглощения в области частот 63-8000 Гц для отделки помещений;</w:t>
      </w:r>
    </w:p>
    <w:p w:rsidR="00D86AA4" w:rsidRPr="00D86AA4" w:rsidRDefault="00D86AA4">
      <w:pPr>
        <w:widowControl/>
        <w:spacing w:before="0"/>
        <w:jc w:val="left"/>
        <w:rPr>
          <w:sz w:val="24"/>
          <w:szCs w:val="24"/>
        </w:rPr>
      </w:pPr>
      <w:r w:rsidRPr="00D86AA4">
        <w:rPr>
          <w:sz w:val="24"/>
          <w:szCs w:val="24"/>
        </w:rPr>
        <w:t>-уменьшения площади стеклянных ограждений и оконных проемов;</w:t>
      </w:r>
    </w:p>
    <w:p w:rsidR="00D86AA4" w:rsidRPr="00D86AA4" w:rsidRDefault="00D86AA4">
      <w:pPr>
        <w:widowControl/>
        <w:spacing w:before="0"/>
        <w:jc w:val="left"/>
        <w:rPr>
          <w:sz w:val="24"/>
          <w:szCs w:val="24"/>
        </w:rPr>
      </w:pPr>
      <w:r w:rsidRPr="00D86AA4">
        <w:rPr>
          <w:sz w:val="24"/>
          <w:szCs w:val="24"/>
        </w:rPr>
        <w:t>-установка особо шумящих устройств на упругие (войлочные и т.п.) прокладки;</w:t>
      </w:r>
    </w:p>
    <w:p w:rsidR="00D86AA4" w:rsidRPr="00D86AA4" w:rsidRDefault="00D86AA4">
      <w:pPr>
        <w:widowControl/>
        <w:spacing w:before="0"/>
        <w:jc w:val="left"/>
        <w:rPr>
          <w:sz w:val="24"/>
          <w:szCs w:val="24"/>
        </w:rPr>
      </w:pPr>
      <w:r w:rsidRPr="00D86AA4">
        <w:rPr>
          <w:sz w:val="24"/>
          <w:szCs w:val="24"/>
        </w:rPr>
        <w:t>-применение на рабочих местах звукогасящих экранов;</w:t>
      </w:r>
    </w:p>
    <w:p w:rsidR="00D86AA4" w:rsidRPr="00D86AA4" w:rsidRDefault="00D86AA4">
      <w:pPr>
        <w:widowControl/>
        <w:spacing w:before="0"/>
        <w:jc w:val="left"/>
        <w:rPr>
          <w:sz w:val="24"/>
          <w:szCs w:val="24"/>
          <w:lang w:val="en-US"/>
        </w:rPr>
      </w:pPr>
      <w:r w:rsidRPr="00D86AA4">
        <w:rPr>
          <w:sz w:val="24"/>
          <w:szCs w:val="24"/>
        </w:rPr>
        <w:t xml:space="preserve">-использование однотонных занавесей из плотной ткани, подвешенных в складку на расстоянии 15-20 см от ограждения. </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Ширина занавеси должна быть в 2 раза больше ширины окна.</w:t>
      </w:r>
    </w:p>
    <w:p w:rsidR="00D86AA4" w:rsidRPr="00D86AA4" w:rsidRDefault="00D86AA4">
      <w:pPr>
        <w:rPr>
          <w:sz w:val="24"/>
          <w:szCs w:val="24"/>
        </w:rPr>
      </w:pPr>
    </w:p>
    <w:p w:rsidR="00D86AA4" w:rsidRPr="00D86AA4" w:rsidRDefault="00D86AA4">
      <w:pPr>
        <w:rPr>
          <w:b/>
          <w:bCs/>
          <w:sz w:val="24"/>
          <w:szCs w:val="24"/>
          <w:lang w:val="en-US"/>
        </w:rPr>
      </w:pPr>
      <w:r w:rsidRPr="00D86AA4">
        <w:rPr>
          <w:b/>
          <w:bCs/>
          <w:sz w:val="24"/>
          <w:szCs w:val="24"/>
        </w:rPr>
        <w:t>Микроклимат.</w:t>
      </w:r>
    </w:p>
    <w:p w:rsidR="00D86AA4" w:rsidRPr="00D86AA4" w:rsidRDefault="00D86AA4">
      <w:pPr>
        <w:rPr>
          <w:b/>
          <w:bCs/>
          <w:sz w:val="24"/>
          <w:szCs w:val="24"/>
          <w:lang w:val="en-US"/>
        </w:rPr>
      </w:pPr>
    </w:p>
    <w:p w:rsidR="00D86AA4" w:rsidRPr="00D86AA4" w:rsidRDefault="00D86AA4">
      <w:pPr>
        <w:widowControl/>
        <w:spacing w:before="0"/>
        <w:jc w:val="left"/>
        <w:rPr>
          <w:sz w:val="24"/>
          <w:szCs w:val="24"/>
        </w:rPr>
      </w:pPr>
      <w:r w:rsidRPr="00D86AA4">
        <w:rPr>
          <w:sz w:val="24"/>
          <w:szCs w:val="24"/>
        </w:rPr>
        <w:t>Микроклиматические параметры</w:t>
      </w:r>
      <w:r w:rsidRPr="00D86AA4">
        <w:rPr>
          <w:i/>
          <w:iCs/>
          <w:sz w:val="24"/>
          <w:szCs w:val="24"/>
        </w:rPr>
        <w:t xml:space="preserve"> </w:t>
      </w:r>
      <w:r w:rsidRPr="00D86AA4">
        <w:rPr>
          <w:sz w:val="24"/>
          <w:szCs w:val="24"/>
        </w:rPr>
        <w:t>производственной среды - это сочетание температуры, относительной влажности и скорости воздуха.</w:t>
      </w:r>
    </w:p>
    <w:p w:rsidR="00D86AA4" w:rsidRPr="00D86AA4" w:rsidRDefault="00D86AA4">
      <w:pPr>
        <w:widowControl/>
        <w:spacing w:before="0"/>
        <w:jc w:val="left"/>
        <w:rPr>
          <w:sz w:val="24"/>
          <w:szCs w:val="24"/>
          <w:lang w:val="en-US"/>
        </w:rPr>
      </w:pPr>
      <w:r w:rsidRPr="00D86AA4">
        <w:rPr>
          <w:sz w:val="24"/>
          <w:szCs w:val="24"/>
        </w:rPr>
        <w:t xml:space="preserve">Эти параметры в значительной степени влияют на функциональную деятельность человека, его самочувствие, здоровье, а также и на надежность работы вычислительной техники. </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r w:rsidRPr="00D86AA4">
        <w:rPr>
          <w:sz w:val="24"/>
          <w:szCs w:val="24"/>
        </w:rPr>
        <w:t xml:space="preserve">Причем в производственных условиях характерно суммарное действие микроклиматических параметров. </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 xml:space="preserve">Большое влияние на микроклимат в помещениях предприятий ИО оказывают источники теплоты - это ПЭВМ, приборы освещения, обслуживающий персонал, а также солнечная радиация.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Причем наибольшие суммарные тепловыделения среди помещений предприятий ИО имеют машинные залы, а в них основным тепловыделяющим оборудованием являются ЭВМ, которые дают в среднем до 80% суммарных тепловыделений. От приборов освещения тепловыделения составляют в среднем 12%, от обслуживающего персонала - 1%, от солнечной радиации - 6%. Приток теплоты через непрозрачные ограждающие конструкции - 1%.</w:t>
      </w:r>
    </w:p>
    <w:p w:rsidR="00D86AA4" w:rsidRPr="00D86AA4" w:rsidRDefault="00D86AA4">
      <w:pPr>
        <w:pStyle w:val="31"/>
      </w:pPr>
      <w:r w:rsidRPr="00D86AA4">
        <w:t>На организм человека и работу оборудования на предприятии ИО большое влияние оказывает относительная влажность воздуха. При влажности воздуха  до 40% становится хрупкой основа магнитной ленты, повышается износ магнитных головок, выходит из строя изоляция проводов, возникает статическое электричество при движении носителей информации в ЭВМ.</w:t>
      </w:r>
    </w:p>
    <w:p w:rsidR="00D86AA4" w:rsidRPr="00D86AA4" w:rsidRDefault="00D86AA4">
      <w:pPr>
        <w:widowControl/>
        <w:spacing w:before="0"/>
        <w:jc w:val="left"/>
        <w:rPr>
          <w:sz w:val="24"/>
          <w:szCs w:val="24"/>
        </w:rPr>
      </w:pPr>
      <w:r w:rsidRPr="00D86AA4">
        <w:rPr>
          <w:sz w:val="24"/>
          <w:szCs w:val="24"/>
        </w:rPr>
        <w:t xml:space="preserve"> С целью создания нормальных условий для персонала предприятия ИО установлены нормы производственного микроклимата.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В производственных помещениях, в которых работа на ВДТ и ПЭВМ является вспомогательной, температура, относительная влажность  и скорость движения воздуха на рабочих местах должны соответствовать действующим санитарным нормам микроклимата в производственных помещений. В производственных помещениях, в которых работа на ВДТ и ПЭВМ является основной (диспетчерские, операторские и др.), согласно СанПиН 2.2.2.542-96 должны обеспечиваться оптимальные параметры микроклимата.</w:t>
      </w:r>
    </w:p>
    <w:p w:rsidR="00D86AA4" w:rsidRPr="00D86AA4" w:rsidRDefault="00D86AA4">
      <w:pPr>
        <w:widowControl/>
        <w:spacing w:before="0"/>
        <w:jc w:val="left"/>
        <w:rPr>
          <w:sz w:val="24"/>
          <w:szCs w:val="24"/>
          <w:lang w:val="en-US"/>
        </w:rPr>
      </w:pPr>
    </w:p>
    <w:p w:rsidR="00D86AA4" w:rsidRPr="00D86AA4" w:rsidRDefault="00D86AA4">
      <w:pPr>
        <w:widowControl/>
        <w:spacing w:before="0"/>
        <w:jc w:val="center"/>
        <w:rPr>
          <w:sz w:val="24"/>
          <w:szCs w:val="24"/>
        </w:rPr>
      </w:pPr>
      <w:r w:rsidRPr="00D86AA4">
        <w:rPr>
          <w:sz w:val="24"/>
          <w:szCs w:val="24"/>
        </w:rPr>
        <w:t>Табл. 4.1 Оптимальные нормы микроклимата для помещений с ВДТ и ПЭВМ.</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4"/>
        <w:gridCol w:w="1624"/>
        <w:gridCol w:w="1624"/>
        <w:gridCol w:w="1624"/>
        <w:gridCol w:w="1624"/>
      </w:tblGrid>
      <w:tr w:rsidR="00D86AA4" w:rsidRPr="00D86AA4">
        <w:trPr>
          <w:trHeight w:val="540"/>
        </w:trPr>
        <w:tc>
          <w:tcPr>
            <w:tcW w:w="1624" w:type="dxa"/>
            <w:vAlign w:val="center"/>
          </w:tcPr>
          <w:p w:rsidR="00D86AA4" w:rsidRPr="00D86AA4" w:rsidRDefault="00D86AA4">
            <w:pPr>
              <w:widowControl/>
              <w:tabs>
                <w:tab w:val="left" w:pos="567"/>
              </w:tabs>
              <w:spacing w:before="0"/>
              <w:jc w:val="center"/>
              <w:rPr>
                <w:sz w:val="24"/>
                <w:szCs w:val="24"/>
              </w:rPr>
            </w:pPr>
            <w:r w:rsidRPr="00D86AA4">
              <w:rPr>
                <w:sz w:val="24"/>
                <w:szCs w:val="24"/>
              </w:rPr>
              <w:t>Период года</w:t>
            </w:r>
          </w:p>
        </w:tc>
        <w:tc>
          <w:tcPr>
            <w:tcW w:w="1624" w:type="dxa"/>
            <w:vAlign w:val="center"/>
          </w:tcPr>
          <w:p w:rsidR="00D86AA4" w:rsidRPr="00D86AA4" w:rsidRDefault="00D86AA4">
            <w:pPr>
              <w:widowControl/>
              <w:tabs>
                <w:tab w:val="left" w:pos="567"/>
              </w:tabs>
              <w:spacing w:before="0"/>
              <w:jc w:val="center"/>
              <w:rPr>
                <w:sz w:val="24"/>
                <w:szCs w:val="24"/>
              </w:rPr>
            </w:pPr>
            <w:r w:rsidRPr="00D86AA4">
              <w:rPr>
                <w:sz w:val="24"/>
                <w:szCs w:val="24"/>
              </w:rPr>
              <w:t>Категория работ</w:t>
            </w:r>
          </w:p>
        </w:tc>
        <w:tc>
          <w:tcPr>
            <w:tcW w:w="1624" w:type="dxa"/>
            <w:vAlign w:val="center"/>
          </w:tcPr>
          <w:p w:rsidR="00D86AA4" w:rsidRPr="00D86AA4" w:rsidRDefault="00D86AA4">
            <w:pPr>
              <w:widowControl/>
              <w:tabs>
                <w:tab w:val="left" w:pos="567"/>
              </w:tabs>
              <w:spacing w:before="0"/>
              <w:jc w:val="center"/>
              <w:rPr>
                <w:sz w:val="24"/>
                <w:szCs w:val="24"/>
              </w:rPr>
            </w:pPr>
            <w:r w:rsidRPr="00D86AA4">
              <w:rPr>
                <w:sz w:val="24"/>
                <w:szCs w:val="24"/>
              </w:rPr>
              <w:t>Темпер. воздуха С</w:t>
            </w:r>
            <w:r w:rsidRPr="00D86AA4">
              <w:rPr>
                <w:sz w:val="24"/>
                <w:szCs w:val="24"/>
              </w:rPr>
              <w:sym w:font="Symbol" w:char="F0B0"/>
            </w:r>
            <w:r w:rsidRPr="00D86AA4">
              <w:rPr>
                <w:sz w:val="24"/>
                <w:szCs w:val="24"/>
              </w:rPr>
              <w:t xml:space="preserve"> не более</w:t>
            </w:r>
          </w:p>
        </w:tc>
        <w:tc>
          <w:tcPr>
            <w:tcW w:w="1624" w:type="dxa"/>
            <w:vAlign w:val="center"/>
          </w:tcPr>
          <w:p w:rsidR="00D86AA4" w:rsidRPr="00D86AA4" w:rsidRDefault="00D86AA4">
            <w:pPr>
              <w:widowControl/>
              <w:tabs>
                <w:tab w:val="left" w:pos="567"/>
              </w:tabs>
              <w:spacing w:before="0"/>
              <w:jc w:val="center"/>
              <w:rPr>
                <w:sz w:val="24"/>
                <w:szCs w:val="24"/>
              </w:rPr>
            </w:pPr>
            <w:r w:rsidRPr="00D86AA4">
              <w:rPr>
                <w:sz w:val="24"/>
                <w:szCs w:val="24"/>
              </w:rPr>
              <w:t>Относит.влажность воздуха, %</w:t>
            </w:r>
          </w:p>
        </w:tc>
        <w:tc>
          <w:tcPr>
            <w:tcW w:w="1624" w:type="dxa"/>
            <w:vAlign w:val="center"/>
          </w:tcPr>
          <w:p w:rsidR="00D86AA4" w:rsidRPr="00D86AA4" w:rsidRDefault="00D86AA4">
            <w:pPr>
              <w:widowControl/>
              <w:tabs>
                <w:tab w:val="left" w:pos="567"/>
              </w:tabs>
              <w:spacing w:before="0"/>
              <w:jc w:val="center"/>
              <w:rPr>
                <w:sz w:val="24"/>
                <w:szCs w:val="24"/>
              </w:rPr>
            </w:pPr>
            <w:r w:rsidRPr="00D86AA4">
              <w:rPr>
                <w:sz w:val="24"/>
                <w:szCs w:val="24"/>
              </w:rPr>
              <w:t>Скорость движения воздуха м/с</w:t>
            </w:r>
          </w:p>
        </w:tc>
      </w:tr>
      <w:tr w:rsidR="00D86AA4" w:rsidRPr="00D86AA4">
        <w:trPr>
          <w:trHeight w:val="1224"/>
        </w:trPr>
        <w:tc>
          <w:tcPr>
            <w:tcW w:w="1624" w:type="dxa"/>
          </w:tcPr>
          <w:p w:rsidR="00D86AA4" w:rsidRPr="00D86AA4" w:rsidRDefault="00D86AA4">
            <w:pPr>
              <w:widowControl/>
              <w:tabs>
                <w:tab w:val="left" w:pos="567"/>
              </w:tabs>
              <w:spacing w:before="0"/>
              <w:jc w:val="center"/>
              <w:rPr>
                <w:sz w:val="24"/>
                <w:szCs w:val="24"/>
              </w:rPr>
            </w:pPr>
            <w:r w:rsidRPr="00D86AA4">
              <w:rPr>
                <w:sz w:val="24"/>
                <w:szCs w:val="24"/>
              </w:rPr>
              <w:t>Холодный</w:t>
            </w:r>
          </w:p>
          <w:p w:rsidR="00D86AA4" w:rsidRPr="00D86AA4" w:rsidRDefault="00D86AA4">
            <w:pPr>
              <w:widowControl/>
              <w:tabs>
                <w:tab w:val="left" w:pos="567"/>
              </w:tabs>
              <w:spacing w:before="0"/>
              <w:jc w:val="center"/>
              <w:rPr>
                <w:sz w:val="24"/>
                <w:szCs w:val="24"/>
              </w:rPr>
            </w:pPr>
          </w:p>
          <w:p w:rsidR="00D86AA4" w:rsidRPr="00D86AA4" w:rsidRDefault="00D86AA4">
            <w:pPr>
              <w:widowControl/>
              <w:tabs>
                <w:tab w:val="left" w:pos="567"/>
              </w:tabs>
              <w:spacing w:before="0"/>
              <w:jc w:val="center"/>
              <w:rPr>
                <w:sz w:val="24"/>
                <w:szCs w:val="24"/>
              </w:rPr>
            </w:pPr>
            <w:r w:rsidRPr="00D86AA4">
              <w:rPr>
                <w:sz w:val="24"/>
                <w:szCs w:val="24"/>
              </w:rPr>
              <w:t>Теплый</w:t>
            </w:r>
          </w:p>
        </w:tc>
        <w:tc>
          <w:tcPr>
            <w:tcW w:w="1624" w:type="dxa"/>
          </w:tcPr>
          <w:p w:rsidR="00D86AA4" w:rsidRPr="00D86AA4" w:rsidRDefault="00D86AA4">
            <w:pPr>
              <w:widowControl/>
              <w:tabs>
                <w:tab w:val="left" w:pos="567"/>
              </w:tabs>
              <w:spacing w:before="0"/>
              <w:jc w:val="center"/>
              <w:rPr>
                <w:sz w:val="24"/>
                <w:szCs w:val="24"/>
              </w:rPr>
            </w:pPr>
            <w:r w:rsidRPr="00D86AA4">
              <w:rPr>
                <w:sz w:val="24"/>
                <w:szCs w:val="24"/>
              </w:rPr>
              <w:t>Легкая - 1а</w:t>
            </w:r>
          </w:p>
          <w:p w:rsidR="00D86AA4" w:rsidRPr="00D86AA4" w:rsidRDefault="00D86AA4">
            <w:pPr>
              <w:widowControl/>
              <w:tabs>
                <w:tab w:val="left" w:pos="567"/>
              </w:tabs>
              <w:spacing w:before="0"/>
              <w:jc w:val="center"/>
              <w:rPr>
                <w:sz w:val="24"/>
                <w:szCs w:val="24"/>
              </w:rPr>
            </w:pPr>
            <w:r w:rsidRPr="00D86AA4">
              <w:rPr>
                <w:sz w:val="24"/>
                <w:szCs w:val="24"/>
              </w:rPr>
              <w:t>Легкая - 1б</w:t>
            </w:r>
          </w:p>
          <w:p w:rsidR="00D86AA4" w:rsidRPr="00D86AA4" w:rsidRDefault="00D86AA4">
            <w:pPr>
              <w:widowControl/>
              <w:tabs>
                <w:tab w:val="left" w:pos="567"/>
              </w:tabs>
              <w:spacing w:before="0"/>
              <w:jc w:val="center"/>
              <w:rPr>
                <w:sz w:val="24"/>
                <w:szCs w:val="24"/>
              </w:rPr>
            </w:pPr>
            <w:r w:rsidRPr="00D86AA4">
              <w:rPr>
                <w:sz w:val="24"/>
                <w:szCs w:val="24"/>
              </w:rPr>
              <w:t>Легкая - 1а</w:t>
            </w:r>
          </w:p>
          <w:p w:rsidR="00D86AA4" w:rsidRPr="00D86AA4" w:rsidRDefault="00D86AA4">
            <w:pPr>
              <w:widowControl/>
              <w:tabs>
                <w:tab w:val="left" w:pos="567"/>
              </w:tabs>
              <w:spacing w:before="0"/>
              <w:jc w:val="center"/>
              <w:rPr>
                <w:sz w:val="24"/>
                <w:szCs w:val="24"/>
              </w:rPr>
            </w:pPr>
            <w:r w:rsidRPr="00D86AA4">
              <w:rPr>
                <w:sz w:val="24"/>
                <w:szCs w:val="24"/>
              </w:rPr>
              <w:t>Легкая - 1б</w:t>
            </w:r>
          </w:p>
        </w:tc>
        <w:tc>
          <w:tcPr>
            <w:tcW w:w="1624" w:type="dxa"/>
          </w:tcPr>
          <w:p w:rsidR="00D86AA4" w:rsidRPr="00D86AA4" w:rsidRDefault="00D86AA4">
            <w:pPr>
              <w:widowControl/>
              <w:tabs>
                <w:tab w:val="left" w:pos="567"/>
              </w:tabs>
              <w:spacing w:before="0"/>
              <w:jc w:val="center"/>
              <w:rPr>
                <w:sz w:val="24"/>
                <w:szCs w:val="24"/>
              </w:rPr>
            </w:pPr>
            <w:r w:rsidRPr="00D86AA4">
              <w:rPr>
                <w:sz w:val="24"/>
                <w:szCs w:val="24"/>
              </w:rPr>
              <w:t>22 -24</w:t>
            </w:r>
          </w:p>
          <w:p w:rsidR="00D86AA4" w:rsidRPr="00D86AA4" w:rsidRDefault="00D86AA4">
            <w:pPr>
              <w:widowControl/>
              <w:tabs>
                <w:tab w:val="left" w:pos="567"/>
              </w:tabs>
              <w:spacing w:before="0"/>
              <w:jc w:val="center"/>
              <w:rPr>
                <w:sz w:val="24"/>
                <w:szCs w:val="24"/>
              </w:rPr>
            </w:pPr>
            <w:r w:rsidRPr="00D86AA4">
              <w:rPr>
                <w:sz w:val="24"/>
                <w:szCs w:val="24"/>
              </w:rPr>
              <w:t>21 - 23</w:t>
            </w:r>
          </w:p>
          <w:p w:rsidR="00D86AA4" w:rsidRPr="00D86AA4" w:rsidRDefault="00D86AA4">
            <w:pPr>
              <w:widowControl/>
              <w:tabs>
                <w:tab w:val="left" w:pos="567"/>
              </w:tabs>
              <w:spacing w:before="0"/>
              <w:jc w:val="center"/>
              <w:rPr>
                <w:sz w:val="24"/>
                <w:szCs w:val="24"/>
              </w:rPr>
            </w:pPr>
            <w:r w:rsidRPr="00D86AA4">
              <w:rPr>
                <w:sz w:val="24"/>
                <w:szCs w:val="24"/>
              </w:rPr>
              <w:t>23 - 25</w:t>
            </w:r>
          </w:p>
          <w:p w:rsidR="00D86AA4" w:rsidRPr="00D86AA4" w:rsidRDefault="00D86AA4">
            <w:pPr>
              <w:widowControl/>
              <w:tabs>
                <w:tab w:val="left" w:pos="567"/>
              </w:tabs>
              <w:spacing w:before="0"/>
              <w:jc w:val="center"/>
              <w:rPr>
                <w:sz w:val="24"/>
                <w:szCs w:val="24"/>
              </w:rPr>
            </w:pPr>
            <w:r w:rsidRPr="00D86AA4">
              <w:rPr>
                <w:sz w:val="24"/>
                <w:szCs w:val="24"/>
              </w:rPr>
              <w:t xml:space="preserve">22 - 24 </w:t>
            </w:r>
          </w:p>
        </w:tc>
        <w:tc>
          <w:tcPr>
            <w:tcW w:w="1624" w:type="dxa"/>
          </w:tcPr>
          <w:p w:rsidR="00D86AA4" w:rsidRPr="00D86AA4" w:rsidRDefault="00D86AA4">
            <w:pPr>
              <w:widowControl/>
              <w:tabs>
                <w:tab w:val="left" w:pos="567"/>
              </w:tabs>
              <w:spacing w:before="0"/>
              <w:jc w:val="center"/>
              <w:rPr>
                <w:sz w:val="24"/>
                <w:szCs w:val="24"/>
              </w:rPr>
            </w:pPr>
            <w:r w:rsidRPr="00D86AA4">
              <w:rPr>
                <w:sz w:val="24"/>
                <w:szCs w:val="24"/>
              </w:rPr>
              <w:t>40 - 60</w:t>
            </w:r>
          </w:p>
          <w:p w:rsidR="00D86AA4" w:rsidRPr="00D86AA4" w:rsidRDefault="00D86AA4">
            <w:pPr>
              <w:widowControl/>
              <w:tabs>
                <w:tab w:val="left" w:pos="567"/>
              </w:tabs>
              <w:spacing w:before="0"/>
              <w:jc w:val="center"/>
              <w:rPr>
                <w:sz w:val="24"/>
                <w:szCs w:val="24"/>
              </w:rPr>
            </w:pPr>
            <w:r w:rsidRPr="00D86AA4">
              <w:rPr>
                <w:sz w:val="24"/>
                <w:szCs w:val="24"/>
              </w:rPr>
              <w:t>40 - 60</w:t>
            </w:r>
          </w:p>
          <w:p w:rsidR="00D86AA4" w:rsidRPr="00D86AA4" w:rsidRDefault="00D86AA4">
            <w:pPr>
              <w:widowControl/>
              <w:tabs>
                <w:tab w:val="left" w:pos="567"/>
              </w:tabs>
              <w:spacing w:before="0"/>
              <w:jc w:val="center"/>
              <w:rPr>
                <w:sz w:val="24"/>
                <w:szCs w:val="24"/>
              </w:rPr>
            </w:pPr>
            <w:r w:rsidRPr="00D86AA4">
              <w:rPr>
                <w:sz w:val="24"/>
                <w:szCs w:val="24"/>
              </w:rPr>
              <w:t>40 - 60</w:t>
            </w:r>
          </w:p>
          <w:p w:rsidR="00D86AA4" w:rsidRPr="00D86AA4" w:rsidRDefault="00D86AA4">
            <w:pPr>
              <w:widowControl/>
              <w:tabs>
                <w:tab w:val="left" w:pos="567"/>
              </w:tabs>
              <w:spacing w:before="0"/>
              <w:jc w:val="center"/>
              <w:rPr>
                <w:sz w:val="24"/>
                <w:szCs w:val="24"/>
              </w:rPr>
            </w:pPr>
            <w:r w:rsidRPr="00D86AA4">
              <w:rPr>
                <w:sz w:val="24"/>
                <w:szCs w:val="24"/>
              </w:rPr>
              <w:t>40 - 60</w:t>
            </w:r>
          </w:p>
        </w:tc>
        <w:tc>
          <w:tcPr>
            <w:tcW w:w="1624" w:type="dxa"/>
          </w:tcPr>
          <w:p w:rsidR="00D86AA4" w:rsidRPr="00D86AA4" w:rsidRDefault="00D86AA4">
            <w:pPr>
              <w:widowControl/>
              <w:tabs>
                <w:tab w:val="left" w:pos="567"/>
              </w:tabs>
              <w:spacing w:before="0"/>
              <w:jc w:val="center"/>
              <w:rPr>
                <w:sz w:val="24"/>
                <w:szCs w:val="24"/>
              </w:rPr>
            </w:pPr>
            <w:r w:rsidRPr="00D86AA4">
              <w:rPr>
                <w:sz w:val="24"/>
                <w:szCs w:val="24"/>
              </w:rPr>
              <w:t>0,1</w:t>
            </w:r>
          </w:p>
          <w:p w:rsidR="00D86AA4" w:rsidRPr="00D86AA4" w:rsidRDefault="00D86AA4">
            <w:pPr>
              <w:widowControl/>
              <w:tabs>
                <w:tab w:val="left" w:pos="567"/>
              </w:tabs>
              <w:spacing w:before="0"/>
              <w:jc w:val="center"/>
              <w:rPr>
                <w:sz w:val="24"/>
                <w:szCs w:val="24"/>
              </w:rPr>
            </w:pPr>
            <w:r w:rsidRPr="00D86AA4">
              <w:rPr>
                <w:sz w:val="24"/>
                <w:szCs w:val="24"/>
              </w:rPr>
              <w:t>0,1</w:t>
            </w:r>
          </w:p>
          <w:p w:rsidR="00D86AA4" w:rsidRPr="00D86AA4" w:rsidRDefault="00D86AA4">
            <w:pPr>
              <w:widowControl/>
              <w:tabs>
                <w:tab w:val="left" w:pos="567"/>
              </w:tabs>
              <w:spacing w:before="0"/>
              <w:jc w:val="center"/>
              <w:rPr>
                <w:sz w:val="24"/>
                <w:szCs w:val="24"/>
              </w:rPr>
            </w:pPr>
            <w:r w:rsidRPr="00D86AA4">
              <w:rPr>
                <w:sz w:val="24"/>
                <w:szCs w:val="24"/>
              </w:rPr>
              <w:t>0,1</w:t>
            </w:r>
          </w:p>
          <w:p w:rsidR="00D86AA4" w:rsidRPr="00D86AA4" w:rsidRDefault="00D86AA4">
            <w:pPr>
              <w:widowControl/>
              <w:tabs>
                <w:tab w:val="left" w:pos="567"/>
              </w:tabs>
              <w:spacing w:before="0"/>
              <w:jc w:val="center"/>
              <w:rPr>
                <w:sz w:val="24"/>
                <w:szCs w:val="24"/>
              </w:rPr>
            </w:pPr>
            <w:r w:rsidRPr="00D86AA4">
              <w:rPr>
                <w:sz w:val="24"/>
                <w:szCs w:val="24"/>
              </w:rPr>
              <w:t>0,2</w:t>
            </w:r>
          </w:p>
          <w:p w:rsidR="00D86AA4" w:rsidRPr="00D86AA4" w:rsidRDefault="00D86AA4">
            <w:pPr>
              <w:widowControl/>
              <w:tabs>
                <w:tab w:val="left" w:pos="567"/>
              </w:tabs>
              <w:spacing w:before="0"/>
              <w:jc w:val="center"/>
              <w:rPr>
                <w:sz w:val="24"/>
                <w:szCs w:val="24"/>
              </w:rPr>
            </w:pPr>
          </w:p>
        </w:tc>
      </w:tr>
    </w:tbl>
    <w:p w:rsidR="00D86AA4" w:rsidRPr="00D86AA4" w:rsidRDefault="00D86AA4">
      <w:pPr>
        <w:widowControl/>
        <w:spacing w:before="0"/>
        <w:jc w:val="left"/>
        <w:rPr>
          <w:i/>
          <w:iCs/>
          <w:sz w:val="24"/>
          <w:szCs w:val="24"/>
        </w:rPr>
      </w:pPr>
    </w:p>
    <w:p w:rsidR="00D86AA4" w:rsidRPr="00D86AA4" w:rsidRDefault="00D86AA4">
      <w:pPr>
        <w:widowControl/>
        <w:spacing w:before="0"/>
        <w:jc w:val="left"/>
        <w:rPr>
          <w:i/>
          <w:iCs/>
          <w:sz w:val="24"/>
          <w:szCs w:val="24"/>
          <w:lang w:val="en-US"/>
        </w:rPr>
      </w:pPr>
    </w:p>
    <w:p w:rsidR="00D86AA4" w:rsidRPr="00D86AA4" w:rsidRDefault="00D86AA4">
      <w:pPr>
        <w:widowControl/>
        <w:spacing w:before="0"/>
        <w:jc w:val="left"/>
        <w:rPr>
          <w:sz w:val="24"/>
          <w:szCs w:val="24"/>
        </w:rPr>
      </w:pPr>
      <w:r w:rsidRPr="00D86AA4">
        <w:rPr>
          <w:i/>
          <w:iCs/>
          <w:sz w:val="24"/>
          <w:szCs w:val="24"/>
        </w:rPr>
        <w:t>Примечание</w:t>
      </w:r>
      <w:r w:rsidRPr="00D86AA4">
        <w:rPr>
          <w:sz w:val="24"/>
          <w:szCs w:val="24"/>
        </w:rPr>
        <w:t xml:space="preserve">: 1а - работы, производимые сидя и не требующие </w:t>
      </w:r>
    </w:p>
    <w:p w:rsidR="00D86AA4" w:rsidRPr="00D86AA4" w:rsidRDefault="00D86AA4">
      <w:pPr>
        <w:widowControl/>
        <w:spacing w:before="0"/>
        <w:jc w:val="left"/>
        <w:rPr>
          <w:sz w:val="24"/>
          <w:szCs w:val="24"/>
        </w:rPr>
      </w:pPr>
      <w:r w:rsidRPr="00D86AA4">
        <w:rPr>
          <w:sz w:val="24"/>
          <w:szCs w:val="24"/>
        </w:rPr>
        <w:t>физического напряжения (расход энергии составляет до 120 ккал/ч); 1б - работы, проводимые сидя, стоя или связанные с ходьбой и сопровождающиеся некоторым физическим напряжением (расход энергии составляет от 120 до 150 ккал/ч).</w:t>
      </w:r>
    </w:p>
    <w:p w:rsidR="00D86AA4" w:rsidRPr="00D86AA4" w:rsidRDefault="00D86AA4">
      <w:pPr>
        <w:rPr>
          <w:sz w:val="24"/>
          <w:szCs w:val="24"/>
        </w:rPr>
      </w:pPr>
    </w:p>
    <w:p w:rsidR="00D86AA4" w:rsidRPr="00D86AA4" w:rsidRDefault="00D86AA4">
      <w:pPr>
        <w:widowControl/>
        <w:spacing w:before="0"/>
        <w:jc w:val="left"/>
        <w:rPr>
          <w:sz w:val="24"/>
          <w:szCs w:val="24"/>
        </w:rPr>
      </w:pPr>
      <w:r w:rsidRPr="00D86AA4">
        <w:rPr>
          <w:sz w:val="24"/>
          <w:szCs w:val="24"/>
        </w:rPr>
        <w:t>Для поддержания соответствующих микроклиматических параметров на предприятиях ИО используются системы отопления, вентиляции и кондиционирования воздуха</w:t>
      </w:r>
      <w:r w:rsidRPr="00D86AA4">
        <w:rPr>
          <w:i/>
          <w:iCs/>
          <w:sz w:val="24"/>
          <w:szCs w:val="24"/>
        </w:rPr>
        <w:t xml:space="preserve"> </w:t>
      </w:r>
      <w:r w:rsidRPr="00D86AA4">
        <w:rPr>
          <w:sz w:val="24"/>
          <w:szCs w:val="24"/>
        </w:rPr>
        <w:t>в помещениях.</w:t>
      </w:r>
    </w:p>
    <w:p w:rsidR="00D86AA4" w:rsidRPr="00D86AA4" w:rsidRDefault="00D86AA4">
      <w:pPr>
        <w:widowControl/>
        <w:spacing w:before="0"/>
        <w:jc w:val="left"/>
        <w:rPr>
          <w:sz w:val="24"/>
          <w:szCs w:val="24"/>
          <w:lang w:val="en-US"/>
        </w:rPr>
      </w:pPr>
      <w:r w:rsidRPr="00D86AA4">
        <w:rPr>
          <w:sz w:val="24"/>
          <w:szCs w:val="24"/>
        </w:rPr>
        <w:t xml:space="preserve">Система отопления обеспечивает достаточное постоянное и равномерное нагревание воздуха в помещениях в холодный период года, а также пожаро-  и взрывобезопасность. </w:t>
      </w:r>
    </w:p>
    <w:p w:rsidR="00D86AA4" w:rsidRPr="00D86AA4" w:rsidRDefault="00D86AA4">
      <w:pPr>
        <w:widowControl/>
        <w:spacing w:before="0"/>
        <w:jc w:val="left"/>
        <w:rPr>
          <w:sz w:val="24"/>
          <w:szCs w:val="24"/>
        </w:rPr>
      </w:pPr>
      <w:r w:rsidRPr="00D86AA4">
        <w:rPr>
          <w:sz w:val="24"/>
          <w:szCs w:val="24"/>
        </w:rPr>
        <w:t>При этом колебания температуры в течение суток не должны превышать 2-3</w:t>
      </w:r>
      <w:r w:rsidRPr="00D86AA4">
        <w:rPr>
          <w:sz w:val="24"/>
          <w:szCs w:val="24"/>
        </w:rPr>
        <w:sym w:font="Symbol" w:char="F0B0"/>
      </w:r>
      <w:r w:rsidRPr="00D86AA4">
        <w:rPr>
          <w:sz w:val="24"/>
          <w:szCs w:val="24"/>
        </w:rPr>
        <w:t>С; в горизонтальном направлении - 2</w:t>
      </w:r>
      <w:r w:rsidRPr="00D86AA4">
        <w:rPr>
          <w:sz w:val="24"/>
          <w:szCs w:val="24"/>
        </w:rPr>
        <w:sym w:font="Symbol" w:char="F0B0"/>
      </w:r>
      <w:r w:rsidRPr="00D86AA4">
        <w:rPr>
          <w:sz w:val="24"/>
          <w:szCs w:val="24"/>
        </w:rPr>
        <w:t>С на каждый метр длины, в вертикальном - 1</w:t>
      </w:r>
      <w:r w:rsidRPr="00D86AA4">
        <w:rPr>
          <w:sz w:val="24"/>
          <w:szCs w:val="24"/>
        </w:rPr>
        <w:sym w:font="Symbol" w:char="F0B0"/>
      </w:r>
      <w:r w:rsidRPr="00D86AA4">
        <w:rPr>
          <w:sz w:val="24"/>
          <w:szCs w:val="24"/>
        </w:rPr>
        <w:t xml:space="preserve">С на каждый метр высоты помещения. Систему отопления рассчитывают на возмещение потерь тепла через ограждающие конструкции здания, на нагрев проникающего холодного воздуха в помещение и поступающих извне материалов и оборудования.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lang w:val="en-US"/>
        </w:rPr>
      </w:pPr>
      <w:r w:rsidRPr="00D86AA4">
        <w:rPr>
          <w:sz w:val="24"/>
          <w:szCs w:val="24"/>
        </w:rPr>
        <w:t>Для обеспечения установленных норм микроклиматических параметров и чистоты воздуха в машинных залах и других помещениях предприятия ИО применяют вентиляцию</w:t>
      </w:r>
      <w:r w:rsidRPr="00D86AA4">
        <w:rPr>
          <w:i/>
          <w:iCs/>
          <w:sz w:val="24"/>
          <w:szCs w:val="24"/>
        </w:rPr>
        <w:t>.</w:t>
      </w:r>
      <w:r w:rsidRPr="00D86AA4">
        <w:rPr>
          <w:sz w:val="24"/>
          <w:szCs w:val="24"/>
        </w:rPr>
        <w:t xml:space="preserve"> Проектирование системы вентиляции предполагает определение расхода воздуха для вентиляции машинного зала и охлаждения ПЭВМ, составление принципиальной схемы вентиляции машинного зала и аэродинамического расчета воздуховодов, выбор воздухозаборных и воздухораспределительных устройств. </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В помещениях предприятия ИО необходимо обеспечить приток свежего воздуха, количество которого определяется технико-экономическим расчетом и выбором системы вентиляции. Расчет следует проводить по теплоизбыткам от машин, людей, солнечной радиации и внешнего освещения. Минимальный расход воздуха определяется из расчета 50-60 м^3/ч на одного работающего.</w:t>
      </w:r>
    </w:p>
    <w:p w:rsidR="00D86AA4" w:rsidRPr="00D86AA4" w:rsidRDefault="00D86AA4">
      <w:pPr>
        <w:widowControl/>
        <w:spacing w:before="0"/>
        <w:jc w:val="left"/>
        <w:rPr>
          <w:sz w:val="24"/>
          <w:szCs w:val="24"/>
        </w:rPr>
      </w:pPr>
      <w:r w:rsidRPr="00D86AA4">
        <w:rPr>
          <w:sz w:val="24"/>
          <w:szCs w:val="24"/>
        </w:rPr>
        <w:t xml:space="preserve"> Условия по воздухообмену (за 1 час) следующие:</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-двух-трехкратный - в машинном зале ЭВМ, в архивах, в службах ТО оборудования, в группах приема и выпуска;</w:t>
      </w:r>
    </w:p>
    <w:p w:rsidR="00D86AA4" w:rsidRPr="00D86AA4" w:rsidRDefault="00D86AA4">
      <w:pPr>
        <w:pStyle w:val="31"/>
      </w:pPr>
      <w:r w:rsidRPr="00D86AA4">
        <w:t>-пятикратный - в помещениях размножения и оформления документов;</w:t>
      </w:r>
    </w:p>
    <w:p w:rsidR="00D86AA4" w:rsidRPr="00D86AA4" w:rsidRDefault="00D86AA4">
      <w:pPr>
        <w:widowControl/>
        <w:spacing w:before="0"/>
        <w:jc w:val="left"/>
        <w:rPr>
          <w:sz w:val="24"/>
          <w:szCs w:val="24"/>
        </w:rPr>
      </w:pPr>
      <w:r w:rsidRPr="00D86AA4">
        <w:rPr>
          <w:sz w:val="24"/>
          <w:szCs w:val="24"/>
        </w:rPr>
        <w:t xml:space="preserve">-полуторакратный - в остальных помещениях. </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r w:rsidRPr="00D86AA4">
        <w:rPr>
          <w:sz w:val="24"/>
          <w:szCs w:val="24"/>
        </w:rPr>
        <w:t>Система кондиционирования воздуха</w:t>
      </w:r>
      <w:r w:rsidRPr="00D86AA4">
        <w:rPr>
          <w:i/>
          <w:iCs/>
          <w:sz w:val="24"/>
          <w:szCs w:val="24"/>
        </w:rPr>
        <w:t xml:space="preserve"> </w:t>
      </w:r>
      <w:r w:rsidRPr="00D86AA4">
        <w:rPr>
          <w:sz w:val="24"/>
          <w:szCs w:val="24"/>
        </w:rPr>
        <w:t xml:space="preserve">предназначена для поддержания постоянной температуры, влажности и очистки воздуха от загрязнения в машинных залах и других помещениях предприятия ИО. При этом основной задачей установки кондиционирования воздуха является поддержание параметров воздушной среды в допустимых пределах, обеспечивающих надежную работу ЭВМ, длительное хранение носителей информации и комфортные условия для персонала. </w:t>
      </w:r>
    </w:p>
    <w:p w:rsidR="00D86AA4" w:rsidRPr="00D86AA4" w:rsidRDefault="00D86AA4">
      <w:pPr>
        <w:widowControl/>
        <w:spacing w:before="0"/>
        <w:jc w:val="left"/>
        <w:rPr>
          <w:sz w:val="24"/>
          <w:szCs w:val="24"/>
        </w:rPr>
      </w:pPr>
      <w:r w:rsidRPr="00D86AA4">
        <w:rPr>
          <w:sz w:val="24"/>
          <w:szCs w:val="24"/>
        </w:rPr>
        <w:t xml:space="preserve">В настоящее время наибольшее распространение получили 2 типа систем охлаждения и кондиционирования воздуха на предприятиях ИО - раздельный и совмещенный, в которых используются автономные и неавтономные кондиционеры.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Системы раздельного типа</w:t>
      </w:r>
      <w:r w:rsidRPr="00D86AA4">
        <w:rPr>
          <w:i/>
          <w:iCs/>
          <w:sz w:val="24"/>
          <w:szCs w:val="24"/>
        </w:rPr>
        <w:t xml:space="preserve"> </w:t>
      </w:r>
      <w:r w:rsidRPr="00D86AA4">
        <w:rPr>
          <w:sz w:val="24"/>
          <w:szCs w:val="24"/>
        </w:rPr>
        <w:t>представляют собой устройства кондиционирования воздуха с двумя зонами регулирования, предназначенными соответственно для обеспечения технических средств охлажденным воздухом и машинного зала - свежим кондиционированным воздухом (целесообразно использовать на предприятиях ИО большой мощности). А в системе кондиционирования совмещенного типа</w:t>
      </w:r>
      <w:r w:rsidRPr="00D86AA4">
        <w:rPr>
          <w:i/>
          <w:iCs/>
          <w:sz w:val="24"/>
          <w:szCs w:val="24"/>
        </w:rPr>
        <w:t xml:space="preserve"> </w:t>
      </w:r>
      <w:r w:rsidRPr="00D86AA4">
        <w:rPr>
          <w:sz w:val="24"/>
          <w:szCs w:val="24"/>
        </w:rPr>
        <w:t>воздух одновременно подается в машинный зал и для охлаждения вычислительной техники.</w:t>
      </w:r>
    </w:p>
    <w:p w:rsidR="00D86AA4" w:rsidRPr="00D86AA4" w:rsidRDefault="00D86AA4">
      <w:pPr>
        <w:rPr>
          <w:sz w:val="24"/>
          <w:szCs w:val="24"/>
        </w:rPr>
      </w:pPr>
    </w:p>
    <w:p w:rsidR="00D86AA4" w:rsidRPr="00D86AA4" w:rsidRDefault="00D86AA4">
      <w:pPr>
        <w:rPr>
          <w:b/>
          <w:bCs/>
          <w:sz w:val="24"/>
          <w:szCs w:val="24"/>
          <w:lang w:val="en-US"/>
        </w:rPr>
      </w:pPr>
      <w:r w:rsidRPr="00D86AA4">
        <w:rPr>
          <w:b/>
          <w:bCs/>
          <w:sz w:val="24"/>
          <w:szCs w:val="24"/>
        </w:rPr>
        <w:t>Напряжение.</w:t>
      </w:r>
    </w:p>
    <w:p w:rsidR="00D86AA4" w:rsidRPr="00D86AA4" w:rsidRDefault="00D86AA4">
      <w:pPr>
        <w:rPr>
          <w:b/>
          <w:bCs/>
          <w:sz w:val="24"/>
          <w:szCs w:val="24"/>
          <w:lang w:val="en-US"/>
        </w:rPr>
      </w:pPr>
    </w:p>
    <w:p w:rsidR="00D86AA4" w:rsidRPr="00D86AA4" w:rsidRDefault="00D86AA4">
      <w:pPr>
        <w:widowControl/>
        <w:spacing w:before="0"/>
        <w:jc w:val="left"/>
        <w:rPr>
          <w:sz w:val="24"/>
          <w:szCs w:val="24"/>
        </w:rPr>
      </w:pPr>
      <w:r w:rsidRPr="00D86AA4">
        <w:rPr>
          <w:sz w:val="24"/>
          <w:szCs w:val="24"/>
        </w:rPr>
        <w:t xml:space="preserve">Компьютер является электрическим устройством с напряжением питания 220/380 В трехфазной четырехпроводной сети с заземленной нейтралью.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В мониторе используется напряжение в несколько десятков киловольт. Во избежание поражения электрическим током, возникновения пожара и повреждения компьютера следует соблюдать следующие меры безопасности: </w:t>
      </w:r>
    </w:p>
    <w:p w:rsidR="00D86AA4" w:rsidRPr="00D86AA4" w:rsidRDefault="00D86AA4">
      <w:pPr>
        <w:widowControl/>
        <w:spacing w:before="0"/>
        <w:jc w:val="left"/>
        <w:rPr>
          <w:sz w:val="24"/>
          <w:szCs w:val="24"/>
        </w:rPr>
      </w:pPr>
      <w:r w:rsidRPr="00D86AA4">
        <w:rPr>
          <w:sz w:val="24"/>
          <w:szCs w:val="24"/>
        </w:rPr>
        <w:t xml:space="preserve">-  запрещается включать компьютер и периферию со снятой крышкой </w:t>
      </w:r>
      <w:hyperlink r:id="rId57" w:anchor="up" w:history="1">
        <w:r w:rsidR="009E4E17">
          <w:rPr>
            <w:noProof/>
            <w:lang w:val="uk-UA" w:eastAsia="uk-UA"/>
          </w:rPr>
          <w:pict>
            <v:shape id="_x0000_s1118" type="#_x0000_t75" alt="" href="http://cs.narod.ru/pasport.htm#up" style="position:absolute;margin-left:-81.4pt;margin-top:0;width:10.5pt;height:10.5pt;z-index:251690496;mso-wrap-distance-left:0;mso-wrap-distance-right:0;mso-position-horizontal:right;mso-position-horizontal-relative:text;mso-position-vertical-relative:text" o:allowincell="f" o:allowoverlap="f" o:button="t">
              <w10:wrap type="square"/>
            </v:shape>
          </w:pict>
        </w:r>
      </w:hyperlink>
    </w:p>
    <w:p w:rsidR="00D86AA4" w:rsidRPr="00D86AA4" w:rsidRDefault="00D86AA4">
      <w:pPr>
        <w:widowControl/>
        <w:spacing w:before="0"/>
        <w:jc w:val="left"/>
        <w:rPr>
          <w:sz w:val="24"/>
          <w:szCs w:val="24"/>
        </w:rPr>
      </w:pPr>
      <w:r w:rsidRPr="00D86AA4">
        <w:rPr>
          <w:sz w:val="24"/>
          <w:szCs w:val="24"/>
        </w:rPr>
        <w:t xml:space="preserve">   -  запрещается эксплуатация компьютера с неисправным шнуром питания </w:t>
      </w:r>
    </w:p>
    <w:p w:rsidR="00D86AA4" w:rsidRPr="00D86AA4" w:rsidRDefault="00D86AA4">
      <w:pPr>
        <w:widowControl/>
        <w:spacing w:before="0"/>
        <w:jc w:val="left"/>
        <w:rPr>
          <w:sz w:val="24"/>
          <w:szCs w:val="24"/>
        </w:rPr>
      </w:pPr>
      <w:r w:rsidRPr="00D86AA4">
        <w:rPr>
          <w:sz w:val="24"/>
          <w:szCs w:val="24"/>
        </w:rPr>
        <w:t xml:space="preserve">-  запрещается подключать к компьютеру периферийные устройства при включенном питании    </w:t>
      </w:r>
    </w:p>
    <w:p w:rsidR="00D86AA4" w:rsidRPr="00D86AA4" w:rsidRDefault="00D86AA4">
      <w:pPr>
        <w:widowControl/>
        <w:spacing w:before="0"/>
        <w:jc w:val="left"/>
        <w:rPr>
          <w:sz w:val="24"/>
          <w:szCs w:val="24"/>
        </w:rPr>
      </w:pPr>
      <w:r w:rsidRPr="00D86AA4">
        <w:rPr>
          <w:sz w:val="24"/>
          <w:szCs w:val="24"/>
        </w:rPr>
        <w:t xml:space="preserve">-  запрещается эксплуатация компьютера в помещении с высокой влажностью или сильно загрязненным воздухом </w:t>
      </w:r>
    </w:p>
    <w:p w:rsidR="00D86AA4" w:rsidRPr="00D86AA4" w:rsidRDefault="00D86AA4">
      <w:pPr>
        <w:widowControl/>
        <w:spacing w:before="0"/>
        <w:jc w:val="left"/>
        <w:rPr>
          <w:sz w:val="24"/>
          <w:szCs w:val="24"/>
        </w:rPr>
      </w:pPr>
      <w:r w:rsidRPr="00D86AA4">
        <w:rPr>
          <w:sz w:val="24"/>
          <w:szCs w:val="24"/>
        </w:rPr>
        <w:t xml:space="preserve">-  при эксплуатации требуется принять меры, исключающие удары и падения компьютера </w:t>
      </w:r>
    </w:p>
    <w:p w:rsidR="00D86AA4" w:rsidRPr="00D86AA4" w:rsidRDefault="00D86AA4">
      <w:pPr>
        <w:widowControl/>
        <w:spacing w:before="0"/>
        <w:jc w:val="left"/>
        <w:rPr>
          <w:sz w:val="24"/>
          <w:szCs w:val="24"/>
        </w:rPr>
      </w:pPr>
      <w:r w:rsidRPr="00D86AA4">
        <w:rPr>
          <w:sz w:val="24"/>
          <w:szCs w:val="24"/>
        </w:rPr>
        <w:t xml:space="preserve">-  не оставлять без присмотра работающий компьютер </w:t>
      </w:r>
    </w:p>
    <w:p w:rsidR="00D86AA4" w:rsidRPr="00D86AA4" w:rsidRDefault="00D86AA4">
      <w:pPr>
        <w:widowControl/>
        <w:spacing w:before="0"/>
        <w:jc w:val="left"/>
        <w:rPr>
          <w:sz w:val="24"/>
          <w:szCs w:val="24"/>
        </w:rPr>
      </w:pPr>
      <w:r w:rsidRPr="00D86AA4">
        <w:rPr>
          <w:sz w:val="24"/>
          <w:szCs w:val="24"/>
        </w:rPr>
        <w:t xml:space="preserve">-  не допускается  попадание внутрь компьютера и периферии посторонних предметов, жидкостей и сыпучих веществ </w:t>
      </w:r>
    </w:p>
    <w:p w:rsidR="00D86AA4" w:rsidRPr="00D86AA4" w:rsidRDefault="00D86AA4">
      <w:pPr>
        <w:widowControl/>
        <w:spacing w:before="0"/>
        <w:jc w:val="left"/>
        <w:rPr>
          <w:sz w:val="24"/>
          <w:szCs w:val="24"/>
        </w:rPr>
      </w:pPr>
      <w:r w:rsidRPr="00D86AA4">
        <w:rPr>
          <w:sz w:val="24"/>
          <w:szCs w:val="24"/>
        </w:rPr>
        <w:t xml:space="preserve">-  не допускаются перегибы, передавливания и натяжения питающих кабелей </w:t>
      </w:r>
    </w:p>
    <w:p w:rsidR="00D86AA4" w:rsidRPr="00D86AA4" w:rsidRDefault="00D86AA4">
      <w:pPr>
        <w:widowControl/>
        <w:spacing w:before="0"/>
        <w:jc w:val="left"/>
        <w:rPr>
          <w:sz w:val="24"/>
          <w:szCs w:val="24"/>
        </w:rPr>
      </w:pPr>
      <w:r w:rsidRPr="00D86AA4">
        <w:rPr>
          <w:sz w:val="24"/>
          <w:szCs w:val="24"/>
        </w:rPr>
        <w:t xml:space="preserve">-  не допускается устанавливать компьютер вблизи источников тепла </w:t>
      </w:r>
    </w:p>
    <w:p w:rsidR="00D86AA4" w:rsidRPr="00D86AA4" w:rsidRDefault="00D86AA4">
      <w:pPr>
        <w:widowControl/>
        <w:spacing w:before="0"/>
        <w:jc w:val="left"/>
        <w:rPr>
          <w:sz w:val="24"/>
          <w:szCs w:val="24"/>
        </w:rPr>
      </w:pPr>
      <w:r w:rsidRPr="00D86AA4">
        <w:rPr>
          <w:sz w:val="24"/>
          <w:szCs w:val="24"/>
        </w:rPr>
        <w:t xml:space="preserve">-  не допускается закрывание вентиляционных отверстий компьютера и периферии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lang w:val="en-US"/>
        </w:rPr>
      </w:pPr>
      <w:r w:rsidRPr="00D86AA4">
        <w:rPr>
          <w:sz w:val="24"/>
          <w:szCs w:val="24"/>
        </w:rPr>
        <w:t xml:space="preserve">В данном дипломном проекте производится разработка вычеслительной сети, в состав которой входят ПЭВМ, соединение между которыми реализуется при помощи кабелей. </w:t>
      </w:r>
    </w:p>
    <w:p w:rsidR="00D86AA4" w:rsidRPr="00D86AA4" w:rsidRDefault="00D86AA4">
      <w:pPr>
        <w:widowControl/>
        <w:spacing w:before="0"/>
        <w:jc w:val="left"/>
        <w:rPr>
          <w:sz w:val="24"/>
          <w:szCs w:val="24"/>
        </w:rPr>
      </w:pPr>
      <w:r w:rsidRPr="00D86AA4">
        <w:rPr>
          <w:sz w:val="24"/>
          <w:szCs w:val="24"/>
        </w:rPr>
        <w:t>В основном, работы по монтажу сети заключаются в сборке закупленных компонентов сети и их подключении к электросети.</w:t>
      </w:r>
    </w:p>
    <w:p w:rsidR="00D86AA4" w:rsidRPr="00D86AA4" w:rsidRDefault="00D86AA4">
      <w:pPr>
        <w:widowControl/>
        <w:spacing w:before="0"/>
        <w:jc w:val="left"/>
        <w:rPr>
          <w:sz w:val="24"/>
          <w:szCs w:val="24"/>
        </w:rPr>
      </w:pPr>
      <w:r w:rsidRPr="00D86AA4">
        <w:rPr>
          <w:sz w:val="24"/>
          <w:szCs w:val="24"/>
        </w:rPr>
        <w:t>Для обеспечения электробезопасности при монтаже, наладке и работе с сетью необходимо обратить особое внимание на создание защитных мер от попадания пользователей и обслуживающего персонала под напряжение, для предотвращения электротравматизма при работе с сетью.</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На рабочем месте </w:t>
      </w:r>
      <w:r w:rsidRPr="00D86AA4">
        <w:rPr>
          <w:sz w:val="24"/>
          <w:szCs w:val="24"/>
          <w:u w:val="single"/>
        </w:rPr>
        <w:t>необходимо наличие зануления</w:t>
      </w:r>
      <w:r w:rsidRPr="00D86AA4">
        <w:rPr>
          <w:sz w:val="24"/>
          <w:szCs w:val="24"/>
        </w:rPr>
        <w:t xml:space="preserve">. </w:t>
      </w:r>
    </w:p>
    <w:p w:rsidR="00D86AA4" w:rsidRPr="00D86AA4" w:rsidRDefault="00D86AA4">
      <w:pPr>
        <w:widowControl/>
        <w:spacing w:before="0"/>
        <w:jc w:val="left"/>
        <w:rPr>
          <w:sz w:val="24"/>
          <w:szCs w:val="24"/>
        </w:rPr>
      </w:pPr>
      <w:r w:rsidRPr="00D86AA4">
        <w:rPr>
          <w:sz w:val="24"/>
          <w:szCs w:val="24"/>
        </w:rPr>
        <w:t xml:space="preserve">Все электронные устройства </w:t>
      </w:r>
      <w:r w:rsidRPr="00D86AA4">
        <w:rPr>
          <w:sz w:val="24"/>
          <w:szCs w:val="24"/>
          <w:u w:val="single"/>
        </w:rPr>
        <w:t>необходимо занулить</w:t>
      </w:r>
      <w:r w:rsidRPr="00D86AA4">
        <w:rPr>
          <w:sz w:val="24"/>
          <w:szCs w:val="24"/>
        </w:rPr>
        <w:t xml:space="preserve">. </w:t>
      </w:r>
    </w:p>
    <w:p w:rsidR="00D86AA4" w:rsidRPr="00D86AA4" w:rsidRDefault="00D86AA4">
      <w:pPr>
        <w:widowControl/>
        <w:spacing w:before="0"/>
        <w:jc w:val="left"/>
        <w:rPr>
          <w:sz w:val="24"/>
          <w:szCs w:val="24"/>
        </w:rPr>
      </w:pPr>
      <w:r w:rsidRPr="00D86AA4">
        <w:rPr>
          <w:sz w:val="24"/>
          <w:szCs w:val="24"/>
        </w:rPr>
        <w:t>Электропитание рабочего места должно быть подключено через рубильник, установленный в месте, удобном для быстрого отключения питания рабочего места, а также должны быть предприняты меры для обесточивания рабочего места в аварийных режимах (Обычно ставится автоматический выключатель с защитой от короткого замыкания).</w:t>
      </w:r>
    </w:p>
    <w:p w:rsidR="00D86AA4" w:rsidRPr="00D86AA4" w:rsidRDefault="00D86AA4">
      <w:pPr>
        <w:jc w:val="left"/>
        <w:rPr>
          <w:b/>
          <w:bCs/>
          <w:sz w:val="24"/>
          <w:szCs w:val="24"/>
        </w:rPr>
      </w:pPr>
    </w:p>
    <w:p w:rsidR="00D86AA4" w:rsidRPr="00D86AA4" w:rsidRDefault="00D86AA4">
      <w:pPr>
        <w:jc w:val="left"/>
        <w:rPr>
          <w:b/>
          <w:bCs/>
          <w:sz w:val="24"/>
          <w:szCs w:val="24"/>
          <w:lang w:val="en-US"/>
        </w:rPr>
      </w:pPr>
      <w:r w:rsidRPr="00D86AA4">
        <w:rPr>
          <w:b/>
          <w:bCs/>
          <w:sz w:val="24"/>
          <w:szCs w:val="24"/>
        </w:rPr>
        <w:t>4.2 Расчет Зануления.</w:t>
      </w:r>
    </w:p>
    <w:p w:rsidR="00D86AA4" w:rsidRPr="00D86AA4" w:rsidRDefault="00D86AA4">
      <w:pPr>
        <w:jc w:val="left"/>
        <w:rPr>
          <w:b/>
          <w:bCs/>
          <w:sz w:val="24"/>
          <w:szCs w:val="24"/>
          <w:lang w:val="en-US"/>
        </w:rPr>
      </w:pPr>
    </w:p>
    <w:p w:rsidR="00D86AA4" w:rsidRPr="00D86AA4" w:rsidRDefault="00D86AA4">
      <w:pPr>
        <w:pStyle w:val="31"/>
      </w:pPr>
      <w:r w:rsidRPr="00D86AA4">
        <w:t>Все работы связанные с наладкой и эксплуатацией сети ведутся в помещении, относящемуся к категории “ без повышенной опасности ” поражения электрическим током.</w:t>
      </w:r>
    </w:p>
    <w:p w:rsidR="00D86AA4" w:rsidRPr="00D86AA4" w:rsidRDefault="00D86AA4">
      <w:pPr>
        <w:jc w:val="left"/>
        <w:rPr>
          <w:sz w:val="24"/>
          <w:szCs w:val="24"/>
        </w:rPr>
      </w:pPr>
    </w:p>
    <w:p w:rsidR="00D86AA4" w:rsidRPr="00D86AA4" w:rsidRDefault="00D86AA4">
      <w:pPr>
        <w:widowControl/>
        <w:spacing w:before="0"/>
        <w:jc w:val="left"/>
        <w:rPr>
          <w:sz w:val="24"/>
          <w:szCs w:val="24"/>
        </w:rPr>
      </w:pPr>
      <w:r w:rsidRPr="00D86AA4">
        <w:rPr>
          <w:sz w:val="24"/>
          <w:szCs w:val="24"/>
        </w:rPr>
        <w:t>В сети с глухозаземленной нейтралью при однофазном замыкании на корпус необходимо обеспечить автоматическое отключение поврежденного электрооборудования. При кратковременном, аварийном режиме создается безопасность обслуживания и сохранность оборудования.</w:t>
      </w:r>
    </w:p>
    <w:p w:rsidR="00D86AA4" w:rsidRPr="00D86AA4" w:rsidRDefault="00D86AA4">
      <w:pPr>
        <w:widowControl/>
        <w:spacing w:before="0"/>
        <w:jc w:val="left"/>
        <w:rPr>
          <w:sz w:val="24"/>
          <w:szCs w:val="24"/>
        </w:rPr>
      </w:pPr>
      <w:r w:rsidRPr="00D86AA4">
        <w:rPr>
          <w:sz w:val="24"/>
          <w:szCs w:val="24"/>
        </w:rPr>
        <w:t>Однако, кратковременность может быть обеспечена только созданием определенной кратности тока короткого замыкания на корпус по отношению к номинальному току защитного аппарата.</w:t>
      </w:r>
    </w:p>
    <w:p w:rsidR="00D86AA4" w:rsidRPr="00D86AA4" w:rsidRDefault="00D86AA4">
      <w:pPr>
        <w:widowControl/>
        <w:spacing w:before="0"/>
        <w:jc w:val="left"/>
        <w:rPr>
          <w:sz w:val="24"/>
          <w:szCs w:val="24"/>
        </w:rPr>
      </w:pPr>
      <w:r w:rsidRPr="00D86AA4">
        <w:rPr>
          <w:sz w:val="24"/>
          <w:szCs w:val="24"/>
        </w:rPr>
        <w:t>Этого можно добиться только прокладкой специального провода достаточной проводимости- нулевого провода, к которому присоединяются корпуса электрооборудования.</w:t>
      </w:r>
    </w:p>
    <w:p w:rsidR="00D86AA4" w:rsidRPr="00D86AA4" w:rsidRDefault="00D86AA4">
      <w:pPr>
        <w:jc w:val="left"/>
        <w:rPr>
          <w:sz w:val="24"/>
          <w:szCs w:val="24"/>
        </w:rPr>
      </w:pPr>
    </w:p>
    <w:p w:rsidR="00D86AA4" w:rsidRPr="00D86AA4" w:rsidRDefault="00D86AA4">
      <w:pPr>
        <w:widowControl/>
        <w:spacing w:before="0"/>
        <w:jc w:val="left"/>
        <w:rPr>
          <w:sz w:val="24"/>
          <w:szCs w:val="24"/>
        </w:rPr>
      </w:pPr>
      <w:r w:rsidRPr="00D86AA4">
        <w:rPr>
          <w:sz w:val="24"/>
          <w:szCs w:val="24"/>
        </w:rPr>
        <w:t xml:space="preserve">В помещении, где производится монтаж сети, питание электроустановок осуществляется от подстанции с трансформатором </w:t>
      </w:r>
      <w:r w:rsidRPr="00D86AA4">
        <w:rPr>
          <w:sz w:val="24"/>
          <w:szCs w:val="24"/>
          <w:lang w:val="en-US"/>
        </w:rPr>
        <w:t>P</w:t>
      </w:r>
      <w:r w:rsidRPr="00D86AA4">
        <w:rPr>
          <w:sz w:val="24"/>
          <w:szCs w:val="24"/>
        </w:rPr>
        <w:t>=600 кВт, удаленной от рабочего места на 300 м.</w:t>
      </w:r>
    </w:p>
    <w:p w:rsidR="00D86AA4" w:rsidRPr="00D86AA4" w:rsidRDefault="00D86AA4">
      <w:pPr>
        <w:widowControl/>
        <w:spacing w:before="0"/>
        <w:jc w:val="left"/>
        <w:rPr>
          <w:sz w:val="24"/>
          <w:szCs w:val="24"/>
        </w:rPr>
      </w:pPr>
      <w:r w:rsidRPr="00D86AA4">
        <w:rPr>
          <w:sz w:val="24"/>
          <w:szCs w:val="24"/>
        </w:rPr>
        <w:t>Питание к распределительному щитку проводится алюминиевым проводом сечением 25 мм, а роль нулевого провода выполняет стальная полоса сечением 50 мм.</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При использовании зануления должны быть выполнены следующие условия:</w:t>
      </w:r>
    </w:p>
    <w:p w:rsidR="00D86AA4" w:rsidRPr="00D86AA4" w:rsidRDefault="00D86AA4">
      <w:pPr>
        <w:jc w:val="left"/>
        <w:rPr>
          <w:b/>
          <w:bCs/>
          <w:sz w:val="24"/>
          <w:szCs w:val="24"/>
        </w:rPr>
      </w:pPr>
      <w:r w:rsidRPr="00D86AA4">
        <w:rPr>
          <w:sz w:val="24"/>
          <w:szCs w:val="24"/>
        </w:rPr>
        <w:t xml:space="preserve">                            </w:t>
      </w:r>
      <w:r w:rsidRPr="00D86AA4">
        <w:rPr>
          <w:b/>
          <w:bCs/>
          <w:sz w:val="24"/>
          <w:szCs w:val="24"/>
          <w:lang w:val="en-US"/>
        </w:rPr>
        <w:t>I</w:t>
      </w:r>
      <w:r w:rsidRPr="00D86AA4">
        <w:rPr>
          <w:b/>
          <w:bCs/>
          <w:sz w:val="24"/>
          <w:szCs w:val="24"/>
        </w:rPr>
        <w:t xml:space="preserve">кз =&gt; </w:t>
      </w:r>
      <w:r w:rsidRPr="00D86AA4">
        <w:rPr>
          <w:b/>
          <w:bCs/>
          <w:sz w:val="24"/>
          <w:szCs w:val="24"/>
          <w:lang w:val="en-US"/>
        </w:rPr>
        <w:t>k</w:t>
      </w:r>
      <w:r w:rsidRPr="00D86AA4">
        <w:rPr>
          <w:b/>
          <w:bCs/>
          <w:sz w:val="24"/>
          <w:szCs w:val="24"/>
        </w:rPr>
        <w:t>*</w:t>
      </w:r>
      <w:r w:rsidRPr="00D86AA4">
        <w:rPr>
          <w:b/>
          <w:bCs/>
          <w:sz w:val="24"/>
          <w:szCs w:val="24"/>
          <w:lang w:val="en-US"/>
        </w:rPr>
        <w:t>I</w:t>
      </w:r>
      <w:r w:rsidRPr="00D86AA4">
        <w:rPr>
          <w:b/>
          <w:bCs/>
          <w:sz w:val="24"/>
          <w:szCs w:val="24"/>
        </w:rPr>
        <w:t>ном</w:t>
      </w:r>
    </w:p>
    <w:p w:rsidR="00D86AA4" w:rsidRPr="00D86AA4" w:rsidRDefault="00D86AA4">
      <w:pPr>
        <w:widowControl/>
        <w:spacing w:before="0"/>
        <w:jc w:val="left"/>
        <w:rPr>
          <w:sz w:val="24"/>
          <w:szCs w:val="24"/>
        </w:rPr>
      </w:pPr>
      <w:r w:rsidRPr="00D86AA4">
        <w:rPr>
          <w:sz w:val="24"/>
          <w:szCs w:val="24"/>
        </w:rPr>
        <w:t xml:space="preserve">где - коэффициент кратности номинального тока  </w:t>
      </w:r>
      <w:r w:rsidRPr="00D86AA4">
        <w:rPr>
          <w:sz w:val="24"/>
          <w:szCs w:val="24"/>
          <w:lang w:val="en-US"/>
        </w:rPr>
        <w:t>I</w:t>
      </w:r>
      <w:r w:rsidRPr="00D86AA4">
        <w:rPr>
          <w:sz w:val="24"/>
          <w:szCs w:val="24"/>
        </w:rPr>
        <w:t xml:space="preserve">ном (А) плавкой                                вставки предохранителя </w:t>
      </w:r>
      <w:r w:rsidRPr="00D86AA4">
        <w:rPr>
          <w:sz w:val="24"/>
          <w:szCs w:val="24"/>
          <w:lang w:val="en-US"/>
        </w:rPr>
        <w:t>k</w:t>
      </w:r>
      <w:r w:rsidRPr="00D86AA4">
        <w:rPr>
          <w:sz w:val="24"/>
          <w:szCs w:val="24"/>
        </w:rPr>
        <w:t>=3.</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Номинальный ток  </w:t>
      </w:r>
      <w:r w:rsidRPr="00D86AA4">
        <w:rPr>
          <w:sz w:val="24"/>
          <w:szCs w:val="24"/>
          <w:lang w:val="en-US"/>
        </w:rPr>
        <w:t>I</w:t>
      </w:r>
      <w:r w:rsidRPr="00D86AA4">
        <w:rPr>
          <w:sz w:val="24"/>
          <w:szCs w:val="24"/>
        </w:rPr>
        <w:t>ном в помещении 40 А.</w:t>
      </w:r>
    </w:p>
    <w:p w:rsidR="00D86AA4" w:rsidRPr="00D86AA4" w:rsidRDefault="00D86AA4">
      <w:pPr>
        <w:widowControl/>
        <w:spacing w:before="0"/>
        <w:jc w:val="left"/>
        <w:rPr>
          <w:sz w:val="24"/>
          <w:szCs w:val="24"/>
        </w:rPr>
      </w:pPr>
      <w:r w:rsidRPr="00D86AA4">
        <w:rPr>
          <w:sz w:val="24"/>
          <w:szCs w:val="24"/>
        </w:rPr>
        <w:t xml:space="preserve">Значение </w:t>
      </w:r>
      <w:r w:rsidRPr="00D86AA4">
        <w:rPr>
          <w:sz w:val="24"/>
          <w:szCs w:val="24"/>
          <w:lang w:val="en-US"/>
        </w:rPr>
        <w:t>I</w:t>
      </w:r>
      <w:r w:rsidRPr="00D86AA4">
        <w:rPr>
          <w:sz w:val="24"/>
          <w:szCs w:val="24"/>
        </w:rPr>
        <w:t xml:space="preserve">кз зависит от фазного напряжения сети и сопротивления цепи, в том числе от полного сопротивления трансформатора </w:t>
      </w:r>
      <w:r w:rsidRPr="00D86AA4">
        <w:rPr>
          <w:sz w:val="24"/>
          <w:szCs w:val="24"/>
          <w:lang w:val="en-US"/>
        </w:rPr>
        <w:t>Z</w:t>
      </w:r>
      <w:r w:rsidRPr="00D86AA4">
        <w:rPr>
          <w:sz w:val="24"/>
          <w:szCs w:val="24"/>
        </w:rPr>
        <w:t xml:space="preserve">т, фазного проводника </w:t>
      </w:r>
      <w:r w:rsidRPr="00D86AA4">
        <w:rPr>
          <w:sz w:val="24"/>
          <w:szCs w:val="24"/>
          <w:lang w:val="en-US"/>
        </w:rPr>
        <w:t>Z</w:t>
      </w:r>
      <w:r w:rsidRPr="00D86AA4">
        <w:rPr>
          <w:sz w:val="24"/>
          <w:szCs w:val="24"/>
        </w:rPr>
        <w:t xml:space="preserve">ф, внешнего индуктивного сопротивления петли “фаза-ноль” </w:t>
      </w:r>
      <w:r w:rsidRPr="00D86AA4">
        <w:rPr>
          <w:sz w:val="24"/>
          <w:szCs w:val="24"/>
          <w:lang w:val="en-US"/>
        </w:rPr>
        <w:t>X</w:t>
      </w:r>
      <w:r w:rsidRPr="00D86AA4">
        <w:rPr>
          <w:sz w:val="24"/>
          <w:szCs w:val="24"/>
        </w:rPr>
        <w:t xml:space="preserve">п, активного сопротивления заземлений нейтрали обмоток трансформатора </w:t>
      </w:r>
      <w:r w:rsidRPr="00D86AA4">
        <w:rPr>
          <w:sz w:val="24"/>
          <w:szCs w:val="24"/>
          <w:lang w:val="en-US"/>
        </w:rPr>
        <w:t>R</w:t>
      </w:r>
      <w:r w:rsidRPr="00D86AA4">
        <w:rPr>
          <w:sz w:val="24"/>
          <w:szCs w:val="24"/>
        </w:rPr>
        <w:t xml:space="preserve">о и повторного заземления нулевого защитного проводника </w:t>
      </w:r>
      <w:r w:rsidRPr="00D86AA4">
        <w:rPr>
          <w:sz w:val="24"/>
          <w:szCs w:val="24"/>
          <w:lang w:val="en-US"/>
        </w:rPr>
        <w:t>R</w:t>
      </w:r>
      <w:r w:rsidRPr="00D86AA4">
        <w:rPr>
          <w:sz w:val="24"/>
          <w:szCs w:val="24"/>
        </w:rPr>
        <w:t>п.</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Так как </w:t>
      </w:r>
      <w:r w:rsidRPr="00D86AA4">
        <w:rPr>
          <w:sz w:val="24"/>
          <w:szCs w:val="24"/>
          <w:lang w:val="en-US"/>
        </w:rPr>
        <w:t>R</w:t>
      </w:r>
      <w:r w:rsidRPr="00D86AA4">
        <w:rPr>
          <w:sz w:val="24"/>
          <w:szCs w:val="24"/>
        </w:rPr>
        <w:t xml:space="preserve">о и </w:t>
      </w:r>
      <w:r w:rsidRPr="00D86AA4">
        <w:rPr>
          <w:sz w:val="24"/>
          <w:szCs w:val="24"/>
          <w:lang w:val="en-US"/>
        </w:rPr>
        <w:t>R</w:t>
      </w:r>
      <w:r w:rsidRPr="00D86AA4">
        <w:rPr>
          <w:sz w:val="24"/>
          <w:szCs w:val="24"/>
        </w:rPr>
        <w:t>п велики, по сравнению с другими сопротивлениями, то ими можно пренебречь.</w:t>
      </w:r>
    </w:p>
    <w:p w:rsidR="00D86AA4" w:rsidRPr="00D86AA4" w:rsidRDefault="00D86AA4">
      <w:pPr>
        <w:widowControl/>
        <w:spacing w:before="0"/>
        <w:jc w:val="left"/>
        <w:rPr>
          <w:sz w:val="24"/>
          <w:szCs w:val="24"/>
        </w:rPr>
      </w:pPr>
    </w:p>
    <w:p w:rsidR="00D86AA4" w:rsidRPr="00D86AA4" w:rsidRDefault="00D86AA4">
      <w:pPr>
        <w:widowControl/>
        <w:spacing w:before="0"/>
        <w:jc w:val="left"/>
        <w:rPr>
          <w:snapToGrid w:val="0"/>
          <w:sz w:val="24"/>
          <w:szCs w:val="24"/>
        </w:rPr>
      </w:pPr>
      <w:r w:rsidRPr="00D86AA4">
        <w:rPr>
          <w:snapToGrid w:val="0"/>
          <w:sz w:val="24"/>
          <w:szCs w:val="24"/>
        </w:rPr>
        <w:t xml:space="preserve">Тогда выражение для </w:t>
      </w:r>
      <w:r w:rsidRPr="00D86AA4">
        <w:rPr>
          <w:snapToGrid w:val="0"/>
          <w:sz w:val="24"/>
          <w:szCs w:val="24"/>
          <w:lang w:val="en-US"/>
        </w:rPr>
        <w:t>I</w:t>
      </w:r>
      <w:r w:rsidRPr="00D86AA4">
        <w:rPr>
          <w:snapToGrid w:val="0"/>
          <w:sz w:val="24"/>
          <w:szCs w:val="24"/>
        </w:rPr>
        <w:t>кз будет:</w:t>
      </w:r>
    </w:p>
    <w:p w:rsidR="00D86AA4" w:rsidRPr="00D86AA4" w:rsidRDefault="00D86AA4">
      <w:pPr>
        <w:widowControl/>
        <w:spacing w:before="0"/>
        <w:jc w:val="left"/>
        <w:rPr>
          <w:snapToGrid w:val="0"/>
          <w:sz w:val="24"/>
          <w:szCs w:val="24"/>
          <w:lang w:val="en-US"/>
        </w:rPr>
      </w:pPr>
      <w:r w:rsidRPr="00D86AA4">
        <w:rPr>
          <w:snapToGrid w:val="0"/>
          <w:position w:val="-24"/>
          <w:sz w:val="24"/>
          <w:szCs w:val="24"/>
          <w:lang w:val="en-US"/>
        </w:rPr>
        <w:object w:dxaOrig="1719" w:dyaOrig="620">
          <v:shape id="_x0000_i1055" type="#_x0000_t75" style="width:125.25pt;height:45pt" o:ole="" fillcolor="window">
            <v:imagedata r:id="rId58" o:title=""/>
          </v:shape>
          <o:OLEObject Type="Embed" ProgID="Equation.3" ShapeID="_x0000_i1055" DrawAspect="Content" ObjectID="_1452343080" r:id="rId59"/>
        </w:objec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 где  </w:t>
      </w:r>
      <w:r w:rsidRPr="00D86AA4">
        <w:rPr>
          <w:sz w:val="24"/>
          <w:szCs w:val="24"/>
          <w:lang w:val="en-US"/>
        </w:rPr>
        <w:t>Z</w:t>
      </w:r>
      <w:r w:rsidRPr="00D86AA4">
        <w:rPr>
          <w:sz w:val="24"/>
          <w:szCs w:val="24"/>
        </w:rPr>
        <w:t>п=</w:t>
      </w:r>
      <w:r w:rsidRPr="00D86AA4">
        <w:rPr>
          <w:sz w:val="24"/>
          <w:szCs w:val="24"/>
          <w:lang w:val="en-US"/>
        </w:rPr>
        <w:t>Z</w:t>
      </w:r>
      <w:r w:rsidRPr="00D86AA4">
        <w:rPr>
          <w:sz w:val="24"/>
          <w:szCs w:val="24"/>
        </w:rPr>
        <w:t>ф+</w:t>
      </w:r>
      <w:r w:rsidRPr="00D86AA4">
        <w:rPr>
          <w:sz w:val="24"/>
          <w:szCs w:val="24"/>
          <w:lang w:val="en-US"/>
        </w:rPr>
        <w:t>Z</w:t>
      </w:r>
      <w:r w:rsidRPr="00D86AA4">
        <w:rPr>
          <w:sz w:val="24"/>
          <w:szCs w:val="24"/>
        </w:rPr>
        <w:t>нз+</w:t>
      </w:r>
      <w:r w:rsidRPr="00D86AA4">
        <w:rPr>
          <w:sz w:val="24"/>
          <w:szCs w:val="24"/>
          <w:lang w:val="en-US"/>
        </w:rPr>
        <w:t>X</w:t>
      </w:r>
      <w:r w:rsidRPr="00D86AA4">
        <w:rPr>
          <w:sz w:val="24"/>
          <w:szCs w:val="24"/>
        </w:rPr>
        <w:t>п – комплексное, полное сопротивление петли “фаза-ноль”</w:t>
      </w:r>
    </w:p>
    <w:p w:rsidR="00D86AA4" w:rsidRPr="00D86AA4" w:rsidRDefault="00D86AA4">
      <w:pPr>
        <w:widowControl/>
        <w:spacing w:before="0"/>
        <w:jc w:val="left"/>
        <w:rPr>
          <w:sz w:val="24"/>
          <w:szCs w:val="24"/>
        </w:rPr>
      </w:pPr>
    </w:p>
    <w:p w:rsidR="00D86AA4" w:rsidRPr="00D86AA4" w:rsidRDefault="00D86AA4">
      <w:pPr>
        <w:pStyle w:val="31"/>
      </w:pPr>
      <w:r w:rsidRPr="00D86AA4">
        <w:t>Удельное сопротивление фазного провода:</w:t>
      </w:r>
    </w:p>
    <w:p w:rsidR="00D86AA4" w:rsidRPr="00D86AA4" w:rsidRDefault="00D86AA4">
      <w:pPr>
        <w:widowControl/>
        <w:spacing w:before="0"/>
        <w:jc w:val="left"/>
        <w:rPr>
          <w:sz w:val="24"/>
          <w:szCs w:val="24"/>
        </w:rPr>
      </w:pPr>
      <w:r w:rsidRPr="00D86AA4">
        <w:rPr>
          <w:sz w:val="24"/>
          <w:szCs w:val="24"/>
          <w:lang w:val="en-US"/>
        </w:rPr>
        <w:t>p</w:t>
      </w:r>
      <w:r w:rsidRPr="00D86AA4">
        <w:rPr>
          <w:sz w:val="24"/>
          <w:szCs w:val="24"/>
        </w:rPr>
        <w:t xml:space="preserve">=0.028(Ом*мм2)/м           </w:t>
      </w:r>
      <w:r w:rsidRPr="00D86AA4">
        <w:rPr>
          <w:sz w:val="24"/>
          <w:szCs w:val="24"/>
          <w:lang w:val="en-US"/>
        </w:rPr>
        <w:t>S</w:t>
      </w:r>
      <w:r w:rsidRPr="00D86AA4">
        <w:rPr>
          <w:sz w:val="24"/>
          <w:szCs w:val="24"/>
        </w:rPr>
        <w:t xml:space="preserve">сеч=25 мм2   </w:t>
      </w:r>
    </w:p>
    <w:p w:rsidR="00D86AA4" w:rsidRPr="00D86AA4" w:rsidRDefault="00D86AA4">
      <w:pPr>
        <w:widowControl/>
        <w:spacing w:before="0"/>
        <w:jc w:val="left"/>
        <w:rPr>
          <w:sz w:val="24"/>
          <w:szCs w:val="24"/>
        </w:rPr>
      </w:pPr>
      <w:r w:rsidRPr="00D86AA4">
        <w:rPr>
          <w:sz w:val="24"/>
          <w:szCs w:val="24"/>
        </w:rPr>
        <w:t xml:space="preserve">        </w:t>
      </w:r>
    </w:p>
    <w:p w:rsidR="00D86AA4" w:rsidRPr="00D86AA4" w:rsidRDefault="00D86AA4">
      <w:pPr>
        <w:widowControl/>
        <w:spacing w:before="0"/>
        <w:jc w:val="left"/>
        <w:rPr>
          <w:sz w:val="24"/>
          <w:szCs w:val="24"/>
        </w:rPr>
      </w:pPr>
      <w:r w:rsidRPr="00D86AA4">
        <w:rPr>
          <w:sz w:val="24"/>
          <w:szCs w:val="24"/>
        </w:rPr>
        <w:t>отсюда сопротивление фазного провода:</w:t>
      </w:r>
    </w:p>
    <w:p w:rsidR="00D86AA4" w:rsidRPr="00D86AA4" w:rsidRDefault="00D86AA4">
      <w:pPr>
        <w:widowControl/>
        <w:spacing w:before="0"/>
        <w:jc w:val="left"/>
        <w:rPr>
          <w:sz w:val="24"/>
          <w:szCs w:val="24"/>
          <w:lang w:val="en-US"/>
        </w:rPr>
      </w:pPr>
      <w:r w:rsidRPr="00D86AA4">
        <w:rPr>
          <w:sz w:val="24"/>
          <w:szCs w:val="24"/>
          <w:lang w:val="en-US"/>
        </w:rPr>
        <w:t>R</w:t>
      </w:r>
      <w:r w:rsidRPr="00D86AA4">
        <w:rPr>
          <w:sz w:val="24"/>
          <w:szCs w:val="24"/>
        </w:rPr>
        <w:t>ф</w:t>
      </w:r>
      <w:r w:rsidRPr="00D86AA4">
        <w:rPr>
          <w:sz w:val="24"/>
          <w:szCs w:val="24"/>
          <w:lang w:val="en-US"/>
        </w:rPr>
        <w:t xml:space="preserve">=(p*L)/S=0.028*300/25=0.336 </w:t>
      </w:r>
      <w:r w:rsidRPr="00D86AA4">
        <w:rPr>
          <w:sz w:val="24"/>
          <w:szCs w:val="24"/>
        </w:rPr>
        <w:t>Ом</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Удельное сопротивление нулевого провода:</w:t>
      </w:r>
    </w:p>
    <w:p w:rsidR="00D86AA4" w:rsidRPr="00D86AA4" w:rsidRDefault="00D86AA4">
      <w:pPr>
        <w:widowControl/>
        <w:spacing w:before="0"/>
        <w:jc w:val="left"/>
        <w:rPr>
          <w:sz w:val="24"/>
          <w:szCs w:val="24"/>
        </w:rPr>
      </w:pPr>
      <w:r w:rsidRPr="00D86AA4">
        <w:rPr>
          <w:sz w:val="24"/>
          <w:szCs w:val="24"/>
          <w:lang w:val="en-US"/>
        </w:rPr>
        <w:t>p</w:t>
      </w:r>
      <w:r w:rsidRPr="00D86AA4">
        <w:rPr>
          <w:sz w:val="24"/>
          <w:szCs w:val="24"/>
        </w:rPr>
        <w:t xml:space="preserve">=0.058(Ом*мм2)/м            </w:t>
      </w:r>
      <w:r w:rsidRPr="00D86AA4">
        <w:rPr>
          <w:sz w:val="24"/>
          <w:szCs w:val="24"/>
          <w:lang w:val="en-US"/>
        </w:rPr>
        <w:t>S</w:t>
      </w:r>
      <w:r w:rsidRPr="00D86AA4">
        <w:rPr>
          <w:sz w:val="24"/>
          <w:szCs w:val="24"/>
        </w:rPr>
        <w:t>сеч=50 мм2</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отсюда сопротивление нулевого провода:</w:t>
      </w:r>
    </w:p>
    <w:p w:rsidR="00D86AA4" w:rsidRPr="00D86AA4" w:rsidRDefault="00D86AA4">
      <w:pPr>
        <w:widowControl/>
        <w:spacing w:before="0"/>
        <w:jc w:val="left"/>
        <w:rPr>
          <w:sz w:val="24"/>
          <w:szCs w:val="24"/>
          <w:lang w:val="en-US"/>
        </w:rPr>
      </w:pPr>
      <w:r w:rsidRPr="00D86AA4">
        <w:rPr>
          <w:sz w:val="24"/>
          <w:szCs w:val="24"/>
          <w:lang w:val="en-US"/>
        </w:rPr>
        <w:t>R</w:t>
      </w:r>
      <w:r w:rsidRPr="00D86AA4">
        <w:rPr>
          <w:sz w:val="24"/>
          <w:szCs w:val="24"/>
        </w:rPr>
        <w:t>нз</w:t>
      </w:r>
      <w:r w:rsidRPr="00D86AA4">
        <w:rPr>
          <w:sz w:val="24"/>
          <w:szCs w:val="24"/>
          <w:lang w:val="en-US"/>
        </w:rPr>
        <w:t xml:space="preserve">=(p*L)/S=0.058*300/50=0.348 </w:t>
      </w:r>
      <w:r w:rsidRPr="00D86AA4">
        <w:rPr>
          <w:sz w:val="24"/>
          <w:szCs w:val="24"/>
        </w:rPr>
        <w:t>Ом</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 xml:space="preserve">Значения </w:t>
      </w:r>
      <w:r w:rsidRPr="00D86AA4">
        <w:rPr>
          <w:sz w:val="24"/>
          <w:szCs w:val="24"/>
          <w:lang w:val="en-US"/>
        </w:rPr>
        <w:t>X</w:t>
      </w:r>
      <w:r w:rsidRPr="00D86AA4">
        <w:rPr>
          <w:sz w:val="24"/>
          <w:szCs w:val="24"/>
        </w:rPr>
        <w:t xml:space="preserve">ф и </w:t>
      </w:r>
      <w:r w:rsidRPr="00D86AA4">
        <w:rPr>
          <w:sz w:val="24"/>
          <w:szCs w:val="24"/>
          <w:lang w:val="en-US"/>
        </w:rPr>
        <w:t>X</w:t>
      </w:r>
      <w:r w:rsidRPr="00D86AA4">
        <w:rPr>
          <w:sz w:val="24"/>
          <w:szCs w:val="24"/>
        </w:rPr>
        <w:t>нз малы и ими можно пренебречь</w:t>
      </w:r>
    </w:p>
    <w:p w:rsidR="00D86AA4" w:rsidRPr="00D86AA4" w:rsidRDefault="00D86AA4">
      <w:pPr>
        <w:jc w:val="left"/>
        <w:rPr>
          <w:sz w:val="24"/>
          <w:szCs w:val="24"/>
        </w:rPr>
      </w:pPr>
      <w:r w:rsidRPr="00D86AA4">
        <w:rPr>
          <w:position w:val="-30"/>
          <w:sz w:val="24"/>
          <w:szCs w:val="24"/>
        </w:rPr>
        <w:object w:dxaOrig="3820" w:dyaOrig="680">
          <v:shape id="_x0000_i1056" type="#_x0000_t75" style="width:237pt;height:42pt" o:ole="" fillcolor="window">
            <v:imagedata r:id="rId60" o:title=""/>
          </v:shape>
          <o:OLEObject Type="Embed" ProgID="Equation.3" ShapeID="_x0000_i1056" DrawAspect="Content" ObjectID="_1452343081" r:id="rId61"/>
        </w:object>
      </w:r>
    </w:p>
    <w:p w:rsidR="00D86AA4" w:rsidRPr="00D86AA4" w:rsidRDefault="00D86AA4">
      <w:pPr>
        <w:widowControl/>
        <w:spacing w:before="0"/>
        <w:jc w:val="left"/>
        <w:rPr>
          <w:sz w:val="24"/>
          <w:szCs w:val="24"/>
        </w:rPr>
      </w:pPr>
      <w:r w:rsidRPr="00D86AA4">
        <w:rPr>
          <w:sz w:val="24"/>
          <w:szCs w:val="24"/>
        </w:rPr>
        <w:t xml:space="preserve">где </w:t>
      </w:r>
      <w:r w:rsidRPr="00D86AA4">
        <w:rPr>
          <w:sz w:val="24"/>
          <w:szCs w:val="24"/>
          <w:lang w:val="en-US"/>
        </w:rPr>
        <w:t>k</w:t>
      </w:r>
      <w:r w:rsidRPr="00D86AA4">
        <w:rPr>
          <w:sz w:val="24"/>
          <w:szCs w:val="24"/>
        </w:rPr>
        <w:t>=0,3894</w:t>
      </w:r>
    </w:p>
    <w:p w:rsidR="00D86AA4" w:rsidRPr="00D86AA4" w:rsidRDefault="00D86AA4">
      <w:pPr>
        <w:widowControl/>
        <w:spacing w:before="0"/>
        <w:jc w:val="left"/>
        <w:rPr>
          <w:sz w:val="24"/>
          <w:szCs w:val="24"/>
        </w:rPr>
      </w:pPr>
      <w:r w:rsidRPr="00D86AA4">
        <w:rPr>
          <w:sz w:val="24"/>
          <w:szCs w:val="24"/>
        </w:rPr>
        <w:t xml:space="preserve">      </w:t>
      </w:r>
      <w:r w:rsidRPr="00D86AA4">
        <w:rPr>
          <w:sz w:val="24"/>
          <w:szCs w:val="24"/>
          <w:lang w:val="en-US"/>
        </w:rPr>
        <w:t>d</w:t>
      </w:r>
      <w:r w:rsidRPr="00D86AA4">
        <w:rPr>
          <w:sz w:val="24"/>
          <w:szCs w:val="24"/>
        </w:rPr>
        <w:t>ср- расстояние между проводниками</w:t>
      </w:r>
    </w:p>
    <w:p w:rsidR="00D86AA4" w:rsidRPr="00D86AA4" w:rsidRDefault="00D86AA4">
      <w:pPr>
        <w:widowControl/>
        <w:spacing w:before="0"/>
        <w:jc w:val="left"/>
        <w:rPr>
          <w:sz w:val="24"/>
          <w:szCs w:val="24"/>
        </w:rPr>
      </w:pPr>
      <w:r w:rsidRPr="00D86AA4">
        <w:rPr>
          <w:sz w:val="24"/>
          <w:szCs w:val="24"/>
        </w:rPr>
        <w:t xml:space="preserve">      </w:t>
      </w:r>
      <w:r w:rsidRPr="00D86AA4">
        <w:rPr>
          <w:sz w:val="24"/>
          <w:szCs w:val="24"/>
          <w:lang w:val="en-US"/>
        </w:rPr>
        <w:t>d</w:t>
      </w:r>
      <w:r w:rsidRPr="00D86AA4">
        <w:rPr>
          <w:sz w:val="24"/>
          <w:szCs w:val="24"/>
        </w:rPr>
        <w:t>ф-  геометрический диаметр</w:t>
      </w:r>
    </w:p>
    <w:p w:rsidR="00D86AA4" w:rsidRPr="00D86AA4" w:rsidRDefault="00D86AA4">
      <w:pPr>
        <w:jc w:val="left"/>
        <w:rPr>
          <w:sz w:val="24"/>
          <w:szCs w:val="24"/>
        </w:rPr>
      </w:pPr>
    </w:p>
    <w:p w:rsidR="00D86AA4" w:rsidRPr="00D86AA4" w:rsidRDefault="00D86AA4">
      <w:pPr>
        <w:widowControl/>
        <w:spacing w:before="0"/>
        <w:jc w:val="left"/>
        <w:rPr>
          <w:sz w:val="24"/>
          <w:szCs w:val="24"/>
        </w:rPr>
      </w:pPr>
      <w:r w:rsidRPr="00D86AA4">
        <w:rPr>
          <w:sz w:val="24"/>
          <w:szCs w:val="24"/>
        </w:rPr>
        <w:t>Сопротивление электрической дуги берем равной:</w:t>
      </w:r>
    </w:p>
    <w:p w:rsidR="00D86AA4" w:rsidRPr="00D86AA4" w:rsidRDefault="00D86AA4">
      <w:pPr>
        <w:widowControl/>
        <w:spacing w:before="0"/>
        <w:jc w:val="left"/>
        <w:rPr>
          <w:sz w:val="24"/>
          <w:szCs w:val="24"/>
        </w:rPr>
      </w:pPr>
      <w:r w:rsidRPr="00D86AA4">
        <w:rPr>
          <w:sz w:val="24"/>
          <w:szCs w:val="24"/>
          <w:lang w:val="en-US"/>
        </w:rPr>
        <w:t>r</w:t>
      </w:r>
      <w:r w:rsidRPr="00D86AA4">
        <w:rPr>
          <w:sz w:val="24"/>
          <w:szCs w:val="24"/>
        </w:rPr>
        <w:t xml:space="preserve">д=0.02 Ом         </w:t>
      </w:r>
      <w:r w:rsidRPr="00D86AA4">
        <w:rPr>
          <w:sz w:val="24"/>
          <w:szCs w:val="24"/>
          <w:lang w:val="en-US"/>
        </w:rPr>
        <w:t>X</w:t>
      </w:r>
      <w:r w:rsidRPr="00D86AA4">
        <w:rPr>
          <w:sz w:val="24"/>
          <w:szCs w:val="24"/>
        </w:rPr>
        <w:t>д=0</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В соответствии с мощностью трансформатора</w:t>
      </w:r>
    </w:p>
    <w:p w:rsidR="00D86AA4" w:rsidRPr="00D86AA4" w:rsidRDefault="00D86AA4">
      <w:pPr>
        <w:widowControl/>
        <w:spacing w:before="0"/>
        <w:jc w:val="left"/>
        <w:rPr>
          <w:sz w:val="24"/>
          <w:szCs w:val="24"/>
        </w:rPr>
      </w:pPr>
      <w:r w:rsidRPr="00D86AA4">
        <w:rPr>
          <w:sz w:val="24"/>
          <w:szCs w:val="24"/>
          <w:lang w:val="en-US"/>
        </w:rPr>
        <w:t>r</w:t>
      </w:r>
      <w:r w:rsidRPr="00D86AA4">
        <w:rPr>
          <w:sz w:val="24"/>
          <w:szCs w:val="24"/>
        </w:rPr>
        <w:t xml:space="preserve">т=0.0044 Ом     </w:t>
      </w:r>
      <w:r w:rsidRPr="00D86AA4">
        <w:rPr>
          <w:sz w:val="24"/>
          <w:szCs w:val="24"/>
          <w:lang w:val="en-US"/>
        </w:rPr>
        <w:t>X</w:t>
      </w:r>
      <w:r w:rsidRPr="00D86AA4">
        <w:rPr>
          <w:sz w:val="24"/>
          <w:szCs w:val="24"/>
        </w:rPr>
        <w:t>т=0,0127</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Полное сопротивление петли “фаза-ноль”:</w:t>
      </w:r>
    </w:p>
    <w:p w:rsidR="00D86AA4" w:rsidRPr="00D86AA4" w:rsidRDefault="00D86AA4">
      <w:pPr>
        <w:widowControl/>
        <w:spacing w:before="0"/>
        <w:jc w:val="left"/>
        <w:rPr>
          <w:sz w:val="24"/>
          <w:szCs w:val="24"/>
        </w:rPr>
      </w:pPr>
      <w:r w:rsidRPr="00D86AA4">
        <w:rPr>
          <w:sz w:val="24"/>
          <w:szCs w:val="24"/>
          <w:lang w:val="en-US"/>
        </w:rPr>
        <w:t>Z</w:t>
      </w:r>
      <w:r w:rsidRPr="00D86AA4">
        <w:rPr>
          <w:sz w:val="24"/>
          <w:szCs w:val="24"/>
        </w:rPr>
        <w:t>п=</w:t>
      </w:r>
      <w:r w:rsidRPr="00D86AA4">
        <w:rPr>
          <w:position w:val="-12"/>
          <w:sz w:val="24"/>
          <w:szCs w:val="24"/>
        </w:rPr>
        <w:object w:dxaOrig="2480" w:dyaOrig="440">
          <v:shape id="_x0000_i1057" type="#_x0000_t75" style="width:123.75pt;height:21.75pt" o:ole="" fillcolor="window">
            <v:imagedata r:id="rId62" o:title=""/>
          </v:shape>
          <o:OLEObject Type="Embed" ProgID="Equation.3" ShapeID="_x0000_i1057" DrawAspect="Content" ObjectID="_1452343082" r:id="rId63"/>
        </w:object>
      </w:r>
      <w:r w:rsidRPr="00D86AA4">
        <w:rPr>
          <w:sz w:val="24"/>
          <w:szCs w:val="24"/>
        </w:rPr>
        <w:t>=0,716 Ом</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При использовании зануления  по требованиям ПУЭ:</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lang w:val="en-US"/>
        </w:rPr>
        <w:t>R</w:t>
      </w:r>
      <w:r w:rsidRPr="00D86AA4">
        <w:rPr>
          <w:sz w:val="24"/>
          <w:szCs w:val="24"/>
        </w:rPr>
        <w:t>нз/</w:t>
      </w:r>
      <w:r w:rsidRPr="00D86AA4">
        <w:rPr>
          <w:sz w:val="24"/>
          <w:szCs w:val="24"/>
          <w:lang w:val="en-US"/>
        </w:rPr>
        <w:t>R</w:t>
      </w:r>
      <w:r w:rsidRPr="00D86AA4">
        <w:rPr>
          <w:sz w:val="24"/>
          <w:szCs w:val="24"/>
        </w:rPr>
        <w:t>ф=0,348/0,336 &lt;2, следовательно ПУЭ выполняется.</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position w:val="-24"/>
          <w:sz w:val="24"/>
          <w:szCs w:val="24"/>
        </w:rPr>
        <w:object w:dxaOrig="4280" w:dyaOrig="620">
          <v:shape id="_x0000_i1058" type="#_x0000_t75" style="width:255pt;height:36.75pt" o:ole="" fillcolor="window">
            <v:imagedata r:id="rId64" o:title=""/>
          </v:shape>
          <o:OLEObject Type="Embed" ProgID="Equation.3" ShapeID="_x0000_i1058" DrawAspect="Content" ObjectID="_1452343083" r:id="rId65"/>
        </w:objec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При попадании фазы на зануленный корпус электроустановки должно произойти автоматическое отключение.</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lang w:val="en-US"/>
        </w:rPr>
        <w:t>I</w:t>
      </w:r>
      <w:r w:rsidRPr="00D86AA4">
        <w:rPr>
          <w:sz w:val="24"/>
          <w:szCs w:val="24"/>
        </w:rPr>
        <w:t>кз=&gt;</w:t>
      </w:r>
      <w:r w:rsidRPr="00D86AA4">
        <w:rPr>
          <w:sz w:val="24"/>
          <w:szCs w:val="24"/>
          <w:lang w:val="en-US"/>
        </w:rPr>
        <w:t>k</w:t>
      </w:r>
      <w:r w:rsidRPr="00D86AA4">
        <w:rPr>
          <w:sz w:val="24"/>
          <w:szCs w:val="24"/>
        </w:rPr>
        <w:t>*</w:t>
      </w:r>
      <w:r w:rsidRPr="00D86AA4">
        <w:rPr>
          <w:sz w:val="24"/>
          <w:szCs w:val="24"/>
          <w:lang w:val="en-US"/>
        </w:rPr>
        <w:t>I</w:t>
      </w:r>
      <w:r w:rsidRPr="00D86AA4">
        <w:rPr>
          <w:sz w:val="24"/>
          <w:szCs w:val="24"/>
        </w:rPr>
        <w:t>ном                301,6  А =&gt;3*40=120   А</w:t>
      </w:r>
    </w:p>
    <w:p w:rsidR="00D86AA4" w:rsidRPr="00D86AA4" w:rsidRDefault="00D86AA4">
      <w:pPr>
        <w:jc w:val="left"/>
        <w:rPr>
          <w:b/>
          <w:bCs/>
          <w:sz w:val="24"/>
          <w:szCs w:val="24"/>
        </w:rPr>
      </w:pPr>
    </w:p>
    <w:p w:rsidR="00D86AA4" w:rsidRPr="00D86AA4" w:rsidRDefault="00D86AA4">
      <w:pPr>
        <w:jc w:val="left"/>
        <w:rPr>
          <w:sz w:val="24"/>
          <w:szCs w:val="24"/>
        </w:rPr>
      </w:pPr>
      <w:r w:rsidRPr="00D86AA4">
        <w:rPr>
          <w:b/>
          <w:bCs/>
          <w:sz w:val="24"/>
          <w:szCs w:val="24"/>
        </w:rPr>
        <w:t>Вывод</w:t>
      </w:r>
      <w:r w:rsidRPr="00D86AA4">
        <w:rPr>
          <w:sz w:val="24"/>
          <w:szCs w:val="24"/>
        </w:rPr>
        <w:t>: Защита обеспечена.</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b/>
          <w:bCs/>
          <w:sz w:val="24"/>
          <w:szCs w:val="24"/>
        </w:rPr>
      </w:pPr>
      <w:r w:rsidRPr="00D86AA4">
        <w:rPr>
          <w:b/>
          <w:bCs/>
          <w:sz w:val="24"/>
          <w:szCs w:val="24"/>
        </w:rPr>
        <w:t>Глава 5. Технико-экономическое обоснование.</w:t>
      </w:r>
    </w:p>
    <w:p w:rsidR="00D86AA4" w:rsidRPr="00D86AA4" w:rsidRDefault="00D86AA4">
      <w:pPr>
        <w:widowControl/>
        <w:spacing w:before="0"/>
        <w:jc w:val="left"/>
        <w:rPr>
          <w:b/>
          <w:bCs/>
          <w:sz w:val="24"/>
          <w:szCs w:val="24"/>
        </w:rPr>
      </w:pPr>
    </w:p>
    <w:p w:rsidR="00D86AA4" w:rsidRPr="00D86AA4" w:rsidRDefault="00D86AA4">
      <w:pPr>
        <w:widowControl/>
        <w:spacing w:before="0"/>
        <w:jc w:val="left"/>
        <w:rPr>
          <w:sz w:val="24"/>
          <w:szCs w:val="24"/>
        </w:rPr>
      </w:pPr>
      <w:r w:rsidRPr="00D86AA4">
        <w:rPr>
          <w:sz w:val="24"/>
          <w:szCs w:val="24"/>
        </w:rPr>
        <w:t xml:space="preserve">Целью настоящего дипломного Проекта является проектирование локально-вычислительной сети с использованием технологии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Оценка экономической эффективности разрабатываемого проекта производится путем выбора коммутации в локально-вычислительной сети.</w:t>
      </w:r>
    </w:p>
    <w:p w:rsidR="00D86AA4" w:rsidRPr="00D86AA4" w:rsidRDefault="00D86AA4">
      <w:pPr>
        <w:pStyle w:val="31"/>
      </w:pPr>
      <w:r w:rsidRPr="00D86AA4">
        <w:t>В связи с этим в этой главе рассмотрим два варианта решения поставленной задачи с экономической точки зрения. В результате сделаем вывод о наиболее экономически выгодном способе коммутации.</w:t>
      </w:r>
    </w:p>
    <w:p w:rsidR="00D86AA4" w:rsidRPr="00D86AA4" w:rsidRDefault="00D86AA4">
      <w:pPr>
        <w:widowControl/>
        <w:spacing w:before="0"/>
        <w:jc w:val="left"/>
        <w:rPr>
          <w:sz w:val="24"/>
          <w:szCs w:val="24"/>
        </w:rPr>
      </w:pPr>
      <w:r w:rsidRPr="00D86AA4">
        <w:rPr>
          <w:sz w:val="24"/>
          <w:szCs w:val="24"/>
        </w:rPr>
        <w:t>В нашем случае есть два варианта коммутации в сети:</w:t>
      </w:r>
    </w:p>
    <w:p w:rsidR="00D86AA4" w:rsidRPr="00D86AA4" w:rsidRDefault="00D86AA4">
      <w:pPr>
        <w:widowControl/>
        <w:spacing w:before="0"/>
        <w:jc w:val="left"/>
        <w:rPr>
          <w:sz w:val="24"/>
          <w:szCs w:val="24"/>
        </w:rPr>
      </w:pPr>
    </w:p>
    <w:p w:rsidR="00D86AA4" w:rsidRPr="00D86AA4" w:rsidRDefault="00D86AA4" w:rsidP="00536DE1">
      <w:pPr>
        <w:widowControl/>
        <w:numPr>
          <w:ilvl w:val="0"/>
          <w:numId w:val="58"/>
        </w:numPr>
        <w:spacing w:before="0"/>
        <w:jc w:val="left"/>
        <w:rPr>
          <w:sz w:val="24"/>
          <w:szCs w:val="24"/>
          <w:lang w:val="en-US"/>
        </w:rPr>
      </w:pPr>
      <w:r w:rsidRPr="00D86AA4">
        <w:rPr>
          <w:sz w:val="24"/>
          <w:szCs w:val="24"/>
        </w:rPr>
        <w:t>Использование</w:t>
      </w:r>
      <w:r w:rsidRPr="00D86AA4">
        <w:rPr>
          <w:sz w:val="24"/>
          <w:szCs w:val="24"/>
          <w:lang w:val="en-US"/>
        </w:rPr>
        <w:t xml:space="preserve"> </w:t>
      </w:r>
      <w:r w:rsidRPr="00D86AA4">
        <w:rPr>
          <w:sz w:val="24"/>
          <w:szCs w:val="24"/>
        </w:rPr>
        <w:t>коммутаторов</w:t>
      </w:r>
      <w:r w:rsidRPr="00D86AA4">
        <w:rPr>
          <w:sz w:val="24"/>
          <w:szCs w:val="24"/>
          <w:lang w:val="en-US"/>
        </w:rPr>
        <w:t xml:space="preserve"> Fast Ethernet Nortel Networks BayStack 350.</w:t>
      </w:r>
    </w:p>
    <w:p w:rsidR="00D86AA4" w:rsidRPr="00D86AA4" w:rsidRDefault="00D86AA4" w:rsidP="00536DE1">
      <w:pPr>
        <w:widowControl/>
        <w:numPr>
          <w:ilvl w:val="0"/>
          <w:numId w:val="58"/>
        </w:numPr>
        <w:spacing w:before="0"/>
        <w:jc w:val="left"/>
        <w:rPr>
          <w:sz w:val="24"/>
          <w:szCs w:val="24"/>
        </w:rPr>
      </w:pPr>
      <w:r w:rsidRPr="00D86AA4">
        <w:rPr>
          <w:sz w:val="24"/>
          <w:szCs w:val="24"/>
        </w:rPr>
        <w:t xml:space="preserve">Использование коммутаторов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3</w:t>
      </w:r>
      <w:r w:rsidRPr="00D86AA4">
        <w:rPr>
          <w:sz w:val="24"/>
          <w:szCs w:val="24"/>
          <w:lang w:val="en-US"/>
        </w:rPr>
        <w:t>Com</w:t>
      </w:r>
      <w:r w:rsidRPr="00D86AA4">
        <w:rPr>
          <w:sz w:val="24"/>
          <w:szCs w:val="24"/>
        </w:rPr>
        <w:t xml:space="preserve"> </w:t>
      </w:r>
    </w:p>
    <w:p w:rsidR="00D86AA4" w:rsidRPr="00D86AA4" w:rsidRDefault="00D86AA4">
      <w:pPr>
        <w:widowControl/>
        <w:spacing w:before="0"/>
        <w:ind w:left="360"/>
        <w:jc w:val="left"/>
        <w:rPr>
          <w:sz w:val="24"/>
          <w:szCs w:val="24"/>
        </w:rPr>
      </w:pPr>
      <w:r w:rsidRPr="00D86AA4">
        <w:rPr>
          <w:sz w:val="24"/>
          <w:szCs w:val="24"/>
          <w:lang w:val="en-US"/>
        </w:rPr>
        <w:t>SuperStack</w:t>
      </w:r>
      <w:r w:rsidRPr="00D86AA4">
        <w:rPr>
          <w:sz w:val="24"/>
          <w:szCs w:val="24"/>
        </w:rPr>
        <w:t xml:space="preserve"> 3300</w:t>
      </w:r>
      <w:r w:rsidRPr="00D86AA4">
        <w:rPr>
          <w:sz w:val="24"/>
          <w:szCs w:val="24"/>
          <w:lang w:val="en-US"/>
        </w:rPr>
        <w:t>XM</w:t>
      </w:r>
      <w:r w:rsidRPr="00D86AA4">
        <w:rPr>
          <w:sz w:val="24"/>
          <w:szCs w:val="24"/>
        </w:rPr>
        <w:t xml:space="preserve">. </w:t>
      </w:r>
    </w:p>
    <w:p w:rsidR="00D86AA4" w:rsidRPr="00D86AA4" w:rsidRDefault="00D86AA4">
      <w:pPr>
        <w:widowControl/>
        <w:spacing w:before="0"/>
        <w:jc w:val="left"/>
        <w:rPr>
          <w:sz w:val="24"/>
          <w:szCs w:val="24"/>
        </w:rPr>
      </w:pPr>
    </w:p>
    <w:p w:rsidR="00D86AA4" w:rsidRPr="00D86AA4" w:rsidRDefault="00D86AA4">
      <w:pPr>
        <w:widowControl/>
        <w:spacing w:before="0"/>
        <w:jc w:val="left"/>
        <w:rPr>
          <w:b/>
          <w:bCs/>
          <w:sz w:val="24"/>
          <w:szCs w:val="24"/>
        </w:rPr>
      </w:pPr>
      <w:r w:rsidRPr="00D86AA4">
        <w:rPr>
          <w:b/>
          <w:bCs/>
          <w:sz w:val="24"/>
          <w:szCs w:val="24"/>
        </w:rPr>
        <w:t>5.1 Метод анализа иерархий</w:t>
      </w:r>
    </w:p>
    <w:p w:rsidR="00D86AA4" w:rsidRPr="00D86AA4" w:rsidRDefault="00D86AA4">
      <w:pPr>
        <w:widowControl/>
        <w:spacing w:before="0"/>
        <w:jc w:val="left"/>
        <w:rPr>
          <w:sz w:val="24"/>
          <w:szCs w:val="24"/>
        </w:rPr>
      </w:pPr>
      <w:r w:rsidRPr="00D86AA4">
        <w:rPr>
          <w:sz w:val="24"/>
          <w:szCs w:val="24"/>
        </w:rPr>
        <w:t xml:space="preserve">       </w:t>
      </w:r>
    </w:p>
    <w:p w:rsidR="00D86AA4" w:rsidRPr="00D86AA4" w:rsidRDefault="00D86AA4">
      <w:pPr>
        <w:widowControl/>
        <w:spacing w:before="0"/>
        <w:jc w:val="left"/>
        <w:rPr>
          <w:sz w:val="24"/>
          <w:szCs w:val="24"/>
        </w:rPr>
      </w:pPr>
      <w:r w:rsidRPr="00D86AA4">
        <w:rPr>
          <w:sz w:val="24"/>
          <w:szCs w:val="24"/>
        </w:rPr>
        <w:t xml:space="preserve">МАИ является систематической процедурой для иерархического представления элементов, определяющих суть любой проблемы.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Метод состоит в декомпозиции проблемы на все более простые составляющие части и дальнейшей обработке последовательности суждений лица, принимающего решение, по парным сравнениям. В результате может быть выражена относительная степень (интенсивность) взаимодействия элементов в иерархии. Эти суждения затем выражаются численно. </w:t>
      </w:r>
    </w:p>
    <w:p w:rsidR="00D86AA4" w:rsidRPr="00D86AA4" w:rsidRDefault="00D86AA4">
      <w:pPr>
        <w:widowControl/>
        <w:spacing w:before="0"/>
        <w:jc w:val="left"/>
        <w:rPr>
          <w:sz w:val="24"/>
          <w:szCs w:val="24"/>
        </w:rPr>
      </w:pPr>
      <w:r w:rsidRPr="00D86AA4">
        <w:rPr>
          <w:sz w:val="24"/>
          <w:szCs w:val="24"/>
        </w:rPr>
        <w:t xml:space="preserve">МАИ включает процедуры синтеза множественных суждений, получения приоритетности критериев и нахождения альтернативных решений. Полученные таким образом значения являются оценками в шкале отношений и соответствуют так называемым жестким оценкам. Решение проблемы есть процесс поэтапного установления приоритетов.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Решение задачи с помощью МАИ делится на несколько этапов:</w:t>
      </w:r>
    </w:p>
    <w:p w:rsidR="00D86AA4" w:rsidRPr="00D86AA4" w:rsidRDefault="00D86AA4" w:rsidP="00536DE1">
      <w:pPr>
        <w:widowControl/>
        <w:numPr>
          <w:ilvl w:val="0"/>
          <w:numId w:val="51"/>
        </w:numPr>
        <w:spacing w:before="0"/>
        <w:jc w:val="left"/>
        <w:rPr>
          <w:sz w:val="24"/>
          <w:szCs w:val="24"/>
        </w:rPr>
      </w:pPr>
      <w:r w:rsidRPr="00D86AA4">
        <w:rPr>
          <w:sz w:val="24"/>
          <w:szCs w:val="24"/>
        </w:rPr>
        <w:t>Определение проблемы;</w:t>
      </w:r>
    </w:p>
    <w:p w:rsidR="00D86AA4" w:rsidRPr="00D86AA4" w:rsidRDefault="00D86AA4" w:rsidP="00536DE1">
      <w:pPr>
        <w:widowControl/>
        <w:numPr>
          <w:ilvl w:val="0"/>
          <w:numId w:val="52"/>
        </w:numPr>
        <w:spacing w:before="0"/>
        <w:jc w:val="left"/>
        <w:rPr>
          <w:sz w:val="24"/>
          <w:szCs w:val="24"/>
        </w:rPr>
      </w:pPr>
      <w:r w:rsidRPr="00D86AA4">
        <w:rPr>
          <w:sz w:val="24"/>
          <w:szCs w:val="24"/>
        </w:rPr>
        <w:t>Построение иерархии (цель – критерии - альтернативы);</w:t>
      </w:r>
    </w:p>
    <w:p w:rsidR="00D86AA4" w:rsidRPr="00D86AA4" w:rsidRDefault="00D86AA4" w:rsidP="00536DE1">
      <w:pPr>
        <w:widowControl/>
        <w:numPr>
          <w:ilvl w:val="0"/>
          <w:numId w:val="53"/>
        </w:numPr>
        <w:spacing w:before="0"/>
        <w:jc w:val="left"/>
        <w:rPr>
          <w:sz w:val="24"/>
          <w:szCs w:val="24"/>
        </w:rPr>
      </w:pPr>
      <w:r w:rsidRPr="00D86AA4">
        <w:rPr>
          <w:sz w:val="24"/>
          <w:szCs w:val="24"/>
        </w:rPr>
        <w:t>Построение множества матриц по парных сравнений. По парные сравнения проводятся в терминах доминирования одного элемента над другим;</w:t>
      </w:r>
    </w:p>
    <w:p w:rsidR="00D86AA4" w:rsidRPr="00D86AA4" w:rsidRDefault="00D86AA4" w:rsidP="00536DE1">
      <w:pPr>
        <w:widowControl/>
        <w:numPr>
          <w:ilvl w:val="0"/>
          <w:numId w:val="54"/>
        </w:numPr>
        <w:spacing w:before="0"/>
        <w:jc w:val="left"/>
        <w:rPr>
          <w:sz w:val="24"/>
          <w:szCs w:val="24"/>
        </w:rPr>
      </w:pPr>
      <w:r w:rsidRPr="00D86AA4">
        <w:rPr>
          <w:sz w:val="24"/>
          <w:szCs w:val="24"/>
        </w:rPr>
        <w:t>Определение компонент нормализованного собственного вектора, или векторов приоритетов, которые характеризуют локальные приоритеты анализируемых элементов;</w:t>
      </w:r>
    </w:p>
    <w:p w:rsidR="00D86AA4" w:rsidRPr="00D86AA4" w:rsidRDefault="00D86AA4" w:rsidP="00536DE1">
      <w:pPr>
        <w:widowControl/>
        <w:numPr>
          <w:ilvl w:val="0"/>
          <w:numId w:val="55"/>
        </w:numPr>
        <w:spacing w:before="0"/>
        <w:jc w:val="left"/>
        <w:rPr>
          <w:sz w:val="24"/>
          <w:szCs w:val="24"/>
        </w:rPr>
      </w:pPr>
      <w:r w:rsidRPr="00D86AA4">
        <w:rPr>
          <w:sz w:val="24"/>
          <w:szCs w:val="24"/>
        </w:rPr>
        <w:t>Определение согласованности суждений:                                 индекса согласованности, отношения согласованности;</w:t>
      </w:r>
    </w:p>
    <w:p w:rsidR="00D86AA4" w:rsidRPr="00D86AA4" w:rsidRDefault="00D86AA4" w:rsidP="00536DE1">
      <w:pPr>
        <w:widowControl/>
        <w:numPr>
          <w:ilvl w:val="0"/>
          <w:numId w:val="56"/>
        </w:numPr>
        <w:spacing w:before="0"/>
        <w:jc w:val="left"/>
        <w:rPr>
          <w:sz w:val="24"/>
          <w:szCs w:val="24"/>
        </w:rPr>
      </w:pPr>
      <w:r w:rsidRPr="00D86AA4">
        <w:rPr>
          <w:sz w:val="24"/>
          <w:szCs w:val="24"/>
        </w:rPr>
        <w:t>Определение глобальных приоритетов сравниваемых альтернатив;</w:t>
      </w:r>
    </w:p>
    <w:p w:rsidR="00D86AA4" w:rsidRPr="00D86AA4" w:rsidRDefault="00D86AA4" w:rsidP="00536DE1">
      <w:pPr>
        <w:widowControl/>
        <w:numPr>
          <w:ilvl w:val="0"/>
          <w:numId w:val="57"/>
        </w:numPr>
        <w:spacing w:before="0"/>
        <w:jc w:val="left"/>
        <w:rPr>
          <w:sz w:val="24"/>
          <w:szCs w:val="24"/>
        </w:rPr>
      </w:pPr>
      <w:r w:rsidRPr="00D86AA4">
        <w:rPr>
          <w:sz w:val="24"/>
          <w:szCs w:val="24"/>
        </w:rPr>
        <w:t>Анализ полученных результатов.</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Выбор будет осуществляться по следующим критериям:</w:t>
      </w:r>
    </w:p>
    <w:p w:rsidR="00D86AA4" w:rsidRPr="00D86AA4" w:rsidRDefault="00D86AA4" w:rsidP="00536DE1">
      <w:pPr>
        <w:widowControl/>
        <w:numPr>
          <w:ilvl w:val="0"/>
          <w:numId w:val="59"/>
        </w:numPr>
        <w:spacing w:before="0"/>
        <w:jc w:val="left"/>
        <w:rPr>
          <w:sz w:val="24"/>
          <w:szCs w:val="24"/>
        </w:rPr>
      </w:pPr>
      <w:r w:rsidRPr="00D86AA4">
        <w:rPr>
          <w:sz w:val="24"/>
          <w:szCs w:val="24"/>
        </w:rPr>
        <w:t xml:space="preserve">Стоимость; </w:t>
      </w:r>
    </w:p>
    <w:p w:rsidR="00D86AA4" w:rsidRPr="00D86AA4" w:rsidRDefault="00D86AA4" w:rsidP="00536DE1">
      <w:pPr>
        <w:widowControl/>
        <w:numPr>
          <w:ilvl w:val="0"/>
          <w:numId w:val="59"/>
        </w:numPr>
        <w:spacing w:before="0"/>
        <w:jc w:val="left"/>
        <w:rPr>
          <w:sz w:val="24"/>
          <w:szCs w:val="24"/>
        </w:rPr>
      </w:pPr>
      <w:r w:rsidRPr="00D86AA4">
        <w:rPr>
          <w:sz w:val="24"/>
          <w:szCs w:val="24"/>
        </w:rPr>
        <w:t>Пропускная способность;</w:t>
      </w:r>
    </w:p>
    <w:p w:rsidR="00D86AA4" w:rsidRPr="00D86AA4" w:rsidRDefault="00D86AA4" w:rsidP="00536DE1">
      <w:pPr>
        <w:widowControl/>
        <w:numPr>
          <w:ilvl w:val="0"/>
          <w:numId w:val="60"/>
        </w:numPr>
        <w:spacing w:before="0"/>
        <w:jc w:val="left"/>
        <w:rPr>
          <w:sz w:val="24"/>
          <w:szCs w:val="24"/>
        </w:rPr>
      </w:pPr>
      <w:r w:rsidRPr="00D86AA4">
        <w:rPr>
          <w:sz w:val="24"/>
          <w:szCs w:val="24"/>
        </w:rPr>
        <w:t>Управляемость;</w:t>
      </w:r>
    </w:p>
    <w:p w:rsidR="00D86AA4" w:rsidRPr="00D86AA4" w:rsidRDefault="00D86AA4" w:rsidP="00536DE1">
      <w:pPr>
        <w:widowControl/>
        <w:numPr>
          <w:ilvl w:val="0"/>
          <w:numId w:val="61"/>
        </w:numPr>
        <w:spacing w:before="0"/>
        <w:jc w:val="left"/>
        <w:rPr>
          <w:sz w:val="24"/>
          <w:szCs w:val="24"/>
        </w:rPr>
      </w:pPr>
      <w:r w:rsidRPr="00D86AA4">
        <w:rPr>
          <w:sz w:val="24"/>
          <w:szCs w:val="24"/>
        </w:rPr>
        <w:t>Надежность;</w:t>
      </w:r>
    </w:p>
    <w:p w:rsidR="00D86AA4" w:rsidRPr="00D86AA4" w:rsidRDefault="00D86AA4" w:rsidP="00536DE1">
      <w:pPr>
        <w:widowControl/>
        <w:numPr>
          <w:ilvl w:val="0"/>
          <w:numId w:val="62"/>
        </w:numPr>
        <w:spacing w:before="0"/>
        <w:jc w:val="left"/>
        <w:rPr>
          <w:sz w:val="24"/>
          <w:szCs w:val="24"/>
        </w:rPr>
      </w:pPr>
      <w:r w:rsidRPr="00D86AA4">
        <w:rPr>
          <w:sz w:val="24"/>
          <w:szCs w:val="24"/>
        </w:rPr>
        <w:t>Простота обслуживания;</w:t>
      </w:r>
    </w:p>
    <w:p w:rsidR="00D86AA4" w:rsidRPr="00D86AA4" w:rsidRDefault="00D86AA4" w:rsidP="00536DE1">
      <w:pPr>
        <w:widowControl/>
        <w:numPr>
          <w:ilvl w:val="0"/>
          <w:numId w:val="63"/>
        </w:numPr>
        <w:spacing w:before="0"/>
        <w:jc w:val="left"/>
        <w:rPr>
          <w:sz w:val="24"/>
          <w:szCs w:val="24"/>
        </w:rPr>
      </w:pPr>
      <w:r w:rsidRPr="00D86AA4">
        <w:rPr>
          <w:sz w:val="24"/>
          <w:szCs w:val="24"/>
        </w:rPr>
        <w:t>Производительность.</w:t>
      </w:r>
    </w:p>
    <w:p w:rsidR="00D86AA4" w:rsidRPr="00D86AA4" w:rsidRDefault="009E4E17">
      <w:pPr>
        <w:widowControl/>
        <w:spacing w:before="0"/>
        <w:jc w:val="left"/>
        <w:rPr>
          <w:sz w:val="24"/>
          <w:szCs w:val="24"/>
        </w:rPr>
      </w:pPr>
      <w:r>
        <w:rPr>
          <w:noProof/>
          <w:lang w:val="uk-UA" w:eastAsia="uk-UA"/>
        </w:rPr>
        <w:pict>
          <v:shape id="_x0000_s1119" type="#_x0000_t136" style="position:absolute;margin-left:385.2pt;margin-top:5.95pt;width:45pt;height:18pt;z-index:251717120" o:allowincell="f" fillcolor="black">
            <v:shadow color="#868686"/>
            <v:textpath style="font-family:&quot;Times New Roman&quot;;font-size:10pt;v-text-kern:t" trim="t" fitpath="t" string="1 уровень&#10;(общая цель)"/>
          </v:shape>
        </w:pict>
      </w:r>
      <w:r w:rsidR="00D86AA4" w:rsidRPr="00D86AA4">
        <w:rPr>
          <w:sz w:val="24"/>
          <w:szCs w:val="24"/>
        </w:rPr>
        <w:t>Декомпозиция задачи в иерархию представлена на рис.5.1.1.</w:t>
      </w:r>
    </w:p>
    <w:p w:rsidR="00D86AA4" w:rsidRPr="00D86AA4" w:rsidRDefault="00D86AA4">
      <w:pPr>
        <w:widowControl/>
        <w:spacing w:before="0"/>
        <w:jc w:val="left"/>
        <w:rPr>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0"/>
      </w:tblGrid>
      <w:tr w:rsidR="00D86AA4" w:rsidRPr="00D86AA4">
        <w:trPr>
          <w:trHeight w:val="660"/>
        </w:trPr>
        <w:tc>
          <w:tcPr>
            <w:tcW w:w="8020" w:type="dxa"/>
            <w:vAlign w:val="center"/>
          </w:tcPr>
          <w:p w:rsidR="00D86AA4" w:rsidRPr="00D86AA4" w:rsidRDefault="00D86AA4">
            <w:pPr>
              <w:widowControl/>
              <w:spacing w:before="0"/>
              <w:jc w:val="center"/>
              <w:rPr>
                <w:sz w:val="24"/>
                <w:szCs w:val="24"/>
              </w:rPr>
            </w:pPr>
            <w:r w:rsidRPr="00D86AA4">
              <w:rPr>
                <w:sz w:val="24"/>
                <w:szCs w:val="24"/>
              </w:rPr>
              <w:t xml:space="preserve">Выбор коммутаторов </w:t>
            </w:r>
            <w:r w:rsidRPr="00D86AA4">
              <w:rPr>
                <w:sz w:val="24"/>
                <w:szCs w:val="24"/>
                <w:lang w:val="en-US"/>
              </w:rPr>
              <w:t>Fast</w:t>
            </w:r>
            <w:r w:rsidRPr="00D86AA4">
              <w:rPr>
                <w:sz w:val="24"/>
                <w:szCs w:val="24"/>
              </w:rPr>
              <w:t xml:space="preserve"> </w:t>
            </w:r>
            <w:r w:rsidRPr="00D86AA4">
              <w:rPr>
                <w:sz w:val="24"/>
                <w:szCs w:val="24"/>
                <w:lang w:val="en-US"/>
              </w:rPr>
              <w:t>Ethernet</w:t>
            </w:r>
          </w:p>
        </w:tc>
      </w:tr>
    </w:tbl>
    <w:p w:rsidR="00D86AA4" w:rsidRPr="00D86AA4" w:rsidRDefault="009E4E17">
      <w:pPr>
        <w:widowControl/>
        <w:spacing w:before="0"/>
        <w:jc w:val="left"/>
        <w:rPr>
          <w:sz w:val="24"/>
          <w:szCs w:val="24"/>
        </w:rPr>
      </w:pPr>
      <w:r>
        <w:rPr>
          <w:noProof/>
          <w:lang w:val="uk-UA" w:eastAsia="uk-UA"/>
        </w:rPr>
        <w:pict>
          <v:line id="_x0000_s1120" style="position:absolute;z-index:251704832;mso-position-horizontal-relative:text;mso-position-vertical-relative:text" from="205.2pt,.15pt" to="205.2pt,21.75pt" o:allowincell="f"/>
        </w:pict>
      </w:r>
    </w:p>
    <w:p w:rsidR="00D86AA4" w:rsidRPr="00D86AA4" w:rsidRDefault="009E4E17">
      <w:pPr>
        <w:widowControl/>
        <w:spacing w:before="0"/>
        <w:jc w:val="left"/>
        <w:rPr>
          <w:sz w:val="24"/>
          <w:szCs w:val="24"/>
        </w:rPr>
      </w:pPr>
      <w:r>
        <w:rPr>
          <w:noProof/>
          <w:lang w:val="uk-UA" w:eastAsia="uk-UA"/>
        </w:rPr>
        <w:pict>
          <v:line id="_x0000_s1121" style="position:absolute;z-index:251703808" from="378pt,5.65pt" to="378pt,20.05pt" o:allowincell="f"/>
        </w:pict>
      </w:r>
      <w:r>
        <w:rPr>
          <w:noProof/>
          <w:lang w:val="uk-UA" w:eastAsia="uk-UA"/>
        </w:rPr>
        <w:pict>
          <v:line id="_x0000_s1122" style="position:absolute;z-index:251702784" from="306pt,5.65pt" to="306pt,20.05pt" o:allowincell="f"/>
        </w:pict>
      </w:r>
      <w:r>
        <w:rPr>
          <w:noProof/>
          <w:lang w:val="uk-UA" w:eastAsia="uk-UA"/>
        </w:rPr>
        <w:pict>
          <v:line id="_x0000_s1123" style="position:absolute;z-index:251701760" from="234pt,5.65pt" to="234pt,20.05pt" o:allowincell="f"/>
        </w:pict>
      </w:r>
      <w:r>
        <w:rPr>
          <w:noProof/>
          <w:lang w:val="uk-UA" w:eastAsia="uk-UA"/>
        </w:rPr>
        <w:pict>
          <v:line id="_x0000_s1124" style="position:absolute;z-index:251700736" from="169.2pt,5.65pt" to="169.2pt,20.05pt" o:allowincell="f"/>
        </w:pict>
      </w:r>
      <w:r>
        <w:rPr>
          <w:noProof/>
          <w:lang w:val="uk-UA" w:eastAsia="uk-UA"/>
        </w:rPr>
        <w:pict>
          <v:line id="_x0000_s1125" style="position:absolute;z-index:251699712" from="97.2pt,5.65pt" to="97.2pt,20.05pt" o:allowincell="f"/>
        </w:pict>
      </w:r>
      <w:r>
        <w:rPr>
          <w:noProof/>
          <w:lang w:val="uk-UA" w:eastAsia="uk-UA"/>
        </w:rPr>
        <w:pict>
          <v:line id="_x0000_s1126" style="position:absolute;z-index:251698688" from="25.2pt,5.65pt" to="25.2pt,20.05pt" o:allowincell="f"/>
        </w:pict>
      </w:r>
      <w:r>
        <w:rPr>
          <w:noProof/>
          <w:lang w:val="uk-UA" w:eastAsia="uk-UA"/>
        </w:rPr>
        <w:pict>
          <v:line id="_x0000_s1127" style="position:absolute;z-index:251697664" from="25.2pt,5.65pt" to="378pt,5.65pt" o:allowincell="f"/>
        </w:pict>
      </w:r>
    </w:p>
    <w:p w:rsidR="00D86AA4" w:rsidRPr="00D86AA4" w:rsidRDefault="009E4E17">
      <w:pPr>
        <w:widowControl/>
        <w:spacing w:before="0"/>
        <w:jc w:val="left"/>
        <w:rPr>
          <w:sz w:val="24"/>
          <w:szCs w:val="24"/>
        </w:rPr>
      </w:pPr>
      <w:r>
        <w:rPr>
          <w:noProof/>
          <w:lang w:val="uk-UA" w:eastAsia="uk-UA"/>
        </w:rPr>
        <w:pict>
          <v:shape id="_x0000_s1128" type="#_x0000_t136" style="position:absolute;margin-left:393.3pt;margin-top:21.9pt;width:45pt;height:18pt;rotation:90;z-index:251718144" o:allowincell="f" fillcolor="black">
            <v:shadow color="#868686"/>
            <v:textpath style="font-family:&quot;Times New Roman&quot;;font-size:10pt;v-rotate-letters:t;v-text-kern:t" trim="t" fitpath="t" string="2 уровень&#10;критерий"/>
          </v:shape>
        </w:pict>
      </w:r>
      <w:r>
        <w:rPr>
          <w:noProof/>
          <w:lang w:val="uk-UA" w:eastAsia="uk-UA"/>
        </w:rPr>
        <w:pict>
          <v:rect id="_x0000_s1129" style="position:absolute;margin-left:3.6pt;margin-top:4pt;width:45pt;height:187.2pt;z-index:251691520" o:allowincell="f">
            <v:textbox>
              <w:txbxContent>
                <w:p w:rsidR="00D86AA4" w:rsidRDefault="00D86AA4">
                  <w:pPr>
                    <w:widowControl/>
                    <w:spacing w:before="0"/>
                    <w:jc w:val="center"/>
                    <w:rPr>
                      <w:sz w:val="28"/>
                      <w:szCs w:val="28"/>
                    </w:rPr>
                  </w:pPr>
                  <w:r>
                    <w:rPr>
                      <w:sz w:val="28"/>
                      <w:szCs w:val="28"/>
                    </w:rPr>
                    <w:t>С</w:t>
                  </w:r>
                </w:p>
                <w:p w:rsidR="00D86AA4" w:rsidRDefault="00D86AA4">
                  <w:pPr>
                    <w:widowControl/>
                    <w:spacing w:before="0"/>
                    <w:jc w:val="center"/>
                    <w:rPr>
                      <w:sz w:val="28"/>
                      <w:szCs w:val="28"/>
                    </w:rPr>
                  </w:pPr>
                  <w:r>
                    <w:rPr>
                      <w:sz w:val="28"/>
                      <w:szCs w:val="28"/>
                    </w:rPr>
                    <w:t>Т</w:t>
                  </w:r>
                </w:p>
                <w:p w:rsidR="00D86AA4" w:rsidRDefault="00D86AA4">
                  <w:pPr>
                    <w:widowControl/>
                    <w:spacing w:before="0"/>
                    <w:jc w:val="center"/>
                    <w:rPr>
                      <w:sz w:val="28"/>
                      <w:szCs w:val="28"/>
                    </w:rPr>
                  </w:pPr>
                  <w:r>
                    <w:rPr>
                      <w:sz w:val="28"/>
                      <w:szCs w:val="28"/>
                    </w:rPr>
                    <w:t>О</w:t>
                  </w:r>
                </w:p>
                <w:p w:rsidR="00D86AA4" w:rsidRDefault="00D86AA4">
                  <w:pPr>
                    <w:widowControl/>
                    <w:spacing w:before="0"/>
                    <w:jc w:val="center"/>
                    <w:rPr>
                      <w:sz w:val="28"/>
                      <w:szCs w:val="28"/>
                    </w:rPr>
                  </w:pPr>
                  <w:r>
                    <w:rPr>
                      <w:sz w:val="28"/>
                      <w:szCs w:val="28"/>
                    </w:rPr>
                    <w:t>И</w:t>
                  </w:r>
                </w:p>
                <w:p w:rsidR="00D86AA4" w:rsidRDefault="00D86AA4">
                  <w:pPr>
                    <w:widowControl/>
                    <w:spacing w:before="0"/>
                    <w:jc w:val="center"/>
                    <w:rPr>
                      <w:sz w:val="28"/>
                      <w:szCs w:val="28"/>
                    </w:rPr>
                  </w:pPr>
                  <w:r>
                    <w:rPr>
                      <w:sz w:val="28"/>
                      <w:szCs w:val="28"/>
                    </w:rPr>
                    <w:t>М</w:t>
                  </w:r>
                </w:p>
                <w:p w:rsidR="00D86AA4" w:rsidRDefault="00D86AA4">
                  <w:pPr>
                    <w:widowControl/>
                    <w:spacing w:before="0"/>
                    <w:jc w:val="center"/>
                    <w:rPr>
                      <w:sz w:val="28"/>
                      <w:szCs w:val="28"/>
                    </w:rPr>
                  </w:pPr>
                  <w:r>
                    <w:rPr>
                      <w:sz w:val="28"/>
                      <w:szCs w:val="28"/>
                    </w:rPr>
                    <w:t>О</w:t>
                  </w:r>
                </w:p>
                <w:p w:rsidR="00D86AA4" w:rsidRDefault="00D86AA4">
                  <w:pPr>
                    <w:widowControl/>
                    <w:spacing w:before="0"/>
                    <w:jc w:val="center"/>
                    <w:rPr>
                      <w:sz w:val="28"/>
                      <w:szCs w:val="28"/>
                    </w:rPr>
                  </w:pPr>
                  <w:r>
                    <w:rPr>
                      <w:sz w:val="28"/>
                      <w:szCs w:val="28"/>
                    </w:rPr>
                    <w:t>С</w:t>
                  </w:r>
                </w:p>
                <w:p w:rsidR="00D86AA4" w:rsidRDefault="00D86AA4">
                  <w:pPr>
                    <w:widowControl/>
                    <w:spacing w:before="0"/>
                    <w:jc w:val="center"/>
                    <w:rPr>
                      <w:sz w:val="28"/>
                      <w:szCs w:val="28"/>
                    </w:rPr>
                  </w:pPr>
                  <w:r>
                    <w:rPr>
                      <w:sz w:val="28"/>
                      <w:szCs w:val="28"/>
                    </w:rPr>
                    <w:t>Т</w:t>
                  </w:r>
                </w:p>
                <w:p w:rsidR="00D86AA4" w:rsidRDefault="00D86AA4">
                  <w:pPr>
                    <w:widowControl/>
                    <w:spacing w:before="0"/>
                    <w:jc w:val="center"/>
                    <w:rPr>
                      <w:sz w:val="28"/>
                      <w:szCs w:val="28"/>
                    </w:rPr>
                  </w:pPr>
                  <w:r>
                    <w:rPr>
                      <w:sz w:val="28"/>
                      <w:szCs w:val="28"/>
                    </w:rPr>
                    <w:t>Ь</w:t>
                  </w:r>
                </w:p>
                <w:p w:rsidR="00D86AA4" w:rsidRDefault="00D86AA4">
                  <w:pPr>
                    <w:widowControl/>
                    <w:spacing w:before="0"/>
                    <w:jc w:val="left"/>
                    <w:rPr>
                      <w:sz w:val="28"/>
                      <w:szCs w:val="28"/>
                    </w:rPr>
                  </w:pPr>
                </w:p>
              </w:txbxContent>
            </v:textbox>
          </v:rect>
        </w:pict>
      </w:r>
      <w:r>
        <w:rPr>
          <w:noProof/>
          <w:lang w:val="uk-UA" w:eastAsia="uk-UA"/>
        </w:rPr>
        <w:pict>
          <v:rect id="_x0000_s1130" style="position:absolute;margin-left:68.4pt;margin-top:4pt;width:54pt;height:187.2pt;z-index:251692544" o:allowincell="f">
            <v:textbox>
              <w:txbxContent>
                <w:p w:rsidR="00D86AA4" w:rsidRDefault="00D86AA4">
                  <w:pPr>
                    <w:widowControl/>
                    <w:spacing w:before="0"/>
                    <w:jc w:val="center"/>
                    <w:rPr>
                      <w:sz w:val="24"/>
                      <w:szCs w:val="24"/>
                    </w:rPr>
                  </w:pPr>
                </w:p>
                <w:p w:rsidR="00D86AA4" w:rsidRDefault="00D86AA4">
                  <w:pPr>
                    <w:widowControl/>
                    <w:spacing w:before="0"/>
                    <w:jc w:val="center"/>
                    <w:rPr>
                      <w:sz w:val="24"/>
                      <w:szCs w:val="24"/>
                    </w:rPr>
                  </w:pPr>
                </w:p>
                <w:p w:rsidR="00D86AA4" w:rsidRDefault="00D86AA4">
                  <w:pPr>
                    <w:pStyle w:val="21"/>
                    <w:rPr>
                      <w:sz w:val="28"/>
                      <w:szCs w:val="28"/>
                    </w:rPr>
                  </w:pPr>
                  <w:r>
                    <w:rPr>
                      <w:sz w:val="28"/>
                      <w:szCs w:val="28"/>
                    </w:rPr>
                    <w:t xml:space="preserve">ПРОПУСКНАЯ   </w:t>
                  </w:r>
                </w:p>
                <w:p w:rsidR="00D86AA4" w:rsidRDefault="00D86AA4">
                  <w:pPr>
                    <w:pStyle w:val="21"/>
                    <w:rPr>
                      <w:sz w:val="28"/>
                      <w:szCs w:val="28"/>
                    </w:rPr>
                  </w:pPr>
                  <w:r>
                    <w:rPr>
                      <w:sz w:val="28"/>
                      <w:szCs w:val="28"/>
                    </w:rPr>
                    <w:t>СПОСОБНОСТЬ</w:t>
                  </w:r>
                </w:p>
                <w:p w:rsidR="00D86AA4" w:rsidRDefault="00D86AA4">
                  <w:pPr>
                    <w:widowControl/>
                    <w:spacing w:before="0"/>
                    <w:jc w:val="center"/>
                    <w:rPr>
                      <w:sz w:val="24"/>
                      <w:szCs w:val="24"/>
                    </w:rPr>
                  </w:pPr>
                </w:p>
                <w:p w:rsidR="00D86AA4" w:rsidRDefault="00D86AA4">
                  <w:pPr>
                    <w:widowControl/>
                    <w:spacing w:before="0"/>
                    <w:jc w:val="left"/>
                    <w:rPr>
                      <w:sz w:val="24"/>
                      <w:szCs w:val="24"/>
                    </w:rPr>
                  </w:pPr>
                </w:p>
                <w:p w:rsidR="00D86AA4" w:rsidRDefault="00D86AA4">
                  <w:pPr>
                    <w:widowControl/>
                    <w:spacing w:before="0"/>
                    <w:jc w:val="left"/>
                    <w:rPr>
                      <w:sz w:val="24"/>
                      <w:szCs w:val="24"/>
                    </w:rPr>
                  </w:pPr>
                </w:p>
                <w:p w:rsidR="00D86AA4" w:rsidRDefault="00D86AA4">
                  <w:pPr>
                    <w:widowControl/>
                    <w:spacing w:before="0"/>
                    <w:jc w:val="left"/>
                    <w:rPr>
                      <w:sz w:val="24"/>
                      <w:szCs w:val="24"/>
                    </w:rPr>
                  </w:pPr>
                </w:p>
              </w:txbxContent>
            </v:textbox>
          </v:rect>
        </w:pict>
      </w:r>
      <w:r>
        <w:rPr>
          <w:noProof/>
          <w:lang w:val="uk-UA" w:eastAsia="uk-UA"/>
        </w:rPr>
        <w:pict>
          <v:rect id="_x0000_s1131" style="position:absolute;margin-left:140.4pt;margin-top:4pt;width:54pt;height:187.2pt;z-index:251693568" o:allowincell="f">
            <v:textbox>
              <w:txbxContent>
                <w:p w:rsidR="00D86AA4" w:rsidRDefault="00D86AA4">
                  <w:pPr>
                    <w:widowControl/>
                    <w:spacing w:before="0"/>
                    <w:jc w:val="center"/>
                    <w:rPr>
                      <w:sz w:val="24"/>
                      <w:szCs w:val="24"/>
                    </w:rPr>
                  </w:pPr>
                </w:p>
                <w:p w:rsidR="00D86AA4" w:rsidRDefault="00D86AA4">
                  <w:pPr>
                    <w:widowControl/>
                    <w:spacing w:before="0"/>
                    <w:jc w:val="center"/>
                    <w:rPr>
                      <w:sz w:val="24"/>
                      <w:szCs w:val="24"/>
                    </w:rPr>
                  </w:pPr>
                </w:p>
                <w:p w:rsidR="00D86AA4" w:rsidRDefault="00D86AA4">
                  <w:pPr>
                    <w:widowControl/>
                    <w:spacing w:before="0"/>
                    <w:jc w:val="center"/>
                    <w:rPr>
                      <w:sz w:val="24"/>
                      <w:szCs w:val="24"/>
                    </w:rPr>
                  </w:pPr>
                  <w:r>
                    <w:rPr>
                      <w:sz w:val="28"/>
                      <w:szCs w:val="28"/>
                    </w:rPr>
                    <w:t>УПРАВЛЯЕМОСТЬ</w:t>
                  </w:r>
                </w:p>
                <w:p w:rsidR="00D86AA4" w:rsidRDefault="00D86AA4">
                  <w:pPr>
                    <w:widowControl/>
                    <w:spacing w:before="0"/>
                    <w:jc w:val="left"/>
                    <w:rPr>
                      <w:sz w:val="24"/>
                      <w:szCs w:val="24"/>
                    </w:rPr>
                  </w:pPr>
                </w:p>
              </w:txbxContent>
            </v:textbox>
          </v:rect>
        </w:pict>
      </w:r>
      <w:r>
        <w:rPr>
          <w:noProof/>
          <w:lang w:val="uk-UA" w:eastAsia="uk-UA"/>
        </w:rPr>
        <w:pict>
          <v:rect id="_x0000_s1132" style="position:absolute;margin-left:212.4pt;margin-top:4pt;width:54pt;height:187.2pt;z-index:251694592" o:allowincell="f">
            <v:textbox>
              <w:txbxContent>
                <w:p w:rsidR="00D86AA4" w:rsidRDefault="00D86AA4">
                  <w:pPr>
                    <w:widowControl/>
                    <w:spacing w:before="0"/>
                    <w:jc w:val="center"/>
                    <w:rPr>
                      <w:sz w:val="28"/>
                      <w:szCs w:val="28"/>
                    </w:rPr>
                  </w:pPr>
                  <w:r>
                    <w:rPr>
                      <w:sz w:val="28"/>
                      <w:szCs w:val="28"/>
                    </w:rPr>
                    <w:t>Н</w:t>
                  </w:r>
                </w:p>
                <w:p w:rsidR="00D86AA4" w:rsidRDefault="00D86AA4">
                  <w:pPr>
                    <w:widowControl/>
                    <w:spacing w:before="0"/>
                    <w:jc w:val="center"/>
                    <w:rPr>
                      <w:sz w:val="28"/>
                      <w:szCs w:val="28"/>
                    </w:rPr>
                  </w:pPr>
                  <w:r>
                    <w:rPr>
                      <w:sz w:val="28"/>
                      <w:szCs w:val="28"/>
                    </w:rPr>
                    <w:t>А</w:t>
                  </w:r>
                </w:p>
                <w:p w:rsidR="00D86AA4" w:rsidRDefault="00D86AA4">
                  <w:pPr>
                    <w:widowControl/>
                    <w:spacing w:before="0"/>
                    <w:jc w:val="center"/>
                    <w:rPr>
                      <w:sz w:val="28"/>
                      <w:szCs w:val="28"/>
                    </w:rPr>
                  </w:pPr>
                  <w:r>
                    <w:rPr>
                      <w:sz w:val="28"/>
                      <w:szCs w:val="28"/>
                    </w:rPr>
                    <w:t>Д</w:t>
                  </w:r>
                </w:p>
                <w:p w:rsidR="00D86AA4" w:rsidRDefault="00D86AA4">
                  <w:pPr>
                    <w:widowControl/>
                    <w:spacing w:before="0"/>
                    <w:jc w:val="center"/>
                    <w:rPr>
                      <w:sz w:val="28"/>
                      <w:szCs w:val="28"/>
                    </w:rPr>
                  </w:pPr>
                  <w:r>
                    <w:rPr>
                      <w:sz w:val="28"/>
                      <w:szCs w:val="28"/>
                    </w:rPr>
                    <w:t>Е</w:t>
                  </w:r>
                </w:p>
                <w:p w:rsidR="00D86AA4" w:rsidRDefault="00D86AA4">
                  <w:pPr>
                    <w:widowControl/>
                    <w:spacing w:before="0"/>
                    <w:jc w:val="center"/>
                    <w:rPr>
                      <w:sz w:val="28"/>
                      <w:szCs w:val="28"/>
                    </w:rPr>
                  </w:pPr>
                  <w:r>
                    <w:rPr>
                      <w:sz w:val="28"/>
                      <w:szCs w:val="28"/>
                    </w:rPr>
                    <w:t>Ж</w:t>
                  </w:r>
                </w:p>
                <w:p w:rsidR="00D86AA4" w:rsidRDefault="00D86AA4">
                  <w:pPr>
                    <w:widowControl/>
                    <w:spacing w:before="0"/>
                    <w:jc w:val="center"/>
                    <w:rPr>
                      <w:sz w:val="28"/>
                      <w:szCs w:val="28"/>
                    </w:rPr>
                  </w:pPr>
                  <w:r>
                    <w:rPr>
                      <w:sz w:val="28"/>
                      <w:szCs w:val="28"/>
                    </w:rPr>
                    <w:t>Н</w:t>
                  </w:r>
                </w:p>
                <w:p w:rsidR="00D86AA4" w:rsidRDefault="00D86AA4">
                  <w:pPr>
                    <w:widowControl/>
                    <w:spacing w:before="0"/>
                    <w:jc w:val="center"/>
                    <w:rPr>
                      <w:sz w:val="28"/>
                      <w:szCs w:val="28"/>
                    </w:rPr>
                  </w:pPr>
                  <w:r>
                    <w:rPr>
                      <w:sz w:val="28"/>
                      <w:szCs w:val="28"/>
                    </w:rPr>
                    <w:t>О</w:t>
                  </w:r>
                </w:p>
                <w:p w:rsidR="00D86AA4" w:rsidRDefault="00D86AA4">
                  <w:pPr>
                    <w:widowControl/>
                    <w:spacing w:before="0"/>
                    <w:jc w:val="center"/>
                    <w:rPr>
                      <w:sz w:val="28"/>
                      <w:szCs w:val="28"/>
                    </w:rPr>
                  </w:pPr>
                  <w:r>
                    <w:rPr>
                      <w:sz w:val="28"/>
                      <w:szCs w:val="28"/>
                    </w:rPr>
                    <w:t>С</w:t>
                  </w:r>
                </w:p>
                <w:p w:rsidR="00D86AA4" w:rsidRDefault="00D86AA4">
                  <w:pPr>
                    <w:widowControl/>
                    <w:spacing w:before="0"/>
                    <w:jc w:val="center"/>
                    <w:rPr>
                      <w:sz w:val="28"/>
                      <w:szCs w:val="28"/>
                    </w:rPr>
                  </w:pPr>
                  <w:r>
                    <w:rPr>
                      <w:sz w:val="28"/>
                      <w:szCs w:val="28"/>
                    </w:rPr>
                    <w:t>Т</w:t>
                  </w:r>
                </w:p>
                <w:p w:rsidR="00D86AA4" w:rsidRDefault="00D86AA4">
                  <w:pPr>
                    <w:widowControl/>
                    <w:spacing w:before="0"/>
                    <w:jc w:val="center"/>
                    <w:rPr>
                      <w:sz w:val="28"/>
                      <w:szCs w:val="28"/>
                    </w:rPr>
                  </w:pPr>
                  <w:r>
                    <w:rPr>
                      <w:sz w:val="28"/>
                      <w:szCs w:val="28"/>
                    </w:rPr>
                    <w:t>Ь</w:t>
                  </w:r>
                </w:p>
                <w:p w:rsidR="00D86AA4" w:rsidRDefault="00D86AA4">
                  <w:pPr>
                    <w:widowControl/>
                    <w:spacing w:before="0"/>
                    <w:jc w:val="left"/>
                    <w:rPr>
                      <w:sz w:val="24"/>
                      <w:szCs w:val="24"/>
                    </w:rPr>
                  </w:pPr>
                </w:p>
              </w:txbxContent>
            </v:textbox>
          </v:rect>
        </w:pict>
      </w:r>
      <w:r>
        <w:rPr>
          <w:noProof/>
          <w:lang w:val="uk-UA" w:eastAsia="uk-UA"/>
        </w:rPr>
        <w:pict>
          <v:rect id="_x0000_s1133" style="position:absolute;margin-left:284.4pt;margin-top:4pt;width:54pt;height:187.2pt;z-index:251695616" o:allowincell="f">
            <v:textbox>
              <w:txbxContent>
                <w:p w:rsidR="00D86AA4" w:rsidRDefault="00D86AA4">
                  <w:pPr>
                    <w:widowControl/>
                    <w:spacing w:before="0"/>
                    <w:jc w:val="center"/>
                    <w:rPr>
                      <w:sz w:val="24"/>
                      <w:szCs w:val="24"/>
                    </w:rPr>
                  </w:pPr>
                </w:p>
                <w:p w:rsidR="00D86AA4" w:rsidRDefault="00D86AA4">
                  <w:pPr>
                    <w:widowControl/>
                    <w:spacing w:before="0"/>
                    <w:jc w:val="center"/>
                    <w:rPr>
                      <w:sz w:val="24"/>
                      <w:szCs w:val="24"/>
                    </w:rPr>
                  </w:pPr>
                </w:p>
                <w:p w:rsidR="00D86AA4" w:rsidRDefault="00D86AA4">
                  <w:pPr>
                    <w:widowControl/>
                    <w:spacing w:before="0"/>
                    <w:jc w:val="center"/>
                    <w:rPr>
                      <w:sz w:val="28"/>
                      <w:szCs w:val="28"/>
                    </w:rPr>
                  </w:pPr>
                  <w:r>
                    <w:rPr>
                      <w:sz w:val="28"/>
                      <w:szCs w:val="28"/>
                    </w:rPr>
                    <w:t>ПРОСТОТА</w:t>
                  </w:r>
                </w:p>
                <w:p w:rsidR="00D86AA4" w:rsidRDefault="00D86AA4">
                  <w:pPr>
                    <w:widowControl/>
                    <w:spacing w:before="0"/>
                    <w:jc w:val="center"/>
                    <w:rPr>
                      <w:sz w:val="28"/>
                      <w:szCs w:val="28"/>
                    </w:rPr>
                  </w:pPr>
                  <w:r>
                    <w:rPr>
                      <w:sz w:val="28"/>
                      <w:szCs w:val="28"/>
                    </w:rPr>
                    <w:t>ОБС</w:t>
                  </w:r>
                </w:p>
                <w:p w:rsidR="00D86AA4" w:rsidRDefault="00D86AA4">
                  <w:pPr>
                    <w:widowControl/>
                    <w:spacing w:before="0"/>
                    <w:jc w:val="center"/>
                    <w:rPr>
                      <w:sz w:val="28"/>
                      <w:szCs w:val="28"/>
                    </w:rPr>
                  </w:pPr>
                  <w:r>
                    <w:rPr>
                      <w:sz w:val="28"/>
                      <w:szCs w:val="28"/>
                    </w:rPr>
                    <w:t>ЛУЖИВА</w:t>
                  </w:r>
                </w:p>
                <w:p w:rsidR="00D86AA4" w:rsidRDefault="00D86AA4">
                  <w:pPr>
                    <w:widowControl/>
                    <w:spacing w:before="0"/>
                    <w:jc w:val="center"/>
                    <w:rPr>
                      <w:sz w:val="28"/>
                      <w:szCs w:val="28"/>
                    </w:rPr>
                  </w:pPr>
                  <w:r>
                    <w:rPr>
                      <w:sz w:val="28"/>
                      <w:szCs w:val="28"/>
                    </w:rPr>
                    <w:t>НИЯ</w:t>
                  </w:r>
                </w:p>
              </w:txbxContent>
            </v:textbox>
          </v:rect>
        </w:pict>
      </w:r>
      <w:r>
        <w:rPr>
          <w:noProof/>
          <w:lang w:val="uk-UA" w:eastAsia="uk-UA"/>
        </w:rPr>
        <w:pict>
          <v:rect id="_x0000_s1134" style="position:absolute;margin-left:356.4pt;margin-top:4pt;width:45pt;height:187.2pt;z-index:251696640" o:allowincell="f">
            <v:textbox>
              <w:txbxContent>
                <w:p w:rsidR="00D86AA4" w:rsidRDefault="00D86AA4">
                  <w:pPr>
                    <w:widowControl/>
                    <w:spacing w:before="0"/>
                    <w:jc w:val="center"/>
                    <w:rPr>
                      <w:sz w:val="28"/>
                      <w:szCs w:val="28"/>
                    </w:rPr>
                  </w:pPr>
                </w:p>
                <w:p w:rsidR="00D86AA4" w:rsidRDefault="00D86AA4">
                  <w:pPr>
                    <w:pStyle w:val="31"/>
                  </w:pPr>
                  <w:r>
                    <w:t>ПРОИЗВОДИТЕЛЬНОСТЬ</w:t>
                  </w:r>
                </w:p>
              </w:txbxContent>
            </v:textbox>
          </v:rect>
        </w:pic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9E4E17">
      <w:pPr>
        <w:widowControl/>
        <w:spacing w:before="0"/>
        <w:jc w:val="left"/>
        <w:rPr>
          <w:sz w:val="24"/>
          <w:szCs w:val="24"/>
        </w:rPr>
      </w:pPr>
      <w:r>
        <w:rPr>
          <w:noProof/>
          <w:lang w:val="uk-UA" w:eastAsia="uk-UA"/>
        </w:rPr>
        <w:pict>
          <v:line id="_x0000_s1135" style="position:absolute;flip:y;z-index:251714048" from="378pt,14.1pt" to="378pt,35.7pt" o:allowincell="f"/>
        </w:pict>
      </w:r>
      <w:r>
        <w:rPr>
          <w:noProof/>
          <w:lang w:val="uk-UA" w:eastAsia="uk-UA"/>
        </w:rPr>
        <w:pict>
          <v:line id="_x0000_s1136" style="position:absolute;flip:y;z-index:251712000" from="306pt,14.1pt" to="306pt,35.7pt" o:allowincell="f"/>
        </w:pict>
      </w:r>
      <w:r>
        <w:rPr>
          <w:noProof/>
          <w:lang w:val="uk-UA" w:eastAsia="uk-UA"/>
        </w:rPr>
        <w:pict>
          <v:line id="_x0000_s1137" style="position:absolute;flip:y;z-index:251713024" from="234pt,14.1pt" to="234pt,35.7pt" o:allowincell="f"/>
        </w:pict>
      </w:r>
      <w:r>
        <w:rPr>
          <w:noProof/>
          <w:lang w:val="uk-UA" w:eastAsia="uk-UA"/>
        </w:rPr>
        <w:pict>
          <v:line id="_x0000_s1138" style="position:absolute;flip:y;z-index:251709952" from="169.2pt,14.1pt" to="169.2pt,35.7pt" o:allowincell="f"/>
        </w:pict>
      </w:r>
      <w:r>
        <w:rPr>
          <w:noProof/>
          <w:lang w:val="uk-UA" w:eastAsia="uk-UA"/>
        </w:rPr>
        <w:pict>
          <v:line id="_x0000_s1139" style="position:absolute;flip:y;z-index:251710976" from="97.2pt,14.1pt" to="97.2pt,35.7pt" o:allowincell="f"/>
        </w:pict>
      </w:r>
      <w:r>
        <w:rPr>
          <w:noProof/>
          <w:lang w:val="uk-UA" w:eastAsia="uk-UA"/>
        </w:rPr>
        <w:pict>
          <v:line id="_x0000_s1140" style="position:absolute;flip:y;z-index:251708928" from="25.2pt,14.1pt" to="25.2pt,35.7pt" o:allowincell="f"/>
        </w:pict>
      </w:r>
    </w:p>
    <w:p w:rsidR="00D86AA4" w:rsidRPr="00D86AA4" w:rsidRDefault="009E4E17">
      <w:pPr>
        <w:widowControl/>
        <w:spacing w:before="0"/>
        <w:jc w:val="left"/>
        <w:rPr>
          <w:sz w:val="24"/>
          <w:szCs w:val="24"/>
        </w:rPr>
      </w:pPr>
      <w:r>
        <w:rPr>
          <w:noProof/>
          <w:lang w:val="uk-UA" w:eastAsia="uk-UA"/>
        </w:rPr>
        <w:pict>
          <v:shape id="_x0000_s1141" type="#_x0000_t136" style="position:absolute;margin-left:385.2pt;margin-top:9.6pt;width:45pt;height:18pt;z-index:251719168" o:allowincell="f" fillcolor="black">
            <v:shadow color="#868686"/>
            <v:textpath style="font-family:&quot;Times New Roman&quot;;font-size:10pt;v-text-kern:t" trim="t" fitpath="t" string="3 уровень&#10;(альтернатива)"/>
          </v:shape>
        </w:pict>
      </w:r>
    </w:p>
    <w:p w:rsidR="00D86AA4" w:rsidRPr="00D86AA4" w:rsidRDefault="009E4E17">
      <w:pPr>
        <w:widowControl/>
        <w:spacing w:before="0"/>
        <w:jc w:val="left"/>
        <w:rPr>
          <w:sz w:val="24"/>
          <w:szCs w:val="24"/>
        </w:rPr>
      </w:pPr>
      <w:r>
        <w:rPr>
          <w:noProof/>
          <w:lang w:val="uk-UA" w:eastAsia="uk-UA"/>
        </w:rPr>
        <w:pict>
          <v:line id="_x0000_s1142" style="position:absolute;flip:y;z-index:251716096" from="320.4pt,3.5pt" to="320.4pt,17.9pt" o:allowincell="f"/>
        </w:pict>
      </w:r>
      <w:r>
        <w:rPr>
          <w:noProof/>
          <w:lang w:val="uk-UA" w:eastAsia="uk-UA"/>
        </w:rPr>
        <w:pict>
          <v:line id="_x0000_s1143" style="position:absolute;flip:y;z-index:251715072" from="82.8pt,3.5pt" to="82.8pt,17.9pt" o:allowincell="f"/>
        </w:pict>
      </w:r>
      <w:r>
        <w:rPr>
          <w:noProof/>
          <w:lang w:val="uk-UA" w:eastAsia="uk-UA"/>
        </w:rPr>
        <w:pict>
          <v:line id="_x0000_s1144" style="position:absolute;z-index:251707904" from="25.2pt,3.5pt" to="378pt,3.5pt" o:allowincell="f"/>
        </w:pict>
      </w:r>
    </w:p>
    <w:p w:rsidR="00D86AA4" w:rsidRPr="00D86AA4" w:rsidRDefault="009E4E17">
      <w:pPr>
        <w:widowControl/>
        <w:spacing w:before="0"/>
        <w:jc w:val="left"/>
        <w:rPr>
          <w:sz w:val="24"/>
          <w:szCs w:val="24"/>
        </w:rPr>
      </w:pPr>
      <w:r>
        <w:rPr>
          <w:noProof/>
          <w:lang w:val="uk-UA" w:eastAsia="uk-UA"/>
        </w:rPr>
        <w:pict>
          <v:rect id="_x0000_s1145" style="position:absolute;margin-left:234pt;margin-top:1.8pt;width:163.8pt;height:43.2pt;z-index:251706880" o:allowincell="f">
            <v:textbox>
              <w:txbxContent>
                <w:p w:rsidR="00D86AA4" w:rsidRDefault="00D86AA4">
                  <w:pPr>
                    <w:widowControl/>
                    <w:spacing w:before="0"/>
                    <w:jc w:val="center"/>
                    <w:rPr>
                      <w:sz w:val="28"/>
                      <w:szCs w:val="28"/>
                    </w:rPr>
                  </w:pPr>
                  <w:r>
                    <w:rPr>
                      <w:sz w:val="28"/>
                      <w:szCs w:val="28"/>
                    </w:rPr>
                    <w:t xml:space="preserve">Коммутатор </w:t>
                  </w:r>
                </w:p>
                <w:p w:rsidR="00D86AA4" w:rsidRDefault="00D86AA4">
                  <w:pPr>
                    <w:widowControl/>
                    <w:spacing w:before="0"/>
                    <w:jc w:val="center"/>
                    <w:rPr>
                      <w:sz w:val="28"/>
                      <w:szCs w:val="28"/>
                      <w:lang w:val="en-US"/>
                    </w:rPr>
                  </w:pPr>
                  <w:r>
                    <w:rPr>
                      <w:sz w:val="28"/>
                      <w:szCs w:val="28"/>
                      <w:lang w:val="en-US"/>
                    </w:rPr>
                    <w:t>3Com</w:t>
                  </w:r>
                </w:p>
                <w:p w:rsidR="00D86AA4" w:rsidRDefault="00D86AA4">
                  <w:pPr>
                    <w:widowControl/>
                    <w:spacing w:before="0"/>
                    <w:jc w:val="center"/>
                    <w:rPr>
                      <w:sz w:val="24"/>
                      <w:szCs w:val="24"/>
                    </w:rPr>
                  </w:pPr>
                </w:p>
              </w:txbxContent>
            </v:textbox>
          </v:rect>
        </w:pict>
      </w:r>
      <w:r>
        <w:rPr>
          <w:noProof/>
          <w:lang w:val="uk-UA" w:eastAsia="uk-UA"/>
        </w:rPr>
        <w:pict>
          <v:rect id="_x0000_s1146" style="position:absolute;margin-left:3.6pt;margin-top:1.8pt;width:165.6pt;height:43.2pt;z-index:251705856" o:allowincell="f">
            <v:textbox>
              <w:txbxContent>
                <w:p w:rsidR="00D86AA4" w:rsidRDefault="00D86AA4">
                  <w:pPr>
                    <w:pStyle w:val="1"/>
                    <w:rPr>
                      <w:lang w:val="en-US"/>
                    </w:rPr>
                  </w:pPr>
                  <w:r>
                    <w:rPr>
                      <w:lang w:val="en-US"/>
                    </w:rPr>
                    <w:t>Коммутатор            Nortel Networks</w:t>
                  </w:r>
                </w:p>
              </w:txbxContent>
            </v:textbox>
          </v:rect>
        </w:pic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center"/>
        <w:rPr>
          <w:sz w:val="24"/>
          <w:szCs w:val="24"/>
        </w:rPr>
      </w:pPr>
      <w:r w:rsidRPr="00D86AA4">
        <w:rPr>
          <w:sz w:val="24"/>
          <w:szCs w:val="24"/>
        </w:rPr>
        <w:t>Рис.5.1.1. Декомпозиция задачи в иерархию.</w:t>
      </w:r>
    </w:p>
    <w:p w:rsidR="00D86AA4" w:rsidRPr="00D86AA4" w:rsidRDefault="00D86AA4">
      <w:pPr>
        <w:pStyle w:val="31"/>
      </w:pPr>
    </w:p>
    <w:p w:rsidR="00D86AA4" w:rsidRPr="00D86AA4" w:rsidRDefault="00D86AA4">
      <w:pPr>
        <w:pStyle w:val="31"/>
      </w:pPr>
      <w:r w:rsidRPr="00D86AA4">
        <w:t xml:space="preserve">Далее необходимо установить приоритеты критериев и оценить каждую из альтернатив по критериям, выявив самую важную из них. </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 xml:space="preserve">Составим матрицу для сравнения относительной важности критериев на втором уровне по отношению к общей цели на первом уровне. </w:t>
      </w:r>
    </w:p>
    <w:p w:rsidR="00D86AA4" w:rsidRPr="00D86AA4" w:rsidRDefault="00D86AA4">
      <w:pPr>
        <w:widowControl/>
        <w:spacing w:before="0"/>
        <w:jc w:val="left"/>
        <w:rPr>
          <w:sz w:val="24"/>
          <w:szCs w:val="24"/>
        </w:rPr>
      </w:pPr>
      <w:r w:rsidRPr="00D86AA4">
        <w:rPr>
          <w:sz w:val="24"/>
          <w:szCs w:val="24"/>
        </w:rPr>
        <w:t xml:space="preserve">Матрицы должны быть построены для парных сравнений каждой альтернативы альтернативы на третьем уровне по отношению к критериям второго уровня. </w:t>
      </w:r>
    </w:p>
    <w:p w:rsidR="00D86AA4" w:rsidRPr="00D86AA4" w:rsidRDefault="00D86AA4">
      <w:pPr>
        <w:widowControl/>
        <w:spacing w:before="0"/>
        <w:jc w:val="left"/>
        <w:rPr>
          <w:sz w:val="24"/>
          <w:szCs w:val="24"/>
        </w:rPr>
      </w:pPr>
      <w:r w:rsidRPr="00D86AA4">
        <w:rPr>
          <w:sz w:val="24"/>
          <w:szCs w:val="24"/>
        </w:rPr>
        <w:t xml:space="preserve">В данном случае потребуется шесть таких матриц: одна для второго уровня иерархии и шесть – для третьего уровня.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Матрицы представлены в табл.5.1.1 и табл.5.1.2.</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right"/>
        <w:rPr>
          <w:sz w:val="24"/>
          <w:szCs w:val="24"/>
        </w:rPr>
      </w:pPr>
      <w:r w:rsidRPr="00D86AA4">
        <w:rPr>
          <w:sz w:val="24"/>
          <w:szCs w:val="24"/>
        </w:rPr>
        <w:t xml:space="preserve"> Таблица 5.1.1.</w:t>
      </w:r>
    </w:p>
    <w:p w:rsidR="00D86AA4" w:rsidRPr="00D86AA4" w:rsidRDefault="00D86AA4">
      <w:pPr>
        <w:widowControl/>
        <w:spacing w:before="0"/>
        <w:jc w:val="right"/>
        <w:rPr>
          <w:sz w:val="24"/>
          <w:szCs w:val="24"/>
        </w:rPr>
      </w:pPr>
    </w:p>
    <w:p w:rsidR="00D86AA4" w:rsidRPr="00D86AA4" w:rsidRDefault="00D86AA4">
      <w:pPr>
        <w:widowControl/>
        <w:spacing w:before="0"/>
        <w:jc w:val="center"/>
        <w:rPr>
          <w:sz w:val="24"/>
          <w:szCs w:val="24"/>
        </w:rPr>
      </w:pPr>
      <w:r w:rsidRPr="00D86AA4">
        <w:rPr>
          <w:sz w:val="24"/>
          <w:szCs w:val="24"/>
        </w:rPr>
        <w:t>Матрица сравнений относительной важности критериев</w:t>
      </w:r>
    </w:p>
    <w:p w:rsidR="00D86AA4" w:rsidRPr="00D86AA4" w:rsidRDefault="00D86AA4">
      <w:pPr>
        <w:widowControl/>
        <w:spacing w:before="0"/>
        <w:jc w:val="left"/>
        <w:rPr>
          <w:sz w:val="24"/>
          <w:szCs w:val="24"/>
        </w:rPr>
      </w:pPr>
      <w:r w:rsidRPr="00D86AA4">
        <w:rPr>
          <w:sz w:val="24"/>
          <w:szCs w:val="24"/>
        </w:rPr>
        <w:t xml:space="preserve">     </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10"/>
        <w:gridCol w:w="1410"/>
        <w:gridCol w:w="1307"/>
        <w:gridCol w:w="1513"/>
        <w:gridCol w:w="1410"/>
        <w:gridCol w:w="1410"/>
      </w:tblGrid>
      <w:tr w:rsidR="00D86AA4" w:rsidRPr="00D86AA4">
        <w:tc>
          <w:tcPr>
            <w:tcW w:w="1980" w:type="dxa"/>
            <w:vAlign w:val="center"/>
          </w:tcPr>
          <w:p w:rsidR="00D86AA4" w:rsidRPr="00D86AA4" w:rsidRDefault="00D86AA4">
            <w:pPr>
              <w:widowControl/>
              <w:spacing w:before="0"/>
              <w:jc w:val="center"/>
              <w:rPr>
                <w:sz w:val="24"/>
                <w:szCs w:val="24"/>
              </w:rPr>
            </w:pPr>
            <w:r w:rsidRPr="00D86AA4">
              <w:rPr>
                <w:sz w:val="24"/>
                <w:szCs w:val="24"/>
              </w:rPr>
              <w:t>Общие требования</w:t>
            </w:r>
          </w:p>
        </w:tc>
        <w:tc>
          <w:tcPr>
            <w:tcW w:w="1410" w:type="dxa"/>
            <w:vAlign w:val="center"/>
          </w:tcPr>
          <w:p w:rsidR="00D86AA4" w:rsidRPr="00D86AA4" w:rsidRDefault="00D86AA4">
            <w:pPr>
              <w:widowControl/>
              <w:spacing w:before="0"/>
              <w:jc w:val="left"/>
              <w:rPr>
                <w:sz w:val="24"/>
                <w:szCs w:val="24"/>
              </w:rPr>
            </w:pPr>
            <w:r w:rsidRPr="00D86AA4">
              <w:rPr>
                <w:sz w:val="24"/>
                <w:szCs w:val="24"/>
              </w:rPr>
              <w:t>Стоим-ть</w:t>
            </w:r>
          </w:p>
        </w:tc>
        <w:tc>
          <w:tcPr>
            <w:tcW w:w="1410" w:type="dxa"/>
            <w:vAlign w:val="center"/>
          </w:tcPr>
          <w:p w:rsidR="00D86AA4" w:rsidRPr="00D86AA4" w:rsidRDefault="00D86AA4">
            <w:pPr>
              <w:widowControl/>
              <w:spacing w:before="0"/>
              <w:jc w:val="left"/>
              <w:rPr>
                <w:sz w:val="24"/>
                <w:szCs w:val="24"/>
              </w:rPr>
            </w:pPr>
            <w:r w:rsidRPr="00D86AA4">
              <w:rPr>
                <w:sz w:val="24"/>
                <w:szCs w:val="24"/>
              </w:rPr>
              <w:t>Пропуск-я спос-ть</w:t>
            </w:r>
          </w:p>
        </w:tc>
        <w:tc>
          <w:tcPr>
            <w:tcW w:w="1307" w:type="dxa"/>
            <w:vAlign w:val="center"/>
          </w:tcPr>
          <w:p w:rsidR="00D86AA4" w:rsidRPr="00D86AA4" w:rsidRDefault="00D86AA4">
            <w:pPr>
              <w:widowControl/>
              <w:spacing w:before="0"/>
              <w:jc w:val="left"/>
              <w:rPr>
                <w:sz w:val="24"/>
                <w:szCs w:val="24"/>
              </w:rPr>
            </w:pPr>
            <w:r w:rsidRPr="00D86AA4">
              <w:rPr>
                <w:sz w:val="24"/>
                <w:szCs w:val="24"/>
              </w:rPr>
              <w:t>Управляемость</w:t>
            </w:r>
          </w:p>
        </w:tc>
        <w:tc>
          <w:tcPr>
            <w:tcW w:w="1513" w:type="dxa"/>
            <w:vAlign w:val="center"/>
          </w:tcPr>
          <w:p w:rsidR="00D86AA4" w:rsidRPr="00D86AA4" w:rsidRDefault="00D86AA4">
            <w:pPr>
              <w:widowControl/>
              <w:spacing w:before="0"/>
              <w:jc w:val="left"/>
              <w:rPr>
                <w:sz w:val="24"/>
                <w:szCs w:val="24"/>
              </w:rPr>
            </w:pPr>
            <w:r w:rsidRPr="00D86AA4">
              <w:rPr>
                <w:sz w:val="24"/>
                <w:szCs w:val="24"/>
              </w:rPr>
              <w:t>Надежность</w:t>
            </w:r>
          </w:p>
        </w:tc>
        <w:tc>
          <w:tcPr>
            <w:tcW w:w="1410" w:type="dxa"/>
            <w:vAlign w:val="center"/>
          </w:tcPr>
          <w:p w:rsidR="00D86AA4" w:rsidRPr="00D86AA4" w:rsidRDefault="00D86AA4">
            <w:pPr>
              <w:widowControl/>
              <w:spacing w:before="0"/>
              <w:jc w:val="left"/>
              <w:rPr>
                <w:sz w:val="24"/>
                <w:szCs w:val="24"/>
              </w:rPr>
            </w:pPr>
            <w:r w:rsidRPr="00D86AA4">
              <w:rPr>
                <w:sz w:val="24"/>
                <w:szCs w:val="24"/>
              </w:rPr>
              <w:t>Простота обслуживания</w:t>
            </w:r>
          </w:p>
        </w:tc>
        <w:tc>
          <w:tcPr>
            <w:tcW w:w="1410" w:type="dxa"/>
            <w:vAlign w:val="center"/>
          </w:tcPr>
          <w:p w:rsidR="00D86AA4" w:rsidRPr="00D86AA4" w:rsidRDefault="00D86AA4">
            <w:pPr>
              <w:widowControl/>
              <w:spacing w:before="0"/>
              <w:jc w:val="left"/>
              <w:rPr>
                <w:sz w:val="24"/>
                <w:szCs w:val="24"/>
              </w:rPr>
            </w:pPr>
            <w:r w:rsidRPr="00D86AA4">
              <w:rPr>
                <w:sz w:val="24"/>
                <w:szCs w:val="24"/>
              </w:rPr>
              <w:t>Производ-ть</w:t>
            </w:r>
          </w:p>
        </w:tc>
      </w:tr>
      <w:tr w:rsidR="00D86AA4" w:rsidRPr="00D86AA4">
        <w:trPr>
          <w:trHeight w:val="640"/>
        </w:trPr>
        <w:tc>
          <w:tcPr>
            <w:tcW w:w="1980" w:type="dxa"/>
            <w:vAlign w:val="center"/>
          </w:tcPr>
          <w:p w:rsidR="00D86AA4" w:rsidRPr="00D86AA4" w:rsidRDefault="00D86AA4">
            <w:pPr>
              <w:pStyle w:val="2"/>
              <w:rPr>
                <w:sz w:val="24"/>
                <w:szCs w:val="24"/>
              </w:rPr>
            </w:pPr>
            <w:r w:rsidRPr="00D86AA4">
              <w:rPr>
                <w:sz w:val="24"/>
                <w:szCs w:val="24"/>
              </w:rPr>
              <w:t>Стоимость</w:t>
            </w:r>
          </w:p>
        </w:tc>
        <w:tc>
          <w:tcPr>
            <w:tcW w:w="1410"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c>
          <w:tcPr>
            <w:tcW w:w="1307" w:type="dxa"/>
          </w:tcPr>
          <w:p w:rsidR="00D86AA4" w:rsidRPr="00D86AA4" w:rsidRDefault="00D86AA4">
            <w:pPr>
              <w:widowControl/>
              <w:spacing w:before="0"/>
              <w:jc w:val="left"/>
              <w:rPr>
                <w:sz w:val="24"/>
                <w:szCs w:val="24"/>
              </w:rPr>
            </w:pPr>
          </w:p>
        </w:tc>
        <w:tc>
          <w:tcPr>
            <w:tcW w:w="1513"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r>
      <w:tr w:rsidR="00D86AA4" w:rsidRPr="00D86AA4">
        <w:trPr>
          <w:trHeight w:val="640"/>
        </w:trPr>
        <w:tc>
          <w:tcPr>
            <w:tcW w:w="1980" w:type="dxa"/>
            <w:vAlign w:val="center"/>
          </w:tcPr>
          <w:p w:rsidR="00D86AA4" w:rsidRPr="00D86AA4" w:rsidRDefault="00D86AA4">
            <w:pPr>
              <w:widowControl/>
              <w:spacing w:before="0"/>
              <w:jc w:val="left"/>
              <w:rPr>
                <w:sz w:val="24"/>
                <w:szCs w:val="24"/>
              </w:rPr>
            </w:pPr>
            <w:r w:rsidRPr="00D86AA4">
              <w:rPr>
                <w:sz w:val="24"/>
                <w:szCs w:val="24"/>
              </w:rPr>
              <w:t>Пропуск-я спос-ть</w:t>
            </w:r>
          </w:p>
        </w:tc>
        <w:tc>
          <w:tcPr>
            <w:tcW w:w="1410"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c>
          <w:tcPr>
            <w:tcW w:w="1307" w:type="dxa"/>
          </w:tcPr>
          <w:p w:rsidR="00D86AA4" w:rsidRPr="00D86AA4" w:rsidRDefault="00D86AA4">
            <w:pPr>
              <w:widowControl/>
              <w:spacing w:before="0"/>
              <w:jc w:val="left"/>
              <w:rPr>
                <w:sz w:val="24"/>
                <w:szCs w:val="24"/>
              </w:rPr>
            </w:pPr>
          </w:p>
        </w:tc>
        <w:tc>
          <w:tcPr>
            <w:tcW w:w="1513"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r>
      <w:tr w:rsidR="00D86AA4" w:rsidRPr="00D86AA4">
        <w:trPr>
          <w:trHeight w:val="640"/>
        </w:trPr>
        <w:tc>
          <w:tcPr>
            <w:tcW w:w="1980" w:type="dxa"/>
            <w:vAlign w:val="center"/>
          </w:tcPr>
          <w:p w:rsidR="00D86AA4" w:rsidRPr="00D86AA4" w:rsidRDefault="00D86AA4">
            <w:pPr>
              <w:widowControl/>
              <w:spacing w:before="0"/>
              <w:jc w:val="left"/>
              <w:rPr>
                <w:sz w:val="24"/>
                <w:szCs w:val="24"/>
              </w:rPr>
            </w:pPr>
            <w:r w:rsidRPr="00D86AA4">
              <w:rPr>
                <w:sz w:val="24"/>
                <w:szCs w:val="24"/>
              </w:rPr>
              <w:t>Управляемость</w:t>
            </w:r>
          </w:p>
        </w:tc>
        <w:tc>
          <w:tcPr>
            <w:tcW w:w="1410"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c>
          <w:tcPr>
            <w:tcW w:w="1307" w:type="dxa"/>
          </w:tcPr>
          <w:p w:rsidR="00D86AA4" w:rsidRPr="00D86AA4" w:rsidRDefault="00D86AA4">
            <w:pPr>
              <w:widowControl/>
              <w:spacing w:before="0"/>
              <w:jc w:val="left"/>
              <w:rPr>
                <w:sz w:val="24"/>
                <w:szCs w:val="24"/>
              </w:rPr>
            </w:pPr>
          </w:p>
        </w:tc>
        <w:tc>
          <w:tcPr>
            <w:tcW w:w="1513"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r>
      <w:tr w:rsidR="00D86AA4" w:rsidRPr="00D86AA4">
        <w:trPr>
          <w:trHeight w:val="640"/>
        </w:trPr>
        <w:tc>
          <w:tcPr>
            <w:tcW w:w="1980" w:type="dxa"/>
            <w:vAlign w:val="center"/>
          </w:tcPr>
          <w:p w:rsidR="00D86AA4" w:rsidRPr="00D86AA4" w:rsidRDefault="00D86AA4">
            <w:pPr>
              <w:widowControl/>
              <w:spacing w:before="0"/>
              <w:jc w:val="left"/>
              <w:rPr>
                <w:sz w:val="24"/>
                <w:szCs w:val="24"/>
              </w:rPr>
            </w:pPr>
            <w:r w:rsidRPr="00D86AA4">
              <w:rPr>
                <w:sz w:val="24"/>
                <w:szCs w:val="24"/>
              </w:rPr>
              <w:t>Надежность</w:t>
            </w:r>
          </w:p>
        </w:tc>
        <w:tc>
          <w:tcPr>
            <w:tcW w:w="1410"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c>
          <w:tcPr>
            <w:tcW w:w="1307" w:type="dxa"/>
          </w:tcPr>
          <w:p w:rsidR="00D86AA4" w:rsidRPr="00D86AA4" w:rsidRDefault="00D86AA4">
            <w:pPr>
              <w:widowControl/>
              <w:spacing w:before="0"/>
              <w:jc w:val="left"/>
              <w:rPr>
                <w:sz w:val="24"/>
                <w:szCs w:val="24"/>
              </w:rPr>
            </w:pPr>
          </w:p>
        </w:tc>
        <w:tc>
          <w:tcPr>
            <w:tcW w:w="1513"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r>
      <w:tr w:rsidR="00D86AA4" w:rsidRPr="00D86AA4">
        <w:trPr>
          <w:trHeight w:val="640"/>
        </w:trPr>
        <w:tc>
          <w:tcPr>
            <w:tcW w:w="1980" w:type="dxa"/>
            <w:vAlign w:val="center"/>
          </w:tcPr>
          <w:p w:rsidR="00D86AA4" w:rsidRPr="00D86AA4" w:rsidRDefault="00D86AA4">
            <w:pPr>
              <w:widowControl/>
              <w:spacing w:before="0"/>
              <w:jc w:val="left"/>
              <w:rPr>
                <w:sz w:val="24"/>
                <w:szCs w:val="24"/>
              </w:rPr>
            </w:pPr>
            <w:r w:rsidRPr="00D86AA4">
              <w:rPr>
                <w:sz w:val="24"/>
                <w:szCs w:val="24"/>
              </w:rPr>
              <w:t>Простота обслуживания</w:t>
            </w:r>
          </w:p>
        </w:tc>
        <w:tc>
          <w:tcPr>
            <w:tcW w:w="1410"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c>
          <w:tcPr>
            <w:tcW w:w="1307" w:type="dxa"/>
          </w:tcPr>
          <w:p w:rsidR="00D86AA4" w:rsidRPr="00D86AA4" w:rsidRDefault="00D86AA4">
            <w:pPr>
              <w:widowControl/>
              <w:spacing w:before="0"/>
              <w:jc w:val="left"/>
              <w:rPr>
                <w:sz w:val="24"/>
                <w:szCs w:val="24"/>
              </w:rPr>
            </w:pPr>
          </w:p>
        </w:tc>
        <w:tc>
          <w:tcPr>
            <w:tcW w:w="1513"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r>
      <w:tr w:rsidR="00D86AA4" w:rsidRPr="00D86AA4">
        <w:trPr>
          <w:trHeight w:val="640"/>
        </w:trPr>
        <w:tc>
          <w:tcPr>
            <w:tcW w:w="1980" w:type="dxa"/>
            <w:vAlign w:val="center"/>
          </w:tcPr>
          <w:p w:rsidR="00D86AA4" w:rsidRPr="00D86AA4" w:rsidRDefault="00D86AA4">
            <w:pPr>
              <w:widowControl/>
              <w:spacing w:before="0"/>
              <w:jc w:val="left"/>
              <w:rPr>
                <w:sz w:val="24"/>
                <w:szCs w:val="24"/>
              </w:rPr>
            </w:pPr>
            <w:r w:rsidRPr="00D86AA4">
              <w:rPr>
                <w:sz w:val="24"/>
                <w:szCs w:val="24"/>
              </w:rPr>
              <w:t>Производ-ть</w:t>
            </w:r>
          </w:p>
        </w:tc>
        <w:tc>
          <w:tcPr>
            <w:tcW w:w="1410"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c>
          <w:tcPr>
            <w:tcW w:w="1307" w:type="dxa"/>
          </w:tcPr>
          <w:p w:rsidR="00D86AA4" w:rsidRPr="00D86AA4" w:rsidRDefault="00D86AA4">
            <w:pPr>
              <w:widowControl/>
              <w:spacing w:before="0"/>
              <w:jc w:val="left"/>
              <w:rPr>
                <w:sz w:val="24"/>
                <w:szCs w:val="24"/>
              </w:rPr>
            </w:pPr>
          </w:p>
        </w:tc>
        <w:tc>
          <w:tcPr>
            <w:tcW w:w="1513"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c>
          <w:tcPr>
            <w:tcW w:w="1410" w:type="dxa"/>
          </w:tcPr>
          <w:p w:rsidR="00D86AA4" w:rsidRPr="00D86AA4" w:rsidRDefault="00D86AA4">
            <w:pPr>
              <w:widowControl/>
              <w:spacing w:before="0"/>
              <w:jc w:val="left"/>
              <w:rPr>
                <w:sz w:val="24"/>
                <w:szCs w:val="24"/>
              </w:rPr>
            </w:pPr>
          </w:p>
        </w:tc>
      </w:tr>
    </w:tbl>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right"/>
        <w:rPr>
          <w:sz w:val="24"/>
          <w:szCs w:val="24"/>
        </w:rPr>
      </w:pPr>
      <w:r w:rsidRPr="00D86AA4">
        <w:rPr>
          <w:sz w:val="24"/>
          <w:szCs w:val="24"/>
        </w:rPr>
        <w:t>Таблица 5.1.2.</w:t>
      </w:r>
    </w:p>
    <w:p w:rsidR="00D86AA4" w:rsidRPr="00D86AA4" w:rsidRDefault="00D86AA4">
      <w:pPr>
        <w:widowControl/>
        <w:spacing w:before="0"/>
        <w:jc w:val="right"/>
        <w:rPr>
          <w:sz w:val="24"/>
          <w:szCs w:val="24"/>
        </w:rPr>
      </w:pPr>
    </w:p>
    <w:p w:rsidR="00D86AA4" w:rsidRPr="00D86AA4" w:rsidRDefault="00D86AA4">
      <w:pPr>
        <w:pStyle w:val="23"/>
        <w:tabs>
          <w:tab w:val="left" w:pos="8360"/>
        </w:tabs>
        <w:jc w:val="center"/>
        <w:rPr>
          <w:sz w:val="24"/>
          <w:szCs w:val="24"/>
        </w:rPr>
      </w:pPr>
      <w:r w:rsidRPr="00D86AA4">
        <w:rPr>
          <w:sz w:val="24"/>
          <w:szCs w:val="24"/>
        </w:rPr>
        <w:t>Матрица парных сравнений для уровня 3</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900"/>
        <w:gridCol w:w="1080"/>
        <w:gridCol w:w="1440"/>
        <w:gridCol w:w="1069"/>
        <w:gridCol w:w="1069"/>
        <w:gridCol w:w="1173"/>
        <w:gridCol w:w="1006"/>
        <w:gridCol w:w="1263"/>
      </w:tblGrid>
      <w:tr w:rsidR="00D86AA4" w:rsidRPr="00D86AA4">
        <w:tc>
          <w:tcPr>
            <w:tcW w:w="1440" w:type="dxa"/>
          </w:tcPr>
          <w:p w:rsidR="00D86AA4" w:rsidRPr="00D86AA4" w:rsidRDefault="00D86AA4">
            <w:pPr>
              <w:widowControl/>
              <w:tabs>
                <w:tab w:val="left" w:pos="8360"/>
              </w:tabs>
              <w:spacing w:before="0" w:line="360" w:lineRule="auto"/>
              <w:rPr>
                <w:sz w:val="24"/>
                <w:szCs w:val="24"/>
              </w:rPr>
            </w:pPr>
            <w:r w:rsidRPr="00D86AA4">
              <w:rPr>
                <w:sz w:val="24"/>
                <w:szCs w:val="24"/>
              </w:rPr>
              <w:t>Стои-</w:t>
            </w:r>
          </w:p>
          <w:p w:rsidR="00D86AA4" w:rsidRPr="00D86AA4" w:rsidRDefault="00D86AA4">
            <w:pPr>
              <w:widowControl/>
              <w:tabs>
                <w:tab w:val="left" w:pos="8360"/>
              </w:tabs>
              <w:spacing w:before="0" w:line="360" w:lineRule="auto"/>
              <w:rPr>
                <w:sz w:val="24"/>
                <w:szCs w:val="24"/>
              </w:rPr>
            </w:pPr>
            <w:r w:rsidRPr="00D86AA4">
              <w:rPr>
                <w:sz w:val="24"/>
                <w:szCs w:val="24"/>
              </w:rPr>
              <w:t>мость</w:t>
            </w:r>
          </w:p>
        </w:tc>
        <w:tc>
          <w:tcPr>
            <w:tcW w:w="900" w:type="dxa"/>
          </w:tcPr>
          <w:p w:rsidR="00D86AA4" w:rsidRPr="00D86AA4" w:rsidRDefault="00D86AA4">
            <w:pPr>
              <w:pStyle w:val="3"/>
              <w:rPr>
                <w:b/>
                <w:bCs/>
              </w:rPr>
            </w:pPr>
            <w:r w:rsidRPr="00D86AA4">
              <w:rPr>
                <w:b/>
                <w:bCs/>
              </w:rPr>
              <w:t xml:space="preserve">Nortel </w:t>
            </w:r>
          </w:p>
        </w:tc>
        <w:tc>
          <w:tcPr>
            <w:tcW w:w="1080" w:type="dxa"/>
          </w:tcPr>
          <w:p w:rsidR="00D86AA4" w:rsidRPr="00D86AA4" w:rsidRDefault="00D86AA4">
            <w:pPr>
              <w:pStyle w:val="3"/>
              <w:rPr>
                <w:b/>
                <w:bCs/>
              </w:rPr>
            </w:pPr>
            <w:r w:rsidRPr="00D86AA4">
              <w:rPr>
                <w:b/>
                <w:bCs/>
              </w:rPr>
              <w:t>3Com</w:t>
            </w:r>
          </w:p>
        </w:tc>
        <w:tc>
          <w:tcPr>
            <w:tcW w:w="1440" w:type="dxa"/>
          </w:tcPr>
          <w:p w:rsidR="00D86AA4" w:rsidRPr="00D86AA4" w:rsidRDefault="00D86AA4">
            <w:pPr>
              <w:widowControl/>
              <w:tabs>
                <w:tab w:val="left" w:pos="8360"/>
              </w:tabs>
              <w:spacing w:before="0" w:line="360" w:lineRule="auto"/>
              <w:rPr>
                <w:sz w:val="24"/>
                <w:szCs w:val="24"/>
              </w:rPr>
            </w:pPr>
            <w:r w:rsidRPr="00D86AA4">
              <w:rPr>
                <w:sz w:val="24"/>
                <w:szCs w:val="24"/>
              </w:rPr>
              <w:t>Управляемость</w:t>
            </w:r>
          </w:p>
        </w:tc>
        <w:tc>
          <w:tcPr>
            <w:tcW w:w="1069" w:type="dxa"/>
          </w:tcPr>
          <w:p w:rsidR="00D86AA4" w:rsidRPr="00D86AA4" w:rsidRDefault="00D86AA4">
            <w:pPr>
              <w:pStyle w:val="3"/>
              <w:rPr>
                <w:b/>
                <w:bCs/>
              </w:rPr>
            </w:pPr>
            <w:r w:rsidRPr="00D86AA4">
              <w:rPr>
                <w:b/>
                <w:bCs/>
              </w:rPr>
              <w:t>Nortel</w:t>
            </w:r>
          </w:p>
        </w:tc>
        <w:tc>
          <w:tcPr>
            <w:tcW w:w="1069" w:type="dxa"/>
          </w:tcPr>
          <w:p w:rsidR="00D86AA4" w:rsidRPr="00D86AA4" w:rsidRDefault="00D86AA4">
            <w:pPr>
              <w:widowControl/>
              <w:tabs>
                <w:tab w:val="left" w:pos="8360"/>
              </w:tabs>
              <w:spacing w:before="0" w:line="360" w:lineRule="auto"/>
              <w:rPr>
                <w:b/>
                <w:bCs/>
                <w:sz w:val="24"/>
                <w:szCs w:val="24"/>
              </w:rPr>
            </w:pPr>
            <w:r w:rsidRPr="00D86AA4">
              <w:rPr>
                <w:b/>
                <w:bCs/>
                <w:sz w:val="24"/>
                <w:szCs w:val="24"/>
              </w:rPr>
              <w:t>3</w:t>
            </w:r>
            <w:r w:rsidRPr="00D86AA4">
              <w:rPr>
                <w:b/>
                <w:bCs/>
                <w:sz w:val="24"/>
                <w:szCs w:val="24"/>
                <w:lang w:val="en-US"/>
              </w:rPr>
              <w:t>Com</w:t>
            </w:r>
          </w:p>
        </w:tc>
        <w:tc>
          <w:tcPr>
            <w:tcW w:w="1173" w:type="dxa"/>
          </w:tcPr>
          <w:p w:rsidR="00D86AA4" w:rsidRPr="00D86AA4" w:rsidRDefault="00D86AA4">
            <w:pPr>
              <w:widowControl/>
              <w:tabs>
                <w:tab w:val="left" w:pos="8360"/>
              </w:tabs>
              <w:spacing w:before="0" w:line="360" w:lineRule="auto"/>
              <w:rPr>
                <w:sz w:val="24"/>
                <w:szCs w:val="24"/>
              </w:rPr>
            </w:pPr>
            <w:r w:rsidRPr="00D86AA4">
              <w:rPr>
                <w:sz w:val="24"/>
                <w:szCs w:val="24"/>
              </w:rPr>
              <w:t>Простота обс-я</w:t>
            </w:r>
          </w:p>
        </w:tc>
        <w:tc>
          <w:tcPr>
            <w:tcW w:w="1006" w:type="dxa"/>
          </w:tcPr>
          <w:p w:rsidR="00D86AA4" w:rsidRPr="00D86AA4" w:rsidRDefault="00D86AA4">
            <w:pPr>
              <w:pStyle w:val="3"/>
              <w:rPr>
                <w:b/>
                <w:bCs/>
                <w:lang w:val="en-US"/>
              </w:rPr>
            </w:pPr>
            <w:r w:rsidRPr="00D86AA4">
              <w:rPr>
                <w:b/>
                <w:bCs/>
                <w:lang w:val="en-US"/>
              </w:rPr>
              <w:t>Nortel</w:t>
            </w:r>
          </w:p>
        </w:tc>
        <w:tc>
          <w:tcPr>
            <w:tcW w:w="1263" w:type="dxa"/>
          </w:tcPr>
          <w:p w:rsidR="00D86AA4" w:rsidRPr="00D86AA4" w:rsidRDefault="00D86AA4">
            <w:pPr>
              <w:widowControl/>
              <w:tabs>
                <w:tab w:val="left" w:pos="8360"/>
              </w:tabs>
              <w:spacing w:before="0" w:line="360" w:lineRule="auto"/>
              <w:rPr>
                <w:b/>
                <w:bCs/>
                <w:sz w:val="24"/>
                <w:szCs w:val="24"/>
                <w:lang w:val="en-US"/>
              </w:rPr>
            </w:pPr>
            <w:r w:rsidRPr="00D86AA4">
              <w:rPr>
                <w:b/>
                <w:bCs/>
                <w:sz w:val="24"/>
                <w:szCs w:val="24"/>
                <w:lang w:val="en-US"/>
              </w:rPr>
              <w:t>3Com</w:t>
            </w:r>
          </w:p>
        </w:tc>
      </w:tr>
      <w:tr w:rsidR="00D86AA4" w:rsidRPr="00D86AA4">
        <w:tc>
          <w:tcPr>
            <w:tcW w:w="1440" w:type="dxa"/>
          </w:tcPr>
          <w:p w:rsidR="00D86AA4" w:rsidRPr="00D86AA4" w:rsidRDefault="00D86AA4">
            <w:pPr>
              <w:pStyle w:val="4"/>
              <w:rPr>
                <w:sz w:val="24"/>
                <w:szCs w:val="24"/>
                <w:lang w:val="en-US"/>
              </w:rPr>
            </w:pPr>
            <w:r w:rsidRPr="00D86AA4">
              <w:rPr>
                <w:sz w:val="24"/>
                <w:szCs w:val="24"/>
                <w:lang w:val="en-US"/>
              </w:rPr>
              <w:t>Nortel</w:t>
            </w:r>
          </w:p>
        </w:tc>
        <w:tc>
          <w:tcPr>
            <w:tcW w:w="900" w:type="dxa"/>
          </w:tcPr>
          <w:p w:rsidR="00D86AA4" w:rsidRPr="00D86AA4" w:rsidRDefault="00D86AA4">
            <w:pPr>
              <w:widowControl/>
              <w:tabs>
                <w:tab w:val="left" w:pos="8360"/>
              </w:tabs>
              <w:spacing w:before="0" w:line="360" w:lineRule="auto"/>
              <w:rPr>
                <w:sz w:val="24"/>
                <w:szCs w:val="24"/>
                <w:lang w:val="en-US"/>
              </w:rPr>
            </w:pPr>
          </w:p>
        </w:tc>
        <w:tc>
          <w:tcPr>
            <w:tcW w:w="1080" w:type="dxa"/>
          </w:tcPr>
          <w:p w:rsidR="00D86AA4" w:rsidRPr="00D86AA4" w:rsidRDefault="00D86AA4">
            <w:pPr>
              <w:widowControl/>
              <w:tabs>
                <w:tab w:val="left" w:pos="8360"/>
              </w:tabs>
              <w:spacing w:before="0" w:line="360" w:lineRule="auto"/>
              <w:rPr>
                <w:sz w:val="24"/>
                <w:szCs w:val="24"/>
                <w:lang w:val="en-US"/>
              </w:rPr>
            </w:pPr>
          </w:p>
        </w:tc>
        <w:tc>
          <w:tcPr>
            <w:tcW w:w="1440" w:type="dxa"/>
          </w:tcPr>
          <w:p w:rsidR="00D86AA4" w:rsidRPr="00D86AA4" w:rsidRDefault="00D86AA4">
            <w:pPr>
              <w:pStyle w:val="4"/>
              <w:rPr>
                <w:sz w:val="24"/>
                <w:szCs w:val="24"/>
                <w:lang w:val="en-US"/>
              </w:rPr>
            </w:pPr>
            <w:r w:rsidRPr="00D86AA4">
              <w:rPr>
                <w:sz w:val="24"/>
                <w:szCs w:val="24"/>
                <w:lang w:val="en-US"/>
              </w:rPr>
              <w:t>Nortel</w:t>
            </w:r>
          </w:p>
        </w:tc>
        <w:tc>
          <w:tcPr>
            <w:tcW w:w="1069" w:type="dxa"/>
          </w:tcPr>
          <w:p w:rsidR="00D86AA4" w:rsidRPr="00D86AA4" w:rsidRDefault="00D86AA4">
            <w:pPr>
              <w:widowControl/>
              <w:tabs>
                <w:tab w:val="left" w:pos="8360"/>
              </w:tabs>
              <w:spacing w:before="0" w:line="360" w:lineRule="auto"/>
              <w:rPr>
                <w:sz w:val="24"/>
                <w:szCs w:val="24"/>
                <w:lang w:val="en-US"/>
              </w:rPr>
            </w:pPr>
          </w:p>
        </w:tc>
        <w:tc>
          <w:tcPr>
            <w:tcW w:w="1069" w:type="dxa"/>
          </w:tcPr>
          <w:p w:rsidR="00D86AA4" w:rsidRPr="00D86AA4" w:rsidRDefault="00D86AA4">
            <w:pPr>
              <w:widowControl/>
              <w:tabs>
                <w:tab w:val="left" w:pos="8360"/>
              </w:tabs>
              <w:spacing w:before="0" w:line="360" w:lineRule="auto"/>
              <w:rPr>
                <w:sz w:val="24"/>
                <w:szCs w:val="24"/>
                <w:lang w:val="en-US"/>
              </w:rPr>
            </w:pPr>
          </w:p>
        </w:tc>
        <w:tc>
          <w:tcPr>
            <w:tcW w:w="1173" w:type="dxa"/>
          </w:tcPr>
          <w:p w:rsidR="00D86AA4" w:rsidRPr="00D86AA4" w:rsidRDefault="00D86AA4">
            <w:pPr>
              <w:pStyle w:val="4"/>
              <w:rPr>
                <w:sz w:val="24"/>
                <w:szCs w:val="24"/>
                <w:lang w:val="en-US"/>
              </w:rPr>
            </w:pPr>
            <w:r w:rsidRPr="00D86AA4">
              <w:rPr>
                <w:sz w:val="24"/>
                <w:szCs w:val="24"/>
                <w:lang w:val="en-US"/>
              </w:rPr>
              <w:t>Nortel</w:t>
            </w:r>
          </w:p>
        </w:tc>
        <w:tc>
          <w:tcPr>
            <w:tcW w:w="1006" w:type="dxa"/>
          </w:tcPr>
          <w:p w:rsidR="00D86AA4" w:rsidRPr="00D86AA4" w:rsidRDefault="00D86AA4">
            <w:pPr>
              <w:widowControl/>
              <w:tabs>
                <w:tab w:val="left" w:pos="8360"/>
              </w:tabs>
              <w:spacing w:before="0" w:line="360" w:lineRule="auto"/>
              <w:rPr>
                <w:sz w:val="24"/>
                <w:szCs w:val="24"/>
                <w:lang w:val="en-US"/>
              </w:rPr>
            </w:pPr>
          </w:p>
        </w:tc>
        <w:tc>
          <w:tcPr>
            <w:tcW w:w="1263" w:type="dxa"/>
          </w:tcPr>
          <w:p w:rsidR="00D86AA4" w:rsidRPr="00D86AA4" w:rsidRDefault="00D86AA4">
            <w:pPr>
              <w:widowControl/>
              <w:tabs>
                <w:tab w:val="left" w:pos="8360"/>
              </w:tabs>
              <w:spacing w:before="0" w:line="360" w:lineRule="auto"/>
              <w:rPr>
                <w:sz w:val="24"/>
                <w:szCs w:val="24"/>
                <w:lang w:val="en-US"/>
              </w:rPr>
            </w:pPr>
          </w:p>
        </w:tc>
      </w:tr>
      <w:tr w:rsidR="00D86AA4" w:rsidRPr="00D86AA4">
        <w:tc>
          <w:tcPr>
            <w:tcW w:w="1440" w:type="dxa"/>
          </w:tcPr>
          <w:p w:rsidR="00D86AA4" w:rsidRPr="00D86AA4" w:rsidRDefault="00D86AA4">
            <w:pPr>
              <w:widowControl/>
              <w:tabs>
                <w:tab w:val="left" w:pos="8360"/>
              </w:tabs>
              <w:spacing w:before="0" w:line="360" w:lineRule="auto"/>
              <w:rPr>
                <w:sz w:val="24"/>
                <w:szCs w:val="24"/>
                <w:lang w:val="en-US"/>
              </w:rPr>
            </w:pPr>
            <w:r w:rsidRPr="00D86AA4">
              <w:rPr>
                <w:b/>
                <w:bCs/>
                <w:sz w:val="24"/>
                <w:szCs w:val="24"/>
                <w:lang w:val="en-US"/>
              </w:rPr>
              <w:t>3Com</w:t>
            </w:r>
          </w:p>
        </w:tc>
        <w:tc>
          <w:tcPr>
            <w:tcW w:w="900" w:type="dxa"/>
          </w:tcPr>
          <w:p w:rsidR="00D86AA4" w:rsidRPr="00D86AA4" w:rsidRDefault="00D86AA4">
            <w:pPr>
              <w:widowControl/>
              <w:tabs>
                <w:tab w:val="left" w:pos="8360"/>
              </w:tabs>
              <w:spacing w:before="0" w:line="360" w:lineRule="auto"/>
              <w:rPr>
                <w:sz w:val="24"/>
                <w:szCs w:val="24"/>
                <w:lang w:val="en-US"/>
              </w:rPr>
            </w:pPr>
          </w:p>
        </w:tc>
        <w:tc>
          <w:tcPr>
            <w:tcW w:w="1080" w:type="dxa"/>
          </w:tcPr>
          <w:p w:rsidR="00D86AA4" w:rsidRPr="00D86AA4" w:rsidRDefault="00D86AA4">
            <w:pPr>
              <w:widowControl/>
              <w:tabs>
                <w:tab w:val="left" w:pos="8360"/>
              </w:tabs>
              <w:spacing w:before="0" w:line="360" w:lineRule="auto"/>
              <w:rPr>
                <w:sz w:val="24"/>
                <w:szCs w:val="24"/>
                <w:lang w:val="en-US"/>
              </w:rPr>
            </w:pPr>
          </w:p>
        </w:tc>
        <w:tc>
          <w:tcPr>
            <w:tcW w:w="1440" w:type="dxa"/>
          </w:tcPr>
          <w:p w:rsidR="00D86AA4" w:rsidRPr="00D86AA4" w:rsidRDefault="00D86AA4">
            <w:pPr>
              <w:widowControl/>
              <w:tabs>
                <w:tab w:val="left" w:pos="8360"/>
              </w:tabs>
              <w:spacing w:before="0" w:line="360" w:lineRule="auto"/>
              <w:rPr>
                <w:sz w:val="24"/>
                <w:szCs w:val="24"/>
              </w:rPr>
            </w:pPr>
            <w:r w:rsidRPr="00D86AA4">
              <w:rPr>
                <w:b/>
                <w:bCs/>
                <w:sz w:val="24"/>
                <w:szCs w:val="24"/>
              </w:rPr>
              <w:t>3</w:t>
            </w:r>
            <w:r w:rsidRPr="00D86AA4">
              <w:rPr>
                <w:b/>
                <w:bCs/>
                <w:sz w:val="24"/>
                <w:szCs w:val="24"/>
                <w:lang w:val="en-US"/>
              </w:rPr>
              <w:t>Com</w:t>
            </w:r>
          </w:p>
        </w:tc>
        <w:tc>
          <w:tcPr>
            <w:tcW w:w="1069" w:type="dxa"/>
          </w:tcPr>
          <w:p w:rsidR="00D86AA4" w:rsidRPr="00D86AA4" w:rsidRDefault="00D86AA4">
            <w:pPr>
              <w:widowControl/>
              <w:tabs>
                <w:tab w:val="left" w:pos="8360"/>
              </w:tabs>
              <w:spacing w:before="0" w:line="360" w:lineRule="auto"/>
              <w:rPr>
                <w:sz w:val="24"/>
                <w:szCs w:val="24"/>
              </w:rPr>
            </w:pPr>
          </w:p>
        </w:tc>
        <w:tc>
          <w:tcPr>
            <w:tcW w:w="1069" w:type="dxa"/>
          </w:tcPr>
          <w:p w:rsidR="00D86AA4" w:rsidRPr="00D86AA4" w:rsidRDefault="00D86AA4">
            <w:pPr>
              <w:widowControl/>
              <w:tabs>
                <w:tab w:val="left" w:pos="8360"/>
              </w:tabs>
              <w:spacing w:before="0" w:line="360" w:lineRule="auto"/>
              <w:rPr>
                <w:sz w:val="24"/>
                <w:szCs w:val="24"/>
              </w:rPr>
            </w:pPr>
          </w:p>
        </w:tc>
        <w:tc>
          <w:tcPr>
            <w:tcW w:w="1173" w:type="dxa"/>
          </w:tcPr>
          <w:p w:rsidR="00D86AA4" w:rsidRPr="00D86AA4" w:rsidRDefault="00D86AA4">
            <w:pPr>
              <w:widowControl/>
              <w:tabs>
                <w:tab w:val="left" w:pos="8360"/>
              </w:tabs>
              <w:spacing w:before="0" w:line="360" w:lineRule="auto"/>
              <w:rPr>
                <w:sz w:val="24"/>
                <w:szCs w:val="24"/>
              </w:rPr>
            </w:pPr>
            <w:r w:rsidRPr="00D86AA4">
              <w:rPr>
                <w:b/>
                <w:bCs/>
                <w:sz w:val="24"/>
                <w:szCs w:val="24"/>
              </w:rPr>
              <w:t>3</w:t>
            </w:r>
            <w:r w:rsidRPr="00D86AA4">
              <w:rPr>
                <w:b/>
                <w:bCs/>
                <w:sz w:val="24"/>
                <w:szCs w:val="24"/>
                <w:lang w:val="en-US"/>
              </w:rPr>
              <w:t>Com</w:t>
            </w:r>
          </w:p>
        </w:tc>
        <w:tc>
          <w:tcPr>
            <w:tcW w:w="1006" w:type="dxa"/>
          </w:tcPr>
          <w:p w:rsidR="00D86AA4" w:rsidRPr="00D86AA4" w:rsidRDefault="00D86AA4">
            <w:pPr>
              <w:widowControl/>
              <w:tabs>
                <w:tab w:val="left" w:pos="8360"/>
              </w:tabs>
              <w:spacing w:before="0" w:line="360" w:lineRule="auto"/>
              <w:rPr>
                <w:sz w:val="24"/>
                <w:szCs w:val="24"/>
              </w:rPr>
            </w:pPr>
          </w:p>
        </w:tc>
        <w:tc>
          <w:tcPr>
            <w:tcW w:w="1263" w:type="dxa"/>
          </w:tcPr>
          <w:p w:rsidR="00D86AA4" w:rsidRPr="00D86AA4" w:rsidRDefault="00D86AA4">
            <w:pPr>
              <w:widowControl/>
              <w:tabs>
                <w:tab w:val="left" w:pos="8360"/>
              </w:tabs>
              <w:spacing w:before="0" w:line="360" w:lineRule="auto"/>
              <w:rPr>
                <w:sz w:val="24"/>
                <w:szCs w:val="24"/>
              </w:rPr>
            </w:pPr>
          </w:p>
        </w:tc>
      </w:tr>
      <w:tr w:rsidR="00D86AA4" w:rsidRPr="00D86AA4">
        <w:tc>
          <w:tcPr>
            <w:tcW w:w="1440" w:type="dxa"/>
          </w:tcPr>
          <w:p w:rsidR="00D86AA4" w:rsidRPr="00D86AA4" w:rsidRDefault="00D86AA4">
            <w:pPr>
              <w:widowControl/>
              <w:tabs>
                <w:tab w:val="left" w:pos="8360"/>
              </w:tabs>
              <w:spacing w:before="0" w:line="360" w:lineRule="auto"/>
              <w:rPr>
                <w:sz w:val="24"/>
                <w:szCs w:val="24"/>
              </w:rPr>
            </w:pPr>
            <w:r w:rsidRPr="00D86AA4">
              <w:rPr>
                <w:sz w:val="24"/>
                <w:szCs w:val="24"/>
              </w:rPr>
              <w:t>Пропуск-я спос-ть</w:t>
            </w:r>
          </w:p>
        </w:tc>
        <w:tc>
          <w:tcPr>
            <w:tcW w:w="900" w:type="dxa"/>
          </w:tcPr>
          <w:p w:rsidR="00D86AA4" w:rsidRPr="00D86AA4" w:rsidRDefault="00D86AA4">
            <w:pPr>
              <w:pStyle w:val="3"/>
              <w:rPr>
                <w:b/>
                <w:bCs/>
                <w:lang w:val="en-US"/>
              </w:rPr>
            </w:pPr>
            <w:r w:rsidRPr="00D86AA4">
              <w:rPr>
                <w:b/>
                <w:bCs/>
                <w:lang w:val="en-US"/>
              </w:rPr>
              <w:t xml:space="preserve">Nortel </w:t>
            </w:r>
          </w:p>
        </w:tc>
        <w:tc>
          <w:tcPr>
            <w:tcW w:w="1080" w:type="dxa"/>
          </w:tcPr>
          <w:p w:rsidR="00D86AA4" w:rsidRPr="00D86AA4" w:rsidRDefault="00D86AA4">
            <w:pPr>
              <w:widowControl/>
              <w:tabs>
                <w:tab w:val="left" w:pos="8360"/>
              </w:tabs>
              <w:spacing w:before="0" w:line="360" w:lineRule="auto"/>
              <w:rPr>
                <w:b/>
                <w:bCs/>
                <w:sz w:val="24"/>
                <w:szCs w:val="24"/>
                <w:lang w:val="en-US"/>
              </w:rPr>
            </w:pPr>
            <w:r w:rsidRPr="00D86AA4">
              <w:rPr>
                <w:b/>
                <w:bCs/>
                <w:sz w:val="24"/>
                <w:szCs w:val="24"/>
                <w:lang w:val="en-US"/>
              </w:rPr>
              <w:t>3Com</w:t>
            </w:r>
          </w:p>
        </w:tc>
        <w:tc>
          <w:tcPr>
            <w:tcW w:w="1440" w:type="dxa"/>
          </w:tcPr>
          <w:p w:rsidR="00D86AA4" w:rsidRPr="00D86AA4" w:rsidRDefault="00D86AA4">
            <w:pPr>
              <w:widowControl/>
              <w:tabs>
                <w:tab w:val="left" w:pos="8360"/>
              </w:tabs>
              <w:spacing w:before="0" w:line="360" w:lineRule="auto"/>
              <w:rPr>
                <w:sz w:val="24"/>
                <w:szCs w:val="24"/>
                <w:lang w:val="en-US"/>
              </w:rPr>
            </w:pPr>
            <w:r w:rsidRPr="00D86AA4">
              <w:rPr>
                <w:sz w:val="24"/>
                <w:szCs w:val="24"/>
              </w:rPr>
              <w:t>Надеж</w:t>
            </w:r>
            <w:r w:rsidRPr="00D86AA4">
              <w:rPr>
                <w:sz w:val="24"/>
                <w:szCs w:val="24"/>
                <w:lang w:val="en-US"/>
              </w:rPr>
              <w:t>-</w:t>
            </w:r>
          </w:p>
          <w:p w:rsidR="00D86AA4" w:rsidRPr="00D86AA4" w:rsidRDefault="00D86AA4">
            <w:pPr>
              <w:widowControl/>
              <w:tabs>
                <w:tab w:val="left" w:pos="8360"/>
              </w:tabs>
              <w:spacing w:before="0" w:line="360" w:lineRule="auto"/>
              <w:rPr>
                <w:sz w:val="24"/>
                <w:szCs w:val="24"/>
                <w:lang w:val="en-US"/>
              </w:rPr>
            </w:pPr>
            <w:r w:rsidRPr="00D86AA4">
              <w:rPr>
                <w:sz w:val="24"/>
                <w:szCs w:val="24"/>
              </w:rPr>
              <w:t>Ность</w:t>
            </w:r>
          </w:p>
        </w:tc>
        <w:tc>
          <w:tcPr>
            <w:tcW w:w="1069" w:type="dxa"/>
          </w:tcPr>
          <w:p w:rsidR="00D86AA4" w:rsidRPr="00D86AA4" w:rsidRDefault="00D86AA4">
            <w:pPr>
              <w:pStyle w:val="3"/>
              <w:rPr>
                <w:b/>
                <w:bCs/>
                <w:lang w:val="en-US"/>
              </w:rPr>
            </w:pPr>
            <w:r w:rsidRPr="00D86AA4">
              <w:rPr>
                <w:b/>
                <w:bCs/>
                <w:lang w:val="en-US"/>
              </w:rPr>
              <w:t>Nortel</w:t>
            </w:r>
          </w:p>
        </w:tc>
        <w:tc>
          <w:tcPr>
            <w:tcW w:w="1069" w:type="dxa"/>
          </w:tcPr>
          <w:p w:rsidR="00D86AA4" w:rsidRPr="00D86AA4" w:rsidRDefault="00D86AA4">
            <w:pPr>
              <w:widowControl/>
              <w:tabs>
                <w:tab w:val="left" w:pos="8360"/>
              </w:tabs>
              <w:spacing w:before="0" w:line="360" w:lineRule="auto"/>
              <w:rPr>
                <w:b/>
                <w:bCs/>
                <w:sz w:val="24"/>
                <w:szCs w:val="24"/>
                <w:lang w:val="en-US"/>
              </w:rPr>
            </w:pPr>
            <w:r w:rsidRPr="00D86AA4">
              <w:rPr>
                <w:b/>
                <w:bCs/>
                <w:sz w:val="24"/>
                <w:szCs w:val="24"/>
                <w:lang w:val="en-US"/>
              </w:rPr>
              <w:t>3Com</w:t>
            </w:r>
          </w:p>
        </w:tc>
        <w:tc>
          <w:tcPr>
            <w:tcW w:w="1173" w:type="dxa"/>
          </w:tcPr>
          <w:p w:rsidR="00D86AA4" w:rsidRPr="00D86AA4" w:rsidRDefault="00D86AA4">
            <w:pPr>
              <w:widowControl/>
              <w:tabs>
                <w:tab w:val="left" w:pos="8360"/>
              </w:tabs>
              <w:spacing w:before="0" w:line="360" w:lineRule="auto"/>
              <w:rPr>
                <w:sz w:val="24"/>
                <w:szCs w:val="24"/>
              </w:rPr>
            </w:pPr>
            <w:r w:rsidRPr="00D86AA4">
              <w:rPr>
                <w:sz w:val="24"/>
                <w:szCs w:val="24"/>
              </w:rPr>
              <w:t>Производ-ть</w:t>
            </w:r>
          </w:p>
        </w:tc>
        <w:tc>
          <w:tcPr>
            <w:tcW w:w="1006" w:type="dxa"/>
          </w:tcPr>
          <w:p w:rsidR="00D86AA4" w:rsidRPr="00D86AA4" w:rsidRDefault="00D86AA4">
            <w:pPr>
              <w:pStyle w:val="3"/>
              <w:rPr>
                <w:b/>
                <w:bCs/>
              </w:rPr>
            </w:pPr>
            <w:r w:rsidRPr="00D86AA4">
              <w:rPr>
                <w:b/>
                <w:bCs/>
              </w:rPr>
              <w:t>Nortel</w:t>
            </w:r>
          </w:p>
        </w:tc>
        <w:tc>
          <w:tcPr>
            <w:tcW w:w="1263" w:type="dxa"/>
          </w:tcPr>
          <w:p w:rsidR="00D86AA4" w:rsidRPr="00D86AA4" w:rsidRDefault="00D86AA4">
            <w:pPr>
              <w:widowControl/>
              <w:tabs>
                <w:tab w:val="left" w:pos="8360"/>
              </w:tabs>
              <w:spacing w:before="0" w:line="360" w:lineRule="auto"/>
              <w:rPr>
                <w:b/>
                <w:bCs/>
                <w:sz w:val="24"/>
                <w:szCs w:val="24"/>
                <w:lang w:val="en-US"/>
              </w:rPr>
            </w:pPr>
            <w:r w:rsidRPr="00D86AA4">
              <w:rPr>
                <w:b/>
                <w:bCs/>
                <w:sz w:val="24"/>
                <w:szCs w:val="24"/>
                <w:lang w:val="en-US"/>
              </w:rPr>
              <w:t>3Com</w:t>
            </w:r>
          </w:p>
        </w:tc>
      </w:tr>
      <w:tr w:rsidR="00D86AA4" w:rsidRPr="00D86AA4">
        <w:tc>
          <w:tcPr>
            <w:tcW w:w="1440" w:type="dxa"/>
          </w:tcPr>
          <w:p w:rsidR="00D86AA4" w:rsidRPr="00D86AA4" w:rsidRDefault="00D86AA4">
            <w:pPr>
              <w:pStyle w:val="4"/>
              <w:rPr>
                <w:sz w:val="24"/>
                <w:szCs w:val="24"/>
                <w:lang w:val="en-US"/>
              </w:rPr>
            </w:pPr>
            <w:r w:rsidRPr="00D86AA4">
              <w:rPr>
                <w:sz w:val="24"/>
                <w:szCs w:val="24"/>
                <w:lang w:val="en-US"/>
              </w:rPr>
              <w:t>Nortel</w:t>
            </w:r>
          </w:p>
        </w:tc>
        <w:tc>
          <w:tcPr>
            <w:tcW w:w="900" w:type="dxa"/>
          </w:tcPr>
          <w:p w:rsidR="00D86AA4" w:rsidRPr="00D86AA4" w:rsidRDefault="00D86AA4">
            <w:pPr>
              <w:widowControl/>
              <w:tabs>
                <w:tab w:val="left" w:pos="8360"/>
              </w:tabs>
              <w:spacing w:before="0" w:line="360" w:lineRule="auto"/>
              <w:rPr>
                <w:sz w:val="24"/>
                <w:szCs w:val="24"/>
                <w:lang w:val="en-US"/>
              </w:rPr>
            </w:pPr>
          </w:p>
        </w:tc>
        <w:tc>
          <w:tcPr>
            <w:tcW w:w="1080" w:type="dxa"/>
          </w:tcPr>
          <w:p w:rsidR="00D86AA4" w:rsidRPr="00D86AA4" w:rsidRDefault="00D86AA4">
            <w:pPr>
              <w:widowControl/>
              <w:tabs>
                <w:tab w:val="left" w:pos="8360"/>
              </w:tabs>
              <w:spacing w:before="0" w:line="360" w:lineRule="auto"/>
              <w:rPr>
                <w:sz w:val="24"/>
                <w:szCs w:val="24"/>
                <w:lang w:val="en-US"/>
              </w:rPr>
            </w:pPr>
          </w:p>
        </w:tc>
        <w:tc>
          <w:tcPr>
            <w:tcW w:w="1440" w:type="dxa"/>
          </w:tcPr>
          <w:p w:rsidR="00D86AA4" w:rsidRPr="00D86AA4" w:rsidRDefault="00D86AA4">
            <w:pPr>
              <w:pStyle w:val="4"/>
              <w:rPr>
                <w:sz w:val="24"/>
                <w:szCs w:val="24"/>
                <w:lang w:val="en-US"/>
              </w:rPr>
            </w:pPr>
            <w:r w:rsidRPr="00D86AA4">
              <w:rPr>
                <w:sz w:val="24"/>
                <w:szCs w:val="24"/>
                <w:lang w:val="en-US"/>
              </w:rPr>
              <w:t>Nortel</w:t>
            </w:r>
          </w:p>
        </w:tc>
        <w:tc>
          <w:tcPr>
            <w:tcW w:w="1069" w:type="dxa"/>
          </w:tcPr>
          <w:p w:rsidR="00D86AA4" w:rsidRPr="00D86AA4" w:rsidRDefault="00D86AA4">
            <w:pPr>
              <w:widowControl/>
              <w:tabs>
                <w:tab w:val="left" w:pos="8360"/>
              </w:tabs>
              <w:spacing w:before="0" w:line="360" w:lineRule="auto"/>
              <w:rPr>
                <w:sz w:val="24"/>
                <w:szCs w:val="24"/>
                <w:lang w:val="en-US"/>
              </w:rPr>
            </w:pPr>
          </w:p>
        </w:tc>
        <w:tc>
          <w:tcPr>
            <w:tcW w:w="1069" w:type="dxa"/>
          </w:tcPr>
          <w:p w:rsidR="00D86AA4" w:rsidRPr="00D86AA4" w:rsidRDefault="00D86AA4">
            <w:pPr>
              <w:widowControl/>
              <w:tabs>
                <w:tab w:val="left" w:pos="8360"/>
              </w:tabs>
              <w:spacing w:before="0" w:line="360" w:lineRule="auto"/>
              <w:rPr>
                <w:sz w:val="24"/>
                <w:szCs w:val="24"/>
                <w:lang w:val="en-US"/>
              </w:rPr>
            </w:pPr>
          </w:p>
        </w:tc>
        <w:tc>
          <w:tcPr>
            <w:tcW w:w="1173" w:type="dxa"/>
          </w:tcPr>
          <w:p w:rsidR="00D86AA4" w:rsidRPr="00D86AA4" w:rsidRDefault="00D86AA4">
            <w:pPr>
              <w:pStyle w:val="4"/>
              <w:rPr>
                <w:sz w:val="24"/>
                <w:szCs w:val="24"/>
                <w:lang w:val="en-US"/>
              </w:rPr>
            </w:pPr>
            <w:r w:rsidRPr="00D86AA4">
              <w:rPr>
                <w:sz w:val="24"/>
                <w:szCs w:val="24"/>
                <w:lang w:val="en-US"/>
              </w:rPr>
              <w:t>Nortel</w:t>
            </w:r>
          </w:p>
        </w:tc>
        <w:tc>
          <w:tcPr>
            <w:tcW w:w="1006" w:type="dxa"/>
          </w:tcPr>
          <w:p w:rsidR="00D86AA4" w:rsidRPr="00D86AA4" w:rsidRDefault="00D86AA4">
            <w:pPr>
              <w:widowControl/>
              <w:tabs>
                <w:tab w:val="left" w:pos="8360"/>
              </w:tabs>
              <w:spacing w:before="0" w:line="360" w:lineRule="auto"/>
              <w:rPr>
                <w:sz w:val="24"/>
                <w:szCs w:val="24"/>
                <w:lang w:val="en-US"/>
              </w:rPr>
            </w:pPr>
          </w:p>
        </w:tc>
        <w:tc>
          <w:tcPr>
            <w:tcW w:w="1263" w:type="dxa"/>
          </w:tcPr>
          <w:p w:rsidR="00D86AA4" w:rsidRPr="00D86AA4" w:rsidRDefault="00D86AA4">
            <w:pPr>
              <w:widowControl/>
              <w:tabs>
                <w:tab w:val="left" w:pos="8360"/>
              </w:tabs>
              <w:spacing w:before="0" w:line="360" w:lineRule="auto"/>
              <w:rPr>
                <w:sz w:val="24"/>
                <w:szCs w:val="24"/>
                <w:lang w:val="en-US"/>
              </w:rPr>
            </w:pPr>
          </w:p>
        </w:tc>
      </w:tr>
      <w:tr w:rsidR="00D86AA4" w:rsidRPr="00D86AA4">
        <w:tc>
          <w:tcPr>
            <w:tcW w:w="1440" w:type="dxa"/>
          </w:tcPr>
          <w:p w:rsidR="00D86AA4" w:rsidRPr="00D86AA4" w:rsidRDefault="00D86AA4">
            <w:pPr>
              <w:widowControl/>
              <w:tabs>
                <w:tab w:val="left" w:pos="8360"/>
              </w:tabs>
              <w:spacing w:before="0" w:line="360" w:lineRule="auto"/>
              <w:rPr>
                <w:sz w:val="24"/>
                <w:szCs w:val="24"/>
                <w:lang w:val="en-US"/>
              </w:rPr>
            </w:pPr>
            <w:r w:rsidRPr="00D86AA4">
              <w:rPr>
                <w:b/>
                <w:bCs/>
                <w:sz w:val="24"/>
                <w:szCs w:val="24"/>
                <w:lang w:val="en-US"/>
              </w:rPr>
              <w:t>3Com</w:t>
            </w:r>
          </w:p>
        </w:tc>
        <w:tc>
          <w:tcPr>
            <w:tcW w:w="900" w:type="dxa"/>
          </w:tcPr>
          <w:p w:rsidR="00D86AA4" w:rsidRPr="00D86AA4" w:rsidRDefault="00D86AA4">
            <w:pPr>
              <w:widowControl/>
              <w:tabs>
                <w:tab w:val="left" w:pos="8360"/>
              </w:tabs>
              <w:spacing w:before="0" w:line="360" w:lineRule="auto"/>
              <w:rPr>
                <w:sz w:val="24"/>
                <w:szCs w:val="24"/>
                <w:lang w:val="en-US"/>
              </w:rPr>
            </w:pPr>
          </w:p>
        </w:tc>
        <w:tc>
          <w:tcPr>
            <w:tcW w:w="1080" w:type="dxa"/>
          </w:tcPr>
          <w:p w:rsidR="00D86AA4" w:rsidRPr="00D86AA4" w:rsidRDefault="00D86AA4">
            <w:pPr>
              <w:widowControl/>
              <w:tabs>
                <w:tab w:val="left" w:pos="8360"/>
              </w:tabs>
              <w:spacing w:before="0" w:line="360" w:lineRule="auto"/>
              <w:rPr>
                <w:sz w:val="24"/>
                <w:szCs w:val="24"/>
                <w:lang w:val="en-US"/>
              </w:rPr>
            </w:pPr>
          </w:p>
        </w:tc>
        <w:tc>
          <w:tcPr>
            <w:tcW w:w="1440" w:type="dxa"/>
          </w:tcPr>
          <w:p w:rsidR="00D86AA4" w:rsidRPr="00D86AA4" w:rsidRDefault="00D86AA4">
            <w:pPr>
              <w:widowControl/>
              <w:tabs>
                <w:tab w:val="left" w:pos="8360"/>
              </w:tabs>
              <w:spacing w:before="0" w:line="360" w:lineRule="auto"/>
              <w:rPr>
                <w:sz w:val="24"/>
                <w:szCs w:val="24"/>
                <w:lang w:val="en-US"/>
              </w:rPr>
            </w:pPr>
            <w:r w:rsidRPr="00D86AA4">
              <w:rPr>
                <w:b/>
                <w:bCs/>
                <w:sz w:val="24"/>
                <w:szCs w:val="24"/>
                <w:lang w:val="en-US"/>
              </w:rPr>
              <w:t>3Com</w:t>
            </w:r>
          </w:p>
        </w:tc>
        <w:tc>
          <w:tcPr>
            <w:tcW w:w="1069" w:type="dxa"/>
          </w:tcPr>
          <w:p w:rsidR="00D86AA4" w:rsidRPr="00D86AA4" w:rsidRDefault="00D86AA4">
            <w:pPr>
              <w:widowControl/>
              <w:tabs>
                <w:tab w:val="left" w:pos="8360"/>
              </w:tabs>
              <w:spacing w:before="0" w:line="360" w:lineRule="auto"/>
              <w:rPr>
                <w:sz w:val="24"/>
                <w:szCs w:val="24"/>
                <w:lang w:val="en-US"/>
              </w:rPr>
            </w:pPr>
          </w:p>
        </w:tc>
        <w:tc>
          <w:tcPr>
            <w:tcW w:w="1069" w:type="dxa"/>
          </w:tcPr>
          <w:p w:rsidR="00D86AA4" w:rsidRPr="00D86AA4" w:rsidRDefault="00D86AA4">
            <w:pPr>
              <w:widowControl/>
              <w:tabs>
                <w:tab w:val="left" w:pos="8360"/>
              </w:tabs>
              <w:spacing w:before="0" w:line="360" w:lineRule="auto"/>
              <w:rPr>
                <w:sz w:val="24"/>
                <w:szCs w:val="24"/>
                <w:lang w:val="en-US"/>
              </w:rPr>
            </w:pPr>
          </w:p>
        </w:tc>
        <w:tc>
          <w:tcPr>
            <w:tcW w:w="1173" w:type="dxa"/>
          </w:tcPr>
          <w:p w:rsidR="00D86AA4" w:rsidRPr="00D86AA4" w:rsidRDefault="00D86AA4">
            <w:pPr>
              <w:widowControl/>
              <w:tabs>
                <w:tab w:val="left" w:pos="8360"/>
              </w:tabs>
              <w:spacing w:before="0" w:line="360" w:lineRule="auto"/>
              <w:rPr>
                <w:sz w:val="24"/>
                <w:szCs w:val="24"/>
              </w:rPr>
            </w:pPr>
            <w:r w:rsidRPr="00D86AA4">
              <w:rPr>
                <w:b/>
                <w:bCs/>
                <w:sz w:val="24"/>
                <w:szCs w:val="24"/>
              </w:rPr>
              <w:t>3</w:t>
            </w:r>
            <w:r w:rsidRPr="00D86AA4">
              <w:rPr>
                <w:b/>
                <w:bCs/>
                <w:sz w:val="24"/>
                <w:szCs w:val="24"/>
                <w:lang w:val="en-US"/>
              </w:rPr>
              <w:t>Com</w:t>
            </w:r>
          </w:p>
        </w:tc>
        <w:tc>
          <w:tcPr>
            <w:tcW w:w="1006" w:type="dxa"/>
          </w:tcPr>
          <w:p w:rsidR="00D86AA4" w:rsidRPr="00D86AA4" w:rsidRDefault="00D86AA4">
            <w:pPr>
              <w:widowControl/>
              <w:tabs>
                <w:tab w:val="left" w:pos="8360"/>
              </w:tabs>
              <w:spacing w:before="0" w:line="360" w:lineRule="auto"/>
              <w:rPr>
                <w:sz w:val="24"/>
                <w:szCs w:val="24"/>
              </w:rPr>
            </w:pPr>
          </w:p>
        </w:tc>
        <w:tc>
          <w:tcPr>
            <w:tcW w:w="1263" w:type="dxa"/>
          </w:tcPr>
          <w:p w:rsidR="00D86AA4" w:rsidRPr="00D86AA4" w:rsidRDefault="00D86AA4">
            <w:pPr>
              <w:widowControl/>
              <w:tabs>
                <w:tab w:val="left" w:pos="8360"/>
              </w:tabs>
              <w:spacing w:before="0" w:line="360" w:lineRule="auto"/>
              <w:rPr>
                <w:sz w:val="24"/>
                <w:szCs w:val="24"/>
              </w:rPr>
            </w:pPr>
          </w:p>
        </w:tc>
      </w:tr>
    </w:tbl>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 xml:space="preserve">Для проведения субъективных парных сравнений мы воспользовались шкалой относительной важности. </w:t>
      </w:r>
    </w:p>
    <w:p w:rsidR="00D86AA4" w:rsidRPr="00D86AA4" w:rsidRDefault="00D86AA4">
      <w:pPr>
        <w:widowControl/>
        <w:spacing w:before="0"/>
        <w:jc w:val="left"/>
        <w:rPr>
          <w:sz w:val="24"/>
          <w:szCs w:val="24"/>
        </w:rPr>
      </w:pPr>
      <w:r w:rsidRPr="00D86AA4">
        <w:rPr>
          <w:sz w:val="24"/>
          <w:szCs w:val="24"/>
        </w:rPr>
        <w:t xml:space="preserve">В каждую клетку матрицы ставится та или иная оценка (от 1 до 9) относительной важности. Сравнивается относительная важность левых элементов матрицы с элементами наверху. Поэтому если элемент слева важнее, чем элемент наверху, то в клетку заносится положительное целое число; в противном случае – обратное число (дробь). </w:t>
      </w:r>
    </w:p>
    <w:p w:rsidR="00D86AA4" w:rsidRPr="00D86AA4" w:rsidRDefault="00D86AA4">
      <w:pPr>
        <w:widowControl/>
        <w:spacing w:before="0"/>
        <w:jc w:val="left"/>
        <w:rPr>
          <w:sz w:val="24"/>
          <w:szCs w:val="24"/>
        </w:rPr>
      </w:pPr>
      <w:r w:rsidRPr="00D86AA4">
        <w:rPr>
          <w:sz w:val="24"/>
          <w:szCs w:val="24"/>
        </w:rPr>
        <w:t>Относительная важность любого элемента, сравниваемого с самим собой, равна 1. Оценки приведены в таблице 5.1.3.</w:t>
      </w:r>
    </w:p>
    <w:p w:rsidR="00D86AA4" w:rsidRPr="00D86AA4" w:rsidRDefault="00D86AA4">
      <w:pPr>
        <w:widowControl/>
        <w:spacing w:before="0"/>
        <w:jc w:val="left"/>
        <w:rPr>
          <w:sz w:val="24"/>
          <w:szCs w:val="24"/>
        </w:rPr>
      </w:pPr>
    </w:p>
    <w:p w:rsidR="00D86AA4" w:rsidRPr="00D86AA4" w:rsidRDefault="00D86AA4">
      <w:pPr>
        <w:widowControl/>
        <w:spacing w:before="0"/>
        <w:jc w:val="right"/>
        <w:rPr>
          <w:sz w:val="24"/>
          <w:szCs w:val="24"/>
        </w:rPr>
      </w:pPr>
      <w:r w:rsidRPr="00D86AA4">
        <w:rPr>
          <w:sz w:val="24"/>
          <w:szCs w:val="24"/>
        </w:rPr>
        <w:t>Таблица 5.1.3.</w:t>
      </w:r>
    </w:p>
    <w:p w:rsidR="00D86AA4" w:rsidRPr="00D86AA4" w:rsidRDefault="00D86AA4">
      <w:pPr>
        <w:widowControl/>
        <w:spacing w:before="0"/>
        <w:jc w:val="right"/>
        <w:rPr>
          <w:sz w:val="24"/>
          <w:szCs w:val="24"/>
        </w:rPr>
      </w:pPr>
    </w:p>
    <w:p w:rsidR="00D86AA4" w:rsidRPr="00D86AA4" w:rsidRDefault="00D86AA4">
      <w:pPr>
        <w:pStyle w:val="23"/>
        <w:tabs>
          <w:tab w:val="left" w:pos="8360"/>
        </w:tabs>
        <w:rPr>
          <w:sz w:val="24"/>
          <w:szCs w:val="24"/>
        </w:rPr>
      </w:pPr>
      <w:r w:rsidRPr="00D86AA4">
        <w:rPr>
          <w:sz w:val="24"/>
          <w:szCs w:val="24"/>
        </w:rPr>
        <w:t>Сравнение критериев по отношению к общей цели</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10"/>
        <w:gridCol w:w="1410"/>
        <w:gridCol w:w="1410"/>
        <w:gridCol w:w="1410"/>
        <w:gridCol w:w="1410"/>
        <w:gridCol w:w="1410"/>
      </w:tblGrid>
      <w:tr w:rsidR="00D86AA4" w:rsidRPr="00D86AA4">
        <w:trPr>
          <w:trHeight w:val="810"/>
        </w:trPr>
        <w:tc>
          <w:tcPr>
            <w:tcW w:w="1980" w:type="dxa"/>
          </w:tcPr>
          <w:p w:rsidR="00D86AA4" w:rsidRPr="00D86AA4" w:rsidRDefault="00D86AA4">
            <w:pPr>
              <w:widowControl/>
              <w:tabs>
                <w:tab w:val="left" w:pos="8360"/>
              </w:tabs>
              <w:spacing w:before="0" w:line="360" w:lineRule="auto"/>
              <w:rPr>
                <w:sz w:val="24"/>
                <w:szCs w:val="24"/>
              </w:rPr>
            </w:pPr>
            <w:r w:rsidRPr="00D86AA4">
              <w:rPr>
                <w:sz w:val="24"/>
                <w:szCs w:val="24"/>
              </w:rPr>
              <w:t>Общие требования</w:t>
            </w:r>
          </w:p>
        </w:tc>
        <w:tc>
          <w:tcPr>
            <w:tcW w:w="1410" w:type="dxa"/>
            <w:vAlign w:val="center"/>
          </w:tcPr>
          <w:p w:rsidR="00D86AA4" w:rsidRPr="00D86AA4" w:rsidRDefault="00D86AA4">
            <w:pPr>
              <w:widowControl/>
              <w:tabs>
                <w:tab w:val="left" w:pos="8360"/>
              </w:tabs>
              <w:spacing w:before="0" w:line="360" w:lineRule="auto"/>
              <w:rPr>
                <w:sz w:val="24"/>
                <w:szCs w:val="24"/>
              </w:rPr>
            </w:pPr>
            <w:r w:rsidRPr="00D86AA4">
              <w:rPr>
                <w:sz w:val="24"/>
                <w:szCs w:val="24"/>
              </w:rPr>
              <w:t>Стоим-ть</w:t>
            </w:r>
          </w:p>
        </w:tc>
        <w:tc>
          <w:tcPr>
            <w:tcW w:w="1410" w:type="dxa"/>
          </w:tcPr>
          <w:p w:rsidR="00D86AA4" w:rsidRPr="00D86AA4" w:rsidRDefault="00D86AA4">
            <w:pPr>
              <w:widowControl/>
              <w:tabs>
                <w:tab w:val="left" w:pos="8360"/>
              </w:tabs>
              <w:spacing w:before="0" w:line="360" w:lineRule="auto"/>
              <w:rPr>
                <w:sz w:val="24"/>
                <w:szCs w:val="24"/>
              </w:rPr>
            </w:pPr>
            <w:r w:rsidRPr="00D86AA4">
              <w:rPr>
                <w:sz w:val="24"/>
                <w:szCs w:val="24"/>
              </w:rPr>
              <w:t>Пропуск-я спос-ть</w:t>
            </w:r>
          </w:p>
        </w:tc>
        <w:tc>
          <w:tcPr>
            <w:tcW w:w="1410" w:type="dxa"/>
          </w:tcPr>
          <w:p w:rsidR="00D86AA4" w:rsidRPr="00D86AA4" w:rsidRDefault="00D86AA4">
            <w:pPr>
              <w:widowControl/>
              <w:tabs>
                <w:tab w:val="left" w:pos="8360"/>
              </w:tabs>
              <w:spacing w:before="0" w:line="360" w:lineRule="auto"/>
              <w:rPr>
                <w:sz w:val="24"/>
                <w:szCs w:val="24"/>
              </w:rPr>
            </w:pPr>
            <w:r w:rsidRPr="00D86AA4">
              <w:rPr>
                <w:sz w:val="24"/>
                <w:szCs w:val="24"/>
              </w:rPr>
              <w:t>Управляе-</w:t>
            </w:r>
          </w:p>
          <w:p w:rsidR="00D86AA4" w:rsidRPr="00D86AA4" w:rsidRDefault="00D86AA4">
            <w:pPr>
              <w:widowControl/>
              <w:tabs>
                <w:tab w:val="left" w:pos="8360"/>
              </w:tabs>
              <w:spacing w:before="0" w:line="360" w:lineRule="auto"/>
              <w:rPr>
                <w:sz w:val="24"/>
                <w:szCs w:val="24"/>
              </w:rPr>
            </w:pPr>
            <w:r w:rsidRPr="00D86AA4">
              <w:rPr>
                <w:sz w:val="24"/>
                <w:szCs w:val="24"/>
              </w:rPr>
              <w:t>мость</w:t>
            </w:r>
          </w:p>
        </w:tc>
        <w:tc>
          <w:tcPr>
            <w:tcW w:w="1410" w:type="dxa"/>
            <w:vAlign w:val="center"/>
          </w:tcPr>
          <w:p w:rsidR="00D86AA4" w:rsidRPr="00D86AA4" w:rsidRDefault="00D86AA4">
            <w:pPr>
              <w:widowControl/>
              <w:tabs>
                <w:tab w:val="left" w:pos="8360"/>
              </w:tabs>
              <w:spacing w:before="0" w:line="360" w:lineRule="auto"/>
              <w:rPr>
                <w:sz w:val="24"/>
                <w:szCs w:val="24"/>
              </w:rPr>
            </w:pPr>
            <w:r w:rsidRPr="00D86AA4">
              <w:rPr>
                <w:sz w:val="24"/>
                <w:szCs w:val="24"/>
              </w:rPr>
              <w:t>Надеж-ть</w:t>
            </w:r>
          </w:p>
        </w:tc>
        <w:tc>
          <w:tcPr>
            <w:tcW w:w="1410" w:type="dxa"/>
          </w:tcPr>
          <w:p w:rsidR="00D86AA4" w:rsidRPr="00D86AA4" w:rsidRDefault="00D86AA4">
            <w:pPr>
              <w:widowControl/>
              <w:tabs>
                <w:tab w:val="left" w:pos="8360"/>
              </w:tabs>
              <w:spacing w:before="0" w:line="360" w:lineRule="auto"/>
              <w:rPr>
                <w:sz w:val="24"/>
                <w:szCs w:val="24"/>
              </w:rPr>
            </w:pPr>
            <w:r w:rsidRPr="00D86AA4">
              <w:rPr>
                <w:sz w:val="24"/>
                <w:szCs w:val="24"/>
              </w:rPr>
              <w:t>Простота обслуж-ия</w:t>
            </w:r>
          </w:p>
        </w:tc>
        <w:tc>
          <w:tcPr>
            <w:tcW w:w="1410" w:type="dxa"/>
          </w:tcPr>
          <w:p w:rsidR="00D86AA4" w:rsidRPr="00D86AA4" w:rsidRDefault="00D86AA4">
            <w:pPr>
              <w:widowControl/>
              <w:spacing w:before="0"/>
              <w:jc w:val="left"/>
              <w:rPr>
                <w:sz w:val="24"/>
                <w:szCs w:val="24"/>
              </w:rPr>
            </w:pPr>
          </w:p>
          <w:p w:rsidR="00D86AA4" w:rsidRPr="00D86AA4" w:rsidRDefault="00D86AA4">
            <w:pPr>
              <w:widowControl/>
              <w:tabs>
                <w:tab w:val="left" w:pos="8360"/>
              </w:tabs>
              <w:spacing w:before="0" w:line="360" w:lineRule="auto"/>
              <w:rPr>
                <w:sz w:val="24"/>
                <w:szCs w:val="24"/>
              </w:rPr>
            </w:pPr>
            <w:r w:rsidRPr="00D86AA4">
              <w:rPr>
                <w:sz w:val="24"/>
                <w:szCs w:val="24"/>
              </w:rPr>
              <w:t>Производ-ть</w:t>
            </w:r>
          </w:p>
        </w:tc>
      </w:tr>
      <w:tr w:rsidR="00D86AA4" w:rsidRPr="00D86AA4">
        <w:trPr>
          <w:trHeight w:val="646"/>
        </w:trPr>
        <w:tc>
          <w:tcPr>
            <w:tcW w:w="1980" w:type="dxa"/>
            <w:vAlign w:val="center"/>
          </w:tcPr>
          <w:p w:rsidR="00D86AA4" w:rsidRPr="00D86AA4" w:rsidRDefault="00D86AA4">
            <w:pPr>
              <w:widowControl/>
              <w:tabs>
                <w:tab w:val="left" w:pos="8360"/>
              </w:tabs>
              <w:spacing w:before="0" w:line="360" w:lineRule="auto"/>
              <w:rPr>
                <w:sz w:val="24"/>
                <w:szCs w:val="24"/>
              </w:rPr>
            </w:pPr>
            <w:r w:rsidRPr="00D86AA4">
              <w:rPr>
                <w:sz w:val="24"/>
                <w:szCs w:val="24"/>
              </w:rPr>
              <w:t>Стоимость</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1/3</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3</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3</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1/9</w:t>
            </w:r>
          </w:p>
        </w:tc>
      </w:tr>
      <w:tr w:rsidR="00D86AA4" w:rsidRPr="00D86AA4">
        <w:trPr>
          <w:trHeight w:val="647"/>
        </w:trPr>
        <w:tc>
          <w:tcPr>
            <w:tcW w:w="1980" w:type="dxa"/>
            <w:vAlign w:val="center"/>
          </w:tcPr>
          <w:p w:rsidR="00D86AA4" w:rsidRPr="00D86AA4" w:rsidRDefault="00D86AA4">
            <w:pPr>
              <w:widowControl/>
              <w:tabs>
                <w:tab w:val="left" w:pos="8360"/>
              </w:tabs>
              <w:spacing w:before="0" w:line="360" w:lineRule="auto"/>
              <w:rPr>
                <w:sz w:val="24"/>
                <w:szCs w:val="24"/>
              </w:rPr>
            </w:pPr>
            <w:r w:rsidRPr="00D86AA4">
              <w:rPr>
                <w:sz w:val="24"/>
                <w:szCs w:val="24"/>
              </w:rPr>
              <w:t xml:space="preserve">Пропуск-я </w:t>
            </w:r>
          </w:p>
          <w:p w:rsidR="00D86AA4" w:rsidRPr="00D86AA4" w:rsidRDefault="00D86AA4">
            <w:pPr>
              <w:widowControl/>
              <w:tabs>
                <w:tab w:val="left" w:pos="8360"/>
              </w:tabs>
              <w:spacing w:before="0" w:line="360" w:lineRule="auto"/>
              <w:rPr>
                <w:sz w:val="24"/>
                <w:szCs w:val="24"/>
              </w:rPr>
            </w:pPr>
            <w:r w:rsidRPr="00D86AA4">
              <w:rPr>
                <w:sz w:val="24"/>
                <w:szCs w:val="24"/>
              </w:rPr>
              <w:t>спос-ть</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3</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1/2</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1/5</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1/2</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1/7</w:t>
            </w:r>
          </w:p>
        </w:tc>
      </w:tr>
      <w:tr w:rsidR="00D86AA4" w:rsidRPr="00D86AA4">
        <w:trPr>
          <w:trHeight w:val="647"/>
        </w:trPr>
        <w:tc>
          <w:tcPr>
            <w:tcW w:w="1980" w:type="dxa"/>
            <w:vAlign w:val="center"/>
          </w:tcPr>
          <w:p w:rsidR="00D86AA4" w:rsidRPr="00D86AA4" w:rsidRDefault="00D86AA4">
            <w:pPr>
              <w:widowControl/>
              <w:tabs>
                <w:tab w:val="left" w:pos="8360"/>
              </w:tabs>
              <w:spacing w:before="0" w:line="360" w:lineRule="auto"/>
              <w:rPr>
                <w:sz w:val="24"/>
                <w:szCs w:val="24"/>
              </w:rPr>
            </w:pPr>
            <w:r w:rsidRPr="00D86AA4">
              <w:rPr>
                <w:sz w:val="24"/>
                <w:szCs w:val="24"/>
              </w:rPr>
              <w:t>Управляе-</w:t>
            </w:r>
          </w:p>
          <w:p w:rsidR="00D86AA4" w:rsidRPr="00D86AA4" w:rsidRDefault="00D86AA4">
            <w:pPr>
              <w:widowControl/>
              <w:tabs>
                <w:tab w:val="left" w:pos="8360"/>
              </w:tabs>
              <w:spacing w:before="0" w:line="360" w:lineRule="auto"/>
              <w:rPr>
                <w:sz w:val="24"/>
                <w:szCs w:val="24"/>
              </w:rPr>
            </w:pPr>
            <w:r w:rsidRPr="00D86AA4">
              <w:rPr>
                <w:sz w:val="24"/>
                <w:szCs w:val="24"/>
              </w:rPr>
              <w:t>мость</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2</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2</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5</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2</w:t>
            </w:r>
          </w:p>
        </w:tc>
      </w:tr>
      <w:tr w:rsidR="00D86AA4" w:rsidRPr="00D86AA4">
        <w:trPr>
          <w:trHeight w:val="646"/>
        </w:trPr>
        <w:tc>
          <w:tcPr>
            <w:tcW w:w="1980" w:type="dxa"/>
            <w:vAlign w:val="center"/>
          </w:tcPr>
          <w:p w:rsidR="00D86AA4" w:rsidRPr="00D86AA4" w:rsidRDefault="00D86AA4">
            <w:pPr>
              <w:widowControl/>
              <w:tabs>
                <w:tab w:val="left" w:pos="8360"/>
              </w:tabs>
              <w:spacing w:before="0" w:line="360" w:lineRule="auto"/>
              <w:rPr>
                <w:sz w:val="24"/>
                <w:szCs w:val="24"/>
              </w:rPr>
            </w:pPr>
            <w:r w:rsidRPr="00D86AA4">
              <w:rPr>
                <w:sz w:val="24"/>
                <w:szCs w:val="24"/>
              </w:rPr>
              <w:t>Надежность</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1/3</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5</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1/2</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3</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½</w:t>
            </w:r>
          </w:p>
        </w:tc>
      </w:tr>
      <w:tr w:rsidR="00D86AA4" w:rsidRPr="00D86AA4">
        <w:trPr>
          <w:trHeight w:val="647"/>
        </w:trPr>
        <w:tc>
          <w:tcPr>
            <w:tcW w:w="1980" w:type="dxa"/>
            <w:vAlign w:val="center"/>
          </w:tcPr>
          <w:p w:rsidR="00D86AA4" w:rsidRPr="00D86AA4" w:rsidRDefault="00D86AA4">
            <w:pPr>
              <w:widowControl/>
              <w:tabs>
                <w:tab w:val="left" w:pos="8360"/>
              </w:tabs>
              <w:spacing w:before="0" w:line="360" w:lineRule="auto"/>
              <w:rPr>
                <w:sz w:val="24"/>
                <w:szCs w:val="24"/>
              </w:rPr>
            </w:pPr>
            <w:r w:rsidRPr="00D86AA4">
              <w:rPr>
                <w:sz w:val="24"/>
                <w:szCs w:val="24"/>
              </w:rPr>
              <w:t>Простота обслуживания</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1/3</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2</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1/5</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1/3</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1/5</w:t>
            </w:r>
          </w:p>
        </w:tc>
      </w:tr>
      <w:tr w:rsidR="00D86AA4" w:rsidRPr="00D86AA4">
        <w:trPr>
          <w:trHeight w:val="647"/>
        </w:trPr>
        <w:tc>
          <w:tcPr>
            <w:tcW w:w="1980" w:type="dxa"/>
            <w:vAlign w:val="center"/>
          </w:tcPr>
          <w:p w:rsidR="00D86AA4" w:rsidRPr="00D86AA4" w:rsidRDefault="00D86AA4">
            <w:pPr>
              <w:widowControl/>
              <w:tabs>
                <w:tab w:val="left" w:pos="8360"/>
              </w:tabs>
              <w:spacing w:before="0" w:line="360" w:lineRule="auto"/>
              <w:rPr>
                <w:sz w:val="24"/>
                <w:szCs w:val="24"/>
              </w:rPr>
            </w:pPr>
            <w:r w:rsidRPr="00D86AA4">
              <w:rPr>
                <w:sz w:val="24"/>
                <w:szCs w:val="24"/>
              </w:rPr>
              <w:t>Производ-ть</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9</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7</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1/2</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2</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5</w:t>
            </w:r>
          </w:p>
        </w:tc>
        <w:tc>
          <w:tcPr>
            <w:tcW w:w="141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r>
    </w:tbl>
    <w:p w:rsidR="00D86AA4" w:rsidRPr="00D86AA4" w:rsidRDefault="00D86AA4">
      <w:pPr>
        <w:widowControl/>
        <w:tabs>
          <w:tab w:val="left" w:pos="8360"/>
        </w:tabs>
        <w:spacing w:before="0" w:line="360" w:lineRule="auto"/>
        <w:rPr>
          <w:sz w:val="24"/>
          <w:szCs w:val="24"/>
        </w:rPr>
      </w:pPr>
    </w:p>
    <w:p w:rsidR="00D86AA4" w:rsidRPr="00D86AA4" w:rsidRDefault="00D86AA4">
      <w:pPr>
        <w:pStyle w:val="31"/>
      </w:pPr>
      <w:r w:rsidRPr="00D86AA4">
        <w:t>Теперь перейдем к парным сравнениям элементов на нижнем уровне. Данные представлены в таблице 5.1.4.</w:t>
      </w:r>
    </w:p>
    <w:p w:rsidR="00D86AA4" w:rsidRPr="00D86AA4" w:rsidRDefault="00D86AA4">
      <w:pPr>
        <w:pStyle w:val="31"/>
      </w:pPr>
    </w:p>
    <w:p w:rsidR="00D86AA4" w:rsidRPr="00D86AA4" w:rsidRDefault="00D86AA4">
      <w:pPr>
        <w:pStyle w:val="31"/>
        <w:jc w:val="right"/>
      </w:pPr>
      <w:r w:rsidRPr="00D86AA4">
        <w:t>Таблица 5.1.4.</w:t>
      </w:r>
    </w:p>
    <w:p w:rsidR="00D86AA4" w:rsidRPr="00D86AA4" w:rsidRDefault="00D86AA4">
      <w:pPr>
        <w:pStyle w:val="31"/>
        <w:jc w:val="right"/>
      </w:pPr>
    </w:p>
    <w:p w:rsidR="00D86AA4" w:rsidRPr="00D86AA4" w:rsidRDefault="00D86AA4">
      <w:pPr>
        <w:pStyle w:val="23"/>
        <w:tabs>
          <w:tab w:val="left" w:pos="8360"/>
        </w:tabs>
        <w:jc w:val="center"/>
        <w:rPr>
          <w:sz w:val="24"/>
          <w:szCs w:val="24"/>
        </w:rPr>
      </w:pPr>
      <w:r w:rsidRPr="00D86AA4">
        <w:rPr>
          <w:sz w:val="24"/>
          <w:szCs w:val="24"/>
        </w:rPr>
        <w:t>Матрица парных сравнений для уровня 3</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900"/>
        <w:gridCol w:w="1080"/>
        <w:gridCol w:w="1440"/>
        <w:gridCol w:w="1069"/>
        <w:gridCol w:w="1069"/>
        <w:gridCol w:w="1173"/>
        <w:gridCol w:w="1006"/>
        <w:gridCol w:w="1263"/>
      </w:tblGrid>
      <w:tr w:rsidR="00D86AA4" w:rsidRPr="00D86AA4">
        <w:tc>
          <w:tcPr>
            <w:tcW w:w="1440" w:type="dxa"/>
          </w:tcPr>
          <w:p w:rsidR="00D86AA4" w:rsidRPr="00D86AA4" w:rsidRDefault="00D86AA4">
            <w:pPr>
              <w:widowControl/>
              <w:tabs>
                <w:tab w:val="left" w:pos="8360"/>
              </w:tabs>
              <w:spacing w:before="0" w:line="360" w:lineRule="auto"/>
              <w:rPr>
                <w:sz w:val="24"/>
                <w:szCs w:val="24"/>
              </w:rPr>
            </w:pPr>
            <w:r w:rsidRPr="00D86AA4">
              <w:rPr>
                <w:sz w:val="24"/>
                <w:szCs w:val="24"/>
              </w:rPr>
              <w:t>Стои-</w:t>
            </w:r>
          </w:p>
          <w:p w:rsidR="00D86AA4" w:rsidRPr="00D86AA4" w:rsidRDefault="00D86AA4">
            <w:pPr>
              <w:widowControl/>
              <w:tabs>
                <w:tab w:val="left" w:pos="8360"/>
              </w:tabs>
              <w:spacing w:before="0" w:line="360" w:lineRule="auto"/>
              <w:rPr>
                <w:sz w:val="24"/>
                <w:szCs w:val="24"/>
              </w:rPr>
            </w:pPr>
            <w:r w:rsidRPr="00D86AA4">
              <w:rPr>
                <w:sz w:val="24"/>
                <w:szCs w:val="24"/>
              </w:rPr>
              <w:t>мость</w:t>
            </w:r>
          </w:p>
        </w:tc>
        <w:tc>
          <w:tcPr>
            <w:tcW w:w="900" w:type="dxa"/>
          </w:tcPr>
          <w:p w:rsidR="00D86AA4" w:rsidRPr="00D86AA4" w:rsidRDefault="00D86AA4">
            <w:pPr>
              <w:pStyle w:val="3"/>
              <w:rPr>
                <w:b/>
                <w:bCs/>
              </w:rPr>
            </w:pPr>
            <w:r w:rsidRPr="00D86AA4">
              <w:rPr>
                <w:b/>
                <w:bCs/>
              </w:rPr>
              <w:t xml:space="preserve">Nortel </w:t>
            </w:r>
          </w:p>
        </w:tc>
        <w:tc>
          <w:tcPr>
            <w:tcW w:w="1080" w:type="dxa"/>
          </w:tcPr>
          <w:p w:rsidR="00D86AA4" w:rsidRPr="00D86AA4" w:rsidRDefault="00D86AA4">
            <w:pPr>
              <w:pStyle w:val="3"/>
              <w:rPr>
                <w:b/>
                <w:bCs/>
              </w:rPr>
            </w:pPr>
            <w:r w:rsidRPr="00D86AA4">
              <w:rPr>
                <w:b/>
                <w:bCs/>
              </w:rPr>
              <w:t>3Com</w:t>
            </w:r>
          </w:p>
        </w:tc>
        <w:tc>
          <w:tcPr>
            <w:tcW w:w="1440" w:type="dxa"/>
          </w:tcPr>
          <w:p w:rsidR="00D86AA4" w:rsidRPr="00D86AA4" w:rsidRDefault="00D86AA4">
            <w:pPr>
              <w:widowControl/>
              <w:tabs>
                <w:tab w:val="left" w:pos="8360"/>
              </w:tabs>
              <w:spacing w:before="0" w:line="360" w:lineRule="auto"/>
              <w:rPr>
                <w:sz w:val="24"/>
                <w:szCs w:val="24"/>
              </w:rPr>
            </w:pPr>
            <w:r w:rsidRPr="00D86AA4">
              <w:rPr>
                <w:sz w:val="24"/>
                <w:szCs w:val="24"/>
              </w:rPr>
              <w:t>Управляемость</w:t>
            </w:r>
          </w:p>
        </w:tc>
        <w:tc>
          <w:tcPr>
            <w:tcW w:w="1069" w:type="dxa"/>
          </w:tcPr>
          <w:p w:rsidR="00D86AA4" w:rsidRPr="00D86AA4" w:rsidRDefault="00D86AA4">
            <w:pPr>
              <w:pStyle w:val="3"/>
              <w:rPr>
                <w:b/>
                <w:bCs/>
              </w:rPr>
            </w:pPr>
            <w:r w:rsidRPr="00D86AA4">
              <w:rPr>
                <w:b/>
                <w:bCs/>
              </w:rPr>
              <w:t>Nortel</w:t>
            </w:r>
          </w:p>
        </w:tc>
        <w:tc>
          <w:tcPr>
            <w:tcW w:w="1069" w:type="dxa"/>
          </w:tcPr>
          <w:p w:rsidR="00D86AA4" w:rsidRPr="00D86AA4" w:rsidRDefault="00D86AA4">
            <w:pPr>
              <w:widowControl/>
              <w:tabs>
                <w:tab w:val="left" w:pos="8360"/>
              </w:tabs>
              <w:spacing w:before="0" w:line="360" w:lineRule="auto"/>
              <w:rPr>
                <w:b/>
                <w:bCs/>
                <w:sz w:val="24"/>
                <w:szCs w:val="24"/>
              </w:rPr>
            </w:pPr>
            <w:r w:rsidRPr="00D86AA4">
              <w:rPr>
                <w:b/>
                <w:bCs/>
                <w:sz w:val="24"/>
                <w:szCs w:val="24"/>
              </w:rPr>
              <w:t>3</w:t>
            </w:r>
            <w:r w:rsidRPr="00D86AA4">
              <w:rPr>
                <w:b/>
                <w:bCs/>
                <w:sz w:val="24"/>
                <w:szCs w:val="24"/>
                <w:lang w:val="en-US"/>
              </w:rPr>
              <w:t>Com</w:t>
            </w:r>
          </w:p>
        </w:tc>
        <w:tc>
          <w:tcPr>
            <w:tcW w:w="1173" w:type="dxa"/>
          </w:tcPr>
          <w:p w:rsidR="00D86AA4" w:rsidRPr="00D86AA4" w:rsidRDefault="00D86AA4">
            <w:pPr>
              <w:widowControl/>
              <w:tabs>
                <w:tab w:val="left" w:pos="8360"/>
              </w:tabs>
              <w:spacing w:before="0" w:line="360" w:lineRule="auto"/>
              <w:rPr>
                <w:sz w:val="24"/>
                <w:szCs w:val="24"/>
              </w:rPr>
            </w:pPr>
            <w:r w:rsidRPr="00D86AA4">
              <w:rPr>
                <w:sz w:val="24"/>
                <w:szCs w:val="24"/>
              </w:rPr>
              <w:t>Простота обс-я</w:t>
            </w:r>
          </w:p>
        </w:tc>
        <w:tc>
          <w:tcPr>
            <w:tcW w:w="1006" w:type="dxa"/>
          </w:tcPr>
          <w:p w:rsidR="00D86AA4" w:rsidRPr="00D86AA4" w:rsidRDefault="00D86AA4">
            <w:pPr>
              <w:pStyle w:val="3"/>
              <w:rPr>
                <w:b/>
                <w:bCs/>
                <w:lang w:val="en-US"/>
              </w:rPr>
            </w:pPr>
            <w:r w:rsidRPr="00D86AA4">
              <w:rPr>
                <w:b/>
                <w:bCs/>
                <w:lang w:val="en-US"/>
              </w:rPr>
              <w:t>Nortel</w:t>
            </w:r>
          </w:p>
        </w:tc>
        <w:tc>
          <w:tcPr>
            <w:tcW w:w="1263" w:type="dxa"/>
          </w:tcPr>
          <w:p w:rsidR="00D86AA4" w:rsidRPr="00D86AA4" w:rsidRDefault="00D86AA4">
            <w:pPr>
              <w:widowControl/>
              <w:tabs>
                <w:tab w:val="left" w:pos="8360"/>
              </w:tabs>
              <w:spacing w:before="0" w:line="360" w:lineRule="auto"/>
              <w:rPr>
                <w:b/>
                <w:bCs/>
                <w:sz w:val="24"/>
                <w:szCs w:val="24"/>
                <w:lang w:val="en-US"/>
              </w:rPr>
            </w:pPr>
            <w:r w:rsidRPr="00D86AA4">
              <w:rPr>
                <w:b/>
                <w:bCs/>
                <w:sz w:val="24"/>
                <w:szCs w:val="24"/>
                <w:lang w:val="en-US"/>
              </w:rPr>
              <w:t>3Com</w:t>
            </w:r>
          </w:p>
        </w:tc>
      </w:tr>
      <w:tr w:rsidR="00D86AA4" w:rsidRPr="00D86AA4">
        <w:tc>
          <w:tcPr>
            <w:tcW w:w="1440" w:type="dxa"/>
          </w:tcPr>
          <w:p w:rsidR="00D86AA4" w:rsidRPr="00D86AA4" w:rsidRDefault="00D86AA4">
            <w:pPr>
              <w:pStyle w:val="4"/>
              <w:rPr>
                <w:sz w:val="24"/>
                <w:szCs w:val="24"/>
                <w:lang w:val="en-US"/>
              </w:rPr>
            </w:pPr>
            <w:r w:rsidRPr="00D86AA4">
              <w:rPr>
                <w:sz w:val="24"/>
                <w:szCs w:val="24"/>
                <w:lang w:val="en-US"/>
              </w:rPr>
              <w:t>Nortel</w:t>
            </w:r>
          </w:p>
        </w:tc>
        <w:tc>
          <w:tcPr>
            <w:tcW w:w="900" w:type="dxa"/>
            <w:vAlign w:val="center"/>
          </w:tcPr>
          <w:p w:rsidR="00D86AA4" w:rsidRPr="00D86AA4" w:rsidRDefault="00D86AA4">
            <w:pPr>
              <w:widowControl/>
              <w:tabs>
                <w:tab w:val="left" w:pos="8360"/>
              </w:tabs>
              <w:spacing w:before="0" w:line="360" w:lineRule="auto"/>
              <w:jc w:val="center"/>
              <w:rPr>
                <w:sz w:val="24"/>
                <w:szCs w:val="24"/>
                <w:lang w:val="en-US"/>
              </w:rPr>
            </w:pPr>
            <w:r w:rsidRPr="00D86AA4">
              <w:rPr>
                <w:sz w:val="24"/>
                <w:szCs w:val="24"/>
                <w:lang w:val="en-US"/>
              </w:rPr>
              <w:t>1</w:t>
            </w:r>
          </w:p>
        </w:tc>
        <w:tc>
          <w:tcPr>
            <w:tcW w:w="1080" w:type="dxa"/>
            <w:vAlign w:val="center"/>
          </w:tcPr>
          <w:p w:rsidR="00D86AA4" w:rsidRPr="00D86AA4" w:rsidRDefault="00D86AA4">
            <w:pPr>
              <w:widowControl/>
              <w:tabs>
                <w:tab w:val="left" w:pos="8360"/>
              </w:tabs>
              <w:spacing w:before="0" w:line="360" w:lineRule="auto"/>
              <w:jc w:val="center"/>
              <w:rPr>
                <w:sz w:val="24"/>
                <w:szCs w:val="24"/>
                <w:lang w:val="en-US"/>
              </w:rPr>
            </w:pPr>
            <w:r w:rsidRPr="00D86AA4">
              <w:rPr>
                <w:sz w:val="24"/>
                <w:szCs w:val="24"/>
                <w:lang w:val="en-US"/>
              </w:rPr>
              <w:t>1/2</w:t>
            </w:r>
          </w:p>
        </w:tc>
        <w:tc>
          <w:tcPr>
            <w:tcW w:w="1440" w:type="dxa"/>
          </w:tcPr>
          <w:p w:rsidR="00D86AA4" w:rsidRPr="00D86AA4" w:rsidRDefault="00D86AA4">
            <w:pPr>
              <w:pStyle w:val="4"/>
              <w:rPr>
                <w:sz w:val="24"/>
                <w:szCs w:val="24"/>
                <w:lang w:val="en-US"/>
              </w:rPr>
            </w:pPr>
            <w:r w:rsidRPr="00D86AA4">
              <w:rPr>
                <w:sz w:val="24"/>
                <w:szCs w:val="24"/>
                <w:lang w:val="en-US"/>
              </w:rPr>
              <w:t>Nortel</w:t>
            </w:r>
          </w:p>
        </w:tc>
        <w:tc>
          <w:tcPr>
            <w:tcW w:w="1069" w:type="dxa"/>
          </w:tcPr>
          <w:p w:rsidR="00D86AA4" w:rsidRPr="00D86AA4" w:rsidRDefault="00D86AA4">
            <w:pPr>
              <w:widowControl/>
              <w:tabs>
                <w:tab w:val="left" w:pos="8360"/>
              </w:tabs>
              <w:spacing w:before="0" w:line="360" w:lineRule="auto"/>
              <w:jc w:val="center"/>
              <w:rPr>
                <w:sz w:val="24"/>
                <w:szCs w:val="24"/>
                <w:lang w:val="en-US"/>
              </w:rPr>
            </w:pPr>
            <w:r w:rsidRPr="00D86AA4">
              <w:rPr>
                <w:sz w:val="24"/>
                <w:szCs w:val="24"/>
                <w:lang w:val="en-US"/>
              </w:rPr>
              <w:t>1</w:t>
            </w:r>
          </w:p>
        </w:tc>
        <w:tc>
          <w:tcPr>
            <w:tcW w:w="1069" w:type="dxa"/>
          </w:tcPr>
          <w:p w:rsidR="00D86AA4" w:rsidRPr="00D86AA4" w:rsidRDefault="00D86AA4">
            <w:pPr>
              <w:widowControl/>
              <w:tabs>
                <w:tab w:val="left" w:pos="8360"/>
              </w:tabs>
              <w:spacing w:before="0" w:line="360" w:lineRule="auto"/>
              <w:jc w:val="center"/>
              <w:rPr>
                <w:sz w:val="24"/>
                <w:szCs w:val="24"/>
                <w:lang w:val="en-US"/>
              </w:rPr>
            </w:pPr>
            <w:r w:rsidRPr="00D86AA4">
              <w:rPr>
                <w:sz w:val="24"/>
                <w:szCs w:val="24"/>
                <w:lang w:val="en-US"/>
              </w:rPr>
              <w:t>2</w:t>
            </w:r>
          </w:p>
        </w:tc>
        <w:tc>
          <w:tcPr>
            <w:tcW w:w="1173" w:type="dxa"/>
          </w:tcPr>
          <w:p w:rsidR="00D86AA4" w:rsidRPr="00D86AA4" w:rsidRDefault="00D86AA4">
            <w:pPr>
              <w:pStyle w:val="4"/>
              <w:rPr>
                <w:sz w:val="24"/>
                <w:szCs w:val="24"/>
                <w:lang w:val="en-US"/>
              </w:rPr>
            </w:pPr>
            <w:r w:rsidRPr="00D86AA4">
              <w:rPr>
                <w:sz w:val="24"/>
                <w:szCs w:val="24"/>
                <w:lang w:val="en-US"/>
              </w:rPr>
              <w:t>Nortel</w:t>
            </w:r>
          </w:p>
        </w:tc>
        <w:tc>
          <w:tcPr>
            <w:tcW w:w="1006" w:type="dxa"/>
          </w:tcPr>
          <w:p w:rsidR="00D86AA4" w:rsidRPr="00D86AA4" w:rsidRDefault="00D86AA4">
            <w:pPr>
              <w:widowControl/>
              <w:tabs>
                <w:tab w:val="left" w:pos="8360"/>
              </w:tabs>
              <w:spacing w:before="0" w:line="360" w:lineRule="auto"/>
              <w:jc w:val="center"/>
              <w:rPr>
                <w:sz w:val="24"/>
                <w:szCs w:val="24"/>
                <w:lang w:val="en-US"/>
              </w:rPr>
            </w:pPr>
            <w:r w:rsidRPr="00D86AA4">
              <w:rPr>
                <w:sz w:val="24"/>
                <w:szCs w:val="24"/>
                <w:lang w:val="en-US"/>
              </w:rPr>
              <w:t>1</w:t>
            </w:r>
          </w:p>
        </w:tc>
        <w:tc>
          <w:tcPr>
            <w:tcW w:w="1263" w:type="dxa"/>
          </w:tcPr>
          <w:p w:rsidR="00D86AA4" w:rsidRPr="00D86AA4" w:rsidRDefault="00D86AA4">
            <w:pPr>
              <w:widowControl/>
              <w:tabs>
                <w:tab w:val="left" w:pos="8360"/>
              </w:tabs>
              <w:spacing w:before="0" w:line="360" w:lineRule="auto"/>
              <w:jc w:val="center"/>
              <w:rPr>
                <w:sz w:val="24"/>
                <w:szCs w:val="24"/>
                <w:lang w:val="en-US"/>
              </w:rPr>
            </w:pPr>
            <w:r w:rsidRPr="00D86AA4">
              <w:rPr>
                <w:sz w:val="24"/>
                <w:szCs w:val="24"/>
                <w:lang w:val="en-US"/>
              </w:rPr>
              <w:t>2</w:t>
            </w:r>
          </w:p>
        </w:tc>
      </w:tr>
      <w:tr w:rsidR="00D86AA4" w:rsidRPr="00D86AA4">
        <w:tc>
          <w:tcPr>
            <w:tcW w:w="1440" w:type="dxa"/>
          </w:tcPr>
          <w:p w:rsidR="00D86AA4" w:rsidRPr="00D86AA4" w:rsidRDefault="00D86AA4">
            <w:pPr>
              <w:widowControl/>
              <w:tabs>
                <w:tab w:val="left" w:pos="8360"/>
              </w:tabs>
              <w:spacing w:before="0" w:line="360" w:lineRule="auto"/>
              <w:rPr>
                <w:sz w:val="24"/>
                <w:szCs w:val="24"/>
                <w:lang w:val="en-US"/>
              </w:rPr>
            </w:pPr>
            <w:r w:rsidRPr="00D86AA4">
              <w:rPr>
                <w:b/>
                <w:bCs/>
                <w:sz w:val="24"/>
                <w:szCs w:val="24"/>
                <w:lang w:val="en-US"/>
              </w:rPr>
              <w:t>3Com</w:t>
            </w:r>
          </w:p>
        </w:tc>
        <w:tc>
          <w:tcPr>
            <w:tcW w:w="90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2</w:t>
            </w:r>
          </w:p>
        </w:tc>
        <w:tc>
          <w:tcPr>
            <w:tcW w:w="1080" w:type="dxa"/>
            <w:vAlign w:val="center"/>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1440" w:type="dxa"/>
          </w:tcPr>
          <w:p w:rsidR="00D86AA4" w:rsidRPr="00D86AA4" w:rsidRDefault="00D86AA4">
            <w:pPr>
              <w:widowControl/>
              <w:tabs>
                <w:tab w:val="left" w:pos="8360"/>
              </w:tabs>
              <w:spacing w:before="0" w:line="360" w:lineRule="auto"/>
              <w:rPr>
                <w:sz w:val="24"/>
                <w:szCs w:val="24"/>
              </w:rPr>
            </w:pPr>
            <w:r w:rsidRPr="00D86AA4">
              <w:rPr>
                <w:b/>
                <w:bCs/>
                <w:sz w:val="24"/>
                <w:szCs w:val="24"/>
              </w:rPr>
              <w:t>3</w:t>
            </w:r>
            <w:r w:rsidRPr="00D86AA4">
              <w:rPr>
                <w:b/>
                <w:bCs/>
                <w:sz w:val="24"/>
                <w:szCs w:val="24"/>
                <w:lang w:val="en-US"/>
              </w:rPr>
              <w:t>Com</w:t>
            </w:r>
          </w:p>
        </w:tc>
        <w:tc>
          <w:tcPr>
            <w:tcW w:w="1069" w:type="dxa"/>
          </w:tcPr>
          <w:p w:rsidR="00D86AA4" w:rsidRPr="00D86AA4" w:rsidRDefault="00D86AA4">
            <w:pPr>
              <w:widowControl/>
              <w:tabs>
                <w:tab w:val="left" w:pos="8360"/>
              </w:tabs>
              <w:spacing w:before="0" w:line="360" w:lineRule="auto"/>
              <w:jc w:val="center"/>
              <w:rPr>
                <w:sz w:val="24"/>
                <w:szCs w:val="24"/>
              </w:rPr>
            </w:pPr>
            <w:r w:rsidRPr="00D86AA4">
              <w:rPr>
                <w:sz w:val="24"/>
                <w:szCs w:val="24"/>
              </w:rPr>
              <w:t>1/2</w:t>
            </w:r>
          </w:p>
        </w:tc>
        <w:tc>
          <w:tcPr>
            <w:tcW w:w="1069" w:type="dxa"/>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1173" w:type="dxa"/>
          </w:tcPr>
          <w:p w:rsidR="00D86AA4" w:rsidRPr="00D86AA4" w:rsidRDefault="00D86AA4">
            <w:pPr>
              <w:widowControl/>
              <w:tabs>
                <w:tab w:val="left" w:pos="8360"/>
              </w:tabs>
              <w:spacing w:before="0" w:line="360" w:lineRule="auto"/>
              <w:rPr>
                <w:sz w:val="24"/>
                <w:szCs w:val="24"/>
              </w:rPr>
            </w:pPr>
            <w:r w:rsidRPr="00D86AA4">
              <w:rPr>
                <w:b/>
                <w:bCs/>
                <w:sz w:val="24"/>
                <w:szCs w:val="24"/>
              </w:rPr>
              <w:t>3</w:t>
            </w:r>
            <w:r w:rsidRPr="00D86AA4">
              <w:rPr>
                <w:b/>
                <w:bCs/>
                <w:sz w:val="24"/>
                <w:szCs w:val="24"/>
                <w:lang w:val="en-US"/>
              </w:rPr>
              <w:t>Com</w:t>
            </w:r>
          </w:p>
        </w:tc>
        <w:tc>
          <w:tcPr>
            <w:tcW w:w="1006" w:type="dxa"/>
          </w:tcPr>
          <w:p w:rsidR="00D86AA4" w:rsidRPr="00D86AA4" w:rsidRDefault="00D86AA4">
            <w:pPr>
              <w:widowControl/>
              <w:tabs>
                <w:tab w:val="left" w:pos="8360"/>
              </w:tabs>
              <w:spacing w:before="0" w:line="360" w:lineRule="auto"/>
              <w:jc w:val="center"/>
              <w:rPr>
                <w:sz w:val="24"/>
                <w:szCs w:val="24"/>
              </w:rPr>
            </w:pPr>
            <w:r w:rsidRPr="00D86AA4">
              <w:rPr>
                <w:sz w:val="24"/>
                <w:szCs w:val="24"/>
              </w:rPr>
              <w:t>1/2</w:t>
            </w:r>
          </w:p>
        </w:tc>
        <w:tc>
          <w:tcPr>
            <w:tcW w:w="1263" w:type="dxa"/>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r>
      <w:tr w:rsidR="00D86AA4" w:rsidRPr="00D86AA4">
        <w:tc>
          <w:tcPr>
            <w:tcW w:w="1440" w:type="dxa"/>
          </w:tcPr>
          <w:p w:rsidR="00D86AA4" w:rsidRPr="00D86AA4" w:rsidRDefault="00D86AA4">
            <w:pPr>
              <w:widowControl/>
              <w:tabs>
                <w:tab w:val="left" w:pos="8360"/>
              </w:tabs>
              <w:spacing w:before="0" w:line="360" w:lineRule="auto"/>
              <w:rPr>
                <w:sz w:val="24"/>
                <w:szCs w:val="24"/>
              </w:rPr>
            </w:pPr>
            <w:r w:rsidRPr="00D86AA4">
              <w:rPr>
                <w:sz w:val="24"/>
                <w:szCs w:val="24"/>
              </w:rPr>
              <w:t>Пропуск-я спос-ть</w:t>
            </w:r>
          </w:p>
        </w:tc>
        <w:tc>
          <w:tcPr>
            <w:tcW w:w="900" w:type="dxa"/>
          </w:tcPr>
          <w:p w:rsidR="00D86AA4" w:rsidRPr="00D86AA4" w:rsidRDefault="00D86AA4">
            <w:pPr>
              <w:pStyle w:val="3"/>
              <w:rPr>
                <w:b/>
                <w:bCs/>
                <w:lang w:val="en-US"/>
              </w:rPr>
            </w:pPr>
            <w:r w:rsidRPr="00D86AA4">
              <w:rPr>
                <w:b/>
                <w:bCs/>
                <w:lang w:val="en-US"/>
              </w:rPr>
              <w:t xml:space="preserve">Nortel </w:t>
            </w:r>
          </w:p>
        </w:tc>
        <w:tc>
          <w:tcPr>
            <w:tcW w:w="1080" w:type="dxa"/>
          </w:tcPr>
          <w:p w:rsidR="00D86AA4" w:rsidRPr="00D86AA4" w:rsidRDefault="00D86AA4">
            <w:pPr>
              <w:widowControl/>
              <w:tabs>
                <w:tab w:val="left" w:pos="8360"/>
              </w:tabs>
              <w:spacing w:before="0" w:line="360" w:lineRule="auto"/>
              <w:rPr>
                <w:b/>
                <w:bCs/>
                <w:sz w:val="24"/>
                <w:szCs w:val="24"/>
                <w:lang w:val="en-US"/>
              </w:rPr>
            </w:pPr>
            <w:r w:rsidRPr="00D86AA4">
              <w:rPr>
                <w:b/>
                <w:bCs/>
                <w:sz w:val="24"/>
                <w:szCs w:val="24"/>
                <w:lang w:val="en-US"/>
              </w:rPr>
              <w:t>3Com</w:t>
            </w:r>
          </w:p>
        </w:tc>
        <w:tc>
          <w:tcPr>
            <w:tcW w:w="1440" w:type="dxa"/>
          </w:tcPr>
          <w:p w:rsidR="00D86AA4" w:rsidRPr="00D86AA4" w:rsidRDefault="00D86AA4">
            <w:pPr>
              <w:widowControl/>
              <w:tabs>
                <w:tab w:val="left" w:pos="8360"/>
              </w:tabs>
              <w:spacing w:before="0" w:line="360" w:lineRule="auto"/>
              <w:rPr>
                <w:sz w:val="24"/>
                <w:szCs w:val="24"/>
                <w:lang w:val="en-US"/>
              </w:rPr>
            </w:pPr>
            <w:r w:rsidRPr="00D86AA4">
              <w:rPr>
                <w:sz w:val="24"/>
                <w:szCs w:val="24"/>
              </w:rPr>
              <w:t>Надеж</w:t>
            </w:r>
            <w:r w:rsidRPr="00D86AA4">
              <w:rPr>
                <w:sz w:val="24"/>
                <w:szCs w:val="24"/>
                <w:lang w:val="en-US"/>
              </w:rPr>
              <w:t>-</w:t>
            </w:r>
          </w:p>
          <w:p w:rsidR="00D86AA4" w:rsidRPr="00D86AA4" w:rsidRDefault="00D86AA4">
            <w:pPr>
              <w:widowControl/>
              <w:tabs>
                <w:tab w:val="left" w:pos="8360"/>
              </w:tabs>
              <w:spacing w:before="0" w:line="360" w:lineRule="auto"/>
              <w:rPr>
                <w:sz w:val="24"/>
                <w:szCs w:val="24"/>
                <w:lang w:val="en-US"/>
              </w:rPr>
            </w:pPr>
            <w:r w:rsidRPr="00D86AA4">
              <w:rPr>
                <w:sz w:val="24"/>
                <w:szCs w:val="24"/>
              </w:rPr>
              <w:t>Ность</w:t>
            </w:r>
          </w:p>
        </w:tc>
        <w:tc>
          <w:tcPr>
            <w:tcW w:w="1069" w:type="dxa"/>
          </w:tcPr>
          <w:p w:rsidR="00D86AA4" w:rsidRPr="00D86AA4" w:rsidRDefault="00D86AA4">
            <w:pPr>
              <w:pStyle w:val="3"/>
              <w:rPr>
                <w:b/>
                <w:bCs/>
                <w:lang w:val="en-US"/>
              </w:rPr>
            </w:pPr>
            <w:r w:rsidRPr="00D86AA4">
              <w:rPr>
                <w:b/>
                <w:bCs/>
                <w:lang w:val="en-US"/>
              </w:rPr>
              <w:t>Nortel</w:t>
            </w:r>
          </w:p>
        </w:tc>
        <w:tc>
          <w:tcPr>
            <w:tcW w:w="1069" w:type="dxa"/>
          </w:tcPr>
          <w:p w:rsidR="00D86AA4" w:rsidRPr="00D86AA4" w:rsidRDefault="00D86AA4">
            <w:pPr>
              <w:widowControl/>
              <w:tabs>
                <w:tab w:val="left" w:pos="8360"/>
              </w:tabs>
              <w:spacing w:before="0" w:line="360" w:lineRule="auto"/>
              <w:rPr>
                <w:b/>
                <w:bCs/>
                <w:sz w:val="24"/>
                <w:szCs w:val="24"/>
                <w:lang w:val="en-US"/>
              </w:rPr>
            </w:pPr>
            <w:r w:rsidRPr="00D86AA4">
              <w:rPr>
                <w:b/>
                <w:bCs/>
                <w:sz w:val="24"/>
                <w:szCs w:val="24"/>
                <w:lang w:val="en-US"/>
              </w:rPr>
              <w:t>3Com</w:t>
            </w:r>
          </w:p>
        </w:tc>
        <w:tc>
          <w:tcPr>
            <w:tcW w:w="1173" w:type="dxa"/>
          </w:tcPr>
          <w:p w:rsidR="00D86AA4" w:rsidRPr="00D86AA4" w:rsidRDefault="00D86AA4">
            <w:pPr>
              <w:widowControl/>
              <w:tabs>
                <w:tab w:val="left" w:pos="8360"/>
              </w:tabs>
              <w:spacing w:before="0" w:line="360" w:lineRule="auto"/>
              <w:rPr>
                <w:sz w:val="24"/>
                <w:szCs w:val="24"/>
              </w:rPr>
            </w:pPr>
            <w:r w:rsidRPr="00D86AA4">
              <w:rPr>
                <w:sz w:val="24"/>
                <w:szCs w:val="24"/>
              </w:rPr>
              <w:t>Производ-ть</w:t>
            </w:r>
          </w:p>
        </w:tc>
        <w:tc>
          <w:tcPr>
            <w:tcW w:w="1006" w:type="dxa"/>
          </w:tcPr>
          <w:p w:rsidR="00D86AA4" w:rsidRPr="00D86AA4" w:rsidRDefault="00D86AA4">
            <w:pPr>
              <w:pStyle w:val="3"/>
              <w:rPr>
                <w:b/>
                <w:bCs/>
              </w:rPr>
            </w:pPr>
            <w:r w:rsidRPr="00D86AA4">
              <w:rPr>
                <w:b/>
                <w:bCs/>
              </w:rPr>
              <w:t>Nortel</w:t>
            </w:r>
          </w:p>
        </w:tc>
        <w:tc>
          <w:tcPr>
            <w:tcW w:w="1263" w:type="dxa"/>
          </w:tcPr>
          <w:p w:rsidR="00D86AA4" w:rsidRPr="00D86AA4" w:rsidRDefault="00D86AA4">
            <w:pPr>
              <w:widowControl/>
              <w:tabs>
                <w:tab w:val="left" w:pos="8360"/>
              </w:tabs>
              <w:spacing w:before="0" w:line="360" w:lineRule="auto"/>
              <w:rPr>
                <w:b/>
                <w:bCs/>
                <w:sz w:val="24"/>
                <w:szCs w:val="24"/>
                <w:lang w:val="en-US"/>
              </w:rPr>
            </w:pPr>
            <w:r w:rsidRPr="00D86AA4">
              <w:rPr>
                <w:b/>
                <w:bCs/>
                <w:sz w:val="24"/>
                <w:szCs w:val="24"/>
                <w:lang w:val="en-US"/>
              </w:rPr>
              <w:t>3Com</w:t>
            </w:r>
          </w:p>
        </w:tc>
      </w:tr>
      <w:tr w:rsidR="00D86AA4" w:rsidRPr="00D86AA4">
        <w:tc>
          <w:tcPr>
            <w:tcW w:w="1440" w:type="dxa"/>
          </w:tcPr>
          <w:p w:rsidR="00D86AA4" w:rsidRPr="00D86AA4" w:rsidRDefault="00D86AA4">
            <w:pPr>
              <w:pStyle w:val="4"/>
              <w:rPr>
                <w:sz w:val="24"/>
                <w:szCs w:val="24"/>
                <w:lang w:val="en-US"/>
              </w:rPr>
            </w:pPr>
            <w:r w:rsidRPr="00D86AA4">
              <w:rPr>
                <w:sz w:val="24"/>
                <w:szCs w:val="24"/>
                <w:lang w:val="en-US"/>
              </w:rPr>
              <w:t>Nortel</w:t>
            </w:r>
          </w:p>
        </w:tc>
        <w:tc>
          <w:tcPr>
            <w:tcW w:w="900" w:type="dxa"/>
          </w:tcPr>
          <w:p w:rsidR="00D86AA4" w:rsidRPr="00D86AA4" w:rsidRDefault="00D86AA4">
            <w:pPr>
              <w:widowControl/>
              <w:tabs>
                <w:tab w:val="left" w:pos="8360"/>
              </w:tabs>
              <w:spacing w:before="0" w:line="360" w:lineRule="auto"/>
              <w:jc w:val="center"/>
              <w:rPr>
                <w:sz w:val="24"/>
                <w:szCs w:val="24"/>
                <w:lang w:val="en-US"/>
              </w:rPr>
            </w:pPr>
            <w:r w:rsidRPr="00D86AA4">
              <w:rPr>
                <w:sz w:val="24"/>
                <w:szCs w:val="24"/>
                <w:lang w:val="en-US"/>
              </w:rPr>
              <w:t>1</w:t>
            </w:r>
          </w:p>
        </w:tc>
        <w:tc>
          <w:tcPr>
            <w:tcW w:w="1080" w:type="dxa"/>
          </w:tcPr>
          <w:p w:rsidR="00D86AA4" w:rsidRPr="00D86AA4" w:rsidRDefault="00D86AA4">
            <w:pPr>
              <w:widowControl/>
              <w:tabs>
                <w:tab w:val="left" w:pos="8360"/>
              </w:tabs>
              <w:spacing w:before="0" w:line="360" w:lineRule="auto"/>
              <w:jc w:val="center"/>
              <w:rPr>
                <w:sz w:val="24"/>
                <w:szCs w:val="24"/>
                <w:lang w:val="en-US"/>
              </w:rPr>
            </w:pPr>
            <w:r w:rsidRPr="00D86AA4">
              <w:rPr>
                <w:sz w:val="24"/>
                <w:szCs w:val="24"/>
                <w:lang w:val="en-US"/>
              </w:rPr>
              <w:t>5</w:t>
            </w:r>
          </w:p>
        </w:tc>
        <w:tc>
          <w:tcPr>
            <w:tcW w:w="1440" w:type="dxa"/>
          </w:tcPr>
          <w:p w:rsidR="00D86AA4" w:rsidRPr="00D86AA4" w:rsidRDefault="00D86AA4">
            <w:pPr>
              <w:pStyle w:val="4"/>
              <w:rPr>
                <w:sz w:val="24"/>
                <w:szCs w:val="24"/>
                <w:lang w:val="en-US"/>
              </w:rPr>
            </w:pPr>
            <w:r w:rsidRPr="00D86AA4">
              <w:rPr>
                <w:sz w:val="24"/>
                <w:szCs w:val="24"/>
                <w:lang w:val="en-US"/>
              </w:rPr>
              <w:t>Nortel</w:t>
            </w:r>
          </w:p>
        </w:tc>
        <w:tc>
          <w:tcPr>
            <w:tcW w:w="1069" w:type="dxa"/>
          </w:tcPr>
          <w:p w:rsidR="00D86AA4" w:rsidRPr="00D86AA4" w:rsidRDefault="00D86AA4">
            <w:pPr>
              <w:widowControl/>
              <w:tabs>
                <w:tab w:val="left" w:pos="8360"/>
              </w:tabs>
              <w:spacing w:before="0" w:line="360" w:lineRule="auto"/>
              <w:jc w:val="center"/>
              <w:rPr>
                <w:sz w:val="24"/>
                <w:szCs w:val="24"/>
                <w:lang w:val="en-US"/>
              </w:rPr>
            </w:pPr>
            <w:r w:rsidRPr="00D86AA4">
              <w:rPr>
                <w:sz w:val="24"/>
                <w:szCs w:val="24"/>
                <w:lang w:val="en-US"/>
              </w:rPr>
              <w:t>1</w:t>
            </w:r>
          </w:p>
        </w:tc>
        <w:tc>
          <w:tcPr>
            <w:tcW w:w="1069" w:type="dxa"/>
          </w:tcPr>
          <w:p w:rsidR="00D86AA4" w:rsidRPr="00D86AA4" w:rsidRDefault="00D86AA4">
            <w:pPr>
              <w:widowControl/>
              <w:tabs>
                <w:tab w:val="left" w:pos="8360"/>
              </w:tabs>
              <w:spacing w:before="0" w:line="360" w:lineRule="auto"/>
              <w:jc w:val="center"/>
              <w:rPr>
                <w:sz w:val="24"/>
                <w:szCs w:val="24"/>
                <w:lang w:val="en-US"/>
              </w:rPr>
            </w:pPr>
            <w:r w:rsidRPr="00D86AA4">
              <w:rPr>
                <w:sz w:val="24"/>
                <w:szCs w:val="24"/>
                <w:lang w:val="en-US"/>
              </w:rPr>
              <w:t>3</w:t>
            </w:r>
          </w:p>
        </w:tc>
        <w:tc>
          <w:tcPr>
            <w:tcW w:w="1173" w:type="dxa"/>
          </w:tcPr>
          <w:p w:rsidR="00D86AA4" w:rsidRPr="00D86AA4" w:rsidRDefault="00D86AA4">
            <w:pPr>
              <w:pStyle w:val="4"/>
              <w:rPr>
                <w:sz w:val="24"/>
                <w:szCs w:val="24"/>
                <w:lang w:val="en-US"/>
              </w:rPr>
            </w:pPr>
            <w:r w:rsidRPr="00D86AA4">
              <w:rPr>
                <w:sz w:val="24"/>
                <w:szCs w:val="24"/>
                <w:lang w:val="en-US"/>
              </w:rPr>
              <w:t>Nortel</w:t>
            </w:r>
          </w:p>
        </w:tc>
        <w:tc>
          <w:tcPr>
            <w:tcW w:w="1006" w:type="dxa"/>
          </w:tcPr>
          <w:p w:rsidR="00D86AA4" w:rsidRPr="00D86AA4" w:rsidRDefault="00D86AA4">
            <w:pPr>
              <w:widowControl/>
              <w:tabs>
                <w:tab w:val="left" w:pos="8360"/>
              </w:tabs>
              <w:spacing w:before="0" w:line="360" w:lineRule="auto"/>
              <w:jc w:val="center"/>
              <w:rPr>
                <w:sz w:val="24"/>
                <w:szCs w:val="24"/>
                <w:lang w:val="en-US"/>
              </w:rPr>
            </w:pPr>
            <w:r w:rsidRPr="00D86AA4">
              <w:rPr>
                <w:sz w:val="24"/>
                <w:szCs w:val="24"/>
                <w:lang w:val="en-US"/>
              </w:rPr>
              <w:t>1</w:t>
            </w:r>
          </w:p>
        </w:tc>
        <w:tc>
          <w:tcPr>
            <w:tcW w:w="1263" w:type="dxa"/>
          </w:tcPr>
          <w:p w:rsidR="00D86AA4" w:rsidRPr="00D86AA4" w:rsidRDefault="00D86AA4">
            <w:pPr>
              <w:widowControl/>
              <w:tabs>
                <w:tab w:val="left" w:pos="8360"/>
              </w:tabs>
              <w:spacing w:before="0" w:line="360" w:lineRule="auto"/>
              <w:jc w:val="center"/>
              <w:rPr>
                <w:sz w:val="24"/>
                <w:szCs w:val="24"/>
                <w:lang w:val="en-US"/>
              </w:rPr>
            </w:pPr>
            <w:r w:rsidRPr="00D86AA4">
              <w:rPr>
                <w:sz w:val="24"/>
                <w:szCs w:val="24"/>
                <w:lang w:val="en-US"/>
              </w:rPr>
              <w:t>9</w:t>
            </w:r>
          </w:p>
        </w:tc>
      </w:tr>
      <w:tr w:rsidR="00D86AA4" w:rsidRPr="00D86AA4">
        <w:tc>
          <w:tcPr>
            <w:tcW w:w="1440" w:type="dxa"/>
          </w:tcPr>
          <w:p w:rsidR="00D86AA4" w:rsidRPr="00D86AA4" w:rsidRDefault="00D86AA4">
            <w:pPr>
              <w:widowControl/>
              <w:tabs>
                <w:tab w:val="left" w:pos="8360"/>
              </w:tabs>
              <w:spacing w:before="0" w:line="360" w:lineRule="auto"/>
              <w:rPr>
                <w:sz w:val="24"/>
                <w:szCs w:val="24"/>
                <w:lang w:val="en-US"/>
              </w:rPr>
            </w:pPr>
            <w:r w:rsidRPr="00D86AA4">
              <w:rPr>
                <w:b/>
                <w:bCs/>
                <w:sz w:val="24"/>
                <w:szCs w:val="24"/>
                <w:lang w:val="en-US"/>
              </w:rPr>
              <w:t>3Com</w:t>
            </w:r>
          </w:p>
        </w:tc>
        <w:tc>
          <w:tcPr>
            <w:tcW w:w="900" w:type="dxa"/>
          </w:tcPr>
          <w:p w:rsidR="00D86AA4" w:rsidRPr="00D86AA4" w:rsidRDefault="00D86AA4">
            <w:pPr>
              <w:widowControl/>
              <w:tabs>
                <w:tab w:val="left" w:pos="8360"/>
              </w:tabs>
              <w:spacing w:before="0" w:line="360" w:lineRule="auto"/>
              <w:jc w:val="center"/>
              <w:rPr>
                <w:sz w:val="24"/>
                <w:szCs w:val="24"/>
                <w:lang w:val="en-US"/>
              </w:rPr>
            </w:pPr>
            <w:r w:rsidRPr="00D86AA4">
              <w:rPr>
                <w:sz w:val="24"/>
                <w:szCs w:val="24"/>
                <w:lang w:val="en-US"/>
              </w:rPr>
              <w:t>1/5</w:t>
            </w:r>
          </w:p>
        </w:tc>
        <w:tc>
          <w:tcPr>
            <w:tcW w:w="1080" w:type="dxa"/>
          </w:tcPr>
          <w:p w:rsidR="00D86AA4" w:rsidRPr="00D86AA4" w:rsidRDefault="00D86AA4">
            <w:pPr>
              <w:widowControl/>
              <w:tabs>
                <w:tab w:val="left" w:pos="8360"/>
              </w:tabs>
              <w:spacing w:before="0" w:line="360" w:lineRule="auto"/>
              <w:jc w:val="center"/>
              <w:rPr>
                <w:sz w:val="24"/>
                <w:szCs w:val="24"/>
                <w:lang w:val="en-US"/>
              </w:rPr>
            </w:pPr>
            <w:r w:rsidRPr="00D86AA4">
              <w:rPr>
                <w:sz w:val="24"/>
                <w:szCs w:val="24"/>
                <w:lang w:val="en-US"/>
              </w:rPr>
              <w:t>1</w:t>
            </w:r>
          </w:p>
        </w:tc>
        <w:tc>
          <w:tcPr>
            <w:tcW w:w="1440" w:type="dxa"/>
          </w:tcPr>
          <w:p w:rsidR="00D86AA4" w:rsidRPr="00D86AA4" w:rsidRDefault="00D86AA4">
            <w:pPr>
              <w:widowControl/>
              <w:tabs>
                <w:tab w:val="left" w:pos="8360"/>
              </w:tabs>
              <w:spacing w:before="0" w:line="360" w:lineRule="auto"/>
              <w:rPr>
                <w:sz w:val="24"/>
                <w:szCs w:val="24"/>
                <w:lang w:val="en-US"/>
              </w:rPr>
            </w:pPr>
            <w:r w:rsidRPr="00D86AA4">
              <w:rPr>
                <w:b/>
                <w:bCs/>
                <w:sz w:val="24"/>
                <w:szCs w:val="24"/>
                <w:lang w:val="en-US"/>
              </w:rPr>
              <w:t>3Com</w:t>
            </w:r>
          </w:p>
        </w:tc>
        <w:tc>
          <w:tcPr>
            <w:tcW w:w="1069" w:type="dxa"/>
          </w:tcPr>
          <w:p w:rsidR="00D86AA4" w:rsidRPr="00D86AA4" w:rsidRDefault="00D86AA4">
            <w:pPr>
              <w:widowControl/>
              <w:tabs>
                <w:tab w:val="left" w:pos="8360"/>
              </w:tabs>
              <w:spacing w:before="0" w:line="360" w:lineRule="auto"/>
              <w:jc w:val="center"/>
              <w:rPr>
                <w:sz w:val="24"/>
                <w:szCs w:val="24"/>
              </w:rPr>
            </w:pPr>
            <w:r w:rsidRPr="00D86AA4">
              <w:rPr>
                <w:sz w:val="24"/>
                <w:szCs w:val="24"/>
              </w:rPr>
              <w:t>1/3</w:t>
            </w:r>
          </w:p>
        </w:tc>
        <w:tc>
          <w:tcPr>
            <w:tcW w:w="1069" w:type="dxa"/>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1173" w:type="dxa"/>
          </w:tcPr>
          <w:p w:rsidR="00D86AA4" w:rsidRPr="00D86AA4" w:rsidRDefault="00D86AA4">
            <w:pPr>
              <w:widowControl/>
              <w:tabs>
                <w:tab w:val="left" w:pos="8360"/>
              </w:tabs>
              <w:spacing w:before="0" w:line="360" w:lineRule="auto"/>
              <w:rPr>
                <w:sz w:val="24"/>
                <w:szCs w:val="24"/>
              </w:rPr>
            </w:pPr>
            <w:r w:rsidRPr="00D86AA4">
              <w:rPr>
                <w:b/>
                <w:bCs/>
                <w:sz w:val="24"/>
                <w:szCs w:val="24"/>
              </w:rPr>
              <w:t>3</w:t>
            </w:r>
            <w:r w:rsidRPr="00D86AA4">
              <w:rPr>
                <w:b/>
                <w:bCs/>
                <w:sz w:val="24"/>
                <w:szCs w:val="24"/>
                <w:lang w:val="en-US"/>
              </w:rPr>
              <w:t>Com</w:t>
            </w:r>
          </w:p>
        </w:tc>
        <w:tc>
          <w:tcPr>
            <w:tcW w:w="1006" w:type="dxa"/>
          </w:tcPr>
          <w:p w:rsidR="00D86AA4" w:rsidRPr="00D86AA4" w:rsidRDefault="00D86AA4">
            <w:pPr>
              <w:widowControl/>
              <w:tabs>
                <w:tab w:val="left" w:pos="8360"/>
              </w:tabs>
              <w:spacing w:before="0" w:line="360" w:lineRule="auto"/>
              <w:jc w:val="center"/>
              <w:rPr>
                <w:sz w:val="24"/>
                <w:szCs w:val="24"/>
              </w:rPr>
            </w:pPr>
            <w:r w:rsidRPr="00D86AA4">
              <w:rPr>
                <w:sz w:val="24"/>
                <w:szCs w:val="24"/>
              </w:rPr>
              <w:t>1/9</w:t>
            </w:r>
          </w:p>
        </w:tc>
        <w:tc>
          <w:tcPr>
            <w:tcW w:w="1263" w:type="dxa"/>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r>
    </w:tbl>
    <w:p w:rsidR="00D86AA4" w:rsidRPr="00D86AA4" w:rsidRDefault="00D86AA4">
      <w:pPr>
        <w:widowControl/>
        <w:spacing w:before="0"/>
        <w:jc w:val="left"/>
        <w:rPr>
          <w:sz w:val="24"/>
          <w:szCs w:val="24"/>
        </w:rPr>
      </w:pPr>
    </w:p>
    <w:p w:rsidR="00D86AA4" w:rsidRPr="00D86AA4" w:rsidRDefault="00D86AA4">
      <w:pPr>
        <w:pStyle w:val="31"/>
      </w:pPr>
      <w:r w:rsidRPr="00D86AA4">
        <w:t xml:space="preserve">Из группы матриц парных сравнений мы формируем набор локальных приоритетов, которые выражают относительное влияние множества элементов на элемент примыкающего сверху уровня. </w:t>
      </w:r>
    </w:p>
    <w:p w:rsidR="00D86AA4" w:rsidRPr="00D86AA4" w:rsidRDefault="00D86AA4">
      <w:pPr>
        <w:widowControl/>
        <w:spacing w:before="0"/>
        <w:jc w:val="left"/>
        <w:rPr>
          <w:sz w:val="24"/>
          <w:szCs w:val="24"/>
        </w:rPr>
      </w:pPr>
    </w:p>
    <w:p w:rsidR="00D86AA4" w:rsidRPr="00D86AA4" w:rsidRDefault="00D86AA4">
      <w:pPr>
        <w:pStyle w:val="a3"/>
        <w:rPr>
          <w:sz w:val="24"/>
          <w:szCs w:val="24"/>
        </w:rPr>
      </w:pPr>
      <w:r w:rsidRPr="00D86AA4">
        <w:rPr>
          <w:sz w:val="24"/>
          <w:szCs w:val="24"/>
        </w:rPr>
        <w:t xml:space="preserve">Находим относительную силу, величину, ценность, желательность или вероятность каждого отдельного объекта через «решение» матриц, каждая из которых обладает обратно симметричными свойствами. Для этого нужно вычислить множество собственных векторов для каждой матрицы, а затем нормализовать результат к единице, получая тем самым вектор приоритетов.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 xml:space="preserve"> </w:t>
      </w:r>
    </w:p>
    <w:p w:rsidR="00D86AA4" w:rsidRPr="00D86AA4" w:rsidRDefault="00D86AA4">
      <w:pPr>
        <w:widowControl/>
        <w:spacing w:before="0"/>
        <w:jc w:val="left"/>
        <w:rPr>
          <w:sz w:val="24"/>
          <w:szCs w:val="24"/>
        </w:rPr>
      </w:pPr>
      <w:r w:rsidRPr="00D86AA4">
        <w:rPr>
          <w:sz w:val="24"/>
          <w:szCs w:val="24"/>
        </w:rPr>
        <w:t>Расчет векторов производится следующим образом. Если представить нашу матрицу в виде (см. табл.5.1.5.), где А1, А2 ….. А</w:t>
      </w:r>
      <w:r w:rsidRPr="00D86AA4">
        <w:rPr>
          <w:sz w:val="24"/>
          <w:szCs w:val="24"/>
          <w:lang w:val="en-US"/>
        </w:rPr>
        <w:t>n</w:t>
      </w:r>
      <w:r w:rsidRPr="00D86AA4">
        <w:rPr>
          <w:sz w:val="24"/>
          <w:szCs w:val="24"/>
        </w:rPr>
        <w:t xml:space="preserve"> – множество из </w:t>
      </w:r>
      <w:r w:rsidRPr="00D86AA4">
        <w:rPr>
          <w:sz w:val="24"/>
          <w:szCs w:val="24"/>
          <w:lang w:val="en-US"/>
        </w:rPr>
        <w:t>n</w:t>
      </w:r>
      <w:r w:rsidRPr="00D86AA4">
        <w:rPr>
          <w:sz w:val="24"/>
          <w:szCs w:val="24"/>
        </w:rPr>
        <w:t xml:space="preserve"> – элементов и </w:t>
      </w:r>
      <w:r w:rsidRPr="00D86AA4">
        <w:rPr>
          <w:sz w:val="24"/>
          <w:szCs w:val="24"/>
          <w:lang w:val="en-US"/>
        </w:rPr>
        <w:t>W</w:t>
      </w:r>
      <w:r w:rsidRPr="00D86AA4">
        <w:rPr>
          <w:sz w:val="24"/>
          <w:szCs w:val="24"/>
        </w:rPr>
        <w:t xml:space="preserve">1, </w:t>
      </w:r>
      <w:r w:rsidRPr="00D86AA4">
        <w:rPr>
          <w:sz w:val="24"/>
          <w:szCs w:val="24"/>
          <w:lang w:val="en-US"/>
        </w:rPr>
        <w:t>W</w:t>
      </w:r>
      <w:r w:rsidRPr="00D86AA4">
        <w:rPr>
          <w:sz w:val="24"/>
          <w:szCs w:val="24"/>
        </w:rPr>
        <w:t xml:space="preserve">2 ….. </w:t>
      </w:r>
      <w:r w:rsidRPr="00D86AA4">
        <w:rPr>
          <w:sz w:val="24"/>
          <w:szCs w:val="24"/>
          <w:lang w:val="en-US"/>
        </w:rPr>
        <w:t>Wn</w:t>
      </w:r>
      <w:r w:rsidRPr="00D86AA4">
        <w:rPr>
          <w:sz w:val="24"/>
          <w:szCs w:val="24"/>
        </w:rPr>
        <w:t xml:space="preserve"> – соответственно их веса, или интенсивности, то компонента собственного вектора первой строки равна:</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lang w:val="en-US"/>
        </w:rPr>
      </w:pPr>
      <w:r w:rsidRPr="00D86AA4">
        <w:rPr>
          <w:position w:val="-26"/>
          <w:sz w:val="24"/>
          <w:szCs w:val="24"/>
        </w:rPr>
        <w:object w:dxaOrig="2280" w:dyaOrig="700">
          <v:shape id="_x0000_i1059" type="#_x0000_t75" style="width:125.25pt;height:38.25pt" o:ole="" fillcolor="window">
            <v:imagedata r:id="rId66" o:title=""/>
          </v:shape>
          <o:OLEObject Type="Embed" ProgID="Equation.3" ShapeID="_x0000_i1059" DrawAspect="Content" ObjectID="_1452343084" r:id="rId67"/>
        </w:object>
      </w:r>
    </w:p>
    <w:p w:rsidR="00D86AA4" w:rsidRPr="00D86AA4" w:rsidRDefault="00D86AA4">
      <w:pPr>
        <w:widowControl/>
        <w:tabs>
          <w:tab w:val="left" w:pos="8360"/>
        </w:tabs>
        <w:spacing w:before="0" w:line="360" w:lineRule="auto"/>
        <w:rPr>
          <w:sz w:val="24"/>
          <w:szCs w:val="24"/>
          <w:lang w:val="en-US"/>
        </w:rPr>
      </w:pPr>
      <w:r w:rsidRPr="00D86AA4">
        <w:rPr>
          <w:sz w:val="24"/>
          <w:szCs w:val="24"/>
        </w:rPr>
        <w:t>последней</w:t>
      </w:r>
      <w:r w:rsidRPr="00D86AA4">
        <w:rPr>
          <w:sz w:val="24"/>
          <w:szCs w:val="24"/>
          <w:lang w:val="en-US"/>
        </w:rPr>
        <w:t>:</w:t>
      </w:r>
    </w:p>
    <w:p w:rsidR="00D86AA4" w:rsidRPr="00D86AA4" w:rsidRDefault="00D86AA4">
      <w:pPr>
        <w:widowControl/>
        <w:spacing w:before="0"/>
        <w:jc w:val="left"/>
        <w:rPr>
          <w:sz w:val="24"/>
          <w:szCs w:val="24"/>
          <w:lang w:val="en-US"/>
        </w:rPr>
      </w:pPr>
      <w:r w:rsidRPr="00D86AA4">
        <w:rPr>
          <w:position w:val="-26"/>
          <w:sz w:val="24"/>
          <w:szCs w:val="24"/>
          <w:lang w:val="en-US"/>
        </w:rPr>
        <w:object w:dxaOrig="2380" w:dyaOrig="700">
          <v:shape id="_x0000_i1060" type="#_x0000_t75" style="width:119.25pt;height:35.25pt" o:ole="" fillcolor="window">
            <v:imagedata r:id="rId68" o:title=""/>
          </v:shape>
          <o:OLEObject Type="Embed" ProgID="Equation.3" ShapeID="_x0000_i1060" DrawAspect="Content" ObjectID="_1452343085" r:id="rId69"/>
        </w:objec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 xml:space="preserve">После того как компоненты собственного вектора получены для всех строк </w:t>
      </w:r>
      <w:r w:rsidRPr="00D86AA4">
        <w:rPr>
          <w:sz w:val="24"/>
          <w:szCs w:val="24"/>
          <w:lang w:val="en-US"/>
        </w:rPr>
        <w:t>n</w:t>
      </w:r>
      <w:r w:rsidRPr="00D86AA4">
        <w:rPr>
          <w:sz w:val="24"/>
          <w:szCs w:val="24"/>
        </w:rPr>
        <w:t>, нормализуем результат для получения оценки вектора приоритетов путем деления каждого числа на сумму всех чисел. Рассчитанные значения представлены в таблице. Затем определяем</w:t>
      </w:r>
    </w:p>
    <w:p w:rsidR="00D86AA4" w:rsidRPr="00D86AA4" w:rsidRDefault="00D86AA4">
      <w:pPr>
        <w:pStyle w:val="31"/>
      </w:pPr>
      <w:r w:rsidRPr="00D86AA4">
        <w:t>индекс согласованности (ИС). ИС дает информацию о степени нарушения численной и порядковой согласованности, и может быть вычислен следующим образом:</w:t>
      </w:r>
    </w:p>
    <w:p w:rsidR="00D86AA4" w:rsidRPr="00D86AA4" w:rsidRDefault="00D86AA4">
      <w:pPr>
        <w:widowControl/>
        <w:spacing w:before="0"/>
        <w:jc w:val="left"/>
        <w:rPr>
          <w:sz w:val="24"/>
          <w:szCs w:val="24"/>
        </w:rPr>
      </w:pPr>
    </w:p>
    <w:p w:rsidR="00D86AA4" w:rsidRPr="00D86AA4" w:rsidRDefault="00D86AA4" w:rsidP="00536DE1">
      <w:pPr>
        <w:widowControl/>
        <w:numPr>
          <w:ilvl w:val="0"/>
          <w:numId w:val="64"/>
        </w:numPr>
        <w:spacing w:before="0"/>
        <w:jc w:val="left"/>
        <w:rPr>
          <w:sz w:val="24"/>
          <w:szCs w:val="24"/>
        </w:rPr>
      </w:pPr>
      <w:r w:rsidRPr="00D86AA4">
        <w:rPr>
          <w:sz w:val="24"/>
          <w:szCs w:val="24"/>
        </w:rPr>
        <w:t>Суммируется каждый столбец суждений, затем сумма первого столбца умножается на величину первой компоненты нормализованного вектора приоритетов, сумма второго столбца – на вторую компоненту и т.д.</w:t>
      </w:r>
    </w:p>
    <w:p w:rsidR="00D86AA4" w:rsidRPr="00D86AA4" w:rsidRDefault="00D86AA4" w:rsidP="00536DE1">
      <w:pPr>
        <w:widowControl/>
        <w:numPr>
          <w:ilvl w:val="0"/>
          <w:numId w:val="65"/>
        </w:numPr>
        <w:spacing w:before="0"/>
        <w:jc w:val="left"/>
        <w:rPr>
          <w:sz w:val="24"/>
          <w:szCs w:val="24"/>
        </w:rPr>
      </w:pPr>
      <w:r w:rsidRPr="00D86AA4">
        <w:rPr>
          <w:sz w:val="24"/>
          <w:szCs w:val="24"/>
        </w:rPr>
        <w:t xml:space="preserve">Полученные числа суммируются. Таким образом получаем величину, обозначаемую </w:t>
      </w:r>
      <w:r w:rsidRPr="00D86AA4">
        <w:rPr>
          <w:sz w:val="24"/>
          <w:szCs w:val="24"/>
        </w:rPr>
        <w:sym w:font="Symbol" w:char="F06C"/>
      </w:r>
      <w:r w:rsidRPr="00D86AA4">
        <w:rPr>
          <w:sz w:val="24"/>
          <w:szCs w:val="24"/>
        </w:rPr>
        <w:t>.</w:t>
      </w:r>
    </w:p>
    <w:p w:rsidR="00D86AA4" w:rsidRPr="00D86AA4" w:rsidRDefault="00D86AA4" w:rsidP="00536DE1">
      <w:pPr>
        <w:widowControl/>
        <w:numPr>
          <w:ilvl w:val="0"/>
          <w:numId w:val="66"/>
        </w:numPr>
        <w:spacing w:before="0"/>
        <w:jc w:val="left"/>
        <w:rPr>
          <w:sz w:val="24"/>
          <w:szCs w:val="24"/>
        </w:rPr>
      </w:pPr>
      <w:r w:rsidRPr="00D86AA4">
        <w:rPr>
          <w:sz w:val="24"/>
          <w:szCs w:val="24"/>
        </w:rPr>
        <w:t xml:space="preserve">Определяем индекс согласованности из соотношения      </w:t>
      </w:r>
    </w:p>
    <w:p w:rsidR="00D86AA4" w:rsidRPr="00D86AA4" w:rsidRDefault="00D86AA4">
      <w:pPr>
        <w:widowControl/>
        <w:spacing w:before="0"/>
        <w:jc w:val="left"/>
        <w:rPr>
          <w:sz w:val="24"/>
          <w:szCs w:val="24"/>
        </w:rPr>
      </w:pPr>
      <w:r w:rsidRPr="00D86AA4">
        <w:rPr>
          <w:sz w:val="24"/>
          <w:szCs w:val="24"/>
        </w:rPr>
        <w:t xml:space="preserve">     ИС=(</w:t>
      </w:r>
      <w:r w:rsidRPr="00D86AA4">
        <w:rPr>
          <w:sz w:val="24"/>
          <w:szCs w:val="24"/>
        </w:rPr>
        <w:sym w:font="Symbol" w:char="F06C"/>
      </w:r>
      <w:r w:rsidRPr="00D86AA4">
        <w:rPr>
          <w:sz w:val="24"/>
          <w:szCs w:val="24"/>
        </w:rPr>
        <w:t xml:space="preserve"> - </w:t>
      </w:r>
      <w:r w:rsidRPr="00D86AA4">
        <w:rPr>
          <w:sz w:val="24"/>
          <w:szCs w:val="24"/>
          <w:lang w:val="en-US"/>
        </w:rPr>
        <w:t>n</w:t>
      </w:r>
      <w:r w:rsidRPr="00D86AA4">
        <w:rPr>
          <w:sz w:val="24"/>
          <w:szCs w:val="24"/>
        </w:rPr>
        <w:t>)/(</w:t>
      </w:r>
      <w:r w:rsidRPr="00D86AA4">
        <w:rPr>
          <w:sz w:val="24"/>
          <w:szCs w:val="24"/>
          <w:lang w:val="en-US"/>
        </w:rPr>
        <w:t>n</w:t>
      </w:r>
      <w:r w:rsidRPr="00D86AA4">
        <w:rPr>
          <w:sz w:val="24"/>
          <w:szCs w:val="24"/>
        </w:rPr>
        <w:t xml:space="preserve"> - 1), где </w:t>
      </w:r>
      <w:r w:rsidRPr="00D86AA4">
        <w:rPr>
          <w:sz w:val="24"/>
          <w:szCs w:val="24"/>
          <w:lang w:val="en-US"/>
        </w:rPr>
        <w:t>n</w:t>
      </w:r>
      <w:r w:rsidRPr="00D86AA4">
        <w:rPr>
          <w:sz w:val="24"/>
          <w:szCs w:val="24"/>
        </w:rPr>
        <w:t xml:space="preserve"> – число сравниваемых элементов.</w:t>
      </w:r>
    </w:p>
    <w:p w:rsidR="00D86AA4" w:rsidRPr="00D86AA4" w:rsidRDefault="00D86AA4" w:rsidP="00536DE1">
      <w:pPr>
        <w:widowControl/>
        <w:numPr>
          <w:ilvl w:val="0"/>
          <w:numId w:val="67"/>
        </w:numPr>
        <w:spacing w:before="0"/>
        <w:jc w:val="left"/>
        <w:rPr>
          <w:sz w:val="24"/>
          <w:szCs w:val="24"/>
        </w:rPr>
      </w:pPr>
      <w:r w:rsidRPr="00D86AA4">
        <w:rPr>
          <w:sz w:val="24"/>
          <w:szCs w:val="24"/>
        </w:rPr>
        <w:t>Определяется отношение согласованности (ОС) путем деления на число, соответствующее случайной согласованности матрицы того же порядка (для матрицы 6-го порядка случайная согласованность равна 1,24). Величина ОС должна быть порядка 10% или менее, чтобы быть приемлемой. В нашем случае отношение согласованности много меньше 10% и не выходит за рамки допустимых. Это означает, что матрица согласована, и суждений пересматривать не стоит. Результаты расчетов приведены в таблице 5.1.6.</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right"/>
        <w:rPr>
          <w:sz w:val="24"/>
          <w:szCs w:val="24"/>
        </w:rPr>
      </w:pPr>
      <w:r w:rsidRPr="00D86AA4">
        <w:rPr>
          <w:sz w:val="24"/>
          <w:szCs w:val="24"/>
        </w:rPr>
        <w:t>Таблица 5.1.5.</w:t>
      </w:r>
    </w:p>
    <w:p w:rsidR="00D86AA4" w:rsidRPr="00D86AA4" w:rsidRDefault="00D86AA4">
      <w:pPr>
        <w:widowControl/>
        <w:spacing w:before="0"/>
        <w:jc w:val="right"/>
        <w:rPr>
          <w:sz w:val="24"/>
          <w:szCs w:val="24"/>
        </w:rPr>
      </w:pPr>
    </w:p>
    <w:p w:rsidR="00D86AA4" w:rsidRPr="00D86AA4" w:rsidRDefault="00D86AA4">
      <w:pPr>
        <w:widowControl/>
        <w:spacing w:before="0"/>
        <w:jc w:val="center"/>
        <w:rPr>
          <w:sz w:val="24"/>
          <w:szCs w:val="24"/>
        </w:rPr>
      </w:pPr>
      <w:r w:rsidRPr="00D86AA4">
        <w:rPr>
          <w:sz w:val="24"/>
          <w:szCs w:val="24"/>
        </w:rPr>
        <w:t>Множество собственных векторов для каждой матрицы.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6"/>
      </w:tblGrid>
      <w:tr w:rsidR="00D86AA4" w:rsidRPr="00D86AA4">
        <w:tc>
          <w:tcPr>
            <w:tcW w:w="1595" w:type="dxa"/>
          </w:tcPr>
          <w:p w:rsidR="00D86AA4" w:rsidRPr="00D86AA4" w:rsidRDefault="00D86AA4">
            <w:pPr>
              <w:widowControl/>
              <w:tabs>
                <w:tab w:val="left" w:pos="1840"/>
              </w:tabs>
              <w:spacing w:before="0" w:line="360" w:lineRule="auto"/>
              <w:rPr>
                <w:sz w:val="24"/>
                <w:szCs w:val="24"/>
              </w:rPr>
            </w:pPr>
          </w:p>
        </w:tc>
        <w:tc>
          <w:tcPr>
            <w:tcW w:w="1595" w:type="dxa"/>
          </w:tcPr>
          <w:p w:rsidR="00D86AA4" w:rsidRPr="00D86AA4" w:rsidRDefault="00D86AA4">
            <w:pPr>
              <w:widowControl/>
              <w:tabs>
                <w:tab w:val="left" w:pos="1840"/>
              </w:tabs>
              <w:spacing w:before="0" w:line="360" w:lineRule="auto"/>
              <w:rPr>
                <w:sz w:val="24"/>
                <w:szCs w:val="24"/>
              </w:rPr>
            </w:pPr>
            <w:r w:rsidRPr="00D86AA4">
              <w:rPr>
                <w:sz w:val="24"/>
                <w:szCs w:val="24"/>
              </w:rPr>
              <w:t>А1</w:t>
            </w:r>
          </w:p>
        </w:tc>
        <w:tc>
          <w:tcPr>
            <w:tcW w:w="1595" w:type="dxa"/>
          </w:tcPr>
          <w:p w:rsidR="00D86AA4" w:rsidRPr="00D86AA4" w:rsidRDefault="00D86AA4">
            <w:pPr>
              <w:widowControl/>
              <w:tabs>
                <w:tab w:val="left" w:pos="1840"/>
              </w:tabs>
              <w:spacing w:before="0" w:line="360" w:lineRule="auto"/>
              <w:rPr>
                <w:sz w:val="24"/>
                <w:szCs w:val="24"/>
              </w:rPr>
            </w:pPr>
            <w:r w:rsidRPr="00D86AA4">
              <w:rPr>
                <w:sz w:val="24"/>
                <w:szCs w:val="24"/>
              </w:rPr>
              <w:t>А2</w:t>
            </w:r>
          </w:p>
        </w:tc>
        <w:tc>
          <w:tcPr>
            <w:tcW w:w="1595" w:type="dxa"/>
          </w:tcPr>
          <w:p w:rsidR="00D86AA4" w:rsidRPr="00D86AA4" w:rsidRDefault="00D86AA4">
            <w:pPr>
              <w:widowControl/>
              <w:tabs>
                <w:tab w:val="left" w:pos="1840"/>
              </w:tabs>
              <w:spacing w:before="0" w:line="360" w:lineRule="auto"/>
              <w:rPr>
                <w:sz w:val="24"/>
                <w:szCs w:val="24"/>
              </w:rPr>
            </w:pPr>
            <w:r w:rsidRPr="00D86AA4">
              <w:rPr>
                <w:sz w:val="24"/>
                <w:szCs w:val="24"/>
              </w:rPr>
              <w:t>……….</w:t>
            </w:r>
          </w:p>
        </w:tc>
        <w:tc>
          <w:tcPr>
            <w:tcW w:w="1596" w:type="dxa"/>
          </w:tcPr>
          <w:p w:rsidR="00D86AA4" w:rsidRPr="00D86AA4" w:rsidRDefault="00D86AA4">
            <w:pPr>
              <w:widowControl/>
              <w:tabs>
                <w:tab w:val="left" w:pos="1840"/>
              </w:tabs>
              <w:spacing w:before="0" w:line="360" w:lineRule="auto"/>
              <w:rPr>
                <w:sz w:val="24"/>
                <w:szCs w:val="24"/>
              </w:rPr>
            </w:pPr>
            <w:r w:rsidRPr="00D86AA4">
              <w:rPr>
                <w:sz w:val="24"/>
                <w:szCs w:val="24"/>
                <w:lang w:val="en-US"/>
              </w:rPr>
              <w:t>An</w:t>
            </w:r>
          </w:p>
        </w:tc>
      </w:tr>
      <w:tr w:rsidR="00D86AA4" w:rsidRPr="00D86AA4">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A1</w:t>
            </w:r>
          </w:p>
        </w:tc>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W1/W1</w:t>
            </w:r>
          </w:p>
        </w:tc>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W1/W2</w:t>
            </w:r>
          </w:p>
        </w:tc>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t>
            </w:r>
          </w:p>
        </w:tc>
        <w:tc>
          <w:tcPr>
            <w:tcW w:w="1596"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W1/Wn</w:t>
            </w:r>
          </w:p>
        </w:tc>
      </w:tr>
      <w:tr w:rsidR="00D86AA4" w:rsidRPr="00D86AA4">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A2</w:t>
            </w:r>
          </w:p>
        </w:tc>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W2/W1</w:t>
            </w:r>
          </w:p>
        </w:tc>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W2/W2</w:t>
            </w:r>
          </w:p>
        </w:tc>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t>
            </w:r>
          </w:p>
        </w:tc>
        <w:tc>
          <w:tcPr>
            <w:tcW w:w="1596"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W2/Wn</w:t>
            </w:r>
          </w:p>
        </w:tc>
      </w:tr>
      <w:tr w:rsidR="00D86AA4" w:rsidRPr="00D86AA4">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t>
            </w:r>
          </w:p>
          <w:p w:rsidR="00D86AA4" w:rsidRPr="00D86AA4" w:rsidRDefault="00D86AA4">
            <w:pPr>
              <w:widowControl/>
              <w:tabs>
                <w:tab w:val="left" w:pos="1840"/>
              </w:tabs>
              <w:spacing w:before="0" w:line="360" w:lineRule="auto"/>
              <w:rPr>
                <w:sz w:val="24"/>
                <w:szCs w:val="24"/>
                <w:lang w:val="en-US"/>
              </w:rPr>
            </w:pPr>
            <w:r w:rsidRPr="00D86AA4">
              <w:rPr>
                <w:sz w:val="24"/>
                <w:szCs w:val="24"/>
                <w:lang w:val="en-US"/>
              </w:rPr>
              <w:t>:</w:t>
            </w:r>
          </w:p>
        </w:tc>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t>
            </w:r>
          </w:p>
          <w:p w:rsidR="00D86AA4" w:rsidRPr="00D86AA4" w:rsidRDefault="00D86AA4">
            <w:pPr>
              <w:widowControl/>
              <w:tabs>
                <w:tab w:val="left" w:pos="1840"/>
              </w:tabs>
              <w:spacing w:before="0" w:line="360" w:lineRule="auto"/>
              <w:rPr>
                <w:sz w:val="24"/>
                <w:szCs w:val="24"/>
                <w:lang w:val="en-US"/>
              </w:rPr>
            </w:pPr>
            <w:r w:rsidRPr="00D86AA4">
              <w:rPr>
                <w:sz w:val="24"/>
                <w:szCs w:val="24"/>
                <w:lang w:val="en-US"/>
              </w:rPr>
              <w:t>:</w:t>
            </w:r>
          </w:p>
        </w:tc>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t>
            </w:r>
          </w:p>
          <w:p w:rsidR="00D86AA4" w:rsidRPr="00D86AA4" w:rsidRDefault="00D86AA4">
            <w:pPr>
              <w:widowControl/>
              <w:tabs>
                <w:tab w:val="left" w:pos="1840"/>
              </w:tabs>
              <w:spacing w:before="0" w:line="360" w:lineRule="auto"/>
              <w:rPr>
                <w:sz w:val="24"/>
                <w:szCs w:val="24"/>
                <w:lang w:val="en-US"/>
              </w:rPr>
            </w:pPr>
            <w:r w:rsidRPr="00D86AA4">
              <w:rPr>
                <w:sz w:val="24"/>
                <w:szCs w:val="24"/>
                <w:lang w:val="en-US"/>
              </w:rPr>
              <w:t>:</w:t>
            </w:r>
          </w:p>
        </w:tc>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t>
            </w:r>
          </w:p>
          <w:p w:rsidR="00D86AA4" w:rsidRPr="00D86AA4" w:rsidRDefault="00D86AA4">
            <w:pPr>
              <w:widowControl/>
              <w:tabs>
                <w:tab w:val="left" w:pos="1840"/>
              </w:tabs>
              <w:spacing w:before="0" w:line="360" w:lineRule="auto"/>
              <w:rPr>
                <w:sz w:val="24"/>
                <w:szCs w:val="24"/>
                <w:lang w:val="en-US"/>
              </w:rPr>
            </w:pPr>
            <w:r w:rsidRPr="00D86AA4">
              <w:rPr>
                <w:sz w:val="24"/>
                <w:szCs w:val="24"/>
                <w:lang w:val="en-US"/>
              </w:rPr>
              <w:t>:</w:t>
            </w:r>
          </w:p>
        </w:tc>
        <w:tc>
          <w:tcPr>
            <w:tcW w:w="1596"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t>
            </w:r>
          </w:p>
          <w:p w:rsidR="00D86AA4" w:rsidRPr="00D86AA4" w:rsidRDefault="00D86AA4">
            <w:pPr>
              <w:widowControl/>
              <w:tabs>
                <w:tab w:val="left" w:pos="1840"/>
              </w:tabs>
              <w:spacing w:before="0" w:line="360" w:lineRule="auto"/>
              <w:rPr>
                <w:sz w:val="24"/>
                <w:szCs w:val="24"/>
                <w:lang w:val="en-US"/>
              </w:rPr>
            </w:pPr>
            <w:r w:rsidRPr="00D86AA4">
              <w:rPr>
                <w:sz w:val="24"/>
                <w:szCs w:val="24"/>
                <w:lang w:val="en-US"/>
              </w:rPr>
              <w:t>:</w:t>
            </w:r>
          </w:p>
        </w:tc>
      </w:tr>
      <w:tr w:rsidR="00D86AA4" w:rsidRPr="00D86AA4">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rPr>
              <w:t>А</w:t>
            </w:r>
            <w:r w:rsidRPr="00D86AA4">
              <w:rPr>
                <w:sz w:val="24"/>
                <w:szCs w:val="24"/>
                <w:lang w:val="en-US"/>
              </w:rPr>
              <w:t>n</w:t>
            </w:r>
          </w:p>
        </w:tc>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Wn/W1</w:t>
            </w:r>
          </w:p>
        </w:tc>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Wn/W2</w:t>
            </w:r>
          </w:p>
        </w:tc>
        <w:tc>
          <w:tcPr>
            <w:tcW w:w="1595"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t>
            </w:r>
          </w:p>
        </w:tc>
        <w:tc>
          <w:tcPr>
            <w:tcW w:w="1596" w:type="dxa"/>
          </w:tcPr>
          <w:p w:rsidR="00D86AA4" w:rsidRPr="00D86AA4" w:rsidRDefault="00D86AA4">
            <w:pPr>
              <w:widowControl/>
              <w:tabs>
                <w:tab w:val="left" w:pos="1840"/>
              </w:tabs>
              <w:spacing w:before="0" w:line="360" w:lineRule="auto"/>
              <w:rPr>
                <w:sz w:val="24"/>
                <w:szCs w:val="24"/>
                <w:lang w:val="en-US"/>
              </w:rPr>
            </w:pPr>
            <w:r w:rsidRPr="00D86AA4">
              <w:rPr>
                <w:sz w:val="24"/>
                <w:szCs w:val="24"/>
                <w:lang w:val="en-US"/>
              </w:rPr>
              <w:t>Wn/Wn</w:t>
            </w:r>
          </w:p>
        </w:tc>
      </w:tr>
    </w:tbl>
    <w:p w:rsidR="00D86AA4" w:rsidRPr="00D86AA4" w:rsidRDefault="00D86AA4">
      <w:pPr>
        <w:widowControl/>
        <w:spacing w:before="0"/>
        <w:jc w:val="left"/>
        <w:rPr>
          <w:sz w:val="24"/>
          <w:szCs w:val="24"/>
          <w:lang w:val="en-US"/>
        </w:rPr>
      </w:pPr>
    </w:p>
    <w:p w:rsidR="00D86AA4" w:rsidRPr="00D86AA4" w:rsidRDefault="00D86AA4">
      <w:pPr>
        <w:widowControl/>
        <w:spacing w:before="0"/>
        <w:jc w:val="right"/>
        <w:rPr>
          <w:sz w:val="24"/>
          <w:szCs w:val="24"/>
        </w:rPr>
      </w:pPr>
      <w:r w:rsidRPr="00D86AA4">
        <w:rPr>
          <w:sz w:val="24"/>
          <w:szCs w:val="24"/>
        </w:rPr>
        <w:t>Таблица 5.1.6.</w:t>
      </w:r>
    </w:p>
    <w:p w:rsidR="00D86AA4" w:rsidRPr="00D86AA4" w:rsidRDefault="00D86AA4">
      <w:pPr>
        <w:widowControl/>
        <w:tabs>
          <w:tab w:val="left" w:pos="8360"/>
        </w:tabs>
        <w:spacing w:before="0" w:line="360" w:lineRule="auto"/>
        <w:ind w:left="360"/>
        <w:jc w:val="center"/>
        <w:rPr>
          <w:sz w:val="24"/>
          <w:szCs w:val="24"/>
        </w:rPr>
      </w:pPr>
      <w:r w:rsidRPr="00D86AA4">
        <w:rPr>
          <w:sz w:val="24"/>
          <w:szCs w:val="24"/>
        </w:rPr>
        <w:t>Индекс согласованности.</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900"/>
        <w:gridCol w:w="1260"/>
        <w:gridCol w:w="900"/>
        <w:gridCol w:w="1260"/>
        <w:gridCol w:w="1260"/>
        <w:gridCol w:w="2222"/>
      </w:tblGrid>
      <w:tr w:rsidR="00D86AA4" w:rsidRPr="00D86AA4">
        <w:tc>
          <w:tcPr>
            <w:tcW w:w="1980" w:type="dxa"/>
          </w:tcPr>
          <w:p w:rsidR="00D86AA4" w:rsidRPr="00D86AA4" w:rsidRDefault="00D86AA4">
            <w:pPr>
              <w:widowControl/>
              <w:tabs>
                <w:tab w:val="left" w:pos="8360"/>
              </w:tabs>
              <w:spacing w:before="0" w:line="360" w:lineRule="auto"/>
              <w:jc w:val="center"/>
              <w:rPr>
                <w:sz w:val="24"/>
                <w:szCs w:val="24"/>
              </w:rPr>
            </w:pPr>
            <w:r w:rsidRPr="00D86AA4">
              <w:rPr>
                <w:sz w:val="24"/>
                <w:szCs w:val="24"/>
              </w:rPr>
              <w:t>Общие требования</w:t>
            </w:r>
          </w:p>
        </w:tc>
        <w:tc>
          <w:tcPr>
            <w:tcW w:w="720" w:type="dxa"/>
          </w:tcPr>
          <w:p w:rsidR="00D86AA4" w:rsidRPr="00D86AA4" w:rsidRDefault="00D86AA4">
            <w:pPr>
              <w:widowControl/>
              <w:tabs>
                <w:tab w:val="left" w:pos="8360"/>
              </w:tabs>
              <w:spacing w:before="0" w:line="360" w:lineRule="auto"/>
              <w:jc w:val="center"/>
              <w:rPr>
                <w:sz w:val="24"/>
                <w:szCs w:val="24"/>
              </w:rPr>
            </w:pPr>
            <w:r w:rsidRPr="00D86AA4">
              <w:rPr>
                <w:sz w:val="24"/>
                <w:szCs w:val="24"/>
              </w:rPr>
              <w:t>Стоимость</w:t>
            </w:r>
          </w:p>
        </w:tc>
        <w:tc>
          <w:tcPr>
            <w:tcW w:w="900" w:type="dxa"/>
          </w:tcPr>
          <w:p w:rsidR="00D86AA4" w:rsidRPr="00D86AA4" w:rsidRDefault="00D86AA4">
            <w:pPr>
              <w:widowControl/>
              <w:tabs>
                <w:tab w:val="left" w:pos="8360"/>
              </w:tabs>
              <w:spacing w:before="0" w:line="360" w:lineRule="auto"/>
              <w:jc w:val="center"/>
              <w:rPr>
                <w:sz w:val="24"/>
                <w:szCs w:val="24"/>
              </w:rPr>
            </w:pPr>
            <w:r w:rsidRPr="00D86AA4">
              <w:rPr>
                <w:sz w:val="24"/>
                <w:szCs w:val="24"/>
              </w:rPr>
              <w:t>Пропускная спос-ть</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Управляемость</w:t>
            </w:r>
          </w:p>
        </w:tc>
        <w:tc>
          <w:tcPr>
            <w:tcW w:w="900" w:type="dxa"/>
          </w:tcPr>
          <w:p w:rsidR="00D86AA4" w:rsidRPr="00D86AA4" w:rsidRDefault="00D86AA4">
            <w:pPr>
              <w:widowControl/>
              <w:tabs>
                <w:tab w:val="left" w:pos="8360"/>
              </w:tabs>
              <w:spacing w:before="0" w:line="360" w:lineRule="auto"/>
              <w:jc w:val="center"/>
              <w:rPr>
                <w:sz w:val="24"/>
                <w:szCs w:val="24"/>
              </w:rPr>
            </w:pPr>
            <w:r w:rsidRPr="00D86AA4">
              <w:rPr>
                <w:sz w:val="24"/>
                <w:szCs w:val="24"/>
              </w:rPr>
              <w:t>Надежность</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Простота обслуживания</w:t>
            </w:r>
          </w:p>
        </w:tc>
        <w:tc>
          <w:tcPr>
            <w:tcW w:w="1260" w:type="dxa"/>
          </w:tcPr>
          <w:p w:rsidR="00D86AA4" w:rsidRPr="00D86AA4" w:rsidRDefault="00D86AA4">
            <w:pPr>
              <w:widowControl/>
              <w:spacing w:before="0"/>
              <w:jc w:val="center"/>
              <w:rPr>
                <w:sz w:val="24"/>
                <w:szCs w:val="24"/>
              </w:rPr>
            </w:pPr>
          </w:p>
          <w:p w:rsidR="00D86AA4" w:rsidRPr="00D86AA4" w:rsidRDefault="00D86AA4">
            <w:pPr>
              <w:widowControl/>
              <w:tabs>
                <w:tab w:val="left" w:pos="8360"/>
              </w:tabs>
              <w:spacing w:before="0" w:line="360" w:lineRule="auto"/>
              <w:jc w:val="center"/>
              <w:rPr>
                <w:sz w:val="24"/>
                <w:szCs w:val="24"/>
              </w:rPr>
            </w:pPr>
            <w:r w:rsidRPr="00D86AA4">
              <w:rPr>
                <w:sz w:val="24"/>
                <w:szCs w:val="24"/>
              </w:rPr>
              <w:t>Производит-ть</w:t>
            </w:r>
          </w:p>
        </w:tc>
        <w:tc>
          <w:tcPr>
            <w:tcW w:w="2222" w:type="dxa"/>
          </w:tcPr>
          <w:p w:rsidR="00D86AA4" w:rsidRPr="00D86AA4" w:rsidRDefault="00D86AA4">
            <w:pPr>
              <w:widowControl/>
              <w:spacing w:before="0"/>
              <w:jc w:val="left"/>
              <w:rPr>
                <w:sz w:val="24"/>
                <w:szCs w:val="24"/>
              </w:rPr>
            </w:pPr>
          </w:p>
          <w:p w:rsidR="00D86AA4" w:rsidRPr="00D86AA4" w:rsidRDefault="00D86AA4">
            <w:pPr>
              <w:widowControl/>
              <w:tabs>
                <w:tab w:val="left" w:pos="8360"/>
              </w:tabs>
              <w:spacing w:before="0" w:line="360" w:lineRule="auto"/>
              <w:jc w:val="center"/>
              <w:rPr>
                <w:sz w:val="24"/>
                <w:szCs w:val="24"/>
              </w:rPr>
            </w:pPr>
            <w:r w:rsidRPr="00D86AA4">
              <w:rPr>
                <w:sz w:val="24"/>
                <w:szCs w:val="24"/>
              </w:rPr>
              <w:t>Вектор приоритетов</w:t>
            </w:r>
          </w:p>
        </w:tc>
      </w:tr>
      <w:tr w:rsidR="00D86AA4" w:rsidRPr="00D86AA4">
        <w:trPr>
          <w:trHeight w:val="646"/>
        </w:trPr>
        <w:tc>
          <w:tcPr>
            <w:tcW w:w="1980" w:type="dxa"/>
          </w:tcPr>
          <w:p w:rsidR="00D86AA4" w:rsidRPr="00D86AA4" w:rsidRDefault="00D86AA4">
            <w:pPr>
              <w:widowControl/>
              <w:tabs>
                <w:tab w:val="left" w:pos="8360"/>
              </w:tabs>
              <w:spacing w:before="0" w:line="360" w:lineRule="auto"/>
              <w:jc w:val="center"/>
              <w:rPr>
                <w:sz w:val="24"/>
                <w:szCs w:val="24"/>
              </w:rPr>
            </w:pPr>
            <w:r w:rsidRPr="00D86AA4">
              <w:rPr>
                <w:sz w:val="24"/>
                <w:szCs w:val="24"/>
              </w:rPr>
              <w:t>Стоимость</w:t>
            </w:r>
          </w:p>
        </w:tc>
        <w:tc>
          <w:tcPr>
            <w:tcW w:w="72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90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1/3</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900" w:type="dxa"/>
          </w:tcPr>
          <w:p w:rsidR="00D86AA4" w:rsidRPr="00D86AA4" w:rsidRDefault="00D86AA4">
            <w:pPr>
              <w:widowControl/>
              <w:tabs>
                <w:tab w:val="left" w:pos="8360"/>
              </w:tabs>
              <w:spacing w:before="0" w:line="360" w:lineRule="auto"/>
              <w:jc w:val="center"/>
              <w:rPr>
                <w:sz w:val="24"/>
                <w:szCs w:val="24"/>
              </w:rPr>
            </w:pPr>
            <w:r w:rsidRPr="00D86AA4">
              <w:rPr>
                <w:sz w:val="24"/>
                <w:szCs w:val="24"/>
              </w:rPr>
              <w:t>3</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3</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1/9</w:t>
            </w:r>
          </w:p>
        </w:tc>
        <w:tc>
          <w:tcPr>
            <w:tcW w:w="2222" w:type="dxa"/>
          </w:tcPr>
          <w:p w:rsidR="00D86AA4" w:rsidRPr="00D86AA4" w:rsidRDefault="00D86AA4">
            <w:pPr>
              <w:widowControl/>
              <w:tabs>
                <w:tab w:val="left" w:pos="8360"/>
              </w:tabs>
              <w:spacing w:before="0" w:line="360" w:lineRule="auto"/>
              <w:jc w:val="center"/>
              <w:rPr>
                <w:sz w:val="24"/>
                <w:szCs w:val="24"/>
              </w:rPr>
            </w:pPr>
            <w:r w:rsidRPr="00D86AA4">
              <w:rPr>
                <w:sz w:val="24"/>
                <w:szCs w:val="24"/>
              </w:rPr>
              <w:t>0.12</w:t>
            </w:r>
          </w:p>
        </w:tc>
      </w:tr>
      <w:tr w:rsidR="00D86AA4" w:rsidRPr="00D86AA4">
        <w:trPr>
          <w:trHeight w:val="647"/>
        </w:trPr>
        <w:tc>
          <w:tcPr>
            <w:tcW w:w="1980" w:type="dxa"/>
          </w:tcPr>
          <w:p w:rsidR="00D86AA4" w:rsidRPr="00D86AA4" w:rsidRDefault="00D86AA4">
            <w:pPr>
              <w:widowControl/>
              <w:tabs>
                <w:tab w:val="left" w:pos="8360"/>
              </w:tabs>
              <w:spacing w:before="0" w:line="360" w:lineRule="auto"/>
              <w:jc w:val="center"/>
              <w:rPr>
                <w:sz w:val="24"/>
                <w:szCs w:val="24"/>
              </w:rPr>
            </w:pPr>
            <w:r w:rsidRPr="00D86AA4">
              <w:rPr>
                <w:sz w:val="24"/>
                <w:szCs w:val="24"/>
              </w:rPr>
              <w:t>Пропускная спос-ть</w:t>
            </w:r>
          </w:p>
        </w:tc>
        <w:tc>
          <w:tcPr>
            <w:tcW w:w="720" w:type="dxa"/>
          </w:tcPr>
          <w:p w:rsidR="00D86AA4" w:rsidRPr="00D86AA4" w:rsidRDefault="00D86AA4">
            <w:pPr>
              <w:widowControl/>
              <w:tabs>
                <w:tab w:val="left" w:pos="8360"/>
              </w:tabs>
              <w:spacing w:before="0" w:line="360" w:lineRule="auto"/>
              <w:jc w:val="center"/>
              <w:rPr>
                <w:sz w:val="24"/>
                <w:szCs w:val="24"/>
              </w:rPr>
            </w:pPr>
            <w:r w:rsidRPr="00D86AA4">
              <w:rPr>
                <w:sz w:val="24"/>
                <w:szCs w:val="24"/>
              </w:rPr>
              <w:t>3</w:t>
            </w:r>
          </w:p>
        </w:tc>
        <w:tc>
          <w:tcPr>
            <w:tcW w:w="90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1/2</w:t>
            </w:r>
          </w:p>
        </w:tc>
        <w:tc>
          <w:tcPr>
            <w:tcW w:w="90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1/5</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1/2</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1/7</w:t>
            </w:r>
          </w:p>
        </w:tc>
        <w:tc>
          <w:tcPr>
            <w:tcW w:w="2222" w:type="dxa"/>
          </w:tcPr>
          <w:p w:rsidR="00D86AA4" w:rsidRPr="00D86AA4" w:rsidRDefault="00D86AA4">
            <w:pPr>
              <w:widowControl/>
              <w:tabs>
                <w:tab w:val="left" w:pos="8360"/>
              </w:tabs>
              <w:spacing w:before="0" w:line="360" w:lineRule="auto"/>
              <w:jc w:val="center"/>
              <w:rPr>
                <w:sz w:val="24"/>
                <w:szCs w:val="24"/>
              </w:rPr>
            </w:pPr>
            <w:r w:rsidRPr="00D86AA4">
              <w:rPr>
                <w:sz w:val="24"/>
                <w:szCs w:val="24"/>
              </w:rPr>
              <w:t>0.08</w:t>
            </w:r>
          </w:p>
        </w:tc>
      </w:tr>
      <w:tr w:rsidR="00D86AA4" w:rsidRPr="00D86AA4">
        <w:trPr>
          <w:trHeight w:val="647"/>
        </w:trPr>
        <w:tc>
          <w:tcPr>
            <w:tcW w:w="1980" w:type="dxa"/>
          </w:tcPr>
          <w:p w:rsidR="00D86AA4" w:rsidRPr="00D86AA4" w:rsidRDefault="00D86AA4">
            <w:pPr>
              <w:widowControl/>
              <w:tabs>
                <w:tab w:val="left" w:pos="8360"/>
              </w:tabs>
              <w:spacing w:before="0" w:line="360" w:lineRule="auto"/>
              <w:jc w:val="center"/>
              <w:rPr>
                <w:sz w:val="24"/>
                <w:szCs w:val="24"/>
              </w:rPr>
            </w:pPr>
            <w:r w:rsidRPr="00D86AA4">
              <w:rPr>
                <w:sz w:val="24"/>
                <w:szCs w:val="24"/>
              </w:rPr>
              <w:t>Управляемость</w:t>
            </w:r>
          </w:p>
        </w:tc>
        <w:tc>
          <w:tcPr>
            <w:tcW w:w="72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900" w:type="dxa"/>
          </w:tcPr>
          <w:p w:rsidR="00D86AA4" w:rsidRPr="00D86AA4" w:rsidRDefault="00D86AA4">
            <w:pPr>
              <w:widowControl/>
              <w:tabs>
                <w:tab w:val="left" w:pos="8360"/>
              </w:tabs>
              <w:spacing w:before="0" w:line="360" w:lineRule="auto"/>
              <w:jc w:val="center"/>
              <w:rPr>
                <w:sz w:val="24"/>
                <w:szCs w:val="24"/>
              </w:rPr>
            </w:pPr>
            <w:r w:rsidRPr="00D86AA4">
              <w:rPr>
                <w:sz w:val="24"/>
                <w:szCs w:val="24"/>
              </w:rPr>
              <w:t>2</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900" w:type="dxa"/>
          </w:tcPr>
          <w:p w:rsidR="00D86AA4" w:rsidRPr="00D86AA4" w:rsidRDefault="00D86AA4">
            <w:pPr>
              <w:widowControl/>
              <w:tabs>
                <w:tab w:val="left" w:pos="8360"/>
              </w:tabs>
              <w:spacing w:before="0" w:line="360" w:lineRule="auto"/>
              <w:jc w:val="center"/>
              <w:rPr>
                <w:sz w:val="24"/>
                <w:szCs w:val="24"/>
              </w:rPr>
            </w:pPr>
            <w:r w:rsidRPr="00D86AA4">
              <w:rPr>
                <w:sz w:val="24"/>
                <w:szCs w:val="24"/>
              </w:rPr>
              <w:t>2</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5</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2</w:t>
            </w:r>
          </w:p>
        </w:tc>
        <w:tc>
          <w:tcPr>
            <w:tcW w:w="2222" w:type="dxa"/>
          </w:tcPr>
          <w:p w:rsidR="00D86AA4" w:rsidRPr="00D86AA4" w:rsidRDefault="00D86AA4">
            <w:pPr>
              <w:widowControl/>
              <w:tabs>
                <w:tab w:val="left" w:pos="8360"/>
              </w:tabs>
              <w:spacing w:before="0" w:line="360" w:lineRule="auto"/>
              <w:jc w:val="center"/>
              <w:rPr>
                <w:sz w:val="24"/>
                <w:szCs w:val="24"/>
              </w:rPr>
            </w:pPr>
            <w:r w:rsidRPr="00D86AA4">
              <w:rPr>
                <w:sz w:val="24"/>
                <w:szCs w:val="24"/>
              </w:rPr>
              <w:t>0.35</w:t>
            </w:r>
          </w:p>
        </w:tc>
      </w:tr>
      <w:tr w:rsidR="00D86AA4" w:rsidRPr="00D86AA4">
        <w:trPr>
          <w:trHeight w:val="646"/>
        </w:trPr>
        <w:tc>
          <w:tcPr>
            <w:tcW w:w="1980" w:type="dxa"/>
          </w:tcPr>
          <w:p w:rsidR="00D86AA4" w:rsidRPr="00D86AA4" w:rsidRDefault="00D86AA4">
            <w:pPr>
              <w:widowControl/>
              <w:tabs>
                <w:tab w:val="left" w:pos="8360"/>
              </w:tabs>
              <w:spacing w:before="0" w:line="360" w:lineRule="auto"/>
              <w:jc w:val="center"/>
              <w:rPr>
                <w:sz w:val="24"/>
                <w:szCs w:val="24"/>
              </w:rPr>
            </w:pPr>
            <w:r w:rsidRPr="00D86AA4">
              <w:rPr>
                <w:sz w:val="24"/>
                <w:szCs w:val="24"/>
              </w:rPr>
              <w:t>Надежность</w:t>
            </w:r>
          </w:p>
        </w:tc>
        <w:tc>
          <w:tcPr>
            <w:tcW w:w="72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1/3</w:t>
            </w:r>
          </w:p>
        </w:tc>
        <w:tc>
          <w:tcPr>
            <w:tcW w:w="900" w:type="dxa"/>
          </w:tcPr>
          <w:p w:rsidR="00D86AA4" w:rsidRPr="00D86AA4" w:rsidRDefault="00D86AA4">
            <w:pPr>
              <w:widowControl/>
              <w:tabs>
                <w:tab w:val="left" w:pos="8360"/>
              </w:tabs>
              <w:spacing w:before="0" w:line="360" w:lineRule="auto"/>
              <w:jc w:val="center"/>
              <w:rPr>
                <w:sz w:val="24"/>
                <w:szCs w:val="24"/>
              </w:rPr>
            </w:pPr>
            <w:r w:rsidRPr="00D86AA4">
              <w:rPr>
                <w:sz w:val="24"/>
                <w:szCs w:val="24"/>
              </w:rPr>
              <w:t>5</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1/2</w:t>
            </w:r>
          </w:p>
        </w:tc>
        <w:tc>
          <w:tcPr>
            <w:tcW w:w="90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3</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1/2</w:t>
            </w:r>
          </w:p>
        </w:tc>
        <w:tc>
          <w:tcPr>
            <w:tcW w:w="2222" w:type="dxa"/>
          </w:tcPr>
          <w:p w:rsidR="00D86AA4" w:rsidRPr="00D86AA4" w:rsidRDefault="00D86AA4">
            <w:pPr>
              <w:widowControl/>
              <w:tabs>
                <w:tab w:val="left" w:pos="8360"/>
              </w:tabs>
              <w:spacing w:before="0" w:line="360" w:lineRule="auto"/>
              <w:jc w:val="center"/>
              <w:rPr>
                <w:sz w:val="24"/>
                <w:szCs w:val="24"/>
              </w:rPr>
            </w:pPr>
            <w:r w:rsidRPr="00D86AA4">
              <w:rPr>
                <w:sz w:val="24"/>
                <w:szCs w:val="24"/>
              </w:rPr>
              <w:t>0.15</w:t>
            </w:r>
          </w:p>
        </w:tc>
      </w:tr>
      <w:tr w:rsidR="00D86AA4" w:rsidRPr="00D86AA4">
        <w:trPr>
          <w:trHeight w:val="647"/>
        </w:trPr>
        <w:tc>
          <w:tcPr>
            <w:tcW w:w="1980" w:type="dxa"/>
          </w:tcPr>
          <w:p w:rsidR="00D86AA4" w:rsidRPr="00D86AA4" w:rsidRDefault="00D86AA4">
            <w:pPr>
              <w:widowControl/>
              <w:tabs>
                <w:tab w:val="left" w:pos="8360"/>
              </w:tabs>
              <w:spacing w:before="0" w:line="360" w:lineRule="auto"/>
              <w:jc w:val="center"/>
              <w:rPr>
                <w:sz w:val="24"/>
                <w:szCs w:val="24"/>
              </w:rPr>
            </w:pPr>
            <w:r w:rsidRPr="00D86AA4">
              <w:rPr>
                <w:sz w:val="24"/>
                <w:szCs w:val="24"/>
              </w:rPr>
              <w:t>Простота обслуживания</w:t>
            </w:r>
          </w:p>
        </w:tc>
        <w:tc>
          <w:tcPr>
            <w:tcW w:w="72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1/3</w:t>
            </w:r>
          </w:p>
        </w:tc>
        <w:tc>
          <w:tcPr>
            <w:tcW w:w="900" w:type="dxa"/>
          </w:tcPr>
          <w:p w:rsidR="00D86AA4" w:rsidRPr="00D86AA4" w:rsidRDefault="00D86AA4">
            <w:pPr>
              <w:widowControl/>
              <w:tabs>
                <w:tab w:val="left" w:pos="8360"/>
              </w:tabs>
              <w:spacing w:before="0" w:line="360" w:lineRule="auto"/>
              <w:jc w:val="center"/>
              <w:rPr>
                <w:sz w:val="24"/>
                <w:szCs w:val="24"/>
              </w:rPr>
            </w:pPr>
            <w:r w:rsidRPr="00D86AA4">
              <w:rPr>
                <w:sz w:val="24"/>
                <w:szCs w:val="24"/>
              </w:rPr>
              <w:t>2</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1/5</w:t>
            </w:r>
          </w:p>
        </w:tc>
        <w:tc>
          <w:tcPr>
            <w:tcW w:w="90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1/3</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1/5</w:t>
            </w:r>
          </w:p>
        </w:tc>
        <w:tc>
          <w:tcPr>
            <w:tcW w:w="2222" w:type="dxa"/>
          </w:tcPr>
          <w:p w:rsidR="00D86AA4" w:rsidRPr="00D86AA4" w:rsidRDefault="00D86AA4">
            <w:pPr>
              <w:widowControl/>
              <w:tabs>
                <w:tab w:val="left" w:pos="8360"/>
              </w:tabs>
              <w:spacing w:before="0" w:line="360" w:lineRule="auto"/>
              <w:jc w:val="center"/>
              <w:rPr>
                <w:sz w:val="24"/>
                <w:szCs w:val="24"/>
              </w:rPr>
            </w:pPr>
            <w:r w:rsidRPr="00D86AA4">
              <w:rPr>
                <w:sz w:val="24"/>
                <w:szCs w:val="24"/>
              </w:rPr>
              <w:t>0.07</w:t>
            </w:r>
          </w:p>
        </w:tc>
      </w:tr>
      <w:tr w:rsidR="00D86AA4" w:rsidRPr="00D86AA4">
        <w:trPr>
          <w:trHeight w:val="647"/>
        </w:trPr>
        <w:tc>
          <w:tcPr>
            <w:tcW w:w="1980" w:type="dxa"/>
          </w:tcPr>
          <w:p w:rsidR="00D86AA4" w:rsidRPr="00D86AA4" w:rsidRDefault="00D86AA4">
            <w:pPr>
              <w:widowControl/>
              <w:tabs>
                <w:tab w:val="left" w:pos="8360"/>
              </w:tabs>
              <w:spacing w:before="0" w:line="360" w:lineRule="auto"/>
              <w:jc w:val="center"/>
              <w:rPr>
                <w:sz w:val="24"/>
                <w:szCs w:val="24"/>
              </w:rPr>
            </w:pPr>
            <w:r w:rsidRPr="00D86AA4">
              <w:rPr>
                <w:sz w:val="24"/>
                <w:szCs w:val="24"/>
              </w:rPr>
              <w:t>Производит-ть</w:t>
            </w:r>
          </w:p>
        </w:tc>
        <w:tc>
          <w:tcPr>
            <w:tcW w:w="720" w:type="dxa"/>
          </w:tcPr>
          <w:p w:rsidR="00D86AA4" w:rsidRPr="00D86AA4" w:rsidRDefault="00D86AA4">
            <w:pPr>
              <w:widowControl/>
              <w:tabs>
                <w:tab w:val="left" w:pos="8360"/>
              </w:tabs>
              <w:spacing w:before="0" w:line="360" w:lineRule="auto"/>
              <w:jc w:val="center"/>
              <w:rPr>
                <w:sz w:val="24"/>
                <w:szCs w:val="24"/>
              </w:rPr>
            </w:pPr>
            <w:r w:rsidRPr="00D86AA4">
              <w:rPr>
                <w:sz w:val="24"/>
                <w:szCs w:val="24"/>
              </w:rPr>
              <w:t>9</w:t>
            </w:r>
          </w:p>
        </w:tc>
        <w:tc>
          <w:tcPr>
            <w:tcW w:w="900" w:type="dxa"/>
          </w:tcPr>
          <w:p w:rsidR="00D86AA4" w:rsidRPr="00D86AA4" w:rsidRDefault="00D86AA4">
            <w:pPr>
              <w:widowControl/>
              <w:tabs>
                <w:tab w:val="left" w:pos="8360"/>
              </w:tabs>
              <w:spacing w:before="0" w:line="360" w:lineRule="auto"/>
              <w:jc w:val="center"/>
              <w:rPr>
                <w:sz w:val="24"/>
                <w:szCs w:val="24"/>
              </w:rPr>
            </w:pPr>
            <w:r w:rsidRPr="00D86AA4">
              <w:rPr>
                <w:sz w:val="24"/>
                <w:szCs w:val="24"/>
              </w:rPr>
              <w:t>7</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1/2</w:t>
            </w:r>
          </w:p>
        </w:tc>
        <w:tc>
          <w:tcPr>
            <w:tcW w:w="900" w:type="dxa"/>
          </w:tcPr>
          <w:p w:rsidR="00D86AA4" w:rsidRPr="00D86AA4" w:rsidRDefault="00D86AA4">
            <w:pPr>
              <w:widowControl/>
              <w:tabs>
                <w:tab w:val="left" w:pos="8360"/>
              </w:tabs>
              <w:spacing w:before="0" w:line="360" w:lineRule="auto"/>
              <w:jc w:val="center"/>
              <w:rPr>
                <w:sz w:val="24"/>
                <w:szCs w:val="24"/>
              </w:rPr>
            </w:pPr>
            <w:r w:rsidRPr="00D86AA4">
              <w:rPr>
                <w:sz w:val="24"/>
                <w:szCs w:val="24"/>
              </w:rPr>
              <w:t>2</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5</w:t>
            </w:r>
          </w:p>
        </w:tc>
        <w:tc>
          <w:tcPr>
            <w:tcW w:w="1260" w:type="dxa"/>
          </w:tcPr>
          <w:p w:rsidR="00D86AA4" w:rsidRPr="00D86AA4" w:rsidRDefault="00D86AA4">
            <w:pPr>
              <w:widowControl/>
              <w:tabs>
                <w:tab w:val="left" w:pos="8360"/>
              </w:tabs>
              <w:spacing w:before="0" w:line="360" w:lineRule="auto"/>
              <w:jc w:val="center"/>
              <w:rPr>
                <w:sz w:val="24"/>
                <w:szCs w:val="24"/>
              </w:rPr>
            </w:pPr>
            <w:r w:rsidRPr="00D86AA4">
              <w:rPr>
                <w:sz w:val="24"/>
                <w:szCs w:val="24"/>
              </w:rPr>
              <w:t>1</w:t>
            </w:r>
          </w:p>
        </w:tc>
        <w:tc>
          <w:tcPr>
            <w:tcW w:w="2222" w:type="dxa"/>
          </w:tcPr>
          <w:p w:rsidR="00D86AA4" w:rsidRPr="00D86AA4" w:rsidRDefault="00D86AA4">
            <w:pPr>
              <w:widowControl/>
              <w:tabs>
                <w:tab w:val="left" w:pos="8360"/>
              </w:tabs>
              <w:spacing w:before="0" w:line="360" w:lineRule="auto"/>
              <w:jc w:val="center"/>
              <w:rPr>
                <w:sz w:val="24"/>
                <w:szCs w:val="24"/>
              </w:rPr>
            </w:pPr>
            <w:r w:rsidRPr="00D86AA4">
              <w:rPr>
                <w:sz w:val="24"/>
                <w:szCs w:val="24"/>
              </w:rPr>
              <w:t>0.41</w:t>
            </w:r>
          </w:p>
        </w:tc>
      </w:tr>
    </w:tbl>
    <w:p w:rsidR="00D86AA4" w:rsidRPr="00D86AA4" w:rsidRDefault="00D86AA4">
      <w:pPr>
        <w:widowControl/>
        <w:spacing w:before="0"/>
        <w:jc w:val="left"/>
        <w:rPr>
          <w:sz w:val="24"/>
          <w:szCs w:val="24"/>
        </w:rPr>
      </w:pPr>
    </w:p>
    <w:p w:rsidR="00D86AA4" w:rsidRPr="00D86AA4" w:rsidRDefault="00D86AA4">
      <w:pPr>
        <w:widowControl/>
        <w:spacing w:before="0" w:line="360" w:lineRule="auto"/>
        <w:rPr>
          <w:sz w:val="24"/>
          <w:szCs w:val="24"/>
        </w:rPr>
      </w:pPr>
      <w:r w:rsidRPr="00D86AA4">
        <w:rPr>
          <w:sz w:val="24"/>
          <w:szCs w:val="24"/>
        </w:rPr>
        <w:sym w:font="Symbol" w:char="F06C"/>
      </w:r>
      <w:r w:rsidRPr="00D86AA4">
        <w:rPr>
          <w:sz w:val="24"/>
          <w:szCs w:val="24"/>
          <w:lang w:val="en-US"/>
        </w:rPr>
        <w:t>max</w:t>
      </w:r>
      <w:r w:rsidRPr="00D86AA4">
        <w:rPr>
          <w:sz w:val="24"/>
          <w:szCs w:val="24"/>
        </w:rPr>
        <w:t xml:space="preserve">=6,68 </w:t>
      </w:r>
      <w:r w:rsidRPr="00D86AA4">
        <w:rPr>
          <w:sz w:val="24"/>
          <w:szCs w:val="24"/>
        </w:rPr>
        <w:tab/>
        <w:t>ИС=0,136</w:t>
      </w:r>
      <w:r w:rsidRPr="00D86AA4">
        <w:rPr>
          <w:sz w:val="24"/>
          <w:szCs w:val="24"/>
        </w:rPr>
        <w:tab/>
        <w:t>ОС=0,11</w:t>
      </w:r>
    </w:p>
    <w:p w:rsidR="00D86AA4" w:rsidRPr="00D86AA4" w:rsidRDefault="00D86AA4">
      <w:pPr>
        <w:widowControl/>
        <w:spacing w:before="0" w:line="360" w:lineRule="auto"/>
        <w:rPr>
          <w:sz w:val="24"/>
          <w:szCs w:val="24"/>
        </w:rPr>
      </w:pPr>
    </w:p>
    <w:p w:rsidR="00D86AA4" w:rsidRPr="00D86AA4" w:rsidRDefault="00D86AA4">
      <w:pPr>
        <w:widowControl/>
        <w:spacing w:before="0" w:line="360" w:lineRule="auto"/>
        <w:rPr>
          <w:sz w:val="24"/>
          <w:szCs w:val="24"/>
        </w:rPr>
      </w:pPr>
    </w:p>
    <w:p w:rsidR="00D86AA4" w:rsidRPr="00D86AA4" w:rsidRDefault="00D86AA4">
      <w:pPr>
        <w:widowControl/>
        <w:spacing w:before="0" w:line="360" w:lineRule="auto"/>
        <w:rPr>
          <w:sz w:val="24"/>
          <w:szCs w:val="24"/>
        </w:rPr>
      </w:pPr>
    </w:p>
    <w:p w:rsidR="00D86AA4" w:rsidRPr="00D86AA4" w:rsidRDefault="00D86AA4">
      <w:pPr>
        <w:widowControl/>
        <w:spacing w:before="0" w:line="360" w:lineRule="auto"/>
        <w:rPr>
          <w:sz w:val="24"/>
          <w:szCs w:val="24"/>
        </w:rPr>
      </w:pPr>
    </w:p>
    <w:p w:rsidR="00D86AA4" w:rsidRPr="00D86AA4" w:rsidRDefault="00D86AA4">
      <w:pPr>
        <w:widowControl/>
        <w:spacing w:before="0" w:line="360" w:lineRule="auto"/>
        <w:rPr>
          <w:sz w:val="24"/>
          <w:szCs w:val="24"/>
        </w:rPr>
      </w:pPr>
    </w:p>
    <w:p w:rsidR="00D86AA4" w:rsidRPr="00D86AA4" w:rsidRDefault="00D86AA4">
      <w:pPr>
        <w:widowControl/>
        <w:spacing w:before="0" w:line="360" w:lineRule="auto"/>
        <w:ind w:firstLine="709"/>
        <w:jc w:val="right"/>
        <w:rPr>
          <w:sz w:val="24"/>
          <w:szCs w:val="24"/>
        </w:rPr>
      </w:pPr>
      <w:r w:rsidRPr="00D86AA4">
        <w:rPr>
          <w:sz w:val="24"/>
          <w:szCs w:val="24"/>
        </w:rPr>
        <w:t xml:space="preserve">Таблица 5.1.7. </w:t>
      </w:r>
    </w:p>
    <w:p w:rsidR="00D86AA4" w:rsidRPr="00D86AA4" w:rsidRDefault="00D86AA4">
      <w:pPr>
        <w:widowControl/>
        <w:spacing w:before="0" w:line="360" w:lineRule="auto"/>
        <w:ind w:firstLine="709"/>
        <w:jc w:val="center"/>
        <w:rPr>
          <w:sz w:val="24"/>
          <w:szCs w:val="24"/>
        </w:rPr>
      </w:pPr>
      <w:r w:rsidRPr="00D86AA4">
        <w:rPr>
          <w:sz w:val="24"/>
          <w:szCs w:val="24"/>
        </w:rPr>
        <w:t>Индекс согласованности для парных сравнений.</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13"/>
        <w:gridCol w:w="807"/>
        <w:gridCol w:w="900"/>
        <w:gridCol w:w="900"/>
        <w:gridCol w:w="795"/>
        <w:gridCol w:w="825"/>
        <w:gridCol w:w="900"/>
        <w:gridCol w:w="1080"/>
        <w:gridCol w:w="880"/>
        <w:gridCol w:w="740"/>
        <w:gridCol w:w="900"/>
      </w:tblGrid>
      <w:tr w:rsidR="00D86AA4" w:rsidRPr="00D86AA4">
        <w:tc>
          <w:tcPr>
            <w:tcW w:w="900" w:type="dxa"/>
          </w:tcPr>
          <w:p w:rsidR="00D86AA4" w:rsidRPr="00D86AA4" w:rsidRDefault="00D86AA4">
            <w:pPr>
              <w:widowControl/>
              <w:tabs>
                <w:tab w:val="left" w:pos="8360"/>
              </w:tabs>
              <w:spacing w:before="0" w:line="360" w:lineRule="auto"/>
              <w:rPr>
                <w:sz w:val="24"/>
                <w:szCs w:val="24"/>
              </w:rPr>
            </w:pPr>
            <w:r w:rsidRPr="00D86AA4">
              <w:rPr>
                <w:sz w:val="24"/>
                <w:szCs w:val="24"/>
              </w:rPr>
              <w:t>Стоимость</w:t>
            </w:r>
          </w:p>
        </w:tc>
        <w:tc>
          <w:tcPr>
            <w:tcW w:w="813" w:type="dxa"/>
          </w:tcPr>
          <w:p w:rsidR="00D86AA4" w:rsidRPr="00D86AA4" w:rsidRDefault="00D86AA4">
            <w:pPr>
              <w:widowControl/>
              <w:tabs>
                <w:tab w:val="left" w:pos="8360"/>
              </w:tabs>
              <w:spacing w:before="0" w:line="360" w:lineRule="auto"/>
              <w:rPr>
                <w:sz w:val="24"/>
                <w:szCs w:val="24"/>
              </w:rPr>
            </w:pPr>
            <w:r w:rsidRPr="00D86AA4">
              <w:rPr>
                <w:sz w:val="24"/>
                <w:szCs w:val="24"/>
                <w:lang w:val="en-US"/>
              </w:rPr>
              <w:t>Nortel</w:t>
            </w:r>
          </w:p>
        </w:tc>
        <w:tc>
          <w:tcPr>
            <w:tcW w:w="807" w:type="dxa"/>
          </w:tcPr>
          <w:p w:rsidR="00D86AA4" w:rsidRPr="00D86AA4" w:rsidRDefault="00D86AA4">
            <w:pPr>
              <w:widowControl/>
              <w:tabs>
                <w:tab w:val="left" w:pos="8360"/>
              </w:tabs>
              <w:spacing w:before="0" w:line="360" w:lineRule="auto"/>
              <w:rPr>
                <w:sz w:val="24"/>
                <w:szCs w:val="24"/>
              </w:rPr>
            </w:pPr>
            <w:r w:rsidRPr="00D86AA4">
              <w:rPr>
                <w:sz w:val="24"/>
                <w:szCs w:val="24"/>
              </w:rPr>
              <w:t>3</w:t>
            </w:r>
            <w:r w:rsidRPr="00D86AA4">
              <w:rPr>
                <w:sz w:val="24"/>
                <w:szCs w:val="24"/>
                <w:lang w:val="en-US"/>
              </w:rPr>
              <w:t>Com</w:t>
            </w:r>
          </w:p>
        </w:tc>
        <w:tc>
          <w:tcPr>
            <w:tcW w:w="900" w:type="dxa"/>
          </w:tcPr>
          <w:p w:rsidR="00D86AA4" w:rsidRPr="00D86AA4" w:rsidRDefault="00D86AA4">
            <w:pPr>
              <w:widowControl/>
              <w:spacing w:before="0"/>
              <w:jc w:val="left"/>
              <w:rPr>
                <w:sz w:val="24"/>
                <w:szCs w:val="24"/>
              </w:rPr>
            </w:pPr>
            <w:r w:rsidRPr="00D86AA4">
              <w:rPr>
                <w:sz w:val="24"/>
                <w:szCs w:val="24"/>
              </w:rPr>
              <w:t>Вектор приоритетов</w:t>
            </w:r>
          </w:p>
          <w:p w:rsidR="00D86AA4" w:rsidRPr="00D86AA4" w:rsidRDefault="00D86AA4">
            <w:pPr>
              <w:widowControl/>
              <w:tabs>
                <w:tab w:val="left" w:pos="8360"/>
              </w:tabs>
              <w:spacing w:before="0" w:line="360" w:lineRule="auto"/>
              <w:rPr>
                <w:sz w:val="24"/>
                <w:szCs w:val="24"/>
              </w:rPr>
            </w:pPr>
          </w:p>
        </w:tc>
        <w:tc>
          <w:tcPr>
            <w:tcW w:w="900" w:type="dxa"/>
          </w:tcPr>
          <w:p w:rsidR="00D86AA4" w:rsidRPr="00D86AA4" w:rsidRDefault="00D86AA4">
            <w:pPr>
              <w:widowControl/>
              <w:tabs>
                <w:tab w:val="left" w:pos="8360"/>
              </w:tabs>
              <w:spacing w:before="0" w:line="360" w:lineRule="auto"/>
              <w:rPr>
                <w:sz w:val="24"/>
                <w:szCs w:val="24"/>
              </w:rPr>
            </w:pPr>
            <w:r w:rsidRPr="00D86AA4">
              <w:rPr>
                <w:sz w:val="24"/>
                <w:szCs w:val="24"/>
              </w:rPr>
              <w:t>Управляемость</w:t>
            </w:r>
          </w:p>
        </w:tc>
        <w:tc>
          <w:tcPr>
            <w:tcW w:w="795" w:type="dxa"/>
          </w:tcPr>
          <w:p w:rsidR="00D86AA4" w:rsidRPr="00D86AA4" w:rsidRDefault="00D86AA4">
            <w:pPr>
              <w:widowControl/>
              <w:tabs>
                <w:tab w:val="left" w:pos="8360"/>
              </w:tabs>
              <w:spacing w:before="0" w:line="360" w:lineRule="auto"/>
              <w:rPr>
                <w:sz w:val="24"/>
                <w:szCs w:val="24"/>
              </w:rPr>
            </w:pPr>
            <w:r w:rsidRPr="00D86AA4">
              <w:rPr>
                <w:sz w:val="24"/>
                <w:szCs w:val="24"/>
                <w:lang w:val="en-US"/>
              </w:rPr>
              <w:t>Nortel</w:t>
            </w:r>
          </w:p>
        </w:tc>
        <w:tc>
          <w:tcPr>
            <w:tcW w:w="825" w:type="dxa"/>
          </w:tcPr>
          <w:p w:rsidR="00D86AA4" w:rsidRPr="00D86AA4" w:rsidRDefault="00D86AA4">
            <w:pPr>
              <w:widowControl/>
              <w:tabs>
                <w:tab w:val="left" w:pos="8360"/>
              </w:tabs>
              <w:spacing w:before="0" w:line="360" w:lineRule="auto"/>
              <w:rPr>
                <w:sz w:val="24"/>
                <w:szCs w:val="24"/>
              </w:rPr>
            </w:pPr>
            <w:r w:rsidRPr="00D86AA4">
              <w:rPr>
                <w:sz w:val="24"/>
                <w:szCs w:val="24"/>
              </w:rPr>
              <w:t>3</w:t>
            </w:r>
            <w:r w:rsidRPr="00D86AA4">
              <w:rPr>
                <w:sz w:val="24"/>
                <w:szCs w:val="24"/>
                <w:lang w:val="en-US"/>
              </w:rPr>
              <w:t>Com</w:t>
            </w:r>
          </w:p>
        </w:tc>
        <w:tc>
          <w:tcPr>
            <w:tcW w:w="900" w:type="dxa"/>
          </w:tcPr>
          <w:p w:rsidR="00D86AA4" w:rsidRPr="00D86AA4" w:rsidRDefault="00D86AA4">
            <w:pPr>
              <w:widowControl/>
              <w:spacing w:before="0"/>
              <w:jc w:val="left"/>
              <w:rPr>
                <w:sz w:val="24"/>
                <w:szCs w:val="24"/>
              </w:rPr>
            </w:pPr>
            <w:r w:rsidRPr="00D86AA4">
              <w:rPr>
                <w:sz w:val="24"/>
                <w:szCs w:val="24"/>
              </w:rPr>
              <w:t>Вектор</w:t>
            </w:r>
          </w:p>
          <w:p w:rsidR="00D86AA4" w:rsidRPr="00D86AA4" w:rsidRDefault="00D86AA4">
            <w:pPr>
              <w:widowControl/>
              <w:spacing w:before="0"/>
              <w:jc w:val="left"/>
              <w:rPr>
                <w:sz w:val="24"/>
                <w:szCs w:val="24"/>
              </w:rPr>
            </w:pPr>
            <w:r w:rsidRPr="00D86AA4">
              <w:rPr>
                <w:sz w:val="24"/>
                <w:szCs w:val="24"/>
              </w:rPr>
              <w:t>приоритетов</w:t>
            </w:r>
          </w:p>
          <w:p w:rsidR="00D86AA4" w:rsidRPr="00D86AA4" w:rsidRDefault="00D86AA4">
            <w:pPr>
              <w:widowControl/>
              <w:tabs>
                <w:tab w:val="left" w:pos="8360"/>
              </w:tabs>
              <w:spacing w:before="0" w:line="360" w:lineRule="auto"/>
              <w:rPr>
                <w:sz w:val="24"/>
                <w:szCs w:val="24"/>
              </w:rPr>
            </w:pPr>
          </w:p>
        </w:tc>
        <w:tc>
          <w:tcPr>
            <w:tcW w:w="1080" w:type="dxa"/>
          </w:tcPr>
          <w:p w:rsidR="00D86AA4" w:rsidRPr="00D86AA4" w:rsidRDefault="00D86AA4">
            <w:pPr>
              <w:widowControl/>
              <w:tabs>
                <w:tab w:val="left" w:pos="8360"/>
              </w:tabs>
              <w:spacing w:before="0" w:line="360" w:lineRule="auto"/>
              <w:rPr>
                <w:sz w:val="24"/>
                <w:szCs w:val="24"/>
              </w:rPr>
            </w:pPr>
            <w:r w:rsidRPr="00D86AA4">
              <w:rPr>
                <w:sz w:val="24"/>
                <w:szCs w:val="24"/>
              </w:rPr>
              <w:t>Простота обс-я</w:t>
            </w:r>
          </w:p>
        </w:tc>
        <w:tc>
          <w:tcPr>
            <w:tcW w:w="880" w:type="dxa"/>
          </w:tcPr>
          <w:p w:rsidR="00D86AA4" w:rsidRPr="00D86AA4" w:rsidRDefault="00D86AA4">
            <w:pPr>
              <w:widowControl/>
              <w:tabs>
                <w:tab w:val="left" w:pos="8360"/>
              </w:tabs>
              <w:spacing w:before="0" w:line="360" w:lineRule="auto"/>
              <w:rPr>
                <w:sz w:val="24"/>
                <w:szCs w:val="24"/>
              </w:rPr>
            </w:pPr>
            <w:r w:rsidRPr="00D86AA4">
              <w:rPr>
                <w:sz w:val="24"/>
                <w:szCs w:val="24"/>
                <w:lang w:val="en-US"/>
              </w:rPr>
              <w:t>Nortel</w:t>
            </w:r>
          </w:p>
        </w:tc>
        <w:tc>
          <w:tcPr>
            <w:tcW w:w="740" w:type="dxa"/>
          </w:tcPr>
          <w:p w:rsidR="00D86AA4" w:rsidRPr="00D86AA4" w:rsidRDefault="00D86AA4">
            <w:pPr>
              <w:widowControl/>
              <w:tabs>
                <w:tab w:val="left" w:pos="8360"/>
              </w:tabs>
              <w:spacing w:before="0" w:line="360" w:lineRule="auto"/>
              <w:rPr>
                <w:sz w:val="24"/>
                <w:szCs w:val="24"/>
              </w:rPr>
            </w:pPr>
            <w:r w:rsidRPr="00D86AA4">
              <w:rPr>
                <w:sz w:val="24"/>
                <w:szCs w:val="24"/>
              </w:rPr>
              <w:t>3</w:t>
            </w:r>
            <w:r w:rsidRPr="00D86AA4">
              <w:rPr>
                <w:sz w:val="24"/>
                <w:szCs w:val="24"/>
                <w:lang w:val="en-US"/>
              </w:rPr>
              <w:t>Com</w:t>
            </w:r>
          </w:p>
        </w:tc>
        <w:tc>
          <w:tcPr>
            <w:tcW w:w="900" w:type="dxa"/>
          </w:tcPr>
          <w:p w:rsidR="00D86AA4" w:rsidRPr="00D86AA4" w:rsidRDefault="00D86AA4">
            <w:pPr>
              <w:widowControl/>
              <w:spacing w:before="0"/>
              <w:jc w:val="left"/>
              <w:rPr>
                <w:sz w:val="24"/>
                <w:szCs w:val="24"/>
              </w:rPr>
            </w:pPr>
            <w:r w:rsidRPr="00D86AA4">
              <w:rPr>
                <w:sz w:val="24"/>
                <w:szCs w:val="24"/>
              </w:rPr>
              <w:t>Вектор</w:t>
            </w:r>
          </w:p>
          <w:p w:rsidR="00D86AA4" w:rsidRPr="00D86AA4" w:rsidRDefault="00D86AA4">
            <w:pPr>
              <w:widowControl/>
              <w:tabs>
                <w:tab w:val="left" w:pos="8360"/>
              </w:tabs>
              <w:spacing w:before="0" w:line="360" w:lineRule="auto"/>
              <w:rPr>
                <w:sz w:val="24"/>
                <w:szCs w:val="24"/>
              </w:rPr>
            </w:pPr>
            <w:r w:rsidRPr="00D86AA4">
              <w:rPr>
                <w:sz w:val="24"/>
                <w:szCs w:val="24"/>
              </w:rPr>
              <w:t>приоритетов</w:t>
            </w:r>
          </w:p>
        </w:tc>
      </w:tr>
      <w:tr w:rsidR="00D86AA4" w:rsidRPr="00D86AA4">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Nortel</w:t>
            </w:r>
          </w:p>
        </w:tc>
        <w:tc>
          <w:tcPr>
            <w:tcW w:w="813"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w:t>
            </w:r>
          </w:p>
        </w:tc>
        <w:tc>
          <w:tcPr>
            <w:tcW w:w="807"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1/2</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0.33</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Nortel</w:t>
            </w:r>
          </w:p>
        </w:tc>
        <w:tc>
          <w:tcPr>
            <w:tcW w:w="795"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w:t>
            </w:r>
          </w:p>
        </w:tc>
        <w:tc>
          <w:tcPr>
            <w:tcW w:w="825"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2</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0.67</w:t>
            </w:r>
          </w:p>
        </w:tc>
        <w:tc>
          <w:tcPr>
            <w:tcW w:w="108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Nortel</w:t>
            </w:r>
          </w:p>
        </w:tc>
        <w:tc>
          <w:tcPr>
            <w:tcW w:w="88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w:t>
            </w:r>
          </w:p>
        </w:tc>
        <w:tc>
          <w:tcPr>
            <w:tcW w:w="74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2</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0.67</w:t>
            </w:r>
          </w:p>
        </w:tc>
      </w:tr>
      <w:tr w:rsidR="00D86AA4" w:rsidRPr="00D86AA4">
        <w:trPr>
          <w:trHeight w:val="505"/>
        </w:trPr>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3Com</w:t>
            </w:r>
          </w:p>
        </w:tc>
        <w:tc>
          <w:tcPr>
            <w:tcW w:w="813"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2</w:t>
            </w:r>
          </w:p>
        </w:tc>
        <w:tc>
          <w:tcPr>
            <w:tcW w:w="807"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0.67</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3Com</w:t>
            </w:r>
          </w:p>
        </w:tc>
        <w:tc>
          <w:tcPr>
            <w:tcW w:w="795"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1/2</w:t>
            </w:r>
          </w:p>
        </w:tc>
        <w:tc>
          <w:tcPr>
            <w:tcW w:w="825"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0.33</w:t>
            </w:r>
          </w:p>
        </w:tc>
        <w:tc>
          <w:tcPr>
            <w:tcW w:w="108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3Com</w:t>
            </w:r>
          </w:p>
        </w:tc>
        <w:tc>
          <w:tcPr>
            <w:tcW w:w="88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1/2</w:t>
            </w:r>
          </w:p>
        </w:tc>
        <w:tc>
          <w:tcPr>
            <w:tcW w:w="74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0.33</w:t>
            </w:r>
          </w:p>
        </w:tc>
      </w:tr>
      <w:tr w:rsidR="00D86AA4" w:rsidRPr="00D86AA4">
        <w:trPr>
          <w:cantSplit/>
          <w:trHeight w:val="264"/>
        </w:trPr>
        <w:tc>
          <w:tcPr>
            <w:tcW w:w="3420" w:type="dxa"/>
            <w:gridSpan w:val="4"/>
          </w:tcPr>
          <w:p w:rsidR="00D86AA4" w:rsidRPr="00D86AA4" w:rsidRDefault="00D86AA4">
            <w:pPr>
              <w:widowControl/>
              <w:tabs>
                <w:tab w:val="left" w:pos="8360"/>
              </w:tabs>
              <w:spacing w:before="0" w:line="360" w:lineRule="auto"/>
              <w:rPr>
                <w:sz w:val="24"/>
                <w:szCs w:val="24"/>
                <w:lang w:val="en-US"/>
              </w:rPr>
            </w:pPr>
            <w:r w:rsidRPr="00D86AA4">
              <w:rPr>
                <w:sz w:val="24"/>
                <w:szCs w:val="24"/>
              </w:rPr>
              <w:sym w:font="Symbol" w:char="F06C"/>
            </w:r>
            <w:r w:rsidRPr="00D86AA4">
              <w:rPr>
                <w:sz w:val="24"/>
                <w:szCs w:val="24"/>
                <w:lang w:val="en-US"/>
              </w:rPr>
              <w:t xml:space="preserve">max=2,0   </w:t>
            </w:r>
            <w:r w:rsidRPr="00D86AA4">
              <w:rPr>
                <w:sz w:val="24"/>
                <w:szCs w:val="24"/>
              </w:rPr>
              <w:t>ИС</w:t>
            </w:r>
            <w:r w:rsidRPr="00D86AA4">
              <w:rPr>
                <w:sz w:val="24"/>
                <w:szCs w:val="24"/>
                <w:lang w:val="en-US"/>
              </w:rPr>
              <w:t xml:space="preserve"> = 0</w:t>
            </w:r>
          </w:p>
        </w:tc>
        <w:tc>
          <w:tcPr>
            <w:tcW w:w="3420" w:type="dxa"/>
            <w:gridSpan w:val="4"/>
          </w:tcPr>
          <w:p w:rsidR="00D86AA4" w:rsidRPr="00D86AA4" w:rsidRDefault="00D86AA4">
            <w:pPr>
              <w:widowControl/>
              <w:tabs>
                <w:tab w:val="left" w:pos="8360"/>
              </w:tabs>
              <w:spacing w:before="0" w:line="360" w:lineRule="auto"/>
              <w:rPr>
                <w:sz w:val="24"/>
                <w:szCs w:val="24"/>
                <w:lang w:val="en-US"/>
              </w:rPr>
            </w:pPr>
            <w:r w:rsidRPr="00D86AA4">
              <w:rPr>
                <w:sz w:val="24"/>
                <w:szCs w:val="24"/>
              </w:rPr>
              <w:sym w:font="Symbol" w:char="F06C"/>
            </w:r>
            <w:r w:rsidRPr="00D86AA4">
              <w:rPr>
                <w:sz w:val="24"/>
                <w:szCs w:val="24"/>
                <w:lang w:val="en-US"/>
              </w:rPr>
              <w:t xml:space="preserve">max=2,0   </w:t>
            </w:r>
            <w:r w:rsidRPr="00D86AA4">
              <w:rPr>
                <w:sz w:val="24"/>
                <w:szCs w:val="24"/>
              </w:rPr>
              <w:t>ИС</w:t>
            </w:r>
            <w:r w:rsidRPr="00D86AA4">
              <w:rPr>
                <w:sz w:val="24"/>
                <w:szCs w:val="24"/>
                <w:lang w:val="en-US"/>
              </w:rPr>
              <w:t xml:space="preserve"> = 0</w:t>
            </w:r>
          </w:p>
        </w:tc>
        <w:tc>
          <w:tcPr>
            <w:tcW w:w="3600" w:type="dxa"/>
            <w:gridSpan w:val="4"/>
          </w:tcPr>
          <w:p w:rsidR="00D86AA4" w:rsidRPr="00D86AA4" w:rsidRDefault="00D86AA4">
            <w:pPr>
              <w:widowControl/>
              <w:tabs>
                <w:tab w:val="left" w:pos="8360"/>
              </w:tabs>
              <w:spacing w:before="0" w:line="360" w:lineRule="auto"/>
              <w:rPr>
                <w:sz w:val="24"/>
                <w:szCs w:val="24"/>
              </w:rPr>
            </w:pPr>
            <w:r w:rsidRPr="00D86AA4">
              <w:rPr>
                <w:sz w:val="24"/>
                <w:szCs w:val="24"/>
              </w:rPr>
              <w:sym w:font="Symbol" w:char="F06C"/>
            </w:r>
            <w:r w:rsidRPr="00D86AA4">
              <w:rPr>
                <w:sz w:val="24"/>
                <w:szCs w:val="24"/>
                <w:lang w:val="en-US"/>
              </w:rPr>
              <w:t>max</w:t>
            </w:r>
            <w:r w:rsidRPr="00D86AA4">
              <w:rPr>
                <w:sz w:val="24"/>
                <w:szCs w:val="24"/>
              </w:rPr>
              <w:t>=2,0   ИС = 0</w:t>
            </w:r>
          </w:p>
        </w:tc>
      </w:tr>
      <w:tr w:rsidR="00D86AA4" w:rsidRPr="00D86AA4">
        <w:tc>
          <w:tcPr>
            <w:tcW w:w="900" w:type="dxa"/>
          </w:tcPr>
          <w:p w:rsidR="00D86AA4" w:rsidRPr="00D86AA4" w:rsidRDefault="00D86AA4">
            <w:pPr>
              <w:widowControl/>
              <w:tabs>
                <w:tab w:val="left" w:pos="8360"/>
              </w:tabs>
              <w:spacing w:before="0" w:line="360" w:lineRule="auto"/>
              <w:rPr>
                <w:sz w:val="24"/>
                <w:szCs w:val="24"/>
              </w:rPr>
            </w:pPr>
            <w:r w:rsidRPr="00D86AA4">
              <w:rPr>
                <w:sz w:val="24"/>
                <w:szCs w:val="24"/>
              </w:rPr>
              <w:t>Пропускная спос-ть</w:t>
            </w:r>
          </w:p>
        </w:tc>
        <w:tc>
          <w:tcPr>
            <w:tcW w:w="813"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Nortel</w:t>
            </w:r>
          </w:p>
        </w:tc>
        <w:tc>
          <w:tcPr>
            <w:tcW w:w="807"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3Com</w:t>
            </w:r>
          </w:p>
        </w:tc>
        <w:tc>
          <w:tcPr>
            <w:tcW w:w="900" w:type="dxa"/>
          </w:tcPr>
          <w:p w:rsidR="00D86AA4" w:rsidRPr="00D86AA4" w:rsidRDefault="00D86AA4">
            <w:pPr>
              <w:widowControl/>
              <w:tabs>
                <w:tab w:val="left" w:pos="8360"/>
              </w:tabs>
              <w:spacing w:before="0" w:line="360" w:lineRule="auto"/>
              <w:rPr>
                <w:sz w:val="24"/>
                <w:szCs w:val="24"/>
                <w:lang w:val="en-US"/>
              </w:rPr>
            </w:pP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rPr>
              <w:t>Надеж</w:t>
            </w:r>
            <w:r w:rsidRPr="00D86AA4">
              <w:rPr>
                <w:sz w:val="24"/>
                <w:szCs w:val="24"/>
                <w:lang w:val="en-US"/>
              </w:rPr>
              <w:t>-</w:t>
            </w:r>
          </w:p>
          <w:p w:rsidR="00D86AA4" w:rsidRPr="00D86AA4" w:rsidRDefault="00D86AA4">
            <w:pPr>
              <w:widowControl/>
              <w:tabs>
                <w:tab w:val="left" w:pos="8360"/>
              </w:tabs>
              <w:spacing w:before="0" w:line="360" w:lineRule="auto"/>
              <w:rPr>
                <w:sz w:val="24"/>
                <w:szCs w:val="24"/>
                <w:lang w:val="en-US"/>
              </w:rPr>
            </w:pPr>
            <w:r w:rsidRPr="00D86AA4">
              <w:rPr>
                <w:sz w:val="24"/>
                <w:szCs w:val="24"/>
              </w:rPr>
              <w:t>Ность</w:t>
            </w:r>
          </w:p>
        </w:tc>
        <w:tc>
          <w:tcPr>
            <w:tcW w:w="795"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Nortel</w:t>
            </w:r>
          </w:p>
        </w:tc>
        <w:tc>
          <w:tcPr>
            <w:tcW w:w="825"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3Com</w:t>
            </w:r>
          </w:p>
        </w:tc>
        <w:tc>
          <w:tcPr>
            <w:tcW w:w="900" w:type="dxa"/>
          </w:tcPr>
          <w:p w:rsidR="00D86AA4" w:rsidRPr="00D86AA4" w:rsidRDefault="00D86AA4">
            <w:pPr>
              <w:widowControl/>
              <w:tabs>
                <w:tab w:val="left" w:pos="8360"/>
              </w:tabs>
              <w:spacing w:before="0" w:line="360" w:lineRule="auto"/>
              <w:rPr>
                <w:sz w:val="24"/>
                <w:szCs w:val="24"/>
                <w:lang w:val="en-US"/>
              </w:rPr>
            </w:pPr>
          </w:p>
        </w:tc>
        <w:tc>
          <w:tcPr>
            <w:tcW w:w="1080" w:type="dxa"/>
          </w:tcPr>
          <w:p w:rsidR="00D86AA4" w:rsidRPr="00D86AA4" w:rsidRDefault="00D86AA4">
            <w:pPr>
              <w:widowControl/>
              <w:tabs>
                <w:tab w:val="left" w:pos="8360"/>
              </w:tabs>
              <w:spacing w:before="0" w:line="360" w:lineRule="auto"/>
              <w:rPr>
                <w:sz w:val="24"/>
                <w:szCs w:val="24"/>
              </w:rPr>
            </w:pPr>
            <w:r w:rsidRPr="00D86AA4">
              <w:rPr>
                <w:sz w:val="24"/>
                <w:szCs w:val="24"/>
              </w:rPr>
              <w:t>Производит-ность</w:t>
            </w:r>
          </w:p>
        </w:tc>
        <w:tc>
          <w:tcPr>
            <w:tcW w:w="880" w:type="dxa"/>
          </w:tcPr>
          <w:p w:rsidR="00D86AA4" w:rsidRPr="00D86AA4" w:rsidRDefault="00D86AA4">
            <w:pPr>
              <w:widowControl/>
              <w:tabs>
                <w:tab w:val="left" w:pos="8360"/>
              </w:tabs>
              <w:spacing w:before="0" w:line="360" w:lineRule="auto"/>
              <w:rPr>
                <w:sz w:val="24"/>
                <w:szCs w:val="24"/>
              </w:rPr>
            </w:pPr>
            <w:r w:rsidRPr="00D86AA4">
              <w:rPr>
                <w:sz w:val="24"/>
                <w:szCs w:val="24"/>
                <w:lang w:val="en-US"/>
              </w:rPr>
              <w:t>Nortel</w:t>
            </w:r>
          </w:p>
        </w:tc>
        <w:tc>
          <w:tcPr>
            <w:tcW w:w="74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3Com</w:t>
            </w:r>
          </w:p>
        </w:tc>
        <w:tc>
          <w:tcPr>
            <w:tcW w:w="900" w:type="dxa"/>
          </w:tcPr>
          <w:p w:rsidR="00D86AA4" w:rsidRPr="00D86AA4" w:rsidRDefault="00D86AA4">
            <w:pPr>
              <w:widowControl/>
              <w:spacing w:before="0"/>
              <w:jc w:val="left"/>
              <w:rPr>
                <w:sz w:val="24"/>
                <w:szCs w:val="24"/>
                <w:lang w:val="en-US"/>
              </w:rPr>
            </w:pPr>
          </w:p>
          <w:p w:rsidR="00D86AA4" w:rsidRPr="00D86AA4" w:rsidRDefault="00D86AA4">
            <w:pPr>
              <w:widowControl/>
              <w:tabs>
                <w:tab w:val="left" w:pos="8360"/>
              </w:tabs>
              <w:spacing w:before="0" w:line="360" w:lineRule="auto"/>
              <w:rPr>
                <w:sz w:val="24"/>
                <w:szCs w:val="24"/>
                <w:lang w:val="en-US"/>
              </w:rPr>
            </w:pPr>
          </w:p>
        </w:tc>
      </w:tr>
      <w:tr w:rsidR="00D86AA4" w:rsidRPr="00D86AA4">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Nortel</w:t>
            </w:r>
          </w:p>
        </w:tc>
        <w:tc>
          <w:tcPr>
            <w:tcW w:w="813"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w:t>
            </w:r>
          </w:p>
        </w:tc>
        <w:tc>
          <w:tcPr>
            <w:tcW w:w="807"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5</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0.84</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Nortel</w:t>
            </w:r>
          </w:p>
        </w:tc>
        <w:tc>
          <w:tcPr>
            <w:tcW w:w="795"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w:t>
            </w:r>
          </w:p>
        </w:tc>
        <w:tc>
          <w:tcPr>
            <w:tcW w:w="825"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3</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0.75</w:t>
            </w:r>
          </w:p>
        </w:tc>
        <w:tc>
          <w:tcPr>
            <w:tcW w:w="108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Nortel</w:t>
            </w:r>
          </w:p>
        </w:tc>
        <w:tc>
          <w:tcPr>
            <w:tcW w:w="88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w:t>
            </w:r>
          </w:p>
        </w:tc>
        <w:tc>
          <w:tcPr>
            <w:tcW w:w="74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9</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0.9</w:t>
            </w:r>
          </w:p>
        </w:tc>
      </w:tr>
      <w:tr w:rsidR="00D86AA4" w:rsidRPr="00D86AA4">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3Com</w:t>
            </w:r>
          </w:p>
        </w:tc>
        <w:tc>
          <w:tcPr>
            <w:tcW w:w="813"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1/5</w:t>
            </w:r>
          </w:p>
        </w:tc>
        <w:tc>
          <w:tcPr>
            <w:tcW w:w="807"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0.16</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3Com</w:t>
            </w:r>
          </w:p>
        </w:tc>
        <w:tc>
          <w:tcPr>
            <w:tcW w:w="795"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1/3</w:t>
            </w:r>
          </w:p>
        </w:tc>
        <w:tc>
          <w:tcPr>
            <w:tcW w:w="825"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0.25</w:t>
            </w:r>
          </w:p>
        </w:tc>
        <w:tc>
          <w:tcPr>
            <w:tcW w:w="108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3Com</w:t>
            </w:r>
          </w:p>
        </w:tc>
        <w:tc>
          <w:tcPr>
            <w:tcW w:w="88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1/9</w:t>
            </w:r>
          </w:p>
        </w:tc>
        <w:tc>
          <w:tcPr>
            <w:tcW w:w="74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1</w:t>
            </w:r>
          </w:p>
        </w:tc>
        <w:tc>
          <w:tcPr>
            <w:tcW w:w="900" w:type="dxa"/>
          </w:tcPr>
          <w:p w:rsidR="00D86AA4" w:rsidRPr="00D86AA4" w:rsidRDefault="00D86AA4">
            <w:pPr>
              <w:widowControl/>
              <w:tabs>
                <w:tab w:val="left" w:pos="8360"/>
              </w:tabs>
              <w:spacing w:before="0" w:line="360" w:lineRule="auto"/>
              <w:rPr>
                <w:sz w:val="24"/>
                <w:szCs w:val="24"/>
                <w:lang w:val="en-US"/>
              </w:rPr>
            </w:pPr>
            <w:r w:rsidRPr="00D86AA4">
              <w:rPr>
                <w:sz w:val="24"/>
                <w:szCs w:val="24"/>
                <w:lang w:val="en-US"/>
              </w:rPr>
              <w:t>0.1</w:t>
            </w:r>
          </w:p>
        </w:tc>
      </w:tr>
      <w:tr w:rsidR="00D86AA4" w:rsidRPr="00D86AA4">
        <w:trPr>
          <w:cantSplit/>
          <w:trHeight w:val="420"/>
        </w:trPr>
        <w:tc>
          <w:tcPr>
            <w:tcW w:w="3420" w:type="dxa"/>
            <w:gridSpan w:val="4"/>
          </w:tcPr>
          <w:p w:rsidR="00D86AA4" w:rsidRPr="00D86AA4" w:rsidRDefault="00D86AA4">
            <w:pPr>
              <w:widowControl/>
              <w:spacing w:before="0" w:line="360" w:lineRule="auto"/>
              <w:rPr>
                <w:sz w:val="24"/>
                <w:szCs w:val="24"/>
                <w:lang w:val="en-US"/>
              </w:rPr>
            </w:pPr>
            <w:r w:rsidRPr="00D86AA4">
              <w:rPr>
                <w:sz w:val="24"/>
                <w:szCs w:val="24"/>
              </w:rPr>
              <w:sym w:font="Symbol" w:char="F06C"/>
            </w:r>
            <w:r w:rsidRPr="00D86AA4">
              <w:rPr>
                <w:sz w:val="24"/>
                <w:szCs w:val="24"/>
                <w:lang w:val="en-US"/>
              </w:rPr>
              <w:t xml:space="preserve">max=2,0   </w:t>
            </w:r>
            <w:r w:rsidRPr="00D86AA4">
              <w:rPr>
                <w:sz w:val="24"/>
                <w:szCs w:val="24"/>
              </w:rPr>
              <w:t>ИС</w:t>
            </w:r>
            <w:r w:rsidRPr="00D86AA4">
              <w:rPr>
                <w:sz w:val="24"/>
                <w:szCs w:val="24"/>
                <w:lang w:val="en-US"/>
              </w:rPr>
              <w:t xml:space="preserve"> = 0</w:t>
            </w:r>
          </w:p>
        </w:tc>
        <w:tc>
          <w:tcPr>
            <w:tcW w:w="3420" w:type="dxa"/>
            <w:gridSpan w:val="4"/>
          </w:tcPr>
          <w:p w:rsidR="00D86AA4" w:rsidRPr="00D86AA4" w:rsidRDefault="00D86AA4">
            <w:pPr>
              <w:widowControl/>
              <w:spacing w:before="0" w:line="360" w:lineRule="auto"/>
              <w:rPr>
                <w:sz w:val="24"/>
                <w:szCs w:val="24"/>
                <w:lang w:val="en-US"/>
              </w:rPr>
            </w:pPr>
            <w:r w:rsidRPr="00D86AA4">
              <w:rPr>
                <w:sz w:val="24"/>
                <w:szCs w:val="24"/>
              </w:rPr>
              <w:sym w:font="Symbol" w:char="F06C"/>
            </w:r>
            <w:r w:rsidRPr="00D86AA4">
              <w:rPr>
                <w:sz w:val="24"/>
                <w:szCs w:val="24"/>
                <w:lang w:val="en-US"/>
              </w:rPr>
              <w:t xml:space="preserve">max=2,0   </w:t>
            </w:r>
            <w:r w:rsidRPr="00D86AA4">
              <w:rPr>
                <w:sz w:val="24"/>
                <w:szCs w:val="24"/>
              </w:rPr>
              <w:t>ИС</w:t>
            </w:r>
            <w:r w:rsidRPr="00D86AA4">
              <w:rPr>
                <w:sz w:val="24"/>
                <w:szCs w:val="24"/>
                <w:lang w:val="en-US"/>
              </w:rPr>
              <w:t xml:space="preserve"> = 0</w:t>
            </w:r>
          </w:p>
        </w:tc>
        <w:tc>
          <w:tcPr>
            <w:tcW w:w="3600" w:type="dxa"/>
            <w:gridSpan w:val="4"/>
          </w:tcPr>
          <w:p w:rsidR="00D86AA4" w:rsidRPr="00D86AA4" w:rsidRDefault="00D86AA4">
            <w:pPr>
              <w:widowControl/>
              <w:spacing w:before="0" w:line="360" w:lineRule="auto"/>
              <w:rPr>
                <w:sz w:val="24"/>
                <w:szCs w:val="24"/>
                <w:lang w:val="en-US"/>
              </w:rPr>
            </w:pPr>
            <w:r w:rsidRPr="00D86AA4">
              <w:rPr>
                <w:sz w:val="24"/>
                <w:szCs w:val="24"/>
              </w:rPr>
              <w:sym w:font="Symbol" w:char="F06C"/>
            </w:r>
            <w:r w:rsidRPr="00D86AA4">
              <w:rPr>
                <w:sz w:val="24"/>
                <w:szCs w:val="24"/>
                <w:lang w:val="en-US"/>
              </w:rPr>
              <w:t xml:space="preserve">max=2,0   </w:t>
            </w:r>
            <w:r w:rsidRPr="00D86AA4">
              <w:rPr>
                <w:sz w:val="24"/>
                <w:szCs w:val="24"/>
              </w:rPr>
              <w:t>ИС</w:t>
            </w:r>
            <w:r w:rsidRPr="00D86AA4">
              <w:rPr>
                <w:sz w:val="24"/>
                <w:szCs w:val="24"/>
                <w:lang w:val="en-US"/>
              </w:rPr>
              <w:t xml:space="preserve"> = 0</w:t>
            </w:r>
          </w:p>
        </w:tc>
      </w:tr>
    </w:tbl>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pStyle w:val="31"/>
      </w:pPr>
      <w:r w:rsidRPr="00D86AA4">
        <w:t>Следующим этапом является применение принципа синтеза. Для выявления составных, или глобальных, приоритетов домов в матрице локальные приоритеты располагаются по отношению к каждому критерию, каждый столбец векторов умножается на</w:t>
      </w:r>
    </w:p>
    <w:p w:rsidR="00D86AA4" w:rsidRPr="00D86AA4" w:rsidRDefault="00D86AA4">
      <w:pPr>
        <w:widowControl/>
        <w:spacing w:before="0"/>
        <w:jc w:val="left"/>
        <w:rPr>
          <w:sz w:val="24"/>
          <w:szCs w:val="24"/>
        </w:rPr>
      </w:pPr>
      <w:r w:rsidRPr="00D86AA4">
        <w:rPr>
          <w:sz w:val="24"/>
          <w:szCs w:val="24"/>
        </w:rPr>
        <w:t>приоритет соответствующего критерия и результат складывается вдоль каждой строки. Глобальные приоритеты представлены в таблице 5.1.8.</w:t>
      </w:r>
    </w:p>
    <w:p w:rsidR="00D86AA4" w:rsidRPr="00D86AA4" w:rsidRDefault="00D86AA4">
      <w:pPr>
        <w:pStyle w:val="31"/>
      </w:pPr>
    </w:p>
    <w:p w:rsidR="00D86AA4" w:rsidRPr="00D86AA4" w:rsidRDefault="00D86AA4">
      <w:pPr>
        <w:widowControl/>
        <w:spacing w:before="0" w:line="360" w:lineRule="auto"/>
        <w:jc w:val="right"/>
        <w:rPr>
          <w:sz w:val="24"/>
          <w:szCs w:val="24"/>
        </w:rPr>
      </w:pPr>
      <w:r w:rsidRPr="00D86AA4">
        <w:rPr>
          <w:sz w:val="24"/>
          <w:szCs w:val="24"/>
        </w:rPr>
        <w:t>Таблица 5.1.8.</w:t>
      </w:r>
    </w:p>
    <w:p w:rsidR="00D86AA4" w:rsidRPr="00D86AA4" w:rsidRDefault="00D86AA4">
      <w:pPr>
        <w:widowControl/>
        <w:spacing w:before="0" w:line="360" w:lineRule="auto"/>
        <w:jc w:val="center"/>
        <w:rPr>
          <w:sz w:val="24"/>
          <w:szCs w:val="24"/>
        </w:rPr>
      </w:pPr>
      <w:r w:rsidRPr="00D86AA4">
        <w:rPr>
          <w:sz w:val="24"/>
          <w:szCs w:val="24"/>
        </w:rPr>
        <w:t>Глобальные приоритеты.</w:t>
      </w:r>
    </w:p>
    <w:tbl>
      <w:tblPr>
        <w:tblW w:w="0" w:type="auto"/>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52"/>
        <w:gridCol w:w="1152"/>
        <w:gridCol w:w="1152"/>
        <w:gridCol w:w="1152"/>
        <w:gridCol w:w="1152"/>
        <w:gridCol w:w="1152"/>
        <w:gridCol w:w="1826"/>
      </w:tblGrid>
      <w:tr w:rsidR="00D86AA4" w:rsidRPr="00D86AA4">
        <w:trPr>
          <w:trHeight w:val="1240"/>
        </w:trPr>
        <w:tc>
          <w:tcPr>
            <w:tcW w:w="1188" w:type="dxa"/>
          </w:tcPr>
          <w:p w:rsidR="00D86AA4" w:rsidRPr="00D86AA4" w:rsidRDefault="00D86AA4">
            <w:pPr>
              <w:widowControl/>
              <w:spacing w:before="0" w:line="360" w:lineRule="auto"/>
              <w:jc w:val="center"/>
              <w:rPr>
                <w:sz w:val="24"/>
                <w:szCs w:val="24"/>
              </w:rPr>
            </w:pPr>
          </w:p>
        </w:tc>
        <w:tc>
          <w:tcPr>
            <w:tcW w:w="1152" w:type="dxa"/>
          </w:tcPr>
          <w:p w:rsidR="00D86AA4" w:rsidRPr="00D86AA4" w:rsidRDefault="00D86AA4">
            <w:pPr>
              <w:widowControl/>
              <w:spacing w:before="0" w:line="360" w:lineRule="auto"/>
              <w:jc w:val="center"/>
              <w:rPr>
                <w:sz w:val="24"/>
                <w:szCs w:val="24"/>
              </w:rPr>
            </w:pPr>
            <w:r w:rsidRPr="00D86AA4">
              <w:rPr>
                <w:sz w:val="24"/>
                <w:szCs w:val="24"/>
              </w:rPr>
              <w:t>1</w:t>
            </w:r>
          </w:p>
          <w:p w:rsidR="00D86AA4" w:rsidRPr="00D86AA4" w:rsidRDefault="00D86AA4">
            <w:pPr>
              <w:widowControl/>
              <w:spacing w:before="0" w:line="360" w:lineRule="auto"/>
              <w:jc w:val="center"/>
              <w:rPr>
                <w:sz w:val="24"/>
                <w:szCs w:val="24"/>
              </w:rPr>
            </w:pPr>
            <w:r w:rsidRPr="00D86AA4">
              <w:rPr>
                <w:sz w:val="24"/>
                <w:szCs w:val="24"/>
              </w:rPr>
              <w:t>(0,12)</w:t>
            </w:r>
          </w:p>
        </w:tc>
        <w:tc>
          <w:tcPr>
            <w:tcW w:w="1152" w:type="dxa"/>
          </w:tcPr>
          <w:p w:rsidR="00D86AA4" w:rsidRPr="00D86AA4" w:rsidRDefault="00D86AA4">
            <w:pPr>
              <w:widowControl/>
              <w:spacing w:before="0" w:line="360" w:lineRule="auto"/>
              <w:jc w:val="center"/>
              <w:rPr>
                <w:sz w:val="24"/>
                <w:szCs w:val="24"/>
              </w:rPr>
            </w:pPr>
            <w:r w:rsidRPr="00D86AA4">
              <w:rPr>
                <w:sz w:val="24"/>
                <w:szCs w:val="24"/>
              </w:rPr>
              <w:t>2</w:t>
            </w:r>
          </w:p>
          <w:p w:rsidR="00D86AA4" w:rsidRPr="00D86AA4" w:rsidRDefault="00D86AA4">
            <w:pPr>
              <w:widowControl/>
              <w:spacing w:before="0" w:line="360" w:lineRule="auto"/>
              <w:jc w:val="center"/>
              <w:rPr>
                <w:sz w:val="24"/>
                <w:szCs w:val="24"/>
              </w:rPr>
            </w:pPr>
            <w:r w:rsidRPr="00D86AA4">
              <w:rPr>
                <w:sz w:val="24"/>
                <w:szCs w:val="24"/>
              </w:rPr>
              <w:t>(0,08)</w:t>
            </w:r>
          </w:p>
        </w:tc>
        <w:tc>
          <w:tcPr>
            <w:tcW w:w="1152" w:type="dxa"/>
          </w:tcPr>
          <w:p w:rsidR="00D86AA4" w:rsidRPr="00D86AA4" w:rsidRDefault="00D86AA4">
            <w:pPr>
              <w:widowControl/>
              <w:spacing w:before="0" w:line="360" w:lineRule="auto"/>
              <w:jc w:val="center"/>
              <w:rPr>
                <w:sz w:val="24"/>
                <w:szCs w:val="24"/>
              </w:rPr>
            </w:pPr>
            <w:r w:rsidRPr="00D86AA4">
              <w:rPr>
                <w:sz w:val="24"/>
                <w:szCs w:val="24"/>
              </w:rPr>
              <w:t>3</w:t>
            </w:r>
          </w:p>
          <w:p w:rsidR="00D86AA4" w:rsidRPr="00D86AA4" w:rsidRDefault="00D86AA4">
            <w:pPr>
              <w:widowControl/>
              <w:spacing w:before="0" w:line="360" w:lineRule="auto"/>
              <w:jc w:val="center"/>
              <w:rPr>
                <w:sz w:val="24"/>
                <w:szCs w:val="24"/>
              </w:rPr>
            </w:pPr>
            <w:r w:rsidRPr="00D86AA4">
              <w:rPr>
                <w:sz w:val="24"/>
                <w:szCs w:val="24"/>
              </w:rPr>
              <w:t>(0,35)</w:t>
            </w:r>
          </w:p>
        </w:tc>
        <w:tc>
          <w:tcPr>
            <w:tcW w:w="1152" w:type="dxa"/>
          </w:tcPr>
          <w:p w:rsidR="00D86AA4" w:rsidRPr="00D86AA4" w:rsidRDefault="00D86AA4">
            <w:pPr>
              <w:widowControl/>
              <w:spacing w:before="0" w:line="360" w:lineRule="auto"/>
              <w:jc w:val="center"/>
              <w:rPr>
                <w:sz w:val="24"/>
                <w:szCs w:val="24"/>
              </w:rPr>
            </w:pPr>
            <w:r w:rsidRPr="00D86AA4">
              <w:rPr>
                <w:sz w:val="24"/>
                <w:szCs w:val="24"/>
              </w:rPr>
              <w:t>4</w:t>
            </w:r>
          </w:p>
          <w:p w:rsidR="00D86AA4" w:rsidRPr="00D86AA4" w:rsidRDefault="00D86AA4">
            <w:pPr>
              <w:widowControl/>
              <w:spacing w:before="0" w:line="360" w:lineRule="auto"/>
              <w:jc w:val="center"/>
              <w:rPr>
                <w:sz w:val="24"/>
                <w:szCs w:val="24"/>
              </w:rPr>
            </w:pPr>
            <w:r w:rsidRPr="00D86AA4">
              <w:rPr>
                <w:sz w:val="24"/>
                <w:szCs w:val="24"/>
              </w:rPr>
              <w:t>(0,15)</w:t>
            </w:r>
          </w:p>
        </w:tc>
        <w:tc>
          <w:tcPr>
            <w:tcW w:w="1152" w:type="dxa"/>
          </w:tcPr>
          <w:p w:rsidR="00D86AA4" w:rsidRPr="00D86AA4" w:rsidRDefault="00D86AA4">
            <w:pPr>
              <w:widowControl/>
              <w:spacing w:before="0" w:line="360" w:lineRule="auto"/>
              <w:jc w:val="center"/>
              <w:rPr>
                <w:sz w:val="24"/>
                <w:szCs w:val="24"/>
              </w:rPr>
            </w:pPr>
            <w:r w:rsidRPr="00D86AA4">
              <w:rPr>
                <w:sz w:val="24"/>
                <w:szCs w:val="24"/>
              </w:rPr>
              <w:t>5</w:t>
            </w:r>
          </w:p>
          <w:p w:rsidR="00D86AA4" w:rsidRPr="00D86AA4" w:rsidRDefault="00D86AA4">
            <w:pPr>
              <w:widowControl/>
              <w:spacing w:before="0" w:line="360" w:lineRule="auto"/>
              <w:jc w:val="center"/>
              <w:rPr>
                <w:sz w:val="24"/>
                <w:szCs w:val="24"/>
              </w:rPr>
            </w:pPr>
            <w:r w:rsidRPr="00D86AA4">
              <w:rPr>
                <w:sz w:val="24"/>
                <w:szCs w:val="24"/>
              </w:rPr>
              <w:t>(0,07)</w:t>
            </w:r>
          </w:p>
        </w:tc>
        <w:tc>
          <w:tcPr>
            <w:tcW w:w="1152" w:type="dxa"/>
          </w:tcPr>
          <w:p w:rsidR="00D86AA4" w:rsidRPr="00D86AA4" w:rsidRDefault="00D86AA4">
            <w:pPr>
              <w:widowControl/>
              <w:spacing w:before="0" w:line="360" w:lineRule="auto"/>
              <w:jc w:val="center"/>
              <w:rPr>
                <w:sz w:val="24"/>
                <w:szCs w:val="24"/>
              </w:rPr>
            </w:pPr>
            <w:r w:rsidRPr="00D86AA4">
              <w:rPr>
                <w:sz w:val="24"/>
                <w:szCs w:val="24"/>
              </w:rPr>
              <w:t>6</w:t>
            </w:r>
          </w:p>
          <w:p w:rsidR="00D86AA4" w:rsidRPr="00D86AA4" w:rsidRDefault="00D86AA4">
            <w:pPr>
              <w:widowControl/>
              <w:spacing w:before="0" w:line="360" w:lineRule="auto"/>
              <w:jc w:val="center"/>
              <w:rPr>
                <w:sz w:val="24"/>
                <w:szCs w:val="24"/>
              </w:rPr>
            </w:pPr>
            <w:r w:rsidRPr="00D86AA4">
              <w:rPr>
                <w:sz w:val="24"/>
                <w:szCs w:val="24"/>
              </w:rPr>
              <w:t>(0,41)</w:t>
            </w:r>
          </w:p>
        </w:tc>
        <w:tc>
          <w:tcPr>
            <w:tcW w:w="1826" w:type="dxa"/>
          </w:tcPr>
          <w:p w:rsidR="00D86AA4" w:rsidRPr="00D86AA4" w:rsidRDefault="00D86AA4">
            <w:pPr>
              <w:widowControl/>
              <w:spacing w:before="0" w:line="360" w:lineRule="auto"/>
              <w:jc w:val="center"/>
              <w:rPr>
                <w:sz w:val="24"/>
                <w:szCs w:val="24"/>
              </w:rPr>
            </w:pPr>
            <w:r w:rsidRPr="00D86AA4">
              <w:rPr>
                <w:sz w:val="24"/>
                <w:szCs w:val="24"/>
              </w:rPr>
              <w:t>Глобальный приоритет</w:t>
            </w:r>
          </w:p>
        </w:tc>
      </w:tr>
      <w:tr w:rsidR="00D86AA4" w:rsidRPr="00D86AA4">
        <w:tc>
          <w:tcPr>
            <w:tcW w:w="1188" w:type="dxa"/>
          </w:tcPr>
          <w:p w:rsidR="00D86AA4" w:rsidRPr="00D86AA4" w:rsidRDefault="00D86AA4">
            <w:pPr>
              <w:widowControl/>
              <w:spacing w:before="0" w:line="360" w:lineRule="auto"/>
              <w:jc w:val="center"/>
              <w:rPr>
                <w:sz w:val="24"/>
                <w:szCs w:val="24"/>
              </w:rPr>
            </w:pPr>
            <w:r w:rsidRPr="00D86AA4">
              <w:rPr>
                <w:sz w:val="24"/>
                <w:szCs w:val="24"/>
                <w:lang w:val="en-US"/>
              </w:rPr>
              <w:t>Nortel</w:t>
            </w:r>
          </w:p>
        </w:tc>
        <w:tc>
          <w:tcPr>
            <w:tcW w:w="1152" w:type="dxa"/>
          </w:tcPr>
          <w:p w:rsidR="00D86AA4" w:rsidRPr="00D86AA4" w:rsidRDefault="00D86AA4">
            <w:pPr>
              <w:widowControl/>
              <w:spacing w:before="0" w:line="360" w:lineRule="auto"/>
              <w:jc w:val="center"/>
              <w:rPr>
                <w:sz w:val="24"/>
                <w:szCs w:val="24"/>
              </w:rPr>
            </w:pPr>
            <w:r w:rsidRPr="00D86AA4">
              <w:rPr>
                <w:sz w:val="24"/>
                <w:szCs w:val="24"/>
              </w:rPr>
              <w:t>0.33</w:t>
            </w:r>
          </w:p>
        </w:tc>
        <w:tc>
          <w:tcPr>
            <w:tcW w:w="1152" w:type="dxa"/>
          </w:tcPr>
          <w:p w:rsidR="00D86AA4" w:rsidRPr="00D86AA4" w:rsidRDefault="00D86AA4">
            <w:pPr>
              <w:widowControl/>
              <w:spacing w:before="0" w:line="360" w:lineRule="auto"/>
              <w:jc w:val="center"/>
              <w:rPr>
                <w:sz w:val="24"/>
                <w:szCs w:val="24"/>
              </w:rPr>
            </w:pPr>
            <w:r w:rsidRPr="00D86AA4">
              <w:rPr>
                <w:sz w:val="24"/>
                <w:szCs w:val="24"/>
              </w:rPr>
              <w:t>0.84</w:t>
            </w:r>
          </w:p>
        </w:tc>
        <w:tc>
          <w:tcPr>
            <w:tcW w:w="1152" w:type="dxa"/>
          </w:tcPr>
          <w:p w:rsidR="00D86AA4" w:rsidRPr="00D86AA4" w:rsidRDefault="00D86AA4">
            <w:pPr>
              <w:widowControl/>
              <w:spacing w:before="0" w:line="360" w:lineRule="auto"/>
              <w:jc w:val="center"/>
              <w:rPr>
                <w:sz w:val="24"/>
                <w:szCs w:val="24"/>
              </w:rPr>
            </w:pPr>
            <w:r w:rsidRPr="00D86AA4">
              <w:rPr>
                <w:sz w:val="24"/>
                <w:szCs w:val="24"/>
              </w:rPr>
              <w:t>0.67</w:t>
            </w:r>
          </w:p>
        </w:tc>
        <w:tc>
          <w:tcPr>
            <w:tcW w:w="1152" w:type="dxa"/>
          </w:tcPr>
          <w:p w:rsidR="00D86AA4" w:rsidRPr="00D86AA4" w:rsidRDefault="00D86AA4">
            <w:pPr>
              <w:widowControl/>
              <w:spacing w:before="0" w:line="360" w:lineRule="auto"/>
              <w:jc w:val="center"/>
              <w:rPr>
                <w:sz w:val="24"/>
                <w:szCs w:val="24"/>
              </w:rPr>
            </w:pPr>
            <w:r w:rsidRPr="00D86AA4">
              <w:rPr>
                <w:sz w:val="24"/>
                <w:szCs w:val="24"/>
              </w:rPr>
              <w:t>0.75</w:t>
            </w:r>
          </w:p>
        </w:tc>
        <w:tc>
          <w:tcPr>
            <w:tcW w:w="1152" w:type="dxa"/>
          </w:tcPr>
          <w:p w:rsidR="00D86AA4" w:rsidRPr="00D86AA4" w:rsidRDefault="00D86AA4">
            <w:pPr>
              <w:widowControl/>
              <w:spacing w:before="0" w:line="360" w:lineRule="auto"/>
              <w:jc w:val="center"/>
              <w:rPr>
                <w:sz w:val="24"/>
                <w:szCs w:val="24"/>
              </w:rPr>
            </w:pPr>
            <w:r w:rsidRPr="00D86AA4">
              <w:rPr>
                <w:sz w:val="24"/>
                <w:szCs w:val="24"/>
              </w:rPr>
              <w:t>0.67</w:t>
            </w:r>
          </w:p>
        </w:tc>
        <w:tc>
          <w:tcPr>
            <w:tcW w:w="1152" w:type="dxa"/>
          </w:tcPr>
          <w:p w:rsidR="00D86AA4" w:rsidRPr="00D86AA4" w:rsidRDefault="00D86AA4">
            <w:pPr>
              <w:widowControl/>
              <w:spacing w:before="0" w:line="360" w:lineRule="auto"/>
              <w:jc w:val="center"/>
              <w:rPr>
                <w:sz w:val="24"/>
                <w:szCs w:val="24"/>
              </w:rPr>
            </w:pPr>
            <w:r w:rsidRPr="00D86AA4">
              <w:rPr>
                <w:sz w:val="24"/>
                <w:szCs w:val="24"/>
              </w:rPr>
              <w:t>0.9</w:t>
            </w:r>
          </w:p>
        </w:tc>
        <w:tc>
          <w:tcPr>
            <w:tcW w:w="1826" w:type="dxa"/>
          </w:tcPr>
          <w:p w:rsidR="00D86AA4" w:rsidRPr="00D86AA4" w:rsidRDefault="00D86AA4">
            <w:pPr>
              <w:widowControl/>
              <w:spacing w:before="0" w:line="360" w:lineRule="auto"/>
              <w:jc w:val="center"/>
              <w:rPr>
                <w:sz w:val="24"/>
                <w:szCs w:val="24"/>
              </w:rPr>
            </w:pPr>
            <w:r w:rsidRPr="00D86AA4">
              <w:rPr>
                <w:sz w:val="24"/>
                <w:szCs w:val="24"/>
              </w:rPr>
              <w:t>0.8</w:t>
            </w:r>
          </w:p>
        </w:tc>
      </w:tr>
      <w:tr w:rsidR="00D86AA4" w:rsidRPr="00D86AA4">
        <w:tc>
          <w:tcPr>
            <w:tcW w:w="1188" w:type="dxa"/>
          </w:tcPr>
          <w:p w:rsidR="00D86AA4" w:rsidRPr="00D86AA4" w:rsidRDefault="00D86AA4">
            <w:pPr>
              <w:widowControl/>
              <w:spacing w:before="0" w:line="360" w:lineRule="auto"/>
              <w:jc w:val="center"/>
              <w:rPr>
                <w:sz w:val="24"/>
                <w:szCs w:val="24"/>
              </w:rPr>
            </w:pPr>
            <w:r w:rsidRPr="00D86AA4">
              <w:rPr>
                <w:sz w:val="24"/>
                <w:szCs w:val="24"/>
              </w:rPr>
              <w:t>3</w:t>
            </w:r>
            <w:r w:rsidRPr="00D86AA4">
              <w:rPr>
                <w:sz w:val="24"/>
                <w:szCs w:val="24"/>
                <w:lang w:val="en-US"/>
              </w:rPr>
              <w:t>Com</w:t>
            </w:r>
          </w:p>
        </w:tc>
        <w:tc>
          <w:tcPr>
            <w:tcW w:w="1152" w:type="dxa"/>
          </w:tcPr>
          <w:p w:rsidR="00D86AA4" w:rsidRPr="00D86AA4" w:rsidRDefault="00D86AA4">
            <w:pPr>
              <w:widowControl/>
              <w:spacing w:before="0" w:line="360" w:lineRule="auto"/>
              <w:jc w:val="center"/>
              <w:rPr>
                <w:sz w:val="24"/>
                <w:szCs w:val="24"/>
              </w:rPr>
            </w:pPr>
            <w:r w:rsidRPr="00D86AA4">
              <w:rPr>
                <w:sz w:val="24"/>
                <w:szCs w:val="24"/>
              </w:rPr>
              <w:t>0.67</w:t>
            </w:r>
          </w:p>
        </w:tc>
        <w:tc>
          <w:tcPr>
            <w:tcW w:w="1152" w:type="dxa"/>
          </w:tcPr>
          <w:p w:rsidR="00D86AA4" w:rsidRPr="00D86AA4" w:rsidRDefault="00D86AA4">
            <w:pPr>
              <w:widowControl/>
              <w:spacing w:before="0" w:line="360" w:lineRule="auto"/>
              <w:jc w:val="center"/>
              <w:rPr>
                <w:sz w:val="24"/>
                <w:szCs w:val="24"/>
              </w:rPr>
            </w:pPr>
            <w:r w:rsidRPr="00D86AA4">
              <w:rPr>
                <w:sz w:val="24"/>
                <w:szCs w:val="24"/>
              </w:rPr>
              <w:t>0.16</w:t>
            </w:r>
          </w:p>
        </w:tc>
        <w:tc>
          <w:tcPr>
            <w:tcW w:w="1152" w:type="dxa"/>
          </w:tcPr>
          <w:p w:rsidR="00D86AA4" w:rsidRPr="00D86AA4" w:rsidRDefault="00D86AA4">
            <w:pPr>
              <w:widowControl/>
              <w:spacing w:before="0" w:line="360" w:lineRule="auto"/>
              <w:jc w:val="center"/>
              <w:rPr>
                <w:sz w:val="24"/>
                <w:szCs w:val="24"/>
              </w:rPr>
            </w:pPr>
            <w:r w:rsidRPr="00D86AA4">
              <w:rPr>
                <w:sz w:val="24"/>
                <w:szCs w:val="24"/>
              </w:rPr>
              <w:t>0.33</w:t>
            </w:r>
          </w:p>
        </w:tc>
        <w:tc>
          <w:tcPr>
            <w:tcW w:w="1152" w:type="dxa"/>
          </w:tcPr>
          <w:p w:rsidR="00D86AA4" w:rsidRPr="00D86AA4" w:rsidRDefault="00D86AA4">
            <w:pPr>
              <w:widowControl/>
              <w:spacing w:before="0" w:line="360" w:lineRule="auto"/>
              <w:jc w:val="center"/>
              <w:rPr>
                <w:sz w:val="24"/>
                <w:szCs w:val="24"/>
              </w:rPr>
            </w:pPr>
            <w:r w:rsidRPr="00D86AA4">
              <w:rPr>
                <w:sz w:val="24"/>
                <w:szCs w:val="24"/>
              </w:rPr>
              <w:t>0.25</w:t>
            </w:r>
          </w:p>
        </w:tc>
        <w:tc>
          <w:tcPr>
            <w:tcW w:w="1152" w:type="dxa"/>
          </w:tcPr>
          <w:p w:rsidR="00D86AA4" w:rsidRPr="00D86AA4" w:rsidRDefault="00D86AA4">
            <w:pPr>
              <w:widowControl/>
              <w:spacing w:before="0" w:line="360" w:lineRule="auto"/>
              <w:jc w:val="center"/>
              <w:rPr>
                <w:sz w:val="24"/>
                <w:szCs w:val="24"/>
              </w:rPr>
            </w:pPr>
            <w:r w:rsidRPr="00D86AA4">
              <w:rPr>
                <w:sz w:val="24"/>
                <w:szCs w:val="24"/>
              </w:rPr>
              <w:t>0.33</w:t>
            </w:r>
          </w:p>
        </w:tc>
        <w:tc>
          <w:tcPr>
            <w:tcW w:w="1152" w:type="dxa"/>
          </w:tcPr>
          <w:p w:rsidR="00D86AA4" w:rsidRPr="00D86AA4" w:rsidRDefault="00D86AA4">
            <w:pPr>
              <w:widowControl/>
              <w:spacing w:before="0" w:line="360" w:lineRule="auto"/>
              <w:jc w:val="center"/>
              <w:rPr>
                <w:sz w:val="24"/>
                <w:szCs w:val="24"/>
              </w:rPr>
            </w:pPr>
            <w:r w:rsidRPr="00D86AA4">
              <w:rPr>
                <w:sz w:val="24"/>
                <w:szCs w:val="24"/>
              </w:rPr>
              <w:t>0.1</w:t>
            </w:r>
          </w:p>
        </w:tc>
        <w:tc>
          <w:tcPr>
            <w:tcW w:w="1826" w:type="dxa"/>
          </w:tcPr>
          <w:p w:rsidR="00D86AA4" w:rsidRPr="00D86AA4" w:rsidRDefault="00D86AA4">
            <w:pPr>
              <w:widowControl/>
              <w:spacing w:before="0" w:line="360" w:lineRule="auto"/>
              <w:jc w:val="center"/>
              <w:rPr>
                <w:sz w:val="24"/>
                <w:szCs w:val="24"/>
              </w:rPr>
            </w:pPr>
            <w:r w:rsidRPr="00D86AA4">
              <w:rPr>
                <w:sz w:val="24"/>
                <w:szCs w:val="24"/>
              </w:rPr>
              <w:t>0.2</w:t>
            </w:r>
          </w:p>
        </w:tc>
      </w:tr>
    </w:tbl>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 xml:space="preserve">Используя МАИ, мы увидели, что применение коммутаторов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w:t>
      </w:r>
      <w:r w:rsidRPr="00D86AA4">
        <w:rPr>
          <w:sz w:val="24"/>
          <w:szCs w:val="24"/>
          <w:lang w:val="en-US"/>
        </w:rPr>
        <w:t>Nortel</w:t>
      </w:r>
      <w:r w:rsidRPr="00D86AA4">
        <w:rPr>
          <w:sz w:val="24"/>
          <w:szCs w:val="24"/>
        </w:rPr>
        <w:t xml:space="preserve"> </w:t>
      </w:r>
      <w:r w:rsidRPr="00D86AA4">
        <w:rPr>
          <w:sz w:val="24"/>
          <w:szCs w:val="24"/>
          <w:lang w:val="en-US"/>
        </w:rPr>
        <w:t>Networks</w:t>
      </w:r>
      <w:r w:rsidRPr="00D86AA4">
        <w:rPr>
          <w:sz w:val="24"/>
          <w:szCs w:val="24"/>
        </w:rPr>
        <w:t xml:space="preserve"> </w:t>
      </w:r>
      <w:r w:rsidRPr="00D86AA4">
        <w:rPr>
          <w:sz w:val="24"/>
          <w:szCs w:val="24"/>
          <w:lang w:val="en-US"/>
        </w:rPr>
        <w:t>BayStack</w:t>
      </w:r>
      <w:r w:rsidRPr="00D86AA4">
        <w:rPr>
          <w:sz w:val="24"/>
          <w:szCs w:val="24"/>
        </w:rPr>
        <w:t xml:space="preserve"> 350 гораздо выгоднее, чем использование коммутаторов 3</w:t>
      </w:r>
      <w:r w:rsidRPr="00D86AA4">
        <w:rPr>
          <w:sz w:val="24"/>
          <w:szCs w:val="24"/>
          <w:lang w:val="en-US"/>
        </w:rPr>
        <w:t>Com</w:t>
      </w:r>
      <w:r w:rsidRPr="00D86AA4">
        <w:rPr>
          <w:sz w:val="24"/>
          <w:szCs w:val="24"/>
        </w:rPr>
        <w:t xml:space="preserve"> </w:t>
      </w:r>
      <w:r w:rsidRPr="00D86AA4">
        <w:rPr>
          <w:sz w:val="24"/>
          <w:szCs w:val="24"/>
          <w:lang w:val="en-US"/>
        </w:rPr>
        <w:t>SuperStack</w:t>
      </w:r>
      <w:r w:rsidRPr="00D86AA4">
        <w:rPr>
          <w:sz w:val="24"/>
          <w:szCs w:val="24"/>
        </w:rPr>
        <w:t xml:space="preserve"> 3300</w:t>
      </w:r>
      <w:r w:rsidRPr="00D86AA4">
        <w:rPr>
          <w:sz w:val="24"/>
          <w:szCs w:val="24"/>
          <w:lang w:val="en-US"/>
        </w:rPr>
        <w:t>XM</w:t>
      </w:r>
      <w:r w:rsidRPr="00D86AA4">
        <w:rPr>
          <w:sz w:val="24"/>
          <w:szCs w:val="24"/>
        </w:rPr>
        <w:t xml:space="preserve"> (по максимальному глобальному приоритету).</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Для этого варианта произведем расчет основных экономических показателей:</w:t>
      </w:r>
    </w:p>
    <w:p w:rsidR="00D86AA4" w:rsidRPr="00D86AA4" w:rsidRDefault="00D86AA4" w:rsidP="00536DE1">
      <w:pPr>
        <w:widowControl/>
        <w:numPr>
          <w:ilvl w:val="0"/>
          <w:numId w:val="68"/>
        </w:numPr>
        <w:spacing w:before="0"/>
        <w:jc w:val="left"/>
        <w:rPr>
          <w:sz w:val="24"/>
          <w:szCs w:val="24"/>
        </w:rPr>
      </w:pPr>
      <w:r w:rsidRPr="00D86AA4">
        <w:rPr>
          <w:sz w:val="24"/>
          <w:szCs w:val="24"/>
        </w:rPr>
        <w:t>капитальных затрат;</w:t>
      </w:r>
    </w:p>
    <w:p w:rsidR="00D86AA4" w:rsidRPr="00D86AA4" w:rsidRDefault="00D86AA4" w:rsidP="00536DE1">
      <w:pPr>
        <w:pStyle w:val="31"/>
        <w:numPr>
          <w:ilvl w:val="0"/>
          <w:numId w:val="68"/>
        </w:numPr>
      </w:pPr>
      <w:r w:rsidRPr="00D86AA4">
        <w:t>эксплуатационных расходов.</w:t>
      </w:r>
    </w:p>
    <w:p w:rsidR="00D86AA4" w:rsidRPr="00D86AA4" w:rsidRDefault="00D86AA4">
      <w:pPr>
        <w:widowControl/>
        <w:spacing w:before="0"/>
        <w:jc w:val="left"/>
        <w:rPr>
          <w:sz w:val="24"/>
          <w:szCs w:val="24"/>
        </w:rPr>
      </w:pPr>
    </w:p>
    <w:p w:rsidR="00D86AA4" w:rsidRPr="00D86AA4" w:rsidRDefault="00D86AA4">
      <w:pPr>
        <w:widowControl/>
        <w:spacing w:before="0"/>
        <w:jc w:val="left"/>
        <w:rPr>
          <w:b/>
          <w:bCs/>
          <w:sz w:val="24"/>
          <w:szCs w:val="24"/>
        </w:rPr>
      </w:pPr>
      <w:r w:rsidRPr="00D86AA4">
        <w:rPr>
          <w:b/>
          <w:bCs/>
          <w:sz w:val="24"/>
          <w:szCs w:val="24"/>
        </w:rPr>
        <w:t>5.2 Расчет капитальных затрат и эксплуатационных расходов.</w:t>
      </w:r>
    </w:p>
    <w:p w:rsidR="00D86AA4" w:rsidRPr="00D86AA4" w:rsidRDefault="00D86AA4">
      <w:pPr>
        <w:widowControl/>
        <w:spacing w:before="0"/>
        <w:jc w:val="left"/>
        <w:rPr>
          <w:sz w:val="24"/>
          <w:szCs w:val="24"/>
        </w:rPr>
      </w:pPr>
    </w:p>
    <w:p w:rsidR="00D86AA4" w:rsidRPr="00D86AA4" w:rsidRDefault="00D86AA4">
      <w:pPr>
        <w:pStyle w:val="5"/>
        <w:rPr>
          <w:sz w:val="24"/>
          <w:szCs w:val="24"/>
          <w:lang w:val="ru-RU"/>
        </w:rPr>
      </w:pPr>
      <w:r w:rsidRPr="00D86AA4">
        <w:rPr>
          <w:sz w:val="24"/>
          <w:szCs w:val="24"/>
          <w:lang w:val="ru-RU"/>
        </w:rPr>
        <w:t>5.2.1 Определение капитальных затрат.</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Составим смету на приобретение оборудования и произведем  расчет капитальных затрат на  это оборудование. Смета на приобретение оборудования приведена в таблице 5.2.1.</w:t>
      </w:r>
    </w:p>
    <w:p w:rsidR="00D86AA4" w:rsidRPr="00D86AA4" w:rsidRDefault="00D86AA4">
      <w:pPr>
        <w:pStyle w:val="1"/>
        <w:rPr>
          <w:sz w:val="24"/>
          <w:szCs w:val="24"/>
        </w:rPr>
      </w:pPr>
    </w:p>
    <w:p w:rsidR="00D86AA4" w:rsidRPr="00D86AA4" w:rsidRDefault="00D86AA4">
      <w:pPr>
        <w:pStyle w:val="1"/>
        <w:jc w:val="right"/>
        <w:rPr>
          <w:sz w:val="24"/>
          <w:szCs w:val="24"/>
        </w:rPr>
      </w:pPr>
      <w:r w:rsidRPr="00D86AA4">
        <w:rPr>
          <w:sz w:val="24"/>
          <w:szCs w:val="24"/>
        </w:rPr>
        <w:t xml:space="preserve">Таблица 5.2.1. </w:t>
      </w:r>
    </w:p>
    <w:p w:rsidR="00D86AA4" w:rsidRPr="00D86AA4" w:rsidRDefault="00D86AA4">
      <w:pPr>
        <w:pStyle w:val="1"/>
        <w:rPr>
          <w:sz w:val="24"/>
          <w:szCs w:val="24"/>
        </w:rPr>
      </w:pPr>
      <w:r w:rsidRPr="00D86AA4">
        <w:rPr>
          <w:sz w:val="24"/>
          <w:szCs w:val="24"/>
        </w:rPr>
        <w:t>Смета на приобретение оборудования.</w:t>
      </w:r>
    </w:p>
    <w:p w:rsidR="00D86AA4" w:rsidRPr="00D86AA4" w:rsidRDefault="00D86AA4">
      <w:pPr>
        <w:widowControl/>
        <w:spacing w:before="0"/>
        <w:jc w:val="left"/>
        <w:rPr>
          <w:sz w:val="24"/>
          <w:szCs w:val="24"/>
        </w:rPr>
      </w:pPr>
    </w:p>
    <w:tbl>
      <w:tblPr>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545"/>
        <w:gridCol w:w="1986"/>
        <w:gridCol w:w="1842"/>
        <w:gridCol w:w="1700"/>
      </w:tblGrid>
      <w:tr w:rsidR="00D86AA4" w:rsidRPr="00D86AA4">
        <w:tc>
          <w:tcPr>
            <w:tcW w:w="3545" w:type="dxa"/>
          </w:tcPr>
          <w:p w:rsidR="00D86AA4" w:rsidRPr="00D86AA4" w:rsidRDefault="00D86AA4">
            <w:pPr>
              <w:widowControl/>
              <w:spacing w:before="0" w:line="360" w:lineRule="auto"/>
              <w:jc w:val="center"/>
              <w:rPr>
                <w:b/>
                <w:bCs/>
                <w:i/>
                <w:iCs/>
                <w:sz w:val="24"/>
                <w:szCs w:val="24"/>
              </w:rPr>
            </w:pPr>
            <w:r w:rsidRPr="00D86AA4">
              <w:rPr>
                <w:b/>
                <w:bCs/>
                <w:i/>
                <w:iCs/>
                <w:sz w:val="24"/>
                <w:szCs w:val="24"/>
              </w:rPr>
              <w:t>Наименование</w:t>
            </w:r>
          </w:p>
          <w:p w:rsidR="00D86AA4" w:rsidRPr="00D86AA4" w:rsidRDefault="00D86AA4">
            <w:pPr>
              <w:widowControl/>
              <w:spacing w:before="0" w:line="360" w:lineRule="auto"/>
              <w:jc w:val="center"/>
              <w:rPr>
                <w:sz w:val="24"/>
                <w:szCs w:val="24"/>
              </w:rPr>
            </w:pPr>
            <w:r w:rsidRPr="00D86AA4">
              <w:rPr>
                <w:b/>
                <w:bCs/>
                <w:i/>
                <w:iCs/>
                <w:sz w:val="24"/>
                <w:szCs w:val="24"/>
              </w:rPr>
              <w:t>Оборудования</w:t>
            </w:r>
          </w:p>
        </w:tc>
        <w:tc>
          <w:tcPr>
            <w:tcW w:w="1986" w:type="dxa"/>
          </w:tcPr>
          <w:p w:rsidR="00D86AA4" w:rsidRPr="00D86AA4" w:rsidRDefault="00D86AA4">
            <w:pPr>
              <w:widowControl/>
              <w:spacing w:before="0" w:line="360" w:lineRule="auto"/>
              <w:jc w:val="center"/>
              <w:rPr>
                <w:b/>
                <w:bCs/>
                <w:i/>
                <w:iCs/>
                <w:sz w:val="24"/>
                <w:szCs w:val="24"/>
              </w:rPr>
            </w:pPr>
            <w:r w:rsidRPr="00D86AA4">
              <w:rPr>
                <w:b/>
                <w:bCs/>
                <w:i/>
                <w:iCs/>
                <w:sz w:val="24"/>
                <w:szCs w:val="24"/>
              </w:rPr>
              <w:t>Количество,</w:t>
            </w:r>
          </w:p>
          <w:p w:rsidR="00D86AA4" w:rsidRPr="00D86AA4" w:rsidRDefault="00D86AA4">
            <w:pPr>
              <w:widowControl/>
              <w:spacing w:before="0" w:line="360" w:lineRule="auto"/>
              <w:jc w:val="center"/>
              <w:rPr>
                <w:sz w:val="24"/>
                <w:szCs w:val="24"/>
              </w:rPr>
            </w:pPr>
            <w:r w:rsidRPr="00D86AA4">
              <w:rPr>
                <w:b/>
                <w:bCs/>
                <w:i/>
                <w:iCs/>
                <w:sz w:val="24"/>
                <w:szCs w:val="24"/>
              </w:rPr>
              <w:t>шт</w:t>
            </w:r>
          </w:p>
        </w:tc>
        <w:tc>
          <w:tcPr>
            <w:tcW w:w="1842" w:type="dxa"/>
          </w:tcPr>
          <w:p w:rsidR="00D86AA4" w:rsidRPr="00D86AA4" w:rsidRDefault="00D86AA4">
            <w:pPr>
              <w:widowControl/>
              <w:spacing w:before="0" w:line="360" w:lineRule="auto"/>
              <w:jc w:val="center"/>
              <w:rPr>
                <w:b/>
                <w:bCs/>
                <w:i/>
                <w:iCs/>
                <w:sz w:val="24"/>
                <w:szCs w:val="24"/>
              </w:rPr>
            </w:pPr>
            <w:r w:rsidRPr="00D86AA4">
              <w:rPr>
                <w:b/>
                <w:bCs/>
                <w:i/>
                <w:iCs/>
                <w:sz w:val="24"/>
                <w:szCs w:val="24"/>
              </w:rPr>
              <w:t>Стоимость,</w:t>
            </w:r>
          </w:p>
          <w:p w:rsidR="00D86AA4" w:rsidRPr="00D86AA4" w:rsidRDefault="00D86AA4">
            <w:pPr>
              <w:widowControl/>
              <w:spacing w:before="0" w:line="360" w:lineRule="auto"/>
              <w:jc w:val="center"/>
              <w:rPr>
                <w:sz w:val="24"/>
                <w:szCs w:val="24"/>
              </w:rPr>
            </w:pPr>
            <w:r w:rsidRPr="00D86AA4">
              <w:rPr>
                <w:b/>
                <w:bCs/>
                <w:i/>
                <w:iCs/>
                <w:sz w:val="24"/>
                <w:szCs w:val="24"/>
              </w:rPr>
              <w:t>руб.</w:t>
            </w:r>
          </w:p>
        </w:tc>
        <w:tc>
          <w:tcPr>
            <w:tcW w:w="1700" w:type="dxa"/>
          </w:tcPr>
          <w:p w:rsidR="00D86AA4" w:rsidRPr="00D86AA4" w:rsidRDefault="00D86AA4">
            <w:pPr>
              <w:pStyle w:val="a3"/>
              <w:rPr>
                <w:sz w:val="24"/>
                <w:szCs w:val="24"/>
              </w:rPr>
            </w:pPr>
            <w:r w:rsidRPr="00D86AA4">
              <w:rPr>
                <w:sz w:val="24"/>
                <w:szCs w:val="24"/>
              </w:rPr>
              <w:t>Общая стоимость</w:t>
            </w:r>
          </w:p>
          <w:p w:rsidR="00D86AA4" w:rsidRPr="00D86AA4" w:rsidRDefault="00D86AA4">
            <w:pPr>
              <w:widowControl/>
              <w:spacing w:before="0" w:line="360" w:lineRule="auto"/>
              <w:jc w:val="center"/>
              <w:rPr>
                <w:sz w:val="24"/>
                <w:szCs w:val="24"/>
              </w:rPr>
            </w:pPr>
            <w:r w:rsidRPr="00D86AA4">
              <w:rPr>
                <w:b/>
                <w:bCs/>
                <w:i/>
                <w:iCs/>
                <w:sz w:val="24"/>
                <w:szCs w:val="24"/>
              </w:rPr>
              <w:t>руб.</w:t>
            </w:r>
          </w:p>
        </w:tc>
      </w:tr>
      <w:tr w:rsidR="00D86AA4" w:rsidRPr="00D86AA4">
        <w:tc>
          <w:tcPr>
            <w:tcW w:w="3545" w:type="dxa"/>
          </w:tcPr>
          <w:p w:rsidR="00D86AA4" w:rsidRPr="00D86AA4" w:rsidRDefault="00D86AA4">
            <w:pPr>
              <w:widowControl/>
              <w:spacing w:before="0"/>
              <w:jc w:val="center"/>
              <w:rPr>
                <w:sz w:val="24"/>
                <w:szCs w:val="24"/>
                <w:lang w:val="en-US"/>
              </w:rPr>
            </w:pPr>
            <w:r w:rsidRPr="00D86AA4">
              <w:rPr>
                <w:sz w:val="24"/>
                <w:szCs w:val="24"/>
              </w:rPr>
              <w:t>Коммутатор</w:t>
            </w:r>
          </w:p>
          <w:p w:rsidR="00D86AA4" w:rsidRPr="00D86AA4" w:rsidRDefault="00D86AA4">
            <w:pPr>
              <w:widowControl/>
              <w:spacing w:before="0"/>
              <w:jc w:val="center"/>
              <w:rPr>
                <w:sz w:val="24"/>
                <w:szCs w:val="24"/>
                <w:lang w:val="en-US"/>
              </w:rPr>
            </w:pPr>
            <w:r w:rsidRPr="00D86AA4">
              <w:rPr>
                <w:sz w:val="24"/>
                <w:szCs w:val="24"/>
                <w:lang w:val="en-US"/>
              </w:rPr>
              <w:t>Fast Ethernet Nortel Networks BayStack 350</w:t>
            </w:r>
          </w:p>
          <w:p w:rsidR="00D86AA4" w:rsidRPr="00D86AA4" w:rsidRDefault="00D86AA4">
            <w:pPr>
              <w:widowControl/>
              <w:spacing w:before="0" w:line="360" w:lineRule="auto"/>
              <w:jc w:val="left"/>
              <w:rPr>
                <w:sz w:val="24"/>
                <w:szCs w:val="24"/>
                <w:lang w:val="en-US"/>
              </w:rPr>
            </w:pPr>
          </w:p>
        </w:tc>
        <w:tc>
          <w:tcPr>
            <w:tcW w:w="1986" w:type="dxa"/>
          </w:tcPr>
          <w:p w:rsidR="00D86AA4" w:rsidRPr="00D86AA4" w:rsidRDefault="00D86AA4">
            <w:pPr>
              <w:widowControl/>
              <w:spacing w:before="0" w:line="360" w:lineRule="auto"/>
              <w:jc w:val="center"/>
              <w:rPr>
                <w:sz w:val="24"/>
                <w:szCs w:val="24"/>
                <w:lang w:val="en-US"/>
              </w:rPr>
            </w:pPr>
            <w:r w:rsidRPr="00D86AA4">
              <w:rPr>
                <w:sz w:val="24"/>
                <w:szCs w:val="24"/>
                <w:lang w:val="en-US"/>
              </w:rPr>
              <w:t>5</w:t>
            </w:r>
          </w:p>
        </w:tc>
        <w:tc>
          <w:tcPr>
            <w:tcW w:w="1842" w:type="dxa"/>
          </w:tcPr>
          <w:p w:rsidR="00D86AA4" w:rsidRPr="00D86AA4" w:rsidRDefault="00D86AA4">
            <w:pPr>
              <w:widowControl/>
              <w:spacing w:before="0" w:line="360" w:lineRule="auto"/>
              <w:jc w:val="center"/>
              <w:rPr>
                <w:sz w:val="24"/>
                <w:szCs w:val="24"/>
                <w:lang w:val="en-US"/>
              </w:rPr>
            </w:pPr>
            <w:r w:rsidRPr="00D86AA4">
              <w:rPr>
                <w:sz w:val="24"/>
                <w:szCs w:val="24"/>
                <w:lang w:val="en-US"/>
              </w:rPr>
              <w:t>89850</w:t>
            </w:r>
          </w:p>
        </w:tc>
        <w:tc>
          <w:tcPr>
            <w:tcW w:w="1700" w:type="dxa"/>
          </w:tcPr>
          <w:p w:rsidR="00D86AA4" w:rsidRPr="00D86AA4" w:rsidRDefault="00D86AA4">
            <w:pPr>
              <w:widowControl/>
              <w:spacing w:before="0" w:line="360" w:lineRule="auto"/>
              <w:jc w:val="center"/>
              <w:rPr>
                <w:sz w:val="24"/>
                <w:szCs w:val="24"/>
                <w:lang w:val="en-US"/>
              </w:rPr>
            </w:pPr>
            <w:r w:rsidRPr="00D86AA4">
              <w:rPr>
                <w:sz w:val="24"/>
                <w:szCs w:val="24"/>
                <w:lang w:val="en-US"/>
              </w:rPr>
              <w:t>449250</w:t>
            </w:r>
          </w:p>
        </w:tc>
      </w:tr>
      <w:tr w:rsidR="00D86AA4" w:rsidRPr="00D86AA4">
        <w:tc>
          <w:tcPr>
            <w:tcW w:w="3545" w:type="dxa"/>
          </w:tcPr>
          <w:p w:rsidR="00D86AA4" w:rsidRPr="00D86AA4" w:rsidRDefault="00D86AA4">
            <w:pPr>
              <w:widowControl/>
              <w:spacing w:before="0" w:line="360" w:lineRule="auto"/>
              <w:jc w:val="center"/>
              <w:rPr>
                <w:sz w:val="24"/>
                <w:szCs w:val="24"/>
                <w:lang w:val="en-US"/>
              </w:rPr>
            </w:pPr>
            <w:r w:rsidRPr="00D86AA4">
              <w:rPr>
                <w:sz w:val="24"/>
                <w:szCs w:val="24"/>
              </w:rPr>
              <w:t>Концентратор</w:t>
            </w:r>
            <w:r w:rsidRPr="00D86AA4">
              <w:rPr>
                <w:sz w:val="24"/>
                <w:szCs w:val="24"/>
                <w:lang w:val="en-US"/>
              </w:rPr>
              <w:t xml:space="preserve"> Ethernet</w:t>
            </w:r>
          </w:p>
          <w:p w:rsidR="00D86AA4" w:rsidRPr="00D86AA4" w:rsidRDefault="00D86AA4">
            <w:pPr>
              <w:widowControl/>
              <w:spacing w:before="0" w:line="360" w:lineRule="auto"/>
              <w:jc w:val="center"/>
              <w:rPr>
                <w:sz w:val="24"/>
                <w:szCs w:val="24"/>
                <w:lang w:val="en-US"/>
              </w:rPr>
            </w:pPr>
            <w:r w:rsidRPr="00D86AA4">
              <w:rPr>
                <w:sz w:val="24"/>
                <w:szCs w:val="24"/>
                <w:lang w:val="en-US"/>
              </w:rPr>
              <w:t>NetGear EN 108</w:t>
            </w:r>
          </w:p>
        </w:tc>
        <w:tc>
          <w:tcPr>
            <w:tcW w:w="1986" w:type="dxa"/>
          </w:tcPr>
          <w:p w:rsidR="00D86AA4" w:rsidRPr="00D86AA4" w:rsidRDefault="00D86AA4">
            <w:pPr>
              <w:widowControl/>
              <w:spacing w:before="0" w:line="360" w:lineRule="auto"/>
              <w:jc w:val="center"/>
              <w:rPr>
                <w:sz w:val="24"/>
                <w:szCs w:val="24"/>
              </w:rPr>
            </w:pPr>
            <w:r w:rsidRPr="00D86AA4">
              <w:rPr>
                <w:sz w:val="24"/>
                <w:szCs w:val="24"/>
              </w:rPr>
              <w:t>10</w:t>
            </w:r>
          </w:p>
        </w:tc>
        <w:tc>
          <w:tcPr>
            <w:tcW w:w="1842" w:type="dxa"/>
          </w:tcPr>
          <w:p w:rsidR="00D86AA4" w:rsidRPr="00D86AA4" w:rsidRDefault="00D86AA4">
            <w:pPr>
              <w:widowControl/>
              <w:spacing w:before="0" w:line="360" w:lineRule="auto"/>
              <w:jc w:val="center"/>
              <w:rPr>
                <w:sz w:val="24"/>
                <w:szCs w:val="24"/>
              </w:rPr>
            </w:pPr>
            <w:r w:rsidRPr="00D86AA4">
              <w:rPr>
                <w:sz w:val="24"/>
                <w:szCs w:val="24"/>
              </w:rPr>
              <w:t>2400</w:t>
            </w:r>
          </w:p>
        </w:tc>
        <w:tc>
          <w:tcPr>
            <w:tcW w:w="1700" w:type="dxa"/>
          </w:tcPr>
          <w:p w:rsidR="00D86AA4" w:rsidRPr="00D86AA4" w:rsidRDefault="00D86AA4">
            <w:pPr>
              <w:widowControl/>
              <w:spacing w:before="0" w:line="360" w:lineRule="auto"/>
              <w:jc w:val="center"/>
              <w:rPr>
                <w:sz w:val="24"/>
                <w:szCs w:val="24"/>
              </w:rPr>
            </w:pPr>
            <w:r w:rsidRPr="00D86AA4">
              <w:rPr>
                <w:sz w:val="24"/>
                <w:szCs w:val="24"/>
              </w:rPr>
              <w:t>24000</w:t>
            </w:r>
          </w:p>
        </w:tc>
      </w:tr>
      <w:tr w:rsidR="00D86AA4" w:rsidRPr="00D86AA4">
        <w:tc>
          <w:tcPr>
            <w:tcW w:w="3545" w:type="dxa"/>
          </w:tcPr>
          <w:p w:rsidR="00D86AA4" w:rsidRPr="00D86AA4" w:rsidRDefault="00D86AA4">
            <w:pPr>
              <w:pStyle w:val="6"/>
              <w:rPr>
                <w:sz w:val="24"/>
                <w:szCs w:val="24"/>
              </w:rPr>
            </w:pPr>
            <w:r w:rsidRPr="00D86AA4">
              <w:rPr>
                <w:sz w:val="24"/>
                <w:szCs w:val="24"/>
              </w:rPr>
              <w:t xml:space="preserve">Сетевая карта </w:t>
            </w:r>
            <w:r w:rsidRPr="00D86AA4">
              <w:rPr>
                <w:sz w:val="24"/>
                <w:szCs w:val="24"/>
                <w:lang w:val="en-US"/>
              </w:rPr>
              <w:t>Cnet</w:t>
            </w:r>
            <w:r w:rsidRPr="00D86AA4">
              <w:rPr>
                <w:sz w:val="24"/>
                <w:szCs w:val="24"/>
              </w:rPr>
              <w:t xml:space="preserve"> </w:t>
            </w:r>
            <w:r w:rsidRPr="00D86AA4">
              <w:rPr>
                <w:sz w:val="24"/>
                <w:szCs w:val="24"/>
                <w:lang w:val="en-US"/>
              </w:rPr>
              <w:t>Pro</w:t>
            </w:r>
            <w:r w:rsidRPr="00D86AA4">
              <w:rPr>
                <w:sz w:val="24"/>
                <w:szCs w:val="24"/>
              </w:rPr>
              <w:t xml:space="preserve"> 200</w:t>
            </w:r>
          </w:p>
        </w:tc>
        <w:tc>
          <w:tcPr>
            <w:tcW w:w="1986" w:type="dxa"/>
          </w:tcPr>
          <w:p w:rsidR="00D86AA4" w:rsidRPr="00D86AA4" w:rsidRDefault="00D86AA4">
            <w:pPr>
              <w:widowControl/>
              <w:spacing w:before="0" w:line="360" w:lineRule="auto"/>
              <w:jc w:val="center"/>
              <w:rPr>
                <w:sz w:val="24"/>
                <w:szCs w:val="24"/>
              </w:rPr>
            </w:pPr>
            <w:r w:rsidRPr="00D86AA4">
              <w:rPr>
                <w:sz w:val="24"/>
                <w:szCs w:val="24"/>
              </w:rPr>
              <w:t>20</w:t>
            </w:r>
          </w:p>
        </w:tc>
        <w:tc>
          <w:tcPr>
            <w:tcW w:w="1842" w:type="dxa"/>
          </w:tcPr>
          <w:p w:rsidR="00D86AA4" w:rsidRPr="00D86AA4" w:rsidRDefault="00D86AA4">
            <w:pPr>
              <w:widowControl/>
              <w:spacing w:before="0" w:line="360" w:lineRule="auto"/>
              <w:jc w:val="center"/>
              <w:rPr>
                <w:sz w:val="24"/>
                <w:szCs w:val="24"/>
              </w:rPr>
            </w:pPr>
            <w:r w:rsidRPr="00D86AA4">
              <w:rPr>
                <w:sz w:val="24"/>
                <w:szCs w:val="24"/>
              </w:rPr>
              <w:t>840</w:t>
            </w:r>
          </w:p>
        </w:tc>
        <w:tc>
          <w:tcPr>
            <w:tcW w:w="1700" w:type="dxa"/>
          </w:tcPr>
          <w:p w:rsidR="00D86AA4" w:rsidRPr="00D86AA4" w:rsidRDefault="00D86AA4">
            <w:pPr>
              <w:widowControl/>
              <w:spacing w:before="0" w:line="360" w:lineRule="auto"/>
              <w:jc w:val="center"/>
              <w:rPr>
                <w:sz w:val="24"/>
                <w:szCs w:val="24"/>
              </w:rPr>
            </w:pPr>
            <w:r w:rsidRPr="00D86AA4">
              <w:rPr>
                <w:sz w:val="24"/>
                <w:szCs w:val="24"/>
              </w:rPr>
              <w:t>16800</w:t>
            </w:r>
          </w:p>
        </w:tc>
      </w:tr>
      <w:tr w:rsidR="00D86AA4" w:rsidRPr="00D86AA4">
        <w:trPr>
          <w:trHeight w:val="476"/>
        </w:trPr>
        <w:tc>
          <w:tcPr>
            <w:tcW w:w="3545" w:type="dxa"/>
          </w:tcPr>
          <w:p w:rsidR="00D86AA4" w:rsidRPr="00D86AA4" w:rsidRDefault="00D86AA4">
            <w:pPr>
              <w:widowControl/>
              <w:spacing w:before="0" w:line="360" w:lineRule="auto"/>
              <w:jc w:val="center"/>
              <w:rPr>
                <w:sz w:val="24"/>
                <w:szCs w:val="24"/>
              </w:rPr>
            </w:pPr>
            <w:r w:rsidRPr="00D86AA4">
              <w:rPr>
                <w:sz w:val="24"/>
                <w:szCs w:val="24"/>
              </w:rPr>
              <w:t xml:space="preserve">Разъем </w:t>
            </w:r>
            <w:r w:rsidRPr="00D86AA4">
              <w:rPr>
                <w:sz w:val="24"/>
                <w:szCs w:val="24"/>
                <w:lang w:val="en-US"/>
              </w:rPr>
              <w:t>RJ</w:t>
            </w:r>
            <w:r w:rsidRPr="00D86AA4">
              <w:rPr>
                <w:sz w:val="24"/>
                <w:szCs w:val="24"/>
              </w:rPr>
              <w:t>-45</w:t>
            </w:r>
          </w:p>
        </w:tc>
        <w:tc>
          <w:tcPr>
            <w:tcW w:w="1986" w:type="dxa"/>
          </w:tcPr>
          <w:p w:rsidR="00D86AA4" w:rsidRPr="00D86AA4" w:rsidRDefault="00D86AA4">
            <w:pPr>
              <w:widowControl/>
              <w:spacing w:before="0" w:line="360" w:lineRule="auto"/>
              <w:jc w:val="center"/>
              <w:rPr>
                <w:sz w:val="24"/>
                <w:szCs w:val="24"/>
              </w:rPr>
            </w:pPr>
            <w:r w:rsidRPr="00D86AA4">
              <w:rPr>
                <w:sz w:val="24"/>
                <w:szCs w:val="24"/>
              </w:rPr>
              <w:t>1000</w:t>
            </w:r>
          </w:p>
        </w:tc>
        <w:tc>
          <w:tcPr>
            <w:tcW w:w="1842" w:type="dxa"/>
          </w:tcPr>
          <w:p w:rsidR="00D86AA4" w:rsidRPr="00D86AA4" w:rsidRDefault="00D86AA4">
            <w:pPr>
              <w:widowControl/>
              <w:spacing w:before="0" w:line="360" w:lineRule="auto"/>
              <w:jc w:val="center"/>
              <w:rPr>
                <w:sz w:val="24"/>
                <w:szCs w:val="24"/>
              </w:rPr>
            </w:pPr>
            <w:r w:rsidRPr="00D86AA4">
              <w:rPr>
                <w:sz w:val="24"/>
                <w:szCs w:val="24"/>
              </w:rPr>
              <w:t>3</w:t>
            </w:r>
          </w:p>
        </w:tc>
        <w:tc>
          <w:tcPr>
            <w:tcW w:w="1700" w:type="dxa"/>
            <w:tcBorders>
              <w:bottom w:val="single" w:sz="4" w:space="0" w:color="auto"/>
            </w:tcBorders>
          </w:tcPr>
          <w:p w:rsidR="00D86AA4" w:rsidRPr="00D86AA4" w:rsidRDefault="00D86AA4">
            <w:pPr>
              <w:widowControl/>
              <w:spacing w:before="0" w:line="360" w:lineRule="auto"/>
              <w:jc w:val="center"/>
              <w:rPr>
                <w:sz w:val="24"/>
                <w:szCs w:val="24"/>
              </w:rPr>
            </w:pPr>
            <w:r w:rsidRPr="00D86AA4">
              <w:rPr>
                <w:sz w:val="24"/>
                <w:szCs w:val="24"/>
              </w:rPr>
              <w:t>3000</w:t>
            </w:r>
          </w:p>
        </w:tc>
      </w:tr>
      <w:tr w:rsidR="00D86AA4" w:rsidRPr="00D86AA4">
        <w:tc>
          <w:tcPr>
            <w:tcW w:w="3545" w:type="dxa"/>
          </w:tcPr>
          <w:p w:rsidR="00D86AA4" w:rsidRPr="00D86AA4" w:rsidRDefault="00D86AA4">
            <w:pPr>
              <w:pStyle w:val="1"/>
              <w:rPr>
                <w:sz w:val="24"/>
                <w:szCs w:val="24"/>
              </w:rPr>
            </w:pPr>
            <w:r w:rsidRPr="00D86AA4">
              <w:rPr>
                <w:sz w:val="24"/>
                <w:szCs w:val="24"/>
              </w:rPr>
              <w:t xml:space="preserve">Кабель </w:t>
            </w:r>
            <w:r w:rsidRPr="00D86AA4">
              <w:rPr>
                <w:sz w:val="24"/>
                <w:szCs w:val="24"/>
                <w:lang w:val="en-US"/>
              </w:rPr>
              <w:t>UTP</w:t>
            </w:r>
            <w:r w:rsidRPr="00D86AA4">
              <w:rPr>
                <w:sz w:val="24"/>
                <w:szCs w:val="24"/>
              </w:rPr>
              <w:t xml:space="preserve"> </w:t>
            </w:r>
            <w:r w:rsidRPr="00D86AA4">
              <w:rPr>
                <w:sz w:val="24"/>
                <w:szCs w:val="24"/>
                <w:lang w:val="en-US"/>
              </w:rPr>
              <w:t>Category</w:t>
            </w:r>
            <w:r w:rsidRPr="00D86AA4">
              <w:rPr>
                <w:sz w:val="24"/>
                <w:szCs w:val="24"/>
              </w:rPr>
              <w:t xml:space="preserve"> 5 неэкранированный</w:t>
            </w:r>
          </w:p>
        </w:tc>
        <w:tc>
          <w:tcPr>
            <w:tcW w:w="1986" w:type="dxa"/>
          </w:tcPr>
          <w:p w:rsidR="00D86AA4" w:rsidRPr="00D86AA4" w:rsidRDefault="00D86AA4">
            <w:pPr>
              <w:widowControl/>
              <w:spacing w:before="0" w:line="360" w:lineRule="auto"/>
              <w:jc w:val="center"/>
              <w:rPr>
                <w:sz w:val="24"/>
                <w:szCs w:val="24"/>
              </w:rPr>
            </w:pPr>
            <w:r w:rsidRPr="00D86AA4">
              <w:rPr>
                <w:sz w:val="24"/>
                <w:szCs w:val="24"/>
              </w:rPr>
              <w:t>3</w:t>
            </w:r>
            <w:r w:rsidRPr="00D86AA4">
              <w:rPr>
                <w:sz w:val="24"/>
                <w:szCs w:val="24"/>
                <w:lang w:val="en-US"/>
              </w:rPr>
              <w:t>x</w:t>
            </w:r>
            <w:r w:rsidRPr="00D86AA4">
              <w:rPr>
                <w:sz w:val="24"/>
                <w:szCs w:val="24"/>
              </w:rPr>
              <w:t>305 м</w:t>
            </w:r>
          </w:p>
        </w:tc>
        <w:tc>
          <w:tcPr>
            <w:tcW w:w="1842" w:type="dxa"/>
          </w:tcPr>
          <w:p w:rsidR="00D86AA4" w:rsidRPr="00D86AA4" w:rsidRDefault="00D86AA4">
            <w:pPr>
              <w:widowControl/>
              <w:spacing w:before="0" w:line="360" w:lineRule="auto"/>
              <w:jc w:val="center"/>
              <w:rPr>
                <w:sz w:val="24"/>
                <w:szCs w:val="24"/>
              </w:rPr>
            </w:pPr>
            <w:r w:rsidRPr="00D86AA4">
              <w:rPr>
                <w:sz w:val="24"/>
                <w:szCs w:val="24"/>
              </w:rPr>
              <w:t xml:space="preserve">1500 </w:t>
            </w:r>
          </w:p>
        </w:tc>
        <w:tc>
          <w:tcPr>
            <w:tcW w:w="1700" w:type="dxa"/>
            <w:tcBorders>
              <w:top w:val="single" w:sz="4" w:space="0" w:color="auto"/>
            </w:tcBorders>
          </w:tcPr>
          <w:p w:rsidR="00D86AA4" w:rsidRPr="00D86AA4" w:rsidRDefault="00D86AA4">
            <w:pPr>
              <w:widowControl/>
              <w:spacing w:before="0" w:line="360" w:lineRule="auto"/>
              <w:jc w:val="center"/>
              <w:rPr>
                <w:sz w:val="24"/>
                <w:szCs w:val="24"/>
              </w:rPr>
            </w:pPr>
            <w:r w:rsidRPr="00D86AA4">
              <w:rPr>
                <w:sz w:val="24"/>
                <w:szCs w:val="24"/>
              </w:rPr>
              <w:t>4500</w:t>
            </w:r>
          </w:p>
        </w:tc>
      </w:tr>
      <w:tr w:rsidR="00D86AA4" w:rsidRPr="00D86AA4">
        <w:trPr>
          <w:cantSplit/>
          <w:trHeight w:val="456"/>
        </w:trPr>
        <w:tc>
          <w:tcPr>
            <w:tcW w:w="9073" w:type="dxa"/>
            <w:gridSpan w:val="4"/>
            <w:tcBorders>
              <w:top w:val="single" w:sz="4" w:space="0" w:color="auto"/>
            </w:tcBorders>
          </w:tcPr>
          <w:p w:rsidR="00D86AA4" w:rsidRPr="00D86AA4" w:rsidRDefault="00D86AA4">
            <w:pPr>
              <w:widowControl/>
              <w:spacing w:before="0" w:line="360" w:lineRule="auto"/>
              <w:jc w:val="right"/>
              <w:rPr>
                <w:b/>
                <w:bCs/>
                <w:sz w:val="24"/>
                <w:szCs w:val="24"/>
              </w:rPr>
            </w:pPr>
          </w:p>
          <w:p w:rsidR="00D86AA4" w:rsidRPr="00D86AA4" w:rsidRDefault="00D86AA4">
            <w:pPr>
              <w:widowControl/>
              <w:spacing w:before="0" w:line="360" w:lineRule="auto"/>
              <w:jc w:val="left"/>
              <w:rPr>
                <w:b/>
                <w:bCs/>
                <w:sz w:val="24"/>
                <w:szCs w:val="24"/>
              </w:rPr>
            </w:pPr>
            <w:r w:rsidRPr="00D86AA4">
              <w:rPr>
                <w:b/>
                <w:bCs/>
                <w:sz w:val="24"/>
                <w:szCs w:val="24"/>
              </w:rPr>
              <w:t xml:space="preserve">Общая стоимость оборудования                                                      497550          </w:t>
            </w:r>
          </w:p>
        </w:tc>
      </w:tr>
    </w:tbl>
    <w:p w:rsidR="00D86AA4" w:rsidRPr="00D86AA4" w:rsidRDefault="00D86AA4">
      <w:pPr>
        <w:widowControl/>
        <w:spacing w:before="0"/>
        <w:jc w:val="left"/>
        <w:rPr>
          <w:sz w:val="24"/>
          <w:szCs w:val="24"/>
        </w:rPr>
      </w:pPr>
    </w:p>
    <w:p w:rsidR="00D86AA4" w:rsidRPr="00D86AA4" w:rsidRDefault="00D86AA4">
      <w:pPr>
        <w:pStyle w:val="31"/>
      </w:pPr>
    </w:p>
    <w:p w:rsidR="00D86AA4" w:rsidRPr="00D86AA4" w:rsidRDefault="00D86AA4">
      <w:pPr>
        <w:pStyle w:val="31"/>
      </w:pPr>
    </w:p>
    <w:p w:rsidR="00D86AA4" w:rsidRPr="00D86AA4" w:rsidRDefault="00D86AA4">
      <w:pPr>
        <w:pStyle w:val="31"/>
      </w:pPr>
    </w:p>
    <w:p w:rsidR="00D86AA4" w:rsidRPr="00D86AA4" w:rsidRDefault="00D86AA4">
      <w:pPr>
        <w:pStyle w:val="31"/>
      </w:pPr>
    </w:p>
    <w:p w:rsidR="00D86AA4" w:rsidRPr="00D86AA4" w:rsidRDefault="00D86AA4">
      <w:pPr>
        <w:pStyle w:val="31"/>
      </w:pPr>
    </w:p>
    <w:p w:rsidR="00D86AA4" w:rsidRPr="00D86AA4" w:rsidRDefault="00D86AA4">
      <w:pPr>
        <w:pStyle w:val="31"/>
      </w:pPr>
      <w:r w:rsidRPr="00D86AA4">
        <w:t>Капитальные затраты включают в себя следующие составляющие:</w:t>
      </w:r>
    </w:p>
    <w:p w:rsidR="00D86AA4" w:rsidRPr="00D86AA4" w:rsidRDefault="00D86AA4" w:rsidP="00536DE1">
      <w:pPr>
        <w:widowControl/>
        <w:numPr>
          <w:ilvl w:val="0"/>
          <w:numId w:val="69"/>
        </w:numPr>
        <w:spacing w:before="0"/>
        <w:jc w:val="left"/>
        <w:rPr>
          <w:sz w:val="24"/>
          <w:szCs w:val="24"/>
        </w:rPr>
      </w:pPr>
      <w:r w:rsidRPr="00D86AA4">
        <w:rPr>
          <w:sz w:val="24"/>
          <w:szCs w:val="24"/>
        </w:rPr>
        <w:t>стоимость оборудования;</w:t>
      </w:r>
    </w:p>
    <w:p w:rsidR="00D86AA4" w:rsidRPr="00D86AA4" w:rsidRDefault="00D86AA4" w:rsidP="00536DE1">
      <w:pPr>
        <w:widowControl/>
        <w:numPr>
          <w:ilvl w:val="0"/>
          <w:numId w:val="69"/>
        </w:numPr>
        <w:spacing w:before="0"/>
        <w:jc w:val="left"/>
        <w:rPr>
          <w:sz w:val="24"/>
          <w:szCs w:val="24"/>
        </w:rPr>
      </w:pPr>
      <w:r w:rsidRPr="00D86AA4">
        <w:rPr>
          <w:sz w:val="24"/>
          <w:szCs w:val="24"/>
        </w:rPr>
        <w:t>стоимость монтажа (10% от стоимости оборудования );</w:t>
      </w:r>
    </w:p>
    <w:p w:rsidR="00D86AA4" w:rsidRPr="00D86AA4" w:rsidRDefault="00D86AA4" w:rsidP="00536DE1">
      <w:pPr>
        <w:widowControl/>
        <w:numPr>
          <w:ilvl w:val="0"/>
          <w:numId w:val="69"/>
        </w:numPr>
        <w:spacing w:before="0"/>
        <w:jc w:val="left"/>
        <w:rPr>
          <w:sz w:val="24"/>
          <w:szCs w:val="24"/>
        </w:rPr>
      </w:pPr>
      <w:r w:rsidRPr="00D86AA4">
        <w:rPr>
          <w:sz w:val="24"/>
          <w:szCs w:val="24"/>
        </w:rPr>
        <w:t>транспортные и заготовительно-складские расходы (5% от стоимости оборудования);</w:t>
      </w:r>
    </w:p>
    <w:p w:rsidR="00D86AA4" w:rsidRPr="00D86AA4" w:rsidRDefault="00D86AA4" w:rsidP="00536DE1">
      <w:pPr>
        <w:widowControl/>
        <w:numPr>
          <w:ilvl w:val="0"/>
          <w:numId w:val="69"/>
        </w:numPr>
        <w:spacing w:before="0"/>
        <w:jc w:val="left"/>
        <w:rPr>
          <w:sz w:val="24"/>
          <w:szCs w:val="24"/>
        </w:rPr>
      </w:pPr>
      <w:r w:rsidRPr="00D86AA4">
        <w:rPr>
          <w:sz w:val="24"/>
          <w:szCs w:val="24"/>
        </w:rPr>
        <w:t>затраты на тару и упаковку (0.5% от стоимости оборудования).</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Стоимость монтажа:</w:t>
      </w:r>
    </w:p>
    <w:p w:rsidR="00D86AA4" w:rsidRPr="00D86AA4" w:rsidRDefault="00D86AA4">
      <w:pPr>
        <w:widowControl/>
        <w:spacing w:before="0"/>
        <w:jc w:val="left"/>
        <w:rPr>
          <w:sz w:val="24"/>
          <w:szCs w:val="24"/>
        </w:rPr>
      </w:pPr>
      <w:r w:rsidRPr="00D86AA4">
        <w:rPr>
          <w:sz w:val="24"/>
          <w:szCs w:val="24"/>
        </w:rPr>
        <w:t xml:space="preserve">     </w:t>
      </w:r>
      <w:r w:rsidRPr="00D86AA4">
        <w:rPr>
          <w:sz w:val="24"/>
          <w:szCs w:val="24"/>
          <w:lang w:val="en-US"/>
        </w:rPr>
        <w:t>K</w:t>
      </w:r>
      <w:r w:rsidRPr="00D86AA4">
        <w:rPr>
          <w:sz w:val="24"/>
          <w:szCs w:val="24"/>
        </w:rPr>
        <w:t xml:space="preserve">м=497550*0,1            </w:t>
      </w:r>
      <w:r w:rsidRPr="00D86AA4">
        <w:rPr>
          <w:sz w:val="24"/>
          <w:szCs w:val="24"/>
          <w:lang w:val="en-US"/>
        </w:rPr>
        <w:t>K</w:t>
      </w:r>
      <w:r w:rsidRPr="00D86AA4">
        <w:rPr>
          <w:sz w:val="24"/>
          <w:szCs w:val="24"/>
        </w:rPr>
        <w:t xml:space="preserve">м=49755 руб.          </w:t>
      </w:r>
    </w:p>
    <w:p w:rsidR="00D86AA4" w:rsidRPr="00D86AA4" w:rsidRDefault="00D86AA4">
      <w:pPr>
        <w:widowControl/>
        <w:spacing w:before="0"/>
        <w:jc w:val="left"/>
        <w:rPr>
          <w:sz w:val="24"/>
          <w:szCs w:val="24"/>
        </w:rPr>
      </w:pPr>
      <w:r w:rsidRPr="00D86AA4">
        <w:rPr>
          <w:sz w:val="24"/>
          <w:szCs w:val="24"/>
        </w:rPr>
        <w:t>Транспортные и заготовительно-складские расходы:</w:t>
      </w:r>
    </w:p>
    <w:p w:rsidR="00D86AA4" w:rsidRPr="00D86AA4" w:rsidRDefault="00D86AA4">
      <w:pPr>
        <w:widowControl/>
        <w:spacing w:before="0"/>
        <w:jc w:val="left"/>
        <w:rPr>
          <w:sz w:val="24"/>
          <w:szCs w:val="24"/>
        </w:rPr>
      </w:pPr>
      <w:r w:rsidRPr="00D86AA4">
        <w:rPr>
          <w:sz w:val="24"/>
          <w:szCs w:val="24"/>
        </w:rPr>
        <w:t xml:space="preserve">     </w:t>
      </w:r>
      <w:r w:rsidRPr="00D86AA4">
        <w:rPr>
          <w:sz w:val="24"/>
          <w:szCs w:val="24"/>
          <w:lang w:val="en-US"/>
        </w:rPr>
        <w:t>K</w:t>
      </w:r>
      <w:r w:rsidRPr="00D86AA4">
        <w:rPr>
          <w:sz w:val="24"/>
          <w:szCs w:val="24"/>
        </w:rPr>
        <w:t xml:space="preserve">т=497550*0,05           </w:t>
      </w:r>
      <w:r w:rsidRPr="00D86AA4">
        <w:rPr>
          <w:sz w:val="24"/>
          <w:szCs w:val="24"/>
          <w:lang w:val="en-US"/>
        </w:rPr>
        <w:t>K</w:t>
      </w:r>
      <w:r w:rsidRPr="00D86AA4">
        <w:rPr>
          <w:sz w:val="24"/>
          <w:szCs w:val="24"/>
        </w:rPr>
        <w:t>т=24877 руб.</w:t>
      </w:r>
    </w:p>
    <w:p w:rsidR="00D86AA4" w:rsidRPr="00D86AA4" w:rsidRDefault="00D86AA4">
      <w:pPr>
        <w:widowControl/>
        <w:spacing w:before="0"/>
        <w:jc w:val="left"/>
        <w:rPr>
          <w:sz w:val="24"/>
          <w:szCs w:val="24"/>
        </w:rPr>
      </w:pPr>
      <w:r w:rsidRPr="00D86AA4">
        <w:rPr>
          <w:sz w:val="24"/>
          <w:szCs w:val="24"/>
        </w:rPr>
        <w:t>Затраты на тару и упаковку:</w:t>
      </w:r>
    </w:p>
    <w:p w:rsidR="00D86AA4" w:rsidRPr="00D86AA4" w:rsidRDefault="00D86AA4">
      <w:pPr>
        <w:widowControl/>
        <w:spacing w:before="0"/>
        <w:jc w:val="left"/>
        <w:rPr>
          <w:sz w:val="24"/>
          <w:szCs w:val="24"/>
        </w:rPr>
      </w:pPr>
      <w:r w:rsidRPr="00D86AA4">
        <w:rPr>
          <w:sz w:val="24"/>
          <w:szCs w:val="24"/>
        </w:rPr>
        <w:t xml:space="preserve">     </w:t>
      </w:r>
      <w:r w:rsidRPr="00D86AA4">
        <w:rPr>
          <w:sz w:val="24"/>
          <w:szCs w:val="24"/>
          <w:lang w:val="en-US"/>
        </w:rPr>
        <w:t>K</w:t>
      </w:r>
      <w:r w:rsidRPr="00D86AA4">
        <w:rPr>
          <w:sz w:val="24"/>
          <w:szCs w:val="24"/>
        </w:rPr>
        <w:t xml:space="preserve">у=497550*0,005         </w:t>
      </w:r>
      <w:r w:rsidRPr="00D86AA4">
        <w:rPr>
          <w:sz w:val="24"/>
          <w:szCs w:val="24"/>
          <w:lang w:val="en-US"/>
        </w:rPr>
        <w:t>K</w:t>
      </w:r>
      <w:r w:rsidRPr="00D86AA4">
        <w:rPr>
          <w:sz w:val="24"/>
          <w:szCs w:val="24"/>
        </w:rPr>
        <w:t>у=2487 руб.</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lang w:val="en-US"/>
        </w:rPr>
      </w:pPr>
      <w:r w:rsidRPr="00D86AA4">
        <w:rPr>
          <w:sz w:val="24"/>
          <w:szCs w:val="24"/>
        </w:rPr>
        <w:t xml:space="preserve">     </w:t>
      </w:r>
      <w:r w:rsidRPr="00D86AA4">
        <w:rPr>
          <w:sz w:val="24"/>
          <w:szCs w:val="24"/>
          <w:lang w:val="en-US"/>
        </w:rPr>
        <w:t>K</w:t>
      </w:r>
      <w:r w:rsidRPr="00D86AA4">
        <w:rPr>
          <w:sz w:val="24"/>
          <w:szCs w:val="24"/>
        </w:rPr>
        <w:t>=</w:t>
      </w:r>
      <w:r w:rsidRPr="00D86AA4">
        <w:rPr>
          <w:sz w:val="24"/>
          <w:szCs w:val="24"/>
          <w:lang w:val="en-US"/>
        </w:rPr>
        <w:t>K</w:t>
      </w:r>
      <w:r w:rsidRPr="00D86AA4">
        <w:rPr>
          <w:sz w:val="24"/>
          <w:szCs w:val="24"/>
        </w:rPr>
        <w:t>лвс+</w:t>
      </w:r>
      <w:r w:rsidRPr="00D86AA4">
        <w:rPr>
          <w:sz w:val="24"/>
          <w:szCs w:val="24"/>
          <w:lang w:val="en-US"/>
        </w:rPr>
        <w:t>K</w:t>
      </w:r>
      <w:r w:rsidRPr="00D86AA4">
        <w:rPr>
          <w:sz w:val="24"/>
          <w:szCs w:val="24"/>
        </w:rPr>
        <w:t>м+</w:t>
      </w:r>
      <w:r w:rsidRPr="00D86AA4">
        <w:rPr>
          <w:sz w:val="24"/>
          <w:szCs w:val="24"/>
          <w:lang w:val="en-US"/>
        </w:rPr>
        <w:t>K</w:t>
      </w:r>
      <w:r w:rsidRPr="00D86AA4">
        <w:rPr>
          <w:sz w:val="24"/>
          <w:szCs w:val="24"/>
        </w:rPr>
        <w:t>т+</w:t>
      </w:r>
      <w:r w:rsidRPr="00D86AA4">
        <w:rPr>
          <w:sz w:val="24"/>
          <w:szCs w:val="24"/>
          <w:lang w:val="en-US"/>
        </w:rPr>
        <w:t>K</w:t>
      </w:r>
      <w:r w:rsidRPr="00D86AA4">
        <w:rPr>
          <w:sz w:val="24"/>
          <w:szCs w:val="24"/>
        </w:rPr>
        <w:t xml:space="preserve">у    </w:t>
      </w:r>
      <w:r w:rsidRPr="00D86AA4">
        <w:rPr>
          <w:sz w:val="24"/>
          <w:szCs w:val="24"/>
          <w:lang w:val="en-US"/>
        </w:rPr>
        <w:t>K</w:t>
      </w:r>
      <w:r w:rsidRPr="00D86AA4">
        <w:rPr>
          <w:sz w:val="24"/>
          <w:szCs w:val="24"/>
        </w:rPr>
        <w:t>=574670 руб.</w:t>
      </w:r>
    </w:p>
    <w:p w:rsidR="00D86AA4" w:rsidRPr="00D86AA4" w:rsidRDefault="00D86AA4">
      <w:pPr>
        <w:widowControl/>
        <w:spacing w:before="0"/>
        <w:jc w:val="left"/>
        <w:rPr>
          <w:sz w:val="24"/>
          <w:szCs w:val="24"/>
          <w:lang w:val="en-US"/>
        </w:rPr>
      </w:pPr>
    </w:p>
    <w:p w:rsidR="00D86AA4" w:rsidRPr="00D86AA4" w:rsidRDefault="00D86AA4">
      <w:pPr>
        <w:widowControl/>
        <w:spacing w:before="0"/>
        <w:jc w:val="left"/>
        <w:rPr>
          <w:sz w:val="24"/>
          <w:szCs w:val="24"/>
        </w:rPr>
      </w:pPr>
      <w:r w:rsidRPr="00D86AA4">
        <w:rPr>
          <w:sz w:val="24"/>
          <w:szCs w:val="24"/>
        </w:rPr>
        <w:t>Таким образом, капитальные затраты на построение ЛВС составят 574670,25 рублей.</w:t>
      </w:r>
    </w:p>
    <w:p w:rsidR="00D86AA4" w:rsidRPr="00D86AA4" w:rsidRDefault="00D86AA4">
      <w:pPr>
        <w:widowControl/>
        <w:spacing w:before="0"/>
        <w:jc w:val="left"/>
        <w:rPr>
          <w:sz w:val="24"/>
          <w:szCs w:val="24"/>
        </w:rPr>
      </w:pPr>
    </w:p>
    <w:p w:rsidR="00D86AA4" w:rsidRPr="00D86AA4" w:rsidRDefault="00D86AA4">
      <w:pPr>
        <w:pStyle w:val="7"/>
        <w:ind w:firstLine="0"/>
        <w:rPr>
          <w:b/>
          <w:bCs/>
          <w:sz w:val="24"/>
          <w:szCs w:val="24"/>
        </w:rPr>
      </w:pPr>
      <w:r w:rsidRPr="00D86AA4">
        <w:rPr>
          <w:b/>
          <w:bCs/>
          <w:sz w:val="24"/>
          <w:szCs w:val="24"/>
        </w:rPr>
        <w:t>5.2.2 Расчет эксплуатационных расходов.</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Определим величину годовых эксплуатационных расходов (Э).</w:t>
      </w:r>
    </w:p>
    <w:p w:rsidR="00D86AA4" w:rsidRPr="00D86AA4" w:rsidRDefault="00D86AA4">
      <w:pPr>
        <w:widowControl/>
        <w:spacing w:before="0"/>
        <w:jc w:val="left"/>
        <w:rPr>
          <w:sz w:val="24"/>
          <w:szCs w:val="24"/>
        </w:rPr>
      </w:pPr>
      <w:r w:rsidRPr="00D86AA4">
        <w:rPr>
          <w:sz w:val="24"/>
          <w:szCs w:val="24"/>
        </w:rPr>
        <w:t>Эксплуатационные расходы складываются из следующих статей:</w:t>
      </w:r>
    </w:p>
    <w:p w:rsidR="00D86AA4" w:rsidRPr="00D86AA4" w:rsidRDefault="00D86AA4">
      <w:pPr>
        <w:widowControl/>
        <w:spacing w:before="0"/>
        <w:jc w:val="left"/>
        <w:rPr>
          <w:sz w:val="24"/>
          <w:szCs w:val="24"/>
        </w:rPr>
      </w:pPr>
    </w:p>
    <w:p w:rsidR="00D86AA4" w:rsidRPr="00D86AA4" w:rsidRDefault="00D86AA4" w:rsidP="00536DE1">
      <w:pPr>
        <w:widowControl/>
        <w:numPr>
          <w:ilvl w:val="0"/>
          <w:numId w:val="70"/>
        </w:numPr>
        <w:spacing w:before="0" w:line="360" w:lineRule="auto"/>
        <w:rPr>
          <w:sz w:val="24"/>
          <w:szCs w:val="24"/>
        </w:rPr>
      </w:pPr>
      <w:r w:rsidRPr="00D86AA4">
        <w:rPr>
          <w:sz w:val="24"/>
          <w:szCs w:val="24"/>
        </w:rPr>
        <w:t>затраты на оплату труда (З)</w:t>
      </w:r>
    </w:p>
    <w:p w:rsidR="00D86AA4" w:rsidRPr="00D86AA4" w:rsidRDefault="00D86AA4" w:rsidP="00536DE1">
      <w:pPr>
        <w:widowControl/>
        <w:numPr>
          <w:ilvl w:val="0"/>
          <w:numId w:val="70"/>
        </w:numPr>
        <w:spacing w:before="0" w:line="360" w:lineRule="auto"/>
        <w:rPr>
          <w:sz w:val="24"/>
          <w:szCs w:val="24"/>
        </w:rPr>
      </w:pPr>
      <w:r w:rsidRPr="00D86AA4">
        <w:rPr>
          <w:sz w:val="24"/>
          <w:szCs w:val="24"/>
        </w:rPr>
        <w:t>отчисления на социальные нужды (Ос.н.)</w:t>
      </w:r>
    </w:p>
    <w:p w:rsidR="00D86AA4" w:rsidRPr="00D86AA4" w:rsidRDefault="00D86AA4" w:rsidP="00536DE1">
      <w:pPr>
        <w:widowControl/>
        <w:numPr>
          <w:ilvl w:val="0"/>
          <w:numId w:val="70"/>
        </w:numPr>
        <w:spacing w:before="0" w:line="360" w:lineRule="auto"/>
        <w:rPr>
          <w:sz w:val="24"/>
          <w:szCs w:val="24"/>
        </w:rPr>
      </w:pPr>
      <w:r w:rsidRPr="00D86AA4">
        <w:rPr>
          <w:sz w:val="24"/>
          <w:szCs w:val="24"/>
        </w:rPr>
        <w:t>амортизация основных фондов (А);</w:t>
      </w:r>
    </w:p>
    <w:p w:rsidR="00D86AA4" w:rsidRPr="00D86AA4" w:rsidRDefault="00D86AA4" w:rsidP="00536DE1">
      <w:pPr>
        <w:widowControl/>
        <w:numPr>
          <w:ilvl w:val="0"/>
          <w:numId w:val="70"/>
        </w:numPr>
        <w:spacing w:before="0" w:line="360" w:lineRule="auto"/>
        <w:rPr>
          <w:sz w:val="24"/>
          <w:szCs w:val="24"/>
        </w:rPr>
      </w:pPr>
      <w:r w:rsidRPr="00D86AA4">
        <w:rPr>
          <w:sz w:val="24"/>
          <w:szCs w:val="24"/>
        </w:rPr>
        <w:t>материальные затраты (М);</w:t>
      </w:r>
    </w:p>
    <w:p w:rsidR="00D86AA4" w:rsidRPr="00D86AA4" w:rsidRDefault="00D86AA4" w:rsidP="00536DE1">
      <w:pPr>
        <w:widowControl/>
        <w:numPr>
          <w:ilvl w:val="0"/>
          <w:numId w:val="70"/>
        </w:numPr>
        <w:spacing w:before="0" w:line="360" w:lineRule="auto"/>
        <w:rPr>
          <w:sz w:val="24"/>
          <w:szCs w:val="24"/>
        </w:rPr>
      </w:pPr>
      <w:r w:rsidRPr="00D86AA4">
        <w:rPr>
          <w:sz w:val="24"/>
          <w:szCs w:val="24"/>
        </w:rPr>
        <w:t>затраты на электроэнергию (Ээл)</w:t>
      </w:r>
    </w:p>
    <w:p w:rsidR="00D86AA4" w:rsidRPr="00D86AA4" w:rsidRDefault="00D86AA4" w:rsidP="00536DE1">
      <w:pPr>
        <w:widowControl/>
        <w:numPr>
          <w:ilvl w:val="0"/>
          <w:numId w:val="71"/>
        </w:numPr>
        <w:spacing w:before="0" w:line="360" w:lineRule="auto"/>
        <w:rPr>
          <w:sz w:val="24"/>
          <w:szCs w:val="24"/>
        </w:rPr>
      </w:pPr>
      <w:r w:rsidRPr="00D86AA4">
        <w:rPr>
          <w:sz w:val="24"/>
          <w:szCs w:val="24"/>
        </w:rPr>
        <w:t>прочие производственные и административно - хозяйственные расходы (Эпр);</w:t>
      </w:r>
    </w:p>
    <w:p w:rsidR="00D86AA4" w:rsidRPr="00D86AA4" w:rsidRDefault="00D86AA4">
      <w:pPr>
        <w:widowControl/>
        <w:spacing w:before="0" w:line="360" w:lineRule="auto"/>
        <w:rPr>
          <w:sz w:val="24"/>
          <w:szCs w:val="24"/>
        </w:rPr>
      </w:pPr>
    </w:p>
    <w:p w:rsidR="00D86AA4" w:rsidRPr="00D86AA4" w:rsidRDefault="00D86AA4">
      <w:pPr>
        <w:widowControl/>
        <w:spacing w:before="0" w:line="360" w:lineRule="auto"/>
        <w:rPr>
          <w:sz w:val="24"/>
          <w:szCs w:val="24"/>
        </w:rPr>
      </w:pPr>
      <w:r w:rsidRPr="00D86AA4">
        <w:rPr>
          <w:sz w:val="24"/>
          <w:szCs w:val="24"/>
        </w:rPr>
        <w:t>Сумма затрат на оплату труда определяются по формуле:</w:t>
      </w:r>
    </w:p>
    <w:p w:rsidR="00D86AA4" w:rsidRPr="00D86AA4" w:rsidRDefault="00D86AA4">
      <w:pPr>
        <w:widowControl/>
        <w:spacing w:before="0" w:line="360" w:lineRule="auto"/>
        <w:rPr>
          <w:sz w:val="24"/>
          <w:szCs w:val="24"/>
        </w:rPr>
      </w:pPr>
      <w:r w:rsidRPr="00D86AA4">
        <w:rPr>
          <w:position w:val="-28"/>
          <w:sz w:val="24"/>
          <w:szCs w:val="24"/>
        </w:rPr>
        <w:object w:dxaOrig="2360" w:dyaOrig="540">
          <v:shape id="_x0000_i1061" type="#_x0000_t75" style="width:197.25pt;height:36.75pt" o:ole="" fillcolor="window">
            <v:imagedata r:id="rId70" o:title=""/>
          </v:shape>
          <o:OLEObject Type="Embed" ProgID="Equation.3" ShapeID="_x0000_i1061" DrawAspect="Content" ObjectID="_1452343086" r:id="rId71"/>
        </w:object>
      </w:r>
    </w:p>
    <w:p w:rsidR="00D86AA4" w:rsidRPr="00D86AA4" w:rsidRDefault="00D86AA4">
      <w:pPr>
        <w:widowControl/>
        <w:spacing w:before="0" w:line="360" w:lineRule="auto"/>
        <w:rPr>
          <w:sz w:val="24"/>
          <w:szCs w:val="24"/>
        </w:rPr>
      </w:pPr>
    </w:p>
    <w:p w:rsidR="00D86AA4" w:rsidRPr="00D86AA4" w:rsidRDefault="00D86AA4">
      <w:pPr>
        <w:widowControl/>
        <w:spacing w:before="0" w:line="360" w:lineRule="auto"/>
        <w:rPr>
          <w:sz w:val="24"/>
          <w:szCs w:val="24"/>
        </w:rPr>
      </w:pPr>
      <w:r w:rsidRPr="00D86AA4">
        <w:rPr>
          <w:sz w:val="24"/>
          <w:szCs w:val="24"/>
        </w:rPr>
        <w:t xml:space="preserve">где </w:t>
      </w:r>
      <w:r w:rsidRPr="00D86AA4">
        <w:rPr>
          <w:position w:val="-12"/>
          <w:sz w:val="24"/>
          <w:szCs w:val="24"/>
          <w:lang w:val="en-US"/>
        </w:rPr>
        <w:object w:dxaOrig="240" w:dyaOrig="360">
          <v:shape id="_x0000_i1062" type="#_x0000_t75" style="width:18.75pt;height:27.75pt" o:ole="" fillcolor="window">
            <v:imagedata r:id="rId72" o:title=""/>
          </v:shape>
          <o:OLEObject Type="Embed" ProgID="Equation.3" ShapeID="_x0000_i1062" DrawAspect="Content" ObjectID="_1452343087" r:id="rId73"/>
        </w:object>
      </w:r>
      <w:r w:rsidRPr="00D86AA4">
        <w:rPr>
          <w:sz w:val="24"/>
          <w:szCs w:val="24"/>
        </w:rPr>
        <w:t xml:space="preserve"> - величина оклада работника </w:t>
      </w:r>
      <w:r w:rsidRPr="00D86AA4">
        <w:rPr>
          <w:sz w:val="24"/>
          <w:szCs w:val="24"/>
          <w:lang w:val="en-US"/>
        </w:rPr>
        <w:t>i</w:t>
      </w:r>
      <w:r w:rsidRPr="00D86AA4">
        <w:rPr>
          <w:sz w:val="24"/>
          <w:szCs w:val="24"/>
        </w:rPr>
        <w:t>-ой категории;</w:t>
      </w:r>
    </w:p>
    <w:p w:rsidR="00D86AA4" w:rsidRPr="00D86AA4" w:rsidRDefault="00D86AA4">
      <w:pPr>
        <w:widowControl/>
        <w:spacing w:before="0" w:line="360" w:lineRule="auto"/>
        <w:rPr>
          <w:sz w:val="24"/>
          <w:szCs w:val="24"/>
        </w:rPr>
      </w:pPr>
      <w:r w:rsidRPr="00D86AA4">
        <w:rPr>
          <w:sz w:val="24"/>
          <w:szCs w:val="24"/>
        </w:rPr>
        <w:t xml:space="preserve">      </w:t>
      </w:r>
      <w:r w:rsidRPr="00D86AA4">
        <w:rPr>
          <w:position w:val="-12"/>
          <w:sz w:val="24"/>
          <w:szCs w:val="24"/>
        </w:rPr>
        <w:object w:dxaOrig="279" w:dyaOrig="360">
          <v:shape id="_x0000_i1063" type="#_x0000_t75" style="width:20.25pt;height:26.25pt" o:ole="" fillcolor="window">
            <v:imagedata r:id="rId74" o:title=""/>
          </v:shape>
          <o:OLEObject Type="Embed" ProgID="Equation.3" ShapeID="_x0000_i1063" DrawAspect="Content" ObjectID="_1452343088" r:id="rId75"/>
        </w:object>
      </w:r>
      <w:r w:rsidRPr="00D86AA4">
        <w:rPr>
          <w:sz w:val="24"/>
          <w:szCs w:val="24"/>
        </w:rPr>
        <w:t xml:space="preserve"> - число работников </w:t>
      </w:r>
      <w:r w:rsidRPr="00D86AA4">
        <w:rPr>
          <w:sz w:val="24"/>
          <w:szCs w:val="24"/>
          <w:lang w:val="en-US"/>
        </w:rPr>
        <w:t>i</w:t>
      </w:r>
      <w:r w:rsidRPr="00D86AA4">
        <w:rPr>
          <w:sz w:val="24"/>
          <w:szCs w:val="24"/>
        </w:rPr>
        <w:t>-ой категории;</w:t>
      </w:r>
    </w:p>
    <w:p w:rsidR="00D86AA4" w:rsidRPr="00D86AA4" w:rsidRDefault="00D86AA4" w:rsidP="00536DE1">
      <w:pPr>
        <w:widowControl/>
        <w:numPr>
          <w:ilvl w:val="0"/>
          <w:numId w:val="72"/>
        </w:numPr>
        <w:spacing w:before="0" w:line="360" w:lineRule="auto"/>
        <w:rPr>
          <w:sz w:val="24"/>
          <w:szCs w:val="24"/>
        </w:rPr>
      </w:pPr>
      <w:r w:rsidRPr="00D86AA4">
        <w:rPr>
          <w:sz w:val="24"/>
          <w:szCs w:val="24"/>
        </w:rPr>
        <w:t>- число месяцев в году;</w:t>
      </w:r>
    </w:p>
    <w:p w:rsidR="00D86AA4" w:rsidRPr="00D86AA4" w:rsidRDefault="00D86AA4">
      <w:pPr>
        <w:widowControl/>
        <w:spacing w:before="0" w:line="360" w:lineRule="auto"/>
        <w:ind w:left="435"/>
        <w:rPr>
          <w:sz w:val="24"/>
          <w:szCs w:val="24"/>
        </w:rPr>
      </w:pPr>
      <w:r w:rsidRPr="00D86AA4">
        <w:rPr>
          <w:sz w:val="24"/>
          <w:szCs w:val="24"/>
        </w:rPr>
        <w:t>1,2 – коэффициент, учитывающий премии.</w:t>
      </w:r>
    </w:p>
    <w:p w:rsidR="00D86AA4" w:rsidRPr="00D86AA4" w:rsidRDefault="00D86AA4">
      <w:pPr>
        <w:widowControl/>
        <w:spacing w:before="0"/>
        <w:jc w:val="left"/>
        <w:rPr>
          <w:sz w:val="24"/>
          <w:szCs w:val="24"/>
        </w:rPr>
      </w:pPr>
      <w:r w:rsidRPr="00D86AA4">
        <w:rPr>
          <w:sz w:val="24"/>
          <w:szCs w:val="24"/>
        </w:rPr>
        <w:t>В таблице 5.2.2. представлены должностные оклады, согласно штатному расписанию компании:</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right"/>
        <w:rPr>
          <w:sz w:val="24"/>
          <w:szCs w:val="24"/>
        </w:rPr>
      </w:pPr>
      <w:r w:rsidRPr="00D86AA4">
        <w:rPr>
          <w:sz w:val="24"/>
          <w:szCs w:val="24"/>
        </w:rPr>
        <w:t>Таблица 5.2.2.</w:t>
      </w:r>
    </w:p>
    <w:p w:rsidR="00D86AA4" w:rsidRPr="00D86AA4" w:rsidRDefault="00D86AA4">
      <w:pPr>
        <w:pStyle w:val="1"/>
        <w:rPr>
          <w:sz w:val="24"/>
          <w:szCs w:val="24"/>
        </w:rPr>
      </w:pPr>
      <w:r w:rsidRPr="00D86AA4">
        <w:rPr>
          <w:sz w:val="24"/>
          <w:szCs w:val="24"/>
        </w:rPr>
        <w:t>Должностные оклады</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219"/>
        <w:gridCol w:w="2780"/>
      </w:tblGrid>
      <w:tr w:rsidR="00D86AA4" w:rsidRPr="00D86AA4">
        <w:trPr>
          <w:trHeight w:val="732"/>
        </w:trPr>
        <w:tc>
          <w:tcPr>
            <w:tcW w:w="3261" w:type="dxa"/>
          </w:tcPr>
          <w:p w:rsidR="00D86AA4" w:rsidRPr="00D86AA4" w:rsidRDefault="00D86AA4">
            <w:pPr>
              <w:pStyle w:val="1"/>
              <w:spacing w:line="360" w:lineRule="auto"/>
              <w:rPr>
                <w:sz w:val="24"/>
                <w:szCs w:val="24"/>
              </w:rPr>
            </w:pPr>
            <w:r w:rsidRPr="00D86AA4">
              <w:rPr>
                <w:sz w:val="24"/>
                <w:szCs w:val="24"/>
              </w:rPr>
              <w:t>Должность</w:t>
            </w:r>
          </w:p>
        </w:tc>
        <w:tc>
          <w:tcPr>
            <w:tcW w:w="2219" w:type="dxa"/>
          </w:tcPr>
          <w:p w:rsidR="00D86AA4" w:rsidRPr="00D86AA4" w:rsidRDefault="00D86AA4">
            <w:pPr>
              <w:widowControl/>
              <w:spacing w:before="0" w:line="360" w:lineRule="auto"/>
              <w:jc w:val="center"/>
              <w:rPr>
                <w:sz w:val="24"/>
                <w:szCs w:val="24"/>
              </w:rPr>
            </w:pPr>
            <w:r w:rsidRPr="00D86AA4">
              <w:rPr>
                <w:sz w:val="24"/>
                <w:szCs w:val="24"/>
              </w:rPr>
              <w:t>Численность персонала</w:t>
            </w:r>
          </w:p>
        </w:tc>
        <w:tc>
          <w:tcPr>
            <w:tcW w:w="2780" w:type="dxa"/>
          </w:tcPr>
          <w:p w:rsidR="00D86AA4" w:rsidRPr="00D86AA4" w:rsidRDefault="00D86AA4">
            <w:pPr>
              <w:widowControl/>
              <w:spacing w:before="0" w:line="360" w:lineRule="auto"/>
              <w:jc w:val="center"/>
              <w:rPr>
                <w:sz w:val="24"/>
                <w:szCs w:val="24"/>
              </w:rPr>
            </w:pPr>
            <w:r w:rsidRPr="00D86AA4">
              <w:rPr>
                <w:sz w:val="24"/>
                <w:szCs w:val="24"/>
              </w:rPr>
              <w:t>Оклад (рубли)</w:t>
            </w:r>
          </w:p>
        </w:tc>
      </w:tr>
      <w:tr w:rsidR="00D86AA4" w:rsidRPr="00D86AA4">
        <w:trPr>
          <w:trHeight w:val="590"/>
        </w:trPr>
        <w:tc>
          <w:tcPr>
            <w:tcW w:w="3261" w:type="dxa"/>
          </w:tcPr>
          <w:p w:rsidR="00D86AA4" w:rsidRPr="00D86AA4" w:rsidRDefault="00D86AA4">
            <w:pPr>
              <w:widowControl/>
              <w:spacing w:before="0"/>
              <w:jc w:val="center"/>
              <w:rPr>
                <w:sz w:val="24"/>
                <w:szCs w:val="24"/>
              </w:rPr>
            </w:pPr>
            <w:r w:rsidRPr="00D86AA4">
              <w:rPr>
                <w:sz w:val="24"/>
                <w:szCs w:val="24"/>
              </w:rPr>
              <w:t>Инженер технической эксплуатации</w:t>
            </w:r>
          </w:p>
        </w:tc>
        <w:tc>
          <w:tcPr>
            <w:tcW w:w="2219" w:type="dxa"/>
          </w:tcPr>
          <w:p w:rsidR="00D86AA4" w:rsidRPr="00D86AA4" w:rsidRDefault="00D86AA4">
            <w:pPr>
              <w:widowControl/>
              <w:spacing w:before="0" w:line="360" w:lineRule="auto"/>
              <w:jc w:val="center"/>
              <w:rPr>
                <w:sz w:val="24"/>
                <w:szCs w:val="24"/>
              </w:rPr>
            </w:pPr>
            <w:r w:rsidRPr="00D86AA4">
              <w:rPr>
                <w:sz w:val="24"/>
                <w:szCs w:val="24"/>
              </w:rPr>
              <w:t>1</w:t>
            </w:r>
          </w:p>
        </w:tc>
        <w:tc>
          <w:tcPr>
            <w:tcW w:w="2780" w:type="dxa"/>
          </w:tcPr>
          <w:p w:rsidR="00D86AA4" w:rsidRPr="00D86AA4" w:rsidRDefault="00D86AA4">
            <w:pPr>
              <w:widowControl/>
              <w:spacing w:before="0" w:line="360" w:lineRule="auto"/>
              <w:jc w:val="center"/>
              <w:rPr>
                <w:sz w:val="24"/>
                <w:szCs w:val="24"/>
              </w:rPr>
            </w:pPr>
            <w:r w:rsidRPr="00D86AA4">
              <w:rPr>
                <w:sz w:val="24"/>
                <w:szCs w:val="24"/>
              </w:rPr>
              <w:t>3000</w:t>
            </w:r>
          </w:p>
        </w:tc>
      </w:tr>
      <w:tr w:rsidR="00D86AA4" w:rsidRPr="00D86AA4">
        <w:trPr>
          <w:trHeight w:val="712"/>
        </w:trPr>
        <w:tc>
          <w:tcPr>
            <w:tcW w:w="3261" w:type="dxa"/>
          </w:tcPr>
          <w:p w:rsidR="00D86AA4" w:rsidRPr="00D86AA4" w:rsidRDefault="00D86AA4">
            <w:pPr>
              <w:pStyle w:val="1"/>
              <w:spacing w:line="360" w:lineRule="auto"/>
              <w:rPr>
                <w:sz w:val="24"/>
                <w:szCs w:val="24"/>
              </w:rPr>
            </w:pPr>
            <w:r w:rsidRPr="00D86AA4">
              <w:rPr>
                <w:sz w:val="24"/>
                <w:szCs w:val="24"/>
              </w:rPr>
              <w:t>Техник оператор</w:t>
            </w:r>
          </w:p>
        </w:tc>
        <w:tc>
          <w:tcPr>
            <w:tcW w:w="2219" w:type="dxa"/>
          </w:tcPr>
          <w:p w:rsidR="00D86AA4" w:rsidRPr="00D86AA4" w:rsidRDefault="00D86AA4">
            <w:pPr>
              <w:widowControl/>
              <w:spacing w:before="0" w:line="360" w:lineRule="auto"/>
              <w:jc w:val="center"/>
              <w:rPr>
                <w:sz w:val="24"/>
                <w:szCs w:val="24"/>
              </w:rPr>
            </w:pPr>
            <w:r w:rsidRPr="00D86AA4">
              <w:rPr>
                <w:sz w:val="24"/>
                <w:szCs w:val="24"/>
              </w:rPr>
              <w:t>2</w:t>
            </w:r>
          </w:p>
        </w:tc>
        <w:tc>
          <w:tcPr>
            <w:tcW w:w="2780" w:type="dxa"/>
          </w:tcPr>
          <w:p w:rsidR="00D86AA4" w:rsidRPr="00D86AA4" w:rsidRDefault="00D86AA4">
            <w:pPr>
              <w:widowControl/>
              <w:spacing w:before="0" w:line="360" w:lineRule="auto"/>
              <w:jc w:val="center"/>
              <w:rPr>
                <w:sz w:val="24"/>
                <w:szCs w:val="24"/>
              </w:rPr>
            </w:pPr>
            <w:r w:rsidRPr="00D86AA4">
              <w:rPr>
                <w:sz w:val="24"/>
                <w:szCs w:val="24"/>
              </w:rPr>
              <w:t>2500</w:t>
            </w:r>
          </w:p>
        </w:tc>
      </w:tr>
    </w:tbl>
    <w:p w:rsidR="00D86AA4" w:rsidRPr="00D86AA4" w:rsidRDefault="00D86AA4">
      <w:pPr>
        <w:widowControl/>
        <w:spacing w:before="0" w:line="360" w:lineRule="auto"/>
        <w:rPr>
          <w:sz w:val="24"/>
          <w:szCs w:val="24"/>
        </w:rPr>
      </w:pPr>
    </w:p>
    <w:p w:rsidR="00D86AA4" w:rsidRPr="00D86AA4" w:rsidRDefault="00D86AA4">
      <w:pPr>
        <w:widowControl/>
        <w:spacing w:before="0" w:line="360" w:lineRule="auto"/>
        <w:rPr>
          <w:sz w:val="24"/>
          <w:szCs w:val="24"/>
        </w:rPr>
      </w:pPr>
    </w:p>
    <w:p w:rsidR="00D86AA4" w:rsidRPr="00D86AA4" w:rsidRDefault="00D86AA4">
      <w:pPr>
        <w:widowControl/>
        <w:spacing w:before="0" w:line="360" w:lineRule="auto"/>
        <w:rPr>
          <w:sz w:val="24"/>
          <w:szCs w:val="24"/>
        </w:rPr>
      </w:pPr>
      <w:r w:rsidRPr="00D86AA4">
        <w:rPr>
          <w:sz w:val="24"/>
          <w:szCs w:val="24"/>
        </w:rPr>
        <w:t>Таким образом, затраты на оплату труда составят:</w:t>
      </w:r>
    </w:p>
    <w:p w:rsidR="00D86AA4" w:rsidRPr="00D86AA4" w:rsidRDefault="00D86AA4">
      <w:pPr>
        <w:widowControl/>
        <w:spacing w:before="0" w:line="360" w:lineRule="auto"/>
        <w:rPr>
          <w:sz w:val="24"/>
          <w:szCs w:val="24"/>
        </w:rPr>
      </w:pPr>
      <w:r w:rsidRPr="00D86AA4">
        <w:rPr>
          <w:sz w:val="24"/>
          <w:szCs w:val="24"/>
        </w:rPr>
        <w:t xml:space="preserve">          З=(3000+2*2500)*12*1,2                    З=115200 руб.</w:t>
      </w:r>
    </w:p>
    <w:p w:rsidR="00D86AA4" w:rsidRPr="00D86AA4" w:rsidRDefault="00D86AA4">
      <w:pPr>
        <w:widowControl/>
        <w:spacing w:before="0" w:line="360" w:lineRule="auto"/>
        <w:rPr>
          <w:sz w:val="24"/>
          <w:szCs w:val="24"/>
        </w:rPr>
      </w:pPr>
      <w:r w:rsidRPr="00D86AA4">
        <w:rPr>
          <w:sz w:val="24"/>
          <w:szCs w:val="24"/>
        </w:rPr>
        <w:t>Отчисления на социальные нужды составляют:</w:t>
      </w:r>
    </w:p>
    <w:p w:rsidR="00D86AA4" w:rsidRPr="00D86AA4" w:rsidRDefault="00D86AA4">
      <w:pPr>
        <w:widowControl/>
        <w:spacing w:before="0" w:line="360" w:lineRule="auto"/>
        <w:rPr>
          <w:sz w:val="24"/>
          <w:szCs w:val="24"/>
        </w:rPr>
      </w:pPr>
      <w:r w:rsidRPr="00D86AA4">
        <w:rPr>
          <w:sz w:val="24"/>
          <w:szCs w:val="24"/>
        </w:rPr>
        <w:t xml:space="preserve">          Ос.н.=0,356*З                                      Ос.н.=41011 руб.</w:t>
      </w:r>
    </w:p>
    <w:p w:rsidR="00D86AA4" w:rsidRPr="00D86AA4" w:rsidRDefault="00D86AA4">
      <w:pPr>
        <w:widowControl/>
        <w:spacing w:before="0" w:line="360" w:lineRule="auto"/>
        <w:rPr>
          <w:sz w:val="24"/>
          <w:szCs w:val="24"/>
        </w:rPr>
      </w:pPr>
      <w:r w:rsidRPr="00D86AA4">
        <w:rPr>
          <w:sz w:val="24"/>
          <w:szCs w:val="24"/>
        </w:rPr>
        <w:t>Расчет амортизационных отчислений производится по формуле:</w:t>
      </w:r>
    </w:p>
    <w:p w:rsidR="00D86AA4" w:rsidRPr="00D86AA4" w:rsidRDefault="00D86AA4">
      <w:pPr>
        <w:widowControl/>
        <w:spacing w:before="0" w:line="360" w:lineRule="auto"/>
        <w:rPr>
          <w:sz w:val="24"/>
          <w:szCs w:val="24"/>
          <w:lang w:val="en-US"/>
        </w:rPr>
      </w:pPr>
      <w:r w:rsidRPr="00D86AA4">
        <w:rPr>
          <w:position w:val="-16"/>
          <w:sz w:val="24"/>
          <w:szCs w:val="24"/>
          <w:lang w:val="en-US"/>
        </w:rPr>
        <w:object w:dxaOrig="2240" w:dyaOrig="460">
          <v:shape id="_x0000_i1064" type="#_x0000_t75" style="width:219.75pt;height:30.75pt" o:ole="" fillcolor="window">
            <v:imagedata r:id="rId76" o:title=""/>
          </v:shape>
          <o:OLEObject Type="Embed" ProgID="Equation.3" ShapeID="_x0000_i1064" DrawAspect="Content" ObjectID="_1452343089" r:id="rId77"/>
        </w:object>
      </w:r>
      <w:r w:rsidRPr="00D86AA4">
        <w:rPr>
          <w:position w:val="-10"/>
          <w:sz w:val="24"/>
          <w:szCs w:val="24"/>
          <w:lang w:val="en-US"/>
        </w:rPr>
        <w:object w:dxaOrig="180" w:dyaOrig="340">
          <v:shape id="_x0000_i1065" type="#_x0000_t75" style="width:9pt;height:17.25pt" o:ole="" fillcolor="window">
            <v:imagedata r:id="rId78" o:title=""/>
          </v:shape>
          <o:OLEObject Type="Embed" ProgID="Equation.3" ShapeID="_x0000_i1065" DrawAspect="Content" ObjectID="_1452343090" r:id="rId79"/>
        </w:object>
      </w:r>
    </w:p>
    <w:p w:rsidR="00D86AA4" w:rsidRPr="00D86AA4" w:rsidRDefault="00D86AA4">
      <w:pPr>
        <w:pStyle w:val="aa"/>
        <w:rPr>
          <w:sz w:val="24"/>
          <w:szCs w:val="24"/>
        </w:rPr>
      </w:pPr>
      <w:r w:rsidRPr="00D86AA4">
        <w:rPr>
          <w:sz w:val="24"/>
          <w:szCs w:val="24"/>
        </w:rPr>
        <w:t xml:space="preserve">         А=497550*25/100=123402 руб.</w:t>
      </w:r>
    </w:p>
    <w:p w:rsidR="00D86AA4" w:rsidRPr="00D86AA4" w:rsidRDefault="00D86AA4">
      <w:pPr>
        <w:widowControl/>
        <w:spacing w:before="0"/>
        <w:jc w:val="left"/>
        <w:rPr>
          <w:sz w:val="24"/>
          <w:szCs w:val="24"/>
        </w:rPr>
      </w:pPr>
      <w:r w:rsidRPr="00D86AA4">
        <w:rPr>
          <w:sz w:val="24"/>
          <w:szCs w:val="24"/>
        </w:rPr>
        <w:t>Материальные затраты составляют 0,5% от стоимости оборудования:</w:t>
      </w:r>
    </w:p>
    <w:p w:rsidR="00D86AA4" w:rsidRPr="00D86AA4" w:rsidRDefault="00D86AA4">
      <w:pPr>
        <w:widowControl/>
        <w:spacing w:before="0" w:line="360" w:lineRule="auto"/>
        <w:rPr>
          <w:sz w:val="24"/>
          <w:szCs w:val="24"/>
        </w:rPr>
      </w:pPr>
      <w:r w:rsidRPr="00D86AA4">
        <w:rPr>
          <w:sz w:val="24"/>
          <w:szCs w:val="24"/>
        </w:rPr>
        <w:t xml:space="preserve">         М=497550*0,005=2487 руб.</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Затраты на электроэнергию составляют 1% от общих эксплуатационных расходов</w:t>
      </w:r>
    </w:p>
    <w:p w:rsidR="00D86AA4" w:rsidRPr="00D86AA4" w:rsidRDefault="00D86AA4">
      <w:pPr>
        <w:widowControl/>
        <w:spacing w:before="0"/>
        <w:jc w:val="left"/>
        <w:rPr>
          <w:sz w:val="24"/>
          <w:szCs w:val="24"/>
        </w:rPr>
      </w:pPr>
      <w:r w:rsidRPr="00D86AA4">
        <w:rPr>
          <w:sz w:val="24"/>
          <w:szCs w:val="24"/>
        </w:rPr>
        <w:t xml:space="preserve">         Ээл=3269 руб.</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Прочие расходы включают в себя:</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а) обязательное страховое имущество на предприятии- 0,08% от стоимости оборудования:</w:t>
      </w:r>
    </w:p>
    <w:p w:rsidR="00D86AA4" w:rsidRPr="00D86AA4" w:rsidRDefault="00D86AA4">
      <w:pPr>
        <w:widowControl/>
        <w:spacing w:before="0"/>
        <w:jc w:val="left"/>
        <w:rPr>
          <w:sz w:val="24"/>
          <w:szCs w:val="24"/>
        </w:rPr>
      </w:pPr>
      <w:r w:rsidRPr="00D86AA4">
        <w:rPr>
          <w:sz w:val="24"/>
          <w:szCs w:val="24"/>
        </w:rPr>
        <w:t xml:space="preserve">         Эстр=497550*0,0008                            Эстр=398 руб.</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б) расходы на ремонт оборудования в размере 2% от стоимости оборудования:</w:t>
      </w:r>
    </w:p>
    <w:p w:rsidR="00D86AA4" w:rsidRPr="00D86AA4" w:rsidRDefault="00D86AA4">
      <w:pPr>
        <w:widowControl/>
        <w:spacing w:before="0"/>
        <w:jc w:val="left"/>
        <w:rPr>
          <w:sz w:val="24"/>
          <w:szCs w:val="24"/>
        </w:rPr>
      </w:pPr>
      <w:r w:rsidRPr="00D86AA4">
        <w:rPr>
          <w:sz w:val="24"/>
          <w:szCs w:val="24"/>
        </w:rPr>
        <w:t xml:space="preserve">         Эрем=497550*0,02                               Эрем=9951 руб.</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с) прочие административно-хозяйственные расходы в размере 20% от расходов по труду:</w:t>
      </w:r>
    </w:p>
    <w:p w:rsidR="00D86AA4" w:rsidRPr="00D86AA4" w:rsidRDefault="00D86AA4">
      <w:pPr>
        <w:widowControl/>
        <w:spacing w:before="0"/>
        <w:jc w:val="left"/>
        <w:rPr>
          <w:sz w:val="24"/>
          <w:szCs w:val="24"/>
        </w:rPr>
      </w:pPr>
      <w:r w:rsidRPr="00D86AA4">
        <w:rPr>
          <w:sz w:val="24"/>
          <w:szCs w:val="24"/>
        </w:rPr>
        <w:t xml:space="preserve">         О=(З+Ос.н.)*0,2                                     О=31240 руб.</w:t>
      </w:r>
    </w:p>
    <w:p w:rsidR="00D86AA4" w:rsidRPr="00D86AA4" w:rsidRDefault="00D86AA4">
      <w:pPr>
        <w:widowControl/>
        <w:spacing w:before="0"/>
        <w:jc w:val="left"/>
        <w:rPr>
          <w:sz w:val="24"/>
          <w:szCs w:val="24"/>
        </w:rPr>
      </w:pPr>
      <w:r w:rsidRPr="00D86AA4">
        <w:rPr>
          <w:sz w:val="24"/>
          <w:szCs w:val="24"/>
        </w:rPr>
        <w:t xml:space="preserve">                                     Эпр=Эстр+Эрем+О</w:t>
      </w:r>
    </w:p>
    <w:p w:rsidR="00D86AA4" w:rsidRPr="00D86AA4" w:rsidRDefault="00D86AA4">
      <w:pPr>
        <w:widowControl/>
        <w:spacing w:before="0"/>
        <w:jc w:val="left"/>
        <w:rPr>
          <w:sz w:val="24"/>
          <w:szCs w:val="24"/>
        </w:rPr>
      </w:pPr>
      <w:r w:rsidRPr="00D86AA4">
        <w:rPr>
          <w:sz w:val="24"/>
          <w:szCs w:val="24"/>
        </w:rPr>
        <w:t xml:space="preserve">                                     Эпр=41589 руб.</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Общие эксплуатационные расходы за вычетом затрат на электроэнергию составят:</w:t>
      </w:r>
    </w:p>
    <w:p w:rsidR="00D86AA4" w:rsidRPr="00D86AA4" w:rsidRDefault="00D86AA4">
      <w:pPr>
        <w:widowControl/>
        <w:spacing w:before="0"/>
        <w:jc w:val="left"/>
        <w:rPr>
          <w:sz w:val="24"/>
          <w:szCs w:val="24"/>
        </w:rPr>
      </w:pPr>
      <w:r w:rsidRPr="00D86AA4">
        <w:rPr>
          <w:sz w:val="24"/>
          <w:szCs w:val="24"/>
        </w:rPr>
        <w:t xml:space="preserve">         Э1=З+Ос.н.+А+М+Эпр                         Э1=323691 руб.</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r w:rsidRPr="00D86AA4">
        <w:rPr>
          <w:sz w:val="24"/>
          <w:szCs w:val="24"/>
        </w:rPr>
        <w:t>Общие эксплуатационные расходы составят:</w:t>
      </w:r>
    </w:p>
    <w:p w:rsidR="00D86AA4" w:rsidRPr="00D86AA4" w:rsidRDefault="00D86AA4">
      <w:pPr>
        <w:widowControl/>
        <w:spacing w:before="0"/>
        <w:jc w:val="left"/>
        <w:rPr>
          <w:sz w:val="24"/>
          <w:szCs w:val="24"/>
        </w:rPr>
      </w:pPr>
      <w:r w:rsidRPr="00D86AA4">
        <w:rPr>
          <w:sz w:val="24"/>
          <w:szCs w:val="24"/>
        </w:rPr>
        <w:t xml:space="preserve">         Э=Э1+Ээл                Э1=0,99*Э           Э=Э1/0,99</w:t>
      </w:r>
    </w:p>
    <w:p w:rsidR="00D86AA4" w:rsidRPr="00D86AA4" w:rsidRDefault="00D86AA4">
      <w:pPr>
        <w:widowControl/>
        <w:spacing w:before="0"/>
        <w:jc w:val="left"/>
        <w:rPr>
          <w:sz w:val="24"/>
          <w:szCs w:val="24"/>
        </w:rPr>
      </w:pPr>
      <w:r w:rsidRPr="00D86AA4">
        <w:rPr>
          <w:sz w:val="24"/>
          <w:szCs w:val="24"/>
        </w:rPr>
        <w:t xml:space="preserve">         Э=326960 руб.</w:t>
      </w:r>
    </w:p>
    <w:p w:rsidR="00D86AA4" w:rsidRPr="00D86AA4" w:rsidRDefault="00D86AA4">
      <w:pPr>
        <w:widowControl/>
        <w:spacing w:before="0"/>
        <w:jc w:val="left"/>
        <w:rPr>
          <w:sz w:val="24"/>
          <w:szCs w:val="24"/>
        </w:rPr>
      </w:pPr>
      <w:r w:rsidRPr="00D86AA4">
        <w:rPr>
          <w:sz w:val="24"/>
          <w:szCs w:val="24"/>
        </w:rPr>
        <w:t xml:space="preserve"> </w:t>
      </w:r>
    </w:p>
    <w:p w:rsidR="00D86AA4" w:rsidRPr="00D86AA4" w:rsidRDefault="00D86AA4">
      <w:pPr>
        <w:widowControl/>
        <w:spacing w:before="0"/>
        <w:jc w:val="left"/>
        <w:rPr>
          <w:sz w:val="24"/>
          <w:szCs w:val="24"/>
        </w:rPr>
      </w:pPr>
      <w:r w:rsidRPr="00D86AA4">
        <w:rPr>
          <w:sz w:val="24"/>
          <w:szCs w:val="24"/>
        </w:rPr>
        <w:t>Полученные данные сведем в таблицу 5.2.3.</w:t>
      </w:r>
    </w:p>
    <w:p w:rsidR="00D86AA4" w:rsidRPr="00D86AA4" w:rsidRDefault="00D86AA4">
      <w:pPr>
        <w:widowControl/>
        <w:spacing w:before="0"/>
        <w:jc w:val="left"/>
        <w:rPr>
          <w:sz w:val="24"/>
          <w:szCs w:val="24"/>
        </w:rPr>
      </w:pPr>
    </w:p>
    <w:p w:rsidR="00D86AA4" w:rsidRPr="00D86AA4" w:rsidRDefault="00D86AA4">
      <w:pPr>
        <w:widowControl/>
        <w:spacing w:before="0"/>
        <w:jc w:val="center"/>
        <w:rPr>
          <w:sz w:val="24"/>
          <w:szCs w:val="24"/>
        </w:rPr>
      </w:pPr>
    </w:p>
    <w:p w:rsidR="00D86AA4" w:rsidRPr="00D86AA4" w:rsidRDefault="00D86AA4">
      <w:pPr>
        <w:widowControl/>
        <w:spacing w:before="0"/>
        <w:jc w:val="center"/>
        <w:rPr>
          <w:sz w:val="24"/>
          <w:szCs w:val="24"/>
        </w:rPr>
      </w:pPr>
    </w:p>
    <w:p w:rsidR="00D86AA4" w:rsidRPr="00D86AA4" w:rsidRDefault="00D86AA4">
      <w:pPr>
        <w:widowControl/>
        <w:spacing w:before="0"/>
        <w:jc w:val="right"/>
        <w:rPr>
          <w:sz w:val="24"/>
          <w:szCs w:val="24"/>
        </w:rPr>
      </w:pPr>
      <w:r w:rsidRPr="00D86AA4">
        <w:rPr>
          <w:sz w:val="24"/>
          <w:szCs w:val="24"/>
        </w:rPr>
        <w:t>Таблица 5.2.3.</w:t>
      </w:r>
    </w:p>
    <w:p w:rsidR="00D86AA4" w:rsidRPr="00D86AA4" w:rsidRDefault="00D86AA4">
      <w:pPr>
        <w:widowControl/>
        <w:spacing w:before="0"/>
        <w:jc w:val="center"/>
        <w:rPr>
          <w:sz w:val="24"/>
          <w:szCs w:val="24"/>
        </w:rPr>
      </w:pPr>
      <w:r w:rsidRPr="00D86AA4">
        <w:rPr>
          <w:sz w:val="24"/>
          <w:szCs w:val="24"/>
        </w:rPr>
        <w:t xml:space="preserve"> Технико-экономические показатели.</w:t>
      </w:r>
    </w:p>
    <w:p w:rsidR="00D86AA4" w:rsidRPr="00D86AA4" w:rsidRDefault="00D86AA4">
      <w:pPr>
        <w:widowControl/>
        <w:spacing w:before="0"/>
        <w:jc w:val="center"/>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701"/>
        <w:gridCol w:w="2023"/>
      </w:tblGrid>
      <w:tr w:rsidR="00D86AA4" w:rsidRPr="00D86AA4">
        <w:trPr>
          <w:trHeight w:val="444"/>
        </w:trPr>
        <w:tc>
          <w:tcPr>
            <w:tcW w:w="4536" w:type="dxa"/>
            <w:vAlign w:val="center"/>
          </w:tcPr>
          <w:p w:rsidR="00D86AA4" w:rsidRPr="00D86AA4" w:rsidRDefault="00D86AA4">
            <w:pPr>
              <w:widowControl/>
              <w:spacing w:before="0"/>
              <w:jc w:val="center"/>
              <w:rPr>
                <w:sz w:val="24"/>
                <w:szCs w:val="24"/>
              </w:rPr>
            </w:pPr>
            <w:r w:rsidRPr="00D86AA4">
              <w:rPr>
                <w:sz w:val="24"/>
                <w:szCs w:val="24"/>
              </w:rPr>
              <w:t>Наименование показателя</w:t>
            </w:r>
          </w:p>
        </w:tc>
        <w:tc>
          <w:tcPr>
            <w:tcW w:w="1701" w:type="dxa"/>
            <w:vAlign w:val="center"/>
          </w:tcPr>
          <w:p w:rsidR="00D86AA4" w:rsidRPr="00D86AA4" w:rsidRDefault="00D86AA4">
            <w:pPr>
              <w:widowControl/>
              <w:spacing w:before="0"/>
              <w:jc w:val="center"/>
              <w:rPr>
                <w:sz w:val="24"/>
                <w:szCs w:val="24"/>
              </w:rPr>
            </w:pPr>
            <w:r w:rsidRPr="00D86AA4">
              <w:rPr>
                <w:sz w:val="24"/>
                <w:szCs w:val="24"/>
              </w:rPr>
              <w:t>Единица измерения</w:t>
            </w:r>
          </w:p>
        </w:tc>
        <w:tc>
          <w:tcPr>
            <w:tcW w:w="2023" w:type="dxa"/>
            <w:vAlign w:val="center"/>
          </w:tcPr>
          <w:p w:rsidR="00D86AA4" w:rsidRPr="00D86AA4" w:rsidRDefault="00D86AA4">
            <w:pPr>
              <w:widowControl/>
              <w:spacing w:before="0"/>
              <w:jc w:val="center"/>
              <w:rPr>
                <w:sz w:val="24"/>
                <w:szCs w:val="24"/>
              </w:rPr>
            </w:pPr>
            <w:r w:rsidRPr="00D86AA4">
              <w:rPr>
                <w:sz w:val="24"/>
                <w:szCs w:val="24"/>
              </w:rPr>
              <w:t>Стоимостная оценка</w:t>
            </w:r>
          </w:p>
        </w:tc>
      </w:tr>
      <w:tr w:rsidR="00D86AA4" w:rsidRPr="00D86AA4">
        <w:trPr>
          <w:trHeight w:val="820"/>
        </w:trPr>
        <w:tc>
          <w:tcPr>
            <w:tcW w:w="4536" w:type="dxa"/>
            <w:vAlign w:val="center"/>
          </w:tcPr>
          <w:p w:rsidR="00D86AA4" w:rsidRPr="00D86AA4" w:rsidRDefault="00D86AA4">
            <w:pPr>
              <w:widowControl/>
              <w:spacing w:before="0"/>
              <w:jc w:val="left"/>
              <w:rPr>
                <w:sz w:val="24"/>
                <w:szCs w:val="24"/>
              </w:rPr>
            </w:pPr>
            <w:r w:rsidRPr="00D86AA4">
              <w:rPr>
                <w:sz w:val="24"/>
                <w:szCs w:val="24"/>
              </w:rPr>
              <w:t>1. Капитальные затраты</w:t>
            </w:r>
          </w:p>
        </w:tc>
        <w:tc>
          <w:tcPr>
            <w:tcW w:w="1701" w:type="dxa"/>
            <w:vAlign w:val="center"/>
          </w:tcPr>
          <w:p w:rsidR="00D86AA4" w:rsidRPr="00D86AA4" w:rsidRDefault="00D86AA4">
            <w:pPr>
              <w:widowControl/>
              <w:spacing w:before="0"/>
              <w:jc w:val="center"/>
              <w:rPr>
                <w:sz w:val="24"/>
                <w:szCs w:val="24"/>
              </w:rPr>
            </w:pPr>
            <w:r w:rsidRPr="00D86AA4">
              <w:rPr>
                <w:sz w:val="24"/>
                <w:szCs w:val="24"/>
              </w:rPr>
              <w:t>рубль</w:t>
            </w:r>
          </w:p>
        </w:tc>
        <w:tc>
          <w:tcPr>
            <w:tcW w:w="2023" w:type="dxa"/>
            <w:vAlign w:val="center"/>
          </w:tcPr>
          <w:p w:rsidR="00D86AA4" w:rsidRPr="00D86AA4" w:rsidRDefault="00D86AA4">
            <w:pPr>
              <w:widowControl/>
              <w:spacing w:before="0"/>
              <w:jc w:val="center"/>
              <w:rPr>
                <w:sz w:val="24"/>
                <w:szCs w:val="24"/>
              </w:rPr>
            </w:pPr>
            <w:r w:rsidRPr="00D86AA4">
              <w:rPr>
                <w:sz w:val="24"/>
                <w:szCs w:val="24"/>
              </w:rPr>
              <w:t>574670</w:t>
            </w:r>
          </w:p>
        </w:tc>
      </w:tr>
      <w:tr w:rsidR="00D86AA4" w:rsidRPr="00D86AA4">
        <w:trPr>
          <w:trHeight w:val="4347"/>
        </w:trPr>
        <w:tc>
          <w:tcPr>
            <w:tcW w:w="4536" w:type="dxa"/>
          </w:tcPr>
          <w:p w:rsidR="00D86AA4" w:rsidRPr="00D86AA4" w:rsidRDefault="00D86AA4">
            <w:pPr>
              <w:widowControl/>
              <w:spacing w:before="0"/>
              <w:jc w:val="left"/>
              <w:rPr>
                <w:sz w:val="24"/>
                <w:szCs w:val="24"/>
              </w:rPr>
            </w:pPr>
            <w:r w:rsidRPr="00D86AA4">
              <w:rPr>
                <w:sz w:val="24"/>
                <w:szCs w:val="24"/>
              </w:rPr>
              <w:t>2. Годовые эксплуатационные расходы, в т.ч.:</w:t>
            </w:r>
          </w:p>
          <w:p w:rsidR="00D86AA4" w:rsidRPr="00D86AA4" w:rsidRDefault="00D86AA4">
            <w:pPr>
              <w:widowControl/>
              <w:spacing w:before="0"/>
              <w:jc w:val="left"/>
              <w:rPr>
                <w:sz w:val="24"/>
                <w:szCs w:val="24"/>
              </w:rPr>
            </w:pPr>
            <w:r w:rsidRPr="00D86AA4">
              <w:rPr>
                <w:sz w:val="24"/>
                <w:szCs w:val="24"/>
              </w:rPr>
              <w:t>а) Затраты на оплату труда (З);</w:t>
            </w:r>
          </w:p>
          <w:p w:rsidR="00D86AA4" w:rsidRPr="00D86AA4" w:rsidRDefault="00D86AA4">
            <w:pPr>
              <w:widowControl/>
              <w:spacing w:before="0"/>
              <w:jc w:val="left"/>
              <w:rPr>
                <w:sz w:val="24"/>
                <w:szCs w:val="24"/>
              </w:rPr>
            </w:pPr>
            <w:r w:rsidRPr="00D86AA4">
              <w:rPr>
                <w:sz w:val="24"/>
                <w:szCs w:val="24"/>
              </w:rPr>
              <w:t>б) Отчисления на социальные нужды (Ос.н.);</w:t>
            </w:r>
          </w:p>
          <w:p w:rsidR="00D86AA4" w:rsidRPr="00D86AA4" w:rsidRDefault="00D86AA4">
            <w:pPr>
              <w:widowControl/>
              <w:spacing w:before="0"/>
              <w:jc w:val="left"/>
              <w:rPr>
                <w:sz w:val="24"/>
                <w:szCs w:val="24"/>
              </w:rPr>
            </w:pPr>
            <w:r w:rsidRPr="00D86AA4">
              <w:rPr>
                <w:sz w:val="24"/>
                <w:szCs w:val="24"/>
              </w:rPr>
              <w:t xml:space="preserve">в) Амортизация основных </w:t>
            </w:r>
          </w:p>
          <w:p w:rsidR="00D86AA4" w:rsidRPr="00D86AA4" w:rsidRDefault="00D86AA4">
            <w:pPr>
              <w:widowControl/>
              <w:spacing w:before="0"/>
              <w:jc w:val="left"/>
              <w:rPr>
                <w:sz w:val="24"/>
                <w:szCs w:val="24"/>
              </w:rPr>
            </w:pPr>
            <w:r w:rsidRPr="00D86AA4">
              <w:rPr>
                <w:sz w:val="24"/>
                <w:szCs w:val="24"/>
              </w:rPr>
              <w:t>фондов (А);</w:t>
            </w:r>
          </w:p>
          <w:p w:rsidR="00D86AA4" w:rsidRPr="00D86AA4" w:rsidRDefault="00D86AA4">
            <w:pPr>
              <w:widowControl/>
              <w:spacing w:before="0"/>
              <w:jc w:val="left"/>
              <w:rPr>
                <w:sz w:val="24"/>
                <w:szCs w:val="24"/>
              </w:rPr>
            </w:pPr>
            <w:r w:rsidRPr="00D86AA4">
              <w:rPr>
                <w:sz w:val="24"/>
                <w:szCs w:val="24"/>
              </w:rPr>
              <w:t xml:space="preserve">г) Материальные </w:t>
            </w:r>
          </w:p>
          <w:p w:rsidR="00D86AA4" w:rsidRPr="00D86AA4" w:rsidRDefault="00D86AA4">
            <w:pPr>
              <w:widowControl/>
              <w:spacing w:before="0"/>
              <w:jc w:val="left"/>
              <w:rPr>
                <w:sz w:val="24"/>
                <w:szCs w:val="24"/>
              </w:rPr>
            </w:pPr>
            <w:r w:rsidRPr="00D86AA4">
              <w:rPr>
                <w:sz w:val="24"/>
                <w:szCs w:val="24"/>
              </w:rPr>
              <w:t>затраты (М);</w:t>
            </w:r>
          </w:p>
          <w:p w:rsidR="00D86AA4" w:rsidRPr="00D86AA4" w:rsidRDefault="00D86AA4">
            <w:pPr>
              <w:pStyle w:val="31"/>
            </w:pPr>
            <w:r w:rsidRPr="00D86AA4">
              <w:t xml:space="preserve">д) Затраты на </w:t>
            </w:r>
          </w:p>
          <w:p w:rsidR="00D86AA4" w:rsidRPr="00D86AA4" w:rsidRDefault="00D86AA4">
            <w:pPr>
              <w:pStyle w:val="31"/>
            </w:pPr>
            <w:r w:rsidRPr="00D86AA4">
              <w:t>электроэнергию (Ээл);</w:t>
            </w:r>
          </w:p>
          <w:p w:rsidR="00D86AA4" w:rsidRPr="00D86AA4" w:rsidRDefault="00D86AA4">
            <w:pPr>
              <w:widowControl/>
              <w:spacing w:before="0"/>
              <w:jc w:val="left"/>
              <w:rPr>
                <w:sz w:val="24"/>
                <w:szCs w:val="24"/>
              </w:rPr>
            </w:pPr>
            <w:r w:rsidRPr="00D86AA4">
              <w:rPr>
                <w:sz w:val="24"/>
                <w:szCs w:val="24"/>
              </w:rPr>
              <w:t xml:space="preserve">е) прочие </w:t>
            </w:r>
          </w:p>
          <w:p w:rsidR="00D86AA4" w:rsidRPr="00D86AA4" w:rsidRDefault="00D86AA4">
            <w:pPr>
              <w:widowControl/>
              <w:spacing w:before="0"/>
              <w:jc w:val="left"/>
              <w:rPr>
                <w:sz w:val="24"/>
                <w:szCs w:val="24"/>
              </w:rPr>
            </w:pPr>
            <w:r w:rsidRPr="00D86AA4">
              <w:rPr>
                <w:sz w:val="24"/>
                <w:szCs w:val="24"/>
              </w:rPr>
              <w:t>расходы (Эпр).</w:t>
            </w:r>
          </w:p>
        </w:tc>
        <w:tc>
          <w:tcPr>
            <w:tcW w:w="1701" w:type="dxa"/>
          </w:tcPr>
          <w:p w:rsidR="00D86AA4" w:rsidRPr="00D86AA4" w:rsidRDefault="00D86AA4">
            <w:pPr>
              <w:widowControl/>
              <w:spacing w:before="0"/>
              <w:jc w:val="left"/>
              <w:rPr>
                <w:sz w:val="24"/>
                <w:szCs w:val="24"/>
              </w:rPr>
            </w:pPr>
            <w:r w:rsidRPr="00D86AA4">
              <w:rPr>
                <w:sz w:val="24"/>
                <w:szCs w:val="24"/>
              </w:rPr>
              <w:t xml:space="preserve">     рубль</w:t>
            </w:r>
          </w:p>
          <w:p w:rsidR="00D86AA4" w:rsidRPr="00D86AA4" w:rsidRDefault="00D86AA4">
            <w:pPr>
              <w:widowControl/>
              <w:spacing w:before="0"/>
              <w:jc w:val="center"/>
              <w:rPr>
                <w:sz w:val="24"/>
                <w:szCs w:val="24"/>
              </w:rPr>
            </w:pPr>
          </w:p>
          <w:p w:rsidR="00D86AA4" w:rsidRPr="00D86AA4" w:rsidRDefault="00D86AA4">
            <w:pPr>
              <w:widowControl/>
              <w:spacing w:before="0"/>
              <w:jc w:val="center"/>
              <w:rPr>
                <w:sz w:val="24"/>
                <w:szCs w:val="24"/>
              </w:rPr>
            </w:pPr>
            <w:r w:rsidRPr="00D86AA4">
              <w:rPr>
                <w:sz w:val="24"/>
                <w:szCs w:val="24"/>
              </w:rPr>
              <w:t>рубль</w:t>
            </w:r>
          </w:p>
          <w:p w:rsidR="00D86AA4" w:rsidRPr="00D86AA4" w:rsidRDefault="00D86AA4">
            <w:pPr>
              <w:widowControl/>
              <w:spacing w:before="0"/>
              <w:jc w:val="center"/>
              <w:rPr>
                <w:sz w:val="24"/>
                <w:szCs w:val="24"/>
              </w:rPr>
            </w:pPr>
          </w:p>
          <w:p w:rsidR="00D86AA4" w:rsidRPr="00D86AA4" w:rsidRDefault="00D86AA4">
            <w:pPr>
              <w:widowControl/>
              <w:spacing w:before="0"/>
              <w:jc w:val="center"/>
              <w:rPr>
                <w:sz w:val="24"/>
                <w:szCs w:val="24"/>
              </w:rPr>
            </w:pPr>
            <w:r w:rsidRPr="00D86AA4">
              <w:rPr>
                <w:sz w:val="24"/>
                <w:szCs w:val="24"/>
              </w:rPr>
              <w:t>рубль</w:t>
            </w:r>
          </w:p>
          <w:p w:rsidR="00D86AA4" w:rsidRPr="00D86AA4" w:rsidRDefault="00D86AA4">
            <w:pPr>
              <w:widowControl/>
              <w:spacing w:before="0"/>
              <w:jc w:val="center"/>
              <w:rPr>
                <w:sz w:val="24"/>
                <w:szCs w:val="24"/>
              </w:rPr>
            </w:pPr>
          </w:p>
          <w:p w:rsidR="00D86AA4" w:rsidRPr="00D86AA4" w:rsidRDefault="00D86AA4">
            <w:pPr>
              <w:widowControl/>
              <w:spacing w:before="0"/>
              <w:jc w:val="center"/>
              <w:rPr>
                <w:sz w:val="24"/>
                <w:szCs w:val="24"/>
              </w:rPr>
            </w:pPr>
            <w:r w:rsidRPr="00D86AA4">
              <w:rPr>
                <w:sz w:val="24"/>
                <w:szCs w:val="24"/>
              </w:rPr>
              <w:t>рубль</w:t>
            </w:r>
          </w:p>
          <w:p w:rsidR="00D86AA4" w:rsidRPr="00D86AA4" w:rsidRDefault="00D86AA4">
            <w:pPr>
              <w:widowControl/>
              <w:spacing w:before="0"/>
              <w:jc w:val="center"/>
              <w:rPr>
                <w:sz w:val="24"/>
                <w:szCs w:val="24"/>
              </w:rPr>
            </w:pPr>
          </w:p>
          <w:p w:rsidR="00D86AA4" w:rsidRPr="00D86AA4" w:rsidRDefault="00D86AA4">
            <w:pPr>
              <w:widowControl/>
              <w:spacing w:before="0"/>
              <w:jc w:val="center"/>
              <w:rPr>
                <w:sz w:val="24"/>
                <w:szCs w:val="24"/>
              </w:rPr>
            </w:pPr>
            <w:r w:rsidRPr="00D86AA4">
              <w:rPr>
                <w:sz w:val="24"/>
                <w:szCs w:val="24"/>
              </w:rPr>
              <w:t>рубль</w:t>
            </w:r>
          </w:p>
          <w:p w:rsidR="00D86AA4" w:rsidRPr="00D86AA4" w:rsidRDefault="00D86AA4">
            <w:pPr>
              <w:widowControl/>
              <w:spacing w:before="0"/>
              <w:jc w:val="center"/>
              <w:rPr>
                <w:sz w:val="24"/>
                <w:szCs w:val="24"/>
              </w:rPr>
            </w:pPr>
          </w:p>
          <w:p w:rsidR="00D86AA4" w:rsidRPr="00D86AA4" w:rsidRDefault="00D86AA4">
            <w:pPr>
              <w:widowControl/>
              <w:spacing w:before="0"/>
              <w:jc w:val="center"/>
              <w:rPr>
                <w:sz w:val="24"/>
                <w:szCs w:val="24"/>
              </w:rPr>
            </w:pPr>
            <w:r w:rsidRPr="00D86AA4">
              <w:rPr>
                <w:sz w:val="24"/>
                <w:szCs w:val="24"/>
              </w:rPr>
              <w:t>рубль</w:t>
            </w:r>
          </w:p>
          <w:p w:rsidR="00D86AA4" w:rsidRPr="00D86AA4" w:rsidRDefault="00D86AA4">
            <w:pPr>
              <w:widowControl/>
              <w:spacing w:before="0"/>
              <w:jc w:val="center"/>
              <w:rPr>
                <w:sz w:val="24"/>
                <w:szCs w:val="24"/>
              </w:rPr>
            </w:pPr>
          </w:p>
          <w:p w:rsidR="00D86AA4" w:rsidRPr="00D86AA4" w:rsidRDefault="00D86AA4">
            <w:pPr>
              <w:widowControl/>
              <w:spacing w:before="0"/>
              <w:jc w:val="center"/>
              <w:rPr>
                <w:sz w:val="24"/>
                <w:szCs w:val="24"/>
              </w:rPr>
            </w:pPr>
            <w:r w:rsidRPr="00D86AA4">
              <w:rPr>
                <w:sz w:val="24"/>
                <w:szCs w:val="24"/>
              </w:rPr>
              <w:t>рубль</w:t>
            </w:r>
          </w:p>
        </w:tc>
        <w:tc>
          <w:tcPr>
            <w:tcW w:w="2023" w:type="dxa"/>
          </w:tcPr>
          <w:p w:rsidR="00D86AA4" w:rsidRPr="00D86AA4" w:rsidRDefault="00D86AA4">
            <w:pPr>
              <w:widowControl/>
              <w:spacing w:before="0"/>
              <w:jc w:val="left"/>
              <w:rPr>
                <w:sz w:val="24"/>
                <w:szCs w:val="24"/>
              </w:rPr>
            </w:pPr>
            <w:r w:rsidRPr="00D86AA4">
              <w:rPr>
                <w:sz w:val="24"/>
                <w:szCs w:val="24"/>
              </w:rPr>
              <w:t xml:space="preserve">    326960</w:t>
            </w:r>
          </w:p>
          <w:p w:rsidR="00D86AA4" w:rsidRPr="00D86AA4" w:rsidRDefault="00D86AA4">
            <w:pPr>
              <w:widowControl/>
              <w:spacing w:before="0"/>
              <w:jc w:val="left"/>
              <w:rPr>
                <w:sz w:val="24"/>
                <w:szCs w:val="24"/>
              </w:rPr>
            </w:pPr>
          </w:p>
          <w:p w:rsidR="00D86AA4" w:rsidRPr="00D86AA4" w:rsidRDefault="00D86AA4">
            <w:pPr>
              <w:widowControl/>
              <w:spacing w:before="0"/>
              <w:jc w:val="center"/>
              <w:rPr>
                <w:sz w:val="24"/>
                <w:szCs w:val="24"/>
              </w:rPr>
            </w:pPr>
            <w:r w:rsidRPr="00D86AA4">
              <w:rPr>
                <w:sz w:val="24"/>
                <w:szCs w:val="24"/>
              </w:rPr>
              <w:t>115200</w:t>
            </w:r>
          </w:p>
          <w:p w:rsidR="00D86AA4" w:rsidRPr="00D86AA4" w:rsidRDefault="00D86AA4">
            <w:pPr>
              <w:widowControl/>
              <w:spacing w:before="0"/>
              <w:jc w:val="center"/>
              <w:rPr>
                <w:sz w:val="24"/>
                <w:szCs w:val="24"/>
              </w:rPr>
            </w:pPr>
          </w:p>
          <w:p w:rsidR="00D86AA4" w:rsidRPr="00D86AA4" w:rsidRDefault="00D86AA4">
            <w:pPr>
              <w:widowControl/>
              <w:spacing w:before="0"/>
              <w:jc w:val="center"/>
              <w:rPr>
                <w:sz w:val="24"/>
                <w:szCs w:val="24"/>
              </w:rPr>
            </w:pPr>
            <w:r w:rsidRPr="00D86AA4">
              <w:rPr>
                <w:sz w:val="24"/>
                <w:szCs w:val="24"/>
              </w:rPr>
              <w:t>41011</w:t>
            </w:r>
          </w:p>
          <w:p w:rsidR="00D86AA4" w:rsidRPr="00D86AA4" w:rsidRDefault="00D86AA4">
            <w:pPr>
              <w:widowControl/>
              <w:spacing w:before="0"/>
              <w:jc w:val="center"/>
              <w:rPr>
                <w:sz w:val="24"/>
                <w:szCs w:val="24"/>
              </w:rPr>
            </w:pPr>
          </w:p>
          <w:p w:rsidR="00D86AA4" w:rsidRPr="00D86AA4" w:rsidRDefault="00D86AA4">
            <w:pPr>
              <w:widowControl/>
              <w:spacing w:before="0"/>
              <w:jc w:val="center"/>
              <w:rPr>
                <w:sz w:val="24"/>
                <w:szCs w:val="24"/>
              </w:rPr>
            </w:pPr>
            <w:r w:rsidRPr="00D86AA4">
              <w:rPr>
                <w:sz w:val="24"/>
                <w:szCs w:val="24"/>
              </w:rPr>
              <w:t>123402</w:t>
            </w:r>
          </w:p>
          <w:p w:rsidR="00D86AA4" w:rsidRPr="00D86AA4" w:rsidRDefault="00D86AA4">
            <w:pPr>
              <w:widowControl/>
              <w:spacing w:before="0"/>
              <w:jc w:val="center"/>
              <w:rPr>
                <w:sz w:val="24"/>
                <w:szCs w:val="24"/>
              </w:rPr>
            </w:pPr>
          </w:p>
          <w:p w:rsidR="00D86AA4" w:rsidRPr="00D86AA4" w:rsidRDefault="00D86AA4">
            <w:pPr>
              <w:widowControl/>
              <w:spacing w:before="0"/>
              <w:jc w:val="center"/>
              <w:rPr>
                <w:sz w:val="24"/>
                <w:szCs w:val="24"/>
              </w:rPr>
            </w:pPr>
            <w:r w:rsidRPr="00D86AA4">
              <w:rPr>
                <w:sz w:val="24"/>
                <w:szCs w:val="24"/>
              </w:rPr>
              <w:t>2487</w:t>
            </w:r>
          </w:p>
          <w:p w:rsidR="00D86AA4" w:rsidRPr="00D86AA4" w:rsidRDefault="00D86AA4">
            <w:pPr>
              <w:widowControl/>
              <w:spacing w:before="0"/>
              <w:jc w:val="center"/>
              <w:rPr>
                <w:sz w:val="24"/>
                <w:szCs w:val="24"/>
              </w:rPr>
            </w:pPr>
          </w:p>
          <w:p w:rsidR="00D86AA4" w:rsidRPr="00D86AA4" w:rsidRDefault="00D86AA4">
            <w:pPr>
              <w:widowControl/>
              <w:spacing w:before="0"/>
              <w:jc w:val="center"/>
              <w:rPr>
                <w:sz w:val="24"/>
                <w:szCs w:val="24"/>
              </w:rPr>
            </w:pPr>
            <w:r w:rsidRPr="00D86AA4">
              <w:rPr>
                <w:sz w:val="24"/>
                <w:szCs w:val="24"/>
              </w:rPr>
              <w:t>3269</w:t>
            </w:r>
          </w:p>
          <w:p w:rsidR="00D86AA4" w:rsidRPr="00D86AA4" w:rsidRDefault="00D86AA4">
            <w:pPr>
              <w:widowControl/>
              <w:spacing w:before="0"/>
              <w:jc w:val="center"/>
              <w:rPr>
                <w:sz w:val="24"/>
                <w:szCs w:val="24"/>
              </w:rPr>
            </w:pPr>
          </w:p>
          <w:p w:rsidR="00D86AA4" w:rsidRPr="00D86AA4" w:rsidRDefault="00D86AA4">
            <w:pPr>
              <w:widowControl/>
              <w:spacing w:before="0"/>
              <w:jc w:val="center"/>
              <w:rPr>
                <w:sz w:val="24"/>
                <w:szCs w:val="24"/>
              </w:rPr>
            </w:pPr>
            <w:r w:rsidRPr="00D86AA4">
              <w:rPr>
                <w:sz w:val="24"/>
                <w:szCs w:val="24"/>
              </w:rPr>
              <w:t>41589</w:t>
            </w:r>
          </w:p>
          <w:p w:rsidR="00D86AA4" w:rsidRPr="00D86AA4" w:rsidRDefault="00D86AA4">
            <w:pPr>
              <w:widowControl/>
              <w:spacing w:before="0"/>
              <w:jc w:val="center"/>
              <w:rPr>
                <w:sz w:val="24"/>
                <w:szCs w:val="24"/>
              </w:rPr>
            </w:pPr>
          </w:p>
          <w:p w:rsidR="00D86AA4" w:rsidRPr="00D86AA4" w:rsidRDefault="00D86AA4">
            <w:pPr>
              <w:widowControl/>
              <w:spacing w:before="0"/>
              <w:jc w:val="center"/>
              <w:rPr>
                <w:sz w:val="24"/>
                <w:szCs w:val="24"/>
              </w:rPr>
            </w:pPr>
          </w:p>
        </w:tc>
      </w:tr>
    </w:tbl>
    <w:p w:rsidR="00D86AA4" w:rsidRPr="00D86AA4" w:rsidRDefault="00D86AA4">
      <w:pPr>
        <w:widowControl/>
        <w:spacing w:before="0"/>
        <w:jc w:val="center"/>
        <w:rPr>
          <w:sz w:val="24"/>
          <w:szCs w:val="24"/>
        </w:rPr>
      </w:pPr>
    </w:p>
    <w:p w:rsidR="00D86AA4" w:rsidRPr="00D86AA4" w:rsidRDefault="00D86AA4">
      <w:pPr>
        <w:widowControl/>
        <w:spacing w:before="0"/>
        <w:jc w:val="left"/>
        <w:rPr>
          <w:b/>
          <w:bCs/>
          <w:sz w:val="24"/>
          <w:szCs w:val="24"/>
        </w:rPr>
      </w:pPr>
      <w:r w:rsidRPr="00D86AA4">
        <w:rPr>
          <w:b/>
          <w:bCs/>
          <w:sz w:val="24"/>
          <w:szCs w:val="24"/>
        </w:rPr>
        <w:t>Выводы:</w:t>
      </w:r>
    </w:p>
    <w:p w:rsidR="00D86AA4" w:rsidRPr="00D86AA4" w:rsidRDefault="00D86AA4">
      <w:pPr>
        <w:widowControl/>
        <w:spacing w:before="0"/>
        <w:jc w:val="left"/>
        <w:rPr>
          <w:b/>
          <w:bCs/>
          <w:sz w:val="24"/>
          <w:szCs w:val="24"/>
        </w:rPr>
      </w:pPr>
    </w:p>
    <w:p w:rsidR="00D86AA4" w:rsidRPr="00D86AA4" w:rsidRDefault="00D86AA4" w:rsidP="00536DE1">
      <w:pPr>
        <w:widowControl/>
        <w:numPr>
          <w:ilvl w:val="0"/>
          <w:numId w:val="73"/>
        </w:numPr>
        <w:spacing w:before="0"/>
        <w:jc w:val="left"/>
        <w:rPr>
          <w:sz w:val="24"/>
          <w:szCs w:val="24"/>
        </w:rPr>
      </w:pPr>
      <w:r w:rsidRPr="00D86AA4">
        <w:rPr>
          <w:sz w:val="24"/>
          <w:szCs w:val="24"/>
        </w:rPr>
        <w:t xml:space="preserve">На основе проведенного расчета с помощью метода анализа иерархий (МАИ) сделан вывод о том, что коммутаторы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w:t>
      </w:r>
      <w:r w:rsidRPr="00D86AA4">
        <w:rPr>
          <w:sz w:val="24"/>
          <w:szCs w:val="24"/>
          <w:lang w:val="en-US"/>
        </w:rPr>
        <w:t>Nortel</w:t>
      </w:r>
      <w:r w:rsidRPr="00D86AA4">
        <w:rPr>
          <w:sz w:val="24"/>
          <w:szCs w:val="24"/>
        </w:rPr>
        <w:t xml:space="preserve"> </w:t>
      </w:r>
      <w:r w:rsidRPr="00D86AA4">
        <w:rPr>
          <w:sz w:val="24"/>
          <w:szCs w:val="24"/>
          <w:lang w:val="en-US"/>
        </w:rPr>
        <w:t>Networks</w:t>
      </w:r>
      <w:r w:rsidRPr="00D86AA4">
        <w:rPr>
          <w:sz w:val="24"/>
          <w:szCs w:val="24"/>
        </w:rPr>
        <w:t xml:space="preserve"> </w:t>
      </w:r>
      <w:r w:rsidRPr="00D86AA4">
        <w:rPr>
          <w:sz w:val="24"/>
          <w:szCs w:val="24"/>
          <w:lang w:val="en-US"/>
        </w:rPr>
        <w:t>BayStack</w:t>
      </w:r>
      <w:r w:rsidRPr="00D86AA4">
        <w:rPr>
          <w:sz w:val="24"/>
          <w:szCs w:val="24"/>
        </w:rPr>
        <w:t xml:space="preserve"> 350 выгоднее применять в проектируемой локально-вычислительной сети, нежели коммутаторы </w:t>
      </w:r>
      <w:r w:rsidRPr="00D86AA4">
        <w:rPr>
          <w:sz w:val="24"/>
          <w:szCs w:val="24"/>
          <w:lang w:val="en-US"/>
        </w:rPr>
        <w:t>Fast</w:t>
      </w:r>
      <w:r w:rsidRPr="00D86AA4">
        <w:rPr>
          <w:sz w:val="24"/>
          <w:szCs w:val="24"/>
        </w:rPr>
        <w:t xml:space="preserve"> </w:t>
      </w:r>
      <w:r w:rsidRPr="00D86AA4">
        <w:rPr>
          <w:sz w:val="24"/>
          <w:szCs w:val="24"/>
          <w:lang w:val="en-US"/>
        </w:rPr>
        <w:t>Ethernet</w:t>
      </w:r>
      <w:r w:rsidRPr="00D86AA4">
        <w:rPr>
          <w:sz w:val="24"/>
          <w:szCs w:val="24"/>
        </w:rPr>
        <w:t xml:space="preserve"> 3</w:t>
      </w:r>
      <w:r w:rsidRPr="00D86AA4">
        <w:rPr>
          <w:sz w:val="24"/>
          <w:szCs w:val="24"/>
          <w:lang w:val="en-US"/>
        </w:rPr>
        <w:t>Com</w:t>
      </w:r>
      <w:r w:rsidRPr="00D86AA4">
        <w:rPr>
          <w:sz w:val="24"/>
          <w:szCs w:val="24"/>
        </w:rPr>
        <w:t xml:space="preserve"> </w:t>
      </w:r>
      <w:r w:rsidRPr="00D86AA4">
        <w:rPr>
          <w:sz w:val="24"/>
          <w:szCs w:val="24"/>
          <w:lang w:val="en-US"/>
        </w:rPr>
        <w:t>SuperStack</w:t>
      </w:r>
      <w:r w:rsidRPr="00D86AA4">
        <w:rPr>
          <w:sz w:val="24"/>
          <w:szCs w:val="24"/>
        </w:rPr>
        <w:t xml:space="preserve"> </w:t>
      </w:r>
      <w:r w:rsidRPr="00D86AA4">
        <w:rPr>
          <w:sz w:val="24"/>
          <w:szCs w:val="24"/>
          <w:lang w:val="en-US"/>
        </w:rPr>
        <w:t>Switch</w:t>
      </w:r>
      <w:r w:rsidRPr="00D86AA4">
        <w:rPr>
          <w:sz w:val="24"/>
          <w:szCs w:val="24"/>
        </w:rPr>
        <w:t xml:space="preserve"> 3300 (по значению глобальных приоритетов).</w:t>
      </w:r>
    </w:p>
    <w:p w:rsidR="00D86AA4" w:rsidRPr="00D86AA4" w:rsidRDefault="00D86AA4" w:rsidP="00536DE1">
      <w:pPr>
        <w:widowControl/>
        <w:numPr>
          <w:ilvl w:val="0"/>
          <w:numId w:val="73"/>
        </w:numPr>
        <w:spacing w:before="0"/>
        <w:jc w:val="left"/>
        <w:rPr>
          <w:sz w:val="24"/>
          <w:szCs w:val="24"/>
        </w:rPr>
      </w:pPr>
      <w:r w:rsidRPr="00D86AA4">
        <w:rPr>
          <w:sz w:val="24"/>
          <w:szCs w:val="24"/>
        </w:rPr>
        <w:t>В результате проведенных расчетов по лучшему варианту были получены значения капитальных затрат (</w:t>
      </w:r>
      <w:r w:rsidRPr="00D86AA4">
        <w:rPr>
          <w:sz w:val="24"/>
          <w:szCs w:val="24"/>
          <w:lang w:val="en-US"/>
        </w:rPr>
        <w:t>K</w:t>
      </w:r>
      <w:r w:rsidRPr="00D86AA4">
        <w:rPr>
          <w:sz w:val="24"/>
          <w:szCs w:val="24"/>
        </w:rPr>
        <w:t>=574670 руб.) и эксплуатационных расходов (Э=326960 руб.).</w:t>
      </w:r>
    </w:p>
    <w:p w:rsidR="00D86AA4" w:rsidRPr="00D86AA4" w:rsidRDefault="00D86AA4">
      <w:pPr>
        <w:widowControl/>
        <w:spacing w:before="0"/>
        <w:jc w:val="left"/>
        <w:rPr>
          <w:sz w:val="24"/>
          <w:szCs w:val="24"/>
        </w:rPr>
      </w:pPr>
      <w:r w:rsidRPr="00D86AA4">
        <w:rPr>
          <w:sz w:val="24"/>
          <w:szCs w:val="24"/>
        </w:rPr>
        <w:t xml:space="preserve"> </w:t>
      </w:r>
    </w:p>
    <w:p w:rsidR="00D86AA4" w:rsidRPr="00D86AA4" w:rsidRDefault="00D86AA4">
      <w:pPr>
        <w:widowControl/>
        <w:spacing w:before="0"/>
        <w:jc w:val="left"/>
        <w:rPr>
          <w:sz w:val="24"/>
          <w:szCs w:val="24"/>
        </w:rPr>
      </w:pPr>
    </w:p>
    <w:p w:rsidR="00D86AA4" w:rsidRPr="00D86AA4" w:rsidRDefault="00D86AA4">
      <w:pPr>
        <w:widowControl/>
        <w:spacing w:before="0"/>
        <w:jc w:val="left"/>
        <w:rPr>
          <w:sz w:val="24"/>
          <w:szCs w:val="24"/>
        </w:rPr>
      </w:pPr>
      <w:bookmarkStart w:id="0" w:name="_GoBack"/>
      <w:bookmarkEnd w:id="0"/>
    </w:p>
    <w:sectPr w:rsidR="00D86AA4" w:rsidRPr="00D86AA4" w:rsidSect="00D86AA4">
      <w:footerReference w:type="default" r:id="rId8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785" w:rsidRDefault="00536DE1">
      <w:pPr>
        <w:spacing w:before="0"/>
      </w:pPr>
      <w:r>
        <w:separator/>
      </w:r>
    </w:p>
  </w:endnote>
  <w:endnote w:type="continuationSeparator" w:id="0">
    <w:p w:rsidR="00952785" w:rsidRDefault="00536DE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AA4" w:rsidRDefault="00D86AA4">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E4E17">
      <w:rPr>
        <w:rStyle w:val="a7"/>
        <w:noProof/>
      </w:rPr>
      <w:t>1</w:t>
    </w:r>
    <w:r>
      <w:rPr>
        <w:rStyle w:val="a7"/>
      </w:rPr>
      <w:fldChar w:fldCharType="end"/>
    </w:r>
  </w:p>
  <w:p w:rsidR="00D86AA4" w:rsidRDefault="00D86AA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785" w:rsidRDefault="00536DE1">
      <w:pPr>
        <w:spacing w:before="0"/>
      </w:pPr>
      <w:r>
        <w:separator/>
      </w:r>
    </w:p>
  </w:footnote>
  <w:footnote w:type="continuationSeparator" w:id="0">
    <w:p w:rsidR="00952785" w:rsidRDefault="00536DE1">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012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7D34AC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ACA28D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D330AF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0D3425F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0FD63BB"/>
    <w:multiLevelType w:val="singleLevel"/>
    <w:tmpl w:val="9142353C"/>
    <w:lvl w:ilvl="0">
      <w:start w:val="1"/>
      <w:numFmt w:val="decimal"/>
      <w:lvlText w:val="%1."/>
      <w:lvlJc w:val="left"/>
      <w:pPr>
        <w:tabs>
          <w:tab w:val="num" w:pos="360"/>
        </w:tabs>
        <w:ind w:left="360" w:hanging="360"/>
      </w:pPr>
      <w:rPr>
        <w:rFonts w:hint="default"/>
        <w:b/>
        <w:bCs/>
      </w:rPr>
    </w:lvl>
  </w:abstractNum>
  <w:abstractNum w:abstractNumId="6">
    <w:nsid w:val="13834A8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4E54DC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154E02E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157B49D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176E0B4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189846D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19FF013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1AEC7A2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1B147FD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1C907FD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1D207D0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1E8055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23825B31"/>
    <w:multiLevelType w:val="singleLevel"/>
    <w:tmpl w:val="0419000F"/>
    <w:lvl w:ilvl="0">
      <w:start w:val="1"/>
      <w:numFmt w:val="decimal"/>
      <w:lvlText w:val="%1."/>
      <w:lvlJc w:val="left"/>
      <w:pPr>
        <w:tabs>
          <w:tab w:val="num" w:pos="360"/>
        </w:tabs>
        <w:ind w:left="360" w:hanging="360"/>
      </w:pPr>
    </w:lvl>
  </w:abstractNum>
  <w:abstractNum w:abstractNumId="19">
    <w:nsid w:val="23A239D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2530522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28520DC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28D76EE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293919C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2B40694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2C405F1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6">
    <w:nsid w:val="2E69215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35C61CE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370C0543"/>
    <w:multiLevelType w:val="singleLevel"/>
    <w:tmpl w:val="3604A7DE"/>
    <w:lvl w:ilvl="0">
      <w:start w:val="40"/>
      <w:numFmt w:val="bullet"/>
      <w:lvlText w:val="-"/>
      <w:lvlJc w:val="left"/>
      <w:pPr>
        <w:tabs>
          <w:tab w:val="num" w:pos="360"/>
        </w:tabs>
        <w:ind w:left="360" w:hanging="360"/>
      </w:pPr>
      <w:rPr>
        <w:rFonts w:hint="default"/>
      </w:rPr>
    </w:lvl>
  </w:abstractNum>
  <w:abstractNum w:abstractNumId="29">
    <w:nsid w:val="3B2B18C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0">
    <w:nsid w:val="3EA45BF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1">
    <w:nsid w:val="3EFF7E1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nsid w:val="411173CD"/>
    <w:multiLevelType w:val="singleLevel"/>
    <w:tmpl w:val="9C1EAF6A"/>
    <w:lvl w:ilvl="0">
      <w:start w:val="12"/>
      <w:numFmt w:val="decimal"/>
      <w:lvlText w:val="%1"/>
      <w:lvlJc w:val="left"/>
      <w:pPr>
        <w:tabs>
          <w:tab w:val="num" w:pos="855"/>
        </w:tabs>
        <w:ind w:left="855" w:hanging="420"/>
      </w:pPr>
      <w:rPr>
        <w:rFonts w:hint="default"/>
      </w:rPr>
    </w:lvl>
  </w:abstractNum>
  <w:abstractNum w:abstractNumId="33">
    <w:nsid w:val="423C327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4">
    <w:nsid w:val="4305698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5">
    <w:nsid w:val="434437B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nsid w:val="45162D2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7">
    <w:nsid w:val="466B2DF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8">
    <w:nsid w:val="47FF51F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9">
    <w:nsid w:val="4B7B79F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0">
    <w:nsid w:val="4C406D4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1">
    <w:nsid w:val="4CF110A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2">
    <w:nsid w:val="4EFC5A0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3">
    <w:nsid w:val="50411A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4">
    <w:nsid w:val="50A6495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5">
    <w:nsid w:val="511F492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6">
    <w:nsid w:val="516E1EE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7">
    <w:nsid w:val="51A274A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8">
    <w:nsid w:val="51B727F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9">
    <w:nsid w:val="537A249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0">
    <w:nsid w:val="56A70C0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1">
    <w:nsid w:val="5767532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2">
    <w:nsid w:val="5CDC3B3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3">
    <w:nsid w:val="607355A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4">
    <w:nsid w:val="60A322C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5">
    <w:nsid w:val="653328C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6">
    <w:nsid w:val="68CB0E50"/>
    <w:multiLevelType w:val="singleLevel"/>
    <w:tmpl w:val="04190001"/>
    <w:lvl w:ilvl="0">
      <w:start w:val="1"/>
      <w:numFmt w:val="bullet"/>
      <w:lvlText w:val=""/>
      <w:lvlJc w:val="left"/>
      <w:pPr>
        <w:tabs>
          <w:tab w:val="num" w:pos="720"/>
        </w:tabs>
        <w:ind w:left="720" w:hanging="360"/>
      </w:pPr>
      <w:rPr>
        <w:rFonts w:ascii="Symbol" w:hAnsi="Symbol" w:cs="Symbol" w:hint="default"/>
      </w:rPr>
    </w:lvl>
  </w:abstractNum>
  <w:abstractNum w:abstractNumId="57">
    <w:nsid w:val="69192AB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8">
    <w:nsid w:val="6938627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9">
    <w:nsid w:val="6DE82EF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0">
    <w:nsid w:val="6F305F8D"/>
    <w:multiLevelType w:val="multilevel"/>
    <w:tmpl w:val="C518D8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1">
    <w:nsid w:val="73CF28F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2">
    <w:nsid w:val="749C61B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3">
    <w:nsid w:val="77122EF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4">
    <w:nsid w:val="77484AD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5">
    <w:nsid w:val="77CB095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6">
    <w:nsid w:val="7A8B059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7">
    <w:nsid w:val="7AA9663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8">
    <w:nsid w:val="7C2A33B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9">
    <w:nsid w:val="7E19583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0">
    <w:nsid w:val="7F3A26F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1">
    <w:nsid w:val="7F76296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2">
    <w:nsid w:val="7FC8786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52"/>
  </w:num>
  <w:num w:numId="2">
    <w:abstractNumId w:val="8"/>
  </w:num>
  <w:num w:numId="3">
    <w:abstractNumId w:val="28"/>
  </w:num>
  <w:num w:numId="4">
    <w:abstractNumId w:val="30"/>
  </w:num>
  <w:num w:numId="5">
    <w:abstractNumId w:val="16"/>
  </w:num>
  <w:num w:numId="6">
    <w:abstractNumId w:val="7"/>
  </w:num>
  <w:num w:numId="7">
    <w:abstractNumId w:val="1"/>
  </w:num>
  <w:num w:numId="8">
    <w:abstractNumId w:val="53"/>
  </w:num>
  <w:num w:numId="9">
    <w:abstractNumId w:val="25"/>
  </w:num>
  <w:num w:numId="10">
    <w:abstractNumId w:val="9"/>
  </w:num>
  <w:num w:numId="11">
    <w:abstractNumId w:val="13"/>
  </w:num>
  <w:num w:numId="12">
    <w:abstractNumId w:val="41"/>
  </w:num>
  <w:num w:numId="13">
    <w:abstractNumId w:val="15"/>
  </w:num>
  <w:num w:numId="14">
    <w:abstractNumId w:val="49"/>
  </w:num>
  <w:num w:numId="15">
    <w:abstractNumId w:val="20"/>
  </w:num>
  <w:num w:numId="16">
    <w:abstractNumId w:val="44"/>
  </w:num>
  <w:num w:numId="17">
    <w:abstractNumId w:val="55"/>
  </w:num>
  <w:num w:numId="18">
    <w:abstractNumId w:val="26"/>
  </w:num>
  <w:num w:numId="19">
    <w:abstractNumId w:val="4"/>
  </w:num>
  <w:num w:numId="20">
    <w:abstractNumId w:val="45"/>
  </w:num>
  <w:num w:numId="21">
    <w:abstractNumId w:val="18"/>
  </w:num>
  <w:num w:numId="22">
    <w:abstractNumId w:val="23"/>
  </w:num>
  <w:num w:numId="23">
    <w:abstractNumId w:val="54"/>
  </w:num>
  <w:num w:numId="24">
    <w:abstractNumId w:val="65"/>
  </w:num>
  <w:num w:numId="25">
    <w:abstractNumId w:val="38"/>
  </w:num>
  <w:num w:numId="26">
    <w:abstractNumId w:val="37"/>
  </w:num>
  <w:num w:numId="27">
    <w:abstractNumId w:val="39"/>
  </w:num>
  <w:num w:numId="28">
    <w:abstractNumId w:val="6"/>
  </w:num>
  <w:num w:numId="29">
    <w:abstractNumId w:val="12"/>
  </w:num>
  <w:num w:numId="30">
    <w:abstractNumId w:val="68"/>
  </w:num>
  <w:num w:numId="31">
    <w:abstractNumId w:val="40"/>
  </w:num>
  <w:num w:numId="32">
    <w:abstractNumId w:val="14"/>
  </w:num>
  <w:num w:numId="33">
    <w:abstractNumId w:val="35"/>
  </w:num>
  <w:num w:numId="34">
    <w:abstractNumId w:val="21"/>
  </w:num>
  <w:num w:numId="35">
    <w:abstractNumId w:val="58"/>
  </w:num>
  <w:num w:numId="36">
    <w:abstractNumId w:val="17"/>
  </w:num>
  <w:num w:numId="37">
    <w:abstractNumId w:val="62"/>
  </w:num>
  <w:num w:numId="38">
    <w:abstractNumId w:val="57"/>
  </w:num>
  <w:num w:numId="39">
    <w:abstractNumId w:val="63"/>
  </w:num>
  <w:num w:numId="40">
    <w:abstractNumId w:val="51"/>
  </w:num>
  <w:num w:numId="41">
    <w:abstractNumId w:val="0"/>
  </w:num>
  <w:num w:numId="42">
    <w:abstractNumId w:val="71"/>
  </w:num>
  <w:num w:numId="43">
    <w:abstractNumId w:val="2"/>
  </w:num>
  <w:num w:numId="44">
    <w:abstractNumId w:val="22"/>
  </w:num>
  <w:num w:numId="45">
    <w:abstractNumId w:val="60"/>
  </w:num>
  <w:num w:numId="46">
    <w:abstractNumId w:val="47"/>
  </w:num>
  <w:num w:numId="47">
    <w:abstractNumId w:val="10"/>
  </w:num>
  <w:num w:numId="48">
    <w:abstractNumId w:val="43"/>
  </w:num>
  <w:num w:numId="49">
    <w:abstractNumId w:val="31"/>
  </w:num>
  <w:num w:numId="50">
    <w:abstractNumId w:val="46"/>
  </w:num>
  <w:num w:numId="51">
    <w:abstractNumId w:val="64"/>
  </w:num>
  <w:num w:numId="52">
    <w:abstractNumId w:val="69"/>
  </w:num>
  <w:num w:numId="53">
    <w:abstractNumId w:val="66"/>
  </w:num>
  <w:num w:numId="54">
    <w:abstractNumId w:val="27"/>
  </w:num>
  <w:num w:numId="55">
    <w:abstractNumId w:val="3"/>
  </w:num>
  <w:num w:numId="56">
    <w:abstractNumId w:val="19"/>
  </w:num>
  <w:num w:numId="57">
    <w:abstractNumId w:val="67"/>
  </w:num>
  <w:num w:numId="58">
    <w:abstractNumId w:val="34"/>
  </w:num>
  <w:num w:numId="59">
    <w:abstractNumId w:val="42"/>
  </w:num>
  <w:num w:numId="60">
    <w:abstractNumId w:val="61"/>
  </w:num>
  <w:num w:numId="61">
    <w:abstractNumId w:val="29"/>
  </w:num>
  <w:num w:numId="62">
    <w:abstractNumId w:val="11"/>
  </w:num>
  <w:num w:numId="63">
    <w:abstractNumId w:val="24"/>
  </w:num>
  <w:num w:numId="64">
    <w:abstractNumId w:val="50"/>
  </w:num>
  <w:num w:numId="65">
    <w:abstractNumId w:val="72"/>
  </w:num>
  <w:num w:numId="66">
    <w:abstractNumId w:val="48"/>
  </w:num>
  <w:num w:numId="67">
    <w:abstractNumId w:val="36"/>
  </w:num>
  <w:num w:numId="68">
    <w:abstractNumId w:val="56"/>
  </w:num>
  <w:num w:numId="69">
    <w:abstractNumId w:val="59"/>
  </w:num>
  <w:num w:numId="70">
    <w:abstractNumId w:val="70"/>
  </w:num>
  <w:num w:numId="71">
    <w:abstractNumId w:val="33"/>
  </w:num>
  <w:num w:numId="72">
    <w:abstractNumId w:val="32"/>
  </w:num>
  <w:num w:numId="73">
    <w:abstractNumId w:val="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AA4"/>
    <w:rsid w:val="00536DE1"/>
    <w:rsid w:val="00952785"/>
    <w:rsid w:val="009E4E17"/>
    <w:rsid w:val="00D86A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9"/>
    <o:shapelayout v:ext="edit">
      <o:idmap v:ext="edit" data="1"/>
    </o:shapelayout>
  </w:shapeDefaults>
  <w:decimalSymbol w:val=","/>
  <w:listSeparator w:val=";"/>
  <w14:defaultImageDpi w14:val="0"/>
  <w15:docId w15:val="{E541C120-834F-4AC7-83A9-A6C08BB0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before="20" w:after="0" w:line="240" w:lineRule="auto"/>
      <w:jc w:val="both"/>
    </w:pPr>
    <w:rPr>
      <w:sz w:val="12"/>
      <w:szCs w:val="12"/>
      <w:lang w:val="ru-RU" w:eastAsia="ru-RU"/>
    </w:rPr>
  </w:style>
  <w:style w:type="paragraph" w:styleId="1">
    <w:name w:val="heading 1"/>
    <w:basedOn w:val="a"/>
    <w:next w:val="a"/>
    <w:link w:val="10"/>
    <w:uiPriority w:val="99"/>
    <w:qFormat/>
    <w:pPr>
      <w:keepNext/>
      <w:widowControl/>
      <w:spacing w:before="0"/>
      <w:jc w:val="left"/>
      <w:outlineLvl w:val="0"/>
    </w:pPr>
    <w:rPr>
      <w:i/>
      <w:iCs/>
      <w:sz w:val="28"/>
      <w:szCs w:val="28"/>
      <w:u w:val="single"/>
    </w:rPr>
  </w:style>
  <w:style w:type="paragraph" w:styleId="2">
    <w:name w:val="heading 2"/>
    <w:basedOn w:val="a"/>
    <w:next w:val="a"/>
    <w:link w:val="20"/>
    <w:uiPriority w:val="99"/>
    <w:qFormat/>
    <w:pPr>
      <w:keepNext/>
      <w:widowControl/>
      <w:spacing w:before="0"/>
      <w:jc w:val="center"/>
      <w:outlineLvl w:val="1"/>
    </w:pPr>
    <w:rPr>
      <w:sz w:val="28"/>
      <w:szCs w:val="28"/>
    </w:rPr>
  </w:style>
  <w:style w:type="paragraph" w:styleId="3">
    <w:name w:val="heading 3"/>
    <w:basedOn w:val="a"/>
    <w:next w:val="a"/>
    <w:link w:val="30"/>
    <w:uiPriority w:val="99"/>
    <w:qFormat/>
    <w:pPr>
      <w:keepNext/>
      <w:widowControl/>
      <w:spacing w:before="0"/>
      <w:jc w:val="left"/>
      <w:outlineLvl w:val="2"/>
    </w:pPr>
    <w:rPr>
      <w:sz w:val="24"/>
      <w:szCs w:val="24"/>
    </w:rPr>
  </w:style>
  <w:style w:type="paragraph" w:styleId="4">
    <w:name w:val="heading 4"/>
    <w:basedOn w:val="a"/>
    <w:next w:val="a"/>
    <w:link w:val="40"/>
    <w:uiPriority w:val="99"/>
    <w:qFormat/>
    <w:pPr>
      <w:keepNext/>
      <w:widowControl/>
      <w:spacing w:before="0"/>
      <w:jc w:val="left"/>
      <w:outlineLvl w:val="3"/>
    </w:pPr>
    <w:rPr>
      <w:sz w:val="28"/>
      <w:szCs w:val="28"/>
    </w:rPr>
  </w:style>
  <w:style w:type="paragraph" w:styleId="5">
    <w:name w:val="heading 5"/>
    <w:basedOn w:val="a"/>
    <w:next w:val="a"/>
    <w:link w:val="50"/>
    <w:uiPriority w:val="99"/>
    <w:qFormat/>
    <w:pPr>
      <w:keepNext/>
      <w:widowControl/>
      <w:spacing w:before="0"/>
      <w:jc w:val="center"/>
      <w:outlineLvl w:val="4"/>
    </w:pPr>
    <w:rPr>
      <w:b/>
      <w:bCs/>
      <w:sz w:val="32"/>
      <w:szCs w:val="32"/>
      <w:lang w:val="en-US"/>
    </w:rPr>
  </w:style>
  <w:style w:type="paragraph" w:styleId="6">
    <w:name w:val="heading 6"/>
    <w:basedOn w:val="a"/>
    <w:next w:val="a"/>
    <w:link w:val="60"/>
    <w:uiPriority w:val="99"/>
    <w:qFormat/>
    <w:pPr>
      <w:keepNext/>
      <w:widowControl/>
      <w:spacing w:before="0" w:line="360" w:lineRule="auto"/>
      <w:jc w:val="left"/>
      <w:outlineLvl w:val="5"/>
    </w:pPr>
    <w:rPr>
      <w:sz w:val="28"/>
      <w:szCs w:val="28"/>
    </w:rPr>
  </w:style>
  <w:style w:type="paragraph" w:styleId="7">
    <w:name w:val="heading 7"/>
    <w:basedOn w:val="a"/>
    <w:next w:val="a"/>
    <w:link w:val="70"/>
    <w:uiPriority w:val="99"/>
    <w:qFormat/>
    <w:pPr>
      <w:keepNext/>
      <w:widowControl/>
      <w:spacing w:before="0"/>
      <w:ind w:firstLine="709"/>
      <w:jc w:val="left"/>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paragraph" w:styleId="a3">
    <w:name w:val="Body Text"/>
    <w:basedOn w:val="a"/>
    <w:link w:val="a4"/>
    <w:uiPriority w:val="99"/>
    <w:pPr>
      <w:widowControl/>
      <w:spacing w:before="0"/>
      <w:jc w:val="left"/>
    </w:pPr>
    <w:rPr>
      <w:sz w:val="28"/>
      <w:szCs w:val="28"/>
    </w:rPr>
  </w:style>
  <w:style w:type="character" w:customStyle="1" w:styleId="a4">
    <w:name w:val="Основной текст Знак"/>
    <w:basedOn w:val="a0"/>
    <w:link w:val="a3"/>
    <w:uiPriority w:val="99"/>
    <w:semiHidden/>
    <w:rPr>
      <w:sz w:val="24"/>
      <w:szCs w:val="24"/>
      <w:lang w:val="ru-RU" w:eastAsia="ru-RU"/>
    </w:rPr>
  </w:style>
  <w:style w:type="paragraph" w:styleId="a5">
    <w:name w:val="footer"/>
    <w:basedOn w:val="a"/>
    <w:link w:val="a6"/>
    <w:uiPriority w:val="99"/>
    <w:pPr>
      <w:widowControl/>
      <w:tabs>
        <w:tab w:val="center" w:pos="4677"/>
        <w:tab w:val="right" w:pos="9355"/>
      </w:tabs>
      <w:spacing w:before="0"/>
      <w:jc w:val="left"/>
    </w:pPr>
    <w:rPr>
      <w:sz w:val="24"/>
      <w:szCs w:val="24"/>
    </w:rPr>
  </w:style>
  <w:style w:type="character" w:customStyle="1" w:styleId="a6">
    <w:name w:val="Нижний колонтитул Знак"/>
    <w:basedOn w:val="a0"/>
    <w:link w:val="a5"/>
    <w:uiPriority w:val="99"/>
    <w:semiHidden/>
    <w:rPr>
      <w:sz w:val="24"/>
      <w:szCs w:val="24"/>
      <w:lang w:val="ru-RU" w:eastAsia="ru-RU"/>
    </w:rPr>
  </w:style>
  <w:style w:type="character" w:styleId="a7">
    <w:name w:val="page number"/>
    <w:basedOn w:val="a0"/>
    <w:uiPriority w:val="99"/>
  </w:style>
  <w:style w:type="paragraph" w:styleId="21">
    <w:name w:val="Body Text 2"/>
    <w:basedOn w:val="a"/>
    <w:link w:val="22"/>
    <w:uiPriority w:val="99"/>
    <w:pPr>
      <w:widowControl/>
      <w:spacing w:before="0"/>
      <w:jc w:val="left"/>
    </w:pPr>
    <w:rPr>
      <w:b/>
      <w:bCs/>
      <w:color w:val="000000"/>
      <w:sz w:val="32"/>
      <w:szCs w:val="32"/>
    </w:rPr>
  </w:style>
  <w:style w:type="character" w:customStyle="1" w:styleId="22">
    <w:name w:val="Основной текст 2 Знак"/>
    <w:basedOn w:val="a0"/>
    <w:link w:val="21"/>
    <w:uiPriority w:val="99"/>
    <w:semiHidden/>
    <w:rPr>
      <w:sz w:val="12"/>
      <w:szCs w:val="12"/>
      <w:lang w:val="ru-RU" w:eastAsia="ru-RU"/>
    </w:rPr>
  </w:style>
  <w:style w:type="paragraph" w:styleId="a8">
    <w:name w:val="Title"/>
    <w:basedOn w:val="a"/>
    <w:link w:val="a9"/>
    <w:uiPriority w:val="99"/>
    <w:qFormat/>
    <w:pPr>
      <w:widowControl/>
      <w:spacing w:before="0"/>
      <w:jc w:val="center"/>
    </w:pPr>
    <w:rPr>
      <w:b/>
      <w:bCs/>
      <w:sz w:val="32"/>
      <w:szCs w:val="32"/>
    </w:rPr>
  </w:style>
  <w:style w:type="character" w:customStyle="1" w:styleId="a9">
    <w:name w:val="Название Знак"/>
    <w:basedOn w:val="a0"/>
    <w:link w:val="a8"/>
    <w:uiPriority w:val="10"/>
    <w:rPr>
      <w:rFonts w:asciiTheme="majorHAnsi" w:eastAsiaTheme="majorEastAsia" w:hAnsiTheme="majorHAnsi" w:cstheme="majorBidi"/>
      <w:b/>
      <w:bCs/>
      <w:kern w:val="28"/>
      <w:sz w:val="32"/>
      <w:szCs w:val="32"/>
      <w:lang w:val="ru-RU" w:eastAsia="ru-RU"/>
    </w:rPr>
  </w:style>
  <w:style w:type="paragraph" w:styleId="aa">
    <w:name w:val="caption"/>
    <w:basedOn w:val="a"/>
    <w:next w:val="a"/>
    <w:uiPriority w:val="99"/>
    <w:qFormat/>
    <w:pPr>
      <w:widowControl/>
      <w:spacing w:before="0"/>
      <w:jc w:val="center"/>
    </w:pPr>
    <w:rPr>
      <w:sz w:val="28"/>
      <w:szCs w:val="28"/>
    </w:rPr>
  </w:style>
  <w:style w:type="character" w:styleId="ab">
    <w:name w:val="Emphasis"/>
    <w:basedOn w:val="a0"/>
    <w:uiPriority w:val="99"/>
    <w:qFormat/>
    <w:rPr>
      <w:i/>
      <w:iCs/>
    </w:rPr>
  </w:style>
  <w:style w:type="paragraph" w:styleId="31">
    <w:name w:val="Body Text 3"/>
    <w:basedOn w:val="a"/>
    <w:link w:val="32"/>
    <w:uiPriority w:val="99"/>
    <w:pPr>
      <w:widowControl/>
      <w:spacing w:before="0"/>
      <w:jc w:val="left"/>
    </w:pPr>
    <w:rPr>
      <w:sz w:val="24"/>
      <w:szCs w:val="24"/>
    </w:rPr>
  </w:style>
  <w:style w:type="character" w:customStyle="1" w:styleId="32">
    <w:name w:val="Основной текст 3 Знак"/>
    <w:basedOn w:val="a0"/>
    <w:link w:val="31"/>
    <w:uiPriority w:val="99"/>
    <w:semiHidden/>
    <w:rPr>
      <w:sz w:val="16"/>
      <w:szCs w:val="16"/>
      <w:lang w:val="ru-RU" w:eastAsia="ru-RU"/>
    </w:rPr>
  </w:style>
  <w:style w:type="paragraph" w:customStyle="1" w:styleId="H3">
    <w:name w:val="H3"/>
    <w:basedOn w:val="a"/>
    <w:next w:val="a"/>
    <w:uiPriority w:val="99"/>
    <w:pPr>
      <w:keepNext/>
      <w:widowControl/>
      <w:spacing w:before="100" w:after="100"/>
      <w:jc w:val="left"/>
      <w:outlineLvl w:val="3"/>
    </w:pPr>
    <w:rPr>
      <w:b/>
      <w:bCs/>
      <w:sz w:val="28"/>
      <w:szCs w:val="28"/>
    </w:rPr>
  </w:style>
  <w:style w:type="paragraph" w:customStyle="1" w:styleId="Web">
    <w:name w:val="Обычный (Web)"/>
    <w:basedOn w:val="a"/>
    <w:uiPriority w:val="99"/>
    <w:pPr>
      <w:widowControl/>
      <w:spacing w:before="100" w:after="100"/>
      <w:jc w:val="left"/>
    </w:pPr>
    <w:rPr>
      <w:sz w:val="24"/>
      <w:szCs w:val="24"/>
    </w:rPr>
  </w:style>
  <w:style w:type="paragraph" w:styleId="23">
    <w:name w:val="Body Text Indent 2"/>
    <w:basedOn w:val="a"/>
    <w:link w:val="24"/>
    <w:uiPriority w:val="99"/>
    <w:pPr>
      <w:widowControl/>
      <w:spacing w:before="0" w:line="360" w:lineRule="auto"/>
      <w:ind w:firstLine="709"/>
    </w:pPr>
    <w:rPr>
      <w:sz w:val="28"/>
      <w:szCs w:val="28"/>
    </w:rPr>
  </w:style>
  <w:style w:type="character" w:customStyle="1" w:styleId="24">
    <w:name w:val="Основной текст с отступом 2 Знак"/>
    <w:basedOn w:val="a0"/>
    <w:link w:val="23"/>
    <w:uiPriority w:val="99"/>
    <w:semiHidden/>
    <w:rPr>
      <w:sz w:val="12"/>
      <w:szCs w:val="1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7.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29.wmf"/><Relationship Id="rId76" Type="http://schemas.openxmlformats.org/officeDocument/2006/relationships/image" Target="media/image33.wmf"/><Relationship Id="rId7" Type="http://schemas.openxmlformats.org/officeDocument/2006/relationships/image" Target="media/image1.png"/><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7.bin"/><Relationship Id="rId11" Type="http://schemas.openxmlformats.org/officeDocument/2006/relationships/image" Target="media/image3.jpe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1.bin"/><Relationship Id="rId40" Type="http://schemas.openxmlformats.org/officeDocument/2006/relationships/image" Target="media/image20.wmf"/><Relationship Id="rId45" Type="http://schemas.openxmlformats.org/officeDocument/2006/relationships/image" Target="media/image22.wmf"/><Relationship Id="rId53" Type="http://schemas.openxmlformats.org/officeDocument/2006/relationships/oleObject" Target="embeddings/oleObject22.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image" Target="media/image32.wmf"/><Relationship Id="rId79" Type="http://schemas.openxmlformats.org/officeDocument/2006/relationships/oleObject" Target="embeddings/oleObject36.bin"/><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theme" Target="theme/theme1.xml"/><Relationship Id="rId10" Type="http://schemas.openxmlformats.org/officeDocument/2006/relationships/image" Target="../../../Games/Olifer/pictures/img00004.gif"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21.bin"/><Relationship Id="rId60" Type="http://schemas.openxmlformats.org/officeDocument/2006/relationships/image" Target="media/image25.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4.wmf"/><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1.wmf"/><Relationship Id="rId27" Type="http://schemas.openxmlformats.org/officeDocument/2006/relationships/oleObject" Target="embeddings/oleObject6.bin"/><Relationship Id="rId30" Type="http://schemas.openxmlformats.org/officeDocument/2006/relationships/image" Target="media/image15.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oleObject" Target="embeddings/oleObject18.bin"/><Relationship Id="rId56" Type="http://schemas.openxmlformats.org/officeDocument/2006/relationships/oleObject" Target="embeddings/oleObject25.bin"/><Relationship Id="rId64" Type="http://schemas.openxmlformats.org/officeDocument/2006/relationships/image" Target="media/image27.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Games/Olifer/pictures/img00001.gif" TargetMode="External"/><Relationship Id="rId51" Type="http://schemas.openxmlformats.org/officeDocument/2006/relationships/oleObject" Target="embeddings/oleObject20.bin"/><Relationship Id="rId72" Type="http://schemas.openxmlformats.org/officeDocument/2006/relationships/image" Target="media/image31.wmf"/><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9.wmf"/><Relationship Id="rId46" Type="http://schemas.openxmlformats.org/officeDocument/2006/relationships/oleObject" Target="embeddings/oleObject16.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10.wmf"/><Relationship Id="rId41" Type="http://schemas.openxmlformats.org/officeDocument/2006/relationships/oleObject" Target="embeddings/oleObject13.bin"/><Relationship Id="rId54" Type="http://schemas.openxmlformats.org/officeDocument/2006/relationships/oleObject" Target="embeddings/oleObject23.bin"/><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oleObject" Target="embeddings/oleObject4.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9.bin"/><Relationship Id="rId57" Type="http://schemas.openxmlformats.org/officeDocument/2006/relationships/hyperlink" Target="http://cs.narod.ru/paspor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92233</Words>
  <Characters>52573</Characters>
  <Application>Microsoft Office Word</Application>
  <DocSecurity>0</DocSecurity>
  <Lines>438</Lines>
  <Paragraphs>289</Paragraphs>
  <ScaleCrop>false</ScaleCrop>
  <Company>irc</Company>
  <LinksUpToDate>false</LinksUpToDate>
  <CharactersWithSpaces>144517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kom801</dc:creator>
  <cp:keywords/>
  <dc:description/>
  <cp:lastModifiedBy>admin</cp:lastModifiedBy>
  <cp:revision>2</cp:revision>
  <dcterms:created xsi:type="dcterms:W3CDTF">2014-01-27T13:49:00Z</dcterms:created>
  <dcterms:modified xsi:type="dcterms:W3CDTF">2014-01-27T13:49:00Z</dcterms:modified>
</cp:coreProperties>
</file>