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10" w:rsidRPr="005B5010" w:rsidRDefault="00493724" w:rsidP="00E02220">
      <w:pPr>
        <w:pStyle w:val="aff3"/>
      </w:pPr>
      <w:r w:rsidRPr="005B5010">
        <w:t>Учреждение</w:t>
      </w:r>
      <w:r w:rsidR="005B5010" w:rsidRPr="005B5010">
        <w:t xml:space="preserve"> </w:t>
      </w:r>
      <w:r w:rsidRPr="005B5010">
        <w:t>образования</w:t>
      </w:r>
    </w:p>
    <w:p w:rsidR="005B5010" w:rsidRPr="005B5010" w:rsidRDefault="0017218F" w:rsidP="00E02220">
      <w:pPr>
        <w:pStyle w:val="aff3"/>
      </w:pPr>
      <w:r w:rsidRPr="005B5010">
        <w:t>Могилевский</w:t>
      </w:r>
      <w:r w:rsidR="005B5010" w:rsidRPr="005B5010">
        <w:t xml:space="preserve"> </w:t>
      </w:r>
      <w:r w:rsidRPr="005B5010">
        <w:t>государственный</w:t>
      </w:r>
      <w:r w:rsidR="005B5010" w:rsidRPr="005B5010">
        <w:t xml:space="preserve"> </w:t>
      </w:r>
      <w:r w:rsidRPr="005B5010">
        <w:t>университет</w:t>
      </w:r>
      <w:r w:rsidR="005B5010" w:rsidRPr="005B5010">
        <w:t xml:space="preserve"> </w:t>
      </w:r>
      <w:r w:rsidR="00493724" w:rsidRPr="005B5010">
        <w:t>и</w:t>
      </w:r>
      <w:r w:rsidRPr="005B5010">
        <w:t>мени</w:t>
      </w:r>
      <w:r w:rsidR="005B5010" w:rsidRPr="005B5010">
        <w:t xml:space="preserve"> </w:t>
      </w:r>
      <w:r w:rsidRPr="005B5010">
        <w:t>А</w:t>
      </w:r>
      <w:r w:rsidR="005B5010">
        <w:t>.А. К</w:t>
      </w:r>
      <w:r w:rsidRPr="005B5010">
        <w:t>улешова.</w:t>
      </w:r>
    </w:p>
    <w:p w:rsidR="005B5010" w:rsidRPr="005B5010" w:rsidRDefault="00493724" w:rsidP="00E02220">
      <w:pPr>
        <w:pStyle w:val="aff3"/>
      </w:pPr>
      <w:r w:rsidRPr="005B5010">
        <w:t>Факультет</w:t>
      </w:r>
      <w:r w:rsidR="005B5010" w:rsidRPr="005B5010">
        <w:t xml:space="preserve"> </w:t>
      </w:r>
      <w:r w:rsidRPr="005B5010">
        <w:t>славянской</w:t>
      </w:r>
      <w:r w:rsidR="005B5010" w:rsidRPr="005B5010">
        <w:t xml:space="preserve"> </w:t>
      </w:r>
      <w:r w:rsidRPr="005B5010">
        <w:t>филологии</w:t>
      </w:r>
    </w:p>
    <w:p w:rsidR="005B5010" w:rsidRDefault="00493724" w:rsidP="00E02220">
      <w:pPr>
        <w:pStyle w:val="aff3"/>
      </w:pPr>
      <w:r w:rsidRPr="005B5010">
        <w:t>Кафедра</w:t>
      </w:r>
      <w:r w:rsidR="005B5010" w:rsidRPr="005B5010">
        <w:t xml:space="preserve"> </w:t>
      </w:r>
      <w:r w:rsidRPr="005B5010">
        <w:t>русской</w:t>
      </w:r>
      <w:r w:rsidR="005B5010" w:rsidRPr="005B5010">
        <w:t xml:space="preserve"> </w:t>
      </w:r>
      <w:r w:rsidRPr="005B5010">
        <w:t>и</w:t>
      </w:r>
      <w:r w:rsidR="005B5010" w:rsidRPr="005B5010">
        <w:t xml:space="preserve"> </w:t>
      </w:r>
      <w:r w:rsidRPr="005B5010">
        <w:t>зарубежной</w:t>
      </w:r>
      <w:r w:rsidR="005B5010" w:rsidRPr="005B5010">
        <w:t xml:space="preserve"> </w:t>
      </w:r>
      <w:r w:rsidRPr="005B5010">
        <w:t>литературы</w:t>
      </w:r>
    </w:p>
    <w:p w:rsidR="005B5010" w:rsidRDefault="005B501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5B5010" w:rsidRDefault="00493724" w:rsidP="00E02220">
      <w:pPr>
        <w:pStyle w:val="aff3"/>
      </w:pPr>
      <w:r w:rsidRPr="005B5010">
        <w:t>Курсовая</w:t>
      </w:r>
      <w:r w:rsidR="005B5010" w:rsidRPr="005B5010">
        <w:t xml:space="preserve"> </w:t>
      </w:r>
      <w:r w:rsidRPr="005B5010">
        <w:t>работа</w:t>
      </w:r>
    </w:p>
    <w:p w:rsidR="005B5010" w:rsidRDefault="00843138" w:rsidP="00E02220">
      <w:pPr>
        <w:pStyle w:val="aff3"/>
      </w:pPr>
      <w:r w:rsidRPr="005B5010">
        <w:t>Композиционная</w:t>
      </w:r>
      <w:r w:rsidR="005B5010" w:rsidRPr="005B5010">
        <w:t xml:space="preserve"> </w:t>
      </w:r>
      <w:r w:rsidRPr="005B5010">
        <w:t>роль</w:t>
      </w:r>
      <w:r w:rsidR="005B5010" w:rsidRPr="005B5010">
        <w:t xml:space="preserve"> </w:t>
      </w:r>
      <w:r w:rsidRPr="005B5010">
        <w:t>С</w:t>
      </w:r>
      <w:r w:rsidR="0017218F" w:rsidRPr="005B5010">
        <w:t>обора</w:t>
      </w:r>
      <w:r w:rsidR="005B5010" w:rsidRPr="005B5010">
        <w:t xml:space="preserve"> </w:t>
      </w:r>
      <w:r w:rsidR="0017218F" w:rsidRPr="005B5010">
        <w:t>Парижской</w:t>
      </w:r>
      <w:r w:rsidR="005B5010" w:rsidRPr="005B5010">
        <w:t xml:space="preserve"> </w:t>
      </w:r>
      <w:r w:rsidR="0017218F" w:rsidRPr="005B5010">
        <w:t>Богоматери</w:t>
      </w:r>
      <w:r w:rsidR="005B5010" w:rsidRPr="005B5010">
        <w:t xml:space="preserve"> </w:t>
      </w:r>
      <w:r w:rsidR="0017218F" w:rsidRPr="005B5010">
        <w:t>в</w:t>
      </w:r>
      <w:r w:rsidR="005B5010" w:rsidRPr="005B5010">
        <w:t xml:space="preserve"> </w:t>
      </w:r>
      <w:r w:rsidR="0017218F" w:rsidRPr="005B5010">
        <w:t>одноимённом</w:t>
      </w:r>
      <w:r w:rsidR="005B5010" w:rsidRPr="005B5010">
        <w:t xml:space="preserve"> </w:t>
      </w:r>
      <w:r w:rsidR="0017218F" w:rsidRPr="005B5010">
        <w:t>романе</w:t>
      </w:r>
      <w:r w:rsidR="005B5010" w:rsidRPr="005B5010">
        <w:t xml:space="preserve"> </w:t>
      </w:r>
      <w:r w:rsidR="0017218F" w:rsidRPr="005B5010">
        <w:t>В</w:t>
      </w:r>
      <w:r w:rsidR="005B5010">
        <w:t>. Г</w:t>
      </w:r>
      <w:r w:rsidR="0017218F" w:rsidRPr="005B5010">
        <w:t>юго</w:t>
      </w:r>
    </w:p>
    <w:p w:rsidR="005B5010" w:rsidRDefault="005B501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5B5010" w:rsidRPr="005B5010" w:rsidRDefault="00493724" w:rsidP="00E02220">
      <w:pPr>
        <w:pStyle w:val="aff3"/>
        <w:jc w:val="left"/>
      </w:pPr>
      <w:r w:rsidRPr="005B5010">
        <w:t>Студентки</w:t>
      </w:r>
    </w:p>
    <w:p w:rsidR="005B5010" w:rsidRPr="005B5010" w:rsidRDefault="00493724" w:rsidP="00E02220">
      <w:pPr>
        <w:pStyle w:val="aff3"/>
        <w:jc w:val="left"/>
      </w:pPr>
      <w:r w:rsidRPr="005B5010">
        <w:t>4</w:t>
      </w:r>
      <w:r w:rsidR="005B5010" w:rsidRPr="005B5010">
        <w:t xml:space="preserve"> </w:t>
      </w:r>
      <w:r w:rsidRPr="005B5010">
        <w:t>курса</w:t>
      </w:r>
      <w:r w:rsidR="005B5010" w:rsidRPr="005B5010">
        <w:t xml:space="preserve"> </w:t>
      </w:r>
      <w:r w:rsidRPr="005B5010">
        <w:t>группы</w:t>
      </w:r>
      <w:r w:rsidR="005B5010">
        <w:t xml:space="preserve"> "</w:t>
      </w:r>
      <w:r w:rsidRPr="005B5010">
        <w:t>Б</w:t>
      </w:r>
      <w:r w:rsidR="005B5010">
        <w:t>"</w:t>
      </w:r>
    </w:p>
    <w:p w:rsidR="005B5010" w:rsidRDefault="00493724" w:rsidP="00E02220">
      <w:pPr>
        <w:pStyle w:val="aff3"/>
        <w:jc w:val="left"/>
      </w:pPr>
      <w:r w:rsidRPr="005B5010">
        <w:t>Русского</w:t>
      </w:r>
      <w:r w:rsidR="005B5010" w:rsidRPr="005B5010">
        <w:t xml:space="preserve"> </w:t>
      </w:r>
      <w:r w:rsidRPr="005B5010">
        <w:t>отделения</w:t>
      </w:r>
    </w:p>
    <w:p w:rsidR="005B5010" w:rsidRDefault="005B501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E02220" w:rsidRDefault="00E02220" w:rsidP="00E02220">
      <w:pPr>
        <w:pStyle w:val="aff3"/>
      </w:pPr>
    </w:p>
    <w:p w:rsidR="005B5010" w:rsidRPr="005B5010" w:rsidRDefault="00493724" w:rsidP="00E02220">
      <w:pPr>
        <w:pStyle w:val="aff3"/>
      </w:pPr>
      <w:r w:rsidRPr="005B5010">
        <w:t>Могилёв</w:t>
      </w:r>
    </w:p>
    <w:p w:rsidR="005B5010" w:rsidRPr="005B5010" w:rsidRDefault="00493724" w:rsidP="00E02220">
      <w:pPr>
        <w:pStyle w:val="aff3"/>
      </w:pPr>
      <w:r w:rsidRPr="005B5010">
        <w:t>20</w:t>
      </w:r>
      <w:r w:rsidR="00CD51F3" w:rsidRPr="005B5010">
        <w:t>1</w:t>
      </w:r>
      <w:r w:rsidRPr="005B5010">
        <w:t>0</w:t>
      </w:r>
    </w:p>
    <w:p w:rsidR="005B5010" w:rsidRPr="005B5010" w:rsidRDefault="00E02220" w:rsidP="00E02220">
      <w:pPr>
        <w:pStyle w:val="afb"/>
      </w:pPr>
      <w:r>
        <w:br w:type="page"/>
      </w:r>
      <w:r w:rsidR="00CD51F3" w:rsidRPr="005B5010">
        <w:t>Содержание</w:t>
      </w:r>
    </w:p>
    <w:p w:rsidR="005B5010" w:rsidRDefault="005B5010" w:rsidP="005B5010">
      <w:pPr>
        <w:ind w:firstLine="709"/>
        <w:rPr>
          <w:color w:val="000000"/>
          <w:lang w:eastAsia="en-US"/>
        </w:rPr>
      </w:pPr>
    </w:p>
    <w:p w:rsidR="00E02220" w:rsidRDefault="00E02220">
      <w:pPr>
        <w:pStyle w:val="22"/>
        <w:rPr>
          <w:smallCaps w:val="0"/>
          <w:noProof/>
          <w:sz w:val="24"/>
          <w:szCs w:val="24"/>
          <w:lang w:eastAsia="ru-RU"/>
        </w:rPr>
      </w:pPr>
      <w:r w:rsidRPr="005F75D7">
        <w:rPr>
          <w:rStyle w:val="ac"/>
          <w:noProof/>
        </w:rPr>
        <w:t>1. Введение</w:t>
      </w:r>
    </w:p>
    <w:p w:rsidR="00E02220" w:rsidRDefault="00E02220">
      <w:pPr>
        <w:pStyle w:val="22"/>
        <w:rPr>
          <w:smallCaps w:val="0"/>
          <w:noProof/>
          <w:sz w:val="24"/>
          <w:szCs w:val="24"/>
          <w:lang w:eastAsia="ru-RU"/>
        </w:rPr>
      </w:pPr>
      <w:r w:rsidRPr="005F75D7">
        <w:rPr>
          <w:rStyle w:val="ac"/>
          <w:noProof/>
        </w:rPr>
        <w:t>2. Странички истории</w:t>
      </w:r>
    </w:p>
    <w:p w:rsidR="00E02220" w:rsidRDefault="00E02220">
      <w:pPr>
        <w:pStyle w:val="22"/>
        <w:rPr>
          <w:smallCaps w:val="0"/>
          <w:noProof/>
          <w:sz w:val="24"/>
          <w:szCs w:val="24"/>
          <w:lang w:eastAsia="ru-RU"/>
        </w:rPr>
      </w:pPr>
      <w:r w:rsidRPr="005F75D7">
        <w:rPr>
          <w:rStyle w:val="ac"/>
          <w:noProof/>
          <w:lang w:val="en-US"/>
        </w:rPr>
        <w:t>3.</w:t>
      </w:r>
      <w:r w:rsidRPr="005F75D7">
        <w:rPr>
          <w:rStyle w:val="ac"/>
          <w:noProof/>
        </w:rPr>
        <w:t xml:space="preserve"> "Собор Парижской богоматери"</w:t>
      </w:r>
    </w:p>
    <w:p w:rsidR="00E02220" w:rsidRDefault="00E02220">
      <w:pPr>
        <w:pStyle w:val="22"/>
        <w:rPr>
          <w:smallCaps w:val="0"/>
          <w:noProof/>
          <w:sz w:val="24"/>
          <w:szCs w:val="24"/>
          <w:lang w:eastAsia="ru-RU"/>
        </w:rPr>
      </w:pPr>
      <w:r w:rsidRPr="005F75D7">
        <w:rPr>
          <w:rStyle w:val="ac"/>
          <w:noProof/>
        </w:rPr>
        <w:t>Заключение</w:t>
      </w:r>
    </w:p>
    <w:p w:rsidR="00E02220" w:rsidRDefault="00E02220">
      <w:pPr>
        <w:pStyle w:val="22"/>
        <w:rPr>
          <w:smallCaps w:val="0"/>
          <w:noProof/>
          <w:sz w:val="24"/>
          <w:szCs w:val="24"/>
          <w:lang w:eastAsia="ru-RU"/>
        </w:rPr>
      </w:pPr>
      <w:r w:rsidRPr="005F75D7">
        <w:rPr>
          <w:rStyle w:val="ac"/>
          <w:noProof/>
        </w:rPr>
        <w:t>Список используемых источников</w:t>
      </w:r>
    </w:p>
    <w:p w:rsidR="005B5010" w:rsidRDefault="005B5010" w:rsidP="005B5010">
      <w:pPr>
        <w:ind w:firstLine="709"/>
        <w:rPr>
          <w:color w:val="000000"/>
          <w:lang w:eastAsia="en-US"/>
        </w:rPr>
      </w:pPr>
    </w:p>
    <w:p w:rsidR="005B5010" w:rsidRDefault="00E02220" w:rsidP="00E02220">
      <w:pPr>
        <w:pStyle w:val="2"/>
      </w:pPr>
      <w:r>
        <w:br w:type="page"/>
      </w:r>
      <w:bookmarkStart w:id="0" w:name="_Toc278810529"/>
      <w:r w:rsidR="003A5BE0" w:rsidRPr="005B5010">
        <w:t>1.</w:t>
      </w:r>
      <w:r w:rsidR="005B5010" w:rsidRPr="005B5010">
        <w:t xml:space="preserve"> </w:t>
      </w:r>
      <w:r w:rsidR="00D80A13" w:rsidRPr="005B5010">
        <w:t>Введение</w:t>
      </w:r>
      <w:bookmarkEnd w:id="0"/>
    </w:p>
    <w:p w:rsidR="00E02220" w:rsidRDefault="00E02220" w:rsidP="005B5010">
      <w:pPr>
        <w:ind w:firstLine="709"/>
        <w:rPr>
          <w:color w:val="000000"/>
          <w:lang w:eastAsia="en-US"/>
        </w:rPr>
      </w:pPr>
    </w:p>
    <w:p w:rsidR="005B5010" w:rsidRPr="005B5010" w:rsidRDefault="00D80A13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Виктор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великий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поэт.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прожил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долгую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жизнь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и,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благодаря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своему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небывалому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таланту,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оставил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наследство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огромное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количество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произведений</w:t>
      </w:r>
      <w:r w:rsidR="005B5010" w:rsidRPr="005B5010">
        <w:rPr>
          <w:color w:val="000000"/>
          <w:lang w:eastAsia="en-US"/>
        </w:rPr>
        <w:t xml:space="preserve">: </w:t>
      </w:r>
      <w:r w:rsidR="00842769" w:rsidRPr="005B5010">
        <w:rPr>
          <w:color w:val="000000"/>
          <w:lang w:eastAsia="en-US"/>
        </w:rPr>
        <w:t>поэзию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лирическую,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сатирическую,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эпическую,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драму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стихах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прозе,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литературно</w:t>
      </w:r>
      <w:r w:rsidR="005B5010" w:rsidRPr="005B5010">
        <w:rPr>
          <w:color w:val="000000"/>
          <w:lang w:eastAsia="en-US"/>
        </w:rPr>
        <w:t xml:space="preserve"> - </w:t>
      </w:r>
      <w:r w:rsidR="00842769" w:rsidRPr="005B5010">
        <w:rPr>
          <w:color w:val="000000"/>
          <w:lang w:eastAsia="en-US"/>
        </w:rPr>
        <w:t>критические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статьи,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огромное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количество</w:t>
      </w:r>
      <w:r w:rsidR="005B5010" w:rsidRPr="005B5010">
        <w:rPr>
          <w:color w:val="000000"/>
          <w:lang w:eastAsia="en-US"/>
        </w:rPr>
        <w:t xml:space="preserve"> </w:t>
      </w:r>
      <w:r w:rsidR="00842769" w:rsidRPr="005B5010">
        <w:rPr>
          <w:color w:val="000000"/>
          <w:lang w:eastAsia="en-US"/>
        </w:rPr>
        <w:t>писем.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простирается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четверти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XIX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влияние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развитие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колоссально.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Некоторые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сопоставляют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>
        <w:rPr>
          <w:color w:val="000000"/>
          <w:lang w:eastAsia="en-US"/>
        </w:rPr>
        <w:t>.С. П</w:t>
      </w:r>
      <w:r w:rsidRPr="005B5010">
        <w:rPr>
          <w:color w:val="000000"/>
          <w:lang w:eastAsia="en-US"/>
        </w:rPr>
        <w:t>ушкиным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русской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литературе</w:t>
      </w:r>
      <w:r w:rsidR="005B5010">
        <w:rPr>
          <w:color w:val="000000"/>
          <w:lang w:eastAsia="en-US"/>
        </w:rPr>
        <w:t>.</w:t>
      </w:r>
      <w:r w:rsidR="00E02220">
        <w:rPr>
          <w:color w:val="000000"/>
          <w:lang w:eastAsia="en-US"/>
        </w:rPr>
        <w:t xml:space="preserve"> </w:t>
      </w:r>
      <w:r w:rsidR="005B5010">
        <w:rPr>
          <w:color w:val="000000"/>
          <w:lang w:eastAsia="en-US"/>
        </w:rPr>
        <w:t>В. Г</w:t>
      </w:r>
      <w:r w:rsidRPr="005B5010">
        <w:rPr>
          <w:color w:val="000000"/>
          <w:lang w:eastAsia="en-US"/>
        </w:rPr>
        <w:t>юго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основатель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руководитель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революционного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романтизма.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карьеры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оставался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жизни.</w:t>
      </w: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557CE5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="00557CE5" w:rsidRPr="005B5010">
        <w:rPr>
          <w:color w:val="000000"/>
          <w:lang w:eastAsia="en-US"/>
        </w:rPr>
        <w:t>написанный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В</w:t>
      </w:r>
      <w:r>
        <w:rPr>
          <w:color w:val="000000"/>
          <w:lang w:eastAsia="en-US"/>
        </w:rPr>
        <w:t>. Г</w:t>
      </w:r>
      <w:r w:rsidR="00557CE5" w:rsidRPr="005B5010">
        <w:rPr>
          <w:color w:val="000000"/>
          <w:lang w:eastAsia="en-US"/>
        </w:rPr>
        <w:t>юго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1831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году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стал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лучшим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образцом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исторического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романа,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вобравшим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себя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живописно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воссозданную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разнообразную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картину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средневековой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французской</w:t>
      </w:r>
      <w:r w:rsidRPr="005B5010">
        <w:rPr>
          <w:color w:val="000000"/>
          <w:lang w:eastAsia="en-US"/>
        </w:rPr>
        <w:t xml:space="preserve"> </w:t>
      </w:r>
      <w:r w:rsidR="00557CE5" w:rsidRPr="005B5010">
        <w:rPr>
          <w:color w:val="000000"/>
          <w:lang w:eastAsia="en-US"/>
        </w:rPr>
        <w:t>жизни.</w:t>
      </w:r>
    </w:p>
    <w:p w:rsidR="005B5010" w:rsidRPr="005B5010" w:rsidRDefault="00293DC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Критическая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вызванная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несогласием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методом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отца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свидетельствовала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стремился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особого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типа,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стремился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открыть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новую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сферу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жанра.</w:t>
      </w:r>
    </w:p>
    <w:p w:rsidR="005B5010" w:rsidRPr="005B5010" w:rsidRDefault="004A69C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надеялся,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чётким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обстановка,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язык,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достоинства,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благодаря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воображения.</w:t>
      </w:r>
    </w:p>
    <w:p w:rsidR="005B5010" w:rsidRPr="005B5010" w:rsidRDefault="004A69C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мировоззрение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могло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оказать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влияние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происходили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вокруг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стороны,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смелое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идейное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новаторство,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интересен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явившийся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откликом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современные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обращается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концу</w:t>
      </w:r>
      <w:r w:rsidR="005B5010" w:rsidRPr="005B5010">
        <w:rPr>
          <w:color w:val="000000"/>
          <w:lang w:eastAsia="en-US"/>
        </w:rPr>
        <w:t xml:space="preserve"> </w:t>
      </w:r>
      <w:r w:rsidR="00ED16AE" w:rsidRPr="005B5010">
        <w:rPr>
          <w:color w:val="000000"/>
          <w:lang w:val="en-US" w:eastAsia="en-US"/>
        </w:rPr>
        <w:t>XV</w:t>
      </w:r>
      <w:r w:rsidR="005B5010" w:rsidRPr="005B5010">
        <w:rPr>
          <w:color w:val="000000"/>
          <w:lang w:eastAsia="en-US"/>
        </w:rPr>
        <w:t xml:space="preserve"> </w:t>
      </w:r>
      <w:r w:rsidR="00ED16AE" w:rsidRPr="005B5010">
        <w:rPr>
          <w:color w:val="000000"/>
          <w:lang w:eastAsia="en-US"/>
        </w:rPr>
        <w:t>века.</w:t>
      </w:r>
      <w:r w:rsidR="005B5010">
        <w:rPr>
          <w:color w:val="000000"/>
          <w:lang w:eastAsia="en-US"/>
        </w:rPr>
        <w:t>"</w:t>
      </w:r>
    </w:p>
    <w:p w:rsidR="00011F99" w:rsidRPr="005B5010" w:rsidRDefault="00ED16A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Сам</w:t>
      </w:r>
      <w:r w:rsidR="005B5010">
        <w:rPr>
          <w:color w:val="000000"/>
          <w:lang w:eastAsia="en-US"/>
        </w:rPr>
        <w:t xml:space="preserve"> "</w:t>
      </w:r>
      <w:r w:rsidR="004A69C2"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="004A69C2"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важным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связующим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звеном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персонажей,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событий</w:t>
      </w:r>
      <w:r w:rsidR="005B5010" w:rsidRPr="005B5010">
        <w:rPr>
          <w:color w:val="000000"/>
          <w:lang w:eastAsia="en-US"/>
        </w:rPr>
        <w:t xml:space="preserve"> </w:t>
      </w:r>
      <w:r w:rsidR="004A69C2" w:rsidRPr="005B5010">
        <w:rPr>
          <w:color w:val="000000"/>
          <w:lang w:eastAsia="en-US"/>
        </w:rPr>
        <w:t>романа</w:t>
      </w:r>
      <w:r w:rsidR="009F39C1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являясь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выражением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души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философии</w:t>
      </w:r>
      <w:r w:rsidR="005B5010" w:rsidRPr="005B5010">
        <w:rPr>
          <w:color w:val="000000"/>
          <w:lang w:eastAsia="en-US"/>
        </w:rPr>
        <w:t xml:space="preserve"> </w:t>
      </w:r>
      <w:r w:rsidR="009F39C1" w:rsidRPr="005B5010">
        <w:rPr>
          <w:color w:val="000000"/>
          <w:lang w:eastAsia="en-US"/>
        </w:rPr>
        <w:t>эпохи</w:t>
      </w:r>
      <w:r w:rsidR="009A70F7" w:rsidRPr="005B5010">
        <w:rPr>
          <w:color w:val="000000"/>
          <w:lang w:eastAsia="en-US"/>
        </w:rPr>
        <w:t>.</w:t>
      </w:r>
    </w:p>
    <w:p w:rsidR="005B5010" w:rsidRPr="005B5010" w:rsidRDefault="00ED16A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выступил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антиклерикальных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позиций.</w:t>
      </w:r>
    </w:p>
    <w:p w:rsidR="009A70F7" w:rsidRPr="005B5010" w:rsidRDefault="009A70F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Аббат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Ламенне,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хвалил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богатство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упрекал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недостаток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католицизма.</w:t>
      </w:r>
    </w:p>
    <w:p w:rsidR="005B5010" w:rsidRPr="005B5010" w:rsidRDefault="009A70F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ярких,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ослепляющих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сгущения,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преувеличения.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неизмеримо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возвышается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мутным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потоком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романов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ужаса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реальное,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вполне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земное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объяснение.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пробудить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пробудить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протест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кошмаров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тяготеющих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современностью.</w:t>
      </w:r>
    </w:p>
    <w:p w:rsidR="005B5010" w:rsidRDefault="009A70F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завоевал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сердца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мире.</w:t>
      </w:r>
    </w:p>
    <w:p w:rsidR="00E02220" w:rsidRDefault="00E02220" w:rsidP="005B5010">
      <w:pPr>
        <w:ind w:firstLine="709"/>
        <w:rPr>
          <w:color w:val="000000"/>
          <w:lang w:eastAsia="en-US"/>
        </w:rPr>
      </w:pPr>
    </w:p>
    <w:p w:rsidR="005B5010" w:rsidRPr="005B5010" w:rsidRDefault="003A5BE0" w:rsidP="00E02220">
      <w:pPr>
        <w:pStyle w:val="2"/>
      </w:pPr>
      <w:bookmarkStart w:id="1" w:name="_Toc278810530"/>
      <w:r w:rsidRPr="005B5010">
        <w:t>2</w:t>
      </w:r>
      <w:r w:rsidR="005B5010">
        <w:t>. С</w:t>
      </w:r>
      <w:r w:rsidR="00E1519C" w:rsidRPr="005B5010">
        <w:t>транички</w:t>
      </w:r>
      <w:r w:rsidR="005B5010" w:rsidRPr="005B5010">
        <w:t xml:space="preserve"> </w:t>
      </w:r>
      <w:r w:rsidR="00E1519C" w:rsidRPr="005B5010">
        <w:t>и</w:t>
      </w:r>
      <w:r w:rsidR="00293DCE" w:rsidRPr="005B5010">
        <w:t>стори</w:t>
      </w:r>
      <w:r w:rsidR="00E1519C" w:rsidRPr="005B5010">
        <w:t>и</w:t>
      </w:r>
      <w:bookmarkEnd w:id="1"/>
    </w:p>
    <w:p w:rsidR="00E02220" w:rsidRDefault="00E02220" w:rsidP="005B5010">
      <w:pPr>
        <w:ind w:firstLine="709"/>
        <w:rPr>
          <w:color w:val="000000"/>
          <w:lang w:eastAsia="en-US"/>
        </w:rPr>
      </w:pPr>
    </w:p>
    <w:p w:rsidR="00294E96" w:rsidRPr="005B5010" w:rsidRDefault="0019390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.Г. Б</w:t>
      </w:r>
      <w:r w:rsidRPr="005B5010">
        <w:rPr>
          <w:color w:val="000000"/>
          <w:lang w:eastAsia="en-US"/>
        </w:rPr>
        <w:t>елинский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Увы</w:t>
      </w:r>
      <w:r w:rsidR="005B5010" w:rsidRPr="005B5010">
        <w:rPr>
          <w:color w:val="000000"/>
          <w:lang w:eastAsia="en-US"/>
        </w:rPr>
        <w:t xml:space="preserve">! </w:t>
      </w:r>
      <w:r w:rsidRPr="005B5010">
        <w:rPr>
          <w:color w:val="000000"/>
          <w:lang w:eastAsia="en-US"/>
        </w:rPr>
        <w:t>Тотчас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июльских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происшествий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бедный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ненароком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увидел,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положение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улучшилось,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значительно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ухудшилось.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между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комедия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придумана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>
        <w:rPr>
          <w:color w:val="000000"/>
          <w:lang w:eastAsia="en-US"/>
        </w:rPr>
        <w:t>!"</w:t>
      </w:r>
    </w:p>
    <w:p w:rsidR="00193907" w:rsidRPr="005B5010" w:rsidRDefault="00080AE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Июльская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оказала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серьёзное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воздействие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помогла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определить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принципы.</w:t>
      </w:r>
    </w:p>
    <w:p w:rsidR="00080AE1" w:rsidRPr="005B5010" w:rsidRDefault="00080AE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Стремление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осмыслить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минувшую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эпоху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заставило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обратиться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прошлому.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Очерчивая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облик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XV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социальные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конфликты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вражду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феодалам,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католическому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духовенству.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помогло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глубже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постигнуть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настоящее,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увидеть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найти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замечательные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традиции,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воплотился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неумирающий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гений.</w:t>
      </w:r>
    </w:p>
    <w:p w:rsidR="00962874" w:rsidRPr="005B5010" w:rsidRDefault="0096287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Белинский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назвал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XIX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преимуществу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историческим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ввиду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возникший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интерес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Справедливость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определения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подтверждает,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частности,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десятилетия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XIX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немало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романов.</w:t>
      </w:r>
    </w:p>
    <w:p w:rsidR="00962874" w:rsidRPr="005B5010" w:rsidRDefault="0096287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Интерес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национальной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порожден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борьбой</w:t>
      </w:r>
      <w:r w:rsidR="005B5010" w:rsidRPr="005B5010">
        <w:rPr>
          <w:color w:val="000000"/>
          <w:lang w:eastAsia="en-US"/>
        </w:rPr>
        <w:t xml:space="preserve">, </w:t>
      </w:r>
      <w:r w:rsidRPr="005B5010">
        <w:rPr>
          <w:color w:val="000000"/>
          <w:lang w:eastAsia="en-US"/>
        </w:rPr>
        <w:t>вызванной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революцией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XVIII</w:t>
      </w:r>
      <w:r w:rsidRPr="005B5010">
        <w:rPr>
          <w:color w:val="000000"/>
          <w:lang w:eastAsia="en-US"/>
        </w:rPr>
        <w:t>столетия.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Увлечение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свойственно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представителям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либеральной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идеологам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реакционного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дворянства.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Однако,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пытаясь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осмыслить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национальной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представители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классов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приходили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глубоко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различным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выводам.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Дворянство,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надеясь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возврат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привилегий,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извлекало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непримиримых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конфликтов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настоящего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аргументы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буржуазия,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всматриваясь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доказывала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необходимость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расширения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привилегий.</w:t>
      </w:r>
    </w:p>
    <w:p w:rsidR="005B5010" w:rsidRPr="005B5010" w:rsidRDefault="0096287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Нарождающая</w:t>
      </w:r>
      <w:r w:rsidR="009C5508" w:rsidRPr="005B5010">
        <w:rPr>
          <w:color w:val="000000"/>
          <w:lang w:eastAsia="en-US"/>
        </w:rPr>
        <w:t>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романтическая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литература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начинает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изображать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историческое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прошлое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Франции,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интерес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которому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поддерживался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простым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любопытством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читателей,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теми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общественными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преобразованиями,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порождены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буржуазной</w:t>
      </w:r>
      <w:r w:rsidR="005B5010" w:rsidRPr="005B5010">
        <w:rPr>
          <w:color w:val="000000"/>
          <w:lang w:eastAsia="en-US"/>
        </w:rPr>
        <w:t xml:space="preserve"> </w:t>
      </w:r>
      <w:r w:rsidR="009C5508" w:rsidRPr="005B5010">
        <w:rPr>
          <w:color w:val="000000"/>
          <w:lang w:eastAsia="en-US"/>
        </w:rPr>
        <w:t>революцией.</w:t>
      </w:r>
    </w:p>
    <w:p w:rsidR="009C5508" w:rsidRPr="005B5010" w:rsidRDefault="009C550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Передовые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противоположность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неоклассикам,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черпавшим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сюжеты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древней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мифологии,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обращались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минувшим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влияние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оказывают,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стороны,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Вальтер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Скотт,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стороны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французские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периода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реставрации,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пытались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последовательном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развитии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выдвинули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проблему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закономерностей.</w:t>
      </w:r>
    </w:p>
    <w:p w:rsidR="009C5508" w:rsidRPr="005B5010" w:rsidRDefault="009C550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Развитие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историографии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годах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XIX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ознаменовано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появлением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ряда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трудов,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нашла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прогресса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поступательном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движении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Огюстьен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Тьерри</w:t>
      </w:r>
      <w:r w:rsidR="003A23A8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характеризуя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свои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принципы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исследования,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замечал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3A23A8"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нас,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людей</w:t>
      </w:r>
      <w:r w:rsidR="005B5010" w:rsidRPr="005B5010">
        <w:rPr>
          <w:color w:val="000000"/>
          <w:lang w:eastAsia="en-US"/>
        </w:rPr>
        <w:t xml:space="preserve"> </w:t>
      </w:r>
      <w:r w:rsidR="00B5222C" w:rsidRPr="005B5010">
        <w:rPr>
          <w:color w:val="000000"/>
          <w:lang w:val="en-US" w:eastAsia="en-US"/>
        </w:rPr>
        <w:t>XIX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века,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знает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гораздо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больше,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Вели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Мабли,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больше,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сам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Вольтер,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восстаниях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победах,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крушениях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монархии,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об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упадке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возвышении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династий,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демократических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революциях,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прогрессивных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движениях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A23A8" w:rsidRPr="005B5010">
        <w:rPr>
          <w:color w:val="000000"/>
          <w:lang w:eastAsia="en-US"/>
        </w:rPr>
        <w:t>реакциях</w:t>
      </w:r>
      <w:r w:rsidR="005B5010">
        <w:rPr>
          <w:color w:val="000000"/>
          <w:lang w:eastAsia="en-US"/>
        </w:rPr>
        <w:t>"</w:t>
      </w:r>
      <w:r w:rsidR="003A23A8" w:rsidRPr="005B5010">
        <w:rPr>
          <w:color w:val="000000"/>
          <w:lang w:eastAsia="en-US"/>
        </w:rPr>
        <w:t>.</w:t>
      </w:r>
    </w:p>
    <w:p w:rsidR="00293DCE" w:rsidRPr="005B5010" w:rsidRDefault="003A23A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Идея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закономерности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развития,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выдвинутая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учёными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вполне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соответствовала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интересам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класса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момент</w:t>
      </w:r>
      <w:r w:rsidR="005B5010" w:rsidRPr="005B5010">
        <w:rPr>
          <w:color w:val="000000"/>
          <w:lang w:eastAsia="en-US"/>
        </w:rPr>
        <w:t xml:space="preserve">,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позиции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окончательно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завоёваны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упрочены.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создавало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благоприятную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почву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объективного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прогрессивного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направления,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развития.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опираясь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должна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обосновать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правомерность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господства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класса.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Одновременно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реакционного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лагеря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пишут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ряд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мрачного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пессимизма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событий,</w:t>
      </w:r>
      <w:r w:rsidR="005B5010" w:rsidRPr="005B5010">
        <w:rPr>
          <w:color w:val="000000"/>
          <w:lang w:eastAsia="en-US"/>
        </w:rPr>
        <w:t xml:space="preserve"> </w:t>
      </w:r>
      <w:r w:rsidR="004124BA" w:rsidRPr="005B5010">
        <w:rPr>
          <w:color w:val="000000"/>
          <w:lang w:eastAsia="en-US"/>
        </w:rPr>
        <w:t>связанных,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4124BA" w:rsidRPr="005B5010">
        <w:rPr>
          <w:color w:val="000000"/>
          <w:lang w:eastAsia="en-US"/>
        </w:rPr>
        <w:t>иначе,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демократическими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движениями.</w:t>
      </w:r>
    </w:p>
    <w:p w:rsidR="00293DCE" w:rsidRPr="005B5010" w:rsidRDefault="00293DC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Интерес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ранний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период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пишет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вариант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повести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Бюг-Жаргаль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одах,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Ганн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Исландец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драме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Кромвель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произведениях.</w:t>
      </w:r>
    </w:p>
    <w:p w:rsidR="00EE4DB4" w:rsidRPr="005B5010" w:rsidRDefault="00EE4DB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половине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издано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десятков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драм.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Значительное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большинство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вскоре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оказалось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забытым,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лучшим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суждено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сыграть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лучшим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образцам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жанра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относится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известный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Бальзака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Шуаны,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Бретань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1799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году</w:t>
      </w:r>
      <w:r w:rsidR="005B5010">
        <w:rPr>
          <w:color w:val="000000"/>
          <w:lang w:eastAsia="en-US"/>
        </w:rPr>
        <w:t>" (</w:t>
      </w:r>
      <w:r w:rsidRPr="005B5010">
        <w:rPr>
          <w:color w:val="000000"/>
          <w:lang w:eastAsia="en-US"/>
        </w:rPr>
        <w:t>1829</w:t>
      </w:r>
      <w:r w:rsidR="005B5010" w:rsidRPr="005B5010">
        <w:rPr>
          <w:color w:val="000000"/>
          <w:lang w:eastAsia="en-US"/>
        </w:rPr>
        <w:t xml:space="preserve">). </w:t>
      </w:r>
      <w:r w:rsidRPr="005B5010">
        <w:rPr>
          <w:color w:val="000000"/>
          <w:lang w:eastAsia="en-US"/>
        </w:rPr>
        <w:t>Обращаясь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недавнего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Бальзак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реалистическую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картину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республиканских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войск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возглавляемого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дворянами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монархического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восстания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бретанских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крестьян.</w:t>
      </w:r>
    </w:p>
    <w:p w:rsidR="00193907" w:rsidRPr="005B5010" w:rsidRDefault="00EE4DB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Романтическая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уделяла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внимание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жанра,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утверждала,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сюжеты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черпать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различных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веков.</w:t>
      </w:r>
    </w:p>
    <w:p w:rsidR="00B57926" w:rsidRPr="005B5010" w:rsidRDefault="00B57926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Кроме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Шуанов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Бальзака,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30-х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появляются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мемуары,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изображавшие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памятные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XVIII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эпоха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вызывала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особенный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интерес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прогрессивных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отмечено,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различных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направлений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уделяют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исключительное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внимание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приёмы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Вальтера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Скотта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нашли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практике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романистов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20-х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следует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преувеличивать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степень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влияния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смешивать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созданные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шотландским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бардом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выросшими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национальной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почве.</w:t>
      </w:r>
    </w:p>
    <w:p w:rsidR="00D808E5" w:rsidRPr="005B5010" w:rsidRDefault="00D808E5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статье,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посвящённой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критическому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разбору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Квентин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Дорвард</w:t>
      </w:r>
      <w:r w:rsidR="005B5010">
        <w:rPr>
          <w:color w:val="000000"/>
          <w:lang w:eastAsia="en-US"/>
        </w:rPr>
        <w:t>" (</w:t>
      </w:r>
      <w:r w:rsidRPr="005B5010">
        <w:rPr>
          <w:color w:val="000000"/>
          <w:lang w:eastAsia="en-US"/>
        </w:rPr>
        <w:t>1823</w:t>
      </w:r>
      <w:r w:rsidR="005B5010" w:rsidRPr="005B5010">
        <w:rPr>
          <w:color w:val="000000"/>
          <w:lang w:eastAsia="en-US"/>
        </w:rPr>
        <w:t xml:space="preserve">),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оценивает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шотландского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романиста.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считает,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нового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типа,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</w:t>
      </w:r>
      <w:r w:rsidR="00FD174F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>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объединил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психологический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авантюрный,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бытоописательный,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философию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готику,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драматическое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пейзаж,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творчества.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восторженную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оценку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Квентину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Дорварду</w:t>
      </w:r>
      <w:r w:rsidR="005B5010">
        <w:rPr>
          <w:color w:val="000000"/>
          <w:lang w:eastAsia="en-US"/>
        </w:rPr>
        <w:t>", Г</w:t>
      </w:r>
      <w:r w:rsidRPr="005B5010">
        <w:rPr>
          <w:color w:val="000000"/>
          <w:lang w:eastAsia="en-US"/>
        </w:rPr>
        <w:t>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подчёркивает,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возможности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отнюдь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исчерпаны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представленный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образцами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рассматривал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переходную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форму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современной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литературы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грандиозным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величественным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эпопеям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стихах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прозе,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обещает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даст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наша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эра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5B5010" w:rsidRPr="005B5010" w:rsidRDefault="00D808E5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Полагая,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значительной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степени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отличаться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FD174F"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живописного,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прозаического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="00FD174F" w:rsidRPr="005B5010">
        <w:rPr>
          <w:color w:val="000000"/>
          <w:lang w:eastAsia="en-US"/>
        </w:rPr>
        <w:t>котта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остаётся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создать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роман,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наш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взгляд,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прекрасный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грандиозный.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одновременно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драма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эпопея,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живописный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поэтичный,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реальный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одновременно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идеальный,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правдивый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монументальный,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приведёт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Вальтера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Скотта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обратно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FD174F" w:rsidRPr="005B5010">
        <w:rPr>
          <w:color w:val="000000"/>
          <w:lang w:eastAsia="en-US"/>
        </w:rPr>
        <w:t>Гомеру.</w:t>
      </w:r>
      <w:r w:rsidR="005B5010">
        <w:rPr>
          <w:color w:val="000000"/>
          <w:lang w:eastAsia="en-US"/>
        </w:rPr>
        <w:t>"</w:t>
      </w:r>
    </w:p>
    <w:p w:rsidR="00193907" w:rsidRPr="005B5010" w:rsidRDefault="00FD174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убежден,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эпохи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создадут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оригинальные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отражена</w:t>
      </w:r>
      <w:r w:rsidR="005B5010">
        <w:rPr>
          <w:color w:val="000000"/>
          <w:lang w:eastAsia="en-US"/>
        </w:rPr>
        <w:t xml:space="preserve"> " </w:t>
      </w:r>
      <w:r w:rsidRPr="005B5010">
        <w:rPr>
          <w:color w:val="000000"/>
          <w:lang w:eastAsia="en-US"/>
        </w:rPr>
        <w:t>моральная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философия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Нетрудно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заметить,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восхваляя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Pr="005B5010">
        <w:rPr>
          <w:color w:val="000000"/>
          <w:lang w:eastAsia="en-US"/>
        </w:rPr>
        <w:t>котта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живописные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спорил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противопоставляя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методу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шотландского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романиста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метод.</w:t>
      </w:r>
    </w:p>
    <w:p w:rsidR="000C2BE0" w:rsidRPr="005B5010" w:rsidRDefault="00FD174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затрагивает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вопросы,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формирования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эстетических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принципов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практики.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выдвигает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задачи,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романист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должен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разрешать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материале.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Какова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должна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задача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романиста</w:t>
      </w:r>
      <w:r w:rsidR="005B5010" w:rsidRPr="005B5010">
        <w:rPr>
          <w:color w:val="000000"/>
          <w:lang w:eastAsia="en-US"/>
        </w:rPr>
        <w:t xml:space="preserve">? </w:t>
      </w:r>
      <w:r w:rsidR="000C2BE0" w:rsidRPr="005B5010">
        <w:rPr>
          <w:color w:val="000000"/>
          <w:lang w:eastAsia="en-US"/>
        </w:rPr>
        <w:t>Выразить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интересной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фабуле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полезную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истину</w:t>
      </w:r>
      <w:r w:rsidR="005B5010">
        <w:rPr>
          <w:color w:val="000000"/>
          <w:lang w:eastAsia="en-US"/>
        </w:rPr>
        <w:t>"</w:t>
      </w:r>
      <w:r w:rsidR="000C2BE0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Связывая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таким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деятельность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социальной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жизнью</w:t>
      </w:r>
      <w:r w:rsidR="005B5010" w:rsidRPr="005B5010">
        <w:rPr>
          <w:color w:val="000000"/>
          <w:lang w:eastAsia="en-US"/>
        </w:rPr>
        <w:t xml:space="preserve">, </w:t>
      </w:r>
      <w:r w:rsidR="000C2BE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полагал,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пагубным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изолировать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личную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жизнь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жизни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общества.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Вследствие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выбор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сюжета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произведения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трактовка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должны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содержать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себе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наставления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современности.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ценил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 С</w:t>
      </w:r>
      <w:r w:rsidR="000C2BE0" w:rsidRPr="005B5010">
        <w:rPr>
          <w:color w:val="000000"/>
          <w:lang w:eastAsia="en-US"/>
        </w:rPr>
        <w:t>котта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прежде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то,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не</w:t>
      </w:r>
      <w:r w:rsidR="005B5010">
        <w:rPr>
          <w:color w:val="000000"/>
          <w:lang w:eastAsia="en-US"/>
        </w:rPr>
        <w:t xml:space="preserve"> "</w:t>
      </w:r>
      <w:r w:rsidR="000C2BE0" w:rsidRPr="005B5010">
        <w:rPr>
          <w:color w:val="000000"/>
          <w:lang w:eastAsia="en-US"/>
        </w:rPr>
        <w:t>хроникером</w:t>
      </w:r>
      <w:r w:rsidR="005B5010">
        <w:rPr>
          <w:color w:val="000000"/>
          <w:lang w:eastAsia="en-US"/>
        </w:rPr>
        <w:t>"</w:t>
      </w:r>
      <w:r w:rsidR="000C2BE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романистом,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точное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описание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нравов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деталей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баты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сочеталось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важными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философскими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нравственными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идеями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0C2BE0" w:rsidRPr="005B5010">
        <w:rPr>
          <w:color w:val="000000"/>
          <w:lang w:eastAsia="en-US"/>
        </w:rPr>
        <w:t>Никто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романистов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таил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большего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поучения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большей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прелестью,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большей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правды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покровом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вымысла</w:t>
      </w:r>
      <w:r w:rsidR="005B5010">
        <w:rPr>
          <w:color w:val="000000"/>
          <w:lang w:eastAsia="en-US"/>
        </w:rPr>
        <w:t>"</w:t>
      </w:r>
      <w:r w:rsidR="000C2BE0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Говоря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об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изображении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 xml:space="preserve"> "</w:t>
      </w:r>
      <w:r w:rsidR="000C2BE0" w:rsidRPr="005B5010">
        <w:rPr>
          <w:color w:val="000000"/>
          <w:lang w:eastAsia="en-US"/>
        </w:rPr>
        <w:t>Квентине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Дорварде</w:t>
      </w:r>
      <w:r w:rsidR="005B5010">
        <w:rPr>
          <w:color w:val="000000"/>
          <w:lang w:eastAsia="en-US"/>
        </w:rPr>
        <w:t xml:space="preserve">" </w:t>
      </w:r>
      <w:r w:rsidR="000C2BE0" w:rsidRPr="005B5010">
        <w:rPr>
          <w:color w:val="000000"/>
          <w:lang w:eastAsia="en-US"/>
        </w:rPr>
        <w:t>Людовика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val="en-US" w:eastAsia="en-US"/>
        </w:rPr>
        <w:t>XI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встрече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Карлом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Смелым,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раскрывает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отношение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проблеме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исторической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правды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литературе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0C2BE0" w:rsidRPr="005B5010">
        <w:rPr>
          <w:color w:val="000000"/>
          <w:lang w:eastAsia="en-US"/>
        </w:rPr>
        <w:t>История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об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кое-что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повествует</w:t>
      </w:r>
      <w:r w:rsidR="005B5010" w:rsidRPr="005B5010">
        <w:rPr>
          <w:color w:val="000000"/>
          <w:lang w:eastAsia="en-US"/>
        </w:rPr>
        <w:t xml:space="preserve">; </w:t>
      </w:r>
      <w:r w:rsidR="000C2BE0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я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предпочитаю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верить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роману,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истории,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потому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0C2BE0" w:rsidRPr="005B5010">
        <w:rPr>
          <w:color w:val="000000"/>
          <w:lang w:eastAsia="en-US"/>
        </w:rPr>
        <w:t>моральную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правду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я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ставлю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выше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правды</w:t>
      </w:r>
      <w:r w:rsidR="005B5010" w:rsidRPr="005B5010">
        <w:rPr>
          <w:color w:val="000000"/>
          <w:lang w:eastAsia="en-US"/>
        </w:rPr>
        <w:t xml:space="preserve"> </w:t>
      </w:r>
      <w:r w:rsidR="00D36F6F" w:rsidRPr="005B5010">
        <w:rPr>
          <w:color w:val="000000"/>
          <w:lang w:eastAsia="en-US"/>
        </w:rPr>
        <w:t>ис</w:t>
      </w:r>
      <w:r w:rsidR="000C2BE0" w:rsidRPr="005B5010">
        <w:rPr>
          <w:color w:val="000000"/>
          <w:lang w:eastAsia="en-US"/>
        </w:rPr>
        <w:t>торической</w:t>
      </w:r>
      <w:r w:rsidR="00D36F6F" w:rsidRPr="005B5010">
        <w:rPr>
          <w:color w:val="000000"/>
          <w:lang w:eastAsia="en-US"/>
        </w:rPr>
        <w:t>.</w:t>
      </w:r>
      <w:r w:rsidR="005B5010">
        <w:rPr>
          <w:color w:val="000000"/>
          <w:lang w:eastAsia="en-US"/>
        </w:rPr>
        <w:t>"</w:t>
      </w:r>
    </w:p>
    <w:p w:rsidR="00193907" w:rsidRPr="005B5010" w:rsidRDefault="00D36F6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подошёл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важнейших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принципов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эстетики,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ставящей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выше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мелочных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фактов,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разрешающей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переставлять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конкретные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факты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соответствии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концепцией.</w:t>
      </w:r>
    </w:p>
    <w:p w:rsidR="005B5010" w:rsidRPr="005B5010" w:rsidRDefault="00D36F6F" w:rsidP="005B5010">
      <w:pPr>
        <w:ind w:firstLine="709"/>
        <w:rPr>
          <w:color w:val="000000"/>
          <w:lang w:val="en-US" w:eastAsia="en-US"/>
        </w:rPr>
      </w:pPr>
      <w:r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развита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журнала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Глоб</w:t>
      </w:r>
      <w:r w:rsidR="005B5010">
        <w:rPr>
          <w:color w:val="000000"/>
          <w:lang w:eastAsia="en-US"/>
        </w:rPr>
        <w:t>" (</w:t>
      </w:r>
      <w:r w:rsidRPr="005B5010">
        <w:rPr>
          <w:color w:val="000000"/>
          <w:lang w:eastAsia="en-US"/>
        </w:rPr>
        <w:t>1828</w:t>
      </w:r>
      <w:r w:rsidR="005B5010" w:rsidRPr="005B5010">
        <w:rPr>
          <w:color w:val="000000"/>
          <w:lang w:eastAsia="en-US"/>
        </w:rPr>
        <w:t xml:space="preserve">),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утверждал,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…роман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заново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помощи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внешние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подробности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тайну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загадочных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происшествий,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осветить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моральную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сторону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пополнить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забывчивость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невежество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летописцев,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воссоздавая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своеобразной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индукции,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участвует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меньше,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совокупность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явлений,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определяющих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состояние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общества,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представленного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вымышленными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лицами,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характер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реальных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лиц,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драматически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осмысленных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помещённых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обыденную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домашнюю</w:t>
      </w:r>
      <w:r w:rsidR="005B5010"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жизнь</w:t>
      </w:r>
      <w:r w:rsidR="00CD51F3" w:rsidRPr="005B5010">
        <w:rPr>
          <w:color w:val="000000"/>
          <w:lang w:eastAsia="en-US"/>
        </w:rPr>
        <w:t>ю.</w:t>
      </w:r>
    </w:p>
    <w:p w:rsidR="005B5010" w:rsidRDefault="00011F99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касается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совсем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отказался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устранить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преграды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свободному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указано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событие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приезд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заключения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дофина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Маргариты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Фландрской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январе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1482г.</w:t>
      </w:r>
      <w:r w:rsidR="005B5010" w:rsidRPr="005B5010">
        <w:rPr>
          <w:color w:val="000000"/>
          <w:lang w:eastAsia="en-US"/>
        </w:rPr>
        <w:t xml:space="preserve">)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персонажи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XIII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кардинал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Бурбонский</w:t>
      </w:r>
      <w:r w:rsidR="005B5010" w:rsidRPr="005B5010">
        <w:rPr>
          <w:color w:val="000000"/>
          <w:lang w:eastAsia="en-US"/>
        </w:rPr>
        <w:t xml:space="preserve">) </w:t>
      </w:r>
      <w:r w:rsidRPr="005B5010">
        <w:rPr>
          <w:color w:val="000000"/>
          <w:lang w:eastAsia="en-US"/>
        </w:rPr>
        <w:t>оттеснены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многочисленными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вымышленными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персонажами.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имён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второстепенных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действующих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Пьер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Гренгуар,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выдумано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взяты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старинных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источников,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тщательной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подготовке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романом.</w:t>
      </w:r>
    </w:p>
    <w:p w:rsidR="005B5010" w:rsidRDefault="005B5010" w:rsidP="005B5010">
      <w:pPr>
        <w:ind w:firstLine="709"/>
        <w:rPr>
          <w:color w:val="000000"/>
          <w:lang w:eastAsia="en-US"/>
        </w:rPr>
      </w:pPr>
    </w:p>
    <w:p w:rsidR="005B5010" w:rsidRPr="005B5010" w:rsidRDefault="003A5BE0" w:rsidP="00E02220">
      <w:pPr>
        <w:pStyle w:val="2"/>
      </w:pPr>
      <w:bookmarkStart w:id="2" w:name="_Toc278810531"/>
      <w:r w:rsidRPr="005B5010">
        <w:rPr>
          <w:lang w:val="en-US"/>
        </w:rPr>
        <w:t>3</w:t>
      </w:r>
      <w:r w:rsidR="006B13CC" w:rsidRPr="005B5010">
        <w:rPr>
          <w:lang w:val="en-US"/>
        </w:rPr>
        <w:t>.</w:t>
      </w:r>
      <w:r w:rsidR="005B5010">
        <w:t xml:space="preserve"> "</w:t>
      </w:r>
      <w:r w:rsidR="00B345F8" w:rsidRPr="005B5010">
        <w:t>Собор</w:t>
      </w:r>
      <w:r w:rsidR="005B5010" w:rsidRPr="005B5010">
        <w:t xml:space="preserve"> </w:t>
      </w:r>
      <w:r w:rsidR="00B345F8" w:rsidRPr="005B5010">
        <w:t>Парижской</w:t>
      </w:r>
      <w:r w:rsidR="005B5010" w:rsidRPr="005B5010">
        <w:t xml:space="preserve"> </w:t>
      </w:r>
      <w:r w:rsidR="00B345F8" w:rsidRPr="005B5010">
        <w:t>богоматери</w:t>
      </w:r>
      <w:r w:rsidR="005B5010">
        <w:t>"</w:t>
      </w:r>
      <w:bookmarkEnd w:id="2"/>
    </w:p>
    <w:p w:rsidR="00E02220" w:rsidRDefault="00E02220" w:rsidP="005B5010">
      <w:pPr>
        <w:ind w:firstLine="709"/>
        <w:rPr>
          <w:color w:val="000000"/>
          <w:lang w:eastAsia="en-US"/>
        </w:rPr>
      </w:pP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E914BA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E914BA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E914BA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>" ("</w:t>
      </w:r>
      <w:r w:rsidR="00293DCE" w:rsidRPr="005B5010">
        <w:rPr>
          <w:color w:val="000000"/>
          <w:lang w:val="en-US" w:eastAsia="en-US"/>
        </w:rPr>
        <w:t>Notre</w:t>
      </w:r>
      <w:r w:rsidR="00293DCE" w:rsidRPr="005B5010">
        <w:rPr>
          <w:color w:val="000000"/>
          <w:lang w:eastAsia="en-US"/>
        </w:rPr>
        <w:t>-</w:t>
      </w:r>
      <w:r w:rsidR="00293DCE" w:rsidRPr="005B5010">
        <w:rPr>
          <w:color w:val="000000"/>
          <w:lang w:val="en-US" w:eastAsia="en-US"/>
        </w:rPr>
        <w:t>Dame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val="en-US" w:eastAsia="en-US"/>
        </w:rPr>
        <w:t>de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val="en-US" w:eastAsia="en-US"/>
        </w:rPr>
        <w:t>Paris</w:t>
      </w:r>
      <w:r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 xml:space="preserve">) - </w:t>
      </w:r>
      <w:r w:rsidR="00293DCE" w:rsidRPr="005B5010">
        <w:rPr>
          <w:color w:val="000000"/>
          <w:lang w:eastAsia="en-US"/>
        </w:rPr>
        <w:t>первый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большой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роман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Гюго,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который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тесно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связан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293DCE" w:rsidRPr="005B5010">
        <w:rPr>
          <w:color w:val="000000"/>
          <w:lang w:eastAsia="en-US"/>
        </w:rPr>
        <w:t>историче</w:t>
      </w:r>
      <w:r w:rsidR="00E619F0" w:rsidRPr="005B5010">
        <w:rPr>
          <w:color w:val="000000"/>
          <w:lang w:eastAsia="en-US"/>
        </w:rPr>
        <w:t>скими</w:t>
      </w:r>
      <w:r w:rsidRPr="005B5010">
        <w:rPr>
          <w:color w:val="000000"/>
          <w:lang w:eastAsia="en-US"/>
        </w:rPr>
        <w:t xml:space="preserve"> </w:t>
      </w:r>
      <w:r w:rsidR="00E619F0" w:rsidRPr="005B5010">
        <w:rPr>
          <w:color w:val="000000"/>
          <w:lang w:eastAsia="en-US"/>
        </w:rPr>
        <w:t>повествованиями</w:t>
      </w:r>
      <w:r w:rsidRPr="005B5010">
        <w:rPr>
          <w:color w:val="000000"/>
          <w:lang w:eastAsia="en-US"/>
        </w:rPr>
        <w:t xml:space="preserve"> </w:t>
      </w:r>
      <w:r w:rsidR="00E619F0" w:rsidRPr="005B5010">
        <w:rPr>
          <w:color w:val="000000"/>
          <w:lang w:eastAsia="en-US"/>
        </w:rPr>
        <w:t>эпохи.</w:t>
      </w:r>
    </w:p>
    <w:p w:rsidR="00622ED9" w:rsidRPr="005B5010" w:rsidRDefault="00622ED9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Замысел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относится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1828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году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датирован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намечены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влюблённых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Гренгуара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аббата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первоначальному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Гренгуар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спасает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брошенную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железную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клетку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приказу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виселицу,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разыскав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таборе,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передаёт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палачей.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Позднее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расширил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1830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заметках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полях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запись</w:t>
      </w:r>
      <w:r w:rsidR="005B5010" w:rsidRPr="005B5010">
        <w:rPr>
          <w:color w:val="000000"/>
          <w:lang w:eastAsia="en-US"/>
        </w:rPr>
        <w:t xml:space="preserve"> - </w:t>
      </w:r>
      <w:r w:rsidR="006B13CC" w:rsidRPr="005B5010">
        <w:rPr>
          <w:color w:val="000000"/>
          <w:lang w:eastAsia="en-US"/>
        </w:rPr>
        <w:t>имя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капитана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Феба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де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Шатопера.</w:t>
      </w:r>
    </w:p>
    <w:p w:rsidR="005B5010" w:rsidRPr="005B5010" w:rsidRDefault="00622ED9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непосредственной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работе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приступил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июля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1830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июльская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прервала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деятельность,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возобновить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653A4B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>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смог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сентябре</w:t>
      </w:r>
      <w:r w:rsidR="005B5010">
        <w:rPr>
          <w:color w:val="000000"/>
          <w:lang w:eastAsia="en-US"/>
        </w:rPr>
        <w:t>.</w:t>
      </w:r>
      <w:r w:rsidR="00E02220">
        <w:rPr>
          <w:color w:val="000000"/>
          <w:lang w:eastAsia="en-US"/>
        </w:rPr>
        <w:t xml:space="preserve"> </w:t>
      </w:r>
      <w:r w:rsidR="005B5010">
        <w:rPr>
          <w:color w:val="000000"/>
          <w:lang w:eastAsia="en-US"/>
        </w:rPr>
        <w:t>В. Г</w:t>
      </w:r>
      <w:r w:rsidR="007862BC" w:rsidRPr="005B5010">
        <w:rPr>
          <w:color w:val="000000"/>
          <w:lang w:eastAsia="en-US"/>
        </w:rPr>
        <w:t>юго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начал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работу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романом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договору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издателем</w:t>
      </w:r>
      <w:r w:rsidR="005B5010" w:rsidRPr="005B5010">
        <w:rPr>
          <w:color w:val="000000"/>
          <w:lang w:eastAsia="en-US"/>
        </w:rPr>
        <w:t xml:space="preserve"> </w:t>
      </w:r>
      <w:r w:rsidR="007862BC" w:rsidRPr="005B5010">
        <w:rPr>
          <w:color w:val="000000"/>
          <w:lang w:eastAsia="en-US"/>
        </w:rPr>
        <w:t>Госленом</w:t>
      </w:r>
      <w:r w:rsidR="00071621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Издатель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грозился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взыскать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тысяче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франков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каждую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просроченную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неделю</w:t>
      </w:r>
      <w:r w:rsidR="00193907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день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счету,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тут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хлопотах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неожиданного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переезда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новую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квартиру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потеряны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записи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наброски,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пропал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подготовленный</w:t>
      </w:r>
      <w:r w:rsidR="005B5010" w:rsidRPr="005B5010">
        <w:rPr>
          <w:color w:val="000000"/>
          <w:lang w:eastAsia="en-US"/>
        </w:rPr>
        <w:t xml:space="preserve"> </w:t>
      </w:r>
      <w:r w:rsidR="005145B3" w:rsidRPr="005B5010">
        <w:rPr>
          <w:color w:val="000000"/>
          <w:lang w:eastAsia="en-US"/>
        </w:rPr>
        <w:t>труд</w:t>
      </w:r>
      <w:r w:rsidR="006B13CC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строчки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написано.</w:t>
      </w:r>
    </w:p>
    <w:p w:rsidR="005B5010" w:rsidRPr="005B5010" w:rsidRDefault="00653A4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30-х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сторонником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конституционной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монархии,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отрицательно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относился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абсолютизму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дворянскому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сословию,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занимавшему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господствующее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положение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="00E619F0" w:rsidRPr="005B5010">
        <w:rPr>
          <w:color w:val="000000"/>
          <w:lang w:val="en-US" w:eastAsia="en-US"/>
        </w:rPr>
        <w:t>XV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отнесены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излагаемые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периода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реставрации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наряду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антидворянскими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находят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антиклерикальные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убеждения.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Благодаря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далёком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звучал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весьма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актуально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условиях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повестке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дня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</w:t>
      </w:r>
      <w:r w:rsidR="006B13CC" w:rsidRPr="005B5010">
        <w:rPr>
          <w:color w:val="000000"/>
          <w:lang w:eastAsia="en-US"/>
        </w:rPr>
        <w:t>ворянской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церковной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реакцией.</w:t>
      </w:r>
    </w:p>
    <w:p w:rsidR="005B5010" w:rsidRPr="005B5010" w:rsidRDefault="004A69C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закончен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недели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раньше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назначенного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срока</w:t>
      </w:r>
      <w:r w:rsidR="005B5010">
        <w:rPr>
          <w:color w:val="000000"/>
          <w:lang w:eastAsia="en-US"/>
        </w:rPr>
        <w:t>.</w:t>
      </w:r>
      <w:r w:rsidR="003240BC">
        <w:rPr>
          <w:color w:val="000000"/>
          <w:lang w:eastAsia="en-US"/>
        </w:rPr>
        <w:t xml:space="preserve"> </w:t>
      </w:r>
      <w:r w:rsidR="005B5010">
        <w:rPr>
          <w:color w:val="000000"/>
          <w:lang w:eastAsia="en-US"/>
        </w:rPr>
        <w:t>1</w:t>
      </w:r>
      <w:r w:rsidRPr="005B5010">
        <w:rPr>
          <w:color w:val="000000"/>
          <w:lang w:eastAsia="en-US"/>
        </w:rPr>
        <w:t>4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января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1831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дописана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последняя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строка.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глядит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исписанных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листков.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может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заключать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бутылка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чернил</w:t>
      </w:r>
      <w:r w:rsidR="005B5010" w:rsidRPr="005B5010">
        <w:rPr>
          <w:color w:val="000000"/>
          <w:lang w:eastAsia="en-US"/>
        </w:rPr>
        <w:t>!</w:t>
      </w:r>
    </w:p>
    <w:p w:rsidR="00942930" w:rsidRPr="005B5010" w:rsidRDefault="004A69C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Первой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читательницей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рукописи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издателя.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просвещённой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даме,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занимавшейся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переводами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английского,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</w:t>
      </w:r>
      <w:r w:rsidR="00843138" w:rsidRPr="005B5010">
        <w:rPr>
          <w:color w:val="000000"/>
          <w:lang w:eastAsia="en-US"/>
        </w:rPr>
        <w:t>зался</w:t>
      </w:r>
      <w:r w:rsidR="005B5010" w:rsidRPr="005B5010">
        <w:rPr>
          <w:color w:val="000000"/>
          <w:lang w:eastAsia="en-US"/>
        </w:rPr>
        <w:t xml:space="preserve"> </w:t>
      </w:r>
      <w:r w:rsidR="00843138" w:rsidRPr="005B5010">
        <w:rPr>
          <w:color w:val="000000"/>
          <w:lang w:eastAsia="en-US"/>
        </w:rPr>
        <w:t>чрезвычайно</w:t>
      </w:r>
      <w:r w:rsidR="005B5010" w:rsidRPr="005B5010">
        <w:rPr>
          <w:color w:val="000000"/>
          <w:lang w:eastAsia="en-US"/>
        </w:rPr>
        <w:t xml:space="preserve"> </w:t>
      </w:r>
      <w:r w:rsidR="00843138" w:rsidRPr="005B5010">
        <w:rPr>
          <w:color w:val="000000"/>
          <w:lang w:eastAsia="en-US"/>
        </w:rPr>
        <w:t>скучным.</w:t>
      </w:r>
      <w:r w:rsidR="005B5010" w:rsidRPr="005B5010">
        <w:rPr>
          <w:color w:val="000000"/>
          <w:lang w:eastAsia="en-US"/>
        </w:rPr>
        <w:t xml:space="preserve"> </w:t>
      </w:r>
      <w:r w:rsidR="00843138" w:rsidRPr="005B5010">
        <w:rPr>
          <w:color w:val="000000"/>
          <w:lang w:eastAsia="en-US"/>
        </w:rPr>
        <w:t>Гос</w:t>
      </w:r>
      <w:r w:rsidRPr="005B5010">
        <w:rPr>
          <w:color w:val="000000"/>
          <w:lang w:eastAsia="en-US"/>
        </w:rPr>
        <w:t>лен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замедлил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огласке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отклик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супруги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полагаться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известные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гляди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потерпишь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убытки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из-за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знаменитостей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Однако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печатание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задержалось.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вышел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13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февраля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</w:t>
      </w:r>
      <w:r w:rsidR="006B13CC" w:rsidRPr="005B5010">
        <w:rPr>
          <w:color w:val="000000"/>
          <w:lang w:eastAsia="en-US"/>
        </w:rPr>
        <w:t>31</w:t>
      </w:r>
      <w:r w:rsidR="005B5010" w:rsidRPr="005B5010">
        <w:rPr>
          <w:color w:val="000000"/>
          <w:lang w:eastAsia="en-US"/>
        </w:rPr>
        <w:t xml:space="preserve"> </w:t>
      </w:r>
      <w:r w:rsidR="006B13CC" w:rsidRPr="005B5010">
        <w:rPr>
          <w:color w:val="000000"/>
          <w:lang w:eastAsia="en-US"/>
        </w:rPr>
        <w:t>года</w:t>
      </w:r>
    </w:p>
    <w:p w:rsidR="00653A4B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653A4B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 xml:space="preserve">- </w:t>
      </w:r>
      <w:r w:rsidR="00653A4B" w:rsidRPr="005B5010">
        <w:rPr>
          <w:color w:val="000000"/>
          <w:lang w:eastAsia="en-US"/>
        </w:rPr>
        <w:t>произведение,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отражающее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прошлое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сквозь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призму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воззрений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писателя</w:t>
      </w:r>
      <w:r w:rsidRPr="005B5010">
        <w:rPr>
          <w:color w:val="000000"/>
          <w:lang w:eastAsia="en-US"/>
        </w:rPr>
        <w:t xml:space="preserve"> - </w:t>
      </w:r>
      <w:r w:rsidR="00653A4B" w:rsidRPr="005B5010">
        <w:rPr>
          <w:color w:val="000000"/>
          <w:lang w:eastAsia="en-US"/>
        </w:rPr>
        <w:t>гуманиста</w:t>
      </w:r>
      <w:r w:rsidRPr="005B5010">
        <w:rPr>
          <w:color w:val="000000"/>
          <w:lang w:eastAsia="en-US"/>
        </w:rPr>
        <w:t xml:space="preserve"> </w:t>
      </w:r>
      <w:r w:rsidR="00E619F0" w:rsidRPr="005B5010">
        <w:rPr>
          <w:color w:val="000000"/>
          <w:lang w:val="en-US" w:eastAsia="en-US"/>
        </w:rPr>
        <w:t>XIX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века,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стремившегося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осветить</w:t>
      </w:r>
      <w:r>
        <w:rPr>
          <w:color w:val="000000"/>
          <w:lang w:eastAsia="en-US"/>
        </w:rPr>
        <w:t xml:space="preserve"> "</w:t>
      </w:r>
      <w:r w:rsidR="00653A4B" w:rsidRPr="005B5010">
        <w:rPr>
          <w:color w:val="000000"/>
          <w:lang w:eastAsia="en-US"/>
        </w:rPr>
        <w:t>моральную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сторону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истории</w:t>
      </w:r>
      <w:r>
        <w:rPr>
          <w:color w:val="000000"/>
          <w:lang w:eastAsia="en-US"/>
        </w:rPr>
        <w:t xml:space="preserve">" </w:t>
      </w:r>
      <w:r w:rsidR="00653A4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подчеркнуть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те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особенности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событий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прошлого,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которые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поучительны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653A4B" w:rsidRPr="005B5010">
        <w:rPr>
          <w:color w:val="000000"/>
          <w:lang w:eastAsia="en-US"/>
        </w:rPr>
        <w:t>современности.</w:t>
      </w:r>
    </w:p>
    <w:p w:rsidR="00BD5A62" w:rsidRPr="005B5010" w:rsidRDefault="00BD5A6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период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подъёма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победы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демократического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движения,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ознаменовавшего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окончательным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падением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династии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Бурбонов.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случайно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придал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исключительное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значен</w:t>
      </w:r>
      <w:r w:rsidR="00F9136F" w:rsidRPr="005B5010">
        <w:rPr>
          <w:color w:val="000000"/>
          <w:lang w:eastAsia="en-US"/>
        </w:rPr>
        <w:t>ие</w:t>
      </w:r>
      <w:r w:rsidR="005B5010" w:rsidRPr="005B5010">
        <w:rPr>
          <w:color w:val="000000"/>
          <w:lang w:eastAsia="en-US"/>
        </w:rPr>
        <w:t xml:space="preserve"> </w:t>
      </w:r>
      <w:r w:rsidR="00F9136F" w:rsidRPr="005B5010">
        <w:rPr>
          <w:color w:val="000000"/>
          <w:lang w:eastAsia="en-US"/>
        </w:rPr>
        <w:t>фигуре</w:t>
      </w:r>
      <w:r w:rsidR="005B5010" w:rsidRPr="005B5010">
        <w:rPr>
          <w:color w:val="000000"/>
          <w:lang w:eastAsia="en-US"/>
        </w:rPr>
        <w:t xml:space="preserve"> </w:t>
      </w:r>
      <w:r w:rsidR="00F9136F" w:rsidRPr="005B5010">
        <w:rPr>
          <w:color w:val="000000"/>
          <w:lang w:eastAsia="en-US"/>
        </w:rPr>
        <w:t>ремесленника</w:t>
      </w:r>
      <w:r w:rsidR="005B5010" w:rsidRPr="005B5010">
        <w:rPr>
          <w:color w:val="000000"/>
          <w:lang w:eastAsia="en-US"/>
        </w:rPr>
        <w:t xml:space="preserve"> </w:t>
      </w:r>
      <w:r w:rsidR="00F9136F" w:rsidRPr="005B5010">
        <w:rPr>
          <w:color w:val="000000"/>
          <w:lang w:eastAsia="en-US"/>
        </w:rPr>
        <w:t>Жака</w:t>
      </w:r>
      <w:r w:rsidR="005B5010" w:rsidRPr="005B5010">
        <w:rPr>
          <w:color w:val="000000"/>
          <w:lang w:eastAsia="en-US"/>
        </w:rPr>
        <w:t xml:space="preserve"> </w:t>
      </w:r>
      <w:r w:rsidR="00F9136F" w:rsidRPr="005B5010">
        <w:rPr>
          <w:color w:val="000000"/>
          <w:lang w:eastAsia="en-US"/>
        </w:rPr>
        <w:t>Коп</w:t>
      </w:r>
      <w:r w:rsidRPr="005B5010">
        <w:rPr>
          <w:color w:val="000000"/>
          <w:lang w:eastAsia="en-US"/>
        </w:rPr>
        <w:t>еноля,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представляющего</w:t>
      </w:r>
      <w:r w:rsidR="005B5010" w:rsidRPr="005B5010">
        <w:rPr>
          <w:color w:val="000000"/>
          <w:lang w:eastAsia="en-US"/>
        </w:rPr>
        <w:t xml:space="preserve"> </w:t>
      </w:r>
      <w:r w:rsidR="00942930" w:rsidRPr="005B5010">
        <w:rPr>
          <w:color w:val="000000"/>
          <w:lang w:eastAsia="en-US"/>
        </w:rPr>
        <w:t>интересы</w:t>
      </w:r>
      <w:r w:rsidR="005B5010" w:rsidRPr="005B5010">
        <w:rPr>
          <w:color w:val="000000"/>
          <w:lang w:eastAsia="en-US"/>
        </w:rPr>
        <w:t xml:space="preserve"> </w:t>
      </w:r>
      <w:r w:rsidR="00942930" w:rsidRPr="005B5010">
        <w:rPr>
          <w:color w:val="000000"/>
          <w:lang w:eastAsia="en-US"/>
        </w:rPr>
        <w:t>вольного</w:t>
      </w:r>
      <w:r w:rsidR="005B5010" w:rsidRPr="005B5010">
        <w:rPr>
          <w:color w:val="000000"/>
          <w:lang w:eastAsia="en-US"/>
        </w:rPr>
        <w:t xml:space="preserve"> </w:t>
      </w:r>
      <w:r w:rsidR="00942930" w:rsidRPr="005B5010">
        <w:rPr>
          <w:color w:val="000000"/>
          <w:lang w:eastAsia="en-US"/>
        </w:rPr>
        <w:t>города</w:t>
      </w:r>
      <w:r w:rsidR="005B5010" w:rsidRPr="005B5010">
        <w:rPr>
          <w:color w:val="000000"/>
          <w:lang w:eastAsia="en-US"/>
        </w:rPr>
        <w:t xml:space="preserve"> </w:t>
      </w:r>
      <w:r w:rsidR="00942930" w:rsidRPr="005B5010">
        <w:rPr>
          <w:color w:val="000000"/>
          <w:lang w:eastAsia="en-US"/>
        </w:rPr>
        <w:t>Гента.</w:t>
      </w:r>
    </w:p>
    <w:p w:rsidR="005B5010" w:rsidRPr="005B5010" w:rsidRDefault="0007162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Собственно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проявились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контрастности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резком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противопоставлении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положительных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отрицательных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неожиданном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несоответствии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внешнего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внутреннего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содержания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натур.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Однако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средневековый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археологический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роман,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тщательностью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выписывает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темноту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экзотический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наряд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Эсмеральды.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Той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цели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служит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скрупулёзно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разработанная</w:t>
      </w:r>
      <w:r w:rsidR="005B5010" w:rsidRPr="005B5010">
        <w:rPr>
          <w:color w:val="000000"/>
          <w:lang w:eastAsia="en-US"/>
        </w:rPr>
        <w:t xml:space="preserve"> </w:t>
      </w:r>
      <w:r w:rsidR="00621ABA" w:rsidRPr="005B5010">
        <w:rPr>
          <w:color w:val="000000"/>
          <w:lang w:eastAsia="en-US"/>
        </w:rPr>
        <w:t>лексика,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отражающая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язык,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котором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говорили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слои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общества,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встречается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терминология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области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архитектуры,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латыни,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архаизмы,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арготизмы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чудес,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смесь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испанского,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итальянского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латинского.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использует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развёрнутые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сравнения,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антитезы,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проявляет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изумительную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изобретательность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употреблении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глаголов.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Признаком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романтизма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являются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изумительные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характеры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чрезвычайных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обстоятельствах.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Главные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персонажи</w:t>
      </w:r>
      <w:r w:rsidR="005B5010" w:rsidRPr="005B5010">
        <w:rPr>
          <w:color w:val="000000"/>
          <w:lang w:eastAsia="en-US"/>
        </w:rPr>
        <w:t xml:space="preserve"> - </w:t>
      </w:r>
      <w:r w:rsidR="00372C66" w:rsidRPr="005B5010">
        <w:rPr>
          <w:color w:val="000000"/>
          <w:lang w:eastAsia="en-US"/>
        </w:rPr>
        <w:t>Эсмеральда,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- </w:t>
      </w:r>
      <w:r w:rsidR="00372C66" w:rsidRPr="005B5010">
        <w:rPr>
          <w:color w:val="000000"/>
          <w:lang w:eastAsia="en-US"/>
        </w:rPr>
        <w:t>воплощение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иного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качества.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Уличная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плясунья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символизирует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нравственную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красоту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простого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человека</w:t>
      </w:r>
      <w:r w:rsidR="00D8451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красаве</w:t>
      </w:r>
      <w:r w:rsidR="00372C66" w:rsidRPr="005B5010">
        <w:rPr>
          <w:color w:val="000000"/>
          <w:lang w:eastAsia="en-US"/>
        </w:rPr>
        <w:t>ц</w:t>
      </w:r>
      <w:r w:rsidR="005B5010" w:rsidRPr="005B5010">
        <w:rPr>
          <w:color w:val="000000"/>
          <w:lang w:eastAsia="en-US"/>
        </w:rPr>
        <w:t xml:space="preserve"> </w:t>
      </w:r>
      <w:r w:rsidR="00372C66" w:rsidRPr="005B5010">
        <w:rPr>
          <w:color w:val="000000"/>
          <w:lang w:eastAsia="en-US"/>
        </w:rPr>
        <w:t>Феб</w:t>
      </w:r>
      <w:r w:rsidR="005B5010" w:rsidRPr="005B5010">
        <w:rPr>
          <w:color w:val="000000"/>
          <w:lang w:eastAsia="en-US"/>
        </w:rPr>
        <w:t xml:space="preserve"> - </w:t>
      </w:r>
      <w:r w:rsidR="00D84510" w:rsidRPr="005B5010">
        <w:rPr>
          <w:color w:val="000000"/>
          <w:lang w:eastAsia="en-US"/>
        </w:rPr>
        <w:t>светское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общество,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внешне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блестящее,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внутренне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опустошенное,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эгоистичное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вследствие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бессердечное</w:t>
      </w:r>
      <w:r w:rsidR="005B5010" w:rsidRPr="005B5010">
        <w:rPr>
          <w:color w:val="000000"/>
          <w:lang w:eastAsia="en-US"/>
        </w:rPr>
        <w:t xml:space="preserve">; </w:t>
      </w:r>
      <w:r w:rsidR="00D84510" w:rsidRPr="005B5010">
        <w:rPr>
          <w:color w:val="000000"/>
          <w:lang w:eastAsia="en-US"/>
        </w:rPr>
        <w:t>средоточием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мрачных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сил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представитель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католической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церкви.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воплотилась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демократическая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идея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: </w:t>
      </w:r>
      <w:r w:rsidR="00D84510" w:rsidRPr="005B5010">
        <w:rPr>
          <w:color w:val="000000"/>
          <w:lang w:eastAsia="en-US"/>
        </w:rPr>
        <w:t>уродливый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отверженный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социальному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статусу,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звонарь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оказывается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существом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наиболее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высоконравственным.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нельзя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сказать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людях,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занимающих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высокое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положение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общественной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иерархии</w:t>
      </w:r>
      <w:r w:rsidR="005B5010">
        <w:rPr>
          <w:color w:val="000000"/>
          <w:lang w:eastAsia="en-US"/>
        </w:rPr>
        <w:t xml:space="preserve"> (</w:t>
      </w:r>
      <w:r w:rsidR="00D84510" w:rsidRPr="005B5010">
        <w:rPr>
          <w:color w:val="000000"/>
          <w:lang w:eastAsia="en-US"/>
        </w:rPr>
        <w:t>сам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Людовик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val="en-US" w:eastAsia="en-US"/>
        </w:rPr>
        <w:t>XI</w:t>
      </w:r>
      <w:r w:rsidR="00D8451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рыцари,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жандармы,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стрелки</w:t>
      </w:r>
      <w:r w:rsidR="005B5010" w:rsidRPr="005B5010">
        <w:rPr>
          <w:color w:val="000000"/>
          <w:lang w:eastAsia="en-US"/>
        </w:rPr>
        <w:t xml:space="preserve"> -</w:t>
      </w:r>
      <w:r w:rsidR="005B5010">
        <w:rPr>
          <w:color w:val="000000"/>
          <w:lang w:eastAsia="en-US"/>
        </w:rPr>
        <w:t xml:space="preserve"> "</w:t>
      </w:r>
      <w:r w:rsidR="00D84510" w:rsidRPr="005B5010">
        <w:rPr>
          <w:color w:val="000000"/>
          <w:lang w:eastAsia="en-US"/>
        </w:rPr>
        <w:t>цепные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псы</w:t>
      </w:r>
      <w:r w:rsidR="005B5010">
        <w:rPr>
          <w:color w:val="000000"/>
          <w:lang w:eastAsia="en-US"/>
        </w:rPr>
        <w:t xml:space="preserve">" </w:t>
      </w:r>
      <w:r w:rsidR="00D84510" w:rsidRPr="005B5010">
        <w:rPr>
          <w:color w:val="000000"/>
          <w:lang w:eastAsia="en-US"/>
        </w:rPr>
        <w:t>короля.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Таковы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нравственные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ценности,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установленные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писателем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отразившиеся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романтическом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конфликте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высокого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низкого,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низкое</w:t>
      </w:r>
      <w:r w:rsidR="005B5010" w:rsidRPr="005B5010">
        <w:rPr>
          <w:color w:val="000000"/>
          <w:lang w:eastAsia="en-US"/>
        </w:rPr>
        <w:t xml:space="preserve"> - </w:t>
      </w:r>
      <w:r w:rsidR="00D84510" w:rsidRPr="005B5010">
        <w:rPr>
          <w:color w:val="000000"/>
          <w:lang w:eastAsia="en-US"/>
        </w:rPr>
        <w:t>король,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правосудие,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религия,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т.е.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="00F9136F" w:rsidRPr="005B5010">
        <w:rPr>
          <w:color w:val="000000"/>
          <w:lang w:eastAsia="en-US"/>
        </w:rPr>
        <w:t>то,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относится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к</w:t>
      </w:r>
      <w:r w:rsidR="005B5010">
        <w:rPr>
          <w:color w:val="000000"/>
          <w:lang w:eastAsia="en-US"/>
        </w:rPr>
        <w:t xml:space="preserve"> "</w:t>
      </w:r>
      <w:r w:rsidR="00D84510" w:rsidRPr="005B5010">
        <w:rPr>
          <w:color w:val="000000"/>
          <w:lang w:eastAsia="en-US"/>
        </w:rPr>
        <w:t>старому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строю</w:t>
      </w:r>
      <w:r w:rsidR="005B5010">
        <w:rPr>
          <w:color w:val="000000"/>
          <w:lang w:eastAsia="en-US"/>
        </w:rPr>
        <w:t>"</w:t>
      </w:r>
      <w:r w:rsidR="00D8451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высокое</w:t>
      </w:r>
      <w:r w:rsidR="005B5010" w:rsidRPr="005B5010">
        <w:rPr>
          <w:color w:val="000000"/>
          <w:lang w:eastAsia="en-US"/>
        </w:rPr>
        <w:t xml:space="preserve"> - </w:t>
      </w:r>
      <w:r w:rsidR="00D8451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облике</w:t>
      </w:r>
      <w:r w:rsidR="005B5010" w:rsidRPr="005B5010">
        <w:rPr>
          <w:color w:val="000000"/>
          <w:lang w:eastAsia="en-US"/>
        </w:rPr>
        <w:t xml:space="preserve"> </w:t>
      </w:r>
      <w:r w:rsidR="00D84510" w:rsidRPr="005B5010">
        <w:rPr>
          <w:color w:val="000000"/>
          <w:lang w:eastAsia="en-US"/>
        </w:rPr>
        <w:t>простолюдинов</w:t>
      </w:r>
      <w:r w:rsidR="00C32833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Эсмеральде,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отверженных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чудес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видит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народных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героев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полных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нравственной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силы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полных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гуманизма.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понимании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просто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пустая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масса,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грозная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сила,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слепой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активности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проблема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идеи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справедливости.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идее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штурма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народными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массами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заключен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намёк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близившийся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штурм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Бастилии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1789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году,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</w:t>
      </w:r>
      <w:r w:rsidR="005B5010">
        <w:rPr>
          <w:color w:val="000000"/>
          <w:lang w:eastAsia="en-US"/>
        </w:rPr>
        <w:t xml:space="preserve"> "</w:t>
      </w:r>
      <w:r w:rsidR="00C32833" w:rsidRPr="005B5010">
        <w:rPr>
          <w:color w:val="000000"/>
          <w:lang w:eastAsia="en-US"/>
        </w:rPr>
        <w:t>час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народный</w:t>
      </w:r>
      <w:r w:rsidR="005B5010">
        <w:rPr>
          <w:color w:val="000000"/>
          <w:lang w:eastAsia="en-US"/>
        </w:rPr>
        <w:t>"</w:t>
      </w:r>
      <w:r w:rsidR="00C32833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революцию.</w:t>
      </w:r>
    </w:p>
    <w:p w:rsidR="005B5010" w:rsidRPr="005B5010" w:rsidRDefault="00E914BA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Очень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</w:t>
      </w:r>
      <w:r w:rsidR="003465E0" w:rsidRPr="005B5010">
        <w:rPr>
          <w:color w:val="000000"/>
          <w:lang w:eastAsia="en-US"/>
        </w:rPr>
        <w:t>ть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обстановку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создания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начатого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накануне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1830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года.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оставившая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воспоминания</w:t>
      </w:r>
      <w:r w:rsidR="005F08C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писала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следующее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5F08C0" w:rsidRPr="005B5010">
        <w:rPr>
          <w:color w:val="000000"/>
          <w:lang w:eastAsia="en-US"/>
        </w:rPr>
        <w:t>Великие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политические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события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могут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оставить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глубокого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следа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чуткой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душе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поэта.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поднявший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восстание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воздвигший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баррикады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театре,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понял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теперь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яснее,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либо,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проявления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прогресса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тесно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связаны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между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что,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оставаясь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последовательным,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должен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принять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политике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то,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чего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добился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5F08C0" w:rsidRPr="005B5010">
        <w:rPr>
          <w:color w:val="000000"/>
          <w:lang w:eastAsia="en-US"/>
        </w:rPr>
        <w:t>литературе.</w:t>
      </w:r>
      <w:r w:rsidR="005B5010">
        <w:rPr>
          <w:color w:val="000000"/>
          <w:lang w:eastAsia="en-US"/>
        </w:rPr>
        <w:t xml:space="preserve">" </w:t>
      </w:r>
      <w:r w:rsidR="003465E0" w:rsidRPr="005B5010">
        <w:rPr>
          <w:color w:val="000000"/>
          <w:lang w:eastAsia="en-US"/>
        </w:rPr>
        <w:t>Героизм,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проявленный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народом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время</w:t>
      </w:r>
      <w:r w:rsidR="005B5010">
        <w:rPr>
          <w:color w:val="000000"/>
          <w:lang w:eastAsia="en-US"/>
        </w:rPr>
        <w:t xml:space="preserve"> "</w:t>
      </w:r>
      <w:r w:rsidR="003465E0" w:rsidRPr="005B5010">
        <w:rPr>
          <w:color w:val="000000"/>
          <w:lang w:eastAsia="en-US"/>
        </w:rPr>
        <w:t>трех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славных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дней</w:t>
      </w:r>
      <w:r w:rsidR="005B5010">
        <w:rPr>
          <w:color w:val="000000"/>
          <w:lang w:eastAsia="en-US"/>
        </w:rPr>
        <w:t>"</w:t>
      </w:r>
      <w:r w:rsidR="003465E0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называли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тогда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дни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баррикадных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боев,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решивших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участь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Бурбонов,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настолько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захватил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должен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прервать</w:t>
      </w:r>
      <w:r w:rsidR="005B5010" w:rsidRPr="005B5010">
        <w:rPr>
          <w:color w:val="000000"/>
          <w:lang w:eastAsia="en-US"/>
        </w:rPr>
        <w:t xml:space="preserve"> </w:t>
      </w:r>
      <w:r w:rsidR="003465E0" w:rsidRPr="005B5010">
        <w:rPr>
          <w:color w:val="000000"/>
          <w:lang w:eastAsia="en-US"/>
        </w:rPr>
        <w:t>нача</w:t>
      </w:r>
      <w:r w:rsidR="00CD06F0" w:rsidRPr="005B5010">
        <w:rPr>
          <w:color w:val="000000"/>
          <w:lang w:eastAsia="en-US"/>
        </w:rPr>
        <w:t>тую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работу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над</w:t>
      </w:r>
      <w:r w:rsidR="005B5010">
        <w:rPr>
          <w:color w:val="000000"/>
          <w:lang w:eastAsia="en-US"/>
        </w:rPr>
        <w:t xml:space="preserve"> "</w:t>
      </w:r>
      <w:r w:rsidR="00CD06F0" w:rsidRPr="005B5010">
        <w:rPr>
          <w:color w:val="000000"/>
          <w:lang w:eastAsia="en-US"/>
        </w:rPr>
        <w:t>Собором…</w:t>
      </w:r>
      <w:r w:rsidR="005B5010">
        <w:rPr>
          <w:color w:val="000000"/>
          <w:lang w:eastAsia="en-US"/>
        </w:rPr>
        <w:t>"</w:t>
      </w:r>
      <w:r w:rsidR="00CD06F0" w:rsidRPr="005B5010">
        <w:rPr>
          <w:color w:val="000000"/>
          <w:lang w:eastAsia="en-US"/>
        </w:rPr>
        <w:t>.</w:t>
      </w:r>
      <w:r w:rsidR="005B5010">
        <w:rPr>
          <w:color w:val="000000"/>
          <w:lang w:eastAsia="en-US"/>
        </w:rPr>
        <w:t xml:space="preserve"> "</w:t>
      </w:r>
      <w:r w:rsidR="00CD06F0" w:rsidRPr="005B5010">
        <w:rPr>
          <w:color w:val="000000"/>
          <w:lang w:eastAsia="en-US"/>
        </w:rPr>
        <w:t>Невозможно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забаррикадироваться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впечатлений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внешнего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мира,</w:t>
      </w:r>
      <w:r w:rsidR="005B5010" w:rsidRPr="005B5010">
        <w:rPr>
          <w:color w:val="000000"/>
          <w:lang w:eastAsia="en-US"/>
        </w:rPr>
        <w:t xml:space="preserve"> - </w:t>
      </w:r>
      <w:r w:rsidR="00CD06F0"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Ламартину,</w:t>
      </w:r>
      <w:r w:rsidR="005B5010" w:rsidRPr="005B5010">
        <w:rPr>
          <w:color w:val="000000"/>
          <w:lang w:eastAsia="en-US"/>
        </w:rPr>
        <w:t xml:space="preserve"> - </w:t>
      </w:r>
      <w:r w:rsidR="00CD06F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подобный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момент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нет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больше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искусства,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театра,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поэзии…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Политика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становится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вашим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дыханием</w:t>
      </w:r>
      <w:r w:rsidR="005B5010">
        <w:rPr>
          <w:color w:val="000000"/>
          <w:lang w:eastAsia="en-US"/>
        </w:rPr>
        <w:t>"</w:t>
      </w:r>
      <w:r w:rsidR="00CD06F0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Однако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вскоре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возобновил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работу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романом,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запершись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дома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бутылкой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чернил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закрыв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ключ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одежду,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выходить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улицу.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Через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пять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месяцев,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январе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1831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года,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обещано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издателю,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положил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стол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готовую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рукопись.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Немудрено,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романе,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созданном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гребне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революции,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запечатлелось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восхищение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героизмом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творческим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гением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француз</w:t>
      </w:r>
      <w:r w:rsidR="0001733E" w:rsidRPr="005B5010">
        <w:rPr>
          <w:color w:val="000000"/>
          <w:lang w:eastAsia="en-US"/>
        </w:rPr>
        <w:t>с</w:t>
      </w:r>
      <w:r w:rsidR="00CD06F0" w:rsidRPr="005B5010">
        <w:rPr>
          <w:color w:val="000000"/>
          <w:lang w:eastAsia="en-US"/>
        </w:rPr>
        <w:t>кого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народа,</w:t>
      </w:r>
      <w:r w:rsidR="005B5010" w:rsidRPr="005B5010">
        <w:rPr>
          <w:color w:val="000000"/>
          <w:lang w:eastAsia="en-US"/>
        </w:rPr>
        <w:t xml:space="preserve"> </w:t>
      </w:r>
      <w:r w:rsidR="00CD06F0" w:rsidRPr="005B5010">
        <w:rPr>
          <w:color w:val="000000"/>
          <w:lang w:eastAsia="en-US"/>
        </w:rPr>
        <w:t>стр</w:t>
      </w:r>
      <w:r w:rsidR="0001733E" w:rsidRPr="005B5010">
        <w:rPr>
          <w:color w:val="000000"/>
          <w:lang w:eastAsia="en-US"/>
        </w:rPr>
        <w:t>е</w:t>
      </w:r>
      <w:r w:rsidR="00CD06F0" w:rsidRPr="005B5010">
        <w:rPr>
          <w:color w:val="000000"/>
          <w:lang w:eastAsia="en-US"/>
        </w:rPr>
        <w:t>мление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найти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далекой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истории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зачатки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будущих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великих</w:t>
      </w:r>
      <w:r w:rsidR="005B5010" w:rsidRPr="005B5010">
        <w:rPr>
          <w:color w:val="000000"/>
          <w:lang w:eastAsia="en-US"/>
        </w:rPr>
        <w:t xml:space="preserve"> </w:t>
      </w:r>
      <w:r w:rsidR="0001733E" w:rsidRPr="005B5010">
        <w:rPr>
          <w:color w:val="000000"/>
          <w:lang w:eastAsia="en-US"/>
        </w:rPr>
        <w:t>деяний.</w:t>
      </w:r>
      <w:r w:rsidR="005B5010" w:rsidRPr="005B5010">
        <w:rPr>
          <w:color w:val="000000"/>
          <w:lang w:eastAsia="en-US"/>
        </w:rPr>
        <w:t>.</w:t>
      </w:r>
      <w:r w:rsidR="005B5010">
        <w:rPr>
          <w:color w:val="000000"/>
          <w:lang w:eastAsia="en-US"/>
        </w:rPr>
        <w:t>"</w:t>
      </w:r>
    </w:p>
    <w:p w:rsidR="005B5010" w:rsidRPr="005B5010" w:rsidRDefault="0001733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День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6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января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1482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г.,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избранный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возможность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сразу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погрузить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атмосферу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красочной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динамичной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видели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фламандских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случаю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бракосочетания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дофина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Маргаритой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Фландрской,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празднества,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устроенные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Париже,</w:t>
      </w:r>
      <w:r w:rsidR="005B5010" w:rsidRPr="005B5010">
        <w:rPr>
          <w:color w:val="000000"/>
          <w:lang w:eastAsia="en-US"/>
        </w:rPr>
        <w:t xml:space="preserve"> </w:t>
      </w:r>
      <w:r w:rsidR="00104F23" w:rsidRPr="005B5010">
        <w:rPr>
          <w:color w:val="000000"/>
          <w:lang w:eastAsia="en-US"/>
        </w:rPr>
        <w:t>потешные</w:t>
      </w:r>
      <w:r w:rsidR="005B5010" w:rsidRPr="005B5010">
        <w:rPr>
          <w:color w:val="000000"/>
          <w:lang w:eastAsia="en-US"/>
        </w:rPr>
        <w:t xml:space="preserve"> </w:t>
      </w:r>
      <w:r w:rsidR="00104F23" w:rsidRPr="005B5010">
        <w:rPr>
          <w:color w:val="000000"/>
          <w:lang w:eastAsia="en-US"/>
        </w:rPr>
        <w:t>огни</w:t>
      </w:r>
      <w:r w:rsidR="005B5010" w:rsidRPr="005B5010">
        <w:rPr>
          <w:color w:val="000000"/>
          <w:lang w:eastAsia="en-US"/>
        </w:rPr>
        <w:t xml:space="preserve"> </w:t>
      </w:r>
      <w:r w:rsidR="00104F23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104F23" w:rsidRPr="005B5010">
        <w:rPr>
          <w:color w:val="000000"/>
          <w:lang w:eastAsia="en-US"/>
        </w:rPr>
        <w:t>Г</w:t>
      </w:r>
      <w:r w:rsidRPr="005B5010">
        <w:rPr>
          <w:color w:val="000000"/>
          <w:lang w:eastAsia="en-US"/>
        </w:rPr>
        <w:t>ревской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площади,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церемония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посадки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майского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деревца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Бракской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часовни,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мистерии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поэта</w:t>
      </w:r>
      <w:r w:rsidR="005B5010" w:rsidRPr="005B5010">
        <w:rPr>
          <w:color w:val="000000"/>
          <w:lang w:eastAsia="en-US"/>
        </w:rPr>
        <w:t xml:space="preserve"> </w:t>
      </w:r>
      <w:r w:rsidR="00104F23" w:rsidRPr="005B5010">
        <w:rPr>
          <w:color w:val="000000"/>
          <w:lang w:eastAsia="en-US"/>
        </w:rPr>
        <w:t>Гренгуара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шутовская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процессия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папой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воровской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притон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расположившийся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глухих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закоулках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столицы…</w:t>
      </w:r>
    </w:p>
    <w:p w:rsidR="005B5010" w:rsidRPr="005B5010" w:rsidRDefault="000D7B3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Недаром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современники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упрекали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Соборе…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недостаточно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католицизма.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например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аббат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Ламенне,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хвалил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богатство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воображения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Ламартин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назвавший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Шекспиром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Собор…</w:t>
      </w:r>
      <w:r w:rsidR="005B5010">
        <w:rPr>
          <w:color w:val="000000"/>
          <w:lang w:eastAsia="en-US"/>
        </w:rPr>
        <w:t xml:space="preserve">" </w:t>
      </w:r>
      <w:r w:rsidR="005B5010" w:rsidRPr="005B5010">
        <w:rPr>
          <w:color w:val="000000"/>
          <w:lang w:eastAsia="en-US"/>
        </w:rPr>
        <w:t>-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колоссальным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произведением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эпопеей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средневековья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некоторым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удивлением,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храме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угодно,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чуточки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религии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0D7B3D" w:rsidRPr="005B5010" w:rsidRDefault="000D7B3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восхищается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оплотом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огромной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симфонией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колоссальным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результат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соединения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эпохи,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видна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принимающая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сотни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форм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фантазия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рабочего,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направляемая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искусства,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выходят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глубин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гения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Крупнейшие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памятники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прошлого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отдельной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личности,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общества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скорее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следствие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усилий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блистательная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вспышка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гения…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личность,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исчезают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огромных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массах,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оставляя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творца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человеческий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итог.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зодчий,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каменщик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5B5010" w:rsidRPr="005B5010" w:rsidRDefault="000D7B3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Если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поколения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видели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готическом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храме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мистических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идеалов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средневековья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связывали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стремление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уйти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житейских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страданий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лоно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религии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потусторонних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мечтаний,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готика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это,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прежде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замечательное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искусство,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талантливой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чаяниями,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страхами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верованиями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ареной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отнюдь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мистических,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житейских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страстей.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неотделим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несчастный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подкидыш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звонарь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мрачный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священнослужитель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подлинной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душой.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лучше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понимает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музыку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кажутся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родственными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фантастические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изваяния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порталов.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-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вливал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необъятное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здание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автор.</w:t>
      </w:r>
    </w:p>
    <w:p w:rsidR="000D7B3D" w:rsidRPr="005B5010" w:rsidRDefault="000D7B3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Главным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идейно</w:t>
      </w:r>
      <w:r w:rsidR="003240BC">
        <w:rPr>
          <w:color w:val="000000"/>
          <w:lang w:eastAsia="en-US"/>
        </w:rPr>
        <w:t>-</w:t>
      </w:r>
      <w:r w:rsidRPr="005B5010">
        <w:rPr>
          <w:color w:val="000000"/>
          <w:lang w:eastAsia="en-US"/>
        </w:rPr>
        <w:t>композиционным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стержнем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любовь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двух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героев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архидиакона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выходят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гущи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играет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решающую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уличная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танцовщица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горбатый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звонарь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встречаемся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празднества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площади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танцует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фокусы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помощью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козочки,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возглавляет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шутовскую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процессию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тесно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живописной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окружает,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извлёк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неё,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толкнуть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сделать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произведения.</w:t>
      </w:r>
    </w:p>
    <w:p w:rsidR="005B5010" w:rsidRDefault="000D7B3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представляют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многоголосой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толпы.</w:t>
      </w:r>
    </w:p>
    <w:p w:rsidR="005B5010" w:rsidRPr="005B5010" w:rsidRDefault="00FB1D6F" w:rsidP="005B5010">
      <w:pPr>
        <w:ind w:firstLine="709"/>
        <w:rPr>
          <w:color w:val="000000"/>
          <w:lang w:val="en-US" w:eastAsia="en-US"/>
        </w:rPr>
      </w:pPr>
      <w:r w:rsidRPr="005B5010">
        <w:rPr>
          <w:color w:val="000000"/>
          <w:lang w:val="en-US" w:eastAsia="en-US"/>
        </w:rPr>
        <w:t>a.</w:t>
      </w:r>
      <w:r w:rsidR="005B5010" w:rsidRPr="005B5010">
        <w:rPr>
          <w:color w:val="000000"/>
          <w:lang w:val="en-US" w:eastAsia="en-US"/>
        </w:rPr>
        <w:t xml:space="preserve"> </w:t>
      </w:r>
      <w:r w:rsidR="0057325D" w:rsidRPr="005B5010">
        <w:rPr>
          <w:color w:val="000000"/>
          <w:lang w:eastAsia="en-US"/>
        </w:rPr>
        <w:t>Эсмеральда</w:t>
      </w:r>
    </w:p>
    <w:p w:rsidR="00406443" w:rsidRPr="005B5010" w:rsidRDefault="00406443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Красавица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олицетворяет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доброе,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талантливое,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естественное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красивое,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противоположность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мрачному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аскетизму,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насильно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внушаемому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фанатиками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церкви.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</w:t>
      </w:r>
      <w:r w:rsidR="00C97C1F" w:rsidRPr="005B5010">
        <w:rPr>
          <w:color w:val="000000"/>
          <w:lang w:eastAsia="en-US"/>
        </w:rPr>
        <w:t>едаром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жизнерадостна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музыкальна,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песни,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маленькая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уличная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танцовщица</w:t>
      </w:r>
      <w:r w:rsidR="00C97C1F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Недаром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целомудренна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естественна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прямодушна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любви,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беспечна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добра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всеми</w:t>
      </w:r>
      <w:r w:rsidR="005B5010" w:rsidRPr="005B5010">
        <w:rPr>
          <w:color w:val="000000"/>
          <w:lang w:eastAsia="en-US"/>
        </w:rPr>
        <w:t xml:space="preserve">, </w:t>
      </w:r>
      <w:r w:rsidR="00C97C1F"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внушает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непреодолимый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страх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своим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уродством.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- </w:t>
      </w:r>
      <w:r w:rsidR="00C97C1F" w:rsidRPr="005B5010">
        <w:rPr>
          <w:color w:val="000000"/>
          <w:lang w:eastAsia="en-US"/>
        </w:rPr>
        <w:t>настоящее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дитя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народа,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танцы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дают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радость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простым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людям,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боготворит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беднота,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школяры,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нищие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оборванцы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чудес.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- </w:t>
      </w:r>
      <w:r w:rsidR="00C97C1F" w:rsidRPr="005B5010">
        <w:rPr>
          <w:color w:val="000000"/>
          <w:lang w:eastAsia="en-US"/>
        </w:rPr>
        <w:t>вся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радость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гармония,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</w:t>
      </w:r>
      <w:r w:rsidR="00B345F8" w:rsidRPr="005B5010">
        <w:rPr>
          <w:color w:val="000000"/>
          <w:lang w:eastAsia="en-US"/>
        </w:rPr>
        <w:t>ё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просится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B345F8" w:rsidRPr="005B5010">
        <w:rPr>
          <w:color w:val="000000"/>
          <w:lang w:eastAsia="en-US"/>
        </w:rPr>
        <w:t>сцену</w:t>
      </w:r>
      <w:r w:rsidR="00C97C1F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случайно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переработал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свой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балета</w:t>
      </w:r>
      <w:r w:rsidR="005B5010">
        <w:rPr>
          <w:color w:val="000000"/>
          <w:lang w:eastAsia="en-US"/>
        </w:rPr>
        <w:t xml:space="preserve"> "</w:t>
      </w:r>
      <w:r w:rsidR="00C97C1F" w:rsidRPr="005B5010">
        <w:rPr>
          <w:color w:val="000000"/>
          <w:lang w:eastAsia="en-US"/>
        </w:rPr>
        <w:t>Эсмеральда</w:t>
      </w:r>
      <w:r w:rsidR="005B5010">
        <w:rPr>
          <w:color w:val="000000"/>
          <w:lang w:eastAsia="en-US"/>
        </w:rPr>
        <w:t>"</w:t>
      </w:r>
      <w:r w:rsidR="00C97C1F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до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сих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пор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сходит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европейской</w:t>
      </w:r>
      <w:r w:rsidR="005B5010" w:rsidRPr="005B5010">
        <w:rPr>
          <w:color w:val="000000"/>
          <w:lang w:eastAsia="en-US"/>
        </w:rPr>
        <w:t xml:space="preserve"> </w:t>
      </w:r>
      <w:r w:rsidR="00C97C1F" w:rsidRPr="005B5010">
        <w:rPr>
          <w:color w:val="000000"/>
          <w:lang w:eastAsia="en-US"/>
        </w:rPr>
        <w:t>сцены.</w:t>
      </w:r>
    </w:p>
    <w:p w:rsidR="00A63C6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A63C60" w:rsidRPr="005B5010">
        <w:rPr>
          <w:color w:val="000000"/>
          <w:lang w:eastAsia="en-US"/>
        </w:rPr>
        <w:t>…Была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ли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эта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юная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девушка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человеческим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существом,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феей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или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ангелом,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этот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Гренгуар,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сей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философ-скептик,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сей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иронический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поэт,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сразу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определить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мог,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настолько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очарован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ослепительным</w:t>
      </w:r>
      <w:r w:rsidRPr="005B5010">
        <w:rPr>
          <w:color w:val="000000"/>
          <w:lang w:eastAsia="en-US"/>
        </w:rPr>
        <w:t xml:space="preserve"> </w:t>
      </w:r>
      <w:r w:rsidR="00A63C60" w:rsidRPr="005B5010">
        <w:rPr>
          <w:color w:val="000000"/>
          <w:lang w:eastAsia="en-US"/>
        </w:rPr>
        <w:t>видением.</w:t>
      </w:r>
    </w:p>
    <w:p w:rsidR="008F778D" w:rsidRPr="005B5010" w:rsidRDefault="00A63C6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невысока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ростом,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казалась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высокой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строен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тонкий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стан</w:t>
      </w:r>
      <w:r w:rsidR="008F778D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смугла,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нетрудно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догадаться,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днём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кожа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отливала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чудесным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золотым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оттенком,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присущ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андалузкам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римлянкам.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Маленькая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ножка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тоже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ножкой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андалузки,</w:t>
      </w:r>
      <w:r w:rsidR="005B5010" w:rsidRPr="005B5010">
        <w:rPr>
          <w:color w:val="000000"/>
          <w:lang w:eastAsia="en-US"/>
        </w:rPr>
        <w:t xml:space="preserve"> - </w:t>
      </w:r>
      <w:r w:rsidR="008F778D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легко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ступала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своём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узком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изящном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башмачке.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Девушка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плясала,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порхала,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кружилась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небрежно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брошенном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ей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ноги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старом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персидском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ковре,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всякий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раз,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сияющее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лицо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возникало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вами,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взгляд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больших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черных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глаз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ослеплял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вас,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8F778D" w:rsidRPr="005B5010">
        <w:rPr>
          <w:color w:val="000000"/>
          <w:lang w:eastAsia="en-US"/>
        </w:rPr>
        <w:t>молния.</w:t>
      </w:r>
    </w:p>
    <w:p w:rsidR="005B5010" w:rsidRDefault="008F778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Взоры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прикованы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разинуты.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танцевала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рокотание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бубна,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округлые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девственные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возносили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головой.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Тоненькая,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хрупкая,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обнаженными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плечами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изредка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мелькавшими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юбочки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стройными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ножками,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черноволосая,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быстрая,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золотистом,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плотно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облегавшем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талию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корсаже</w:t>
      </w:r>
      <w:r w:rsidR="00E425A6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пестром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раздувавшемся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платье,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сияя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очами,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воистину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казалась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существом</w:t>
      </w:r>
      <w:r w:rsidR="005B5010" w:rsidRPr="005B5010">
        <w:rPr>
          <w:color w:val="000000"/>
          <w:lang w:eastAsia="en-US"/>
        </w:rPr>
        <w:t xml:space="preserve"> </w:t>
      </w:r>
      <w:r w:rsidR="00E425A6" w:rsidRPr="005B5010">
        <w:rPr>
          <w:color w:val="000000"/>
          <w:lang w:eastAsia="en-US"/>
        </w:rPr>
        <w:t>неземным….</w:t>
      </w:r>
      <w:r w:rsidR="005B5010">
        <w:rPr>
          <w:color w:val="000000"/>
          <w:lang w:eastAsia="en-US"/>
        </w:rPr>
        <w:t>"</w:t>
      </w:r>
    </w:p>
    <w:p w:rsidR="005B5010" w:rsidRPr="005B5010" w:rsidRDefault="008B38C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б.</w:t>
      </w:r>
      <w:r w:rsidR="005B5010" w:rsidRPr="005B5010">
        <w:rPr>
          <w:color w:val="000000"/>
          <w:lang w:eastAsia="en-US"/>
        </w:rPr>
        <w:t xml:space="preserve"> </w:t>
      </w:r>
      <w:r w:rsidR="0057325D" w:rsidRPr="005B5010">
        <w:rPr>
          <w:color w:val="000000"/>
          <w:lang w:eastAsia="en-US"/>
        </w:rPr>
        <w:t>Квазимодо</w:t>
      </w:r>
    </w:p>
    <w:p w:rsidR="00C97C1F" w:rsidRPr="005B5010" w:rsidRDefault="00C97C1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демократический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подкидыш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олицетворяет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скорее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страшную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таящуюся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тёмном,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скованном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рабством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предрассудками,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самоотверженном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беззаветном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грозном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мощном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ярости.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поднимается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гнев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восставшего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титана,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сбрасывающего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вековые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цепи</w:t>
      </w:r>
      <w:r w:rsidR="008760B4" w:rsidRPr="005B5010">
        <w:rPr>
          <w:color w:val="000000"/>
          <w:lang w:eastAsia="en-US"/>
        </w:rPr>
        <w:t>.</w:t>
      </w:r>
    </w:p>
    <w:p w:rsidR="005B5010" w:rsidRPr="005B5010" w:rsidRDefault="0057325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окрестил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приёмыша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назвал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Квазимодо</w:t>
      </w:r>
      <w:r w:rsidR="005B5010">
        <w:rPr>
          <w:color w:val="000000"/>
          <w:lang w:eastAsia="en-US"/>
        </w:rPr>
        <w:t xml:space="preserve">" </w:t>
      </w:r>
      <w:r w:rsidR="005B5010" w:rsidRPr="005B5010">
        <w:rPr>
          <w:color w:val="000000"/>
          <w:lang w:eastAsia="en-US"/>
        </w:rPr>
        <w:t xml:space="preserve">-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память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дня,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нашёл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католиков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воскресенье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пасхи,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Фомино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воскресенье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латыни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означает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почти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),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желая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выразить,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несчастное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маленькое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несовершенно,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начерно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сделано.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Действительно,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одноглазый,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горбатый,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человеком.</w:t>
      </w:r>
      <w:r w:rsidR="005B5010">
        <w:rPr>
          <w:color w:val="000000"/>
          <w:lang w:eastAsia="en-US"/>
        </w:rPr>
        <w:t>"</w:t>
      </w:r>
    </w:p>
    <w:p w:rsidR="005B5010" w:rsidRPr="005B5010" w:rsidRDefault="008760B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теории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гротеска.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Невероятное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чудовищное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преобладает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реальным.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Прежде</w:t>
      </w:r>
      <w:r w:rsidR="005B5010"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всего,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относится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гиперболизации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всяческих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несчастий,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обрушившихся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человека.</w:t>
      </w: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647D32" w:rsidRPr="005B5010">
        <w:rPr>
          <w:color w:val="000000"/>
          <w:lang w:eastAsia="en-US"/>
        </w:rPr>
        <w:t>…Трудно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описать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этот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четырёхгранный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нос,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подковообразный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рот,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крохотный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левый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глаз,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почти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закрытый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щетинистой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рыжей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бровью,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то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время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правый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совершенно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исчезал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под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громадной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бородавкой,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обломанные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кривые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зубы,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напоминавшие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зубцы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крепостной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стены,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эту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растрескавшуюся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губу,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которой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нависал,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точно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клык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слона,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один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из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зубов,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этот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раздвоенный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подбородок…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ещё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труднее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описать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ту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смесь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злобы,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изумления,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грусти,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которые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отражались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лице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этого</w:t>
      </w:r>
      <w:r w:rsidRPr="005B5010">
        <w:rPr>
          <w:color w:val="000000"/>
          <w:lang w:eastAsia="en-US"/>
        </w:rPr>
        <w:t xml:space="preserve"> </w:t>
      </w:r>
      <w:r w:rsidR="00647D32" w:rsidRPr="005B5010">
        <w:rPr>
          <w:color w:val="000000"/>
          <w:lang w:eastAsia="en-US"/>
        </w:rPr>
        <w:t>человека</w:t>
      </w:r>
      <w:r w:rsidR="00D0159B" w:rsidRPr="005B5010">
        <w:rPr>
          <w:color w:val="000000"/>
          <w:lang w:eastAsia="en-US"/>
        </w:rPr>
        <w:t>.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А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теперь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попробуйте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себе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представить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D0159B" w:rsidRPr="005B5010">
        <w:rPr>
          <w:color w:val="000000"/>
          <w:lang w:eastAsia="en-US"/>
        </w:rPr>
        <w:t>совокупности</w:t>
      </w:r>
      <w:r w:rsidRPr="005B5010">
        <w:rPr>
          <w:color w:val="000000"/>
          <w:lang w:eastAsia="en-US"/>
        </w:rPr>
        <w:t>!</w:t>
      </w:r>
    </w:p>
    <w:p w:rsidR="00D0159B" w:rsidRPr="005B5010" w:rsidRDefault="00D0159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Одобрение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единодушным.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устремилась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часовне.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Оттуда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торжеством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вывели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почтенного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папу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теперь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изумление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восторг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достигли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наивысшего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предела.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Гримаса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настоящим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лицом.</w:t>
      </w:r>
    </w:p>
    <w:p w:rsidR="005B5010" w:rsidRPr="005B5010" w:rsidRDefault="00D0159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Вернее,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представлял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гримасу.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Громадная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голова,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поросшая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рыжей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щетиной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огромный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горб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между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лопаток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уравновешивающий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груди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бёдра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вывихнутые,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ноги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могли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сходиться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коленях,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напоминая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впереди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серпа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соединёнными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рукоятками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широкие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ступни,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чудовищные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несмотря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уродство,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фигуре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какое-то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грозное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проворства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отваги,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необычайное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исключение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правила,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требует,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красоте,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проистекала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гармонии…</w:t>
      </w:r>
      <w:r w:rsidR="005B5010">
        <w:rPr>
          <w:color w:val="000000"/>
          <w:lang w:eastAsia="en-US"/>
        </w:rPr>
        <w:t xml:space="preserve"> "</w:t>
      </w:r>
    </w:p>
    <w:p w:rsidR="008760B4" w:rsidRPr="005B5010" w:rsidRDefault="008760B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Квазимодо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гримасу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родился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кривым,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горбатым,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хромым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затем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колокольного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лопнули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барабанные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перепонки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оглох.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глухота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сделала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немым</w:t>
      </w:r>
      <w:r w:rsidR="005B5010">
        <w:rPr>
          <w:color w:val="000000"/>
          <w:lang w:eastAsia="en-US"/>
        </w:rPr>
        <w:t xml:space="preserve"> ("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необходимость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принуждала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язык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поворачивался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неуклюже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тяжело,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дверь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ржавых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петлях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). </w:t>
      </w:r>
      <w:r w:rsidR="000F76C2" w:rsidRPr="005B5010">
        <w:rPr>
          <w:color w:val="000000"/>
          <w:lang w:eastAsia="en-US"/>
        </w:rPr>
        <w:t>Душу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его,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скованную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уродливом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теле,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художник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образно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представляет,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как</w:t>
      </w:r>
      <w:r w:rsidR="005B5010">
        <w:rPr>
          <w:color w:val="000000"/>
          <w:lang w:eastAsia="en-US"/>
        </w:rPr>
        <w:t xml:space="preserve"> "</w:t>
      </w:r>
      <w:r w:rsidR="000F76C2" w:rsidRPr="005B5010">
        <w:rPr>
          <w:color w:val="000000"/>
          <w:lang w:eastAsia="en-US"/>
        </w:rPr>
        <w:t>скрюченную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захиревшую</w:t>
      </w:r>
      <w:r w:rsidR="005B5010">
        <w:rPr>
          <w:color w:val="000000"/>
          <w:lang w:eastAsia="en-US"/>
        </w:rPr>
        <w:t xml:space="preserve">" </w:t>
      </w:r>
      <w:r w:rsidR="000F76C2"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узникам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венецианских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тюрем,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доживали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до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старости,</w:t>
      </w:r>
      <w:r w:rsidR="005B5010">
        <w:rPr>
          <w:color w:val="000000"/>
          <w:lang w:eastAsia="en-US"/>
        </w:rPr>
        <w:t xml:space="preserve"> "</w:t>
      </w:r>
      <w:r w:rsidR="000F76C2" w:rsidRPr="005B5010">
        <w:rPr>
          <w:color w:val="000000"/>
          <w:lang w:eastAsia="en-US"/>
        </w:rPr>
        <w:t>согнувшись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три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погибели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слишком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узких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слишком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коротких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каменных</w:t>
      </w:r>
      <w:r w:rsidR="005B5010" w:rsidRPr="005B5010">
        <w:rPr>
          <w:color w:val="000000"/>
          <w:lang w:eastAsia="en-US"/>
        </w:rPr>
        <w:t xml:space="preserve"> </w:t>
      </w:r>
      <w:r w:rsidR="000F76C2" w:rsidRPr="005B5010">
        <w:rPr>
          <w:color w:val="000000"/>
          <w:lang w:eastAsia="en-US"/>
        </w:rPr>
        <w:t>ящиках</w:t>
      </w:r>
      <w:r w:rsidR="005B5010">
        <w:rPr>
          <w:color w:val="000000"/>
          <w:lang w:eastAsia="en-US"/>
        </w:rPr>
        <w:t>"</w:t>
      </w:r>
      <w:r w:rsidR="000F76C2" w:rsidRPr="005B5010">
        <w:rPr>
          <w:color w:val="000000"/>
          <w:lang w:eastAsia="en-US"/>
        </w:rPr>
        <w:t>.</w:t>
      </w:r>
    </w:p>
    <w:p w:rsidR="000F76C2" w:rsidRPr="005B5010" w:rsidRDefault="000F76C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предел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отверженности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шагов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почувствовал,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ясно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осознал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существом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отверженным,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оплёванным,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заклеймённым.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речь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либо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издёвкой,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либо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проклятием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гуманистическая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отверженных,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виноватых,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проклятых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несправедливым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развертывается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значительном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Гюго.</w:t>
      </w:r>
    </w:p>
    <w:p w:rsidR="005B5010" w:rsidRPr="005B5010" w:rsidRDefault="000F76C2" w:rsidP="005B5010">
      <w:pPr>
        <w:ind w:firstLine="709"/>
        <w:rPr>
          <w:color w:val="000000"/>
          <w:lang w:val="en-US" w:eastAsia="en-US"/>
        </w:rPr>
      </w:pPr>
      <w:r w:rsidRPr="005B5010">
        <w:rPr>
          <w:color w:val="000000"/>
          <w:lang w:eastAsia="en-US"/>
        </w:rPr>
        <w:t>Гротеск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мерилом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сравнения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плодотворным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средством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контраст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может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быть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внешним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внутренним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другим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вместе.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Уродство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прежде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резко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контрастирует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красотой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Эсмеральды.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Рядом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ним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кажется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особенно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трогательной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прелестной</w:t>
      </w:r>
      <w:r w:rsidR="005B5010" w:rsidRPr="005B5010">
        <w:rPr>
          <w:color w:val="000000"/>
          <w:lang w:eastAsia="en-US"/>
        </w:rPr>
        <w:t xml:space="preserve">, </w:t>
      </w:r>
      <w:r w:rsidR="00ED3D7D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наиболее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эффектно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выявляется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сцене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позорного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столба,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приближается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страшному,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озлобленному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мучимому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нестерпимой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жаждой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дать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напиться</w:t>
      </w:r>
      <w:r w:rsidR="005B5010">
        <w:rPr>
          <w:color w:val="000000"/>
          <w:lang w:eastAsia="en-US"/>
        </w:rPr>
        <w:t xml:space="preserve"> (" </w:t>
      </w:r>
      <w:r w:rsidR="00ED3D7D" w:rsidRPr="005B5010">
        <w:rPr>
          <w:color w:val="000000"/>
          <w:lang w:eastAsia="en-US"/>
        </w:rPr>
        <w:t>Кого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тронуло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зрелище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красоты,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свежести,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невинности,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очарования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хрупкости,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пришедшей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порыве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милосердия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помощь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воплощению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несчастья,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уродства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злобы</w:t>
      </w:r>
      <w:r w:rsidR="005B5010" w:rsidRPr="005B5010">
        <w:rPr>
          <w:color w:val="000000"/>
          <w:lang w:eastAsia="en-US"/>
        </w:rPr>
        <w:t xml:space="preserve">! </w:t>
      </w:r>
      <w:r w:rsidR="00ED3D7D"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позорного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столба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зрелище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="00ED3D7D" w:rsidRPr="005B5010">
        <w:rPr>
          <w:color w:val="000000"/>
          <w:lang w:eastAsia="en-US"/>
        </w:rPr>
        <w:t>величественным</w:t>
      </w:r>
      <w:r w:rsidR="005B5010">
        <w:rPr>
          <w:color w:val="000000"/>
          <w:lang w:eastAsia="en-US"/>
        </w:rPr>
        <w:t>"</w:t>
      </w:r>
      <w:r w:rsidR="00ED3D7D" w:rsidRPr="005B5010">
        <w:rPr>
          <w:color w:val="000000"/>
          <w:lang w:eastAsia="en-US"/>
        </w:rPr>
        <w:t>.</w:t>
      </w:r>
    </w:p>
    <w:p w:rsidR="005B5010" w:rsidRPr="005B5010" w:rsidRDefault="00A56E8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Уродство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контрастирует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внутренней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красотой,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беззаветной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преданной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любви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Кульминационным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моментом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раскрытии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подлинного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становится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похищения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приговорённой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повешению,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привела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восторг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окружающую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толпу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мгновения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воистину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прекрасен.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прекрасен,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сирота,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подкидыш,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чувствовал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величественным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сильным,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глядел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изгнало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вмешался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глядел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человеческому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правосудию,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добычу,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тиграм,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оставалось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лязгать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зубами,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приставам,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судьям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палачам,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могуществу,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ничтожный,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сломил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помощью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всемогущего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бога.</w:t>
      </w:r>
      <w:r w:rsidR="005B5010">
        <w:rPr>
          <w:color w:val="000000"/>
          <w:lang w:eastAsia="en-US"/>
        </w:rPr>
        <w:t>"</w:t>
      </w:r>
    </w:p>
    <w:p w:rsidR="00B46317" w:rsidRPr="005B5010" w:rsidRDefault="00B4631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Нравственное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преданность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душевная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выступят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сумев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уберечь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врага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архидиакона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добившегося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несчастной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приходит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умереть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трупа,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обретая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любимую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смерти</w:t>
      </w:r>
      <w:r w:rsidR="005B5010" w:rsidRPr="005B5010">
        <w:rPr>
          <w:color w:val="000000"/>
          <w:lang w:eastAsia="en-US"/>
        </w:rPr>
        <w:t>.</w:t>
      </w:r>
    </w:p>
    <w:p w:rsidR="00B46317" w:rsidRPr="005B5010" w:rsidRDefault="00B4631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Знаменательно,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нравственную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понял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</w:t>
      </w:r>
      <w:r w:rsidR="005B5010">
        <w:rPr>
          <w:color w:val="000000"/>
          <w:lang w:eastAsia="en-US"/>
        </w:rPr>
        <w:t>.М. Д</w:t>
      </w:r>
      <w:r w:rsidRPr="005B5010">
        <w:rPr>
          <w:color w:val="000000"/>
          <w:lang w:eastAsia="en-US"/>
        </w:rPr>
        <w:t>остоевский.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Предлагая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перевести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русский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язык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1862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журнале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Время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восстановление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погибшего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задавленного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несправедливо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гнётом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обстоятельств</w:t>
      </w:r>
      <w:r w:rsidR="001101C7" w:rsidRPr="005B5010">
        <w:rPr>
          <w:color w:val="000000"/>
          <w:lang w:eastAsia="en-US"/>
        </w:rPr>
        <w:t>.…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Э</w:t>
      </w:r>
      <w:r w:rsidRPr="005B5010">
        <w:rPr>
          <w:color w:val="000000"/>
          <w:lang w:eastAsia="en-US"/>
        </w:rPr>
        <w:t>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мысль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оправдание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униженных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отринутых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общества…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придёт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голову,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Достоевский,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олицетворение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угнетённого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презираемого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глухого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обезображенного,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одарённого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страшной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физической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просыпается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наконец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любовь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жажда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справедливости,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сознание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непочатых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бесконечных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своих…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Виктор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чуть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главный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провозвестник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идеи</w:t>
      </w:r>
      <w:r w:rsidR="005B5010">
        <w:rPr>
          <w:color w:val="000000"/>
          <w:lang w:eastAsia="en-US"/>
        </w:rPr>
        <w:t xml:space="preserve"> "</w:t>
      </w:r>
      <w:r w:rsidR="00051D08" w:rsidRPr="005B5010">
        <w:rPr>
          <w:color w:val="000000"/>
          <w:lang w:eastAsia="en-US"/>
        </w:rPr>
        <w:t>восстановления</w:t>
      </w:r>
      <w:r w:rsidR="005B5010">
        <w:rPr>
          <w:color w:val="000000"/>
          <w:lang w:eastAsia="en-US"/>
        </w:rPr>
        <w:t xml:space="preserve">" </w:t>
      </w:r>
      <w:r w:rsidR="00051D0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литературе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нашего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века.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крайней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мере,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первый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заявил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эту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идею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такой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художественной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силой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51D08" w:rsidRPr="005B5010">
        <w:rPr>
          <w:color w:val="000000"/>
          <w:lang w:eastAsia="en-US"/>
        </w:rPr>
        <w:t>искусстве</w:t>
      </w:r>
      <w:r w:rsidR="005B5010">
        <w:rPr>
          <w:color w:val="000000"/>
          <w:lang w:eastAsia="en-US"/>
        </w:rPr>
        <w:t>"</w:t>
      </w:r>
      <w:r w:rsidR="00051D08" w:rsidRPr="005B5010">
        <w:rPr>
          <w:color w:val="000000"/>
          <w:lang w:eastAsia="en-US"/>
        </w:rPr>
        <w:t>.</w:t>
      </w:r>
    </w:p>
    <w:p w:rsidR="005B5010" w:rsidRDefault="00051D0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Таким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Достоевский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подчёркивает,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символом,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демократическим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пафосом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носителя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нравственных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начал.</w:t>
      </w:r>
    </w:p>
    <w:p w:rsidR="005B5010" w:rsidRPr="005B5010" w:rsidRDefault="008B38C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в.</w:t>
      </w:r>
      <w:r w:rsidR="005B5010" w:rsidRPr="005B5010">
        <w:rPr>
          <w:color w:val="000000"/>
          <w:lang w:eastAsia="en-US"/>
        </w:rPr>
        <w:t xml:space="preserve"> </w:t>
      </w:r>
      <w:r w:rsidR="005425E5"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="005425E5" w:rsidRPr="005B5010">
        <w:rPr>
          <w:color w:val="000000"/>
          <w:lang w:eastAsia="en-US"/>
        </w:rPr>
        <w:t>Фролло</w:t>
      </w:r>
    </w:p>
    <w:p w:rsidR="005B5010" w:rsidRPr="005B5010" w:rsidRDefault="00051D0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униженных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откинутых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таких,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наделяет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лучшими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чувствами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добротой,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чистосердечием,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самоотверженной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преданностью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любовью,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антиподов,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стоящих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кормила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духовной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светской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архидиакону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рисует,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напротив,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жестокими,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эгоцентричными,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равнодушия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страданиям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людей.</w:t>
      </w:r>
    </w:p>
    <w:p w:rsidR="005B5010" w:rsidRPr="005B5010" w:rsidRDefault="00051D0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Архидиакон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гротескным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романа.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Если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пугает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своим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внешним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уродством,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вызывает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ужас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тайными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страстями,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обуревают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душу.</w:t>
      </w:r>
      <w:r w:rsidR="005B5010">
        <w:rPr>
          <w:color w:val="000000"/>
          <w:lang w:eastAsia="en-US"/>
        </w:rPr>
        <w:t xml:space="preserve"> "</w:t>
      </w:r>
      <w:r w:rsidR="00E47A7D" w:rsidRPr="005B5010">
        <w:rPr>
          <w:color w:val="000000"/>
          <w:lang w:eastAsia="en-US"/>
        </w:rPr>
        <w:t>Отчего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полысел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широкий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лоб,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отчего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голова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всегда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опущена</w:t>
      </w:r>
      <w:r w:rsidR="005B5010" w:rsidRPr="005B5010">
        <w:rPr>
          <w:color w:val="000000"/>
          <w:lang w:eastAsia="en-US"/>
        </w:rPr>
        <w:t>?.</w:t>
      </w:r>
      <w:r w:rsidR="00E47A7D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Какая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тайная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мысль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кривила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горькой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усмешкой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рот,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нахмуренные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брови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сходились,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словно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быка,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готовые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ринуться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бой</w:t>
      </w:r>
      <w:r w:rsidR="005B5010" w:rsidRPr="005B5010">
        <w:rPr>
          <w:color w:val="000000"/>
          <w:lang w:eastAsia="en-US"/>
        </w:rPr>
        <w:t>?.</w:t>
      </w:r>
      <w:r w:rsidR="00E47A7D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тайное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пламя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вспыхивало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порой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взгляде</w:t>
      </w:r>
      <w:r w:rsidR="005B5010" w:rsidRPr="005B5010">
        <w:rPr>
          <w:color w:val="000000"/>
          <w:lang w:eastAsia="en-US"/>
        </w:rPr>
        <w:t>?.</w:t>
      </w:r>
      <w:r w:rsidR="00E47A7D" w:rsidRPr="005B5010">
        <w:rPr>
          <w:color w:val="000000"/>
          <w:lang w:eastAsia="en-US"/>
        </w:rPr>
        <w:t>..</w:t>
      </w:r>
      <w:r w:rsidR="005B5010">
        <w:rPr>
          <w:color w:val="000000"/>
          <w:lang w:eastAsia="en-US"/>
        </w:rPr>
        <w:t xml:space="preserve">" </w:t>
      </w:r>
      <w:r w:rsidR="005B5010" w:rsidRPr="005B5010">
        <w:rPr>
          <w:color w:val="000000"/>
          <w:lang w:eastAsia="en-US"/>
        </w:rPr>
        <w:t xml:space="preserve">- </w:t>
      </w:r>
      <w:r w:rsidR="00E47A7D" w:rsidRPr="005B5010">
        <w:rPr>
          <w:color w:val="000000"/>
          <w:lang w:eastAsia="en-US"/>
        </w:rPr>
        <w:t>такими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страшными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загадочными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словами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представляет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самого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начала</w:t>
      </w:r>
      <w:r w:rsidR="005B5010" w:rsidRPr="005B5010">
        <w:rPr>
          <w:color w:val="000000"/>
          <w:lang w:eastAsia="en-US"/>
        </w:rPr>
        <w:t xml:space="preserve"> </w:t>
      </w:r>
      <w:r w:rsidR="00E47A7D" w:rsidRPr="005B5010">
        <w:rPr>
          <w:color w:val="000000"/>
          <w:lang w:eastAsia="en-US"/>
        </w:rPr>
        <w:t>художник.</w:t>
      </w:r>
    </w:p>
    <w:p w:rsidR="00810CB8" w:rsidRPr="005B5010" w:rsidRDefault="00810CB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учёного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схоласта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догматизма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аскетизма.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бесплодна,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науке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Фауста,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ничего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соз</w:t>
      </w:r>
      <w:r w:rsidRPr="005B5010">
        <w:rPr>
          <w:color w:val="000000"/>
          <w:lang w:eastAsia="en-US"/>
        </w:rPr>
        <w:t>даёт</w:t>
      </w:r>
      <w:r w:rsidR="008A65F6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Отпечаток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смерти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запустения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чувствуется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келье,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ведёт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работу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8A65F6" w:rsidRPr="005B5010">
        <w:rPr>
          <w:color w:val="000000"/>
          <w:lang w:eastAsia="en-US"/>
        </w:rPr>
        <w:t>…на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столе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лежали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циркули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реторты.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потолка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свисали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скелеты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животных…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Человеческие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лошадиные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черепа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лежали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манускриптах…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полу,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без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всякой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жалости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хрупкости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пергаментных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страниц,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накиданы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груды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огромных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раскрытых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фолиантов.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Словом,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тут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собран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сор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науки.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всём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хаосе</w:t>
      </w:r>
      <w:r w:rsidR="005B5010" w:rsidRPr="005B5010">
        <w:rPr>
          <w:color w:val="000000"/>
          <w:lang w:eastAsia="en-US"/>
        </w:rPr>
        <w:t xml:space="preserve"> - </w:t>
      </w:r>
      <w:r w:rsidR="008A65F6" w:rsidRPr="005B5010">
        <w:rPr>
          <w:color w:val="000000"/>
          <w:lang w:eastAsia="en-US"/>
        </w:rPr>
        <w:t>пыль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A65F6" w:rsidRPr="005B5010">
        <w:rPr>
          <w:color w:val="000000"/>
          <w:lang w:eastAsia="en-US"/>
        </w:rPr>
        <w:t>паутина</w:t>
      </w:r>
      <w:r w:rsidR="005B5010">
        <w:rPr>
          <w:color w:val="000000"/>
          <w:lang w:eastAsia="en-US"/>
        </w:rPr>
        <w:t>"</w:t>
      </w:r>
      <w:r w:rsidR="008A65F6" w:rsidRPr="005B5010">
        <w:rPr>
          <w:color w:val="000000"/>
          <w:lang w:eastAsia="en-US"/>
        </w:rPr>
        <w:t>.</w:t>
      </w:r>
    </w:p>
    <w:p w:rsidR="005B5010" w:rsidRPr="005B5010" w:rsidRDefault="00E47A7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Католический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священник,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целомудрия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ненавидящий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женщин,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снедаемый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плотским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вожделением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красавице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учёный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богослов,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предпочёл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чернокнижие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поиски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секрета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добывания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золота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истинной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милосердию,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мрачный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архидиакона,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играющий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чрезвычайно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идейной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романа.</w:t>
      </w:r>
    </w:p>
    <w:p w:rsidR="00553954" w:rsidRPr="005B5010" w:rsidRDefault="0055395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настоящий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злодей,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охваченный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всепоглощающей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губительной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страстью.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злая,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извращённая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смысле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демоническая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способна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страшную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ненависть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иступленное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вожделение.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священника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губит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повинную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собственную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мрачную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смятенную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душу.</w:t>
      </w:r>
    </w:p>
    <w:p w:rsidR="005B5010" w:rsidRDefault="0055395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Учёного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архидиакона,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являющегося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интеллектуальным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сознательно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наделяет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способностью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самоанализу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оценке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поступков.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противоположность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косноязычному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способен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патетические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речи,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внутренние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монологи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раскрывают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обуревающие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порывы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греховных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мыслей.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Охваченный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порочной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страстью,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доходит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отрицания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церковных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установлений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прозрел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содрогнулся…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думал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безумии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обетов,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тщете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науки,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добродетели,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ненужности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затем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открывает,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любовь,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нормального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порож</w:t>
      </w:r>
      <w:r w:rsidR="00BB4460" w:rsidRPr="005B5010">
        <w:rPr>
          <w:color w:val="000000"/>
          <w:lang w:eastAsia="en-US"/>
        </w:rPr>
        <w:t>дает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добро,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оборачивается</w:t>
      </w:r>
      <w:r w:rsidR="005B5010">
        <w:rPr>
          <w:color w:val="000000"/>
          <w:lang w:eastAsia="en-US"/>
        </w:rPr>
        <w:t xml:space="preserve"> "</w:t>
      </w:r>
      <w:r w:rsidR="00BB4460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- </w:t>
      </w:r>
      <w:r w:rsidR="00BB4460"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чудовищным</w:t>
      </w:r>
      <w:r w:rsidR="005B5010">
        <w:rPr>
          <w:color w:val="000000"/>
          <w:lang w:eastAsia="en-US"/>
        </w:rPr>
        <w:t xml:space="preserve">" </w:t>
      </w:r>
      <w:r w:rsidR="00BB446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душе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священника,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сам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священник</w:t>
      </w:r>
      <w:r w:rsidR="005B5010">
        <w:rPr>
          <w:color w:val="000000"/>
          <w:lang w:eastAsia="en-US"/>
        </w:rPr>
        <w:t xml:space="preserve"> "</w:t>
      </w:r>
      <w:r w:rsidR="00BB4460" w:rsidRPr="005B5010">
        <w:rPr>
          <w:color w:val="000000"/>
          <w:lang w:eastAsia="en-US"/>
        </w:rPr>
        <w:t>становится</w:t>
      </w:r>
      <w:r w:rsidR="005B5010"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демоном</w:t>
      </w:r>
      <w:r w:rsidR="005B5010">
        <w:rPr>
          <w:color w:val="000000"/>
          <w:lang w:eastAsia="en-US"/>
        </w:rPr>
        <w:t>"</w:t>
      </w: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(</w:t>
      </w:r>
      <w:r w:rsidR="00BB4460" w:rsidRPr="005B5010">
        <w:rPr>
          <w:color w:val="000000"/>
          <w:lang w:eastAsia="en-US"/>
        </w:rPr>
        <w:t>так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Гюго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покушается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святая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святых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католицизма,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отрицая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нравственный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смысл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аскетического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подавления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естественных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влечений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человека</w:t>
      </w:r>
      <w:r w:rsidRPr="005B5010">
        <w:rPr>
          <w:color w:val="000000"/>
          <w:lang w:eastAsia="en-US"/>
        </w:rPr>
        <w:t>).</w:t>
      </w:r>
      <w:r>
        <w:rPr>
          <w:color w:val="000000"/>
          <w:lang w:eastAsia="en-US"/>
        </w:rPr>
        <w:t xml:space="preserve"> "</w:t>
      </w:r>
      <w:r w:rsidR="00BB4460" w:rsidRPr="005B5010">
        <w:rPr>
          <w:color w:val="000000"/>
          <w:lang w:eastAsia="en-US"/>
        </w:rPr>
        <w:t>Учёный</w:t>
      </w:r>
      <w:r w:rsidRPr="005B5010">
        <w:rPr>
          <w:color w:val="000000"/>
          <w:lang w:eastAsia="en-US"/>
        </w:rPr>
        <w:t xml:space="preserve"> - </w:t>
      </w:r>
      <w:r w:rsidR="00BB4460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надругался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наукой</w:t>
      </w:r>
      <w:r w:rsidRPr="005B5010">
        <w:rPr>
          <w:color w:val="000000"/>
          <w:lang w:eastAsia="en-US"/>
        </w:rPr>
        <w:t xml:space="preserve">; </w:t>
      </w:r>
      <w:r w:rsidR="00BB4460" w:rsidRPr="005B5010">
        <w:rPr>
          <w:color w:val="000000"/>
          <w:lang w:eastAsia="en-US"/>
        </w:rPr>
        <w:t>дворянин</w:t>
      </w:r>
      <w:r w:rsidRPr="005B5010">
        <w:rPr>
          <w:color w:val="000000"/>
          <w:lang w:eastAsia="en-US"/>
        </w:rPr>
        <w:t xml:space="preserve"> - </w:t>
      </w:r>
      <w:r w:rsidR="00BB4460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опозорил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своё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имя</w:t>
      </w:r>
      <w:r w:rsidRPr="005B5010">
        <w:rPr>
          <w:color w:val="000000"/>
          <w:lang w:eastAsia="en-US"/>
        </w:rPr>
        <w:t xml:space="preserve">; </w:t>
      </w:r>
      <w:r w:rsidR="00BB4460" w:rsidRPr="005B5010">
        <w:rPr>
          <w:color w:val="000000"/>
          <w:lang w:eastAsia="en-US"/>
        </w:rPr>
        <w:t>священнослужитель</w:t>
      </w:r>
      <w:r w:rsidRPr="005B5010">
        <w:rPr>
          <w:color w:val="000000"/>
          <w:lang w:eastAsia="en-US"/>
        </w:rPr>
        <w:t xml:space="preserve"> - </w:t>
      </w:r>
      <w:r w:rsidR="00BB4460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превратил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требник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подушку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похотливых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грёз</w:t>
      </w:r>
      <w:r w:rsidRPr="005B5010">
        <w:rPr>
          <w:color w:val="000000"/>
          <w:lang w:eastAsia="en-US"/>
        </w:rPr>
        <w:t xml:space="preserve">; </w:t>
      </w:r>
      <w:r w:rsidR="00BB4460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плюнул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лицо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своему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богу</w:t>
      </w:r>
      <w:r w:rsidRPr="005B5010">
        <w:rPr>
          <w:color w:val="000000"/>
          <w:lang w:eastAsia="en-US"/>
        </w:rPr>
        <w:t xml:space="preserve">! </w:t>
      </w:r>
      <w:r w:rsidR="00BB4460" w:rsidRPr="005B5010">
        <w:rPr>
          <w:color w:val="000000"/>
          <w:lang w:eastAsia="en-US"/>
        </w:rPr>
        <w:t>Всё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тебя,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чаровница</w:t>
      </w:r>
      <w:r>
        <w:rPr>
          <w:color w:val="000000"/>
          <w:lang w:eastAsia="en-US"/>
        </w:rPr>
        <w:t xml:space="preserve">!" </w:t>
      </w:r>
      <w:r w:rsidRPr="005B5010">
        <w:rPr>
          <w:color w:val="000000"/>
          <w:lang w:eastAsia="en-US"/>
        </w:rPr>
        <w:t xml:space="preserve">- </w:t>
      </w:r>
      <w:r w:rsidR="00BB4460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исступлении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кричит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Клод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Фролло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Эсмеральде.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А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когда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девушка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ужасом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отвращением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отталкивает,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посылает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её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BB4460" w:rsidRPr="005B5010">
        <w:rPr>
          <w:color w:val="000000"/>
          <w:lang w:eastAsia="en-US"/>
        </w:rPr>
        <w:t>смерть.</w:t>
      </w:r>
    </w:p>
    <w:p w:rsidR="005B5010" w:rsidRPr="005B5010" w:rsidRDefault="00BB446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один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злобных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трагических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характеров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>"</w:t>
      </w:r>
      <w:r w:rsidR="002A4EED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недаром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уготован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столь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страшный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трагический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конец.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просто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убивает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рукой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разъярённого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который,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поняв,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архидиакон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причиной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гибели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Эсмеральды,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сбрасывает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крыши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собора,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заставляет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принять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смерть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жестоких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мучениях.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Поразительна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зримость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страдания,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достигает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сцене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гибели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архидиакона,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висящего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бездной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сомкнутыми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веками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стоящими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дыбом</w:t>
      </w:r>
      <w:r w:rsidR="005B5010" w:rsidRPr="005B5010">
        <w:rPr>
          <w:color w:val="000000"/>
          <w:lang w:eastAsia="en-US"/>
        </w:rPr>
        <w:t xml:space="preserve"> </w:t>
      </w:r>
      <w:r w:rsidR="002A4EED" w:rsidRPr="005B5010">
        <w:rPr>
          <w:color w:val="000000"/>
          <w:lang w:eastAsia="en-US"/>
        </w:rPr>
        <w:t>волосами</w:t>
      </w:r>
      <w:r w:rsidR="005B5010" w:rsidRPr="005B5010">
        <w:rPr>
          <w:color w:val="000000"/>
          <w:lang w:eastAsia="en-US"/>
        </w:rPr>
        <w:t>!</w:t>
      </w:r>
    </w:p>
    <w:p w:rsidR="005B5010" w:rsidRDefault="001C384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порождён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обстановкой,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Клерикализм,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бывший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Бурбонов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режима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Реставрации,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вызывал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ненависть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накануне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июльской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слоёв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Заканчивая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1831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наблюдать,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разъярённая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громила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монастырь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Сен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Жермен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Оксеруа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архиепископа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крестьяне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сбивали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кресты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часовен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дорогах.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архидиакона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открывается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галерея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фанатиков,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палачей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изуверов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католической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церкви,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разоблачать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протяжении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творчества.</w:t>
      </w:r>
    </w:p>
    <w:p w:rsidR="005B5010" w:rsidRPr="005B5010" w:rsidRDefault="00E0222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г</w:t>
      </w:r>
      <w:r w:rsidR="00843138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Людовик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val="en-US" w:eastAsia="en-US"/>
        </w:rPr>
        <w:t>XI</w:t>
      </w: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127F73" w:rsidRPr="005B5010">
        <w:rPr>
          <w:color w:val="000000"/>
          <w:lang w:eastAsia="en-US"/>
        </w:rPr>
        <w:t>…Держа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руках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длинный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свиток,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непокрытой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головой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стоял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за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креслом,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котором,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неуклюже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согнувшись,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закинув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ногу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ногу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облокотившись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стол,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сидела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весьма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убого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одетая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фигура.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Вообразите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себе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этом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пышном,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обитом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кордовской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кожей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кресле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угловатые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колени,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тощие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ляжки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поношенном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трико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из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чёрной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шерсти,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туловище,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облачённое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фланелевый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кафтан,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отороченный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облезлым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мехом,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качестве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головного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убора</w:t>
      </w:r>
      <w:r w:rsidRPr="005B5010">
        <w:rPr>
          <w:color w:val="000000"/>
          <w:lang w:eastAsia="en-US"/>
        </w:rPr>
        <w:t xml:space="preserve"> - </w:t>
      </w:r>
      <w:r w:rsidR="00127F73" w:rsidRPr="005B5010">
        <w:rPr>
          <w:color w:val="000000"/>
          <w:lang w:eastAsia="en-US"/>
        </w:rPr>
        <w:t>старую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засаленную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шляпу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из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самого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скверного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сукна,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прикреплёнными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вокруг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всей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тульи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свинцовыми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фигурками.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Прибавьте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этому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грязную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ермолку,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почти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скрывавшую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волосы,</w:t>
      </w:r>
      <w:r w:rsidRPr="005B5010">
        <w:rPr>
          <w:color w:val="000000"/>
          <w:lang w:eastAsia="en-US"/>
        </w:rPr>
        <w:t xml:space="preserve"> - </w:t>
      </w:r>
      <w:r w:rsidR="00127F73" w:rsidRPr="005B5010">
        <w:rPr>
          <w:color w:val="000000"/>
          <w:lang w:eastAsia="en-US"/>
        </w:rPr>
        <w:t>вот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всё,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можно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было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разглядеть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этой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сидевшей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фигуре.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Голова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этого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человека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так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низко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склонилась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грудь,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лицо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тонуло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тени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виднелся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лишь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кончик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длинного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носа,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который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падал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лучик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света.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иссохшим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морщинистым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р</w:t>
      </w:r>
      <w:r w:rsidR="006E64AB" w:rsidRPr="005B5010">
        <w:rPr>
          <w:color w:val="000000"/>
          <w:lang w:eastAsia="en-US"/>
        </w:rPr>
        <w:t>укам</w:t>
      </w:r>
      <w:r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нетрудно</w:t>
      </w:r>
      <w:r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было</w:t>
      </w:r>
      <w:r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догадаться,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старик.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eastAsia="en-US"/>
        </w:rPr>
        <w:t>Людовик</w:t>
      </w:r>
      <w:r w:rsidRPr="005B5010">
        <w:rPr>
          <w:color w:val="000000"/>
          <w:lang w:eastAsia="en-US"/>
        </w:rPr>
        <w:t xml:space="preserve"> </w:t>
      </w:r>
      <w:r w:rsidR="00127F73" w:rsidRPr="005B5010">
        <w:rPr>
          <w:color w:val="000000"/>
          <w:lang w:val="en-US" w:eastAsia="en-US"/>
        </w:rPr>
        <w:t>XI</w:t>
      </w:r>
      <w:r>
        <w:rPr>
          <w:color w:val="000000"/>
          <w:lang w:eastAsia="en-US"/>
        </w:rPr>
        <w:t>"</w:t>
      </w:r>
    </w:p>
    <w:p w:rsidR="005B5010" w:rsidRPr="005B5010" w:rsidRDefault="00127F73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Он</w:t>
      </w:r>
      <w:r w:rsidR="006E64AB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менее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жестокий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палач</w:t>
      </w:r>
      <w:r w:rsidR="006E64AB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парижский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архидиакон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решает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судьбу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бедной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цыганки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6E64AB" w:rsidRPr="005B5010">
        <w:rPr>
          <w:color w:val="000000"/>
          <w:lang w:eastAsia="en-US"/>
        </w:rPr>
        <w:t>романе</w:t>
      </w:r>
      <w:r w:rsidR="001C3844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Показав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широко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многообразно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фон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средневековой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общественной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жизни,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сказал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всего,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должно,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если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ввел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произведение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знаменательной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средневековья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eastAsia="en-US"/>
        </w:rPr>
        <w:t>фигуры</w:t>
      </w:r>
      <w:r w:rsidR="005B5010" w:rsidRPr="005B5010">
        <w:rPr>
          <w:color w:val="000000"/>
          <w:lang w:eastAsia="en-US"/>
        </w:rPr>
        <w:t xml:space="preserve"> - </w:t>
      </w:r>
      <w:r w:rsidR="001C3844" w:rsidRPr="005B5010">
        <w:rPr>
          <w:color w:val="000000"/>
          <w:lang w:eastAsia="en-US"/>
        </w:rPr>
        <w:t>Людовика</w:t>
      </w:r>
      <w:r w:rsidR="005B5010" w:rsidRPr="005B5010">
        <w:rPr>
          <w:color w:val="000000"/>
          <w:lang w:eastAsia="en-US"/>
        </w:rPr>
        <w:t xml:space="preserve"> </w:t>
      </w:r>
      <w:r w:rsidR="001C3844" w:rsidRPr="005B5010">
        <w:rPr>
          <w:color w:val="000000"/>
          <w:lang w:val="en-US" w:eastAsia="en-US"/>
        </w:rPr>
        <w:t>XI</w:t>
      </w:r>
      <w:r w:rsidR="007C3812" w:rsidRPr="005B5010">
        <w:rPr>
          <w:color w:val="000000"/>
          <w:lang w:eastAsia="en-US"/>
        </w:rPr>
        <w:t>.</w:t>
      </w:r>
    </w:p>
    <w:p w:rsidR="005B5010" w:rsidRPr="005B5010" w:rsidRDefault="007C381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Однако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существовавшего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ввёл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произведение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каприза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фантазии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подошёл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иначе,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вымышленных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Чудовищная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гротескность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поэтичность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демонизм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уступают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место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точности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сдержанности,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подходит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воссозданию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сложной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дворцовой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обстановки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ближайшего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окружения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Людовика.</w:t>
      </w:r>
    </w:p>
    <w:p w:rsidR="00B03D69" w:rsidRPr="005B5010" w:rsidRDefault="00B03D69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Венценосец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фланелевых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штанах,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беззубым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настороженным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взглядом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лисицы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тщательно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подсчитывает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каждое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проверяя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статьи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расходов.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прутьев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железной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клетки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важнее,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узника,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заключённого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клетке.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холодной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приказывает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приспешнику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стрелять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бунтующую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вздёрнуть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виселицу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Хватай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Тристан</w:t>
      </w:r>
      <w:r w:rsidR="005B5010" w:rsidRPr="005B5010">
        <w:rPr>
          <w:color w:val="000000"/>
          <w:lang w:eastAsia="en-US"/>
        </w:rPr>
        <w:t xml:space="preserve">! </w:t>
      </w:r>
      <w:r w:rsidRPr="005B5010">
        <w:rPr>
          <w:color w:val="000000"/>
          <w:lang w:eastAsia="en-US"/>
        </w:rPr>
        <w:t>Хватай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мерзавцев</w:t>
      </w:r>
      <w:r w:rsidR="005B5010" w:rsidRPr="005B5010">
        <w:rPr>
          <w:color w:val="000000"/>
          <w:lang w:eastAsia="en-US"/>
        </w:rPr>
        <w:t xml:space="preserve">! </w:t>
      </w:r>
      <w:r w:rsidRPr="005B5010">
        <w:rPr>
          <w:color w:val="000000"/>
          <w:lang w:eastAsia="en-US"/>
        </w:rPr>
        <w:t>Беги,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Тристан</w:t>
      </w:r>
      <w:r w:rsidR="005B5010" w:rsidRPr="005B5010">
        <w:rPr>
          <w:color w:val="000000"/>
          <w:lang w:eastAsia="en-US"/>
        </w:rPr>
        <w:t xml:space="preserve">! </w:t>
      </w:r>
      <w:r w:rsidRPr="005B5010">
        <w:rPr>
          <w:color w:val="000000"/>
          <w:lang w:eastAsia="en-US"/>
        </w:rPr>
        <w:t>Бей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>!.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Раздавите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чернь.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Повесьте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колдунью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7C3812" w:rsidRPr="005B5010" w:rsidRDefault="007C3812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Примечательно,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никакая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дворцовая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пышность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никакой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антураж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сопровождают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фигуру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Ибо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завершивший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объединение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скорее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выразитель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феодального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духа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Опираясь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хитрый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умный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упорную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подавление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феодальных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притязаний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укрепления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неограниченной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власти.</w:t>
      </w:r>
    </w:p>
    <w:p w:rsidR="005B5010" w:rsidRPr="005B5010" w:rsidRDefault="005F50D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соответствии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лицемерный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расчётливый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монарх,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лучше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маленькой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келье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Бастилии,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носит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потёртый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камзол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чулки,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хотя,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жалея,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тратит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деньги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любимое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изобретение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клетки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государственных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преступников,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метко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прозванные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дочурками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5B5010" w:rsidRPr="005B5010" w:rsidRDefault="005F50D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реалистичности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фигуры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забывает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подчеркнуть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резкий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между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внешним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благочестием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крайней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скупостью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характеристике,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Гренгуар</w:t>
      </w:r>
      <w:r w:rsidR="005B5010" w:rsidRPr="005B5010">
        <w:rPr>
          <w:color w:val="000000"/>
          <w:lang w:eastAsia="en-US"/>
        </w:rPr>
        <w:t>:</w:t>
      </w:r>
    </w:p>
    <w:p w:rsidR="005B5010" w:rsidRPr="005B5010" w:rsidRDefault="00E0222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5F50D1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властью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благочестивого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тихони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виселицы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трещат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тысяч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повешенных,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плахи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проливаемой</w:t>
      </w:r>
      <w:r w:rsidR="005B5010" w:rsidRPr="005B5010">
        <w:rPr>
          <w:color w:val="000000"/>
          <w:lang w:eastAsia="en-US"/>
        </w:rPr>
        <w:t xml:space="preserve"> </w:t>
      </w:r>
      <w:r w:rsidR="005F50D1" w:rsidRPr="005B5010">
        <w:rPr>
          <w:color w:val="000000"/>
          <w:lang w:eastAsia="en-US"/>
        </w:rPr>
        <w:t>крови</w:t>
      </w:r>
      <w:r w:rsidR="008D22AF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тюрьмы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лопаются,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переполненные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утробы</w:t>
      </w:r>
      <w:r w:rsidR="005B5010" w:rsidRPr="005B5010">
        <w:rPr>
          <w:color w:val="000000"/>
          <w:lang w:eastAsia="en-US"/>
        </w:rPr>
        <w:t xml:space="preserve">! </w:t>
      </w:r>
      <w:r w:rsidR="008D22AF"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рукой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грабит,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вешает.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прокурор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господина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Налога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государыни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Виселицы</w:t>
      </w:r>
      <w:r w:rsidR="005B5010">
        <w:rPr>
          <w:color w:val="000000"/>
          <w:lang w:eastAsia="en-US"/>
        </w:rPr>
        <w:t>".</w:t>
      </w:r>
    </w:p>
    <w:p w:rsidR="005B5010" w:rsidRPr="005B5010" w:rsidRDefault="008D22A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Введя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келью,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делает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свидетелем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разражается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гневной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бранью,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просматривая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счета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мелкие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государственные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нужды,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охотно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утверждает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расходов,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требуется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свершения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пыток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казней.</w:t>
      </w:r>
      <w:r w:rsidR="005B5010">
        <w:rPr>
          <w:color w:val="000000"/>
          <w:lang w:eastAsia="en-US"/>
        </w:rPr>
        <w:t xml:space="preserve"> ("</w:t>
      </w:r>
      <w:r w:rsidR="007263D0" w:rsidRPr="005B5010">
        <w:rPr>
          <w:color w:val="000000"/>
          <w:lang w:eastAsia="en-US"/>
        </w:rPr>
        <w:t>…Вы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нас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разоряете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нам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такой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придворный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штат</w:t>
      </w:r>
      <w:r w:rsidR="005B5010" w:rsidRPr="005B5010">
        <w:rPr>
          <w:color w:val="000000"/>
          <w:lang w:eastAsia="en-US"/>
        </w:rPr>
        <w:t xml:space="preserve">? </w:t>
      </w:r>
      <w:r w:rsidR="007263D0"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капеллана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десять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месяц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служка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часовне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су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Камер-лакей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девяносто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год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Четыре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стольника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двадцать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год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Надсмотрщик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рабочими,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огородник,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помощник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повара,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главный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повар,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хранитель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оружия,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писца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ведения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счетов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десять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месяц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Конюх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="00D0735D" w:rsidRPr="005B5010">
        <w:rPr>
          <w:color w:val="000000"/>
          <w:lang w:eastAsia="en-US"/>
        </w:rPr>
        <w:t>помощника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двадцать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четыре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месяц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Старший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кузнец</w:t>
      </w:r>
      <w:r w:rsidR="005B5010" w:rsidRPr="005B5010">
        <w:rPr>
          <w:color w:val="000000"/>
          <w:lang w:eastAsia="en-US"/>
        </w:rPr>
        <w:t xml:space="preserve"> - </w:t>
      </w:r>
      <w:r w:rsidR="007263D0" w:rsidRPr="005B5010">
        <w:rPr>
          <w:color w:val="000000"/>
          <w:lang w:eastAsia="en-US"/>
        </w:rPr>
        <w:t>сто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двадцать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казначей</w:t>
      </w:r>
      <w:r w:rsidR="005B5010" w:rsidRPr="005B5010">
        <w:rPr>
          <w:color w:val="000000"/>
          <w:lang w:eastAsia="en-US"/>
        </w:rPr>
        <w:t xml:space="preserve"> - </w:t>
      </w:r>
      <w:r w:rsidR="007263D0" w:rsidRPr="005B5010">
        <w:rPr>
          <w:color w:val="000000"/>
          <w:lang w:eastAsia="en-US"/>
        </w:rPr>
        <w:t>тысяча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двести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ливров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Нет,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безумие</w:t>
      </w:r>
      <w:r w:rsidR="005B5010" w:rsidRPr="005B5010">
        <w:rPr>
          <w:color w:val="000000"/>
          <w:lang w:eastAsia="en-US"/>
        </w:rPr>
        <w:t xml:space="preserve">! </w:t>
      </w:r>
      <w:r w:rsidR="007263D0" w:rsidRPr="005B5010">
        <w:rPr>
          <w:color w:val="000000"/>
          <w:lang w:eastAsia="en-US"/>
        </w:rPr>
        <w:t>Содержание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наших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слуг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разоряет</w:t>
      </w:r>
      <w:r w:rsidR="005B5010" w:rsidRPr="005B5010">
        <w:rPr>
          <w:color w:val="000000"/>
          <w:lang w:eastAsia="en-US"/>
        </w:rPr>
        <w:t xml:space="preserve"> </w:t>
      </w:r>
      <w:r w:rsidR="007263D0" w:rsidRPr="005B5010">
        <w:rPr>
          <w:color w:val="000000"/>
          <w:lang w:eastAsia="en-US"/>
        </w:rPr>
        <w:t>Францию</w:t>
      </w:r>
      <w:r w:rsidR="005B5010" w:rsidRPr="005B5010">
        <w:rPr>
          <w:color w:val="000000"/>
          <w:lang w:eastAsia="en-US"/>
        </w:rPr>
        <w:t>!</w:t>
      </w:r>
    </w:p>
    <w:p w:rsidR="005B5010" w:rsidRPr="005B5010" w:rsidRDefault="00D6722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Анри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Кузену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главному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палачу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шестьдесят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покупку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согласно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приказу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меча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обезглавливания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приговорённых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правосудием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провинности,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покупку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ножен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полагающихся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принадлежностей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равным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починку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подновление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меча,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треснувшего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зазубрившегося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совершении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мессиром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Люксембургским,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очевидностью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следует…</w:t>
      </w:r>
    </w:p>
    <w:p w:rsidR="005B5010" w:rsidRPr="005B5010" w:rsidRDefault="007263D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Довольно,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перебил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</w:t>
      </w:r>
      <w:r w:rsidR="005B5010">
        <w:rPr>
          <w:color w:val="000000"/>
          <w:lang w:eastAsia="en-US"/>
        </w:rPr>
        <w:t xml:space="preserve">. - </w:t>
      </w:r>
      <w:r w:rsidRPr="005B5010">
        <w:rPr>
          <w:color w:val="000000"/>
          <w:lang w:eastAsia="en-US"/>
        </w:rPr>
        <w:t>Очень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охотно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утверждаю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сумму.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расходы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я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скуплюсь</w:t>
      </w:r>
      <w:r w:rsidR="00D67224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никогда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жалел</w:t>
      </w:r>
      <w:r w:rsidR="005B5010" w:rsidRPr="005B5010">
        <w:rPr>
          <w:color w:val="000000"/>
          <w:lang w:eastAsia="en-US"/>
        </w:rPr>
        <w:t xml:space="preserve"> </w:t>
      </w:r>
      <w:r w:rsidR="00D67224" w:rsidRPr="005B5010">
        <w:rPr>
          <w:color w:val="000000"/>
          <w:lang w:eastAsia="en-US"/>
        </w:rPr>
        <w:t>денег.</w:t>
      </w:r>
      <w:r w:rsidR="005B5010">
        <w:rPr>
          <w:color w:val="000000"/>
          <w:lang w:eastAsia="en-US"/>
        </w:rPr>
        <w:t>"</w:t>
      </w:r>
      <w:r w:rsidR="008D22AF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- </w:t>
      </w:r>
      <w:r w:rsidR="008D22AF" w:rsidRPr="005B5010">
        <w:rPr>
          <w:color w:val="000000"/>
          <w:lang w:eastAsia="en-US"/>
        </w:rPr>
        <w:t>заявляет</w:t>
      </w:r>
      <w:r w:rsidR="005B5010" w:rsidRPr="005B5010">
        <w:rPr>
          <w:color w:val="000000"/>
          <w:lang w:eastAsia="en-US"/>
        </w:rPr>
        <w:t xml:space="preserve"> </w:t>
      </w:r>
      <w:r w:rsidR="008D22AF" w:rsidRPr="005B5010">
        <w:rPr>
          <w:color w:val="000000"/>
          <w:lang w:eastAsia="en-US"/>
        </w:rPr>
        <w:t>он.</w:t>
      </w:r>
      <w:r w:rsidR="005B5010" w:rsidRPr="005B5010">
        <w:rPr>
          <w:color w:val="000000"/>
          <w:lang w:eastAsia="en-US"/>
        </w:rPr>
        <w:t>)</w:t>
      </w:r>
    </w:p>
    <w:p w:rsidR="008D22AF" w:rsidRPr="005B5010" w:rsidRDefault="008D22A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особенно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красноречива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реакция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монарха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восстание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поднявшейся,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спасти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церковного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правосудия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бедную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ложно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обвинённую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колдовстве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убийстве.</w:t>
      </w:r>
    </w:p>
    <w:p w:rsidR="008D22AF" w:rsidRPr="005B5010" w:rsidRDefault="008D22A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Создавая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энциклопедию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недаром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вводит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</w:t>
      </w:r>
      <w:r w:rsidR="00D0735D" w:rsidRPr="005B5010">
        <w:rPr>
          <w:color w:val="000000"/>
          <w:lang w:eastAsia="en-US"/>
        </w:rPr>
        <w:t>оман</w:t>
      </w:r>
      <w:r w:rsidR="005B5010" w:rsidRPr="005B5010">
        <w:rPr>
          <w:color w:val="000000"/>
          <w:lang w:eastAsia="en-US"/>
        </w:rPr>
        <w:t xml:space="preserve"> </w:t>
      </w:r>
      <w:r w:rsidR="00D0735D" w:rsidRPr="005B5010">
        <w:rPr>
          <w:color w:val="000000"/>
          <w:lang w:eastAsia="en-US"/>
        </w:rPr>
        <w:t>целую</w:t>
      </w:r>
      <w:r w:rsidR="005B5010" w:rsidRPr="005B5010">
        <w:rPr>
          <w:color w:val="000000"/>
          <w:lang w:eastAsia="en-US"/>
        </w:rPr>
        <w:t xml:space="preserve"> </w:t>
      </w:r>
      <w:r w:rsidR="00D0735D" w:rsidRPr="005B5010">
        <w:rPr>
          <w:color w:val="000000"/>
          <w:lang w:eastAsia="en-US"/>
        </w:rPr>
        <w:t>армию</w:t>
      </w:r>
      <w:r w:rsidR="005B5010" w:rsidRPr="005B5010">
        <w:rPr>
          <w:color w:val="000000"/>
          <w:lang w:eastAsia="en-US"/>
        </w:rPr>
        <w:t xml:space="preserve"> </w:t>
      </w:r>
      <w:r w:rsidR="00D0735D"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="00D0735D" w:rsidRPr="005B5010">
        <w:rPr>
          <w:color w:val="000000"/>
          <w:lang w:eastAsia="en-US"/>
        </w:rPr>
        <w:t>голод</w:t>
      </w:r>
      <w:r w:rsidRPr="005B5010">
        <w:rPr>
          <w:color w:val="000000"/>
          <w:lang w:eastAsia="en-US"/>
        </w:rPr>
        <w:t>ьбы,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нашедшей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пристанища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диковинном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центре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протяжении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средневековья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нищие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бродяги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ферментом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возмущения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бунта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высших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феодальных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сословий.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существования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повела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непокорной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массой,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постоянно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ускользавшей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сферы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влияния.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несмотря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декреты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многочисленные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законы,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присуждавшие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виновных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E0222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бродяжничестве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нищенстве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изгнанию,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пытке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колесе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сожжению,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смог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избавиться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бродяг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нищих.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Объединённые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корпорации,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своими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законами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установлениями,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никому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покорные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бродяги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образовывали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порой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нечто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вроде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государства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государстве.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Примыкая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ремесленникам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крестьянам,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восстававшим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сеньоров,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мятежная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масса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часто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нападала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феодальные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замки,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монастыри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аббатства.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История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сохранила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немало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подлинных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легендарных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имён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предводителей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армий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этих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оборванцев.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подобных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корпораций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принадлежал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своё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талантливейший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поэт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val="en-US" w:eastAsia="en-US"/>
        </w:rPr>
        <w:t>XV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века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Франсуа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Вийоп,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стихах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очень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заметен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дух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вольности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мятежа,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свойственный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своеобразной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богеме</w:t>
      </w:r>
      <w:r w:rsidR="005B5010" w:rsidRPr="005B5010">
        <w:rPr>
          <w:color w:val="000000"/>
          <w:lang w:eastAsia="en-US"/>
        </w:rPr>
        <w:t xml:space="preserve"> </w:t>
      </w:r>
      <w:r w:rsidR="006428C8" w:rsidRPr="005B5010">
        <w:rPr>
          <w:color w:val="000000"/>
          <w:lang w:eastAsia="en-US"/>
        </w:rPr>
        <w:t>средневековья.</w:t>
      </w:r>
    </w:p>
    <w:p w:rsidR="00F6158B" w:rsidRPr="005B5010" w:rsidRDefault="00F6158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Штурм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многотысячной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голытьбы,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носит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символический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предвещая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победоносный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штурм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Бастилии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14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июля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1789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года.</w:t>
      </w:r>
    </w:p>
    <w:p w:rsidR="005B5010" w:rsidRPr="005B5010" w:rsidRDefault="00F6158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Штурм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хитрую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политику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отношению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социальным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сословиям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королевства.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Мятеж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ошибочно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принятый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восстание,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направленное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судьи,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пользовался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привилегиями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правами,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воспринимается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едва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сдерживаемой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радостью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кажется,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добрый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помогает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сражаться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врагами.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узнает,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штурмует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судейский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дворец,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находящийся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собственном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владении,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тут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лисица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превращается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гиену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Хотя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историк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Людовика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val="en-US" w:eastAsia="en-US"/>
        </w:rPr>
        <w:t>XI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Филипп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де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Коммин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назвал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его</w:t>
      </w:r>
      <w:r w:rsidR="005B5010">
        <w:rPr>
          <w:color w:val="000000"/>
          <w:lang w:eastAsia="en-US"/>
        </w:rPr>
        <w:t xml:space="preserve"> "</w:t>
      </w:r>
      <w:r w:rsidR="001A1C1E" w:rsidRPr="005B5010">
        <w:rPr>
          <w:color w:val="000000"/>
          <w:lang w:eastAsia="en-US"/>
        </w:rPr>
        <w:t>королем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простого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народа</w:t>
      </w:r>
      <w:r w:rsidR="005B5010">
        <w:rPr>
          <w:color w:val="000000"/>
          <w:lang w:eastAsia="en-US"/>
        </w:rPr>
        <w:t>"</w:t>
      </w:r>
      <w:r w:rsidR="001A1C1E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Гюго,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отнюдь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склонный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верить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подобным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характеристикам,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прекрасно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показывает,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состоят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подлинные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стремления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короля.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Королю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важно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использовать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целях,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может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поддержать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парижскую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чернь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лишь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постольку,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поскольку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играет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руку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борьбе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феодализмом,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жестока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расправляется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нею,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встает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пути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интересов.</w:t>
      </w:r>
      <w:r w:rsidR="005B5010" w:rsidRPr="005B5010">
        <w:rPr>
          <w:color w:val="000000"/>
          <w:lang w:eastAsia="en-US"/>
        </w:rPr>
        <w:t xml:space="preserve"> </w:t>
      </w:r>
      <w:r w:rsidR="001A1C1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такие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моменты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феодальные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властители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оказываются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церковниками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одну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сторону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баррикад,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остаётся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другую.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этому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исторически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верному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выводу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приводит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трагический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финал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: </w:t>
      </w:r>
      <w:r w:rsidR="00B41340" w:rsidRPr="005B5010">
        <w:rPr>
          <w:color w:val="000000"/>
          <w:lang w:eastAsia="en-US"/>
        </w:rPr>
        <w:t>разгром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мятежной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королевскими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войсками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казнь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цыганки,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требовала</w:t>
      </w:r>
      <w:r w:rsidR="005B5010" w:rsidRPr="005B5010">
        <w:rPr>
          <w:color w:val="000000"/>
          <w:lang w:eastAsia="en-US"/>
        </w:rPr>
        <w:t xml:space="preserve"> </w:t>
      </w:r>
      <w:r w:rsidR="00B41340" w:rsidRPr="005B5010">
        <w:rPr>
          <w:color w:val="000000"/>
          <w:lang w:eastAsia="en-US"/>
        </w:rPr>
        <w:t>церковь.</w:t>
      </w:r>
    </w:p>
    <w:p w:rsidR="005B5010" w:rsidRPr="005B5010" w:rsidRDefault="00B4134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Финал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гибнут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страшной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смертью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герои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многочисленные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защитники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подчёркивает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драматизм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филосо</w:t>
      </w:r>
      <w:r w:rsidR="004016FF" w:rsidRPr="005B5010">
        <w:rPr>
          <w:color w:val="000000"/>
          <w:lang w:eastAsia="en-US"/>
        </w:rPr>
        <w:t>фскую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концепцию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автора.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Мир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устроен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радости,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счастья,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добра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солнца,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понимает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маленькая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плясунья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Эсмеральда.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феодальное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общество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портит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мир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своими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несправедливыми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судилищами,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церковными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запретами,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королевским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произволом.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Высшие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сословия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виновны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народом.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почему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автор</w:t>
      </w:r>
      <w:r w:rsidR="005B5010">
        <w:rPr>
          <w:color w:val="000000"/>
          <w:lang w:eastAsia="en-US"/>
        </w:rPr>
        <w:t xml:space="preserve"> "</w:t>
      </w:r>
      <w:r w:rsidR="004016FF"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="004016FF" w:rsidRPr="005B5010">
        <w:rPr>
          <w:color w:val="000000"/>
          <w:lang w:eastAsia="en-US"/>
        </w:rPr>
        <w:t>оправдывает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революцию,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очищение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обновление</w:t>
      </w:r>
      <w:r w:rsidR="005B5010" w:rsidRPr="005B5010">
        <w:rPr>
          <w:color w:val="000000"/>
          <w:lang w:eastAsia="en-US"/>
        </w:rPr>
        <w:t xml:space="preserve"> </w:t>
      </w:r>
      <w:r w:rsidR="004016FF" w:rsidRPr="005B5010">
        <w:rPr>
          <w:color w:val="000000"/>
          <w:lang w:eastAsia="en-US"/>
        </w:rPr>
        <w:t>мира.</w:t>
      </w:r>
    </w:p>
    <w:p w:rsidR="005B5010" w:rsidRPr="005B5010" w:rsidRDefault="004016F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штурм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напоминает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штурме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Бастилии,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пророческие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слова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мэтра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Ко</w:t>
      </w:r>
      <w:r w:rsidRPr="005B5010">
        <w:rPr>
          <w:color w:val="000000"/>
          <w:lang w:eastAsia="en-US"/>
        </w:rPr>
        <w:t>пеноля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предсказывают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революцию.</w:t>
      </w:r>
      <w:r w:rsidR="005B5010" w:rsidRPr="005B5010">
        <w:rPr>
          <w:color w:val="000000"/>
          <w:lang w:eastAsia="en-US"/>
        </w:rPr>
        <w:t xml:space="preserve"> </w:t>
      </w:r>
      <w:r w:rsidR="001101C7" w:rsidRPr="005B5010">
        <w:rPr>
          <w:color w:val="000000"/>
          <w:lang w:eastAsia="en-US"/>
        </w:rPr>
        <w:t>Коп</w:t>
      </w:r>
      <w:r w:rsidR="008130D4" w:rsidRPr="005B5010">
        <w:rPr>
          <w:color w:val="000000"/>
          <w:lang w:eastAsia="en-US"/>
        </w:rPr>
        <w:t>еноль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объявляет,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что</w:t>
      </w:r>
      <w:r w:rsidR="005B5010">
        <w:rPr>
          <w:color w:val="000000"/>
          <w:lang w:eastAsia="en-US"/>
        </w:rPr>
        <w:t xml:space="preserve"> "</w:t>
      </w:r>
      <w:r w:rsidR="008130D4" w:rsidRPr="005B5010">
        <w:rPr>
          <w:color w:val="000000"/>
          <w:lang w:eastAsia="en-US"/>
        </w:rPr>
        <w:t>час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народа</w:t>
      </w:r>
      <w:r w:rsidR="005B5010">
        <w:rPr>
          <w:color w:val="000000"/>
          <w:lang w:eastAsia="en-US"/>
        </w:rPr>
        <w:t xml:space="preserve">" </w:t>
      </w:r>
      <w:r w:rsidR="008130D4"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Франции</w:t>
      </w:r>
      <w:r w:rsidR="005B5010">
        <w:rPr>
          <w:color w:val="000000"/>
          <w:lang w:eastAsia="en-US"/>
        </w:rPr>
        <w:t xml:space="preserve"> "</w:t>
      </w:r>
      <w:r w:rsidR="008130D4"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пробил</w:t>
      </w:r>
      <w:r w:rsidR="005B5010">
        <w:rPr>
          <w:color w:val="000000"/>
          <w:lang w:eastAsia="en-US"/>
        </w:rPr>
        <w:t>"</w:t>
      </w:r>
      <w:r w:rsidR="008130D4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пробьёт</w:t>
      </w:r>
      <w:r w:rsidR="005B5010" w:rsidRPr="005B5010">
        <w:rPr>
          <w:color w:val="000000"/>
          <w:lang w:eastAsia="en-US"/>
        </w:rPr>
        <w:t>,</w:t>
      </w:r>
      <w:r w:rsidR="005B5010">
        <w:rPr>
          <w:color w:val="000000"/>
          <w:lang w:eastAsia="en-US"/>
        </w:rPr>
        <w:t xml:space="preserve"> "</w:t>
      </w:r>
      <w:r w:rsidR="008130D4"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адским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гулом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рухнет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башня</w:t>
      </w:r>
      <w:r w:rsidR="005B5010">
        <w:rPr>
          <w:color w:val="000000"/>
          <w:lang w:eastAsia="en-US"/>
        </w:rPr>
        <w:t>"</w:t>
      </w:r>
      <w:r w:rsidR="008130D4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помрачневший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король,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помещенный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художником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одну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башен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Бастилии,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чтобы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пророчество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носило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зримый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характер,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похлопывает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рукой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толстой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стене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башни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задумчиво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вопрошает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="008130D4" w:rsidRPr="005B5010">
        <w:rPr>
          <w:color w:val="000000"/>
          <w:lang w:eastAsia="en-US"/>
        </w:rPr>
        <w:t>Ведь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ты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так-то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легко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падёшь,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моя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добрая</w:t>
      </w:r>
      <w:r w:rsidR="005B5010" w:rsidRPr="005B5010">
        <w:rPr>
          <w:color w:val="000000"/>
          <w:lang w:eastAsia="en-US"/>
        </w:rPr>
        <w:t xml:space="preserve"> </w:t>
      </w:r>
      <w:r w:rsidR="008130D4" w:rsidRPr="005B5010">
        <w:rPr>
          <w:color w:val="000000"/>
          <w:lang w:eastAsia="en-US"/>
        </w:rPr>
        <w:t>Бастилия</w:t>
      </w:r>
      <w:r w:rsidR="005B5010">
        <w:rPr>
          <w:color w:val="000000"/>
          <w:lang w:eastAsia="en-US"/>
        </w:rPr>
        <w:t>"</w:t>
      </w:r>
      <w:r w:rsidR="008130D4" w:rsidRPr="005B5010">
        <w:rPr>
          <w:color w:val="000000"/>
          <w:lang w:eastAsia="en-US"/>
        </w:rPr>
        <w:t>.</w:t>
      </w:r>
    </w:p>
    <w:p w:rsidR="001C0954" w:rsidRPr="005B5010" w:rsidRDefault="008130D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Философская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30-х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годов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мир,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антитезе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солнечного,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радостного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уродливого,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бесчеловечного,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искусственно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навязанного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светскими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духовными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властями,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ощутимо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сказывается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художественных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средствах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4016FF" w:rsidRPr="005B5010" w:rsidRDefault="001C0954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Всевозможные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ужасы,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наполняющие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произведение,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вроде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крысиной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норы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куда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навечно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замуровывают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кающиеся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грешники,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камеры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пыток,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терзают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бедную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страшного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Монкофона,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обнаружат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сплетённые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скелеты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чередуются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великолепным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искусства,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описанный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каменная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летопись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незабываемой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Париж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птичьего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полёта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5B5010" w:rsidRPr="005B5010" w:rsidRDefault="0073134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словно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рисует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</w:t>
      </w:r>
      <w:r w:rsidR="006C12F7" w:rsidRPr="005B5010">
        <w:rPr>
          <w:color w:val="000000"/>
          <w:lang w:eastAsia="en-US"/>
        </w:rPr>
        <w:t>онким</w:t>
      </w:r>
      <w:r w:rsidR="005B5010" w:rsidRPr="005B5010">
        <w:rPr>
          <w:color w:val="000000"/>
          <w:lang w:eastAsia="en-US"/>
        </w:rPr>
        <w:t xml:space="preserve"> </w:t>
      </w:r>
      <w:r w:rsidR="006C12F7" w:rsidRPr="005B5010">
        <w:rPr>
          <w:color w:val="000000"/>
          <w:lang w:eastAsia="en-US"/>
        </w:rPr>
        <w:t>карандашом,</w:t>
      </w:r>
      <w:r w:rsidR="005B5010" w:rsidRPr="005B5010">
        <w:rPr>
          <w:color w:val="000000"/>
          <w:lang w:eastAsia="en-US"/>
        </w:rPr>
        <w:t xml:space="preserve"> </w:t>
      </w:r>
      <w:r w:rsidR="006C12F7"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="006C12F7" w:rsidRPr="005B5010">
        <w:rPr>
          <w:color w:val="000000"/>
          <w:lang w:eastAsia="en-US"/>
        </w:rPr>
        <w:t>красками</w:t>
      </w:r>
      <w:r w:rsidR="005B5010" w:rsidRPr="005B5010">
        <w:rPr>
          <w:color w:val="000000"/>
          <w:lang w:eastAsia="en-US"/>
        </w:rPr>
        <w:t xml:space="preserve"> </w:t>
      </w:r>
      <w:r w:rsidR="006C12F7" w:rsidRPr="005B5010">
        <w:rPr>
          <w:color w:val="000000"/>
          <w:lang w:eastAsia="en-US"/>
        </w:rPr>
        <w:t>к</w:t>
      </w:r>
      <w:r w:rsidRPr="005B5010">
        <w:rPr>
          <w:color w:val="000000"/>
          <w:lang w:eastAsia="en-US"/>
        </w:rPr>
        <w:t>артину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присущим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цвета,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пластики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динамики,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проявилось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начиная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Восточных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мотивов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различает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передаёт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мельчайшие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детали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подробности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готического</w:t>
      </w:r>
      <w:r w:rsidR="005B5010" w:rsidRPr="005B5010">
        <w:rPr>
          <w:color w:val="000000"/>
          <w:lang w:eastAsia="en-US"/>
        </w:rPr>
        <w:t xml:space="preserve"> </w:t>
      </w:r>
      <w:r w:rsidR="004408E0" w:rsidRPr="005B5010">
        <w:rPr>
          <w:color w:val="000000"/>
          <w:lang w:eastAsia="en-US"/>
        </w:rPr>
        <w:t>зодчества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дворцы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Сен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Тюильи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принадлежит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дважды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отмечено…революцией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),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особняки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аббатства,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улицы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запечатлённые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манере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воздушное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чарующее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зрелище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Турнель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высокоствольным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лесом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башенок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чудовищная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Бастилия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пушками,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торчащими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между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зубцов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наподобие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чёрных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клювов</w:t>
      </w:r>
      <w:r w:rsidR="005B5010" w:rsidRPr="005B5010">
        <w:rPr>
          <w:color w:val="000000"/>
          <w:lang w:eastAsia="en-US"/>
        </w:rPr>
        <w:t xml:space="preserve">). </w:t>
      </w:r>
      <w:r w:rsidRPr="005B5010">
        <w:rPr>
          <w:color w:val="000000"/>
          <w:lang w:eastAsia="en-US"/>
        </w:rPr>
        <w:t>Зрелище,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показывает,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одновременно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ажурно</w:t>
      </w:r>
      <w:r w:rsidR="005B5010">
        <w:rPr>
          <w:color w:val="000000"/>
          <w:lang w:eastAsia="en-US"/>
        </w:rPr>
        <w:t xml:space="preserve"> (</w:t>
      </w:r>
      <w:r w:rsidR="008E6BFB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художник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заставляет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читателя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смотреть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Париж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сквозь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лес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шпилей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башен</w:t>
      </w:r>
      <w:r w:rsidR="005B5010" w:rsidRPr="005B5010">
        <w:rPr>
          <w:color w:val="000000"/>
          <w:lang w:eastAsia="en-US"/>
        </w:rPr>
        <w:t xml:space="preserve">),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красочно</w:t>
      </w:r>
      <w:r w:rsidR="005B5010">
        <w:rPr>
          <w:color w:val="000000"/>
          <w:lang w:eastAsia="en-US"/>
        </w:rPr>
        <w:t xml:space="preserve"> (</w:t>
      </w:r>
      <w:r w:rsidR="008E6BFB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обращает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внимание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Сену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зелёных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жёлтых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переливах,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голубой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горизонт,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игру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теней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света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мрачном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лабиринте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зданий,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чёрный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силуэт,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выступающий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медном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небе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заката</w:t>
      </w:r>
      <w:r w:rsidR="005B5010" w:rsidRPr="005B5010">
        <w:rPr>
          <w:color w:val="000000"/>
          <w:lang w:eastAsia="en-US"/>
        </w:rPr>
        <w:t xml:space="preserve">),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пластично</w:t>
      </w:r>
      <w:r w:rsidR="005B5010">
        <w:rPr>
          <w:color w:val="000000"/>
          <w:lang w:eastAsia="en-US"/>
        </w:rPr>
        <w:t xml:space="preserve"> (</w:t>
      </w:r>
      <w:r w:rsidR="008E6BFB" w:rsidRPr="005B5010">
        <w:rPr>
          <w:color w:val="000000"/>
          <w:lang w:eastAsia="en-US"/>
        </w:rPr>
        <w:t>ибо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мы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видим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силуэты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башен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острые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очертания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шпилей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коньков</w:t>
      </w:r>
      <w:r w:rsidR="005B5010" w:rsidRPr="005B5010">
        <w:rPr>
          <w:color w:val="000000"/>
          <w:lang w:eastAsia="en-US"/>
        </w:rPr>
        <w:t xml:space="preserve">), </w:t>
      </w:r>
      <w:r w:rsidR="008E6BFB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динамично</w:t>
      </w:r>
      <w:r w:rsidR="005B5010">
        <w:rPr>
          <w:color w:val="000000"/>
          <w:lang w:eastAsia="en-US"/>
        </w:rPr>
        <w:t xml:space="preserve"> (</w:t>
      </w:r>
      <w:r w:rsidR="008E6BFB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читателю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предлагается</w:t>
      </w:r>
      <w:r w:rsidR="005B5010">
        <w:rPr>
          <w:color w:val="000000"/>
          <w:lang w:eastAsia="en-US"/>
        </w:rPr>
        <w:t xml:space="preserve"> "</w:t>
      </w:r>
      <w:r w:rsidR="008E6BFB" w:rsidRPr="005B5010">
        <w:rPr>
          <w:color w:val="000000"/>
          <w:lang w:eastAsia="en-US"/>
        </w:rPr>
        <w:t>разлить</w:t>
      </w:r>
      <w:r w:rsidR="005B5010">
        <w:rPr>
          <w:color w:val="000000"/>
          <w:lang w:eastAsia="en-US"/>
        </w:rPr>
        <w:t xml:space="preserve">" </w:t>
      </w:r>
      <w:r w:rsidR="008E6BFB"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необъятному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городу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реку,</w:t>
      </w:r>
      <w:r w:rsidR="005B5010">
        <w:rPr>
          <w:color w:val="000000"/>
          <w:lang w:eastAsia="en-US"/>
        </w:rPr>
        <w:t xml:space="preserve"> "</w:t>
      </w:r>
      <w:r w:rsidR="008E6BFB" w:rsidRPr="005B5010">
        <w:rPr>
          <w:color w:val="000000"/>
          <w:lang w:eastAsia="en-US"/>
        </w:rPr>
        <w:t>разорвать</w:t>
      </w:r>
      <w:r w:rsidR="005B5010">
        <w:rPr>
          <w:color w:val="000000"/>
          <w:lang w:eastAsia="en-US"/>
        </w:rPr>
        <w:t xml:space="preserve">" </w:t>
      </w:r>
      <w:r w:rsidR="008E6BFB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клиньями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островов,</w:t>
      </w:r>
      <w:r w:rsidR="005B5010">
        <w:rPr>
          <w:color w:val="000000"/>
          <w:lang w:eastAsia="en-US"/>
        </w:rPr>
        <w:t xml:space="preserve"> "</w:t>
      </w:r>
      <w:r w:rsidR="008E6BFB" w:rsidRPr="005B5010">
        <w:rPr>
          <w:color w:val="000000"/>
          <w:lang w:eastAsia="en-US"/>
        </w:rPr>
        <w:t>сжать</w:t>
      </w:r>
      <w:r w:rsidR="005B5010">
        <w:rPr>
          <w:color w:val="000000"/>
          <w:lang w:eastAsia="en-US"/>
        </w:rPr>
        <w:t xml:space="preserve">" </w:t>
      </w:r>
      <w:r w:rsidR="008E6BFB" w:rsidRPr="005B5010">
        <w:rPr>
          <w:color w:val="000000"/>
          <w:lang w:eastAsia="en-US"/>
        </w:rPr>
        <w:t>арками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мостов,</w:t>
      </w:r>
      <w:r w:rsidR="005B5010">
        <w:rPr>
          <w:color w:val="000000"/>
          <w:lang w:eastAsia="en-US"/>
        </w:rPr>
        <w:t xml:space="preserve"> "</w:t>
      </w:r>
      <w:r w:rsidR="008E6BFB" w:rsidRPr="005B5010">
        <w:rPr>
          <w:color w:val="000000"/>
          <w:lang w:eastAsia="en-US"/>
        </w:rPr>
        <w:t>вырезать</w:t>
      </w:r>
      <w:r w:rsidR="005B5010">
        <w:rPr>
          <w:color w:val="000000"/>
          <w:lang w:eastAsia="en-US"/>
        </w:rPr>
        <w:t xml:space="preserve">" </w:t>
      </w:r>
      <w:r w:rsidR="008E6BFB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горизонте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готический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профиль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Парижа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да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ещё</w:t>
      </w:r>
      <w:r w:rsidR="005B5010">
        <w:rPr>
          <w:color w:val="000000"/>
          <w:lang w:eastAsia="en-US"/>
        </w:rPr>
        <w:t xml:space="preserve"> "</w:t>
      </w:r>
      <w:r w:rsidR="008E6BFB" w:rsidRPr="005B5010">
        <w:rPr>
          <w:color w:val="000000"/>
          <w:lang w:eastAsia="en-US"/>
        </w:rPr>
        <w:t>заставить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колыхаться</w:t>
      </w:r>
      <w:r w:rsidR="005B5010">
        <w:rPr>
          <w:color w:val="000000"/>
          <w:lang w:eastAsia="en-US"/>
        </w:rPr>
        <w:t xml:space="preserve">" </w:t>
      </w:r>
      <w:r w:rsidR="008E6BFB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контуры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зимнем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тумане,</w:t>
      </w:r>
      <w:r w:rsidR="005B5010" w:rsidRPr="005B5010">
        <w:rPr>
          <w:color w:val="000000"/>
          <w:lang w:eastAsia="en-US"/>
        </w:rPr>
        <w:t xml:space="preserve"> </w:t>
      </w:r>
      <w:r w:rsidR="008E6BFB" w:rsidRPr="005B5010">
        <w:rPr>
          <w:color w:val="000000"/>
          <w:lang w:eastAsia="en-US"/>
        </w:rPr>
        <w:t>цепляю</w:t>
      </w:r>
      <w:r w:rsidR="00011ADE" w:rsidRPr="005B5010">
        <w:rPr>
          <w:color w:val="000000"/>
          <w:lang w:eastAsia="en-US"/>
        </w:rPr>
        <w:t>щемся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бесчисленные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трубы</w:t>
      </w:r>
      <w:r w:rsidR="005B5010" w:rsidRPr="005B5010">
        <w:rPr>
          <w:color w:val="000000"/>
          <w:lang w:eastAsia="en-US"/>
        </w:rPr>
        <w:t xml:space="preserve">). </w:t>
      </w:r>
      <w:r w:rsidR="00011ADE" w:rsidRPr="005B5010">
        <w:rPr>
          <w:color w:val="000000"/>
          <w:lang w:eastAsia="en-US"/>
        </w:rPr>
        <w:t>Писатель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поворачивает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глазах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создаваемую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панораму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дорисовывает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её,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взывая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воображению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читателя</w:t>
      </w:r>
      <w:r w:rsidR="005B5010" w:rsidRPr="005B5010">
        <w:rPr>
          <w:color w:val="000000"/>
          <w:lang w:eastAsia="en-US"/>
        </w:rPr>
        <w:t xml:space="preserve">; </w:t>
      </w:r>
      <w:r w:rsidR="00011ADE" w:rsidRPr="005B5010">
        <w:rPr>
          <w:color w:val="000000"/>
          <w:lang w:eastAsia="en-US"/>
        </w:rPr>
        <w:t>ставит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разные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ракурсы,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обращается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разным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временам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года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часам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дня,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предваряя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эксперименте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опыт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художников</w:t>
      </w:r>
      <w:r w:rsidR="005B5010" w:rsidRPr="005B5010">
        <w:rPr>
          <w:color w:val="000000"/>
          <w:lang w:eastAsia="en-US"/>
        </w:rPr>
        <w:t xml:space="preserve"> </w:t>
      </w:r>
      <w:r w:rsidR="00011ADE" w:rsidRPr="005B5010">
        <w:rPr>
          <w:color w:val="000000"/>
          <w:lang w:eastAsia="en-US"/>
        </w:rPr>
        <w:t>импрессионистов.</w:t>
      </w:r>
    </w:p>
    <w:p w:rsidR="005B5010" w:rsidRPr="005B5010" w:rsidRDefault="00011AD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Зрительный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дополняется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звуковой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характеристикой,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многоголосом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хоре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колоколов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густой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поток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звучащих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колебаний…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плывёт,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колышется,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подпрыгивает,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кружится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городом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B50EB8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B50EB8" w:rsidRPr="005B5010">
        <w:rPr>
          <w:color w:val="000000"/>
          <w:lang w:eastAsia="en-US"/>
        </w:rPr>
        <w:t>…Первый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удар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медного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языка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внутренние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стенки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колокола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сотрясал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балки,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которых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висел.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Квазимодо,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казалось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вибрировал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вместе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колоколом.</w:t>
      </w:r>
      <w:r>
        <w:rPr>
          <w:color w:val="000000"/>
          <w:lang w:eastAsia="en-US"/>
        </w:rPr>
        <w:t xml:space="preserve"> "</w:t>
      </w:r>
      <w:r w:rsidR="00B50EB8" w:rsidRPr="005B5010">
        <w:rPr>
          <w:color w:val="000000"/>
          <w:lang w:eastAsia="en-US"/>
        </w:rPr>
        <w:t>Давай</w:t>
      </w:r>
      <w:r>
        <w:rPr>
          <w:color w:val="000000"/>
          <w:lang w:eastAsia="en-US"/>
        </w:rPr>
        <w:t xml:space="preserve">!" </w:t>
      </w:r>
      <w:r w:rsidRPr="005B5010">
        <w:rPr>
          <w:color w:val="000000"/>
          <w:lang w:eastAsia="en-US"/>
        </w:rPr>
        <w:t xml:space="preserve">- </w:t>
      </w:r>
      <w:r w:rsidR="00B50EB8" w:rsidRPr="005B5010">
        <w:rPr>
          <w:color w:val="000000"/>
          <w:lang w:eastAsia="en-US"/>
        </w:rPr>
        <w:t>вскрикивал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он,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разражаясь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бессмысленным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смехом.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Колокол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раскачивался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всё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быстрее,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мере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того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угол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размаха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увеличивался,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глаз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Квазимодо,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воспламеняясь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сверкая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фосфорическим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блеском,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раскрывался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всё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шире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50EB8" w:rsidRPr="005B5010">
        <w:rPr>
          <w:color w:val="000000"/>
          <w:lang w:eastAsia="en-US"/>
        </w:rPr>
        <w:t>шире.</w:t>
      </w:r>
    </w:p>
    <w:p w:rsidR="005B5010" w:rsidRPr="005B5010" w:rsidRDefault="00B50EB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Наконец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начинался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благовест,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башня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дрожала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балка,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водосточные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желоба,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плиты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всё,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начиная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сваи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фундамента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увенчивающих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башню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трилистников,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гудело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одновременно.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Разнузданный,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яростный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поочерёдно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разверзал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просветом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башни,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бронзовую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пасть,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откуда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вырывалось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дыхание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разносившейся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четыре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окрест.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единственная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речь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доступная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уху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единственный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звук,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нарушавший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безмолвие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вселенной.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нежился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словно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птица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солнце.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Вдруг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неистовство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колокола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передавалось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; </w:t>
      </w:r>
      <w:r w:rsidR="00E4550A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глаз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приобретал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странное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выражение</w:t>
      </w:r>
      <w:r w:rsidR="005B5010" w:rsidRPr="005B5010">
        <w:rPr>
          <w:color w:val="000000"/>
          <w:lang w:eastAsia="en-US"/>
        </w:rPr>
        <w:t xml:space="preserve">; </w:t>
      </w:r>
      <w:r w:rsidR="00E4550A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подстерегал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колокол,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паук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подстерегает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муху,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приближении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стремглав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бросался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него.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Повиснув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бездной,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следуя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колоколом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страшном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размахе,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хватал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медное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чудовище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ушки,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плотно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сжимал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коленями,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пришпоривал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ударами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пяток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всем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усилием,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тяжестью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своего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тела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увеличивал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бешенство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трезвона…</w:t>
      </w:r>
      <w:r w:rsidR="005B5010">
        <w:rPr>
          <w:color w:val="000000"/>
          <w:lang w:eastAsia="en-US"/>
        </w:rPr>
        <w:t>"</w:t>
      </w:r>
      <w:r w:rsidR="00E4550A" w:rsidRPr="005B5010">
        <w:rPr>
          <w:color w:val="000000"/>
          <w:lang w:eastAsia="en-US"/>
        </w:rPr>
        <w:t>.</w:t>
      </w:r>
    </w:p>
    <w:p w:rsidR="005B5010" w:rsidRPr="005B5010" w:rsidRDefault="00011AD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выделяет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симфонии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отдельные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голоса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звонниц,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возносятся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вверх,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лёгкие,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окрылённые,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пронзительные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другие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грузно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падают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вниз,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создаёт,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кроме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своеобразную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перекличку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звуковых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зрительных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восприятий</w:t>
      </w:r>
      <w:r w:rsidR="00CE7AE5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уподобляя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некоторые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звуки</w:t>
      </w:r>
      <w:r w:rsidR="005B5010">
        <w:rPr>
          <w:color w:val="000000"/>
          <w:lang w:eastAsia="en-US"/>
        </w:rPr>
        <w:t xml:space="preserve"> "</w:t>
      </w:r>
      <w:r w:rsidR="00CE7AE5" w:rsidRPr="005B5010">
        <w:rPr>
          <w:color w:val="000000"/>
          <w:lang w:eastAsia="en-US"/>
        </w:rPr>
        <w:t>ослепительным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зигзагам</w:t>
      </w:r>
      <w:r w:rsidR="005B5010">
        <w:rPr>
          <w:color w:val="000000"/>
          <w:lang w:eastAsia="en-US"/>
        </w:rPr>
        <w:t xml:space="preserve">" </w:t>
      </w:r>
      <w:r w:rsidR="00CE7AE5" w:rsidRPr="005B5010">
        <w:rPr>
          <w:color w:val="000000"/>
          <w:lang w:eastAsia="en-US"/>
        </w:rPr>
        <w:t>молнии</w:t>
      </w:r>
      <w:r w:rsidR="005B5010" w:rsidRPr="005B5010">
        <w:rPr>
          <w:color w:val="000000"/>
          <w:lang w:eastAsia="en-US"/>
        </w:rPr>
        <w:t xml:space="preserve">; </w:t>
      </w:r>
      <w:r w:rsidR="00CE7AE5" w:rsidRPr="005B5010">
        <w:rPr>
          <w:color w:val="000000"/>
          <w:lang w:eastAsia="en-US"/>
        </w:rPr>
        <w:t>перекаты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набатного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колокола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богоматери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сверкают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описании,</w:t>
      </w:r>
      <w:r w:rsidR="005B5010">
        <w:rPr>
          <w:color w:val="000000"/>
          <w:lang w:eastAsia="en-US"/>
        </w:rPr>
        <w:t xml:space="preserve"> "</w:t>
      </w:r>
      <w:r w:rsidR="00CE7AE5" w:rsidRPr="005B5010">
        <w:rPr>
          <w:color w:val="000000"/>
          <w:lang w:eastAsia="en-US"/>
        </w:rPr>
        <w:t>точно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искры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наковальне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ударами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молота</w:t>
      </w:r>
      <w:r w:rsidR="005B5010">
        <w:rPr>
          <w:color w:val="000000"/>
          <w:lang w:eastAsia="en-US"/>
        </w:rPr>
        <w:t>"</w:t>
      </w:r>
      <w:r w:rsidR="00CE7AE5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быстрый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резкий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перезвон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колокольни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церкви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Благовещения,</w:t>
      </w:r>
      <w:r w:rsidR="005B5010">
        <w:rPr>
          <w:color w:val="000000"/>
          <w:lang w:eastAsia="en-US"/>
        </w:rPr>
        <w:t xml:space="preserve"> "</w:t>
      </w:r>
      <w:r w:rsidR="00CE7AE5" w:rsidRPr="005B5010">
        <w:rPr>
          <w:color w:val="000000"/>
          <w:lang w:eastAsia="en-US"/>
        </w:rPr>
        <w:t>разлетаясь,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искрится,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словно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бриллиантовый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звёздный</w:t>
      </w:r>
      <w:r w:rsidR="005B5010" w:rsidRPr="005B5010">
        <w:rPr>
          <w:color w:val="000000"/>
          <w:lang w:eastAsia="en-US"/>
        </w:rPr>
        <w:t xml:space="preserve"> </w:t>
      </w:r>
      <w:r w:rsidR="00CE7AE5" w:rsidRPr="005B5010">
        <w:rPr>
          <w:color w:val="000000"/>
          <w:lang w:eastAsia="en-US"/>
        </w:rPr>
        <w:t>пучок</w:t>
      </w:r>
      <w:r w:rsidR="005B5010">
        <w:rPr>
          <w:color w:val="000000"/>
          <w:lang w:eastAsia="en-US"/>
        </w:rPr>
        <w:t>"</w:t>
      </w:r>
      <w:r w:rsidR="00CE7AE5" w:rsidRPr="005B5010">
        <w:rPr>
          <w:color w:val="000000"/>
          <w:lang w:eastAsia="en-US"/>
        </w:rPr>
        <w:t>.</w:t>
      </w:r>
    </w:p>
    <w:p w:rsidR="00CE7AE5" w:rsidRPr="005B5010" w:rsidRDefault="00CE7AE5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Романтическое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восприятие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внешнего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явствует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описания,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необыкновенно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живописно,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феерично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что-нибудь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пышное,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радостное,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прекрасное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ослепительное,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смятение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звонниц.</w:t>
      </w:r>
      <w:r w:rsidR="005B5010">
        <w:rPr>
          <w:color w:val="000000"/>
          <w:lang w:eastAsia="en-US"/>
        </w:rPr>
        <w:t>"</w:t>
      </w:r>
    </w:p>
    <w:p w:rsidR="005B5010" w:rsidRPr="005B5010" w:rsidRDefault="006C12F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крупной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победой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победой,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признать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могли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враг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художественные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неоспоримыми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убедительными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доводами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художника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новатора.</w:t>
      </w:r>
    </w:p>
    <w:p w:rsidR="006C12F7" w:rsidRPr="005B5010" w:rsidRDefault="006C12F7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поражает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богатством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динамичностью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переносит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совершенно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гулкая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тишина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вдруг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сменяется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шумом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площади,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кипит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движения</w:t>
      </w:r>
      <w:r w:rsidR="00960288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странно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прихотливо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соединяются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трагическое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смешное,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жестокость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веселье.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читатель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мрачными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сводами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Бастилии,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где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зловещая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тишина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нарушается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стонами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жертв,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томящихся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каменных</w:t>
      </w:r>
      <w:r w:rsidR="005B5010" w:rsidRPr="005B5010">
        <w:rPr>
          <w:color w:val="000000"/>
          <w:lang w:eastAsia="en-US"/>
        </w:rPr>
        <w:t xml:space="preserve"> </w:t>
      </w:r>
      <w:r w:rsidR="00960288" w:rsidRPr="005B5010">
        <w:rPr>
          <w:color w:val="000000"/>
          <w:lang w:eastAsia="en-US"/>
        </w:rPr>
        <w:t>мешках.</w:t>
      </w:r>
    </w:p>
    <w:p w:rsidR="005B5010" w:rsidRDefault="0096028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Однако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богатстве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поражает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необычайной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концентрированностью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мастерство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построения.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неприметно,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настойчиво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стягивает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становится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главных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героев,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незримо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управляется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судьбой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каждого,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второстепенного</w:t>
      </w:r>
      <w:r w:rsidR="005B5010" w:rsidRPr="005B5010">
        <w:rPr>
          <w:color w:val="000000"/>
          <w:lang w:eastAsia="en-US"/>
        </w:rPr>
        <w:t xml:space="preserve"> </w:t>
      </w:r>
      <w:r w:rsidR="00FC1370" w:rsidRPr="005B5010">
        <w:rPr>
          <w:color w:val="000000"/>
          <w:lang w:eastAsia="en-US"/>
        </w:rPr>
        <w:t>персонажа.</w:t>
      </w:r>
    </w:p>
    <w:p w:rsidR="005B5010" w:rsidRPr="005B5010" w:rsidRDefault="008B38C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д.</w:t>
      </w:r>
      <w:r w:rsidR="005B5010"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Толпа</w:t>
      </w:r>
    </w:p>
    <w:p w:rsidR="003A5BE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Одним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героев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пестрая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шумная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простолюдинов,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включающая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мастеровых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школяров,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бездомных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бродяг,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воришек,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мелких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лавочников,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обеспеченных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граждан,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составляли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позднее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единое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третье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сословие,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определившее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позднее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идеалы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буржуазно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демократической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1789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г.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Третьесословное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понимание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общественной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борьбы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дворянства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духовенства,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тиранов,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выдвинутое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надолго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определило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идеологию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Гюго.</w:t>
      </w:r>
    </w:p>
    <w:p w:rsidR="003A5BE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3A5BE0" w:rsidRPr="005B5010">
        <w:rPr>
          <w:color w:val="000000"/>
          <w:lang w:eastAsia="en-US"/>
        </w:rPr>
        <w:t>…Эта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процессия,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которую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читатель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наблюдал,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когда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она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выходила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из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Дворца,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пути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установила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порядок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вобрала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себя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всех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мошенников,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бездельников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воров,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бродяг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Парижа.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Таким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образом,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прибыв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Гревскую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площадь,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она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являла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собою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зрелище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поистине</w:t>
      </w:r>
      <w:r w:rsidRPr="005B5010">
        <w:rPr>
          <w:color w:val="000000"/>
          <w:lang w:eastAsia="en-US"/>
        </w:rPr>
        <w:t xml:space="preserve"> </w:t>
      </w:r>
      <w:r w:rsidR="003A5BE0" w:rsidRPr="005B5010">
        <w:rPr>
          <w:color w:val="000000"/>
          <w:lang w:eastAsia="en-US"/>
        </w:rPr>
        <w:t>внушительное.</w:t>
      </w:r>
    </w:p>
    <w:p w:rsidR="005B501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Впереди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двигались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направляя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вдохновляя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шествие,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ехал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верхом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герцог,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сопровождении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пеших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графов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беспорядочной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следовали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таща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спине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ревущих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детей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герцог,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графы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чернь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отрепьях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мишуре.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двигались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подданные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королевства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Арго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воры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разделённые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рангам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несколько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отрядов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первыми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низшие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званию.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четыре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ряд,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всевозможными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отличия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соответственно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учёной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степени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области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науки,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проследовало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множество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калек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хромых,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одноруких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карманников,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богомольцев,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эпилептиков,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скуфейников,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христарадников,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шатунов,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деловых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ребят,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хиляков,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погорельцев,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банкротов,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забавников,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форточников,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мазуриков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домушников,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перечисление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утомило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Гомера.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центре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конклава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мазуриков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домушников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трудом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различить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кесаря,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сидевшего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корточках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маленькой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тележке,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тащили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собаки.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Вслед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подданными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царства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галилейского.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Впереди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бежали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дерущиеся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выплясывающие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пиррический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скоморохи,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величаво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выступал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Гильом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Руссо,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царь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галилейский,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облачённый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пурпурную,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залитую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хламиду,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окружённый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жезлоносцами,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клевретами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писцами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счётной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палаты.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достойного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шабаша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музыки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шествие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замыкала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корпорация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судебных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писцов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чёрных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мантиях,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несших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украшенные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цветами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майские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ветви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жёлтые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восковые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свечи.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центре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высшие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члены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братства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плечах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носилки,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наставлено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больше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свечей,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Женевьевы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эпидемии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чумы…</w:t>
      </w:r>
      <w:r w:rsidR="005B5010">
        <w:rPr>
          <w:color w:val="000000"/>
          <w:lang w:eastAsia="en-US"/>
        </w:rPr>
        <w:t xml:space="preserve"> "</w:t>
      </w:r>
    </w:p>
    <w:p w:rsidR="003A5BE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Жители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большой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идут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освобождать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спрятавшуюся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преследования.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тут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идёт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приступ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оплот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оплот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тирании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деспотизма.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идёт,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Людовик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val="en-US" w:eastAsia="en-US"/>
        </w:rPr>
        <w:t>XI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прячется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Бастилии.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король,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деспот,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предела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своевластию,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чувствует,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способна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устоять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гнева.</w:t>
      </w:r>
    </w:p>
    <w:p w:rsidR="005B501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Идеи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революции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явственно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пронизывают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концепцию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прежде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колоритная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фигура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фландрских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послов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Жака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Копеноля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Гента.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чувства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третьесословной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гордости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позволяет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докладывать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иначе,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чулочник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высоким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собранием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унижая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придворных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вельмож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завоевывая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неистовые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рукоплескания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плобса.</w:t>
      </w:r>
    </w:p>
    <w:p w:rsidR="003A5BE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заполняет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здания,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улицы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площади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старого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оглушает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топотом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гулом,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постоянно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движется,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шумит,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перебрасывается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шутливыми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бранными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репликами,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кем-то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издевается,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кого-то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ругает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проклинает.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подобной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шумной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подвижной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вышел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проказник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умница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Панург,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юмор,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присущий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Следом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славным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Гаргантюа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Пантагрюэля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стремится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отобразить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массовое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действие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диалог,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состоящий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выкриков,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шуток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прибауток,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порождающих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ощущение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многоголосого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уличного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гомона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таков,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например,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издевок,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школяры,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пользуясь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привилегией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праздничного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гулянья,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осыпают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университетских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начальников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ректоров,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попечителей,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деканов,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педелей,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богословов,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писарей,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библиотекаря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мэтра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Анри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Мюнье.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Мюнье,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сожжем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книги…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Мюнье,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вздуем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слугу</w:t>
      </w:r>
      <w:r w:rsidR="005B5010" w:rsidRPr="005B5010">
        <w:rPr>
          <w:color w:val="000000"/>
          <w:lang w:eastAsia="en-US"/>
        </w:rPr>
        <w:t>!.</w:t>
      </w:r>
      <w:r w:rsidRPr="005B5010">
        <w:rPr>
          <w:color w:val="000000"/>
          <w:lang w:eastAsia="en-US"/>
        </w:rPr>
        <w:t>..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потискаем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твою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жену</w:t>
      </w:r>
      <w:r w:rsidR="005B5010" w:rsidRPr="005B5010">
        <w:rPr>
          <w:color w:val="000000"/>
          <w:lang w:eastAsia="en-US"/>
        </w:rPr>
        <w:t>!.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Славная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толстушка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госпожа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Ударда</w:t>
      </w:r>
      <w:r w:rsidR="005B5010" w:rsidRPr="005B5010">
        <w:rPr>
          <w:color w:val="000000"/>
          <w:lang w:eastAsia="en-US"/>
        </w:rPr>
        <w:t>!.</w:t>
      </w:r>
      <w:r w:rsidRPr="005B5010">
        <w:rPr>
          <w:color w:val="000000"/>
          <w:lang w:eastAsia="en-US"/>
        </w:rPr>
        <w:t>..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свежа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весела,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овдовела</w:t>
      </w:r>
      <w:r w:rsidR="005B5010">
        <w:rPr>
          <w:color w:val="000000"/>
          <w:lang w:eastAsia="en-US"/>
        </w:rPr>
        <w:t>!"</w:t>
      </w:r>
      <w:r w:rsidR="005B5010" w:rsidRPr="005B5010">
        <w:rPr>
          <w:color w:val="000000"/>
          <w:lang w:eastAsia="en-US"/>
        </w:rPr>
        <w:t>).</w:t>
      </w:r>
    </w:p>
    <w:p w:rsidR="005B501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сущности,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происходящее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читателем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будь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выход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актера,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играющий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Юпитера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злосчастной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мистерии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Гренгуара,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вскоре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надоела,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появление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кардинала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Бурбонского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свитой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мэтра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Жака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Копеноля,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вызвавшего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оживление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зрителей,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проводится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через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одобрительную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презрительную,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негодующую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реакцию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показывается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глазами.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празднества,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назавтра,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приводят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позорному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столбу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красавица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напиться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фляги,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продолжает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сопровождать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сцены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сначала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смехом,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улюлюканьем,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затем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восторгом.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позже,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быстротой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молнии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похищает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из-под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воздвигнутой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виселицы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криком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Убежище</w:t>
      </w:r>
      <w:r w:rsidR="005B5010">
        <w:rPr>
          <w:color w:val="000000"/>
          <w:lang w:eastAsia="en-US"/>
        </w:rPr>
        <w:t xml:space="preserve">!" </w:t>
      </w:r>
      <w:r w:rsidRPr="005B5010">
        <w:rPr>
          <w:color w:val="000000"/>
          <w:lang w:eastAsia="en-US"/>
        </w:rPr>
        <w:t>спасает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жестокого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правосудия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сопровождает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героический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акт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рукоплесканием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одобрительными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криками</w:t>
      </w:r>
      <w:r w:rsidR="005B5010">
        <w:rPr>
          <w:color w:val="000000"/>
          <w:lang w:eastAsia="en-US"/>
        </w:rPr>
        <w:t xml:space="preserve"> ("</w:t>
      </w:r>
      <w:r w:rsidRPr="005B5010">
        <w:rPr>
          <w:color w:val="000000"/>
          <w:lang w:eastAsia="en-US"/>
        </w:rPr>
        <w:t>Убежище</w:t>
      </w:r>
      <w:r w:rsidR="005B5010" w:rsidRPr="005B5010">
        <w:rPr>
          <w:color w:val="000000"/>
          <w:lang w:eastAsia="en-US"/>
        </w:rPr>
        <w:t xml:space="preserve">! </w:t>
      </w:r>
      <w:r w:rsidRPr="005B5010">
        <w:rPr>
          <w:color w:val="000000"/>
          <w:lang w:eastAsia="en-US"/>
        </w:rPr>
        <w:t>Убежище</w:t>
      </w:r>
      <w:r w:rsidR="005B5010" w:rsidRPr="005B5010">
        <w:rPr>
          <w:color w:val="000000"/>
          <w:lang w:eastAsia="en-US"/>
        </w:rPr>
        <w:t xml:space="preserve">! - </w:t>
      </w:r>
      <w:r w:rsidRPr="005B5010">
        <w:rPr>
          <w:color w:val="000000"/>
          <w:lang w:eastAsia="en-US"/>
        </w:rPr>
        <w:t>повторила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рукоплескания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десяти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тысяч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заставили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вспыхнуть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счастьем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гордостью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единственный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). </w:t>
      </w:r>
      <w:r w:rsidRPr="005B5010">
        <w:rPr>
          <w:color w:val="000000"/>
          <w:lang w:eastAsia="en-US"/>
        </w:rPr>
        <w:t>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осторожно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бережно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девушку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вверх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галереям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собора,</w:t>
      </w:r>
      <w:r w:rsidR="005B5010">
        <w:rPr>
          <w:color w:val="000000"/>
          <w:lang w:eastAsia="en-US"/>
        </w:rPr>
        <w:t xml:space="preserve"> " </w:t>
      </w:r>
      <w:r w:rsidRPr="005B5010">
        <w:rPr>
          <w:color w:val="000000"/>
          <w:lang w:eastAsia="en-US"/>
        </w:rPr>
        <w:t>женщины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смеялись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плакали,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влюбленная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отвагу,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отыскивала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глазами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сумрачными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сводами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церкви,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сожалея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предмет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восхищения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быстро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скрылся…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вновь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конце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галереи…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вновь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разразилась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рукоплесканиями</w:t>
      </w:r>
      <w:r w:rsidR="005B5010">
        <w:rPr>
          <w:color w:val="000000"/>
          <w:lang w:eastAsia="en-US"/>
        </w:rPr>
        <w:t>"</w:t>
      </w:r>
    </w:p>
    <w:p w:rsidR="005B501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Конечно,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динамичности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зарисовки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создается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чисто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романтическое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Писателю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нравится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одевать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персонажи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экзотические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цыганские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отрепья,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изображает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всевозможные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гримасы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нищеты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буйного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разгула,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живописным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прецессиям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голытьбы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чудес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массовой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вакханалии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праздника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дураков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оргии,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говорит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каждый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вопил,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каждое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лицо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корчило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гримасу,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каждое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извивалось.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орало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>).</w:t>
      </w:r>
    </w:p>
    <w:p w:rsidR="003A5BE0" w:rsidRP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Отсюда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проистекает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общая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живописность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звучность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схожего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Восточными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мотивами</w:t>
      </w:r>
      <w:r w:rsidR="005B5010">
        <w:rPr>
          <w:color w:val="000000"/>
          <w:lang w:eastAsia="en-US"/>
        </w:rPr>
        <w:t>" ("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замышлялся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заканчивалась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работа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поэтическим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сборником</w:t>
      </w:r>
      <w:r w:rsidR="005B5010" w:rsidRPr="005B5010">
        <w:rPr>
          <w:color w:val="000000"/>
          <w:lang w:eastAsia="en-US"/>
        </w:rPr>
        <w:t>).</w:t>
      </w:r>
    </w:p>
    <w:p w:rsidR="005B5010" w:rsidRDefault="003A5B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живым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культура,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рассказывает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быт,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нравы,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обычаи,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верования,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искусство,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характер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средневекового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зодчества,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воплощенного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величественном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образе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богоматери.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является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выражением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души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философии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эпохи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смысле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слова</w:t>
      </w:r>
      <w:r w:rsidR="005B5010">
        <w:rPr>
          <w:color w:val="000000"/>
          <w:lang w:eastAsia="en-US"/>
        </w:rPr>
        <w:t>"</w:t>
      </w:r>
    </w:p>
    <w:p w:rsidR="005B5010" w:rsidRPr="005B5010" w:rsidRDefault="008B38C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е.</w:t>
      </w:r>
      <w:r w:rsidR="005B5010" w:rsidRPr="005B5010">
        <w:rPr>
          <w:color w:val="000000"/>
          <w:lang w:eastAsia="en-US"/>
        </w:rPr>
        <w:t xml:space="preserve"> </w:t>
      </w:r>
      <w:r w:rsidR="00E4550A" w:rsidRPr="005B5010">
        <w:rPr>
          <w:color w:val="000000"/>
          <w:lang w:eastAsia="en-US"/>
        </w:rPr>
        <w:t>Собор</w:t>
      </w:r>
    </w:p>
    <w:p w:rsidR="004408E0" w:rsidRPr="005B5010" w:rsidRDefault="004408E0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Подлинный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герой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это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огромный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вырисовывающийся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звёздном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небе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чёрным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силуэтом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двух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башен,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каменными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боками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чудовищным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крупом,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двухголовому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сфинксу,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дремлющему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среди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города…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умел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показать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описаниях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натуральное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ярком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освещении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бросать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светлый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фон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странные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чёрные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силуэты.</w:t>
      </w:r>
      <w:r w:rsidR="005B5010">
        <w:rPr>
          <w:color w:val="000000"/>
          <w:lang w:eastAsia="en-US"/>
        </w:rPr>
        <w:t xml:space="preserve"> "</w:t>
      </w:r>
      <w:r w:rsidR="00B31EC0" w:rsidRPr="005B5010">
        <w:rPr>
          <w:color w:val="000000"/>
          <w:lang w:eastAsia="en-US"/>
        </w:rPr>
        <w:t>Эпоха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представлялась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игрой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света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кровлях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укреплениях,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скалах,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равнинах,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водах,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площадях,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кипящих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толпами,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сомкнутых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рядах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солдат,</w:t>
      </w:r>
      <w:r w:rsidR="005B5010" w:rsidRPr="005B5010">
        <w:rPr>
          <w:color w:val="000000"/>
          <w:lang w:eastAsia="en-US"/>
        </w:rPr>
        <w:t xml:space="preserve"> - </w:t>
      </w:r>
      <w:r w:rsidR="00B31EC0" w:rsidRPr="005B5010">
        <w:rPr>
          <w:color w:val="000000"/>
          <w:lang w:eastAsia="en-US"/>
        </w:rPr>
        <w:t>ослепительный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луч,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выхватывая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здесь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белый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парус,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тут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одежду,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там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витраж.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способен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любить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ненавидеть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неодушевлённые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предметы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наделить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удивительной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жизнью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какой-</w:t>
      </w:r>
      <w:r w:rsidR="00B31EC0" w:rsidRPr="005B5010">
        <w:rPr>
          <w:color w:val="000000"/>
          <w:lang w:eastAsia="en-US"/>
        </w:rPr>
        <w:t>нибудь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собор,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какой</w:t>
      </w:r>
      <w:r w:rsidR="005B5010" w:rsidRPr="005B5010">
        <w:rPr>
          <w:color w:val="000000"/>
          <w:lang w:eastAsia="en-US"/>
        </w:rPr>
        <w:t>-</w:t>
      </w:r>
      <w:r w:rsidR="00B31EC0" w:rsidRPr="005B5010">
        <w:rPr>
          <w:color w:val="000000"/>
          <w:lang w:eastAsia="en-US"/>
        </w:rPr>
        <w:t>нибудь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город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даже</w:t>
      </w:r>
      <w:r w:rsidR="005B5010" w:rsidRPr="005B5010">
        <w:rPr>
          <w:color w:val="000000"/>
          <w:lang w:eastAsia="en-US"/>
        </w:rPr>
        <w:t xml:space="preserve"> </w:t>
      </w:r>
      <w:r w:rsidR="00B31EC0" w:rsidRPr="005B5010">
        <w:rPr>
          <w:color w:val="000000"/>
          <w:lang w:eastAsia="en-US"/>
        </w:rPr>
        <w:t>виселицу.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книга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оказала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огромное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влияние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французскую</w:t>
      </w:r>
      <w:r w:rsidR="005B5010"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архитектуру</w:t>
      </w:r>
      <w:r w:rsidR="005B5010">
        <w:rPr>
          <w:color w:val="000000"/>
          <w:lang w:eastAsia="en-US"/>
        </w:rPr>
        <w:t>"</w:t>
      </w:r>
      <w:r w:rsidR="005119FE" w:rsidRPr="005B5010">
        <w:rPr>
          <w:color w:val="000000"/>
          <w:lang w:eastAsia="en-US"/>
        </w:rPr>
        <w:t>.</w:t>
      </w: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E02220">
        <w:rPr>
          <w:color w:val="000000"/>
          <w:lang w:eastAsia="en-US"/>
        </w:rPr>
        <w:t>…</w:t>
      </w:r>
      <w:r>
        <w:rPr>
          <w:color w:val="000000"/>
          <w:lang w:eastAsia="en-US"/>
        </w:rPr>
        <w:t xml:space="preserve"> В</w:t>
      </w:r>
      <w:r w:rsidR="007F51AB" w:rsidRPr="005B5010">
        <w:rPr>
          <w:color w:val="000000"/>
          <w:lang w:eastAsia="en-US"/>
        </w:rPr>
        <w:t>ряд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ли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истории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архитектуры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найдётся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страница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прекраснее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той,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какою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является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фасад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этого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собора,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где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последовательно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совокупности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предстают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перед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три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стрельчатых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портала</w:t>
      </w:r>
      <w:r w:rsidRPr="005B5010">
        <w:rPr>
          <w:color w:val="000000"/>
          <w:lang w:eastAsia="en-US"/>
        </w:rPr>
        <w:t xml:space="preserve">; </w:t>
      </w:r>
      <w:r w:rsidR="007F51AB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ними</w:t>
      </w:r>
      <w:r w:rsidRPr="005B5010">
        <w:rPr>
          <w:color w:val="000000"/>
          <w:lang w:eastAsia="en-US"/>
        </w:rPr>
        <w:t xml:space="preserve"> - </w:t>
      </w:r>
      <w:r w:rsidR="007F51AB" w:rsidRPr="005B5010">
        <w:rPr>
          <w:color w:val="000000"/>
          <w:lang w:eastAsia="en-US"/>
        </w:rPr>
        <w:t>зубчатый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карниз,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словно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расшитый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двадцатью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восемью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королевскими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нишами,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громадное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центральное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окно-розетка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двумя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другими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окнами,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расположенными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бокам,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подобно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священнику,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стоящему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между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дьяконом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иподьяконом</w:t>
      </w:r>
      <w:r w:rsidRPr="005B5010">
        <w:rPr>
          <w:color w:val="000000"/>
          <w:lang w:eastAsia="en-US"/>
        </w:rPr>
        <w:t xml:space="preserve">; </w:t>
      </w:r>
      <w:r w:rsidR="007F51AB" w:rsidRPr="005B5010">
        <w:rPr>
          <w:color w:val="000000"/>
          <w:lang w:eastAsia="en-US"/>
        </w:rPr>
        <w:t>высокая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изящная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аркада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галереи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лепными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украшениями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виде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трилистника,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несущая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своих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тонких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колоннах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тяжёлую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площадку,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наконец,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две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мрачные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массивные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башни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шиферными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навесами.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Все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эти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гармонические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части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великолепного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целого,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воздвигнутые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одни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другими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пять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гигантских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ярусов,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безмятежно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бесконечном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разнообразии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разворачивают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перед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глазами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свои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бесчисленные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скульптурные,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резные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чеканные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детали,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могуче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неотрывно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сливающиеся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спокойным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величием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целого.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бы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огромная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каменная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симфония</w:t>
      </w:r>
      <w:r w:rsidRPr="005B5010">
        <w:rPr>
          <w:color w:val="000000"/>
          <w:lang w:eastAsia="en-US"/>
        </w:rPr>
        <w:t xml:space="preserve">; </w:t>
      </w:r>
      <w:r w:rsidR="00B16BDA" w:rsidRPr="005B5010">
        <w:rPr>
          <w:color w:val="000000"/>
          <w:lang w:eastAsia="en-US"/>
        </w:rPr>
        <w:t>колоссальное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творение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человека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народа</w:t>
      </w:r>
      <w:r w:rsidRPr="005B5010">
        <w:rPr>
          <w:color w:val="000000"/>
          <w:lang w:eastAsia="en-US"/>
        </w:rPr>
        <w:t xml:space="preserve">; </w:t>
      </w:r>
      <w:r w:rsidR="00B16BDA" w:rsidRPr="005B5010">
        <w:rPr>
          <w:color w:val="000000"/>
          <w:lang w:eastAsia="en-US"/>
        </w:rPr>
        <w:t>единое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сложное</w:t>
      </w:r>
      <w:r w:rsidRPr="005B5010">
        <w:rPr>
          <w:color w:val="000000"/>
          <w:lang w:eastAsia="en-US"/>
        </w:rPr>
        <w:t xml:space="preserve">; </w:t>
      </w:r>
      <w:r w:rsidR="00B16BDA" w:rsidRPr="005B5010">
        <w:rPr>
          <w:color w:val="000000"/>
          <w:lang w:eastAsia="en-US"/>
        </w:rPr>
        <w:t>чудесный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результат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соединения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всех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сил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целой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эпохи,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где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из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каждого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камня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брызжет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принимающая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сотни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форм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фантазия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рабочего,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направляемая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гением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художника</w:t>
      </w:r>
      <w:r w:rsidRPr="005B5010">
        <w:rPr>
          <w:color w:val="000000"/>
          <w:lang w:eastAsia="en-US"/>
        </w:rPr>
        <w:t xml:space="preserve">; </w:t>
      </w:r>
      <w:r w:rsidR="00B16BDA" w:rsidRPr="005B5010">
        <w:rPr>
          <w:color w:val="000000"/>
          <w:lang w:eastAsia="en-US"/>
        </w:rPr>
        <w:t>одним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словом,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творение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рук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человеческих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могуче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изобильно,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подобно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творению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бога,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у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которого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оно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будто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заимствовало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двойственный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характер</w:t>
      </w:r>
      <w:r w:rsidRPr="005B5010">
        <w:rPr>
          <w:color w:val="000000"/>
          <w:lang w:eastAsia="en-US"/>
        </w:rPr>
        <w:t xml:space="preserve">: </w:t>
      </w:r>
      <w:r w:rsidR="00B16BDA" w:rsidRPr="005B5010">
        <w:rPr>
          <w:color w:val="000000"/>
          <w:lang w:eastAsia="en-US"/>
        </w:rPr>
        <w:t>разнообразие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вечность.</w:t>
      </w:r>
      <w:r>
        <w:rPr>
          <w:color w:val="000000"/>
          <w:lang w:eastAsia="en-US"/>
        </w:rPr>
        <w:t xml:space="preserve"> "</w:t>
      </w:r>
    </w:p>
    <w:p w:rsidR="005119FE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5119FE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="005119FE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ни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апологией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католицизма,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ни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вообще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христианства.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Многих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возмущала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эта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история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священнике,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пожираемом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страстью,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пылающем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любовью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к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цыганке.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Гюго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уже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отходил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от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своей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ещё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недавней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непорочной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веры.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Во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главе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романа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написал</w:t>
      </w:r>
      <w:r>
        <w:rPr>
          <w:color w:val="000000"/>
          <w:lang w:eastAsia="en-US"/>
        </w:rPr>
        <w:t xml:space="preserve"> "</w:t>
      </w:r>
      <w:r w:rsidR="005119FE" w:rsidRPr="005B5010">
        <w:rPr>
          <w:color w:val="000000"/>
          <w:lang w:val="en-US" w:eastAsia="en-US"/>
        </w:rPr>
        <w:t>Ananke</w:t>
      </w:r>
      <w:r>
        <w:rPr>
          <w:color w:val="000000"/>
          <w:lang w:eastAsia="en-US"/>
        </w:rPr>
        <w:t>"</w:t>
      </w:r>
      <w:r w:rsidR="005119FE" w:rsidRPr="005B5010">
        <w:rPr>
          <w:color w:val="000000"/>
          <w:lang w:eastAsia="en-US"/>
        </w:rPr>
        <w:t>…Рок,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а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провидение…</w:t>
      </w:r>
      <w:r>
        <w:rPr>
          <w:color w:val="000000"/>
          <w:lang w:eastAsia="en-US"/>
        </w:rPr>
        <w:t xml:space="preserve"> "</w:t>
      </w:r>
      <w:r w:rsidR="005119FE" w:rsidRPr="005B5010">
        <w:rPr>
          <w:color w:val="000000"/>
          <w:lang w:eastAsia="en-US"/>
        </w:rPr>
        <w:t>Хищным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ястребом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рок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парит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родом</w:t>
      </w:r>
      <w:r w:rsidRPr="005B5010">
        <w:rPr>
          <w:color w:val="000000"/>
          <w:lang w:eastAsia="en-US"/>
        </w:rPr>
        <w:t xml:space="preserve"> </w:t>
      </w:r>
      <w:r w:rsidR="005119FE" w:rsidRPr="005B5010">
        <w:rPr>
          <w:color w:val="000000"/>
          <w:lang w:eastAsia="en-US"/>
        </w:rPr>
        <w:t>человеческим</w:t>
      </w:r>
      <w:r w:rsidR="001756D8" w:rsidRPr="005B5010">
        <w:rPr>
          <w:color w:val="000000"/>
          <w:lang w:eastAsia="en-US"/>
        </w:rPr>
        <w:t>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так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ли</w:t>
      </w:r>
      <w:r>
        <w:rPr>
          <w:color w:val="000000"/>
          <w:lang w:eastAsia="en-US"/>
        </w:rPr>
        <w:t xml:space="preserve">?" </w:t>
      </w:r>
      <w:r w:rsidR="001756D8" w:rsidRPr="005B5010">
        <w:rPr>
          <w:color w:val="000000"/>
          <w:lang w:eastAsia="en-US"/>
        </w:rPr>
        <w:t>Преследуемый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ненавистниками,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познав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боль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разочарования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друзьях,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автор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готов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ответить</w:t>
      </w:r>
      <w:r w:rsidRPr="005B5010">
        <w:rPr>
          <w:color w:val="000000"/>
          <w:lang w:eastAsia="en-US"/>
        </w:rPr>
        <w:t>:</w:t>
      </w:r>
      <w:r>
        <w:rPr>
          <w:color w:val="000000"/>
          <w:lang w:eastAsia="en-US"/>
        </w:rPr>
        <w:t xml:space="preserve"> "</w:t>
      </w:r>
      <w:r w:rsidR="001756D8" w:rsidRPr="005B5010">
        <w:rPr>
          <w:color w:val="000000"/>
          <w:lang w:eastAsia="en-US"/>
        </w:rPr>
        <w:t>Да</w:t>
      </w:r>
      <w:r>
        <w:rPr>
          <w:color w:val="000000"/>
          <w:lang w:eastAsia="en-US"/>
        </w:rPr>
        <w:t>"</w:t>
      </w:r>
      <w:r w:rsidR="001756D8" w:rsidRPr="005B5010">
        <w:rPr>
          <w:color w:val="000000"/>
          <w:lang w:eastAsia="en-US"/>
        </w:rPr>
        <w:t>.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Жестокая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сила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царит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миром.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Рок</w:t>
      </w:r>
      <w:r w:rsidRPr="005B5010">
        <w:rPr>
          <w:color w:val="000000"/>
          <w:lang w:eastAsia="en-US"/>
        </w:rPr>
        <w:t xml:space="preserve"> - </w:t>
      </w:r>
      <w:r w:rsidR="001756D8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трагедия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мухи,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схваченной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пауком,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рок</w:t>
      </w:r>
      <w:r w:rsidRPr="005B5010">
        <w:rPr>
          <w:color w:val="000000"/>
          <w:lang w:eastAsia="en-US"/>
        </w:rPr>
        <w:t xml:space="preserve"> - </w:t>
      </w:r>
      <w:r w:rsidR="001756D8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трагедия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Эсмеральды,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ни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чём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повинной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чистой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девушки,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попавшей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паутину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церковных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судов.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А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высшая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степень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val="en-US" w:eastAsia="en-US"/>
        </w:rPr>
        <w:t>Anank</w:t>
      </w:r>
      <w:r w:rsidR="001756D8" w:rsidRPr="005B5010">
        <w:rPr>
          <w:color w:val="000000"/>
          <w:lang w:eastAsia="en-US"/>
        </w:rPr>
        <w:t>е</w:t>
      </w:r>
      <w:r w:rsidRPr="005B5010">
        <w:rPr>
          <w:color w:val="000000"/>
          <w:lang w:eastAsia="en-US"/>
        </w:rPr>
        <w:t xml:space="preserve"> - </w:t>
      </w:r>
      <w:r w:rsidR="001756D8" w:rsidRPr="005B5010">
        <w:rPr>
          <w:color w:val="000000"/>
          <w:lang w:eastAsia="en-US"/>
        </w:rPr>
        <w:t>рок,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управляющий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внутренней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жизнью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человека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гибельный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сердца.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Гюго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звучное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эхо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своего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времени,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воспринял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антиклерикализм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своей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среды.</w:t>
      </w:r>
      <w:r>
        <w:rPr>
          <w:color w:val="000000"/>
          <w:lang w:eastAsia="en-US"/>
        </w:rPr>
        <w:t xml:space="preserve"> "</w:t>
      </w:r>
      <w:r w:rsidR="001756D8" w:rsidRPr="005B5010">
        <w:rPr>
          <w:color w:val="000000"/>
          <w:lang w:eastAsia="en-US"/>
        </w:rPr>
        <w:t>Это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убьёт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то.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Печать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убьёт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церковь…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Каждая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цивилизация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начинает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теократии,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а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кончается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демократией…</w:t>
      </w:r>
      <w:r>
        <w:rPr>
          <w:color w:val="000000"/>
          <w:lang w:eastAsia="en-US"/>
        </w:rPr>
        <w:t xml:space="preserve">" </w:t>
      </w:r>
      <w:r w:rsidR="001756D8" w:rsidRPr="005B5010">
        <w:rPr>
          <w:color w:val="000000"/>
          <w:lang w:eastAsia="en-US"/>
        </w:rPr>
        <w:t>Изречения,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характерные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того</w:t>
      </w:r>
      <w:r w:rsidRPr="005B5010">
        <w:rPr>
          <w:color w:val="000000"/>
          <w:lang w:eastAsia="en-US"/>
        </w:rPr>
        <w:t xml:space="preserve"> </w:t>
      </w:r>
      <w:r w:rsidR="001756D8" w:rsidRPr="005B5010">
        <w:rPr>
          <w:color w:val="000000"/>
          <w:lang w:eastAsia="en-US"/>
        </w:rPr>
        <w:t>времени.</w:t>
      </w:r>
    </w:p>
    <w:p w:rsidR="007F51AB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7F51AB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="007F51AB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крупнейшим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достижение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Гюго.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словам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Мишле</w:t>
      </w:r>
      <w:r w:rsidRPr="005B5010">
        <w:rPr>
          <w:color w:val="000000"/>
          <w:lang w:eastAsia="en-US"/>
        </w:rPr>
        <w:t>:</w:t>
      </w:r>
      <w:r>
        <w:rPr>
          <w:color w:val="000000"/>
          <w:lang w:eastAsia="en-US"/>
        </w:rPr>
        <w:t xml:space="preserve"> "</w:t>
      </w:r>
      <w:r w:rsidR="007F51AB" w:rsidRPr="005B5010">
        <w:rPr>
          <w:color w:val="000000"/>
          <w:lang w:eastAsia="en-US"/>
        </w:rPr>
        <w:t>Гюго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выстроил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рядом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старым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собором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поэтический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столь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прочном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фундаменте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столь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же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высокими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башнями</w:t>
      </w:r>
      <w:r>
        <w:rPr>
          <w:color w:val="000000"/>
          <w:lang w:eastAsia="en-US"/>
        </w:rPr>
        <w:t>"</w:t>
      </w:r>
      <w:r w:rsidR="007F51AB" w:rsidRPr="005B5010">
        <w:rPr>
          <w:color w:val="000000"/>
          <w:lang w:eastAsia="en-US"/>
        </w:rPr>
        <w:t>.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Действительно</w:t>
      </w:r>
      <w:r>
        <w:rPr>
          <w:color w:val="000000"/>
          <w:lang w:eastAsia="en-US"/>
        </w:rPr>
        <w:t xml:space="preserve"> "</w:t>
      </w:r>
      <w:r w:rsidR="007F51AB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="007F51AB" w:rsidRPr="005B5010">
        <w:rPr>
          <w:color w:val="000000"/>
          <w:lang w:eastAsia="en-US"/>
        </w:rPr>
        <w:t>является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важным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связующим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звеном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всех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персонажей,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всех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событий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романа,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этот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образ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несёт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иную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смысловую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ассоциативную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нагрузку.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Собор,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построенный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многими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сотнями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безымянных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мастеров,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становится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поводом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создания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поэмы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таланте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французского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народа,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о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национальном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французском</w:t>
      </w:r>
      <w:r w:rsidRPr="005B5010">
        <w:rPr>
          <w:color w:val="000000"/>
          <w:lang w:eastAsia="en-US"/>
        </w:rPr>
        <w:t xml:space="preserve"> </w:t>
      </w:r>
      <w:r w:rsidR="007F51AB" w:rsidRPr="005B5010">
        <w:rPr>
          <w:color w:val="000000"/>
          <w:lang w:eastAsia="en-US"/>
        </w:rPr>
        <w:t>зодчестве.</w:t>
      </w:r>
    </w:p>
    <w:p w:rsidR="006728AD" w:rsidRPr="005B5010" w:rsidRDefault="006728AD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события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описанные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Собором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разгул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Гревской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площади,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завораживающий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танец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неистовство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колоколов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восхищение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красотой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Фролло.</w:t>
      </w:r>
    </w:p>
    <w:p w:rsidR="00A85FAF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B345F8" w:rsidRPr="005B5010">
        <w:rPr>
          <w:color w:val="000000"/>
          <w:lang w:eastAsia="en-US"/>
        </w:rPr>
        <w:t>…</w:t>
      </w:r>
      <w:r w:rsidR="00B16BDA" w:rsidRPr="005B5010">
        <w:rPr>
          <w:color w:val="000000"/>
          <w:lang w:eastAsia="en-US"/>
        </w:rPr>
        <w:t>Квазимодо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тесно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связан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собором.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Отрешенный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навек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от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мира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тяготевшим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над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ним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двойным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несчастьем</w:t>
      </w:r>
      <w:r w:rsidRPr="005B5010">
        <w:rPr>
          <w:color w:val="000000"/>
          <w:lang w:eastAsia="en-US"/>
        </w:rPr>
        <w:t xml:space="preserve"> - </w:t>
      </w:r>
      <w:r w:rsidR="00B16BDA" w:rsidRPr="005B5010">
        <w:rPr>
          <w:color w:val="000000"/>
          <w:lang w:eastAsia="en-US"/>
        </w:rPr>
        <w:t>тёмным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происхождением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физическим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уродством,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замкнутый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детства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этот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двойной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непреодолимый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круг,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бедняга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привык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замечать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ничего,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лежало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ту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сторону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стен,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приютивших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его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под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своей</w:t>
      </w:r>
      <w:r w:rsidRPr="005B5010">
        <w:rPr>
          <w:color w:val="000000"/>
          <w:lang w:eastAsia="en-US"/>
        </w:rPr>
        <w:t xml:space="preserve"> </w:t>
      </w:r>
      <w:r w:rsidR="00B16BDA" w:rsidRPr="005B5010">
        <w:rPr>
          <w:color w:val="000000"/>
          <w:lang w:eastAsia="en-US"/>
        </w:rPr>
        <w:t>сенью.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По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мере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того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рос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он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развивался,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Сбор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богоматери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последовательно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служил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для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него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яйцом,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гнездом,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домом,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родиной,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то,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наконец,</w:t>
      </w:r>
      <w:r w:rsidRPr="005B5010">
        <w:rPr>
          <w:color w:val="000000"/>
          <w:lang w:eastAsia="en-US"/>
        </w:rPr>
        <w:t xml:space="preserve"> </w:t>
      </w:r>
      <w:r w:rsidR="001856AB" w:rsidRPr="005B5010">
        <w:rPr>
          <w:color w:val="000000"/>
          <w:lang w:eastAsia="en-US"/>
        </w:rPr>
        <w:t>вселенной.</w:t>
      </w:r>
    </w:p>
    <w:p w:rsidR="001856AB" w:rsidRPr="005B5010" w:rsidRDefault="001856A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заменял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людей,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вселенную,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природу.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представлял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себе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цветущих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изгородей,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кроме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никогда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меркнущих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витражей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иной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прохлады,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кроме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каменной,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отягощённой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птицами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листвы,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распускающейся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кущах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саксонских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капителей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иных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гор,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кроме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исполинских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башен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иного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океана,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кроме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бурлил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подножья.</w:t>
      </w:r>
      <w:r w:rsidR="005B5010">
        <w:rPr>
          <w:color w:val="000000"/>
          <w:lang w:eastAsia="en-US"/>
        </w:rPr>
        <w:t>"</w:t>
      </w:r>
    </w:p>
    <w:p w:rsidR="005B5010" w:rsidRPr="005B5010" w:rsidRDefault="001856AB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покорным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Казалось,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вливал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жизнь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необъятное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здание.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вездесущ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размножившись,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одновременно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присутствовал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каждой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точке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храма.</w:t>
      </w:r>
    </w:p>
    <w:p w:rsidR="005B5010" w:rsidRDefault="00B345F8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Странная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судьба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выпала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времена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долю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судьба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любимым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столь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благоговейно,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совсем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по-разному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двумя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такими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несхожими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существами,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стройность,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гармонию,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которую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источало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великолепное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целое.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одарённый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пылким,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обогащённым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знаниями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воображением,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внутреннее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значение,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скрытый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нём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смысл,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связанную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легенду,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символику,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таящуюся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скульптурными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украшениями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фасада,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подобно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первичным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письменам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древнего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пергамента,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скрывающимся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поздним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текстом,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словом,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загадку,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какой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извечно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остаётся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человеческого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разума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</w:p>
    <w:p w:rsidR="005B5010" w:rsidRPr="005B5010" w:rsidRDefault="00E02220" w:rsidP="00E02220">
      <w:pPr>
        <w:pStyle w:val="2"/>
      </w:pPr>
      <w:r>
        <w:br w:type="page"/>
      </w:r>
      <w:bookmarkStart w:id="3" w:name="_Toc278810532"/>
      <w:r w:rsidR="00FB1D6F" w:rsidRPr="005B5010">
        <w:t>Заключение</w:t>
      </w:r>
      <w:bookmarkEnd w:id="3"/>
    </w:p>
    <w:p w:rsidR="00E02220" w:rsidRDefault="00E02220" w:rsidP="005B5010">
      <w:pPr>
        <w:ind w:firstLine="709"/>
        <w:rPr>
          <w:color w:val="000000"/>
          <w:lang w:eastAsia="en-US"/>
        </w:rPr>
      </w:pPr>
    </w:p>
    <w:p w:rsidR="005B5010" w:rsidRP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C0334A" w:rsidRPr="005B5010">
        <w:rPr>
          <w:color w:val="000000"/>
          <w:lang w:eastAsia="en-US"/>
        </w:rPr>
        <w:t>Собор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Парижской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богоматери</w:t>
      </w:r>
      <w:r>
        <w:rPr>
          <w:color w:val="000000"/>
          <w:lang w:eastAsia="en-US"/>
        </w:rPr>
        <w:t xml:space="preserve">" </w:t>
      </w:r>
      <w:r w:rsidR="00C0334A" w:rsidRPr="005B5010">
        <w:rPr>
          <w:color w:val="000000"/>
          <w:lang w:eastAsia="en-US"/>
        </w:rPr>
        <w:t>был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крупнейшей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победой,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одержанной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области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прозы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молодым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вождём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французских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прогрессивных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романтиков.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Принципы,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провозглашённые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им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предисловии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к</w:t>
      </w:r>
      <w:r>
        <w:rPr>
          <w:color w:val="000000"/>
          <w:lang w:eastAsia="en-US"/>
        </w:rPr>
        <w:t xml:space="preserve"> "</w:t>
      </w:r>
      <w:r w:rsidR="00C0334A" w:rsidRPr="005B5010">
        <w:rPr>
          <w:color w:val="000000"/>
          <w:lang w:eastAsia="en-US"/>
        </w:rPr>
        <w:t>Кромвелю</w:t>
      </w:r>
      <w:r>
        <w:rPr>
          <w:color w:val="000000"/>
          <w:lang w:eastAsia="en-US"/>
        </w:rPr>
        <w:t>"</w:t>
      </w:r>
      <w:r w:rsidR="00C0334A" w:rsidRPr="005B5010">
        <w:rPr>
          <w:color w:val="000000"/>
          <w:lang w:eastAsia="en-US"/>
        </w:rPr>
        <w:t>,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Гюго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успешно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применил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романе.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Реальность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картины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жизни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средневекового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города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соединяется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здесь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со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свободным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полётом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фантазии.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Историческая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достоверность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идёт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рука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об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руку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поэтическим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вымыслом.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Прошлое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перекликается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</w:t>
      </w:r>
      <w:r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современностью.</w:t>
      </w:r>
    </w:p>
    <w:p w:rsidR="00FE1CD3" w:rsidRPr="005B5010" w:rsidRDefault="00FE1CD3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Соборе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автор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раскрывает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ананке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догмы</w:t>
      </w:r>
      <w:r w:rsidR="005B5010">
        <w:rPr>
          <w:color w:val="000000"/>
          <w:lang w:eastAsia="en-US"/>
        </w:rPr>
        <w:t>"</w:t>
      </w:r>
      <w:r w:rsidR="008B38C8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показывает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зависимость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человека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религии.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представляет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символом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этой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силы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собор,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который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так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иначе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направляет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судьбу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каждого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действующего</w:t>
      </w:r>
      <w:r w:rsidR="005B5010" w:rsidRPr="005B5010">
        <w:rPr>
          <w:color w:val="000000"/>
          <w:lang w:eastAsia="en-US"/>
        </w:rPr>
        <w:t xml:space="preserve"> </w:t>
      </w:r>
      <w:r w:rsidR="008B38C8" w:rsidRPr="005B5010">
        <w:rPr>
          <w:color w:val="000000"/>
          <w:lang w:eastAsia="en-US"/>
        </w:rPr>
        <w:t>лица.</w:t>
      </w:r>
    </w:p>
    <w:p w:rsidR="005B5010" w:rsidRPr="005B5010" w:rsidRDefault="00A85FAF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Экскурсы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помогают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объяснить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высвобождение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сознания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гнёта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религиозных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догм.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Конкретно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показано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примере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Квазимодо.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Сущность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этого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почти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человека</w:t>
      </w:r>
      <w:r w:rsidR="005B5010">
        <w:rPr>
          <w:color w:val="000000"/>
          <w:lang w:eastAsia="en-US"/>
        </w:rPr>
        <w:t xml:space="preserve"> (</w:t>
      </w:r>
      <w:r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означает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будто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бы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почти</w:t>
      </w:r>
      <w:r w:rsidR="005B5010">
        <w:rPr>
          <w:color w:val="000000"/>
          <w:lang w:eastAsia="en-US"/>
        </w:rPr>
        <w:t>"</w:t>
      </w:r>
      <w:r w:rsidR="005B5010" w:rsidRPr="005B5010">
        <w:rPr>
          <w:color w:val="000000"/>
          <w:lang w:eastAsia="en-US"/>
        </w:rPr>
        <w:t xml:space="preserve">) </w:t>
      </w:r>
      <w:r w:rsidRPr="005B5010">
        <w:rPr>
          <w:color w:val="000000"/>
          <w:lang w:eastAsia="en-US"/>
        </w:rPr>
        <w:t>преобразила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любовь,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оказался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неспособным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разобраться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конфликте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Клодом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только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вырвать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правосудия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прелестную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плясунью,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решиться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убийство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её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преследователя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Фролло,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своег</w:t>
      </w:r>
      <w:r w:rsidR="00C0334A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приёмного</w:t>
      </w:r>
      <w:r w:rsidR="005B5010"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отца.</w:t>
      </w:r>
      <w:r w:rsidR="005B5010"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Таким</w:t>
      </w:r>
      <w:r w:rsidR="005B5010" w:rsidRPr="005B5010">
        <w:rPr>
          <w:color w:val="000000"/>
          <w:lang w:eastAsia="en-US"/>
        </w:rPr>
        <w:t xml:space="preserve"> </w:t>
      </w:r>
      <w:r w:rsidR="00C0334A" w:rsidRPr="005B5010">
        <w:rPr>
          <w:color w:val="000000"/>
          <w:lang w:eastAsia="en-US"/>
        </w:rPr>
        <w:t>образом,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воплощается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тема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исторического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проц</w:t>
      </w:r>
      <w:r w:rsidRPr="005B5010">
        <w:rPr>
          <w:color w:val="000000"/>
          <w:lang w:eastAsia="en-US"/>
        </w:rPr>
        <w:t>есса</w:t>
      </w:r>
      <w:r w:rsidR="00761B9D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Этот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процесс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ведёт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пробуждению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более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гуманной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морали,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обобщённом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смысле</w:t>
      </w:r>
      <w:r w:rsidR="005B5010" w:rsidRPr="005B5010">
        <w:rPr>
          <w:color w:val="000000"/>
          <w:lang w:eastAsia="en-US"/>
        </w:rPr>
        <w:t xml:space="preserve"> - </w:t>
      </w:r>
      <w:r w:rsidR="00761B9D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смене</w:t>
      </w:r>
      <w:r w:rsidR="005B5010" w:rsidRPr="005B5010">
        <w:rPr>
          <w:color w:val="000000"/>
          <w:lang w:eastAsia="en-US"/>
        </w:rPr>
        <w:t xml:space="preserve"> </w:t>
      </w:r>
      <w:r w:rsidR="00761B9D" w:rsidRPr="005B5010">
        <w:rPr>
          <w:color w:val="000000"/>
          <w:lang w:eastAsia="en-US"/>
        </w:rPr>
        <w:t>символической</w:t>
      </w:r>
      <w:r w:rsidR="005B5010">
        <w:rPr>
          <w:color w:val="000000"/>
          <w:lang w:eastAsia="en-US"/>
        </w:rPr>
        <w:t xml:space="preserve"> "</w:t>
      </w:r>
      <w:r w:rsidR="00C32833" w:rsidRPr="005B5010">
        <w:rPr>
          <w:color w:val="000000"/>
          <w:lang w:eastAsia="en-US"/>
        </w:rPr>
        <w:t>каменной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книги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средневековья</w:t>
      </w:r>
      <w:r w:rsidR="005B5010">
        <w:rPr>
          <w:color w:val="000000"/>
          <w:lang w:eastAsia="en-US"/>
        </w:rPr>
        <w:t>"</w:t>
      </w:r>
      <w:r w:rsidR="00C32833"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Просвещение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победит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религиозное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сознание</w:t>
      </w:r>
      <w:r w:rsidR="005B5010" w:rsidRPr="005B5010">
        <w:rPr>
          <w:color w:val="000000"/>
          <w:lang w:eastAsia="en-US"/>
        </w:rPr>
        <w:t xml:space="preserve">: </w:t>
      </w:r>
      <w:r w:rsidR="00C32833" w:rsidRPr="005B5010">
        <w:rPr>
          <w:color w:val="000000"/>
          <w:lang w:eastAsia="en-US"/>
        </w:rPr>
        <w:t>именно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мысль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запечатлена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одной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глав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носящей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название</w:t>
      </w:r>
      <w:r w:rsidR="005B5010">
        <w:rPr>
          <w:color w:val="000000"/>
          <w:lang w:eastAsia="en-US"/>
        </w:rPr>
        <w:t xml:space="preserve"> "</w:t>
      </w:r>
      <w:r w:rsidR="00C32833"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убьёт</w:t>
      </w:r>
      <w:r w:rsidR="005B5010" w:rsidRPr="005B5010">
        <w:rPr>
          <w:color w:val="000000"/>
          <w:lang w:eastAsia="en-US"/>
        </w:rPr>
        <w:t xml:space="preserve"> </w:t>
      </w:r>
      <w:r w:rsidR="00C32833" w:rsidRPr="005B5010">
        <w:rPr>
          <w:color w:val="000000"/>
          <w:lang w:eastAsia="en-US"/>
        </w:rPr>
        <w:t>то</w:t>
      </w:r>
      <w:r w:rsidR="005B5010">
        <w:rPr>
          <w:color w:val="000000"/>
          <w:lang w:eastAsia="en-US"/>
        </w:rPr>
        <w:t>"</w:t>
      </w:r>
      <w:r w:rsidR="00C32833" w:rsidRPr="005B5010">
        <w:rPr>
          <w:color w:val="000000"/>
          <w:lang w:eastAsia="en-US"/>
        </w:rPr>
        <w:t>.</w:t>
      </w:r>
    </w:p>
    <w:p w:rsidR="005B5010" w:rsidRPr="005B5010" w:rsidRDefault="005654AC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Стиль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сама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композиция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контрастны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ироническая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мужественность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заседаний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суда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сменяется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раблезианским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юмором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толпы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празднике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креще</w:t>
      </w:r>
      <w:r w:rsidR="002D594A" w:rsidRPr="005B5010">
        <w:rPr>
          <w:color w:val="000000"/>
          <w:lang w:eastAsia="en-US"/>
        </w:rPr>
        <w:t>ния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празднике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шутов</w:t>
      </w:r>
      <w:r w:rsidR="005B5010" w:rsidRPr="005B5010">
        <w:rPr>
          <w:color w:val="000000"/>
          <w:lang w:eastAsia="en-US"/>
        </w:rPr>
        <w:t xml:space="preserve">; </w:t>
      </w:r>
      <w:r w:rsidR="002D594A" w:rsidRPr="005B5010">
        <w:rPr>
          <w:color w:val="000000"/>
          <w:lang w:eastAsia="en-US"/>
        </w:rPr>
        <w:t>романтическая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любовь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Эсмеральды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противопоставляется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чудовищной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любви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Клода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Эсмеральде.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Контрастна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вся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канва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этом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главная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особенность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романтического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метода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Гюго.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Вот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многоголосая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толпа,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которой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пляшет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Красавица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Эсмеральда,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олицетворяющая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доброе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светлое,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талантливое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естественное,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горбатый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звонарь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Квазимодо,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уродливый,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одарённый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внутренней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красотой,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питающей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бескорыстную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самоотверженную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любовь,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представляют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два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лица.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пугает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своим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уродством,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воспитатель</w:t>
      </w:r>
      <w:r w:rsidR="005B5010" w:rsidRPr="005B5010">
        <w:rPr>
          <w:color w:val="000000"/>
          <w:lang w:eastAsia="en-US"/>
        </w:rPr>
        <w:t xml:space="preserve"> - </w:t>
      </w:r>
      <w:r w:rsidR="002D594A" w:rsidRPr="005B5010">
        <w:rPr>
          <w:color w:val="000000"/>
          <w:lang w:eastAsia="en-US"/>
        </w:rPr>
        <w:t>архидиакон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Клод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Фролло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ужасает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своей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всепоглощающей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страстью,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которая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губит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смятенную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душу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Квазимодо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Эсмеральду</w:t>
      </w:r>
      <w:r w:rsidR="005B5010" w:rsidRPr="005B5010">
        <w:rPr>
          <w:color w:val="000000"/>
          <w:lang w:eastAsia="en-US"/>
        </w:rPr>
        <w:t xml:space="preserve">; </w:t>
      </w:r>
      <w:r w:rsidR="002D594A" w:rsidRPr="005B5010">
        <w:rPr>
          <w:color w:val="000000"/>
          <w:lang w:eastAsia="en-US"/>
        </w:rPr>
        <w:t>или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другое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менее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жестокий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король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Франции,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всём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своём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внешнем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благочестии.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Много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противоречивого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заключается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взаимоотношениях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действующих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лиц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созданных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тесном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сплетении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возвышенного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низменного,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трагического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комического.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Эта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страстная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контрастность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романа,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резкое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противопоставление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положительных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отрицательных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характеров,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неожиданные</w:t>
      </w:r>
      <w:r w:rsidR="005B5010" w:rsidRPr="005B5010">
        <w:rPr>
          <w:color w:val="000000"/>
          <w:lang w:eastAsia="en-US"/>
        </w:rPr>
        <w:t xml:space="preserve"> </w:t>
      </w:r>
      <w:r w:rsidR="001861F9" w:rsidRPr="005B5010">
        <w:rPr>
          <w:color w:val="000000"/>
          <w:lang w:eastAsia="en-US"/>
        </w:rPr>
        <w:t>несоответствия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внешнего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внутреннего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содержания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человеческих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натур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можно</w:t>
      </w:r>
      <w:r w:rsidR="005B5010" w:rsidRPr="005B5010">
        <w:rPr>
          <w:color w:val="000000"/>
          <w:lang w:eastAsia="en-US"/>
        </w:rPr>
        <w:t xml:space="preserve"> </w:t>
      </w:r>
      <w:r w:rsidR="001861F9" w:rsidRPr="005B5010">
        <w:rPr>
          <w:color w:val="000000"/>
          <w:lang w:eastAsia="en-US"/>
        </w:rPr>
        <w:t>понять,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как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стремление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писателя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показать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противоречие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современной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действительности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материале</w:t>
      </w:r>
      <w:r w:rsidR="005B5010" w:rsidRPr="005B5010">
        <w:rPr>
          <w:color w:val="000000"/>
          <w:lang w:eastAsia="en-US"/>
        </w:rPr>
        <w:t xml:space="preserve"> </w:t>
      </w:r>
      <w:r w:rsidR="002D594A"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="001861F9" w:rsidRPr="005B5010">
        <w:rPr>
          <w:color w:val="000000"/>
          <w:lang w:val="en-US" w:eastAsia="en-US"/>
        </w:rPr>
        <w:t>XV</w:t>
      </w:r>
      <w:r w:rsidR="005B5010" w:rsidRPr="005B5010">
        <w:rPr>
          <w:color w:val="000000"/>
          <w:lang w:eastAsia="en-US"/>
        </w:rPr>
        <w:t xml:space="preserve"> </w:t>
      </w:r>
      <w:r w:rsidR="001861F9" w:rsidRPr="005B5010">
        <w:rPr>
          <w:color w:val="000000"/>
          <w:lang w:eastAsia="en-US"/>
        </w:rPr>
        <w:t>века.</w:t>
      </w:r>
    </w:p>
    <w:p w:rsidR="005B5010" w:rsidRPr="005B5010" w:rsidRDefault="00A8381A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Многие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газеты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журналы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встретили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журнал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враждебно.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Одни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обвиняли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излишнем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педантизме</w:t>
      </w:r>
      <w:r w:rsidR="005B5010" w:rsidRPr="005B5010">
        <w:rPr>
          <w:color w:val="000000"/>
          <w:lang w:eastAsia="en-US"/>
        </w:rPr>
        <w:t xml:space="preserve">: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чересчур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описаний,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деталей,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исторических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справок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другие,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наоборот,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корили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неосведомлённость,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выискивая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мелкие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ошибки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неточности</w:t>
      </w:r>
      <w:r w:rsidR="005B5010" w:rsidRPr="005B5010">
        <w:rPr>
          <w:color w:val="000000"/>
          <w:lang w:eastAsia="en-US"/>
        </w:rPr>
        <w:t xml:space="preserve">; </w:t>
      </w:r>
      <w:r w:rsidRPr="005B5010">
        <w:rPr>
          <w:color w:val="000000"/>
          <w:lang w:eastAsia="en-US"/>
        </w:rPr>
        <w:t>третьи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осуждали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отношение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религии.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Альфред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Мюссе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шутливо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заметил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газете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Тан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пошёл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дну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вместе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архиепископской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библиотекой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день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народного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мятежа.</w:t>
      </w:r>
    </w:p>
    <w:p w:rsidR="00A8381A" w:rsidRPr="005B5010" w:rsidRDefault="00A8381A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книга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отнюдь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пошла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дну</w:t>
      </w:r>
      <w:r w:rsidR="005B5010">
        <w:rPr>
          <w:color w:val="000000"/>
          <w:lang w:eastAsia="en-US"/>
        </w:rPr>
        <w:t>"</w:t>
      </w:r>
      <w:r w:rsidR="00AB1F51" w:rsidRPr="005B5010">
        <w:rPr>
          <w:color w:val="000000"/>
          <w:lang w:eastAsia="en-US"/>
        </w:rPr>
        <w:t>,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она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завоевала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больше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больше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читателей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Франции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всём</w:t>
      </w:r>
      <w:r w:rsidR="005B5010" w:rsidRPr="005B5010">
        <w:rPr>
          <w:color w:val="000000"/>
          <w:lang w:eastAsia="en-US"/>
        </w:rPr>
        <w:t xml:space="preserve"> </w:t>
      </w:r>
      <w:r w:rsidR="00AB1F51" w:rsidRPr="005B5010">
        <w:rPr>
          <w:color w:val="000000"/>
          <w:lang w:eastAsia="en-US"/>
        </w:rPr>
        <w:t>мире.</w:t>
      </w:r>
    </w:p>
    <w:p w:rsidR="005B5010" w:rsidRPr="005B5010" w:rsidRDefault="00AB1F51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боится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предельно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ярких,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ослепляющих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красок,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сгущения,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преувеличения.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Кое-что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палитре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сродни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неистово-романтическому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чёрному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роману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нагнетением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страстей,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злодейств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неожиданностей.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</w:t>
      </w:r>
      <w:r w:rsidR="00072FCE" w:rsidRPr="005B5010">
        <w:rPr>
          <w:color w:val="000000"/>
          <w:lang w:eastAsia="en-US"/>
        </w:rPr>
        <w:t>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неизмеримо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возвышается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мутным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потоком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романов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ужаса</w:t>
      </w:r>
      <w:r w:rsidR="005B5010">
        <w:rPr>
          <w:color w:val="000000"/>
          <w:lang w:eastAsia="en-US"/>
        </w:rPr>
        <w:t>"</w:t>
      </w:r>
      <w:r w:rsidRPr="005B5010">
        <w:rPr>
          <w:color w:val="000000"/>
          <w:lang w:eastAsia="en-US"/>
        </w:rPr>
        <w:t>.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Эффекты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кошмары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отнюдь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являются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целью</w:t>
      </w:r>
      <w:r w:rsidR="005B5010" w:rsidRPr="005B5010">
        <w:rPr>
          <w:color w:val="000000"/>
          <w:lang w:eastAsia="en-US"/>
        </w:rPr>
        <w:t xml:space="preserve">; </w:t>
      </w:r>
      <w:r w:rsidR="00072FCE" w:rsidRPr="005B5010">
        <w:rPr>
          <w:color w:val="000000"/>
          <w:lang w:eastAsia="en-US"/>
        </w:rPr>
        <w:t>ему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чужда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враждебная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мистика,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страсть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к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потустороннему.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Всё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романе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имеет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реальное,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вполне</w:t>
      </w:r>
      <w:r w:rsidR="005B5010">
        <w:rPr>
          <w:color w:val="000000"/>
          <w:lang w:eastAsia="en-US"/>
        </w:rPr>
        <w:t xml:space="preserve"> "</w:t>
      </w:r>
      <w:r w:rsidR="00072FCE" w:rsidRPr="005B5010">
        <w:rPr>
          <w:color w:val="000000"/>
          <w:lang w:eastAsia="en-US"/>
        </w:rPr>
        <w:t>земное</w:t>
      </w:r>
      <w:r w:rsidR="005B5010">
        <w:rPr>
          <w:color w:val="000000"/>
          <w:lang w:eastAsia="en-US"/>
        </w:rPr>
        <w:t xml:space="preserve">" </w:t>
      </w:r>
      <w:r w:rsidR="00072FCE" w:rsidRPr="005B5010">
        <w:rPr>
          <w:color w:val="000000"/>
          <w:lang w:eastAsia="en-US"/>
        </w:rPr>
        <w:t>объяснение.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Цель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автора</w:t>
      </w:r>
      <w:r w:rsidR="005B5010" w:rsidRPr="005B5010">
        <w:rPr>
          <w:color w:val="000000"/>
          <w:lang w:eastAsia="en-US"/>
        </w:rPr>
        <w:t xml:space="preserve"> - </w:t>
      </w:r>
      <w:r w:rsidR="00072FCE" w:rsidRPr="005B5010">
        <w:rPr>
          <w:color w:val="000000"/>
          <w:lang w:eastAsia="en-US"/>
        </w:rPr>
        <w:t>пробудить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читателе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чувство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прекрасного,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чувство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человечности,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пробудить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протест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против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кошмаров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прошлого,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ещё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тяготеющих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над</w:t>
      </w:r>
      <w:r w:rsidR="005B5010" w:rsidRPr="005B5010">
        <w:rPr>
          <w:color w:val="000000"/>
          <w:lang w:eastAsia="en-US"/>
        </w:rPr>
        <w:t xml:space="preserve"> </w:t>
      </w:r>
      <w:r w:rsidR="00072FCE" w:rsidRPr="005B5010">
        <w:rPr>
          <w:color w:val="000000"/>
          <w:lang w:eastAsia="en-US"/>
        </w:rPr>
        <w:t>современностью.</w:t>
      </w:r>
    </w:p>
    <w:p w:rsidR="005B5010" w:rsidRPr="005B5010" w:rsidRDefault="00072FC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Роман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сразу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начали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переводить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всех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странах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Европы.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Широкое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звучание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получил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он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России.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Его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читал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Пушкин,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им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увлекались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русские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романтики.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Бестужев</w:t>
      </w:r>
      <w:r w:rsidR="005B5010" w:rsidRPr="005B5010">
        <w:rPr>
          <w:color w:val="000000"/>
          <w:lang w:eastAsia="en-US"/>
        </w:rPr>
        <w:t xml:space="preserve"> - </w:t>
      </w:r>
      <w:r w:rsidRPr="005B5010">
        <w:rPr>
          <w:color w:val="000000"/>
          <w:lang w:eastAsia="en-US"/>
        </w:rPr>
        <w:t>Марлинский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писал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Полевому</w:t>
      </w:r>
      <w:r w:rsidR="005B5010" w:rsidRPr="005B5010">
        <w:rPr>
          <w:color w:val="000000"/>
          <w:lang w:eastAsia="en-US"/>
        </w:rPr>
        <w:t>: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Перед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ниц…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Это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уже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дар,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гений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весь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рост.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плечах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своих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выносит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всю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французскую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словесность…</w:t>
      </w:r>
      <w:r w:rsidR="005B5010">
        <w:rPr>
          <w:color w:val="000000"/>
          <w:lang w:eastAsia="en-US"/>
        </w:rPr>
        <w:t>"</w:t>
      </w:r>
    </w:p>
    <w:p w:rsidR="005B5010" w:rsidRPr="005B5010" w:rsidRDefault="00072FCE" w:rsidP="005B5010">
      <w:pPr>
        <w:ind w:firstLine="709"/>
        <w:rPr>
          <w:color w:val="000000"/>
          <w:lang w:eastAsia="en-US"/>
        </w:rPr>
      </w:pPr>
      <w:r w:rsidRPr="005B5010">
        <w:rPr>
          <w:color w:val="000000"/>
          <w:lang w:eastAsia="en-US"/>
        </w:rPr>
        <w:t>Друг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Белинского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>
        <w:rPr>
          <w:color w:val="000000"/>
          <w:lang w:eastAsia="en-US"/>
        </w:rPr>
        <w:t>.П. Б</w:t>
      </w:r>
      <w:r w:rsidRPr="005B5010">
        <w:rPr>
          <w:color w:val="000000"/>
          <w:lang w:eastAsia="en-US"/>
        </w:rPr>
        <w:t>откин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числе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других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многочисленных</w:t>
      </w:r>
      <w:r w:rsidR="005B5010">
        <w:rPr>
          <w:color w:val="000000"/>
          <w:lang w:eastAsia="en-US"/>
        </w:rPr>
        <w:t xml:space="preserve"> "</w:t>
      </w:r>
      <w:r w:rsidRPr="005B5010">
        <w:rPr>
          <w:color w:val="000000"/>
          <w:lang w:eastAsia="en-US"/>
        </w:rPr>
        <w:t>паломников</w:t>
      </w:r>
      <w:r w:rsidR="005B5010">
        <w:rPr>
          <w:color w:val="000000"/>
          <w:lang w:eastAsia="en-US"/>
        </w:rPr>
        <w:t xml:space="preserve">" </w:t>
      </w:r>
      <w:r w:rsidRPr="005B5010">
        <w:rPr>
          <w:color w:val="000000"/>
          <w:lang w:eastAsia="en-US"/>
        </w:rPr>
        <w:t>из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разных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стран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взбирался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на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башни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Собора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Парижской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богоматери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с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томиком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Гюго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в</w:t>
      </w:r>
      <w:r w:rsidR="005B5010" w:rsidRPr="005B5010">
        <w:rPr>
          <w:color w:val="000000"/>
          <w:lang w:eastAsia="en-US"/>
        </w:rPr>
        <w:t xml:space="preserve"> </w:t>
      </w:r>
      <w:r w:rsidRPr="005B5010">
        <w:rPr>
          <w:color w:val="000000"/>
          <w:lang w:eastAsia="en-US"/>
        </w:rPr>
        <w:t>руках.</w:t>
      </w:r>
    </w:p>
    <w:p w:rsidR="005B5010" w:rsidRDefault="005B5010" w:rsidP="005B5010">
      <w:pPr>
        <w:ind w:firstLine="709"/>
        <w:rPr>
          <w:color w:val="000000"/>
          <w:lang w:eastAsia="en-US"/>
        </w:rPr>
      </w:pPr>
      <w:r>
        <w:rPr>
          <w:color w:val="000000"/>
          <w:lang w:eastAsia="en-US"/>
        </w:rPr>
        <w:t>"</w:t>
      </w:r>
      <w:r w:rsidR="00FE1CD3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словно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лес,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котором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несколько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раз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проводили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рубку</w:t>
      </w:r>
      <w:r w:rsidRPr="005B5010">
        <w:rPr>
          <w:color w:val="000000"/>
          <w:lang w:eastAsia="en-US"/>
        </w:rPr>
        <w:t xml:space="preserve">: </w:t>
      </w:r>
      <w:r w:rsidR="00FE1CD3" w:rsidRPr="005B5010">
        <w:rPr>
          <w:color w:val="000000"/>
          <w:lang w:eastAsia="en-US"/>
        </w:rPr>
        <w:t>молодые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побеги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становятся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всё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более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сильными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живучими…</w:t>
      </w:r>
      <w:r w:rsidRPr="005B5010">
        <w:rPr>
          <w:color w:val="000000"/>
          <w:lang w:eastAsia="en-US"/>
        </w:rPr>
        <w:t xml:space="preserve"> - </w:t>
      </w:r>
      <w:r w:rsidR="00FE1CD3" w:rsidRPr="005B5010">
        <w:rPr>
          <w:color w:val="000000"/>
          <w:lang w:eastAsia="en-US"/>
        </w:rPr>
        <w:t>записывал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старый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писатель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своём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дневнике</w:t>
      </w:r>
      <w:r>
        <w:rPr>
          <w:color w:val="000000"/>
          <w:lang w:eastAsia="en-US"/>
        </w:rPr>
        <w:t xml:space="preserve">. - </w:t>
      </w:r>
      <w:r w:rsidR="00FE1CD3" w:rsidRPr="005B5010">
        <w:rPr>
          <w:color w:val="000000"/>
          <w:lang w:eastAsia="en-US"/>
        </w:rPr>
        <w:t>Вот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уже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пол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века,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как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воплощаю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свои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мысли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стихах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прозе,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но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чувствую,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я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не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успел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выразить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тысячной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доли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того,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что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есть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во</w:t>
      </w:r>
      <w:r w:rsidRPr="005B5010">
        <w:rPr>
          <w:color w:val="000000"/>
          <w:lang w:eastAsia="en-US"/>
        </w:rPr>
        <w:t xml:space="preserve"> </w:t>
      </w:r>
      <w:r w:rsidR="00FE1CD3" w:rsidRPr="005B5010">
        <w:rPr>
          <w:color w:val="000000"/>
          <w:lang w:eastAsia="en-US"/>
        </w:rPr>
        <w:t>мне</w:t>
      </w:r>
      <w:r>
        <w:rPr>
          <w:color w:val="000000"/>
          <w:lang w:eastAsia="en-US"/>
        </w:rPr>
        <w:t>"</w:t>
      </w:r>
      <w:r w:rsidR="00FE1CD3" w:rsidRPr="005B5010">
        <w:rPr>
          <w:color w:val="000000"/>
          <w:lang w:eastAsia="en-US"/>
        </w:rPr>
        <w:t>.</w:t>
      </w:r>
    </w:p>
    <w:p w:rsidR="005B5010" w:rsidRDefault="00E02220" w:rsidP="00E02220">
      <w:pPr>
        <w:pStyle w:val="2"/>
      </w:pPr>
      <w:r>
        <w:br w:type="page"/>
      </w:r>
      <w:bookmarkStart w:id="4" w:name="_Toc278810533"/>
      <w:r w:rsidR="00CD51F3" w:rsidRPr="005B5010">
        <w:t>Список</w:t>
      </w:r>
      <w:r w:rsidR="005B5010" w:rsidRPr="005B5010">
        <w:t xml:space="preserve"> </w:t>
      </w:r>
      <w:r w:rsidR="00CD51F3" w:rsidRPr="005B5010">
        <w:t>используемых</w:t>
      </w:r>
      <w:r w:rsidR="005B5010" w:rsidRPr="005B5010">
        <w:t xml:space="preserve"> </w:t>
      </w:r>
      <w:r w:rsidR="00CD51F3" w:rsidRPr="005B5010">
        <w:t>источников</w:t>
      </w:r>
      <w:bookmarkEnd w:id="4"/>
    </w:p>
    <w:p w:rsidR="00E02220" w:rsidRPr="00E02220" w:rsidRDefault="00E02220" w:rsidP="00E02220">
      <w:pPr>
        <w:ind w:firstLine="709"/>
        <w:rPr>
          <w:lang w:eastAsia="en-US"/>
        </w:rPr>
      </w:pPr>
    </w:p>
    <w:p w:rsidR="005B5010" w:rsidRDefault="00CD51F3" w:rsidP="00E02220">
      <w:pPr>
        <w:pStyle w:val="a0"/>
        <w:tabs>
          <w:tab w:val="left" w:pos="402"/>
        </w:tabs>
        <w:ind w:firstLine="0"/>
      </w:pPr>
      <w:r w:rsidRPr="005B5010">
        <w:t>Большая</w:t>
      </w:r>
      <w:r w:rsidR="005B5010" w:rsidRPr="005B5010">
        <w:t xml:space="preserve"> </w:t>
      </w:r>
      <w:r w:rsidRPr="005B5010">
        <w:t>литературная</w:t>
      </w:r>
      <w:r w:rsidR="005B5010" w:rsidRPr="005B5010">
        <w:t xml:space="preserve"> </w:t>
      </w:r>
      <w:r w:rsidRPr="005B5010">
        <w:t>энциклопедия.</w:t>
      </w:r>
      <w:r w:rsidR="005B5010" w:rsidRPr="005B5010">
        <w:t xml:space="preserve"> </w:t>
      </w:r>
      <w:r w:rsidRPr="005B5010">
        <w:t>/</w:t>
      </w:r>
      <w:r w:rsidR="005B5010" w:rsidRPr="005B5010">
        <w:t xml:space="preserve"> </w:t>
      </w:r>
      <w:r w:rsidRPr="005B5010">
        <w:t>Красовский</w:t>
      </w:r>
      <w:r w:rsidR="005B5010" w:rsidRPr="005B5010">
        <w:t xml:space="preserve"> </w:t>
      </w:r>
      <w:r w:rsidRPr="005B5010">
        <w:t>В</w:t>
      </w:r>
      <w:r w:rsidR="005B5010">
        <w:t xml:space="preserve">.Е. - </w:t>
      </w:r>
      <w:r w:rsidRPr="005B5010">
        <w:t>М.</w:t>
      </w:r>
      <w:r w:rsidR="005B5010" w:rsidRPr="005B5010">
        <w:t xml:space="preserve">: </w:t>
      </w:r>
      <w:r w:rsidRPr="005B5010">
        <w:t>Филол.</w:t>
      </w:r>
      <w:r w:rsidR="00E02220">
        <w:t xml:space="preserve"> </w:t>
      </w:r>
      <w:r w:rsidRPr="005B5010">
        <w:t>общество</w:t>
      </w:r>
      <w:r w:rsidR="005B5010">
        <w:t xml:space="preserve"> "</w:t>
      </w:r>
      <w:r w:rsidRPr="005B5010">
        <w:t>Слово</w:t>
      </w:r>
      <w:r w:rsidR="005B5010">
        <w:t>"</w:t>
      </w:r>
      <w:r w:rsidR="005B5010" w:rsidRPr="005B5010">
        <w:t xml:space="preserve">: </w:t>
      </w:r>
      <w:r w:rsidRPr="005B5010">
        <w:t>ОЛМА</w:t>
      </w:r>
      <w:r w:rsidR="005B5010" w:rsidRPr="005B5010">
        <w:t xml:space="preserve"> - </w:t>
      </w:r>
      <w:r w:rsidRPr="005B5010">
        <w:t>ПРЕСС</w:t>
      </w:r>
      <w:r w:rsidR="005B5010">
        <w:t>. 20</w:t>
      </w:r>
      <w:r w:rsidRPr="005B5010">
        <w:t>04</w:t>
      </w:r>
      <w:r w:rsidR="005B5010">
        <w:t xml:space="preserve">. - </w:t>
      </w:r>
      <w:r w:rsidRPr="005B5010">
        <w:t>845с.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Гюго</w:t>
      </w:r>
      <w:r w:rsidR="005B5010" w:rsidRPr="005B5010">
        <w:t xml:space="preserve"> </w:t>
      </w:r>
      <w:r w:rsidRPr="005B5010">
        <w:t>В.</w:t>
      </w:r>
      <w:r w:rsidR="005B5010" w:rsidRPr="005B5010">
        <w:t xml:space="preserve"> </w:t>
      </w:r>
      <w:r w:rsidRPr="005B5010">
        <w:t>Собор</w:t>
      </w:r>
      <w:r w:rsidR="005B5010" w:rsidRPr="005B5010">
        <w:t xml:space="preserve"> </w:t>
      </w:r>
      <w:r w:rsidRPr="005B5010">
        <w:t>Парижской</w:t>
      </w:r>
      <w:r w:rsidR="005B5010" w:rsidRPr="005B5010">
        <w:t xml:space="preserve"> </w:t>
      </w:r>
      <w:r w:rsidRPr="005B5010">
        <w:t>Богоматери</w:t>
      </w:r>
      <w:r w:rsidR="005B5010" w:rsidRPr="005B5010">
        <w:t xml:space="preserve">: </w:t>
      </w:r>
      <w:r w:rsidRPr="005B5010">
        <w:t>Роман</w:t>
      </w:r>
      <w:r w:rsidR="005B5010">
        <w:t xml:space="preserve">. - </w:t>
      </w:r>
      <w:r w:rsidRPr="005B5010">
        <w:t>Мн.</w:t>
      </w:r>
      <w:r w:rsidR="005B5010" w:rsidRPr="005B5010">
        <w:t xml:space="preserve">: </w:t>
      </w:r>
      <w:r w:rsidRPr="005B5010">
        <w:t>Беларусь,</w:t>
      </w:r>
      <w:r w:rsidR="005B5010" w:rsidRPr="005B5010">
        <w:t xml:space="preserve"> </w:t>
      </w:r>
      <w:r w:rsidRPr="005B5010">
        <w:t>1978</w:t>
      </w:r>
      <w:r w:rsidR="005B5010">
        <w:t xml:space="preserve">. - </w:t>
      </w:r>
      <w:r w:rsidRPr="005B5010">
        <w:t>446с.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Евнина</w:t>
      </w:r>
      <w:r w:rsidR="005B5010" w:rsidRPr="005B5010">
        <w:t xml:space="preserve"> </w:t>
      </w:r>
      <w:r w:rsidRPr="005B5010">
        <w:t>Е</w:t>
      </w:r>
      <w:r w:rsidR="005B5010">
        <w:t xml:space="preserve">.М. </w:t>
      </w:r>
      <w:r w:rsidRPr="005B5010">
        <w:t>Виктор</w:t>
      </w:r>
      <w:r w:rsidR="005B5010" w:rsidRPr="005B5010">
        <w:t xml:space="preserve"> </w:t>
      </w:r>
      <w:r w:rsidRPr="005B5010">
        <w:t>Гюго.</w:t>
      </w:r>
      <w:r w:rsidR="005B5010" w:rsidRPr="005B5010">
        <w:t xml:space="preserve"> </w:t>
      </w:r>
      <w:r w:rsidRPr="005B5010">
        <w:t>Наука</w:t>
      </w:r>
      <w:r w:rsidR="005B5010">
        <w:t>.</w:t>
      </w:r>
      <w:r w:rsidR="00E02220">
        <w:t xml:space="preserve"> </w:t>
      </w:r>
      <w:r w:rsidR="005B5010">
        <w:t xml:space="preserve">М., </w:t>
      </w:r>
      <w:r w:rsidRPr="005B5010">
        <w:t>1976</w:t>
      </w:r>
      <w:r w:rsidR="005B5010">
        <w:t xml:space="preserve">. - </w:t>
      </w:r>
      <w:r w:rsidRPr="005B5010">
        <w:t>215с.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История</w:t>
      </w:r>
      <w:r w:rsidR="005B5010" w:rsidRPr="005B5010">
        <w:t xml:space="preserve"> </w:t>
      </w:r>
      <w:r w:rsidRPr="005B5010">
        <w:t>зарубежной</w:t>
      </w:r>
      <w:r w:rsidR="005B5010" w:rsidRPr="005B5010">
        <w:t xml:space="preserve"> </w:t>
      </w:r>
      <w:r w:rsidRPr="005B5010">
        <w:t>литературы</w:t>
      </w:r>
      <w:r w:rsidR="005B5010" w:rsidRPr="005B5010">
        <w:t xml:space="preserve"> </w:t>
      </w:r>
      <w:r w:rsidRPr="005B5010">
        <w:rPr>
          <w:lang w:val="en-US"/>
        </w:rPr>
        <w:t>XIX</w:t>
      </w:r>
      <w:r w:rsidR="005B5010" w:rsidRPr="005B5010">
        <w:t xml:space="preserve"> </w:t>
      </w:r>
      <w:r w:rsidRPr="005B5010">
        <w:t>века</w:t>
      </w:r>
      <w:r w:rsidR="005B5010" w:rsidRPr="005B5010">
        <w:t xml:space="preserve">: </w:t>
      </w:r>
      <w:r w:rsidRPr="005B5010">
        <w:t>учеб.</w:t>
      </w:r>
      <w:r w:rsidR="005B5010" w:rsidRPr="005B5010">
        <w:t xml:space="preserve"> </w:t>
      </w:r>
      <w:r w:rsidRPr="005B5010">
        <w:t>для</w:t>
      </w:r>
      <w:r w:rsidR="005B5010" w:rsidRPr="005B5010">
        <w:t xml:space="preserve"> </w:t>
      </w:r>
      <w:r w:rsidRPr="005B5010">
        <w:t>вузов.</w:t>
      </w:r>
      <w:r w:rsidR="005B5010" w:rsidRPr="005B5010">
        <w:t xml:space="preserve"> </w:t>
      </w:r>
      <w:r w:rsidRPr="005B5010">
        <w:t>М.</w:t>
      </w:r>
      <w:r w:rsidR="005B5010" w:rsidRPr="005B5010">
        <w:t xml:space="preserve">: </w:t>
      </w:r>
      <w:r w:rsidRPr="005B5010">
        <w:t>Учпедгиз,</w:t>
      </w:r>
      <w:r w:rsidR="005B5010" w:rsidRPr="005B5010">
        <w:t xml:space="preserve"> </w:t>
      </w:r>
      <w:r w:rsidRPr="005B5010">
        <w:t>1961</w:t>
      </w:r>
      <w:r w:rsidR="005B5010">
        <w:t xml:space="preserve">. - </w:t>
      </w:r>
      <w:r w:rsidRPr="005B5010">
        <w:t>616с.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Моруа</w:t>
      </w:r>
      <w:r w:rsidR="005B5010" w:rsidRPr="005B5010">
        <w:t xml:space="preserve"> </w:t>
      </w:r>
      <w:r w:rsidRPr="005B5010">
        <w:t>А.</w:t>
      </w:r>
      <w:r w:rsidR="005B5010" w:rsidRPr="005B5010">
        <w:t xml:space="preserve"> </w:t>
      </w:r>
      <w:r w:rsidRPr="005B5010">
        <w:t>Олимпио,</w:t>
      </w:r>
      <w:r w:rsidR="005B5010" w:rsidRPr="005B5010">
        <w:t xml:space="preserve"> </w:t>
      </w:r>
      <w:r w:rsidRPr="005B5010">
        <w:t>или</w:t>
      </w:r>
      <w:r w:rsidR="005B5010" w:rsidRPr="005B5010">
        <w:t xml:space="preserve"> </w:t>
      </w:r>
      <w:r w:rsidRPr="005B5010">
        <w:t>жизнь</w:t>
      </w:r>
      <w:r w:rsidR="005B5010" w:rsidRPr="005B5010">
        <w:t xml:space="preserve"> </w:t>
      </w:r>
      <w:r w:rsidRPr="005B5010">
        <w:t>Виктора</w:t>
      </w:r>
      <w:r w:rsidR="005B5010" w:rsidRPr="005B5010">
        <w:t xml:space="preserve"> </w:t>
      </w:r>
      <w:r w:rsidRPr="005B5010">
        <w:t>Гюго</w:t>
      </w:r>
      <w:r w:rsidR="005B5010">
        <w:t xml:space="preserve">. - </w:t>
      </w:r>
      <w:r w:rsidRPr="005B5010">
        <w:t>Мн.</w:t>
      </w:r>
      <w:r w:rsidR="005B5010" w:rsidRPr="005B5010">
        <w:t xml:space="preserve">: </w:t>
      </w:r>
      <w:r w:rsidRPr="005B5010">
        <w:t>Беларусь,</w:t>
      </w:r>
      <w:r w:rsidR="005B5010" w:rsidRPr="005B5010">
        <w:t xml:space="preserve"> </w:t>
      </w:r>
      <w:r w:rsidRPr="005B5010">
        <w:t>1980</w:t>
      </w:r>
      <w:r w:rsidR="005B5010">
        <w:t xml:space="preserve">. - </w:t>
      </w:r>
      <w:r w:rsidRPr="005B5010">
        <w:t>476с.</w:t>
      </w:r>
    </w:p>
    <w:p w:rsidR="005B5010" w:rsidRDefault="00CD51F3" w:rsidP="00E02220">
      <w:pPr>
        <w:pStyle w:val="a0"/>
        <w:tabs>
          <w:tab w:val="left" w:pos="402"/>
        </w:tabs>
        <w:ind w:firstLine="0"/>
      </w:pPr>
      <w:r w:rsidRPr="005B5010">
        <w:t>Муравьёва</w:t>
      </w:r>
      <w:r w:rsidR="005B5010" w:rsidRPr="005B5010">
        <w:t xml:space="preserve"> </w:t>
      </w:r>
      <w:r w:rsidRPr="005B5010">
        <w:t>Н</w:t>
      </w:r>
      <w:r w:rsidR="005B5010">
        <w:t>. И.В. Г</w:t>
      </w:r>
      <w:r w:rsidRPr="005B5010">
        <w:t>юго</w:t>
      </w:r>
      <w:r w:rsidR="005B5010" w:rsidRPr="005B5010">
        <w:t xml:space="preserve"> </w:t>
      </w:r>
      <w:r w:rsidRPr="005B5010">
        <w:t>издательств</w:t>
      </w:r>
      <w:r w:rsidR="005B5010" w:rsidRPr="005B5010">
        <w:t xml:space="preserve"> </w:t>
      </w:r>
      <w:r w:rsidRPr="005B5010">
        <w:t>ЦК</w:t>
      </w:r>
      <w:r w:rsidR="005B5010" w:rsidRPr="005B5010">
        <w:t xml:space="preserve"> </w:t>
      </w:r>
      <w:r w:rsidRPr="005B5010">
        <w:t>ВЛКСМ</w:t>
      </w:r>
      <w:r w:rsidR="005B5010">
        <w:t xml:space="preserve"> "</w:t>
      </w:r>
      <w:r w:rsidRPr="005B5010">
        <w:t>Молодая</w:t>
      </w:r>
      <w:r w:rsidR="005B5010" w:rsidRPr="005B5010">
        <w:t xml:space="preserve"> </w:t>
      </w:r>
      <w:r w:rsidRPr="005B5010">
        <w:t>гвардия</w:t>
      </w:r>
      <w:r w:rsidR="005B5010">
        <w:t xml:space="preserve">" </w:t>
      </w:r>
      <w:r w:rsidRPr="005B5010">
        <w:t>М</w:t>
      </w:r>
      <w:r w:rsidR="005B5010">
        <w:t>. 19</w:t>
      </w:r>
      <w:r w:rsidRPr="005B5010">
        <w:t>61</w:t>
      </w:r>
      <w:r w:rsidR="005B5010">
        <w:t xml:space="preserve">. - </w:t>
      </w:r>
      <w:r w:rsidRPr="005B5010">
        <w:t>383с.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7.</w:t>
      </w:r>
      <w:r w:rsidR="005B5010" w:rsidRPr="005B5010">
        <w:t xml:space="preserve"> </w:t>
      </w:r>
      <w:r w:rsidRPr="005B5010">
        <w:t>Петраш</w:t>
      </w:r>
      <w:r w:rsidR="005B5010" w:rsidRPr="005B5010">
        <w:t xml:space="preserve"> </w:t>
      </w:r>
      <w:r w:rsidRPr="005B5010">
        <w:t>Е</w:t>
      </w:r>
      <w:r w:rsidR="005B5010">
        <w:t>. Г.В. Г</w:t>
      </w:r>
      <w:r w:rsidRPr="005B5010">
        <w:t>юго.</w:t>
      </w:r>
      <w:r w:rsidR="005B5010" w:rsidRPr="005B5010">
        <w:t xml:space="preserve"> </w:t>
      </w:r>
      <w:r w:rsidRPr="005B5010">
        <w:t>История</w:t>
      </w:r>
      <w:r w:rsidR="005B5010" w:rsidRPr="005B5010">
        <w:t xml:space="preserve"> </w:t>
      </w:r>
      <w:r w:rsidRPr="005B5010">
        <w:t>зарубежной</w:t>
      </w:r>
      <w:r w:rsidR="005B5010" w:rsidRPr="005B5010">
        <w:t xml:space="preserve"> </w:t>
      </w:r>
      <w:r w:rsidRPr="005B5010">
        <w:t>литературы</w:t>
      </w:r>
      <w:r w:rsidR="005B5010" w:rsidRPr="005B5010">
        <w:t xml:space="preserve"> </w:t>
      </w:r>
      <w:r w:rsidRPr="005B5010">
        <w:rPr>
          <w:lang w:val="en-US"/>
        </w:rPr>
        <w:t>XIX</w:t>
      </w:r>
      <w:r w:rsidR="005B5010" w:rsidRPr="005B5010">
        <w:t xml:space="preserve"> </w:t>
      </w:r>
      <w:r w:rsidRPr="005B5010">
        <w:t>века</w:t>
      </w:r>
      <w:r w:rsidR="005B5010" w:rsidRPr="005B5010">
        <w:t xml:space="preserve">: </w:t>
      </w:r>
      <w:r w:rsidRPr="005B5010">
        <w:t>Учеб.</w:t>
      </w:r>
      <w:r w:rsidR="005B5010">
        <w:t xml:space="preserve"> </w:t>
      </w:r>
      <w:r w:rsidRPr="005B5010">
        <w:t>для</w:t>
      </w:r>
      <w:r w:rsidR="005B5010" w:rsidRPr="005B5010">
        <w:t xml:space="preserve"> </w:t>
      </w:r>
      <w:r w:rsidRPr="005B5010">
        <w:t>вузов</w:t>
      </w:r>
      <w:r w:rsidR="005B5010" w:rsidRPr="005B5010">
        <w:t xml:space="preserve"> </w:t>
      </w:r>
      <w:r w:rsidRPr="005B5010">
        <w:t>/А</w:t>
      </w:r>
      <w:r w:rsidR="005B5010">
        <w:t>.С. Д</w:t>
      </w:r>
      <w:r w:rsidRPr="005B5010">
        <w:t>митриев,</w:t>
      </w:r>
      <w:r w:rsidR="005B5010" w:rsidRPr="005B5010">
        <w:t xml:space="preserve"> </w:t>
      </w:r>
      <w:r w:rsidRPr="005B5010">
        <w:t>Н</w:t>
      </w:r>
      <w:r w:rsidR="005B5010">
        <w:t>.А. С</w:t>
      </w:r>
      <w:r w:rsidRPr="005B5010">
        <w:t>оловьёва,</w:t>
      </w:r>
      <w:r w:rsidR="005B5010" w:rsidRPr="005B5010">
        <w:t xml:space="preserve"> </w:t>
      </w:r>
      <w:r w:rsidRPr="005B5010">
        <w:t>Е</w:t>
      </w:r>
      <w:r w:rsidR="005B5010">
        <w:t>.А. П</w:t>
      </w:r>
      <w:r w:rsidRPr="005B5010">
        <w:t>етрова</w:t>
      </w:r>
      <w:r w:rsidR="005B5010" w:rsidRPr="005B5010">
        <w:t xml:space="preserve"> </w:t>
      </w:r>
      <w:r w:rsidRPr="005B5010">
        <w:t>и</w:t>
      </w:r>
      <w:r w:rsidR="005B5010" w:rsidRPr="005B5010">
        <w:t xml:space="preserve"> </w:t>
      </w:r>
      <w:r w:rsidRPr="005B5010">
        <w:t>др.</w:t>
      </w:r>
      <w:r w:rsidR="005B5010" w:rsidRPr="005B5010">
        <w:t xml:space="preserve">; </w:t>
      </w:r>
      <w:r w:rsidRPr="005B5010">
        <w:t>Под</w:t>
      </w:r>
      <w:r w:rsidR="005B5010" w:rsidRPr="005B5010">
        <w:t xml:space="preserve"> </w:t>
      </w:r>
      <w:r w:rsidR="005B5010">
        <w:t xml:space="preserve">ред. </w:t>
      </w:r>
    </w:p>
    <w:p w:rsidR="005B5010" w:rsidRPr="005B5010" w:rsidRDefault="00CD51F3" w:rsidP="00E02220">
      <w:pPr>
        <w:pStyle w:val="a0"/>
        <w:tabs>
          <w:tab w:val="left" w:pos="402"/>
        </w:tabs>
        <w:ind w:firstLine="0"/>
      </w:pPr>
      <w:r w:rsidRPr="005B5010">
        <w:t>Н</w:t>
      </w:r>
      <w:r w:rsidR="005B5010">
        <w:t>.А. С</w:t>
      </w:r>
      <w:r w:rsidRPr="005B5010">
        <w:t>оловьёвой</w:t>
      </w:r>
      <w:r w:rsidR="005B5010">
        <w:t xml:space="preserve">. - </w:t>
      </w:r>
      <w:r w:rsidRPr="005B5010">
        <w:t>2-е</w:t>
      </w:r>
      <w:r w:rsidR="005B5010" w:rsidRPr="005B5010">
        <w:t xml:space="preserve"> </w:t>
      </w:r>
      <w:r w:rsidRPr="005B5010">
        <w:t>изд.,</w:t>
      </w:r>
      <w:r w:rsidR="005B5010" w:rsidRPr="005B5010">
        <w:t xml:space="preserve"> </w:t>
      </w:r>
      <w:r w:rsidRPr="005B5010">
        <w:t>испр.</w:t>
      </w:r>
      <w:r w:rsidR="005B5010" w:rsidRPr="005B5010">
        <w:t xml:space="preserve"> </w:t>
      </w:r>
      <w:r w:rsidR="00E02220">
        <w:t>и</w:t>
      </w:r>
      <w:r w:rsidR="005B5010" w:rsidRPr="005B5010">
        <w:t xml:space="preserve"> </w:t>
      </w:r>
      <w:r w:rsidRPr="005B5010">
        <w:t>доп</w:t>
      </w:r>
      <w:r w:rsidR="005B5010">
        <w:t xml:space="preserve">. - </w:t>
      </w:r>
      <w:r w:rsidRPr="005B5010">
        <w:t>М.</w:t>
      </w:r>
      <w:r w:rsidR="005B5010" w:rsidRPr="005B5010">
        <w:t xml:space="preserve">: </w:t>
      </w:r>
      <w:r w:rsidRPr="005B5010">
        <w:t>Высшая</w:t>
      </w:r>
      <w:r w:rsidR="005B5010" w:rsidRPr="005B5010">
        <w:t xml:space="preserve"> </w:t>
      </w:r>
      <w:r w:rsidRPr="005B5010">
        <w:t>школа</w:t>
      </w:r>
      <w:r w:rsidR="005B5010" w:rsidRPr="005B5010">
        <w:t>;</w:t>
      </w:r>
      <w:r w:rsidR="005B5010">
        <w:t xml:space="preserve"> </w:t>
      </w:r>
      <w:r w:rsidRPr="005B5010">
        <w:t>Издательский</w:t>
      </w:r>
      <w:r w:rsidR="005B5010" w:rsidRPr="005B5010">
        <w:t xml:space="preserve"> </w:t>
      </w:r>
      <w:r w:rsidRPr="005B5010">
        <w:t>центр</w:t>
      </w:r>
      <w:r w:rsidR="005B5010">
        <w:t xml:space="preserve"> "</w:t>
      </w:r>
      <w:r w:rsidRPr="005B5010">
        <w:t>Академия</w:t>
      </w:r>
      <w:r w:rsidR="005B5010">
        <w:t>"</w:t>
      </w:r>
      <w:r w:rsidRPr="005B5010">
        <w:t>,</w:t>
      </w:r>
      <w:r w:rsidR="005B5010" w:rsidRPr="005B5010">
        <w:t xml:space="preserve"> </w:t>
      </w:r>
      <w:r w:rsidRPr="005B5010">
        <w:t>1999</w:t>
      </w:r>
      <w:r w:rsidR="005B5010">
        <w:t xml:space="preserve">. - </w:t>
      </w:r>
      <w:r w:rsidRPr="005B5010">
        <w:t>559с.</w:t>
      </w:r>
    </w:p>
    <w:p w:rsidR="005B5010" w:rsidRDefault="00CD51F3" w:rsidP="00E02220">
      <w:pPr>
        <w:pStyle w:val="a0"/>
        <w:tabs>
          <w:tab w:val="left" w:pos="402"/>
        </w:tabs>
        <w:ind w:firstLine="0"/>
      </w:pPr>
      <w:r w:rsidRPr="005B5010">
        <w:t>8.</w:t>
      </w:r>
      <w:r w:rsidR="005B5010" w:rsidRPr="005B5010">
        <w:t xml:space="preserve"> </w:t>
      </w:r>
      <w:r w:rsidRPr="005B5010">
        <w:t>Трескунов</w:t>
      </w:r>
      <w:r w:rsidR="005B5010" w:rsidRPr="005B5010">
        <w:t xml:space="preserve"> </w:t>
      </w:r>
      <w:r w:rsidRPr="005B5010">
        <w:t>М.</w:t>
      </w:r>
      <w:r w:rsidR="005B5010" w:rsidRPr="005B5010">
        <w:t xml:space="preserve"> </w:t>
      </w:r>
      <w:r w:rsidRPr="005B5010">
        <w:t>Виктор</w:t>
      </w:r>
      <w:r w:rsidR="005B5010" w:rsidRPr="005B5010">
        <w:t xml:space="preserve"> </w:t>
      </w:r>
      <w:r w:rsidRPr="005B5010">
        <w:t>Гюго</w:t>
      </w:r>
      <w:r w:rsidR="005B5010">
        <w:t xml:space="preserve">. - </w:t>
      </w:r>
      <w:r w:rsidRPr="005B5010">
        <w:t>2-е</w:t>
      </w:r>
      <w:r w:rsidR="005B5010" w:rsidRPr="005B5010">
        <w:t xml:space="preserve"> </w:t>
      </w:r>
      <w:r w:rsidRPr="005B5010">
        <w:t>изд.,</w:t>
      </w:r>
      <w:r w:rsidR="005B5010" w:rsidRPr="005B5010">
        <w:t xml:space="preserve"> </w:t>
      </w:r>
      <w:r w:rsidRPr="005B5010">
        <w:t>доп</w:t>
      </w:r>
      <w:r w:rsidR="005B5010">
        <w:t xml:space="preserve">. - </w:t>
      </w:r>
      <w:r w:rsidRPr="005B5010">
        <w:t>М</w:t>
      </w:r>
      <w:r w:rsidR="005B5010">
        <w:t>. 19</w:t>
      </w:r>
      <w:r w:rsidRPr="005B5010">
        <w:t>61</w:t>
      </w:r>
      <w:r w:rsidR="005B5010">
        <w:t xml:space="preserve">. - </w:t>
      </w:r>
      <w:r w:rsidRPr="005B5010">
        <w:t>447с.</w:t>
      </w:r>
    </w:p>
    <w:p w:rsidR="00A8381A" w:rsidRPr="005B5010" w:rsidRDefault="00A8381A" w:rsidP="005B5010">
      <w:pPr>
        <w:ind w:firstLine="709"/>
        <w:rPr>
          <w:color w:val="000000"/>
          <w:lang w:val="en-US" w:eastAsia="en-US"/>
        </w:rPr>
      </w:pPr>
      <w:bookmarkStart w:id="5" w:name="_GoBack"/>
      <w:bookmarkEnd w:id="5"/>
    </w:p>
    <w:sectPr w:rsidR="00A8381A" w:rsidRPr="005B5010" w:rsidSect="005B5010"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BB" w:rsidRDefault="00C148BB" w:rsidP="00CD51F3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C148BB" w:rsidRDefault="00C148BB" w:rsidP="00CD51F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BB" w:rsidRDefault="00C148BB" w:rsidP="00CD51F3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C148BB" w:rsidRDefault="00C148BB" w:rsidP="00CD51F3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21325B"/>
    <w:multiLevelType w:val="hybridMultilevel"/>
    <w:tmpl w:val="E258D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18F"/>
    <w:rsid w:val="00011ADE"/>
    <w:rsid w:val="00011F99"/>
    <w:rsid w:val="0001733E"/>
    <w:rsid w:val="00051D08"/>
    <w:rsid w:val="00071621"/>
    <w:rsid w:val="00072FCE"/>
    <w:rsid w:val="00080AE1"/>
    <w:rsid w:val="000C2BE0"/>
    <w:rsid w:val="000D39D6"/>
    <w:rsid w:val="000D7B3D"/>
    <w:rsid w:val="000F5EE2"/>
    <w:rsid w:val="000F76C2"/>
    <w:rsid w:val="00104F23"/>
    <w:rsid w:val="001101C7"/>
    <w:rsid w:val="00127F73"/>
    <w:rsid w:val="00143533"/>
    <w:rsid w:val="00161C3C"/>
    <w:rsid w:val="0017218F"/>
    <w:rsid w:val="001756D8"/>
    <w:rsid w:val="001856AB"/>
    <w:rsid w:val="001861F9"/>
    <w:rsid w:val="00193907"/>
    <w:rsid w:val="0019466B"/>
    <w:rsid w:val="001A1C1E"/>
    <w:rsid w:val="001B18E6"/>
    <w:rsid w:val="001C0954"/>
    <w:rsid w:val="001C3844"/>
    <w:rsid w:val="001E5DC2"/>
    <w:rsid w:val="0022167D"/>
    <w:rsid w:val="00293DCE"/>
    <w:rsid w:val="00294E96"/>
    <w:rsid w:val="002A4EED"/>
    <w:rsid w:val="002B78BD"/>
    <w:rsid w:val="002D594A"/>
    <w:rsid w:val="002D6059"/>
    <w:rsid w:val="003043FF"/>
    <w:rsid w:val="003240BC"/>
    <w:rsid w:val="00344871"/>
    <w:rsid w:val="003465E0"/>
    <w:rsid w:val="00372C66"/>
    <w:rsid w:val="003946E0"/>
    <w:rsid w:val="003A23A8"/>
    <w:rsid w:val="003A5BE0"/>
    <w:rsid w:val="004016FF"/>
    <w:rsid w:val="00406443"/>
    <w:rsid w:val="004124BA"/>
    <w:rsid w:val="004408E0"/>
    <w:rsid w:val="00493724"/>
    <w:rsid w:val="004A69C2"/>
    <w:rsid w:val="00507C20"/>
    <w:rsid w:val="005119FE"/>
    <w:rsid w:val="005145B3"/>
    <w:rsid w:val="005425E5"/>
    <w:rsid w:val="00553954"/>
    <w:rsid w:val="00557CE5"/>
    <w:rsid w:val="005654AC"/>
    <w:rsid w:val="0057325D"/>
    <w:rsid w:val="005762F1"/>
    <w:rsid w:val="005B14DF"/>
    <w:rsid w:val="005B5010"/>
    <w:rsid w:val="005E289B"/>
    <w:rsid w:val="005F08C0"/>
    <w:rsid w:val="005F50D1"/>
    <w:rsid w:val="005F75D7"/>
    <w:rsid w:val="00621ABA"/>
    <w:rsid w:val="00622ED9"/>
    <w:rsid w:val="006428C8"/>
    <w:rsid w:val="00647D32"/>
    <w:rsid w:val="00653A4B"/>
    <w:rsid w:val="006728AD"/>
    <w:rsid w:val="006729A2"/>
    <w:rsid w:val="00676674"/>
    <w:rsid w:val="006B13CC"/>
    <w:rsid w:val="006C12F7"/>
    <w:rsid w:val="006E64AB"/>
    <w:rsid w:val="00702BE8"/>
    <w:rsid w:val="007263D0"/>
    <w:rsid w:val="00731348"/>
    <w:rsid w:val="00751217"/>
    <w:rsid w:val="00761B9D"/>
    <w:rsid w:val="007862BC"/>
    <w:rsid w:val="007C3812"/>
    <w:rsid w:val="007D7845"/>
    <w:rsid w:val="007E514A"/>
    <w:rsid w:val="007F51AB"/>
    <w:rsid w:val="00810CB8"/>
    <w:rsid w:val="008130D4"/>
    <w:rsid w:val="00842769"/>
    <w:rsid w:val="00843138"/>
    <w:rsid w:val="008614C8"/>
    <w:rsid w:val="008760B4"/>
    <w:rsid w:val="008851D8"/>
    <w:rsid w:val="008A65F6"/>
    <w:rsid w:val="008B38C8"/>
    <w:rsid w:val="008D22AF"/>
    <w:rsid w:val="008E1E3E"/>
    <w:rsid w:val="008E6BFB"/>
    <w:rsid w:val="008F778D"/>
    <w:rsid w:val="00937981"/>
    <w:rsid w:val="00942930"/>
    <w:rsid w:val="00960288"/>
    <w:rsid w:val="00962874"/>
    <w:rsid w:val="00971568"/>
    <w:rsid w:val="009A70F7"/>
    <w:rsid w:val="009C5508"/>
    <w:rsid w:val="009F39C1"/>
    <w:rsid w:val="00A10FB6"/>
    <w:rsid w:val="00A112E0"/>
    <w:rsid w:val="00A2091A"/>
    <w:rsid w:val="00A56E84"/>
    <w:rsid w:val="00A63C60"/>
    <w:rsid w:val="00A644F3"/>
    <w:rsid w:val="00A8381A"/>
    <w:rsid w:val="00A85FAF"/>
    <w:rsid w:val="00AB1F51"/>
    <w:rsid w:val="00AC40A7"/>
    <w:rsid w:val="00AF0084"/>
    <w:rsid w:val="00B03D69"/>
    <w:rsid w:val="00B16BDA"/>
    <w:rsid w:val="00B31EC0"/>
    <w:rsid w:val="00B345F8"/>
    <w:rsid w:val="00B41340"/>
    <w:rsid w:val="00B46317"/>
    <w:rsid w:val="00B50EB8"/>
    <w:rsid w:val="00B5222C"/>
    <w:rsid w:val="00B57926"/>
    <w:rsid w:val="00B901CF"/>
    <w:rsid w:val="00BB4460"/>
    <w:rsid w:val="00BD5A62"/>
    <w:rsid w:val="00C0334A"/>
    <w:rsid w:val="00C148BB"/>
    <w:rsid w:val="00C32833"/>
    <w:rsid w:val="00C3558F"/>
    <w:rsid w:val="00C65512"/>
    <w:rsid w:val="00C97C1F"/>
    <w:rsid w:val="00CA616F"/>
    <w:rsid w:val="00CD06F0"/>
    <w:rsid w:val="00CD51F3"/>
    <w:rsid w:val="00CE5984"/>
    <w:rsid w:val="00CE7AE5"/>
    <w:rsid w:val="00D0159B"/>
    <w:rsid w:val="00D0735D"/>
    <w:rsid w:val="00D23AA8"/>
    <w:rsid w:val="00D36F6F"/>
    <w:rsid w:val="00D46F81"/>
    <w:rsid w:val="00D62975"/>
    <w:rsid w:val="00D67224"/>
    <w:rsid w:val="00D808E5"/>
    <w:rsid w:val="00D80A13"/>
    <w:rsid w:val="00D84510"/>
    <w:rsid w:val="00DC4847"/>
    <w:rsid w:val="00E02220"/>
    <w:rsid w:val="00E13888"/>
    <w:rsid w:val="00E1519C"/>
    <w:rsid w:val="00E425A6"/>
    <w:rsid w:val="00E4550A"/>
    <w:rsid w:val="00E47A7D"/>
    <w:rsid w:val="00E50928"/>
    <w:rsid w:val="00E619F0"/>
    <w:rsid w:val="00E914BA"/>
    <w:rsid w:val="00EA6862"/>
    <w:rsid w:val="00ED16AE"/>
    <w:rsid w:val="00ED3D7D"/>
    <w:rsid w:val="00EE4DB4"/>
    <w:rsid w:val="00F268CD"/>
    <w:rsid w:val="00F6158B"/>
    <w:rsid w:val="00F9136F"/>
    <w:rsid w:val="00FB1D6F"/>
    <w:rsid w:val="00FB52DA"/>
    <w:rsid w:val="00FC1370"/>
    <w:rsid w:val="00FD174F"/>
    <w:rsid w:val="00FD5A40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AD8CAB-8E5A-47DE-823E-165AB001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5B5010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5B501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5B5010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5B5010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5B5010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5B5010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5B5010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5B5010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5B5010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-1">
    <w:name w:val="Table Web 1"/>
    <w:basedOn w:val="a4"/>
    <w:uiPriority w:val="99"/>
    <w:rsid w:val="005B501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5B501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9">
    <w:name w:val="endnote reference"/>
    <w:uiPriority w:val="99"/>
    <w:semiHidden/>
    <w:rsid w:val="005B5010"/>
    <w:rPr>
      <w:vertAlign w:val="superscript"/>
    </w:rPr>
  </w:style>
  <w:style w:type="paragraph" w:styleId="a7">
    <w:name w:val="Body Text"/>
    <w:basedOn w:val="a2"/>
    <w:link w:val="aa"/>
    <w:uiPriority w:val="99"/>
    <w:rsid w:val="005B5010"/>
    <w:pPr>
      <w:ind w:firstLine="709"/>
    </w:pPr>
    <w:rPr>
      <w:lang w:eastAsia="en-US"/>
    </w:rPr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5B501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5B5010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5B501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5B5010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ий текст з відступом Знак"/>
    <w:link w:val="ad"/>
    <w:uiPriority w:val="99"/>
    <w:semiHidden/>
    <w:rPr>
      <w:sz w:val="28"/>
      <w:szCs w:val="28"/>
    </w:rPr>
  </w:style>
  <w:style w:type="character" w:customStyle="1" w:styleId="12">
    <w:name w:val="Текст Знак1"/>
    <w:link w:val="af"/>
    <w:uiPriority w:val="99"/>
    <w:locked/>
    <w:rsid w:val="005B501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5B501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5B5010"/>
    <w:rPr>
      <w:rFonts w:eastAsia="Times New Roman"/>
      <w:sz w:val="28"/>
      <w:szCs w:val="28"/>
      <w:lang w:val="ru-RU" w:eastAsia="en-US"/>
    </w:rPr>
  </w:style>
  <w:style w:type="paragraph" w:styleId="af2">
    <w:name w:val="footer"/>
    <w:basedOn w:val="a2"/>
    <w:link w:val="af1"/>
    <w:uiPriority w:val="99"/>
    <w:semiHidden/>
    <w:rsid w:val="005B5010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5B5010"/>
    <w:rPr>
      <w:rFonts w:eastAsia="Times New Roman"/>
      <w:noProof/>
      <w:kern w:val="16"/>
      <w:sz w:val="28"/>
      <w:szCs w:val="28"/>
      <w:lang w:val="ru-RU" w:eastAsia="en-US"/>
    </w:rPr>
  </w:style>
  <w:style w:type="character" w:styleId="af4">
    <w:name w:val="footnote reference"/>
    <w:uiPriority w:val="99"/>
    <w:semiHidden/>
    <w:rsid w:val="005B501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5B5010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5B5010"/>
    <w:pPr>
      <w:numPr>
        <w:numId w:val="3"/>
      </w:numPr>
    </w:pPr>
  </w:style>
  <w:style w:type="paragraph" w:customStyle="1" w:styleId="af5">
    <w:name w:val="литера"/>
    <w:uiPriority w:val="99"/>
    <w:rsid w:val="005B501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6">
    <w:name w:val="page number"/>
    <w:uiPriority w:val="99"/>
    <w:rsid w:val="005B5010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5B5010"/>
    <w:rPr>
      <w:sz w:val="28"/>
      <w:szCs w:val="28"/>
    </w:rPr>
  </w:style>
  <w:style w:type="paragraph" w:styleId="af8">
    <w:name w:val="Normal (Web)"/>
    <w:basedOn w:val="a2"/>
    <w:uiPriority w:val="99"/>
    <w:rsid w:val="005B501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5B5010"/>
    <w:pPr>
      <w:ind w:firstLine="709"/>
    </w:pPr>
    <w:rPr>
      <w:lang w:eastAsia="en-US"/>
    </w:rPr>
  </w:style>
  <w:style w:type="paragraph" w:styleId="13">
    <w:name w:val="toc 1"/>
    <w:basedOn w:val="a2"/>
    <w:next w:val="a2"/>
    <w:autoRedefine/>
    <w:uiPriority w:val="99"/>
    <w:semiHidden/>
    <w:rsid w:val="005B5010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5B5010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5B5010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5B5010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5B5010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5B5010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5B5010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5B50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5B501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5B5010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B5010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B5010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B501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5B501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B5010"/>
    <w:rPr>
      <w:i/>
      <w:iCs/>
    </w:rPr>
  </w:style>
  <w:style w:type="paragraph" w:customStyle="1" w:styleId="afc">
    <w:name w:val="ТАБЛИЦА"/>
    <w:next w:val="a2"/>
    <w:autoRedefine/>
    <w:uiPriority w:val="99"/>
    <w:rsid w:val="005B5010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c"/>
    <w:next w:val="a2"/>
    <w:autoRedefine/>
    <w:uiPriority w:val="99"/>
    <w:rsid w:val="005B5010"/>
  </w:style>
  <w:style w:type="paragraph" w:customStyle="1" w:styleId="afd">
    <w:name w:val="Стиль ТАБЛИЦА + Междустр.интервал:  полуторный"/>
    <w:basedOn w:val="afc"/>
    <w:uiPriority w:val="99"/>
    <w:rsid w:val="005B5010"/>
  </w:style>
  <w:style w:type="paragraph" w:customStyle="1" w:styleId="14">
    <w:name w:val="Стиль ТАБЛИЦА + Междустр.интервал:  полуторный1"/>
    <w:basedOn w:val="afc"/>
    <w:autoRedefine/>
    <w:uiPriority w:val="99"/>
    <w:rsid w:val="005B5010"/>
  </w:style>
  <w:style w:type="table" w:customStyle="1" w:styleId="15">
    <w:name w:val="Стиль таблицы1"/>
    <w:basedOn w:val="a4"/>
    <w:uiPriority w:val="99"/>
    <w:rsid w:val="005B501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5B5010"/>
    <w:pPr>
      <w:jc w:val="center"/>
    </w:pPr>
  </w:style>
  <w:style w:type="paragraph" w:styleId="aff">
    <w:name w:val="endnote text"/>
    <w:basedOn w:val="a2"/>
    <w:link w:val="aff0"/>
    <w:autoRedefine/>
    <w:uiPriority w:val="99"/>
    <w:semiHidden/>
    <w:rsid w:val="005B5010"/>
    <w:pPr>
      <w:ind w:firstLine="709"/>
    </w:pPr>
    <w:rPr>
      <w:sz w:val="20"/>
      <w:szCs w:val="20"/>
      <w:lang w:eastAsia="en-US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5B5010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2">
    <w:name w:val="Текст виноски Знак"/>
    <w:link w:val="aff1"/>
    <w:uiPriority w:val="99"/>
    <w:locked/>
    <w:rsid w:val="005B5010"/>
    <w:rPr>
      <w:rFonts w:eastAsia="Times New Roman"/>
      <w:color w:val="000000"/>
      <w:lang w:val="ru-RU" w:eastAsia="en-US"/>
    </w:rPr>
  </w:style>
  <w:style w:type="paragraph" w:customStyle="1" w:styleId="aff3">
    <w:name w:val="титут"/>
    <w:autoRedefine/>
    <w:uiPriority w:val="99"/>
    <w:rsid w:val="005B501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10232</Words>
  <Characters>58324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Учреждение образования</vt:lpstr>
    </vt:vector>
  </TitlesOfParts>
  <Company/>
  <LinksUpToDate>false</LinksUpToDate>
  <CharactersWithSpaces>68420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Учреждение образования</dc:title>
  <dc:subject/>
  <dc:creator>админ</dc:creator>
  <cp:keywords/>
  <dc:description/>
  <cp:lastModifiedBy>Irina</cp:lastModifiedBy>
  <cp:revision>2</cp:revision>
  <dcterms:created xsi:type="dcterms:W3CDTF">2014-08-10T12:11:00Z</dcterms:created>
  <dcterms:modified xsi:type="dcterms:W3CDTF">2014-08-10T12:11:00Z</dcterms:modified>
</cp:coreProperties>
</file>