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BBB" w:rsidRPr="005A3123" w:rsidRDefault="001A1BBB" w:rsidP="0064759A">
      <w:pPr>
        <w:spacing w:line="360" w:lineRule="auto"/>
        <w:ind w:firstLine="709"/>
        <w:outlineLvl w:val="0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Амины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По систематической номенклатуре амины называют путем добавления приставки амин к названию углеводорода. По рациоальной номенклатуре их рассматривают как алкил или ариламины.</w:t>
      </w:r>
    </w:p>
    <w:p w:rsidR="001A1BBB" w:rsidRPr="005A3123" w:rsidRDefault="00B72A50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24pt" fillcolor="window">
            <v:imagedata r:id="rId8" o:title=""/>
          </v:shape>
        </w:pic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>
        <w:rPr>
          <w:kern w:val="0"/>
          <w:sz w:val="28"/>
          <w:szCs w:val="28"/>
          <w:lang w:val="ru-RU"/>
        </w:rPr>
        <w:pict>
          <v:shape id="_x0000_i1026" type="#_x0000_t75" style="width:72.75pt;height:24pt" fillcolor="window">
            <v:imagedata r:id="rId9" o:title=""/>
          </v:shape>
        </w:pic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>
        <w:rPr>
          <w:kern w:val="0"/>
          <w:sz w:val="28"/>
          <w:szCs w:val="28"/>
          <w:lang w:val="ru-RU"/>
        </w:rPr>
        <w:pict>
          <v:shape id="_x0000_i1027" type="#_x0000_t75" style="width:89.25pt;height:24pt" fillcolor="window">
            <v:imagedata r:id="rId10" o:title=""/>
          </v:shape>
        </w:pic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>
        <w:rPr>
          <w:kern w:val="0"/>
          <w:sz w:val="28"/>
          <w:szCs w:val="28"/>
          <w:lang w:val="ru-RU"/>
        </w:rPr>
        <w:pict>
          <v:shape id="_x0000_i1028" type="#_x0000_t75" style="width:80.25pt;height:24pt" fillcolor="window">
            <v:imagedata r:id="rId11" o:title=""/>
          </v:shape>
        </w:pic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Метанамин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Этанамин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N-Метилэтанамин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N-Этилэтанамин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(метиламин)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(этиламин)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(метилэтиламин)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(диэтиламин)</w:t>
      </w:r>
    </w:p>
    <w:p w:rsidR="001A1BBB" w:rsidRPr="005A3123" w:rsidRDefault="00B72A50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29" type="#_x0000_t75" style="width:1in;height:24pt" fillcolor="window">
            <v:imagedata r:id="rId12" o:title=""/>
          </v:shape>
        </w:pic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>
        <w:rPr>
          <w:kern w:val="0"/>
          <w:sz w:val="28"/>
          <w:szCs w:val="28"/>
          <w:lang w:val="ru-RU"/>
        </w:rPr>
        <w:pict>
          <v:shape id="_x0000_i1030" type="#_x0000_t75" style="width:90pt;height:24pt" fillcolor="window">
            <v:imagedata r:id="rId13" o:title=""/>
          </v:shape>
        </w:pic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>
        <w:rPr>
          <w:kern w:val="0"/>
          <w:sz w:val="28"/>
          <w:szCs w:val="28"/>
          <w:lang w:val="ru-RU"/>
        </w:rPr>
        <w:pict>
          <v:shape id="_x0000_i1031" type="#_x0000_t75" style="width:107.25pt;height:24pt" fillcolor="window">
            <v:imagedata r:id="rId14" o:title=""/>
          </v:shape>
        </w:pic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N,N-Диэтилэтанамин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2-Аминоэтанол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3-Аминопропановая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триэтиламин)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(этаноламин)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кислота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1A1BBB" w:rsidRPr="005A3123" w:rsidRDefault="00B72A50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2" type="#_x0000_t75" style="width:43.5pt;height:75.75pt" fillcolor="window">
            <v:imagedata r:id="rId15" o:title=""/>
          </v:shape>
        </w:pic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>
        <w:rPr>
          <w:kern w:val="0"/>
          <w:sz w:val="28"/>
          <w:szCs w:val="28"/>
          <w:lang w:val="ru-RU"/>
        </w:rPr>
        <w:pict>
          <v:shape id="_x0000_i1033" type="#_x0000_t75" style="width:43.5pt;height:75.75pt" fillcolor="window">
            <v:imagedata r:id="rId16" o:title=""/>
          </v:shape>
        </w:pic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>
        <w:rPr>
          <w:kern w:val="0"/>
          <w:sz w:val="28"/>
          <w:szCs w:val="28"/>
          <w:lang w:val="ru-RU"/>
        </w:rPr>
        <w:pict>
          <v:shape id="_x0000_i1034" type="#_x0000_t75" style="width:60pt;height:75.75pt" fillcolor="window">
            <v:imagedata r:id="rId17" o:title=""/>
          </v:shape>
        </w:pic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>
        <w:rPr>
          <w:kern w:val="0"/>
          <w:sz w:val="28"/>
          <w:szCs w:val="28"/>
          <w:lang w:val="ru-RU"/>
        </w:rPr>
        <w:pict>
          <v:shape id="_x0000_i1035" type="#_x0000_t75" style="width:78pt;height:75.75pt" fillcolor="window">
            <v:imagedata r:id="rId18" o:title=""/>
          </v:shape>
        </w:pict>
      </w:r>
    </w:p>
    <w:p w:rsidR="001A1BBB" w:rsidRPr="005A3123" w:rsidRDefault="0064759A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 xml:space="preserve"> </w:t>
      </w:r>
      <w:r w:rsidR="001A1BBB" w:rsidRPr="005A3123">
        <w:rPr>
          <w:kern w:val="0"/>
          <w:sz w:val="28"/>
          <w:szCs w:val="28"/>
          <w:lang w:val="ru-RU"/>
        </w:rPr>
        <w:t>Циклогексанамин</w:t>
      </w:r>
      <w:r w:rsidRPr="005A3123">
        <w:rPr>
          <w:kern w:val="0"/>
          <w:sz w:val="28"/>
          <w:szCs w:val="28"/>
          <w:lang w:val="ru-RU"/>
        </w:rPr>
        <w:t xml:space="preserve"> </w:t>
      </w:r>
      <w:r w:rsidR="001A1BBB" w:rsidRPr="005A3123">
        <w:rPr>
          <w:kern w:val="0"/>
          <w:sz w:val="28"/>
          <w:szCs w:val="28"/>
          <w:lang w:val="ru-RU"/>
        </w:rPr>
        <w:t>Бензоламин</w:t>
      </w:r>
      <w:r w:rsidRPr="005A3123">
        <w:rPr>
          <w:kern w:val="0"/>
          <w:sz w:val="28"/>
          <w:szCs w:val="28"/>
          <w:lang w:val="ru-RU"/>
        </w:rPr>
        <w:t xml:space="preserve"> </w:t>
      </w:r>
      <w:r w:rsidR="001A1BBB" w:rsidRPr="005A3123">
        <w:rPr>
          <w:kern w:val="0"/>
          <w:sz w:val="28"/>
          <w:szCs w:val="28"/>
          <w:lang w:val="ru-RU"/>
        </w:rPr>
        <w:t>N-Метилбензоламин</w:t>
      </w:r>
      <w:r w:rsidRPr="005A3123">
        <w:rPr>
          <w:kern w:val="0"/>
          <w:sz w:val="28"/>
          <w:szCs w:val="28"/>
          <w:lang w:val="ru-RU"/>
        </w:rPr>
        <w:t xml:space="preserve"> </w:t>
      </w:r>
      <w:r w:rsidR="001A1BBB" w:rsidRPr="005A3123">
        <w:rPr>
          <w:kern w:val="0"/>
          <w:sz w:val="28"/>
          <w:szCs w:val="28"/>
          <w:lang w:val="ru-RU"/>
        </w:rPr>
        <w:t>2-Метилбензоламин</w:t>
      </w:r>
    </w:p>
    <w:p w:rsidR="001A1BBB" w:rsidRPr="005A3123" w:rsidRDefault="0064759A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 xml:space="preserve"> </w:t>
      </w:r>
      <w:r w:rsidR="001A1BBB" w:rsidRPr="005A3123">
        <w:rPr>
          <w:kern w:val="0"/>
          <w:sz w:val="28"/>
          <w:szCs w:val="28"/>
          <w:lang w:val="ru-RU"/>
        </w:rPr>
        <w:t>(циклогексиламин)</w:t>
      </w:r>
      <w:r w:rsidRPr="005A3123">
        <w:rPr>
          <w:kern w:val="0"/>
          <w:sz w:val="28"/>
          <w:szCs w:val="28"/>
          <w:lang w:val="ru-RU"/>
        </w:rPr>
        <w:t xml:space="preserve"> </w:t>
      </w:r>
      <w:r w:rsidR="001A1BBB" w:rsidRPr="005A3123">
        <w:rPr>
          <w:kern w:val="0"/>
          <w:sz w:val="28"/>
          <w:szCs w:val="28"/>
          <w:lang w:val="ru-RU"/>
        </w:rPr>
        <w:t>(анилин)</w:t>
      </w:r>
      <w:r w:rsidRPr="005A3123">
        <w:rPr>
          <w:kern w:val="0"/>
          <w:sz w:val="28"/>
          <w:szCs w:val="28"/>
          <w:lang w:val="ru-RU"/>
        </w:rPr>
        <w:t xml:space="preserve"> </w:t>
      </w:r>
      <w:r w:rsidR="001A1BBB" w:rsidRPr="005A3123">
        <w:rPr>
          <w:kern w:val="0"/>
          <w:sz w:val="28"/>
          <w:szCs w:val="28"/>
          <w:lang w:val="ru-RU"/>
        </w:rPr>
        <w:t>(N-метиланилин)</w:t>
      </w:r>
      <w:r w:rsidRPr="005A3123">
        <w:rPr>
          <w:kern w:val="0"/>
          <w:sz w:val="28"/>
          <w:szCs w:val="28"/>
          <w:lang w:val="ru-RU"/>
        </w:rPr>
        <w:t xml:space="preserve"> </w:t>
      </w:r>
      <w:r w:rsidR="001A1BBB" w:rsidRPr="005A3123">
        <w:rPr>
          <w:kern w:val="0"/>
          <w:sz w:val="28"/>
          <w:szCs w:val="28"/>
          <w:lang w:val="ru-RU"/>
        </w:rPr>
        <w:t>(</w:t>
      </w:r>
      <w:r w:rsidR="001A1BBB" w:rsidRPr="005A3123">
        <w:rPr>
          <w:i/>
          <w:kern w:val="0"/>
          <w:sz w:val="28"/>
          <w:szCs w:val="28"/>
          <w:lang w:val="ru-RU"/>
        </w:rPr>
        <w:t>о</w:t>
      </w:r>
      <w:r w:rsidR="001A1BBB" w:rsidRPr="005A3123">
        <w:rPr>
          <w:kern w:val="0"/>
          <w:sz w:val="28"/>
          <w:szCs w:val="28"/>
          <w:lang w:val="ru-RU"/>
        </w:rPr>
        <w:t>-толуидин)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 xml:space="preserve">Гетероциклические амиы называют по соответствующему углеводороду вставляя приставку </w:t>
      </w:r>
      <w:r w:rsidRPr="005A3123">
        <w:rPr>
          <w:i/>
          <w:kern w:val="0"/>
          <w:sz w:val="28"/>
          <w:szCs w:val="28"/>
          <w:lang w:val="ru-RU"/>
        </w:rPr>
        <w:t xml:space="preserve">аза-, диаза- </w:t>
      </w:r>
      <w:r w:rsidRPr="005A3123">
        <w:rPr>
          <w:kern w:val="0"/>
          <w:sz w:val="28"/>
          <w:szCs w:val="28"/>
          <w:lang w:val="ru-RU"/>
        </w:rPr>
        <w:t xml:space="preserve">или </w:t>
      </w:r>
      <w:r w:rsidRPr="005A3123">
        <w:rPr>
          <w:i/>
          <w:kern w:val="0"/>
          <w:sz w:val="28"/>
          <w:szCs w:val="28"/>
          <w:lang w:val="ru-RU"/>
        </w:rPr>
        <w:t>триаза-</w:t>
      </w:r>
      <w:r w:rsidR="0064759A" w:rsidRPr="005A3123">
        <w:rPr>
          <w:i/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для обозачения количества атомов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азота.</w:t>
      </w:r>
    </w:p>
    <w:p w:rsidR="0064759A" w:rsidRPr="005A3123" w:rsidRDefault="0064759A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1A1BBB" w:rsidRPr="005A3123" w:rsidRDefault="0064759A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 xml:space="preserve"> </w:t>
      </w:r>
      <w:r w:rsidR="00B72A50">
        <w:rPr>
          <w:kern w:val="0"/>
          <w:sz w:val="28"/>
          <w:szCs w:val="28"/>
          <w:lang w:val="ru-RU"/>
        </w:rPr>
        <w:pict>
          <v:shape id="_x0000_i1036" type="#_x0000_t75" style="width:47.25pt;height:69.75pt">
            <v:imagedata r:id="rId19" o:title=""/>
          </v:shape>
        </w:pict>
      </w:r>
      <w:r w:rsidRPr="005A3123">
        <w:rPr>
          <w:kern w:val="0"/>
          <w:sz w:val="28"/>
          <w:szCs w:val="28"/>
          <w:lang w:val="ru-RU"/>
        </w:rPr>
        <w:t xml:space="preserve"> </w:t>
      </w:r>
      <w:r w:rsidR="00B72A50">
        <w:rPr>
          <w:kern w:val="0"/>
          <w:sz w:val="28"/>
          <w:szCs w:val="28"/>
          <w:lang w:val="ru-RU"/>
        </w:rPr>
        <w:pict>
          <v:shape id="_x0000_i1037" type="#_x0000_t75" style="width:48.75pt;height:69.75pt">
            <v:imagedata r:id="rId20" o:title=""/>
          </v:shape>
        </w:pict>
      </w:r>
      <w:r w:rsidRPr="005A3123">
        <w:rPr>
          <w:kern w:val="0"/>
          <w:sz w:val="28"/>
          <w:szCs w:val="28"/>
          <w:lang w:val="ru-RU"/>
        </w:rPr>
        <w:t xml:space="preserve"> </w:t>
      </w:r>
      <w:r w:rsidR="00B72A50">
        <w:rPr>
          <w:kern w:val="0"/>
          <w:sz w:val="28"/>
          <w:szCs w:val="28"/>
          <w:lang w:val="ru-RU"/>
        </w:rPr>
        <w:pict>
          <v:shape id="_x0000_i1038" type="#_x0000_t75" style="width:47.25pt;height:73.5pt">
            <v:imagedata r:id="rId21" o:title=""/>
          </v:shape>
        </w:pict>
      </w:r>
      <w:r w:rsidRPr="005A3123">
        <w:rPr>
          <w:kern w:val="0"/>
          <w:sz w:val="28"/>
          <w:szCs w:val="28"/>
          <w:lang w:val="ru-RU"/>
        </w:rPr>
        <w:t xml:space="preserve"> </w:t>
      </w:r>
    </w:p>
    <w:p w:rsidR="0064759A" w:rsidRPr="005A3123" w:rsidRDefault="0064759A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1A1BBB" w:rsidRPr="005A3123" w:rsidRDefault="0064759A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 xml:space="preserve"> </w:t>
      </w:r>
      <w:r w:rsidR="001A1BBB" w:rsidRPr="005A3123">
        <w:rPr>
          <w:kern w:val="0"/>
          <w:sz w:val="28"/>
          <w:szCs w:val="28"/>
          <w:lang w:val="ru-RU"/>
        </w:rPr>
        <w:t>1-Азациклопета-</w:t>
      </w:r>
      <w:r w:rsidRPr="005A3123">
        <w:rPr>
          <w:kern w:val="0"/>
          <w:sz w:val="28"/>
          <w:szCs w:val="28"/>
          <w:lang w:val="ru-RU"/>
        </w:rPr>
        <w:t xml:space="preserve"> </w:t>
      </w:r>
      <w:r w:rsidR="001A1BBB" w:rsidRPr="005A3123">
        <w:rPr>
          <w:kern w:val="0"/>
          <w:sz w:val="28"/>
          <w:szCs w:val="28"/>
          <w:lang w:val="ru-RU"/>
        </w:rPr>
        <w:t>1,2-Диазациклопета-</w:t>
      </w:r>
      <w:r w:rsidRPr="005A3123">
        <w:rPr>
          <w:kern w:val="0"/>
          <w:sz w:val="28"/>
          <w:szCs w:val="28"/>
          <w:lang w:val="ru-RU"/>
        </w:rPr>
        <w:t xml:space="preserve"> </w:t>
      </w:r>
      <w:r w:rsidR="001A1BBB" w:rsidRPr="005A3123">
        <w:rPr>
          <w:kern w:val="0"/>
          <w:sz w:val="28"/>
          <w:szCs w:val="28"/>
          <w:lang w:val="ru-RU"/>
        </w:rPr>
        <w:t>1,3-Диазациклопета-</w:t>
      </w:r>
    </w:p>
    <w:p w:rsidR="001A1BBB" w:rsidRPr="005A3123" w:rsidRDefault="0064759A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 xml:space="preserve"> </w:t>
      </w:r>
      <w:r w:rsidR="001A1BBB" w:rsidRPr="005A3123">
        <w:rPr>
          <w:kern w:val="0"/>
          <w:sz w:val="28"/>
          <w:szCs w:val="28"/>
          <w:lang w:val="ru-RU"/>
        </w:rPr>
        <w:t>2,4-диен</w:t>
      </w:r>
      <w:r w:rsidRPr="005A3123">
        <w:rPr>
          <w:kern w:val="0"/>
          <w:sz w:val="28"/>
          <w:szCs w:val="28"/>
          <w:lang w:val="ru-RU"/>
        </w:rPr>
        <w:t xml:space="preserve"> </w:t>
      </w:r>
      <w:r w:rsidR="001A1BBB" w:rsidRPr="005A3123">
        <w:rPr>
          <w:kern w:val="0"/>
          <w:sz w:val="28"/>
          <w:szCs w:val="28"/>
          <w:lang w:val="ru-RU"/>
        </w:rPr>
        <w:t>2,4-диен</w:t>
      </w:r>
      <w:r w:rsidRPr="005A3123">
        <w:rPr>
          <w:kern w:val="0"/>
          <w:sz w:val="28"/>
          <w:szCs w:val="28"/>
          <w:lang w:val="ru-RU"/>
        </w:rPr>
        <w:t xml:space="preserve"> </w:t>
      </w:r>
      <w:r w:rsidR="001A1BBB" w:rsidRPr="005A3123">
        <w:rPr>
          <w:kern w:val="0"/>
          <w:sz w:val="28"/>
          <w:szCs w:val="28"/>
          <w:lang w:val="ru-RU"/>
        </w:rPr>
        <w:t>2,4-диен</w:t>
      </w:r>
    </w:p>
    <w:p w:rsidR="001A1BBB" w:rsidRPr="005A3123" w:rsidRDefault="0064759A" w:rsidP="0064759A">
      <w:pPr>
        <w:spacing w:line="360" w:lineRule="auto"/>
        <w:ind w:firstLine="709"/>
        <w:outlineLvl w:val="0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br w:type="page"/>
      </w:r>
      <w:r w:rsidR="001A1BBB" w:rsidRPr="005A3123">
        <w:rPr>
          <w:kern w:val="0"/>
          <w:sz w:val="28"/>
          <w:szCs w:val="28"/>
          <w:lang w:val="ru-RU"/>
        </w:rPr>
        <w:t>1. Основность аминов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Аммиак и амины благодаря наличию на их атомах азота неподеленной пары электронов обладают нуклеофильными свойствами,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т.е. предоставляют эту пару обедненному электронами атому углерода. Они способны предоставлять ее и протону,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 xml:space="preserve">т.е. обладать основностью. 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Основные свойства аминов (K</w:t>
      </w:r>
      <w:r w:rsidRPr="005A3123">
        <w:rPr>
          <w:kern w:val="0"/>
          <w:sz w:val="28"/>
          <w:szCs w:val="28"/>
          <w:vertAlign w:val="subscript"/>
          <w:lang w:val="ru-RU"/>
        </w:rPr>
        <w:t>b</w:t>
      </w:r>
      <w:r w:rsidRPr="005A3123">
        <w:rPr>
          <w:kern w:val="0"/>
          <w:sz w:val="28"/>
          <w:szCs w:val="28"/>
          <w:lang w:val="ru-RU"/>
        </w:rPr>
        <w:t xml:space="preserve"> = 10</w:t>
      </w:r>
      <w:r w:rsidRPr="005A3123">
        <w:rPr>
          <w:kern w:val="0"/>
          <w:sz w:val="28"/>
          <w:szCs w:val="28"/>
          <w:vertAlign w:val="superscript"/>
          <w:lang w:val="ru-RU"/>
        </w:rPr>
        <w:t>-4</w:t>
      </w:r>
      <w:r w:rsidRPr="005A3123">
        <w:rPr>
          <w:kern w:val="0"/>
          <w:sz w:val="28"/>
          <w:szCs w:val="28"/>
          <w:lang w:val="ru-RU"/>
        </w:rPr>
        <w:t>) обусловлены способностью свободных (неподеленных) электронов атомов азота присоединять протон. Подобно аммиаку амины при действии минеральных кислот превращаются в соли:</w:t>
      </w:r>
    </w:p>
    <w:p w:rsidR="001A1BBB" w:rsidRPr="005A3123" w:rsidRDefault="00B72A50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9" type="#_x0000_t75" style="width:212.25pt;height:34.5pt" fillcolor="window">
            <v:imagedata r:id="rId22" o:title=""/>
          </v:shape>
        </w:pic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="001A1BBB" w:rsidRPr="005A3123">
        <w:rPr>
          <w:kern w:val="0"/>
          <w:sz w:val="28"/>
          <w:szCs w:val="28"/>
          <w:lang w:val="ru-RU"/>
        </w:rPr>
        <w:t>(22)</w:t>
      </w:r>
    </w:p>
    <w:p w:rsidR="001A1BBB" w:rsidRPr="005A3123" w:rsidRDefault="001A1BBB" w:rsidP="0064759A">
      <w:pPr>
        <w:spacing w:line="360" w:lineRule="auto"/>
        <w:ind w:firstLine="709"/>
        <w:outlineLvl w:val="0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Метиламмонийхлорид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Основность аминов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тем выше, чем больше электронная плотность на атоме азота (чем выше электронодонорный характер атома азота).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Все простейшие алифатические амины, взаимодействуя с водой, генерируют гидроксид-анион и,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следовательно,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окрашивают лакмус в синий цвет:</w:t>
      </w:r>
    </w:p>
    <w:p w:rsidR="001A1BBB" w:rsidRPr="005A3123" w:rsidRDefault="00B72A50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0" type="#_x0000_t75" style="width:198.75pt;height:34.5pt">
            <v:imagedata r:id="rId23" o:title=""/>
          </v:shape>
        </w:pict>
      </w:r>
    </w:p>
    <w:p w:rsidR="001A1BBB" w:rsidRPr="005A3123" w:rsidRDefault="00B72A50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1" type="#_x0000_t75" style="width:243pt;height:50.25pt">
            <v:imagedata r:id="rId24" o:title=""/>
          </v:shape>
        </w:pic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Сравнивать основность аминов можно и по значениям pK</w:t>
      </w:r>
      <w:r w:rsidRPr="005A3123">
        <w:rPr>
          <w:kern w:val="0"/>
          <w:sz w:val="28"/>
          <w:szCs w:val="28"/>
          <w:vertAlign w:val="subscript"/>
          <w:lang w:val="ru-RU"/>
        </w:rPr>
        <w:t>a</w:t>
      </w:r>
      <w:r w:rsidRPr="005A3123">
        <w:rPr>
          <w:kern w:val="0"/>
          <w:sz w:val="28"/>
          <w:szCs w:val="28"/>
          <w:lang w:val="ru-RU"/>
        </w:rPr>
        <w:t xml:space="preserve"> сопряженных им кислот – аммониевых ионов.</w:t>
      </w:r>
    </w:p>
    <w:p w:rsidR="001A1BBB" w:rsidRPr="005A3123" w:rsidRDefault="00B72A50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2" type="#_x0000_t75" style="width:209.25pt;height:32.25pt">
            <v:imagedata r:id="rId25" o:title=""/>
          </v:shape>
        </w:pict>
      </w:r>
    </w:p>
    <w:p w:rsidR="001A1BBB" w:rsidRPr="005A3123" w:rsidRDefault="00B72A50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3" type="#_x0000_t75" style="width:243pt;height:48pt">
            <v:imagedata r:id="rId26" o:title=""/>
          </v:shape>
        </w:pict>
      </w:r>
    </w:p>
    <w:p w:rsidR="001A1BBB" w:rsidRPr="005A3123" w:rsidRDefault="001A1BBB" w:rsidP="0064759A">
      <w:pPr>
        <w:pStyle w:val="aa"/>
        <w:spacing w:line="360" w:lineRule="auto"/>
        <w:ind w:firstLine="709"/>
        <w:rPr>
          <w:sz w:val="28"/>
          <w:szCs w:val="28"/>
        </w:rPr>
      </w:pPr>
      <w:r w:rsidRPr="005A3123">
        <w:rPr>
          <w:sz w:val="28"/>
          <w:szCs w:val="28"/>
          <w:lang w:val="en-US"/>
        </w:rPr>
        <w:t>pK</w:t>
      </w:r>
      <w:r w:rsidRPr="005A3123">
        <w:rPr>
          <w:sz w:val="28"/>
          <w:szCs w:val="28"/>
          <w:vertAlign w:val="subscript"/>
          <w:lang w:val="en-US"/>
        </w:rPr>
        <w:t>a</w:t>
      </w:r>
      <w:r w:rsidRPr="005A3123">
        <w:rPr>
          <w:sz w:val="28"/>
          <w:szCs w:val="28"/>
        </w:rPr>
        <w:t xml:space="preserve"> + </w:t>
      </w:r>
      <w:r w:rsidRPr="005A3123">
        <w:rPr>
          <w:sz w:val="28"/>
          <w:szCs w:val="28"/>
          <w:lang w:val="en-US"/>
        </w:rPr>
        <w:t>pK</w:t>
      </w:r>
      <w:r w:rsidRPr="005A3123">
        <w:rPr>
          <w:sz w:val="28"/>
          <w:szCs w:val="28"/>
          <w:vertAlign w:val="subscript"/>
          <w:lang w:val="en-US"/>
        </w:rPr>
        <w:t>b</w:t>
      </w:r>
      <w:r w:rsidRPr="005A3123">
        <w:rPr>
          <w:sz w:val="28"/>
          <w:szCs w:val="28"/>
        </w:rPr>
        <w:t xml:space="preserve"> = 14</w:t>
      </w:r>
    </w:p>
    <w:p w:rsidR="001A1BBB" w:rsidRPr="005A3123" w:rsidRDefault="001A1BBB" w:rsidP="0064759A">
      <w:pPr>
        <w:pStyle w:val="aa"/>
        <w:spacing w:line="360" w:lineRule="auto"/>
        <w:ind w:firstLine="709"/>
        <w:rPr>
          <w:sz w:val="28"/>
          <w:szCs w:val="28"/>
        </w:rPr>
      </w:pPr>
    </w:p>
    <w:p w:rsidR="001A1BBB" w:rsidRPr="005A3123" w:rsidRDefault="001A1BBB" w:rsidP="0064759A">
      <w:pPr>
        <w:pStyle w:val="aa"/>
        <w:spacing w:line="360" w:lineRule="auto"/>
        <w:ind w:firstLine="709"/>
        <w:rPr>
          <w:sz w:val="28"/>
          <w:szCs w:val="28"/>
        </w:rPr>
      </w:pPr>
      <w:r w:rsidRPr="005A3123">
        <w:rPr>
          <w:sz w:val="28"/>
          <w:szCs w:val="28"/>
        </w:rPr>
        <w:t>Чем выше основность амина, тем сильнее он удерживает протон в аммониевом катионе RNH</w:t>
      </w:r>
      <w:r w:rsidRPr="005A3123">
        <w:rPr>
          <w:sz w:val="28"/>
          <w:szCs w:val="28"/>
          <w:vertAlign w:val="subscript"/>
        </w:rPr>
        <w:t>3</w:t>
      </w:r>
      <w:r w:rsidRPr="005A3123">
        <w:rPr>
          <w:sz w:val="28"/>
          <w:szCs w:val="28"/>
          <w:vertAlign w:val="superscript"/>
        </w:rPr>
        <w:t>+</w:t>
      </w:r>
      <w:r w:rsidRPr="005A3123">
        <w:rPr>
          <w:sz w:val="28"/>
          <w:szCs w:val="28"/>
        </w:rPr>
        <w:t xml:space="preserve"> и наоборот.</w:t>
      </w:r>
      <w:r w:rsidR="0064759A" w:rsidRPr="005A3123">
        <w:rPr>
          <w:sz w:val="28"/>
          <w:szCs w:val="28"/>
        </w:rPr>
        <w:t xml:space="preserve"> 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 xml:space="preserve">Алифатические амины - более сильные основания, чем аммиак, поскольку алкильные группы обладают +I-эффектом. 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Нуклеофильность и основность аминов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изменяются,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как правило, симбатно: они уменьшаются с уменьшением электроннной плотности на атоме азота или при его пространственном экранировании и увеличиваются с увеличением электронной плотности на атоме азота или с увеличением его доступности. В качестве примера можно привести основность метиламинов. По силе основности они располагаются в следующий ряд: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vertAlign w:val="subscript"/>
          <w:lang w:val="ru-RU"/>
        </w:rPr>
      </w:pPr>
      <w:r w:rsidRPr="005A3123">
        <w:rPr>
          <w:kern w:val="0"/>
          <w:sz w:val="28"/>
          <w:szCs w:val="28"/>
          <w:lang w:val="ru-RU"/>
        </w:rPr>
        <w:t>(СH</w:t>
      </w:r>
      <w:r w:rsidRPr="005A3123">
        <w:rPr>
          <w:kern w:val="0"/>
          <w:sz w:val="28"/>
          <w:szCs w:val="28"/>
          <w:vertAlign w:val="subscript"/>
          <w:lang w:val="ru-RU"/>
        </w:rPr>
        <w:t>3</w:t>
      </w:r>
      <w:r w:rsidRPr="005A3123">
        <w:rPr>
          <w:kern w:val="0"/>
          <w:sz w:val="28"/>
          <w:szCs w:val="28"/>
          <w:lang w:val="ru-RU"/>
        </w:rPr>
        <w:t>)</w:t>
      </w:r>
      <w:r w:rsidRPr="005A3123">
        <w:rPr>
          <w:kern w:val="0"/>
          <w:sz w:val="28"/>
          <w:szCs w:val="28"/>
          <w:vertAlign w:val="subscript"/>
          <w:lang w:val="ru-RU"/>
        </w:rPr>
        <w:t>2</w:t>
      </w:r>
      <w:r w:rsidRPr="005A3123">
        <w:rPr>
          <w:kern w:val="0"/>
          <w:sz w:val="28"/>
          <w:szCs w:val="28"/>
          <w:lang w:val="ru-RU"/>
        </w:rPr>
        <w:t>NH &gt; СH</w:t>
      </w:r>
      <w:r w:rsidRPr="005A3123">
        <w:rPr>
          <w:kern w:val="0"/>
          <w:sz w:val="28"/>
          <w:szCs w:val="28"/>
          <w:vertAlign w:val="subscript"/>
          <w:lang w:val="ru-RU"/>
        </w:rPr>
        <w:t>3</w:t>
      </w:r>
      <w:r w:rsidRPr="005A3123">
        <w:rPr>
          <w:kern w:val="0"/>
          <w:sz w:val="28"/>
          <w:szCs w:val="28"/>
          <w:lang w:val="ru-RU"/>
        </w:rPr>
        <w:t>NH</w:t>
      </w:r>
      <w:r w:rsidRPr="005A3123">
        <w:rPr>
          <w:kern w:val="0"/>
          <w:sz w:val="28"/>
          <w:szCs w:val="28"/>
          <w:vertAlign w:val="subscript"/>
          <w:lang w:val="ru-RU"/>
        </w:rPr>
        <w:t>2</w:t>
      </w:r>
      <w:r w:rsidRPr="005A3123">
        <w:rPr>
          <w:kern w:val="0"/>
          <w:sz w:val="28"/>
          <w:szCs w:val="28"/>
          <w:lang w:val="ru-RU"/>
        </w:rPr>
        <w:t xml:space="preserve"> &gt; (СH</w:t>
      </w:r>
      <w:r w:rsidRPr="005A3123">
        <w:rPr>
          <w:kern w:val="0"/>
          <w:sz w:val="28"/>
          <w:szCs w:val="28"/>
          <w:vertAlign w:val="subscript"/>
          <w:lang w:val="ru-RU"/>
        </w:rPr>
        <w:t>3</w:t>
      </w:r>
      <w:r w:rsidRPr="005A3123">
        <w:rPr>
          <w:kern w:val="0"/>
          <w:sz w:val="28"/>
          <w:szCs w:val="28"/>
          <w:lang w:val="ru-RU"/>
        </w:rPr>
        <w:t>)</w:t>
      </w:r>
      <w:r w:rsidRPr="005A3123">
        <w:rPr>
          <w:kern w:val="0"/>
          <w:sz w:val="28"/>
          <w:szCs w:val="28"/>
          <w:vertAlign w:val="subscript"/>
          <w:lang w:val="ru-RU"/>
        </w:rPr>
        <w:t>3</w:t>
      </w:r>
      <w:r w:rsidRPr="005A3123">
        <w:rPr>
          <w:kern w:val="0"/>
          <w:sz w:val="28"/>
          <w:szCs w:val="28"/>
          <w:lang w:val="ru-RU"/>
        </w:rPr>
        <w:t>N &gt;&gt; NH</w:t>
      </w:r>
      <w:r w:rsidRPr="005A3123">
        <w:rPr>
          <w:kern w:val="0"/>
          <w:sz w:val="28"/>
          <w:szCs w:val="28"/>
          <w:vertAlign w:val="subscript"/>
          <w:lang w:val="ru-RU"/>
        </w:rPr>
        <w:t>3</w:t>
      </w:r>
      <w:r w:rsidR="0064759A" w:rsidRPr="005A3123">
        <w:rPr>
          <w:kern w:val="0"/>
          <w:sz w:val="28"/>
          <w:szCs w:val="28"/>
          <w:vertAlign w:val="subscript"/>
          <w:lang w:val="ru-RU"/>
        </w:rPr>
        <w:t xml:space="preserve"> </w:t>
      </w:r>
      <w:r w:rsidR="00B72A50">
        <w:rPr>
          <w:kern w:val="0"/>
          <w:sz w:val="28"/>
          <w:szCs w:val="28"/>
          <w:vertAlign w:val="subscript"/>
          <w:lang w:val="ru-RU"/>
        </w:rPr>
        <w:pict>
          <v:shape id="_x0000_i1044" type="#_x0000_t75" style="width:71.25pt;height:36.75pt">
            <v:imagedata r:id="rId27" o:title=""/>
          </v:shape>
        </w:pict>
      </w:r>
      <w:r w:rsidR="00B72A50">
        <w:rPr>
          <w:kern w:val="0"/>
          <w:sz w:val="28"/>
          <w:szCs w:val="28"/>
          <w:vertAlign w:val="subscript"/>
          <w:lang w:val="ru-RU"/>
        </w:rPr>
        <w:pict>
          <v:shape id="_x0000_i1045" type="#_x0000_t75" style="width:102.75pt;height:36.75pt">
            <v:imagedata r:id="rId28" o:title=""/>
          </v:shape>
        </w:pict>
      </w:r>
      <w:r w:rsidR="00B72A50">
        <w:rPr>
          <w:kern w:val="0"/>
          <w:sz w:val="28"/>
          <w:szCs w:val="28"/>
          <w:vertAlign w:val="subscript"/>
          <w:lang w:val="ru-RU"/>
        </w:rPr>
        <w:pict>
          <v:shape id="_x0000_i1046" type="#_x0000_t75" style="width:63.75pt;height:24.75pt">
            <v:imagedata r:id="rId29" o:title=""/>
          </v:shape>
        </w:pic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pK</w:t>
      </w:r>
      <w:r w:rsidRPr="005A3123">
        <w:rPr>
          <w:kern w:val="0"/>
          <w:sz w:val="28"/>
          <w:szCs w:val="28"/>
          <w:vertAlign w:val="subscript"/>
          <w:lang w:val="ru-RU"/>
        </w:rPr>
        <w:t>b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3,28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3,36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4,30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4,74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9,42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13,00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13,20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pK</w:t>
      </w:r>
      <w:r w:rsidRPr="005A3123">
        <w:rPr>
          <w:kern w:val="0"/>
          <w:sz w:val="28"/>
          <w:szCs w:val="28"/>
          <w:vertAlign w:val="subscript"/>
          <w:lang w:val="ru-RU"/>
        </w:rPr>
        <w:t>a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10,72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10,64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9,70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9,26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4,58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1,00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0,80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Влияние пространственного фактора на основность и на нуклеофильность аминов наглядно демонстрируется сравнением свойств некоторых вторичных аминов.</w:t>
      </w:r>
    </w:p>
    <w:p w:rsidR="001A1BBB" w:rsidRPr="005A3123" w:rsidRDefault="00B72A50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7" type="#_x0000_t75" style="width:350.25pt;height:65.25pt" fillcolor="window">
            <v:imagedata r:id="rId30" o:title=""/>
          </v:shape>
        </w:pict>
      </w:r>
    </w:p>
    <w:p w:rsidR="001A1BBB" w:rsidRPr="005A3123" w:rsidRDefault="001A1BBB" w:rsidP="0064759A">
      <w:pPr>
        <w:spacing w:line="360" w:lineRule="auto"/>
        <w:ind w:firstLine="709"/>
        <w:outlineLvl w:val="0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 xml:space="preserve">Анилин и другие ароматические амины являются слабыми основаниями. </w:t>
      </w:r>
    </w:p>
    <w:p w:rsidR="001A1BBB" w:rsidRPr="005A3123" w:rsidRDefault="00B72A50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8" type="#_x0000_t75" style="width:86.25pt;height:43.5pt">
            <v:imagedata r:id="rId31" o:title=""/>
          </v:shape>
        </w:pic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>
        <w:rPr>
          <w:kern w:val="0"/>
          <w:sz w:val="28"/>
          <w:szCs w:val="28"/>
          <w:lang w:val="ru-RU"/>
        </w:rPr>
        <w:pict>
          <v:shape id="_x0000_i1049" type="#_x0000_t75" style="width:86.25pt;height:43.5pt">
            <v:imagedata r:id="rId32" o:title=""/>
          </v:shape>
        </w:pic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>
        <w:rPr>
          <w:kern w:val="0"/>
          <w:sz w:val="28"/>
          <w:szCs w:val="28"/>
          <w:lang w:val="ru-RU"/>
        </w:rPr>
        <w:pict>
          <v:shape id="_x0000_i1050" type="#_x0000_t75" style="width:123.75pt;height:43.5pt">
            <v:imagedata r:id="rId33" o:title=""/>
          </v:shape>
        </w:pic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рK</w:t>
      </w:r>
      <w:r w:rsidRPr="005A3123">
        <w:rPr>
          <w:kern w:val="0"/>
          <w:sz w:val="28"/>
          <w:szCs w:val="28"/>
          <w:vertAlign w:val="subscript"/>
          <w:lang w:val="ru-RU"/>
        </w:rPr>
        <w:t>b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3,36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9,42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8,92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Это может быть объяснено делокализацией неподеленных электронов:</w:t>
      </w:r>
    </w:p>
    <w:p w:rsidR="001A1BBB" w:rsidRPr="005A3123" w:rsidRDefault="00B72A50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51" type="#_x0000_t75" style="width:92.25pt;height:79.5pt">
            <v:imagedata r:id="rId34" o:title=""/>
          </v:shape>
        </w:pict>
      </w:r>
      <w:r>
        <w:rPr>
          <w:kern w:val="0"/>
          <w:sz w:val="28"/>
          <w:szCs w:val="28"/>
          <w:lang w:val="ru-RU"/>
        </w:rPr>
        <w:pict>
          <v:shape id="_x0000_i1052" type="#_x0000_t75" style="width:88.5pt;height:78.75pt">
            <v:imagedata r:id="rId35" o:title=""/>
          </v:shape>
        </w:pict>
      </w:r>
      <w:r>
        <w:rPr>
          <w:kern w:val="0"/>
          <w:sz w:val="28"/>
          <w:szCs w:val="28"/>
          <w:lang w:val="ru-RU"/>
        </w:rPr>
        <w:pict>
          <v:shape id="_x0000_i1053" type="#_x0000_t75" style="width:88.5pt;height:84pt">
            <v:imagedata r:id="rId36" o:title=""/>
          </v:shape>
        </w:pict>
      </w:r>
      <w:r>
        <w:rPr>
          <w:kern w:val="0"/>
          <w:sz w:val="28"/>
          <w:szCs w:val="28"/>
          <w:lang w:val="ru-RU"/>
        </w:rPr>
        <w:pict>
          <v:shape id="_x0000_i1054" type="#_x0000_t75" style="width:88.5pt;height:81.75pt">
            <v:imagedata r:id="rId37" o:title=""/>
          </v:shape>
        </w:pict>
      </w:r>
      <w:r>
        <w:rPr>
          <w:kern w:val="0"/>
          <w:sz w:val="28"/>
          <w:szCs w:val="28"/>
          <w:lang w:val="ru-RU"/>
        </w:rPr>
        <w:pict>
          <v:shape id="_x0000_i1055" type="#_x0000_t75" style="width:52.5pt;height:84pt">
            <v:imagedata r:id="rId38" o:title=""/>
          </v:shape>
        </w:pict>
      </w:r>
    </w:p>
    <w:p w:rsidR="00FB3AD9" w:rsidRPr="005A3123" w:rsidRDefault="00FB3AD9" w:rsidP="0064759A">
      <w:pPr>
        <w:spacing w:line="360" w:lineRule="auto"/>
        <w:ind w:firstLine="709"/>
        <w:rPr>
          <w:kern w:val="0"/>
          <w:sz w:val="28"/>
          <w:szCs w:val="28"/>
        </w:rPr>
      </w:pP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</w:rPr>
      </w:pPr>
      <w:r w:rsidRPr="005A3123">
        <w:rPr>
          <w:kern w:val="0"/>
          <w:sz w:val="28"/>
          <w:szCs w:val="28"/>
          <w:lang w:val="ru-RU"/>
        </w:rPr>
        <w:t>Делокализация электронной пары делает ее с одной стороны менее доступной для протона, а с другой стороны, что еще важнее, она стабилизирует молекулу. У протонированного анилина имеется лишь две граничные структуры:</w:t>
      </w:r>
    </w:p>
    <w:p w:rsidR="00FB3AD9" w:rsidRPr="005A3123" w:rsidRDefault="00FB3AD9" w:rsidP="0064759A">
      <w:pPr>
        <w:spacing w:line="360" w:lineRule="auto"/>
        <w:ind w:firstLine="709"/>
        <w:rPr>
          <w:kern w:val="0"/>
          <w:sz w:val="28"/>
          <w:szCs w:val="28"/>
        </w:rPr>
      </w:pPr>
    </w:p>
    <w:p w:rsidR="001A1BBB" w:rsidRPr="005A3123" w:rsidRDefault="00B72A50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56" type="#_x0000_t75" style="width:92.25pt;height:85.5pt">
            <v:imagedata r:id="rId39" o:title=""/>
          </v:shape>
        </w:pict>
      </w:r>
      <w:r>
        <w:rPr>
          <w:kern w:val="0"/>
          <w:sz w:val="28"/>
          <w:szCs w:val="28"/>
          <w:lang w:val="ru-RU"/>
        </w:rPr>
        <w:pict>
          <v:shape id="_x0000_i1057" type="#_x0000_t75" style="width:49.5pt;height:85.5pt">
            <v:imagedata r:id="rId40" o:title=""/>
          </v:shape>
        </w:pic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В отличие от алифатических аминов ароматические амины водные растворы лакмуса в синий цвет не окрашивают,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т.е. не генерируют гидроксид-анион при взаимодействии с водой. Анилин не образует солей с такими слабыми кислотами, как угольная, синильная,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сероводород и др. Гидрохлорид анилина гидролизуется в воде,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а сульфат анилина в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воде не растворим.</w:t>
      </w:r>
    </w:p>
    <w:p w:rsidR="001A1BBB" w:rsidRPr="005A3123" w:rsidRDefault="001A1BBB" w:rsidP="0064759A">
      <w:pPr>
        <w:pStyle w:val="22"/>
        <w:spacing w:line="360" w:lineRule="auto"/>
        <w:ind w:firstLine="709"/>
        <w:rPr>
          <w:sz w:val="28"/>
          <w:szCs w:val="28"/>
        </w:rPr>
      </w:pPr>
      <w:r w:rsidRPr="005A3123">
        <w:rPr>
          <w:sz w:val="28"/>
          <w:szCs w:val="28"/>
        </w:rPr>
        <w:t>Амиды являются гораздо более слабыми основаниями, чем даже ароматические амины (рK</w:t>
      </w:r>
      <w:r w:rsidRPr="005A3123">
        <w:rPr>
          <w:sz w:val="28"/>
          <w:szCs w:val="28"/>
          <w:vertAlign w:val="subscript"/>
        </w:rPr>
        <w:t>b</w:t>
      </w:r>
      <w:r w:rsidRPr="005A3123">
        <w:rPr>
          <w:sz w:val="28"/>
          <w:szCs w:val="28"/>
        </w:rPr>
        <w:t xml:space="preserve"> = 14). У амидов неподеленная пара электронов азота также делокализована:</w:t>
      </w:r>
    </w:p>
    <w:p w:rsidR="001A1BBB" w:rsidRPr="005A3123" w:rsidRDefault="00B72A50" w:rsidP="0064759A">
      <w:pPr>
        <w:pStyle w:val="22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58" type="#_x0000_t75" style="width:113.25pt;height:44.25pt">
            <v:imagedata r:id="rId41" o:title=""/>
          </v:shape>
        </w:pict>
      </w:r>
      <w:r>
        <w:rPr>
          <w:sz w:val="28"/>
          <w:szCs w:val="28"/>
        </w:rPr>
        <w:pict>
          <v:shape id="_x0000_i1059" type="#_x0000_t75" style="width:113.25pt;height:55.5pt">
            <v:imagedata r:id="rId42" o:title=""/>
          </v:shape>
        </w:pict>
      </w:r>
      <w:r>
        <w:rPr>
          <w:sz w:val="28"/>
          <w:szCs w:val="28"/>
        </w:rPr>
        <w:pict>
          <v:shape id="_x0000_i1060" type="#_x0000_t75" style="width:69.75pt;height:50.25pt">
            <v:imagedata r:id="rId43" o:title=""/>
          </v:shape>
        </w:pic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У протонированного амида имеется лишь две граничные структуры:</w:t>
      </w:r>
    </w:p>
    <w:p w:rsidR="001A1BBB" w:rsidRPr="005A3123" w:rsidRDefault="00B72A50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61" type="#_x0000_t75" style="width:113.25pt;height:44.25pt">
            <v:imagedata r:id="rId44" o:title=""/>
          </v:shape>
        </w:pict>
      </w:r>
      <w:r>
        <w:rPr>
          <w:kern w:val="0"/>
          <w:sz w:val="28"/>
          <w:szCs w:val="28"/>
          <w:lang w:val="ru-RU"/>
        </w:rPr>
        <w:pict>
          <v:shape id="_x0000_i1062" type="#_x0000_t75" style="width:69.75pt;height:55.5pt">
            <v:imagedata r:id="rId45" o:title=""/>
          </v:shape>
        </w:pict>
      </w:r>
    </w:p>
    <w:p w:rsidR="001A1BBB" w:rsidRPr="005A3123" w:rsidRDefault="001A1BBB" w:rsidP="0064759A">
      <w:pPr>
        <w:pStyle w:val="22"/>
        <w:spacing w:line="360" w:lineRule="auto"/>
        <w:ind w:firstLine="709"/>
        <w:rPr>
          <w:sz w:val="28"/>
          <w:szCs w:val="28"/>
        </w:rPr>
      </w:pPr>
      <w:r w:rsidRPr="005A3123">
        <w:rPr>
          <w:sz w:val="28"/>
          <w:szCs w:val="28"/>
        </w:rPr>
        <w:t>Однако, наиболее важным фактором, обусловливающим меньшую основность амидов, чем аминов, является электроноакцепторный эффект их карбонильной группы, смещающий ниже следующее равновесие влево</w:t>
      </w:r>
    </w:p>
    <w:p w:rsidR="001A1BBB" w:rsidRPr="005A3123" w:rsidRDefault="0064759A" w:rsidP="0064759A">
      <w:pPr>
        <w:pStyle w:val="22"/>
        <w:spacing w:line="360" w:lineRule="auto"/>
        <w:ind w:firstLine="709"/>
        <w:rPr>
          <w:sz w:val="28"/>
          <w:szCs w:val="28"/>
        </w:rPr>
      </w:pPr>
      <w:r w:rsidRPr="005A3123">
        <w:rPr>
          <w:sz w:val="28"/>
          <w:szCs w:val="28"/>
        </w:rPr>
        <w:t xml:space="preserve"> </w:t>
      </w:r>
      <w:r w:rsidR="00B72A50">
        <w:rPr>
          <w:sz w:val="28"/>
          <w:szCs w:val="28"/>
        </w:rPr>
        <w:pict>
          <v:shape id="_x0000_i1063" type="#_x0000_t75" style="width:156.75pt;height:44.25pt">
            <v:imagedata r:id="rId46" o:title=""/>
          </v:shape>
        </w:pict>
      </w:r>
      <w:r w:rsidR="00B72A50">
        <w:rPr>
          <w:sz w:val="28"/>
          <w:szCs w:val="28"/>
        </w:rPr>
        <w:pict>
          <v:shape id="_x0000_i1064" type="#_x0000_t75" style="width:102pt;height:44.25pt">
            <v:imagedata r:id="rId47" o:title=""/>
          </v:shape>
        </w:pict>
      </w:r>
      <w:r w:rsidRPr="005A3123">
        <w:rPr>
          <w:sz w:val="28"/>
          <w:szCs w:val="28"/>
        </w:rPr>
        <w:t xml:space="preserve"> </w:t>
      </w:r>
      <w:r w:rsidR="001A1BBB" w:rsidRPr="005A3123">
        <w:rPr>
          <w:sz w:val="28"/>
          <w:szCs w:val="28"/>
        </w:rPr>
        <w:t>(23)</w:t>
      </w:r>
    </w:p>
    <w:p w:rsidR="001A1BBB" w:rsidRPr="005A3123" w:rsidRDefault="001A1BBB" w:rsidP="0064759A">
      <w:pPr>
        <w:pStyle w:val="22"/>
        <w:spacing w:line="360" w:lineRule="auto"/>
        <w:ind w:firstLine="709"/>
        <w:rPr>
          <w:sz w:val="28"/>
          <w:szCs w:val="28"/>
        </w:rPr>
      </w:pPr>
      <w:r w:rsidRPr="005A3123">
        <w:rPr>
          <w:sz w:val="28"/>
          <w:szCs w:val="28"/>
        </w:rPr>
        <w:t>Атом азота в амидах настолько слабо основен, что их протонизация проходит по атому кислорода несмотря на его большую электроотрицательность, чем азот. Протонизированный по кислороду амид стабилизируется за счет резонанса:</w:t>
      </w:r>
    </w:p>
    <w:p w:rsidR="001A1BBB" w:rsidRPr="005A3123" w:rsidRDefault="00B72A50" w:rsidP="0064759A">
      <w:pPr>
        <w:pStyle w:val="22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65" type="#_x0000_t75" style="width:113.25pt;height:50.25pt">
            <v:imagedata r:id="rId48" o:title=""/>
          </v:shape>
        </w:pict>
      </w:r>
      <w:r>
        <w:rPr>
          <w:sz w:val="28"/>
          <w:szCs w:val="28"/>
        </w:rPr>
        <w:pict>
          <v:shape id="_x0000_i1066" type="#_x0000_t75" style="width:113.25pt;height:48.75pt">
            <v:imagedata r:id="rId49" o:title=""/>
          </v:shape>
        </w:pict>
      </w:r>
      <w:r>
        <w:rPr>
          <w:sz w:val="28"/>
          <w:szCs w:val="28"/>
        </w:rPr>
        <w:pict>
          <v:shape id="_x0000_i1067" type="#_x0000_t75" style="width:69.75pt;height:44.25pt">
            <v:imagedata r:id="rId50" o:title=""/>
          </v:shape>
        </w:pic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 xml:space="preserve">Если в соединении атом азота заряжен положительно, но не связан с протоном, то такие соединения называют </w:t>
      </w:r>
      <w:r w:rsidRPr="005A3123">
        <w:rPr>
          <w:i/>
          <w:kern w:val="0"/>
          <w:sz w:val="28"/>
          <w:szCs w:val="28"/>
          <w:lang w:val="ru-RU"/>
        </w:rPr>
        <w:t>четвертичными аммониевыми солями</w:t>
      </w:r>
      <w:r w:rsidRPr="005A3123">
        <w:rPr>
          <w:kern w:val="0"/>
          <w:sz w:val="28"/>
          <w:szCs w:val="28"/>
          <w:lang w:val="ru-RU"/>
        </w:rPr>
        <w:t>. Например:</w:t>
      </w:r>
    </w:p>
    <w:p w:rsidR="001A1BBB" w:rsidRPr="005A3123" w:rsidRDefault="0064759A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 xml:space="preserve"> </w:t>
      </w:r>
      <w:r w:rsidR="00B72A50">
        <w:rPr>
          <w:kern w:val="0"/>
          <w:sz w:val="28"/>
          <w:szCs w:val="28"/>
          <w:lang w:val="ru-RU"/>
        </w:rPr>
        <w:pict>
          <v:shape id="_x0000_i1068" type="#_x0000_t75" style="width:128.25pt;height:34.5pt">
            <v:imagedata r:id="rId51" o:title=""/>
          </v:shape>
        </w:pict>
      </w:r>
    </w:p>
    <w:p w:rsidR="001A1BBB" w:rsidRPr="005A3123" w:rsidRDefault="0064759A" w:rsidP="0064759A">
      <w:pPr>
        <w:spacing w:line="360" w:lineRule="auto"/>
        <w:ind w:firstLine="709"/>
        <w:outlineLvl w:val="0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 xml:space="preserve"> </w:t>
      </w:r>
      <w:r w:rsidR="001A1BBB" w:rsidRPr="005A3123">
        <w:rPr>
          <w:kern w:val="0"/>
          <w:sz w:val="28"/>
          <w:szCs w:val="28"/>
          <w:lang w:val="ru-RU"/>
        </w:rPr>
        <w:t>Тетрабутиламмонийбромид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 xml:space="preserve">Четвертичные аммониевые </w:t>
      </w:r>
      <w:r w:rsidRPr="005A3123">
        <w:rPr>
          <w:i/>
          <w:kern w:val="0"/>
          <w:sz w:val="28"/>
          <w:szCs w:val="28"/>
          <w:lang w:val="ru-RU"/>
        </w:rPr>
        <w:t>гидроксиды</w:t>
      </w:r>
      <w:r w:rsidRPr="005A3123">
        <w:rPr>
          <w:kern w:val="0"/>
          <w:sz w:val="28"/>
          <w:szCs w:val="28"/>
          <w:lang w:val="ru-RU"/>
        </w:rPr>
        <w:t xml:space="preserve"> являются такими же сильными основаниями как и гидроксиды натрия и калия.</w:t>
      </w:r>
    </w:p>
    <w:p w:rsidR="001A1BBB" w:rsidRPr="005A3123" w:rsidRDefault="00B72A50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69" type="#_x0000_t75" style="width:200.25pt;height:34.5pt">
            <v:imagedata r:id="rId52" o:title=""/>
          </v:shape>
        </w:pict>
      </w:r>
      <w:r>
        <w:rPr>
          <w:kern w:val="0"/>
          <w:sz w:val="28"/>
          <w:szCs w:val="28"/>
          <w:lang w:val="ru-RU"/>
        </w:rPr>
        <w:pict>
          <v:shape id="_x0000_i1070" type="#_x0000_t75" style="width:173.25pt;height:34.5pt">
            <v:imagedata r:id="rId53" o:title=""/>
          </v:shape>
        </w:pic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="001A1BBB" w:rsidRPr="005A3123">
        <w:rPr>
          <w:kern w:val="0"/>
          <w:sz w:val="28"/>
          <w:szCs w:val="28"/>
          <w:lang w:val="ru-RU"/>
        </w:rPr>
        <w:t>(24)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Почти все алкиламмонийхлориды, бромиды, йодиды и сульфаты растворимы в воде. Растворимость аминов в водных раcтворах кислот позволяет легко отделить их от неосновных и нерастворимых в воде соединений.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Поскольку амиды неосновны, нерастворимые в воде амиды не растворяются и в водных растворах кислот.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Четвертичную аммонийную группу содержат такие важные вещества как холин и ацетилхолин. Ацетилхолин участвует в передаче импульса между нервами и мускулами. При переходе ацетилхолина от нерва к мускулу последний сокращается. Для того чтобы мускул сократился еще раз ацетилхолин должен быть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удален. Это осуществляется с помощью энзима холинэстераза, гидролизующего ацетилхолин до холина и уксусной кислоты:</w:t>
      </w:r>
    </w:p>
    <w:p w:rsidR="001A1BBB" w:rsidRPr="005A3123" w:rsidRDefault="00B72A50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26" type="#_x0000_t75" style="position:absolute;left:0;text-align:left;margin-left:275.05pt;margin-top:43.8pt;width:90pt;height:30.75pt;z-index:251657728" o:allowincell="f">
            <v:imagedata r:id="rId54" o:title=""/>
          </v:shape>
        </w:pict>
      </w:r>
      <w:r>
        <w:rPr>
          <w:kern w:val="0"/>
          <w:sz w:val="28"/>
          <w:szCs w:val="28"/>
          <w:lang w:val="ru-RU"/>
        </w:rPr>
        <w:pict>
          <v:shape id="_x0000_i1071" type="#_x0000_t75" style="width:272.25pt;height:32.25pt">
            <v:imagedata r:id="rId55" o:title=""/>
          </v:shape>
        </w:pict>
      </w:r>
      <w:r>
        <w:rPr>
          <w:kern w:val="0"/>
          <w:sz w:val="28"/>
          <w:szCs w:val="28"/>
          <w:lang w:val="ru-RU"/>
        </w:rPr>
        <w:pict>
          <v:shape id="_x0000_i1072" type="#_x0000_t75" style="width:176.25pt;height:30.75pt">
            <v:imagedata r:id="rId56" o:title=""/>
          </v:shape>
        </w:pict>
      </w:r>
      <w:r w:rsidR="001A1BBB" w:rsidRPr="005A3123">
        <w:rPr>
          <w:kern w:val="0"/>
          <w:sz w:val="28"/>
          <w:szCs w:val="28"/>
          <w:lang w:val="ru-RU"/>
        </w:rPr>
        <w:t>(25)</w:t>
      </w:r>
    </w:p>
    <w:p w:rsidR="001A1BBB" w:rsidRPr="005A3123" w:rsidRDefault="0064759A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 xml:space="preserve"> </w:t>
      </w:r>
      <w:r w:rsidR="001A1BBB" w:rsidRPr="005A3123">
        <w:rPr>
          <w:kern w:val="0"/>
          <w:sz w:val="28"/>
          <w:szCs w:val="28"/>
          <w:lang w:val="ru-RU"/>
        </w:rPr>
        <w:t>ацетилхолин</w:t>
      </w:r>
      <w:r w:rsidRPr="005A3123">
        <w:rPr>
          <w:kern w:val="0"/>
          <w:sz w:val="28"/>
          <w:szCs w:val="28"/>
          <w:lang w:val="ru-RU"/>
        </w:rPr>
        <w:t xml:space="preserve"> </w:t>
      </w:r>
      <w:r w:rsidR="001A1BBB" w:rsidRPr="005A3123">
        <w:rPr>
          <w:kern w:val="0"/>
          <w:sz w:val="28"/>
          <w:szCs w:val="28"/>
          <w:lang w:val="ru-RU"/>
        </w:rPr>
        <w:t>холин</w:t>
      </w:r>
    </w:p>
    <w:p w:rsidR="001A1BBB" w:rsidRPr="005A3123" w:rsidRDefault="001A1BBB" w:rsidP="00FB3AD9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 xml:space="preserve"> Ацетилхолин фиксируется на энзиме группой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. Другие соединения, содержащие такую же группу ингибируют холинэстеразу. Например, для расслабления мышц в хирургии используют бромиды декаметония и сукцинилхолина</w:t>
      </w:r>
    </w:p>
    <w:p w:rsidR="001A1BBB" w:rsidRPr="005A3123" w:rsidRDefault="0064759A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 xml:space="preserve"> </w:t>
      </w:r>
      <w:r w:rsidR="00B72A50">
        <w:rPr>
          <w:kern w:val="0"/>
          <w:sz w:val="28"/>
          <w:szCs w:val="28"/>
          <w:lang w:val="ru-RU"/>
        </w:rPr>
        <w:pict>
          <v:shape id="_x0000_i1073" type="#_x0000_t75" style="width:303pt;height:30.75pt">
            <v:imagedata r:id="rId57" o:title=""/>
          </v:shape>
        </w:pict>
      </w:r>
      <w:r w:rsidR="00B72A50">
        <w:rPr>
          <w:kern w:val="0"/>
          <w:sz w:val="28"/>
          <w:szCs w:val="28"/>
          <w:lang w:val="ru-RU"/>
        </w:rPr>
        <w:pict>
          <v:shape id="_x0000_i1074" type="#_x0000_t75" style="width:26.25pt;height:27pt">
            <v:imagedata r:id="rId58" o:title=""/>
          </v:shape>
        </w:pict>
      </w:r>
    </w:p>
    <w:p w:rsidR="001A1BBB" w:rsidRPr="005A3123" w:rsidRDefault="001A1BBB" w:rsidP="0064759A">
      <w:pPr>
        <w:pStyle w:val="30"/>
        <w:spacing w:line="360" w:lineRule="auto"/>
        <w:ind w:firstLine="709"/>
        <w:jc w:val="both"/>
        <w:rPr>
          <w:b w:val="0"/>
          <w:sz w:val="28"/>
          <w:szCs w:val="28"/>
        </w:rPr>
      </w:pPr>
      <w:r w:rsidRPr="005A3123">
        <w:rPr>
          <w:b w:val="0"/>
          <w:sz w:val="28"/>
          <w:szCs w:val="28"/>
        </w:rPr>
        <w:t>декаметонийбромид</w:t>
      </w:r>
    </w:p>
    <w:p w:rsidR="001A1BBB" w:rsidRPr="005A3123" w:rsidRDefault="0064759A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 xml:space="preserve"> </w:t>
      </w:r>
      <w:r w:rsidR="00B72A50">
        <w:rPr>
          <w:kern w:val="0"/>
          <w:sz w:val="28"/>
          <w:szCs w:val="28"/>
          <w:lang w:val="ru-RU"/>
        </w:rPr>
        <w:pict>
          <v:shape id="_x0000_i1075" type="#_x0000_t75" style="width:262.5pt;height:44.25pt">
            <v:imagedata r:id="rId59" o:title=""/>
          </v:shape>
        </w:pict>
      </w:r>
      <w:r w:rsidR="00B72A50">
        <w:rPr>
          <w:kern w:val="0"/>
          <w:sz w:val="28"/>
          <w:szCs w:val="28"/>
          <w:lang w:val="ru-RU"/>
        </w:rPr>
        <w:pict>
          <v:shape id="_x0000_i1076" type="#_x0000_t75" style="width:26.25pt;height:27pt">
            <v:imagedata r:id="rId58" o:title=""/>
          </v:shape>
        </w:pict>
      </w:r>
    </w:p>
    <w:p w:rsidR="001A1BBB" w:rsidRPr="005A3123" w:rsidRDefault="0064759A" w:rsidP="0064759A">
      <w:pPr>
        <w:pStyle w:val="20"/>
        <w:spacing w:line="360" w:lineRule="auto"/>
        <w:ind w:left="0" w:firstLine="709"/>
        <w:jc w:val="both"/>
        <w:rPr>
          <w:sz w:val="28"/>
          <w:szCs w:val="28"/>
        </w:rPr>
      </w:pPr>
      <w:r w:rsidRPr="005A3123">
        <w:rPr>
          <w:sz w:val="28"/>
          <w:szCs w:val="28"/>
        </w:rPr>
        <w:t xml:space="preserve"> </w:t>
      </w:r>
      <w:r w:rsidR="001A1BBB" w:rsidRPr="005A3123">
        <w:rPr>
          <w:sz w:val="28"/>
          <w:szCs w:val="28"/>
        </w:rPr>
        <w:t>сукцинилхолинобромид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Упр.6. Расположите в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порядке уменьшения основности в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воде следующие амины: метиламин, диметиламин, триметиламин, анилин, дифениламин, трифениламин. Ответ обоснуйте.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Упр.7. Предложите схему разделения смеси, состоящей из бензойной кислоты, фенола, анилина и бензола используя кислоты, основания и органические растворители.</w:t>
      </w:r>
    </w:p>
    <w:p w:rsidR="001A1BBB" w:rsidRPr="005A3123" w:rsidRDefault="00FB3AD9" w:rsidP="0064759A">
      <w:pPr>
        <w:spacing w:line="360" w:lineRule="auto"/>
        <w:ind w:firstLine="709"/>
        <w:outlineLvl w:val="0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br w:type="page"/>
      </w:r>
      <w:r w:rsidR="001A1BBB" w:rsidRPr="005A3123">
        <w:rPr>
          <w:kern w:val="0"/>
          <w:sz w:val="28"/>
          <w:szCs w:val="28"/>
          <w:lang w:val="ru-RU"/>
        </w:rPr>
        <w:t>2. Методы получения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1A1BBB" w:rsidRPr="005A3123" w:rsidRDefault="001A1BBB" w:rsidP="0064759A">
      <w:pPr>
        <w:spacing w:line="360" w:lineRule="auto"/>
        <w:ind w:firstLine="709"/>
        <w:outlineLvl w:val="0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2.1. Восстановление нитросоединений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1A1BBB" w:rsidRPr="005A3123" w:rsidRDefault="001A1BBB" w:rsidP="0064759A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5A3123">
        <w:rPr>
          <w:sz w:val="28"/>
          <w:szCs w:val="28"/>
        </w:rPr>
        <w:t>Восстановление ароматических нитросоединений (1.2.3) в сочетании с нитрованием аренов является главным способом получения аминов.</w:t>
      </w:r>
    </w:p>
    <w:p w:rsidR="001A1BBB" w:rsidRPr="005A3123" w:rsidRDefault="00B72A50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77" type="#_x0000_t75" style="width:235.5pt;height:42pt" fillcolor="window">
            <v:imagedata r:id="rId60" o:title=""/>
          </v:shape>
        </w:pict>
      </w:r>
    </w:p>
    <w:p w:rsidR="001A1BBB" w:rsidRPr="005A3123" w:rsidRDefault="001A1BBB" w:rsidP="0064759A">
      <w:pPr>
        <w:spacing w:line="360" w:lineRule="auto"/>
        <w:ind w:firstLine="709"/>
        <w:outlineLvl w:val="0"/>
        <w:rPr>
          <w:kern w:val="0"/>
          <w:sz w:val="28"/>
          <w:szCs w:val="28"/>
          <w:u w:val="single"/>
          <w:lang w:val="ru-RU"/>
        </w:rPr>
      </w:pPr>
      <w:r w:rsidRPr="005A3123">
        <w:rPr>
          <w:kern w:val="0"/>
          <w:sz w:val="28"/>
          <w:szCs w:val="28"/>
          <w:lang w:val="ru-RU"/>
        </w:rPr>
        <w:t>2.2. Аммонолиз галогенуглеводородов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u w:val="single"/>
          <w:lang w:val="ru-RU"/>
        </w:rPr>
      </w:pP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Наиболее очевидный путь синтеза аминов заключается в алкилировании аммиака или амина алкилгалогенидами. Однако, при проведении этой реакции возможно многократное алкилирование. Недостатком этой реакции является то,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что ее трудно остановить на какой-либо стадии. Первичные амины все же можно получать при использовании большого избытка аммиака, например: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1A1BBB" w:rsidRPr="005A3123" w:rsidRDefault="00B72A50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78" type="#_x0000_t75" style="width:336.75pt;height:75pt">
            <v:imagedata r:id="rId61" o:title=""/>
          </v:shape>
        </w:pict>
      </w:r>
      <w:r w:rsidR="001A1BBB" w:rsidRPr="005A3123">
        <w:rPr>
          <w:kern w:val="0"/>
          <w:sz w:val="28"/>
          <w:szCs w:val="28"/>
          <w:lang w:val="ru-RU"/>
        </w:rPr>
        <w:t xml:space="preserve"> (26)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1A1BBB" w:rsidRPr="005A3123" w:rsidRDefault="00B72A50" w:rsidP="0064759A">
      <w:pPr>
        <w:spacing w:line="360" w:lineRule="auto"/>
        <w:ind w:firstLine="709"/>
        <w:rPr>
          <w:bCs/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79" type="#_x0000_t75" style="width:283.5pt;height:25.5pt">
            <v:imagedata r:id="rId62" o:title=""/>
          </v:shape>
        </w:pic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="001A1BBB" w:rsidRPr="005A3123">
        <w:rPr>
          <w:bCs/>
          <w:kern w:val="0"/>
          <w:sz w:val="28"/>
          <w:szCs w:val="28"/>
          <w:lang w:val="ru-RU"/>
        </w:rPr>
        <w:t>(27)</w:t>
      </w:r>
    </w:p>
    <w:p w:rsidR="001A1BBB" w:rsidRPr="005A3123" w:rsidRDefault="0064759A" w:rsidP="0064759A">
      <w:pPr>
        <w:spacing w:line="360" w:lineRule="auto"/>
        <w:ind w:firstLine="709"/>
        <w:rPr>
          <w:bCs/>
          <w:kern w:val="0"/>
          <w:sz w:val="28"/>
          <w:szCs w:val="28"/>
          <w:lang w:val="ru-RU"/>
        </w:rPr>
      </w:pPr>
      <w:r w:rsidRPr="005A3123">
        <w:rPr>
          <w:bCs/>
          <w:kern w:val="0"/>
          <w:sz w:val="28"/>
          <w:szCs w:val="28"/>
          <w:lang w:val="ru-RU"/>
        </w:rPr>
        <w:t xml:space="preserve"> </w:t>
      </w:r>
      <w:r w:rsidR="001A1BBB" w:rsidRPr="005A3123">
        <w:rPr>
          <w:bCs/>
          <w:kern w:val="0"/>
          <w:sz w:val="28"/>
          <w:szCs w:val="28"/>
          <w:lang w:val="ru-RU"/>
        </w:rPr>
        <w:t>бутилбромид</w:t>
      </w:r>
      <w:r w:rsidRPr="005A3123">
        <w:rPr>
          <w:bCs/>
          <w:kern w:val="0"/>
          <w:sz w:val="28"/>
          <w:szCs w:val="28"/>
          <w:lang w:val="ru-RU"/>
        </w:rPr>
        <w:t xml:space="preserve"> </w:t>
      </w:r>
      <w:r w:rsidR="001A1BBB" w:rsidRPr="005A3123">
        <w:rPr>
          <w:bCs/>
          <w:kern w:val="0"/>
          <w:sz w:val="28"/>
          <w:szCs w:val="28"/>
          <w:lang w:val="ru-RU"/>
        </w:rPr>
        <w:t>бутиламин</w:t>
      </w:r>
    </w:p>
    <w:p w:rsidR="001A1BBB" w:rsidRPr="005A3123" w:rsidRDefault="001A1BBB" w:rsidP="0064759A">
      <w:pPr>
        <w:spacing w:line="360" w:lineRule="auto"/>
        <w:ind w:firstLine="709"/>
        <w:rPr>
          <w:bCs/>
          <w:kern w:val="0"/>
          <w:sz w:val="28"/>
          <w:szCs w:val="28"/>
          <w:lang w:val="ru-RU"/>
        </w:rPr>
      </w:pP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 xml:space="preserve">Упр.8. Напишите продукты реакции аммиака с (а) метилиодидом, 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(б) этилбромидом, (в) 1-бромбутаном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 xml:space="preserve">Упр.9. Напишите реакции, позволяющие получить (а) аллиламин из пропена, 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(б) бензиламин из толуола и (в) этилендиамин из этилена.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Ароматические амины тоже можно получать из арилхлоридов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и аммиака,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но для этого требуются очень жесткие условия. Однако,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если в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i/>
          <w:kern w:val="0"/>
          <w:sz w:val="28"/>
          <w:szCs w:val="28"/>
          <w:lang w:val="ru-RU"/>
        </w:rPr>
        <w:t>орто-</w:t>
      </w:r>
      <w:r w:rsidR="0064759A" w:rsidRPr="005A3123">
        <w:rPr>
          <w:i/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 xml:space="preserve">и </w:t>
      </w:r>
      <w:r w:rsidRPr="005A3123">
        <w:rPr>
          <w:i/>
          <w:kern w:val="0"/>
          <w:sz w:val="28"/>
          <w:szCs w:val="28"/>
          <w:lang w:val="ru-RU"/>
        </w:rPr>
        <w:t>пара-</w:t>
      </w:r>
      <w:r w:rsidRPr="005A3123">
        <w:rPr>
          <w:kern w:val="0"/>
          <w:sz w:val="28"/>
          <w:szCs w:val="28"/>
          <w:lang w:val="ru-RU"/>
        </w:rPr>
        <w:t>положениях к хлору находятся такие сильно электроноакцепторные группы, как нитрогруппа,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замещение происходит сравнительно легко,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например:</w:t>
      </w:r>
    </w:p>
    <w:p w:rsidR="00FB3AD9" w:rsidRPr="005A3123" w:rsidRDefault="00FB3AD9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1A1BBB" w:rsidRPr="005A3123" w:rsidRDefault="00B72A50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80" type="#_x0000_t75" style="width:384pt;height:78pt" fillcolor="window">
            <v:imagedata r:id="rId63" o:title=""/>
          </v:shape>
        </w:pic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="001A1BBB" w:rsidRPr="005A3123">
        <w:rPr>
          <w:kern w:val="0"/>
          <w:sz w:val="28"/>
          <w:szCs w:val="28"/>
          <w:lang w:val="ru-RU"/>
        </w:rPr>
        <w:t>(28)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i/>
          <w:kern w:val="0"/>
          <w:sz w:val="28"/>
          <w:szCs w:val="28"/>
          <w:lang w:val="ru-RU"/>
        </w:rPr>
        <w:t>o-</w:t>
      </w:r>
      <w:r w:rsidRPr="005A3123">
        <w:rPr>
          <w:kern w:val="0"/>
          <w:sz w:val="28"/>
          <w:szCs w:val="28"/>
          <w:lang w:val="ru-RU"/>
        </w:rPr>
        <w:t>Хлорнитробензол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i/>
          <w:kern w:val="0"/>
          <w:sz w:val="28"/>
          <w:szCs w:val="28"/>
          <w:lang w:val="ru-RU"/>
        </w:rPr>
        <w:t>о-</w:t>
      </w:r>
      <w:r w:rsidRPr="005A3123">
        <w:rPr>
          <w:kern w:val="0"/>
          <w:sz w:val="28"/>
          <w:szCs w:val="28"/>
          <w:lang w:val="ru-RU"/>
        </w:rPr>
        <w:t>Нитроанилин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i/>
          <w:kern w:val="0"/>
          <w:sz w:val="28"/>
          <w:szCs w:val="28"/>
          <w:lang w:val="ru-RU"/>
        </w:rPr>
        <w:t>о-</w:t>
      </w:r>
      <w:r w:rsidRPr="005A3123">
        <w:rPr>
          <w:kern w:val="0"/>
          <w:sz w:val="28"/>
          <w:szCs w:val="28"/>
          <w:lang w:val="ru-RU"/>
        </w:rPr>
        <w:t>Фенилендиамин</w:t>
      </w:r>
    </w:p>
    <w:p w:rsidR="001A1BBB" w:rsidRPr="005A3123" w:rsidRDefault="001A1BBB" w:rsidP="0064759A">
      <w:pPr>
        <w:spacing w:line="360" w:lineRule="auto"/>
        <w:ind w:firstLine="709"/>
        <w:rPr>
          <w:i/>
          <w:kern w:val="0"/>
          <w:sz w:val="28"/>
          <w:szCs w:val="28"/>
          <w:lang w:val="ru-RU"/>
        </w:rPr>
      </w:pP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Упр.10. Предложите схемы получения из бензола (а)</w:t>
      </w:r>
      <w:r w:rsidRPr="005A3123">
        <w:rPr>
          <w:i/>
          <w:kern w:val="0"/>
          <w:sz w:val="28"/>
          <w:szCs w:val="28"/>
          <w:lang w:val="ru-RU"/>
        </w:rPr>
        <w:t xml:space="preserve"> о-</w:t>
      </w:r>
      <w:r w:rsidRPr="005A3123">
        <w:rPr>
          <w:kern w:val="0"/>
          <w:sz w:val="28"/>
          <w:szCs w:val="28"/>
          <w:lang w:val="ru-RU"/>
        </w:rPr>
        <w:t xml:space="preserve">фенилендиамина, 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 xml:space="preserve">(б) </w:t>
      </w:r>
      <w:r w:rsidRPr="005A3123">
        <w:rPr>
          <w:i/>
          <w:kern w:val="0"/>
          <w:sz w:val="28"/>
          <w:szCs w:val="28"/>
          <w:lang w:val="ru-RU"/>
        </w:rPr>
        <w:t>м-</w:t>
      </w:r>
      <w:r w:rsidRPr="005A3123">
        <w:rPr>
          <w:kern w:val="0"/>
          <w:sz w:val="28"/>
          <w:szCs w:val="28"/>
          <w:lang w:val="ru-RU"/>
        </w:rPr>
        <w:t xml:space="preserve">фенилендиамина и (в) </w:t>
      </w:r>
      <w:r w:rsidRPr="005A3123">
        <w:rPr>
          <w:i/>
          <w:kern w:val="0"/>
          <w:sz w:val="28"/>
          <w:szCs w:val="28"/>
          <w:lang w:val="ru-RU"/>
        </w:rPr>
        <w:t>п-</w:t>
      </w:r>
      <w:r w:rsidRPr="005A3123">
        <w:rPr>
          <w:kern w:val="0"/>
          <w:sz w:val="28"/>
          <w:szCs w:val="28"/>
          <w:lang w:val="ru-RU"/>
        </w:rPr>
        <w:t>нитроанилина.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1A1BBB" w:rsidRPr="005A3123" w:rsidRDefault="001A1BBB" w:rsidP="0064759A">
      <w:pPr>
        <w:spacing w:line="360" w:lineRule="auto"/>
        <w:ind w:firstLine="709"/>
        <w:outlineLvl w:val="0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2.3.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Замена гидроксильной группы в спиртах на аминную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(алкилирование аммиака и аминов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спиртами)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При нагревании спиртов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с галогенидами аммония в зависимости от соотношения реагентов могут быть получены первичные, вторичные или третичные амины. Алкилирование анилина обычно ведется спиртами в присутствии кислот,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причем получают смесь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N-алкил-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и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N,N-диалкиланилинов: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1A1BBB" w:rsidRPr="005A3123" w:rsidRDefault="00B72A50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81" type="#_x0000_t75" style="width:461.25pt;height:84.75pt">
            <v:imagedata r:id="rId64" o:title=""/>
          </v:shape>
        </w:pict>
      </w:r>
      <w:r w:rsidR="001A1BBB" w:rsidRPr="005A3123">
        <w:rPr>
          <w:kern w:val="0"/>
          <w:sz w:val="28"/>
          <w:szCs w:val="28"/>
          <w:lang w:val="ru-RU"/>
        </w:rPr>
        <w:t>(29)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Процесс осущетствляют также каталитическим путем - пропуская аммиак и соответствующий спирт над Al</w:t>
      </w:r>
      <w:r w:rsidRPr="005A3123">
        <w:rPr>
          <w:kern w:val="0"/>
          <w:sz w:val="28"/>
          <w:szCs w:val="28"/>
          <w:vertAlign w:val="subscript"/>
          <w:lang w:val="ru-RU"/>
        </w:rPr>
        <w:t>2</w:t>
      </w:r>
      <w:r w:rsidRPr="005A3123">
        <w:rPr>
          <w:kern w:val="0"/>
          <w:sz w:val="28"/>
          <w:szCs w:val="28"/>
          <w:lang w:val="ru-RU"/>
        </w:rPr>
        <w:t>O</w:t>
      </w:r>
      <w:r w:rsidRPr="005A3123">
        <w:rPr>
          <w:kern w:val="0"/>
          <w:sz w:val="28"/>
          <w:szCs w:val="28"/>
          <w:vertAlign w:val="subscript"/>
          <w:lang w:val="ru-RU"/>
        </w:rPr>
        <w:t>3</w:t>
      </w:r>
      <w:r w:rsidRPr="005A3123">
        <w:rPr>
          <w:kern w:val="0"/>
          <w:sz w:val="28"/>
          <w:szCs w:val="28"/>
          <w:lang w:val="ru-RU"/>
        </w:rPr>
        <w:t xml:space="preserve"> при 300</w:t>
      </w:r>
      <w:r w:rsidRPr="005A3123">
        <w:rPr>
          <w:kern w:val="0"/>
          <w:sz w:val="28"/>
          <w:szCs w:val="28"/>
          <w:vertAlign w:val="superscript"/>
          <w:lang w:val="ru-RU"/>
        </w:rPr>
        <w:t>о</w:t>
      </w:r>
      <w:r w:rsidRPr="005A3123">
        <w:rPr>
          <w:kern w:val="0"/>
          <w:sz w:val="28"/>
          <w:szCs w:val="28"/>
          <w:lang w:val="ru-RU"/>
        </w:rPr>
        <w:t>С. Катализ,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очевидно, сводится к протонированию спирта активными гидроксильными группами, имеющимися на поверхности катализатора,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 xml:space="preserve">и реакция протекает, следовательно, по той же схеме, что и в кислой среде. 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В промышленности алкилирование аммиака проводится первичными спиртами в присутствии хромита меди или окиси алюминия и других катализаторов при 300</w:t>
      </w:r>
      <w:r w:rsidRPr="005A3123">
        <w:rPr>
          <w:kern w:val="0"/>
          <w:sz w:val="28"/>
          <w:szCs w:val="28"/>
          <w:vertAlign w:val="superscript"/>
          <w:lang w:val="ru-RU"/>
        </w:rPr>
        <w:t>о</w:t>
      </w:r>
      <w:r w:rsidRPr="005A3123">
        <w:rPr>
          <w:kern w:val="0"/>
          <w:sz w:val="28"/>
          <w:szCs w:val="28"/>
          <w:lang w:val="ru-RU"/>
        </w:rPr>
        <w:t>С. При этом образуется смесь аминов,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которую далее разделяют ректификацией.</w:t>
      </w:r>
    </w:p>
    <w:p w:rsidR="001A1BBB" w:rsidRPr="005A3123" w:rsidRDefault="00B72A50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82" type="#_x0000_t75" style="width:375pt;height:56.25pt">
            <v:imagedata r:id="rId65" o:title=""/>
          </v:shape>
        </w:pict>
      </w:r>
      <w:r w:rsidR="001A1BBB" w:rsidRPr="005A3123">
        <w:rPr>
          <w:kern w:val="0"/>
          <w:sz w:val="28"/>
          <w:szCs w:val="28"/>
          <w:lang w:val="ru-RU"/>
        </w:rPr>
        <w:t xml:space="preserve"> (30)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Упр.11. Напишите реакцию этилового спирта с анилинийхлоридом при нагревании и опишите ее механизм.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 xml:space="preserve">Упр.12. Напишите продукты реакции этилового спирта с аммиаком в присутствии окиси алюминия при нагревании. 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1A1BBB" w:rsidRPr="005A3123" w:rsidRDefault="001A1BBB" w:rsidP="0064759A">
      <w:pPr>
        <w:spacing w:line="360" w:lineRule="auto"/>
        <w:ind w:firstLine="709"/>
        <w:outlineLvl w:val="0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2.4. Фталимидный метод Габриэля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</w:rPr>
      </w:pPr>
      <w:r w:rsidRPr="005A3123">
        <w:rPr>
          <w:kern w:val="0"/>
          <w:sz w:val="28"/>
          <w:szCs w:val="28"/>
          <w:lang w:val="ru-RU"/>
        </w:rPr>
        <w:t>Аммонолиз алкилгалогенидов и алкилирование аммика спиртами приводят к образованию смесей аминов, разделение которых представляет большую трудность. Индивидуальные первичные амины можно получать фталимидным методом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Габриэля.</w:t>
      </w:r>
    </w:p>
    <w:p w:rsidR="00FB3AD9" w:rsidRPr="005A3123" w:rsidRDefault="00FB3AD9" w:rsidP="0064759A">
      <w:pPr>
        <w:spacing w:line="360" w:lineRule="auto"/>
        <w:ind w:firstLine="709"/>
        <w:rPr>
          <w:kern w:val="0"/>
          <w:sz w:val="28"/>
          <w:szCs w:val="28"/>
        </w:rPr>
      </w:pPr>
    </w:p>
    <w:p w:rsidR="001A1BBB" w:rsidRPr="005A3123" w:rsidRDefault="00B72A50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83" type="#_x0000_t75" style="width:482.25pt;height:82.5pt">
            <v:imagedata r:id="rId66" o:title=""/>
          </v:shape>
        </w:pict>
      </w:r>
    </w:p>
    <w:p w:rsidR="001A1BBB" w:rsidRPr="005A3123" w:rsidRDefault="001A1BBB" w:rsidP="0064759A">
      <w:pPr>
        <w:pStyle w:val="af2"/>
        <w:spacing w:line="360" w:lineRule="auto"/>
        <w:ind w:firstLine="709"/>
        <w:jc w:val="both"/>
        <w:rPr>
          <w:b w:val="0"/>
          <w:bCs/>
          <w:szCs w:val="28"/>
        </w:rPr>
      </w:pPr>
      <w:r w:rsidRPr="005A3123">
        <w:rPr>
          <w:b w:val="0"/>
          <w:bCs/>
          <w:szCs w:val="28"/>
        </w:rPr>
        <w:t>фталимид</w:t>
      </w:r>
      <w:r w:rsidR="0064759A" w:rsidRPr="005A3123">
        <w:rPr>
          <w:b w:val="0"/>
          <w:bCs/>
          <w:szCs w:val="28"/>
        </w:rPr>
        <w:t xml:space="preserve"> </w:t>
      </w:r>
      <w:r w:rsidRPr="005A3123">
        <w:rPr>
          <w:b w:val="0"/>
          <w:bCs/>
          <w:szCs w:val="28"/>
        </w:rPr>
        <w:t>фталимид калия</w:t>
      </w:r>
      <w:r w:rsidR="0064759A" w:rsidRPr="005A3123">
        <w:rPr>
          <w:b w:val="0"/>
          <w:bCs/>
          <w:szCs w:val="28"/>
        </w:rPr>
        <w:t xml:space="preserve"> </w:t>
      </w:r>
      <w:r w:rsidRPr="005A3123">
        <w:rPr>
          <w:b w:val="0"/>
          <w:bCs/>
          <w:szCs w:val="28"/>
          <w:lang w:val="en-US"/>
        </w:rPr>
        <w:t>N</w:t>
      </w:r>
      <w:r w:rsidRPr="005A3123">
        <w:rPr>
          <w:b w:val="0"/>
          <w:bCs/>
          <w:szCs w:val="28"/>
        </w:rPr>
        <w:t>-этилфталимид</w:t>
      </w:r>
      <w:r w:rsidR="0064759A" w:rsidRPr="005A3123">
        <w:rPr>
          <w:b w:val="0"/>
          <w:bCs/>
          <w:szCs w:val="28"/>
        </w:rPr>
        <w:t xml:space="preserve"> </w:t>
      </w:r>
      <w:r w:rsidRPr="005A3123">
        <w:rPr>
          <w:b w:val="0"/>
          <w:bCs/>
          <w:szCs w:val="28"/>
        </w:rPr>
        <w:t>фталазин-1,4-дион</w:t>
      </w:r>
      <w:r w:rsidR="0064759A" w:rsidRPr="005A3123">
        <w:rPr>
          <w:b w:val="0"/>
          <w:bCs/>
          <w:szCs w:val="28"/>
        </w:rPr>
        <w:t xml:space="preserve"> </w:t>
      </w:r>
      <w:r w:rsidRPr="005A3123">
        <w:rPr>
          <w:b w:val="0"/>
          <w:bCs/>
          <w:szCs w:val="28"/>
        </w:rPr>
        <w:t>этиламин</w:t>
      </w:r>
      <w:r w:rsidR="0064759A" w:rsidRPr="005A3123">
        <w:rPr>
          <w:b w:val="0"/>
          <w:bCs/>
          <w:szCs w:val="28"/>
        </w:rPr>
        <w:t xml:space="preserve"> </w:t>
      </w:r>
    </w:p>
    <w:p w:rsidR="001A1BBB" w:rsidRPr="005A3123" w:rsidRDefault="0064759A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 xml:space="preserve"> </w:t>
      </w:r>
      <w:r w:rsidR="001A1BBB" w:rsidRPr="005A3123">
        <w:rPr>
          <w:kern w:val="0"/>
          <w:sz w:val="28"/>
          <w:szCs w:val="28"/>
          <w:lang w:val="ru-RU"/>
        </w:rPr>
        <w:t xml:space="preserve">Упр.13. Напишите реакции получения (а) пропиламина, (б) аллиламина, 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(в) бензиламина, и (г) 2-фенилэтиламин фталимидным методом Габриэля.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1A1BBB" w:rsidRPr="005A3123" w:rsidRDefault="001A1BBB" w:rsidP="0064759A">
      <w:pPr>
        <w:spacing w:line="360" w:lineRule="auto"/>
        <w:ind w:firstLine="709"/>
        <w:outlineLvl w:val="0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2.5. Восстановление алкилазидов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1A1BBB" w:rsidRPr="005A3123" w:rsidRDefault="001A1BBB" w:rsidP="0064759A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5A3123">
        <w:rPr>
          <w:sz w:val="28"/>
          <w:szCs w:val="28"/>
        </w:rPr>
        <w:t>Восстановление алкилазидов, получаемых взаимодействием алкилгалогенидов с азидом натрия, также приводит к образованию индивидуальных первичных аминов:</w:t>
      </w:r>
    </w:p>
    <w:p w:rsidR="00FB3AD9" w:rsidRPr="005A3123" w:rsidRDefault="00FB3AD9" w:rsidP="0064759A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</w:p>
    <w:p w:rsidR="001A1BBB" w:rsidRPr="005A3123" w:rsidRDefault="00B72A50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bCs/>
          <w:kern w:val="0"/>
          <w:sz w:val="28"/>
          <w:szCs w:val="28"/>
          <w:lang w:val="ru-RU"/>
        </w:rPr>
        <w:pict>
          <v:shape id="_x0000_i1084" type="#_x0000_t75" style="width:173.25pt;height:34.5pt">
            <v:imagedata r:id="rId67" o:title=""/>
          </v:shape>
        </w:pict>
      </w:r>
    </w:p>
    <w:p w:rsidR="001A1BBB" w:rsidRPr="005A3123" w:rsidRDefault="0064759A" w:rsidP="0064759A">
      <w:pPr>
        <w:spacing w:line="360" w:lineRule="auto"/>
        <w:ind w:firstLine="709"/>
        <w:rPr>
          <w:bCs/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 xml:space="preserve"> </w:t>
      </w:r>
      <w:r w:rsidR="00B72A50">
        <w:rPr>
          <w:kern w:val="0"/>
          <w:sz w:val="28"/>
          <w:szCs w:val="28"/>
          <w:lang w:val="ru-RU"/>
        </w:rPr>
        <w:pict>
          <v:shape id="_x0000_i1085" type="#_x0000_t75" style="width:222pt;height:40.5pt">
            <v:imagedata r:id="rId68" o:title=""/>
          </v:shape>
        </w:pict>
      </w:r>
      <w:r w:rsidRPr="005A3123">
        <w:rPr>
          <w:kern w:val="0"/>
          <w:sz w:val="28"/>
          <w:szCs w:val="28"/>
          <w:lang w:val="ru-RU"/>
        </w:rPr>
        <w:t xml:space="preserve"> </w:t>
      </w:r>
      <w:r w:rsidR="001A1BBB" w:rsidRPr="005A3123">
        <w:rPr>
          <w:bCs/>
          <w:kern w:val="0"/>
          <w:sz w:val="28"/>
          <w:szCs w:val="28"/>
          <w:lang w:val="ru-RU"/>
        </w:rPr>
        <w:t>(31)</w:t>
      </w:r>
    </w:p>
    <w:p w:rsidR="00FB3AD9" w:rsidRPr="005A3123" w:rsidRDefault="00FB3AD9" w:rsidP="0064759A">
      <w:pPr>
        <w:pStyle w:val="40"/>
        <w:spacing w:before="0" w:after="0" w:line="360" w:lineRule="auto"/>
        <w:ind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</w:p>
    <w:p w:rsidR="001A1BBB" w:rsidRPr="005A3123" w:rsidRDefault="0064759A" w:rsidP="0064759A">
      <w:pPr>
        <w:pStyle w:val="40"/>
        <w:spacing w:before="0" w:after="0" w:line="360" w:lineRule="auto"/>
        <w:ind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5A3123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1A1BBB" w:rsidRPr="005A3123">
        <w:rPr>
          <w:rFonts w:ascii="Times New Roman" w:hAnsi="Times New Roman"/>
          <w:b w:val="0"/>
          <w:bCs/>
          <w:sz w:val="28"/>
          <w:szCs w:val="28"/>
        </w:rPr>
        <w:t>пропилазид</w:t>
      </w:r>
      <w:r w:rsidRPr="005A3123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1A1BBB" w:rsidRPr="005A3123">
        <w:rPr>
          <w:rFonts w:ascii="Times New Roman" w:hAnsi="Times New Roman"/>
          <w:b w:val="0"/>
          <w:bCs/>
          <w:sz w:val="28"/>
          <w:szCs w:val="28"/>
        </w:rPr>
        <w:t>пропиламин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Упр. 14. Напишите реакции получения (а) этиламина, (б) бутиламина из алкилгалогенидов через азиды.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1A1BBB" w:rsidRPr="005A3123" w:rsidRDefault="001A1BBB" w:rsidP="0064759A">
      <w:pPr>
        <w:spacing w:line="360" w:lineRule="auto"/>
        <w:ind w:firstLine="709"/>
        <w:outlineLvl w:val="0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2.6. Восстановительное аминирование альдегидов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и кетонов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Многие альдегиды и кетоны превращаются в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амины при нагревании с аммиаком и водородом в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присутствии катализатора гидрирования: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1A1BBB" w:rsidRPr="005A3123" w:rsidRDefault="00B72A50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86" type="#_x0000_t75" style="width:345pt;height:74.25pt">
            <v:imagedata r:id="rId69" o:title=""/>
          </v:shape>
        </w:pic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="001A1BBB" w:rsidRPr="005A3123">
        <w:rPr>
          <w:kern w:val="0"/>
          <w:sz w:val="28"/>
          <w:szCs w:val="28"/>
          <w:lang w:val="ru-RU"/>
        </w:rPr>
        <w:t>(32)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Упр.15. Напишите реакции получения (а) бутиламина,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(б) изопропиламина,</w:t>
      </w:r>
    </w:p>
    <w:p w:rsidR="001A1BBB" w:rsidRPr="005A3123" w:rsidRDefault="001A1BBB" w:rsidP="0064759A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  <w:r w:rsidRPr="005A3123">
        <w:rPr>
          <w:sz w:val="28"/>
          <w:szCs w:val="28"/>
        </w:rPr>
        <w:t>(в) циклогексиламина восстановительным аминированием соответствующих альдегидов или кетонов.</w:t>
      </w:r>
      <w:r w:rsidR="0064759A" w:rsidRPr="005A3123">
        <w:rPr>
          <w:sz w:val="28"/>
          <w:szCs w:val="28"/>
        </w:rPr>
        <w:t xml:space="preserve"> 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1A1BBB" w:rsidRPr="005A3123" w:rsidRDefault="001A1BBB" w:rsidP="0064759A">
      <w:pPr>
        <w:spacing w:line="360" w:lineRule="auto"/>
        <w:ind w:firstLine="709"/>
        <w:outlineLvl w:val="0"/>
        <w:rPr>
          <w:bCs/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2.7. Расщепление амидов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 xml:space="preserve">по Гофману </w:t>
      </w:r>
      <w:r w:rsidRPr="005A3123">
        <w:rPr>
          <w:bCs/>
          <w:kern w:val="0"/>
          <w:sz w:val="28"/>
          <w:szCs w:val="28"/>
          <w:lang w:val="ru-RU"/>
        </w:rPr>
        <w:t>(16.7.2.5)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Первичные амины могут быть получены при действии на амиды брома в щелочной среде. Реакция проходит по механизму (16-М6).</w:t>
      </w:r>
    </w:p>
    <w:p w:rsidR="001A1BBB" w:rsidRPr="005A3123" w:rsidRDefault="00B72A50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87" type="#_x0000_t75" style="width:273pt;height:54.75pt">
            <v:imagedata r:id="rId70" o:title=""/>
          </v:shape>
        </w:pic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="001A1BBB" w:rsidRPr="005A3123">
        <w:rPr>
          <w:kern w:val="0"/>
          <w:sz w:val="28"/>
          <w:szCs w:val="28"/>
          <w:lang w:val="ru-RU"/>
        </w:rPr>
        <w:t>(33)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Фенилацетамид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 xml:space="preserve">Бензиламин 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Упр.16. Напишите реакции получения (а) пропиламина и (б) изопропиламина,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расщеплением соответствующих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амидов по Гофману и опишите их механизм.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1A1BBB" w:rsidRPr="005A3123" w:rsidRDefault="001A1BBB" w:rsidP="0064759A">
      <w:pPr>
        <w:spacing w:line="360" w:lineRule="auto"/>
        <w:ind w:firstLine="709"/>
        <w:outlineLvl w:val="0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2.8. Восстановление нитрилов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Нитрилы при действии восстановителей или водорода в присутствии катализаторов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превращаются в первичные амины:</w:t>
      </w:r>
    </w:p>
    <w:p w:rsidR="001A1BBB" w:rsidRPr="005A3123" w:rsidRDefault="00B72A50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88" type="#_x0000_t75" style="width:354.75pt;height:36.75pt">
            <v:imagedata r:id="rId71" o:title=""/>
          </v:shape>
        </w:pic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="001A1BBB" w:rsidRPr="005A3123">
        <w:rPr>
          <w:kern w:val="0"/>
          <w:sz w:val="28"/>
          <w:szCs w:val="28"/>
          <w:lang w:val="ru-RU"/>
        </w:rPr>
        <w:t>(34)</w:t>
      </w:r>
    </w:p>
    <w:p w:rsidR="001A1BBB" w:rsidRPr="005A3123" w:rsidRDefault="0064759A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 xml:space="preserve"> </w:t>
      </w:r>
      <w:r w:rsidR="001A1BBB" w:rsidRPr="005A3123">
        <w:rPr>
          <w:kern w:val="0"/>
          <w:sz w:val="28"/>
          <w:szCs w:val="28"/>
          <w:lang w:val="ru-RU"/>
        </w:rPr>
        <w:t>Бутаннитрил</w:t>
      </w:r>
      <w:r w:rsidRPr="005A3123">
        <w:rPr>
          <w:kern w:val="0"/>
          <w:sz w:val="28"/>
          <w:szCs w:val="28"/>
          <w:lang w:val="ru-RU"/>
        </w:rPr>
        <w:t xml:space="preserve"> </w:t>
      </w:r>
      <w:r w:rsidR="001A1BBB" w:rsidRPr="005A3123">
        <w:rPr>
          <w:kern w:val="0"/>
          <w:sz w:val="28"/>
          <w:szCs w:val="28"/>
          <w:lang w:val="ru-RU"/>
        </w:rPr>
        <w:t>Бутанамин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Упр. 17. Напишите реакции, приводящие к превращению адипиновой кислоты в гексаметилендиамин.</w:t>
      </w:r>
    </w:p>
    <w:p w:rsidR="001A1BBB" w:rsidRPr="005A3123" w:rsidRDefault="00FB3AD9" w:rsidP="0064759A">
      <w:pPr>
        <w:spacing w:line="360" w:lineRule="auto"/>
        <w:ind w:firstLine="709"/>
        <w:outlineLvl w:val="0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br w:type="page"/>
      </w:r>
      <w:r w:rsidR="001A1BBB" w:rsidRPr="005A3123">
        <w:rPr>
          <w:kern w:val="0"/>
          <w:sz w:val="28"/>
          <w:szCs w:val="28"/>
          <w:lang w:val="ru-RU"/>
        </w:rPr>
        <w:t>2.9. Гидрирование азотсодержащих гетероциклических соединений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>При гидрировании пиррола образуется пирролидин, а пиридин восстанавливается водородом в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kern w:val="0"/>
          <w:sz w:val="28"/>
          <w:szCs w:val="28"/>
          <w:lang w:val="ru-RU"/>
        </w:rPr>
        <w:t>момент выделения в пиперидин.</w:t>
      </w:r>
    </w:p>
    <w:p w:rsidR="001A1BBB" w:rsidRPr="005A3123" w:rsidRDefault="0064759A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 xml:space="preserve"> </w:t>
      </w:r>
      <w:r w:rsidR="00B72A50">
        <w:rPr>
          <w:kern w:val="0"/>
          <w:sz w:val="28"/>
          <w:szCs w:val="28"/>
          <w:lang w:val="ru-RU"/>
        </w:rPr>
        <w:pict>
          <v:shape id="_x0000_i1089" type="#_x0000_t75" style="width:175.5pt;height:65.25pt" fillcolor="window">
            <v:imagedata r:id="rId72" o:title=""/>
          </v:shape>
        </w:pict>
      </w:r>
      <w:r w:rsidR="001A1BBB" w:rsidRPr="005A3123">
        <w:rPr>
          <w:kern w:val="0"/>
          <w:sz w:val="28"/>
          <w:szCs w:val="28"/>
          <w:lang w:val="ru-RU"/>
        </w:rPr>
        <w:t>(35)</w:t>
      </w:r>
      <w:r w:rsidRPr="005A3123">
        <w:rPr>
          <w:kern w:val="0"/>
          <w:sz w:val="28"/>
          <w:szCs w:val="28"/>
          <w:lang w:val="ru-RU"/>
        </w:rPr>
        <w:t xml:space="preserve"> </w:t>
      </w:r>
      <w:r w:rsidR="00B72A50">
        <w:rPr>
          <w:kern w:val="0"/>
          <w:sz w:val="28"/>
          <w:szCs w:val="28"/>
          <w:lang w:val="ru-RU"/>
        </w:rPr>
        <w:pict>
          <v:shape id="_x0000_i1090" type="#_x0000_t75" style="width:174pt;height:69.75pt">
            <v:imagedata r:id="rId73" o:title=""/>
          </v:shape>
        </w:pict>
      </w:r>
      <w:r w:rsidRPr="005A3123">
        <w:rPr>
          <w:kern w:val="0"/>
          <w:sz w:val="28"/>
          <w:szCs w:val="28"/>
          <w:lang w:val="ru-RU"/>
        </w:rPr>
        <w:t xml:space="preserve"> </w:t>
      </w:r>
      <w:r w:rsidR="001A1BBB" w:rsidRPr="005A3123">
        <w:rPr>
          <w:kern w:val="0"/>
          <w:sz w:val="28"/>
          <w:szCs w:val="28"/>
          <w:lang w:val="ru-RU"/>
        </w:rPr>
        <w:t>(36)</w:t>
      </w:r>
    </w:p>
    <w:p w:rsidR="001A1BBB" w:rsidRPr="005A3123" w:rsidRDefault="0064759A" w:rsidP="0064759A">
      <w:pPr>
        <w:pStyle w:val="af2"/>
        <w:spacing w:line="360" w:lineRule="auto"/>
        <w:ind w:firstLine="709"/>
        <w:jc w:val="both"/>
        <w:rPr>
          <w:b w:val="0"/>
          <w:szCs w:val="28"/>
        </w:rPr>
      </w:pPr>
      <w:r w:rsidRPr="005A3123">
        <w:rPr>
          <w:b w:val="0"/>
          <w:szCs w:val="28"/>
        </w:rPr>
        <w:t xml:space="preserve"> </w:t>
      </w:r>
      <w:r w:rsidR="001A1BBB" w:rsidRPr="005A3123">
        <w:rPr>
          <w:b w:val="0"/>
          <w:szCs w:val="28"/>
        </w:rPr>
        <w:t>Пиррол</w:t>
      </w:r>
      <w:r w:rsidRPr="005A3123">
        <w:rPr>
          <w:b w:val="0"/>
          <w:szCs w:val="28"/>
        </w:rPr>
        <w:t xml:space="preserve"> </w:t>
      </w:r>
      <w:r w:rsidR="001A1BBB" w:rsidRPr="005A3123">
        <w:rPr>
          <w:b w:val="0"/>
          <w:szCs w:val="28"/>
        </w:rPr>
        <w:t>Пирролидин</w:t>
      </w:r>
      <w:r w:rsidRPr="005A3123">
        <w:rPr>
          <w:b w:val="0"/>
          <w:szCs w:val="28"/>
        </w:rPr>
        <w:t xml:space="preserve"> </w:t>
      </w:r>
      <w:r w:rsidR="001A1BBB" w:rsidRPr="005A3123">
        <w:rPr>
          <w:b w:val="0"/>
          <w:szCs w:val="28"/>
        </w:rPr>
        <w:t>Пиридин</w:t>
      </w:r>
      <w:r w:rsidRPr="005A3123">
        <w:rPr>
          <w:b w:val="0"/>
          <w:szCs w:val="28"/>
        </w:rPr>
        <w:t xml:space="preserve"> </w:t>
      </w:r>
      <w:r w:rsidR="001A1BBB" w:rsidRPr="005A3123">
        <w:rPr>
          <w:b w:val="0"/>
          <w:szCs w:val="28"/>
        </w:rPr>
        <w:t>Пиперидин</w:t>
      </w:r>
    </w:p>
    <w:p w:rsidR="001A1BBB" w:rsidRPr="005A3123" w:rsidRDefault="001A1BBB" w:rsidP="0064759A">
      <w:pPr>
        <w:spacing w:line="360" w:lineRule="auto"/>
        <w:ind w:firstLine="709"/>
        <w:rPr>
          <w:bCs/>
          <w:kern w:val="0"/>
          <w:sz w:val="28"/>
          <w:szCs w:val="28"/>
          <w:lang w:val="ru-RU"/>
        </w:rPr>
      </w:pPr>
    </w:p>
    <w:p w:rsidR="001A1BBB" w:rsidRPr="005A3123" w:rsidRDefault="001A1BBB" w:rsidP="0064759A">
      <w:pPr>
        <w:pStyle w:val="ae"/>
        <w:spacing w:after="0" w:line="360" w:lineRule="auto"/>
        <w:ind w:firstLine="709"/>
        <w:jc w:val="both"/>
        <w:rPr>
          <w:noProof/>
          <w:sz w:val="28"/>
          <w:szCs w:val="28"/>
        </w:rPr>
      </w:pPr>
      <w:r w:rsidRPr="005A3123">
        <w:rPr>
          <w:sz w:val="28"/>
          <w:szCs w:val="28"/>
        </w:rPr>
        <w:t>Упр.18. Завершите реакции</w:t>
      </w:r>
      <w:r w:rsidRPr="005A3123">
        <w:rPr>
          <w:noProof/>
          <w:sz w:val="28"/>
          <w:szCs w:val="28"/>
        </w:rPr>
        <w:t xml:space="preserve"> </w:t>
      </w:r>
    </w:p>
    <w:p w:rsidR="00FB3AD9" w:rsidRPr="005A3123" w:rsidRDefault="00FB3AD9" w:rsidP="0064759A">
      <w:pPr>
        <w:pStyle w:val="ae"/>
        <w:spacing w:after="0" w:line="360" w:lineRule="auto"/>
        <w:ind w:firstLine="709"/>
        <w:jc w:val="both"/>
        <w:rPr>
          <w:sz w:val="28"/>
          <w:szCs w:val="28"/>
        </w:rPr>
      </w:pP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bCs/>
          <w:kern w:val="0"/>
          <w:sz w:val="28"/>
          <w:szCs w:val="28"/>
          <w:lang w:val="ru-RU"/>
        </w:rPr>
        <w:t>(а)</w: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="00B72A50">
        <w:rPr>
          <w:kern w:val="0"/>
          <w:sz w:val="28"/>
          <w:szCs w:val="28"/>
          <w:lang w:val="ru-RU"/>
        </w:rPr>
        <w:pict>
          <v:shape id="_x0000_i1091" type="#_x0000_t75" style="width:164.25pt;height:60.75pt">
            <v:imagedata r:id="rId74" o:title=""/>
          </v:shape>
        </w:pict>
      </w:r>
      <w:r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bCs/>
          <w:kern w:val="0"/>
          <w:sz w:val="28"/>
          <w:szCs w:val="28"/>
          <w:lang w:val="ru-RU"/>
        </w:rPr>
        <w:t xml:space="preserve">(б) </w:t>
      </w:r>
      <w:r w:rsidR="00B72A50">
        <w:rPr>
          <w:bCs/>
          <w:kern w:val="0"/>
          <w:sz w:val="28"/>
          <w:szCs w:val="28"/>
          <w:lang w:val="ru-RU"/>
        </w:rPr>
        <w:pict>
          <v:shape id="_x0000_i1092" type="#_x0000_t75" style="width:224.25pt;height:79.5pt">
            <v:imagedata r:id="rId75" o:title=""/>
          </v:shape>
        </w:pic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bCs/>
          <w:kern w:val="0"/>
          <w:sz w:val="28"/>
          <w:szCs w:val="28"/>
          <w:lang w:val="ru-RU"/>
        </w:rPr>
        <w:t>(в)</w:t>
      </w:r>
      <w:r w:rsidRPr="005A3123">
        <w:rPr>
          <w:kern w:val="0"/>
          <w:sz w:val="28"/>
          <w:szCs w:val="28"/>
          <w:lang w:val="ru-RU"/>
        </w:rPr>
        <w:t xml:space="preserve"> </w:t>
      </w:r>
      <w:r w:rsidR="00B72A50">
        <w:rPr>
          <w:kern w:val="0"/>
          <w:sz w:val="28"/>
          <w:szCs w:val="28"/>
          <w:lang w:val="ru-RU"/>
        </w:rPr>
        <w:pict>
          <v:shape id="_x0000_i1093" type="#_x0000_t75" style="width:180pt;height:87pt">
            <v:imagedata r:id="rId76" o:title=""/>
          </v:shape>
        </w:pic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  <w:r w:rsidRPr="005A3123">
        <w:rPr>
          <w:bCs/>
          <w:kern w:val="0"/>
          <w:sz w:val="28"/>
          <w:szCs w:val="28"/>
          <w:lang w:val="ru-RU"/>
        </w:rPr>
        <w:t xml:space="preserve">(г) </w:t>
      </w:r>
      <w:r w:rsidR="00B72A50">
        <w:rPr>
          <w:bCs/>
          <w:kern w:val="0"/>
          <w:sz w:val="28"/>
          <w:szCs w:val="28"/>
          <w:lang w:val="ru-RU"/>
        </w:rPr>
        <w:pict>
          <v:shape id="_x0000_i1094" type="#_x0000_t75" style="width:231pt;height:87pt">
            <v:imagedata r:id="rId77" o:title=""/>
          </v:shape>
        </w:pic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</w:p>
    <w:p w:rsidR="001A1BBB" w:rsidRPr="005A3123" w:rsidRDefault="001A1BBB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bCs/>
          <w:kern w:val="0"/>
          <w:sz w:val="28"/>
          <w:szCs w:val="28"/>
          <w:lang w:val="ru-RU"/>
        </w:rPr>
        <w:t>(д)</w:t>
      </w:r>
      <w:r w:rsidR="0064759A" w:rsidRPr="005A3123">
        <w:rPr>
          <w:bCs/>
          <w:kern w:val="0"/>
          <w:sz w:val="28"/>
          <w:szCs w:val="28"/>
          <w:lang w:val="ru-RU"/>
        </w:rPr>
        <w:t xml:space="preserve"> </w:t>
      </w:r>
      <w:r w:rsidR="00B72A50">
        <w:rPr>
          <w:bCs/>
          <w:kern w:val="0"/>
          <w:sz w:val="28"/>
          <w:szCs w:val="28"/>
          <w:lang w:val="ru-RU"/>
        </w:rPr>
        <w:pict>
          <v:shape id="_x0000_i1095" type="#_x0000_t75" style="width:162pt;height:50.25pt">
            <v:imagedata r:id="rId78" o:title=""/>
          </v:shape>
        </w:pict>
      </w:r>
      <w:r w:rsidR="0064759A" w:rsidRPr="005A3123">
        <w:rPr>
          <w:kern w:val="0"/>
          <w:sz w:val="28"/>
          <w:szCs w:val="28"/>
          <w:lang w:val="ru-RU"/>
        </w:rPr>
        <w:t xml:space="preserve"> </w:t>
      </w:r>
    </w:p>
    <w:p w:rsidR="001A1BBB" w:rsidRPr="005A3123" w:rsidRDefault="0064759A" w:rsidP="0064759A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5A3123">
        <w:rPr>
          <w:kern w:val="0"/>
          <w:sz w:val="28"/>
          <w:szCs w:val="28"/>
          <w:lang w:val="ru-RU"/>
        </w:rPr>
        <w:t xml:space="preserve"> </w:t>
      </w:r>
      <w:bookmarkStart w:id="0" w:name="_GoBack"/>
      <w:bookmarkEnd w:id="0"/>
    </w:p>
    <w:sectPr w:rsidR="001A1BBB" w:rsidRPr="005A3123" w:rsidSect="0064759A">
      <w:headerReference w:type="even" r:id="rId79"/>
      <w:headerReference w:type="default" r:id="rId80"/>
      <w:pgSz w:w="11907" w:h="16839" w:code="9"/>
      <w:pgMar w:top="1134" w:right="851" w:bottom="1134" w:left="1701" w:header="709" w:footer="82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8B0" w:rsidRDefault="005F28B0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separator/>
      </w:r>
    </w:p>
  </w:endnote>
  <w:endnote w:type="continuationSeparator" w:id="0">
    <w:p w:rsidR="005F28B0" w:rsidRDefault="005F28B0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8B0" w:rsidRDefault="005F28B0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separator/>
      </w:r>
    </w:p>
  </w:footnote>
  <w:footnote w:type="continuationSeparator" w:id="0">
    <w:p w:rsidR="005F28B0" w:rsidRDefault="005F28B0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3229CB" w:rsidP="003229CB">
    <w:pPr>
      <w:pStyle w:val="a5"/>
      <w:framePr w:wrap="around" w:vAnchor="text" w:hAnchor="margin" w:xAlign="center" w:y="1"/>
      <w:rPr>
        <w:rStyle w:val="a9"/>
      </w:rPr>
    </w:pPr>
  </w:p>
  <w:p w:rsidR="003229CB" w:rsidRDefault="003229C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3229C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AF18A25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20360B1E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E6F8718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20FA939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D554AD5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48D480E"/>
    <w:multiLevelType w:val="hybridMultilevel"/>
    <w:tmpl w:val="F49E18F0"/>
    <w:lvl w:ilvl="0" w:tplc="04190005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0419001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159425C"/>
    <w:multiLevelType w:val="hybridMultilevel"/>
    <w:tmpl w:val="115415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3210B91"/>
    <w:multiLevelType w:val="multilevel"/>
    <w:tmpl w:val="C0D67E2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47"/>
        </w:tabs>
        <w:ind w:left="94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11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61"/>
        </w:tabs>
        <w:ind w:left="17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88"/>
        </w:tabs>
        <w:ind w:left="19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75"/>
        </w:tabs>
        <w:ind w:left="25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2"/>
        </w:tabs>
        <w:ind w:left="28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9"/>
        </w:tabs>
        <w:ind w:left="338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6"/>
        </w:tabs>
        <w:ind w:left="3976" w:hanging="2160"/>
      </w:pPr>
      <w:rPr>
        <w:rFonts w:cs="Times New Roman" w:hint="default"/>
      </w:rPr>
    </w:lvl>
  </w:abstractNum>
  <w:abstractNum w:abstractNumId="8">
    <w:nsid w:val="18FB7EFA"/>
    <w:multiLevelType w:val="hybridMultilevel"/>
    <w:tmpl w:val="9B8CE4C0"/>
    <w:lvl w:ilvl="0" w:tplc="21F65F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DC415E7"/>
    <w:multiLevelType w:val="hybridMultilevel"/>
    <w:tmpl w:val="D7962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36017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64329C"/>
    <w:multiLevelType w:val="hybridMultilevel"/>
    <w:tmpl w:val="F7A4D4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92A74BE"/>
    <w:multiLevelType w:val="hybridMultilevel"/>
    <w:tmpl w:val="422863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5C447A"/>
    <w:multiLevelType w:val="hybridMultilevel"/>
    <w:tmpl w:val="7ACEA50E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3B015B79"/>
    <w:multiLevelType w:val="multilevel"/>
    <w:tmpl w:val="CF2AF5A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3FA0142B"/>
    <w:multiLevelType w:val="hybridMultilevel"/>
    <w:tmpl w:val="563A49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6FA2FDF"/>
    <w:multiLevelType w:val="multilevel"/>
    <w:tmpl w:val="75D050BA"/>
    <w:lvl w:ilvl="0">
      <w:start w:val="1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4B33232D"/>
    <w:multiLevelType w:val="singleLevel"/>
    <w:tmpl w:val="7CAAE7AA"/>
    <w:lvl w:ilvl="0">
      <w:start w:val="1"/>
      <w:numFmt w:val="decimal"/>
      <w:lvlText w:val="%1."/>
      <w:lvlJc w:val="left"/>
      <w:pPr>
        <w:tabs>
          <w:tab w:val="num" w:pos="1093"/>
        </w:tabs>
        <w:ind w:left="1093" w:hanging="384"/>
      </w:pPr>
      <w:rPr>
        <w:rFonts w:cs="Times New Roman" w:hint="default"/>
      </w:rPr>
    </w:lvl>
  </w:abstractNum>
  <w:abstractNum w:abstractNumId="17">
    <w:nsid w:val="4E393679"/>
    <w:multiLevelType w:val="multilevel"/>
    <w:tmpl w:val="DB0E4EE2"/>
    <w:lvl w:ilvl="0">
      <w:start w:val="15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61"/>
        </w:tabs>
        <w:ind w:left="961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87"/>
        </w:tabs>
        <w:ind w:left="1187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58"/>
        </w:tabs>
        <w:ind w:left="17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84"/>
        </w:tabs>
        <w:ind w:left="19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70"/>
        </w:tabs>
        <w:ind w:left="257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96"/>
        </w:tabs>
        <w:ind w:left="27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8"/>
        </w:tabs>
        <w:ind w:left="3968" w:hanging="2160"/>
      </w:pPr>
      <w:rPr>
        <w:rFonts w:cs="Times New Roman" w:hint="default"/>
      </w:rPr>
    </w:lvl>
  </w:abstractNum>
  <w:abstractNum w:abstractNumId="18">
    <w:nsid w:val="62470A00"/>
    <w:multiLevelType w:val="hybridMultilevel"/>
    <w:tmpl w:val="12A213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51254C"/>
    <w:multiLevelType w:val="hybridMultilevel"/>
    <w:tmpl w:val="A522BAA6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174457"/>
    <w:multiLevelType w:val="hybridMultilevel"/>
    <w:tmpl w:val="1E4A49C0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66B7571"/>
    <w:multiLevelType w:val="hybridMultilevel"/>
    <w:tmpl w:val="493A8E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E7C63D7"/>
    <w:multiLevelType w:val="hybridMultilevel"/>
    <w:tmpl w:val="65C232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5"/>
  </w:num>
  <w:num w:numId="13">
    <w:abstractNumId w:val="22"/>
  </w:num>
  <w:num w:numId="14">
    <w:abstractNumId w:val="4"/>
  </w:num>
  <w:num w:numId="15">
    <w:abstractNumId w:val="3"/>
  </w:num>
  <w:num w:numId="16">
    <w:abstractNumId w:val="6"/>
  </w:num>
  <w:num w:numId="17">
    <w:abstractNumId w:val="18"/>
  </w:num>
  <w:num w:numId="18">
    <w:abstractNumId w:val="10"/>
  </w:num>
  <w:num w:numId="19">
    <w:abstractNumId w:val="9"/>
  </w:num>
  <w:num w:numId="20">
    <w:abstractNumId w:val="12"/>
  </w:num>
  <w:num w:numId="21">
    <w:abstractNumId w:val="21"/>
  </w:num>
  <w:num w:numId="22">
    <w:abstractNumId w:val="14"/>
  </w:num>
  <w:num w:numId="23">
    <w:abstractNumId w:val="11"/>
  </w:num>
  <w:num w:numId="24">
    <w:abstractNumId w:val="8"/>
  </w:num>
  <w:num w:numId="25">
    <w:abstractNumId w:val="15"/>
  </w:num>
  <w:num w:numId="26">
    <w:abstractNumId w:val="17"/>
  </w:num>
  <w:num w:numId="27">
    <w:abstractNumId w:val="7"/>
  </w:num>
  <w:num w:numId="28">
    <w:abstractNumId w:val="19"/>
  </w:num>
  <w:num w:numId="29">
    <w:abstractNumId w:val="20"/>
  </w:num>
  <w:num w:numId="30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2434"/>
    <w:rsid w:val="00002D0C"/>
    <w:rsid w:val="00004E0A"/>
    <w:rsid w:val="00011C28"/>
    <w:rsid w:val="00017611"/>
    <w:rsid w:val="000247CB"/>
    <w:rsid w:val="0003023E"/>
    <w:rsid w:val="00032E16"/>
    <w:rsid w:val="00033D61"/>
    <w:rsid w:val="00035940"/>
    <w:rsid w:val="00035A06"/>
    <w:rsid w:val="0004107B"/>
    <w:rsid w:val="000430AD"/>
    <w:rsid w:val="00045A39"/>
    <w:rsid w:val="00047733"/>
    <w:rsid w:val="00063173"/>
    <w:rsid w:val="00063F12"/>
    <w:rsid w:val="0006645A"/>
    <w:rsid w:val="0006703B"/>
    <w:rsid w:val="00080121"/>
    <w:rsid w:val="000808B0"/>
    <w:rsid w:val="0008191E"/>
    <w:rsid w:val="00087F4C"/>
    <w:rsid w:val="000B17E1"/>
    <w:rsid w:val="000B5546"/>
    <w:rsid w:val="000B67F4"/>
    <w:rsid w:val="000E130E"/>
    <w:rsid w:val="000E1A69"/>
    <w:rsid w:val="000E32D7"/>
    <w:rsid w:val="00102B0E"/>
    <w:rsid w:val="00112B0D"/>
    <w:rsid w:val="00126384"/>
    <w:rsid w:val="00135713"/>
    <w:rsid w:val="00157958"/>
    <w:rsid w:val="00193E0B"/>
    <w:rsid w:val="00196005"/>
    <w:rsid w:val="001A1BBB"/>
    <w:rsid w:val="001A60A4"/>
    <w:rsid w:val="001B1FBC"/>
    <w:rsid w:val="001B7E20"/>
    <w:rsid w:val="001C4A42"/>
    <w:rsid w:val="001F570E"/>
    <w:rsid w:val="00200292"/>
    <w:rsid w:val="002019D7"/>
    <w:rsid w:val="002031D1"/>
    <w:rsid w:val="002123B0"/>
    <w:rsid w:val="00223CF8"/>
    <w:rsid w:val="00272ABA"/>
    <w:rsid w:val="002857E5"/>
    <w:rsid w:val="0029262A"/>
    <w:rsid w:val="002966B7"/>
    <w:rsid w:val="00297E87"/>
    <w:rsid w:val="002A7BCF"/>
    <w:rsid w:val="002A7E80"/>
    <w:rsid w:val="002B0A78"/>
    <w:rsid w:val="002B3F13"/>
    <w:rsid w:val="002C0615"/>
    <w:rsid w:val="002C273E"/>
    <w:rsid w:val="002E4D13"/>
    <w:rsid w:val="002E7938"/>
    <w:rsid w:val="002F3A40"/>
    <w:rsid w:val="00313CB2"/>
    <w:rsid w:val="003142E0"/>
    <w:rsid w:val="00317F73"/>
    <w:rsid w:val="003229CB"/>
    <w:rsid w:val="00333686"/>
    <w:rsid w:val="00340AB5"/>
    <w:rsid w:val="003414BE"/>
    <w:rsid w:val="0034480E"/>
    <w:rsid w:val="003513E3"/>
    <w:rsid w:val="00352BB9"/>
    <w:rsid w:val="00362A9C"/>
    <w:rsid w:val="00366267"/>
    <w:rsid w:val="003705E8"/>
    <w:rsid w:val="00373DF9"/>
    <w:rsid w:val="00381E9C"/>
    <w:rsid w:val="00397C82"/>
    <w:rsid w:val="003B0141"/>
    <w:rsid w:val="003B7BD8"/>
    <w:rsid w:val="003C2504"/>
    <w:rsid w:val="003C341D"/>
    <w:rsid w:val="003D42E8"/>
    <w:rsid w:val="003D4569"/>
    <w:rsid w:val="003F1CDB"/>
    <w:rsid w:val="003F44BA"/>
    <w:rsid w:val="0040734C"/>
    <w:rsid w:val="004165EF"/>
    <w:rsid w:val="00423E68"/>
    <w:rsid w:val="00432CAA"/>
    <w:rsid w:val="0043609C"/>
    <w:rsid w:val="00445E0D"/>
    <w:rsid w:val="00465321"/>
    <w:rsid w:val="00477782"/>
    <w:rsid w:val="00483716"/>
    <w:rsid w:val="0048724B"/>
    <w:rsid w:val="004931FD"/>
    <w:rsid w:val="00494844"/>
    <w:rsid w:val="004B3993"/>
    <w:rsid w:val="004C5992"/>
    <w:rsid w:val="004D1A9D"/>
    <w:rsid w:val="004E6513"/>
    <w:rsid w:val="004F66FA"/>
    <w:rsid w:val="005022E4"/>
    <w:rsid w:val="00505293"/>
    <w:rsid w:val="00517A5E"/>
    <w:rsid w:val="00523CFB"/>
    <w:rsid w:val="005251C5"/>
    <w:rsid w:val="00525A1D"/>
    <w:rsid w:val="005271E4"/>
    <w:rsid w:val="00543DA9"/>
    <w:rsid w:val="00550A7E"/>
    <w:rsid w:val="00550AD2"/>
    <w:rsid w:val="00556A05"/>
    <w:rsid w:val="0056258B"/>
    <w:rsid w:val="00563597"/>
    <w:rsid w:val="00564FBE"/>
    <w:rsid w:val="005875F6"/>
    <w:rsid w:val="005A3123"/>
    <w:rsid w:val="005A49E8"/>
    <w:rsid w:val="005B13BA"/>
    <w:rsid w:val="005C21D7"/>
    <w:rsid w:val="005C537D"/>
    <w:rsid w:val="005D1D30"/>
    <w:rsid w:val="005D504D"/>
    <w:rsid w:val="005E1EA0"/>
    <w:rsid w:val="005F1D9C"/>
    <w:rsid w:val="005F28B0"/>
    <w:rsid w:val="005F3924"/>
    <w:rsid w:val="00606DFD"/>
    <w:rsid w:val="00610176"/>
    <w:rsid w:val="006229DC"/>
    <w:rsid w:val="006304C1"/>
    <w:rsid w:val="006316F2"/>
    <w:rsid w:val="0064759A"/>
    <w:rsid w:val="00665858"/>
    <w:rsid w:val="00670E9C"/>
    <w:rsid w:val="00691942"/>
    <w:rsid w:val="006931AC"/>
    <w:rsid w:val="006960AA"/>
    <w:rsid w:val="006B0F6A"/>
    <w:rsid w:val="006B181F"/>
    <w:rsid w:val="006C1E4B"/>
    <w:rsid w:val="006E539C"/>
    <w:rsid w:val="006E5A3C"/>
    <w:rsid w:val="006E6572"/>
    <w:rsid w:val="00713B6B"/>
    <w:rsid w:val="00742E20"/>
    <w:rsid w:val="00747FD0"/>
    <w:rsid w:val="00757A92"/>
    <w:rsid w:val="007636C6"/>
    <w:rsid w:val="00775ABB"/>
    <w:rsid w:val="0077670D"/>
    <w:rsid w:val="007803EA"/>
    <w:rsid w:val="00780D94"/>
    <w:rsid w:val="00782508"/>
    <w:rsid w:val="00784238"/>
    <w:rsid w:val="00785CEF"/>
    <w:rsid w:val="007B0015"/>
    <w:rsid w:val="007B0814"/>
    <w:rsid w:val="007B6B55"/>
    <w:rsid w:val="007B7942"/>
    <w:rsid w:val="007C111F"/>
    <w:rsid w:val="007C504E"/>
    <w:rsid w:val="007C7F31"/>
    <w:rsid w:val="007E4EB7"/>
    <w:rsid w:val="007F3524"/>
    <w:rsid w:val="00802506"/>
    <w:rsid w:val="00805EC9"/>
    <w:rsid w:val="00806A46"/>
    <w:rsid w:val="008130C2"/>
    <w:rsid w:val="0084319E"/>
    <w:rsid w:val="00846CB2"/>
    <w:rsid w:val="00847893"/>
    <w:rsid w:val="00854CEA"/>
    <w:rsid w:val="0085633E"/>
    <w:rsid w:val="00856E68"/>
    <w:rsid w:val="008570D7"/>
    <w:rsid w:val="008579DD"/>
    <w:rsid w:val="00860798"/>
    <w:rsid w:val="0087734E"/>
    <w:rsid w:val="0089634D"/>
    <w:rsid w:val="008963E6"/>
    <w:rsid w:val="008A1D83"/>
    <w:rsid w:val="008A5EAF"/>
    <w:rsid w:val="008B243E"/>
    <w:rsid w:val="008B72CA"/>
    <w:rsid w:val="008C0C2F"/>
    <w:rsid w:val="008C0EF9"/>
    <w:rsid w:val="008E159F"/>
    <w:rsid w:val="008E491C"/>
    <w:rsid w:val="008F2FCC"/>
    <w:rsid w:val="008F5ADE"/>
    <w:rsid w:val="00916C36"/>
    <w:rsid w:val="00921763"/>
    <w:rsid w:val="00926EA2"/>
    <w:rsid w:val="009445DF"/>
    <w:rsid w:val="00950875"/>
    <w:rsid w:val="00955DD6"/>
    <w:rsid w:val="0096586F"/>
    <w:rsid w:val="009715F6"/>
    <w:rsid w:val="00974526"/>
    <w:rsid w:val="0098011E"/>
    <w:rsid w:val="00990589"/>
    <w:rsid w:val="009A663C"/>
    <w:rsid w:val="009C20AA"/>
    <w:rsid w:val="009D0CE6"/>
    <w:rsid w:val="009D1DB5"/>
    <w:rsid w:val="009E7BD3"/>
    <w:rsid w:val="009F0FF0"/>
    <w:rsid w:val="009F396F"/>
    <w:rsid w:val="00A24DE1"/>
    <w:rsid w:val="00A259B0"/>
    <w:rsid w:val="00A31478"/>
    <w:rsid w:val="00A37CE1"/>
    <w:rsid w:val="00A56092"/>
    <w:rsid w:val="00A6163C"/>
    <w:rsid w:val="00A67390"/>
    <w:rsid w:val="00A705B5"/>
    <w:rsid w:val="00A7165C"/>
    <w:rsid w:val="00A73277"/>
    <w:rsid w:val="00A83060"/>
    <w:rsid w:val="00AC41E2"/>
    <w:rsid w:val="00AD175A"/>
    <w:rsid w:val="00AD2FAB"/>
    <w:rsid w:val="00AF02AC"/>
    <w:rsid w:val="00AF58D7"/>
    <w:rsid w:val="00B0604A"/>
    <w:rsid w:val="00B10341"/>
    <w:rsid w:val="00B1790C"/>
    <w:rsid w:val="00B3597D"/>
    <w:rsid w:val="00B40F96"/>
    <w:rsid w:val="00B56674"/>
    <w:rsid w:val="00B60624"/>
    <w:rsid w:val="00B60B8E"/>
    <w:rsid w:val="00B63088"/>
    <w:rsid w:val="00B72A50"/>
    <w:rsid w:val="00B8335C"/>
    <w:rsid w:val="00B8785C"/>
    <w:rsid w:val="00B97A1A"/>
    <w:rsid w:val="00BB2A14"/>
    <w:rsid w:val="00BB3102"/>
    <w:rsid w:val="00BE6164"/>
    <w:rsid w:val="00BE653F"/>
    <w:rsid w:val="00C15D8D"/>
    <w:rsid w:val="00C2798E"/>
    <w:rsid w:val="00C539DB"/>
    <w:rsid w:val="00C6482C"/>
    <w:rsid w:val="00C80FF6"/>
    <w:rsid w:val="00C82523"/>
    <w:rsid w:val="00C868AF"/>
    <w:rsid w:val="00C95E9F"/>
    <w:rsid w:val="00C97505"/>
    <w:rsid w:val="00CD1ECD"/>
    <w:rsid w:val="00CD2132"/>
    <w:rsid w:val="00CE191D"/>
    <w:rsid w:val="00CE7C51"/>
    <w:rsid w:val="00CF1F9C"/>
    <w:rsid w:val="00D004BD"/>
    <w:rsid w:val="00D048F1"/>
    <w:rsid w:val="00D12C9E"/>
    <w:rsid w:val="00D16E2D"/>
    <w:rsid w:val="00D30983"/>
    <w:rsid w:val="00D321E1"/>
    <w:rsid w:val="00D3638A"/>
    <w:rsid w:val="00D46FD9"/>
    <w:rsid w:val="00D47611"/>
    <w:rsid w:val="00D53B17"/>
    <w:rsid w:val="00D646EF"/>
    <w:rsid w:val="00D9542E"/>
    <w:rsid w:val="00D97896"/>
    <w:rsid w:val="00DA05DC"/>
    <w:rsid w:val="00DC1001"/>
    <w:rsid w:val="00DE125F"/>
    <w:rsid w:val="00DF5DC1"/>
    <w:rsid w:val="00E04AE1"/>
    <w:rsid w:val="00E137ED"/>
    <w:rsid w:val="00E3295E"/>
    <w:rsid w:val="00E34FE6"/>
    <w:rsid w:val="00E46835"/>
    <w:rsid w:val="00E643F7"/>
    <w:rsid w:val="00E722FA"/>
    <w:rsid w:val="00E72A4F"/>
    <w:rsid w:val="00E731C7"/>
    <w:rsid w:val="00E77C02"/>
    <w:rsid w:val="00E96A40"/>
    <w:rsid w:val="00EA082E"/>
    <w:rsid w:val="00EB1203"/>
    <w:rsid w:val="00EB4641"/>
    <w:rsid w:val="00ED01B3"/>
    <w:rsid w:val="00EE2533"/>
    <w:rsid w:val="00EE37AC"/>
    <w:rsid w:val="00EF04F1"/>
    <w:rsid w:val="00EF0B73"/>
    <w:rsid w:val="00EF1B69"/>
    <w:rsid w:val="00F00760"/>
    <w:rsid w:val="00F0429D"/>
    <w:rsid w:val="00F06CA1"/>
    <w:rsid w:val="00F06F8A"/>
    <w:rsid w:val="00F172BE"/>
    <w:rsid w:val="00F20D15"/>
    <w:rsid w:val="00F25A22"/>
    <w:rsid w:val="00F32DEB"/>
    <w:rsid w:val="00F41635"/>
    <w:rsid w:val="00F47F21"/>
    <w:rsid w:val="00F51E85"/>
    <w:rsid w:val="00F57A77"/>
    <w:rsid w:val="00F645BA"/>
    <w:rsid w:val="00F7126B"/>
    <w:rsid w:val="00F71F77"/>
    <w:rsid w:val="00F8268A"/>
    <w:rsid w:val="00F93CDE"/>
    <w:rsid w:val="00F95D2A"/>
    <w:rsid w:val="00FA4230"/>
    <w:rsid w:val="00FB3AD9"/>
    <w:rsid w:val="00FB4BC0"/>
    <w:rsid w:val="00F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8"/>
    <o:shapelayout v:ext="edit">
      <o:idmap v:ext="edit" data="1"/>
    </o:shapelayout>
  </w:shapeDefaults>
  <w:decimalSymbol w:val=","/>
  <w:listSeparator w:val=";"/>
  <w14:defaultImageDpi w14:val="0"/>
  <w15:chartTrackingRefBased/>
  <w15:docId w15:val="{CF843472-2B28-4544-BFE3-3CEFDF06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A37CE1"/>
    <w:pPr>
      <w:jc w:val="both"/>
    </w:pPr>
    <w:rPr>
      <w:kern w:val="24"/>
      <w:sz w:val="24"/>
      <w:lang w:val="en-US"/>
    </w:rPr>
  </w:style>
  <w:style w:type="paragraph" w:styleId="1">
    <w:name w:val="heading 1"/>
    <w:basedOn w:val="a0"/>
    <w:next w:val="a0"/>
    <w:link w:val="10"/>
    <w:uiPriority w:val="9"/>
    <w:rsid w:val="006E539C"/>
    <w:pPr>
      <w:keepNext/>
      <w:widowControl w:val="0"/>
      <w:jc w:val="left"/>
      <w:outlineLvl w:val="0"/>
    </w:pPr>
    <w:rPr>
      <w:i/>
      <w:lang w:val="ru-RU"/>
    </w:rPr>
  </w:style>
  <w:style w:type="paragraph" w:styleId="20">
    <w:name w:val="heading 2"/>
    <w:basedOn w:val="a0"/>
    <w:next w:val="a0"/>
    <w:link w:val="21"/>
    <w:uiPriority w:val="9"/>
    <w:qFormat/>
    <w:rsid w:val="003C2504"/>
    <w:pPr>
      <w:keepNext/>
      <w:ind w:left="360"/>
      <w:jc w:val="center"/>
      <w:outlineLvl w:val="1"/>
    </w:pPr>
    <w:rPr>
      <w:kern w:val="0"/>
      <w:sz w:val="36"/>
      <w:lang w:val="ru-RU"/>
    </w:rPr>
  </w:style>
  <w:style w:type="paragraph" w:styleId="30">
    <w:name w:val="heading 3"/>
    <w:basedOn w:val="a0"/>
    <w:next w:val="a0"/>
    <w:link w:val="31"/>
    <w:uiPriority w:val="9"/>
    <w:qFormat/>
    <w:rsid w:val="00A56092"/>
    <w:pPr>
      <w:keepNext/>
      <w:jc w:val="left"/>
      <w:outlineLvl w:val="2"/>
    </w:pPr>
    <w:rPr>
      <w:b/>
      <w:bCs/>
      <w:kern w:val="0"/>
      <w:lang w:val="ru-RU"/>
    </w:rPr>
  </w:style>
  <w:style w:type="paragraph" w:styleId="40">
    <w:name w:val="heading 4"/>
    <w:basedOn w:val="a0"/>
    <w:next w:val="a0"/>
    <w:link w:val="41"/>
    <w:uiPriority w:val="9"/>
    <w:qFormat/>
    <w:rsid w:val="004B3993"/>
    <w:pPr>
      <w:keepNext/>
      <w:spacing w:before="240" w:after="60"/>
      <w:jc w:val="left"/>
      <w:outlineLvl w:val="3"/>
    </w:pPr>
    <w:rPr>
      <w:rFonts w:ascii="Arial" w:hAnsi="Arial"/>
      <w:b/>
      <w:kern w:val="0"/>
      <w:lang w:val="ru-RU"/>
    </w:rPr>
  </w:style>
  <w:style w:type="paragraph" w:styleId="50">
    <w:name w:val="heading 5"/>
    <w:basedOn w:val="a0"/>
    <w:next w:val="a0"/>
    <w:link w:val="51"/>
    <w:uiPriority w:val="9"/>
    <w:qFormat/>
    <w:rsid w:val="00A56092"/>
    <w:pPr>
      <w:keepNext/>
      <w:jc w:val="left"/>
      <w:outlineLvl w:val="4"/>
    </w:pPr>
    <w:rPr>
      <w:i/>
      <w:iCs/>
      <w:kern w:val="0"/>
      <w:sz w:val="20"/>
    </w:rPr>
  </w:style>
  <w:style w:type="paragraph" w:styleId="6">
    <w:name w:val="heading 6"/>
    <w:basedOn w:val="a0"/>
    <w:next w:val="a0"/>
    <w:link w:val="60"/>
    <w:uiPriority w:val="9"/>
    <w:qFormat/>
    <w:rsid w:val="00A56092"/>
    <w:pPr>
      <w:keepNext/>
      <w:jc w:val="left"/>
      <w:outlineLvl w:val="5"/>
    </w:pPr>
    <w:rPr>
      <w:i/>
      <w:iCs/>
      <w:kern w:val="0"/>
    </w:rPr>
  </w:style>
  <w:style w:type="paragraph" w:styleId="7">
    <w:name w:val="heading 7"/>
    <w:basedOn w:val="a0"/>
    <w:next w:val="a0"/>
    <w:link w:val="70"/>
    <w:uiPriority w:val="9"/>
    <w:qFormat/>
    <w:rsid w:val="004B3993"/>
    <w:pPr>
      <w:keepNext/>
      <w:ind w:firstLine="720"/>
      <w:jc w:val="center"/>
      <w:outlineLvl w:val="6"/>
    </w:pPr>
    <w:rPr>
      <w:b/>
      <w:bCs/>
      <w:iCs/>
      <w:kern w:val="0"/>
      <w:sz w:val="28"/>
      <w:lang w:val="ru-RU"/>
    </w:rPr>
  </w:style>
  <w:style w:type="paragraph" w:styleId="8">
    <w:name w:val="heading 8"/>
    <w:basedOn w:val="a0"/>
    <w:next w:val="a0"/>
    <w:link w:val="80"/>
    <w:uiPriority w:val="9"/>
    <w:qFormat/>
    <w:rsid w:val="004B3993"/>
    <w:pPr>
      <w:keepNext/>
      <w:spacing w:line="360" w:lineRule="auto"/>
      <w:ind w:firstLine="720"/>
      <w:outlineLvl w:val="7"/>
    </w:pPr>
    <w:rPr>
      <w:b/>
      <w:bCs/>
      <w:kern w:val="0"/>
      <w:sz w:val="28"/>
      <w:lang w:val="ru-RU"/>
    </w:rPr>
  </w:style>
  <w:style w:type="paragraph" w:styleId="9">
    <w:name w:val="heading 9"/>
    <w:basedOn w:val="a0"/>
    <w:next w:val="a0"/>
    <w:link w:val="90"/>
    <w:uiPriority w:val="9"/>
    <w:qFormat/>
    <w:rsid w:val="004B3993"/>
    <w:pPr>
      <w:keepNext/>
      <w:ind w:firstLine="720"/>
      <w:jc w:val="left"/>
      <w:outlineLvl w:val="8"/>
    </w:pPr>
    <w:rPr>
      <w:kern w:val="0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4B3993"/>
    <w:rPr>
      <w:rFonts w:ascii="Arial" w:hAnsi="Arial" w:cs="Times New Roman"/>
      <w:b/>
      <w:kern w:val="28"/>
      <w:sz w:val="28"/>
    </w:rPr>
  </w:style>
  <w:style w:type="character" w:customStyle="1" w:styleId="21">
    <w:name w:val="Заголовок 2 Знак"/>
    <w:link w:val="20"/>
    <w:uiPriority w:val="9"/>
    <w:locked/>
    <w:rsid w:val="005C21D7"/>
    <w:rPr>
      <w:rFonts w:cs="Times New Roman"/>
      <w:sz w:val="36"/>
    </w:rPr>
  </w:style>
  <w:style w:type="character" w:customStyle="1" w:styleId="31">
    <w:name w:val="Заголовок 3 Знак"/>
    <w:link w:val="30"/>
    <w:uiPriority w:val="9"/>
    <w:locked/>
    <w:rsid w:val="00A56092"/>
    <w:rPr>
      <w:rFonts w:cs="Times New Roman"/>
      <w:b/>
      <w:bCs/>
      <w:sz w:val="24"/>
    </w:rPr>
  </w:style>
  <w:style w:type="character" w:customStyle="1" w:styleId="41">
    <w:name w:val="Заголовок 4 Знак"/>
    <w:link w:val="40"/>
    <w:uiPriority w:val="9"/>
    <w:locked/>
    <w:rsid w:val="004B3993"/>
    <w:rPr>
      <w:rFonts w:ascii="Arial" w:hAnsi="Arial" w:cs="Times New Roman"/>
      <w:b/>
      <w:sz w:val="24"/>
    </w:rPr>
  </w:style>
  <w:style w:type="character" w:customStyle="1" w:styleId="51">
    <w:name w:val="Заголовок 5 Знак"/>
    <w:link w:val="50"/>
    <w:uiPriority w:val="9"/>
    <w:locked/>
    <w:rsid w:val="00A56092"/>
    <w:rPr>
      <w:rFonts w:cs="Times New Roman"/>
      <w:i/>
      <w:iCs/>
      <w:lang w:val="en-US" w:eastAsia="x-none"/>
    </w:rPr>
  </w:style>
  <w:style w:type="character" w:customStyle="1" w:styleId="60">
    <w:name w:val="Заголовок 6 Знак"/>
    <w:link w:val="6"/>
    <w:uiPriority w:val="9"/>
    <w:locked/>
    <w:rsid w:val="00A56092"/>
    <w:rPr>
      <w:rFonts w:cs="Times New Roman"/>
      <w:i/>
      <w:iCs/>
      <w:sz w:val="24"/>
      <w:lang w:val="en-US" w:eastAsia="x-none"/>
    </w:rPr>
  </w:style>
  <w:style w:type="character" w:customStyle="1" w:styleId="70">
    <w:name w:val="Заголовок 7 Знак"/>
    <w:link w:val="7"/>
    <w:uiPriority w:val="9"/>
    <w:locked/>
    <w:rsid w:val="004B3993"/>
    <w:rPr>
      <w:rFonts w:cs="Times New Roman"/>
      <w:b/>
      <w:bCs/>
      <w:iCs/>
      <w:sz w:val="28"/>
    </w:rPr>
  </w:style>
  <w:style w:type="character" w:customStyle="1" w:styleId="80">
    <w:name w:val="Заголовок 8 Знак"/>
    <w:link w:val="8"/>
    <w:uiPriority w:val="9"/>
    <w:locked/>
    <w:rsid w:val="004B3993"/>
    <w:rPr>
      <w:rFonts w:cs="Times New Roman"/>
      <w:b/>
      <w:bCs/>
      <w:sz w:val="28"/>
    </w:rPr>
  </w:style>
  <w:style w:type="character" w:customStyle="1" w:styleId="90">
    <w:name w:val="Заголовок 9 Знак"/>
    <w:link w:val="9"/>
    <w:uiPriority w:val="9"/>
    <w:locked/>
    <w:rsid w:val="004B3993"/>
    <w:rPr>
      <w:rFonts w:cs="Times New Roman"/>
      <w:sz w:val="24"/>
    </w:rPr>
  </w:style>
  <w:style w:type="table" w:styleId="a4">
    <w:name w:val="Table Grid"/>
    <w:basedOn w:val="a2"/>
    <w:uiPriority w:val="59"/>
    <w:rsid w:val="00A56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lang w:val="ru-RU"/>
    </w:rPr>
  </w:style>
  <w:style w:type="character" w:customStyle="1" w:styleId="a6">
    <w:name w:val="Верхний колонтитул Знак"/>
    <w:link w:val="a5"/>
    <w:uiPriority w:val="99"/>
    <w:locked/>
    <w:rsid w:val="00A56092"/>
    <w:rPr>
      <w:rFonts w:cs="Times New Roman"/>
      <w:sz w:val="24"/>
    </w:rPr>
  </w:style>
  <w:style w:type="paragraph" w:styleId="32">
    <w:name w:val="Body Text Indent 3"/>
    <w:basedOn w:val="a0"/>
    <w:link w:val="33"/>
    <w:uiPriority w:val="99"/>
    <w:rsid w:val="00A56092"/>
    <w:pPr>
      <w:ind w:firstLine="360"/>
    </w:pPr>
    <w:rPr>
      <w:kern w:val="0"/>
      <w:lang w:val="ru-RU"/>
    </w:rPr>
  </w:style>
  <w:style w:type="character" w:customStyle="1" w:styleId="33">
    <w:name w:val="Основной текст с отступом 3 Знак"/>
    <w:link w:val="32"/>
    <w:uiPriority w:val="99"/>
    <w:locked/>
    <w:rsid w:val="00A56092"/>
    <w:rPr>
      <w:rFonts w:cs="Times New Roman"/>
      <w:sz w:val="24"/>
    </w:rPr>
  </w:style>
  <w:style w:type="paragraph" w:styleId="a7">
    <w:name w:val="footer"/>
    <w:basedOn w:val="a0"/>
    <w:link w:val="a8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szCs w:val="24"/>
      <w:lang w:val="ru-RU"/>
    </w:rPr>
  </w:style>
  <w:style w:type="character" w:customStyle="1" w:styleId="a8">
    <w:name w:val="Нижний колонтитул Знак"/>
    <w:link w:val="a7"/>
    <w:uiPriority w:val="99"/>
    <w:locked/>
    <w:rsid w:val="00A56092"/>
    <w:rPr>
      <w:rFonts w:cs="Times New Roman"/>
      <w:sz w:val="24"/>
      <w:szCs w:val="24"/>
    </w:rPr>
  </w:style>
  <w:style w:type="character" w:styleId="a9">
    <w:name w:val="page number"/>
    <w:uiPriority w:val="99"/>
    <w:rsid w:val="00A56092"/>
    <w:rPr>
      <w:rFonts w:cs="Times New Roman"/>
    </w:rPr>
  </w:style>
  <w:style w:type="paragraph" w:styleId="aa">
    <w:name w:val="Body Text Indent"/>
    <w:basedOn w:val="a0"/>
    <w:link w:val="ab"/>
    <w:uiPriority w:val="99"/>
    <w:rsid w:val="00A56092"/>
    <w:pPr>
      <w:ind w:firstLine="360"/>
    </w:pPr>
    <w:rPr>
      <w:kern w:val="0"/>
      <w:sz w:val="20"/>
      <w:lang w:val="ru-RU"/>
    </w:rPr>
  </w:style>
  <w:style w:type="character" w:customStyle="1" w:styleId="ab">
    <w:name w:val="Основной текст с отступом Знак"/>
    <w:link w:val="aa"/>
    <w:uiPriority w:val="99"/>
    <w:locked/>
    <w:rsid w:val="00A56092"/>
    <w:rPr>
      <w:rFonts w:cs="Times New Roman"/>
    </w:rPr>
  </w:style>
  <w:style w:type="paragraph" w:styleId="22">
    <w:name w:val="Body Text Indent 2"/>
    <w:basedOn w:val="a0"/>
    <w:link w:val="23"/>
    <w:uiPriority w:val="99"/>
    <w:rsid w:val="00A56092"/>
    <w:pPr>
      <w:ind w:firstLine="360"/>
    </w:pPr>
    <w:rPr>
      <w:iCs/>
      <w:color w:val="000000"/>
      <w:kern w:val="0"/>
      <w:sz w:val="20"/>
      <w:lang w:val="ru-RU"/>
    </w:rPr>
  </w:style>
  <w:style w:type="character" w:customStyle="1" w:styleId="23">
    <w:name w:val="Основной текст с отступом 2 Знак"/>
    <w:link w:val="22"/>
    <w:uiPriority w:val="99"/>
    <w:locked/>
    <w:rsid w:val="00A56092"/>
    <w:rPr>
      <w:rFonts w:cs="Times New Roman"/>
      <w:iCs/>
      <w:color w:val="000000"/>
    </w:rPr>
  </w:style>
  <w:style w:type="paragraph" w:styleId="ac">
    <w:name w:val="Document Map"/>
    <w:basedOn w:val="a0"/>
    <w:link w:val="ad"/>
    <w:uiPriority w:val="99"/>
    <w:rsid w:val="00A56092"/>
    <w:pPr>
      <w:shd w:val="clear" w:color="auto" w:fill="000080"/>
      <w:jc w:val="left"/>
    </w:pPr>
    <w:rPr>
      <w:rFonts w:ascii="Tahoma" w:hAnsi="Tahoma" w:cs="Tahoma"/>
      <w:kern w:val="0"/>
      <w:lang w:val="ru-RU"/>
    </w:rPr>
  </w:style>
  <w:style w:type="character" w:customStyle="1" w:styleId="ad">
    <w:name w:val="Схема документа Знак"/>
    <w:link w:val="ac"/>
    <w:uiPriority w:val="99"/>
    <w:locked/>
    <w:rsid w:val="00A56092"/>
    <w:rPr>
      <w:rFonts w:ascii="Tahoma" w:hAnsi="Tahoma" w:cs="Tahoma"/>
      <w:sz w:val="24"/>
      <w:shd w:val="clear" w:color="auto" w:fill="000080"/>
    </w:rPr>
  </w:style>
  <w:style w:type="paragraph" w:styleId="ae">
    <w:name w:val="Body Text"/>
    <w:basedOn w:val="a0"/>
    <w:link w:val="af"/>
    <w:uiPriority w:val="99"/>
    <w:rsid w:val="004B3993"/>
    <w:pPr>
      <w:spacing w:after="120"/>
      <w:jc w:val="left"/>
    </w:pPr>
    <w:rPr>
      <w:kern w:val="0"/>
      <w:szCs w:val="24"/>
      <w:lang w:val="ru-RU"/>
    </w:rPr>
  </w:style>
  <w:style w:type="character" w:customStyle="1" w:styleId="af">
    <w:name w:val="Основной текст Знак"/>
    <w:link w:val="ae"/>
    <w:uiPriority w:val="99"/>
    <w:locked/>
    <w:rsid w:val="004B3993"/>
    <w:rPr>
      <w:rFonts w:cs="Times New Roman"/>
      <w:sz w:val="24"/>
      <w:szCs w:val="24"/>
    </w:rPr>
  </w:style>
  <w:style w:type="paragraph" w:styleId="24">
    <w:name w:val="Body Text 2"/>
    <w:basedOn w:val="a0"/>
    <w:link w:val="25"/>
    <w:uiPriority w:val="99"/>
    <w:rsid w:val="004B3993"/>
    <w:pPr>
      <w:spacing w:after="120" w:line="480" w:lineRule="auto"/>
      <w:jc w:val="left"/>
    </w:pPr>
    <w:rPr>
      <w:kern w:val="0"/>
      <w:szCs w:val="24"/>
      <w:lang w:val="ru-RU"/>
    </w:rPr>
  </w:style>
  <w:style w:type="character" w:customStyle="1" w:styleId="25">
    <w:name w:val="Основной текст 2 Знак"/>
    <w:link w:val="24"/>
    <w:uiPriority w:val="99"/>
    <w:locked/>
    <w:rsid w:val="004B3993"/>
    <w:rPr>
      <w:rFonts w:cs="Times New Roman"/>
      <w:sz w:val="24"/>
      <w:szCs w:val="24"/>
    </w:rPr>
  </w:style>
  <w:style w:type="paragraph" w:styleId="34">
    <w:name w:val="Body Text 3"/>
    <w:basedOn w:val="a0"/>
    <w:link w:val="35"/>
    <w:uiPriority w:val="99"/>
    <w:rsid w:val="004B3993"/>
    <w:pPr>
      <w:spacing w:after="120"/>
      <w:jc w:val="left"/>
    </w:pPr>
    <w:rPr>
      <w:kern w:val="0"/>
      <w:sz w:val="16"/>
      <w:szCs w:val="16"/>
      <w:lang w:val="ru-RU"/>
    </w:rPr>
  </w:style>
  <w:style w:type="character" w:customStyle="1" w:styleId="35">
    <w:name w:val="Основной текст 3 Знак"/>
    <w:link w:val="34"/>
    <w:uiPriority w:val="99"/>
    <w:locked/>
    <w:rsid w:val="004B3993"/>
    <w:rPr>
      <w:rFonts w:cs="Times New Roman"/>
      <w:sz w:val="16"/>
      <w:szCs w:val="16"/>
    </w:rPr>
  </w:style>
  <w:style w:type="paragraph" w:styleId="11">
    <w:name w:val="toc 1"/>
    <w:basedOn w:val="a0"/>
    <w:next w:val="a0"/>
    <w:uiPriority w:val="39"/>
    <w:rsid w:val="004B3993"/>
    <w:pPr>
      <w:tabs>
        <w:tab w:val="right" w:leader="dot" w:pos="8788"/>
      </w:tabs>
      <w:jc w:val="left"/>
    </w:pPr>
    <w:rPr>
      <w:kern w:val="0"/>
      <w:sz w:val="20"/>
      <w:lang w:val="ru-RU"/>
    </w:rPr>
  </w:style>
  <w:style w:type="paragraph" w:styleId="26">
    <w:name w:val="toc 2"/>
    <w:basedOn w:val="a0"/>
    <w:next w:val="a0"/>
    <w:uiPriority w:val="39"/>
    <w:rsid w:val="004B3993"/>
    <w:pPr>
      <w:tabs>
        <w:tab w:val="right" w:leader="dot" w:pos="8788"/>
      </w:tabs>
      <w:ind w:left="200"/>
      <w:jc w:val="left"/>
    </w:pPr>
    <w:rPr>
      <w:kern w:val="0"/>
      <w:sz w:val="20"/>
      <w:lang w:val="ru-RU"/>
    </w:rPr>
  </w:style>
  <w:style w:type="paragraph" w:styleId="36">
    <w:name w:val="toc 3"/>
    <w:basedOn w:val="a0"/>
    <w:next w:val="a0"/>
    <w:uiPriority w:val="39"/>
    <w:rsid w:val="004B3993"/>
    <w:pPr>
      <w:tabs>
        <w:tab w:val="right" w:leader="dot" w:pos="8788"/>
      </w:tabs>
      <w:ind w:left="400"/>
      <w:jc w:val="left"/>
    </w:pPr>
    <w:rPr>
      <w:kern w:val="0"/>
      <w:sz w:val="20"/>
      <w:lang w:val="ru-RU"/>
    </w:rPr>
  </w:style>
  <w:style w:type="paragraph" w:styleId="42">
    <w:name w:val="toc 4"/>
    <w:basedOn w:val="a0"/>
    <w:next w:val="a0"/>
    <w:uiPriority w:val="39"/>
    <w:rsid w:val="004B3993"/>
    <w:pPr>
      <w:tabs>
        <w:tab w:val="right" w:leader="dot" w:pos="8788"/>
      </w:tabs>
      <w:ind w:left="600"/>
      <w:jc w:val="left"/>
    </w:pPr>
    <w:rPr>
      <w:kern w:val="0"/>
      <w:sz w:val="20"/>
      <w:lang w:val="ru-RU"/>
    </w:rPr>
  </w:style>
  <w:style w:type="paragraph" w:styleId="52">
    <w:name w:val="toc 5"/>
    <w:basedOn w:val="a0"/>
    <w:next w:val="a0"/>
    <w:uiPriority w:val="39"/>
    <w:rsid w:val="004B3993"/>
    <w:pPr>
      <w:tabs>
        <w:tab w:val="right" w:leader="dot" w:pos="8788"/>
      </w:tabs>
      <w:ind w:left="800"/>
      <w:jc w:val="left"/>
    </w:pPr>
    <w:rPr>
      <w:kern w:val="0"/>
      <w:sz w:val="20"/>
      <w:lang w:val="ru-RU"/>
    </w:rPr>
  </w:style>
  <w:style w:type="paragraph" w:styleId="61">
    <w:name w:val="toc 6"/>
    <w:basedOn w:val="a0"/>
    <w:next w:val="a0"/>
    <w:uiPriority w:val="39"/>
    <w:rsid w:val="004B3993"/>
    <w:pPr>
      <w:tabs>
        <w:tab w:val="right" w:leader="dot" w:pos="8788"/>
      </w:tabs>
      <w:ind w:left="1000"/>
      <w:jc w:val="left"/>
    </w:pPr>
    <w:rPr>
      <w:kern w:val="0"/>
      <w:sz w:val="20"/>
      <w:lang w:val="ru-RU"/>
    </w:rPr>
  </w:style>
  <w:style w:type="paragraph" w:styleId="71">
    <w:name w:val="toc 7"/>
    <w:basedOn w:val="a0"/>
    <w:next w:val="a0"/>
    <w:uiPriority w:val="39"/>
    <w:rsid w:val="004B3993"/>
    <w:pPr>
      <w:tabs>
        <w:tab w:val="right" w:leader="dot" w:pos="8788"/>
      </w:tabs>
      <w:ind w:left="1200"/>
      <w:jc w:val="left"/>
    </w:pPr>
    <w:rPr>
      <w:kern w:val="0"/>
      <w:sz w:val="20"/>
      <w:lang w:val="ru-RU"/>
    </w:rPr>
  </w:style>
  <w:style w:type="paragraph" w:styleId="81">
    <w:name w:val="toc 8"/>
    <w:basedOn w:val="a0"/>
    <w:next w:val="a0"/>
    <w:uiPriority w:val="39"/>
    <w:rsid w:val="004B3993"/>
    <w:pPr>
      <w:tabs>
        <w:tab w:val="right" w:leader="dot" w:pos="8788"/>
      </w:tabs>
      <w:ind w:left="1400"/>
      <w:jc w:val="left"/>
    </w:pPr>
    <w:rPr>
      <w:kern w:val="0"/>
      <w:sz w:val="20"/>
      <w:lang w:val="ru-RU"/>
    </w:rPr>
  </w:style>
  <w:style w:type="paragraph" w:styleId="91">
    <w:name w:val="toc 9"/>
    <w:basedOn w:val="a0"/>
    <w:next w:val="a0"/>
    <w:uiPriority w:val="39"/>
    <w:rsid w:val="004B3993"/>
    <w:pPr>
      <w:tabs>
        <w:tab w:val="right" w:leader="dot" w:pos="8788"/>
      </w:tabs>
      <w:ind w:left="1600"/>
      <w:jc w:val="left"/>
    </w:pPr>
    <w:rPr>
      <w:kern w:val="0"/>
      <w:sz w:val="20"/>
      <w:lang w:val="ru-RU"/>
    </w:rPr>
  </w:style>
  <w:style w:type="paragraph" w:customStyle="1" w:styleId="12">
    <w:name w:val="заголовок 1"/>
    <w:basedOn w:val="a0"/>
    <w:next w:val="a0"/>
    <w:rsid w:val="004B3993"/>
    <w:pPr>
      <w:keepNext/>
      <w:widowControl w:val="0"/>
      <w:spacing w:line="360" w:lineRule="auto"/>
      <w:ind w:firstLine="720"/>
      <w:jc w:val="center"/>
    </w:pPr>
    <w:rPr>
      <w:b/>
      <w:kern w:val="0"/>
      <w:sz w:val="32"/>
      <w:lang w:val="ru-RU"/>
    </w:rPr>
  </w:style>
  <w:style w:type="paragraph" w:styleId="af0">
    <w:name w:val="footnote text"/>
    <w:basedOn w:val="a0"/>
    <w:link w:val="af1"/>
    <w:uiPriority w:val="99"/>
    <w:rsid w:val="004B3993"/>
    <w:pPr>
      <w:jc w:val="left"/>
    </w:pPr>
    <w:rPr>
      <w:kern w:val="0"/>
      <w:sz w:val="20"/>
      <w:lang w:val="ru-RU"/>
    </w:rPr>
  </w:style>
  <w:style w:type="character" w:customStyle="1" w:styleId="af1">
    <w:name w:val="Текст сноски Знак"/>
    <w:link w:val="af0"/>
    <w:uiPriority w:val="99"/>
    <w:locked/>
    <w:rsid w:val="004B3993"/>
    <w:rPr>
      <w:rFonts w:cs="Times New Roman"/>
    </w:rPr>
  </w:style>
  <w:style w:type="paragraph" w:customStyle="1" w:styleId="43">
    <w:name w:val="заголовок 4"/>
    <w:basedOn w:val="a0"/>
    <w:next w:val="a0"/>
    <w:rsid w:val="004B3993"/>
    <w:pPr>
      <w:keepNext/>
      <w:widowControl w:val="0"/>
      <w:ind w:firstLine="720"/>
    </w:pPr>
    <w:rPr>
      <w:kern w:val="0"/>
    </w:rPr>
  </w:style>
  <w:style w:type="paragraph" w:customStyle="1" w:styleId="53">
    <w:name w:val="заголовок 5"/>
    <w:basedOn w:val="a0"/>
    <w:next w:val="a0"/>
    <w:rsid w:val="004B3993"/>
    <w:pPr>
      <w:keepNext/>
      <w:widowControl w:val="0"/>
      <w:jc w:val="right"/>
    </w:pPr>
    <w:rPr>
      <w:kern w:val="0"/>
      <w:lang w:val="ru-RU"/>
    </w:rPr>
  </w:style>
  <w:style w:type="paragraph" w:styleId="af2">
    <w:name w:val="caption"/>
    <w:basedOn w:val="a0"/>
    <w:uiPriority w:val="35"/>
    <w:qFormat/>
    <w:rsid w:val="004B3993"/>
    <w:pPr>
      <w:widowControl w:val="0"/>
      <w:jc w:val="center"/>
    </w:pPr>
    <w:rPr>
      <w:b/>
      <w:kern w:val="0"/>
      <w:sz w:val="28"/>
      <w:lang w:val="ru-RU"/>
    </w:rPr>
  </w:style>
  <w:style w:type="paragraph" w:customStyle="1" w:styleId="af3">
    <w:name w:val="Основной текс"/>
    <w:basedOn w:val="a0"/>
    <w:rsid w:val="004B3993"/>
    <w:pPr>
      <w:widowControl w:val="0"/>
      <w:jc w:val="left"/>
    </w:pPr>
    <w:rPr>
      <w:b/>
      <w:kern w:val="0"/>
      <w:sz w:val="28"/>
      <w:lang w:val="ru-RU"/>
    </w:rPr>
  </w:style>
  <w:style w:type="paragraph" w:styleId="af4">
    <w:name w:val="Title"/>
    <w:basedOn w:val="a0"/>
    <w:link w:val="af5"/>
    <w:uiPriority w:val="10"/>
    <w:qFormat/>
    <w:rsid w:val="004B3993"/>
    <w:pPr>
      <w:jc w:val="center"/>
    </w:pPr>
    <w:rPr>
      <w:b/>
      <w:kern w:val="0"/>
      <w:sz w:val="28"/>
      <w:lang w:val="ru-RU"/>
    </w:rPr>
  </w:style>
  <w:style w:type="character" w:customStyle="1" w:styleId="af5">
    <w:name w:val="Название Знак"/>
    <w:link w:val="af4"/>
    <w:uiPriority w:val="10"/>
    <w:locked/>
    <w:rsid w:val="004B3993"/>
    <w:rPr>
      <w:rFonts w:cs="Times New Roman"/>
      <w:b/>
      <w:sz w:val="28"/>
    </w:rPr>
  </w:style>
  <w:style w:type="character" w:styleId="af6">
    <w:name w:val="footnote reference"/>
    <w:uiPriority w:val="99"/>
    <w:rsid w:val="004B3993"/>
    <w:rPr>
      <w:rFonts w:cs="Times New Roman"/>
      <w:vertAlign w:val="superscript"/>
    </w:rPr>
  </w:style>
  <w:style w:type="paragraph" w:customStyle="1" w:styleId="27">
    <w:name w:val="заголовок 2"/>
    <w:basedOn w:val="a0"/>
    <w:next w:val="a0"/>
    <w:rsid w:val="004B3993"/>
    <w:pPr>
      <w:keepNext/>
      <w:widowControl w:val="0"/>
      <w:jc w:val="center"/>
    </w:pPr>
    <w:rPr>
      <w:kern w:val="0"/>
      <w:lang w:val="ru-RU"/>
    </w:rPr>
  </w:style>
  <w:style w:type="character" w:styleId="af7">
    <w:name w:val="Hyperlink"/>
    <w:uiPriority w:val="99"/>
    <w:rsid w:val="004B3993"/>
    <w:rPr>
      <w:rFonts w:cs="Times New Roman"/>
      <w:color w:val="0000FF"/>
      <w:u w:val="single"/>
    </w:rPr>
  </w:style>
  <w:style w:type="paragraph" w:styleId="af8">
    <w:name w:val="endnote text"/>
    <w:basedOn w:val="a0"/>
    <w:link w:val="af9"/>
    <w:uiPriority w:val="99"/>
    <w:rsid w:val="004B3993"/>
    <w:pPr>
      <w:jc w:val="left"/>
    </w:pPr>
    <w:rPr>
      <w:kern w:val="0"/>
      <w:sz w:val="20"/>
      <w:lang w:val="ru-RU"/>
    </w:rPr>
  </w:style>
  <w:style w:type="character" w:customStyle="1" w:styleId="af9">
    <w:name w:val="Текст концевой сноски Знак"/>
    <w:link w:val="af8"/>
    <w:uiPriority w:val="99"/>
    <w:locked/>
    <w:rsid w:val="004B3993"/>
    <w:rPr>
      <w:rFonts w:cs="Times New Roman"/>
    </w:rPr>
  </w:style>
  <w:style w:type="character" w:styleId="afa">
    <w:name w:val="endnote reference"/>
    <w:uiPriority w:val="99"/>
    <w:rsid w:val="004B3993"/>
    <w:rPr>
      <w:rFonts w:cs="Times New Roman"/>
      <w:vertAlign w:val="superscript"/>
    </w:rPr>
  </w:style>
  <w:style w:type="paragraph" w:customStyle="1" w:styleId="afb">
    <w:name w:val="Решение"/>
    <w:basedOn w:val="a0"/>
    <w:next w:val="a0"/>
    <w:rsid w:val="004B3993"/>
    <w:pPr>
      <w:spacing w:line="360" w:lineRule="auto"/>
    </w:pPr>
    <w:rPr>
      <w:kern w:val="0"/>
      <w:lang w:val="ru-RU"/>
    </w:rPr>
  </w:style>
  <w:style w:type="paragraph" w:styleId="afc">
    <w:name w:val="Normal Indent"/>
    <w:basedOn w:val="a0"/>
    <w:uiPriority w:val="99"/>
    <w:rsid w:val="00950875"/>
    <w:pPr>
      <w:keepNext/>
      <w:autoSpaceDE w:val="0"/>
      <w:autoSpaceDN w:val="0"/>
      <w:ind w:left="567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a">
    <w:name w:val="List Bullet"/>
    <w:basedOn w:val="a0"/>
    <w:uiPriority w:val="99"/>
    <w:rsid w:val="00950875"/>
    <w:pPr>
      <w:keepNext/>
      <w:numPr>
        <w:numId w:val="1"/>
      </w:numPr>
      <w:tabs>
        <w:tab w:val="clear" w:pos="360"/>
        <w:tab w:val="num" w:pos="1093"/>
      </w:tabs>
      <w:autoSpaceDE w:val="0"/>
      <w:autoSpaceDN w:val="0"/>
      <w:spacing w:line="288" w:lineRule="auto"/>
      <w:ind w:left="1093" w:hanging="384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2">
    <w:name w:val="List Bullet 2"/>
    <w:basedOn w:val="a0"/>
    <w:uiPriority w:val="99"/>
    <w:rsid w:val="00950875"/>
    <w:pPr>
      <w:keepNext/>
      <w:numPr>
        <w:numId w:val="2"/>
      </w:numPr>
      <w:tabs>
        <w:tab w:val="clear" w:pos="643"/>
        <w:tab w:val="num" w:pos="360"/>
      </w:tabs>
      <w:autoSpaceDE w:val="0"/>
      <w:autoSpaceDN w:val="0"/>
      <w:spacing w:line="288" w:lineRule="auto"/>
      <w:ind w:left="357" w:hanging="357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3">
    <w:name w:val="List Bullet 3"/>
    <w:basedOn w:val="a0"/>
    <w:uiPriority w:val="99"/>
    <w:rsid w:val="00950875"/>
    <w:pPr>
      <w:keepNext/>
      <w:numPr>
        <w:numId w:val="8"/>
      </w:numPr>
      <w:tabs>
        <w:tab w:val="clear" w:pos="926"/>
        <w:tab w:val="num" w:pos="360"/>
      </w:tabs>
      <w:autoSpaceDE w:val="0"/>
      <w:autoSpaceDN w:val="0"/>
      <w:spacing w:line="288" w:lineRule="auto"/>
      <w:ind w:left="3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4">
    <w:name w:val="List Bullet 4"/>
    <w:basedOn w:val="a0"/>
    <w:uiPriority w:val="99"/>
    <w:rsid w:val="00950875"/>
    <w:pPr>
      <w:keepNext/>
      <w:numPr>
        <w:numId w:val="9"/>
      </w:numPr>
      <w:autoSpaceDE w:val="0"/>
      <w:autoSpaceDN w:val="0"/>
      <w:spacing w:line="288" w:lineRule="auto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5">
    <w:name w:val="List Bullet 5"/>
    <w:basedOn w:val="a0"/>
    <w:uiPriority w:val="99"/>
    <w:rsid w:val="00950875"/>
    <w:pPr>
      <w:keepNext/>
      <w:numPr>
        <w:numId w:val="10"/>
      </w:numPr>
      <w:autoSpaceDE w:val="0"/>
      <w:autoSpaceDN w:val="0"/>
      <w:spacing w:line="288" w:lineRule="auto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13">
    <w:name w:val="index 1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26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28">
    <w:name w:val="index 2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52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37">
    <w:name w:val="index 3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78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44">
    <w:name w:val="index 4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104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54">
    <w:name w:val="index 5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130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62">
    <w:name w:val="index 6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156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72">
    <w:name w:val="index 7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182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82">
    <w:name w:val="index 8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208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92">
    <w:name w:val="index 9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234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afd">
    <w:name w:val="Message Header"/>
    <w:basedOn w:val="a0"/>
    <w:link w:val="afe"/>
    <w:uiPriority w:val="99"/>
    <w:rsid w:val="009508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line="288" w:lineRule="auto"/>
      <w:ind w:left="1134" w:hanging="1134"/>
      <w:jc w:val="left"/>
    </w:pPr>
    <w:rPr>
      <w:rFonts w:ascii="Arial" w:eastAsia="SimSun" w:hAnsi="Arial" w:cs="TimesET"/>
      <w:spacing w:val="6"/>
      <w:kern w:val="0"/>
      <w:szCs w:val="26"/>
      <w:lang w:val="ru-RU"/>
    </w:rPr>
  </w:style>
  <w:style w:type="character" w:customStyle="1" w:styleId="afe">
    <w:name w:val="Шапка Знак"/>
    <w:link w:val="afd"/>
    <w:uiPriority w:val="99"/>
    <w:locked/>
    <w:rsid w:val="00950875"/>
    <w:rPr>
      <w:rFonts w:ascii="Arial" w:eastAsia="SimSun" w:hAnsi="Arial" w:cs="TimesET"/>
      <w:spacing w:val="6"/>
      <w:sz w:val="26"/>
      <w:szCs w:val="26"/>
      <w:shd w:val="pct20" w:color="auto" w:fill="auto"/>
    </w:rPr>
  </w:style>
  <w:style w:type="paragraph" w:customStyle="1" w:styleId="aff">
    <w:name w:val="Рис."/>
    <w:basedOn w:val="a0"/>
    <w:next w:val="ae"/>
    <w:rsid w:val="00950875"/>
    <w:pPr>
      <w:keepNext/>
      <w:autoSpaceDE w:val="0"/>
      <w:autoSpaceDN w:val="0"/>
      <w:spacing w:before="120" w:after="120"/>
      <w:jc w:val="left"/>
    </w:pPr>
    <w:rPr>
      <w:rFonts w:eastAsia="SimSun" w:cs="TimesET"/>
      <w:spacing w:val="6"/>
      <w:kern w:val="0"/>
      <w:sz w:val="22"/>
      <w:szCs w:val="22"/>
      <w:lang w:val="ru-RU"/>
    </w:rPr>
  </w:style>
  <w:style w:type="paragraph" w:customStyle="1" w:styleId="aff0">
    <w:name w:val="Формула"/>
    <w:basedOn w:val="a0"/>
    <w:rsid w:val="00950875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paragraph" w:customStyle="1" w:styleId="14">
    <w:name w:val="Формула1"/>
    <w:basedOn w:val="a0"/>
    <w:rsid w:val="00B8785C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character" w:customStyle="1" w:styleId="aff1">
    <w:name w:val="Уравнение"/>
    <w:rsid w:val="00D12C9E"/>
    <w:rPr>
      <w:rFonts w:cs="Times New Roman"/>
      <w:position w:val="-10"/>
    </w:rPr>
  </w:style>
  <w:style w:type="paragraph" w:customStyle="1" w:styleId="Style1">
    <w:name w:val="Style1"/>
    <w:basedOn w:val="a0"/>
    <w:rsid w:val="002019D7"/>
    <w:pPr>
      <w:spacing w:after="120"/>
      <w:jc w:val="left"/>
    </w:pPr>
    <w:rPr>
      <w:rFonts w:ascii="Time Roman" w:hAnsi="Time Roman"/>
      <w:b/>
      <w:sz w:val="28"/>
      <w:u w:val="single"/>
      <w:lang w:val="ru-RU"/>
    </w:rPr>
  </w:style>
  <w:style w:type="paragraph" w:styleId="aff2">
    <w:name w:val="Balloon Text"/>
    <w:basedOn w:val="a0"/>
    <w:link w:val="aff3"/>
    <w:uiPriority w:val="99"/>
    <w:unhideWhenUsed/>
    <w:rsid w:val="00B3597D"/>
    <w:pPr>
      <w:jc w:val="left"/>
    </w:pPr>
    <w:rPr>
      <w:rFonts w:ascii="Tahoma" w:hAnsi="Tahoma" w:cs="Tahoma"/>
      <w:kern w:val="0"/>
      <w:sz w:val="16"/>
      <w:szCs w:val="16"/>
      <w:lang w:val="ru-RU"/>
    </w:rPr>
  </w:style>
  <w:style w:type="character" w:customStyle="1" w:styleId="aff3">
    <w:name w:val="Текст выноски Знак"/>
    <w:link w:val="aff2"/>
    <w:uiPriority w:val="99"/>
    <w:locked/>
    <w:rsid w:val="00B3597D"/>
    <w:rPr>
      <w:rFonts w:ascii="Tahoma" w:hAnsi="Tahoma" w:cs="Tahoma"/>
      <w:sz w:val="16"/>
      <w:szCs w:val="16"/>
    </w:rPr>
  </w:style>
  <w:style w:type="character" w:customStyle="1" w:styleId="aff4">
    <w:name w:val="Основной шрифт"/>
    <w:rsid w:val="00691942"/>
  </w:style>
  <w:style w:type="paragraph" w:styleId="aff5">
    <w:name w:val="Block Text"/>
    <w:basedOn w:val="a0"/>
    <w:uiPriority w:val="99"/>
    <w:rsid w:val="00EA082E"/>
    <w:pPr>
      <w:widowControl w:val="0"/>
      <w:shd w:val="clear" w:color="auto" w:fill="FFFFFF"/>
      <w:autoSpaceDE w:val="0"/>
      <w:autoSpaceDN w:val="0"/>
      <w:adjustRightInd w:val="0"/>
      <w:spacing w:before="142" w:line="233" w:lineRule="exact"/>
      <w:ind w:left="-142" w:right="58" w:firstLine="142"/>
    </w:pPr>
    <w:rPr>
      <w:rFonts w:ascii="Arial" w:hAnsi="Arial" w:cs="Arial"/>
      <w:kern w:val="0"/>
      <w:sz w:val="20"/>
      <w:lang w:val="ru-RU"/>
    </w:rPr>
  </w:style>
  <w:style w:type="paragraph" w:customStyle="1" w:styleId="Normal1">
    <w:name w:val="Normal1"/>
    <w:rsid w:val="005022E4"/>
    <w:pPr>
      <w:snapToGrid w:val="0"/>
      <w:jc w:val="both"/>
    </w:pPr>
    <w:rPr>
      <w:kern w:val="24"/>
      <w:sz w:val="24"/>
      <w:lang w:val="en-US"/>
    </w:rPr>
  </w:style>
  <w:style w:type="paragraph" w:customStyle="1" w:styleId="15">
    <w:name w:val="Обычный1"/>
    <w:rsid w:val="006B181F"/>
    <w:pPr>
      <w:autoSpaceDE w:val="0"/>
      <w:autoSpaceDN w:val="0"/>
    </w:pPr>
  </w:style>
  <w:style w:type="paragraph" w:styleId="aff6">
    <w:name w:val="Plain Text"/>
    <w:basedOn w:val="a0"/>
    <w:link w:val="aff7"/>
    <w:uiPriority w:val="99"/>
    <w:rsid w:val="008E159F"/>
    <w:pPr>
      <w:jc w:val="left"/>
    </w:pPr>
    <w:rPr>
      <w:rFonts w:ascii="Courier New" w:hAnsi="Courier New"/>
      <w:kern w:val="0"/>
      <w:sz w:val="20"/>
      <w:lang w:val="ru-RU"/>
    </w:rPr>
  </w:style>
  <w:style w:type="character" w:customStyle="1" w:styleId="aff7">
    <w:name w:val="Текст Знак"/>
    <w:link w:val="aff6"/>
    <w:uiPriority w:val="99"/>
    <w:locked/>
    <w:rsid w:val="008E159F"/>
    <w:rPr>
      <w:rFonts w:ascii="Courier New" w:hAnsi="Courier New" w:cs="Times New Roman"/>
    </w:rPr>
  </w:style>
  <w:style w:type="paragraph" w:customStyle="1" w:styleId="93">
    <w:name w:val="заголовок 9"/>
    <w:basedOn w:val="a0"/>
    <w:next w:val="a0"/>
    <w:rsid w:val="001F570E"/>
    <w:pPr>
      <w:keepNext/>
      <w:autoSpaceDE w:val="0"/>
      <w:autoSpaceDN w:val="0"/>
      <w:ind w:firstLine="720"/>
      <w:jc w:val="left"/>
    </w:pPr>
    <w:rPr>
      <w:b/>
      <w:bCs/>
      <w:i/>
      <w:iCs/>
      <w:kern w:val="0"/>
      <w:sz w:val="28"/>
      <w:szCs w:val="28"/>
      <w:lang w:val="ru-RU"/>
    </w:rPr>
  </w:style>
  <w:style w:type="paragraph" w:customStyle="1" w:styleId="63">
    <w:name w:val="заголовок 6"/>
    <w:basedOn w:val="a0"/>
    <w:next w:val="a0"/>
    <w:rsid w:val="001F570E"/>
    <w:pPr>
      <w:keepNext/>
      <w:autoSpaceDE w:val="0"/>
      <w:autoSpaceDN w:val="0"/>
      <w:jc w:val="left"/>
    </w:pPr>
    <w:rPr>
      <w:i/>
      <w:iCs/>
      <w:kern w:val="0"/>
      <w:sz w:val="28"/>
      <w:szCs w:val="28"/>
      <w:lang w:val="ru-RU"/>
    </w:rPr>
  </w:style>
  <w:style w:type="paragraph" w:customStyle="1" w:styleId="83">
    <w:name w:val="заголовок 8"/>
    <w:basedOn w:val="a0"/>
    <w:next w:val="a0"/>
    <w:rsid w:val="001F570E"/>
    <w:pPr>
      <w:keepNext/>
      <w:autoSpaceDE w:val="0"/>
      <w:autoSpaceDN w:val="0"/>
      <w:ind w:firstLine="720"/>
      <w:jc w:val="left"/>
    </w:pPr>
    <w:rPr>
      <w:b/>
      <w:bCs/>
      <w:kern w:val="0"/>
      <w:sz w:val="28"/>
      <w:szCs w:val="28"/>
      <w:u w:val="single"/>
    </w:rPr>
  </w:style>
  <w:style w:type="paragraph" w:customStyle="1" w:styleId="210">
    <w:name w:val="Основной текст 21"/>
    <w:basedOn w:val="a0"/>
    <w:rsid w:val="001F570E"/>
    <w:pPr>
      <w:autoSpaceDE w:val="0"/>
      <w:autoSpaceDN w:val="0"/>
      <w:jc w:val="left"/>
    </w:pPr>
    <w:rPr>
      <w:kern w:val="0"/>
      <w:szCs w:val="24"/>
      <w:lang w:val="ru-RU"/>
    </w:rPr>
  </w:style>
  <w:style w:type="paragraph" w:customStyle="1" w:styleId="Title1">
    <w:name w:val="Title1"/>
    <w:basedOn w:val="Normal1"/>
    <w:rsid w:val="005D1D30"/>
    <w:pPr>
      <w:widowControl w:val="0"/>
      <w:snapToGrid/>
      <w:jc w:val="center"/>
    </w:pPr>
    <w:rPr>
      <w:b/>
      <w:i/>
      <w:kern w:val="0"/>
      <w:sz w:val="20"/>
      <w:lang w:val="ru-RU"/>
    </w:rPr>
  </w:style>
  <w:style w:type="paragraph" w:customStyle="1" w:styleId="38">
    <w:name w:val="заголовок 3"/>
    <w:basedOn w:val="a0"/>
    <w:next w:val="a0"/>
    <w:rsid w:val="00757A92"/>
    <w:pPr>
      <w:keepNext/>
      <w:autoSpaceDE w:val="0"/>
      <w:autoSpaceDN w:val="0"/>
      <w:jc w:val="left"/>
    </w:pPr>
    <w:rPr>
      <w:kern w:val="0"/>
      <w:sz w:val="28"/>
      <w:szCs w:val="28"/>
      <w:u w:val="single"/>
      <w:lang w:val="ru-RU"/>
    </w:rPr>
  </w:style>
  <w:style w:type="paragraph" w:customStyle="1" w:styleId="73">
    <w:name w:val="заголовок 7"/>
    <w:basedOn w:val="a0"/>
    <w:next w:val="a0"/>
    <w:rsid w:val="00780D94"/>
    <w:pPr>
      <w:keepNext/>
      <w:autoSpaceDE w:val="0"/>
      <w:autoSpaceDN w:val="0"/>
      <w:ind w:firstLine="720"/>
    </w:pPr>
    <w:rPr>
      <w:kern w:val="0"/>
      <w:sz w:val="28"/>
      <w:szCs w:val="28"/>
    </w:rPr>
  </w:style>
  <w:style w:type="character" w:customStyle="1" w:styleId="aff8">
    <w:name w:val="номер страницы"/>
    <w:rsid w:val="00780D9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67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32.wmf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63" Type="http://schemas.openxmlformats.org/officeDocument/2006/relationships/image" Target="media/image56.wmf"/><Relationship Id="rId68" Type="http://schemas.openxmlformats.org/officeDocument/2006/relationships/image" Target="media/image61.wmf"/><Relationship Id="rId76" Type="http://schemas.openxmlformats.org/officeDocument/2006/relationships/image" Target="media/image69.wmf"/><Relationship Id="rId7" Type="http://schemas.openxmlformats.org/officeDocument/2006/relationships/endnotes" Target="endnotes.xml"/><Relationship Id="rId71" Type="http://schemas.openxmlformats.org/officeDocument/2006/relationships/image" Target="media/image64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9" Type="http://schemas.openxmlformats.org/officeDocument/2006/relationships/image" Target="media/image22.wmf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3" Type="http://schemas.openxmlformats.org/officeDocument/2006/relationships/image" Target="media/image46.wmf"/><Relationship Id="rId58" Type="http://schemas.openxmlformats.org/officeDocument/2006/relationships/image" Target="media/image51.wmf"/><Relationship Id="rId66" Type="http://schemas.openxmlformats.org/officeDocument/2006/relationships/image" Target="media/image59.wmf"/><Relationship Id="rId74" Type="http://schemas.openxmlformats.org/officeDocument/2006/relationships/image" Target="media/image67.wmf"/><Relationship Id="rId79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image" Target="media/image54.wmf"/><Relationship Id="rId82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5.wmf"/><Relationship Id="rId60" Type="http://schemas.openxmlformats.org/officeDocument/2006/relationships/image" Target="media/image53.wmf"/><Relationship Id="rId65" Type="http://schemas.openxmlformats.org/officeDocument/2006/relationships/image" Target="media/image58.wmf"/><Relationship Id="rId73" Type="http://schemas.openxmlformats.org/officeDocument/2006/relationships/image" Target="media/image66.wmf"/><Relationship Id="rId78" Type="http://schemas.openxmlformats.org/officeDocument/2006/relationships/image" Target="media/image71.wmf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56" Type="http://schemas.openxmlformats.org/officeDocument/2006/relationships/image" Target="media/image49.wmf"/><Relationship Id="rId64" Type="http://schemas.openxmlformats.org/officeDocument/2006/relationships/image" Target="media/image57.wmf"/><Relationship Id="rId69" Type="http://schemas.openxmlformats.org/officeDocument/2006/relationships/image" Target="media/image62.wmf"/><Relationship Id="rId77" Type="http://schemas.openxmlformats.org/officeDocument/2006/relationships/image" Target="media/image70.wmf"/><Relationship Id="rId8" Type="http://schemas.openxmlformats.org/officeDocument/2006/relationships/image" Target="media/image1.wmf"/><Relationship Id="rId51" Type="http://schemas.openxmlformats.org/officeDocument/2006/relationships/image" Target="media/image44.wmf"/><Relationship Id="rId72" Type="http://schemas.openxmlformats.org/officeDocument/2006/relationships/image" Target="media/image65.wmf"/><Relationship Id="rId80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59" Type="http://schemas.openxmlformats.org/officeDocument/2006/relationships/image" Target="media/image52.wmf"/><Relationship Id="rId67" Type="http://schemas.openxmlformats.org/officeDocument/2006/relationships/image" Target="media/image60.wmf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54" Type="http://schemas.openxmlformats.org/officeDocument/2006/relationships/image" Target="media/image47.emf"/><Relationship Id="rId62" Type="http://schemas.openxmlformats.org/officeDocument/2006/relationships/image" Target="media/image55.wmf"/><Relationship Id="rId70" Type="http://schemas.openxmlformats.org/officeDocument/2006/relationships/image" Target="media/image63.wmf"/><Relationship Id="rId75" Type="http://schemas.openxmlformats.org/officeDocument/2006/relationships/image" Target="media/image6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42.wmf"/><Relationship Id="rId57" Type="http://schemas.openxmlformats.org/officeDocument/2006/relationships/image" Target="media/image5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B7C03-C4F5-4E86-BB2B-F48DED472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9976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2014-02-21T08:50:00Z</dcterms:created>
  <dcterms:modified xsi:type="dcterms:W3CDTF">2014-02-21T08:50:00Z</dcterms:modified>
</cp:coreProperties>
</file>