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88" w:rsidRDefault="00586988" w:rsidP="00586988">
      <w:pPr>
        <w:pStyle w:val="aa"/>
        <w:spacing w:line="360" w:lineRule="auto"/>
        <w:jc w:val="center"/>
        <w:rPr>
          <w:sz w:val="28"/>
          <w:szCs w:val="28"/>
        </w:rPr>
      </w:pPr>
      <w:r>
        <w:rPr>
          <w:sz w:val="28"/>
          <w:szCs w:val="28"/>
        </w:rPr>
        <w:t>Комитет общего и профессионального образования Ленинградской области   Государственное образовательное учреждение высшего</w:t>
      </w:r>
    </w:p>
    <w:p w:rsidR="00586988" w:rsidRPr="00B52E09" w:rsidRDefault="00586988" w:rsidP="00586988">
      <w:pPr>
        <w:pStyle w:val="aa"/>
        <w:spacing w:line="360" w:lineRule="auto"/>
        <w:jc w:val="center"/>
        <w:rPr>
          <w:sz w:val="28"/>
          <w:szCs w:val="28"/>
        </w:rPr>
      </w:pPr>
      <w:r>
        <w:rPr>
          <w:sz w:val="28"/>
          <w:szCs w:val="28"/>
        </w:rPr>
        <w:t>профессионального образования</w:t>
      </w:r>
    </w:p>
    <w:p w:rsidR="00A8741D" w:rsidRDefault="00A8741D" w:rsidP="00586988">
      <w:pPr>
        <w:pStyle w:val="aa"/>
        <w:spacing w:line="360" w:lineRule="auto"/>
        <w:jc w:val="center"/>
        <w:rPr>
          <w:sz w:val="28"/>
          <w:szCs w:val="28"/>
        </w:rPr>
      </w:pPr>
    </w:p>
    <w:p w:rsidR="00586988" w:rsidRPr="00B52E09" w:rsidRDefault="00586988" w:rsidP="00586988">
      <w:pPr>
        <w:pStyle w:val="aa"/>
        <w:spacing w:line="360" w:lineRule="auto"/>
        <w:jc w:val="center"/>
        <w:rPr>
          <w:sz w:val="28"/>
          <w:szCs w:val="28"/>
        </w:rPr>
      </w:pPr>
      <w:r w:rsidRPr="00B52E09">
        <w:rPr>
          <w:sz w:val="28"/>
          <w:szCs w:val="28"/>
        </w:rPr>
        <w:t>Ленинградский государственный университет</w:t>
      </w:r>
    </w:p>
    <w:p w:rsidR="00586988" w:rsidRPr="00B52E09" w:rsidRDefault="00586988" w:rsidP="00586988">
      <w:pPr>
        <w:pStyle w:val="aa"/>
        <w:spacing w:line="360" w:lineRule="auto"/>
        <w:jc w:val="center"/>
        <w:rPr>
          <w:sz w:val="28"/>
          <w:szCs w:val="28"/>
        </w:rPr>
      </w:pPr>
      <w:r w:rsidRPr="00B52E09">
        <w:rPr>
          <w:sz w:val="28"/>
          <w:szCs w:val="28"/>
        </w:rPr>
        <w:t>имени А.С.Пушкина</w:t>
      </w:r>
    </w:p>
    <w:p w:rsidR="00586988" w:rsidRPr="00F232DA" w:rsidRDefault="00586988" w:rsidP="00586988">
      <w:pPr>
        <w:pStyle w:val="aa"/>
        <w:spacing w:line="360" w:lineRule="auto"/>
        <w:rPr>
          <w:sz w:val="28"/>
          <w:szCs w:val="28"/>
        </w:rPr>
      </w:pPr>
    </w:p>
    <w:p w:rsidR="00586988" w:rsidRPr="00B52E09" w:rsidRDefault="00586988" w:rsidP="00586988">
      <w:pPr>
        <w:pStyle w:val="aa"/>
        <w:spacing w:line="360" w:lineRule="auto"/>
        <w:jc w:val="center"/>
        <w:rPr>
          <w:sz w:val="28"/>
          <w:szCs w:val="28"/>
        </w:rPr>
      </w:pPr>
      <w:r w:rsidRPr="00B52E09">
        <w:rPr>
          <w:sz w:val="28"/>
          <w:szCs w:val="28"/>
        </w:rPr>
        <w:t>Юридический факультет</w:t>
      </w:r>
    </w:p>
    <w:p w:rsidR="00586988" w:rsidRPr="00B52E09" w:rsidRDefault="00586988" w:rsidP="00586988">
      <w:pPr>
        <w:pStyle w:val="aa"/>
        <w:spacing w:line="360" w:lineRule="auto"/>
        <w:jc w:val="center"/>
        <w:rPr>
          <w:sz w:val="28"/>
          <w:szCs w:val="28"/>
        </w:rPr>
      </w:pPr>
      <w:r w:rsidRPr="00B52E09">
        <w:rPr>
          <w:sz w:val="28"/>
          <w:szCs w:val="28"/>
        </w:rPr>
        <w:t>Кафедра гражданско - правовых дисциплин</w:t>
      </w:r>
    </w:p>
    <w:p w:rsidR="00586988" w:rsidRPr="00F232DA" w:rsidRDefault="00586988" w:rsidP="00586988">
      <w:pPr>
        <w:pStyle w:val="aa"/>
        <w:spacing w:line="360" w:lineRule="auto"/>
        <w:jc w:val="center"/>
        <w:rPr>
          <w:sz w:val="28"/>
          <w:szCs w:val="28"/>
        </w:rPr>
      </w:pPr>
    </w:p>
    <w:p w:rsidR="00A8741D" w:rsidRDefault="00A8741D" w:rsidP="00586988">
      <w:pPr>
        <w:pStyle w:val="aa"/>
        <w:spacing w:line="360" w:lineRule="auto"/>
        <w:jc w:val="center"/>
        <w:rPr>
          <w:sz w:val="28"/>
          <w:szCs w:val="28"/>
        </w:rPr>
      </w:pPr>
    </w:p>
    <w:p w:rsidR="00586988" w:rsidRPr="00467481" w:rsidRDefault="00586988" w:rsidP="00586988">
      <w:pPr>
        <w:pStyle w:val="aa"/>
        <w:spacing w:line="360" w:lineRule="auto"/>
        <w:jc w:val="center"/>
        <w:rPr>
          <w:sz w:val="28"/>
          <w:szCs w:val="28"/>
        </w:rPr>
      </w:pPr>
      <w:r>
        <w:rPr>
          <w:sz w:val="28"/>
          <w:szCs w:val="28"/>
        </w:rPr>
        <w:t>ДИПЛОМНАЯ  РАБОТА</w:t>
      </w:r>
    </w:p>
    <w:p w:rsidR="00586988" w:rsidRPr="00B52E09" w:rsidRDefault="00586988" w:rsidP="00586988">
      <w:pPr>
        <w:pStyle w:val="aa"/>
        <w:spacing w:line="360" w:lineRule="auto"/>
        <w:rPr>
          <w:sz w:val="28"/>
          <w:szCs w:val="28"/>
        </w:rPr>
      </w:pPr>
    </w:p>
    <w:p w:rsidR="00A8741D" w:rsidRDefault="00586988" w:rsidP="00A8741D">
      <w:pPr>
        <w:pStyle w:val="21"/>
        <w:spacing w:line="360" w:lineRule="auto"/>
        <w:ind w:firstLine="360"/>
        <w:jc w:val="center"/>
        <w:rPr>
          <w:sz w:val="28"/>
          <w:szCs w:val="28"/>
        </w:rPr>
      </w:pPr>
      <w:r>
        <w:rPr>
          <w:sz w:val="28"/>
          <w:szCs w:val="28"/>
        </w:rPr>
        <w:tab/>
      </w:r>
    </w:p>
    <w:p w:rsidR="00A8741D" w:rsidRPr="00A8741D" w:rsidRDefault="00586988" w:rsidP="00A8741D">
      <w:pPr>
        <w:pStyle w:val="21"/>
        <w:spacing w:line="360" w:lineRule="auto"/>
        <w:ind w:firstLine="360"/>
        <w:jc w:val="center"/>
        <w:rPr>
          <w:sz w:val="28"/>
          <w:szCs w:val="28"/>
        </w:rPr>
      </w:pPr>
      <w:r>
        <w:rPr>
          <w:sz w:val="28"/>
          <w:szCs w:val="28"/>
        </w:rPr>
        <w:t xml:space="preserve">на тему: </w:t>
      </w:r>
      <w:r w:rsidRPr="00586988">
        <w:rPr>
          <w:sz w:val="28"/>
          <w:szCs w:val="28"/>
        </w:rPr>
        <w:t>“</w:t>
      </w:r>
      <w:r w:rsidR="00A8741D" w:rsidRPr="00A8741D">
        <w:rPr>
          <w:b/>
          <w:bCs/>
          <w:sz w:val="36"/>
          <w:szCs w:val="36"/>
        </w:rPr>
        <w:t xml:space="preserve"> </w:t>
      </w:r>
      <w:r w:rsidR="00A8741D" w:rsidRPr="00A8741D">
        <w:rPr>
          <w:sz w:val="28"/>
          <w:szCs w:val="28"/>
        </w:rPr>
        <w:t>Производство по делам об административных</w:t>
      </w:r>
    </w:p>
    <w:p w:rsidR="00A8741D" w:rsidRPr="00A8741D" w:rsidRDefault="00A8741D" w:rsidP="00A8741D">
      <w:pPr>
        <w:pStyle w:val="21"/>
        <w:spacing w:line="360" w:lineRule="auto"/>
        <w:ind w:firstLine="360"/>
        <w:jc w:val="center"/>
        <w:rPr>
          <w:sz w:val="28"/>
          <w:szCs w:val="28"/>
        </w:rPr>
      </w:pPr>
      <w:r w:rsidRPr="00A8741D">
        <w:rPr>
          <w:sz w:val="28"/>
          <w:szCs w:val="28"/>
        </w:rPr>
        <w:t xml:space="preserve"> правонарушениях в области таможенного дела и их рассмотрение”.</w:t>
      </w:r>
    </w:p>
    <w:p w:rsidR="00586988" w:rsidRPr="00586988" w:rsidRDefault="00586988" w:rsidP="00586988">
      <w:pPr>
        <w:pStyle w:val="aa"/>
        <w:tabs>
          <w:tab w:val="left" w:pos="1320"/>
          <w:tab w:val="center" w:pos="4677"/>
        </w:tabs>
        <w:spacing w:line="360" w:lineRule="auto"/>
        <w:rPr>
          <w:sz w:val="28"/>
          <w:szCs w:val="28"/>
        </w:rPr>
      </w:pPr>
    </w:p>
    <w:p w:rsidR="00586988" w:rsidRPr="00B52E09" w:rsidRDefault="00586988" w:rsidP="00586988">
      <w:pPr>
        <w:pStyle w:val="aa"/>
        <w:spacing w:line="360" w:lineRule="auto"/>
        <w:rPr>
          <w:sz w:val="28"/>
          <w:szCs w:val="28"/>
        </w:rPr>
      </w:pPr>
    </w:p>
    <w:p w:rsidR="00586988" w:rsidRPr="00B52E09" w:rsidRDefault="00586988" w:rsidP="00586988">
      <w:pPr>
        <w:pStyle w:val="aa"/>
        <w:tabs>
          <w:tab w:val="left" w:pos="5760"/>
          <w:tab w:val="left" w:pos="5940"/>
        </w:tabs>
        <w:spacing w:line="360" w:lineRule="auto"/>
        <w:jc w:val="center"/>
        <w:rPr>
          <w:sz w:val="28"/>
          <w:szCs w:val="28"/>
        </w:rPr>
      </w:pPr>
      <w:r w:rsidRPr="00B52E09">
        <w:rPr>
          <w:sz w:val="28"/>
          <w:szCs w:val="28"/>
        </w:rPr>
        <w:t xml:space="preserve">               </w:t>
      </w:r>
      <w:r>
        <w:rPr>
          <w:sz w:val="28"/>
          <w:szCs w:val="28"/>
        </w:rPr>
        <w:t xml:space="preserve">                       </w:t>
      </w:r>
      <w:r w:rsidRPr="00B52E09">
        <w:rPr>
          <w:sz w:val="28"/>
          <w:szCs w:val="28"/>
        </w:rPr>
        <w:t xml:space="preserve"> </w:t>
      </w:r>
      <w:r>
        <w:rPr>
          <w:sz w:val="28"/>
          <w:szCs w:val="28"/>
        </w:rPr>
        <w:t xml:space="preserve">     Выполнил:</w:t>
      </w:r>
      <w:r w:rsidRPr="00B52E09">
        <w:rPr>
          <w:sz w:val="28"/>
          <w:szCs w:val="28"/>
        </w:rPr>
        <w:t xml:space="preserve">                     </w:t>
      </w:r>
      <w:r>
        <w:rPr>
          <w:sz w:val="28"/>
          <w:szCs w:val="28"/>
        </w:rPr>
        <w:t xml:space="preserve">            </w:t>
      </w:r>
      <w:r w:rsidRPr="00B52E09">
        <w:rPr>
          <w:sz w:val="28"/>
          <w:szCs w:val="28"/>
        </w:rPr>
        <w:t xml:space="preserve"> </w:t>
      </w:r>
    </w:p>
    <w:p w:rsidR="00586988" w:rsidRDefault="00586988" w:rsidP="00586988">
      <w:pPr>
        <w:pStyle w:val="aa"/>
        <w:spacing w:line="360" w:lineRule="auto"/>
        <w:jc w:val="center"/>
        <w:rPr>
          <w:sz w:val="28"/>
          <w:szCs w:val="28"/>
        </w:rPr>
      </w:pPr>
      <w:r w:rsidRPr="00B52E09">
        <w:rPr>
          <w:sz w:val="28"/>
          <w:szCs w:val="28"/>
        </w:rPr>
        <w:t xml:space="preserve">                       </w:t>
      </w:r>
      <w:r>
        <w:rPr>
          <w:sz w:val="28"/>
          <w:szCs w:val="28"/>
        </w:rPr>
        <w:t xml:space="preserve">                             </w:t>
      </w:r>
    </w:p>
    <w:p w:rsidR="00586988" w:rsidRPr="00B52E09" w:rsidRDefault="00586988" w:rsidP="00586988">
      <w:pPr>
        <w:pStyle w:val="aa"/>
        <w:spacing w:line="360" w:lineRule="auto"/>
        <w:jc w:val="center"/>
        <w:rPr>
          <w:sz w:val="28"/>
          <w:szCs w:val="28"/>
        </w:rPr>
      </w:pPr>
    </w:p>
    <w:p w:rsidR="00586988" w:rsidRPr="00B52E09" w:rsidRDefault="00586988" w:rsidP="00586988">
      <w:pPr>
        <w:pStyle w:val="aa"/>
        <w:tabs>
          <w:tab w:val="left" w:pos="5940"/>
          <w:tab w:val="left" w:pos="6300"/>
        </w:tabs>
        <w:spacing w:line="360" w:lineRule="auto"/>
        <w:jc w:val="center"/>
        <w:rPr>
          <w:sz w:val="28"/>
          <w:szCs w:val="28"/>
        </w:rPr>
      </w:pPr>
      <w:r w:rsidRPr="00B52E09">
        <w:rPr>
          <w:sz w:val="28"/>
          <w:szCs w:val="28"/>
        </w:rPr>
        <w:t xml:space="preserve">                                       </w:t>
      </w:r>
      <w:r>
        <w:rPr>
          <w:sz w:val="28"/>
          <w:szCs w:val="28"/>
        </w:rPr>
        <w:t xml:space="preserve">          </w:t>
      </w:r>
      <w:r w:rsidRPr="00B52E09">
        <w:rPr>
          <w:sz w:val="28"/>
          <w:szCs w:val="28"/>
        </w:rPr>
        <w:t xml:space="preserve">          </w:t>
      </w:r>
      <w:r>
        <w:rPr>
          <w:sz w:val="28"/>
          <w:szCs w:val="28"/>
        </w:rPr>
        <w:t xml:space="preserve"> </w:t>
      </w:r>
      <w:r w:rsidRPr="00B52E09">
        <w:rPr>
          <w:sz w:val="28"/>
          <w:szCs w:val="28"/>
        </w:rPr>
        <w:t xml:space="preserve"> </w:t>
      </w:r>
      <w:r>
        <w:rPr>
          <w:sz w:val="28"/>
          <w:szCs w:val="28"/>
        </w:rPr>
        <w:t xml:space="preserve">   </w:t>
      </w:r>
      <w:r w:rsidRPr="00B52E09">
        <w:rPr>
          <w:sz w:val="28"/>
          <w:szCs w:val="28"/>
        </w:rPr>
        <w:t>Научный руководитель</w:t>
      </w:r>
      <w:r>
        <w:rPr>
          <w:sz w:val="28"/>
          <w:szCs w:val="28"/>
        </w:rPr>
        <w:t>:</w:t>
      </w:r>
    </w:p>
    <w:p w:rsidR="00586988" w:rsidRDefault="00567E49" w:rsidP="00586988">
      <w:pPr>
        <w:pStyle w:val="aa"/>
        <w:tabs>
          <w:tab w:val="left" w:pos="5940"/>
          <w:tab w:val="left" w:pos="6300"/>
        </w:tabs>
        <w:spacing w:line="360" w:lineRule="auto"/>
        <w:jc w:val="center"/>
        <w:rPr>
          <w:sz w:val="28"/>
          <w:szCs w:val="28"/>
        </w:rPr>
      </w:pPr>
      <w:r>
        <w:rPr>
          <w:sz w:val="28"/>
          <w:szCs w:val="28"/>
        </w:rPr>
        <w:t xml:space="preserve">                                                                       </w:t>
      </w:r>
    </w:p>
    <w:p w:rsidR="00586988" w:rsidRDefault="00586988" w:rsidP="00586988">
      <w:pPr>
        <w:pStyle w:val="aa"/>
        <w:tabs>
          <w:tab w:val="left" w:pos="5940"/>
          <w:tab w:val="left" w:pos="6300"/>
        </w:tabs>
        <w:spacing w:line="360" w:lineRule="auto"/>
        <w:jc w:val="center"/>
        <w:rPr>
          <w:sz w:val="28"/>
          <w:szCs w:val="28"/>
        </w:rPr>
      </w:pPr>
    </w:p>
    <w:p w:rsidR="00A8741D" w:rsidRDefault="00A8741D" w:rsidP="00A8741D">
      <w:pPr>
        <w:pStyle w:val="aa"/>
        <w:spacing w:line="360" w:lineRule="auto"/>
        <w:jc w:val="center"/>
        <w:rPr>
          <w:sz w:val="28"/>
          <w:szCs w:val="28"/>
        </w:rPr>
      </w:pPr>
    </w:p>
    <w:p w:rsidR="00A8741D" w:rsidRDefault="00A8741D" w:rsidP="00A8741D">
      <w:pPr>
        <w:pStyle w:val="aa"/>
        <w:spacing w:line="360" w:lineRule="auto"/>
        <w:jc w:val="center"/>
        <w:rPr>
          <w:sz w:val="28"/>
          <w:szCs w:val="28"/>
        </w:rPr>
      </w:pPr>
    </w:p>
    <w:p w:rsidR="00FE34EE" w:rsidRDefault="00FE34EE" w:rsidP="00A8741D">
      <w:pPr>
        <w:pStyle w:val="aa"/>
        <w:spacing w:line="360" w:lineRule="auto"/>
        <w:jc w:val="center"/>
        <w:rPr>
          <w:sz w:val="28"/>
          <w:szCs w:val="28"/>
        </w:rPr>
      </w:pPr>
    </w:p>
    <w:p w:rsidR="00FE34EE" w:rsidRDefault="00FE34EE" w:rsidP="00A8741D">
      <w:pPr>
        <w:pStyle w:val="aa"/>
        <w:spacing w:line="360" w:lineRule="auto"/>
        <w:jc w:val="center"/>
        <w:rPr>
          <w:sz w:val="28"/>
          <w:szCs w:val="28"/>
        </w:rPr>
      </w:pPr>
    </w:p>
    <w:p w:rsidR="00586988" w:rsidRPr="00B52E09" w:rsidRDefault="00586988" w:rsidP="00A8741D">
      <w:pPr>
        <w:pStyle w:val="aa"/>
        <w:spacing w:line="360" w:lineRule="auto"/>
        <w:jc w:val="center"/>
        <w:rPr>
          <w:sz w:val="28"/>
          <w:szCs w:val="28"/>
        </w:rPr>
      </w:pPr>
      <w:r w:rsidRPr="00B52E09">
        <w:rPr>
          <w:sz w:val="28"/>
          <w:szCs w:val="28"/>
        </w:rPr>
        <w:t>Санкт - Петербург</w:t>
      </w:r>
    </w:p>
    <w:p w:rsidR="00586988" w:rsidRPr="00B52E09" w:rsidRDefault="00586988" w:rsidP="00A8741D">
      <w:pPr>
        <w:pStyle w:val="aa"/>
        <w:spacing w:line="360" w:lineRule="auto"/>
        <w:jc w:val="center"/>
        <w:rPr>
          <w:sz w:val="28"/>
          <w:szCs w:val="28"/>
        </w:rPr>
      </w:pPr>
      <w:r w:rsidRPr="00B52E09">
        <w:rPr>
          <w:sz w:val="28"/>
          <w:szCs w:val="28"/>
        </w:rPr>
        <w:t>2007</w:t>
      </w:r>
    </w:p>
    <w:p w:rsidR="004568D1" w:rsidRPr="0036411E" w:rsidRDefault="004568D1">
      <w:pPr>
        <w:spacing w:line="360" w:lineRule="auto"/>
        <w:jc w:val="center"/>
        <w:rPr>
          <w:rFonts w:ascii="Times New Roman" w:hAnsi="Times New Roman" w:cs="Times New Roman"/>
          <w:sz w:val="28"/>
          <w:szCs w:val="28"/>
        </w:rPr>
      </w:pPr>
      <w:r w:rsidRPr="0036411E">
        <w:rPr>
          <w:rFonts w:ascii="Times New Roman" w:hAnsi="Times New Roman" w:cs="Times New Roman"/>
          <w:sz w:val="28"/>
          <w:szCs w:val="28"/>
        </w:rPr>
        <w:t>СОДЕРЖАНИЕ:</w:t>
      </w:r>
    </w:p>
    <w:p w:rsidR="004568D1" w:rsidRDefault="004568D1">
      <w:pPr>
        <w:spacing w:line="360" w:lineRule="auto"/>
        <w:jc w:val="center"/>
        <w:rPr>
          <w:sz w:val="28"/>
          <w:szCs w:val="28"/>
          <w:u w:val="single"/>
        </w:rPr>
      </w:pPr>
    </w:p>
    <w:p w:rsidR="004568D1" w:rsidRDefault="004568D1">
      <w:pPr>
        <w:pStyle w:val="aa"/>
        <w:numPr>
          <w:ilvl w:val="0"/>
          <w:numId w:val="4"/>
        </w:numPr>
        <w:spacing w:line="360" w:lineRule="auto"/>
        <w:rPr>
          <w:sz w:val="28"/>
          <w:szCs w:val="28"/>
        </w:rPr>
      </w:pPr>
      <w:r>
        <w:rPr>
          <w:sz w:val="28"/>
          <w:szCs w:val="28"/>
        </w:rPr>
        <w:t>Введени</w:t>
      </w:r>
      <w:r w:rsidR="00AE7873">
        <w:rPr>
          <w:sz w:val="28"/>
          <w:szCs w:val="28"/>
        </w:rPr>
        <w:t>е ………………………………………………………………………… 3</w:t>
      </w:r>
    </w:p>
    <w:p w:rsidR="004568D1" w:rsidRDefault="004568D1">
      <w:pPr>
        <w:pStyle w:val="aa"/>
        <w:spacing w:line="360" w:lineRule="auto"/>
        <w:rPr>
          <w:sz w:val="28"/>
          <w:szCs w:val="28"/>
        </w:rPr>
      </w:pPr>
      <w:r>
        <w:rPr>
          <w:sz w:val="28"/>
          <w:szCs w:val="28"/>
        </w:rPr>
        <w:t xml:space="preserve">2.  </w:t>
      </w:r>
      <w:r w:rsidR="00FD78C1">
        <w:rPr>
          <w:sz w:val="28"/>
          <w:szCs w:val="28"/>
        </w:rPr>
        <w:t xml:space="preserve">Глава 1. </w:t>
      </w:r>
      <w:r>
        <w:rPr>
          <w:sz w:val="28"/>
          <w:szCs w:val="28"/>
        </w:rPr>
        <w:t>Краткая историческая справка о таможенной службе</w:t>
      </w:r>
    </w:p>
    <w:p w:rsidR="004568D1" w:rsidRDefault="004568D1">
      <w:pPr>
        <w:pStyle w:val="aa"/>
        <w:spacing w:line="360" w:lineRule="auto"/>
        <w:rPr>
          <w:sz w:val="28"/>
          <w:szCs w:val="28"/>
        </w:rPr>
      </w:pPr>
      <w:r>
        <w:rPr>
          <w:sz w:val="28"/>
          <w:szCs w:val="28"/>
        </w:rPr>
        <w:t xml:space="preserve">     и ее борьбе с контрабандой товаров…………………………………………… 6</w:t>
      </w:r>
    </w:p>
    <w:p w:rsidR="004568D1" w:rsidRDefault="00FD78C1">
      <w:pPr>
        <w:pStyle w:val="aa"/>
        <w:numPr>
          <w:ilvl w:val="0"/>
          <w:numId w:val="8"/>
        </w:numPr>
        <w:tabs>
          <w:tab w:val="clear" w:pos="720"/>
          <w:tab w:val="num" w:pos="426"/>
        </w:tabs>
        <w:spacing w:line="360" w:lineRule="auto"/>
        <w:ind w:left="426" w:hanging="426"/>
        <w:rPr>
          <w:sz w:val="28"/>
          <w:szCs w:val="28"/>
        </w:rPr>
      </w:pPr>
      <w:r>
        <w:rPr>
          <w:sz w:val="28"/>
          <w:szCs w:val="28"/>
        </w:rPr>
        <w:t xml:space="preserve">Глава 2. </w:t>
      </w:r>
      <w:r w:rsidR="004568D1">
        <w:rPr>
          <w:sz w:val="28"/>
          <w:szCs w:val="28"/>
        </w:rPr>
        <w:t xml:space="preserve">Порядок производства по делам об административных </w:t>
      </w:r>
    </w:p>
    <w:p w:rsidR="004568D1" w:rsidRDefault="004568D1">
      <w:pPr>
        <w:pStyle w:val="aa"/>
        <w:spacing w:line="360" w:lineRule="auto"/>
        <w:ind w:left="360"/>
        <w:rPr>
          <w:sz w:val="28"/>
          <w:szCs w:val="28"/>
        </w:rPr>
      </w:pPr>
      <w:r>
        <w:rPr>
          <w:sz w:val="28"/>
          <w:szCs w:val="28"/>
        </w:rPr>
        <w:t>правонарушениях в области таможенного дела……………………………... 14</w:t>
      </w:r>
    </w:p>
    <w:p w:rsidR="004568D1" w:rsidRDefault="004568D1">
      <w:pPr>
        <w:pStyle w:val="aa"/>
        <w:numPr>
          <w:ilvl w:val="1"/>
          <w:numId w:val="12"/>
        </w:numPr>
        <w:tabs>
          <w:tab w:val="clear" w:pos="1080"/>
          <w:tab w:val="num" w:pos="851"/>
        </w:tabs>
        <w:spacing w:line="360" w:lineRule="auto"/>
        <w:ind w:left="851" w:hanging="567"/>
        <w:rPr>
          <w:sz w:val="28"/>
          <w:szCs w:val="28"/>
        </w:rPr>
      </w:pPr>
      <w:r>
        <w:rPr>
          <w:sz w:val="28"/>
          <w:szCs w:val="28"/>
        </w:rPr>
        <w:t>Возбуждение дела об административном правонарушении  ..………… 14</w:t>
      </w:r>
    </w:p>
    <w:p w:rsidR="004568D1" w:rsidRDefault="004568D1">
      <w:pPr>
        <w:pStyle w:val="aa"/>
        <w:spacing w:line="360" w:lineRule="auto"/>
        <w:rPr>
          <w:sz w:val="28"/>
          <w:szCs w:val="28"/>
        </w:rPr>
      </w:pPr>
      <w:r>
        <w:rPr>
          <w:sz w:val="28"/>
          <w:szCs w:val="28"/>
        </w:rPr>
        <w:t xml:space="preserve">    3.2. Порядок проведения администрати</w:t>
      </w:r>
      <w:r w:rsidR="009B4EA9">
        <w:rPr>
          <w:sz w:val="28"/>
          <w:szCs w:val="28"/>
        </w:rPr>
        <w:t>вного расследования ……..……….. 27</w:t>
      </w:r>
    </w:p>
    <w:p w:rsidR="004568D1" w:rsidRDefault="004568D1">
      <w:pPr>
        <w:pStyle w:val="21"/>
        <w:spacing w:line="360" w:lineRule="auto"/>
        <w:ind w:firstLine="284"/>
        <w:rPr>
          <w:sz w:val="28"/>
          <w:szCs w:val="28"/>
        </w:rPr>
      </w:pPr>
      <w:r>
        <w:rPr>
          <w:sz w:val="28"/>
          <w:szCs w:val="28"/>
        </w:rPr>
        <w:t>3.3. Порядок организации запросов по делам об административных</w:t>
      </w:r>
    </w:p>
    <w:p w:rsidR="004568D1" w:rsidRDefault="004568D1">
      <w:pPr>
        <w:pStyle w:val="21"/>
        <w:spacing w:line="360" w:lineRule="auto"/>
        <w:ind w:firstLine="851"/>
        <w:rPr>
          <w:sz w:val="28"/>
          <w:szCs w:val="28"/>
        </w:rPr>
      </w:pPr>
      <w:r>
        <w:rPr>
          <w:sz w:val="28"/>
          <w:szCs w:val="28"/>
        </w:rPr>
        <w:t>правонарушениях в таможенные служ</w:t>
      </w:r>
      <w:r w:rsidR="00AE7873">
        <w:rPr>
          <w:sz w:val="28"/>
          <w:szCs w:val="28"/>
        </w:rPr>
        <w:t>бы иностранных государств …...47</w:t>
      </w:r>
    </w:p>
    <w:p w:rsidR="004568D1" w:rsidRDefault="004568D1">
      <w:pPr>
        <w:pStyle w:val="aa"/>
        <w:numPr>
          <w:ilvl w:val="1"/>
          <w:numId w:val="10"/>
        </w:numPr>
        <w:tabs>
          <w:tab w:val="clear" w:pos="1077"/>
          <w:tab w:val="num" w:pos="851"/>
        </w:tabs>
        <w:spacing w:line="360" w:lineRule="auto"/>
        <w:ind w:left="851" w:hanging="567"/>
        <w:rPr>
          <w:sz w:val="28"/>
          <w:szCs w:val="28"/>
        </w:rPr>
      </w:pPr>
      <w:r>
        <w:rPr>
          <w:sz w:val="28"/>
          <w:szCs w:val="28"/>
        </w:rPr>
        <w:t>Рассмотрение дела об административном правонаруш</w:t>
      </w:r>
      <w:r w:rsidR="009B4EA9">
        <w:rPr>
          <w:sz w:val="28"/>
          <w:szCs w:val="28"/>
        </w:rPr>
        <w:t>ении …………...50</w:t>
      </w:r>
    </w:p>
    <w:p w:rsidR="004568D1" w:rsidRDefault="004568D1">
      <w:pPr>
        <w:numPr>
          <w:ilvl w:val="1"/>
          <w:numId w:val="10"/>
        </w:numPr>
        <w:tabs>
          <w:tab w:val="clear" w:pos="1077"/>
          <w:tab w:val="num" w:pos="851"/>
        </w:tabs>
        <w:spacing w:line="360" w:lineRule="auto"/>
        <w:ind w:hanging="793"/>
        <w:rPr>
          <w:rFonts w:ascii="Times New Roman" w:hAnsi="Times New Roman" w:cs="Times New Roman"/>
          <w:sz w:val="28"/>
          <w:szCs w:val="28"/>
        </w:rPr>
      </w:pPr>
      <w:r>
        <w:rPr>
          <w:rFonts w:ascii="Times New Roman" w:hAnsi="Times New Roman" w:cs="Times New Roman"/>
          <w:sz w:val="28"/>
          <w:szCs w:val="28"/>
        </w:rPr>
        <w:t>Порядок передачи дел об административных правонарушениях</w:t>
      </w:r>
    </w:p>
    <w:p w:rsidR="004568D1" w:rsidRDefault="004568D1">
      <w:pPr>
        <w:spacing w:line="360" w:lineRule="auto"/>
        <w:ind w:left="851" w:firstLine="0"/>
        <w:rPr>
          <w:rFonts w:ascii="Times New Roman" w:hAnsi="Times New Roman" w:cs="Times New Roman"/>
          <w:sz w:val="28"/>
          <w:szCs w:val="28"/>
        </w:rPr>
      </w:pPr>
      <w:r>
        <w:rPr>
          <w:rFonts w:ascii="Times New Roman" w:hAnsi="Times New Roman" w:cs="Times New Roman"/>
          <w:sz w:val="28"/>
          <w:szCs w:val="28"/>
        </w:rPr>
        <w:t xml:space="preserve"> для рассмотрения в таможенный орган по месту совершения</w:t>
      </w:r>
    </w:p>
    <w:p w:rsidR="004568D1" w:rsidRDefault="004568D1">
      <w:pPr>
        <w:spacing w:line="360" w:lineRule="auto"/>
        <w:ind w:left="851" w:firstLine="0"/>
        <w:rPr>
          <w:rFonts w:ascii="Times New Roman" w:hAnsi="Times New Roman" w:cs="Times New Roman"/>
          <w:sz w:val="28"/>
          <w:szCs w:val="28"/>
        </w:rPr>
      </w:pPr>
      <w:r>
        <w:rPr>
          <w:rFonts w:ascii="Times New Roman" w:hAnsi="Times New Roman" w:cs="Times New Roman"/>
          <w:sz w:val="28"/>
          <w:szCs w:val="28"/>
        </w:rPr>
        <w:t>административного</w:t>
      </w:r>
      <w:r w:rsidR="00101AF7">
        <w:rPr>
          <w:rFonts w:ascii="Times New Roman" w:hAnsi="Times New Roman" w:cs="Times New Roman"/>
          <w:sz w:val="28"/>
          <w:szCs w:val="28"/>
        </w:rPr>
        <w:t xml:space="preserve"> </w:t>
      </w:r>
      <w:r w:rsidR="009B4EA9">
        <w:rPr>
          <w:rFonts w:ascii="Times New Roman" w:hAnsi="Times New Roman" w:cs="Times New Roman"/>
          <w:sz w:val="28"/>
          <w:szCs w:val="28"/>
        </w:rPr>
        <w:t>правонарушения …………………………………… 59</w:t>
      </w:r>
    </w:p>
    <w:p w:rsidR="004568D1" w:rsidRDefault="004568D1">
      <w:pPr>
        <w:spacing w:line="360" w:lineRule="auto"/>
        <w:ind w:firstLine="284"/>
        <w:rPr>
          <w:rFonts w:ascii="Times New Roman" w:hAnsi="Times New Roman" w:cs="Times New Roman"/>
          <w:sz w:val="28"/>
          <w:szCs w:val="28"/>
        </w:rPr>
      </w:pPr>
      <w:r>
        <w:rPr>
          <w:rFonts w:ascii="Times New Roman" w:hAnsi="Times New Roman" w:cs="Times New Roman"/>
          <w:sz w:val="28"/>
          <w:szCs w:val="28"/>
        </w:rPr>
        <w:t>3.6. Порядок передачи дел об административных правонарушениях</w:t>
      </w:r>
    </w:p>
    <w:p w:rsidR="004568D1" w:rsidRDefault="004568D1">
      <w:pPr>
        <w:spacing w:line="360" w:lineRule="auto"/>
        <w:rPr>
          <w:rFonts w:ascii="Times New Roman" w:hAnsi="Times New Roman" w:cs="Times New Roman"/>
          <w:sz w:val="28"/>
          <w:szCs w:val="28"/>
        </w:rPr>
      </w:pPr>
      <w:r>
        <w:rPr>
          <w:rFonts w:ascii="Times New Roman" w:hAnsi="Times New Roman" w:cs="Times New Roman"/>
          <w:sz w:val="28"/>
          <w:szCs w:val="28"/>
        </w:rPr>
        <w:t xml:space="preserve"> для рассмотрения в таможенный орган по месту жительства лица,</w:t>
      </w:r>
    </w:p>
    <w:p w:rsidR="004568D1" w:rsidRDefault="004568D1">
      <w:pPr>
        <w:spacing w:line="360" w:lineRule="auto"/>
        <w:rPr>
          <w:rFonts w:ascii="Times New Roman" w:hAnsi="Times New Roman" w:cs="Times New Roman"/>
          <w:sz w:val="28"/>
          <w:szCs w:val="28"/>
        </w:rPr>
      </w:pPr>
      <w:r>
        <w:t xml:space="preserve"> </w:t>
      </w:r>
      <w:r>
        <w:rPr>
          <w:rFonts w:ascii="Times New Roman" w:hAnsi="Times New Roman" w:cs="Times New Roman"/>
          <w:sz w:val="28"/>
          <w:szCs w:val="28"/>
        </w:rPr>
        <w:t xml:space="preserve">в отношение которого ведется производство по делу </w:t>
      </w:r>
    </w:p>
    <w:p w:rsidR="004568D1" w:rsidRDefault="004568D1">
      <w:pPr>
        <w:spacing w:line="360" w:lineRule="auto"/>
        <w:rPr>
          <w:rFonts w:ascii="Times New Roman" w:hAnsi="Times New Roman" w:cs="Times New Roman"/>
          <w:sz w:val="28"/>
          <w:szCs w:val="28"/>
        </w:rPr>
      </w:pPr>
      <w:r>
        <w:rPr>
          <w:rFonts w:ascii="Times New Roman" w:hAnsi="Times New Roman" w:cs="Times New Roman"/>
          <w:sz w:val="28"/>
          <w:szCs w:val="28"/>
        </w:rPr>
        <w:t>об административном пра</w:t>
      </w:r>
      <w:r w:rsidR="009B4EA9">
        <w:rPr>
          <w:rFonts w:ascii="Times New Roman" w:hAnsi="Times New Roman" w:cs="Times New Roman"/>
          <w:sz w:val="28"/>
          <w:szCs w:val="28"/>
        </w:rPr>
        <w:t>вонарушении ………………………………..... 62</w:t>
      </w:r>
    </w:p>
    <w:p w:rsidR="004568D1" w:rsidRDefault="004568D1">
      <w:pPr>
        <w:pStyle w:val="Heading"/>
        <w:spacing w:line="360" w:lineRule="auto"/>
        <w:ind w:firstLine="284"/>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3.7. Порядок регистрации дел об админис</w:t>
      </w:r>
      <w:r w:rsidR="009B4EA9">
        <w:rPr>
          <w:rFonts w:ascii="Times New Roman" w:hAnsi="Times New Roman" w:cs="Times New Roman"/>
          <w:b w:val="0"/>
          <w:bCs w:val="0"/>
          <w:color w:val="000000"/>
          <w:sz w:val="28"/>
          <w:szCs w:val="28"/>
        </w:rPr>
        <w:t>тративных правонарушениях ….. 63</w:t>
      </w:r>
    </w:p>
    <w:p w:rsidR="004568D1" w:rsidRDefault="004568D1">
      <w:pPr>
        <w:pStyle w:val="aa"/>
        <w:spacing w:line="360" w:lineRule="auto"/>
        <w:rPr>
          <w:sz w:val="28"/>
          <w:szCs w:val="28"/>
        </w:rPr>
      </w:pPr>
      <w:r>
        <w:rPr>
          <w:sz w:val="28"/>
          <w:szCs w:val="28"/>
        </w:rPr>
        <w:t>4.</w:t>
      </w:r>
      <w:r w:rsidR="000070B8">
        <w:rPr>
          <w:sz w:val="28"/>
          <w:szCs w:val="28"/>
        </w:rPr>
        <w:t xml:space="preserve"> </w:t>
      </w:r>
      <w:r w:rsidR="00FD78C1">
        <w:rPr>
          <w:sz w:val="28"/>
          <w:szCs w:val="28"/>
        </w:rPr>
        <w:t xml:space="preserve">Глава 3. </w:t>
      </w:r>
      <w:r w:rsidR="000070B8">
        <w:rPr>
          <w:sz w:val="28"/>
          <w:szCs w:val="28"/>
        </w:rPr>
        <w:t>Анализ судебной практики по делам об административных</w:t>
      </w:r>
    </w:p>
    <w:p w:rsidR="000070B8" w:rsidRDefault="000070B8">
      <w:pPr>
        <w:pStyle w:val="aa"/>
        <w:spacing w:line="360" w:lineRule="auto"/>
        <w:rPr>
          <w:sz w:val="28"/>
          <w:szCs w:val="28"/>
        </w:rPr>
      </w:pPr>
      <w:r>
        <w:rPr>
          <w:sz w:val="28"/>
          <w:szCs w:val="28"/>
        </w:rPr>
        <w:t xml:space="preserve">    </w:t>
      </w:r>
      <w:r w:rsidR="0016149B">
        <w:rPr>
          <w:sz w:val="28"/>
          <w:szCs w:val="28"/>
        </w:rPr>
        <w:t>п</w:t>
      </w:r>
      <w:r>
        <w:rPr>
          <w:sz w:val="28"/>
          <w:szCs w:val="28"/>
        </w:rPr>
        <w:t>равонарушениях</w:t>
      </w:r>
      <w:r w:rsidR="005574CD">
        <w:rPr>
          <w:sz w:val="28"/>
          <w:szCs w:val="28"/>
        </w:rPr>
        <w:t>, возбужденных</w:t>
      </w:r>
      <w:r>
        <w:rPr>
          <w:sz w:val="28"/>
          <w:szCs w:val="28"/>
        </w:rPr>
        <w:t xml:space="preserve"> таможенны</w:t>
      </w:r>
      <w:r w:rsidR="0016149B">
        <w:rPr>
          <w:sz w:val="28"/>
          <w:szCs w:val="28"/>
        </w:rPr>
        <w:t>ми</w:t>
      </w:r>
      <w:r>
        <w:rPr>
          <w:sz w:val="28"/>
          <w:szCs w:val="28"/>
        </w:rPr>
        <w:t xml:space="preserve"> органа</w:t>
      </w:r>
      <w:r w:rsidR="0016149B">
        <w:rPr>
          <w:sz w:val="28"/>
          <w:szCs w:val="28"/>
        </w:rPr>
        <w:t>ми</w:t>
      </w:r>
      <w:r>
        <w:rPr>
          <w:sz w:val="28"/>
          <w:szCs w:val="28"/>
        </w:rPr>
        <w:t>……</w:t>
      </w:r>
      <w:r w:rsidR="005574CD">
        <w:rPr>
          <w:sz w:val="28"/>
          <w:szCs w:val="28"/>
        </w:rPr>
        <w:t>...</w:t>
      </w:r>
      <w:r w:rsidR="009B4EA9">
        <w:rPr>
          <w:sz w:val="28"/>
          <w:szCs w:val="28"/>
        </w:rPr>
        <w:t>…………. 66</w:t>
      </w:r>
    </w:p>
    <w:p w:rsidR="004568D1" w:rsidRDefault="004568D1">
      <w:pPr>
        <w:pStyle w:val="aa"/>
        <w:spacing w:line="360" w:lineRule="auto"/>
        <w:rPr>
          <w:sz w:val="28"/>
          <w:szCs w:val="28"/>
        </w:rPr>
      </w:pPr>
      <w:r>
        <w:rPr>
          <w:sz w:val="28"/>
          <w:szCs w:val="28"/>
        </w:rPr>
        <w:t>5.</w:t>
      </w:r>
      <w:r w:rsidR="00FD78C1">
        <w:rPr>
          <w:sz w:val="28"/>
          <w:szCs w:val="28"/>
        </w:rPr>
        <w:t xml:space="preserve"> Глава 4.</w:t>
      </w:r>
      <w:r>
        <w:rPr>
          <w:sz w:val="28"/>
          <w:szCs w:val="28"/>
        </w:rPr>
        <w:t>Заключние</w:t>
      </w:r>
      <w:r w:rsidR="00FD78C1">
        <w:rPr>
          <w:sz w:val="28"/>
          <w:szCs w:val="28"/>
        </w:rPr>
        <w:t xml:space="preserve"> ..</w:t>
      </w:r>
      <w:r>
        <w:rPr>
          <w:sz w:val="28"/>
          <w:szCs w:val="28"/>
        </w:rPr>
        <w:t>…………………………………………………</w:t>
      </w:r>
      <w:r w:rsidR="00FD78C1">
        <w:rPr>
          <w:sz w:val="28"/>
          <w:szCs w:val="28"/>
        </w:rPr>
        <w:t>…………</w:t>
      </w:r>
      <w:r w:rsidR="009B4EA9">
        <w:rPr>
          <w:sz w:val="28"/>
          <w:szCs w:val="28"/>
        </w:rPr>
        <w:t>.</w:t>
      </w:r>
      <w:r w:rsidR="00CC1A4A">
        <w:rPr>
          <w:sz w:val="28"/>
          <w:szCs w:val="28"/>
        </w:rPr>
        <w:t xml:space="preserve"> </w:t>
      </w:r>
      <w:r w:rsidR="009B4EA9">
        <w:rPr>
          <w:sz w:val="28"/>
          <w:szCs w:val="28"/>
        </w:rPr>
        <w:t>84</w:t>
      </w:r>
    </w:p>
    <w:p w:rsidR="004568D1" w:rsidRDefault="004568D1">
      <w:pPr>
        <w:pStyle w:val="aa"/>
        <w:spacing w:line="360" w:lineRule="auto"/>
        <w:rPr>
          <w:sz w:val="28"/>
          <w:szCs w:val="28"/>
        </w:rPr>
      </w:pPr>
      <w:r>
        <w:rPr>
          <w:sz w:val="28"/>
          <w:szCs w:val="28"/>
        </w:rPr>
        <w:t>6. Список использованной литерату</w:t>
      </w:r>
      <w:r w:rsidR="009B4EA9">
        <w:rPr>
          <w:sz w:val="28"/>
          <w:szCs w:val="28"/>
        </w:rPr>
        <w:t>ры……………………………………..…….89</w:t>
      </w:r>
    </w:p>
    <w:p w:rsidR="00632269" w:rsidRDefault="00632269">
      <w:pPr>
        <w:pStyle w:val="aa"/>
        <w:spacing w:line="360" w:lineRule="auto"/>
        <w:rPr>
          <w:sz w:val="28"/>
          <w:szCs w:val="28"/>
        </w:rPr>
      </w:pPr>
      <w:r>
        <w:rPr>
          <w:sz w:val="28"/>
          <w:szCs w:val="28"/>
        </w:rPr>
        <w:t>7. Приложения ……………………………………………………………………. 99</w:t>
      </w:r>
    </w:p>
    <w:p w:rsidR="004568D1" w:rsidRPr="0036411E" w:rsidRDefault="004568D1">
      <w:pPr>
        <w:numPr>
          <w:ilvl w:val="0"/>
          <w:numId w:val="6"/>
        </w:numPr>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4568D1" w:rsidRPr="0036411E" w:rsidRDefault="004568D1">
      <w:pPr>
        <w:spacing w:line="360" w:lineRule="auto"/>
        <w:ind w:firstLine="0"/>
        <w:jc w:val="center"/>
        <w:rPr>
          <w:rFonts w:ascii="Times New Roman" w:hAnsi="Times New Roman" w:cs="Times New Roman"/>
          <w:sz w:val="28"/>
          <w:szCs w:val="28"/>
        </w:rPr>
      </w:pPr>
      <w:r w:rsidRPr="0036411E">
        <w:rPr>
          <w:rFonts w:ascii="Times New Roman" w:hAnsi="Times New Roman" w:cs="Times New Roman"/>
          <w:sz w:val="28"/>
          <w:szCs w:val="28"/>
        </w:rPr>
        <w:t>ВВЕДЕНИЕ</w:t>
      </w:r>
    </w:p>
    <w:p w:rsidR="004568D1" w:rsidRDefault="004568D1">
      <w:pPr>
        <w:spacing w:line="360" w:lineRule="auto"/>
        <w:jc w:val="center"/>
        <w:rPr>
          <w:rFonts w:ascii="Times New Roman" w:hAnsi="Times New Roman" w:cs="Times New Roman"/>
          <w:sz w:val="28"/>
          <w:szCs w:val="28"/>
        </w:rPr>
      </w:pPr>
    </w:p>
    <w:p w:rsidR="004568D1" w:rsidRDefault="004568D1">
      <w:pPr>
        <w:pStyle w:val="aa"/>
        <w:spacing w:line="360" w:lineRule="auto"/>
        <w:rPr>
          <w:sz w:val="28"/>
          <w:szCs w:val="28"/>
        </w:rPr>
      </w:pPr>
    </w:p>
    <w:p w:rsidR="004568D1" w:rsidRDefault="00264E53">
      <w:pPr>
        <w:pStyle w:val="aa"/>
        <w:spacing w:line="360" w:lineRule="auto"/>
        <w:rPr>
          <w:sz w:val="28"/>
          <w:szCs w:val="28"/>
        </w:rPr>
      </w:pPr>
      <w:r>
        <w:rPr>
          <w:sz w:val="28"/>
          <w:szCs w:val="28"/>
        </w:rPr>
        <w:t xml:space="preserve">   </w:t>
      </w:r>
      <w:r w:rsidR="004568D1">
        <w:rPr>
          <w:sz w:val="28"/>
          <w:szCs w:val="28"/>
        </w:rPr>
        <w:t xml:space="preserve"> Важнейшая роль в деле обеспечения экономических интересов Российской Федерации принадлежит Федеральной таможенной  службе - одному из базовых институтов экономики. </w:t>
      </w:r>
    </w:p>
    <w:p w:rsidR="004568D1" w:rsidRDefault="004568D1">
      <w:pPr>
        <w:pStyle w:val="aa"/>
        <w:spacing w:line="360" w:lineRule="auto"/>
        <w:rPr>
          <w:sz w:val="28"/>
          <w:szCs w:val="28"/>
        </w:rPr>
      </w:pPr>
      <w:r>
        <w:rPr>
          <w:rStyle w:val="td"/>
          <w:sz w:val="28"/>
          <w:szCs w:val="28"/>
        </w:rPr>
        <w:t xml:space="preserve">   </w:t>
      </w:r>
      <w:r>
        <w:rPr>
          <w:sz w:val="28"/>
          <w:szCs w:val="28"/>
        </w:rPr>
        <w:t>Участвуя в государственном регулировании внешнеторговой деятельности и осуществляя фискальную функцию, таможенная служба регулярно пополняет государственный бюджет и тем самым способствует подъему экономики страны и повышению благосостояния населения.</w:t>
      </w:r>
    </w:p>
    <w:p w:rsidR="004568D1" w:rsidRDefault="004568D1">
      <w:pPr>
        <w:pStyle w:val="aa"/>
        <w:spacing w:line="360" w:lineRule="auto"/>
        <w:rPr>
          <w:sz w:val="28"/>
          <w:szCs w:val="28"/>
        </w:rPr>
      </w:pPr>
      <w:r>
        <w:rPr>
          <w:sz w:val="28"/>
          <w:szCs w:val="28"/>
        </w:rPr>
        <w:t xml:space="preserve">   В соответствии с пунктом ж) статьи 71 Конституции Российской Федерации таможенное регулирование находится в ведении Российской Федерации.</w:t>
      </w:r>
      <w:r>
        <w:rPr>
          <w:rStyle w:val="ae"/>
          <w:sz w:val="28"/>
          <w:szCs w:val="28"/>
        </w:rPr>
        <w:footnoteReference w:id="1"/>
      </w:r>
    </w:p>
    <w:p w:rsidR="004568D1" w:rsidRDefault="004568D1">
      <w:pPr>
        <w:pStyle w:val="aa"/>
        <w:spacing w:line="360" w:lineRule="auto"/>
        <w:rPr>
          <w:color w:val="000000"/>
          <w:sz w:val="28"/>
          <w:szCs w:val="28"/>
        </w:rPr>
      </w:pPr>
      <w:r>
        <w:rPr>
          <w:sz w:val="28"/>
          <w:szCs w:val="28"/>
        </w:rPr>
        <w:t xml:space="preserve">   Пунктом 1</w:t>
      </w:r>
      <w:r>
        <w:t xml:space="preserve"> “П</w:t>
      </w:r>
      <w:r>
        <w:rPr>
          <w:rStyle w:val="td"/>
          <w:sz w:val="28"/>
          <w:szCs w:val="28"/>
        </w:rPr>
        <w:t>оложения о Федеральной таможенной службе”, утвержденного Постановление Правительства Российской Федерации от 21.08.2004 № 429 “О Федеральной таможенной службе” закреплено, что</w:t>
      </w:r>
      <w:r>
        <w:rPr>
          <w:color w:val="000000"/>
        </w:rPr>
        <w:t xml:space="preserve"> </w:t>
      </w:r>
      <w:r>
        <w:rPr>
          <w:color w:val="000000"/>
          <w:sz w:val="28"/>
          <w:szCs w:val="28"/>
        </w:rPr>
        <w:t>“Федеральная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Pr>
          <w:rStyle w:val="ae"/>
          <w:color w:val="000000"/>
          <w:sz w:val="28"/>
          <w:szCs w:val="28"/>
        </w:rPr>
        <w:footnoteReference w:id="2"/>
      </w:r>
    </w:p>
    <w:p w:rsidR="004568D1" w:rsidRDefault="004568D1">
      <w:pPr>
        <w:pStyle w:val="aa"/>
        <w:spacing w:line="360" w:lineRule="auto"/>
        <w:rPr>
          <w:sz w:val="28"/>
          <w:szCs w:val="28"/>
        </w:rPr>
      </w:pPr>
      <w:r>
        <w:rPr>
          <w:sz w:val="28"/>
          <w:szCs w:val="28"/>
        </w:rPr>
        <w:t xml:space="preserve">   В связи с введением в действие с 1 января 2004 года нового Таможенного кодекса Российской Федерации</w:t>
      </w:r>
      <w:r>
        <w:rPr>
          <w:rStyle w:val="ae"/>
          <w:sz w:val="28"/>
          <w:szCs w:val="28"/>
        </w:rPr>
        <w:footnoteReference w:id="3"/>
      </w:r>
      <w:r>
        <w:rPr>
          <w:sz w:val="28"/>
          <w:szCs w:val="28"/>
        </w:rPr>
        <w:t xml:space="preserve"> (далее – ТК РФ),  и введением в действие с 1 июля 2002 года Кодекса Российской Федерации об административных правонарушениях</w:t>
      </w:r>
      <w:r>
        <w:rPr>
          <w:rStyle w:val="ae"/>
          <w:sz w:val="28"/>
          <w:szCs w:val="28"/>
        </w:rPr>
        <w:footnoteReference w:id="4"/>
      </w:r>
      <w:r>
        <w:rPr>
          <w:sz w:val="28"/>
          <w:szCs w:val="28"/>
        </w:rPr>
        <w:t xml:space="preserve"> (далее – КоАП РФ) вопросы возбуждения, производства и рассмотрения дел об административных правонарушениях в области таможенного дела до сих пор является актуальными. </w:t>
      </w:r>
    </w:p>
    <w:p w:rsidR="004568D1" w:rsidRDefault="004568D1">
      <w:pPr>
        <w:pStyle w:val="aa"/>
        <w:spacing w:line="360" w:lineRule="auto"/>
        <w:rPr>
          <w:sz w:val="28"/>
          <w:szCs w:val="28"/>
        </w:rPr>
      </w:pPr>
      <w:r>
        <w:rPr>
          <w:sz w:val="28"/>
          <w:szCs w:val="28"/>
        </w:rPr>
        <w:t xml:space="preserve">    “Таможенное дело представляет собой совокупность методов и средств обеспечения соблюдения мер таможенно-тарифного регулирования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связанных с перемещением товаров и транспортных средств через таможенную границу.”</w:t>
      </w:r>
      <w:r>
        <w:rPr>
          <w:rStyle w:val="ae"/>
          <w:sz w:val="28"/>
          <w:szCs w:val="28"/>
        </w:rPr>
        <w:footnoteReference w:id="5"/>
      </w:r>
      <w:r>
        <w:rPr>
          <w:sz w:val="28"/>
          <w:szCs w:val="28"/>
        </w:rPr>
        <w:t xml:space="preserve">   </w:t>
      </w:r>
    </w:p>
    <w:p w:rsidR="00732354" w:rsidRDefault="00F8370C">
      <w:pPr>
        <w:pStyle w:val="aa"/>
        <w:spacing w:line="360" w:lineRule="auto"/>
        <w:rPr>
          <w:sz w:val="28"/>
          <w:szCs w:val="28"/>
        </w:rPr>
      </w:pPr>
      <w:r>
        <w:rPr>
          <w:sz w:val="28"/>
          <w:szCs w:val="28"/>
        </w:rPr>
        <w:t xml:space="preserve">     Целью</w:t>
      </w:r>
      <w:r w:rsidR="004568D1">
        <w:rPr>
          <w:sz w:val="28"/>
          <w:szCs w:val="28"/>
        </w:rPr>
        <w:t xml:space="preserve"> дипломной работ</w:t>
      </w:r>
      <w:r>
        <w:rPr>
          <w:sz w:val="28"/>
          <w:szCs w:val="28"/>
        </w:rPr>
        <w:t>ы</w:t>
      </w:r>
      <w:r w:rsidR="004568D1">
        <w:rPr>
          <w:sz w:val="28"/>
          <w:szCs w:val="28"/>
        </w:rPr>
        <w:t xml:space="preserve"> </w:t>
      </w:r>
      <w:r w:rsidR="00732354">
        <w:rPr>
          <w:sz w:val="28"/>
          <w:szCs w:val="28"/>
        </w:rPr>
        <w:t xml:space="preserve">явилось освящение правовой базы, регулирующей вопросы, связанные с одним из основных направлений деятельности таможенных органов Российской Федерации – борьбе с незаконным перемещением товаров и транспортных средств </w:t>
      </w:r>
      <w:r w:rsidR="005635BD">
        <w:rPr>
          <w:sz w:val="28"/>
          <w:szCs w:val="28"/>
        </w:rPr>
        <w:t>через таможенную границу России, проанализировать недостатки в деятельности таможенных органов, которые приводят к прекращению судами дел об административных правонарушениях в области таможенного дела</w:t>
      </w:r>
      <w:r w:rsidR="00732354">
        <w:rPr>
          <w:sz w:val="28"/>
          <w:szCs w:val="28"/>
        </w:rPr>
        <w:t>.</w:t>
      </w:r>
    </w:p>
    <w:p w:rsidR="00B41D5A" w:rsidRDefault="005635BD">
      <w:pPr>
        <w:pStyle w:val="aa"/>
        <w:spacing w:line="360" w:lineRule="auto"/>
        <w:rPr>
          <w:sz w:val="28"/>
          <w:szCs w:val="28"/>
        </w:rPr>
      </w:pPr>
      <w:r>
        <w:rPr>
          <w:sz w:val="28"/>
          <w:szCs w:val="28"/>
        </w:rPr>
        <w:t xml:space="preserve">   </w:t>
      </w:r>
      <w:r w:rsidR="0030394F">
        <w:rPr>
          <w:sz w:val="28"/>
          <w:szCs w:val="28"/>
        </w:rPr>
        <w:t xml:space="preserve">Задачей дипломной работы является </w:t>
      </w:r>
      <w:r w:rsidR="00B41D5A">
        <w:rPr>
          <w:sz w:val="28"/>
          <w:szCs w:val="28"/>
        </w:rPr>
        <w:t xml:space="preserve">изучение порядка производства по делам об административных правонарушениях, </w:t>
      </w:r>
      <w:r w:rsidR="004568D1">
        <w:rPr>
          <w:sz w:val="28"/>
          <w:szCs w:val="28"/>
        </w:rPr>
        <w:t>раскрыт</w:t>
      </w:r>
      <w:r w:rsidR="0030394F">
        <w:rPr>
          <w:sz w:val="28"/>
          <w:szCs w:val="28"/>
        </w:rPr>
        <w:t>ие</w:t>
      </w:r>
      <w:r w:rsidR="004568D1">
        <w:rPr>
          <w:sz w:val="28"/>
          <w:szCs w:val="28"/>
        </w:rPr>
        <w:t xml:space="preserve"> особенност</w:t>
      </w:r>
      <w:r w:rsidR="0030394F">
        <w:rPr>
          <w:sz w:val="28"/>
          <w:szCs w:val="28"/>
        </w:rPr>
        <w:t>ей</w:t>
      </w:r>
      <w:r w:rsidR="004568D1">
        <w:rPr>
          <w:sz w:val="28"/>
          <w:szCs w:val="28"/>
        </w:rPr>
        <w:t xml:space="preserve"> порядков возбуждения, производства и рассмотрения дел об административных правонарушениях таможенными органами</w:t>
      </w:r>
      <w:r w:rsidR="00F8370C">
        <w:rPr>
          <w:sz w:val="28"/>
          <w:szCs w:val="28"/>
        </w:rPr>
        <w:t xml:space="preserve"> Российской Федерации</w:t>
      </w:r>
      <w:r w:rsidR="00B41D5A">
        <w:rPr>
          <w:sz w:val="28"/>
          <w:szCs w:val="28"/>
        </w:rPr>
        <w:t>, изучение судебной практики</w:t>
      </w:r>
      <w:r w:rsidR="009651E9">
        <w:rPr>
          <w:sz w:val="28"/>
          <w:szCs w:val="28"/>
        </w:rPr>
        <w:t>, связанной с делами об административных правонарушениях в области таможенного дела.</w:t>
      </w:r>
      <w:r w:rsidR="004568D1">
        <w:rPr>
          <w:sz w:val="28"/>
          <w:szCs w:val="28"/>
        </w:rPr>
        <w:t xml:space="preserve"> </w:t>
      </w:r>
    </w:p>
    <w:p w:rsidR="004568D1" w:rsidRDefault="00B41D5A">
      <w:pPr>
        <w:pStyle w:val="aa"/>
        <w:spacing w:line="360" w:lineRule="auto"/>
        <w:rPr>
          <w:sz w:val="28"/>
          <w:szCs w:val="28"/>
        </w:rPr>
      </w:pPr>
      <w:r>
        <w:rPr>
          <w:sz w:val="28"/>
          <w:szCs w:val="28"/>
        </w:rPr>
        <w:t xml:space="preserve">   </w:t>
      </w:r>
      <w:r w:rsidR="004568D1">
        <w:rPr>
          <w:sz w:val="28"/>
          <w:szCs w:val="28"/>
        </w:rPr>
        <w:t>В связи с большим количеством видов административных правонарушений в области таможенного дела, попадающих под действие статей 16.1-16.23 КоАП РФ, в дипломной работе рассмотре</w:t>
      </w:r>
      <w:r w:rsidR="00F8370C">
        <w:rPr>
          <w:sz w:val="28"/>
          <w:szCs w:val="28"/>
        </w:rPr>
        <w:t>ны</w:t>
      </w:r>
      <w:r w:rsidR="004568D1">
        <w:rPr>
          <w:sz w:val="28"/>
          <w:szCs w:val="28"/>
        </w:rPr>
        <w:t xml:space="preserve"> вопросы возбуждения, производства и рассмотрения дел об административных правонарушениях, попадающих только под действие пункта 3 статьи 16.1 КоАП РФ. </w:t>
      </w:r>
    </w:p>
    <w:p w:rsidR="004568D1" w:rsidRDefault="004568D1">
      <w:pPr>
        <w:spacing w:before="80" w:line="360" w:lineRule="auto"/>
        <w:ind w:firstLine="567"/>
        <w:rPr>
          <w:rFonts w:ascii="Times New Roman" w:hAnsi="Times New Roman" w:cs="Times New Roman"/>
          <w:sz w:val="28"/>
          <w:szCs w:val="28"/>
        </w:rPr>
      </w:pPr>
      <w:r>
        <w:rPr>
          <w:rFonts w:ascii="Times New Roman" w:hAnsi="Times New Roman" w:cs="Times New Roman"/>
          <w:sz w:val="28"/>
          <w:szCs w:val="28"/>
        </w:rPr>
        <w:t>В первой главе своей дипломной работы я привожу небольшую историческую справку о становлении таможенной службы России, создании и работы органов борьбы с контрабандой товаров и другими правонарушениями на границе от времен Российской Империи до наших дней, а также провожу краткий анализ условий и причин способствующих совершению данных правонарушений.</w:t>
      </w:r>
    </w:p>
    <w:p w:rsidR="004568D1" w:rsidRDefault="004568D1">
      <w:pPr>
        <w:spacing w:before="80" w:line="360" w:lineRule="auto"/>
        <w:ind w:firstLine="567"/>
        <w:rPr>
          <w:rFonts w:ascii="Times New Roman" w:hAnsi="Times New Roman" w:cs="Times New Roman"/>
          <w:sz w:val="28"/>
          <w:szCs w:val="28"/>
        </w:rPr>
      </w:pPr>
      <w:r>
        <w:rPr>
          <w:rFonts w:ascii="Times New Roman" w:hAnsi="Times New Roman" w:cs="Times New Roman"/>
          <w:sz w:val="28"/>
          <w:szCs w:val="28"/>
        </w:rPr>
        <w:t>Во второй главе своей дипломной работы я рассмотрел порядки возбуждения, производства и рассмотрения дел об административных правонарушениях, применяемых таможенными органами в отношении административных правонарушений, попадающих под действие пункта 3 статьи 16.1 КоАП РФ.</w:t>
      </w:r>
    </w:p>
    <w:p w:rsidR="004568D1" w:rsidRDefault="004568D1">
      <w:pPr>
        <w:spacing w:before="80" w:line="360" w:lineRule="auto"/>
        <w:ind w:firstLine="567"/>
        <w:rPr>
          <w:rFonts w:ascii="Times New Roman" w:hAnsi="Times New Roman" w:cs="Times New Roman"/>
          <w:sz w:val="28"/>
          <w:szCs w:val="28"/>
        </w:rPr>
      </w:pPr>
      <w:r>
        <w:rPr>
          <w:rFonts w:ascii="Times New Roman" w:hAnsi="Times New Roman" w:cs="Times New Roman"/>
          <w:sz w:val="28"/>
          <w:szCs w:val="28"/>
        </w:rPr>
        <w:t>В третьей главе своей дипломной работы я рассмотрел результаты работы таможенных органов по производству дел об административных правонарушениях, рассмотрел обзоры правоприменительной практики таможенных органов, осветил вопросы взаимодействия таможенных органов с другими правоохранительными органами России и зарубежных стран, раскрыл проблемы, стоящие перед таможенными органами и возможные варианты решения этих проблем.</w:t>
      </w:r>
    </w:p>
    <w:p w:rsidR="004568D1" w:rsidRDefault="004568D1">
      <w:pPr>
        <w:pStyle w:val="aa"/>
        <w:spacing w:line="360" w:lineRule="auto"/>
        <w:rPr>
          <w:sz w:val="28"/>
          <w:szCs w:val="28"/>
        </w:rPr>
      </w:pPr>
      <w:r>
        <w:rPr>
          <w:sz w:val="28"/>
          <w:szCs w:val="28"/>
        </w:rPr>
        <w:t xml:space="preserve">   В конце дипломной работы я привел перечень нормативных правовых актов законодательства Российской Федерации, приказов, распоряжений и писем Федеральной таможенной службы Российск</w:t>
      </w:r>
      <w:r w:rsidR="0019079A">
        <w:rPr>
          <w:sz w:val="28"/>
          <w:szCs w:val="28"/>
        </w:rPr>
        <w:t>ой Федерации (далее – ФТС России</w:t>
      </w:r>
      <w:r>
        <w:rPr>
          <w:sz w:val="28"/>
          <w:szCs w:val="28"/>
        </w:rPr>
        <w:t>), а также литературы, использованной мною при написании данной дипломной работы.</w:t>
      </w:r>
    </w:p>
    <w:p w:rsidR="004568D1" w:rsidRPr="0036411E" w:rsidRDefault="00B34D77">
      <w:pPr>
        <w:pStyle w:val="aa"/>
        <w:spacing w:line="360" w:lineRule="auto"/>
        <w:jc w:val="center"/>
        <w:rPr>
          <w:sz w:val="28"/>
          <w:szCs w:val="28"/>
        </w:rPr>
      </w:pPr>
      <w:r>
        <w:rPr>
          <w:sz w:val="28"/>
          <w:szCs w:val="28"/>
        </w:rPr>
        <w:br w:type="page"/>
      </w:r>
      <w:r w:rsidR="004568D1" w:rsidRPr="0036411E">
        <w:rPr>
          <w:sz w:val="28"/>
          <w:szCs w:val="28"/>
        </w:rPr>
        <w:t xml:space="preserve">2. </w:t>
      </w:r>
    </w:p>
    <w:p w:rsidR="004568D1" w:rsidRPr="0036411E" w:rsidRDefault="004568D1">
      <w:pPr>
        <w:pStyle w:val="aa"/>
        <w:spacing w:line="360" w:lineRule="auto"/>
        <w:jc w:val="center"/>
        <w:rPr>
          <w:sz w:val="28"/>
          <w:szCs w:val="28"/>
        </w:rPr>
      </w:pPr>
      <w:r w:rsidRPr="0036411E">
        <w:rPr>
          <w:sz w:val="28"/>
          <w:szCs w:val="28"/>
        </w:rPr>
        <w:t xml:space="preserve">Краткая историческая справка о таможенной службе России </w:t>
      </w:r>
    </w:p>
    <w:p w:rsidR="004568D1" w:rsidRPr="0036411E" w:rsidRDefault="004568D1">
      <w:pPr>
        <w:pStyle w:val="aa"/>
        <w:spacing w:line="360" w:lineRule="auto"/>
        <w:jc w:val="center"/>
        <w:rPr>
          <w:sz w:val="28"/>
          <w:szCs w:val="28"/>
        </w:rPr>
      </w:pPr>
      <w:r w:rsidRPr="0036411E">
        <w:rPr>
          <w:sz w:val="28"/>
          <w:szCs w:val="28"/>
        </w:rPr>
        <w:t>и ее борьбе с кон</w:t>
      </w:r>
      <w:r w:rsidR="0036411E">
        <w:rPr>
          <w:sz w:val="28"/>
          <w:szCs w:val="28"/>
        </w:rPr>
        <w:t>трабандой товаров</w:t>
      </w:r>
    </w:p>
    <w:p w:rsidR="004568D1" w:rsidRDefault="004568D1">
      <w:pPr>
        <w:pStyle w:val="aa"/>
        <w:spacing w:line="360" w:lineRule="auto"/>
        <w:rPr>
          <w:sz w:val="28"/>
          <w:szCs w:val="28"/>
        </w:rPr>
      </w:pPr>
    </w:p>
    <w:p w:rsidR="004568D1" w:rsidRDefault="004568D1">
      <w:pPr>
        <w:pStyle w:val="ac"/>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История российской таможни начинается с конца X века, с первых упоминаний о торговых пошлинах, которыми были обложены в древнерусском государстве предметы потребления на пути их следования от производителя к потребителю. Самая древняя из них - Мыт или Мыто, упоминаемая в Русской правде Ярослава Мудрого (XI век). Она взималась с купцов, проезжающих с товаром по сухопутным и водным путям сообщения. Происходил сбор пошлины на заставах "мытниками" или "мытчиками". Сборщики мыта - предшественники таможенников, а заставы - таможен.</w:t>
      </w:r>
    </w:p>
    <w:p w:rsidR="004568D1" w:rsidRDefault="004568D1">
      <w:pPr>
        <w:pStyle w:val="af"/>
        <w:spacing w:line="360" w:lineRule="auto"/>
        <w:jc w:val="both"/>
        <w:rPr>
          <w:color w:val="000000"/>
          <w:sz w:val="28"/>
          <w:szCs w:val="28"/>
        </w:rPr>
      </w:pPr>
      <w:r>
        <w:rPr>
          <w:color w:val="000000"/>
          <w:sz w:val="28"/>
          <w:szCs w:val="28"/>
        </w:rPr>
        <w:t xml:space="preserve">     В середине XIII века монголо-татары вводят свою пошлину - тамгу. Тамга, в переводе с тюркского языка, означает знак собственности, клеймо или печать. Поначалу тамга бралась, когда при продаже требовалось приложение клейма (печати) князи или наместника. Постепенно тамга превратилась в одну из наиболее доходных пошлин, взимаемых со стоимости товара. Со временем название ее перешло на все сборы, получившие наименование таможенных, и на место их сбора, таможню.</w:t>
      </w:r>
    </w:p>
    <w:p w:rsidR="004568D1" w:rsidRDefault="004568D1">
      <w:pPr>
        <w:pStyle w:val="23"/>
        <w:spacing w:line="360" w:lineRule="auto"/>
        <w:ind w:firstLine="0"/>
        <w:rPr>
          <w:sz w:val="28"/>
          <w:szCs w:val="28"/>
        </w:rPr>
      </w:pPr>
      <w:r>
        <w:t xml:space="preserve">   </w:t>
      </w:r>
      <w:r>
        <w:rPr>
          <w:sz w:val="28"/>
          <w:szCs w:val="28"/>
        </w:rPr>
        <w:t>В середине XVII века в царствование Алексея Михайловича были приняты Торговый устав (25 октября 1653 года), Уставная таможенная грамота (1654 год) и Новоторговый устав (1667 год). Эти документы стали началом реформ в российской таможенной системе, в то время самой запутанной и архаичной.</w:t>
      </w:r>
    </w:p>
    <w:p w:rsidR="004568D1" w:rsidRDefault="004568D1">
      <w:pPr>
        <w:pStyle w:val="23"/>
        <w:spacing w:line="360" w:lineRule="auto"/>
        <w:ind w:firstLine="0"/>
        <w:rPr>
          <w:sz w:val="28"/>
          <w:szCs w:val="28"/>
        </w:rPr>
      </w:pPr>
      <w:r>
        <w:rPr>
          <w:sz w:val="28"/>
          <w:szCs w:val="28"/>
        </w:rPr>
        <w:t xml:space="preserve">   В XVII веке таможнями управляли таможенный головы и их помощники-целовальники, называемые так потому, что при вступлении в должность они целовали крест и приносили присягу служить верно. Помимо целовальников процедуру таможенного оформления помогали осуществлять работавшие по найму дьяки и подьячие, в обязанности которых входило записывать  в таможенные книги данные о товарах и их обложении. Таможенные головы выбирались из первостатейных купцов и служили бесплатно.</w:t>
      </w:r>
    </w:p>
    <w:p w:rsidR="004568D1" w:rsidRDefault="004568D1">
      <w:pPr>
        <w:keepNext/>
        <w:spacing w:before="200" w:line="360" w:lineRule="auto"/>
        <w:ind w:firstLine="426"/>
        <w:rPr>
          <w:rFonts w:ascii="Times New Roman" w:hAnsi="Times New Roman" w:cs="Times New Roman"/>
          <w:sz w:val="28"/>
          <w:szCs w:val="28"/>
        </w:rPr>
      </w:pPr>
      <w:r>
        <w:rPr>
          <w:rFonts w:ascii="Times New Roman" w:hAnsi="Times New Roman" w:cs="Times New Roman"/>
          <w:sz w:val="28"/>
          <w:szCs w:val="28"/>
        </w:rPr>
        <w:t>Целовальников выбирали из торгового посадского населения. Как голове, так и целовальникам, строго запрещалось производить какие-либо торговые операции. За превышение сумм сборов головы получали награду, а если доходы таможни по вине управляющих уменьшались по сравнению с прошлыми годами, с головы и целовальников взыскивали недочет. В случае важных злоупотреблений головы подвергались и более строгому наказанию - битью кнутом, а то и "смертной казнью без всякой пощады".</w:t>
      </w:r>
    </w:p>
    <w:p w:rsidR="004568D1" w:rsidRDefault="004568D1">
      <w:pPr>
        <w:spacing w:before="200" w:line="360" w:lineRule="auto"/>
        <w:ind w:firstLine="426"/>
        <w:rPr>
          <w:rFonts w:ascii="Times New Roman" w:hAnsi="Times New Roman" w:cs="Times New Roman"/>
          <w:sz w:val="28"/>
          <w:szCs w:val="28"/>
        </w:rPr>
      </w:pPr>
      <w:r>
        <w:rPr>
          <w:rFonts w:ascii="Times New Roman" w:hAnsi="Times New Roman" w:cs="Times New Roman"/>
          <w:sz w:val="28"/>
          <w:szCs w:val="28"/>
        </w:rPr>
        <w:t>Как свидетельствуют исторические источники, контрабанда</w:t>
      </w:r>
      <w:r>
        <w:rPr>
          <w:rFonts w:ascii="Times New Roman" w:hAnsi="Times New Roman" w:cs="Times New Roman"/>
          <w:noProof/>
          <w:sz w:val="28"/>
          <w:szCs w:val="28"/>
        </w:rPr>
        <w:t xml:space="preserve"> - </w:t>
      </w:r>
      <w:r>
        <w:rPr>
          <w:rFonts w:ascii="Times New Roman" w:hAnsi="Times New Roman" w:cs="Times New Roman"/>
          <w:sz w:val="28"/>
          <w:szCs w:val="28"/>
        </w:rPr>
        <w:t xml:space="preserve">явление давнее. О нем встречаются упоминания в древнегреческих и римских источниках. В середине века слово </w:t>
      </w:r>
      <w:r>
        <w:rPr>
          <w:rFonts w:ascii="Times New Roman" w:hAnsi="Times New Roman" w:cs="Times New Roman"/>
          <w:sz w:val="28"/>
          <w:szCs w:val="28"/>
          <w:lang w:val="en-US"/>
        </w:rPr>
        <w:t>kontrabandos</w:t>
      </w:r>
      <w:r>
        <w:rPr>
          <w:rFonts w:ascii="Times New Roman" w:hAnsi="Times New Roman" w:cs="Times New Roman"/>
          <w:sz w:val="28"/>
          <w:szCs w:val="28"/>
        </w:rPr>
        <w:t xml:space="preserve"> служило для обозначения товаров, запрещенных и подлежащих конфискации. «Несовершенство таможенного управления, подкупность чиновни</w:t>
      </w:r>
      <w:r>
        <w:rPr>
          <w:rFonts w:ascii="Times New Roman" w:hAnsi="Times New Roman" w:cs="Times New Roman"/>
          <w:sz w:val="28"/>
          <w:szCs w:val="28"/>
        </w:rPr>
        <w:softHyphen/>
        <w:t>ков, неопределенность ставок тарифов, масса исключений... все это привело к массовой контрабанде»</w:t>
      </w:r>
      <w:r>
        <w:rPr>
          <w:rStyle w:val="ae"/>
          <w:rFonts w:ascii="Times New Roman" w:hAnsi="Times New Roman" w:cs="Times New Roman"/>
          <w:sz w:val="28"/>
          <w:szCs w:val="28"/>
        </w:rPr>
        <w:footnoteReference w:id="6"/>
      </w:r>
      <w:r>
        <w:rPr>
          <w:rFonts w:ascii="Times New Roman" w:hAnsi="Times New Roman" w:cs="Times New Roman"/>
          <w:sz w:val="28"/>
          <w:szCs w:val="28"/>
        </w:rPr>
        <w:t>.</w:t>
      </w:r>
      <w:r>
        <w:rPr>
          <w:rFonts w:ascii="Times New Roman" w:hAnsi="Times New Roman" w:cs="Times New Roman"/>
          <w:noProof/>
          <w:sz w:val="28"/>
          <w:szCs w:val="28"/>
        </w:rPr>
        <w:t xml:space="preserve"> </w:t>
      </w:r>
    </w:p>
    <w:p w:rsidR="004568D1" w:rsidRDefault="004568D1">
      <w:pPr>
        <w:spacing w:line="360" w:lineRule="auto"/>
        <w:ind w:firstLine="426"/>
        <w:rPr>
          <w:rFonts w:ascii="Times New Roman" w:hAnsi="Times New Roman" w:cs="Times New Roman"/>
          <w:sz w:val="28"/>
          <w:szCs w:val="28"/>
        </w:rPr>
      </w:pPr>
      <w:r>
        <w:rPr>
          <w:rFonts w:ascii="Times New Roman" w:hAnsi="Times New Roman" w:cs="Times New Roman"/>
          <w:sz w:val="28"/>
          <w:szCs w:val="28"/>
        </w:rPr>
        <w:t>В России контрабанда появилась еще в начале</w:t>
      </w:r>
      <w:r>
        <w:rPr>
          <w:rFonts w:ascii="Times New Roman" w:hAnsi="Times New Roman" w:cs="Times New Roman"/>
          <w:noProof/>
          <w:sz w:val="28"/>
          <w:szCs w:val="28"/>
        </w:rPr>
        <w:t xml:space="preserve"> XVII</w:t>
      </w:r>
      <w:r>
        <w:rPr>
          <w:rFonts w:ascii="Times New Roman" w:hAnsi="Times New Roman" w:cs="Times New Roman"/>
          <w:sz w:val="28"/>
          <w:szCs w:val="28"/>
        </w:rPr>
        <w:t xml:space="preserve"> века. Однако контрабанда в</w:t>
      </w:r>
      <w:r>
        <w:rPr>
          <w:rFonts w:ascii="Times New Roman" w:hAnsi="Times New Roman" w:cs="Times New Roman"/>
          <w:noProof/>
          <w:sz w:val="28"/>
          <w:szCs w:val="28"/>
        </w:rPr>
        <w:t xml:space="preserve"> XVI -XVII</w:t>
      </w:r>
      <w:r>
        <w:rPr>
          <w:rFonts w:ascii="Times New Roman" w:hAnsi="Times New Roman" w:cs="Times New Roman"/>
          <w:sz w:val="28"/>
          <w:szCs w:val="28"/>
        </w:rPr>
        <w:t xml:space="preserve"> веках в Московском государстве носила случайный характер. Поэтому не было нужды охранять границу от проникновения контрабандистов. </w:t>
      </w:r>
    </w:p>
    <w:p w:rsidR="004568D1" w:rsidRDefault="004568D1">
      <w:pPr>
        <w:spacing w:line="360" w:lineRule="auto"/>
        <w:ind w:firstLine="426"/>
        <w:rPr>
          <w:rFonts w:ascii="Times New Roman" w:hAnsi="Times New Roman" w:cs="Times New Roman"/>
          <w:sz w:val="28"/>
          <w:szCs w:val="28"/>
        </w:rPr>
      </w:pPr>
      <w:r>
        <w:rPr>
          <w:rFonts w:ascii="Times New Roman" w:hAnsi="Times New Roman" w:cs="Times New Roman"/>
          <w:sz w:val="28"/>
          <w:szCs w:val="28"/>
        </w:rPr>
        <w:t>В начале</w:t>
      </w:r>
      <w:r>
        <w:rPr>
          <w:rFonts w:ascii="Times New Roman" w:hAnsi="Times New Roman" w:cs="Times New Roman"/>
          <w:noProof/>
          <w:sz w:val="28"/>
          <w:szCs w:val="28"/>
        </w:rPr>
        <w:t xml:space="preserve"> XVIII</w:t>
      </w:r>
      <w:r>
        <w:rPr>
          <w:rFonts w:ascii="Times New Roman" w:hAnsi="Times New Roman" w:cs="Times New Roman"/>
          <w:sz w:val="28"/>
          <w:szCs w:val="28"/>
        </w:rPr>
        <w:t xml:space="preserve"> века в связи с развитием промышленности и внешней торговли России с Западом и принятием в</w:t>
      </w:r>
      <w:r>
        <w:rPr>
          <w:rFonts w:ascii="Times New Roman" w:hAnsi="Times New Roman" w:cs="Times New Roman"/>
          <w:noProof/>
          <w:sz w:val="28"/>
          <w:szCs w:val="28"/>
        </w:rPr>
        <w:t xml:space="preserve"> 1724</w:t>
      </w:r>
      <w:r>
        <w:rPr>
          <w:rFonts w:ascii="Times New Roman" w:hAnsi="Times New Roman" w:cs="Times New Roman"/>
          <w:sz w:val="28"/>
          <w:szCs w:val="28"/>
        </w:rPr>
        <w:t xml:space="preserve"> году таможенного тарифа контрабанда приобретает массовый характер. Под контрабандой понимали не только пронос или провоз товаров через границу мимо таможни, но и товары, не указанные в предъявленных в таможню документах. </w:t>
      </w:r>
    </w:p>
    <w:p w:rsidR="004568D1" w:rsidRDefault="004568D1">
      <w:pPr>
        <w:spacing w:line="360" w:lineRule="auto"/>
        <w:ind w:firstLine="426"/>
        <w:rPr>
          <w:rFonts w:ascii="Times New Roman" w:hAnsi="Times New Roman" w:cs="Times New Roman"/>
          <w:sz w:val="28"/>
          <w:szCs w:val="28"/>
        </w:rPr>
      </w:pPr>
      <w:r>
        <w:rPr>
          <w:rFonts w:ascii="Times New Roman" w:hAnsi="Times New Roman" w:cs="Times New Roman"/>
          <w:sz w:val="28"/>
          <w:szCs w:val="28"/>
        </w:rPr>
        <w:t>Следует заметить, что большое количество контрабанды прохо</w:t>
      </w:r>
      <w:r>
        <w:rPr>
          <w:rFonts w:ascii="Times New Roman" w:hAnsi="Times New Roman" w:cs="Times New Roman"/>
          <w:sz w:val="28"/>
          <w:szCs w:val="28"/>
        </w:rPr>
        <w:softHyphen/>
        <w:t>дило мимо таможен. Для этого использовались также различные ухищрения. Например, чтобы узнать размещение пограничных наря</w:t>
      </w:r>
      <w:r>
        <w:rPr>
          <w:rFonts w:ascii="Times New Roman" w:hAnsi="Times New Roman" w:cs="Times New Roman"/>
          <w:sz w:val="28"/>
          <w:szCs w:val="28"/>
        </w:rPr>
        <w:softHyphen/>
        <w:t>дов, высылались «ложные» контрабандисты. С этой целью направ</w:t>
      </w:r>
      <w:r>
        <w:rPr>
          <w:rFonts w:ascii="Times New Roman" w:hAnsi="Times New Roman" w:cs="Times New Roman"/>
          <w:sz w:val="28"/>
          <w:szCs w:val="28"/>
        </w:rPr>
        <w:softHyphen/>
        <w:t xml:space="preserve">ляли не только людей под видом заблудившихся, пьяных и т.п., но и натренированных собак, которые бежали впереди переходящих границу. </w:t>
      </w:r>
    </w:p>
    <w:p w:rsidR="004568D1" w:rsidRDefault="004568D1">
      <w:pPr>
        <w:spacing w:line="360" w:lineRule="auto"/>
        <w:ind w:firstLine="426"/>
        <w:rPr>
          <w:rFonts w:ascii="Times New Roman" w:hAnsi="Times New Roman" w:cs="Times New Roman"/>
          <w:sz w:val="28"/>
          <w:szCs w:val="28"/>
        </w:rPr>
      </w:pPr>
      <w:r>
        <w:rPr>
          <w:rFonts w:ascii="Times New Roman" w:hAnsi="Times New Roman" w:cs="Times New Roman"/>
          <w:sz w:val="28"/>
          <w:szCs w:val="28"/>
        </w:rPr>
        <w:t>Применяя различные хитрости и уловки, контрабандисты наводняли рынки своими товарами и подрывали этим самым экономику страны.</w:t>
      </w:r>
      <w:r>
        <w:rPr>
          <w:sz w:val="24"/>
          <w:szCs w:val="24"/>
        </w:rPr>
        <w:t xml:space="preserve"> </w:t>
      </w:r>
    </w:p>
    <w:p w:rsidR="004568D1" w:rsidRDefault="004568D1">
      <w:pPr>
        <w:spacing w:line="360" w:lineRule="auto"/>
        <w:ind w:firstLine="426"/>
        <w:rPr>
          <w:rFonts w:ascii="Times New Roman" w:hAnsi="Times New Roman" w:cs="Times New Roman"/>
          <w:sz w:val="28"/>
          <w:szCs w:val="28"/>
        </w:rPr>
      </w:pPr>
      <w:r>
        <w:rPr>
          <w:rFonts w:ascii="Times New Roman" w:hAnsi="Times New Roman" w:cs="Times New Roman"/>
          <w:sz w:val="28"/>
          <w:szCs w:val="28"/>
        </w:rPr>
        <w:t>“Меры, принимаемые по борьбе с контрабандой в первой и во второй половине</w:t>
      </w:r>
      <w:r>
        <w:rPr>
          <w:rFonts w:ascii="Times New Roman" w:hAnsi="Times New Roman" w:cs="Times New Roman"/>
          <w:noProof/>
          <w:sz w:val="28"/>
          <w:szCs w:val="28"/>
        </w:rPr>
        <w:t xml:space="preserve"> XIX</w:t>
      </w:r>
      <w:r>
        <w:rPr>
          <w:rFonts w:ascii="Times New Roman" w:hAnsi="Times New Roman" w:cs="Times New Roman"/>
          <w:sz w:val="28"/>
          <w:szCs w:val="28"/>
        </w:rPr>
        <w:t xml:space="preserve"> века, не привели к желательным результатам. Контрабанда росла.</w:t>
      </w:r>
      <w:r>
        <w:rPr>
          <w:sz w:val="24"/>
          <w:szCs w:val="24"/>
        </w:rPr>
        <w:t xml:space="preserve"> </w:t>
      </w:r>
      <w:r>
        <w:rPr>
          <w:rFonts w:ascii="Times New Roman" w:hAnsi="Times New Roman" w:cs="Times New Roman"/>
          <w:sz w:val="28"/>
          <w:szCs w:val="28"/>
        </w:rPr>
        <w:t>Всего же за период с 1846-го по</w:t>
      </w:r>
      <w:r>
        <w:rPr>
          <w:rFonts w:ascii="Times New Roman" w:hAnsi="Times New Roman" w:cs="Times New Roman"/>
          <w:noProof/>
          <w:sz w:val="28"/>
          <w:szCs w:val="28"/>
        </w:rPr>
        <w:t xml:space="preserve"> 1855</w:t>
      </w:r>
      <w:r>
        <w:rPr>
          <w:rFonts w:ascii="Times New Roman" w:hAnsi="Times New Roman" w:cs="Times New Roman"/>
          <w:sz w:val="28"/>
          <w:szCs w:val="28"/>
        </w:rPr>
        <w:t xml:space="preserve"> год зафиксировано</w:t>
      </w:r>
      <w:r>
        <w:rPr>
          <w:rFonts w:ascii="Times New Roman" w:hAnsi="Times New Roman" w:cs="Times New Roman"/>
          <w:noProof/>
          <w:sz w:val="28"/>
          <w:szCs w:val="28"/>
        </w:rPr>
        <w:t xml:space="preserve"> 27 010 </w:t>
      </w:r>
      <w:r>
        <w:rPr>
          <w:rFonts w:ascii="Times New Roman" w:hAnsi="Times New Roman" w:cs="Times New Roman"/>
          <w:sz w:val="28"/>
          <w:szCs w:val="28"/>
        </w:rPr>
        <w:t>случаев задержания контрабанды.</w:t>
      </w:r>
      <w:r>
        <w:rPr>
          <w:sz w:val="24"/>
          <w:szCs w:val="24"/>
        </w:rPr>
        <w:t xml:space="preserve"> </w:t>
      </w:r>
      <w:r>
        <w:rPr>
          <w:rFonts w:ascii="Times New Roman" w:hAnsi="Times New Roman" w:cs="Times New Roman"/>
          <w:sz w:val="28"/>
          <w:szCs w:val="28"/>
        </w:rPr>
        <w:t>Ширилась и сеть пособников контрабандис</w:t>
      </w:r>
      <w:r>
        <w:rPr>
          <w:rFonts w:ascii="Times New Roman" w:hAnsi="Times New Roman" w:cs="Times New Roman"/>
          <w:sz w:val="28"/>
          <w:szCs w:val="28"/>
        </w:rPr>
        <w:softHyphen/>
        <w:t>там.</w:t>
      </w:r>
      <w:r>
        <w:rPr>
          <w:rFonts w:ascii="Times New Roman" w:hAnsi="Times New Roman" w:cs="Times New Roman"/>
          <w:sz w:val="28"/>
          <w:szCs w:val="28"/>
          <w:lang w:val="en-US"/>
        </w:rPr>
        <w:t>”</w:t>
      </w:r>
      <w:r>
        <w:rPr>
          <w:rStyle w:val="ae"/>
          <w:rFonts w:ascii="Times New Roman" w:hAnsi="Times New Roman" w:cs="Times New Roman"/>
          <w:sz w:val="28"/>
          <w:szCs w:val="28"/>
          <w:lang w:val="en-US"/>
        </w:rPr>
        <w:footnoteReference w:id="7"/>
      </w:r>
      <w:r>
        <w:rPr>
          <w:rFonts w:ascii="Times New Roman" w:hAnsi="Times New Roman" w:cs="Times New Roman"/>
          <w:sz w:val="28"/>
          <w:szCs w:val="28"/>
        </w:rPr>
        <w:t xml:space="preserve"> </w:t>
      </w:r>
    </w:p>
    <w:p w:rsidR="004568D1" w:rsidRDefault="004568D1">
      <w:pPr>
        <w:pStyle w:val="23"/>
        <w:spacing w:line="360" w:lineRule="auto"/>
        <w:ind w:firstLine="0"/>
        <w:rPr>
          <w:sz w:val="28"/>
          <w:szCs w:val="28"/>
        </w:rPr>
      </w:pPr>
      <w:r>
        <w:rPr>
          <w:sz w:val="28"/>
          <w:szCs w:val="28"/>
        </w:rPr>
        <w:t xml:space="preserve">    </w:t>
      </w:r>
      <w:r>
        <w:rPr>
          <w:sz w:val="28"/>
          <w:szCs w:val="28"/>
          <w:lang w:val="de-DE"/>
        </w:rPr>
        <w:t>Наряду с привлече</w:t>
      </w:r>
      <w:r>
        <w:rPr>
          <w:sz w:val="28"/>
          <w:szCs w:val="28"/>
          <w:lang w:val="de-DE"/>
        </w:rPr>
        <w:softHyphen/>
        <w:t>нием сил и средств для борьбы с контрабандистами, правительство России уделяло важное внимание оперативной работе для выяснения лиц, участвующих в переправе товаров через границу в пригранич</w:t>
      </w:r>
      <w:r>
        <w:rPr>
          <w:sz w:val="28"/>
          <w:szCs w:val="28"/>
          <w:lang w:val="de-DE"/>
        </w:rPr>
        <w:softHyphen/>
        <w:t>ных районах страны и в сопредельных государствах. Списки контра</w:t>
      </w:r>
      <w:r>
        <w:rPr>
          <w:sz w:val="28"/>
          <w:szCs w:val="28"/>
          <w:lang w:val="de-DE"/>
        </w:rPr>
        <w:softHyphen/>
        <w:t>бандистов были изданы типографским способом, размножены и направлялись во все таможенные округа и регулярно обновлялись.</w:t>
      </w:r>
    </w:p>
    <w:p w:rsidR="004568D1" w:rsidRDefault="004568D1">
      <w:pPr>
        <w:pStyle w:val="af"/>
        <w:spacing w:line="360" w:lineRule="auto"/>
        <w:jc w:val="both"/>
        <w:rPr>
          <w:sz w:val="28"/>
          <w:szCs w:val="28"/>
        </w:rPr>
      </w:pPr>
      <w:r>
        <w:t xml:space="preserve">      </w:t>
      </w:r>
      <w:r>
        <w:rPr>
          <w:sz w:val="28"/>
          <w:szCs w:val="28"/>
        </w:rPr>
        <w:t xml:space="preserve">Социальные корни контрабанды состояли в слабой экономике России. </w:t>
      </w:r>
    </w:p>
    <w:p w:rsidR="004568D1" w:rsidRDefault="004568D1">
      <w:pPr>
        <w:pStyle w:val="aa"/>
        <w:spacing w:line="360" w:lineRule="auto"/>
        <w:rPr>
          <w:sz w:val="28"/>
          <w:szCs w:val="28"/>
        </w:rPr>
      </w:pPr>
      <w:r>
        <w:rPr>
          <w:sz w:val="28"/>
          <w:szCs w:val="28"/>
        </w:rPr>
        <w:t xml:space="preserve">       В новых рыночных условиях,  когда российская  экономика  стала  “открытой”,  а  государственные  границы “прозрачными” или во многих местах “размытыми”,  гораздо более сложной и масштабной, чем раньше, стала проблема экономической безопасности Российской Федерации. В ее обеспечении зоной ответственности таможенной службы является сфера внешнеэкономической деятельности государства.</w:t>
      </w:r>
    </w:p>
    <w:p w:rsidR="004568D1" w:rsidRDefault="004568D1">
      <w:pPr>
        <w:pStyle w:val="aa"/>
        <w:spacing w:line="360" w:lineRule="auto"/>
        <w:rPr>
          <w:sz w:val="28"/>
          <w:szCs w:val="28"/>
        </w:rPr>
      </w:pPr>
      <w:r>
        <w:rPr>
          <w:rStyle w:val="td"/>
          <w:sz w:val="28"/>
          <w:szCs w:val="28"/>
        </w:rPr>
        <w:t xml:space="preserve">     </w:t>
      </w:r>
      <w:r>
        <w:rPr>
          <w:sz w:val="28"/>
          <w:szCs w:val="28"/>
        </w:rPr>
        <w:t>25 октября 1991 года Указом Президента РСФСР образован Государственный таможенный комитет России (далее ГТК России).</w:t>
      </w:r>
      <w:r>
        <w:rPr>
          <w:rStyle w:val="ae"/>
          <w:sz w:val="28"/>
          <w:szCs w:val="28"/>
        </w:rPr>
        <w:footnoteReference w:id="8"/>
      </w:r>
      <w:r>
        <w:rPr>
          <w:sz w:val="28"/>
          <w:szCs w:val="28"/>
        </w:rPr>
        <w:t xml:space="preserve"> С этого дня ведется отсчет времени создания новой таможенной службы России, призванной обеспечить экономическую безопасность России в новых рыночных условиях.   </w:t>
      </w:r>
    </w:p>
    <w:p w:rsidR="004568D1" w:rsidRDefault="004568D1">
      <w:pPr>
        <w:pStyle w:val="aa"/>
        <w:spacing w:line="360" w:lineRule="auto"/>
        <w:rPr>
          <w:sz w:val="28"/>
          <w:szCs w:val="28"/>
        </w:rPr>
      </w:pPr>
      <w:r>
        <w:rPr>
          <w:sz w:val="28"/>
          <w:szCs w:val="28"/>
        </w:rPr>
        <w:t xml:space="preserve">     В 1993 году принят Таможенный кодекс Российской Федерации</w:t>
      </w:r>
      <w:r w:rsidR="0019079A">
        <w:rPr>
          <w:sz w:val="28"/>
          <w:szCs w:val="28"/>
        </w:rPr>
        <w:t xml:space="preserve"> (предыдущая редакция)</w:t>
      </w:r>
      <w:r>
        <w:rPr>
          <w:sz w:val="28"/>
          <w:szCs w:val="28"/>
        </w:rPr>
        <w:t>.</w:t>
      </w:r>
      <w:r>
        <w:rPr>
          <w:rStyle w:val="ae"/>
          <w:sz w:val="28"/>
          <w:szCs w:val="28"/>
        </w:rPr>
        <w:footnoteReference w:id="9"/>
      </w:r>
    </w:p>
    <w:p w:rsidR="004568D1" w:rsidRDefault="004568D1">
      <w:pPr>
        <w:pStyle w:val="aa"/>
        <w:spacing w:line="360" w:lineRule="auto"/>
        <w:rPr>
          <w:sz w:val="28"/>
          <w:szCs w:val="28"/>
        </w:rPr>
      </w:pPr>
      <w:r>
        <w:rPr>
          <w:sz w:val="28"/>
          <w:szCs w:val="28"/>
        </w:rPr>
        <w:t xml:space="preserve">     В 2003 году указом Президента Российской Федерации принят новый Таможенный Кодекс Российской Федерации, который был введен в действие с 1 января 2004 года.</w:t>
      </w:r>
      <w:r>
        <w:rPr>
          <w:rStyle w:val="ae"/>
          <w:sz w:val="28"/>
          <w:szCs w:val="28"/>
        </w:rPr>
        <w:footnoteReference w:id="10"/>
      </w:r>
    </w:p>
    <w:p w:rsidR="004568D1" w:rsidRDefault="004568D1">
      <w:pPr>
        <w:pStyle w:val="aa"/>
        <w:spacing w:line="360" w:lineRule="auto"/>
        <w:rPr>
          <w:sz w:val="28"/>
          <w:szCs w:val="28"/>
        </w:rPr>
      </w:pPr>
      <w:r>
        <w:rPr>
          <w:sz w:val="28"/>
          <w:szCs w:val="28"/>
        </w:rPr>
        <w:t xml:space="preserve">   Указом Президента Российской Федерации от 09.03.2004 № 314 “О системе и структуре федеральных органов исполнительной власти” Государственный таможенный комитет были преобразован в Федеральную таможенную службу.</w:t>
      </w:r>
      <w:r>
        <w:rPr>
          <w:rStyle w:val="ae"/>
          <w:sz w:val="28"/>
          <w:szCs w:val="28"/>
        </w:rPr>
        <w:footnoteReference w:id="11"/>
      </w:r>
      <w:r>
        <w:rPr>
          <w:sz w:val="28"/>
          <w:szCs w:val="28"/>
        </w:rPr>
        <w:t xml:space="preserve"> </w:t>
      </w:r>
    </w:p>
    <w:p w:rsidR="00C30CAA" w:rsidRDefault="004568D1">
      <w:pPr>
        <w:pStyle w:val="aa"/>
        <w:spacing w:line="360" w:lineRule="auto"/>
        <w:rPr>
          <w:rStyle w:val="td"/>
          <w:sz w:val="28"/>
          <w:szCs w:val="28"/>
          <w:lang w:val="en-US"/>
        </w:rPr>
      </w:pPr>
      <w:r>
        <w:rPr>
          <w:rStyle w:val="td"/>
          <w:sz w:val="28"/>
          <w:szCs w:val="28"/>
        </w:rPr>
        <w:t xml:space="preserve">   В соответствии с пунктом 1 Положения о Федеральной таможенной службе, утвержденного Постановление Правительства Российской Федерации от 21.08.2004 № 429 “О Федеральной таможенной службе” “Федеральная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r>
        <w:rPr>
          <w:rStyle w:val="ae"/>
          <w:sz w:val="28"/>
          <w:szCs w:val="28"/>
        </w:rPr>
        <w:footnoteReference w:id="12"/>
      </w:r>
      <w:r>
        <w:rPr>
          <w:rStyle w:val="td"/>
          <w:sz w:val="28"/>
          <w:szCs w:val="28"/>
        </w:rPr>
        <w:t>.</w:t>
      </w:r>
    </w:p>
    <w:p w:rsidR="004568D1" w:rsidRDefault="004568D1">
      <w:pPr>
        <w:pStyle w:val="aa"/>
        <w:spacing w:line="360" w:lineRule="auto"/>
        <w:rPr>
          <w:rStyle w:val="td"/>
          <w:sz w:val="28"/>
          <w:szCs w:val="28"/>
        </w:rPr>
      </w:pPr>
      <w:r>
        <w:t xml:space="preserve">   </w:t>
      </w:r>
      <w:r>
        <w:rPr>
          <w:sz w:val="28"/>
          <w:szCs w:val="28"/>
        </w:rPr>
        <w:t>Согласно пункта 5.12 вышеуказанного Положения Федеральная таможенная служба (далее ФТС)</w:t>
      </w:r>
      <w:r>
        <w:rPr>
          <w:rStyle w:val="td"/>
          <w:color w:val="434343"/>
          <w:sz w:val="28"/>
          <w:szCs w:val="28"/>
        </w:rPr>
        <w:t xml:space="preserve"> “</w:t>
      </w:r>
      <w:r>
        <w:rPr>
          <w:rStyle w:val="td"/>
          <w:sz w:val="28"/>
          <w:szCs w:val="28"/>
        </w:rPr>
        <w:t>осуществляет производство по делам об административ-ных правонарушениях и рассмотрение таких дел в соответствии с законодательством Российской Федерации об административных правонарушениях;”</w:t>
      </w:r>
      <w:r>
        <w:rPr>
          <w:rStyle w:val="ae"/>
          <w:sz w:val="28"/>
          <w:szCs w:val="28"/>
        </w:rPr>
        <w:footnoteReference w:id="13"/>
      </w:r>
    </w:p>
    <w:p w:rsidR="004568D1" w:rsidRDefault="004568D1">
      <w:pPr>
        <w:pStyle w:val="aa"/>
        <w:spacing w:line="360" w:lineRule="auto"/>
        <w:rPr>
          <w:sz w:val="28"/>
          <w:szCs w:val="28"/>
        </w:rPr>
      </w:pPr>
      <w:r>
        <w:rPr>
          <w:rStyle w:val="td"/>
          <w:sz w:val="28"/>
          <w:szCs w:val="28"/>
        </w:rPr>
        <w:t xml:space="preserve">     В соответствии с пунктом 7 статьи 408 Таможенного кодекса Российской Федерации (далее - ТК РФ) за таможенными органами закреплено право “осуществлять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Российской Федерации об административных правонарушениях.”</w:t>
      </w:r>
      <w:r>
        <w:rPr>
          <w:rStyle w:val="ae"/>
          <w:sz w:val="28"/>
          <w:szCs w:val="28"/>
        </w:rPr>
        <w:footnoteReference w:id="14"/>
      </w:r>
    </w:p>
    <w:p w:rsidR="004568D1" w:rsidRDefault="004568D1">
      <w:pPr>
        <w:pStyle w:val="aa"/>
        <w:spacing w:line="360" w:lineRule="auto"/>
      </w:pPr>
      <w:r>
        <w:rPr>
          <w:sz w:val="28"/>
          <w:szCs w:val="28"/>
        </w:rPr>
        <w:t xml:space="preserve">     Производство по делам об административных правонарушениях в области таможенного  дела  и  их  рассмотрение  –  система  процессуальных  действий, установленных Федеральным Законом Российской Федерации от 30.12.2001 № 195-ФЗ “Кодекс Российской Федерации об административных правонарушениях”.</w:t>
      </w:r>
      <w:r>
        <w:rPr>
          <w:rStyle w:val="ae"/>
          <w:sz w:val="28"/>
          <w:szCs w:val="28"/>
        </w:rPr>
        <w:footnoteReference w:id="15"/>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sz w:val="28"/>
          <w:szCs w:val="28"/>
        </w:rPr>
        <w:t>В статье 24.1 Кодекса Российской Федерации об административных правонарушениях (далее – КоАП РФ) говорится о том, что “</w:t>
      </w:r>
      <w:r>
        <w:rPr>
          <w:rFonts w:ascii="Times New Roman" w:hAnsi="Times New Roman" w:cs="Times New Roman"/>
          <w:color w:val="000000"/>
          <w:sz w:val="28"/>
          <w:szCs w:val="2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Pr>
          <w:rStyle w:val="ae"/>
          <w:rFonts w:ascii="Times New Roman" w:hAnsi="Times New Roman" w:cs="Times New Roman"/>
          <w:color w:val="000000"/>
          <w:sz w:val="28"/>
          <w:szCs w:val="28"/>
        </w:rPr>
        <w:footnoteReference w:id="16"/>
      </w:r>
      <w:r>
        <w:rPr>
          <w:rFonts w:ascii="Times New Roman" w:hAnsi="Times New Roman" w:cs="Times New Roman"/>
          <w:color w:val="000000"/>
          <w:sz w:val="28"/>
          <w:szCs w:val="28"/>
        </w:rPr>
        <w:t xml:space="preserve">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 этой целью в ФТС России создана вертикальная структура, состоящая из Управления таможенных расследований и дознания ФТС России, Оперативных таможен в составе Региональных таможенных управлений, Отделов административных расследований таможен и Отделов административных расследований таможенных постов.</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Пунктом 1 статьи 23.8 КоАП РФ за таможенными органами закреплено право рассматривать дела об административных правонарушениях, предусмотренных частями 1 и 3 статьи 16.1, статьями 16.2-16.23 КоАП РФ. При этом пунктом 2 этой же статьи право рассматривать дела об административных правонарушениях от имени таможенных органов предоставлено руководителям таможенных органов и их заместителям, за исключением начальника таможенного поста, который имеет право рассматривать дела об административных правонарушениях только в отношении физических лиц. В соответствии со статьей 402 ТК РФ таможенными органами являются федеральный орган исполнительной власти, уполномоченный в области таможенного дела, т.е. ФТС Р</w:t>
      </w:r>
      <w:r w:rsidR="00135990">
        <w:rPr>
          <w:rFonts w:ascii="Times New Roman" w:hAnsi="Times New Roman" w:cs="Times New Roman"/>
          <w:color w:val="000000"/>
          <w:sz w:val="28"/>
          <w:szCs w:val="28"/>
        </w:rPr>
        <w:t>оссии</w:t>
      </w:r>
      <w:r>
        <w:rPr>
          <w:rFonts w:ascii="Times New Roman" w:hAnsi="Times New Roman" w:cs="Times New Roman"/>
          <w:color w:val="000000"/>
          <w:sz w:val="28"/>
          <w:szCs w:val="28"/>
        </w:rPr>
        <w:t xml:space="preserve">, региональные таможенные управления, таможни и таможенные посты. </w:t>
      </w:r>
    </w:p>
    <w:p w:rsidR="004568D1" w:rsidRDefault="004568D1">
      <w:pPr>
        <w:spacing w:line="360" w:lineRule="auto"/>
        <w:ind w:firstLine="227"/>
        <w:rPr>
          <w:rFonts w:ascii="Times New Roman" w:hAnsi="Times New Roman" w:cs="Times New Roman"/>
          <w:sz w:val="28"/>
          <w:szCs w:val="28"/>
        </w:rPr>
      </w:pPr>
      <w:r>
        <w:rPr>
          <w:rFonts w:ascii="Times New Roman" w:hAnsi="Times New Roman" w:cs="Times New Roman"/>
          <w:sz w:val="28"/>
          <w:szCs w:val="28"/>
        </w:rPr>
        <w:t>Рассмотрим порядок организации работы по производству административных расследований в области таможенного дела на примере Отдела административных расследований (далее – ОАР) на уровне таможни.</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ОАР, как самостоятельные подразделение таможенных органов, были созданы 27 января 1995 года на основании приказа Государственного таможенного комитета Российской Федерации (далее – ГТК РФ) от 22 декабря 1994 № 687 “Об изменении структуры и штатной численности правоохранительных подразделений в таможенных органах”.</w:t>
      </w:r>
      <w:r>
        <w:rPr>
          <w:rStyle w:val="ae"/>
          <w:rFonts w:ascii="Times New Roman" w:hAnsi="Times New Roman" w:cs="Times New Roman"/>
          <w:sz w:val="28"/>
          <w:szCs w:val="28"/>
        </w:rPr>
        <w:footnoteReference w:id="17"/>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ОАР, являясь структурным подразделением таможни, непосредственно осуществляет возбуждение дел об административных правонарушениях, отнесенных к компетенции таможенных органов, проводит по ним административные расследования, а также организовывает деятельность структурных подразделений таможни и подчиненных таможне таможенных постов по административному производству.</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ОАР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иными нормативными правовыми актами в области таможенного дела, правовыми актами ФТС, Северо-Западного таможенного управления (далее - СЗТУ), а также положением об ОАР Выборгской таможни.</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sz w:val="28"/>
          <w:szCs w:val="28"/>
        </w:rPr>
        <w:t xml:space="preserve">   Основными задачами ОАР являются:</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при административном производстве всестороннего, полного, объективного и своевременного выяснения обстоятельств каждого дела об административном правонарушении и разрешения его в соответствии с законодательством Российской Федерации, а также обеспечение исполнения вынесенного постановления,</w:t>
      </w:r>
    </w:p>
    <w:p w:rsidR="004568D1" w:rsidRDefault="004568D1">
      <w:pPr>
        <w:widowControl/>
        <w:numPr>
          <w:ilvl w:val="0"/>
          <w:numId w:val="7"/>
        </w:numPr>
        <w:autoSpaceDE/>
        <w:autoSpaceDN/>
        <w:adjustRightInd/>
        <w:spacing w:line="360" w:lineRule="auto"/>
        <w:rPr>
          <w:rFonts w:ascii="Times New Roman" w:hAnsi="Times New Roman" w:cs="Times New Roman"/>
          <w:sz w:val="28"/>
          <w:szCs w:val="28"/>
        </w:rPr>
      </w:pPr>
      <w:r>
        <w:rPr>
          <w:rFonts w:ascii="Times New Roman" w:hAnsi="Times New Roman" w:cs="Times New Roman"/>
          <w:sz w:val="28"/>
          <w:szCs w:val="28"/>
        </w:rPr>
        <w:t>организация и контроль административного производства в структурных подразделениях таможни и на подчиненных ей таможенных постах,</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выявление при административном производстве признаков преступлений с последующим направлением материалов дел начальнику органа дознания для решения вопроса об их рассмотрении согласно порядку, предусмотренному Уголовно-процессуальным кодексом Российской Федерации,</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выявление причин и условий, способствующих совершению административных правонарушений, предупреждение административных правонарушений,</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анализ статистических данных по делам об административных правонарушениях.</w:t>
      </w:r>
    </w:p>
    <w:p w:rsidR="004568D1" w:rsidRDefault="004568D1">
      <w:pPr>
        <w:widowControl/>
        <w:autoSpaceDE/>
        <w:autoSpaceDN/>
        <w:adjustRightInd/>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Основными функциями ОАР являются:</w:t>
      </w:r>
    </w:p>
    <w:p w:rsidR="004568D1" w:rsidRDefault="004568D1">
      <w:pPr>
        <w:pStyle w:val="31"/>
        <w:widowControl/>
        <w:numPr>
          <w:ilvl w:val="0"/>
          <w:numId w:val="7"/>
        </w:numPr>
        <w:autoSpaceDE/>
        <w:autoSpaceDN/>
        <w:adjustRightInd/>
        <w:spacing w:after="0" w:line="360" w:lineRule="auto"/>
        <w:rPr>
          <w:rFonts w:ascii="Times New Roman" w:hAnsi="Times New Roman" w:cs="Times New Roman"/>
          <w:sz w:val="28"/>
          <w:szCs w:val="28"/>
        </w:rPr>
      </w:pPr>
      <w:r>
        <w:rPr>
          <w:rFonts w:ascii="Times New Roman" w:hAnsi="Times New Roman" w:cs="Times New Roman"/>
          <w:sz w:val="28"/>
          <w:szCs w:val="28"/>
        </w:rPr>
        <w:t>рассмотрение по письменному поручению начальника таможни или заместителя начальника таможни по правоохранительной деятельности материалов, поступивших из структурных подразделений таможни, должностные лица которых не уполномочены составлять протоколы по делам об административных правонарушениях, из правоохранительных и других государственных органов, органов местного самоуправления и общественных объединений, сообщений и заявлений физических и юридических лиц, а также сообщений в средствах массовой информации, содержащих данные, указывающие на наличие события административного правонарушения,</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принятие на основании части 4 статьи 28.7 КоАП РФ по письменному решению начальника таможни или заместителя начальника таможни по правоохранительной деятельности к производству дел об административных правонарушениях, возбужденных должностными лицами других структурных подразделений таможни, для осуществления административного расследования,</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осуществление административного производства,</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исполнение самостоятельно или с привлечением должностных лиц других подразделений таможни и таможенных постов запросов либо поручений таможенных органов о производстве процессуальных действий по делам об административных правонарушениях, в соответствии с порядком и сроками, предусмотренными КоАП РФ,</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оказание другим структурным подразделениям таможни и подчиненных ей таможенных постов методической помощи при осуществлении ими административного производства,</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информирование других правоохранительных органов об относящихся к их компетенции фактах правонарушений, выявленных в ходе административного производства или при рассмотрении материалов, поступивших из правоохранительных и других государственных органов, органов местного самоуправления и общественных объединений, сообщений и заявлений физических и юридических лиц, а также сообщений в средствах массовой информации,</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взаимодействие с судебными, правоохранительными и другими государственными органами по вопросам выявления, предупреждения, пресечения административных правонарушений и осуществления административного производства,</w:t>
      </w:r>
    </w:p>
    <w:p w:rsidR="004568D1" w:rsidRDefault="004568D1">
      <w:pPr>
        <w:widowControl/>
        <w:numPr>
          <w:ilvl w:val="0"/>
          <w:numId w:val="7"/>
        </w:numPr>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подготовка в случае необходимости заявлений о принесении протестов прокурору на решения судов, вынесенные по делам об административных правонарушениях, административное производство по которым осуществляло должностное лицо таможни.</w:t>
      </w:r>
    </w:p>
    <w:p w:rsidR="004568D1" w:rsidRDefault="004568D1">
      <w:pPr>
        <w:pStyle w:val="21"/>
        <w:spacing w:line="360" w:lineRule="auto"/>
        <w:ind w:firstLine="360"/>
        <w:rPr>
          <w:sz w:val="28"/>
          <w:szCs w:val="28"/>
        </w:rPr>
      </w:pPr>
      <w:r>
        <w:rPr>
          <w:sz w:val="28"/>
          <w:szCs w:val="28"/>
        </w:rPr>
        <w:t>ОАР на уровне таможни является основным звеном в структуре таможенных органов, на которое возложены функции по производству, ведению, учету и подготовке к рассмотрению дел об административных правонарушениях в области таможенного дела.</w:t>
      </w:r>
    </w:p>
    <w:p w:rsidR="004568D1" w:rsidRPr="00BB4278" w:rsidRDefault="00B34D77">
      <w:pPr>
        <w:pStyle w:val="aa"/>
        <w:spacing w:line="360" w:lineRule="auto"/>
        <w:jc w:val="center"/>
        <w:rPr>
          <w:sz w:val="28"/>
          <w:szCs w:val="28"/>
        </w:rPr>
      </w:pPr>
      <w:r>
        <w:rPr>
          <w:sz w:val="28"/>
          <w:szCs w:val="28"/>
        </w:rPr>
        <w:br w:type="page"/>
      </w:r>
      <w:r w:rsidR="004568D1" w:rsidRPr="00BB4278">
        <w:rPr>
          <w:sz w:val="28"/>
          <w:szCs w:val="28"/>
        </w:rPr>
        <w:t>3.</w:t>
      </w:r>
    </w:p>
    <w:p w:rsidR="004568D1" w:rsidRPr="00BB4278" w:rsidRDefault="004568D1">
      <w:pPr>
        <w:pStyle w:val="aa"/>
        <w:spacing w:line="360" w:lineRule="auto"/>
        <w:jc w:val="center"/>
        <w:rPr>
          <w:sz w:val="28"/>
          <w:szCs w:val="28"/>
        </w:rPr>
      </w:pPr>
      <w:r w:rsidRPr="00BB4278">
        <w:rPr>
          <w:sz w:val="28"/>
          <w:szCs w:val="28"/>
        </w:rPr>
        <w:t>Порядок производства по делам об административных</w:t>
      </w:r>
    </w:p>
    <w:p w:rsidR="004568D1" w:rsidRPr="00BB4278" w:rsidRDefault="004568D1">
      <w:pPr>
        <w:pStyle w:val="21"/>
        <w:spacing w:line="360" w:lineRule="auto"/>
        <w:ind w:firstLine="360"/>
        <w:jc w:val="center"/>
        <w:rPr>
          <w:sz w:val="28"/>
          <w:szCs w:val="28"/>
        </w:rPr>
      </w:pPr>
      <w:r w:rsidRPr="00BB4278">
        <w:rPr>
          <w:sz w:val="28"/>
          <w:szCs w:val="28"/>
        </w:rPr>
        <w:t>правонарушениях в области таможенного дела.</w:t>
      </w:r>
    </w:p>
    <w:p w:rsidR="004568D1" w:rsidRPr="00BB4278" w:rsidRDefault="004568D1">
      <w:pPr>
        <w:pStyle w:val="21"/>
        <w:spacing w:line="360" w:lineRule="auto"/>
        <w:ind w:firstLine="360"/>
        <w:jc w:val="center"/>
        <w:rPr>
          <w:sz w:val="28"/>
          <w:szCs w:val="28"/>
        </w:rPr>
      </w:pPr>
    </w:p>
    <w:p w:rsidR="004568D1" w:rsidRPr="00BB4278" w:rsidRDefault="004568D1">
      <w:pPr>
        <w:pStyle w:val="21"/>
        <w:spacing w:line="360" w:lineRule="auto"/>
        <w:ind w:firstLine="360"/>
        <w:jc w:val="center"/>
        <w:rPr>
          <w:sz w:val="28"/>
          <w:szCs w:val="28"/>
        </w:rPr>
      </w:pPr>
      <w:r w:rsidRPr="00BB4278">
        <w:rPr>
          <w:sz w:val="28"/>
          <w:szCs w:val="28"/>
        </w:rPr>
        <w:t>3.1. Возбуждение дела об административном правонарушении.</w:t>
      </w:r>
    </w:p>
    <w:p w:rsidR="004568D1" w:rsidRDefault="004568D1">
      <w:pPr>
        <w:pStyle w:val="21"/>
        <w:spacing w:line="360" w:lineRule="auto"/>
        <w:ind w:firstLine="360"/>
        <w:jc w:val="center"/>
        <w:rPr>
          <w:sz w:val="28"/>
          <w:szCs w:val="28"/>
        </w:rPr>
      </w:pPr>
    </w:p>
    <w:p w:rsidR="004568D1" w:rsidRDefault="004568D1">
      <w:pPr>
        <w:pStyle w:val="21"/>
        <w:spacing w:line="360" w:lineRule="auto"/>
        <w:ind w:firstLine="360"/>
        <w:rPr>
          <w:sz w:val="28"/>
          <w:szCs w:val="28"/>
        </w:rPr>
      </w:pPr>
      <w:r>
        <w:rPr>
          <w:sz w:val="28"/>
          <w:szCs w:val="28"/>
        </w:rPr>
        <w:t xml:space="preserve">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Pr>
          <w:rStyle w:val="ae"/>
          <w:color w:val="000000"/>
          <w:sz w:val="28"/>
          <w:szCs w:val="28"/>
        </w:rPr>
        <w:footnoteReference w:id="18"/>
      </w:r>
      <w:r>
        <w:rPr>
          <w:sz w:val="28"/>
          <w:szCs w:val="28"/>
        </w:rPr>
        <w:t xml:space="preserve"> </w:t>
      </w:r>
    </w:p>
    <w:p w:rsidR="004568D1" w:rsidRDefault="004568D1">
      <w:pPr>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положениями статьи 28.1 КоАП РФ “Поводами к возбуждению дела об административном правонарушении являются: </w:t>
      </w:r>
    </w:p>
    <w:p w:rsidR="004568D1" w:rsidRDefault="004568D1" w:rsidP="00787C65">
      <w:pPr>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 xml:space="preserve">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w:t>
      </w:r>
    </w:p>
    <w:p w:rsidR="004568D1" w:rsidRDefault="004568D1" w:rsidP="00787C65">
      <w:pPr>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 xml:space="preserve">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 </w:t>
      </w:r>
    </w:p>
    <w:p w:rsidR="004568D1" w:rsidRDefault="004568D1" w:rsidP="00787C65">
      <w:pPr>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r>
        <w:rPr>
          <w:rStyle w:val="ae"/>
          <w:rFonts w:ascii="Times New Roman" w:hAnsi="Times New Roman" w:cs="Times New Roman"/>
          <w:color w:val="000000"/>
          <w:sz w:val="28"/>
          <w:szCs w:val="28"/>
        </w:rPr>
        <w:footnoteReference w:id="19"/>
      </w:r>
    </w:p>
    <w:p w:rsidR="004568D1" w:rsidRDefault="004568D1">
      <w:pPr>
        <w:pStyle w:val="21"/>
        <w:spacing w:line="360" w:lineRule="auto"/>
        <w:ind w:firstLine="360"/>
        <w:rPr>
          <w:sz w:val="28"/>
          <w:szCs w:val="28"/>
        </w:rPr>
      </w:pPr>
      <w:r>
        <w:rPr>
          <w:sz w:val="28"/>
          <w:szCs w:val="28"/>
        </w:rPr>
        <w:t>В статьях 16.1-16.23 КоАП РФ определен четкий перечень административных правонарушений, по которым таможенный орган вправе и обязан возбудить дело об административном правонарушении (далее – дело об АП), осуществить административное производство и рассмотреть дело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sz w:val="28"/>
          <w:szCs w:val="28"/>
        </w:rPr>
        <w:t>Вместе с тем, таможенный орган вправе также возбудить дело об АП по статье 15.25 КоАП РФ “Нарушение валютного законодательства Российской Федерации и актов органов валютного регулирования”, т.к.</w:t>
      </w:r>
      <w:r>
        <w:rPr>
          <w:rFonts w:ascii="Times New Roman" w:hAnsi="Times New Roman" w:cs="Times New Roman"/>
          <w:color w:val="000000"/>
          <w:sz w:val="28"/>
          <w:szCs w:val="28"/>
        </w:rPr>
        <w:t xml:space="preserve"> в соответствии с частью 3 статьи 22 Федерального закона от 10.12.2003 N 173-ФЗ "О валютном регулировании и валютном контроле"</w:t>
      </w:r>
      <w:r>
        <w:rPr>
          <w:rStyle w:val="ae"/>
          <w:rFonts w:ascii="Times New Roman" w:hAnsi="Times New Roman" w:cs="Times New Roman"/>
          <w:color w:val="000000"/>
          <w:sz w:val="28"/>
          <w:szCs w:val="28"/>
        </w:rPr>
        <w:footnoteReference w:id="20"/>
      </w:r>
      <w:r>
        <w:rPr>
          <w:rFonts w:ascii="Times New Roman" w:hAnsi="Times New Roman" w:cs="Times New Roman"/>
          <w:color w:val="000000"/>
          <w:sz w:val="28"/>
          <w:szCs w:val="28"/>
        </w:rPr>
        <w:t xml:space="preserve">  таможенные органы являются агентами валютного контроля, а также в соответствии с тем, что согласно пункту 80 части 2 статьи 28.3 КоАП РФ должностные лица агентов валютного контроля вправе составлять протоколы об административных правонарушениях, предусмотренных статьей 15.25 КоАП РФ, в соответствии с задачами и функциями, возложенными на них федеральными законами либо иными нормативными правовыми актами.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частью 4 статьи 28.3 КоАП РФ перечень должностных лиц таможенных органов, уполномоченных составлять протоколы об административных правонарушениях по статье 15.25 КоАП РФ, устанавливается ФТС России. Данный перечень определен приказом ФТС России от 15.03.2005 N 198 "О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w:t>
      </w:r>
      <w:r>
        <w:rPr>
          <w:rStyle w:val="ae"/>
          <w:rFonts w:ascii="Times New Roman" w:hAnsi="Times New Roman" w:cs="Times New Roman"/>
          <w:color w:val="000000"/>
          <w:sz w:val="28"/>
          <w:szCs w:val="28"/>
        </w:rPr>
        <w:footnoteReference w:id="21"/>
      </w:r>
      <w:r>
        <w:rPr>
          <w:rFonts w:ascii="Times New Roman" w:hAnsi="Times New Roman" w:cs="Times New Roman"/>
          <w:color w:val="000000"/>
          <w:sz w:val="28"/>
          <w:szCs w:val="28"/>
        </w:rPr>
        <w:t>, вступившим в силу с 19 апреля 2005 года.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Исходя из вышеизложенного, должностные лица таможенных органов вправе возбуждать дела об АП, предусмотренных статьей 15.25 КоАП РФ при обнаружении достаточных данных, указывающих на нарушения валютного законодательства Российской Федерации и актов органов валютного регулирования, совершенные на территории Российской Федерации при осуществлении валютных операций, связанных с перемещением товаров и транспортных средств через таможенную границу Российской Федерации.</w:t>
      </w:r>
    </w:p>
    <w:p w:rsidR="004568D1" w:rsidRDefault="004568D1">
      <w:pPr>
        <w:pStyle w:val="21"/>
        <w:spacing w:line="360" w:lineRule="auto"/>
        <w:ind w:firstLine="360"/>
        <w:rPr>
          <w:sz w:val="28"/>
          <w:szCs w:val="28"/>
        </w:rPr>
      </w:pPr>
      <w:r>
        <w:rPr>
          <w:sz w:val="28"/>
          <w:szCs w:val="28"/>
        </w:rPr>
        <w:t>С целью рассмотрения и изучения порядка производства дел об АП области таможенного дела я взял за основу нарушения, которые на данный период времени являются наиболее распространенными при ввозе на таможенную территорию Российской Федерации товаров автомобильным транспортом и которые попадают под действие части 3 статьи 16.1 КоАП РФ.</w:t>
      </w:r>
    </w:p>
    <w:p w:rsidR="004568D1" w:rsidRDefault="004568D1">
      <w:pPr>
        <w:pStyle w:val="Heading"/>
        <w:spacing w:line="360" w:lineRule="auto"/>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Пункт 3 статьи 16.1. КоАП РФ “Незаконное перемещение товаров и (или) транспортных средств через таможенную границу Российской Федерации” гласит следующее: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3. Сообщение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Российской Федерации или при убытии с таможенной территории Российской Федерации товаров и (или) транспортных средств, либо для получения разрешения на внутренний таможенный транзит или для его завершения, либо при помещении товаров на склад временного хранения путем представления недействительных документов, а равно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влечет наложение административного штрафа на граждан в размере от десяти до двадцати пяти минимальных размеров оплаты труда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пятидесяти до ста минимальных размеров оплаты труда; на юридических лиц - от пятисот до одной тысячи минимальных размеров оплаты труда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r>
        <w:rPr>
          <w:rStyle w:val="ae"/>
          <w:rFonts w:ascii="Times New Roman" w:hAnsi="Times New Roman" w:cs="Times New Roman"/>
          <w:color w:val="000000"/>
          <w:sz w:val="28"/>
          <w:szCs w:val="28"/>
        </w:rPr>
        <w:footnoteReference w:id="22"/>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Статьей 16.1 КоАП РФ устанавливается административная ответственность за наиболее опасный состав правонарушения в области таможенного дела, граничащий с уголовным преступлением (ст.188 Уголовного кодекса Российской Федерации (далее – УК РФ) "Контрабанда"</w:t>
      </w:r>
      <w:r>
        <w:rPr>
          <w:rStyle w:val="ae"/>
          <w:rFonts w:ascii="Times New Roman" w:hAnsi="Times New Roman" w:cs="Times New Roman"/>
          <w:color w:val="000000"/>
          <w:sz w:val="28"/>
          <w:szCs w:val="28"/>
        </w:rPr>
        <w:footnoteReference w:id="23"/>
      </w:r>
      <w:r>
        <w:rPr>
          <w:rFonts w:ascii="Times New Roman" w:hAnsi="Times New Roman" w:cs="Times New Roman"/>
          <w:color w:val="000000"/>
          <w:sz w:val="28"/>
          <w:szCs w:val="28"/>
        </w:rPr>
        <w:t>) - незаконное перемещение товаров и (или) транспортных средств через таможенную границу Российской Федерации.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подпункте 1) пункта 1 статьи 11 ТК РФ определено, что под товарами понимается 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 Транспортные средства, используемые для международных перевозок пассажиров и товаров, к товарам не относятся.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Если товары и транспортные средства, перемещаемые через таможенную границу, относятся к перечню товаров, определенных частью 2 статьи 188 УК РФ (наркотики, оружие, стратегически важные сырьевые товары, культурные ценности и др.), то в этих случаях наступает уже не административная, а уголовная ответственность по статье 188 УК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Субъектом правонарушения, попадающего под действие статьи 16.1 КоАП РФ являются гражданин, индивидуальный предприниматель (который в целях привлечения к ответственности выступает как должностное лицо – статья 2.4 КоАП РФ), юридическое лицо, фактически перемещающие товары и транспортные средства через таможенную границу, а также должностное лицо организации, привлекаемой к ответственности за данное правонарушение. Лицом, фактически перемещающим товары, может выступать лицо, перемещающее товары, или перевозчик товаров и транспортных средств.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случае совершения правонарушения гражданином, перемещающим товары и (или) транспортные средства для собственных нужд, он одновременно является и перевозчиком, и лицом, перемещающим товары.</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Субъективная сторона правонарушения, совершенного физическим лицом (гражданином или должностным лицом), характеризуется прямым умыслом.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Противоправными, применительно к данному составу правонарушения, признаются деяния, выразившиеся в сообщении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РФ или при убытии с таможенной территории РФ товаров и (или) транспортных средств, либо для получения разрешения на внутренний таможенный транзит (далее - ВТТ) или для его завершения, либо при помещении товаров на склад временного хранения (далее - СВХ) путем представления недействительных документов, а равно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w:t>
      </w:r>
    </w:p>
    <w:p w:rsidR="004568D1" w:rsidRDefault="004568D1">
      <w:pPr>
        <w:pStyle w:val="21"/>
        <w:spacing w:line="360" w:lineRule="auto"/>
        <w:ind w:firstLine="357"/>
        <w:rPr>
          <w:color w:val="000000"/>
          <w:sz w:val="28"/>
          <w:szCs w:val="28"/>
        </w:rPr>
      </w:pPr>
      <w:r>
        <w:rPr>
          <w:color w:val="000000"/>
          <w:sz w:val="28"/>
          <w:szCs w:val="28"/>
        </w:rPr>
        <w:t>В примечании 2 к статье 16.1 КоАП РФ дано разъяснение, что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Если раскрыть более широко понятие “недействительные документы”, то можно сказать, что под недействительными документами понимаются:</w:t>
      </w:r>
    </w:p>
    <w:p w:rsidR="004568D1" w:rsidRDefault="004568D1" w:rsidP="009F3E18">
      <w:pPr>
        <w:spacing w:line="360" w:lineRule="auto"/>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Pr="00BB4278">
        <w:rPr>
          <w:rFonts w:ascii="Times New Roman" w:hAnsi="Times New Roman" w:cs="Times New Roman"/>
          <w:color w:val="000000"/>
          <w:sz w:val="28"/>
          <w:szCs w:val="28"/>
        </w:rPr>
        <w:t>поддельные документы</w:t>
      </w:r>
      <w:r>
        <w:rPr>
          <w:rFonts w:ascii="Times New Roman" w:hAnsi="Times New Roman" w:cs="Times New Roman"/>
          <w:color w:val="000000"/>
          <w:sz w:val="28"/>
          <w:szCs w:val="28"/>
        </w:rPr>
        <w:t>, то есть полностью изготовленные фиктивные документы или подлинные документы, в которые внесены искаженные сведения (например, путем исправления или уничтожения части текста, внесения в него дополнительных данных, проставления оттиска поддельного штампа или печати, замены целой страницы на другую страницу, с текстом отличным от исходного и т.п.);</w:t>
      </w:r>
    </w:p>
    <w:p w:rsidR="004568D1" w:rsidRDefault="004568D1" w:rsidP="009F3E18">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BB4278">
        <w:rPr>
          <w:rFonts w:ascii="Times New Roman" w:hAnsi="Times New Roman" w:cs="Times New Roman"/>
          <w:color w:val="000000"/>
          <w:sz w:val="28"/>
          <w:szCs w:val="28"/>
        </w:rPr>
        <w:t>документы, полученные незаконным путем</w:t>
      </w:r>
      <w:r>
        <w:rPr>
          <w:rFonts w:ascii="Times New Roman" w:hAnsi="Times New Roman" w:cs="Times New Roman"/>
          <w:color w:val="000000"/>
          <w:sz w:val="28"/>
          <w:szCs w:val="28"/>
        </w:rPr>
        <w:t>, то есть выданные с нарушением порядка их выдачи, либо полученные в результате представления в качестве основания для их выдачи заведомо ложных сведений или поддельных (подложных) документов, либо в результате злоупотребления должностным лицом служебным положением или совершения им халатных действий при выдаче этого документа;</w:t>
      </w:r>
    </w:p>
    <w:p w:rsidR="004568D1" w:rsidRDefault="004568D1" w:rsidP="009F3E18">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BB4278">
        <w:rPr>
          <w:rFonts w:ascii="Times New Roman" w:hAnsi="Times New Roman" w:cs="Times New Roman"/>
          <w:color w:val="000000"/>
          <w:sz w:val="28"/>
          <w:szCs w:val="28"/>
        </w:rPr>
        <w:t>документы, содержащие недостоверные сведения</w:t>
      </w:r>
      <w:r>
        <w:rPr>
          <w:rFonts w:ascii="Times New Roman" w:hAnsi="Times New Roman" w:cs="Times New Roman"/>
          <w:color w:val="000000"/>
          <w:sz w:val="28"/>
          <w:szCs w:val="28"/>
        </w:rPr>
        <w:t>, - документы, которые фактически являются подлинными, но содержат сведения, не соответствующие действительности. При этом документ сохраняет признаки и реквизиты должного (изготовляется на официальном бланке, содержит фамилии и должности лиц, которые должны его подписывать, и т.п.), однако внесенные в него сведения (текст, цифровые данные) являются ложными;</w:t>
      </w:r>
    </w:p>
    <w:p w:rsidR="004568D1" w:rsidRDefault="004568D1" w:rsidP="009F3E18">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г</w:t>
      </w:r>
      <w:r>
        <w:rPr>
          <w:rFonts w:ascii="Times New Roman" w:hAnsi="Times New Roman" w:cs="Times New Roman"/>
          <w:b/>
          <w:bCs/>
          <w:color w:val="000000"/>
          <w:sz w:val="28"/>
          <w:szCs w:val="28"/>
        </w:rPr>
        <w:t xml:space="preserve">) </w:t>
      </w:r>
      <w:r w:rsidRPr="00BB4278">
        <w:rPr>
          <w:rFonts w:ascii="Times New Roman" w:hAnsi="Times New Roman" w:cs="Times New Roman"/>
          <w:color w:val="000000"/>
          <w:sz w:val="28"/>
          <w:szCs w:val="28"/>
        </w:rPr>
        <w:t>документы, относящиеся к другим товарам и транспортным средствам,</w:t>
      </w:r>
      <w:r>
        <w:rPr>
          <w:rFonts w:ascii="Times New Roman" w:hAnsi="Times New Roman" w:cs="Times New Roman"/>
          <w:color w:val="000000"/>
          <w:sz w:val="28"/>
          <w:szCs w:val="28"/>
        </w:rPr>
        <w:t xml:space="preserve"> - документы, отвечающие установленным требованиям, но являющиеся основанием для перемещения через таможенную границу других товаров и транспортных средств;</w:t>
      </w:r>
    </w:p>
    <w:p w:rsidR="004568D1" w:rsidRDefault="004568D1" w:rsidP="009F3E18">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д) </w:t>
      </w:r>
      <w:r w:rsidRPr="00BB4278">
        <w:rPr>
          <w:rFonts w:ascii="Times New Roman" w:hAnsi="Times New Roman" w:cs="Times New Roman"/>
          <w:color w:val="000000"/>
          <w:sz w:val="28"/>
          <w:szCs w:val="28"/>
        </w:rPr>
        <w:t>иные не имеющие юридической силы документы</w:t>
      </w:r>
      <w:r>
        <w:rPr>
          <w:rFonts w:ascii="Times New Roman" w:hAnsi="Times New Roman" w:cs="Times New Roman"/>
          <w:color w:val="000000"/>
          <w:sz w:val="28"/>
          <w:szCs w:val="28"/>
        </w:rPr>
        <w:t>, к которым могут относиться документы, не имевшие юридической силы или утратившие ее (например, документы, выданные неправомочным органом или неуполномоченным должностным лицом, доверенность, в которой не указана дата ее совершения, и т.п.).</w:t>
      </w:r>
    </w:p>
    <w:p w:rsidR="004568D1" w:rsidRDefault="004568D1">
      <w:pPr>
        <w:pStyle w:val="21"/>
        <w:spacing w:line="360" w:lineRule="auto"/>
        <w:ind w:firstLine="357"/>
        <w:rPr>
          <w:sz w:val="28"/>
          <w:szCs w:val="28"/>
        </w:rPr>
      </w:pPr>
      <w:r>
        <w:rPr>
          <w:sz w:val="28"/>
          <w:szCs w:val="28"/>
        </w:rPr>
        <w:t>В статьях 73 и 81 ТК РФ прямо указано, какие документы и сведения должны быть представлены таможенному органу при международной перевозке товаров автомобильным транспортом. Это сведения о государственной регистрации транспортного средства; наименовании и адреса перевозчика товаров; наименовании страны отправления и страны назначения товаров; наименовании и адресе отправителя и получателя товаров; о продавце и получателе товаров; о количестве грузовых мест, об их маркировке и о видах упаковки товаров; наименовании и кодах товаров в соответствии Гармонизированной системой описания и кодирования товаров или с Товарной номенклатурой внешнеэкономической деятельности (далее – ТН ВЭД) на уровне не менее 4-х знаков; о весе брутто товаров (в килограммах) либо об объеме товаров (в кубических метрах), за исключением крупногабаритных грузов; о наличии товаров, ввоз которых на таможенную территорию Российской Федерации запрещен или ограничен; о месте и дате составления международной товаротранспортной накладной.</w:t>
      </w:r>
    </w:p>
    <w:p w:rsidR="004568D1" w:rsidRDefault="004568D1">
      <w:pPr>
        <w:pStyle w:val="21"/>
        <w:spacing w:line="360" w:lineRule="auto"/>
        <w:ind w:firstLine="357"/>
        <w:rPr>
          <w:sz w:val="28"/>
          <w:szCs w:val="28"/>
        </w:rPr>
      </w:pPr>
      <w:r>
        <w:rPr>
          <w:sz w:val="28"/>
          <w:szCs w:val="28"/>
        </w:rPr>
        <w:t xml:space="preserve">Данный перечень документов и сведений является исчерпывающим для целей таможенного оформления и в абзаце 3 части 1 статьи 72 ТК РФ прямо указано, что таможенный орган не вправе требовать от перевозчика иных сведений, кроме указанных в статьях 73-76 ТК РФ. В статьях 74-76 ТК РФ указываются документы и сведения, которые необходимо предоставлять таможенному органу при перевозке товаров другими, отличными от автомобильного, видами транспорта, но поскольку я взялся рассматривать порядок производства по делам об АП, выявленных при перевозке товаров по таможенной территории только автомобильным транспортом, то требования статей 74-76 ТК РФ рассматривать не буду. </w:t>
      </w:r>
    </w:p>
    <w:p w:rsidR="004568D1" w:rsidRDefault="004568D1">
      <w:pPr>
        <w:pStyle w:val="21"/>
        <w:spacing w:line="360" w:lineRule="auto"/>
        <w:ind w:firstLine="357"/>
        <w:rPr>
          <w:sz w:val="28"/>
          <w:szCs w:val="28"/>
        </w:rPr>
      </w:pPr>
      <w:r>
        <w:rPr>
          <w:sz w:val="28"/>
          <w:szCs w:val="28"/>
        </w:rPr>
        <w:t>Кроме указанного выше перечня необходимых для таможенного оформления документов и сведений существует ряд отдельных процедур перевозки товаров и транспортных средств по таможенной территории Российской Федерации автомобильным транспортом. Это такие процедуры, как перевозка товаров и транспортных средств в соответствии с Таможенной Конвенцией о международной перевозке грузов с применением книжки МДП (Конвенция МДП, 1975г.)</w:t>
      </w:r>
      <w:r>
        <w:rPr>
          <w:rStyle w:val="ae"/>
          <w:sz w:val="28"/>
          <w:szCs w:val="28"/>
        </w:rPr>
        <w:footnoteReference w:id="24"/>
      </w:r>
      <w:r>
        <w:rPr>
          <w:sz w:val="28"/>
          <w:szCs w:val="28"/>
        </w:rPr>
        <w:t>, перевозка товаров и транспортных средств с применением Таможенной Конвенцией о Карнете АТА</w:t>
      </w:r>
      <w:r>
        <w:rPr>
          <w:rStyle w:val="ae"/>
          <w:sz w:val="28"/>
          <w:szCs w:val="28"/>
        </w:rPr>
        <w:footnoteReference w:id="25"/>
      </w:r>
      <w:r>
        <w:rPr>
          <w:sz w:val="28"/>
          <w:szCs w:val="28"/>
        </w:rPr>
        <w:t>, перевозка товаров и транспортных средств с применением Конвенцией от 26 июня 1990 года “О временном ввозе”</w:t>
      </w:r>
      <w:r>
        <w:rPr>
          <w:rStyle w:val="ae"/>
          <w:sz w:val="28"/>
          <w:szCs w:val="28"/>
        </w:rPr>
        <w:footnoteReference w:id="26"/>
      </w:r>
      <w:r>
        <w:rPr>
          <w:sz w:val="28"/>
          <w:szCs w:val="28"/>
        </w:rPr>
        <w:t>, перевозка товаров и транспортных средств с применением Конвенцией о Договоре международной перевозки грузов</w:t>
      </w:r>
      <w:r>
        <w:rPr>
          <w:rStyle w:val="ae"/>
          <w:sz w:val="28"/>
          <w:szCs w:val="28"/>
        </w:rPr>
        <w:footnoteReference w:id="27"/>
      </w:r>
      <w:r>
        <w:rPr>
          <w:sz w:val="28"/>
          <w:szCs w:val="28"/>
        </w:rPr>
        <w:t xml:space="preserve"> и т.д. В каждом из вышеуказанных документов существуют определенные порядки составления документов и порядки их предоставления таможенным органам для целей таможенного оформления, но все эти условия составления документов и порядки их предоставления уже содержаться в статьях 73-76 ТК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Прибытие на таможенную территорию РФ товаров в количестве меньшем, чем указано в представляемых таможенному органу документах, не является административным правонарушением, ответственность за которое предусмотрена пунктом 3 статьи 16.1 КоАП РФ, поскольку указанная в документах часть товара фактически не ввозится на таможенную территорию Российской Федерации. При отсутствии товара, подлежащего таможенному оформлению и таможенному контролю, не возникает вредных последствий, общественная опасность такого деяния отсутствует.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прибытия товаров в количестве большем, чем указано в товаросопроводительных документах, предметом правонарушения является только не указанная в документах часть товара.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правовой оценке недостоверности сведений о весе и (или) объеме товаров необходимо исходить из основных и дополнительных единиц измерения веса и (или) объема, применяемых в соответствии с Таможенным тарифом Российской Федерации (утвержден постановлением Правительства Российской Федерации от 30 ноября 2001 года N 830</w:t>
      </w:r>
      <w:r>
        <w:rPr>
          <w:rStyle w:val="ae"/>
          <w:rFonts w:ascii="Times New Roman" w:hAnsi="Times New Roman" w:cs="Times New Roman"/>
          <w:color w:val="000000"/>
          <w:sz w:val="28"/>
          <w:szCs w:val="28"/>
        </w:rPr>
        <w:footnoteReference w:id="28"/>
      </w:r>
      <w:r>
        <w:rPr>
          <w:rFonts w:ascii="Times New Roman" w:hAnsi="Times New Roman" w:cs="Times New Roman"/>
          <w:color w:val="000000"/>
          <w:sz w:val="28"/>
          <w:szCs w:val="28"/>
        </w:rPr>
        <w:t>) к конкретному товару, являющемуся предметом административного правонарушения.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доказывании вины перевозчика в совершении правонарушения, выразившегося в сообщении таможенному органу недостоверных сведений о товаре, следует установить в полной ли мере перевозчиком были использованы положения действующих международных договоров в области перевозок (Конвенции о договоре международной перевозки грузов (КДПГ) 1956 года, предоставляющие ему возможность для выполнения возложенных на него обязанностей в соответствии с положениями статей 72 и 81 ТК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определении вины перевозчика, сообщившего таможенному органу недостоверные сведения о количестве наливных, насыпных, навалочных и иных товаров, количество которых определяется весовым параметром, необходимо исходить из того, насколько существенна разница между количеством фактически перемещаемого товара и количеством, указанным в товаросопроводительных документах, а также насколько такое несоответствие могло быть очевидным для перевозчика, осуществляющего свою деятельность на профессиональной основе, исходя из осадки транспортного средства, его технических возможностей, расхода топлива и других подобных показателей.</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Наряду с представлением таможенному органу недействительных документов объективную сторону рассматриваемого правонарушения образует использование для незаконного перемещения товаров и транспортных средств также средств идентификации, перечисленных в части 3 статьи 16.1 КоАП РФ, а именно:</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Поддельного средства идентификации, то есть полностью изготовленного фиктивного средства идентификации. К таким поддельным средствам идентификации относятся все средства идентификации, изготовленные по способу и подобию оригинальных, имеющих идентичную оригинальной сквозную нумерацию, т.е. полностью соответствующих установленным требованиям, но изготовленные помимо официального заказа ФТС России.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2) Подлинного средства идентификации, относящегося к другим товарам и транспортным средствам, то есть соответствующего установленным требованиям, но служащего для идентификации других товаров и транспортных средств. К таким средствам идентификации относятся полностью соответствующие установленным требованиям средства идентификации, но порядковые номера которых, не соответствуют порядковым номерам, указанным таможенным органом в транзитной декларации или ином документе используемым таможенными органами для целей осуществления контроля доставки товара до таможни назначения.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Сообщение таможенному органу недостоверных сведений о маркировке или о стране происхождения товара может быть квалифицировано по части 3 статьи 16.1 КоАП РФ только в том случае, если это влечет несоблюдение запретов на ввоз товаров на таможенную территорию РФ или их транзит через таможенную территорию РФ в соответствии с международными договорами РФ и (или) законодательством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Правонарушение по части 3 статьи 16.1 КоАП РФ может быть выявлено как на стадии проведения таможенного оформления и таможенного контроля, осуществляемого в пунктах пропуска через Государственную границу РФ при прибытии на таможенную территорию Российской Федерации либо при оформлении разрешения на внутренний таможенный транзит, либо при помещении товаров на склад временного хранения, так и в ходе оперативных мероприятий, направленных на пресечение фактов незаконного перемещения товаров и (или) транспортных средств через таможенную границу РФ, проводимых как таможенными, так и другими правоохранительными органами, а также при получении информации в порядке подпунктов 2 и 3 пункта 1 статьи 28.1 КоАП РФ (например, из органов пограничной службы ФСБ России, органов внутренних дел, сообщений и заявлений физических или юридических лиц и т.п). Причем при выявлении на стадии таможенного оформления и таможенного контроля признаков данного правонарушения должностные лица таможенных органов должны умело применять способы и возможности, предусмотренные таможенным законодательством, для фиксации и получения доказательств совершенного правонарушения. К таким способам и возможностям можно отнести проведение таможенного досмотра товара и транспортного средства (статья 372 ТК РФ), проверка маркировки товаров специальными марками или наличия на товарах идентификационных знаков (статья 374 ТК РФ), назначение экспертизы (статья 378 ТК РФ), взятие проб и образцов (статья 383 ТК РФ), а также использование технических средств таможенного контроля (статья 388 ТК РФ). Внедряемые таможенными органами в последнее время мобильные и стационарные рентгеновские инспекционно-досмотровые комплексы позволяют на любом из этапов проведения таможенного оформления или таможенного контроля проверить соответствие фактически перемещаемого товара, товару, указанному в товаросопроводительных документах.</w:t>
      </w:r>
    </w:p>
    <w:p w:rsidR="004568D1" w:rsidRDefault="004568D1">
      <w:pPr>
        <w:pStyle w:val="21"/>
        <w:spacing w:line="360" w:lineRule="auto"/>
        <w:ind w:firstLine="357"/>
        <w:rPr>
          <w:sz w:val="28"/>
          <w:szCs w:val="28"/>
        </w:rPr>
      </w:pPr>
      <w:r>
        <w:rPr>
          <w:sz w:val="28"/>
          <w:szCs w:val="28"/>
        </w:rPr>
        <w:t>Проверку наличия всех необходимых документов и сведений, предоставляемых перевозчиком при ввозе товаров и транспортных средств на таможенную территорию Российской Федерации, а также их подлинность осуществляют должностные лица таможенных органов, в должностные обязанности которых в соответствии с должностными регламентами входят конкретные функции, права и обязанности по осуществлению таможенного оформления и таможенного контроля товаров и транспортных средств. Данная функция закреплена подпунктом б) пункта 5 приказа ГТК России от 18.12.2003 № 1467 “Об утверждении Инструкции о действиях должностных лиц таможенных органов, осуществляющих таможенное оформление и таможенный контроль товаров, перемещаемых по таможенной территории Российской Федерации автомобильным транспортом”.</w:t>
      </w:r>
      <w:r>
        <w:rPr>
          <w:rStyle w:val="ae"/>
          <w:sz w:val="28"/>
          <w:szCs w:val="28"/>
        </w:rPr>
        <w:footnoteReference w:id="29"/>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обнаружения вышеуказанным уполномоченным должностным лицом таможенного органа факта предоставлении перевозчиком, экспедитором недостоверных сведений, образующих состав административного правонарушения, ответственность за которое предусмотрена частью 3 статьи 16.1 КоАП РФ, это уполномоченное должностное лицо таможенного органа должно проанализировать имеющиеся документы и сведения, установить, какие действия и в какие сроки необходимо совершить, и в случае достаточности доказательств либо возможности сбора недостающих сведений в течение сроков, указанных в статье 28.5 КоАП РФ, составить протокол об АП по части 3 статьи 16.1 КоАП РФ. Протокол об АП составляется немедленно после выявления факта совершения АП. Если возникает необходимость в выяснении дополнительных обстоятельств дела или получения дополнительных данных о физическом лице или юридическом лице, в отношении которых возбуждается дело об АП, то протокол об АП составляется в течение двух суток с момента выявления АП. В случае необходимости проведения административного расследования, протокол об АП составляется по окончании проведения административного расследования, которое должно быть завершено в срок не более одного месяца, за исключением случая, когда срок проведения административного расследования может быть увеличен руководителем вышестоящего таможенного органа до 6 месяцев (пункт 5 статьи 28.7 КоАП РФ).  </w:t>
      </w:r>
    </w:p>
    <w:p w:rsidR="004568D1" w:rsidRDefault="004568D1">
      <w:pPr>
        <w:pStyle w:val="21"/>
        <w:spacing w:line="360" w:lineRule="auto"/>
        <w:ind w:firstLine="360"/>
        <w:rPr>
          <w:sz w:val="28"/>
          <w:szCs w:val="28"/>
        </w:rPr>
      </w:pPr>
      <w:r>
        <w:rPr>
          <w:sz w:val="28"/>
          <w:szCs w:val="28"/>
        </w:rPr>
        <w:t>Перечень должностных лиц таможенных органов, уполномоченных, согласно положений статьи 28.3 КоАП РФ, составлять протоколы об АП определен приказом ФТС России от 15.03.2005 № 198 “О должностных лицах таможенных органов Российской Федерации, уполномочены составлять протоколы об административных правонарушениях и осуществлять административное задержание”.</w:t>
      </w:r>
      <w:r>
        <w:rPr>
          <w:rStyle w:val="ae"/>
          <w:sz w:val="28"/>
          <w:szCs w:val="28"/>
        </w:rPr>
        <w:footnoteReference w:id="30"/>
      </w:r>
      <w:r>
        <w:rPr>
          <w:sz w:val="28"/>
          <w:szCs w:val="28"/>
        </w:rPr>
        <w:t xml:space="preserve"> В частности пунктом 3 Приложения к данному приказу, полномочия составлять протоколы об АП и осуществлять административное задержание предоставлены должностным лицам таможен и таможенных постов, за исключением должностных лиц, осуществляющих оперативно-розыскную деятельность.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Новый Таможенный кодекс Российской Федерации, вступивший в силу с 1 января 2004 года, впервые определил лицо, на которое возложена обязанность совершать таможенные операции для выпуска товаров (статья 16 ТК РФ), исключив ранее неопределенный и вызывавший множество проблем в правоприменении термин “лицо, перемещающее товары” (Таможенный кодекс Российской Федерации, 1993 года</w:t>
      </w:r>
      <w:r>
        <w:rPr>
          <w:rStyle w:val="ae"/>
          <w:rFonts w:ascii="Times New Roman" w:hAnsi="Times New Roman" w:cs="Times New Roman"/>
          <w:color w:val="000000"/>
          <w:sz w:val="28"/>
          <w:szCs w:val="28"/>
        </w:rPr>
        <w:footnoteReference w:id="31"/>
      </w:r>
      <w:r>
        <w:rPr>
          <w:rFonts w:ascii="Times New Roman" w:hAnsi="Times New Roman" w:cs="Times New Roman"/>
          <w:color w:val="000000"/>
          <w:sz w:val="28"/>
          <w:szCs w:val="28"/>
        </w:rPr>
        <w:t>). Таким образом, с 1 января 2004 года субъектом данного правонарушения может выступать указанное в статье 16 ТК РФ лицо либо перевозчик товара.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случае обнаружения уполномоченными должностными лицами таможенных органов административного правонарушения в области таможенного дела либо законодательства, контроль за соблюдением которого возложен на таможенные органы, когда его правовая оценка (квалификация деяния и (или) субъект АП) не вызывает затруднения, этими уполномоченными должностными лицами незамедлительно возбуждается дело об АП (подпункт 1) пункта 1 статьи 28.1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Письмом ГТК России от 18.10.2002 № 01-06/45305 “О направлении форм процессуальных документов”</w:t>
      </w:r>
      <w:r>
        <w:rPr>
          <w:rStyle w:val="ae"/>
          <w:rFonts w:ascii="Times New Roman" w:hAnsi="Times New Roman" w:cs="Times New Roman"/>
          <w:color w:val="000000"/>
          <w:sz w:val="28"/>
          <w:szCs w:val="28"/>
        </w:rPr>
        <w:footnoteReference w:id="32"/>
      </w:r>
      <w:r>
        <w:rPr>
          <w:rFonts w:ascii="Times New Roman" w:hAnsi="Times New Roman" w:cs="Times New Roman"/>
          <w:color w:val="000000"/>
          <w:sz w:val="28"/>
          <w:szCs w:val="28"/>
        </w:rPr>
        <w:t>, утверждены формы процессуальных документов, применяемых при возбуждении, производстве и рассмотрении дел об АП в таможенных органах.</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Дело об АП по пункту 3 статьи 16.1 КоАП РФ считается возбужденным с момента составления протокола об административном правонарушении или с момента вынесения определения о возбуждении дела об АП при необходимости проведения административного расследования. Административное расследование проводится при осуществлении экспертизы или иных процессуальных действий, требующих значительных временных затрат (пункт 1статьи 28.7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пункте 3 статьи 28.7 КоАП РФ говорится, что “В определении о возбуждении дела об административном правонарушении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r w:rsidR="00FC6D8B">
        <w:rPr>
          <w:rFonts w:ascii="Times New Roman" w:hAnsi="Times New Roman" w:cs="Times New Roman"/>
          <w:color w:val="000000"/>
          <w:sz w:val="28"/>
          <w:szCs w:val="28"/>
        </w:rPr>
        <w:t>.</w:t>
      </w:r>
      <w:r>
        <w:rPr>
          <w:rFonts w:ascii="Times New Roman" w:hAnsi="Times New Roman" w:cs="Times New Roman"/>
          <w:color w:val="000000"/>
          <w:sz w:val="28"/>
          <w:szCs w:val="28"/>
        </w:rPr>
        <w:t>”</w:t>
      </w:r>
      <w:r>
        <w:rPr>
          <w:rStyle w:val="ae"/>
          <w:rFonts w:ascii="Times New Roman" w:hAnsi="Times New Roman" w:cs="Times New Roman"/>
          <w:color w:val="000000"/>
          <w:sz w:val="28"/>
          <w:szCs w:val="28"/>
        </w:rPr>
        <w:footnoteReference w:id="33"/>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Административное расследование по делу об АП проводится уполномоченным должностным лицом таможенного органа, возбудившим это дело об АП. По решению начальника таможенного органа, в производстве которого находится дело об АП или его заместителя, административное расследование может быть проведено другим уполномоченным должностным лицом этого таможенного органа (пункт 4 статьи 28.7 КоАП РФ). Как правило, административное расследование по делу об АП по пункту 3 статьи 16.1 КоАП РФ из-за больших временных затрат решением заместителем начальника таможни по правоохранительной деятельности передается для проведения административного расследования уполномоченному должностному лицу ОАР таможни.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Административное расследование должно быть проведено в срок один месяц. По письменному ходатайству срок проведения административного расследования начальником вышестоящего таможенного органа (в данном случае, начальником СЗТУ) может быть продлен до шести месяцев (пункт 5 статьи 28.7 КоАП РФ). По окончании проведения административного расследования должен быть составлен протокол об административном правонарушении или вынесено постановление о прекращении дела об АП (пункт 6 статьи 28.7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Протокол об административном правонарушении должен быть направлен в течении суток должностному лицу, уполномоченному рассматривать дело об административном правонарушении в соответствии со статьей 23.8 КоАП РФ, т.е. начальнику таможни или его заместителю, а в случае АП, совершенного физическим лицом – начальнику таможенного поста.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выявлении уполномоченными должностными лицами таможенного органа административного правонарушения в области таможенного дела либо законодательства, контроль за соблюдением которого возложен на таможенные органы, в случае, когда имеются сложности в определении квалификации деяния и (или) субъекта АП в соответствии с КоАП РФ, все материалы с необходимыми пояснениями незамедлительно передаются в ОАР для изучения на предмет установления признаков АП. Материалы могут передаваться нарочным либо с использованием иных доступных средств связи (например, факсимильной, электронной почты).</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Должностное лицо ОАР обязано провести изучение представленных материалов и информации, по результатам дать правовую оценку на предмет наличия признаков АП. В случае установления достаточности данных, свидетельствующих о совершении АП, должностное лицо ОАР обязано возбудить дело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Если после изучения полученных материалов должностное лицо ОАР установит, что в них не содержатся достаточные данные, свидетельствующие о совершении АП, представленные документы возвращаются уполномоченному должностному лицу таможенного органа, направившему эти документы, с мотивированным заключением об этом.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неполноте собранных материалов и сведений о возможно совершенном АП, должностное лицо ОАР в заключении указывает на действия и мероприятия, которые необходимо провести уполномоченному должностному лицу таможенного органа в рамках своей компетенции для сбора недостающих доказательств.</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После сбора уполномоченными должностными лицами таможенного органа, уполномоченных составлять протоколы об АП, недостающих сведений и информации, в зависимости от установленных обстоятельств, ими совершаются действия по возбуждению дела об АП или передаче материалов в ОАР для дальнейшего рассмотрения.</w:t>
      </w:r>
    </w:p>
    <w:p w:rsidR="004568D1" w:rsidRDefault="004568D1">
      <w:pPr>
        <w:spacing w:line="360" w:lineRule="auto"/>
        <w:ind w:firstLine="227"/>
        <w:rPr>
          <w:rFonts w:ascii="Times New Roman" w:hAnsi="Times New Roman" w:cs="Times New Roman"/>
          <w:color w:val="000000"/>
          <w:sz w:val="28"/>
          <w:szCs w:val="28"/>
        </w:rPr>
      </w:pPr>
    </w:p>
    <w:p w:rsidR="00243C9D" w:rsidRDefault="00243C9D">
      <w:pPr>
        <w:spacing w:line="360" w:lineRule="auto"/>
        <w:ind w:firstLine="227"/>
        <w:jc w:val="center"/>
        <w:rPr>
          <w:rFonts w:ascii="Times New Roman" w:hAnsi="Times New Roman" w:cs="Times New Roman"/>
          <w:b/>
          <w:bCs/>
          <w:color w:val="000000"/>
          <w:sz w:val="28"/>
          <w:szCs w:val="28"/>
        </w:rPr>
      </w:pPr>
    </w:p>
    <w:p w:rsidR="004568D1" w:rsidRPr="00BB4278" w:rsidRDefault="004568D1">
      <w:pPr>
        <w:spacing w:line="360" w:lineRule="auto"/>
        <w:ind w:firstLine="227"/>
        <w:jc w:val="center"/>
        <w:rPr>
          <w:rFonts w:ascii="Times New Roman" w:hAnsi="Times New Roman" w:cs="Times New Roman"/>
          <w:color w:val="000000"/>
          <w:sz w:val="28"/>
          <w:szCs w:val="28"/>
        </w:rPr>
      </w:pPr>
      <w:r w:rsidRPr="00BB4278">
        <w:rPr>
          <w:rFonts w:ascii="Times New Roman" w:hAnsi="Times New Roman" w:cs="Times New Roman"/>
          <w:color w:val="000000"/>
          <w:sz w:val="28"/>
          <w:szCs w:val="28"/>
        </w:rPr>
        <w:t>3.2. Порядок проведение административного расследования.</w:t>
      </w:r>
    </w:p>
    <w:p w:rsidR="004568D1" w:rsidRDefault="004568D1">
      <w:pPr>
        <w:spacing w:line="360" w:lineRule="auto"/>
        <w:ind w:firstLine="227"/>
        <w:rPr>
          <w:rFonts w:ascii="Times New Roman" w:hAnsi="Times New Roman" w:cs="Times New Roman"/>
          <w:color w:val="000000"/>
          <w:sz w:val="28"/>
          <w:szCs w:val="28"/>
        </w:rPr>
      </w:pP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“Административное расследование представляет собой комплекс требующих значительных временных затрат процессуальных действий указанных выше лиц, направленных на установление всех обстоятельств административного правонарушения, их фиксирование, юридическую квалификацию и процессуальное оформление. 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r>
        <w:rPr>
          <w:rStyle w:val="ae"/>
          <w:rFonts w:ascii="Times New Roman" w:hAnsi="Times New Roman" w:cs="Times New Roman"/>
          <w:color w:val="000000"/>
          <w:sz w:val="28"/>
          <w:szCs w:val="28"/>
        </w:rPr>
        <w:footnoteReference w:id="34"/>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 (пункт 1 статьи 24.2 КоАП РФ)</w:t>
      </w:r>
      <w:r>
        <w:rPr>
          <w:rStyle w:val="ae"/>
          <w:rFonts w:ascii="Times New Roman" w:hAnsi="Times New Roman" w:cs="Times New Roman"/>
          <w:color w:val="000000"/>
          <w:sz w:val="28"/>
          <w:szCs w:val="28"/>
        </w:rPr>
        <w:footnoteReference w:id="35"/>
      </w:r>
      <w:r>
        <w:rPr>
          <w:rFonts w:ascii="Times New Roman" w:hAnsi="Times New Roman" w:cs="Times New Roman"/>
          <w:color w:val="000000"/>
          <w:sz w:val="28"/>
          <w:szCs w:val="28"/>
        </w:rPr>
        <w:t xml:space="preserve">.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Лицам, участвующим в производстве по делу об АП и не владеющим языком, на котором ведется производство по делу об АП,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Лица, участвующие в производстве по делу об АП, имеют право заявлять ходатайства, подлежащие обязательному рассмотрению уполномоченным должностным лицом таможенного органа, в производстве которых находится данное дело. Ходатайство заявляется в письменной форме и подлежит немедленному рассмотрению. Решение об отказе в удовлетворении ходатайства выносится уполномоченным должностным лицом, в производстве которых находится дело об АП, в виде определения (статья 24.4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со статьей 24.5 КоАП РФ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1) отсутствие события административного правонарушения;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2) отсутствие состава административного правонарушения, в том числе не 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или невменяемость физического лица, совершившего противоправные действия (бездействие);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3) действия лица в состоянии крайней необходимости;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4) издание акта амнистии, если такой акт устраняет применение административного наказания;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5) отмена закона, установившего административную ответственность;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6) истечение сроков давности привлечения к административной ответственности;</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8) смерть физического лица, в отношении которого ведется производство по делу об административном правонарушении.”</w:t>
      </w:r>
      <w:r>
        <w:rPr>
          <w:rStyle w:val="ae"/>
          <w:rFonts w:ascii="Times New Roman" w:hAnsi="Times New Roman" w:cs="Times New Roman"/>
          <w:color w:val="000000"/>
          <w:sz w:val="28"/>
          <w:szCs w:val="28"/>
        </w:rPr>
        <w:footnoteReference w:id="36"/>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Издержки по делу об АП, совершенном юридическим лицом, относятся на счет этого юридического лица, за исключением сумм, выплаченных переводчику. Суммы, выплаченные переводчику в связи с рассмотрением дела об АП, совершенном юридическим лицом и предусмотренном в КоАП РФ, относятся на счет федерального бюджета. В случае прекращения производства по делу об АП, совершенном юридическим лицом и предусмотренном в КоАП РФ, издержки по делу об административном правонарушении относятся на счет федерального бюджета. Размер издержек по делу об АП определяется на основании приобщенных к делу документов, подтверждающих наличие и размеры отнесенных к издержкам затрат. Решение об издержках по делу об АП отражается в постановлении о назначении административного наказания или в постановлении о прекращении производства по делу об АП. Издержки по делу об АП состоят из сумм, выплачиваемых свидетелям, потерпевшим, их законным представителям, понятым, специалистам, экспертам, переводчикам, а также сумм, израсходованных на хранение, перевозку (пересылку) и исследование вещественных доказательств (статья 24.7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Поскольку в случае отказа в привлечении лица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расходы на основании статей 15, 1069, 1070 ГК РФ могут быть взысканы в пользу этого лица за счет средств соответствующей казны (казны Российской Федерации, казны субъекта Российской Федерации).”</w:t>
      </w:r>
      <w:r>
        <w:rPr>
          <w:rStyle w:val="ae"/>
          <w:rFonts w:ascii="Times New Roman" w:hAnsi="Times New Roman" w:cs="Times New Roman"/>
          <w:color w:val="000000"/>
          <w:sz w:val="28"/>
          <w:szCs w:val="28"/>
        </w:rPr>
        <w:footnoteReference w:id="37"/>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Лицо, в отношении которого ведется производство по делу об АП,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 Дело об АП рассматривается с участием лица, в отношении которого ведется производство по делу об АП.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Уполномоченное должностное лицо таможенного органа, рассматривающее дело об АП, вправе признать обязательным присутствие при рассмотрении дела об АП лица, в отношении которого ведется производство по данному делу (статья 25.1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Защиту прав и законных интересов юридического лица, в отношении которого ведется производство по делу об АП, или юридического лица, являющегося потерпевшим, осуществляют его законные представители или защитники. Защитники представляют интересы лица, в отношении которого ведется производство по делу об АП, а представители представляют интересы потерпевшего.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Законными представителями юридического лица в соответствии с КоАП РФ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 В качестве защитника или представителя к участию в производстве по делу об АП допускается адвокат или иное лицо.</w:t>
      </w:r>
      <w:r>
        <w:rPr>
          <w:color w:val="000000"/>
        </w:rPr>
        <w:t xml:space="preserve"> </w:t>
      </w:r>
      <w:r>
        <w:rPr>
          <w:rFonts w:ascii="Times New Roman" w:hAnsi="Times New Roman" w:cs="Times New Roman"/>
          <w:color w:val="000000"/>
          <w:sz w:val="28"/>
          <w:szCs w:val="28"/>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действующим законодательством.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Защитник и представитель допускаются к участию в производстве по делу об АП с момента составления протокола об АП.</w:t>
      </w:r>
      <w:r>
        <w:rPr>
          <w:color w:val="000000"/>
        </w:rPr>
        <w:t xml:space="preserve"> </w:t>
      </w:r>
      <w:r>
        <w:rPr>
          <w:rFonts w:ascii="Times New Roman" w:hAnsi="Times New Roman" w:cs="Times New Roman"/>
          <w:color w:val="000000"/>
          <w:sz w:val="28"/>
          <w:szCs w:val="28"/>
        </w:rPr>
        <w:t xml:space="preserve">Защитник и представитель, допущенные к участию в производстве по делу об АП,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отсутствии защитника и представителя дело об АП может быть рассмотрено лишь в случаях,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 При рассмотрении дела об АП, совершенном юридическим лицом, уполномоченное должностное лицо, в производстве которых находится дело об АП, вправе признать обязательным присутствие законного представителя юридического лица (статья 25.4 КоАП РФ).</w:t>
      </w:r>
    </w:p>
    <w:p w:rsidR="004568D1" w:rsidRDefault="004568D1">
      <w:pPr>
        <w:spacing w:line="360" w:lineRule="auto"/>
        <w:ind w:firstLine="227"/>
        <w:rPr>
          <w:rFonts w:ascii="Times New Roman" w:hAnsi="Times New Roman" w:cs="Times New Roman"/>
          <w:color w:val="000000"/>
          <w:sz w:val="28"/>
          <w:szCs w:val="28"/>
        </w:rPr>
      </w:pPr>
      <w:r>
        <w:rPr>
          <w:color w:val="000000"/>
        </w:rPr>
        <w:t xml:space="preserve"> </w:t>
      </w:r>
      <w:r>
        <w:rPr>
          <w:rFonts w:ascii="Times New Roman" w:hAnsi="Times New Roman" w:cs="Times New Roman"/>
          <w:color w:val="000000"/>
          <w:sz w:val="28"/>
          <w:szCs w:val="28"/>
        </w:rPr>
        <w:t xml:space="preserve">В качестве свидетеля по делу об АП может быть вызвано лицо, которому могут быть известны обстоятельства дела, подлежащие установлению. Свидетель обязан явиться по вызову должностного лица, в производстве которых находится дело об АП,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Свидетель вправе не свидетельствовать против себя самого, своего супруга и близких родственников (родители, дети, усыновители, усыновленные, родные братья и сестры, дедушка, бабушка, внуки); давать показания на родном языке или на языке, которым владеет; пользоваться бесплатной помощью переводчика; делать замечания по поводу правильности занесения его показаний в протокол.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Свидетель предупреждается об административной ответственности за дачу заведомо ложных показаний (пункт 5 статьи 25.6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отказ или за уклонение от явки по вызову или дачу ложных показаний, свидетель несет административную ответственность, предусмотренную статьями 17.7 и 17.9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случаях, предусмотренных КоАП РФ, уполномоченным должностным лицом, в производстве которого находится дело об АП, в качестве понятого может быть привлечено любое, не заинтересованное в исходе дела, совершеннолетнее лицо. Число понятых должно быть не менее двух. При этом присутствие понятых обязательно в случаях, предусмотренных главой 27 КоАП РФ. Понятой удостоверяет в протоколе своей подписью факт совершения в его присутствии процессуальных действий, их содержание и результаты. Об участии понятых в производстве по делу об АП делается соответствующая запись в протоколе об АП. Понятой вправе делать замечания по поводу совершаемых процессуальных действий. Замечания понятого подлежат занесению в протокол. В случае необходимости понятой может быть опрошен в качестве свидетеля в соответствии со статьей 25.6 КоАП РФ (статья 25.7 КоАП РФ). </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В качестве специалиста для участия в производстве по делу об АП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 Специалист обязан явиться по вызову уполномоченного должностного лица, в производстве которых находится дело об АП;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 удостоверить своей подписью факт совершения указанных действий, их содержание и результаты. Специалист должен быть предупрежден об административной ответственности за дачу заведомо ложных пояснений.</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Специалист вправе знакомиться с материалами дела об АП, относящимися к предмету действий, совершаемых с его участием; с разрешения уполномоченного должностного лица, в производстве которых находится дело об АП, задавать вопросы, относящиеся к предмету соответствующих действий, лицу, в отношении которого ведется производство по делу, потерпевшему и свидетелям; делать заявления и замечания по поводу совершаемых им действий. Заявления и замечания подлежат занесению в протокол.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отказ или за уклонение от явки по вызову или дачу ложных показаний, специалист также несет административную ответственность, предусмотренную статьями 17.7 и 17.9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административного расследования и для закрепления следов правонарушения и сбора доказательств по делу об АП уполномоченное должностное лицо таможенного органа, выявившее правонарушение или должностное лицо, которому решением начальника таможенного органа  передано дело об АП для проведения административного расследования (пункт 4 статьи 28.7 КоАП РФ), должно произвести следующие процессуальные действия:</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Изъять в порядке статьи 27.10 КоАП РФ представленные в таможенный орган товаросопроводительные и иные документы, содержащие недостоверные сведения о товарах (книжка МДП, CMR, инвойс, упаковочный лист, спецификация и др.), указать в протоколе изъятия полные и точные реквизиты документов (дата, номер, кем выдан и т.д.). С разрешения должностного лица таможенного органа, в производстве которого находится дело об АП, к делу об АП могут быть приобщены надлежащим образом заверенные копии документов, обладающих свойством доказательств. Изъятие документов в обязательном порядке должно производиться в присутствии двух понятых. Копия протокола об изъятии документов вручается лицу, у которого они изъяты или его законному представителю.</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Изъять в порядке статьи 27.10 КоАП РФ средства идентификации с указанием в протоколе изъятия выявленных признаков подделки, несанкционированного удаления и т.п. Изъятие средств идентификации в обязательном порядке должно производиться в присутствии двух понятых. </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Произвести в порядке статьи 27.10 КоАП РФ изъятие товаров, являющихся предметом административного правонарушения, так как санкция части 3 статьи 16.1 КоАП РФ предусматривает возможность конфискации предмета АП. При этом в протоколе изъятия необходимо подробно указать идентификационные признаки товаров (тип, цвет, размер, марка, модель, материал, производитель и т.д.). При необходимости, уполномоченное должностное лицо может применить фото-, киносъемку, видеозапись, о чем должна быть сделана запись в протоколе изъятия. В случае невозможности изъятия товара необходимо наложить на него арест в соответствии со статьей 27.14 КоАП РФ. Изъятие товара в обязательном порядке должно производиться в присутствии двух понятых. Копия протокола об изъятии вещей, вручается лицу, у которого изъяты эти вещи или его законному представителю.</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этом следует принимать во внимание, что при выявлении правонарушения, попадающего под действие пункта 3 статьи 16.1 КоАП РФ, т.е. при предъявлении таможенным органам документов, содержащих недостоверные сведения, изъятию подлежит только товар, в отношении которого заявлены недостоверные сведения, либо товар, сведения о котором не указаны в товаросопроводительных документах, т.е. являющийся предметом административного правонарушения.</w:t>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После изъятия (ареста) предметов АП следует принять меры к обеспечению их сохранности - поместить на склад временного хранения по акту приема-передачи, иное место, обеспечивающее сохранность доказательств.</w:t>
      </w:r>
    </w:p>
    <w:p w:rsidR="004568D1" w:rsidRDefault="004568D1">
      <w:pPr>
        <w:spacing w:line="360" w:lineRule="auto"/>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 xml:space="preserve">   6.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Изъятие либо арест предметов АП обязательны, так как такие товары и/или транспортные средства имеют существенное значение в процессе доказывания вины лица, в отношении которого ведется производство по делу, а также в силу того, что санкцией пункта 3 статьи 16.1 КоАП РФ предусмотрена конфискация предмета правонарушения.</w:t>
      </w:r>
    </w:p>
    <w:p w:rsidR="004568D1" w:rsidRDefault="004568D1">
      <w:pPr>
        <w:spacing w:line="360" w:lineRule="auto"/>
        <w:ind w:left="567"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Невыполнение одного из указанных процессуальных действий может привести к утрате вещественного доказательства или его подмене. Кроме этого, отсутствие изъятого (арестованного) предмета правонарушения не позволит в дальнейшем его идентифицировать, затруднит определение его стоимости, а в некоторых случаях сделает эту процедуру невозможной (при отсутствии четкого описания товара). Это в равной степени относится и к изъятию документов.</w:t>
      </w:r>
    </w:p>
    <w:p w:rsidR="004568D1" w:rsidRDefault="004568D1">
      <w:pPr>
        <w:spacing w:line="360" w:lineRule="auto"/>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Принять меры к установлению личности нарушителя, сведений о нем. При невозможности сделать это на месте, обратиться к уполномоченным должностным лицам таможенного органа (подпункт 10) пункта 1 статьи 27.2 КоАП РФ), для доставления физического лица, привлекаемого к административной ответственности, составив при необходимости протокол о доставлении в соответствии со статьями 27.1 и 27.2 КоАП РФ (либо сделать соответствующую запись в протоколе об АП, протоколе об административном задержании). Копия протокола о доставлении вручается доставленному лицу по его просьбе.</w:t>
      </w:r>
    </w:p>
    <w:p w:rsidR="004568D1" w:rsidRDefault="004568D1">
      <w:pPr>
        <w:spacing w:line="360" w:lineRule="auto"/>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Установить и опросить лицо, которое непосредственно перемещало через таможенную границу РФ товар и/или представляло документы в таможенный орган (физическое лицо, водителя транспортного средства, иных должностных лиц или работников перевозчика). Перед опросом установить его личность, полномочия, разъяснить ему права: если опрашивается в качестве лица, в отношении которого возбуждено дело, - права, предусмотренные статьей 51 Конституции РФ и статьей 25.1 КоАП РФ; если опрашивается в качестве свидетеля - права, предусмотренные статьей 51 Конституции РФ и статьей 25.6 КоАП РФ. </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Объяснения необходимо получить по следующим вопросам: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1) когда, где, с какой целью пересечена таможенная граница РФ при прибытии товара или транспортного средства на таможенную территорию Российской Федерации;</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2) какие товары, на каком транспортном средстве перевозились, на основании каких документов, где, когда и от кого были получены товары и документы, присутствовал ли при получении (загрузке), если нет, то по каким причинам;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3) в чей адрес подлежали доставке товары, кому, где и когда они должны быть переданы (в том числе вручены документы);</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4) как проверялась достоверность сведений, заявленных в документах относительно товаров, какие предусмотренные законом, международным договором, конвенцией меры предпринимались, если нет, то по каким причинам;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5) с какого времени работает в данной организации (место работы, адрес организации, Ф.И.О. руководителя, номер телефона);</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6) круг его должностных обязанностей;</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7) знал или предполагал о недостоверности заявленных сведений в документах на товар и/или транспортное средство;</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8) кем, где и когда налагались средства идентификации и каким способом;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9) кто, где, когда, на каком основании подал в таможенный орган документы для таможенного оформления;</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10) в зависимости от ответов и обстоятельств дела задать иные вопросы.</w:t>
      </w:r>
    </w:p>
    <w:p w:rsidR="004568D1" w:rsidRDefault="004568D1">
      <w:pPr>
        <w:spacing w:line="360" w:lineRule="auto"/>
        <w:ind w:left="567"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полного, всестороннего и объективного расследования по делу об АП уполномоченное должностное лицо таможенного органа должно проверять версии и объяснения лица, привлекаемого к ответственности, сообщенные им при опросе, а также в иных документах, представленных самим лицом либо от его имени (его законным представителем, иным доверенным лицом) в таможенный орган, который ведет производство по делу, об обстоятельствах и цели перемещения товаров и/или транспортных средств через границу РФ в нарушение установленных правил, места их доставки, где и от кого был получен (загружен) товар, об отправителе и получателе (собственнике), об обстоятельствах задержания и т.д.</w:t>
      </w:r>
    </w:p>
    <w:p w:rsidR="004568D1" w:rsidRDefault="004568D1">
      <w:pPr>
        <w:spacing w:line="360" w:lineRule="auto"/>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Проверке подлежат все сведения, сообщенные лицом, привлекаемым к ответственности. Это необходимо в целях выявления каналов незаконного перемещения товаров через таможенную границу РФ, установления организаторов, пособников, соучастников совершенного правонарушения.</w:t>
      </w:r>
    </w:p>
    <w:p w:rsidR="004568D1" w:rsidRDefault="004568D1" w:rsidP="00B158DE">
      <w:pPr>
        <w:spacing w:line="360" w:lineRule="auto"/>
        <w:ind w:left="567" w:hanging="425"/>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Опросить по обстоятельствам дела в качестве свидетелей уполномоченных должностных лиц таможенного органа, проводивших таможенное оформление или таможенный контроль и обнаруживших недостоверность заявленных сведений, установив их личность, полномочия, разъяснив им права, предусмотренные статьей 51 Конституции РФ и статьей 25.6 КоАП РФ, по следующим вопросам: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1) все ли сведения необходимые в соответствии со статьей 73 ТК РФ были представлены;</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2) какие документы содержат недостоверные сведения, в чем это выражается;</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3) кем, где, когда и при каких обстоятельствах данные документы были представлены в таможенный орган и чем это подтверждается (каковы признаки подделки использованных средств идентификации либо их отнесения к другим товарам);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4) какие недостоверные сведения о товарах были выявлены в процессе проведения таможенного контроля, на что они влияют;</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5) каковы обстоятельства обнаружения недостоверных сведений, на каком этапе таможенного оформления это было выявлено;</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6) что пояснило лицо по поводу обнаружения недостоверных сведений, брались ли с него письменные объяснения, если нет, то по каким причинам;</w:t>
      </w:r>
    </w:p>
    <w:p w:rsidR="004568D1" w:rsidRDefault="004568D1">
      <w:pPr>
        <w:spacing w:line="360" w:lineRule="auto"/>
        <w:ind w:left="851" w:hanging="284"/>
        <w:rPr>
          <w:rFonts w:ascii="Times New Roman" w:hAnsi="Times New Roman" w:cs="Times New Roman"/>
          <w:color w:val="000000"/>
          <w:sz w:val="28"/>
          <w:szCs w:val="28"/>
        </w:rPr>
      </w:pPr>
      <w:r>
        <w:rPr>
          <w:rFonts w:ascii="Times New Roman" w:hAnsi="Times New Roman" w:cs="Times New Roman"/>
          <w:color w:val="000000"/>
          <w:sz w:val="28"/>
          <w:szCs w:val="28"/>
        </w:rPr>
        <w:t>7) в зависимости от ответов и обстоятельств дела задать иные вопросы.</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Установить местонахождение организации, привлекаемой к ответственности:</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1) из реестра таможенных перевозчиков (статья 93 ТК РФ);</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2) запросить информацию у российских представителей международных транспортных организаций;</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3) если организация является российским юридическим лицом, то запросить в налоговых органах соответствующую выписку о регистрации в налоговых органах;</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12.</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Опросить по обстоятельствам дела законного представителя лица привлекаемого к ответственности, предварительно ознакомив с правами предусмотренными статьей 51 Конституции РФ и статьей 25.1 КоАП РФ, по следующим вопросам:</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1) признает ли он факт совершения правонарушения;</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2) на основании какого договора (экспедиции) осуществлялась доставка товара;</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3) на основании какого договора (экспедиции) осуществлялась подача в таможенный орган документов в целях оформления определенной таможенной процедуры;</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4) известны ли обязанности перевозчика в контексте Конвенции о договоре международной дорожной перевозки грузов (КДПГ) от 19.05.1956</w:t>
      </w:r>
      <w:r>
        <w:rPr>
          <w:rStyle w:val="ae"/>
          <w:rFonts w:ascii="Times New Roman" w:hAnsi="Times New Roman" w:cs="Times New Roman"/>
          <w:color w:val="000000"/>
          <w:sz w:val="28"/>
          <w:szCs w:val="28"/>
        </w:rPr>
        <w:footnoteReference w:id="38"/>
      </w:r>
      <w:r>
        <w:rPr>
          <w:rFonts w:ascii="Times New Roman" w:hAnsi="Times New Roman" w:cs="Times New Roman"/>
          <w:color w:val="000000"/>
          <w:sz w:val="28"/>
          <w:szCs w:val="28"/>
        </w:rPr>
        <w:t>; Таможенной конвенции о международной перевозке грузов с применением книжки МДП (Конвенции МДП) от 14.11.1975</w:t>
      </w:r>
      <w:r>
        <w:rPr>
          <w:rStyle w:val="ae"/>
          <w:rFonts w:ascii="Times New Roman" w:hAnsi="Times New Roman" w:cs="Times New Roman"/>
          <w:color w:val="000000"/>
          <w:sz w:val="28"/>
          <w:szCs w:val="28"/>
        </w:rPr>
        <w:footnoteReference w:id="39"/>
      </w:r>
      <w:r>
        <w:rPr>
          <w:rFonts w:ascii="Times New Roman" w:hAnsi="Times New Roman" w:cs="Times New Roman"/>
          <w:color w:val="000000"/>
          <w:sz w:val="28"/>
          <w:szCs w:val="28"/>
        </w:rPr>
        <w:t>;</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5) знакомит ли организация непосредственных исполнителей с их обязанностями в части проверки соответствия товаросопроводительным документам содержимого транспортного средства, в том числе контейнера, прицепа и т.д.;</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6) каковы причины сообщения таможенному органу недостоверных сведений о перемещаемых товарах;</w:t>
      </w:r>
    </w:p>
    <w:p w:rsidR="004568D1" w:rsidRDefault="004568D1">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7) исходя из содержания ответов задать другие вопросы.</w:t>
      </w:r>
    </w:p>
    <w:p w:rsidR="004568D1" w:rsidRDefault="004568D1">
      <w:pPr>
        <w:spacing w:line="360" w:lineRule="auto"/>
        <w:ind w:left="567" w:firstLine="284"/>
        <w:rPr>
          <w:rFonts w:ascii="Times New Roman" w:hAnsi="Times New Roman" w:cs="Times New Roman"/>
          <w:color w:val="000000"/>
          <w:sz w:val="28"/>
          <w:szCs w:val="28"/>
        </w:rPr>
      </w:pP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К материалам дел об АП, возбужденных в отношении юридических лиц, должны быть приобщены:</w:t>
      </w:r>
    </w:p>
    <w:p w:rsidR="004568D1" w:rsidRDefault="004568D1">
      <w:pPr>
        <w:spacing w:line="360" w:lineRule="auto"/>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1) учредительные, уставные документы, предусмотренные статьей 52 Гражданского кодекса Российской Федерации</w:t>
      </w:r>
      <w:r>
        <w:rPr>
          <w:rStyle w:val="ae"/>
          <w:rFonts w:ascii="Times New Roman" w:hAnsi="Times New Roman" w:cs="Times New Roman"/>
          <w:color w:val="000000"/>
          <w:sz w:val="28"/>
          <w:szCs w:val="28"/>
        </w:rPr>
        <w:footnoteReference w:id="40"/>
      </w:r>
      <w:r>
        <w:rPr>
          <w:rFonts w:ascii="Times New Roman" w:hAnsi="Times New Roman" w:cs="Times New Roman"/>
          <w:color w:val="000000"/>
          <w:sz w:val="28"/>
          <w:szCs w:val="28"/>
        </w:rPr>
        <w:t xml:space="preserve"> (далее - ГК РФ), определяющие в соответствии с законодательством его правовое положение (правовой статус), при этом нет необходимости приобщать указанные документы в полном объеме и в оригиналах, допускается приобщение актуализированных выписок из них или заверенных надлежащим образом копий;</w:t>
      </w:r>
    </w:p>
    <w:p w:rsidR="004568D1" w:rsidRDefault="004568D1">
      <w:pPr>
        <w:spacing w:line="360" w:lineRule="auto"/>
        <w:ind w:left="567" w:hanging="342"/>
        <w:rPr>
          <w:rFonts w:ascii="Times New Roman" w:hAnsi="Times New Roman" w:cs="Times New Roman"/>
          <w:color w:val="000000"/>
          <w:sz w:val="28"/>
          <w:szCs w:val="28"/>
        </w:rPr>
      </w:pPr>
      <w:r>
        <w:rPr>
          <w:rFonts w:ascii="Times New Roman" w:hAnsi="Times New Roman" w:cs="Times New Roman"/>
          <w:color w:val="000000"/>
          <w:sz w:val="28"/>
          <w:szCs w:val="28"/>
        </w:rPr>
        <w:t>2) доверенности на представление интересов данного юридического лица. При исследовании и приобщении к материалам об АП доверенностей, представляемых в таможенные органы должностными лицами и сотрудниками юридических лиц, привлекаемых к ответственности, необходимо учитывать такие обстоятельства, как срок действия доверенности, статус представителя, наличие трудовых отношений между ним и доверителем, сведения о конкретных полномочиях представителя, должностном положении лица, подписавшего доверенность.</w:t>
      </w:r>
    </w:p>
    <w:p w:rsidR="004568D1" w:rsidRDefault="004568D1" w:rsidP="00B158DE">
      <w:pPr>
        <w:spacing w:line="360" w:lineRule="auto"/>
        <w:ind w:left="284" w:hanging="284"/>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Назначить в порядке статьи 26.4 КоАП РФ криминалистическую экспертизу для подтверждения факта подделки документов или фиктивности средств идентификации. Вызвать и ознакомить до проведения экспертизы лицо, привлекаемое к ответственности, с определением о назначении экспертизы, о чем сделать запись в определении.</w:t>
      </w:r>
    </w:p>
    <w:p w:rsidR="004568D1" w:rsidRDefault="004568D1" w:rsidP="00B158DE">
      <w:pPr>
        <w:spacing w:line="360" w:lineRule="auto"/>
        <w:ind w:left="567" w:firstLine="142"/>
        <w:rPr>
          <w:rFonts w:ascii="Times New Roman" w:hAnsi="Times New Roman" w:cs="Times New Roman"/>
          <w:color w:val="000000"/>
          <w:sz w:val="28"/>
          <w:szCs w:val="28"/>
        </w:rPr>
      </w:pPr>
      <w:r>
        <w:rPr>
          <w:rFonts w:ascii="Times New Roman" w:hAnsi="Times New Roman" w:cs="Times New Roman"/>
          <w:color w:val="000000"/>
          <w:sz w:val="28"/>
          <w:szCs w:val="28"/>
        </w:rPr>
        <w:t xml:space="preserve">   Фиктивность документов может подтверждаться установлением недействительности штампов и печатей таможенных органов иностранных государств на представленных товаросопроводительных документах, не оформление (невыдача) их отправителем, а также совокупностью иных доказательств. Кроме того, при определении недействительности товаросопроводительных документов необходимо оценивать факты наличия или отсутствия на них отметок таможенных органов стран-отправителей и транзитных стран, свидетельствующих о перевозке товаров по территории указанных государств, соответствия их установленным образцам и правилам заполнения. В случае установления признаков подделки документов необходимо передать материалы в территориальный орган внутренних дел для решения вопроса о возбуждении уголовного дела в порядке статей 144 и 145 Уголовно-процессуального кодекса Российской Федерации</w:t>
      </w:r>
      <w:r>
        <w:rPr>
          <w:rStyle w:val="ae"/>
          <w:rFonts w:ascii="Times New Roman" w:hAnsi="Times New Roman" w:cs="Times New Roman"/>
          <w:color w:val="000000"/>
          <w:sz w:val="28"/>
          <w:szCs w:val="28"/>
        </w:rPr>
        <w:footnoteReference w:id="41"/>
      </w:r>
      <w:r>
        <w:rPr>
          <w:rFonts w:ascii="Times New Roman" w:hAnsi="Times New Roman" w:cs="Times New Roman"/>
          <w:color w:val="000000"/>
          <w:sz w:val="28"/>
          <w:szCs w:val="28"/>
        </w:rPr>
        <w:t xml:space="preserve"> (далее - УПК РФ).</w:t>
      </w:r>
    </w:p>
    <w:p w:rsidR="004568D1" w:rsidRDefault="004568D1" w:rsidP="00B158DE">
      <w:pPr>
        <w:spacing w:line="360" w:lineRule="auto"/>
        <w:ind w:left="567" w:firstLine="14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 проведения данных экспертиз следует изъять в соответствии со статьей 26.5 КоАП РФ и в порядке статьи 27.10 КоАП РФ образцы для сравнительного исследования - бланков, штампов, печатей, подписей. При изъятии средств идентификации их следует упаковать и опечатать в установленном порядке.</w:t>
      </w:r>
    </w:p>
    <w:p w:rsidR="004568D1" w:rsidRDefault="004568D1" w:rsidP="00B158DE">
      <w:pPr>
        <w:spacing w:line="360" w:lineRule="auto"/>
        <w:ind w:left="709" w:hanging="709"/>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Опросить представителя российского получателя (отправителя) товаров в качестве свидетеля по вопросам:</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1) заключения внешнеэкономического контракта;</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2) получения разрешительных документов, необходимых для перемещения товаров через таможенную границу РФ;</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3) наименования и количества, ассортимента товаров, их идентификационных признаков, размера, цвета и т.д., которые должны были поступить (отправить) по конкретной поставке;</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4) расхождения сведений о товарах, указанных в представленных в таможенный орган документах, фактически перемещаемым;</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5) присутствия представителя организации при погрузке;</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6) поступления в организацию товаросопроводительных документов (факсом, почтой);</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7) по иным вопросам в зависимости от обстоятельств дела.</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15.</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Истребовать в соответствии со статьей 26.10 КоАП РФ заверенные копии уставных, учредительных и регистрационных документов организации, привлекаемой к административной ответственности, трудового соглашения с управляющим транспортным средством либо экспедитором, а также в зависимости от обстоятельств дела копии разрешительных и иных документов (в случае перевозки товаров, на которую требуется лицензия, разрешение и т.п.).</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16.</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необходимости опросить представителей Склада временного хранения (далее – СВХ) по следующим вопросам:</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1) заключался ли договор на оказание услуг по хранению груза;</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2) известны ли лица, представлявшие организацию, заключившие данный договор, период работы с данной организацией;</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3) производился ли пересчет, взвешивание, измерение объема данного товара;</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4) кто, когда, у кого и на основании каких данных производил прием товаров и документов на них;</w:t>
      </w:r>
    </w:p>
    <w:p w:rsidR="004568D1" w:rsidRDefault="004568D1">
      <w:pPr>
        <w:spacing w:line="360" w:lineRule="auto"/>
        <w:ind w:left="993" w:hanging="284"/>
        <w:rPr>
          <w:rFonts w:ascii="Times New Roman" w:hAnsi="Times New Roman" w:cs="Times New Roman"/>
          <w:color w:val="000000"/>
          <w:sz w:val="28"/>
          <w:szCs w:val="28"/>
        </w:rPr>
      </w:pPr>
      <w:r>
        <w:rPr>
          <w:rFonts w:ascii="Times New Roman" w:hAnsi="Times New Roman" w:cs="Times New Roman"/>
          <w:color w:val="000000"/>
          <w:sz w:val="28"/>
          <w:szCs w:val="28"/>
        </w:rPr>
        <w:t>5) перечень вопросов, подлежащих выяснению при опросе представителя СВХ, может быть расширен в зависимости от обстоятельств дела.</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случае выполнения всех процессуальных действий на территории РФ и необходимости получения доказательств от таможенных служб иностранных государств рассмотреть вопрос о направлении международного запроса в соответствии с приказом ФТС России от 27.07.2006 № 703 “Об утверждении Инструкции о порядке подготовки международных запросов по делам об административных правонарушениях и в связи с проведением оперативных проверок”</w:t>
      </w:r>
      <w:r>
        <w:rPr>
          <w:rStyle w:val="ae"/>
          <w:rFonts w:ascii="Times New Roman" w:hAnsi="Times New Roman" w:cs="Times New Roman"/>
          <w:color w:val="000000"/>
          <w:sz w:val="28"/>
          <w:szCs w:val="28"/>
        </w:rPr>
        <w:footnoteReference w:id="42"/>
      </w:r>
      <w:r>
        <w:rPr>
          <w:rFonts w:ascii="Times New Roman" w:hAnsi="Times New Roman" w:cs="Times New Roman"/>
          <w:color w:val="000000"/>
          <w:sz w:val="28"/>
          <w:szCs w:val="28"/>
        </w:rPr>
        <w:t>.</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Принять меры к выявлению смягчающих (раскаяние лица; добровольное сообщение лицом о совершенном им АП; предотвращение лицом, совершившим АП, вредных последствий АП, добровольное возмещение причиненного вреда или устранение причиненного вреда; совершение АП в состоянии аффекта и т.п.) или отягчающих (продолжение совершать противоправные действия, несмотря на требование уполномоченных на то лиц прекратить его; повторное совершение однородного АП, совершение АП в составе группы лиц; совершение АП в состоянии опьянения и т.п.) вину обстоятельств лица, в отношении которого ведется производство, в соответствии со статьями 4.2 и 4.3 КоАП РФ. В том числе, истребовать сведения в порядке статьи 26.10 КоАП РФ (о имущественном и финансовом положении лица привлекаемого к ответственности, о деловой репутации и т.п.). Кроме того, проверить по информационным базам таможенных органов привлекался ли к административной ответственности за нарушение таможенных правил субъект правонарушения в целях установления повторности совершения однородного АП.</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19.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Рассмотреть вопрос о наличии в действиях лиц, непосредственно передавших документы, содержащие недостоверные сведения о товарах и (или) транспортных средствах либо недействительные документы в таможенный орган, признаков АП, предусмотренного статьей 16.7 КоАП РФ.</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ходе производства необходимо решить вопрос о возможности привлечения к административной ответственности должностных лиц юридического лица, совершившего правонарушение по части 3 статьи 16.1 КоАП РФ.</w:t>
      </w:r>
    </w:p>
    <w:p w:rsidR="004568D1" w:rsidRDefault="004568D1">
      <w:pPr>
        <w:spacing w:line="360" w:lineRule="auto"/>
        <w:ind w:left="709" w:hanging="484"/>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00B15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Указанный перечень процессуальных действий не является исчерпывающим и в зависимости от обстоятельств дела могут быть проведены другие процессуальные мероприятия, направленные на всестороннее, полное, объективное и своевременное выяснение обстоятельств дела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Должностное лицо таможенного органа, в производстве которого находится дело об АП, для истребования сведений, необходимых для его разрешения, выносит определение об истребовании сведений, в котором он должен указать: дату и место составления определения; должность, фамилию и инициалы лица, составившего определение; номер дела; наименование и адрес лица, у которого истребуются сведения; статью 26.10 КоАП России, предусматривающую право должностного лица таможенного органа, осуществляющего производство по делу, вынести определение об истребовании сведений, необходимых для его разрешения; обстоятельства возбуждения дела; истребуемые сведения (после перечисления конкретных обстоятельств допускается использование формулировки "а также другие сведения, могущие иметь значение по делу"); статью 17.7 КоАП России, предусматривающую административную ответственность за умышленное невыполнение законных требований должностного лица, осуществляющего производство по делу.</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Определение подписывает должностное лицо, в производстве которого находится дело. При необходимости определение может сопровождаться письмом, составленным на бланке таможенного органа и подписанным начальником таможенного органа либо его заместителем.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целях соблюдения сроков производства, для истребования сведений должны использоваться все доступные способы и средства связи (телетайп, телефакс и др.) с обязательной досылкой документов по почте.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Для получения доказательств должностное лицо таможенного органа, осуществляющее производство по делу, вправе поручить совершение отдельных процессуальных действий должностному лицу соответствующего таможенного органа Российской Федерации. Поручение исполняется не позднее чем в пятидневный срок со дня его получения. В целях соблюдения сроков производства для направления поручений и ответов на них должны использоваться все доступные способы и средства связи (телетайп, телефакс и др.) с обязательной досылкой документов по почте. При этом, если неизвестен таможенный орган, способный надлежащим образом исполнить поручение по делу, либо мероприятия, указанные в поручении, необходимо выполнить в зоне деятельности нескольких таможенных органов, оно направляется в адрес оперативной таможни соответствующего региона. Оперативная таможня исполняет поручение самостоятельно либо перепоручает его исполнение соответствующему таможенному органу Российской Федерации и контролирует ход исполнения поручения.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Поручение составляется, как правило, на бланке таможенного органа и должно содержать следующие сведения: об основных обстоятельствах дела; о квалификации правонарушения; о лицах, в отношении которых необходимо произвести процессуальные действия (фамилия, имя, отчество физического или должностного лица, его место проживания, место работы, должность, паспортные и другие данные, наименование, организационно-правовая форма юридического лица, коды ОКПО и ИНН, юридический и фактический адреса, номера телефонов, факсов и т.п.); о документах (если они имеются), имеющих отношение к перемещению товаров или транспортных средств через таможенную границу (грузовая таможенная декларация, документ контроля доставки, транспортные документы, товаросопроводительные документы и др.); о перевозчиках и принадлежащих им транспортных средствах; о товарах и транспортных средствах, являющихся орудиями или предметами административного правонарушения; о процессуальных действиях, которые необходимо выполнить; о сроке исполнения поручения; а также иные сведения, имеющие значение для исполнения поручения. При этом для опроса лица, в отношении которого ведется производство по делу, или свидетеля в поручении необходимо указать обстоятельства, которые необходимо выяснить и уточнить, последовательность и формулировку вопросов, которые необходимо задать, документы, которые опрашивающее лицо должно предъявить.</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Для осмотра принадлежащих юридическому лицу или индивидуальному предпринимателю помещений, территорий и находящихся там вещей и документов в поручении необходимо указать, какие конкретно объекты необходимо осмотреть, их местонахождение и иную ориентирующую информацию, а также способы фиксации вещественных доказательств, которые необходимо применить при осуществлении осмотра.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Для наложения ареста на товары, транспортные средства и иные вещи (изъятия вещей и документов, имеющих значение доказательств по делу об административном правонарушении) в поручении необходимо указать сведения об идентификационных признаках и возможном местонахождении вещей и документов, способах фиксации вещественных доказательств, которые требуется применить при наложении ареста (изъятии), а также о том, кому передать и где хранить арестованные (изъятые) орудия совершения или предметы административного правонарушения.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Для осуществления досмотра транспортного средства в поручении необходимо указывать сведения об идентификационных признаках транспортного средства, способах фиксации вещественных доказательств, которые требуется применить при осуществлении досмотра.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Для осуществления административного задержания, личного досмотра физического лица и досмотра вещей, находящихся при нем, в поручении необходимо указать сведения о физическом лице, в отношении которого требуется применить соответствующую меру обеспечения производства по делу об административном правонарушении, возможном наличии у лица оружия или иных предметов, которые могут быть использованы для причинения вреда жизни и здоровью других лиц, способах фиксации вещественных доказательств, которые требуется применить при осуществлении досмотра.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Поручение подписывает должностное лицо, в производстве которого находится дело. При необходимости поручение может сопровождаться письмом, составленным на бланке таможенного органа и подписанным начальником таможенного органа либо его заместителем.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Должностное лицо таможенного органа Российской Федерации для надлежащего исполнения поручения вправе производить неуказанные в нем процессуальные действия, если они неразрывно связаны с перечисленными в поручении.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Обстоятельства длительного отсутствия по месту жительства лица, подлежащего опросу, его фактическое местонахождение и прочие сведения устанавливаются объяснениями свидетелей (например, соседей, родственников, знакомых).</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мероприятий по установлению местонахождения лица, в отношении которого ведется производство по делу, свидетелей, орудия совершения или предмета административного правонарушения к материалам исполнения поручения прилагаются непроцессуальные документы (служебные и докладные записки, рапорты, справки и т.д.).</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О причинах, в связи с которыми исполнить поручение надлежащим образом не представляется возможным, сообщается лицу, направившему поручение, не позднее чем в пятидневный срок со дня получения указанного поручения. При этом к сообщению прилагаются материалы, подтверждающие принятие всех необходимых мер по его исполнению, а также указывается срок завершения исполнения поручения.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Если к материалам исполнения поручения прилагаются копии документов, то они заверяются в соответствии с “Инструкцией о порядке заверения копий документов, являющихся письменными и вещественными доказательствами по делам о нарушении таможенных правил”, утвержденной приказом ГТК России от 24.08.2001 N 859.</w:t>
      </w:r>
      <w:r>
        <w:rPr>
          <w:rStyle w:val="ae"/>
          <w:rFonts w:ascii="Times New Roman" w:hAnsi="Times New Roman" w:cs="Times New Roman"/>
          <w:color w:val="000000"/>
          <w:sz w:val="28"/>
          <w:szCs w:val="28"/>
        </w:rPr>
        <w:footnoteReference w:id="43"/>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окончании административного расследования должностное лицо, проводившее расследование, составляет протокол об административном правонарушении, который должен содержать помимо сведений, предусмотренных частью 2 статьи 28.2 КоАП РФ, способ совершения, нормы закона, которые нарушены, ссылки на все доказательства, собранные в ходе административного производства (заключения экспертов, показания свидетелей и т.д.) и их оценку, описание доказательств указывается в форме запрос - ответ, правовое обоснование привлечения к административной ответственности, об имеющихся вещественных доказательствах.</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составлении протокола по делу об АП, при производстве и рассмотрении дела об АП должны быть соблюдены процессуальные права лица, привлекаемого к административной ответственности, а также лиц, участвующих в деле об АП (статьи 25.1-25.11 КоАП РФ).</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Лица, привлекаемые к ответственности, должны заблаговременно уведомляться в установленном порядке о дате составления протокола по делу об АП для реализации прав данных лиц, установленных законом, и требований статьи 28.2 КоАП РФ, что отмечалось в постановлении Пленума Верховного Суда РФ от 24.03.2005 № 5 “О некоторых вопросах, возникающих у судов при применении КоАП РФ”</w:t>
      </w:r>
      <w:r>
        <w:rPr>
          <w:rStyle w:val="ae"/>
          <w:rFonts w:ascii="Times New Roman" w:hAnsi="Times New Roman" w:cs="Times New Roman"/>
          <w:color w:val="000000"/>
          <w:sz w:val="28"/>
          <w:szCs w:val="28"/>
        </w:rPr>
        <w:footnoteReference w:id="44"/>
      </w:r>
      <w:r>
        <w:rPr>
          <w:rFonts w:ascii="Times New Roman" w:hAnsi="Times New Roman" w:cs="Times New Roman"/>
          <w:color w:val="000000"/>
          <w:sz w:val="28"/>
          <w:szCs w:val="28"/>
        </w:rPr>
        <w:t>. Нарушение установленных законом прав указанных лиц может явиться основанием для отмены постановления по делу об АП в соответствии с пунктом 4 статьи 30.7 КоАП РФ.</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В соответствии со статьями 23.1, 23.8 и 28.8 КоАП РФ протокол об АП должен быть направлен в течение суток с момента его составления должностному лицу, уполномоченному рассматривать дела об АП:</w:t>
      </w:r>
    </w:p>
    <w:p w:rsidR="004568D1" w:rsidRDefault="004568D1">
      <w:pPr>
        <w:spacing w:line="360" w:lineRule="auto"/>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1) при составлении протокола об АП в отношении физического лица на таможенном посту - начальнику таможенного поста;</w:t>
      </w:r>
    </w:p>
    <w:p w:rsidR="004568D1" w:rsidRDefault="004568D1">
      <w:pPr>
        <w:spacing w:line="360" w:lineRule="auto"/>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2) при составлении протокола об АП в отношении юридического или должностного лица на таможенном посту, а в таможне в отношении любого лица - начальнику таможни либо заместителю начальника таможни по правоохранительной деятельности.</w:t>
      </w:r>
    </w:p>
    <w:p w:rsidR="004568D1" w:rsidRDefault="004568D1">
      <w:pPr>
        <w:pStyle w:val="21"/>
        <w:spacing w:line="360" w:lineRule="auto"/>
        <w:ind w:firstLine="360"/>
        <w:rPr>
          <w:b/>
          <w:bCs/>
          <w:sz w:val="28"/>
          <w:szCs w:val="28"/>
        </w:rPr>
      </w:pPr>
    </w:p>
    <w:p w:rsidR="004568D1" w:rsidRPr="00BB4278" w:rsidRDefault="004568D1" w:rsidP="00576553">
      <w:pPr>
        <w:pStyle w:val="21"/>
        <w:numPr>
          <w:ilvl w:val="1"/>
          <w:numId w:val="13"/>
        </w:numPr>
        <w:spacing w:line="360" w:lineRule="auto"/>
        <w:jc w:val="center"/>
        <w:rPr>
          <w:sz w:val="28"/>
          <w:szCs w:val="28"/>
        </w:rPr>
      </w:pPr>
      <w:r w:rsidRPr="00BB4278">
        <w:rPr>
          <w:sz w:val="28"/>
          <w:szCs w:val="28"/>
        </w:rPr>
        <w:t xml:space="preserve">Порядок организации запросов по делам об АП </w:t>
      </w:r>
    </w:p>
    <w:p w:rsidR="004568D1" w:rsidRPr="00BB4278" w:rsidRDefault="004568D1">
      <w:pPr>
        <w:pStyle w:val="21"/>
        <w:spacing w:line="360" w:lineRule="auto"/>
        <w:ind w:left="360" w:firstLine="0"/>
        <w:jc w:val="center"/>
        <w:rPr>
          <w:sz w:val="28"/>
          <w:szCs w:val="28"/>
        </w:rPr>
      </w:pPr>
      <w:r w:rsidRPr="00BB4278">
        <w:rPr>
          <w:sz w:val="28"/>
          <w:szCs w:val="28"/>
        </w:rPr>
        <w:t>в таможенные службы иностранных государств.</w:t>
      </w:r>
    </w:p>
    <w:p w:rsidR="004568D1" w:rsidRDefault="004568D1">
      <w:pPr>
        <w:pStyle w:val="21"/>
        <w:spacing w:line="360" w:lineRule="auto"/>
        <w:ind w:firstLine="360"/>
        <w:rPr>
          <w:b/>
          <w:bCs/>
          <w:color w:val="FF0000"/>
          <w:sz w:val="28"/>
          <w:szCs w:val="28"/>
        </w:rPr>
      </w:pPr>
    </w:p>
    <w:p w:rsidR="004568D1" w:rsidRDefault="004568D1">
      <w:pPr>
        <w:pStyle w:val="21"/>
        <w:spacing w:line="360" w:lineRule="auto"/>
        <w:ind w:firstLine="360"/>
        <w:rPr>
          <w:sz w:val="28"/>
          <w:szCs w:val="28"/>
        </w:rPr>
      </w:pPr>
      <w:r>
        <w:rPr>
          <w:sz w:val="28"/>
          <w:szCs w:val="28"/>
        </w:rPr>
        <w:t>Административные правонарушения, ответственность по которым предусмотрена частью 3 статьи 16.1 КоАП РФ, напрямую связаны с возможностью подмены подлинных товаросопроводительных документов, выдаваемых перевозчику отправителем товара при погрузке или получении этого товара в опломбированном контейнере, на подложные документы, предъявляемые перевозчиком товара при пересечении таможенной границы РФ. В ходе проведения административного расследования по делам об АП одним из способов проверки подлинности предоставляемых перевозчиком товаросопроводительных документов является сравнение этих документов с документами, полученными из таможенных служб иностранных государств. Запрос в таможенные службы иностранных государств осуществляется согласно “Инструкции о порядке подготовки международных запросов по делам об административных правонарушениях и в связи с проведением оперативных проверок”, утвержденной приказом ФТС России от 27.07.2006 № 703.</w:t>
      </w:r>
      <w:r>
        <w:rPr>
          <w:rStyle w:val="ae"/>
          <w:sz w:val="28"/>
          <w:szCs w:val="28"/>
        </w:rPr>
        <w:footnoteReference w:id="45"/>
      </w:r>
      <w:r>
        <w:rPr>
          <w:sz w:val="28"/>
          <w:szCs w:val="28"/>
        </w:rPr>
        <w:t xml:space="preserve">  </w:t>
      </w:r>
    </w:p>
    <w:p w:rsidR="004568D1" w:rsidRDefault="004568D1">
      <w:pPr>
        <w:pStyle w:val="21"/>
        <w:spacing w:line="360" w:lineRule="auto"/>
        <w:ind w:firstLine="360"/>
        <w:rPr>
          <w:sz w:val="28"/>
          <w:szCs w:val="28"/>
        </w:rPr>
      </w:pPr>
      <w:r>
        <w:rPr>
          <w:sz w:val="28"/>
          <w:szCs w:val="28"/>
        </w:rPr>
        <w:t xml:space="preserve">В указанной инструкции определен порядок организации запросов в таможенные органы иностранных государств в порядке применения статьи 26.9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Основанием для подготовки международных запросов является необходимость получения доказательств по делу об АП, а также наличие правовой базы сотрудничества с правоохранительными органами зарубежных стран. По состоянию на 31 августа 2006 года с 38 иностранными государствами заключены межправительственные соглашения о сотрудничестве и взаимной помощи в таможенных делах. Это наиболее развитые страны мира, а также все сопредельные Российской Федерации государства, за исключением Афганистана.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Обмен информацией между таможенными службами стран – участников СНГ</w:t>
      </w:r>
      <w:r>
        <w:rPr>
          <w:color w:val="000000"/>
        </w:rPr>
        <w:t xml:space="preserve"> </w:t>
      </w:r>
      <w:r>
        <w:rPr>
          <w:rFonts w:ascii="Times New Roman" w:hAnsi="Times New Roman" w:cs="Times New Roman"/>
          <w:color w:val="000000"/>
          <w:sz w:val="28"/>
          <w:szCs w:val="28"/>
        </w:rPr>
        <w:t>осуществляется согласно “Единому порядку обмена информацией по запросам таможенных служб государств - участников СНГ в связи с производством по делам о нарушении таможенных правил и проведением проверок”, утвержденному решением Совета руководителей таможенных служб государств - участников СНГ от 28.03.2002 N 5/34.</w:t>
      </w:r>
      <w:r>
        <w:rPr>
          <w:rStyle w:val="ae"/>
          <w:rFonts w:ascii="Times New Roman" w:hAnsi="Times New Roman" w:cs="Times New Roman"/>
          <w:color w:val="000000"/>
          <w:sz w:val="28"/>
          <w:szCs w:val="28"/>
        </w:rPr>
        <w:footnoteReference w:id="46"/>
      </w:r>
      <w:r>
        <w:rPr>
          <w:rFonts w:ascii="Times New Roman" w:hAnsi="Times New Roman" w:cs="Times New Roman"/>
          <w:color w:val="000000"/>
          <w:sz w:val="28"/>
          <w:szCs w:val="28"/>
        </w:rPr>
        <w:t xml:space="preserve">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Запросы по делам об АП осуществляются через Управление таможенных расследований и дознания ФТС России.</w:t>
      </w:r>
    </w:p>
    <w:p w:rsidR="004568D1" w:rsidRDefault="004568D1">
      <w:pPr>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Международные запросы в таможенные службы иностранных государств направляются только по делам об АП, предусмотренных статьями 16.1, 16.2, 16.3, 16.9, 16.17, 16.18, 16.19, 16.21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Запрос должен содержать просьбу предоставить документы или информацию, а не являться поручением на совершение отдельных процессуальных действий на территории иностранного государства. Не допускается направление запросов, содержащих вопросы, не относящиеся к предмету доказывания по делам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международном запросе должны быть указаны следующие сведения: дата возбуждения дела об АП; дата совершения АП; сведения о лице, совершившем АП; описание обстоятельств совершенного АП и возможная оценка его последствий; квалификация АП; сроки административного расследования (рассмотрения) и давности привлечения лица к административной ответственности; каким образом полученные из таможенной службы иностранного государства документы (информация) повлияют на восполнение либо устранение пробелов или противоречий по делу об АП; принятые на территории Российской Федерации меры по сбору недостающих сведений и устранению противоречий, за получением и разрешением которых направляется запрос; аргументированные вопросы.</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Оформленный таможенным органом запрос направляется с помощью удобных средствам связи (телетайп, факс и т.п.) в Управление таможенных расследований и дознания ФТС России, где в срок не более 5 рабочих дней должно быть принято решение о целесообразности направления запроса в таможенную службу иностранного государства.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принятии решения о целесообразности направления международного запроса он направляется в Главное управление борьбы с контрабандой ФТС России, где в течение 10 рабочих дней со дня получения приводится в соответствие правовым актам о международном таможенном сотрудничестве, переводится на иностранный язык и направляется в таможенную службу соответствующего иностранного государства.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получении ответа от таможенной службы иностранного государства Главное управление борьбы с контрабандой ФТС России в срок не более 10 рабочих дней осуществляет перевод ответа на русский язык.</w:t>
      </w:r>
      <w:r>
        <w:rPr>
          <w:color w:val="000000"/>
        </w:rPr>
        <w:t xml:space="preserve"> </w:t>
      </w:r>
      <w:r>
        <w:rPr>
          <w:rFonts w:ascii="Times New Roman" w:hAnsi="Times New Roman" w:cs="Times New Roman"/>
          <w:color w:val="000000"/>
          <w:sz w:val="28"/>
          <w:szCs w:val="28"/>
        </w:rPr>
        <w:t>Затем копия направленного международного запроса и оригинал ответа таможенной службы иностранного государства с его переводом передаются в течение 3 рабочих дней в Управление таможенных расследований и дознания ФТС России для направления в таможенный орган, инициировавший международный запрос.</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международном запросе по делам об АП по возможности должны быть указаны указываются полные названия контрагентов внешнеторговой сделки (продавца, покупателя, грузоотправителя, грузополучателя, перевозчика), их юридические и фактические адреса, телефоны, факсы. Названия и адреса зарубежных контрагентов, установочные данные на руководителей должны быть указаны на русском и иностранном языках. К запросу обязательно должны быть приложены имеющие отношение к сделке документы (копии таможенных деклараций, счетов (инвойсов), транспортных документов, контрактов и т.п.). Переписка с таможенными службами иностранных государств ведется по почте. В отдельных случаях допускается передача международного запроса факсимильной связью или электронной почтой с обязательной досылкой по почте.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Управление таможенных расследований и дознания ФТС России ведет учет направленных запросов и полученных на них ответов.</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Прямой обмен правоохранительной информацией и международными запросами между региональными таможенными управлениями и таможнями Российской Федерации и правоохранительными органами таможенных служб зарубежных государств в рамках развития приграничного сотрудничества может осуществляться исключительно на основании действующих межгосударственных, межправительственных и межведомственных соглашений, определяющих порядок такого взаимодействия. Правом на осуществление международного обмена правоохранительной информацией и контактов с представителями правоохранительных органов таможенных служб зарубежных государств и международных правоохранительных организаций обладают должностные лица региональных таможенных управлений и таможен Российской Федерации, перечисленные в качестве контактных лиц в соответствующих приложениях к межгосударственным, межправительственным и межведомственным соглашениям.</w:t>
      </w:r>
    </w:p>
    <w:p w:rsidR="004568D1" w:rsidRDefault="004568D1">
      <w:pPr>
        <w:pStyle w:val="21"/>
        <w:spacing w:line="360" w:lineRule="auto"/>
        <w:ind w:firstLine="360"/>
        <w:rPr>
          <w:b/>
          <w:bCs/>
          <w:sz w:val="28"/>
          <w:szCs w:val="28"/>
        </w:rPr>
      </w:pPr>
    </w:p>
    <w:p w:rsidR="004568D1" w:rsidRDefault="004568D1">
      <w:pPr>
        <w:pStyle w:val="21"/>
        <w:spacing w:line="360" w:lineRule="auto"/>
        <w:ind w:firstLine="360"/>
        <w:rPr>
          <w:b/>
          <w:bCs/>
          <w:sz w:val="28"/>
          <w:szCs w:val="28"/>
        </w:rPr>
      </w:pPr>
    </w:p>
    <w:p w:rsidR="004568D1" w:rsidRPr="00BB4278" w:rsidRDefault="004568D1">
      <w:pPr>
        <w:pStyle w:val="21"/>
        <w:spacing w:line="360" w:lineRule="auto"/>
        <w:ind w:firstLine="360"/>
        <w:jc w:val="center"/>
        <w:rPr>
          <w:sz w:val="28"/>
          <w:szCs w:val="28"/>
        </w:rPr>
      </w:pPr>
      <w:r w:rsidRPr="00BB4278">
        <w:rPr>
          <w:sz w:val="28"/>
          <w:szCs w:val="28"/>
        </w:rPr>
        <w:t>3.4. Рассмотрение дел об административном правонарушении.</w:t>
      </w:r>
    </w:p>
    <w:p w:rsidR="004568D1" w:rsidRDefault="004568D1">
      <w:pPr>
        <w:pStyle w:val="21"/>
        <w:spacing w:line="360" w:lineRule="auto"/>
        <w:ind w:firstLine="360"/>
        <w:rPr>
          <w:sz w:val="28"/>
          <w:szCs w:val="28"/>
        </w:rPr>
      </w:pP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568D1" w:rsidRDefault="004568D1">
      <w:pPr>
        <w:pStyle w:val="21"/>
        <w:spacing w:line="360" w:lineRule="auto"/>
        <w:ind w:firstLine="360"/>
        <w:rPr>
          <w:sz w:val="28"/>
          <w:szCs w:val="28"/>
        </w:rPr>
      </w:pPr>
      <w:r>
        <w:rPr>
          <w:color w:val="000000"/>
          <w:sz w:val="28"/>
          <w:szCs w:val="28"/>
        </w:rPr>
        <w:t>Административной ответственности подлежит лицо, достигшее к моменту совершения административного правонарушения возраста 16 лет (статья 2.3 КоАП РФ).</w:t>
      </w:r>
    </w:p>
    <w:p w:rsidR="004568D1" w:rsidRDefault="004568D1">
      <w:pPr>
        <w:pStyle w:val="21"/>
        <w:spacing w:line="360" w:lineRule="auto"/>
        <w:ind w:firstLine="360"/>
        <w:rPr>
          <w:sz w:val="28"/>
          <w:szCs w:val="28"/>
        </w:rPr>
      </w:pPr>
      <w:r>
        <w:rPr>
          <w:sz w:val="28"/>
          <w:szCs w:val="28"/>
        </w:rPr>
        <w:t xml:space="preserve">Рассматривание дел об АП, попадающих под действие пункта 3 статьи 16.1 КоАП РФ, производит начальник таможенного органа или лицо, его замещающее. Как правило, данные дела в таможне рассматривает заместитель начальника таможни по правоохранительной деятельности. Обстоятельства, исключающие возможность рассмотрения дела об АП уполномоченным должностным лицом таможенного органа, указанные в статье 29.2 КоАП РФ (нахождение в родственных связях с лицом, в отношении которого рассматривается дело об АП; личная заинтересованность в разрешении дела) при рассмотрении дел об АП, попадающих под действие пункта 3 статьи 16.1 КоАП РФ, как правило, отсутствуют. В случае, если лицу, в отношении которого ведется производство по делу об АП, потерпевшему, законному представителю физического или юридического лица, защитнику, представителю станет известно, что должностное лицо таможенного органа, рассматривающее дело об АП, является родственником или лично заинтересован в разрешении дела, то они вправе заявить отвод данному должностному лицу (пункт 2 статьи 29.3 КоАП РФ). Заявление об отводе рассматривается должностным лицом, в производстве которого находится дело об АП и по результатам этого рассмотрения выносится определение об удовлетворении заявления или об отказе в его удовлетворении. </w:t>
      </w:r>
    </w:p>
    <w:p w:rsidR="004568D1" w:rsidRDefault="004568D1">
      <w:pPr>
        <w:pStyle w:val="21"/>
        <w:spacing w:line="360" w:lineRule="auto"/>
        <w:ind w:firstLine="360"/>
        <w:rPr>
          <w:sz w:val="28"/>
          <w:szCs w:val="28"/>
        </w:rPr>
      </w:pPr>
      <w:r>
        <w:rPr>
          <w:sz w:val="28"/>
          <w:szCs w:val="28"/>
        </w:rPr>
        <w:t>При подготовке к рассмотрению уполномоченное должностное лицо таможенного органа должно выяснить, относится ли к его компетенции рассмотрение данного дела, имеются ли обстоятельства, исключающие возможность рассмотрения им данного дела; правильно ли составлен протокол об АП и иные материалы дела об АП; имеются ли обстоятельства, исключающие производство по делу об АП; достаточно ли имеющихся по делу материалов для его рассмотрения по существу; имеются ли ходатайства и отводы (статья 29.1 КоАП РФ).</w:t>
      </w:r>
    </w:p>
    <w:p w:rsidR="004568D1" w:rsidRDefault="004568D1">
      <w:pPr>
        <w:pStyle w:val="21"/>
        <w:spacing w:line="360" w:lineRule="auto"/>
        <w:ind w:firstLine="360"/>
        <w:rPr>
          <w:sz w:val="28"/>
          <w:szCs w:val="28"/>
        </w:rPr>
      </w:pPr>
      <w:r>
        <w:rPr>
          <w:sz w:val="28"/>
          <w:szCs w:val="28"/>
        </w:rPr>
        <w:t>Дело об АП должно быть рассмотрено уполномоченным должностным лицом таможенного органа в пятнадцатидневный срок после получения им протокола об АП (пункт 1 статьи 29.6 КоАП РФ). При возникновении необходимости дополнительного выяснения обстоятельств дела или по ходатайству, поступившему от участников производства по делу об АП, срок рассмотрения дела об АП может быть продлен этим уполномоченным должностным лицом на срок до одного месяца. О продлении срока рассмотрения дела об АП выносится мотивированное определение (пункт 2 статьи 29.6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Дело об АП рассматривается по месту его совершения. По ходатайству лица, в отношении которого ведется производство по делу об АП, дело может быть рассмотрено по месту жительства данного лица. Порядок передачи производства по делу об АП в другой таможенный орган по месту жительства лица, в отношении которого ведется производство по делу об АП, мною будет рассмотрен ниже.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Дело об АП,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Рассмотрение дела об административном правонарушении начинается с объявления о том, кто рассматривает данное дело (должность, фамилия), какое дело об АП подлежит рассмотрению, кто (фамилия, имя, отчество физического лица, наименование юридического лица) и на основании какой статьи КоАП РФ привлекается к административной ответственности.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Устанавливается факт явки физического лица или законного представителя юридического лица, в отношении которых ведется производство по делу об АП, а также иных лиц, участвующих в рассмотрении дела. Для этого проверяются соответствующие документы, удостоверяющие личность каждого из участников производства по делу. Затем проверяются полномочия законных представителей физического или юридического лица, защитника и представителя.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 Полномочия законных представителей юридического лица, которыми являются его руководитель, а также иное лицо, признанное в соответствии с законом или учредительными документами органом юридического лица, подтверждаются документами, удостоверяющими их служебное положение.</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Полномочия адвоката, выступающего в качестве защитника или представителя, удостоверяются ордером, выданным юридической консультацией, а полномочия иного лица, оказывающего в том же качестве юридическую помощь, - доверенностью, оформленной в соответствии с законом.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После этого выясняется, извещены ли в установленном порядке участники производства по делу и каковы причины их неявки.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 общему правилу, дело об административном правонарушении рассматривается с участием лица, в отношении которого ведется производство по делу об АП, потерпевшего и некоторых иных лиц. В их отсутствие дело может быть рассмотрено лишь в случаях, если имеются данные о надлежащем извещении их о месте и времени рассмотрения дела и если от них не поступили ходатайства об отложении рассмотрения дела либо такие ходатайства оставлены без удовлетворения.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w:t>
      </w:r>
      <w:r>
        <w:rPr>
          <w:rStyle w:val="ae"/>
          <w:rFonts w:ascii="Times New Roman" w:hAnsi="Times New Roman" w:cs="Times New Roman"/>
          <w:color w:val="000000"/>
          <w:sz w:val="28"/>
          <w:szCs w:val="28"/>
        </w:rPr>
        <w:footnoteReference w:id="47"/>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На рассмотрение дела могут быть также вызваны свидетель, понятой, специалист, эксперт и переводчик.</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 учетом изложенного принимается решение о рассмотрении дела в отсутствие соответствующих лиц (если это допускается КоАП РФ) или решение об отложении рассмотрения дела, которое выносится в виде определения.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 принятия решения о продолжении рассмотрения дела об АП лицам, участвующим в рассмотрении, разъясняются их процессуальные права и обязанности. Затем рассматриваются заявленные отводы и ходатайства.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об отложении рассмотрения дела выносится в случае поступления заявления о самоотводе или об отводе должностного лица, рассматривающих дело, если их отвод препятствует рассмотрению дела по существу. Аналогичное определение выносится при отводе специалиста, эксперта или переводчика, если указанный отвод препятствует рассмотрению дела по существу. В этих случаях под сомнение ставится достоверность формируемой доказательственной базы, которая необходима для выяснения обстоятельств по делу об административном правонарушении.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об отложении рассмотрения дела выносится и при необходимости явки лица, участвующего в рассмотрении дела, истребования дополнительных материалов по делу или назначения экспертизы. В этих ситуациях неполнота доказательственной базы не может быть восполнена, поэтому требуется осуществление необходимых процессуальных действий.</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Если рассмотрение дела отложено в связи с неявкой без уважительных причин ранее упомянутых лиц (лица, в отношении которого ведется производство по делу об АП, потерпевшего, свидетеля, понятого, специалиста, эксперта и переводчика), участие которых является обязательным при рассмотрении дела, то выносится определение о приводе указанных лиц.</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случае продолжения рассмотрения дела оглашается протокол об АП, а при необходимости - и другие материалы дела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Далее заслушиваются объяснения физического лица или законного представителя юридического лица, привлекаемых к ответственности, показания других лиц, участвующих в производстве по делу об АП. Затем заслушиваются пояснения специалиста и заключение эксперта, если они были привлечены к участию в производстве по делу, исследуются иные доказательства по делу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уполномоченное должностное лицо должно исходить из закрепленного в статье 1.5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r>
        <w:rPr>
          <w:rStyle w:val="ae"/>
          <w:rFonts w:ascii="Times New Roman" w:hAnsi="Times New Roman" w:cs="Times New Roman"/>
          <w:color w:val="000000"/>
          <w:sz w:val="28"/>
          <w:szCs w:val="28"/>
        </w:rPr>
        <w:footnoteReference w:id="48"/>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необходимости осуществляются другие процессуальные действия, предусмотренные КоАП РФ.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частью 3 статьи 2.1 КоАП РФ в случае совершения юридическим лицом административного правонарушения и выявления конкретных должностных лиц, по вине которых оно было совершено (статья 2.4 КоАП РФ), допускается привлечение к административной ответственности по одной и той же норме как юридического лица, так и указанных должностных лиц.”</w:t>
      </w:r>
      <w:r>
        <w:rPr>
          <w:rStyle w:val="ae"/>
          <w:rFonts w:ascii="Times New Roman" w:hAnsi="Times New Roman" w:cs="Times New Roman"/>
          <w:color w:val="000000"/>
          <w:sz w:val="28"/>
          <w:szCs w:val="28"/>
        </w:rPr>
        <w:footnoteReference w:id="49"/>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Нарушением,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Российской Федерации, а свидетели, специалисты, эксперты не были предупреждены об административной ответственности соответственно за дачу заведомо ложных показаний, пояснений, заключений по статье 17.9 КоАП РФ, а также существенное нарушение порядка назначения и проведения экспертизы.</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Не является нарушением порядка назначения и проведения экспертизы неисполнение обязанностей, изложенных в части 4 статьи 26.4 КоАП РФ, если лицу, в отношении которого ведется производство по делу об административном правонарушении, было надлежащим образом сообщено о времени и месте ознакомления с определением о назначении экспертизы, но оно в назначенный срок не явилось и не уведомило о причинах неявки, либо если названные лицом причины неявки были признаны неуважительными.”</w:t>
      </w:r>
      <w:r>
        <w:rPr>
          <w:rStyle w:val="ae"/>
          <w:rFonts w:ascii="Times New Roman" w:hAnsi="Times New Roman" w:cs="Times New Roman"/>
          <w:color w:val="000000"/>
          <w:sz w:val="28"/>
          <w:szCs w:val="28"/>
        </w:rPr>
        <w:footnoteReference w:id="50"/>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рассмотрения дела об административном правонарушении может быть вынесено постановление о назначении административного наказания или о прекращении производства по делу об административном правонарушении.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Постановление о прекращении производства по делу об административном правонарушении выносится в случае наличия хотя бы одного из обстоятельств, исключающих производство по делу, предусмотренных статьей 24.5 КоАП РФ (отсутствие события АП; отсутствие состава АП; действие лица в состоянии крайней необходимости; издание акта амнистии; отмена закона, установившего административную ответственность; истечение срока давности); объявления устного замечания по причине малозначительности АП в соответствии со статьей 2.9 КоАП РФ; прекращения производства по делу об АП и передачи материалов дела об АП прокурору, в орган предварительного следствия или в орган дознания в случае, если в действиях (бездействии) лица содержатся признаки преступления.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Срок давности для вынесения постановления по делу об АП в области таможенного дела является один год со дня совершения АП (пункт 1 статьи 4.5 КоАП РФ). В случае отказа в возбуждении уголовного дела или прекращения уголовного дела (при выявлении в ходе производства дела об АП признаков уголовного преступления и передачи материалов дела органам уголовного производства), но при наличии в действиях лица признаков АП срок давности начинает исчисляться со дня принятия решения об отказе в возбуждении уголовного дела или о его прекращении (пункт 4 статьи 4.5 КоАП РФ). При удовлетворении ходатайства лица, в отношении которого ведется производство по делу об АП, о рассмотрении дела об АП по месту его жительства, срок давности приостанавливается с момента удовлетворения этого ходатайства до момента поступления материалов дела должностному лицу таможенного органа, уполномоченному рассматривать дело об АП по месту жительства лица, в отношении которого ведется производство по делу об АП (пункт 5 статьи 4.5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 по делу об административном правонарушении - важнейший процессуальный документ, которым завершается рассмотрение дела по существу. В постановлении по делу об АП указываются должность, фамилия, имя, отчество должностного лица, вынесшего данное постановление. Указываются дата и место рассмотрения дела. Затем указываются сведения о лице, в отношении которого рассмотрено дело. Применительно к физическому лицу они включают следующие данные: фамилия, имя, отчество, дата рождения, а также иные необходимые сведения. Применительно к юридическому лицу указываются его наименование и правовой статус, а также иные необходимые сведения.</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Далее указываются обстоятельства, установленные при рассмотрении дела. КоАП РФ определен перечень обстоятельств, подлежащих выяснению по делу об административном правонарушении (наличие события АП; лицо, совершившее АП; его виновность; обстоятельства смягчающие или отягчающие административную ответственность; характер и размер ущерба).</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Только на основании анализа всех этих обстоятельств можно осуществить квалификацию правонарушения, т.е. установить наличие в совершенном деянии признаков юридического состава АП, который содержится в соответствующей правовой норме. Отсутствие таких признаков влечет освобождение от административной ответственности и прекращение производства по делу.</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С учетом изложенного в постановлении указывается статья КоАП РФ, предусматривающая административную ответственность за совершение административного правонарушения, либо указываются конкретные юридические основания прекращения производства по делу. Принятое решение по делу должно быть мотивированным.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В постановлении обязательно должны быть указаны срок и порядок обжалования вынесенного постановления об АП. Отражение в протоколе необходимых сведений о возможном обжаловании вынесенного постановления по делу об АП обеспечивает соблюдение прав соответствующих участников производства по делам об АП.</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производства по делу об административном правонарушении могут применяться такие меры обеспечения производства, как изъятие вещей и документов (статья 27.10 КоАП РФ) и арест товаров, транспортных средств и иных вещей (статья 27.14 КоАП РФ), явившихся орудиями совершения или предметами правонарушения. Если в отношении этих вещей и документов не применено или не может быть применено административное наказание в виде возмездного изъятия или конфискации, то в постановлении по делу должно быть отражено решение вопросов о таких вещах. При этом необходимо руководствоваться следующими положениями. Вещи и документы, не изъятые из гражданского оборота, подлежат возвращению законному владельцу, а в случае его не установления передаются в собственность государства в соответствии с законодательством РФ. Общие правила обращения с такими вещами установлены в статье 225 ГК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Документы, являющиеся вещественными доказательствами, подлежат оставлению в деле в течение всего срока его хранения либо в соответствии с законодательством Российской Федерации передаются заинтересованным лицам, под которыми следует понимать государственные организации.</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 по делу об АП должно быть подписано должностным лицом, вынесшим данное постановление. Образец формы Постановления по делу об административном правонарушении приведен в письме ФТС России от 19.10.2005 № 01-06/36372 “О внесении изменений в КоАП”</w:t>
      </w:r>
      <w:r>
        <w:rPr>
          <w:rStyle w:val="ae"/>
          <w:rFonts w:ascii="Times New Roman" w:hAnsi="Times New Roman" w:cs="Times New Roman"/>
          <w:color w:val="000000"/>
          <w:sz w:val="28"/>
          <w:szCs w:val="28"/>
        </w:rPr>
        <w:footnoteReference w:id="51"/>
      </w:r>
      <w:r>
        <w:rPr>
          <w:rFonts w:ascii="Times New Roman" w:hAnsi="Times New Roman" w:cs="Times New Roman"/>
          <w:color w:val="000000"/>
          <w:sz w:val="28"/>
          <w:szCs w:val="28"/>
        </w:rPr>
        <w:t xml:space="preserve"> </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 по делу объявляется немедленно по окончании рассмотрения дела, т.е. сразу после вынесения. Копия данного постановления вручается либо высылается физическому лицу или его законному представителю либо законному представителю юридического лица, в отношении которых оно вынесено в течение 3 дней со дня вынесения постановления. По просьбе потерпевшего аналогичная копия вручается либо высылается также и ему. Вручение копии постановления производится под расписку. Факт направления копии постановления фиксируется с помощью почтовых документов.</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Должностное лицо, рассматривающее дело об АП, при установлении причин АП и условий, способствовавших его совершению, может вносить в соответствующие организации и соответствующим должностным лицам представления о принятии мер по устранению указанных причин и условий, которые в свою очередь обязаны в течении месяца рассмотреть это представление и сообщить о принятых мерах должностному лицу, вынесшем представление (статья 29.13 КоАП РФ).</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 по делу об АП может быть обжаловано в течение 10 суток со дня вручения или получения копии постановления в вышестоящий таможенный орган, вышестоящему должностному лицу либо в районный суд по месту жительства. В связи с тем, что, как правило, административные правонарушения по пункту 3 статьи 16.1 КоАП РФ, совершают юридические лица, постановление об АП обжалуется в арбитражный суд в соответствии с арбитражным процессуальным законодательством.</w:t>
      </w:r>
    </w:p>
    <w:p w:rsidR="004568D1" w:rsidRDefault="004568D1">
      <w:pPr>
        <w:spacing w:line="360" w:lineRule="auto"/>
        <w:ind w:firstLine="227"/>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жалобы, их рассмотрение и вынесение решения, а также порядок исполнения постановлений по делам об АП я рассматривать не буду по причине выхода этих вопросов за пределы темы моей дипломной работы.  </w:t>
      </w:r>
    </w:p>
    <w:p w:rsidR="004568D1" w:rsidRDefault="004568D1">
      <w:pPr>
        <w:ind w:firstLine="225"/>
        <w:rPr>
          <w:color w:val="000000"/>
        </w:rPr>
      </w:pP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3.5. Порядок передачи дел об административных</w:t>
      </w: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правонарушениях для рассмотрения в таможенный орган</w:t>
      </w: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по месту совершения административного правонарушения</w:t>
      </w:r>
    </w:p>
    <w:p w:rsidR="004568D1" w:rsidRDefault="004568D1">
      <w:pPr>
        <w:spacing w:line="360" w:lineRule="auto"/>
        <w:rPr>
          <w:rFonts w:ascii="Times New Roman" w:hAnsi="Times New Roman" w:cs="Times New Roman"/>
          <w:sz w:val="28"/>
          <w:szCs w:val="28"/>
        </w:rPr>
      </w:pP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Согласно ст.28.5 КоАП РФ протокол об административном правонарушении составляется немедленно после выявления совершения административного правонарушения.</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 случае выявления административного правонарушения, совершенного в зоне деятельности другого таможенного органа, должностное лицо, выявившее административное правонарушение, при отсутствии оснований для проведения административного расследования, составляет протокол об АП.</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 соответствии со ст.28.8 КоАП РФ протокол об АП с материалами дела в течение суток с момента его составления направляется должностному лицу таможенного органа, уполномоченному рассматривать дело об АП.</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Должностное лицо таможенного органа, выявившего правонарушение, при наличии данных о совершении административного правонарушения в зоне деятельности другого таможенного органа выносит на основании пункта 9 части 1 статьи 29.7 КоАП РФ определение о передаче протокола об АП и материалов дела на рассмотрение по подведомственности.</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 определении о передаче дела на рассмотрение в таможенный орган по подведомственности указывают:</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1. Должность, фамилию, инициалы должностного лица, наименование таможенного органа, вынесшего определение;</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2. Дату и место составления;</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3. Номер дела, дату возбуждения, квалификацию правонарушения;</w:t>
      </w:r>
    </w:p>
    <w:p w:rsidR="004568D1" w:rsidRDefault="004568D1">
      <w:pPr>
        <w:spacing w:line="36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4. Сведения о лице, в отношении которого возбуждено дело (фамилия, имя, отчество физического, должностного лица, предпринимателя без образования юридического лица, дата и место его рождения, паспортные данные, место работы, учебы, место жительства; наименование, юридический и фактический адрес юридического лица, совершившего административное правонарушение, сведения об организационно-правовой форме юридического лица, сведения о представителе юридического лица);</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5. Содержание ходатайства (если заявлено);</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6. Обстоятельства, установленные при рассмотрении ходатайства;</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7. Обоснование совершения АП в зоне деятельности другого таможенного органа;</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8. Сведения о вещественных доказательствах по делу, которые должны включать в себя:</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перечень и описание (при необходимости - фотографии, схемы, чертежи) предметов АП и орудий совершения правонарушения;</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сведения об изъятии предметов АП и орудий совершения правонарушения и (или) наложении на них ареста;</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сведения о месте хранения;</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каким образом упакованы и (или) опечатаны;</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сведения об оценке стоимости изъятых вещей и других ценностей;</w:t>
      </w:r>
    </w:p>
    <w:p w:rsidR="004568D1" w:rsidRDefault="004568D1">
      <w:pPr>
        <w:spacing w:line="360" w:lineRule="auto"/>
        <w:ind w:left="993" w:hanging="284"/>
        <w:rPr>
          <w:rFonts w:ascii="Times New Roman" w:hAnsi="Times New Roman" w:cs="Times New Roman"/>
          <w:sz w:val="28"/>
          <w:szCs w:val="28"/>
        </w:rPr>
      </w:pPr>
      <w:r>
        <w:rPr>
          <w:rFonts w:ascii="Times New Roman" w:hAnsi="Times New Roman" w:cs="Times New Roman"/>
          <w:sz w:val="28"/>
          <w:szCs w:val="28"/>
        </w:rPr>
        <w:t>- справку о постановке вещественных доказательств на забалансовый счет таможенного органа и о снятии с забалансового счета;</w:t>
      </w:r>
    </w:p>
    <w:p w:rsidR="004568D1" w:rsidRDefault="004568D1">
      <w:pPr>
        <w:spacing w:line="360" w:lineRule="auto"/>
        <w:ind w:left="567" w:hanging="283"/>
        <w:rPr>
          <w:rFonts w:ascii="Times New Roman" w:hAnsi="Times New Roman" w:cs="Times New Roman"/>
          <w:sz w:val="28"/>
          <w:szCs w:val="28"/>
        </w:rPr>
      </w:pPr>
      <w:r>
        <w:rPr>
          <w:rFonts w:ascii="Times New Roman" w:hAnsi="Times New Roman" w:cs="Times New Roman"/>
          <w:sz w:val="28"/>
          <w:szCs w:val="28"/>
        </w:rPr>
        <w:t>9. Указание о перечислении вещественных доказательств за другим таможенным органом;</w:t>
      </w:r>
    </w:p>
    <w:p w:rsidR="004568D1" w:rsidRDefault="004568D1">
      <w:pPr>
        <w:spacing w:line="36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10. Информацию об издержках по делу с перечислением документов, их подтверждающих;</w:t>
      </w:r>
    </w:p>
    <w:p w:rsidR="004568D1" w:rsidRDefault="004568D1">
      <w:pPr>
        <w:spacing w:line="360" w:lineRule="auto"/>
        <w:ind w:left="567" w:hanging="567"/>
        <w:rPr>
          <w:rFonts w:ascii="Times New Roman" w:hAnsi="Times New Roman" w:cs="Times New Roman"/>
          <w:sz w:val="28"/>
          <w:szCs w:val="28"/>
        </w:rPr>
      </w:pPr>
      <w:r>
        <w:rPr>
          <w:rFonts w:ascii="Times New Roman" w:hAnsi="Times New Roman" w:cs="Times New Roman"/>
          <w:sz w:val="28"/>
          <w:szCs w:val="28"/>
        </w:rPr>
        <w:t xml:space="preserve">  11. Вывод о необходимости направления протокола об АП с материалами на рассмотрение в другой таможенный орган по подведомственности;</w:t>
      </w:r>
    </w:p>
    <w:p w:rsidR="004568D1" w:rsidRDefault="004568D1">
      <w:pPr>
        <w:spacing w:line="360" w:lineRule="auto"/>
        <w:ind w:left="567" w:hanging="425"/>
        <w:rPr>
          <w:rFonts w:ascii="Times New Roman" w:hAnsi="Times New Roman" w:cs="Times New Roman"/>
          <w:sz w:val="28"/>
          <w:szCs w:val="28"/>
        </w:rPr>
      </w:pPr>
      <w:r>
        <w:rPr>
          <w:rFonts w:ascii="Times New Roman" w:hAnsi="Times New Roman" w:cs="Times New Roman"/>
          <w:sz w:val="28"/>
          <w:szCs w:val="28"/>
        </w:rPr>
        <w:t>12. Наименование таможенного органа, в который передается на рассмотрение дело об АП.</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Определение и дело об АП в подшитом виде и с подробной описью направляется начальнику таможенного органа по подведомственности с сопроводительным письмом. Вещественные доказательства, хранящиеся в деле об АП, направляются вместе с делом почтой (при отсутствии ценностей).</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Вещественные доказательства в виде вещей, товаров (российской и иностранной валюты, иных валютных ценностей) направляются вместе с материалами дела в другой таможенный орган нарочным или фельдъегерской связью. Вещественные доказательства в виде транспортных средств, крупногабаритных (и иных подобных) товаров по решению начальника таможенного органа перевозятся (могут перевозиться) в другой таможенный орган под таможенным контролем, а при невозможности транспортировки могут храниться в месте, определенном для этого таможенным органом, выявившим правонарушение.</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При этом указанные вещи, товары, ценности снимаются с забалансового счета таможенного органа, где было возбуждено дело об АП, и ставятся на забалансовый счет таможенного органа, получившего дело об АП с вещественными доказательствами для рассмотрения.</w:t>
      </w:r>
    </w:p>
    <w:p w:rsidR="004568D1" w:rsidRDefault="004568D1">
      <w:pPr>
        <w:spacing w:line="360" w:lineRule="auto"/>
        <w:ind w:firstLine="0"/>
        <w:rPr>
          <w:rFonts w:ascii="Times New Roman" w:hAnsi="Times New Roman" w:cs="Times New Roman"/>
          <w:sz w:val="28"/>
          <w:szCs w:val="28"/>
        </w:rPr>
      </w:pPr>
    </w:p>
    <w:p w:rsidR="00576553" w:rsidRDefault="00576553">
      <w:pPr>
        <w:spacing w:line="360" w:lineRule="auto"/>
        <w:ind w:firstLine="0"/>
        <w:rPr>
          <w:rFonts w:ascii="Times New Roman" w:hAnsi="Times New Roman" w:cs="Times New Roman"/>
          <w:sz w:val="28"/>
          <w:szCs w:val="28"/>
        </w:rPr>
      </w:pPr>
    </w:p>
    <w:p w:rsidR="00576553" w:rsidRDefault="00576553">
      <w:pPr>
        <w:spacing w:line="360" w:lineRule="auto"/>
        <w:ind w:firstLine="0"/>
        <w:rPr>
          <w:rFonts w:ascii="Times New Roman" w:hAnsi="Times New Roman" w:cs="Times New Roman"/>
          <w:sz w:val="28"/>
          <w:szCs w:val="28"/>
        </w:rPr>
      </w:pP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3.6. Порядок передачи дел об административных правонарушениях</w:t>
      </w: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для рассмотрения в таможенный орган по месту жительства лица,</w:t>
      </w: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в отношении которого ведется производство по делу</w:t>
      </w:r>
    </w:p>
    <w:p w:rsidR="004568D1" w:rsidRPr="00BB4278" w:rsidRDefault="004568D1">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об административном правонарушении</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К лицам, в отношении которых может быть удовлетворено ходатайство о передаче дела об административном правонарушении на рассмотрение по месту жительства, относятся физические и должностные лица.</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24.4 КоАП РФ ходатайство заявляется в письменной форме.</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Ходатайство о передаче дела на рассмотрение по месту жительства лица, в отношении которого ведется производство, рассматривает уполномоченное должностное лицо таможенного органа в процессе рассмотрения дела об административном правонарушении в порядке пункта 6 части 1 статьи 29.7 КоАП РФ.</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При решении вопроса об удовлетворении ходатайства о передаче дела об АП на рассмотрение по месту жительства лица, в отношении которого ведется производство, учитывается следующее:</w:t>
      </w:r>
    </w:p>
    <w:p w:rsidR="004568D1" w:rsidRDefault="004568D1">
      <w:pPr>
        <w:spacing w:line="360" w:lineRule="auto"/>
        <w:ind w:left="851" w:hanging="284"/>
        <w:rPr>
          <w:rFonts w:ascii="Times New Roman" w:hAnsi="Times New Roman" w:cs="Times New Roman"/>
          <w:sz w:val="28"/>
          <w:szCs w:val="28"/>
        </w:rPr>
      </w:pPr>
      <w:r>
        <w:rPr>
          <w:rFonts w:ascii="Times New Roman" w:hAnsi="Times New Roman" w:cs="Times New Roman"/>
          <w:sz w:val="28"/>
          <w:szCs w:val="28"/>
        </w:rPr>
        <w:t>-  наличие постоянного места жительства у лица, привлекаемого к административной ответственности (устанавливается по паспорту, информации из соответствующей дирекции по эксплуатации зданий, жилищно-эксплуатационной конторы, домоуправления, паспортного стола отделения милиции и т.п. учреждения);</w:t>
      </w:r>
    </w:p>
    <w:p w:rsidR="004568D1" w:rsidRDefault="004568D1">
      <w:pPr>
        <w:spacing w:line="360" w:lineRule="auto"/>
        <w:ind w:left="851" w:hanging="284"/>
        <w:rPr>
          <w:rFonts w:ascii="Times New Roman" w:hAnsi="Times New Roman" w:cs="Times New Roman"/>
          <w:sz w:val="28"/>
          <w:szCs w:val="28"/>
        </w:rPr>
      </w:pPr>
      <w:r>
        <w:rPr>
          <w:rFonts w:ascii="Times New Roman" w:hAnsi="Times New Roman" w:cs="Times New Roman"/>
          <w:sz w:val="28"/>
          <w:szCs w:val="28"/>
        </w:rPr>
        <w:t>-  наличие в районе места жительства лица, привлекаемого к ответственности, таможенного органа, уполномоченного рассматривать данное дело об АП;</w:t>
      </w:r>
    </w:p>
    <w:p w:rsidR="004568D1" w:rsidRDefault="004568D1">
      <w:pPr>
        <w:spacing w:line="360" w:lineRule="auto"/>
        <w:ind w:left="851" w:hanging="284"/>
        <w:rPr>
          <w:rFonts w:ascii="Times New Roman" w:hAnsi="Times New Roman" w:cs="Times New Roman"/>
          <w:sz w:val="28"/>
          <w:szCs w:val="28"/>
        </w:rPr>
      </w:pPr>
      <w:r>
        <w:rPr>
          <w:rFonts w:ascii="Times New Roman" w:hAnsi="Times New Roman" w:cs="Times New Roman"/>
          <w:sz w:val="28"/>
          <w:szCs w:val="28"/>
        </w:rPr>
        <w:t>-  удаленность таможенного органа от места жительства лица, заявившего ходатайство;</w:t>
      </w:r>
    </w:p>
    <w:p w:rsidR="004568D1" w:rsidRDefault="004568D1">
      <w:pPr>
        <w:spacing w:line="360" w:lineRule="auto"/>
        <w:ind w:left="851" w:hanging="284"/>
        <w:rPr>
          <w:rFonts w:ascii="Times New Roman" w:hAnsi="Times New Roman" w:cs="Times New Roman"/>
          <w:sz w:val="28"/>
          <w:szCs w:val="28"/>
        </w:rPr>
      </w:pPr>
      <w:r>
        <w:rPr>
          <w:rFonts w:ascii="Times New Roman" w:hAnsi="Times New Roman" w:cs="Times New Roman"/>
          <w:sz w:val="28"/>
          <w:szCs w:val="28"/>
        </w:rPr>
        <w:t>- наличие приобщенных к делу вещественных доказательств, которые в силу их громоздкости или других причин не подлежат транспортировке.</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Учитываются иные обстоятельства, которые могут повлиять на объективность решения по делу.</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При отказе в удовлетворении ходатайства о передаче дела в таможенный орган по месту жительства лица, в отношении которого ведется административное производство, уполномоченное должностное лицо таможенного органа, рассматривающее дело об АП, в соответствии со статьей 24.4 КоАП РФ выносит определение об отказе в удовлетворении ходатайства о передаче дела на рассмотрение в другой таможенный орган и уведомляет об этом лицо.</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В случае удовлетворения ходатайства лица, в отношении которого ведется производство по делу об АП, уполномоченное должностное лицо, рассматривающее дело, выносит определение о передаче дела на рассмотрение по подведомственности в соответствии со статьей 29.5 КоАП РФ. В этом случае срок давности привлечения к административной ответственности лица приостанавливается на основании части 5 статьи 4.5 КоАП РФ со дня вынесения определения об удовлетворении данного ходатайства до дня поступления материалов дела должностному лицу, уполномоченному рассматривать дело, по месту жительства лица, в отношении которого ведется производство по делу об АП.</w:t>
      </w:r>
    </w:p>
    <w:p w:rsidR="004568D1" w:rsidRDefault="004568D1">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Об удовлетворении ходатайства лицо, в отношении которого ведется производство по делу об АП, уведомляется устно во время рассмотрения дела, а в случае отсутствия лица при рассмотрении дела - письменно.</w:t>
      </w:r>
    </w:p>
    <w:p w:rsidR="004568D1" w:rsidRDefault="004568D1">
      <w:pPr>
        <w:pStyle w:val="21"/>
        <w:spacing w:line="360" w:lineRule="auto"/>
        <w:ind w:firstLine="360"/>
        <w:rPr>
          <w:sz w:val="28"/>
          <w:szCs w:val="28"/>
        </w:rPr>
      </w:pPr>
    </w:p>
    <w:p w:rsidR="004568D1" w:rsidRPr="00BB4278" w:rsidRDefault="004568D1">
      <w:pPr>
        <w:pStyle w:val="Heading"/>
        <w:spacing w:line="360" w:lineRule="auto"/>
        <w:jc w:val="center"/>
        <w:rPr>
          <w:rFonts w:ascii="Times New Roman" w:hAnsi="Times New Roman" w:cs="Times New Roman"/>
          <w:b w:val="0"/>
          <w:bCs w:val="0"/>
          <w:color w:val="000000"/>
          <w:sz w:val="28"/>
          <w:szCs w:val="28"/>
        </w:rPr>
      </w:pPr>
      <w:r w:rsidRPr="00BB4278">
        <w:rPr>
          <w:rFonts w:ascii="Times New Roman" w:hAnsi="Times New Roman" w:cs="Times New Roman"/>
          <w:b w:val="0"/>
          <w:bCs w:val="0"/>
          <w:color w:val="000000"/>
          <w:sz w:val="28"/>
          <w:szCs w:val="28"/>
        </w:rPr>
        <w:t xml:space="preserve">3.7. Порядок регистрации дел об административных правонарушениях </w:t>
      </w:r>
    </w:p>
    <w:p w:rsidR="00581EAC" w:rsidRDefault="00581EAC">
      <w:pPr>
        <w:spacing w:line="360" w:lineRule="auto"/>
        <w:ind w:firstLine="225"/>
        <w:rPr>
          <w:rFonts w:ascii="Times New Roman" w:hAnsi="Times New Roman" w:cs="Times New Roman"/>
          <w:color w:val="000000"/>
          <w:sz w:val="28"/>
          <w:szCs w:val="28"/>
        </w:rPr>
      </w:pP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   Дела об административных правонарушениях регистрируют в таможенных органах на уровне не ниже таможни.</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 В таможенном органе ведется один журнал учета, в котором регистрируют все дела об АП.</w:t>
      </w:r>
    </w:p>
    <w:p w:rsidR="004568D1" w:rsidRDefault="004568D1">
      <w:pPr>
        <w:spacing w:line="360"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Все заведенные дела об АП подлежат представлению для регистрации в ОАР таможни. Дела об АП, возбужденные уполномоченными должностными лицами таможенных органов, подлежат обязательной регистрации в день их возбуждения. В случае возбуждения дел об АП в выходные или праздничные дни они должны быть зарегистрированы в первый рабочий день, следующий за днем возбуждения таких дел. В случае возбуждения дел вне времени работы ОАР таможни они должны быть зарегистрированы в первый рабочий день, следующий за днем возбуждения таких дел.</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Постановления прокурора о возбуждении дел об АП регистрируют в день их получения таможенным органом.</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Дела об АП, переданные из других таможенных органов на рассмотрение, подлежат регистрации в таможенном органе, принявшем их к рассмотрению, в день их поступления.</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При возбуждении дел об АП на таможенных постах, территориально удаленных от таможни, и невозможности зарегистрировать их в указанные в данном пункте сроки допускается в порядке исключения регистрация и присвоение номера по данным, сообщенным по телефону, факсу, телетайпу и иным средствам связи.</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Дела об АП регистрируют в журнале учета в порядке их представления или поступления сообщения о возбуждении дел по средствам связи.</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Регистрацию дел об АП в журнале учета и внесение в него сведений осуществляет один из сотрудников ОАР, на которого данная обязанность возложена должностной инструкцией.</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Основаниями для регистрации дела об АП являются:</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первый протокол о применении мер обеспечения производства по делу об АП;</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протокол об АП;</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прокурора о возбуждении дела об АП;</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определение о возбуждении дела об АП и проведении административного расследования;</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о назначении административного наказания в виде предупреждения в случае, если протокол об АП не составляется;</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о наложении административного штрафа, взыскиваемого на месте совершения АП в случае, если протокол об АП не составляется (постановление-квитанция);</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определение о передаче дела об АП на рассмотрение при поступлении дела из другого таможенного органа.</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Если при применении мер обеспечения производства по делу об АП требовалось дополнительное выяснение обстоятельств дела либо данных о физическом лице или сведений о юридическом лице и на этом основании протокол об АП не был составлен немедленно после выявления совершения АП, то регистрации подлежит первый протокол о применении мер обеспечения производства по делу об АП.</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Дела об АП регистрируют в журнале учета путем занесения данных в соответствующие графы и проставления на первом протоколе о применении мер обеспечения производства по делу об АП, протоколе об АП, постановлении прокурора о возбуждении дела об АП, определении о возбуждении дела об АП и проведении административного расследования, постановлении о назначении административного наказания в виде предупреждения в случае, если протокол об АП не составляется, постановлении о наложении административного штрафа, взыскиваемого на месте совершения АП в случае, если протокол об АП не составляется (постановлении-квитанции), определении о передаче дела об АП на рассмотрение при поступлении дела из другого таможенного органа порядкового регистрационного номера в верхней правой части документа.</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Регистрационный номер состоит из следующих цифровых обозначений:</w:t>
      </w:r>
    </w:p>
    <w:p w:rsidR="004568D1" w:rsidRDefault="004568D1">
      <w:pPr>
        <w:spacing w:line="360" w:lineRule="auto"/>
        <w:ind w:left="426" w:hanging="201"/>
        <w:rPr>
          <w:rFonts w:ascii="Times New Roman" w:hAnsi="Times New Roman" w:cs="Times New Roman"/>
          <w:color w:val="000000"/>
          <w:sz w:val="28"/>
          <w:szCs w:val="28"/>
        </w:rPr>
      </w:pPr>
      <w:r>
        <w:rPr>
          <w:rFonts w:ascii="Times New Roman" w:hAnsi="Times New Roman" w:cs="Times New Roman"/>
          <w:color w:val="000000"/>
          <w:sz w:val="28"/>
          <w:szCs w:val="28"/>
        </w:rPr>
        <w:t>- цифрового кода таможенного органа, в котором зарегистрировано дело об административном правонарушении;</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порядкового номера по журналу учета, начиная с первого в каждом году;</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цифр обозначения текущего года.</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Например: “Протокол об административном правонарушении № 10005000-245/2006”.</w:t>
      </w: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“Инструкции о ведении электронных учетных документов по делам об административных правонарушениях”, утвержденной приказом ГТК РФ от 06.08.2002 № 846</w:t>
      </w:r>
      <w:r>
        <w:rPr>
          <w:rStyle w:val="ae"/>
          <w:rFonts w:ascii="Times New Roman" w:hAnsi="Times New Roman" w:cs="Times New Roman"/>
          <w:color w:val="000000"/>
          <w:sz w:val="28"/>
          <w:szCs w:val="28"/>
        </w:rPr>
        <w:footnoteReference w:id="52"/>
      </w:r>
      <w:r>
        <w:rPr>
          <w:rFonts w:ascii="Times New Roman" w:hAnsi="Times New Roman" w:cs="Times New Roman"/>
          <w:color w:val="000000"/>
          <w:sz w:val="28"/>
          <w:szCs w:val="28"/>
        </w:rPr>
        <w:t>, учет дел об АП ведется также в электронном виде. Основанием для заведения электронной копии дела об АП является его регистрация в журнале учета дел об АП.</w:t>
      </w:r>
    </w:p>
    <w:p w:rsidR="004568D1" w:rsidRPr="00BB4278" w:rsidRDefault="004568D1">
      <w:pPr>
        <w:pStyle w:val="21"/>
        <w:spacing w:line="360" w:lineRule="auto"/>
        <w:ind w:firstLine="360"/>
        <w:jc w:val="center"/>
        <w:rPr>
          <w:sz w:val="28"/>
          <w:szCs w:val="28"/>
        </w:rPr>
      </w:pPr>
      <w:r w:rsidRPr="00BB4278">
        <w:rPr>
          <w:sz w:val="28"/>
          <w:szCs w:val="28"/>
        </w:rPr>
        <w:t>4.</w:t>
      </w:r>
    </w:p>
    <w:p w:rsidR="00442FDC" w:rsidRPr="00BB4278" w:rsidRDefault="004568D1">
      <w:pPr>
        <w:pStyle w:val="21"/>
        <w:spacing w:line="360" w:lineRule="auto"/>
        <w:ind w:firstLine="360"/>
        <w:jc w:val="center"/>
        <w:rPr>
          <w:sz w:val="28"/>
          <w:szCs w:val="28"/>
        </w:rPr>
      </w:pPr>
      <w:r w:rsidRPr="00BB4278">
        <w:rPr>
          <w:sz w:val="28"/>
          <w:szCs w:val="28"/>
        </w:rPr>
        <w:t>Анализ судебной практики по дел</w:t>
      </w:r>
      <w:r w:rsidR="00442FDC" w:rsidRPr="00BB4278">
        <w:rPr>
          <w:sz w:val="28"/>
          <w:szCs w:val="28"/>
        </w:rPr>
        <w:t>ам</w:t>
      </w:r>
      <w:r w:rsidRPr="00BB4278">
        <w:rPr>
          <w:sz w:val="28"/>
          <w:szCs w:val="28"/>
        </w:rPr>
        <w:t xml:space="preserve"> об административных</w:t>
      </w:r>
    </w:p>
    <w:p w:rsidR="004568D1" w:rsidRPr="00BB4278" w:rsidRDefault="00DB01A2">
      <w:pPr>
        <w:pStyle w:val="21"/>
        <w:spacing w:line="360" w:lineRule="auto"/>
        <w:ind w:firstLine="360"/>
        <w:jc w:val="center"/>
        <w:rPr>
          <w:sz w:val="28"/>
          <w:szCs w:val="28"/>
        </w:rPr>
      </w:pPr>
      <w:r w:rsidRPr="00BB4278">
        <w:rPr>
          <w:sz w:val="28"/>
          <w:szCs w:val="28"/>
        </w:rPr>
        <w:t>п</w:t>
      </w:r>
      <w:r w:rsidR="004568D1" w:rsidRPr="00BB4278">
        <w:rPr>
          <w:sz w:val="28"/>
          <w:szCs w:val="28"/>
        </w:rPr>
        <w:t>равонарушениях</w:t>
      </w:r>
      <w:r w:rsidR="00D073FA" w:rsidRPr="00BB4278">
        <w:rPr>
          <w:sz w:val="28"/>
          <w:szCs w:val="28"/>
        </w:rPr>
        <w:t>, возбужденных</w:t>
      </w:r>
      <w:r w:rsidR="004568D1" w:rsidRPr="00BB4278">
        <w:rPr>
          <w:sz w:val="28"/>
          <w:szCs w:val="28"/>
        </w:rPr>
        <w:t xml:space="preserve"> таможенны</w:t>
      </w:r>
      <w:r w:rsidRPr="00BB4278">
        <w:rPr>
          <w:sz w:val="28"/>
          <w:szCs w:val="28"/>
        </w:rPr>
        <w:t>ми</w:t>
      </w:r>
      <w:r w:rsidR="004568D1" w:rsidRPr="00BB4278">
        <w:rPr>
          <w:sz w:val="28"/>
          <w:szCs w:val="28"/>
        </w:rPr>
        <w:t xml:space="preserve"> органа</w:t>
      </w:r>
      <w:r w:rsidRPr="00BB4278">
        <w:rPr>
          <w:sz w:val="28"/>
          <w:szCs w:val="28"/>
        </w:rPr>
        <w:t>ми</w:t>
      </w:r>
    </w:p>
    <w:p w:rsidR="004568D1" w:rsidRDefault="004568D1">
      <w:pPr>
        <w:pStyle w:val="21"/>
        <w:spacing w:line="360" w:lineRule="auto"/>
        <w:ind w:firstLine="360"/>
        <w:rPr>
          <w:sz w:val="28"/>
          <w:szCs w:val="28"/>
        </w:rPr>
      </w:pPr>
      <w:r>
        <w:rPr>
          <w:sz w:val="28"/>
          <w:szCs w:val="28"/>
        </w:rPr>
        <w:t xml:space="preserve">   </w:t>
      </w:r>
    </w:p>
    <w:p w:rsidR="004568D1" w:rsidRDefault="004568D1">
      <w:pPr>
        <w:pStyle w:val="21"/>
        <w:spacing w:line="360" w:lineRule="auto"/>
        <w:ind w:firstLine="0"/>
        <w:rPr>
          <w:sz w:val="28"/>
          <w:szCs w:val="28"/>
        </w:rPr>
      </w:pPr>
      <w:r>
        <w:rPr>
          <w:sz w:val="28"/>
          <w:szCs w:val="28"/>
        </w:rPr>
        <w:t xml:space="preserve">      В начале анализа судебной практики по производству дел об АП, попадающих под действие части 3 статьи 16.1 КоАП РФ, я хотел бы рассмотреть динамику возбуждения дел об АП в целом по ФТС России и в Выборгской таможне СЗТУ в частности.</w:t>
      </w:r>
    </w:p>
    <w:p w:rsidR="004568D1" w:rsidRDefault="004568D1">
      <w:pPr>
        <w:pStyle w:val="21"/>
        <w:spacing w:line="360" w:lineRule="auto"/>
        <w:ind w:firstLine="0"/>
        <w:rPr>
          <w:sz w:val="28"/>
          <w:szCs w:val="28"/>
        </w:rPr>
      </w:pPr>
      <w:r>
        <w:rPr>
          <w:sz w:val="28"/>
          <w:szCs w:val="28"/>
        </w:rPr>
        <w:t xml:space="preserve">    </w:t>
      </w:r>
      <w:r w:rsidR="00510F68">
        <w:rPr>
          <w:sz w:val="28"/>
          <w:szCs w:val="28"/>
        </w:rPr>
        <w:t>В 2005 году в целом ФТС России было возбуждено 64 852 дела об АП. Из них по статье 16.1 КоАП РФ – 19 657 дел об АП, что составляет около 30% от общего числа возбужденных дел об АП в 2005 году</w:t>
      </w:r>
      <w:r w:rsidR="00185B25">
        <w:rPr>
          <w:sz w:val="28"/>
          <w:szCs w:val="28"/>
        </w:rPr>
        <w:t xml:space="preserve">. </w:t>
      </w:r>
      <w:r w:rsidR="007A22C5">
        <w:rPr>
          <w:sz w:val="28"/>
          <w:szCs w:val="28"/>
        </w:rPr>
        <w:t xml:space="preserve">Из 64 852 дел об АП было закончено производство и назначено наказание по 50 251 делу об АП на сумму 11,3 млрд. </w:t>
      </w:r>
      <w:r w:rsidR="009D1DEF">
        <w:rPr>
          <w:sz w:val="28"/>
          <w:szCs w:val="28"/>
        </w:rPr>
        <w:t>рублей, что является немаловажным вкладом в пополнение Федерального бюджета Российской Федерации.</w:t>
      </w:r>
    </w:p>
    <w:p w:rsidR="00C51110" w:rsidRDefault="00C51110">
      <w:pPr>
        <w:pStyle w:val="21"/>
        <w:spacing w:line="360" w:lineRule="auto"/>
        <w:ind w:firstLine="0"/>
        <w:rPr>
          <w:sz w:val="28"/>
          <w:szCs w:val="28"/>
        </w:rPr>
      </w:pPr>
      <w:r>
        <w:rPr>
          <w:sz w:val="28"/>
          <w:szCs w:val="28"/>
        </w:rPr>
        <w:t xml:space="preserve">   </w:t>
      </w:r>
      <w:r w:rsidR="0098126A">
        <w:rPr>
          <w:sz w:val="28"/>
          <w:szCs w:val="28"/>
        </w:rPr>
        <w:t>Из</w:t>
      </w:r>
      <w:r>
        <w:rPr>
          <w:sz w:val="28"/>
          <w:szCs w:val="28"/>
        </w:rPr>
        <w:t xml:space="preserve"> нижеприведенной</w:t>
      </w:r>
      <w:r w:rsidR="0098126A">
        <w:rPr>
          <w:sz w:val="28"/>
          <w:szCs w:val="28"/>
        </w:rPr>
        <w:t xml:space="preserve"> диаграммы видно, как из года в год происходит увеличение количества судебных дел, проведенных с участием таможенных органов. </w:t>
      </w:r>
      <w:r>
        <w:rPr>
          <w:sz w:val="28"/>
          <w:szCs w:val="28"/>
        </w:rPr>
        <w:t xml:space="preserve"> </w:t>
      </w:r>
    </w:p>
    <w:p w:rsidR="0098126A" w:rsidRDefault="008E30A7">
      <w:pPr>
        <w:pStyle w:val="21"/>
        <w:spacing w:line="360" w:lineRule="auto"/>
        <w:ind w:firstLine="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328.5pt">
            <v:imagedata r:id="rId7" o:title=""/>
          </v:shape>
        </w:pict>
      </w:r>
      <w:r w:rsidR="0098126A" w:rsidRPr="0098126A">
        <w:rPr>
          <w:sz w:val="28"/>
          <w:szCs w:val="28"/>
        </w:rPr>
        <w:t xml:space="preserve"> </w:t>
      </w:r>
    </w:p>
    <w:p w:rsidR="0062087F" w:rsidRDefault="0062087F">
      <w:pPr>
        <w:pStyle w:val="21"/>
        <w:spacing w:line="360" w:lineRule="auto"/>
        <w:ind w:firstLine="0"/>
        <w:rPr>
          <w:sz w:val="28"/>
          <w:szCs w:val="28"/>
        </w:rPr>
      </w:pPr>
    </w:p>
    <w:p w:rsidR="00535F7B" w:rsidRDefault="0098126A">
      <w:pPr>
        <w:pStyle w:val="21"/>
        <w:spacing w:line="360" w:lineRule="auto"/>
        <w:ind w:firstLine="0"/>
        <w:rPr>
          <w:sz w:val="28"/>
          <w:szCs w:val="28"/>
        </w:rPr>
      </w:pPr>
      <w:r>
        <w:rPr>
          <w:sz w:val="28"/>
          <w:szCs w:val="28"/>
        </w:rPr>
        <w:t xml:space="preserve">В </w:t>
      </w:r>
      <w:r w:rsidR="0062087F">
        <w:rPr>
          <w:sz w:val="28"/>
          <w:szCs w:val="28"/>
        </w:rPr>
        <w:t>указанные</w:t>
      </w:r>
      <w:r>
        <w:rPr>
          <w:sz w:val="28"/>
          <w:szCs w:val="28"/>
        </w:rPr>
        <w:t xml:space="preserve"> числ</w:t>
      </w:r>
      <w:r w:rsidR="0062087F">
        <w:rPr>
          <w:sz w:val="28"/>
          <w:szCs w:val="28"/>
        </w:rPr>
        <w:t>а судебных дел</w:t>
      </w:r>
      <w:r>
        <w:rPr>
          <w:sz w:val="28"/>
          <w:szCs w:val="28"/>
        </w:rPr>
        <w:t xml:space="preserve"> не входят дела об АП, по которым таможенными органами самостоятельно вынесены постановления по дела об АП.</w:t>
      </w:r>
    </w:p>
    <w:p w:rsidR="0062087F" w:rsidRPr="00B426E1" w:rsidRDefault="0062087F">
      <w:pPr>
        <w:pStyle w:val="21"/>
        <w:spacing w:line="360" w:lineRule="auto"/>
        <w:ind w:firstLine="0"/>
        <w:rPr>
          <w:sz w:val="28"/>
          <w:szCs w:val="28"/>
        </w:rPr>
      </w:pPr>
      <w:r>
        <w:rPr>
          <w:sz w:val="28"/>
          <w:szCs w:val="28"/>
        </w:rPr>
        <w:t xml:space="preserve">   Как отмечалось на Всероссийском совещании руководителей правовых подразделений таможенных органов</w:t>
      </w:r>
      <w:r w:rsidR="00F465B7">
        <w:rPr>
          <w:sz w:val="28"/>
          <w:szCs w:val="28"/>
        </w:rPr>
        <w:t xml:space="preserve">, проходившем в г. Москве в сентябре 2006 года, </w:t>
      </w:r>
      <w:r w:rsidR="00F465B7" w:rsidRPr="00F465B7">
        <w:rPr>
          <w:sz w:val="28"/>
          <w:szCs w:val="28"/>
        </w:rPr>
        <w:t>“</w:t>
      </w:r>
      <w:r w:rsidR="00F465B7">
        <w:rPr>
          <w:sz w:val="28"/>
          <w:szCs w:val="28"/>
        </w:rPr>
        <w:t>Оценка эффективности деятельности таможенных органов напрямую связана с правомерностью принимаемых ими решений и совершаемых действий при реализации возложенных на них функций. При этом одним</w:t>
      </w:r>
      <w:r w:rsidR="00B426E1">
        <w:rPr>
          <w:sz w:val="28"/>
          <w:szCs w:val="28"/>
        </w:rPr>
        <w:t xml:space="preserve"> из главных индикаторов состояния работы таможенных органов по соблюдению таможенного законодательства является судебная практика</w:t>
      </w:r>
      <w:r w:rsidR="00D751DE">
        <w:rPr>
          <w:sz w:val="28"/>
          <w:szCs w:val="28"/>
        </w:rPr>
        <w:t>….</w:t>
      </w:r>
    </w:p>
    <w:p w:rsidR="00535F7B" w:rsidRPr="00D751DE" w:rsidRDefault="009074DF">
      <w:pPr>
        <w:pStyle w:val="21"/>
        <w:spacing w:line="360" w:lineRule="auto"/>
        <w:ind w:firstLine="0"/>
        <w:rPr>
          <w:sz w:val="28"/>
          <w:szCs w:val="28"/>
        </w:rPr>
      </w:pPr>
      <w:r>
        <w:rPr>
          <w:sz w:val="28"/>
          <w:szCs w:val="28"/>
        </w:rPr>
        <w:t xml:space="preserve">   </w:t>
      </w:r>
      <w:r w:rsidR="00D751DE">
        <w:rPr>
          <w:sz w:val="28"/>
          <w:szCs w:val="28"/>
        </w:rPr>
        <w:t>….</w:t>
      </w:r>
      <w:r>
        <w:rPr>
          <w:sz w:val="28"/>
          <w:szCs w:val="28"/>
        </w:rPr>
        <w:t xml:space="preserve">В судах рассматриваются дела как по требованиям таможенных органов, так и по требованиям к ним самим. Наиболее сложной является работа по искам, предъявляемым к таможне. Большая часть таких дел рассматривается в арбитражных судах. Так, в первом полугодии 2006 года арбитражными судами было рассмотрено 79 процентов дел по указанным искам, или 4173 дела на сумму 3790 миллионов рублей, из которых в 57 процентах случаев (2407 дел на сумму 2634,3 миллиона рублей) арбитражными судами решения были приняты не </w:t>
      </w:r>
      <w:r w:rsidR="00D751DE">
        <w:rPr>
          <w:sz w:val="28"/>
          <w:szCs w:val="28"/>
        </w:rPr>
        <w:t>в пользу таможенных органов</w:t>
      </w:r>
      <w:r w:rsidR="007A1FBD">
        <w:rPr>
          <w:sz w:val="28"/>
          <w:szCs w:val="28"/>
        </w:rPr>
        <w:t>.</w:t>
      </w:r>
      <w:r w:rsidR="00D751DE" w:rsidRPr="00D751DE">
        <w:rPr>
          <w:sz w:val="28"/>
          <w:szCs w:val="28"/>
        </w:rPr>
        <w:t>”</w:t>
      </w:r>
      <w:r w:rsidR="00D751DE">
        <w:rPr>
          <w:rStyle w:val="ae"/>
          <w:sz w:val="28"/>
          <w:szCs w:val="28"/>
        </w:rPr>
        <w:footnoteReference w:id="53"/>
      </w:r>
    </w:p>
    <w:p w:rsidR="00535F7B" w:rsidRPr="00C51110" w:rsidRDefault="008E30A7">
      <w:pPr>
        <w:pStyle w:val="21"/>
        <w:spacing w:line="360" w:lineRule="auto"/>
        <w:ind w:firstLine="0"/>
        <w:rPr>
          <w:sz w:val="28"/>
          <w:szCs w:val="28"/>
        </w:rPr>
      </w:pPr>
      <w:r>
        <w:rPr>
          <w:sz w:val="28"/>
          <w:szCs w:val="28"/>
        </w:rPr>
        <w:pict>
          <v:shape id="_x0000_i1026" type="#_x0000_t75" style="width:481.5pt;height:202.5pt">
            <v:imagedata r:id="rId8" o:title=""/>
          </v:shape>
        </w:pict>
      </w:r>
    </w:p>
    <w:p w:rsidR="007A1FBD" w:rsidRDefault="00091A29">
      <w:pPr>
        <w:pStyle w:val="21"/>
        <w:spacing w:line="360" w:lineRule="auto"/>
        <w:ind w:firstLine="0"/>
        <w:rPr>
          <w:sz w:val="28"/>
          <w:szCs w:val="28"/>
        </w:rPr>
      </w:pPr>
      <w:r>
        <w:rPr>
          <w:sz w:val="28"/>
          <w:szCs w:val="28"/>
        </w:rPr>
        <w:t xml:space="preserve">   Результаты рассмотрения дел арбитражными судами по регионам таможенных управлений ФТС России видны из вышеприведенной диаграммы.</w:t>
      </w:r>
    </w:p>
    <w:p w:rsidR="00535F7B" w:rsidRPr="00C51110" w:rsidRDefault="007A1FBD">
      <w:pPr>
        <w:pStyle w:val="21"/>
        <w:spacing w:line="360" w:lineRule="auto"/>
        <w:ind w:firstLine="0"/>
        <w:rPr>
          <w:sz w:val="28"/>
          <w:szCs w:val="28"/>
        </w:rPr>
      </w:pPr>
      <w:r>
        <w:rPr>
          <w:sz w:val="28"/>
          <w:szCs w:val="28"/>
        </w:rPr>
        <w:t>Суммы требований по делам об оспаривании постановлений</w:t>
      </w:r>
      <w:r w:rsidR="006B1D2A">
        <w:rPr>
          <w:sz w:val="28"/>
          <w:szCs w:val="28"/>
        </w:rPr>
        <w:t xml:space="preserve"> таможенных органов по делам об АП за первые полугодия 2005-2006г.г. видны из нижеприведенной диаграммы</w:t>
      </w:r>
      <w:r w:rsidR="006B1D2A" w:rsidRPr="006B1D2A">
        <w:rPr>
          <w:sz w:val="28"/>
          <w:szCs w:val="28"/>
        </w:rPr>
        <w:t>:</w:t>
      </w:r>
      <w:r>
        <w:rPr>
          <w:sz w:val="28"/>
          <w:szCs w:val="28"/>
        </w:rPr>
        <w:t xml:space="preserve"> </w:t>
      </w:r>
    </w:p>
    <w:p w:rsidR="00535F7B" w:rsidRPr="006B1D2A" w:rsidRDefault="008E30A7">
      <w:pPr>
        <w:pStyle w:val="21"/>
        <w:spacing w:line="360" w:lineRule="auto"/>
        <w:ind w:firstLine="0"/>
        <w:rPr>
          <w:sz w:val="28"/>
          <w:szCs w:val="28"/>
        </w:rPr>
      </w:pPr>
      <w:r>
        <w:rPr>
          <w:sz w:val="28"/>
          <w:szCs w:val="28"/>
        </w:rPr>
        <w:pict>
          <v:shape id="_x0000_i1027" type="#_x0000_t75" style="width:471pt;height:223.5pt">
            <v:imagedata r:id="rId9" o:title=""/>
          </v:shape>
        </w:pict>
      </w:r>
    </w:p>
    <w:p w:rsidR="00535F7B" w:rsidRPr="00B8009A" w:rsidRDefault="007474AD">
      <w:pPr>
        <w:pStyle w:val="21"/>
        <w:spacing w:line="360" w:lineRule="auto"/>
        <w:ind w:firstLine="0"/>
        <w:rPr>
          <w:sz w:val="28"/>
          <w:szCs w:val="28"/>
        </w:rPr>
      </w:pPr>
      <w:r>
        <w:rPr>
          <w:sz w:val="28"/>
          <w:szCs w:val="28"/>
        </w:rPr>
        <w:t xml:space="preserve">   На совещании было обращено внимание на недостаточный контроль заместителей начальников таможен по правоохранительной деятельности за качеством административного расследования. </w:t>
      </w:r>
      <w:r w:rsidR="00B8009A" w:rsidRPr="00B8009A">
        <w:rPr>
          <w:sz w:val="28"/>
          <w:szCs w:val="28"/>
        </w:rPr>
        <w:t>“</w:t>
      </w:r>
      <w:r w:rsidR="00B8009A">
        <w:rPr>
          <w:sz w:val="28"/>
          <w:szCs w:val="28"/>
        </w:rPr>
        <w:t>необходимо перенести акцент в работе на контроль обоснованного возбуждения дел и законного привлечения лиц к административной ответственности. … Изменить в положительную для таможенных органов сторону судебную практику невозможно без изменения отношения всех должностных лиц таможен к соблюдению и исполнению норм Таможенного кодекса, КоАП России, иных законодательных и подзаконных актов.</w:t>
      </w:r>
      <w:r w:rsidR="00B8009A" w:rsidRPr="00B8009A">
        <w:rPr>
          <w:sz w:val="28"/>
          <w:szCs w:val="28"/>
        </w:rPr>
        <w:t>”</w:t>
      </w:r>
      <w:r w:rsidR="00B8009A">
        <w:rPr>
          <w:rStyle w:val="ae"/>
          <w:sz w:val="28"/>
          <w:szCs w:val="28"/>
        </w:rPr>
        <w:footnoteReference w:id="54"/>
      </w:r>
    </w:p>
    <w:p w:rsidR="004568D1" w:rsidRDefault="004568D1">
      <w:pPr>
        <w:pStyle w:val="21"/>
        <w:spacing w:line="360" w:lineRule="auto"/>
        <w:ind w:firstLine="0"/>
        <w:rPr>
          <w:sz w:val="28"/>
          <w:szCs w:val="28"/>
        </w:rPr>
      </w:pPr>
      <w:r>
        <w:rPr>
          <w:sz w:val="28"/>
          <w:szCs w:val="28"/>
        </w:rPr>
        <w:t xml:space="preserve">   В Выборгской таможне за 2004 год заведено 1424 дела об АП, попадающих под действие статей КоАП РФ предусматривающих ответственность за административные правонарушения в области таможенного дела, а за 2005 год – 1426 дел об АП.</w:t>
      </w:r>
      <w:r w:rsidR="009D1DEF">
        <w:rPr>
          <w:sz w:val="28"/>
          <w:szCs w:val="28"/>
        </w:rPr>
        <w:t xml:space="preserve"> </w:t>
      </w:r>
    </w:p>
    <w:p w:rsidR="004568D1" w:rsidRDefault="004568D1" w:rsidP="008A0895">
      <w:pPr>
        <w:pStyle w:val="21"/>
        <w:spacing w:line="360" w:lineRule="auto"/>
        <w:ind w:firstLine="0"/>
        <w:rPr>
          <w:sz w:val="28"/>
          <w:szCs w:val="28"/>
        </w:rPr>
      </w:pPr>
      <w:r>
        <w:rPr>
          <w:sz w:val="28"/>
          <w:szCs w:val="28"/>
        </w:rPr>
        <w:t xml:space="preserve">   Как видно из приведенной ниже диаграммы, динамика заведения дел об АП по статье 16.1 КоАП РФ за 7 месяцев 2005-2006 годов не имеет постоянного характера по месяцам, хотя общее количество заведенных дел об АП мало отличается по годам, т.е. можно сказать носит постоянный характер (в 2005 году – 264 дела об АП, а в 2006 году – 261 дело об АП). Причем дела об АП, попадающие под действие части 3 статьи 16.1 КоАП РФ, составляют почти 30% от числа дел об АП заведенных по статье 16.1 КоАП РФ. </w:t>
      </w:r>
      <w:r w:rsidR="00821BD1">
        <w:rPr>
          <w:sz w:val="28"/>
          <w:szCs w:val="28"/>
        </w:rPr>
        <w:t xml:space="preserve">В августе – ноябре месяцах 2006 года произошло резкое увеличение (примерно в 2 раза) возбуждения дел об АП по пункту 3 статьи 16.1 КоАП РФ по причине ужесточения требований к предоставлению таможенному органу сведений о перевозимом товаре, </w:t>
      </w:r>
    </w:p>
    <w:p w:rsidR="004568D1" w:rsidRDefault="008E30A7">
      <w:r>
        <w:rPr>
          <w:rFonts w:ascii="Times New Roman" w:hAnsi="Times New Roman" w:cs="Times New Roman"/>
        </w:rPr>
        <w:pict>
          <v:shape id="_x0000_i1028" type="#_x0000_t75" style="width:432.75pt;height:223.5pt">
            <v:imagedata r:id="rId10" o:title=""/>
          </v:shape>
        </w:pict>
      </w:r>
    </w:p>
    <w:p w:rsidR="00821247" w:rsidRDefault="008E30A7" w:rsidP="008A0895">
      <w:pPr>
        <w:spacing w:line="360" w:lineRule="auto"/>
        <w:rPr>
          <w:rFonts w:ascii="Times New Roman" w:hAnsi="Times New Roman" w:cs="Times New Roman"/>
          <w:sz w:val="28"/>
          <w:szCs w:val="28"/>
        </w:rPr>
      </w:pPr>
      <w:r>
        <w:pict>
          <v:shape id="_x0000_i1029" type="#_x0000_t75" style="width:446.25pt;height:351pt">
            <v:imagedata r:id="rId11" o:title=""/>
          </v:shape>
        </w:pict>
      </w:r>
      <w:r w:rsidR="008A0895" w:rsidRPr="008A0895">
        <w:rPr>
          <w:sz w:val="28"/>
          <w:szCs w:val="28"/>
        </w:rPr>
        <w:t xml:space="preserve"> </w:t>
      </w:r>
      <w:r w:rsidR="008A0895" w:rsidRPr="008A0895">
        <w:rPr>
          <w:rFonts w:ascii="Times New Roman" w:hAnsi="Times New Roman" w:cs="Times New Roman"/>
          <w:sz w:val="28"/>
          <w:szCs w:val="28"/>
        </w:rPr>
        <w:t>что привело к увеличению проводимых таможенных досмотров товаров и транспортных средств и соответственно привело к увеличению количества выявленных фактов недостоверного заявления перевозчиком сведений о перевозимом товаре.</w:t>
      </w:r>
    </w:p>
    <w:p w:rsidR="004568D1" w:rsidRDefault="004568D1" w:rsidP="008A0895">
      <w:pPr>
        <w:spacing w:line="360" w:lineRule="auto"/>
        <w:rPr>
          <w:rFonts w:ascii="Times New Roman" w:hAnsi="Times New Roman" w:cs="Times New Roman"/>
          <w:sz w:val="28"/>
          <w:szCs w:val="28"/>
        </w:rPr>
      </w:pPr>
      <w:r>
        <w:rPr>
          <w:rFonts w:ascii="Times New Roman" w:hAnsi="Times New Roman" w:cs="Times New Roman"/>
          <w:sz w:val="28"/>
          <w:szCs w:val="28"/>
        </w:rPr>
        <w:t>При возбуждении, производстве административного расследования и вынесении постановлений по делам об АП уполномоченные должностные лица таможенных органов нередко допускают ошибки, которые приводят к отмене судами постановлений по делам об АП, вынесенным уполномоченными должностными лицами таможенных органов. Данные ошибки постоянно анализируются вышестоящими таможенными органами и доводятся до нижестоящих таможенных органов в виде обзоров</w:t>
      </w:r>
    </w:p>
    <w:p w:rsidR="004568D1" w:rsidRDefault="004568D1" w:rsidP="008A0895">
      <w:pPr>
        <w:spacing w:line="360" w:lineRule="auto"/>
        <w:rPr>
          <w:rFonts w:ascii="Times New Roman" w:hAnsi="Times New Roman" w:cs="Times New Roman"/>
          <w:sz w:val="28"/>
          <w:szCs w:val="28"/>
        </w:rPr>
      </w:pPr>
      <w:r>
        <w:rPr>
          <w:rFonts w:ascii="Times New Roman" w:hAnsi="Times New Roman" w:cs="Times New Roman"/>
          <w:sz w:val="28"/>
          <w:szCs w:val="28"/>
        </w:rPr>
        <w:t>Рассмотрим некоторые из характерных ошибок, допускаемых уполномоченными должностными лицами таможенных органов при возбуждении, производстве и вынесении постановлений по делам об АП.</w:t>
      </w:r>
    </w:p>
    <w:p w:rsidR="004568D1" w:rsidRDefault="004568D1" w:rsidP="008A0895">
      <w:pPr>
        <w:spacing w:line="360" w:lineRule="auto"/>
        <w:ind w:left="568" w:hanging="284"/>
        <w:rPr>
          <w:rFonts w:ascii="Times New Roman" w:hAnsi="Times New Roman" w:cs="Times New Roman"/>
          <w:color w:val="000000"/>
          <w:sz w:val="28"/>
          <w:szCs w:val="28"/>
        </w:rPr>
      </w:pPr>
      <w:r>
        <w:rPr>
          <w:rFonts w:ascii="Times New Roman" w:hAnsi="Times New Roman" w:cs="Times New Roman"/>
          <w:sz w:val="28"/>
          <w:szCs w:val="28"/>
        </w:rPr>
        <w:t>1.   “</w:t>
      </w:r>
      <w:r>
        <w:rPr>
          <w:rFonts w:ascii="Times New Roman" w:hAnsi="Times New Roman" w:cs="Times New Roman"/>
          <w:color w:val="000000"/>
          <w:sz w:val="28"/>
          <w:szCs w:val="28"/>
        </w:rPr>
        <w:t>На таможенный пост "Светогорск" Выборгской таможни из Финляндии прибыло транспортное средство. После прибытия на таможенную территорию РФ для оформления процедуры внутреннего таможенного транзита до Щелковской таможни водителем транспортного средства таможенному органу были представлены книжка МДП, CMR, инвойс, упаковочный лист, спецификация.</w:t>
      </w:r>
      <w:r w:rsidR="00BD2D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Согласно товаросопроводительным документам общее количество грузовых мест 2436, общий вес - 13783 кг.</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проведенного Выборгской таможней таможенного досмотра было установлено, что товара перемещалось больше, чем указано в товаросопроводительных документах, а именно: мониторов различных моделей на 526 штук, мышек для компьютера на 20 штук, компьютеров-ноутбуков на 733 штуки, оптических считывающих устройств дисков на 3189 штук, цифровых фотоаппаратов на 1667 штук, карт памяти для компьютеров на 4108 штук.</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Выборгской таможни по делу об АП транспортная фирма была признана виновной в совершении административного правонарушения по ч.3 ст.16.1 КоАП России.</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Данное постановление было обжаловано генеральным директором фирмы в СЗТУ, по результатам рассмотрения жалобы постановление отменено, производство по делу прекращено в связи с отсутствием события административного правонарушения на том основании, что согласно п.1 ст.73 ТК РФ при международной перевозке автомобильным транспортом перевозчик сообщает таможенному органу сведения о количестве грузовых мест, об их маркировке и о видах упаковок товаров; наименование, вес брутто товаров (в килограммах).</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требованиями приложения 1 к Положению о порядке применения Таможенной конвенции о международной перевозке грузов с применением книжки МДП (Конвенция МДП, 1975 года), утвержденному приказом ГТК России от 18.05.94 N 206</w:t>
      </w:r>
      <w:r>
        <w:rPr>
          <w:rStyle w:val="ae"/>
          <w:rFonts w:ascii="Times New Roman" w:hAnsi="Times New Roman" w:cs="Times New Roman"/>
          <w:color w:val="000000"/>
          <w:sz w:val="28"/>
          <w:szCs w:val="28"/>
        </w:rPr>
        <w:footnoteReference w:id="55"/>
      </w:r>
      <w:r>
        <w:rPr>
          <w:rFonts w:ascii="Times New Roman" w:hAnsi="Times New Roman" w:cs="Times New Roman"/>
          <w:color w:val="000000"/>
          <w:sz w:val="28"/>
          <w:szCs w:val="28"/>
        </w:rPr>
        <w:t>, в книжке МДП указывается количество грузовых мест, вид упаковки, краткое описание товаров отдельно по каждому грузовому отделению или контейнеру.</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Как следует из материалов дела об АП вышеуказанные требования ТК РФ и приказа ГТК России соблюдены, в товаросопроводительных документах наименование товара и количество грузовых мест указаны достоверно. Однако должностным лицом Выборгской таможни, осуществлявшим таможенный досмотр товара пересчет товара был произведен в штуках, и при сопоставлении количества товара с количеством указанных в документах грузовых мест был сделан вывод о совершении перевозчиком административного правонарушения по ч.3 ст.16.1 КоАП России. Таким образом, отсутствует событие административного правонарушения, ответственность за которое предусмотрена ч.3 ст.16.1 КоАП России.”</w:t>
      </w:r>
      <w:r>
        <w:rPr>
          <w:rStyle w:val="ae"/>
          <w:rFonts w:ascii="Times New Roman" w:hAnsi="Times New Roman" w:cs="Times New Roman"/>
          <w:color w:val="000000"/>
          <w:sz w:val="28"/>
          <w:szCs w:val="28"/>
        </w:rPr>
        <w:footnoteReference w:id="56"/>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sz w:val="28"/>
          <w:szCs w:val="28"/>
        </w:rPr>
        <w:t xml:space="preserve">2. </w:t>
      </w:r>
      <w:r w:rsidR="00442FD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color w:val="000000"/>
          <w:sz w:val="28"/>
          <w:szCs w:val="28"/>
        </w:rPr>
        <w:t>03.10.2005 на таможенный пост "Бурачки" Себежской таможни прибыло следующее из Германии в Россию по процедуре МДП принадлежащее фирме-перевозчику "А" транспортное средство с товаром (запасные части копировальных машин, статический регулятор частоты, масла, тонер), общим весом 9285 кг, в количестве 29 грузовых мест.</w:t>
      </w: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В ходе проведенного Себежской таможней таможенного досмотра транспортного средства установлено, что количество перемещаемого товара превышает заявленное в товаросопроводительных документах на 1 грузовое место, всего в транспортном средстве 30 грузовых мест, а в товаросопроводительных документах заявлено 29. Общее количество перемещаемого товара - 40511 штук, что на 9913 штук меньше, чем заявлено в товаросопроводительных документах, общий вес брутто фактически перемещаемого товара - 9269 кг, что на 16 кг меньше, чем было заявлено перевозчиком.</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03.10.2005 по факту сообщения таможенному органу недостоверных сведений о количестве грузовых мест товара при прибытии на таможенную территорию РФ и для получения разрешения на внутренний таможенный транзит Себежской таможней было возбуждено дело об АП по ч.3 ст.16.1 КоАП России.</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Товар, не заявленный в товаросопроводительных документах по количеству грузового места - тонер в виде порошка черного цвета в количестве 200 пластиковых бутылок, упакованных в 4 картонных коробки, весом брутто 60 кг, был изъят Себежской таможней по протоколу изъятия от 25.10.2005 в качестве предмета административного правонарушения и помещен на СВХ.</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31.10.2005 постановлением по делу об АП фирма-перевозчик "А" была признана виновной в совершении административного правонарушения, ответственность за которое предусмотрена ч.3 ст.16.1 КоАП России и выразившееся в сообщении таможенному органу недостоверных сведений о маркировке товара при прибытии на таможенную территорию РФ и для получения разрешения на внутренний таможенный транзит.</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На данное постановление 07.11.2005 Великолукским транспортным прокурором был принесен протест, в котором предлагается отменить постановление Себежской таможни, производство по делу об АП прекратить за отсутствием состава административного правонарушения, в связи с тем, что через таможенную границу не перемещался товар, сведения о котором не были сообщены таможенному органу.</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Как установлено в ходе рассмотрения протеста и подтверждено материалами дела об АП, в соответствии с инвойсом тонер был заявлен для помещения под процедуру внутреннего таможенного транзита в количестве 26015 штук, весом брутто 6448 кг. При досмотре было обнаружено, что тонер перемещается в количестве 23810 штук, весом 6440 кг, то есть изъятый тонер предметом правонарушения не является.</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Следовательно, фактически в транспортном средстве перемещался товар, полностью заявленный в товаросопроводительных документах, при этом общее количество перемещаемого товара на 9913 штук меньше, чем заявлено в товаросопроводительных документах, общий вес брутто фактически перемещаемого товара на 16 кг меньше, чем заявлено перевозчиком.</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Прибытие на таможенную территорию РФ товаров в количестве меньшем, чем указано в предъявляемых таможенному органу документах, не является нарушением таможенных правил, ответственность за которое предусмотрена ч.3 ст.16.1 КоАП России, поскольку указанный в документах товар фактически не перемещался на таможенную территорию РФ, в связи с чем решением СЗТУ постановление Себежской таможни отменено, производство по делу прекращено в связи с отсутствием состава административного правонарушения.”</w:t>
      </w:r>
      <w:r>
        <w:rPr>
          <w:rStyle w:val="ae"/>
          <w:rFonts w:ascii="Times New Roman" w:hAnsi="Times New Roman" w:cs="Times New Roman"/>
          <w:color w:val="000000"/>
          <w:sz w:val="28"/>
          <w:szCs w:val="28"/>
        </w:rPr>
        <w:footnoteReference w:id="57"/>
      </w:r>
    </w:p>
    <w:p w:rsidR="004568D1" w:rsidRDefault="004568D1">
      <w:pPr>
        <w:spacing w:line="360" w:lineRule="auto"/>
        <w:ind w:left="567" w:hanging="425"/>
        <w:rPr>
          <w:rFonts w:ascii="Times New Roman" w:hAnsi="Times New Roman" w:cs="Times New Roman"/>
          <w:color w:val="000000"/>
          <w:sz w:val="28"/>
          <w:szCs w:val="28"/>
        </w:rPr>
      </w:pPr>
      <w:r>
        <w:rPr>
          <w:rFonts w:ascii="Times New Roman" w:hAnsi="Times New Roman" w:cs="Times New Roman"/>
          <w:color w:val="000000"/>
          <w:sz w:val="28"/>
          <w:szCs w:val="28"/>
        </w:rPr>
        <w:t>3.     “В отношении перевозчика Санкт-Петербургской таможней было возбуждено дело об АП № 10210000-1969/2004 по ч.3 ст.16.1 КоАП России.</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Согласно решению от 06.07.2005 по делу № А56-18990/2005 Арбитражного суда Санкт-Петербурга и Ленинградской области и постановлению от 08.09.2005 Апелляционного суда, самим таможенным органом в ходе административного расследования установлено, что заявление недостоверных сведений о перемещаемом товаре произошло по вине отправителя, перевозчик принял товаросопроводительные документы и груз за пломбами отправителя и финской таможни, груз был доставлен на таможенную территорию РФ без каких-либо повреждений транспортного средства и средств идентификации.</w:t>
      </w:r>
    </w:p>
    <w:p w:rsidR="004568D1" w:rsidRDefault="004568D1">
      <w:pPr>
        <w:spacing w:line="360" w:lineRule="auto"/>
        <w:ind w:left="567" w:firstLine="426"/>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ст.83 ТК РФ если таможенные органы используют таможенные пломбы или другие средства идентификации таможенных органов иностранных государств, на изменение, удаление, уничтожение или повреждение этих средств идентификации распространяются запреты, предусмотренные ТК РФ в отношении средств идентификации таможенных органов РФ. При данных обстоятельствах у общества не имелось фактической возможности произвести осмотр принимаемого груза и проверить правильность записей, сделанных в товаросопроводительных документах.”</w:t>
      </w:r>
      <w:r>
        <w:rPr>
          <w:rStyle w:val="ae"/>
          <w:rFonts w:ascii="Times New Roman" w:hAnsi="Times New Roman" w:cs="Times New Roman"/>
          <w:color w:val="000000"/>
          <w:sz w:val="28"/>
          <w:szCs w:val="28"/>
        </w:rPr>
        <w:footnoteReference w:id="58"/>
      </w:r>
    </w:p>
    <w:p w:rsidR="004568D1" w:rsidRDefault="004568D1">
      <w:pPr>
        <w:spacing w:line="360" w:lineRule="auto"/>
        <w:ind w:left="567" w:hanging="340"/>
        <w:rPr>
          <w:rFonts w:ascii="Times New Roman" w:hAnsi="Times New Roman" w:cs="Times New Roman"/>
          <w:color w:val="000000"/>
          <w:sz w:val="28"/>
          <w:szCs w:val="28"/>
        </w:rPr>
      </w:pPr>
      <w:r>
        <w:rPr>
          <w:rFonts w:ascii="Times New Roman" w:hAnsi="Times New Roman" w:cs="Times New Roman"/>
          <w:color w:val="000000"/>
          <w:sz w:val="28"/>
          <w:szCs w:val="28"/>
        </w:rPr>
        <w:t>4.     “В ходе таможенного досмотра контейнера Балтийской таможней было установлено, что в нем находится товар, не заявленный в ГТД и не указанный в товаросопроводительных документах. По данному факту таможней возбуждено дело об АП N 10216000-2484/2004.</w:t>
      </w: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Решением от 19.04.2005 по делу N А56-51791/2004 Арбитражного суда Санкт-Петербурга и Ленинградской области постановление Балтийской таможни по делу об АП N 10216000-2484/2004 признано незаконным и отменено.</w:t>
      </w: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При рассмотрении дела суд установил, что в ходе проведения расследования по делу об АП в июле-августе 2004 года произведены осмотр и изъятие товара с оформлением соответствующих протоколов. По результатам проведенной служебной проверки установлено, что данные процессуальные действия и протоколы не соответствуют требованиям КоАП России и не могут служить доказательствами по делу.</w:t>
      </w: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Проведенный осмотр в сентябре не был принят судом во внимание, поскольку в протоколе отсутствует перечень находившегося в контейнере товара, он был составлен после неоднократного вскрытия контейнера, содержит ссылки на документ (протокол осмотра) не имеющий юридической силы. Следовательно, таможней не доказано событие административного правонарушения.</w:t>
      </w:r>
    </w:p>
    <w:p w:rsidR="004568D1" w:rsidRDefault="004568D1">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Также судом было отмечено, что таможней не доказана вина организации в совершении административного правонарушения, так как из постановления следует, что в таможню поступило письмо отправителя об ошибочной отправке груза в адрес организации.”</w:t>
      </w:r>
      <w:r>
        <w:rPr>
          <w:rStyle w:val="ae"/>
          <w:rFonts w:ascii="Times New Roman" w:hAnsi="Times New Roman" w:cs="Times New Roman"/>
          <w:color w:val="000000"/>
          <w:sz w:val="28"/>
          <w:szCs w:val="28"/>
        </w:rPr>
        <w:footnoteReference w:id="59"/>
      </w:r>
    </w:p>
    <w:p w:rsidR="004568D1" w:rsidRDefault="004568D1">
      <w:pPr>
        <w:ind w:left="567" w:firstLine="426"/>
        <w:rPr>
          <w:rFonts w:ascii="Times New Roman" w:hAnsi="Times New Roman" w:cs="Times New Roman"/>
          <w:sz w:val="28"/>
          <w:szCs w:val="28"/>
        </w:rPr>
      </w:pPr>
    </w:p>
    <w:p w:rsidR="004568D1" w:rsidRDefault="004568D1">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Основными нарушениями, допускаемыми таможнями СЗТУ и послужившими основаниями для отмены постановлений и возвращения дел об АП на новое рассмотрение являются:</w:t>
      </w:r>
    </w:p>
    <w:p w:rsidR="004568D1" w:rsidRDefault="004568D1" w:rsidP="007570A3">
      <w:pPr>
        <w:spacing w:line="360" w:lineRule="auto"/>
        <w:ind w:left="709"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7570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Протокол об АП составлен в отсутствие лица, привлекаемого к административной ответственности, либо его законного представителя, в связи с чем ему не были разъяснены права и обязанности, предусмотренные</w:t>
      </w:r>
      <w:r w:rsidR="00E82815">
        <w:rPr>
          <w:rFonts w:ascii="Times New Roman" w:hAnsi="Times New Roman" w:cs="Times New Roman"/>
          <w:color w:val="000000"/>
          <w:sz w:val="28"/>
          <w:szCs w:val="28"/>
        </w:rPr>
        <w:t xml:space="preserve"> пунктом 3 статьи 28.2</w:t>
      </w:r>
      <w:r>
        <w:rPr>
          <w:rFonts w:ascii="Times New Roman" w:hAnsi="Times New Roman" w:cs="Times New Roman"/>
          <w:color w:val="000000"/>
          <w:sz w:val="28"/>
          <w:szCs w:val="28"/>
        </w:rPr>
        <w:t xml:space="preserve"> КоАП России.</w:t>
      </w:r>
    </w:p>
    <w:p w:rsidR="004568D1" w:rsidRDefault="004568D1" w:rsidP="004568D1">
      <w:pPr>
        <w:spacing w:line="36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“В ходе рассмотрения протеста заместителя Санкт-Петербургского транспортного прокурора установлено и материалами дела подтверждено, что протокол об АП был составлен должностным лицом Балтийской таможни 28.06.2005 в отсутствие лица, привлекаемого к административной ответственности.</w:t>
      </w:r>
    </w:p>
    <w:p w:rsidR="004568D1" w:rsidRDefault="004568D1" w:rsidP="004568D1">
      <w:pPr>
        <w:spacing w:line="36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Из материалов дела следует, что уведомление о прибытии для составления протокола об АП лицу, привлекаемому к административной ответственности, было направлено 12.07.2005. Согласно почтовой отметке оно было вручено 15.07.2005, то есть спустя две недели после составления в отношении него протокола об АП. Таким образом, Балтийской таможней был нарушен установленный ст.28.2 КоАП России порядок составления протокола об АП, в связи с чем были нарушены права лица, в отношении которого ведется производство по делу об АП.</w:t>
      </w:r>
    </w:p>
    <w:p w:rsidR="004568D1" w:rsidRDefault="004568D1" w:rsidP="004568D1">
      <w:pPr>
        <w:spacing w:line="36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изложенного решением СЗТУ постановление Балтийской таможни отменено, дело возвращено на новое рассмотрение.</w:t>
      </w:r>
    </w:p>
    <w:p w:rsidR="004568D1" w:rsidRDefault="004568D1" w:rsidP="004568D1">
      <w:pPr>
        <w:spacing w:line="36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В ходе рассмотрения жалобы на постановление Санкт-Петербургской таможни установлено, что в материалах дела об АП отсутствуют сведения об извещении организации о дате, времени и месте составления протокола об АП, о направлении протокола об АП в его адрес, чем нарушены предусмотренные ст.25.1, 28.2 КоАП России права лица, в отношении которого ведется производство по делу об АП.</w:t>
      </w:r>
    </w:p>
    <w:p w:rsidR="004568D1" w:rsidRDefault="004568D1" w:rsidP="004568D1">
      <w:pPr>
        <w:spacing w:line="36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Как указано в постановлении по данному делу, 29.04.2005 был составлен протокол об АП по ч.3 ст.16.1 КоАП России. Однако протокол об АП в материалах дела отсутствует.”</w:t>
      </w:r>
      <w:r>
        <w:rPr>
          <w:rStyle w:val="ae"/>
          <w:rFonts w:ascii="Times New Roman" w:hAnsi="Times New Roman" w:cs="Times New Roman"/>
          <w:color w:val="000000"/>
          <w:sz w:val="28"/>
          <w:szCs w:val="28"/>
        </w:rPr>
        <w:footnoteReference w:id="60"/>
      </w:r>
    </w:p>
    <w:p w:rsidR="004568D1" w:rsidRDefault="004568D1" w:rsidP="007570A3">
      <w:pPr>
        <w:spacing w:line="360" w:lineRule="auto"/>
        <w:ind w:left="709" w:hanging="425"/>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7570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составлении протокола об АП лицу, привлекаемому к ответственности, были не разъяснены его права и обязанности, предусмотренные ч.1 ст.25.1 КоАП РФ.</w:t>
      </w:r>
    </w:p>
    <w:p w:rsidR="004568D1" w:rsidRDefault="004568D1" w:rsidP="007570A3">
      <w:pPr>
        <w:spacing w:line="360" w:lineRule="auto"/>
        <w:ind w:left="709" w:firstLine="0"/>
        <w:rPr>
          <w:rFonts w:ascii="Times New Roman" w:hAnsi="Times New Roman" w:cs="Times New Roman"/>
          <w:color w:val="000000"/>
          <w:sz w:val="28"/>
          <w:szCs w:val="28"/>
        </w:rPr>
      </w:pPr>
      <w:r w:rsidRPr="004568D1">
        <w:rPr>
          <w:rFonts w:ascii="Times New Roman" w:hAnsi="Times New Roman" w:cs="Times New Roman"/>
          <w:color w:val="000000"/>
          <w:sz w:val="28"/>
          <w:szCs w:val="28"/>
        </w:rPr>
        <w:t>“</w:t>
      </w:r>
      <w:r>
        <w:rPr>
          <w:rFonts w:ascii="Times New Roman" w:hAnsi="Times New Roman" w:cs="Times New Roman"/>
          <w:color w:val="000000"/>
          <w:sz w:val="28"/>
          <w:szCs w:val="28"/>
        </w:rPr>
        <w:t>В ходе рассмотрения протеста Псковского транспортного прокурора на постановление Псковской таможни установлено, что гр-н Германии М., в отношении которого вынесено постановление по делу об АП, русским языком не владеет, объяснения давал на немецком языке. В нарушение ч.2 ст.24.2 КоАП России ему не было предоставлено право пользоваться услугами переводчика, в связи с чем в соответствии со ст.28.2 КоАП России при составлении протокола ему не были разъяснены права и обязанности, предусмотренные ст.25.1, 24.2 КоАП России.</w:t>
      </w:r>
    </w:p>
    <w:p w:rsidR="004568D1" w:rsidRDefault="004568D1" w:rsidP="007570A3">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ч.1 ст.24.2 КоАП России производство по делам об АП ведется на русском языке, однако объяснение гр-на Германии М. на русский язык не переведено.</w:t>
      </w:r>
    </w:p>
    <w:p w:rsidR="004568D1" w:rsidRPr="004568D1" w:rsidRDefault="004568D1" w:rsidP="007570A3">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В нарушение п.2, 4 ч.1 ст.29.7 КоАП России в материалах дела отсутствуют документы, подтверждающие надлежащее уведомление лица о дате и времени рассмотрения дела об административном правонарушении.</w:t>
      </w:r>
      <w:r w:rsidRPr="004568D1">
        <w:rPr>
          <w:rFonts w:ascii="Times New Roman" w:hAnsi="Times New Roman" w:cs="Times New Roman"/>
          <w:color w:val="000000"/>
          <w:sz w:val="28"/>
          <w:szCs w:val="28"/>
        </w:rPr>
        <w:t>”</w:t>
      </w:r>
      <w:r>
        <w:rPr>
          <w:rStyle w:val="ae"/>
          <w:rFonts w:ascii="Times New Roman" w:hAnsi="Times New Roman" w:cs="Times New Roman"/>
          <w:color w:val="000000"/>
          <w:sz w:val="28"/>
          <w:szCs w:val="28"/>
        </w:rPr>
        <w:footnoteReference w:id="61"/>
      </w:r>
    </w:p>
    <w:p w:rsidR="004568D1" w:rsidRDefault="007570A3">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3</w:t>
      </w:r>
      <w:r w:rsidR="004568D1">
        <w:rPr>
          <w:rFonts w:ascii="Times New Roman" w:hAnsi="Times New Roman" w:cs="Times New Roman"/>
          <w:color w:val="000000"/>
          <w:sz w:val="28"/>
          <w:szCs w:val="28"/>
        </w:rPr>
        <w:t>. Нарушение положений ст.29.10 КоАП России.</w:t>
      </w:r>
    </w:p>
    <w:p w:rsidR="004568D1" w:rsidRDefault="007570A3" w:rsidP="007570A3">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570A3">
        <w:rPr>
          <w:rFonts w:ascii="Times New Roman" w:hAnsi="Times New Roman" w:cs="Times New Roman"/>
          <w:color w:val="000000"/>
          <w:sz w:val="28"/>
          <w:szCs w:val="28"/>
        </w:rPr>
        <w:t>“</w:t>
      </w:r>
      <w:r w:rsidR="004568D1">
        <w:rPr>
          <w:rFonts w:ascii="Times New Roman" w:hAnsi="Times New Roman" w:cs="Times New Roman"/>
          <w:color w:val="000000"/>
          <w:sz w:val="28"/>
          <w:szCs w:val="28"/>
        </w:rPr>
        <w:t>Решением СЗТУ по протесту Санкт-Петербургского транспортного прокурора постановление Северо-Западной акцизной таможни отменено, дело об АП возвращено в таможню на новое рассмотрение на том основании, что в нарушение ч.5 ст.29.10 КоАП России во вводной части постановления указано, что дело об АП рассмотрено заместителем начальника СЗАТ по правоохранительной работе, в то время как постановление подписано другим должностным лицом - временно исполняющим обязанности первого заместителя начальника СЗАТ по правоохранительной работе.</w:t>
      </w:r>
    </w:p>
    <w:p w:rsidR="004568D1" w:rsidRPr="007570A3" w:rsidRDefault="004568D1" w:rsidP="007570A3">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рассмотрения протестов Сыктывкарского транспортного прокурора постановления Сыктывкарской таможни отменены СЗТУ, дела об АП возвращены на новые рассмотрения на том основании, что дела были рассмотрены первым заместителем начальника Сыктывкарской таможни 9 и 10 марта 2005 года в Сыктывкаре, в то время как в указанный период он находился в командировке с выездом в г. Ухту и не мог в эти дни их рассмотреть, в связи с чем нарушены положения п.2 ч.1 и ч.5 ст.29.10 КоАП России.</w:t>
      </w:r>
      <w:r w:rsidR="007570A3" w:rsidRPr="007570A3">
        <w:rPr>
          <w:rFonts w:ascii="Times New Roman" w:hAnsi="Times New Roman" w:cs="Times New Roman"/>
          <w:color w:val="000000"/>
          <w:sz w:val="28"/>
          <w:szCs w:val="28"/>
        </w:rPr>
        <w:t>”</w:t>
      </w:r>
      <w:r w:rsidR="007570A3">
        <w:rPr>
          <w:rStyle w:val="ae"/>
          <w:rFonts w:ascii="Times New Roman" w:hAnsi="Times New Roman" w:cs="Times New Roman"/>
          <w:color w:val="000000"/>
          <w:sz w:val="28"/>
          <w:szCs w:val="28"/>
        </w:rPr>
        <w:footnoteReference w:id="62"/>
      </w:r>
    </w:p>
    <w:p w:rsidR="00594A5F" w:rsidRDefault="00594A5F">
      <w:pPr>
        <w:spacing w:line="360" w:lineRule="auto"/>
        <w:ind w:firstLine="225"/>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Неправильное толкование статей 73 и 81 ТК РФ приводит к </w:t>
      </w:r>
      <w:r w:rsidR="002C15BD">
        <w:rPr>
          <w:rFonts w:ascii="Times New Roman" w:hAnsi="Times New Roman" w:cs="Times New Roman"/>
          <w:color w:val="000000"/>
          <w:sz w:val="28"/>
          <w:szCs w:val="28"/>
        </w:rPr>
        <w:t>отмене дела об АП по пункту 3 статьи 16.1 КоАП РФ.</w:t>
      </w:r>
    </w:p>
    <w:p w:rsidR="004568D1" w:rsidRDefault="002C15BD" w:rsidP="002C15BD">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C15BD">
        <w:rPr>
          <w:rFonts w:ascii="Times New Roman" w:hAnsi="Times New Roman" w:cs="Times New Roman"/>
          <w:color w:val="000000"/>
          <w:sz w:val="28"/>
          <w:szCs w:val="28"/>
        </w:rPr>
        <w:t>“</w:t>
      </w:r>
      <w:r w:rsidR="004568D1">
        <w:rPr>
          <w:rFonts w:ascii="Times New Roman" w:hAnsi="Times New Roman" w:cs="Times New Roman"/>
          <w:color w:val="000000"/>
          <w:sz w:val="28"/>
          <w:szCs w:val="28"/>
        </w:rPr>
        <w:t>При прибытии на таможенную территорию Российской Федерации и получении разрешения на внутренний таможенный транзит товара организацией Т. таможенному органу были представлены документы с указанием наименования товара - шоколадная крошка, код по ТН ВЭД России 1806 20 500 0. Согласно акту таможенного досмотра организацией Т. перемещался товар, не указанный в товаросопроводительных документах, а именно - шоколад в плитках овальной формы, расфасованный в 800 пакетов по 25 кг.</w:t>
      </w:r>
    </w:p>
    <w:p w:rsidR="004568D1" w:rsidRDefault="004568D1" w:rsidP="002C15BD">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Себежской таможней по факту заявления таможенному органу недостоверных сведений о наименовании товара в отношении организации Т. было возбуждено дело об административном правонарушении по части 3 статьи 16.1 КоАП РФ. В ходе рассмотрения ФТС России жалобы организации Т. на указанные действия Себежской таможни было установлено следующее.</w:t>
      </w:r>
    </w:p>
    <w:p w:rsidR="004568D1" w:rsidRDefault="004568D1" w:rsidP="002C15BD">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Подпунктом 7 пункта 1 статьи 73 и подпунктом 5 пункта 2 статьи 81 ТК РФ предусмотрена обязанность перевозчика сообщать таможенному органу сведения о наименовании и кодах товаров в соответствии с Гармонизированной системой описания и кодирования товаров или ТН ВЭД на уровне не менее чем первых четырех знаков. Таким образом, объективную сторону правонарушения, предусмотренного частью 3 статьи 16.1 КоАП РФ, образует деяние, выразившееся в сообщении недостоверных сведений об общем наименовании товара.</w:t>
      </w:r>
    </w:p>
    <w:p w:rsidR="004568D1" w:rsidRDefault="004568D1" w:rsidP="002C15BD">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Основными правилами интерпретации ТН ВЭД России в товарной позиции 1806 классифицируются шоколад и прочие готовые продукты, содержащие какао. Согласно пояснению ГТК России к ТН ВЭД России в товарную позицию 1806 включаются также все кондитерские изделия из сахара, содержащие какао в любой пропорции (включая шоколадную нугу), подслащенный какао-порошок, шоколадный порошок, шоколадную пасту, и вообще все пищевые изделия, содержащие какао (кроме тех, которые исключены в соответствии с общими положениями к данной группе). Шоколад и шоколадные изделия могут быть расфасованы либо в виде брикетов, пластинок, таблеток, плиток, пастилок, крокетов, гранул или порошка, либо в виде шоколадной продукции с начинкой из крема, фруктов, ликера и т.д.</w:t>
      </w:r>
    </w:p>
    <w:p w:rsidR="004568D1" w:rsidRPr="002C15BD" w:rsidRDefault="004568D1" w:rsidP="002C15BD">
      <w:pPr>
        <w:spacing w:line="360" w:lineRule="auto"/>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Из указанного следует, что общее наименование перемещаемого товара, аналогично наименованию, заявленному в товаросопроводительных документах. Сведения о классификационном коде товаров по ТН ВЭД (десятизначной позиции) и описании товаров подлежат заявлению таможенному органу на этапе декларирования товаров (статья 124 ТК РФ). Учитывая изложенное, объективная сторона правонарушения, предусмотренного частью 3 статьи 16.1 КоАП РФ, отсутствует.</w:t>
      </w:r>
      <w:r w:rsidR="002C15BD" w:rsidRPr="002C15BD">
        <w:rPr>
          <w:rFonts w:ascii="Times New Roman" w:hAnsi="Times New Roman" w:cs="Times New Roman"/>
          <w:color w:val="000000"/>
          <w:sz w:val="28"/>
          <w:szCs w:val="28"/>
        </w:rPr>
        <w:t>”</w:t>
      </w:r>
      <w:r w:rsidR="002C15BD">
        <w:rPr>
          <w:rStyle w:val="ae"/>
          <w:rFonts w:ascii="Times New Roman" w:hAnsi="Times New Roman" w:cs="Times New Roman"/>
          <w:color w:val="000000"/>
          <w:sz w:val="28"/>
          <w:szCs w:val="28"/>
        </w:rPr>
        <w:footnoteReference w:id="63"/>
      </w:r>
    </w:p>
    <w:p w:rsidR="004568D1" w:rsidRPr="002C15BD" w:rsidRDefault="002C15BD" w:rsidP="00442FDC">
      <w:pPr>
        <w:spacing w:line="360" w:lineRule="auto"/>
        <w:ind w:left="567" w:hanging="425"/>
        <w:rPr>
          <w:rFonts w:ascii="Times New Roman" w:hAnsi="Times New Roman" w:cs="Times New Roman"/>
          <w:color w:val="000000"/>
          <w:sz w:val="28"/>
          <w:szCs w:val="28"/>
        </w:rPr>
      </w:pPr>
      <w:r w:rsidRPr="002C15BD">
        <w:rPr>
          <w:rFonts w:ascii="Times New Roman" w:hAnsi="Times New Roman" w:cs="Times New Roman"/>
          <w:color w:val="000000"/>
          <w:sz w:val="28"/>
          <w:szCs w:val="28"/>
        </w:rPr>
        <w:t>5</w:t>
      </w:r>
      <w:r w:rsidR="004568D1" w:rsidRPr="002C15BD">
        <w:rPr>
          <w:rFonts w:ascii="Times New Roman" w:hAnsi="Times New Roman" w:cs="Times New Roman"/>
          <w:color w:val="000000"/>
          <w:sz w:val="28"/>
          <w:szCs w:val="28"/>
        </w:rPr>
        <w:t xml:space="preserve">. </w:t>
      </w:r>
      <w:r w:rsidR="00442FDC">
        <w:rPr>
          <w:rFonts w:ascii="Times New Roman" w:hAnsi="Times New Roman" w:cs="Times New Roman"/>
          <w:color w:val="000000"/>
          <w:sz w:val="28"/>
          <w:szCs w:val="28"/>
        </w:rPr>
        <w:t xml:space="preserve">    </w:t>
      </w:r>
      <w:r w:rsidR="004568D1" w:rsidRPr="002C15BD">
        <w:rPr>
          <w:rFonts w:ascii="Times New Roman" w:hAnsi="Times New Roman" w:cs="Times New Roman"/>
          <w:color w:val="000000"/>
          <w:sz w:val="28"/>
          <w:szCs w:val="28"/>
        </w:rPr>
        <w:t>Отсутствие в международной товаротранспортной накладной сведений о маркировке грузовых мест товаров, при условии верного указания их количества, а также наименования, веса и (или) объема товаров, свидетельствует об отсутствии объективной стороны административного правонарушения, ответственность за которое предусмотрена частью 3 статьи 16.1 КоАП РФ.</w:t>
      </w:r>
    </w:p>
    <w:p w:rsidR="004568D1" w:rsidRDefault="002C15BD" w:rsidP="00FC130C">
      <w:pPr>
        <w:spacing w:line="360" w:lineRule="auto"/>
        <w:ind w:left="567" w:firstLine="284"/>
        <w:rPr>
          <w:rFonts w:ascii="Times New Roman" w:hAnsi="Times New Roman" w:cs="Times New Roman"/>
          <w:color w:val="000000"/>
          <w:sz w:val="28"/>
          <w:szCs w:val="28"/>
        </w:rPr>
      </w:pPr>
      <w:r w:rsidRPr="002C15BD">
        <w:rPr>
          <w:rFonts w:ascii="Times New Roman" w:hAnsi="Times New Roman" w:cs="Times New Roman"/>
          <w:color w:val="000000"/>
          <w:sz w:val="28"/>
          <w:szCs w:val="28"/>
        </w:rPr>
        <w:t>“</w:t>
      </w:r>
      <w:r w:rsidR="004568D1">
        <w:rPr>
          <w:rFonts w:ascii="Times New Roman" w:hAnsi="Times New Roman" w:cs="Times New Roman"/>
          <w:color w:val="000000"/>
          <w:sz w:val="28"/>
          <w:szCs w:val="28"/>
        </w:rPr>
        <w:t>На склад временного хранения А. на автомашине транспортной компании В. из Финляндии прибыл груз - мобильные телефоны марки "SONY ERICSSON". В результате таможенного досмотра товара в коробах с маркировкой K300s, J300s, T290s были обнаружены мобильные телефоны моделей K300i, J300i, T290i соответственно.</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Московской западной таможни по делу об административном правонарушении транспортная компания В. признана виновной в совершении административного правонарушения, ответственность за которое предусмотрена частью 3 статьи 16.1 КоАП РФ.</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ФТС России в ходе рассмотрения жалобы установлено следующее.</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Рекомендациями Европейской экономической комиссии ООН </w:t>
      </w:r>
      <w:r w:rsidR="002C15BD">
        <w:rPr>
          <w:rFonts w:ascii="Times New Roman" w:hAnsi="Times New Roman" w:cs="Times New Roman"/>
          <w:color w:val="000000"/>
          <w:sz w:val="28"/>
          <w:szCs w:val="28"/>
        </w:rPr>
        <w:t>№</w:t>
      </w:r>
      <w:r>
        <w:rPr>
          <w:rFonts w:ascii="Times New Roman" w:hAnsi="Times New Roman" w:cs="Times New Roman"/>
          <w:color w:val="000000"/>
          <w:sz w:val="28"/>
          <w:szCs w:val="28"/>
        </w:rPr>
        <w:t xml:space="preserve"> 15, принятыми в Женеве в мае 1992 года, отгрузочная маркировка помогает идентифицировать груз, обеспечить его быструю, точную, надежную доставку в конечный пункт назначения без задержек или путаницы и проверять соответствие груза документам. Согласно положениям статей 6, 8 Конвенции о договоре международной перевозки грузов 1956 года маркировка грузовых мест указывается отправителем груза только в товарно-транспортной накладной.</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Из материалов дела об административном правонарушении следует, что перевозчиком путем подачи CMR были сообщены сведения о наименовании товара - мобильные телефоны, коде товара в соответствии с ТН ВЭД и общем количестве грузовых мест. Груз доставлен в таможню назначения с исправными средствами идентификации. В результате таможенного досмотра также был обнаружен указанный товар, количество которого не превышало заявленного в документах. Кроме того, в данном случае сведения о маркировке грузовых мест в CMR внесены не были.</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Согласно части 3 статьи 16.1 КоАП РФ объективная сторона данного правонарушения выражается, в том числе, в сообщении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Российской Федерации либо для получения разрешения на внутренний таможенный транзит или для его завершения, либо при помещении товаров на склад временного хранения путем представления недействительных документов.</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не сообщение сведений о маркировке грузовых мест не образует объективную сторону административного правонарушения, ответственность за которое предусмотрена частью 3 статьи 16.1 КоАП РФ.</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Кроме того, последние буквы в обозначении каждой модели мобильных телефонов ("i" и "s") в рассматриваемом случае не влияют на возможность перемещения товара по таможенной территории Российской Федерации и не свидетельствуют о не сообщении сведений о них в товаросопроводительных документах.</w:t>
      </w:r>
    </w:p>
    <w:p w:rsidR="004568D1" w:rsidRPr="002C15BD"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Учитывая изложенное, решением ФТС России постановление Московской западной таможни отменено, производство по делу об административном правонарушении прекращено в связи с отсутствием состава (объективной стороны) административного правонарушения, ответственность за которое предусмотрена частью 3 статьи 16.1 КоАП РФ.</w:t>
      </w:r>
      <w:r w:rsidR="002C15BD">
        <w:rPr>
          <w:rFonts w:ascii="Times New Roman" w:hAnsi="Times New Roman" w:cs="Times New Roman"/>
          <w:color w:val="000000"/>
          <w:sz w:val="28"/>
          <w:szCs w:val="28"/>
          <w:lang w:val="en-US"/>
        </w:rPr>
        <w:t>”</w:t>
      </w:r>
      <w:r w:rsidR="00FC130C">
        <w:rPr>
          <w:rStyle w:val="ae"/>
          <w:rFonts w:ascii="Times New Roman" w:hAnsi="Times New Roman" w:cs="Times New Roman"/>
          <w:color w:val="000000"/>
          <w:sz w:val="28"/>
          <w:szCs w:val="28"/>
          <w:lang w:val="en-US"/>
        </w:rPr>
        <w:footnoteReference w:id="64"/>
      </w:r>
    </w:p>
    <w:p w:rsidR="004568D1" w:rsidRDefault="004568D1">
      <w:pPr>
        <w:spacing w:line="360" w:lineRule="auto"/>
        <w:ind w:firstLine="225"/>
        <w:rPr>
          <w:rFonts w:ascii="Times New Roman" w:hAnsi="Times New Roman" w:cs="Times New Roman"/>
          <w:b/>
          <w:bCs/>
          <w:i/>
          <w:iCs/>
          <w:color w:val="000000"/>
          <w:sz w:val="28"/>
          <w:szCs w:val="28"/>
        </w:rPr>
      </w:pPr>
    </w:p>
    <w:p w:rsidR="004568D1" w:rsidRPr="00FC130C" w:rsidRDefault="00FC130C" w:rsidP="00442FDC">
      <w:pPr>
        <w:spacing w:line="360" w:lineRule="auto"/>
        <w:ind w:left="567" w:hanging="342"/>
        <w:rPr>
          <w:rFonts w:ascii="Times New Roman" w:hAnsi="Times New Roman" w:cs="Times New Roman"/>
          <w:color w:val="000000"/>
          <w:sz w:val="28"/>
          <w:szCs w:val="28"/>
        </w:rPr>
      </w:pPr>
      <w:r w:rsidRPr="00FC130C">
        <w:rPr>
          <w:rFonts w:ascii="Times New Roman" w:hAnsi="Times New Roman" w:cs="Times New Roman"/>
          <w:color w:val="000000"/>
          <w:sz w:val="28"/>
          <w:szCs w:val="28"/>
        </w:rPr>
        <w:t>6</w:t>
      </w:r>
      <w:r w:rsidR="004568D1" w:rsidRPr="00FC130C">
        <w:rPr>
          <w:rFonts w:ascii="Times New Roman" w:hAnsi="Times New Roman" w:cs="Times New Roman"/>
          <w:color w:val="000000"/>
          <w:sz w:val="28"/>
          <w:szCs w:val="28"/>
        </w:rPr>
        <w:t xml:space="preserve">. </w:t>
      </w:r>
      <w:r w:rsidR="00442FDC">
        <w:rPr>
          <w:rFonts w:ascii="Times New Roman" w:hAnsi="Times New Roman" w:cs="Times New Roman"/>
          <w:color w:val="000000"/>
          <w:sz w:val="28"/>
          <w:szCs w:val="28"/>
        </w:rPr>
        <w:t xml:space="preserve">   </w:t>
      </w:r>
      <w:r w:rsidR="004568D1" w:rsidRPr="00FC130C">
        <w:rPr>
          <w:rFonts w:ascii="Times New Roman" w:hAnsi="Times New Roman" w:cs="Times New Roman"/>
          <w:color w:val="000000"/>
          <w:sz w:val="28"/>
          <w:szCs w:val="28"/>
        </w:rPr>
        <w:t>Объективную сторону административного правонарушения, ответственность за которое установлена частью 3 статьи 16.1 КоАП РФ, образует деяние, выразившееся в сообщении недостоверных сведений об общем количестве грузовых мест перемещаемого товара.</w:t>
      </w:r>
    </w:p>
    <w:p w:rsidR="004568D1" w:rsidRDefault="00FC130C"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lang w:val="en-US"/>
        </w:rPr>
        <w:t>“</w:t>
      </w:r>
      <w:r w:rsidR="004568D1">
        <w:rPr>
          <w:rFonts w:ascii="Times New Roman" w:hAnsi="Times New Roman" w:cs="Times New Roman"/>
          <w:color w:val="000000"/>
          <w:sz w:val="28"/>
          <w:szCs w:val="28"/>
        </w:rPr>
        <w:t>Организацией О. на таможенную территорию Российской Федерации ввезена партия сборного груза общим количеством 2938 грузовых мест. В ходе таможенного досмотра установлено, что общее количество грузовых мест соответствует заявленному, однако выявлено несоответствие фактического количества грузовых мест по каждому наименованию товара - заявленному в инвойсе. Постановлением Санкт-Петербургской таможни организация О. признана виновной в совершении административного правонарушения, ответственность за которое предусмотрена частью 3 статьи 16.1 КоАП РФ.</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ФТС России в ходе рассмотрения жалобы установлено следующее.</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подпунктом 6 пункта 1 статьи 73 ТК РФ при прибытии на таможенную территорию Российской Федерации перевозчик сообщает таможенному органу сведения о количестве грузовых мест. Подпунктом 6 пункта 2 статьи 81 ТК РФ для получения разрешения на внутренний таможенный транзит перевозчик представляет таможенному органу сведения об общем количестве грузовых мест. Таким образом, ТК РФ не возлагает на перевозчика обязанность по сообщению таможенному органу на указанных этапах таможенного оформления сведений о количестве грузовых мест каждого наименования ввозимого на таможенную территорию Российской Федерации товара.</w:t>
      </w:r>
    </w:p>
    <w:p w:rsidR="004568D1"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Учитывая, что общее количество грузовых мест ввозимого организацией О. товара и общее количество грузовых мест, заявленное таможенному органу при прибытии на таможенную территорию Российской Федерации и получении разрешения на внутренний таможенный транзит, совпадает, объективная сторона административного правонарушения, предусмотренного частью 3 статьи 16.1 КоАП РФ, отсутствует.</w:t>
      </w:r>
    </w:p>
    <w:p w:rsidR="004568D1" w:rsidRPr="00FC130C" w:rsidRDefault="004568D1" w:rsidP="00FC130C">
      <w:pPr>
        <w:spacing w:line="360" w:lineRule="auto"/>
        <w:ind w:left="567" w:firstLine="284"/>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рассмотрения жалобы вышеуказанное постановление отменено, производство по делу прекращено в связи с отсутствием состава административного правонарушения.</w:t>
      </w:r>
      <w:r w:rsidR="00FC130C" w:rsidRPr="00FC130C">
        <w:rPr>
          <w:rFonts w:ascii="Times New Roman" w:hAnsi="Times New Roman" w:cs="Times New Roman"/>
          <w:color w:val="000000"/>
          <w:sz w:val="28"/>
          <w:szCs w:val="28"/>
        </w:rPr>
        <w:t>”</w:t>
      </w:r>
      <w:r w:rsidR="00FC130C">
        <w:rPr>
          <w:rStyle w:val="ae"/>
          <w:rFonts w:ascii="Times New Roman" w:hAnsi="Times New Roman" w:cs="Times New Roman"/>
          <w:color w:val="000000"/>
          <w:sz w:val="28"/>
          <w:szCs w:val="28"/>
        </w:rPr>
        <w:footnoteReference w:id="65"/>
      </w:r>
    </w:p>
    <w:p w:rsidR="004568D1" w:rsidRPr="00FC130C" w:rsidRDefault="00FC130C" w:rsidP="00442FDC">
      <w:pPr>
        <w:spacing w:line="360" w:lineRule="auto"/>
        <w:ind w:left="567" w:hanging="342"/>
        <w:rPr>
          <w:rFonts w:ascii="Times New Roman" w:hAnsi="Times New Roman" w:cs="Times New Roman"/>
          <w:color w:val="000000"/>
          <w:sz w:val="28"/>
          <w:szCs w:val="28"/>
        </w:rPr>
      </w:pPr>
      <w:r w:rsidRPr="00FC130C">
        <w:rPr>
          <w:rFonts w:ascii="Times New Roman" w:hAnsi="Times New Roman" w:cs="Times New Roman"/>
          <w:color w:val="000000"/>
          <w:sz w:val="28"/>
          <w:szCs w:val="28"/>
        </w:rPr>
        <w:t>7</w:t>
      </w:r>
      <w:r w:rsidR="004568D1" w:rsidRPr="00FC130C">
        <w:rPr>
          <w:rFonts w:ascii="Times New Roman" w:hAnsi="Times New Roman" w:cs="Times New Roman"/>
          <w:color w:val="000000"/>
          <w:sz w:val="28"/>
          <w:szCs w:val="28"/>
        </w:rPr>
        <w:t xml:space="preserve">. </w:t>
      </w:r>
      <w:r w:rsidR="00442FDC">
        <w:rPr>
          <w:rFonts w:ascii="Times New Roman" w:hAnsi="Times New Roman" w:cs="Times New Roman"/>
          <w:color w:val="000000"/>
          <w:sz w:val="28"/>
          <w:szCs w:val="28"/>
        </w:rPr>
        <w:t xml:space="preserve">   </w:t>
      </w:r>
      <w:r w:rsidR="004568D1" w:rsidRPr="00FC130C">
        <w:rPr>
          <w:rFonts w:ascii="Times New Roman" w:hAnsi="Times New Roman" w:cs="Times New Roman"/>
          <w:color w:val="000000"/>
          <w:sz w:val="28"/>
          <w:szCs w:val="28"/>
        </w:rPr>
        <w:t>При принятии решения о возбуждении дела об административном правонарушении по факту сообщения таможенному органу недостоверных сведений о весе товара при прибытии на таможенную территорию Российской Федерации (часть 3 статьи 16.1 КоАП РФ) должностному лицу таможенного органа необходимо учитывать технические характеристики весов (долю погрешности), на которых производилось контрольное взвешивание.</w:t>
      </w:r>
    </w:p>
    <w:p w:rsidR="004568D1" w:rsidRDefault="00CC74A2" w:rsidP="00CC74A2">
      <w:pPr>
        <w:spacing w:line="360" w:lineRule="auto"/>
        <w:ind w:left="426" w:firstLine="283"/>
        <w:rPr>
          <w:rFonts w:ascii="Times New Roman" w:hAnsi="Times New Roman" w:cs="Times New Roman"/>
          <w:color w:val="000000"/>
          <w:sz w:val="28"/>
          <w:szCs w:val="28"/>
        </w:rPr>
      </w:pPr>
      <w:r w:rsidRPr="00CC74A2">
        <w:rPr>
          <w:rFonts w:ascii="Times New Roman" w:hAnsi="Times New Roman" w:cs="Times New Roman"/>
          <w:color w:val="000000"/>
          <w:sz w:val="28"/>
          <w:szCs w:val="28"/>
        </w:rPr>
        <w:t>“</w:t>
      </w:r>
      <w:r>
        <w:rPr>
          <w:rFonts w:ascii="Times New Roman" w:hAnsi="Times New Roman" w:cs="Times New Roman"/>
          <w:color w:val="000000"/>
          <w:sz w:val="28"/>
          <w:szCs w:val="28"/>
        </w:rPr>
        <w:t>Э</w:t>
      </w:r>
      <w:r w:rsidR="004568D1">
        <w:rPr>
          <w:rFonts w:ascii="Times New Roman" w:hAnsi="Times New Roman" w:cs="Times New Roman"/>
          <w:color w:val="000000"/>
          <w:sz w:val="28"/>
          <w:szCs w:val="28"/>
        </w:rPr>
        <w:t>ФТС России рассмотрена жалоба организации Ф. на действия должностных лиц Себежской таможни, выразившиеся в изъятии товара в ходе производства по делу об административном правонарушении.</w:t>
      </w:r>
    </w:p>
    <w:p w:rsidR="004568D1" w:rsidRDefault="004568D1" w:rsidP="00CC74A2">
      <w:pPr>
        <w:spacing w:line="360" w:lineRule="auto"/>
        <w:ind w:left="426" w:firstLine="283"/>
        <w:rPr>
          <w:rFonts w:ascii="Times New Roman" w:hAnsi="Times New Roman" w:cs="Times New Roman"/>
          <w:color w:val="000000"/>
          <w:sz w:val="28"/>
          <w:szCs w:val="28"/>
        </w:rPr>
      </w:pPr>
      <w:r>
        <w:rPr>
          <w:rFonts w:ascii="Times New Roman" w:hAnsi="Times New Roman" w:cs="Times New Roman"/>
          <w:color w:val="000000"/>
          <w:sz w:val="28"/>
          <w:szCs w:val="28"/>
        </w:rPr>
        <w:t>В ходе рассмотрения жалобы установлено, что из Полыни в адрес организации Ф. следовал товар - шоколадные яйца с игрушкой "Kinder Surprise". В результате таможенного досмотра данного товара было выявлено, что вес 1 коробки составляет 2,7 кг (осуществлялось взвешивание 10 коробок). Расчетным путем инспектором Себежской таможни было определено, что в соответствии с товаросопроводительными документами вес одной коробки составляет 2,6 кг, то есть разница составила 100 грамм на одну коробку. По факту сообщения таможенному органу недостоверных сведений о весе товара при прибытии на таможенную территорию Российской Федерации Себежской таможней было вынесено определение о возбуждении данного дела об административном правонарушении и проведении административного расследования по части 3 статьи 16.1 КоАП РФ.</w:t>
      </w:r>
    </w:p>
    <w:p w:rsidR="004568D1" w:rsidRDefault="004568D1" w:rsidP="00CC74A2">
      <w:pPr>
        <w:spacing w:line="360" w:lineRule="auto"/>
        <w:ind w:left="426" w:firstLine="283"/>
        <w:rPr>
          <w:rFonts w:ascii="Times New Roman" w:hAnsi="Times New Roman" w:cs="Times New Roman"/>
          <w:color w:val="000000"/>
          <w:sz w:val="28"/>
          <w:szCs w:val="28"/>
        </w:rPr>
      </w:pPr>
      <w:r>
        <w:rPr>
          <w:rFonts w:ascii="Times New Roman" w:hAnsi="Times New Roman" w:cs="Times New Roman"/>
          <w:color w:val="000000"/>
          <w:sz w:val="28"/>
          <w:szCs w:val="28"/>
        </w:rPr>
        <w:t>Из акта таможенного досмотра следовало, что взвешивание товара осуществлялось на электронных весах марки ND-300. В соответствии с заключением ФГУП "Всероссийский научно-исследовательский институт метрологической службы" наименьший предел взвешивания для данного типа весов составляет 2 кг, наибольший - 300 кг, при этом погрешность весов в диапазоне взвешивания товаров весом от 2 до 50 кг составляет + 100 грамм.</w:t>
      </w:r>
    </w:p>
    <w:p w:rsidR="004568D1" w:rsidRPr="00CC74A2" w:rsidRDefault="004568D1" w:rsidP="00CC74A2">
      <w:pPr>
        <w:spacing w:line="360" w:lineRule="auto"/>
        <w:ind w:left="426" w:firstLine="283"/>
        <w:rPr>
          <w:rFonts w:ascii="Times New Roman" w:hAnsi="Times New Roman" w:cs="Times New Roman"/>
          <w:color w:val="000000"/>
          <w:sz w:val="28"/>
          <w:szCs w:val="28"/>
        </w:rPr>
      </w:pPr>
      <w:r>
        <w:rPr>
          <w:rFonts w:ascii="Times New Roman" w:hAnsi="Times New Roman" w:cs="Times New Roman"/>
          <w:color w:val="000000"/>
          <w:sz w:val="28"/>
          <w:szCs w:val="28"/>
        </w:rPr>
        <w:t>Учитывая изложенное, установленное указанным способом таможенным органом несоответствие веса 1 коробки не может являться основанием для вывода о сообщении перевозчиком недостоверных сведений о весе товара. Дело об административном правонарушении возбуждено при отсутствии достаточных данных, указывающих на наличие события административного правонарушения. Соответственно и изъятие товара также является неправомерным.</w:t>
      </w:r>
      <w:r w:rsidR="00CC74A2">
        <w:rPr>
          <w:rFonts w:ascii="Times New Roman" w:hAnsi="Times New Roman" w:cs="Times New Roman"/>
          <w:color w:val="000000"/>
          <w:sz w:val="28"/>
          <w:szCs w:val="28"/>
          <w:lang w:val="en-US"/>
        </w:rPr>
        <w:t>”</w:t>
      </w:r>
      <w:r w:rsidR="00CC74A2">
        <w:rPr>
          <w:rStyle w:val="ae"/>
          <w:rFonts w:ascii="Times New Roman" w:hAnsi="Times New Roman" w:cs="Times New Roman"/>
          <w:color w:val="000000"/>
          <w:sz w:val="28"/>
          <w:szCs w:val="28"/>
          <w:lang w:val="en-US"/>
        </w:rPr>
        <w:footnoteReference w:id="66"/>
      </w:r>
    </w:p>
    <w:p w:rsidR="00EA349E" w:rsidRDefault="00DF085B" w:rsidP="00442FDC">
      <w:pPr>
        <w:pStyle w:val="21"/>
        <w:spacing w:line="360" w:lineRule="auto"/>
        <w:ind w:left="426" w:hanging="426"/>
        <w:rPr>
          <w:sz w:val="28"/>
          <w:szCs w:val="28"/>
        </w:rPr>
      </w:pPr>
      <w:r>
        <w:rPr>
          <w:sz w:val="28"/>
          <w:szCs w:val="28"/>
        </w:rPr>
        <w:t xml:space="preserve">8. </w:t>
      </w:r>
      <w:r w:rsidR="00442FDC">
        <w:rPr>
          <w:sz w:val="28"/>
          <w:szCs w:val="28"/>
        </w:rPr>
        <w:t xml:space="preserve">   </w:t>
      </w:r>
      <w:r>
        <w:rPr>
          <w:sz w:val="28"/>
          <w:szCs w:val="28"/>
        </w:rPr>
        <w:t>Имеют место факты затягивания сроков проведения административных расследований.</w:t>
      </w:r>
      <w:r>
        <w:rPr>
          <w:sz w:val="28"/>
          <w:szCs w:val="28"/>
        </w:rPr>
        <w:br/>
      </w:r>
      <w:r w:rsidR="00EA349E">
        <w:rPr>
          <w:sz w:val="28"/>
          <w:szCs w:val="28"/>
        </w:rPr>
        <w:t>   </w:t>
      </w:r>
      <w:r w:rsidR="00EA349E" w:rsidRPr="00EA349E">
        <w:rPr>
          <w:sz w:val="28"/>
          <w:szCs w:val="28"/>
        </w:rPr>
        <w:t>“</w:t>
      </w:r>
      <w:r w:rsidR="00EA349E">
        <w:rPr>
          <w:sz w:val="28"/>
          <w:szCs w:val="28"/>
        </w:rPr>
        <w:t>По делу об АП № 10702000-1207/2004, возбужденному Владивостокской таможней, расследование осуществлялось в течение 4 месяцев. Однако материалы судового дела, позволяющие установить законного представителя судовладельца, не истребовались. Вместе с тем, данные сведения существенным образом влияют на объективность и всесторонность расследования дела и должны быть получены в первую очередь.</w:t>
      </w:r>
    </w:p>
    <w:p w:rsidR="00276B5E" w:rsidRDefault="00EA349E" w:rsidP="00442FDC">
      <w:pPr>
        <w:pStyle w:val="21"/>
        <w:spacing w:line="360" w:lineRule="auto"/>
        <w:ind w:left="426" w:firstLine="425"/>
        <w:rPr>
          <w:sz w:val="28"/>
          <w:szCs w:val="28"/>
        </w:rPr>
      </w:pPr>
      <w:r>
        <w:rPr>
          <w:sz w:val="28"/>
          <w:szCs w:val="28"/>
        </w:rPr>
        <w:t>По делу об АП № 10606000-166/2004, возбужденному Красноярской таможней, за месяц выполнено одно действие, а именно: в ОРО таможни направлено поручение об осуществлении розыскных мероприятий. Запланированные в ходатайстве о продлении сроков административного расследования мероприятия являлись неполными, так как были направлены лишь на установление и опрос гражданина Гладышева Д.И., от имени которого оформлялись счет-фактуры, ГТД и др. документы. Необходимые мероприятия по установлению местонахождения и деятельности лица, привлекаемого к ответственности, не включались в план расследования. Производства по делам об административных правонарушениях осуществлялось неуполномоченными должностными лицами.</w:t>
      </w:r>
    </w:p>
    <w:p w:rsidR="00EA349E" w:rsidRPr="00EA349E" w:rsidRDefault="00276B5E" w:rsidP="00442FDC">
      <w:pPr>
        <w:pStyle w:val="21"/>
        <w:spacing w:line="360" w:lineRule="auto"/>
        <w:ind w:left="426" w:firstLine="425"/>
        <w:rPr>
          <w:sz w:val="28"/>
          <w:szCs w:val="28"/>
        </w:rPr>
      </w:pPr>
      <w:r>
        <w:rPr>
          <w:sz w:val="28"/>
          <w:szCs w:val="28"/>
        </w:rPr>
        <w:t>С учетом положений статьи 28.7 КоАП РФ осуществлять производство по делам об административных правонарушениях правомочны только те должностные лица таможенных органов Российской Федерации, которым предоставлено право составлять протоколы об административных правонарушениях. Вместе с тем, выявлены факты осуществления административного расследования дознавателями после вступления в силу вышеуказанного приказа ФТС России в Находкинской (дело об АП № 10714000-449/2004), Ванинской, (дела об АП №№ 10711000-79/2004-96/2004), Якутской (дело об АП № 10701000-46/2004), Магаданской (дела об АП №№ 10706000-195/2004, 197/2004) таможнях.</w:t>
      </w:r>
      <w:r w:rsidR="00EA349E" w:rsidRPr="00EA349E">
        <w:rPr>
          <w:sz w:val="28"/>
          <w:szCs w:val="28"/>
        </w:rPr>
        <w:t>”</w:t>
      </w:r>
      <w:r>
        <w:rPr>
          <w:rStyle w:val="ae"/>
          <w:sz w:val="28"/>
          <w:szCs w:val="28"/>
        </w:rPr>
        <w:footnoteReference w:id="67"/>
      </w:r>
    </w:p>
    <w:p w:rsidR="00BF55AD" w:rsidRPr="00BB4278" w:rsidRDefault="00BF55AD" w:rsidP="00E22E57">
      <w:pPr>
        <w:spacing w:line="360" w:lineRule="auto"/>
        <w:jc w:val="center"/>
        <w:rPr>
          <w:rFonts w:ascii="Times New Roman" w:hAnsi="Times New Roman" w:cs="Times New Roman"/>
          <w:sz w:val="28"/>
          <w:szCs w:val="28"/>
        </w:rPr>
      </w:pPr>
      <w:r w:rsidRPr="00BB4278">
        <w:rPr>
          <w:rFonts w:ascii="Times New Roman" w:hAnsi="Times New Roman" w:cs="Times New Roman"/>
          <w:sz w:val="28"/>
          <w:szCs w:val="28"/>
        </w:rPr>
        <w:t>5.</w:t>
      </w:r>
    </w:p>
    <w:p w:rsidR="00E22E57" w:rsidRPr="00BB4278" w:rsidRDefault="00E22E57" w:rsidP="00E22E57">
      <w:pPr>
        <w:spacing w:line="360" w:lineRule="auto"/>
        <w:jc w:val="center"/>
        <w:rPr>
          <w:sz w:val="28"/>
          <w:szCs w:val="28"/>
        </w:rPr>
      </w:pPr>
      <w:r w:rsidRPr="00BB4278">
        <w:rPr>
          <w:rFonts w:ascii="Times New Roman" w:hAnsi="Times New Roman" w:cs="Times New Roman"/>
          <w:sz w:val="28"/>
          <w:szCs w:val="28"/>
        </w:rPr>
        <w:t>ЗАКЛЮЧЕНИЕ</w:t>
      </w:r>
    </w:p>
    <w:p w:rsidR="00E22E57" w:rsidRDefault="00E22E57" w:rsidP="00E22E57">
      <w:pPr>
        <w:spacing w:line="360" w:lineRule="auto"/>
        <w:ind w:firstLine="567"/>
        <w:rPr>
          <w:rFonts w:ascii="Times New Roman" w:hAnsi="Times New Roman" w:cs="Times New Roman"/>
          <w:sz w:val="28"/>
          <w:szCs w:val="28"/>
        </w:rPr>
      </w:pP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Известно, что контрабанда</w:t>
      </w:r>
      <w:r w:rsidR="004934BC">
        <w:rPr>
          <w:rFonts w:ascii="Times New Roman" w:hAnsi="Times New Roman" w:cs="Times New Roman"/>
          <w:sz w:val="28"/>
          <w:szCs w:val="28"/>
        </w:rPr>
        <w:t>,</w:t>
      </w:r>
      <w:r w:rsidRPr="00E22E57">
        <w:rPr>
          <w:rFonts w:ascii="Times New Roman" w:hAnsi="Times New Roman" w:cs="Times New Roman"/>
          <w:sz w:val="28"/>
          <w:szCs w:val="28"/>
        </w:rPr>
        <w:t xml:space="preserve"> экономические преступления и </w:t>
      </w:r>
      <w:r>
        <w:rPr>
          <w:rFonts w:ascii="Times New Roman" w:hAnsi="Times New Roman" w:cs="Times New Roman"/>
          <w:sz w:val="28"/>
          <w:szCs w:val="28"/>
        </w:rPr>
        <w:t>административные</w:t>
      </w:r>
      <w:r w:rsidRPr="00E22E57">
        <w:rPr>
          <w:rFonts w:ascii="Times New Roman" w:hAnsi="Times New Roman" w:cs="Times New Roman"/>
          <w:sz w:val="28"/>
          <w:szCs w:val="28"/>
        </w:rPr>
        <w:t xml:space="preserve"> правонарушения</w:t>
      </w:r>
      <w:r w:rsidR="004934BC">
        <w:rPr>
          <w:rFonts w:ascii="Times New Roman" w:hAnsi="Times New Roman" w:cs="Times New Roman"/>
          <w:sz w:val="28"/>
          <w:szCs w:val="28"/>
        </w:rPr>
        <w:t xml:space="preserve"> в области таможенного дела</w:t>
      </w:r>
      <w:r w:rsidRPr="00E22E57">
        <w:rPr>
          <w:rFonts w:ascii="Times New Roman" w:hAnsi="Times New Roman" w:cs="Times New Roman"/>
          <w:sz w:val="28"/>
          <w:szCs w:val="28"/>
        </w:rPr>
        <w:t xml:space="preserve">, порождены стремлением заинтересованных лиц </w:t>
      </w:r>
      <w:r w:rsidR="004934BC">
        <w:rPr>
          <w:rFonts w:ascii="Times New Roman" w:hAnsi="Times New Roman" w:cs="Times New Roman"/>
          <w:sz w:val="28"/>
          <w:szCs w:val="28"/>
        </w:rPr>
        <w:t xml:space="preserve">любыми способами </w:t>
      </w:r>
      <w:r w:rsidRPr="00E22E57">
        <w:rPr>
          <w:rFonts w:ascii="Times New Roman" w:hAnsi="Times New Roman" w:cs="Times New Roman"/>
          <w:sz w:val="28"/>
          <w:szCs w:val="28"/>
        </w:rPr>
        <w:t>обойти</w:t>
      </w:r>
      <w:r w:rsidR="004934BC">
        <w:rPr>
          <w:rFonts w:ascii="Times New Roman" w:hAnsi="Times New Roman" w:cs="Times New Roman"/>
          <w:sz w:val="28"/>
          <w:szCs w:val="28"/>
        </w:rPr>
        <w:t>,</w:t>
      </w:r>
      <w:r w:rsidRPr="00E22E57">
        <w:rPr>
          <w:rFonts w:ascii="Times New Roman" w:hAnsi="Times New Roman" w:cs="Times New Roman"/>
          <w:sz w:val="28"/>
          <w:szCs w:val="28"/>
        </w:rPr>
        <w:t xml:space="preserve"> установленный </w:t>
      </w:r>
      <w:r w:rsidR="004934BC">
        <w:rPr>
          <w:rFonts w:ascii="Times New Roman" w:hAnsi="Times New Roman" w:cs="Times New Roman"/>
          <w:sz w:val="28"/>
          <w:szCs w:val="28"/>
        </w:rPr>
        <w:t xml:space="preserve">государством, </w:t>
      </w:r>
      <w:r w:rsidRPr="00E22E57">
        <w:rPr>
          <w:rFonts w:ascii="Times New Roman" w:hAnsi="Times New Roman" w:cs="Times New Roman"/>
          <w:sz w:val="28"/>
          <w:szCs w:val="28"/>
        </w:rPr>
        <w:t>порядок перемещения товаров через</w:t>
      </w:r>
      <w:r w:rsidR="004934BC">
        <w:rPr>
          <w:rFonts w:ascii="Times New Roman" w:hAnsi="Times New Roman" w:cs="Times New Roman"/>
          <w:sz w:val="28"/>
          <w:szCs w:val="28"/>
        </w:rPr>
        <w:t xml:space="preserve"> таможенную</w:t>
      </w:r>
      <w:r w:rsidRPr="00E22E57">
        <w:rPr>
          <w:rFonts w:ascii="Times New Roman" w:hAnsi="Times New Roman" w:cs="Times New Roman"/>
          <w:sz w:val="28"/>
          <w:szCs w:val="28"/>
        </w:rPr>
        <w:t xml:space="preserve"> границу, уходят корнями в далекое прошлое, а арсенал ухищрений и изощренных тайных методов и приемов их применения неисчерпаем и постоянно пополняется</w:t>
      </w:r>
      <w:r w:rsidR="004934BC">
        <w:rPr>
          <w:rFonts w:ascii="Times New Roman" w:hAnsi="Times New Roman" w:cs="Times New Roman"/>
          <w:sz w:val="28"/>
          <w:szCs w:val="28"/>
        </w:rPr>
        <w:t xml:space="preserve"> новыми способами ухода от уплаты таможенных платежей</w:t>
      </w:r>
      <w:r w:rsidRPr="00E22E57">
        <w:rPr>
          <w:rFonts w:ascii="Times New Roman" w:hAnsi="Times New Roman" w:cs="Times New Roman"/>
          <w:sz w:val="28"/>
          <w:szCs w:val="28"/>
        </w:rPr>
        <w:t>.</w:t>
      </w:r>
    </w:p>
    <w:p w:rsidR="00E22E57" w:rsidRPr="00E22E57" w:rsidRDefault="004C4D76" w:rsidP="00E22E57">
      <w:pPr>
        <w:spacing w:line="360" w:lineRule="auto"/>
        <w:ind w:firstLine="567"/>
        <w:rPr>
          <w:rFonts w:ascii="Times New Roman" w:hAnsi="Times New Roman" w:cs="Times New Roman"/>
          <w:sz w:val="28"/>
          <w:szCs w:val="28"/>
        </w:rPr>
      </w:pPr>
      <w:r>
        <w:rPr>
          <w:rFonts w:ascii="Times New Roman" w:hAnsi="Times New Roman" w:cs="Times New Roman"/>
          <w:sz w:val="28"/>
          <w:szCs w:val="28"/>
        </w:rPr>
        <w:t>О</w:t>
      </w:r>
      <w:r w:rsidR="00E22E57" w:rsidRPr="00E22E57">
        <w:rPr>
          <w:rFonts w:ascii="Times New Roman" w:hAnsi="Times New Roman" w:cs="Times New Roman"/>
          <w:sz w:val="28"/>
          <w:szCs w:val="28"/>
        </w:rPr>
        <w:t xml:space="preserve">сновным резервом эффективности правоохранительной деятельности таможенных органов </w:t>
      </w:r>
      <w:r>
        <w:rPr>
          <w:rFonts w:ascii="Times New Roman" w:hAnsi="Times New Roman" w:cs="Times New Roman"/>
          <w:sz w:val="28"/>
          <w:szCs w:val="28"/>
        </w:rPr>
        <w:t>в части пресечения и профилактики административных правонарушений в области таможенного дела было и остается</w:t>
      </w:r>
      <w:r w:rsidR="00E22E57" w:rsidRPr="00E22E57">
        <w:rPr>
          <w:rFonts w:ascii="Times New Roman" w:hAnsi="Times New Roman" w:cs="Times New Roman"/>
          <w:sz w:val="28"/>
          <w:szCs w:val="28"/>
        </w:rPr>
        <w:t xml:space="preserve"> освоение и  внедрение </w:t>
      </w:r>
      <w:r>
        <w:rPr>
          <w:rFonts w:ascii="Times New Roman" w:hAnsi="Times New Roman" w:cs="Times New Roman"/>
          <w:sz w:val="28"/>
          <w:szCs w:val="28"/>
        </w:rPr>
        <w:t xml:space="preserve">правильных </w:t>
      </w:r>
      <w:r w:rsidR="003C7B83">
        <w:rPr>
          <w:rFonts w:ascii="Times New Roman" w:hAnsi="Times New Roman" w:cs="Times New Roman"/>
          <w:sz w:val="28"/>
          <w:szCs w:val="28"/>
        </w:rPr>
        <w:t>приемов</w:t>
      </w:r>
      <w:r w:rsidR="00E22E57" w:rsidRPr="00E22E57">
        <w:rPr>
          <w:rFonts w:ascii="Times New Roman" w:hAnsi="Times New Roman" w:cs="Times New Roman"/>
          <w:sz w:val="28"/>
          <w:szCs w:val="28"/>
        </w:rPr>
        <w:t xml:space="preserve"> </w:t>
      </w:r>
      <w:r w:rsidR="003C7B83">
        <w:rPr>
          <w:rFonts w:ascii="Times New Roman" w:hAnsi="Times New Roman" w:cs="Times New Roman"/>
          <w:sz w:val="28"/>
          <w:szCs w:val="28"/>
        </w:rPr>
        <w:t>работы с КоАП РФ, ТК РФ, другими нормативными правовыми актами, регламентирующую работу правоохранительных подразделений таможенных органов по пресечению незаконного перемещения товаров и транспортных средств через таможенную границу Российской Федерации.</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Однако реализация закрепленных за таможенными органами правоохранительного статуса и права на оперативно-розыскную деятельность встречается с проблемами, решение которых потребует времени, активных творческих поисков сотрудников специальных подразделений </w:t>
      </w:r>
      <w:r w:rsidR="00C46D30">
        <w:rPr>
          <w:rFonts w:ascii="Times New Roman" w:hAnsi="Times New Roman" w:cs="Times New Roman"/>
          <w:sz w:val="28"/>
          <w:szCs w:val="28"/>
        </w:rPr>
        <w:t>ФТС</w:t>
      </w:r>
      <w:r w:rsidRPr="00E22E57">
        <w:rPr>
          <w:rFonts w:ascii="Times New Roman" w:hAnsi="Times New Roman" w:cs="Times New Roman"/>
          <w:sz w:val="28"/>
          <w:szCs w:val="28"/>
        </w:rPr>
        <w:t xml:space="preserve"> Р</w:t>
      </w:r>
      <w:r w:rsidR="00C46D30">
        <w:rPr>
          <w:rFonts w:ascii="Times New Roman" w:hAnsi="Times New Roman" w:cs="Times New Roman"/>
          <w:sz w:val="28"/>
          <w:szCs w:val="28"/>
        </w:rPr>
        <w:t>оссии</w:t>
      </w:r>
      <w:r w:rsidRPr="00E22E57">
        <w:rPr>
          <w:rFonts w:ascii="Times New Roman" w:hAnsi="Times New Roman" w:cs="Times New Roman"/>
          <w:sz w:val="28"/>
          <w:szCs w:val="28"/>
        </w:rPr>
        <w:t xml:space="preserve"> и совместных усилий родственных правоохранительных структур.</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В сфере внешнеэкономической деятельности пересекаются интересы многих специальных органов и служб страны.</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В России, как и повсеместно, у истоков организации борьбы с контрабандой стояла служба таможенно-пограничной (погранично-таможенной) стражи.</w:t>
      </w:r>
    </w:p>
    <w:p w:rsidR="00E22E57" w:rsidRPr="00E22E57" w:rsidRDefault="00E22E57" w:rsidP="00BF55AD">
      <w:pPr>
        <w:spacing w:line="360" w:lineRule="auto"/>
        <w:ind w:firstLine="284"/>
        <w:rPr>
          <w:rFonts w:ascii="Times New Roman" w:hAnsi="Times New Roman" w:cs="Times New Roman"/>
          <w:sz w:val="28"/>
          <w:szCs w:val="28"/>
        </w:rPr>
      </w:pPr>
      <w:r w:rsidRPr="00E22E57">
        <w:rPr>
          <w:rFonts w:ascii="Times New Roman" w:hAnsi="Times New Roman" w:cs="Times New Roman"/>
          <w:sz w:val="28"/>
          <w:szCs w:val="28"/>
        </w:rPr>
        <w:t xml:space="preserve">     Однако в советский период нашей истории объективно сложилось так, что ведущая  роль  в борьбе с контрабандой и некоторыми другими видами посягательств на государственные экономические интересы перешла к органам госбезопасности и пограничным войскам. </w:t>
      </w:r>
    </w:p>
    <w:p w:rsidR="00E22E57" w:rsidRPr="00E22E57" w:rsidRDefault="00C46D30" w:rsidP="00E22E57">
      <w:pPr>
        <w:spacing w:line="360" w:lineRule="auto"/>
        <w:ind w:firstLine="567"/>
        <w:rPr>
          <w:rFonts w:ascii="Times New Roman" w:hAnsi="Times New Roman" w:cs="Times New Roman"/>
          <w:sz w:val="28"/>
          <w:szCs w:val="28"/>
        </w:rPr>
      </w:pPr>
      <w:r>
        <w:rPr>
          <w:rFonts w:ascii="Times New Roman" w:hAnsi="Times New Roman" w:cs="Times New Roman"/>
          <w:sz w:val="28"/>
          <w:szCs w:val="28"/>
        </w:rPr>
        <w:t>Пограничные войска</w:t>
      </w:r>
      <w:r w:rsidR="00E22E57" w:rsidRPr="00E22E57">
        <w:rPr>
          <w:rFonts w:ascii="Times New Roman" w:hAnsi="Times New Roman" w:cs="Times New Roman"/>
          <w:sz w:val="28"/>
          <w:szCs w:val="28"/>
        </w:rPr>
        <w:t xml:space="preserve"> помимо осуществления своей главной функции охраны государственных рубежей, выявления и пресечения попыток нарушения неприкосновенности границ всегда решали и задачи выявления и пресечения фактов перемещения через Государственную границу любых видов контрабанды.</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Сотрудники таможенной службы, прежде не являвшейся самостоятельной структурой, выполняли свои профессиональные обязанности в тесном взаимодействии с пограничниками. Место расположения подразделений таможенной службы</w:t>
      </w:r>
      <w:r w:rsidR="004A7D64">
        <w:rPr>
          <w:rFonts w:ascii="Times New Roman" w:hAnsi="Times New Roman" w:cs="Times New Roman"/>
          <w:sz w:val="28"/>
          <w:szCs w:val="28"/>
        </w:rPr>
        <w:t xml:space="preserve"> на государственной границе всегда</w:t>
      </w:r>
      <w:r w:rsidRPr="00E22E57">
        <w:rPr>
          <w:rFonts w:ascii="Times New Roman" w:hAnsi="Times New Roman" w:cs="Times New Roman"/>
          <w:sz w:val="28"/>
          <w:szCs w:val="28"/>
        </w:rPr>
        <w:t xml:space="preserve"> совпадало с </w:t>
      </w:r>
      <w:r w:rsidR="004A7D64">
        <w:rPr>
          <w:rFonts w:ascii="Times New Roman" w:hAnsi="Times New Roman" w:cs="Times New Roman"/>
          <w:sz w:val="28"/>
          <w:szCs w:val="28"/>
        </w:rPr>
        <w:t>расположением пунктов пропуска через государственную границу</w:t>
      </w:r>
      <w:r w:rsidRPr="00E22E57">
        <w:rPr>
          <w:rFonts w:ascii="Times New Roman" w:hAnsi="Times New Roman" w:cs="Times New Roman"/>
          <w:sz w:val="28"/>
          <w:szCs w:val="28"/>
        </w:rPr>
        <w:t>.</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С появлением органов Г</w:t>
      </w:r>
      <w:r w:rsidR="001144DB">
        <w:rPr>
          <w:rFonts w:ascii="Times New Roman" w:hAnsi="Times New Roman" w:cs="Times New Roman"/>
          <w:sz w:val="28"/>
          <w:szCs w:val="28"/>
        </w:rPr>
        <w:t>ТК России (в дальнейшем ФТС России)</w:t>
      </w:r>
      <w:r w:rsidRPr="00E22E57">
        <w:rPr>
          <w:rFonts w:ascii="Times New Roman" w:hAnsi="Times New Roman" w:cs="Times New Roman"/>
          <w:sz w:val="28"/>
          <w:szCs w:val="28"/>
        </w:rPr>
        <w:t xml:space="preserve"> как новой самостоятельной структуры с мощными экономическими рычагами воздействия, да еще и с приданными им правоохранительными функциями, произошло объективно неизбежное изменение расстановки сил в обеспечении экономической безопасности страны.</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С резким расширением и изменением самого механизма внешнеэкономической деятельности масштабы и опасность контрабанды и других экономических преступлений неизмеримо возросли. Значительная тяжесть борьбы с ними легла на плечи таможенных органов.</w:t>
      </w:r>
      <w:r w:rsidR="001144DB">
        <w:rPr>
          <w:rFonts w:ascii="Times New Roman" w:hAnsi="Times New Roman" w:cs="Times New Roman"/>
          <w:sz w:val="28"/>
          <w:szCs w:val="28"/>
        </w:rPr>
        <w:t xml:space="preserve"> Вместе с появлением на государственной границе</w:t>
      </w:r>
      <w:r w:rsidR="004105F5">
        <w:rPr>
          <w:rFonts w:ascii="Times New Roman" w:hAnsi="Times New Roman" w:cs="Times New Roman"/>
          <w:sz w:val="28"/>
          <w:szCs w:val="28"/>
        </w:rPr>
        <w:t xml:space="preserve"> новых структур, отвечающих за экономическую безопасность, за ввоз доброкачественной продукции животного и растительного происхождения и др., возникли проблемы в организации взаимодействия по выявлению и пресечению административных правонарушений.</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Проблемы организации координации и взаимодействия в деле обеспечения экономической безопасности - это проблемы трехуровневые:</w:t>
      </w:r>
    </w:p>
    <w:p w:rsidR="00E22E57" w:rsidRPr="00E22E57" w:rsidRDefault="00575645" w:rsidP="00575645">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E22E57" w:rsidRPr="00E22E57">
        <w:rPr>
          <w:rFonts w:ascii="Times New Roman" w:hAnsi="Times New Roman" w:cs="Times New Roman"/>
          <w:sz w:val="28"/>
          <w:szCs w:val="28"/>
        </w:rPr>
        <w:t>- межведомственные - самые болезненные и заметные, актуальные и сложные;</w:t>
      </w:r>
    </w:p>
    <w:p w:rsidR="00E22E57" w:rsidRPr="00E22E57" w:rsidRDefault="00575645" w:rsidP="00575645">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E22E57" w:rsidRPr="00E22E57">
        <w:rPr>
          <w:rFonts w:ascii="Times New Roman" w:hAnsi="Times New Roman" w:cs="Times New Roman"/>
          <w:sz w:val="28"/>
          <w:szCs w:val="28"/>
        </w:rPr>
        <w:t>- внутриведомственные - не менее актуальные,  но мене  заметные, обусловленные трудностями структурирования и определения границ функциональности вновь формируемых специальных служб таможенных органов;</w:t>
      </w:r>
    </w:p>
    <w:p w:rsidR="00E22E57" w:rsidRPr="00E22E57" w:rsidRDefault="00575645" w:rsidP="00575645">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E22E57" w:rsidRPr="00E22E57">
        <w:rPr>
          <w:rFonts w:ascii="Times New Roman" w:hAnsi="Times New Roman" w:cs="Times New Roman"/>
          <w:sz w:val="28"/>
          <w:szCs w:val="28"/>
        </w:rPr>
        <w:t>- проблемы межгосударственные, международные.</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Есть, однако,  проблема, которая заслуживает того, чтобы привлечь к ней всеобщее внимание, хотя она и является внутриведомственной проблемой </w:t>
      </w:r>
      <w:r w:rsidR="00575645">
        <w:rPr>
          <w:rFonts w:ascii="Times New Roman" w:hAnsi="Times New Roman" w:cs="Times New Roman"/>
          <w:sz w:val="28"/>
          <w:szCs w:val="28"/>
        </w:rPr>
        <w:t>ФТС России</w:t>
      </w:r>
      <w:r w:rsidRPr="00E22E57">
        <w:rPr>
          <w:rFonts w:ascii="Times New Roman" w:hAnsi="Times New Roman" w:cs="Times New Roman"/>
          <w:sz w:val="28"/>
          <w:szCs w:val="28"/>
        </w:rPr>
        <w:t xml:space="preserve">. Это проблема </w:t>
      </w:r>
      <w:r w:rsidR="00575645">
        <w:rPr>
          <w:rFonts w:ascii="Times New Roman" w:hAnsi="Times New Roman" w:cs="Times New Roman"/>
          <w:sz w:val="28"/>
          <w:szCs w:val="28"/>
        </w:rPr>
        <w:t>связана с укомплектованием</w:t>
      </w:r>
      <w:r w:rsidRPr="00E22E57">
        <w:rPr>
          <w:rFonts w:ascii="Times New Roman" w:hAnsi="Times New Roman" w:cs="Times New Roman"/>
          <w:sz w:val="28"/>
          <w:szCs w:val="28"/>
        </w:rPr>
        <w:t xml:space="preserve"> таможенных </w:t>
      </w:r>
      <w:r w:rsidR="00767DDF">
        <w:rPr>
          <w:rFonts w:ascii="Times New Roman" w:hAnsi="Times New Roman" w:cs="Times New Roman"/>
          <w:sz w:val="28"/>
          <w:szCs w:val="28"/>
        </w:rPr>
        <w:t>органов</w:t>
      </w:r>
      <w:r w:rsidRPr="00E22E57">
        <w:rPr>
          <w:rFonts w:ascii="Times New Roman" w:hAnsi="Times New Roman" w:cs="Times New Roman"/>
          <w:sz w:val="28"/>
          <w:szCs w:val="28"/>
        </w:rPr>
        <w:t xml:space="preserve"> профессиональными кадрами, то есть кадровая проблема.</w:t>
      </w:r>
      <w:r w:rsidR="00767DDF">
        <w:rPr>
          <w:rFonts w:ascii="Times New Roman" w:hAnsi="Times New Roman" w:cs="Times New Roman"/>
          <w:sz w:val="28"/>
          <w:szCs w:val="28"/>
        </w:rPr>
        <w:t xml:space="preserve"> Решение этой проблемы позволит наиболее полно и качественно проводить анализ совершаемых административных правонарушений с целью их предупреждения и пресечения, </w:t>
      </w:r>
      <w:r w:rsidR="000A7FCF">
        <w:rPr>
          <w:rFonts w:ascii="Times New Roman" w:hAnsi="Times New Roman" w:cs="Times New Roman"/>
          <w:sz w:val="28"/>
          <w:szCs w:val="28"/>
        </w:rPr>
        <w:t>выявлять признаки готовящихся административных правонарушений на основе наработанного опыта, быстро и качественно проводить административные расследования по выявленным административным правонарушениям, выносить квалифицированные и, с правовой точки зрения, грамотные постановления по административным правонарушениям</w:t>
      </w:r>
      <w:r w:rsidR="000006B4">
        <w:rPr>
          <w:rFonts w:ascii="Times New Roman" w:hAnsi="Times New Roman" w:cs="Times New Roman"/>
          <w:sz w:val="28"/>
          <w:szCs w:val="28"/>
        </w:rPr>
        <w:t>.</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В ближайшее время представляется необходимым:</w:t>
      </w:r>
    </w:p>
    <w:p w:rsidR="00E22E57" w:rsidRPr="00E22E57" w:rsidRDefault="00E22E57" w:rsidP="00E22E57">
      <w:pPr>
        <w:spacing w:line="360" w:lineRule="auto"/>
        <w:rPr>
          <w:rFonts w:ascii="Times New Roman" w:hAnsi="Times New Roman" w:cs="Times New Roman"/>
          <w:sz w:val="28"/>
          <w:szCs w:val="28"/>
        </w:rPr>
      </w:pPr>
      <w:r w:rsidRPr="00E22E57">
        <w:rPr>
          <w:rFonts w:ascii="Times New Roman" w:hAnsi="Times New Roman" w:cs="Times New Roman"/>
          <w:sz w:val="28"/>
          <w:szCs w:val="28"/>
        </w:rPr>
        <w:t xml:space="preserve">     1. Для совершенства деятельности по обеспечению экономической безопасности страны, </w:t>
      </w:r>
      <w:r w:rsidR="000006B4">
        <w:rPr>
          <w:rFonts w:ascii="Times New Roman" w:hAnsi="Times New Roman" w:cs="Times New Roman"/>
          <w:sz w:val="28"/>
          <w:szCs w:val="28"/>
        </w:rPr>
        <w:t>пресечению административных правонарушений в области таможенного дела</w:t>
      </w:r>
      <w:r w:rsidRPr="00E22E57">
        <w:rPr>
          <w:rFonts w:ascii="Times New Roman" w:hAnsi="Times New Roman" w:cs="Times New Roman"/>
          <w:sz w:val="28"/>
          <w:szCs w:val="28"/>
        </w:rPr>
        <w:t xml:space="preserve"> </w:t>
      </w:r>
      <w:r w:rsidR="000006B4">
        <w:rPr>
          <w:rFonts w:ascii="Times New Roman" w:hAnsi="Times New Roman" w:cs="Times New Roman"/>
          <w:sz w:val="28"/>
          <w:szCs w:val="28"/>
        </w:rPr>
        <w:t>–</w:t>
      </w:r>
      <w:r w:rsidRPr="00E22E57">
        <w:rPr>
          <w:rFonts w:ascii="Times New Roman" w:hAnsi="Times New Roman" w:cs="Times New Roman"/>
          <w:sz w:val="28"/>
          <w:szCs w:val="28"/>
        </w:rPr>
        <w:t xml:space="preserve"> </w:t>
      </w:r>
      <w:r w:rsidR="000006B4">
        <w:rPr>
          <w:rFonts w:ascii="Times New Roman" w:hAnsi="Times New Roman" w:cs="Times New Roman"/>
          <w:sz w:val="28"/>
          <w:szCs w:val="28"/>
        </w:rPr>
        <w:t xml:space="preserve">четко </w:t>
      </w:r>
      <w:r w:rsidRPr="00E22E57">
        <w:rPr>
          <w:rFonts w:ascii="Times New Roman" w:hAnsi="Times New Roman" w:cs="Times New Roman"/>
          <w:sz w:val="28"/>
          <w:szCs w:val="28"/>
        </w:rPr>
        <w:t>определить и нормативно закрепить</w:t>
      </w:r>
      <w:r w:rsidR="000006B4">
        <w:rPr>
          <w:rFonts w:ascii="Times New Roman" w:hAnsi="Times New Roman" w:cs="Times New Roman"/>
          <w:sz w:val="28"/>
          <w:szCs w:val="28"/>
        </w:rPr>
        <w:t xml:space="preserve"> требования к оформлению документов, предъявляемых таможенному органу при ввозе товаров на таможенную территорию РФ</w:t>
      </w:r>
      <w:r w:rsidR="00252583">
        <w:rPr>
          <w:rFonts w:ascii="Times New Roman" w:hAnsi="Times New Roman" w:cs="Times New Roman"/>
          <w:sz w:val="28"/>
          <w:szCs w:val="28"/>
        </w:rPr>
        <w:t xml:space="preserve"> с целью исключения возможности их двоякого толковая и, соответственно, с целью исключения возможности </w:t>
      </w:r>
      <w:r w:rsidR="00252583" w:rsidRPr="00252583">
        <w:rPr>
          <w:rFonts w:ascii="Times New Roman" w:hAnsi="Times New Roman" w:cs="Times New Roman"/>
          <w:sz w:val="28"/>
          <w:szCs w:val="28"/>
        </w:rPr>
        <w:t>“</w:t>
      </w:r>
      <w:r w:rsidR="00252583">
        <w:rPr>
          <w:rFonts w:ascii="Times New Roman" w:hAnsi="Times New Roman" w:cs="Times New Roman"/>
          <w:sz w:val="28"/>
          <w:szCs w:val="28"/>
        </w:rPr>
        <w:t>ухода</w:t>
      </w:r>
      <w:r w:rsidR="00252583" w:rsidRPr="00252583">
        <w:rPr>
          <w:rFonts w:ascii="Times New Roman" w:hAnsi="Times New Roman" w:cs="Times New Roman"/>
          <w:sz w:val="28"/>
          <w:szCs w:val="28"/>
        </w:rPr>
        <w:t>”</w:t>
      </w:r>
      <w:r w:rsidR="00252583">
        <w:rPr>
          <w:rFonts w:ascii="Times New Roman" w:hAnsi="Times New Roman" w:cs="Times New Roman"/>
          <w:sz w:val="28"/>
          <w:szCs w:val="28"/>
        </w:rPr>
        <w:t xml:space="preserve"> от административного наказания</w:t>
      </w:r>
      <w:r w:rsidR="004F5A9E">
        <w:rPr>
          <w:rFonts w:ascii="Times New Roman" w:hAnsi="Times New Roman" w:cs="Times New Roman"/>
          <w:sz w:val="28"/>
          <w:szCs w:val="28"/>
        </w:rPr>
        <w:t xml:space="preserve"> лиц, совершивших административные правонарушения. В частности, необходимо в статью 73 ТК РФ внести дополнения, касающиеся предоставления</w:t>
      </w:r>
      <w:r w:rsidR="00943CCC">
        <w:rPr>
          <w:rFonts w:ascii="Times New Roman" w:hAnsi="Times New Roman" w:cs="Times New Roman"/>
          <w:sz w:val="28"/>
          <w:szCs w:val="28"/>
        </w:rPr>
        <w:t xml:space="preserve"> таможенному органу</w:t>
      </w:r>
      <w:r w:rsidR="004F5A9E">
        <w:rPr>
          <w:rFonts w:ascii="Times New Roman" w:hAnsi="Times New Roman" w:cs="Times New Roman"/>
          <w:sz w:val="28"/>
          <w:szCs w:val="28"/>
        </w:rPr>
        <w:t xml:space="preserve"> информации о количестве ввозимого товара в штуках</w:t>
      </w:r>
      <w:r w:rsidR="00943CCC">
        <w:rPr>
          <w:rFonts w:ascii="Times New Roman" w:hAnsi="Times New Roman" w:cs="Times New Roman"/>
          <w:sz w:val="28"/>
          <w:szCs w:val="28"/>
        </w:rPr>
        <w:t xml:space="preserve"> или кв. метрах, таможенные платежи в отношении которых расчитываются исходя из его количества в штуках или кв. метрах (телевизоры, пылесосы и другая бытовая техника, а также ткани и т.п.).</w:t>
      </w:r>
    </w:p>
    <w:p w:rsidR="00E22E57" w:rsidRPr="00E22E57" w:rsidRDefault="00E22E57" w:rsidP="00E22E57">
      <w:pPr>
        <w:spacing w:line="360" w:lineRule="auto"/>
        <w:rPr>
          <w:rFonts w:ascii="Times New Roman" w:hAnsi="Times New Roman" w:cs="Times New Roman"/>
          <w:sz w:val="28"/>
          <w:szCs w:val="28"/>
        </w:rPr>
      </w:pPr>
      <w:r w:rsidRPr="00E22E57">
        <w:rPr>
          <w:rFonts w:ascii="Times New Roman" w:hAnsi="Times New Roman" w:cs="Times New Roman"/>
          <w:sz w:val="28"/>
          <w:szCs w:val="28"/>
        </w:rPr>
        <w:t xml:space="preserve">     2. На  основе  четкого разграничения функций разработать методику координации и взаимодействия таможенных органов с </w:t>
      </w:r>
      <w:r w:rsidR="00731CC0">
        <w:rPr>
          <w:rFonts w:ascii="Times New Roman" w:hAnsi="Times New Roman" w:cs="Times New Roman"/>
          <w:sz w:val="28"/>
          <w:szCs w:val="28"/>
        </w:rPr>
        <w:t>д</w:t>
      </w:r>
      <w:r w:rsidRPr="00E22E57">
        <w:rPr>
          <w:rFonts w:ascii="Times New Roman" w:hAnsi="Times New Roman" w:cs="Times New Roman"/>
          <w:sz w:val="28"/>
          <w:szCs w:val="28"/>
        </w:rPr>
        <w:t xml:space="preserve">ругими правоохранительными </w:t>
      </w:r>
      <w:r w:rsidR="00731CC0">
        <w:rPr>
          <w:rFonts w:ascii="Times New Roman" w:hAnsi="Times New Roman" w:cs="Times New Roman"/>
          <w:sz w:val="28"/>
          <w:szCs w:val="28"/>
        </w:rPr>
        <w:t>органами</w:t>
      </w:r>
      <w:r w:rsidRPr="00E22E57">
        <w:rPr>
          <w:rFonts w:ascii="Times New Roman" w:hAnsi="Times New Roman" w:cs="Times New Roman"/>
          <w:sz w:val="28"/>
          <w:szCs w:val="28"/>
        </w:rPr>
        <w:t xml:space="preserve"> при проведении </w:t>
      </w:r>
      <w:r w:rsidR="00731CC0">
        <w:rPr>
          <w:rFonts w:ascii="Times New Roman" w:hAnsi="Times New Roman" w:cs="Times New Roman"/>
          <w:sz w:val="28"/>
          <w:szCs w:val="28"/>
        </w:rPr>
        <w:t xml:space="preserve">ими </w:t>
      </w:r>
      <w:r w:rsidRPr="00E22E57">
        <w:rPr>
          <w:rFonts w:ascii="Times New Roman" w:hAnsi="Times New Roman" w:cs="Times New Roman"/>
          <w:sz w:val="28"/>
          <w:szCs w:val="28"/>
        </w:rPr>
        <w:t>совместных операций</w:t>
      </w:r>
      <w:r w:rsidR="00731CC0">
        <w:rPr>
          <w:rFonts w:ascii="Times New Roman" w:hAnsi="Times New Roman" w:cs="Times New Roman"/>
          <w:sz w:val="28"/>
          <w:szCs w:val="28"/>
        </w:rPr>
        <w:t xml:space="preserve"> по пресечению административных правонарушений в области таможенного дела</w:t>
      </w:r>
      <w:r w:rsidRPr="00E22E57">
        <w:rPr>
          <w:rFonts w:ascii="Times New Roman" w:hAnsi="Times New Roman" w:cs="Times New Roman"/>
          <w:sz w:val="28"/>
          <w:szCs w:val="28"/>
        </w:rPr>
        <w:t>.</w:t>
      </w:r>
    </w:p>
    <w:p w:rsidR="00E22E57" w:rsidRPr="00E22E57" w:rsidRDefault="00E22E57" w:rsidP="00E22E57">
      <w:pPr>
        <w:spacing w:line="360" w:lineRule="auto"/>
        <w:rPr>
          <w:rFonts w:ascii="Times New Roman" w:hAnsi="Times New Roman" w:cs="Times New Roman"/>
          <w:sz w:val="28"/>
          <w:szCs w:val="28"/>
        </w:rPr>
      </w:pPr>
      <w:r w:rsidRPr="00E22E57">
        <w:rPr>
          <w:rFonts w:ascii="Times New Roman" w:hAnsi="Times New Roman" w:cs="Times New Roman"/>
          <w:sz w:val="28"/>
          <w:szCs w:val="28"/>
        </w:rPr>
        <w:t xml:space="preserve">     3. В интересах ускоренного становления таможенных органов как правоохранительной структуры организовать интенсивную подготовку  профессионалов </w:t>
      </w:r>
      <w:r w:rsidR="00731CC0">
        <w:rPr>
          <w:rFonts w:ascii="Times New Roman" w:hAnsi="Times New Roman" w:cs="Times New Roman"/>
          <w:sz w:val="28"/>
          <w:szCs w:val="28"/>
        </w:rPr>
        <w:t>административного расследования</w:t>
      </w:r>
      <w:r w:rsidRPr="00E22E57">
        <w:rPr>
          <w:rFonts w:ascii="Times New Roman" w:hAnsi="Times New Roman" w:cs="Times New Roman"/>
          <w:sz w:val="28"/>
          <w:szCs w:val="28"/>
        </w:rPr>
        <w:t xml:space="preserve"> на собственной учебно-методической базе Российской таможенной академии и по программам, отвечающим требованиям таможенной специфики.</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Таможенная служба -  один  из  ведущих  государственных  институтов, одна из немногих экономически эффективных федеральных служб.</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Сегодня каждый третий налоговый рубль попадает в государственную копилку из таможенных органов.</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Основной итог деятельности таможенных органов РФ - это завершение процесса интегрирования таможенной службы в правоохранительную систему страны. Определились и оформились основные направления  участия  таможенной службы в укреплении экономических основ государства, регулировании внешнеэкономического оборота, обеспечении экономической безопасности </w:t>
      </w:r>
      <w:r w:rsidR="0054356E">
        <w:rPr>
          <w:rFonts w:ascii="Times New Roman" w:hAnsi="Times New Roman" w:cs="Times New Roman"/>
          <w:sz w:val="28"/>
          <w:szCs w:val="28"/>
        </w:rPr>
        <w:t>государства</w:t>
      </w:r>
      <w:r w:rsidRPr="00E22E57">
        <w:rPr>
          <w:rFonts w:ascii="Times New Roman" w:hAnsi="Times New Roman" w:cs="Times New Roman"/>
          <w:sz w:val="28"/>
          <w:szCs w:val="28"/>
        </w:rPr>
        <w:t>.</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Не мало сделано таможенн</w:t>
      </w:r>
      <w:r w:rsidR="0054356E">
        <w:rPr>
          <w:rFonts w:ascii="Times New Roman" w:hAnsi="Times New Roman" w:cs="Times New Roman"/>
          <w:sz w:val="28"/>
          <w:szCs w:val="28"/>
        </w:rPr>
        <w:t>ыми</w:t>
      </w:r>
      <w:r w:rsidRPr="00E22E57">
        <w:rPr>
          <w:rFonts w:ascii="Times New Roman" w:hAnsi="Times New Roman" w:cs="Times New Roman"/>
          <w:sz w:val="28"/>
          <w:szCs w:val="28"/>
        </w:rPr>
        <w:t xml:space="preserve"> </w:t>
      </w:r>
      <w:r w:rsidR="0054356E">
        <w:rPr>
          <w:rFonts w:ascii="Times New Roman" w:hAnsi="Times New Roman" w:cs="Times New Roman"/>
          <w:sz w:val="28"/>
          <w:szCs w:val="28"/>
        </w:rPr>
        <w:t>органами</w:t>
      </w:r>
      <w:r w:rsidRPr="00E22E57">
        <w:rPr>
          <w:rFonts w:ascii="Times New Roman" w:hAnsi="Times New Roman" w:cs="Times New Roman"/>
          <w:sz w:val="28"/>
          <w:szCs w:val="28"/>
        </w:rPr>
        <w:t xml:space="preserve"> по линии борьбы с контрабандой и </w:t>
      </w:r>
      <w:r w:rsidR="0054356E">
        <w:rPr>
          <w:rFonts w:ascii="Times New Roman" w:hAnsi="Times New Roman" w:cs="Times New Roman"/>
          <w:sz w:val="28"/>
          <w:szCs w:val="28"/>
        </w:rPr>
        <w:t>административными правонарушениями в области таможенного дела</w:t>
      </w:r>
      <w:r w:rsidRPr="00E22E57">
        <w:rPr>
          <w:rFonts w:ascii="Times New Roman" w:hAnsi="Times New Roman" w:cs="Times New Roman"/>
          <w:sz w:val="28"/>
          <w:szCs w:val="28"/>
        </w:rPr>
        <w:t>.  Создана единая целостная, вертикальная система правоохранительных подразделений</w:t>
      </w:r>
      <w:r w:rsidR="0054356E">
        <w:rPr>
          <w:rFonts w:ascii="Times New Roman" w:hAnsi="Times New Roman" w:cs="Times New Roman"/>
          <w:sz w:val="28"/>
          <w:szCs w:val="28"/>
        </w:rPr>
        <w:t xml:space="preserve"> таможенных органов</w:t>
      </w:r>
      <w:r w:rsidRPr="00E22E57">
        <w:rPr>
          <w:rFonts w:ascii="Times New Roman" w:hAnsi="Times New Roman" w:cs="Times New Roman"/>
          <w:sz w:val="28"/>
          <w:szCs w:val="28"/>
        </w:rPr>
        <w:t xml:space="preserve">. </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Тамож</w:t>
      </w:r>
      <w:r w:rsidR="0054356E">
        <w:rPr>
          <w:rFonts w:ascii="Times New Roman" w:hAnsi="Times New Roman" w:cs="Times New Roman"/>
          <w:sz w:val="28"/>
          <w:szCs w:val="28"/>
        </w:rPr>
        <w:t>енные органы России</w:t>
      </w:r>
      <w:r w:rsidRPr="00E22E57">
        <w:rPr>
          <w:rFonts w:ascii="Times New Roman" w:hAnsi="Times New Roman" w:cs="Times New Roman"/>
          <w:sz w:val="28"/>
          <w:szCs w:val="28"/>
        </w:rPr>
        <w:t xml:space="preserve"> имеет свою охрану, службу собственной безопасности, созда</w:t>
      </w:r>
      <w:r w:rsidR="0054356E">
        <w:rPr>
          <w:rFonts w:ascii="Times New Roman" w:hAnsi="Times New Roman" w:cs="Times New Roman"/>
          <w:sz w:val="28"/>
          <w:szCs w:val="28"/>
        </w:rPr>
        <w:t>на</w:t>
      </w:r>
      <w:r w:rsidRPr="00E22E57">
        <w:rPr>
          <w:rFonts w:ascii="Times New Roman" w:hAnsi="Times New Roman" w:cs="Times New Roman"/>
          <w:sz w:val="28"/>
          <w:szCs w:val="28"/>
        </w:rPr>
        <w:t xml:space="preserve"> таможенная авиация и флот. Таможенные органы РФ получили статус военизированной организации и стали субъектом оперативно-розыскной деятельности. За </w:t>
      </w:r>
      <w:r w:rsidR="00404939">
        <w:rPr>
          <w:rFonts w:ascii="Times New Roman" w:hAnsi="Times New Roman" w:cs="Times New Roman"/>
          <w:sz w:val="28"/>
          <w:szCs w:val="28"/>
        </w:rPr>
        <w:t>последние г</w:t>
      </w:r>
      <w:r w:rsidRPr="00E22E57">
        <w:rPr>
          <w:rFonts w:ascii="Times New Roman" w:hAnsi="Times New Roman" w:cs="Times New Roman"/>
          <w:sz w:val="28"/>
          <w:szCs w:val="28"/>
        </w:rPr>
        <w:t>оды фактически заново создали весь фискальный блок, а именно  механизмы, структуру по взиманию таможенных налогов и перечислению их в бюджет.</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Создание системы таможенной службы, оснащенной современными средствами связи и транспорта, будет способствовать максимальному снижению </w:t>
      </w:r>
      <w:r w:rsidR="00404939">
        <w:rPr>
          <w:rFonts w:ascii="Times New Roman" w:hAnsi="Times New Roman" w:cs="Times New Roman"/>
          <w:sz w:val="28"/>
          <w:szCs w:val="28"/>
        </w:rPr>
        <w:t xml:space="preserve">ввоза товара </w:t>
      </w:r>
      <w:r w:rsidRPr="00E22E57">
        <w:rPr>
          <w:rFonts w:ascii="Times New Roman" w:hAnsi="Times New Roman" w:cs="Times New Roman"/>
          <w:sz w:val="28"/>
          <w:szCs w:val="28"/>
        </w:rPr>
        <w:t>контрабанд</w:t>
      </w:r>
      <w:r w:rsidR="00404939">
        <w:rPr>
          <w:rFonts w:ascii="Times New Roman" w:hAnsi="Times New Roman" w:cs="Times New Roman"/>
          <w:sz w:val="28"/>
          <w:szCs w:val="28"/>
        </w:rPr>
        <w:t>ным способом или с административными правонарушениями</w:t>
      </w:r>
      <w:r w:rsidRPr="00E22E57">
        <w:rPr>
          <w:rFonts w:ascii="Times New Roman" w:hAnsi="Times New Roman" w:cs="Times New Roman"/>
          <w:sz w:val="28"/>
          <w:szCs w:val="28"/>
        </w:rPr>
        <w:t>.</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Одно из заключительных особенностей российской таможни является ее державный характер. Эта традиция идет из глубины российской истории. Таможня всегда играла большую роль в утверждении русской государственности. Известная всем крылатая фраза "таможенника" Верещагина: </w:t>
      </w:r>
      <w:r w:rsidR="00404939" w:rsidRPr="00404939">
        <w:rPr>
          <w:rFonts w:ascii="Times New Roman" w:hAnsi="Times New Roman" w:cs="Times New Roman"/>
          <w:sz w:val="28"/>
          <w:szCs w:val="28"/>
        </w:rPr>
        <w:t>“</w:t>
      </w:r>
      <w:r w:rsidRPr="00E22E57">
        <w:rPr>
          <w:rFonts w:ascii="Times New Roman" w:hAnsi="Times New Roman" w:cs="Times New Roman"/>
          <w:sz w:val="28"/>
          <w:szCs w:val="28"/>
        </w:rPr>
        <w:t xml:space="preserve">Я мзду не беру.  </w:t>
      </w:r>
      <w:r w:rsidR="00BF55AD">
        <w:rPr>
          <w:rFonts w:ascii="Times New Roman" w:hAnsi="Times New Roman" w:cs="Times New Roman"/>
          <w:sz w:val="28"/>
          <w:szCs w:val="28"/>
        </w:rPr>
        <w:t>Мне з</w:t>
      </w:r>
      <w:r w:rsidRPr="00E22E57">
        <w:rPr>
          <w:rFonts w:ascii="Times New Roman" w:hAnsi="Times New Roman" w:cs="Times New Roman"/>
          <w:sz w:val="28"/>
          <w:szCs w:val="28"/>
        </w:rPr>
        <w:t>а державу обидно!</w:t>
      </w:r>
      <w:r w:rsidR="00404939" w:rsidRPr="00404939">
        <w:rPr>
          <w:rFonts w:ascii="Times New Roman" w:hAnsi="Times New Roman" w:cs="Times New Roman"/>
          <w:sz w:val="28"/>
          <w:szCs w:val="28"/>
        </w:rPr>
        <w:t>”</w:t>
      </w:r>
      <w:r w:rsidRPr="00E22E57">
        <w:rPr>
          <w:rFonts w:ascii="Times New Roman" w:hAnsi="Times New Roman" w:cs="Times New Roman"/>
          <w:sz w:val="28"/>
          <w:szCs w:val="28"/>
        </w:rPr>
        <w:t xml:space="preserve"> стала символом государственно-мыслящего человека. </w:t>
      </w:r>
    </w:p>
    <w:p w:rsidR="00E22E57" w:rsidRP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 xml:space="preserve"> В </w:t>
      </w:r>
      <w:r w:rsidR="003A27E4">
        <w:rPr>
          <w:rFonts w:ascii="Times New Roman" w:hAnsi="Times New Roman" w:cs="Times New Roman"/>
          <w:sz w:val="28"/>
          <w:szCs w:val="28"/>
        </w:rPr>
        <w:t>своей</w:t>
      </w:r>
      <w:r w:rsidR="003A27E4" w:rsidRPr="003A27E4">
        <w:rPr>
          <w:rFonts w:ascii="Times New Roman" w:hAnsi="Times New Roman" w:cs="Times New Roman"/>
          <w:sz w:val="28"/>
          <w:szCs w:val="28"/>
        </w:rPr>
        <w:t xml:space="preserve"> </w:t>
      </w:r>
      <w:r w:rsidRPr="00E22E57">
        <w:rPr>
          <w:rFonts w:ascii="Times New Roman" w:hAnsi="Times New Roman" w:cs="Times New Roman"/>
          <w:sz w:val="28"/>
          <w:szCs w:val="28"/>
        </w:rPr>
        <w:t xml:space="preserve">дипломной работе </w:t>
      </w:r>
      <w:r w:rsidR="003A27E4">
        <w:rPr>
          <w:rFonts w:ascii="Times New Roman" w:hAnsi="Times New Roman" w:cs="Times New Roman"/>
          <w:sz w:val="28"/>
          <w:szCs w:val="28"/>
        </w:rPr>
        <w:t xml:space="preserve">я </w:t>
      </w:r>
      <w:r w:rsidRPr="00E22E57">
        <w:rPr>
          <w:rFonts w:ascii="Times New Roman" w:hAnsi="Times New Roman" w:cs="Times New Roman"/>
          <w:sz w:val="28"/>
          <w:szCs w:val="28"/>
        </w:rPr>
        <w:t>рассмотре</w:t>
      </w:r>
      <w:r w:rsidR="003A27E4">
        <w:rPr>
          <w:rFonts w:ascii="Times New Roman" w:hAnsi="Times New Roman" w:cs="Times New Roman"/>
          <w:sz w:val="28"/>
          <w:szCs w:val="28"/>
        </w:rPr>
        <w:t>л</w:t>
      </w:r>
      <w:r w:rsidRPr="00E22E57">
        <w:rPr>
          <w:rFonts w:ascii="Times New Roman" w:hAnsi="Times New Roman" w:cs="Times New Roman"/>
          <w:sz w:val="28"/>
          <w:szCs w:val="28"/>
        </w:rPr>
        <w:t xml:space="preserve"> вопросы становления и развития правоохранительн</w:t>
      </w:r>
      <w:r w:rsidR="003A27E4">
        <w:rPr>
          <w:rFonts w:ascii="Times New Roman" w:hAnsi="Times New Roman" w:cs="Times New Roman"/>
          <w:sz w:val="28"/>
          <w:szCs w:val="28"/>
        </w:rPr>
        <w:t>ой деятельности</w:t>
      </w:r>
      <w:r w:rsidRPr="00E22E57">
        <w:rPr>
          <w:rFonts w:ascii="Times New Roman" w:hAnsi="Times New Roman" w:cs="Times New Roman"/>
          <w:sz w:val="28"/>
          <w:szCs w:val="28"/>
        </w:rPr>
        <w:t xml:space="preserve"> в российской  таможенной службе</w:t>
      </w:r>
      <w:r w:rsidR="003A27E4">
        <w:rPr>
          <w:rFonts w:ascii="Times New Roman" w:hAnsi="Times New Roman" w:cs="Times New Roman"/>
          <w:sz w:val="28"/>
          <w:szCs w:val="28"/>
        </w:rPr>
        <w:t xml:space="preserve"> в отношении возбуждения, производства и рассмотрения дел об АП в области таможенного дела</w:t>
      </w:r>
      <w:r w:rsidRPr="00E22E57">
        <w:rPr>
          <w:rFonts w:ascii="Times New Roman" w:hAnsi="Times New Roman" w:cs="Times New Roman"/>
          <w:sz w:val="28"/>
          <w:szCs w:val="28"/>
        </w:rPr>
        <w:t>. Удел</w:t>
      </w:r>
      <w:r w:rsidR="003A27E4">
        <w:rPr>
          <w:rFonts w:ascii="Times New Roman" w:hAnsi="Times New Roman" w:cs="Times New Roman"/>
          <w:sz w:val="28"/>
          <w:szCs w:val="28"/>
        </w:rPr>
        <w:t>ил</w:t>
      </w:r>
      <w:r w:rsidRPr="00E22E57">
        <w:rPr>
          <w:rFonts w:ascii="Times New Roman" w:hAnsi="Times New Roman" w:cs="Times New Roman"/>
          <w:sz w:val="28"/>
          <w:szCs w:val="28"/>
        </w:rPr>
        <w:t xml:space="preserve"> внимание международно-правовому сотрудничеству</w:t>
      </w:r>
      <w:r w:rsidR="003A27E4">
        <w:rPr>
          <w:rFonts w:ascii="Times New Roman" w:hAnsi="Times New Roman" w:cs="Times New Roman"/>
          <w:sz w:val="28"/>
          <w:szCs w:val="28"/>
        </w:rPr>
        <w:t xml:space="preserve"> с таможенными службами иностранных государств</w:t>
      </w:r>
      <w:r w:rsidRPr="00E22E57">
        <w:rPr>
          <w:rFonts w:ascii="Times New Roman" w:hAnsi="Times New Roman" w:cs="Times New Roman"/>
          <w:sz w:val="28"/>
          <w:szCs w:val="28"/>
        </w:rPr>
        <w:t xml:space="preserve"> в сфере </w:t>
      </w:r>
      <w:r w:rsidR="003A27E4">
        <w:rPr>
          <w:rFonts w:ascii="Times New Roman" w:hAnsi="Times New Roman" w:cs="Times New Roman"/>
          <w:sz w:val="28"/>
          <w:szCs w:val="28"/>
        </w:rPr>
        <w:t xml:space="preserve">взаимодействия </w:t>
      </w:r>
      <w:r w:rsidR="00A56AF2">
        <w:rPr>
          <w:rFonts w:ascii="Times New Roman" w:hAnsi="Times New Roman" w:cs="Times New Roman"/>
          <w:sz w:val="28"/>
          <w:szCs w:val="28"/>
        </w:rPr>
        <w:t>при производстве административных расследований и по</w:t>
      </w:r>
      <w:r w:rsidR="003A27E4">
        <w:rPr>
          <w:rFonts w:ascii="Times New Roman" w:hAnsi="Times New Roman" w:cs="Times New Roman"/>
          <w:sz w:val="28"/>
          <w:szCs w:val="28"/>
        </w:rPr>
        <w:t xml:space="preserve"> </w:t>
      </w:r>
      <w:r w:rsidR="00A56AF2">
        <w:rPr>
          <w:rFonts w:ascii="Times New Roman" w:hAnsi="Times New Roman" w:cs="Times New Roman"/>
          <w:sz w:val="28"/>
          <w:szCs w:val="28"/>
        </w:rPr>
        <w:t>предупреждению административных правонарушений</w:t>
      </w:r>
      <w:r w:rsidRPr="00E22E57">
        <w:rPr>
          <w:rFonts w:ascii="Times New Roman" w:hAnsi="Times New Roman" w:cs="Times New Roman"/>
          <w:sz w:val="28"/>
          <w:szCs w:val="28"/>
        </w:rPr>
        <w:t xml:space="preserve">. </w:t>
      </w:r>
      <w:r w:rsidR="00A56AF2">
        <w:rPr>
          <w:rFonts w:ascii="Times New Roman" w:hAnsi="Times New Roman" w:cs="Times New Roman"/>
          <w:sz w:val="28"/>
          <w:szCs w:val="28"/>
        </w:rPr>
        <w:t>Постарался р</w:t>
      </w:r>
      <w:r w:rsidRPr="00E22E57">
        <w:rPr>
          <w:rFonts w:ascii="Times New Roman" w:hAnsi="Times New Roman" w:cs="Times New Roman"/>
          <w:sz w:val="28"/>
          <w:szCs w:val="28"/>
        </w:rPr>
        <w:t>аскры</w:t>
      </w:r>
      <w:r w:rsidR="00A56AF2">
        <w:rPr>
          <w:rFonts w:ascii="Times New Roman" w:hAnsi="Times New Roman" w:cs="Times New Roman"/>
          <w:sz w:val="28"/>
          <w:szCs w:val="28"/>
        </w:rPr>
        <w:t>ть особенности</w:t>
      </w:r>
      <w:r w:rsidRPr="00E22E57">
        <w:rPr>
          <w:rFonts w:ascii="Times New Roman" w:hAnsi="Times New Roman" w:cs="Times New Roman"/>
          <w:sz w:val="28"/>
          <w:szCs w:val="28"/>
        </w:rPr>
        <w:t xml:space="preserve"> </w:t>
      </w:r>
      <w:r w:rsidR="00A56AF2">
        <w:rPr>
          <w:rFonts w:ascii="Times New Roman" w:hAnsi="Times New Roman" w:cs="Times New Roman"/>
          <w:sz w:val="28"/>
          <w:szCs w:val="28"/>
        </w:rPr>
        <w:t>производства по делам об АП в таможенных органах</w:t>
      </w:r>
      <w:r w:rsidRPr="00E22E57">
        <w:rPr>
          <w:rFonts w:ascii="Times New Roman" w:hAnsi="Times New Roman" w:cs="Times New Roman"/>
          <w:sz w:val="28"/>
          <w:szCs w:val="28"/>
        </w:rPr>
        <w:t>, правовые основы организации и деятельности таможенных органов при осуществлении правоохранительных функций.</w:t>
      </w:r>
    </w:p>
    <w:p w:rsidR="00E22E57" w:rsidRDefault="00E22E57" w:rsidP="00E22E57">
      <w:pPr>
        <w:spacing w:line="360" w:lineRule="auto"/>
        <w:ind w:firstLine="567"/>
        <w:rPr>
          <w:rFonts w:ascii="Times New Roman" w:hAnsi="Times New Roman" w:cs="Times New Roman"/>
          <w:sz w:val="28"/>
          <w:szCs w:val="28"/>
        </w:rPr>
      </w:pPr>
      <w:r w:rsidRPr="00E22E57">
        <w:rPr>
          <w:rFonts w:ascii="Times New Roman" w:hAnsi="Times New Roman" w:cs="Times New Roman"/>
          <w:sz w:val="28"/>
          <w:szCs w:val="28"/>
        </w:rPr>
        <w:t>Россия -  мощная  индустриально-сырьевая страна. Однако сегодня, когда границ</w:t>
      </w:r>
      <w:r w:rsidR="00A56AF2">
        <w:rPr>
          <w:rFonts w:ascii="Times New Roman" w:hAnsi="Times New Roman" w:cs="Times New Roman"/>
          <w:sz w:val="28"/>
          <w:szCs w:val="28"/>
        </w:rPr>
        <w:t>а фактически стала прозрачной и открытой</w:t>
      </w:r>
      <w:r w:rsidRPr="00E22E57">
        <w:rPr>
          <w:rFonts w:ascii="Times New Roman" w:hAnsi="Times New Roman" w:cs="Times New Roman"/>
          <w:sz w:val="28"/>
          <w:szCs w:val="28"/>
        </w:rPr>
        <w:t xml:space="preserve">, </w:t>
      </w:r>
      <w:r w:rsidR="003D486A">
        <w:rPr>
          <w:rFonts w:ascii="Times New Roman" w:hAnsi="Times New Roman" w:cs="Times New Roman"/>
          <w:sz w:val="28"/>
          <w:szCs w:val="28"/>
        </w:rPr>
        <w:t>все большее число недобросовестных физических и юридических лиц пытаются подорвать экономическую безопасность России с помощью использования поддельных документов</w:t>
      </w:r>
      <w:r w:rsidR="00DA50CB">
        <w:rPr>
          <w:rFonts w:ascii="Times New Roman" w:hAnsi="Times New Roman" w:cs="Times New Roman"/>
          <w:sz w:val="28"/>
          <w:szCs w:val="28"/>
        </w:rPr>
        <w:t xml:space="preserve"> при ввозе товаров на таможенную территорию РФ с целью уменьшения или ухода от уплаты причитающихся таможенных платежей.</w:t>
      </w:r>
      <w:r w:rsidRPr="00E22E57">
        <w:rPr>
          <w:rFonts w:ascii="Times New Roman" w:hAnsi="Times New Roman" w:cs="Times New Roman"/>
          <w:sz w:val="28"/>
          <w:szCs w:val="28"/>
        </w:rPr>
        <w:t xml:space="preserve"> В  связи с этим в </w:t>
      </w:r>
      <w:r w:rsidR="00DA50CB">
        <w:rPr>
          <w:rFonts w:ascii="Times New Roman" w:hAnsi="Times New Roman" w:cs="Times New Roman"/>
          <w:sz w:val="28"/>
          <w:szCs w:val="28"/>
        </w:rPr>
        <w:t xml:space="preserve">своей </w:t>
      </w:r>
      <w:r w:rsidRPr="00E22E57">
        <w:rPr>
          <w:rFonts w:ascii="Times New Roman" w:hAnsi="Times New Roman" w:cs="Times New Roman"/>
          <w:sz w:val="28"/>
          <w:szCs w:val="28"/>
        </w:rPr>
        <w:t xml:space="preserve">дипломной работе </w:t>
      </w:r>
      <w:r w:rsidR="00DA50CB">
        <w:rPr>
          <w:rFonts w:ascii="Times New Roman" w:hAnsi="Times New Roman" w:cs="Times New Roman"/>
          <w:sz w:val="28"/>
          <w:szCs w:val="28"/>
        </w:rPr>
        <w:t>я сделал упор на рассмотрение порядков выявления данных административных правонарушений</w:t>
      </w:r>
      <w:r w:rsidR="005959B4">
        <w:rPr>
          <w:rFonts w:ascii="Times New Roman" w:hAnsi="Times New Roman" w:cs="Times New Roman"/>
          <w:sz w:val="28"/>
          <w:szCs w:val="28"/>
        </w:rPr>
        <w:t xml:space="preserve"> в области таможенного дела, попадающих под действие пункта 3 статьи 16.1 КоАП РФ</w:t>
      </w:r>
      <w:r w:rsidR="00DA50CB">
        <w:rPr>
          <w:rFonts w:ascii="Times New Roman" w:hAnsi="Times New Roman" w:cs="Times New Roman"/>
          <w:sz w:val="28"/>
          <w:szCs w:val="28"/>
        </w:rPr>
        <w:t xml:space="preserve">, особенностей производства по </w:t>
      </w:r>
      <w:r w:rsidR="005959B4">
        <w:rPr>
          <w:rFonts w:ascii="Times New Roman" w:hAnsi="Times New Roman" w:cs="Times New Roman"/>
          <w:sz w:val="28"/>
          <w:szCs w:val="28"/>
        </w:rPr>
        <w:t xml:space="preserve">этим </w:t>
      </w:r>
      <w:r w:rsidR="00DA50CB">
        <w:rPr>
          <w:rFonts w:ascii="Times New Roman" w:hAnsi="Times New Roman" w:cs="Times New Roman"/>
          <w:sz w:val="28"/>
          <w:szCs w:val="28"/>
        </w:rPr>
        <w:t>делам об АП в таможенных органах</w:t>
      </w:r>
      <w:r w:rsidR="005959B4">
        <w:rPr>
          <w:rFonts w:ascii="Times New Roman" w:hAnsi="Times New Roman" w:cs="Times New Roman"/>
          <w:sz w:val="28"/>
          <w:szCs w:val="28"/>
        </w:rPr>
        <w:t xml:space="preserve">, специфических вопросах, возникающих при производстве этих дел об АП в таможенных органах. </w:t>
      </w:r>
    </w:p>
    <w:p w:rsidR="004568D1" w:rsidRDefault="00B34D77" w:rsidP="00E141CC">
      <w:pPr>
        <w:pStyle w:val="21"/>
        <w:spacing w:line="360" w:lineRule="auto"/>
        <w:ind w:firstLine="0"/>
        <w:jc w:val="center"/>
        <w:rPr>
          <w:sz w:val="28"/>
          <w:szCs w:val="28"/>
        </w:rPr>
      </w:pPr>
      <w:r>
        <w:rPr>
          <w:sz w:val="28"/>
          <w:szCs w:val="28"/>
        </w:rPr>
        <w:br w:type="page"/>
      </w:r>
      <w:r w:rsidR="00E141CC">
        <w:rPr>
          <w:sz w:val="28"/>
          <w:szCs w:val="28"/>
        </w:rPr>
        <w:t>Список использованной литературы</w:t>
      </w:r>
      <w:r w:rsidR="00E141CC" w:rsidRPr="00B34D77">
        <w:rPr>
          <w:sz w:val="28"/>
          <w:szCs w:val="28"/>
        </w:rPr>
        <w:t>:</w:t>
      </w:r>
    </w:p>
    <w:p w:rsidR="002A727D" w:rsidRDefault="002A727D" w:rsidP="00E141CC">
      <w:pPr>
        <w:pStyle w:val="21"/>
        <w:spacing w:line="360" w:lineRule="auto"/>
        <w:ind w:firstLine="0"/>
        <w:rPr>
          <w:sz w:val="28"/>
          <w:szCs w:val="28"/>
        </w:rPr>
      </w:pPr>
    </w:p>
    <w:p w:rsidR="00E141CC" w:rsidRDefault="00862CAE" w:rsidP="00FC6843">
      <w:pPr>
        <w:pStyle w:val="21"/>
        <w:spacing w:line="360" w:lineRule="auto"/>
        <w:ind w:left="360" w:hanging="360"/>
        <w:rPr>
          <w:sz w:val="28"/>
          <w:szCs w:val="28"/>
        </w:rPr>
      </w:pPr>
      <w:r>
        <w:rPr>
          <w:sz w:val="28"/>
          <w:szCs w:val="28"/>
          <w:lang w:val="en-US"/>
        </w:rPr>
        <w:t>I</w:t>
      </w:r>
      <w:r>
        <w:rPr>
          <w:sz w:val="28"/>
          <w:szCs w:val="28"/>
        </w:rPr>
        <w:t xml:space="preserve">. </w:t>
      </w:r>
      <w:r w:rsidR="002A727D">
        <w:rPr>
          <w:sz w:val="28"/>
          <w:szCs w:val="28"/>
        </w:rPr>
        <w:t>Нормати</w:t>
      </w:r>
      <w:r>
        <w:rPr>
          <w:sz w:val="28"/>
          <w:szCs w:val="28"/>
        </w:rPr>
        <w:t>вные правовые акты</w:t>
      </w:r>
      <w:r w:rsidRPr="00B34D77">
        <w:rPr>
          <w:sz w:val="28"/>
          <w:szCs w:val="28"/>
        </w:rPr>
        <w:t>:</w:t>
      </w:r>
    </w:p>
    <w:p w:rsidR="00862CAE" w:rsidRDefault="00862CAE" w:rsidP="00FC6843">
      <w:pPr>
        <w:pStyle w:val="21"/>
        <w:numPr>
          <w:ilvl w:val="0"/>
          <w:numId w:val="14"/>
        </w:numPr>
        <w:spacing w:line="360" w:lineRule="auto"/>
        <w:ind w:hanging="436"/>
        <w:rPr>
          <w:sz w:val="28"/>
          <w:szCs w:val="28"/>
        </w:rPr>
      </w:pPr>
      <w:r>
        <w:rPr>
          <w:sz w:val="28"/>
          <w:szCs w:val="28"/>
        </w:rPr>
        <w:t>Конституция Российской Федерации</w:t>
      </w:r>
      <w:r w:rsidR="00600D5A">
        <w:rPr>
          <w:sz w:val="28"/>
          <w:szCs w:val="28"/>
        </w:rPr>
        <w:t>.</w:t>
      </w:r>
      <w:r>
        <w:rPr>
          <w:sz w:val="28"/>
          <w:szCs w:val="28"/>
        </w:rPr>
        <w:t>//</w:t>
      </w:r>
      <w:r w:rsidR="00600D5A">
        <w:rPr>
          <w:sz w:val="28"/>
          <w:szCs w:val="28"/>
        </w:rPr>
        <w:t xml:space="preserve"> </w:t>
      </w:r>
      <w:r w:rsidR="00894A2D" w:rsidRPr="00894A2D">
        <w:rPr>
          <w:sz w:val="28"/>
          <w:szCs w:val="28"/>
        </w:rPr>
        <w:t>”</w:t>
      </w:r>
      <w:r w:rsidR="00894A2D">
        <w:rPr>
          <w:sz w:val="28"/>
          <w:szCs w:val="28"/>
        </w:rPr>
        <w:t>Российская газета</w:t>
      </w:r>
      <w:r w:rsidR="00894A2D" w:rsidRPr="00894A2D">
        <w:rPr>
          <w:sz w:val="28"/>
          <w:szCs w:val="28"/>
        </w:rPr>
        <w:t>”</w:t>
      </w:r>
      <w:r w:rsidR="00F62204">
        <w:rPr>
          <w:sz w:val="28"/>
          <w:szCs w:val="28"/>
        </w:rPr>
        <w:t>,</w:t>
      </w:r>
      <w:r w:rsidR="00894A2D">
        <w:rPr>
          <w:sz w:val="28"/>
          <w:szCs w:val="28"/>
        </w:rPr>
        <w:t xml:space="preserve"> № 237, 25.12.</w:t>
      </w:r>
      <w:r w:rsidR="002F25AE">
        <w:rPr>
          <w:sz w:val="28"/>
          <w:szCs w:val="28"/>
        </w:rPr>
        <w:t>199</w:t>
      </w:r>
      <w:r w:rsidR="00894A2D">
        <w:rPr>
          <w:sz w:val="28"/>
          <w:szCs w:val="28"/>
        </w:rPr>
        <w:t>3</w:t>
      </w:r>
      <w:r w:rsidR="00E8067E">
        <w:rPr>
          <w:sz w:val="28"/>
          <w:szCs w:val="28"/>
        </w:rPr>
        <w:t>,</w:t>
      </w:r>
      <w:r w:rsidR="00481B18">
        <w:rPr>
          <w:sz w:val="28"/>
          <w:szCs w:val="28"/>
        </w:rPr>
        <w:t xml:space="preserve"> (по состоянию на 25.03.2004)</w:t>
      </w:r>
      <w:r w:rsidR="00894A2D" w:rsidRPr="00894A2D">
        <w:rPr>
          <w:sz w:val="28"/>
          <w:szCs w:val="28"/>
        </w:rPr>
        <w:t>;</w:t>
      </w:r>
      <w:r w:rsidR="00481B18">
        <w:rPr>
          <w:sz w:val="28"/>
          <w:szCs w:val="28"/>
        </w:rPr>
        <w:t xml:space="preserve"> </w:t>
      </w:r>
    </w:p>
    <w:p w:rsidR="00894A2D" w:rsidRDefault="00E8067E" w:rsidP="00FC6843">
      <w:pPr>
        <w:pStyle w:val="21"/>
        <w:numPr>
          <w:ilvl w:val="0"/>
          <w:numId w:val="14"/>
        </w:numPr>
        <w:spacing w:line="360" w:lineRule="auto"/>
        <w:ind w:hanging="436"/>
        <w:rPr>
          <w:sz w:val="28"/>
          <w:szCs w:val="28"/>
        </w:rPr>
      </w:pPr>
      <w:r>
        <w:rPr>
          <w:sz w:val="28"/>
          <w:szCs w:val="28"/>
        </w:rPr>
        <w:t>Гражданский кодекс Российской Федерации</w:t>
      </w:r>
      <w:r w:rsidR="00600D5A">
        <w:rPr>
          <w:sz w:val="28"/>
          <w:szCs w:val="28"/>
        </w:rPr>
        <w:t>.</w:t>
      </w:r>
      <w:r w:rsidR="00FC6843">
        <w:rPr>
          <w:sz w:val="28"/>
          <w:szCs w:val="28"/>
        </w:rPr>
        <w:t xml:space="preserve">// </w:t>
      </w:r>
      <w:r w:rsidR="00863A50">
        <w:rPr>
          <w:sz w:val="28"/>
          <w:szCs w:val="28"/>
        </w:rPr>
        <w:t>СПб.,</w:t>
      </w:r>
      <w:r w:rsidR="00863A50" w:rsidRPr="00863A50">
        <w:rPr>
          <w:sz w:val="28"/>
          <w:szCs w:val="28"/>
        </w:rPr>
        <w:t xml:space="preserve"> </w:t>
      </w:r>
      <w:r w:rsidR="00863A50">
        <w:rPr>
          <w:sz w:val="28"/>
          <w:szCs w:val="28"/>
        </w:rPr>
        <w:t xml:space="preserve">Издательский дом </w:t>
      </w:r>
      <w:r w:rsidR="00863A50" w:rsidRPr="00863A50">
        <w:rPr>
          <w:sz w:val="28"/>
          <w:szCs w:val="28"/>
        </w:rPr>
        <w:t>“</w:t>
      </w:r>
      <w:r w:rsidR="00863A50">
        <w:rPr>
          <w:sz w:val="28"/>
          <w:szCs w:val="28"/>
        </w:rPr>
        <w:t>Питер</w:t>
      </w:r>
      <w:r w:rsidR="00863A50" w:rsidRPr="00863A50">
        <w:rPr>
          <w:sz w:val="28"/>
          <w:szCs w:val="28"/>
        </w:rPr>
        <w:t>”</w:t>
      </w:r>
      <w:r w:rsidR="00863A50">
        <w:rPr>
          <w:sz w:val="28"/>
          <w:szCs w:val="28"/>
        </w:rPr>
        <w:t>, 2006</w:t>
      </w:r>
      <w:r w:rsidR="00F62204">
        <w:rPr>
          <w:sz w:val="28"/>
          <w:szCs w:val="28"/>
        </w:rPr>
        <w:t>г</w:t>
      </w:r>
      <w:r w:rsidR="00863A50">
        <w:rPr>
          <w:sz w:val="28"/>
          <w:szCs w:val="28"/>
        </w:rPr>
        <w:t>. (по состоянию на</w:t>
      </w:r>
      <w:r w:rsidR="00F62204">
        <w:rPr>
          <w:sz w:val="28"/>
          <w:szCs w:val="28"/>
        </w:rPr>
        <w:t xml:space="preserve"> 27.07.2006)</w:t>
      </w:r>
      <w:r w:rsidR="00894A2D" w:rsidRPr="00673FFE">
        <w:rPr>
          <w:sz w:val="28"/>
          <w:szCs w:val="28"/>
        </w:rPr>
        <w:t>;</w:t>
      </w:r>
    </w:p>
    <w:p w:rsidR="004827F6" w:rsidRDefault="004827F6" w:rsidP="00FC6843">
      <w:pPr>
        <w:pStyle w:val="21"/>
        <w:numPr>
          <w:ilvl w:val="0"/>
          <w:numId w:val="14"/>
        </w:numPr>
        <w:spacing w:line="360" w:lineRule="auto"/>
        <w:ind w:hanging="436"/>
        <w:rPr>
          <w:sz w:val="28"/>
          <w:szCs w:val="28"/>
        </w:rPr>
      </w:pPr>
      <w:r>
        <w:rPr>
          <w:sz w:val="28"/>
          <w:szCs w:val="28"/>
        </w:rPr>
        <w:t>Гражданский процессуальный кодекс Российской Федерации</w:t>
      </w:r>
      <w:r w:rsidR="00600D5A">
        <w:rPr>
          <w:sz w:val="28"/>
          <w:szCs w:val="28"/>
        </w:rPr>
        <w:t>.</w:t>
      </w:r>
      <w:r>
        <w:rPr>
          <w:sz w:val="28"/>
          <w:szCs w:val="28"/>
        </w:rPr>
        <w:t>//</w:t>
      </w:r>
      <w:r w:rsidR="00673FFE" w:rsidRPr="00673FFE">
        <w:rPr>
          <w:sz w:val="28"/>
          <w:szCs w:val="28"/>
        </w:rPr>
        <w:t>”</w:t>
      </w:r>
      <w:r>
        <w:rPr>
          <w:sz w:val="28"/>
          <w:szCs w:val="28"/>
        </w:rPr>
        <w:t>СЗРФ</w:t>
      </w:r>
      <w:r w:rsidR="00673FFE" w:rsidRPr="00673FFE">
        <w:rPr>
          <w:sz w:val="28"/>
          <w:szCs w:val="28"/>
        </w:rPr>
        <w:t>”</w:t>
      </w:r>
      <w:r>
        <w:rPr>
          <w:sz w:val="28"/>
          <w:szCs w:val="28"/>
        </w:rPr>
        <w:t>,  18.11.2002</w:t>
      </w:r>
      <w:r w:rsidR="00E76E52">
        <w:rPr>
          <w:sz w:val="28"/>
          <w:szCs w:val="28"/>
        </w:rPr>
        <w:t xml:space="preserve"> № 46</w:t>
      </w:r>
      <w:r>
        <w:rPr>
          <w:sz w:val="28"/>
          <w:szCs w:val="28"/>
        </w:rPr>
        <w:t>, стр. 4532 (по состоянию на 13.06.2006)</w:t>
      </w:r>
      <w:r w:rsidRPr="004827F6">
        <w:rPr>
          <w:sz w:val="28"/>
          <w:szCs w:val="28"/>
        </w:rPr>
        <w:t>;</w:t>
      </w:r>
    </w:p>
    <w:p w:rsidR="00673FFE" w:rsidRDefault="004827F6" w:rsidP="00FC6843">
      <w:pPr>
        <w:pStyle w:val="21"/>
        <w:numPr>
          <w:ilvl w:val="0"/>
          <w:numId w:val="14"/>
        </w:numPr>
        <w:spacing w:line="360" w:lineRule="auto"/>
        <w:ind w:hanging="436"/>
        <w:rPr>
          <w:sz w:val="28"/>
          <w:szCs w:val="28"/>
        </w:rPr>
      </w:pPr>
      <w:r>
        <w:rPr>
          <w:sz w:val="28"/>
          <w:szCs w:val="28"/>
        </w:rPr>
        <w:t>Кодекс Российской Федерации об административных правонарушениях</w:t>
      </w:r>
      <w:r w:rsidR="00600D5A">
        <w:rPr>
          <w:sz w:val="28"/>
          <w:szCs w:val="28"/>
        </w:rPr>
        <w:t>.</w:t>
      </w:r>
      <w:r w:rsidR="00673FFE">
        <w:rPr>
          <w:sz w:val="28"/>
          <w:szCs w:val="28"/>
        </w:rPr>
        <w:t xml:space="preserve"> </w:t>
      </w:r>
      <w:r>
        <w:rPr>
          <w:sz w:val="28"/>
          <w:szCs w:val="28"/>
        </w:rPr>
        <w:t>//</w:t>
      </w:r>
      <w:r w:rsidR="00673FFE" w:rsidRPr="00673FFE">
        <w:rPr>
          <w:sz w:val="28"/>
          <w:szCs w:val="28"/>
        </w:rPr>
        <w:t>”</w:t>
      </w:r>
      <w:r>
        <w:rPr>
          <w:sz w:val="28"/>
          <w:szCs w:val="28"/>
        </w:rPr>
        <w:t>СЗРФ</w:t>
      </w:r>
      <w:r w:rsidR="00673FFE" w:rsidRPr="00673FFE">
        <w:rPr>
          <w:sz w:val="28"/>
          <w:szCs w:val="28"/>
        </w:rPr>
        <w:t>”</w:t>
      </w:r>
      <w:r>
        <w:rPr>
          <w:sz w:val="28"/>
          <w:szCs w:val="28"/>
        </w:rPr>
        <w:t>, 07.01.2002</w:t>
      </w:r>
      <w:r w:rsidR="00673FFE">
        <w:rPr>
          <w:sz w:val="28"/>
          <w:szCs w:val="28"/>
        </w:rPr>
        <w:t xml:space="preserve"> № 1 (по состоянию на 05.11.2006)</w:t>
      </w:r>
      <w:r w:rsidR="00673FFE" w:rsidRPr="00673FFE">
        <w:rPr>
          <w:sz w:val="28"/>
          <w:szCs w:val="28"/>
        </w:rPr>
        <w:t>;</w:t>
      </w:r>
    </w:p>
    <w:p w:rsidR="002F25AE" w:rsidRDefault="00673FFE" w:rsidP="00FC6843">
      <w:pPr>
        <w:pStyle w:val="21"/>
        <w:numPr>
          <w:ilvl w:val="0"/>
          <w:numId w:val="14"/>
        </w:numPr>
        <w:spacing w:line="360" w:lineRule="auto"/>
        <w:ind w:hanging="436"/>
        <w:rPr>
          <w:sz w:val="28"/>
          <w:szCs w:val="28"/>
        </w:rPr>
      </w:pPr>
      <w:r>
        <w:rPr>
          <w:sz w:val="28"/>
          <w:szCs w:val="28"/>
        </w:rPr>
        <w:t>Таможенный кодекс Российской Федерации</w:t>
      </w:r>
      <w:r w:rsidR="00600D5A">
        <w:rPr>
          <w:sz w:val="28"/>
          <w:szCs w:val="28"/>
        </w:rPr>
        <w:t>.</w:t>
      </w:r>
      <w:r>
        <w:rPr>
          <w:sz w:val="28"/>
          <w:szCs w:val="28"/>
        </w:rPr>
        <w:t>//</w:t>
      </w:r>
      <w:r w:rsidRPr="00673FFE">
        <w:rPr>
          <w:sz w:val="28"/>
          <w:szCs w:val="28"/>
        </w:rPr>
        <w:t>”</w:t>
      </w:r>
      <w:r>
        <w:rPr>
          <w:sz w:val="28"/>
          <w:szCs w:val="28"/>
        </w:rPr>
        <w:t>СЗРФ</w:t>
      </w:r>
      <w:r w:rsidRPr="00673FFE">
        <w:rPr>
          <w:sz w:val="28"/>
          <w:szCs w:val="28"/>
        </w:rPr>
        <w:t>”</w:t>
      </w:r>
      <w:r>
        <w:rPr>
          <w:sz w:val="28"/>
          <w:szCs w:val="28"/>
        </w:rPr>
        <w:t xml:space="preserve">, </w:t>
      </w:r>
      <w:r w:rsidR="00E76E52" w:rsidRPr="00E76E52">
        <w:rPr>
          <w:sz w:val="28"/>
          <w:szCs w:val="28"/>
        </w:rPr>
        <w:t>02</w:t>
      </w:r>
      <w:r w:rsidR="00E76E52">
        <w:rPr>
          <w:sz w:val="28"/>
          <w:szCs w:val="28"/>
        </w:rPr>
        <w:t>.</w:t>
      </w:r>
      <w:r w:rsidR="00E76E52" w:rsidRPr="00E76E52">
        <w:rPr>
          <w:sz w:val="28"/>
          <w:szCs w:val="28"/>
        </w:rPr>
        <w:t>06</w:t>
      </w:r>
      <w:r w:rsidR="00E76E52">
        <w:rPr>
          <w:sz w:val="28"/>
          <w:szCs w:val="28"/>
        </w:rPr>
        <w:t>.</w:t>
      </w:r>
      <w:r w:rsidR="00E76E52" w:rsidRPr="00E76E52">
        <w:rPr>
          <w:sz w:val="28"/>
          <w:szCs w:val="28"/>
        </w:rPr>
        <w:t xml:space="preserve">2003 </w:t>
      </w:r>
      <w:r w:rsidR="00E76E52">
        <w:rPr>
          <w:sz w:val="28"/>
          <w:szCs w:val="28"/>
        </w:rPr>
        <w:t>№ 22, ст. 2066 (по состоянию на 18.02.2006)</w:t>
      </w:r>
      <w:r w:rsidR="00E76E52" w:rsidRPr="00E76E52">
        <w:rPr>
          <w:sz w:val="28"/>
          <w:szCs w:val="28"/>
        </w:rPr>
        <w:t>;</w:t>
      </w:r>
    </w:p>
    <w:p w:rsidR="00E76E52" w:rsidRDefault="00E76E52" w:rsidP="00FC6843">
      <w:pPr>
        <w:pStyle w:val="21"/>
        <w:numPr>
          <w:ilvl w:val="0"/>
          <w:numId w:val="14"/>
        </w:numPr>
        <w:spacing w:line="360" w:lineRule="auto"/>
        <w:ind w:hanging="436"/>
        <w:rPr>
          <w:sz w:val="28"/>
          <w:szCs w:val="28"/>
        </w:rPr>
      </w:pPr>
      <w:r>
        <w:rPr>
          <w:sz w:val="28"/>
          <w:szCs w:val="28"/>
        </w:rPr>
        <w:t>Уголовный кодекс Российской Федерации</w:t>
      </w:r>
      <w:r w:rsidR="00600D5A">
        <w:rPr>
          <w:sz w:val="28"/>
          <w:szCs w:val="28"/>
        </w:rPr>
        <w:t>.</w:t>
      </w:r>
      <w:r>
        <w:rPr>
          <w:sz w:val="28"/>
          <w:szCs w:val="28"/>
        </w:rPr>
        <w:t xml:space="preserve"> //</w:t>
      </w:r>
      <w:r w:rsidRPr="00E76E52">
        <w:rPr>
          <w:sz w:val="28"/>
          <w:szCs w:val="28"/>
        </w:rPr>
        <w:t>”</w:t>
      </w:r>
      <w:r>
        <w:rPr>
          <w:sz w:val="28"/>
          <w:szCs w:val="28"/>
        </w:rPr>
        <w:t>СЗРФ</w:t>
      </w:r>
      <w:r w:rsidRPr="00E76E52">
        <w:rPr>
          <w:sz w:val="28"/>
          <w:szCs w:val="28"/>
        </w:rPr>
        <w:t>”</w:t>
      </w:r>
      <w:r>
        <w:rPr>
          <w:sz w:val="28"/>
          <w:szCs w:val="28"/>
        </w:rPr>
        <w:t>, 17.06.1996 № 25, ст. 2954 (по состоянию на 27.07.2006)</w:t>
      </w:r>
      <w:r w:rsidRPr="00E76E52">
        <w:rPr>
          <w:sz w:val="28"/>
          <w:szCs w:val="28"/>
        </w:rPr>
        <w:t>;</w:t>
      </w:r>
    </w:p>
    <w:p w:rsidR="00E76E52" w:rsidRDefault="00E76E52" w:rsidP="00FC6843">
      <w:pPr>
        <w:pStyle w:val="21"/>
        <w:numPr>
          <w:ilvl w:val="0"/>
          <w:numId w:val="14"/>
        </w:numPr>
        <w:spacing w:line="360" w:lineRule="auto"/>
        <w:ind w:hanging="436"/>
        <w:rPr>
          <w:sz w:val="28"/>
          <w:szCs w:val="28"/>
        </w:rPr>
      </w:pPr>
      <w:r>
        <w:rPr>
          <w:sz w:val="28"/>
          <w:szCs w:val="28"/>
        </w:rPr>
        <w:t xml:space="preserve">Федеральный закон </w:t>
      </w:r>
      <w:r w:rsidR="00600D5A">
        <w:rPr>
          <w:sz w:val="28"/>
          <w:szCs w:val="28"/>
        </w:rPr>
        <w:t xml:space="preserve">от 10.12.2003 № 173-ФЗ </w:t>
      </w:r>
      <w:r w:rsidRPr="00E76E52">
        <w:rPr>
          <w:sz w:val="28"/>
          <w:szCs w:val="28"/>
        </w:rPr>
        <w:t>“</w:t>
      </w:r>
      <w:r>
        <w:rPr>
          <w:sz w:val="28"/>
          <w:szCs w:val="28"/>
        </w:rPr>
        <w:t>О валютном регулировании и валютном контроле</w:t>
      </w:r>
      <w:r w:rsidRPr="00E76E52">
        <w:rPr>
          <w:sz w:val="28"/>
          <w:szCs w:val="28"/>
        </w:rPr>
        <w:t>”</w:t>
      </w:r>
      <w:r>
        <w:rPr>
          <w:sz w:val="28"/>
          <w:szCs w:val="28"/>
        </w:rPr>
        <w:t xml:space="preserve"> //</w:t>
      </w:r>
      <w:r w:rsidRPr="00E76E52">
        <w:rPr>
          <w:sz w:val="28"/>
          <w:szCs w:val="28"/>
        </w:rPr>
        <w:t>”</w:t>
      </w:r>
      <w:r w:rsidR="00363E8A" w:rsidRPr="00363E8A">
        <w:rPr>
          <w:sz w:val="28"/>
          <w:szCs w:val="28"/>
        </w:rPr>
        <w:t>СЗРФ”</w:t>
      </w:r>
      <w:r w:rsidR="00363E8A">
        <w:rPr>
          <w:sz w:val="28"/>
          <w:szCs w:val="28"/>
        </w:rPr>
        <w:t>, 15.12.2003 № 50, ст. 4859 (по состоянию на 26.07.2006)</w:t>
      </w:r>
      <w:r w:rsidR="00363E8A" w:rsidRPr="00363E8A">
        <w:rPr>
          <w:sz w:val="28"/>
          <w:szCs w:val="28"/>
        </w:rPr>
        <w:t>;</w:t>
      </w:r>
    </w:p>
    <w:p w:rsidR="00363E8A" w:rsidRDefault="00363E8A" w:rsidP="00FC6843">
      <w:pPr>
        <w:pStyle w:val="21"/>
        <w:numPr>
          <w:ilvl w:val="0"/>
          <w:numId w:val="14"/>
        </w:numPr>
        <w:spacing w:line="360" w:lineRule="auto"/>
        <w:ind w:hanging="436"/>
        <w:rPr>
          <w:sz w:val="28"/>
          <w:szCs w:val="28"/>
        </w:rPr>
      </w:pPr>
      <w:r w:rsidRPr="00126649">
        <w:rPr>
          <w:sz w:val="28"/>
          <w:szCs w:val="28"/>
        </w:rPr>
        <w:t xml:space="preserve">Федеральный закон </w:t>
      </w:r>
      <w:r w:rsidR="00600D5A" w:rsidRPr="00126649">
        <w:rPr>
          <w:sz w:val="28"/>
          <w:szCs w:val="28"/>
        </w:rPr>
        <w:t xml:space="preserve">от </w:t>
      </w:r>
      <w:r w:rsidR="00126649" w:rsidRPr="00126649">
        <w:rPr>
          <w:sz w:val="28"/>
          <w:szCs w:val="28"/>
        </w:rPr>
        <w:t>17.11.1995</w:t>
      </w:r>
      <w:r w:rsidR="00600D5A" w:rsidRPr="00126649">
        <w:rPr>
          <w:sz w:val="28"/>
          <w:szCs w:val="28"/>
        </w:rPr>
        <w:t xml:space="preserve"> № </w:t>
      </w:r>
      <w:r w:rsidR="00126649" w:rsidRPr="00126649">
        <w:rPr>
          <w:sz w:val="28"/>
          <w:szCs w:val="28"/>
        </w:rPr>
        <w:t>168-ФЗ</w:t>
      </w:r>
      <w:r w:rsidR="00600D5A" w:rsidRPr="00126649">
        <w:rPr>
          <w:sz w:val="28"/>
          <w:szCs w:val="28"/>
        </w:rPr>
        <w:t xml:space="preserve"> </w:t>
      </w:r>
      <w:r w:rsidRPr="00126649">
        <w:rPr>
          <w:sz w:val="28"/>
          <w:szCs w:val="28"/>
        </w:rPr>
        <w:t>“О прокуратуре</w:t>
      </w:r>
      <w:r>
        <w:rPr>
          <w:sz w:val="28"/>
          <w:szCs w:val="28"/>
        </w:rPr>
        <w:t xml:space="preserve"> Российской Федерации</w:t>
      </w:r>
      <w:r w:rsidRPr="00363E8A">
        <w:rPr>
          <w:sz w:val="28"/>
          <w:szCs w:val="28"/>
        </w:rPr>
        <w:t>”</w:t>
      </w:r>
      <w:r>
        <w:rPr>
          <w:sz w:val="28"/>
          <w:szCs w:val="28"/>
        </w:rPr>
        <w:t xml:space="preserve"> //</w:t>
      </w:r>
      <w:r w:rsidRPr="00363E8A">
        <w:rPr>
          <w:sz w:val="28"/>
          <w:szCs w:val="28"/>
        </w:rPr>
        <w:t>”</w:t>
      </w:r>
      <w:r>
        <w:rPr>
          <w:sz w:val="28"/>
          <w:szCs w:val="28"/>
        </w:rPr>
        <w:t>СЗРФ</w:t>
      </w:r>
      <w:r w:rsidRPr="00363E8A">
        <w:rPr>
          <w:sz w:val="28"/>
          <w:szCs w:val="28"/>
        </w:rPr>
        <w:t>”</w:t>
      </w:r>
      <w:r>
        <w:rPr>
          <w:sz w:val="28"/>
          <w:szCs w:val="28"/>
        </w:rPr>
        <w:t>, 20.11.1995 № 47, ст. 4472 (по состоянию на 04.11.2005)</w:t>
      </w:r>
      <w:r w:rsidRPr="00363E8A">
        <w:rPr>
          <w:sz w:val="28"/>
          <w:szCs w:val="28"/>
        </w:rPr>
        <w:t>;</w:t>
      </w:r>
    </w:p>
    <w:p w:rsidR="00363E8A" w:rsidRDefault="00363E8A" w:rsidP="00FC6843">
      <w:pPr>
        <w:pStyle w:val="21"/>
        <w:numPr>
          <w:ilvl w:val="0"/>
          <w:numId w:val="14"/>
        </w:numPr>
        <w:spacing w:line="360" w:lineRule="auto"/>
        <w:ind w:hanging="436"/>
        <w:rPr>
          <w:sz w:val="28"/>
          <w:szCs w:val="28"/>
        </w:rPr>
      </w:pPr>
      <w:r>
        <w:rPr>
          <w:sz w:val="28"/>
          <w:szCs w:val="28"/>
        </w:rPr>
        <w:t>Федеральный</w:t>
      </w:r>
      <w:r w:rsidRPr="00D6661C">
        <w:rPr>
          <w:sz w:val="28"/>
          <w:szCs w:val="28"/>
        </w:rPr>
        <w:t xml:space="preserve"> закон </w:t>
      </w:r>
      <w:r w:rsidR="00D6661C" w:rsidRPr="00D6661C">
        <w:rPr>
          <w:sz w:val="28"/>
          <w:szCs w:val="28"/>
        </w:rPr>
        <w:t xml:space="preserve">от 31.05.2002 № 62-ФЗ </w:t>
      </w:r>
      <w:r w:rsidRPr="00D6661C">
        <w:rPr>
          <w:sz w:val="28"/>
          <w:szCs w:val="28"/>
        </w:rPr>
        <w:t xml:space="preserve">“О гражданстве </w:t>
      </w:r>
      <w:r w:rsidR="00600D5A" w:rsidRPr="00D6661C">
        <w:rPr>
          <w:sz w:val="28"/>
          <w:szCs w:val="28"/>
        </w:rPr>
        <w:t>Р</w:t>
      </w:r>
      <w:r w:rsidRPr="00D6661C">
        <w:rPr>
          <w:sz w:val="28"/>
          <w:szCs w:val="28"/>
        </w:rPr>
        <w:t>о</w:t>
      </w:r>
      <w:r>
        <w:rPr>
          <w:sz w:val="28"/>
          <w:szCs w:val="28"/>
        </w:rPr>
        <w:t>ссийской Федерации</w:t>
      </w:r>
      <w:r w:rsidRPr="00363E8A">
        <w:rPr>
          <w:sz w:val="28"/>
          <w:szCs w:val="28"/>
        </w:rPr>
        <w:t>” //”</w:t>
      </w:r>
      <w:r>
        <w:rPr>
          <w:sz w:val="28"/>
          <w:szCs w:val="28"/>
        </w:rPr>
        <w:t>СЗРФ</w:t>
      </w:r>
      <w:r w:rsidRPr="00363E8A">
        <w:rPr>
          <w:sz w:val="28"/>
          <w:szCs w:val="28"/>
        </w:rPr>
        <w:t>”</w:t>
      </w:r>
      <w:r>
        <w:rPr>
          <w:sz w:val="28"/>
          <w:szCs w:val="28"/>
        </w:rPr>
        <w:t xml:space="preserve">, </w:t>
      </w:r>
      <w:r w:rsidR="00C84B26">
        <w:rPr>
          <w:sz w:val="28"/>
          <w:szCs w:val="28"/>
        </w:rPr>
        <w:t xml:space="preserve">03.06.2002 № 22, ст. 2031 (по состоянию на </w:t>
      </w:r>
      <w:r w:rsidR="00773321">
        <w:rPr>
          <w:sz w:val="28"/>
          <w:szCs w:val="28"/>
        </w:rPr>
        <w:t>18.07.2006)</w:t>
      </w:r>
      <w:r w:rsidR="00773321" w:rsidRPr="00773321">
        <w:rPr>
          <w:sz w:val="28"/>
          <w:szCs w:val="28"/>
        </w:rPr>
        <w:t>;</w:t>
      </w:r>
    </w:p>
    <w:p w:rsidR="00275E28" w:rsidRDefault="00275E28" w:rsidP="00FC6843">
      <w:pPr>
        <w:pStyle w:val="21"/>
        <w:numPr>
          <w:ilvl w:val="0"/>
          <w:numId w:val="14"/>
        </w:numPr>
        <w:spacing w:line="360" w:lineRule="auto"/>
        <w:ind w:hanging="436"/>
        <w:rPr>
          <w:sz w:val="28"/>
          <w:szCs w:val="28"/>
        </w:rPr>
      </w:pPr>
      <w:r>
        <w:rPr>
          <w:sz w:val="28"/>
          <w:szCs w:val="28"/>
        </w:rPr>
        <w:t xml:space="preserve">Федеральный закон от 18.07.2005 № 90-ФЗ </w:t>
      </w:r>
      <w:r w:rsidRPr="00275E28">
        <w:rPr>
          <w:sz w:val="28"/>
          <w:szCs w:val="28"/>
        </w:rPr>
        <w:t>“</w:t>
      </w:r>
      <w:r>
        <w:rPr>
          <w:sz w:val="28"/>
          <w:szCs w:val="28"/>
        </w:rPr>
        <w:t>О внесении изменений в некоторые законодательные акты Российской Федерации</w:t>
      </w:r>
      <w:r w:rsidRPr="00275E28">
        <w:rPr>
          <w:sz w:val="28"/>
          <w:szCs w:val="28"/>
        </w:rPr>
        <w:t>”</w:t>
      </w:r>
      <w:r>
        <w:rPr>
          <w:sz w:val="28"/>
          <w:szCs w:val="28"/>
        </w:rPr>
        <w:t xml:space="preserve">// </w:t>
      </w:r>
      <w:r w:rsidRPr="00275E28">
        <w:rPr>
          <w:sz w:val="28"/>
          <w:szCs w:val="28"/>
        </w:rPr>
        <w:t>“</w:t>
      </w:r>
      <w:r>
        <w:rPr>
          <w:sz w:val="28"/>
          <w:szCs w:val="28"/>
        </w:rPr>
        <w:t>Российская газета</w:t>
      </w:r>
      <w:r w:rsidRPr="00275E28">
        <w:rPr>
          <w:sz w:val="28"/>
          <w:szCs w:val="28"/>
        </w:rPr>
        <w:t>”</w:t>
      </w:r>
      <w:r>
        <w:rPr>
          <w:sz w:val="28"/>
          <w:szCs w:val="28"/>
        </w:rPr>
        <w:t>, № 163, 20.07.2005 (по состоянию на 10.01.2006)</w:t>
      </w:r>
      <w:r w:rsidRPr="00275E28">
        <w:rPr>
          <w:sz w:val="28"/>
          <w:szCs w:val="28"/>
        </w:rPr>
        <w:t>;</w:t>
      </w:r>
    </w:p>
    <w:p w:rsidR="005B73F0" w:rsidRDefault="002F45FB" w:rsidP="00FC6843">
      <w:pPr>
        <w:pStyle w:val="21"/>
        <w:numPr>
          <w:ilvl w:val="0"/>
          <w:numId w:val="14"/>
        </w:numPr>
        <w:spacing w:line="360" w:lineRule="auto"/>
        <w:ind w:hanging="436"/>
        <w:rPr>
          <w:sz w:val="28"/>
          <w:szCs w:val="28"/>
        </w:rPr>
      </w:pPr>
      <w:r>
        <w:rPr>
          <w:sz w:val="28"/>
          <w:szCs w:val="28"/>
        </w:rPr>
        <w:t xml:space="preserve">Указ Президента РСФСР от 25.10.1991 № 161 </w:t>
      </w:r>
      <w:r w:rsidRPr="002F45FB">
        <w:rPr>
          <w:sz w:val="28"/>
          <w:szCs w:val="28"/>
        </w:rPr>
        <w:t>“</w:t>
      </w:r>
      <w:r>
        <w:rPr>
          <w:sz w:val="28"/>
          <w:szCs w:val="28"/>
        </w:rPr>
        <w:t>О Государственном таможенном комитете РСФСР</w:t>
      </w:r>
      <w:r w:rsidRPr="002F45FB">
        <w:rPr>
          <w:sz w:val="28"/>
          <w:szCs w:val="28"/>
        </w:rPr>
        <w:t>”</w:t>
      </w:r>
      <w:r>
        <w:rPr>
          <w:sz w:val="28"/>
          <w:szCs w:val="28"/>
        </w:rPr>
        <w:t xml:space="preserve"> //</w:t>
      </w:r>
      <w:r w:rsidRPr="002F45FB">
        <w:rPr>
          <w:sz w:val="28"/>
          <w:szCs w:val="28"/>
        </w:rPr>
        <w:t>”</w:t>
      </w:r>
      <w:r>
        <w:rPr>
          <w:sz w:val="28"/>
          <w:szCs w:val="28"/>
        </w:rPr>
        <w:t>Ведомости Совета народных депутатов Российской Федерации и Верховного совета Российской Федерации</w:t>
      </w:r>
      <w:r w:rsidRPr="002F45FB">
        <w:rPr>
          <w:sz w:val="28"/>
          <w:szCs w:val="28"/>
        </w:rPr>
        <w:t>”</w:t>
      </w:r>
      <w:r>
        <w:rPr>
          <w:sz w:val="28"/>
          <w:szCs w:val="28"/>
        </w:rPr>
        <w:t>, 1991, № 28, ст. 695</w:t>
      </w:r>
      <w:r w:rsidR="00424F9E" w:rsidRPr="00424F9E">
        <w:rPr>
          <w:sz w:val="28"/>
          <w:szCs w:val="28"/>
        </w:rPr>
        <w:t>;</w:t>
      </w:r>
    </w:p>
    <w:p w:rsidR="00773321" w:rsidRDefault="001E021E" w:rsidP="00FC6843">
      <w:pPr>
        <w:pStyle w:val="21"/>
        <w:numPr>
          <w:ilvl w:val="0"/>
          <w:numId w:val="14"/>
        </w:numPr>
        <w:spacing w:line="360" w:lineRule="auto"/>
        <w:ind w:hanging="436"/>
        <w:rPr>
          <w:sz w:val="28"/>
          <w:szCs w:val="28"/>
        </w:rPr>
      </w:pPr>
      <w:r>
        <w:rPr>
          <w:sz w:val="28"/>
          <w:szCs w:val="28"/>
        </w:rPr>
        <w:t xml:space="preserve"> </w:t>
      </w:r>
      <w:r w:rsidR="00824710">
        <w:rPr>
          <w:sz w:val="28"/>
          <w:szCs w:val="28"/>
        </w:rPr>
        <w:t xml:space="preserve">Указ Президента Российской Федерации </w:t>
      </w:r>
      <w:r w:rsidR="005868F2">
        <w:rPr>
          <w:sz w:val="28"/>
          <w:szCs w:val="28"/>
        </w:rPr>
        <w:t>от 09.03.20</w:t>
      </w:r>
      <w:r w:rsidR="005B73F0">
        <w:rPr>
          <w:sz w:val="28"/>
          <w:szCs w:val="28"/>
        </w:rPr>
        <w:t xml:space="preserve">04 № 314 </w:t>
      </w:r>
      <w:r w:rsidR="005B73F0" w:rsidRPr="005B73F0">
        <w:rPr>
          <w:sz w:val="28"/>
          <w:szCs w:val="28"/>
        </w:rPr>
        <w:t>“</w:t>
      </w:r>
      <w:r w:rsidR="005B73F0">
        <w:rPr>
          <w:sz w:val="28"/>
          <w:szCs w:val="28"/>
        </w:rPr>
        <w:t>О системе и структуре федеральных органов исполнительной власти</w:t>
      </w:r>
      <w:r w:rsidR="0081548B">
        <w:rPr>
          <w:sz w:val="28"/>
          <w:szCs w:val="28"/>
        </w:rPr>
        <w:t>.</w:t>
      </w:r>
      <w:r w:rsidR="005B73F0" w:rsidRPr="005B73F0">
        <w:rPr>
          <w:sz w:val="28"/>
          <w:szCs w:val="28"/>
        </w:rPr>
        <w:t>”</w:t>
      </w:r>
      <w:r w:rsidR="005B73F0">
        <w:rPr>
          <w:sz w:val="28"/>
          <w:szCs w:val="28"/>
        </w:rPr>
        <w:t xml:space="preserve"> //</w:t>
      </w:r>
      <w:r w:rsidR="005B73F0" w:rsidRPr="005B73F0">
        <w:rPr>
          <w:sz w:val="28"/>
          <w:szCs w:val="28"/>
        </w:rPr>
        <w:t>”</w:t>
      </w:r>
      <w:r w:rsidR="005B73F0">
        <w:rPr>
          <w:sz w:val="28"/>
          <w:szCs w:val="28"/>
        </w:rPr>
        <w:t>Российская газета</w:t>
      </w:r>
      <w:r w:rsidR="005B73F0" w:rsidRPr="005B73F0">
        <w:rPr>
          <w:sz w:val="28"/>
          <w:szCs w:val="28"/>
        </w:rPr>
        <w:t>”</w:t>
      </w:r>
      <w:r w:rsidR="005B73F0">
        <w:rPr>
          <w:sz w:val="28"/>
          <w:szCs w:val="28"/>
        </w:rPr>
        <w:t xml:space="preserve">, № </w:t>
      </w:r>
      <w:r w:rsidR="00424F9E">
        <w:rPr>
          <w:sz w:val="28"/>
          <w:szCs w:val="28"/>
        </w:rPr>
        <w:t>68</w:t>
      </w:r>
      <w:r w:rsidR="005B73F0">
        <w:rPr>
          <w:sz w:val="28"/>
          <w:szCs w:val="28"/>
        </w:rPr>
        <w:t>, 10.03.2004</w:t>
      </w:r>
      <w:r w:rsidR="005B73F0" w:rsidRPr="005B73F0">
        <w:rPr>
          <w:sz w:val="28"/>
          <w:szCs w:val="28"/>
        </w:rPr>
        <w:t>;</w:t>
      </w:r>
    </w:p>
    <w:p w:rsidR="00542D81" w:rsidRDefault="00542D81" w:rsidP="00542D81">
      <w:pPr>
        <w:pStyle w:val="21"/>
        <w:numPr>
          <w:ilvl w:val="0"/>
          <w:numId w:val="14"/>
        </w:numPr>
        <w:spacing w:line="360" w:lineRule="auto"/>
        <w:ind w:hanging="436"/>
        <w:rPr>
          <w:sz w:val="28"/>
          <w:szCs w:val="28"/>
        </w:rPr>
      </w:pPr>
      <w:r w:rsidRPr="00542D81">
        <w:rPr>
          <w:sz w:val="28"/>
          <w:szCs w:val="28"/>
        </w:rPr>
        <w:t>Постановление Правительства Российской Федерации от 30.11.2001 № 830 “О таможенном</w:t>
      </w:r>
      <w:r>
        <w:rPr>
          <w:sz w:val="28"/>
          <w:szCs w:val="28"/>
        </w:rPr>
        <w:t xml:space="preserve"> тарифе</w:t>
      </w:r>
      <w:r w:rsidR="0074093F">
        <w:rPr>
          <w:sz w:val="28"/>
          <w:szCs w:val="28"/>
        </w:rPr>
        <w:t>.</w:t>
      </w:r>
      <w:r w:rsidRPr="001E021E">
        <w:rPr>
          <w:sz w:val="28"/>
          <w:szCs w:val="28"/>
        </w:rPr>
        <w:t>”</w:t>
      </w:r>
      <w:r>
        <w:rPr>
          <w:sz w:val="28"/>
          <w:szCs w:val="28"/>
        </w:rPr>
        <w:t xml:space="preserve">// </w:t>
      </w:r>
      <w:r w:rsidRPr="001E021E">
        <w:rPr>
          <w:sz w:val="28"/>
          <w:szCs w:val="28"/>
        </w:rPr>
        <w:t>”</w:t>
      </w:r>
      <w:r>
        <w:rPr>
          <w:sz w:val="28"/>
          <w:szCs w:val="28"/>
        </w:rPr>
        <w:t>Ведомости Съезда народных депутатов Российской Федерации и Верховного Совета Российской Федерации</w:t>
      </w:r>
      <w:r w:rsidRPr="001E021E">
        <w:rPr>
          <w:sz w:val="28"/>
          <w:szCs w:val="28"/>
        </w:rPr>
        <w:t>”</w:t>
      </w:r>
      <w:r>
        <w:rPr>
          <w:sz w:val="28"/>
          <w:szCs w:val="28"/>
        </w:rPr>
        <w:t>, 1993, № 23, ст. 821 (по состоянию на 10.11.2006)</w:t>
      </w:r>
      <w:r w:rsidRPr="00BE3750">
        <w:rPr>
          <w:sz w:val="28"/>
          <w:szCs w:val="28"/>
        </w:rPr>
        <w:t>;</w:t>
      </w:r>
    </w:p>
    <w:p w:rsidR="005868F2" w:rsidRDefault="005868F2" w:rsidP="005868F2">
      <w:pPr>
        <w:pStyle w:val="21"/>
        <w:numPr>
          <w:ilvl w:val="0"/>
          <w:numId w:val="14"/>
        </w:numPr>
        <w:spacing w:line="360" w:lineRule="auto"/>
        <w:ind w:hanging="436"/>
        <w:rPr>
          <w:rStyle w:val="ab"/>
          <w:sz w:val="28"/>
          <w:szCs w:val="28"/>
        </w:rPr>
      </w:pPr>
      <w:r w:rsidRPr="005868F2">
        <w:rPr>
          <w:rStyle w:val="ab"/>
          <w:sz w:val="28"/>
          <w:szCs w:val="28"/>
        </w:rPr>
        <w:t>Постановление Правительства Российской Федерации от 21.08.2004 № 429 “О</w:t>
      </w:r>
      <w:r w:rsidR="00301C2C">
        <w:rPr>
          <w:rStyle w:val="ab"/>
          <w:sz w:val="28"/>
          <w:szCs w:val="28"/>
        </w:rPr>
        <w:t xml:space="preserve"> Федеральной таможенной службе</w:t>
      </w:r>
      <w:r w:rsidR="006E121D">
        <w:rPr>
          <w:rStyle w:val="ab"/>
          <w:sz w:val="28"/>
          <w:szCs w:val="28"/>
        </w:rPr>
        <w:t xml:space="preserve"> Российской Федерации</w:t>
      </w:r>
      <w:r w:rsidR="0074093F">
        <w:rPr>
          <w:rStyle w:val="ab"/>
          <w:sz w:val="28"/>
          <w:szCs w:val="28"/>
        </w:rPr>
        <w:t>.</w:t>
      </w:r>
      <w:r w:rsidR="00301C2C">
        <w:rPr>
          <w:rStyle w:val="ab"/>
          <w:sz w:val="28"/>
          <w:szCs w:val="28"/>
        </w:rPr>
        <w:t>”//</w:t>
      </w:r>
      <w:r w:rsidR="0081548B">
        <w:rPr>
          <w:rStyle w:val="ab"/>
          <w:sz w:val="28"/>
          <w:szCs w:val="28"/>
        </w:rPr>
        <w:t xml:space="preserve"> </w:t>
      </w:r>
      <w:r w:rsidRPr="005868F2">
        <w:rPr>
          <w:rStyle w:val="ab"/>
          <w:sz w:val="28"/>
          <w:szCs w:val="28"/>
        </w:rPr>
        <w:t>“Российская газета”, № 215, 23.08.2004г.</w:t>
      </w:r>
      <w:r w:rsidR="00301C2C" w:rsidRPr="00301C2C">
        <w:rPr>
          <w:rStyle w:val="ab"/>
          <w:sz w:val="28"/>
          <w:szCs w:val="28"/>
        </w:rPr>
        <w:t>;</w:t>
      </w:r>
    </w:p>
    <w:p w:rsidR="00CC46A0" w:rsidRDefault="00CC46A0" w:rsidP="005868F2">
      <w:pPr>
        <w:pStyle w:val="21"/>
        <w:numPr>
          <w:ilvl w:val="0"/>
          <w:numId w:val="14"/>
        </w:numPr>
        <w:spacing w:line="360" w:lineRule="auto"/>
        <w:ind w:hanging="436"/>
        <w:rPr>
          <w:rStyle w:val="ab"/>
          <w:sz w:val="28"/>
          <w:szCs w:val="28"/>
        </w:rPr>
      </w:pPr>
      <w:r>
        <w:rPr>
          <w:rStyle w:val="ab"/>
          <w:sz w:val="28"/>
          <w:szCs w:val="28"/>
        </w:rPr>
        <w:t xml:space="preserve">Приказ Государственного таможенного комитета Российской Федерации от 09.01.1994 № 7 </w:t>
      </w:r>
      <w:r w:rsidRPr="00CC46A0">
        <w:rPr>
          <w:rStyle w:val="ab"/>
          <w:sz w:val="28"/>
          <w:szCs w:val="28"/>
        </w:rPr>
        <w:t>“</w:t>
      </w:r>
      <w:r>
        <w:rPr>
          <w:rStyle w:val="ab"/>
          <w:sz w:val="28"/>
          <w:szCs w:val="28"/>
        </w:rPr>
        <w:t>Об организации отделов дознания в таможенных органах России.</w:t>
      </w:r>
      <w:r w:rsidRPr="00CC46A0">
        <w:rPr>
          <w:rStyle w:val="ab"/>
          <w:sz w:val="28"/>
          <w:szCs w:val="28"/>
        </w:rPr>
        <w:t>”</w:t>
      </w:r>
      <w:r>
        <w:rPr>
          <w:rStyle w:val="ab"/>
          <w:sz w:val="28"/>
          <w:szCs w:val="28"/>
        </w:rPr>
        <w:t>//</w:t>
      </w:r>
      <w:r w:rsidR="00424F9E">
        <w:rPr>
          <w:rStyle w:val="ab"/>
          <w:sz w:val="28"/>
          <w:szCs w:val="28"/>
        </w:rPr>
        <w:t xml:space="preserve"> Издательство ГТК России,</w:t>
      </w:r>
      <w:r>
        <w:rPr>
          <w:rStyle w:val="ab"/>
          <w:sz w:val="28"/>
          <w:szCs w:val="28"/>
        </w:rPr>
        <w:t xml:space="preserve"> Журнал </w:t>
      </w:r>
      <w:r w:rsidRPr="00424F9E">
        <w:rPr>
          <w:rStyle w:val="ab"/>
          <w:sz w:val="28"/>
          <w:szCs w:val="28"/>
        </w:rPr>
        <w:t>“</w:t>
      </w:r>
      <w:r>
        <w:rPr>
          <w:rStyle w:val="ab"/>
          <w:sz w:val="28"/>
          <w:szCs w:val="28"/>
        </w:rPr>
        <w:t>Таможенные ведомости</w:t>
      </w:r>
      <w:r w:rsidRPr="00424F9E">
        <w:rPr>
          <w:rStyle w:val="ab"/>
          <w:sz w:val="28"/>
          <w:szCs w:val="28"/>
        </w:rPr>
        <w:t>”</w:t>
      </w:r>
      <w:r>
        <w:rPr>
          <w:rStyle w:val="ab"/>
          <w:sz w:val="28"/>
          <w:szCs w:val="28"/>
        </w:rPr>
        <w:t>, № 3, 1994г., стр. 15</w:t>
      </w:r>
      <w:r w:rsidRPr="00424F9E">
        <w:rPr>
          <w:rStyle w:val="ab"/>
          <w:sz w:val="28"/>
          <w:szCs w:val="28"/>
        </w:rPr>
        <w:t>;</w:t>
      </w:r>
    </w:p>
    <w:p w:rsidR="00A524B8" w:rsidRPr="00A524B8" w:rsidRDefault="00A524B8" w:rsidP="00A524B8">
      <w:pPr>
        <w:pStyle w:val="21"/>
        <w:numPr>
          <w:ilvl w:val="0"/>
          <w:numId w:val="14"/>
        </w:numPr>
        <w:spacing w:line="360" w:lineRule="auto"/>
        <w:ind w:hanging="436"/>
        <w:rPr>
          <w:sz w:val="28"/>
          <w:szCs w:val="28"/>
        </w:rPr>
      </w:pPr>
      <w:r>
        <w:rPr>
          <w:sz w:val="28"/>
          <w:szCs w:val="28"/>
        </w:rPr>
        <w:t>П</w:t>
      </w:r>
      <w:r w:rsidRPr="00A524B8">
        <w:rPr>
          <w:sz w:val="28"/>
          <w:szCs w:val="28"/>
        </w:rPr>
        <w:t>риказ Г</w:t>
      </w:r>
      <w:r>
        <w:rPr>
          <w:sz w:val="28"/>
          <w:szCs w:val="28"/>
        </w:rPr>
        <w:t>осударственного таможенного комитета Российской Федерации</w:t>
      </w:r>
      <w:r w:rsidRPr="00A524B8">
        <w:rPr>
          <w:sz w:val="28"/>
          <w:szCs w:val="28"/>
        </w:rPr>
        <w:t xml:space="preserve"> от 18.05.</w:t>
      </w:r>
      <w:r>
        <w:rPr>
          <w:sz w:val="28"/>
          <w:szCs w:val="28"/>
        </w:rPr>
        <w:t>19</w:t>
      </w:r>
      <w:r w:rsidRPr="00A524B8">
        <w:rPr>
          <w:sz w:val="28"/>
          <w:szCs w:val="28"/>
        </w:rPr>
        <w:t xml:space="preserve">94 </w:t>
      </w:r>
      <w:r>
        <w:rPr>
          <w:sz w:val="28"/>
          <w:szCs w:val="28"/>
        </w:rPr>
        <w:t>№</w:t>
      </w:r>
      <w:r w:rsidRPr="00A524B8">
        <w:rPr>
          <w:sz w:val="28"/>
          <w:szCs w:val="28"/>
        </w:rPr>
        <w:t xml:space="preserve"> 206</w:t>
      </w:r>
      <w:r>
        <w:rPr>
          <w:sz w:val="28"/>
          <w:szCs w:val="28"/>
        </w:rPr>
        <w:t xml:space="preserve"> </w:t>
      </w:r>
      <w:r w:rsidRPr="00A524B8">
        <w:rPr>
          <w:sz w:val="28"/>
          <w:szCs w:val="28"/>
        </w:rPr>
        <w:t>“</w:t>
      </w:r>
      <w:r w:rsidR="00A809D0">
        <w:rPr>
          <w:sz w:val="28"/>
          <w:szCs w:val="28"/>
        </w:rPr>
        <w:t>Положение о порядке применения</w:t>
      </w:r>
      <w:r>
        <w:rPr>
          <w:sz w:val="28"/>
          <w:szCs w:val="28"/>
        </w:rPr>
        <w:t xml:space="preserve"> </w:t>
      </w:r>
      <w:r w:rsidRPr="00A524B8">
        <w:rPr>
          <w:sz w:val="28"/>
          <w:szCs w:val="28"/>
        </w:rPr>
        <w:t>Таможенной конвенции о международной перевозке грузов с применением книжки МДП (Конвенция МДП, 1975 года)”</w:t>
      </w:r>
      <w:r>
        <w:rPr>
          <w:sz w:val="28"/>
          <w:szCs w:val="28"/>
        </w:rPr>
        <w:t>//</w:t>
      </w:r>
      <w:r w:rsidR="00424F9E">
        <w:rPr>
          <w:sz w:val="28"/>
          <w:szCs w:val="28"/>
        </w:rPr>
        <w:t xml:space="preserve"> Издательство ГТК России,</w:t>
      </w:r>
      <w:r>
        <w:rPr>
          <w:sz w:val="28"/>
          <w:szCs w:val="28"/>
        </w:rPr>
        <w:t xml:space="preserve"> Журнал </w:t>
      </w:r>
      <w:r w:rsidRPr="00A524B8">
        <w:rPr>
          <w:sz w:val="28"/>
          <w:szCs w:val="28"/>
        </w:rPr>
        <w:t>“Таможенные ведомости”</w:t>
      </w:r>
      <w:r w:rsidR="003C0840">
        <w:rPr>
          <w:sz w:val="28"/>
          <w:szCs w:val="28"/>
        </w:rPr>
        <w:t>,</w:t>
      </w:r>
      <w:r w:rsidRPr="00A524B8">
        <w:rPr>
          <w:sz w:val="28"/>
          <w:szCs w:val="28"/>
        </w:rPr>
        <w:t xml:space="preserve"> № 7, 1994г., стр. 26</w:t>
      </w:r>
      <w:r w:rsidR="003C0840">
        <w:rPr>
          <w:sz w:val="28"/>
          <w:szCs w:val="28"/>
        </w:rPr>
        <w:t xml:space="preserve"> (по состоянию на 08.12.1994)</w:t>
      </w:r>
      <w:r w:rsidRPr="00A809D0">
        <w:rPr>
          <w:sz w:val="28"/>
          <w:szCs w:val="28"/>
        </w:rPr>
        <w:t>;</w:t>
      </w:r>
    </w:p>
    <w:p w:rsidR="00301C2C" w:rsidRPr="007F4746" w:rsidRDefault="00301C2C" w:rsidP="00301C2C">
      <w:pPr>
        <w:pStyle w:val="21"/>
        <w:numPr>
          <w:ilvl w:val="0"/>
          <w:numId w:val="14"/>
        </w:numPr>
        <w:spacing w:line="360" w:lineRule="auto"/>
        <w:ind w:hanging="436"/>
        <w:rPr>
          <w:sz w:val="28"/>
          <w:szCs w:val="28"/>
        </w:rPr>
      </w:pPr>
      <w:r>
        <w:rPr>
          <w:sz w:val="28"/>
          <w:szCs w:val="28"/>
        </w:rPr>
        <w:t>П</w:t>
      </w:r>
      <w:r w:rsidRPr="00301C2C">
        <w:rPr>
          <w:sz w:val="28"/>
          <w:szCs w:val="28"/>
        </w:rPr>
        <w:t>риказ Государственного таможенного комитета Российской Федерации от 22</w:t>
      </w:r>
      <w:r>
        <w:rPr>
          <w:sz w:val="28"/>
          <w:szCs w:val="28"/>
        </w:rPr>
        <w:t>.12.</w:t>
      </w:r>
      <w:r w:rsidRPr="00301C2C">
        <w:rPr>
          <w:sz w:val="28"/>
          <w:szCs w:val="28"/>
        </w:rPr>
        <w:t>1994 № 687 “Об изменении структуры и штатной численности правоохранительных подразделений в таможенных органах</w:t>
      </w:r>
      <w:r w:rsidR="0081548B">
        <w:rPr>
          <w:sz w:val="28"/>
          <w:szCs w:val="28"/>
        </w:rPr>
        <w:t>.</w:t>
      </w:r>
      <w:r w:rsidRPr="00301C2C">
        <w:rPr>
          <w:sz w:val="28"/>
          <w:szCs w:val="28"/>
        </w:rPr>
        <w:t>”</w:t>
      </w:r>
      <w:r>
        <w:rPr>
          <w:sz w:val="28"/>
          <w:szCs w:val="28"/>
        </w:rPr>
        <w:t>//</w:t>
      </w:r>
      <w:r w:rsidR="00424F9E">
        <w:rPr>
          <w:sz w:val="28"/>
          <w:szCs w:val="28"/>
        </w:rPr>
        <w:t xml:space="preserve"> Издательство ГТК России,</w:t>
      </w:r>
      <w:r w:rsidR="000F4A15">
        <w:rPr>
          <w:sz w:val="28"/>
          <w:szCs w:val="28"/>
        </w:rPr>
        <w:t xml:space="preserve"> </w:t>
      </w:r>
      <w:r w:rsidRPr="00301C2C">
        <w:rPr>
          <w:sz w:val="28"/>
          <w:szCs w:val="28"/>
        </w:rPr>
        <w:t>“Таможенные ведомости”, № 1, 1995, стр. 25;</w:t>
      </w:r>
    </w:p>
    <w:p w:rsidR="007F4746" w:rsidRPr="00B14991" w:rsidRDefault="007F4746" w:rsidP="00301C2C">
      <w:pPr>
        <w:pStyle w:val="21"/>
        <w:numPr>
          <w:ilvl w:val="0"/>
          <w:numId w:val="14"/>
        </w:numPr>
        <w:spacing w:line="360" w:lineRule="auto"/>
        <w:ind w:hanging="436"/>
        <w:rPr>
          <w:sz w:val="28"/>
          <w:szCs w:val="28"/>
        </w:rPr>
      </w:pPr>
      <w:r>
        <w:rPr>
          <w:sz w:val="28"/>
          <w:szCs w:val="28"/>
        </w:rPr>
        <w:t xml:space="preserve">Приказ Государственного таможенного комитета Российской Федерации от 25.05.1995 № 345 </w:t>
      </w:r>
      <w:r w:rsidRPr="007F4746">
        <w:rPr>
          <w:sz w:val="28"/>
          <w:szCs w:val="28"/>
        </w:rPr>
        <w:t>“</w:t>
      </w:r>
      <w:r>
        <w:rPr>
          <w:sz w:val="28"/>
          <w:szCs w:val="28"/>
        </w:rPr>
        <w:t>Об утверждении типового положения об отделе таможенных расследований таможни Российской Федерации</w:t>
      </w:r>
      <w:r w:rsidRPr="007F4746">
        <w:rPr>
          <w:sz w:val="28"/>
          <w:szCs w:val="28"/>
        </w:rPr>
        <w:t>”</w:t>
      </w:r>
      <w:r>
        <w:rPr>
          <w:sz w:val="28"/>
          <w:szCs w:val="28"/>
        </w:rPr>
        <w:t>//</w:t>
      </w:r>
      <w:r w:rsidR="00424F9E">
        <w:rPr>
          <w:sz w:val="28"/>
          <w:szCs w:val="28"/>
        </w:rPr>
        <w:t xml:space="preserve"> Издательство ГТК России,</w:t>
      </w:r>
      <w:r>
        <w:rPr>
          <w:sz w:val="28"/>
          <w:szCs w:val="28"/>
        </w:rPr>
        <w:t xml:space="preserve"> Журнал </w:t>
      </w:r>
      <w:r w:rsidRPr="007F4746">
        <w:rPr>
          <w:sz w:val="28"/>
          <w:szCs w:val="28"/>
        </w:rPr>
        <w:t>“</w:t>
      </w:r>
      <w:r>
        <w:rPr>
          <w:sz w:val="28"/>
          <w:szCs w:val="28"/>
        </w:rPr>
        <w:t>Таможенные ведомости</w:t>
      </w:r>
      <w:r w:rsidRPr="007F4746">
        <w:rPr>
          <w:sz w:val="28"/>
          <w:szCs w:val="28"/>
        </w:rPr>
        <w:t>”</w:t>
      </w:r>
      <w:r>
        <w:rPr>
          <w:sz w:val="28"/>
          <w:szCs w:val="28"/>
        </w:rPr>
        <w:t>, № 2, 1996г., стр. 2</w:t>
      </w:r>
      <w:r w:rsidRPr="007F4746">
        <w:rPr>
          <w:sz w:val="28"/>
          <w:szCs w:val="28"/>
        </w:rPr>
        <w:t>;</w:t>
      </w:r>
    </w:p>
    <w:p w:rsidR="00B14991" w:rsidRPr="009A5760" w:rsidRDefault="00B14991" w:rsidP="00B14991">
      <w:pPr>
        <w:pStyle w:val="21"/>
        <w:numPr>
          <w:ilvl w:val="0"/>
          <w:numId w:val="14"/>
        </w:numPr>
        <w:spacing w:line="360" w:lineRule="auto"/>
        <w:ind w:hanging="436"/>
        <w:rPr>
          <w:sz w:val="28"/>
          <w:szCs w:val="28"/>
        </w:rPr>
      </w:pPr>
      <w:r>
        <w:rPr>
          <w:sz w:val="28"/>
          <w:szCs w:val="28"/>
        </w:rPr>
        <w:t>П</w:t>
      </w:r>
      <w:r w:rsidRPr="00B15230">
        <w:rPr>
          <w:sz w:val="28"/>
          <w:szCs w:val="28"/>
        </w:rPr>
        <w:t>риказ Г</w:t>
      </w:r>
      <w:r>
        <w:rPr>
          <w:sz w:val="28"/>
          <w:szCs w:val="28"/>
        </w:rPr>
        <w:t>осударственного таможенного комитета Российской Федерации</w:t>
      </w:r>
      <w:r w:rsidRPr="00B15230">
        <w:rPr>
          <w:sz w:val="28"/>
          <w:szCs w:val="28"/>
        </w:rPr>
        <w:t xml:space="preserve"> от 24.08.2001 </w:t>
      </w:r>
      <w:r>
        <w:rPr>
          <w:sz w:val="28"/>
          <w:szCs w:val="28"/>
        </w:rPr>
        <w:t>№</w:t>
      </w:r>
      <w:r w:rsidRPr="00B15230">
        <w:rPr>
          <w:sz w:val="28"/>
          <w:szCs w:val="28"/>
        </w:rPr>
        <w:t xml:space="preserve"> 859</w:t>
      </w:r>
      <w:r>
        <w:rPr>
          <w:sz w:val="28"/>
          <w:szCs w:val="28"/>
        </w:rPr>
        <w:t xml:space="preserve"> </w:t>
      </w:r>
      <w:r w:rsidRPr="00B15230">
        <w:rPr>
          <w:sz w:val="28"/>
          <w:szCs w:val="28"/>
        </w:rPr>
        <w:t>“</w:t>
      </w:r>
      <w:r>
        <w:rPr>
          <w:sz w:val="28"/>
          <w:szCs w:val="28"/>
        </w:rPr>
        <w:t>Об утверждении И</w:t>
      </w:r>
      <w:r w:rsidRPr="00B15230">
        <w:rPr>
          <w:sz w:val="28"/>
          <w:szCs w:val="28"/>
        </w:rPr>
        <w:t>нструкци</w:t>
      </w:r>
      <w:r>
        <w:rPr>
          <w:sz w:val="28"/>
          <w:szCs w:val="28"/>
        </w:rPr>
        <w:t>и</w:t>
      </w:r>
      <w:r w:rsidRPr="00B15230">
        <w:rPr>
          <w:sz w:val="28"/>
          <w:szCs w:val="28"/>
        </w:rPr>
        <w:t xml:space="preserve"> о порядке заверения копий документов, являющихся письменными и вещественными доказательствами по делам о нарушении таможенных правил</w:t>
      </w:r>
      <w:r>
        <w:rPr>
          <w:sz w:val="28"/>
          <w:szCs w:val="28"/>
        </w:rPr>
        <w:t>.</w:t>
      </w:r>
      <w:r w:rsidRPr="00B15230">
        <w:rPr>
          <w:sz w:val="28"/>
          <w:szCs w:val="28"/>
        </w:rPr>
        <w:t>”</w:t>
      </w:r>
      <w:r>
        <w:rPr>
          <w:sz w:val="28"/>
          <w:szCs w:val="28"/>
        </w:rPr>
        <w:t>//</w:t>
      </w:r>
      <w:r w:rsidR="00424F9E">
        <w:rPr>
          <w:sz w:val="28"/>
          <w:szCs w:val="28"/>
        </w:rPr>
        <w:t xml:space="preserve"> Издательство ГТК России,</w:t>
      </w:r>
      <w:r>
        <w:rPr>
          <w:sz w:val="28"/>
          <w:szCs w:val="28"/>
        </w:rPr>
        <w:t xml:space="preserve"> Журнал </w:t>
      </w:r>
      <w:r w:rsidRPr="00B15230">
        <w:rPr>
          <w:sz w:val="28"/>
          <w:szCs w:val="28"/>
        </w:rPr>
        <w:t>“Таможенные ведомости”, № 10, 2001</w:t>
      </w:r>
      <w:r>
        <w:rPr>
          <w:sz w:val="28"/>
          <w:szCs w:val="28"/>
        </w:rPr>
        <w:t>г.</w:t>
      </w:r>
      <w:r w:rsidRPr="00B15230">
        <w:rPr>
          <w:sz w:val="28"/>
          <w:szCs w:val="28"/>
        </w:rPr>
        <w:t>, стр. 45</w:t>
      </w:r>
      <w:r w:rsidRPr="00A72498">
        <w:rPr>
          <w:sz w:val="28"/>
          <w:szCs w:val="28"/>
        </w:rPr>
        <w:t>;</w:t>
      </w:r>
    </w:p>
    <w:p w:rsidR="009A5760" w:rsidRPr="009A5760" w:rsidRDefault="009A5760" w:rsidP="009A5760">
      <w:pPr>
        <w:pStyle w:val="21"/>
        <w:numPr>
          <w:ilvl w:val="0"/>
          <w:numId w:val="14"/>
        </w:numPr>
        <w:spacing w:line="360" w:lineRule="auto"/>
        <w:ind w:hanging="436"/>
        <w:rPr>
          <w:sz w:val="28"/>
          <w:szCs w:val="28"/>
        </w:rPr>
      </w:pPr>
      <w:r>
        <w:rPr>
          <w:sz w:val="28"/>
          <w:szCs w:val="28"/>
        </w:rPr>
        <w:t>П</w:t>
      </w:r>
      <w:r w:rsidRPr="00B15230">
        <w:rPr>
          <w:sz w:val="28"/>
          <w:szCs w:val="28"/>
        </w:rPr>
        <w:t>риказ Г</w:t>
      </w:r>
      <w:r>
        <w:rPr>
          <w:sz w:val="28"/>
          <w:szCs w:val="28"/>
        </w:rPr>
        <w:t>осударственного таможенного комитета Российской Федерации</w:t>
      </w:r>
      <w:r w:rsidRPr="00B15230">
        <w:rPr>
          <w:sz w:val="28"/>
          <w:szCs w:val="28"/>
        </w:rPr>
        <w:t xml:space="preserve"> от 2</w:t>
      </w:r>
      <w:r>
        <w:rPr>
          <w:sz w:val="28"/>
          <w:szCs w:val="28"/>
        </w:rPr>
        <w:t>7</w:t>
      </w:r>
      <w:r w:rsidRPr="00B15230">
        <w:rPr>
          <w:sz w:val="28"/>
          <w:szCs w:val="28"/>
        </w:rPr>
        <w:t>.0</w:t>
      </w:r>
      <w:r>
        <w:rPr>
          <w:sz w:val="28"/>
          <w:szCs w:val="28"/>
        </w:rPr>
        <w:t>4</w:t>
      </w:r>
      <w:r w:rsidRPr="00B15230">
        <w:rPr>
          <w:sz w:val="28"/>
          <w:szCs w:val="28"/>
        </w:rPr>
        <w:t>.200</w:t>
      </w:r>
      <w:r>
        <w:rPr>
          <w:sz w:val="28"/>
          <w:szCs w:val="28"/>
        </w:rPr>
        <w:t>2</w:t>
      </w:r>
      <w:r w:rsidRPr="00B15230">
        <w:rPr>
          <w:sz w:val="28"/>
          <w:szCs w:val="28"/>
        </w:rPr>
        <w:t xml:space="preserve"> </w:t>
      </w:r>
      <w:r>
        <w:rPr>
          <w:sz w:val="28"/>
          <w:szCs w:val="28"/>
        </w:rPr>
        <w:t>№</w:t>
      </w:r>
      <w:r w:rsidRPr="00B15230">
        <w:rPr>
          <w:sz w:val="28"/>
          <w:szCs w:val="28"/>
        </w:rPr>
        <w:t xml:space="preserve"> </w:t>
      </w:r>
      <w:r>
        <w:rPr>
          <w:sz w:val="28"/>
          <w:szCs w:val="28"/>
        </w:rPr>
        <w:t xml:space="preserve">426 </w:t>
      </w:r>
      <w:r w:rsidRPr="00B15230">
        <w:rPr>
          <w:sz w:val="28"/>
          <w:szCs w:val="28"/>
        </w:rPr>
        <w:t>“</w:t>
      </w:r>
      <w:r>
        <w:rPr>
          <w:sz w:val="28"/>
          <w:szCs w:val="28"/>
        </w:rPr>
        <w:t>Об утверждении Временной и</w:t>
      </w:r>
      <w:r w:rsidRPr="00B15230">
        <w:rPr>
          <w:sz w:val="28"/>
          <w:szCs w:val="28"/>
        </w:rPr>
        <w:t>нструкци</w:t>
      </w:r>
      <w:r>
        <w:rPr>
          <w:sz w:val="28"/>
          <w:szCs w:val="28"/>
        </w:rPr>
        <w:t>и</w:t>
      </w:r>
      <w:r w:rsidRPr="00B15230">
        <w:rPr>
          <w:sz w:val="28"/>
          <w:szCs w:val="28"/>
        </w:rPr>
        <w:t xml:space="preserve"> о порядке </w:t>
      </w:r>
      <w:r>
        <w:rPr>
          <w:sz w:val="28"/>
          <w:szCs w:val="28"/>
        </w:rPr>
        <w:t>передачи дел об административных правонарушениях на рассмотрение в другой таможенный орган Российской Федерации.</w:t>
      </w:r>
      <w:r w:rsidRPr="00B15230">
        <w:rPr>
          <w:sz w:val="28"/>
          <w:szCs w:val="28"/>
        </w:rPr>
        <w:t>”</w:t>
      </w:r>
      <w:r>
        <w:rPr>
          <w:sz w:val="28"/>
          <w:szCs w:val="28"/>
        </w:rPr>
        <w:t>//</w:t>
      </w:r>
      <w:r w:rsidR="00424F9E">
        <w:rPr>
          <w:sz w:val="28"/>
          <w:szCs w:val="28"/>
        </w:rPr>
        <w:t xml:space="preserve"> Издательство ГТК России,</w:t>
      </w:r>
      <w:r>
        <w:rPr>
          <w:sz w:val="28"/>
          <w:szCs w:val="28"/>
        </w:rPr>
        <w:t xml:space="preserve"> Журнал </w:t>
      </w:r>
      <w:r w:rsidRPr="00B15230">
        <w:rPr>
          <w:sz w:val="28"/>
          <w:szCs w:val="28"/>
        </w:rPr>
        <w:t xml:space="preserve">“Таможенные ведомости”, № </w:t>
      </w:r>
      <w:r>
        <w:rPr>
          <w:sz w:val="28"/>
          <w:szCs w:val="28"/>
        </w:rPr>
        <w:t>7</w:t>
      </w:r>
      <w:r w:rsidRPr="00B15230">
        <w:rPr>
          <w:sz w:val="28"/>
          <w:szCs w:val="28"/>
        </w:rPr>
        <w:t>, 200</w:t>
      </w:r>
      <w:r>
        <w:rPr>
          <w:sz w:val="28"/>
          <w:szCs w:val="28"/>
        </w:rPr>
        <w:t>2г.</w:t>
      </w:r>
      <w:r w:rsidRPr="00B15230">
        <w:rPr>
          <w:sz w:val="28"/>
          <w:szCs w:val="28"/>
        </w:rPr>
        <w:t xml:space="preserve">, стр. </w:t>
      </w:r>
      <w:r>
        <w:rPr>
          <w:sz w:val="28"/>
          <w:szCs w:val="28"/>
        </w:rPr>
        <w:t>31</w:t>
      </w:r>
      <w:r w:rsidRPr="00A72498">
        <w:rPr>
          <w:sz w:val="28"/>
          <w:szCs w:val="28"/>
        </w:rPr>
        <w:t>;</w:t>
      </w:r>
    </w:p>
    <w:p w:rsidR="0006211F" w:rsidRPr="00F47195" w:rsidRDefault="0006211F" w:rsidP="0006211F">
      <w:pPr>
        <w:pStyle w:val="21"/>
        <w:numPr>
          <w:ilvl w:val="0"/>
          <w:numId w:val="14"/>
        </w:numPr>
        <w:spacing w:line="360" w:lineRule="auto"/>
        <w:ind w:hanging="436"/>
        <w:rPr>
          <w:sz w:val="28"/>
          <w:szCs w:val="28"/>
        </w:rPr>
      </w:pPr>
      <w:r>
        <w:rPr>
          <w:sz w:val="28"/>
          <w:szCs w:val="28"/>
        </w:rPr>
        <w:t>П</w:t>
      </w:r>
      <w:r w:rsidRPr="003A74E7">
        <w:rPr>
          <w:sz w:val="28"/>
          <w:szCs w:val="28"/>
        </w:rPr>
        <w:t>риказ Г</w:t>
      </w:r>
      <w:r>
        <w:rPr>
          <w:sz w:val="28"/>
          <w:szCs w:val="28"/>
        </w:rPr>
        <w:t>осударственного таможенного комитета Российской Федерации</w:t>
      </w:r>
      <w:r w:rsidRPr="003A74E7">
        <w:rPr>
          <w:sz w:val="28"/>
          <w:szCs w:val="28"/>
        </w:rPr>
        <w:t xml:space="preserve"> от 06.08.2002 № 846</w:t>
      </w:r>
      <w:r>
        <w:rPr>
          <w:sz w:val="28"/>
          <w:szCs w:val="28"/>
        </w:rPr>
        <w:t xml:space="preserve"> </w:t>
      </w:r>
      <w:r w:rsidRPr="003A74E7">
        <w:rPr>
          <w:sz w:val="28"/>
          <w:szCs w:val="28"/>
        </w:rPr>
        <w:t>“</w:t>
      </w:r>
      <w:r>
        <w:rPr>
          <w:sz w:val="28"/>
          <w:szCs w:val="28"/>
        </w:rPr>
        <w:t>Об утверждении И</w:t>
      </w:r>
      <w:r w:rsidRPr="003A74E7">
        <w:rPr>
          <w:sz w:val="28"/>
          <w:szCs w:val="28"/>
        </w:rPr>
        <w:t>нструкции о ведении электронных учетных документов по делам об административных правонарушениях</w:t>
      </w:r>
      <w:r>
        <w:rPr>
          <w:sz w:val="28"/>
          <w:szCs w:val="28"/>
        </w:rPr>
        <w:t>.</w:t>
      </w:r>
      <w:r w:rsidRPr="003A74E7">
        <w:rPr>
          <w:sz w:val="28"/>
          <w:szCs w:val="28"/>
        </w:rPr>
        <w:t>”</w:t>
      </w:r>
      <w:r>
        <w:rPr>
          <w:sz w:val="28"/>
          <w:szCs w:val="28"/>
        </w:rPr>
        <w:t xml:space="preserve">// </w:t>
      </w:r>
      <w:r w:rsidR="00424F9E">
        <w:rPr>
          <w:sz w:val="28"/>
          <w:szCs w:val="28"/>
        </w:rPr>
        <w:t xml:space="preserve">Издательство ГТК России, </w:t>
      </w:r>
      <w:r>
        <w:rPr>
          <w:sz w:val="28"/>
          <w:szCs w:val="28"/>
        </w:rPr>
        <w:t>Журнал</w:t>
      </w:r>
      <w:r w:rsidRPr="003A74E7">
        <w:rPr>
          <w:sz w:val="28"/>
          <w:szCs w:val="28"/>
        </w:rPr>
        <w:t xml:space="preserve"> “Таможенные ведомости”, № 10, 2002г., стр. 26</w:t>
      </w:r>
      <w:r w:rsidRPr="00B14991">
        <w:rPr>
          <w:sz w:val="28"/>
          <w:szCs w:val="28"/>
        </w:rPr>
        <w:t>;</w:t>
      </w:r>
    </w:p>
    <w:p w:rsidR="00B14991" w:rsidRPr="00EB2475" w:rsidRDefault="00B14991" w:rsidP="00B14991">
      <w:pPr>
        <w:pStyle w:val="21"/>
        <w:numPr>
          <w:ilvl w:val="0"/>
          <w:numId w:val="14"/>
        </w:numPr>
        <w:spacing w:line="360" w:lineRule="auto"/>
        <w:ind w:hanging="436"/>
        <w:rPr>
          <w:sz w:val="28"/>
          <w:szCs w:val="28"/>
        </w:rPr>
      </w:pPr>
      <w:r>
        <w:rPr>
          <w:sz w:val="28"/>
          <w:szCs w:val="28"/>
        </w:rPr>
        <w:t>П</w:t>
      </w:r>
      <w:r w:rsidRPr="000F4A15">
        <w:rPr>
          <w:sz w:val="28"/>
          <w:szCs w:val="28"/>
        </w:rPr>
        <w:t>риказ Г</w:t>
      </w:r>
      <w:r>
        <w:rPr>
          <w:sz w:val="28"/>
          <w:szCs w:val="28"/>
        </w:rPr>
        <w:t>осударственного таможенного комитета Российской Федерации о</w:t>
      </w:r>
      <w:r w:rsidRPr="000F4A15">
        <w:rPr>
          <w:sz w:val="28"/>
          <w:szCs w:val="28"/>
        </w:rPr>
        <w:t>т 18.12.2003 № 1467 “Об утверждении Инструкции о действиях должностных лиц таможенных органов, осуществляющих таможенное оформление и таможенный контроль товаров, перемещаемых по таможенной территории Российской Федерации автомобильным транспортом”.</w:t>
      </w:r>
      <w:r>
        <w:rPr>
          <w:sz w:val="28"/>
          <w:szCs w:val="28"/>
        </w:rPr>
        <w:t xml:space="preserve">// </w:t>
      </w:r>
      <w:r w:rsidR="00424F9E">
        <w:rPr>
          <w:sz w:val="28"/>
          <w:szCs w:val="28"/>
        </w:rPr>
        <w:t xml:space="preserve">Издательство ГТК России, </w:t>
      </w:r>
      <w:r>
        <w:rPr>
          <w:sz w:val="28"/>
          <w:szCs w:val="28"/>
        </w:rPr>
        <w:t xml:space="preserve">Журнал </w:t>
      </w:r>
      <w:r w:rsidRPr="000F4A15">
        <w:rPr>
          <w:sz w:val="28"/>
          <w:szCs w:val="28"/>
        </w:rPr>
        <w:t>“Таможенные ведомости”, № 4, 2004г.</w:t>
      </w:r>
      <w:r>
        <w:rPr>
          <w:sz w:val="28"/>
          <w:szCs w:val="28"/>
        </w:rPr>
        <w:t>, стр. 29</w:t>
      </w:r>
      <w:r w:rsidRPr="00B15230">
        <w:rPr>
          <w:sz w:val="28"/>
          <w:szCs w:val="28"/>
        </w:rPr>
        <w:t>;</w:t>
      </w:r>
    </w:p>
    <w:p w:rsidR="00EB2475" w:rsidRPr="00B15230" w:rsidRDefault="00EB2475" w:rsidP="00EB2475">
      <w:pPr>
        <w:pStyle w:val="21"/>
        <w:numPr>
          <w:ilvl w:val="0"/>
          <w:numId w:val="14"/>
        </w:numPr>
        <w:spacing w:line="360" w:lineRule="auto"/>
        <w:ind w:hanging="436"/>
        <w:rPr>
          <w:sz w:val="28"/>
          <w:szCs w:val="28"/>
        </w:rPr>
      </w:pPr>
      <w:r>
        <w:rPr>
          <w:sz w:val="28"/>
          <w:szCs w:val="28"/>
        </w:rPr>
        <w:t>П</w:t>
      </w:r>
      <w:r w:rsidRPr="00B15230">
        <w:rPr>
          <w:sz w:val="28"/>
          <w:szCs w:val="28"/>
        </w:rPr>
        <w:t>риказ Ф</w:t>
      </w:r>
      <w:r>
        <w:rPr>
          <w:sz w:val="28"/>
          <w:szCs w:val="28"/>
        </w:rPr>
        <w:t>едеральной таможенной службы Российской Федерации</w:t>
      </w:r>
      <w:r w:rsidRPr="00B15230">
        <w:rPr>
          <w:sz w:val="28"/>
          <w:szCs w:val="28"/>
        </w:rPr>
        <w:t xml:space="preserve"> от </w:t>
      </w:r>
      <w:r>
        <w:rPr>
          <w:sz w:val="28"/>
          <w:szCs w:val="28"/>
        </w:rPr>
        <w:t>12</w:t>
      </w:r>
      <w:r w:rsidRPr="00B15230">
        <w:rPr>
          <w:sz w:val="28"/>
          <w:szCs w:val="28"/>
        </w:rPr>
        <w:t>.0</w:t>
      </w:r>
      <w:r>
        <w:rPr>
          <w:sz w:val="28"/>
          <w:szCs w:val="28"/>
        </w:rPr>
        <w:t>1</w:t>
      </w:r>
      <w:r w:rsidRPr="00B15230">
        <w:rPr>
          <w:sz w:val="28"/>
          <w:szCs w:val="28"/>
        </w:rPr>
        <w:t>.200</w:t>
      </w:r>
      <w:r>
        <w:rPr>
          <w:sz w:val="28"/>
          <w:szCs w:val="28"/>
        </w:rPr>
        <w:t>5</w:t>
      </w:r>
      <w:r w:rsidRPr="00B15230">
        <w:rPr>
          <w:sz w:val="28"/>
          <w:szCs w:val="28"/>
        </w:rPr>
        <w:t xml:space="preserve"> № </w:t>
      </w:r>
      <w:r>
        <w:rPr>
          <w:sz w:val="28"/>
          <w:szCs w:val="28"/>
        </w:rPr>
        <w:t>7</w:t>
      </w:r>
      <w:r w:rsidRPr="00B15230">
        <w:rPr>
          <w:sz w:val="28"/>
          <w:szCs w:val="28"/>
        </w:rPr>
        <w:t xml:space="preserve"> “О</w:t>
      </w:r>
      <w:r>
        <w:rPr>
          <w:sz w:val="28"/>
          <w:szCs w:val="28"/>
        </w:rPr>
        <w:t>б утверждении Общего положения о региональном таможенном управлении и Общего положения о таможне</w:t>
      </w:r>
      <w:r w:rsidRPr="00B15230">
        <w:rPr>
          <w:sz w:val="28"/>
          <w:szCs w:val="28"/>
        </w:rPr>
        <w:t>”.</w:t>
      </w:r>
      <w:r>
        <w:rPr>
          <w:sz w:val="28"/>
          <w:szCs w:val="28"/>
        </w:rPr>
        <w:t>//</w:t>
      </w:r>
      <w:r w:rsidR="00424F9E">
        <w:rPr>
          <w:sz w:val="28"/>
          <w:szCs w:val="28"/>
        </w:rPr>
        <w:t xml:space="preserve"> Издательство ФТС России, </w:t>
      </w:r>
      <w:r>
        <w:rPr>
          <w:sz w:val="28"/>
          <w:szCs w:val="28"/>
        </w:rPr>
        <w:t xml:space="preserve">Журнал </w:t>
      </w:r>
      <w:r w:rsidRPr="00B15230">
        <w:rPr>
          <w:sz w:val="28"/>
          <w:szCs w:val="28"/>
        </w:rPr>
        <w:t xml:space="preserve">“Таможенные ведомости”, № </w:t>
      </w:r>
      <w:r>
        <w:rPr>
          <w:sz w:val="28"/>
          <w:szCs w:val="28"/>
        </w:rPr>
        <w:t>3</w:t>
      </w:r>
      <w:r w:rsidRPr="00B15230">
        <w:rPr>
          <w:sz w:val="28"/>
          <w:szCs w:val="28"/>
        </w:rPr>
        <w:t>, 2006</w:t>
      </w:r>
      <w:r>
        <w:rPr>
          <w:sz w:val="28"/>
          <w:szCs w:val="28"/>
        </w:rPr>
        <w:t>г., стр. 23</w:t>
      </w:r>
      <w:r w:rsidRPr="00595206">
        <w:rPr>
          <w:sz w:val="28"/>
          <w:szCs w:val="28"/>
        </w:rPr>
        <w:t>;</w:t>
      </w:r>
    </w:p>
    <w:p w:rsidR="008F32F0" w:rsidRPr="00C2091D" w:rsidRDefault="008F32F0" w:rsidP="008F32F0">
      <w:pPr>
        <w:pStyle w:val="21"/>
        <w:numPr>
          <w:ilvl w:val="0"/>
          <w:numId w:val="14"/>
        </w:numPr>
        <w:spacing w:line="360" w:lineRule="auto"/>
        <w:ind w:hanging="436"/>
        <w:rPr>
          <w:sz w:val="28"/>
          <w:szCs w:val="28"/>
        </w:rPr>
      </w:pPr>
      <w:r>
        <w:rPr>
          <w:sz w:val="28"/>
          <w:szCs w:val="28"/>
        </w:rPr>
        <w:t>П</w:t>
      </w:r>
      <w:r w:rsidRPr="008F32F0">
        <w:rPr>
          <w:sz w:val="28"/>
          <w:szCs w:val="28"/>
        </w:rPr>
        <w:t>риказ Ф</w:t>
      </w:r>
      <w:r>
        <w:rPr>
          <w:sz w:val="28"/>
          <w:szCs w:val="28"/>
        </w:rPr>
        <w:t>едеральной таможенной службы Российской Федерации</w:t>
      </w:r>
      <w:r w:rsidR="0074093F">
        <w:rPr>
          <w:sz w:val="28"/>
          <w:szCs w:val="28"/>
        </w:rPr>
        <w:t xml:space="preserve"> от 15.03.2005 №</w:t>
      </w:r>
      <w:r w:rsidR="006E121D">
        <w:rPr>
          <w:sz w:val="28"/>
          <w:szCs w:val="28"/>
        </w:rPr>
        <w:t xml:space="preserve"> 198 </w:t>
      </w:r>
      <w:r w:rsidR="006E121D" w:rsidRPr="006E121D">
        <w:rPr>
          <w:sz w:val="28"/>
          <w:szCs w:val="28"/>
        </w:rPr>
        <w:t>“</w:t>
      </w:r>
      <w:r w:rsidRPr="008F32F0">
        <w:rPr>
          <w:sz w:val="28"/>
          <w:szCs w:val="28"/>
        </w:rPr>
        <w:t>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w:t>
      </w:r>
      <w:r w:rsidR="0074093F">
        <w:rPr>
          <w:sz w:val="28"/>
          <w:szCs w:val="28"/>
        </w:rPr>
        <w:t>.</w:t>
      </w:r>
      <w:r w:rsidRPr="008F32F0">
        <w:rPr>
          <w:sz w:val="28"/>
          <w:szCs w:val="28"/>
        </w:rPr>
        <w:t>"</w:t>
      </w:r>
      <w:r w:rsidR="0074093F">
        <w:rPr>
          <w:sz w:val="28"/>
          <w:szCs w:val="28"/>
        </w:rPr>
        <w:t>//</w:t>
      </w:r>
      <w:r w:rsidR="0074093F" w:rsidRPr="008F32F0">
        <w:rPr>
          <w:sz w:val="28"/>
          <w:szCs w:val="28"/>
        </w:rPr>
        <w:t xml:space="preserve"> </w:t>
      </w:r>
      <w:r w:rsidRPr="008F32F0">
        <w:rPr>
          <w:sz w:val="28"/>
          <w:szCs w:val="28"/>
        </w:rPr>
        <w:t>“Бюллетень нормативных актов федеральных органов исполнительной власти</w:t>
      </w:r>
      <w:r w:rsidR="0081548B">
        <w:rPr>
          <w:sz w:val="28"/>
          <w:szCs w:val="28"/>
        </w:rPr>
        <w:t>.</w:t>
      </w:r>
      <w:r w:rsidRPr="008F32F0">
        <w:rPr>
          <w:sz w:val="28"/>
          <w:szCs w:val="28"/>
        </w:rPr>
        <w:t>”, № 14 от 04.04.2005</w:t>
      </w:r>
      <w:r w:rsidR="00F00C2D" w:rsidRPr="00B14991">
        <w:rPr>
          <w:sz w:val="28"/>
          <w:szCs w:val="28"/>
        </w:rPr>
        <w:t>;</w:t>
      </w:r>
    </w:p>
    <w:p w:rsidR="00C2091D" w:rsidRPr="00B15230" w:rsidRDefault="00C2091D" w:rsidP="00C2091D">
      <w:pPr>
        <w:pStyle w:val="21"/>
        <w:numPr>
          <w:ilvl w:val="0"/>
          <w:numId w:val="14"/>
        </w:numPr>
        <w:spacing w:line="360" w:lineRule="auto"/>
        <w:ind w:hanging="436"/>
        <w:rPr>
          <w:sz w:val="28"/>
          <w:szCs w:val="28"/>
        </w:rPr>
      </w:pPr>
      <w:r>
        <w:rPr>
          <w:sz w:val="28"/>
          <w:szCs w:val="28"/>
        </w:rPr>
        <w:t>П</w:t>
      </w:r>
      <w:r w:rsidRPr="00B15230">
        <w:rPr>
          <w:sz w:val="28"/>
          <w:szCs w:val="28"/>
        </w:rPr>
        <w:t>риказ Ф</w:t>
      </w:r>
      <w:r>
        <w:rPr>
          <w:sz w:val="28"/>
          <w:szCs w:val="28"/>
        </w:rPr>
        <w:t>едеральной таможенной службы Российской Федерации</w:t>
      </w:r>
      <w:r w:rsidRPr="00B15230">
        <w:rPr>
          <w:sz w:val="28"/>
          <w:szCs w:val="28"/>
        </w:rPr>
        <w:t xml:space="preserve"> от </w:t>
      </w:r>
      <w:r>
        <w:rPr>
          <w:sz w:val="28"/>
          <w:szCs w:val="28"/>
        </w:rPr>
        <w:t>16</w:t>
      </w:r>
      <w:r w:rsidRPr="00B15230">
        <w:rPr>
          <w:sz w:val="28"/>
          <w:szCs w:val="28"/>
        </w:rPr>
        <w:t>.0</w:t>
      </w:r>
      <w:r>
        <w:rPr>
          <w:sz w:val="28"/>
          <w:szCs w:val="28"/>
        </w:rPr>
        <w:t>8</w:t>
      </w:r>
      <w:r w:rsidRPr="00B15230">
        <w:rPr>
          <w:sz w:val="28"/>
          <w:szCs w:val="28"/>
        </w:rPr>
        <w:t>.200</w:t>
      </w:r>
      <w:r>
        <w:rPr>
          <w:sz w:val="28"/>
          <w:szCs w:val="28"/>
        </w:rPr>
        <w:t>5</w:t>
      </w:r>
      <w:r w:rsidRPr="00B15230">
        <w:rPr>
          <w:sz w:val="28"/>
          <w:szCs w:val="28"/>
        </w:rPr>
        <w:t xml:space="preserve"> № </w:t>
      </w:r>
      <w:r>
        <w:rPr>
          <w:sz w:val="28"/>
          <w:szCs w:val="28"/>
        </w:rPr>
        <w:t>747</w:t>
      </w:r>
      <w:r w:rsidRPr="00B15230">
        <w:rPr>
          <w:sz w:val="28"/>
          <w:szCs w:val="28"/>
        </w:rPr>
        <w:t xml:space="preserve"> “О</w:t>
      </w:r>
      <w:r>
        <w:rPr>
          <w:sz w:val="28"/>
          <w:szCs w:val="28"/>
        </w:rPr>
        <w:t>б утверждении типовых положений о подразделении административных расследований таможни, таможенного поста, подразделении дознания, криминалистическом подразделении и учетно-регистрационном подразделении таможни</w:t>
      </w:r>
      <w:r w:rsidRPr="00B15230">
        <w:rPr>
          <w:sz w:val="28"/>
          <w:szCs w:val="28"/>
        </w:rPr>
        <w:t>”.</w:t>
      </w:r>
      <w:r>
        <w:rPr>
          <w:sz w:val="28"/>
          <w:szCs w:val="28"/>
        </w:rPr>
        <w:t>//</w:t>
      </w:r>
      <w:r w:rsidR="00065EE8">
        <w:rPr>
          <w:sz w:val="28"/>
          <w:szCs w:val="28"/>
        </w:rPr>
        <w:t xml:space="preserve"> Издательство ФТС России, </w:t>
      </w:r>
      <w:r>
        <w:rPr>
          <w:sz w:val="28"/>
          <w:szCs w:val="28"/>
        </w:rPr>
        <w:t xml:space="preserve">Журнал </w:t>
      </w:r>
      <w:r w:rsidRPr="00B15230">
        <w:rPr>
          <w:sz w:val="28"/>
          <w:szCs w:val="28"/>
        </w:rPr>
        <w:t xml:space="preserve">“Таможенные ведомости”, № </w:t>
      </w:r>
      <w:r>
        <w:rPr>
          <w:sz w:val="28"/>
          <w:szCs w:val="28"/>
        </w:rPr>
        <w:t>10</w:t>
      </w:r>
      <w:r w:rsidRPr="00B15230">
        <w:rPr>
          <w:sz w:val="28"/>
          <w:szCs w:val="28"/>
        </w:rPr>
        <w:t>, 200</w:t>
      </w:r>
      <w:r>
        <w:rPr>
          <w:sz w:val="28"/>
          <w:szCs w:val="28"/>
        </w:rPr>
        <w:t>5г., стр. 18</w:t>
      </w:r>
      <w:r w:rsidRPr="00595206">
        <w:rPr>
          <w:sz w:val="28"/>
          <w:szCs w:val="28"/>
        </w:rPr>
        <w:t>;</w:t>
      </w:r>
    </w:p>
    <w:p w:rsidR="00CB684C" w:rsidRPr="00B15230" w:rsidRDefault="00CB684C" w:rsidP="00CB684C">
      <w:pPr>
        <w:pStyle w:val="21"/>
        <w:numPr>
          <w:ilvl w:val="0"/>
          <w:numId w:val="14"/>
        </w:numPr>
        <w:spacing w:line="360" w:lineRule="auto"/>
        <w:ind w:hanging="436"/>
        <w:rPr>
          <w:sz w:val="28"/>
          <w:szCs w:val="28"/>
        </w:rPr>
      </w:pPr>
      <w:r>
        <w:rPr>
          <w:sz w:val="28"/>
          <w:szCs w:val="28"/>
        </w:rPr>
        <w:t>П</w:t>
      </w:r>
      <w:r w:rsidRPr="00B15230">
        <w:rPr>
          <w:sz w:val="28"/>
          <w:szCs w:val="28"/>
        </w:rPr>
        <w:t>риказ Ф</w:t>
      </w:r>
      <w:r>
        <w:rPr>
          <w:sz w:val="28"/>
          <w:szCs w:val="28"/>
        </w:rPr>
        <w:t>едеральной таможенной службы Российской Федерации</w:t>
      </w:r>
      <w:r w:rsidRPr="00B15230">
        <w:rPr>
          <w:sz w:val="28"/>
          <w:szCs w:val="28"/>
        </w:rPr>
        <w:t xml:space="preserve"> от </w:t>
      </w:r>
      <w:r>
        <w:rPr>
          <w:sz w:val="28"/>
          <w:szCs w:val="28"/>
        </w:rPr>
        <w:t>06</w:t>
      </w:r>
      <w:r w:rsidRPr="00B15230">
        <w:rPr>
          <w:sz w:val="28"/>
          <w:szCs w:val="28"/>
        </w:rPr>
        <w:t>.0</w:t>
      </w:r>
      <w:r>
        <w:rPr>
          <w:sz w:val="28"/>
          <w:szCs w:val="28"/>
        </w:rPr>
        <w:t>5</w:t>
      </w:r>
      <w:r w:rsidRPr="00B15230">
        <w:rPr>
          <w:sz w:val="28"/>
          <w:szCs w:val="28"/>
        </w:rPr>
        <w:t xml:space="preserve">.2006 № </w:t>
      </w:r>
      <w:r>
        <w:rPr>
          <w:sz w:val="28"/>
          <w:szCs w:val="28"/>
        </w:rPr>
        <w:t>424</w:t>
      </w:r>
      <w:r w:rsidRPr="00B15230">
        <w:rPr>
          <w:sz w:val="28"/>
          <w:szCs w:val="28"/>
        </w:rPr>
        <w:t xml:space="preserve"> “О</w:t>
      </w:r>
      <w:r>
        <w:rPr>
          <w:sz w:val="28"/>
          <w:szCs w:val="28"/>
        </w:rPr>
        <w:t xml:space="preserve"> внесении дополнений в приказ ФТС России от 15.03.2005 № 198</w:t>
      </w:r>
      <w:r w:rsidRPr="00B15230">
        <w:rPr>
          <w:sz w:val="28"/>
          <w:szCs w:val="28"/>
        </w:rPr>
        <w:t>”.</w:t>
      </w:r>
      <w:r>
        <w:rPr>
          <w:sz w:val="28"/>
          <w:szCs w:val="28"/>
        </w:rPr>
        <w:t>//</w:t>
      </w:r>
      <w:r w:rsidRPr="00B15230">
        <w:rPr>
          <w:sz w:val="28"/>
          <w:szCs w:val="28"/>
        </w:rPr>
        <w:t xml:space="preserve"> </w:t>
      </w:r>
      <w:r w:rsidR="00065EE8">
        <w:rPr>
          <w:sz w:val="28"/>
          <w:szCs w:val="28"/>
        </w:rPr>
        <w:t xml:space="preserve">Издательство ФТС России, </w:t>
      </w:r>
      <w:r>
        <w:rPr>
          <w:sz w:val="28"/>
          <w:szCs w:val="28"/>
        </w:rPr>
        <w:t xml:space="preserve">Журнал </w:t>
      </w:r>
      <w:r w:rsidRPr="00B15230">
        <w:rPr>
          <w:sz w:val="28"/>
          <w:szCs w:val="28"/>
        </w:rPr>
        <w:t xml:space="preserve">“Таможенные ведомости”, № </w:t>
      </w:r>
      <w:r>
        <w:rPr>
          <w:sz w:val="28"/>
          <w:szCs w:val="28"/>
        </w:rPr>
        <w:t>7</w:t>
      </w:r>
      <w:r w:rsidRPr="00B15230">
        <w:rPr>
          <w:sz w:val="28"/>
          <w:szCs w:val="28"/>
        </w:rPr>
        <w:t>, 2006</w:t>
      </w:r>
      <w:r>
        <w:rPr>
          <w:sz w:val="28"/>
          <w:szCs w:val="28"/>
        </w:rPr>
        <w:t>г., стр. 14</w:t>
      </w:r>
      <w:r w:rsidRPr="00595206">
        <w:rPr>
          <w:sz w:val="28"/>
          <w:szCs w:val="28"/>
        </w:rPr>
        <w:t>;</w:t>
      </w:r>
    </w:p>
    <w:p w:rsidR="00B15230" w:rsidRPr="00C2091D" w:rsidRDefault="00B15230" w:rsidP="00B15230">
      <w:pPr>
        <w:pStyle w:val="21"/>
        <w:numPr>
          <w:ilvl w:val="0"/>
          <w:numId w:val="14"/>
        </w:numPr>
        <w:spacing w:line="360" w:lineRule="auto"/>
        <w:ind w:hanging="436"/>
        <w:rPr>
          <w:sz w:val="28"/>
          <w:szCs w:val="28"/>
        </w:rPr>
      </w:pPr>
      <w:r>
        <w:rPr>
          <w:sz w:val="28"/>
          <w:szCs w:val="28"/>
        </w:rPr>
        <w:t>П</w:t>
      </w:r>
      <w:r w:rsidRPr="00B15230">
        <w:rPr>
          <w:sz w:val="28"/>
          <w:szCs w:val="28"/>
        </w:rPr>
        <w:t>риказ Ф</w:t>
      </w:r>
      <w:r>
        <w:rPr>
          <w:sz w:val="28"/>
          <w:szCs w:val="28"/>
        </w:rPr>
        <w:t>едеральной таможенной службы Российской Федерации</w:t>
      </w:r>
      <w:r w:rsidRPr="00B15230">
        <w:rPr>
          <w:sz w:val="28"/>
          <w:szCs w:val="28"/>
        </w:rPr>
        <w:t xml:space="preserve"> от 27.07.2006 № 703 “Об утверждении Инструкции о порядке подготовки международных запросов по делам об административных правонарушениях и в связи с проведением оперативных проверок”.</w:t>
      </w:r>
      <w:r>
        <w:rPr>
          <w:sz w:val="28"/>
          <w:szCs w:val="28"/>
        </w:rPr>
        <w:t>//</w:t>
      </w:r>
      <w:r w:rsidRPr="00B15230">
        <w:rPr>
          <w:sz w:val="28"/>
          <w:szCs w:val="28"/>
        </w:rPr>
        <w:t xml:space="preserve"> </w:t>
      </w:r>
      <w:r w:rsidR="00065EE8">
        <w:rPr>
          <w:sz w:val="28"/>
          <w:szCs w:val="28"/>
        </w:rPr>
        <w:t xml:space="preserve">Издательство ФТС России, </w:t>
      </w:r>
      <w:r w:rsidR="00A72498">
        <w:rPr>
          <w:sz w:val="28"/>
          <w:szCs w:val="28"/>
        </w:rPr>
        <w:t xml:space="preserve">Журнал </w:t>
      </w:r>
      <w:r w:rsidRPr="00B15230">
        <w:rPr>
          <w:sz w:val="28"/>
          <w:szCs w:val="28"/>
        </w:rPr>
        <w:t>“Таможенные ведомости”, № 9, 2006</w:t>
      </w:r>
      <w:r w:rsidR="00595206">
        <w:rPr>
          <w:sz w:val="28"/>
          <w:szCs w:val="28"/>
        </w:rPr>
        <w:t>г.</w:t>
      </w:r>
      <w:r w:rsidRPr="00B15230">
        <w:rPr>
          <w:sz w:val="28"/>
          <w:szCs w:val="28"/>
        </w:rPr>
        <w:t>, стр. 36</w:t>
      </w:r>
      <w:r w:rsidRPr="00595206">
        <w:rPr>
          <w:sz w:val="28"/>
          <w:szCs w:val="28"/>
        </w:rPr>
        <w:t>;</w:t>
      </w:r>
    </w:p>
    <w:p w:rsidR="00F47195" w:rsidRPr="00F47195" w:rsidRDefault="00F47195" w:rsidP="00F47195">
      <w:pPr>
        <w:pStyle w:val="21"/>
        <w:numPr>
          <w:ilvl w:val="0"/>
          <w:numId w:val="14"/>
        </w:numPr>
        <w:spacing w:line="360" w:lineRule="auto"/>
        <w:ind w:hanging="436"/>
        <w:rPr>
          <w:sz w:val="28"/>
          <w:szCs w:val="28"/>
        </w:rPr>
      </w:pPr>
      <w:r w:rsidRPr="00F47195">
        <w:rPr>
          <w:sz w:val="28"/>
          <w:szCs w:val="28"/>
        </w:rPr>
        <w:t>“Таможенн</w:t>
      </w:r>
      <w:r w:rsidR="00F41684">
        <w:rPr>
          <w:sz w:val="28"/>
          <w:szCs w:val="28"/>
        </w:rPr>
        <w:t>ая</w:t>
      </w:r>
      <w:r w:rsidRPr="00F47195">
        <w:rPr>
          <w:sz w:val="28"/>
          <w:szCs w:val="28"/>
        </w:rPr>
        <w:t xml:space="preserve"> Конвенци</w:t>
      </w:r>
      <w:r w:rsidR="00F41684">
        <w:rPr>
          <w:sz w:val="28"/>
          <w:szCs w:val="28"/>
        </w:rPr>
        <w:t>я</w:t>
      </w:r>
      <w:r w:rsidRPr="00F47195">
        <w:rPr>
          <w:sz w:val="28"/>
          <w:szCs w:val="28"/>
        </w:rPr>
        <w:t xml:space="preserve"> о международной перевозке грузов с применением книжки МДП (Конвенция МДП, 1975г.)</w:t>
      </w:r>
      <w:r>
        <w:rPr>
          <w:sz w:val="28"/>
          <w:szCs w:val="28"/>
        </w:rPr>
        <w:t>.</w:t>
      </w:r>
      <w:r w:rsidRPr="00F47195">
        <w:rPr>
          <w:sz w:val="28"/>
          <w:szCs w:val="28"/>
        </w:rPr>
        <w:t>”</w:t>
      </w:r>
      <w:r>
        <w:rPr>
          <w:sz w:val="28"/>
          <w:szCs w:val="28"/>
        </w:rPr>
        <w:t>//</w:t>
      </w:r>
      <w:r w:rsidRPr="00F47195">
        <w:rPr>
          <w:sz w:val="28"/>
          <w:szCs w:val="28"/>
        </w:rPr>
        <w:t xml:space="preserve"> “Собрание Постановлений Правительства СССР”, № 11 1982г.</w:t>
      </w:r>
      <w:r w:rsidRPr="0006211F">
        <w:rPr>
          <w:sz w:val="28"/>
          <w:szCs w:val="28"/>
        </w:rPr>
        <w:t>;</w:t>
      </w:r>
    </w:p>
    <w:p w:rsidR="00F47195" w:rsidRPr="007866AF" w:rsidRDefault="00F47195" w:rsidP="00F47195">
      <w:pPr>
        <w:pStyle w:val="21"/>
        <w:numPr>
          <w:ilvl w:val="0"/>
          <w:numId w:val="14"/>
        </w:numPr>
        <w:spacing w:line="360" w:lineRule="auto"/>
        <w:ind w:hanging="436"/>
        <w:rPr>
          <w:sz w:val="28"/>
          <w:szCs w:val="28"/>
        </w:rPr>
      </w:pPr>
      <w:r w:rsidRPr="00F47195">
        <w:rPr>
          <w:sz w:val="28"/>
          <w:szCs w:val="28"/>
        </w:rPr>
        <w:t>“Конвенци</w:t>
      </w:r>
      <w:r>
        <w:rPr>
          <w:sz w:val="28"/>
          <w:szCs w:val="28"/>
        </w:rPr>
        <w:t>я</w:t>
      </w:r>
      <w:r w:rsidRPr="00F47195">
        <w:rPr>
          <w:sz w:val="28"/>
          <w:szCs w:val="28"/>
        </w:rPr>
        <w:t xml:space="preserve"> о Договоре международной перевозки грузов</w:t>
      </w:r>
      <w:r>
        <w:rPr>
          <w:sz w:val="28"/>
          <w:szCs w:val="28"/>
        </w:rPr>
        <w:t>.</w:t>
      </w:r>
      <w:r w:rsidRPr="00F47195">
        <w:rPr>
          <w:sz w:val="28"/>
          <w:szCs w:val="28"/>
        </w:rPr>
        <w:t>”</w:t>
      </w:r>
      <w:r>
        <w:rPr>
          <w:sz w:val="28"/>
          <w:szCs w:val="28"/>
        </w:rPr>
        <w:t>//</w:t>
      </w:r>
      <w:r w:rsidRPr="00F47195">
        <w:rPr>
          <w:sz w:val="28"/>
          <w:szCs w:val="28"/>
        </w:rPr>
        <w:t xml:space="preserve"> “Сборник международных договоров и других документов…”, М, 1991, ТПО СССР;</w:t>
      </w:r>
    </w:p>
    <w:p w:rsidR="00F47195" w:rsidRPr="007866AF" w:rsidRDefault="00F47195" w:rsidP="007866AF">
      <w:pPr>
        <w:pStyle w:val="21"/>
        <w:numPr>
          <w:ilvl w:val="0"/>
          <w:numId w:val="14"/>
        </w:numPr>
        <w:spacing w:line="360" w:lineRule="auto"/>
        <w:ind w:hanging="436"/>
        <w:rPr>
          <w:sz w:val="28"/>
          <w:szCs w:val="28"/>
        </w:rPr>
      </w:pPr>
      <w:r w:rsidRPr="007866AF">
        <w:rPr>
          <w:sz w:val="28"/>
          <w:szCs w:val="28"/>
        </w:rPr>
        <w:t>Конвенцией от 26 июня 1990 года “О временном ввозе”</w:t>
      </w:r>
      <w:r w:rsidR="007866AF" w:rsidRPr="007866AF">
        <w:rPr>
          <w:sz w:val="28"/>
          <w:szCs w:val="28"/>
        </w:rPr>
        <w:t>//</w:t>
      </w:r>
      <w:r w:rsidR="00065EE8">
        <w:rPr>
          <w:sz w:val="28"/>
          <w:szCs w:val="28"/>
        </w:rPr>
        <w:t xml:space="preserve"> Издательство ГТК России, </w:t>
      </w:r>
      <w:r w:rsidR="007866AF">
        <w:rPr>
          <w:sz w:val="28"/>
          <w:szCs w:val="28"/>
        </w:rPr>
        <w:t>Журнал</w:t>
      </w:r>
      <w:r w:rsidR="007866AF" w:rsidRPr="007866AF">
        <w:rPr>
          <w:sz w:val="28"/>
          <w:szCs w:val="28"/>
        </w:rPr>
        <w:t xml:space="preserve"> </w:t>
      </w:r>
      <w:r w:rsidRPr="007866AF">
        <w:rPr>
          <w:sz w:val="28"/>
          <w:szCs w:val="28"/>
        </w:rPr>
        <w:t>“Таможенные ведомости”, № 2, 1996</w:t>
      </w:r>
      <w:r w:rsidR="007866AF">
        <w:rPr>
          <w:sz w:val="28"/>
          <w:szCs w:val="28"/>
        </w:rPr>
        <w:t>, стр. 26</w:t>
      </w:r>
      <w:r w:rsidR="007866AF" w:rsidRPr="007866AF">
        <w:rPr>
          <w:sz w:val="28"/>
          <w:szCs w:val="28"/>
        </w:rPr>
        <w:t>;</w:t>
      </w:r>
    </w:p>
    <w:p w:rsidR="007866AF" w:rsidRPr="00E54F22" w:rsidRDefault="007866AF" w:rsidP="007866AF">
      <w:pPr>
        <w:pStyle w:val="21"/>
        <w:numPr>
          <w:ilvl w:val="0"/>
          <w:numId w:val="14"/>
        </w:numPr>
        <w:spacing w:line="360" w:lineRule="auto"/>
        <w:ind w:hanging="436"/>
        <w:rPr>
          <w:sz w:val="28"/>
          <w:szCs w:val="28"/>
        </w:rPr>
      </w:pPr>
      <w:r w:rsidRPr="007866AF">
        <w:rPr>
          <w:sz w:val="28"/>
          <w:szCs w:val="28"/>
        </w:rPr>
        <w:t>“Таможенн</w:t>
      </w:r>
      <w:r>
        <w:rPr>
          <w:sz w:val="28"/>
          <w:szCs w:val="28"/>
        </w:rPr>
        <w:t>ая</w:t>
      </w:r>
      <w:r w:rsidRPr="007866AF">
        <w:rPr>
          <w:sz w:val="28"/>
          <w:szCs w:val="28"/>
        </w:rPr>
        <w:t xml:space="preserve"> Конвенцией о Карнете АТА”</w:t>
      </w:r>
      <w:r>
        <w:rPr>
          <w:sz w:val="28"/>
          <w:szCs w:val="28"/>
        </w:rPr>
        <w:t xml:space="preserve">// </w:t>
      </w:r>
      <w:r w:rsidR="00065EE8">
        <w:rPr>
          <w:sz w:val="28"/>
          <w:szCs w:val="28"/>
        </w:rPr>
        <w:t xml:space="preserve">Издательство ГТК России, </w:t>
      </w:r>
      <w:r>
        <w:rPr>
          <w:sz w:val="28"/>
          <w:szCs w:val="28"/>
        </w:rPr>
        <w:t xml:space="preserve">Журнал </w:t>
      </w:r>
      <w:r w:rsidRPr="007866AF">
        <w:rPr>
          <w:sz w:val="28"/>
          <w:szCs w:val="28"/>
        </w:rPr>
        <w:t>“Таможенные ведомости”, № 1, 1996.;</w:t>
      </w:r>
    </w:p>
    <w:p w:rsidR="00E54F22" w:rsidRPr="00E54F22" w:rsidRDefault="00E54F22" w:rsidP="00E54F22">
      <w:pPr>
        <w:pStyle w:val="21"/>
        <w:numPr>
          <w:ilvl w:val="0"/>
          <w:numId w:val="14"/>
        </w:numPr>
        <w:spacing w:line="360" w:lineRule="auto"/>
        <w:ind w:hanging="436"/>
        <w:rPr>
          <w:sz w:val="28"/>
          <w:szCs w:val="28"/>
        </w:rPr>
      </w:pPr>
      <w:r w:rsidRPr="00E54F22">
        <w:rPr>
          <w:sz w:val="28"/>
          <w:szCs w:val="28"/>
        </w:rPr>
        <w:t xml:space="preserve">Международная Конвенция о взаимном административном содействии в предотвращении, расследовании и пресечении таможенных правонарушений </w:t>
      </w:r>
      <w:r>
        <w:rPr>
          <w:sz w:val="28"/>
          <w:szCs w:val="28"/>
        </w:rPr>
        <w:t>(исполнено в Найроби 9 июня 1977г.)</w:t>
      </w:r>
      <w:r w:rsidR="004327C4">
        <w:rPr>
          <w:sz w:val="28"/>
          <w:szCs w:val="28"/>
        </w:rPr>
        <w:t xml:space="preserve">// </w:t>
      </w:r>
      <w:r w:rsidR="00065EE8">
        <w:rPr>
          <w:sz w:val="28"/>
          <w:szCs w:val="28"/>
        </w:rPr>
        <w:t xml:space="preserve">Издательство ГТК России, </w:t>
      </w:r>
      <w:r w:rsidR="004327C4">
        <w:rPr>
          <w:sz w:val="28"/>
          <w:szCs w:val="28"/>
        </w:rPr>
        <w:t xml:space="preserve">Журнал </w:t>
      </w:r>
      <w:r w:rsidR="004327C4" w:rsidRPr="00065EE8">
        <w:rPr>
          <w:sz w:val="28"/>
          <w:szCs w:val="28"/>
        </w:rPr>
        <w:t>“</w:t>
      </w:r>
      <w:r w:rsidR="004327C4">
        <w:rPr>
          <w:sz w:val="28"/>
          <w:szCs w:val="28"/>
        </w:rPr>
        <w:t>Таможенные ведомости</w:t>
      </w:r>
      <w:r w:rsidR="004327C4" w:rsidRPr="00065EE8">
        <w:rPr>
          <w:sz w:val="28"/>
          <w:szCs w:val="28"/>
        </w:rPr>
        <w:t>”</w:t>
      </w:r>
      <w:r w:rsidR="004327C4">
        <w:rPr>
          <w:sz w:val="28"/>
          <w:szCs w:val="28"/>
        </w:rPr>
        <w:t>, № 6, 1996г., стр. 4</w:t>
      </w:r>
      <w:r w:rsidR="004327C4" w:rsidRPr="00065EE8">
        <w:rPr>
          <w:sz w:val="28"/>
          <w:szCs w:val="28"/>
        </w:rPr>
        <w:t>;</w:t>
      </w:r>
    </w:p>
    <w:p w:rsidR="007866AF" w:rsidRPr="00F41684" w:rsidRDefault="007866AF" w:rsidP="007866AF">
      <w:pPr>
        <w:pStyle w:val="21"/>
        <w:numPr>
          <w:ilvl w:val="0"/>
          <w:numId w:val="14"/>
        </w:numPr>
        <w:spacing w:line="360" w:lineRule="auto"/>
        <w:ind w:hanging="436"/>
        <w:rPr>
          <w:sz w:val="28"/>
          <w:szCs w:val="28"/>
        </w:rPr>
      </w:pPr>
      <w:r>
        <w:rPr>
          <w:sz w:val="28"/>
          <w:szCs w:val="28"/>
        </w:rPr>
        <w:t xml:space="preserve">Решение </w:t>
      </w:r>
      <w:r w:rsidR="000A0C92" w:rsidRPr="007866AF">
        <w:rPr>
          <w:sz w:val="28"/>
          <w:szCs w:val="28"/>
        </w:rPr>
        <w:t xml:space="preserve">Совета руководителей таможенных служб государств - участников СНГ от 28.03.2002 </w:t>
      </w:r>
      <w:r w:rsidR="000A0C92">
        <w:rPr>
          <w:sz w:val="28"/>
          <w:szCs w:val="28"/>
        </w:rPr>
        <w:t>№</w:t>
      </w:r>
      <w:r w:rsidR="000A0C92" w:rsidRPr="007866AF">
        <w:rPr>
          <w:sz w:val="28"/>
          <w:szCs w:val="28"/>
        </w:rPr>
        <w:t xml:space="preserve"> 5/34</w:t>
      </w:r>
      <w:r w:rsidR="000A0C92">
        <w:rPr>
          <w:sz w:val="28"/>
          <w:szCs w:val="28"/>
        </w:rPr>
        <w:t xml:space="preserve"> </w:t>
      </w:r>
      <w:r w:rsidR="000A0C92" w:rsidRPr="000A0C92">
        <w:rPr>
          <w:sz w:val="28"/>
          <w:szCs w:val="28"/>
        </w:rPr>
        <w:t>“</w:t>
      </w:r>
      <w:r w:rsidR="000A0C92">
        <w:rPr>
          <w:sz w:val="28"/>
          <w:szCs w:val="28"/>
        </w:rPr>
        <w:t>О е</w:t>
      </w:r>
      <w:r w:rsidRPr="007866AF">
        <w:rPr>
          <w:sz w:val="28"/>
          <w:szCs w:val="28"/>
        </w:rPr>
        <w:t>дином порядк</w:t>
      </w:r>
      <w:r w:rsidR="000A0C92">
        <w:rPr>
          <w:sz w:val="28"/>
          <w:szCs w:val="28"/>
        </w:rPr>
        <w:t>е</w:t>
      </w:r>
      <w:r w:rsidRPr="007866AF">
        <w:rPr>
          <w:sz w:val="28"/>
          <w:szCs w:val="28"/>
        </w:rPr>
        <w:t xml:space="preserve"> обмена информацией по запросам таможенных служб государств - участников СНГ в связи с производством по делам о нарушении таможенных правил и проведением проверок</w:t>
      </w:r>
      <w:r w:rsidR="000A0C92">
        <w:rPr>
          <w:sz w:val="28"/>
          <w:szCs w:val="28"/>
        </w:rPr>
        <w:t>.</w:t>
      </w:r>
      <w:r w:rsidRPr="007866AF">
        <w:rPr>
          <w:sz w:val="28"/>
          <w:szCs w:val="28"/>
        </w:rPr>
        <w:t>”</w:t>
      </w:r>
      <w:r w:rsidR="000A0C92">
        <w:rPr>
          <w:sz w:val="28"/>
          <w:szCs w:val="28"/>
        </w:rPr>
        <w:t xml:space="preserve">// </w:t>
      </w:r>
      <w:r w:rsidR="00065EE8">
        <w:rPr>
          <w:sz w:val="28"/>
          <w:szCs w:val="28"/>
        </w:rPr>
        <w:t xml:space="preserve">Издательство ГТК России, </w:t>
      </w:r>
      <w:r w:rsidR="000A0C92">
        <w:rPr>
          <w:sz w:val="28"/>
          <w:szCs w:val="28"/>
        </w:rPr>
        <w:t>Журнал</w:t>
      </w:r>
      <w:r w:rsidR="000A0C92" w:rsidRPr="007866AF">
        <w:rPr>
          <w:sz w:val="28"/>
          <w:szCs w:val="28"/>
        </w:rPr>
        <w:t xml:space="preserve"> </w:t>
      </w:r>
      <w:r w:rsidRPr="007866AF">
        <w:rPr>
          <w:sz w:val="28"/>
          <w:szCs w:val="28"/>
        </w:rPr>
        <w:t>“Таможенные ведомости”. № 5, 2002, стр. 35</w:t>
      </w:r>
      <w:r w:rsidR="000A0C92">
        <w:rPr>
          <w:sz w:val="28"/>
          <w:szCs w:val="28"/>
          <w:lang w:val="en-US"/>
        </w:rPr>
        <w:t>;</w:t>
      </w:r>
    </w:p>
    <w:p w:rsidR="00F41684" w:rsidRPr="007866AF" w:rsidRDefault="00F41684" w:rsidP="007866AF">
      <w:pPr>
        <w:pStyle w:val="21"/>
        <w:numPr>
          <w:ilvl w:val="0"/>
          <w:numId w:val="14"/>
        </w:numPr>
        <w:spacing w:line="360" w:lineRule="auto"/>
        <w:ind w:hanging="436"/>
        <w:rPr>
          <w:sz w:val="28"/>
          <w:szCs w:val="28"/>
        </w:rPr>
      </w:pPr>
      <w:r>
        <w:rPr>
          <w:sz w:val="28"/>
          <w:szCs w:val="28"/>
        </w:rPr>
        <w:t>Распоряжение Федеральной таможенной службы Российской Федерации от 16.09.2005 № 425-р</w:t>
      </w:r>
      <w:r w:rsidR="00E62B7B">
        <w:rPr>
          <w:sz w:val="28"/>
          <w:szCs w:val="28"/>
        </w:rPr>
        <w:t xml:space="preserve"> </w:t>
      </w:r>
      <w:r w:rsidR="00E62B7B" w:rsidRPr="00E62B7B">
        <w:rPr>
          <w:sz w:val="28"/>
          <w:szCs w:val="28"/>
        </w:rPr>
        <w:t>“</w:t>
      </w:r>
      <w:r w:rsidR="00E62B7B">
        <w:rPr>
          <w:sz w:val="28"/>
          <w:szCs w:val="28"/>
        </w:rPr>
        <w:t>О полномочиях Управления таможенных расследований и дознания и оперативных таможен.</w:t>
      </w:r>
      <w:r w:rsidR="00E62B7B" w:rsidRPr="00E62B7B">
        <w:rPr>
          <w:sz w:val="28"/>
          <w:szCs w:val="28"/>
        </w:rPr>
        <w:t>”</w:t>
      </w:r>
      <w:r w:rsidR="00E62B7B">
        <w:rPr>
          <w:sz w:val="28"/>
          <w:szCs w:val="28"/>
        </w:rPr>
        <w:t>//</w:t>
      </w:r>
      <w:r w:rsidR="00065EE8">
        <w:rPr>
          <w:sz w:val="28"/>
          <w:szCs w:val="28"/>
        </w:rPr>
        <w:t xml:space="preserve"> Издательство ФТС России, </w:t>
      </w:r>
      <w:r w:rsidR="00E62B7B">
        <w:rPr>
          <w:sz w:val="28"/>
          <w:szCs w:val="28"/>
        </w:rPr>
        <w:t xml:space="preserve">Журнал </w:t>
      </w:r>
      <w:r w:rsidR="00E62B7B" w:rsidRPr="00065EE8">
        <w:rPr>
          <w:sz w:val="28"/>
          <w:szCs w:val="28"/>
        </w:rPr>
        <w:t>“</w:t>
      </w:r>
      <w:r w:rsidR="00E62B7B">
        <w:rPr>
          <w:sz w:val="28"/>
          <w:szCs w:val="28"/>
        </w:rPr>
        <w:t>Таможенные ведомости</w:t>
      </w:r>
      <w:r w:rsidR="00E62B7B" w:rsidRPr="00065EE8">
        <w:rPr>
          <w:sz w:val="28"/>
          <w:szCs w:val="28"/>
        </w:rPr>
        <w:t>”</w:t>
      </w:r>
      <w:r w:rsidR="00E62B7B">
        <w:rPr>
          <w:sz w:val="28"/>
          <w:szCs w:val="28"/>
        </w:rPr>
        <w:t>, № 11, 2005г., стр. 15</w:t>
      </w:r>
      <w:r w:rsidR="00E62B7B" w:rsidRPr="00065EE8">
        <w:rPr>
          <w:sz w:val="28"/>
          <w:szCs w:val="28"/>
        </w:rPr>
        <w:t>;</w:t>
      </w:r>
    </w:p>
    <w:p w:rsidR="00A72498" w:rsidRPr="007C5617" w:rsidRDefault="00A72498" w:rsidP="00A72498">
      <w:pPr>
        <w:pStyle w:val="21"/>
        <w:numPr>
          <w:ilvl w:val="0"/>
          <w:numId w:val="14"/>
        </w:numPr>
        <w:spacing w:line="360" w:lineRule="auto"/>
        <w:ind w:hanging="436"/>
        <w:rPr>
          <w:sz w:val="28"/>
          <w:szCs w:val="28"/>
        </w:rPr>
      </w:pPr>
      <w:r w:rsidRPr="00A72498">
        <w:rPr>
          <w:sz w:val="28"/>
          <w:szCs w:val="28"/>
        </w:rPr>
        <w:t>Письмо Г</w:t>
      </w:r>
      <w:r>
        <w:rPr>
          <w:sz w:val="28"/>
          <w:szCs w:val="28"/>
        </w:rPr>
        <w:t>осударственного таможенного комитета Российской Федерации</w:t>
      </w:r>
      <w:r w:rsidRPr="00A72498">
        <w:rPr>
          <w:sz w:val="28"/>
          <w:szCs w:val="28"/>
        </w:rPr>
        <w:t xml:space="preserve"> от 18.10.2002 № 01-06/45305 “О направлении форм процессуальных документов</w:t>
      </w:r>
      <w:r>
        <w:rPr>
          <w:sz w:val="28"/>
          <w:szCs w:val="28"/>
        </w:rPr>
        <w:t>.</w:t>
      </w:r>
      <w:r w:rsidRPr="00A72498">
        <w:rPr>
          <w:sz w:val="28"/>
          <w:szCs w:val="28"/>
        </w:rPr>
        <w:t>”</w:t>
      </w:r>
      <w:r>
        <w:rPr>
          <w:sz w:val="28"/>
          <w:szCs w:val="28"/>
        </w:rPr>
        <w:t>//</w:t>
      </w:r>
      <w:r w:rsidR="00065EE8">
        <w:rPr>
          <w:sz w:val="28"/>
          <w:szCs w:val="28"/>
        </w:rPr>
        <w:t xml:space="preserve"> Издательство ГТК России,</w:t>
      </w:r>
      <w:r>
        <w:rPr>
          <w:sz w:val="28"/>
          <w:szCs w:val="28"/>
        </w:rPr>
        <w:t xml:space="preserve"> Журнал </w:t>
      </w:r>
      <w:r w:rsidRPr="00A72498">
        <w:rPr>
          <w:sz w:val="28"/>
          <w:szCs w:val="28"/>
        </w:rPr>
        <w:t>“Таможенные ведомости”, № 1, 2003</w:t>
      </w:r>
      <w:r w:rsidR="00595206">
        <w:rPr>
          <w:sz w:val="28"/>
          <w:szCs w:val="28"/>
        </w:rPr>
        <w:t>г., стр. 14</w:t>
      </w:r>
      <w:r w:rsidR="00265AE7">
        <w:rPr>
          <w:sz w:val="28"/>
          <w:szCs w:val="28"/>
        </w:rPr>
        <w:t xml:space="preserve"> (по состоянию на 06.02.2006)</w:t>
      </w:r>
      <w:r w:rsidR="00595206" w:rsidRPr="00595206">
        <w:rPr>
          <w:sz w:val="28"/>
          <w:szCs w:val="28"/>
        </w:rPr>
        <w:t>;</w:t>
      </w:r>
    </w:p>
    <w:p w:rsidR="007C5617" w:rsidRPr="00F75613" w:rsidRDefault="007C5617" w:rsidP="00A72498">
      <w:pPr>
        <w:pStyle w:val="21"/>
        <w:numPr>
          <w:ilvl w:val="0"/>
          <w:numId w:val="14"/>
        </w:numPr>
        <w:spacing w:line="360" w:lineRule="auto"/>
        <w:ind w:hanging="436"/>
        <w:rPr>
          <w:sz w:val="28"/>
          <w:szCs w:val="28"/>
        </w:rPr>
      </w:pPr>
      <w:r>
        <w:rPr>
          <w:sz w:val="28"/>
          <w:szCs w:val="28"/>
        </w:rPr>
        <w:t xml:space="preserve">Письмо Государственного таможенного комитета Российской Федерации от 02.09.2004 № 17-12/32023 </w:t>
      </w:r>
      <w:r w:rsidRPr="007C5617">
        <w:rPr>
          <w:sz w:val="28"/>
          <w:szCs w:val="28"/>
        </w:rPr>
        <w:t>“</w:t>
      </w:r>
      <w:r>
        <w:rPr>
          <w:sz w:val="28"/>
          <w:szCs w:val="28"/>
        </w:rPr>
        <w:t>О правомочии проведения таможенными органами экспертиз по определению рыночной стоимости объектов правонарушения.</w:t>
      </w:r>
      <w:r w:rsidRPr="007C5617">
        <w:rPr>
          <w:sz w:val="28"/>
          <w:szCs w:val="28"/>
        </w:rPr>
        <w:t>”</w:t>
      </w:r>
      <w:r>
        <w:rPr>
          <w:sz w:val="28"/>
          <w:szCs w:val="28"/>
        </w:rPr>
        <w:t xml:space="preserve">// </w:t>
      </w:r>
      <w:r w:rsidR="00065EE8">
        <w:rPr>
          <w:sz w:val="28"/>
          <w:szCs w:val="28"/>
        </w:rPr>
        <w:t xml:space="preserve">Издательство ГТК России, </w:t>
      </w:r>
      <w:r>
        <w:rPr>
          <w:sz w:val="28"/>
          <w:szCs w:val="28"/>
        </w:rPr>
        <w:t xml:space="preserve">Журнал </w:t>
      </w:r>
      <w:r w:rsidRPr="00065EE8">
        <w:rPr>
          <w:sz w:val="28"/>
          <w:szCs w:val="28"/>
        </w:rPr>
        <w:t>“</w:t>
      </w:r>
      <w:r>
        <w:rPr>
          <w:sz w:val="28"/>
          <w:szCs w:val="28"/>
        </w:rPr>
        <w:t>Таможенные ведомости</w:t>
      </w:r>
      <w:r w:rsidRPr="00065EE8">
        <w:rPr>
          <w:sz w:val="28"/>
          <w:szCs w:val="28"/>
        </w:rPr>
        <w:t>”</w:t>
      </w:r>
      <w:r>
        <w:rPr>
          <w:sz w:val="28"/>
          <w:szCs w:val="28"/>
        </w:rPr>
        <w:t xml:space="preserve">, № </w:t>
      </w:r>
      <w:r w:rsidR="00703E4D">
        <w:rPr>
          <w:sz w:val="28"/>
          <w:szCs w:val="28"/>
        </w:rPr>
        <w:t>11, 2004г., стр. 16</w:t>
      </w:r>
      <w:r w:rsidR="00703E4D" w:rsidRPr="00065EE8">
        <w:rPr>
          <w:sz w:val="28"/>
          <w:szCs w:val="28"/>
        </w:rPr>
        <w:t>;</w:t>
      </w:r>
    </w:p>
    <w:p w:rsidR="00C05CD9" w:rsidRPr="0003424D" w:rsidRDefault="00C05CD9" w:rsidP="00C05CD9">
      <w:pPr>
        <w:pStyle w:val="21"/>
        <w:numPr>
          <w:ilvl w:val="0"/>
          <w:numId w:val="14"/>
        </w:numPr>
        <w:spacing w:line="360" w:lineRule="auto"/>
        <w:ind w:hanging="436"/>
        <w:rPr>
          <w:sz w:val="28"/>
          <w:szCs w:val="28"/>
        </w:rPr>
      </w:pPr>
      <w:r w:rsidRPr="00AC66DC">
        <w:rPr>
          <w:sz w:val="28"/>
          <w:szCs w:val="28"/>
        </w:rPr>
        <w:t>Письмо Ф</w:t>
      </w:r>
      <w:r>
        <w:rPr>
          <w:sz w:val="28"/>
          <w:szCs w:val="28"/>
        </w:rPr>
        <w:t xml:space="preserve">едеральной таможенной службы Российской Федерации </w:t>
      </w:r>
      <w:r w:rsidRPr="00AC66DC">
        <w:rPr>
          <w:sz w:val="28"/>
          <w:szCs w:val="28"/>
        </w:rPr>
        <w:t xml:space="preserve">от </w:t>
      </w:r>
      <w:r>
        <w:rPr>
          <w:sz w:val="28"/>
          <w:szCs w:val="28"/>
        </w:rPr>
        <w:t>30</w:t>
      </w:r>
      <w:r w:rsidRPr="00AC66DC">
        <w:rPr>
          <w:sz w:val="28"/>
          <w:szCs w:val="28"/>
        </w:rPr>
        <w:t>.0</w:t>
      </w:r>
      <w:r>
        <w:rPr>
          <w:sz w:val="28"/>
          <w:szCs w:val="28"/>
        </w:rPr>
        <w:t>6</w:t>
      </w:r>
      <w:r w:rsidRPr="00AC66DC">
        <w:rPr>
          <w:sz w:val="28"/>
          <w:szCs w:val="28"/>
        </w:rPr>
        <w:t>.200</w:t>
      </w:r>
      <w:r>
        <w:rPr>
          <w:sz w:val="28"/>
          <w:szCs w:val="28"/>
        </w:rPr>
        <w:t>5</w:t>
      </w:r>
      <w:r w:rsidRPr="00AC66DC">
        <w:rPr>
          <w:sz w:val="28"/>
          <w:szCs w:val="28"/>
        </w:rPr>
        <w:t xml:space="preserve"> № 01-06/</w:t>
      </w:r>
      <w:r>
        <w:rPr>
          <w:sz w:val="28"/>
          <w:szCs w:val="28"/>
        </w:rPr>
        <w:t>21925</w:t>
      </w:r>
      <w:r w:rsidRPr="00AC66DC">
        <w:rPr>
          <w:sz w:val="28"/>
          <w:szCs w:val="28"/>
        </w:rPr>
        <w:t xml:space="preserve"> “О </w:t>
      </w:r>
      <w:r>
        <w:rPr>
          <w:sz w:val="28"/>
          <w:szCs w:val="28"/>
        </w:rPr>
        <w:t>направлении методических рекомендаций.</w:t>
      </w:r>
      <w:r w:rsidRPr="00AC66DC">
        <w:rPr>
          <w:sz w:val="28"/>
          <w:szCs w:val="28"/>
        </w:rPr>
        <w:t>”</w:t>
      </w:r>
      <w:r>
        <w:rPr>
          <w:sz w:val="28"/>
          <w:szCs w:val="28"/>
        </w:rPr>
        <w:t>//</w:t>
      </w:r>
      <w:r w:rsidR="00065EE8">
        <w:rPr>
          <w:sz w:val="28"/>
          <w:szCs w:val="28"/>
        </w:rPr>
        <w:t xml:space="preserve"> Издательство ФТС России,</w:t>
      </w:r>
      <w:r>
        <w:rPr>
          <w:sz w:val="28"/>
          <w:szCs w:val="28"/>
        </w:rPr>
        <w:t xml:space="preserve"> Журнал</w:t>
      </w:r>
      <w:r w:rsidRPr="00AC66DC">
        <w:rPr>
          <w:sz w:val="28"/>
          <w:szCs w:val="28"/>
        </w:rPr>
        <w:t xml:space="preserve"> “Таможенные ведомости”, № </w:t>
      </w:r>
      <w:r>
        <w:rPr>
          <w:sz w:val="28"/>
          <w:szCs w:val="28"/>
        </w:rPr>
        <w:t>7</w:t>
      </w:r>
      <w:r w:rsidRPr="00AC66DC">
        <w:rPr>
          <w:sz w:val="28"/>
          <w:szCs w:val="28"/>
        </w:rPr>
        <w:t>, 200</w:t>
      </w:r>
      <w:r>
        <w:rPr>
          <w:sz w:val="28"/>
          <w:szCs w:val="28"/>
        </w:rPr>
        <w:t>5г.</w:t>
      </w:r>
      <w:r w:rsidRPr="00AC66DC">
        <w:rPr>
          <w:sz w:val="28"/>
          <w:szCs w:val="28"/>
        </w:rPr>
        <w:t xml:space="preserve">, стр. </w:t>
      </w:r>
      <w:r>
        <w:rPr>
          <w:sz w:val="28"/>
          <w:szCs w:val="28"/>
        </w:rPr>
        <w:t>18</w:t>
      </w:r>
      <w:r w:rsidRPr="0003424D">
        <w:rPr>
          <w:sz w:val="28"/>
          <w:szCs w:val="28"/>
        </w:rPr>
        <w:t>;</w:t>
      </w:r>
    </w:p>
    <w:p w:rsidR="00A85D7E" w:rsidRPr="00BE569E" w:rsidRDefault="00A85D7E" w:rsidP="00A72498">
      <w:pPr>
        <w:pStyle w:val="21"/>
        <w:numPr>
          <w:ilvl w:val="0"/>
          <w:numId w:val="14"/>
        </w:numPr>
        <w:spacing w:line="360" w:lineRule="auto"/>
        <w:ind w:hanging="436"/>
        <w:rPr>
          <w:sz w:val="28"/>
          <w:szCs w:val="28"/>
        </w:rPr>
      </w:pPr>
      <w:r>
        <w:rPr>
          <w:sz w:val="28"/>
          <w:szCs w:val="28"/>
        </w:rPr>
        <w:t xml:space="preserve">Письмо Федеральной таможенной службы Российской Федерации от 15.08.2005 № 01-06/27840 </w:t>
      </w:r>
      <w:r w:rsidRPr="00A85D7E">
        <w:rPr>
          <w:sz w:val="28"/>
          <w:szCs w:val="28"/>
        </w:rPr>
        <w:t>“</w:t>
      </w:r>
      <w:r>
        <w:rPr>
          <w:sz w:val="28"/>
          <w:szCs w:val="28"/>
        </w:rPr>
        <w:t>О направлении обзора правоприменительной практики.</w:t>
      </w:r>
      <w:r w:rsidRPr="00A85D7E">
        <w:rPr>
          <w:sz w:val="28"/>
          <w:szCs w:val="28"/>
        </w:rPr>
        <w:t>”</w:t>
      </w:r>
      <w:r>
        <w:rPr>
          <w:sz w:val="28"/>
          <w:szCs w:val="28"/>
        </w:rPr>
        <w:t>//</w:t>
      </w:r>
      <w:r w:rsidRPr="00A85D7E">
        <w:rPr>
          <w:sz w:val="28"/>
          <w:szCs w:val="28"/>
        </w:rPr>
        <w:t xml:space="preserve"> </w:t>
      </w:r>
      <w:r w:rsidR="00065EE8">
        <w:rPr>
          <w:sz w:val="28"/>
          <w:szCs w:val="28"/>
        </w:rPr>
        <w:t xml:space="preserve">Издательство ФТС России, </w:t>
      </w:r>
      <w:r>
        <w:rPr>
          <w:sz w:val="28"/>
          <w:szCs w:val="28"/>
        </w:rPr>
        <w:t xml:space="preserve">Журнал </w:t>
      </w:r>
      <w:r w:rsidRPr="00C05CD9">
        <w:rPr>
          <w:sz w:val="28"/>
          <w:szCs w:val="28"/>
        </w:rPr>
        <w:t>“</w:t>
      </w:r>
      <w:r>
        <w:rPr>
          <w:sz w:val="28"/>
          <w:szCs w:val="28"/>
        </w:rPr>
        <w:t>Таможенные ведомости</w:t>
      </w:r>
      <w:r w:rsidRPr="00C05CD9">
        <w:rPr>
          <w:sz w:val="28"/>
          <w:szCs w:val="28"/>
        </w:rPr>
        <w:t>”</w:t>
      </w:r>
      <w:r w:rsidR="00844666">
        <w:rPr>
          <w:sz w:val="28"/>
          <w:szCs w:val="28"/>
        </w:rPr>
        <w:t>, № 10, 2005г., стр. 24</w:t>
      </w:r>
      <w:r w:rsidR="00844666" w:rsidRPr="00C05CD9">
        <w:rPr>
          <w:sz w:val="28"/>
          <w:szCs w:val="28"/>
        </w:rPr>
        <w:t>;</w:t>
      </w:r>
    </w:p>
    <w:p w:rsidR="00BE569E" w:rsidRPr="00B95966" w:rsidRDefault="00BE569E" w:rsidP="00BE569E">
      <w:pPr>
        <w:pStyle w:val="21"/>
        <w:numPr>
          <w:ilvl w:val="0"/>
          <w:numId w:val="14"/>
        </w:numPr>
        <w:spacing w:line="360" w:lineRule="auto"/>
        <w:ind w:hanging="436"/>
        <w:rPr>
          <w:sz w:val="28"/>
          <w:szCs w:val="28"/>
        </w:rPr>
      </w:pPr>
      <w:r>
        <w:rPr>
          <w:sz w:val="28"/>
          <w:szCs w:val="28"/>
        </w:rPr>
        <w:t>П</w:t>
      </w:r>
      <w:r w:rsidRPr="00595206">
        <w:rPr>
          <w:sz w:val="28"/>
          <w:szCs w:val="28"/>
        </w:rPr>
        <w:t>исьм</w:t>
      </w:r>
      <w:r>
        <w:rPr>
          <w:sz w:val="28"/>
          <w:szCs w:val="28"/>
        </w:rPr>
        <w:t>о</w:t>
      </w:r>
      <w:r w:rsidRPr="00595206">
        <w:rPr>
          <w:sz w:val="28"/>
          <w:szCs w:val="28"/>
        </w:rPr>
        <w:t xml:space="preserve"> Ф</w:t>
      </w:r>
      <w:r>
        <w:rPr>
          <w:sz w:val="28"/>
          <w:szCs w:val="28"/>
        </w:rPr>
        <w:t>едеральной таможенной службы Российской Федерации</w:t>
      </w:r>
      <w:r w:rsidRPr="00595206">
        <w:rPr>
          <w:sz w:val="28"/>
          <w:szCs w:val="28"/>
        </w:rPr>
        <w:t xml:space="preserve"> от </w:t>
      </w:r>
      <w:r w:rsidR="007B14C3">
        <w:rPr>
          <w:sz w:val="28"/>
          <w:szCs w:val="28"/>
        </w:rPr>
        <w:t>25</w:t>
      </w:r>
      <w:r w:rsidRPr="00595206">
        <w:rPr>
          <w:sz w:val="28"/>
          <w:szCs w:val="28"/>
        </w:rPr>
        <w:t>.</w:t>
      </w:r>
      <w:r w:rsidR="007B14C3">
        <w:rPr>
          <w:sz w:val="28"/>
          <w:szCs w:val="28"/>
        </w:rPr>
        <w:t>08</w:t>
      </w:r>
      <w:r w:rsidRPr="00595206">
        <w:rPr>
          <w:sz w:val="28"/>
          <w:szCs w:val="28"/>
        </w:rPr>
        <w:t>.2005 № 01-06/</w:t>
      </w:r>
      <w:r w:rsidR="007B14C3">
        <w:rPr>
          <w:sz w:val="28"/>
          <w:szCs w:val="28"/>
        </w:rPr>
        <w:t>29282</w:t>
      </w:r>
      <w:r w:rsidRPr="00595206">
        <w:rPr>
          <w:sz w:val="28"/>
          <w:szCs w:val="28"/>
        </w:rPr>
        <w:t xml:space="preserve"> “О</w:t>
      </w:r>
      <w:r w:rsidR="007B14C3">
        <w:rPr>
          <w:sz w:val="28"/>
          <w:szCs w:val="28"/>
        </w:rPr>
        <w:t>б исполнении постановлений по делам об АП</w:t>
      </w:r>
      <w:r>
        <w:rPr>
          <w:sz w:val="28"/>
          <w:szCs w:val="28"/>
        </w:rPr>
        <w:t>.</w:t>
      </w:r>
      <w:r w:rsidRPr="00595206">
        <w:rPr>
          <w:sz w:val="28"/>
          <w:szCs w:val="28"/>
        </w:rPr>
        <w:t>”</w:t>
      </w:r>
      <w:r>
        <w:rPr>
          <w:sz w:val="28"/>
          <w:szCs w:val="28"/>
        </w:rPr>
        <w:t>//</w:t>
      </w:r>
      <w:r w:rsidR="00065EE8">
        <w:rPr>
          <w:sz w:val="28"/>
          <w:szCs w:val="28"/>
        </w:rPr>
        <w:t xml:space="preserve"> Издательство ФТС России, </w:t>
      </w:r>
      <w:r>
        <w:rPr>
          <w:sz w:val="28"/>
          <w:szCs w:val="28"/>
        </w:rPr>
        <w:t xml:space="preserve">Журнал </w:t>
      </w:r>
      <w:r w:rsidRPr="00595206">
        <w:rPr>
          <w:sz w:val="28"/>
          <w:szCs w:val="28"/>
        </w:rPr>
        <w:t>“Таможенные ведомости” № 1</w:t>
      </w:r>
      <w:r w:rsidR="007B14C3">
        <w:rPr>
          <w:sz w:val="28"/>
          <w:szCs w:val="28"/>
        </w:rPr>
        <w:t>0</w:t>
      </w:r>
      <w:r w:rsidRPr="00595206">
        <w:rPr>
          <w:sz w:val="28"/>
          <w:szCs w:val="28"/>
        </w:rPr>
        <w:t>, 2005г., стр. 2</w:t>
      </w:r>
      <w:r w:rsidR="007B14C3">
        <w:rPr>
          <w:sz w:val="28"/>
          <w:szCs w:val="28"/>
        </w:rPr>
        <w:t>1</w:t>
      </w:r>
      <w:r w:rsidRPr="00BE569E">
        <w:rPr>
          <w:sz w:val="28"/>
          <w:szCs w:val="28"/>
        </w:rPr>
        <w:t>;</w:t>
      </w:r>
    </w:p>
    <w:p w:rsidR="00B95966" w:rsidRPr="00B95966" w:rsidRDefault="00B95966" w:rsidP="00B95966">
      <w:pPr>
        <w:pStyle w:val="21"/>
        <w:numPr>
          <w:ilvl w:val="0"/>
          <w:numId w:val="14"/>
        </w:numPr>
        <w:spacing w:line="360" w:lineRule="auto"/>
        <w:ind w:hanging="436"/>
        <w:rPr>
          <w:sz w:val="28"/>
          <w:szCs w:val="28"/>
        </w:rPr>
      </w:pPr>
      <w:r>
        <w:rPr>
          <w:sz w:val="28"/>
          <w:szCs w:val="28"/>
        </w:rPr>
        <w:t>П</w:t>
      </w:r>
      <w:r w:rsidRPr="00595206">
        <w:rPr>
          <w:sz w:val="28"/>
          <w:szCs w:val="28"/>
        </w:rPr>
        <w:t>исьм</w:t>
      </w:r>
      <w:r>
        <w:rPr>
          <w:sz w:val="28"/>
          <w:szCs w:val="28"/>
        </w:rPr>
        <w:t>о</w:t>
      </w:r>
      <w:r w:rsidRPr="00595206">
        <w:rPr>
          <w:sz w:val="28"/>
          <w:szCs w:val="28"/>
        </w:rPr>
        <w:t xml:space="preserve"> Ф</w:t>
      </w:r>
      <w:r>
        <w:rPr>
          <w:sz w:val="28"/>
          <w:szCs w:val="28"/>
        </w:rPr>
        <w:t>едеральной таможенной службы Российской Федерации</w:t>
      </w:r>
      <w:r w:rsidRPr="00595206">
        <w:rPr>
          <w:sz w:val="28"/>
          <w:szCs w:val="28"/>
        </w:rPr>
        <w:t xml:space="preserve"> от </w:t>
      </w:r>
      <w:r>
        <w:rPr>
          <w:sz w:val="28"/>
          <w:szCs w:val="28"/>
        </w:rPr>
        <w:t>30</w:t>
      </w:r>
      <w:r w:rsidRPr="00595206">
        <w:rPr>
          <w:sz w:val="28"/>
          <w:szCs w:val="28"/>
        </w:rPr>
        <w:t>.</w:t>
      </w:r>
      <w:r>
        <w:rPr>
          <w:sz w:val="28"/>
          <w:szCs w:val="28"/>
        </w:rPr>
        <w:t>09</w:t>
      </w:r>
      <w:r w:rsidRPr="00595206">
        <w:rPr>
          <w:sz w:val="28"/>
          <w:szCs w:val="28"/>
        </w:rPr>
        <w:t xml:space="preserve">.2005 № </w:t>
      </w:r>
      <w:r>
        <w:rPr>
          <w:sz w:val="28"/>
          <w:szCs w:val="28"/>
        </w:rPr>
        <w:t>18</w:t>
      </w:r>
      <w:r w:rsidRPr="00595206">
        <w:rPr>
          <w:sz w:val="28"/>
          <w:szCs w:val="28"/>
        </w:rPr>
        <w:t>-</w:t>
      </w:r>
      <w:r>
        <w:rPr>
          <w:sz w:val="28"/>
          <w:szCs w:val="28"/>
        </w:rPr>
        <w:t>12</w:t>
      </w:r>
      <w:r w:rsidRPr="00595206">
        <w:rPr>
          <w:sz w:val="28"/>
          <w:szCs w:val="28"/>
        </w:rPr>
        <w:t>/</w:t>
      </w:r>
      <w:r>
        <w:rPr>
          <w:sz w:val="28"/>
          <w:szCs w:val="28"/>
        </w:rPr>
        <w:t>33930</w:t>
      </w:r>
      <w:r w:rsidRPr="00595206">
        <w:rPr>
          <w:sz w:val="28"/>
          <w:szCs w:val="28"/>
        </w:rPr>
        <w:t xml:space="preserve"> “О</w:t>
      </w:r>
      <w:r>
        <w:rPr>
          <w:sz w:val="28"/>
          <w:szCs w:val="28"/>
        </w:rPr>
        <w:t xml:space="preserve"> направлении методических рекомендаций по расследованию административных правонарушений.</w:t>
      </w:r>
      <w:r w:rsidRPr="00595206">
        <w:rPr>
          <w:sz w:val="28"/>
          <w:szCs w:val="28"/>
        </w:rPr>
        <w:t>”</w:t>
      </w:r>
      <w:r>
        <w:rPr>
          <w:sz w:val="28"/>
          <w:szCs w:val="28"/>
        </w:rPr>
        <w:t xml:space="preserve">// </w:t>
      </w:r>
      <w:r w:rsidR="00894E0E">
        <w:rPr>
          <w:sz w:val="28"/>
          <w:szCs w:val="28"/>
        </w:rPr>
        <w:t xml:space="preserve">Издательство ФТС России, </w:t>
      </w:r>
      <w:r>
        <w:rPr>
          <w:sz w:val="28"/>
          <w:szCs w:val="28"/>
        </w:rPr>
        <w:t xml:space="preserve">Журнал </w:t>
      </w:r>
      <w:r w:rsidRPr="00595206">
        <w:rPr>
          <w:sz w:val="28"/>
          <w:szCs w:val="28"/>
        </w:rPr>
        <w:t>“Таможенные ведомости” № 1</w:t>
      </w:r>
      <w:r w:rsidR="002811C8">
        <w:rPr>
          <w:sz w:val="28"/>
          <w:szCs w:val="28"/>
        </w:rPr>
        <w:t>2</w:t>
      </w:r>
      <w:r w:rsidRPr="00595206">
        <w:rPr>
          <w:sz w:val="28"/>
          <w:szCs w:val="28"/>
        </w:rPr>
        <w:t xml:space="preserve">, 2005г., стр. </w:t>
      </w:r>
      <w:r w:rsidR="002811C8">
        <w:rPr>
          <w:sz w:val="28"/>
          <w:szCs w:val="28"/>
        </w:rPr>
        <w:t>19</w:t>
      </w:r>
      <w:r w:rsidRPr="00BE569E">
        <w:rPr>
          <w:sz w:val="28"/>
          <w:szCs w:val="28"/>
        </w:rPr>
        <w:t>;</w:t>
      </w:r>
    </w:p>
    <w:p w:rsidR="00595206" w:rsidRPr="00717A99" w:rsidRDefault="00595206" w:rsidP="00595206">
      <w:pPr>
        <w:pStyle w:val="21"/>
        <w:numPr>
          <w:ilvl w:val="0"/>
          <w:numId w:val="14"/>
        </w:numPr>
        <w:spacing w:line="360" w:lineRule="auto"/>
        <w:ind w:hanging="436"/>
        <w:rPr>
          <w:sz w:val="28"/>
          <w:szCs w:val="28"/>
        </w:rPr>
      </w:pPr>
      <w:r>
        <w:rPr>
          <w:sz w:val="28"/>
          <w:szCs w:val="28"/>
        </w:rPr>
        <w:t>П</w:t>
      </w:r>
      <w:r w:rsidRPr="00595206">
        <w:rPr>
          <w:sz w:val="28"/>
          <w:szCs w:val="28"/>
        </w:rPr>
        <w:t>исьм</w:t>
      </w:r>
      <w:r>
        <w:rPr>
          <w:sz w:val="28"/>
          <w:szCs w:val="28"/>
        </w:rPr>
        <w:t>о</w:t>
      </w:r>
      <w:r w:rsidRPr="00595206">
        <w:rPr>
          <w:sz w:val="28"/>
          <w:szCs w:val="28"/>
        </w:rPr>
        <w:t xml:space="preserve"> Ф</w:t>
      </w:r>
      <w:r>
        <w:rPr>
          <w:sz w:val="28"/>
          <w:szCs w:val="28"/>
        </w:rPr>
        <w:t>едеральной таможенной службы Российской Федерации</w:t>
      </w:r>
      <w:r w:rsidRPr="00595206">
        <w:rPr>
          <w:sz w:val="28"/>
          <w:szCs w:val="28"/>
        </w:rPr>
        <w:t xml:space="preserve"> от 19.10.2005 № 01-06/36372 “О внесении изменений в КоАП</w:t>
      </w:r>
      <w:r>
        <w:rPr>
          <w:sz w:val="28"/>
          <w:szCs w:val="28"/>
        </w:rPr>
        <w:t>.</w:t>
      </w:r>
      <w:r w:rsidRPr="00595206">
        <w:rPr>
          <w:sz w:val="28"/>
          <w:szCs w:val="28"/>
        </w:rPr>
        <w:t>”</w:t>
      </w:r>
      <w:r>
        <w:rPr>
          <w:sz w:val="28"/>
          <w:szCs w:val="28"/>
        </w:rPr>
        <w:t xml:space="preserve">// </w:t>
      </w:r>
      <w:r w:rsidR="00894E0E">
        <w:rPr>
          <w:sz w:val="28"/>
          <w:szCs w:val="28"/>
        </w:rPr>
        <w:t xml:space="preserve">Издательство ФТС России, </w:t>
      </w:r>
      <w:r>
        <w:rPr>
          <w:sz w:val="28"/>
          <w:szCs w:val="28"/>
        </w:rPr>
        <w:t xml:space="preserve">Журнал </w:t>
      </w:r>
      <w:r w:rsidRPr="00595206">
        <w:rPr>
          <w:sz w:val="28"/>
          <w:szCs w:val="28"/>
        </w:rPr>
        <w:t>“Таможенные ведомости” № 11, 2005г., стр. 29</w:t>
      </w:r>
      <w:r w:rsidRPr="00BE569E">
        <w:rPr>
          <w:sz w:val="28"/>
          <w:szCs w:val="28"/>
        </w:rPr>
        <w:t>;</w:t>
      </w:r>
    </w:p>
    <w:p w:rsidR="00717A99" w:rsidRPr="0003424D" w:rsidRDefault="00717A99" w:rsidP="00717A99">
      <w:pPr>
        <w:pStyle w:val="21"/>
        <w:numPr>
          <w:ilvl w:val="0"/>
          <w:numId w:val="14"/>
        </w:numPr>
        <w:spacing w:line="360" w:lineRule="auto"/>
        <w:ind w:hanging="436"/>
        <w:rPr>
          <w:sz w:val="28"/>
          <w:szCs w:val="28"/>
        </w:rPr>
      </w:pPr>
      <w:r w:rsidRPr="00AC66DC">
        <w:rPr>
          <w:sz w:val="28"/>
          <w:szCs w:val="28"/>
        </w:rPr>
        <w:t>Письмо Ф</w:t>
      </w:r>
      <w:r>
        <w:rPr>
          <w:sz w:val="28"/>
          <w:szCs w:val="28"/>
        </w:rPr>
        <w:t xml:space="preserve">едеральной таможенной службы Российской Федерации </w:t>
      </w:r>
      <w:r w:rsidRPr="00AC66DC">
        <w:rPr>
          <w:sz w:val="28"/>
          <w:szCs w:val="28"/>
        </w:rPr>
        <w:t>от 2</w:t>
      </w:r>
      <w:r>
        <w:rPr>
          <w:sz w:val="28"/>
          <w:szCs w:val="28"/>
        </w:rPr>
        <w:t>9</w:t>
      </w:r>
      <w:r w:rsidRPr="00AC66DC">
        <w:rPr>
          <w:sz w:val="28"/>
          <w:szCs w:val="28"/>
        </w:rPr>
        <w:t>.</w:t>
      </w:r>
      <w:r>
        <w:rPr>
          <w:sz w:val="28"/>
          <w:szCs w:val="28"/>
        </w:rPr>
        <w:t>12</w:t>
      </w:r>
      <w:r w:rsidRPr="00AC66DC">
        <w:rPr>
          <w:sz w:val="28"/>
          <w:szCs w:val="28"/>
        </w:rPr>
        <w:t>.200</w:t>
      </w:r>
      <w:r>
        <w:rPr>
          <w:sz w:val="28"/>
          <w:szCs w:val="28"/>
        </w:rPr>
        <w:t>5</w:t>
      </w:r>
      <w:r w:rsidRPr="00AC66DC">
        <w:rPr>
          <w:sz w:val="28"/>
          <w:szCs w:val="28"/>
        </w:rPr>
        <w:t xml:space="preserve"> № 01-06/</w:t>
      </w:r>
      <w:r>
        <w:rPr>
          <w:sz w:val="28"/>
          <w:szCs w:val="28"/>
        </w:rPr>
        <w:t>46772</w:t>
      </w:r>
      <w:r w:rsidRPr="00AC66DC">
        <w:rPr>
          <w:sz w:val="28"/>
          <w:szCs w:val="28"/>
        </w:rPr>
        <w:t xml:space="preserve"> “О </w:t>
      </w:r>
      <w:r>
        <w:rPr>
          <w:sz w:val="28"/>
          <w:szCs w:val="28"/>
        </w:rPr>
        <w:t>направлении методических рекомендаций по взаимодействию подразделений таможенных органов при выявлении административных правонарушений.</w:t>
      </w:r>
      <w:r w:rsidRPr="00AC66DC">
        <w:rPr>
          <w:sz w:val="28"/>
          <w:szCs w:val="28"/>
        </w:rPr>
        <w:t>”</w:t>
      </w:r>
      <w:r>
        <w:rPr>
          <w:sz w:val="28"/>
          <w:szCs w:val="28"/>
        </w:rPr>
        <w:t xml:space="preserve">// </w:t>
      </w:r>
      <w:r w:rsidR="00894E0E">
        <w:rPr>
          <w:sz w:val="28"/>
          <w:szCs w:val="28"/>
        </w:rPr>
        <w:t xml:space="preserve">Издательство ФТС России, </w:t>
      </w:r>
      <w:r>
        <w:rPr>
          <w:sz w:val="28"/>
          <w:szCs w:val="28"/>
        </w:rPr>
        <w:t>Журнал</w:t>
      </w:r>
      <w:r w:rsidRPr="00AC66DC">
        <w:rPr>
          <w:sz w:val="28"/>
          <w:szCs w:val="28"/>
        </w:rPr>
        <w:t xml:space="preserve"> “Таможенные ведомости”, № </w:t>
      </w:r>
      <w:r>
        <w:rPr>
          <w:sz w:val="28"/>
          <w:szCs w:val="28"/>
        </w:rPr>
        <w:t>2</w:t>
      </w:r>
      <w:r w:rsidRPr="00AC66DC">
        <w:rPr>
          <w:sz w:val="28"/>
          <w:szCs w:val="28"/>
        </w:rPr>
        <w:t>, 2006</w:t>
      </w:r>
      <w:r>
        <w:rPr>
          <w:sz w:val="28"/>
          <w:szCs w:val="28"/>
        </w:rPr>
        <w:t>г.</w:t>
      </w:r>
      <w:r w:rsidRPr="00AC66DC">
        <w:rPr>
          <w:sz w:val="28"/>
          <w:szCs w:val="28"/>
        </w:rPr>
        <w:t xml:space="preserve">, стр. </w:t>
      </w:r>
      <w:r>
        <w:rPr>
          <w:sz w:val="28"/>
          <w:szCs w:val="28"/>
        </w:rPr>
        <w:t>14</w:t>
      </w:r>
      <w:r w:rsidRPr="0003424D">
        <w:rPr>
          <w:sz w:val="28"/>
          <w:szCs w:val="28"/>
        </w:rPr>
        <w:t>;</w:t>
      </w:r>
    </w:p>
    <w:p w:rsidR="00AC66DC" w:rsidRPr="0003424D" w:rsidRDefault="00AC66DC" w:rsidP="00AC66DC">
      <w:pPr>
        <w:pStyle w:val="21"/>
        <w:numPr>
          <w:ilvl w:val="0"/>
          <w:numId w:val="14"/>
        </w:numPr>
        <w:spacing w:line="360" w:lineRule="auto"/>
        <w:ind w:hanging="436"/>
        <w:rPr>
          <w:sz w:val="28"/>
          <w:szCs w:val="28"/>
        </w:rPr>
      </w:pPr>
      <w:r w:rsidRPr="00AC66DC">
        <w:rPr>
          <w:sz w:val="28"/>
          <w:szCs w:val="28"/>
        </w:rPr>
        <w:t>Письмо Ф</w:t>
      </w:r>
      <w:r>
        <w:rPr>
          <w:sz w:val="28"/>
          <w:szCs w:val="28"/>
        </w:rPr>
        <w:t xml:space="preserve">едеральной таможенной службы Российской Федерации </w:t>
      </w:r>
      <w:r w:rsidRPr="00AC66DC">
        <w:rPr>
          <w:sz w:val="28"/>
          <w:szCs w:val="28"/>
        </w:rPr>
        <w:t xml:space="preserve">от 28.03.2006 № 01-06/9280 “О практике продления сроков административного расследования по делам об АП во </w:t>
      </w:r>
      <w:r w:rsidRPr="00AC66DC">
        <w:rPr>
          <w:sz w:val="28"/>
          <w:szCs w:val="28"/>
          <w:lang w:val="en-US"/>
        </w:rPr>
        <w:t>II</w:t>
      </w:r>
      <w:r w:rsidRPr="00AC66DC">
        <w:rPr>
          <w:sz w:val="28"/>
          <w:szCs w:val="28"/>
        </w:rPr>
        <w:t xml:space="preserve"> квартале 2005 года</w:t>
      </w:r>
      <w:r>
        <w:rPr>
          <w:sz w:val="28"/>
          <w:szCs w:val="28"/>
        </w:rPr>
        <w:t>.</w:t>
      </w:r>
      <w:r w:rsidRPr="00AC66DC">
        <w:rPr>
          <w:sz w:val="28"/>
          <w:szCs w:val="28"/>
        </w:rPr>
        <w:t>”</w:t>
      </w:r>
      <w:r>
        <w:rPr>
          <w:sz w:val="28"/>
          <w:szCs w:val="28"/>
        </w:rPr>
        <w:t xml:space="preserve">// </w:t>
      </w:r>
      <w:r w:rsidR="00894E0E">
        <w:rPr>
          <w:sz w:val="28"/>
          <w:szCs w:val="28"/>
        </w:rPr>
        <w:t xml:space="preserve">Издательство ФТС России,  </w:t>
      </w:r>
      <w:r>
        <w:rPr>
          <w:sz w:val="28"/>
          <w:szCs w:val="28"/>
        </w:rPr>
        <w:t>Журнал</w:t>
      </w:r>
      <w:r w:rsidRPr="00AC66DC">
        <w:rPr>
          <w:sz w:val="28"/>
          <w:szCs w:val="28"/>
        </w:rPr>
        <w:t xml:space="preserve"> “Таможенные ведомости”, № 5, 2006</w:t>
      </w:r>
      <w:r w:rsidR="00CB764A">
        <w:rPr>
          <w:sz w:val="28"/>
          <w:szCs w:val="28"/>
        </w:rPr>
        <w:t>г.</w:t>
      </w:r>
      <w:r w:rsidRPr="00AC66DC">
        <w:rPr>
          <w:sz w:val="28"/>
          <w:szCs w:val="28"/>
        </w:rPr>
        <w:t>, стр. 23</w:t>
      </w:r>
      <w:r w:rsidRPr="0003424D">
        <w:rPr>
          <w:sz w:val="28"/>
          <w:szCs w:val="28"/>
        </w:rPr>
        <w:t>;</w:t>
      </w:r>
    </w:p>
    <w:p w:rsidR="0003424D" w:rsidRPr="00F75613" w:rsidRDefault="0003424D" w:rsidP="0003424D">
      <w:pPr>
        <w:pStyle w:val="21"/>
        <w:numPr>
          <w:ilvl w:val="0"/>
          <w:numId w:val="14"/>
        </w:numPr>
        <w:spacing w:line="360" w:lineRule="auto"/>
        <w:ind w:hanging="436"/>
        <w:rPr>
          <w:sz w:val="28"/>
          <w:szCs w:val="28"/>
        </w:rPr>
      </w:pPr>
      <w:r w:rsidRPr="00AC66DC">
        <w:rPr>
          <w:sz w:val="28"/>
          <w:szCs w:val="28"/>
        </w:rPr>
        <w:t>Письмо Ф</w:t>
      </w:r>
      <w:r>
        <w:rPr>
          <w:sz w:val="28"/>
          <w:szCs w:val="28"/>
        </w:rPr>
        <w:t xml:space="preserve">едеральной таможенной службы Российской Федерации </w:t>
      </w:r>
      <w:r w:rsidRPr="00AC66DC">
        <w:rPr>
          <w:sz w:val="28"/>
          <w:szCs w:val="28"/>
        </w:rPr>
        <w:t xml:space="preserve">от </w:t>
      </w:r>
      <w:r>
        <w:rPr>
          <w:sz w:val="28"/>
          <w:szCs w:val="28"/>
        </w:rPr>
        <w:t>05</w:t>
      </w:r>
      <w:r w:rsidRPr="00AC66DC">
        <w:rPr>
          <w:sz w:val="28"/>
          <w:szCs w:val="28"/>
        </w:rPr>
        <w:t>.0</w:t>
      </w:r>
      <w:r>
        <w:rPr>
          <w:sz w:val="28"/>
          <w:szCs w:val="28"/>
        </w:rPr>
        <w:t>6</w:t>
      </w:r>
      <w:r w:rsidRPr="00AC66DC">
        <w:rPr>
          <w:sz w:val="28"/>
          <w:szCs w:val="28"/>
        </w:rPr>
        <w:t>.2006 № 01-06/</w:t>
      </w:r>
      <w:r>
        <w:rPr>
          <w:sz w:val="28"/>
          <w:szCs w:val="28"/>
        </w:rPr>
        <w:t>15490</w:t>
      </w:r>
      <w:r w:rsidRPr="00AC66DC">
        <w:rPr>
          <w:sz w:val="28"/>
          <w:szCs w:val="28"/>
        </w:rPr>
        <w:t xml:space="preserve"> “О </w:t>
      </w:r>
      <w:r>
        <w:rPr>
          <w:sz w:val="28"/>
          <w:szCs w:val="28"/>
        </w:rPr>
        <w:t>привлечении перевозчиков к административной ответственности.</w:t>
      </w:r>
      <w:r w:rsidRPr="00AC66DC">
        <w:rPr>
          <w:sz w:val="28"/>
          <w:szCs w:val="28"/>
        </w:rPr>
        <w:t>”</w:t>
      </w:r>
      <w:r>
        <w:rPr>
          <w:sz w:val="28"/>
          <w:szCs w:val="28"/>
        </w:rPr>
        <w:t xml:space="preserve">// </w:t>
      </w:r>
      <w:r w:rsidR="00894E0E">
        <w:rPr>
          <w:sz w:val="28"/>
          <w:szCs w:val="28"/>
        </w:rPr>
        <w:t xml:space="preserve">Издательство ФТС России, </w:t>
      </w:r>
      <w:r>
        <w:rPr>
          <w:sz w:val="28"/>
          <w:szCs w:val="28"/>
        </w:rPr>
        <w:t>Журнал</w:t>
      </w:r>
      <w:r w:rsidRPr="00AC66DC">
        <w:rPr>
          <w:sz w:val="28"/>
          <w:szCs w:val="28"/>
        </w:rPr>
        <w:t xml:space="preserve"> “Таможенные ведомости”, № </w:t>
      </w:r>
      <w:r w:rsidR="0081042C">
        <w:rPr>
          <w:sz w:val="28"/>
          <w:szCs w:val="28"/>
        </w:rPr>
        <w:t>8</w:t>
      </w:r>
      <w:r w:rsidRPr="00AC66DC">
        <w:rPr>
          <w:sz w:val="28"/>
          <w:szCs w:val="28"/>
        </w:rPr>
        <w:t>, 2006</w:t>
      </w:r>
      <w:r>
        <w:rPr>
          <w:sz w:val="28"/>
          <w:szCs w:val="28"/>
        </w:rPr>
        <w:t>г.</w:t>
      </w:r>
      <w:r w:rsidRPr="00AC66DC">
        <w:rPr>
          <w:sz w:val="28"/>
          <w:szCs w:val="28"/>
        </w:rPr>
        <w:t xml:space="preserve">, стр. </w:t>
      </w:r>
      <w:r w:rsidR="0081042C">
        <w:rPr>
          <w:sz w:val="28"/>
          <w:szCs w:val="28"/>
        </w:rPr>
        <w:t>17</w:t>
      </w:r>
      <w:r w:rsidRPr="0003424D">
        <w:rPr>
          <w:sz w:val="28"/>
          <w:szCs w:val="28"/>
        </w:rPr>
        <w:t>;</w:t>
      </w:r>
    </w:p>
    <w:p w:rsidR="0003424D" w:rsidRPr="00CB764A" w:rsidRDefault="0003424D" w:rsidP="0003424D">
      <w:pPr>
        <w:pStyle w:val="21"/>
        <w:numPr>
          <w:ilvl w:val="0"/>
          <w:numId w:val="14"/>
        </w:numPr>
        <w:spacing w:line="360" w:lineRule="auto"/>
        <w:ind w:hanging="436"/>
        <w:rPr>
          <w:sz w:val="28"/>
          <w:szCs w:val="28"/>
        </w:rPr>
      </w:pPr>
      <w:r w:rsidRPr="000A0C92">
        <w:rPr>
          <w:sz w:val="28"/>
          <w:szCs w:val="28"/>
        </w:rPr>
        <w:t>Письмо С</w:t>
      </w:r>
      <w:r>
        <w:rPr>
          <w:sz w:val="28"/>
          <w:szCs w:val="28"/>
        </w:rPr>
        <w:t xml:space="preserve">еверо-Западного таможенного управления </w:t>
      </w:r>
      <w:r w:rsidR="00894E0E">
        <w:rPr>
          <w:sz w:val="28"/>
          <w:szCs w:val="28"/>
        </w:rPr>
        <w:t xml:space="preserve">от 18.10.2005 № 12-02/19426 </w:t>
      </w:r>
      <w:r w:rsidRPr="000A0C92">
        <w:rPr>
          <w:sz w:val="28"/>
          <w:szCs w:val="28"/>
        </w:rPr>
        <w:t>“</w:t>
      </w:r>
      <w:r>
        <w:rPr>
          <w:sz w:val="28"/>
          <w:szCs w:val="28"/>
        </w:rPr>
        <w:t xml:space="preserve">О </w:t>
      </w:r>
      <w:r w:rsidRPr="000A0C92">
        <w:rPr>
          <w:sz w:val="28"/>
          <w:szCs w:val="28"/>
        </w:rPr>
        <w:t>направлении информации”</w:t>
      </w:r>
      <w:r>
        <w:rPr>
          <w:sz w:val="28"/>
          <w:szCs w:val="28"/>
        </w:rPr>
        <w:t xml:space="preserve">// </w:t>
      </w:r>
      <w:r w:rsidR="00894E0E">
        <w:rPr>
          <w:sz w:val="28"/>
          <w:szCs w:val="28"/>
        </w:rPr>
        <w:t xml:space="preserve">Издательство ФТС России, </w:t>
      </w:r>
      <w:r>
        <w:rPr>
          <w:sz w:val="28"/>
          <w:szCs w:val="28"/>
        </w:rPr>
        <w:t>Журнал</w:t>
      </w:r>
      <w:r w:rsidRPr="000A0C92">
        <w:rPr>
          <w:sz w:val="28"/>
          <w:szCs w:val="28"/>
        </w:rPr>
        <w:t xml:space="preserve"> “Таможенные ведомости”, № 12, 2005</w:t>
      </w:r>
      <w:r>
        <w:rPr>
          <w:sz w:val="28"/>
          <w:szCs w:val="28"/>
        </w:rPr>
        <w:t>г., стр. 15</w:t>
      </w:r>
      <w:r w:rsidRPr="000A0C92">
        <w:rPr>
          <w:sz w:val="28"/>
          <w:szCs w:val="28"/>
        </w:rPr>
        <w:t>;</w:t>
      </w:r>
    </w:p>
    <w:p w:rsidR="00CB764A" w:rsidRPr="00365860" w:rsidRDefault="00CB764A" w:rsidP="00CB764A">
      <w:pPr>
        <w:pStyle w:val="21"/>
        <w:numPr>
          <w:ilvl w:val="0"/>
          <w:numId w:val="14"/>
        </w:numPr>
        <w:spacing w:line="360" w:lineRule="auto"/>
        <w:ind w:hanging="436"/>
        <w:rPr>
          <w:sz w:val="28"/>
          <w:szCs w:val="28"/>
        </w:rPr>
      </w:pPr>
      <w:r w:rsidRPr="00CB764A">
        <w:rPr>
          <w:sz w:val="28"/>
          <w:szCs w:val="28"/>
        </w:rPr>
        <w:t>Письмо С</w:t>
      </w:r>
      <w:r>
        <w:rPr>
          <w:sz w:val="28"/>
          <w:szCs w:val="28"/>
        </w:rPr>
        <w:t>еверо-Западного таможенного управления</w:t>
      </w:r>
      <w:r w:rsidRPr="00CB764A">
        <w:rPr>
          <w:sz w:val="28"/>
          <w:szCs w:val="28"/>
        </w:rPr>
        <w:t xml:space="preserve"> от 01.02.2006 № 12-02-15/2000 “О направлении обзора</w:t>
      </w:r>
      <w:r>
        <w:rPr>
          <w:sz w:val="28"/>
          <w:szCs w:val="28"/>
        </w:rPr>
        <w:t>.</w:t>
      </w:r>
      <w:r w:rsidRPr="00CB764A">
        <w:rPr>
          <w:sz w:val="28"/>
          <w:szCs w:val="28"/>
        </w:rPr>
        <w:t>”</w:t>
      </w:r>
      <w:r>
        <w:rPr>
          <w:sz w:val="28"/>
          <w:szCs w:val="28"/>
        </w:rPr>
        <w:t>//</w:t>
      </w:r>
      <w:r w:rsidR="00894E0E">
        <w:rPr>
          <w:sz w:val="28"/>
          <w:szCs w:val="28"/>
        </w:rPr>
        <w:t xml:space="preserve"> Издательство ФТС России, </w:t>
      </w:r>
      <w:r>
        <w:rPr>
          <w:sz w:val="28"/>
          <w:szCs w:val="28"/>
        </w:rPr>
        <w:t xml:space="preserve"> Журнал</w:t>
      </w:r>
      <w:r w:rsidRPr="00CB764A">
        <w:rPr>
          <w:sz w:val="28"/>
          <w:szCs w:val="28"/>
        </w:rPr>
        <w:t xml:space="preserve"> “Таможенные ведомости”,  № 3, 2006</w:t>
      </w:r>
      <w:r>
        <w:rPr>
          <w:sz w:val="28"/>
          <w:szCs w:val="28"/>
        </w:rPr>
        <w:t>г., стр. 13</w:t>
      </w:r>
      <w:r w:rsidRPr="0006211F">
        <w:rPr>
          <w:sz w:val="28"/>
          <w:szCs w:val="28"/>
        </w:rPr>
        <w:t>;</w:t>
      </w:r>
    </w:p>
    <w:p w:rsidR="00365860" w:rsidRPr="00362617" w:rsidRDefault="00365860" w:rsidP="00CB764A">
      <w:pPr>
        <w:pStyle w:val="21"/>
        <w:numPr>
          <w:ilvl w:val="0"/>
          <w:numId w:val="14"/>
        </w:numPr>
        <w:spacing w:line="360" w:lineRule="auto"/>
        <w:ind w:hanging="436"/>
        <w:rPr>
          <w:sz w:val="28"/>
          <w:szCs w:val="28"/>
        </w:rPr>
      </w:pPr>
      <w:r>
        <w:rPr>
          <w:sz w:val="28"/>
          <w:szCs w:val="28"/>
        </w:rPr>
        <w:t xml:space="preserve">Письмо Северо-Западного таможенного управления от 16.05.2006 № 07-03-18/10109ф </w:t>
      </w:r>
      <w:r w:rsidRPr="00365860">
        <w:rPr>
          <w:sz w:val="28"/>
          <w:szCs w:val="28"/>
        </w:rPr>
        <w:t>“</w:t>
      </w:r>
      <w:r>
        <w:rPr>
          <w:sz w:val="28"/>
          <w:szCs w:val="28"/>
        </w:rPr>
        <w:t>О направлении рекомендаций при рассмотрении доверенности на проведение процессуальных действий по делу об АП.</w:t>
      </w:r>
      <w:r w:rsidRPr="00365860">
        <w:rPr>
          <w:sz w:val="28"/>
          <w:szCs w:val="28"/>
        </w:rPr>
        <w:t>”</w:t>
      </w:r>
      <w:r>
        <w:rPr>
          <w:sz w:val="28"/>
          <w:szCs w:val="28"/>
        </w:rPr>
        <w:t xml:space="preserve">// </w:t>
      </w:r>
      <w:r w:rsidR="00894E0E">
        <w:rPr>
          <w:sz w:val="28"/>
          <w:szCs w:val="28"/>
        </w:rPr>
        <w:t xml:space="preserve">Издательство ФТС России, </w:t>
      </w:r>
      <w:r>
        <w:rPr>
          <w:sz w:val="28"/>
          <w:szCs w:val="28"/>
        </w:rPr>
        <w:t xml:space="preserve">Журнал </w:t>
      </w:r>
      <w:r w:rsidRPr="00894E0E">
        <w:rPr>
          <w:sz w:val="28"/>
          <w:szCs w:val="28"/>
        </w:rPr>
        <w:t>“</w:t>
      </w:r>
      <w:r>
        <w:rPr>
          <w:sz w:val="28"/>
          <w:szCs w:val="28"/>
        </w:rPr>
        <w:t>Таможенные ведомости</w:t>
      </w:r>
      <w:r w:rsidRPr="00894E0E">
        <w:rPr>
          <w:sz w:val="28"/>
          <w:szCs w:val="28"/>
        </w:rPr>
        <w:t>”</w:t>
      </w:r>
      <w:r>
        <w:rPr>
          <w:sz w:val="28"/>
          <w:szCs w:val="28"/>
        </w:rPr>
        <w:t xml:space="preserve">, № </w:t>
      </w:r>
      <w:r w:rsidR="00BE569E">
        <w:rPr>
          <w:sz w:val="28"/>
          <w:szCs w:val="28"/>
        </w:rPr>
        <w:t>7, 2006г., стр. 18</w:t>
      </w:r>
      <w:r w:rsidR="00BE569E" w:rsidRPr="00894E0E">
        <w:rPr>
          <w:sz w:val="28"/>
          <w:szCs w:val="28"/>
        </w:rPr>
        <w:t>;</w:t>
      </w:r>
    </w:p>
    <w:p w:rsidR="00212B28" w:rsidRPr="00212B28" w:rsidRDefault="00212B28" w:rsidP="00212B28">
      <w:pPr>
        <w:pStyle w:val="21"/>
        <w:numPr>
          <w:ilvl w:val="0"/>
          <w:numId w:val="14"/>
        </w:numPr>
        <w:spacing w:line="360" w:lineRule="auto"/>
        <w:ind w:hanging="436"/>
        <w:rPr>
          <w:sz w:val="28"/>
          <w:szCs w:val="28"/>
        </w:rPr>
      </w:pPr>
      <w:r>
        <w:rPr>
          <w:sz w:val="28"/>
          <w:szCs w:val="28"/>
        </w:rPr>
        <w:t xml:space="preserve">Материалы </w:t>
      </w:r>
      <w:r w:rsidRPr="00212B28">
        <w:rPr>
          <w:sz w:val="28"/>
          <w:szCs w:val="28"/>
        </w:rPr>
        <w:t>Всероссийско</w:t>
      </w:r>
      <w:r>
        <w:rPr>
          <w:sz w:val="28"/>
          <w:szCs w:val="28"/>
        </w:rPr>
        <w:t>го</w:t>
      </w:r>
      <w:r w:rsidRPr="00212B28">
        <w:rPr>
          <w:sz w:val="28"/>
          <w:szCs w:val="28"/>
        </w:rPr>
        <w:t xml:space="preserve"> совещани</w:t>
      </w:r>
      <w:r>
        <w:rPr>
          <w:sz w:val="28"/>
          <w:szCs w:val="28"/>
        </w:rPr>
        <w:t>я</w:t>
      </w:r>
      <w:r w:rsidRPr="00212B28">
        <w:rPr>
          <w:sz w:val="28"/>
          <w:szCs w:val="28"/>
        </w:rPr>
        <w:t xml:space="preserve"> руководителей правовых подразделений таможенных органов, проходивше</w:t>
      </w:r>
      <w:r>
        <w:rPr>
          <w:sz w:val="28"/>
          <w:szCs w:val="28"/>
        </w:rPr>
        <w:t>го</w:t>
      </w:r>
      <w:r w:rsidRPr="00212B28">
        <w:rPr>
          <w:sz w:val="28"/>
          <w:szCs w:val="28"/>
        </w:rPr>
        <w:t xml:space="preserve"> в г. Москве в сентябре 2006 года</w:t>
      </w:r>
      <w:r>
        <w:rPr>
          <w:sz w:val="28"/>
          <w:szCs w:val="28"/>
        </w:rPr>
        <w:t>.//</w:t>
      </w:r>
      <w:r w:rsidRPr="00212B28">
        <w:rPr>
          <w:sz w:val="28"/>
          <w:szCs w:val="28"/>
        </w:rPr>
        <w:t xml:space="preserve"> </w:t>
      </w:r>
      <w:r w:rsidR="00894E0E">
        <w:rPr>
          <w:sz w:val="28"/>
          <w:szCs w:val="28"/>
        </w:rPr>
        <w:t xml:space="preserve">Издательство ФТС России, </w:t>
      </w:r>
      <w:r w:rsidRPr="00212B28">
        <w:rPr>
          <w:sz w:val="28"/>
          <w:szCs w:val="28"/>
        </w:rPr>
        <w:t>Журнал “Таможня”, № 10, 2006г., стр. 7</w:t>
      </w:r>
      <w:r w:rsidRPr="00692BD7">
        <w:rPr>
          <w:sz w:val="28"/>
          <w:szCs w:val="28"/>
        </w:rPr>
        <w:t>;</w:t>
      </w:r>
    </w:p>
    <w:p w:rsidR="00301C2C" w:rsidRDefault="00301C2C" w:rsidP="00AC66DC">
      <w:pPr>
        <w:pStyle w:val="21"/>
        <w:spacing w:line="360" w:lineRule="auto"/>
        <w:ind w:firstLine="0"/>
        <w:rPr>
          <w:sz w:val="28"/>
          <w:szCs w:val="28"/>
        </w:rPr>
      </w:pPr>
    </w:p>
    <w:p w:rsidR="00362617" w:rsidRDefault="00362617" w:rsidP="00AC66DC">
      <w:pPr>
        <w:pStyle w:val="21"/>
        <w:spacing w:line="360" w:lineRule="auto"/>
        <w:ind w:firstLine="0"/>
        <w:rPr>
          <w:sz w:val="28"/>
          <w:szCs w:val="28"/>
        </w:rPr>
      </w:pPr>
      <w:r>
        <w:rPr>
          <w:sz w:val="28"/>
          <w:szCs w:val="28"/>
          <w:lang w:val="en-US"/>
        </w:rPr>
        <w:t>II</w:t>
      </w:r>
      <w:r>
        <w:rPr>
          <w:sz w:val="28"/>
          <w:szCs w:val="28"/>
        </w:rPr>
        <w:t>. Научная и учебная литература</w:t>
      </w:r>
      <w:r w:rsidR="003157F8" w:rsidRPr="003157F8">
        <w:rPr>
          <w:sz w:val="28"/>
          <w:szCs w:val="28"/>
        </w:rPr>
        <w:t>:</w:t>
      </w:r>
    </w:p>
    <w:p w:rsidR="00555F47" w:rsidRDefault="004504E8" w:rsidP="00555F47">
      <w:pPr>
        <w:numPr>
          <w:ilvl w:val="0"/>
          <w:numId w:val="15"/>
        </w:numPr>
        <w:spacing w:before="100" w:beforeAutospacing="1" w:line="360" w:lineRule="auto"/>
        <w:ind w:left="942" w:hanging="658"/>
        <w:rPr>
          <w:rFonts w:ascii="Times New Roman" w:hAnsi="Times New Roman" w:cs="Times New Roman"/>
          <w:color w:val="000000"/>
          <w:sz w:val="28"/>
          <w:szCs w:val="28"/>
        </w:rPr>
      </w:pPr>
      <w:r>
        <w:rPr>
          <w:rFonts w:ascii="Times New Roman" w:hAnsi="Times New Roman" w:cs="Times New Roman"/>
          <w:color w:val="000000"/>
          <w:sz w:val="28"/>
          <w:szCs w:val="28"/>
        </w:rPr>
        <w:t xml:space="preserve">Агабалаев М.И. </w:t>
      </w:r>
      <w:r w:rsidRPr="0012680C">
        <w:rPr>
          <w:rFonts w:ascii="Times New Roman" w:hAnsi="Times New Roman" w:cs="Times New Roman"/>
          <w:color w:val="000000"/>
          <w:sz w:val="28"/>
          <w:szCs w:val="28"/>
        </w:rPr>
        <w:t>“</w:t>
      </w:r>
      <w:r>
        <w:rPr>
          <w:rFonts w:ascii="Times New Roman" w:hAnsi="Times New Roman" w:cs="Times New Roman"/>
          <w:color w:val="000000"/>
          <w:sz w:val="28"/>
          <w:szCs w:val="28"/>
        </w:rPr>
        <w:t>Организационно-правовые основы деятельности и основные функции таможенных органов Российской Федерации.</w:t>
      </w:r>
      <w:r w:rsidRPr="0012680C">
        <w:rPr>
          <w:rFonts w:ascii="Times New Roman" w:hAnsi="Times New Roman" w:cs="Times New Roman"/>
          <w:color w:val="000000"/>
          <w:sz w:val="28"/>
          <w:szCs w:val="28"/>
        </w:rPr>
        <w:t>”</w:t>
      </w:r>
      <w:r>
        <w:rPr>
          <w:rFonts w:ascii="Times New Roman" w:hAnsi="Times New Roman" w:cs="Times New Roman"/>
          <w:color w:val="000000"/>
          <w:sz w:val="28"/>
          <w:szCs w:val="28"/>
        </w:rPr>
        <w:t>// Издательство Экономика</w:t>
      </w:r>
      <w:r w:rsidRPr="00BD53BE">
        <w:rPr>
          <w:rFonts w:ascii="Times New Roman" w:hAnsi="Times New Roman" w:cs="Times New Roman"/>
          <w:color w:val="000000"/>
          <w:sz w:val="28"/>
          <w:szCs w:val="28"/>
        </w:rPr>
        <w:t>”. 2006г.</w:t>
      </w:r>
      <w:r w:rsidRPr="004504E8">
        <w:rPr>
          <w:rFonts w:ascii="Times New Roman" w:hAnsi="Times New Roman" w:cs="Times New Roman"/>
          <w:color w:val="000000"/>
          <w:sz w:val="28"/>
          <w:szCs w:val="28"/>
        </w:rPr>
        <w:t>;</w:t>
      </w:r>
    </w:p>
    <w:p w:rsidR="004504E8" w:rsidRDefault="004504E8" w:rsidP="00555F47">
      <w:pPr>
        <w:numPr>
          <w:ilvl w:val="0"/>
          <w:numId w:val="15"/>
        </w:numPr>
        <w:spacing w:before="100" w:beforeAutospacing="1" w:line="360" w:lineRule="auto"/>
        <w:ind w:left="942" w:hanging="658"/>
        <w:rPr>
          <w:rFonts w:ascii="Times New Roman" w:hAnsi="Times New Roman" w:cs="Times New Roman"/>
          <w:color w:val="000000"/>
          <w:sz w:val="28"/>
          <w:szCs w:val="28"/>
        </w:rPr>
      </w:pPr>
      <w:r>
        <w:rPr>
          <w:rFonts w:ascii="Times New Roman" w:hAnsi="Times New Roman" w:cs="Times New Roman"/>
          <w:color w:val="000000"/>
          <w:sz w:val="28"/>
          <w:szCs w:val="28"/>
        </w:rPr>
        <w:t xml:space="preserve">Бойко А.И., Л.Ю. Родина </w:t>
      </w:r>
      <w:r w:rsidRPr="00E848F6">
        <w:rPr>
          <w:rFonts w:ascii="Times New Roman" w:hAnsi="Times New Roman" w:cs="Times New Roman"/>
          <w:color w:val="000000"/>
          <w:sz w:val="28"/>
          <w:szCs w:val="28"/>
        </w:rPr>
        <w:t>“</w:t>
      </w:r>
      <w:r>
        <w:rPr>
          <w:rFonts w:ascii="Times New Roman" w:hAnsi="Times New Roman" w:cs="Times New Roman"/>
          <w:color w:val="000000"/>
          <w:sz w:val="28"/>
          <w:szCs w:val="28"/>
        </w:rPr>
        <w:t>Контрабанда</w:t>
      </w:r>
      <w:r w:rsidRPr="00E848F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история, социально-экономическое содержание и ответственность.</w:t>
      </w:r>
      <w:r w:rsidRPr="00E848F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Юридический центр Пресс</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 2002г.</w:t>
      </w:r>
      <w:r w:rsidRPr="004504E8">
        <w:rPr>
          <w:rFonts w:ascii="Times New Roman" w:hAnsi="Times New Roman" w:cs="Times New Roman"/>
          <w:color w:val="000000"/>
          <w:sz w:val="28"/>
          <w:szCs w:val="28"/>
        </w:rPr>
        <w:t>;</w:t>
      </w:r>
    </w:p>
    <w:p w:rsidR="004504E8" w:rsidRDefault="004504E8"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Бякишев К.А., Моисеев Е.Г. </w:t>
      </w: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Таможенное право. Учебное пособие.</w:t>
      </w: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Проспект</w:t>
      </w: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 2003г.</w:t>
      </w:r>
      <w:r w:rsidRPr="0054065B">
        <w:rPr>
          <w:rFonts w:ascii="Times New Roman" w:hAnsi="Times New Roman" w:cs="Times New Roman"/>
          <w:color w:val="000000"/>
          <w:sz w:val="28"/>
          <w:szCs w:val="28"/>
        </w:rPr>
        <w:t>;</w:t>
      </w:r>
    </w:p>
    <w:p w:rsidR="002B5ED7" w:rsidRDefault="002B5ED7" w:rsidP="00555F47">
      <w:pPr>
        <w:numPr>
          <w:ilvl w:val="0"/>
          <w:numId w:val="15"/>
        </w:numPr>
        <w:spacing w:before="100" w:beforeAutospacing="1" w:line="360" w:lineRule="auto"/>
        <w:rPr>
          <w:rFonts w:ascii="Times New Roman" w:hAnsi="Times New Roman" w:cs="Times New Roman"/>
          <w:color w:val="000000"/>
          <w:sz w:val="28"/>
          <w:szCs w:val="28"/>
        </w:rPr>
      </w:pPr>
      <w:r w:rsidRPr="00D76FF6">
        <w:rPr>
          <w:rFonts w:ascii="Times New Roman" w:hAnsi="Times New Roman" w:cs="Times New Roman"/>
          <w:sz w:val="28"/>
          <w:szCs w:val="28"/>
        </w:rPr>
        <w:t>Веремеенко</w:t>
      </w:r>
      <w:r>
        <w:rPr>
          <w:rFonts w:ascii="Times New Roman" w:hAnsi="Times New Roman" w:cs="Times New Roman"/>
          <w:sz w:val="28"/>
          <w:szCs w:val="28"/>
        </w:rPr>
        <w:t xml:space="preserve"> И.И.</w:t>
      </w:r>
      <w:r w:rsidRPr="00D76FF6">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D76FF6">
        <w:rPr>
          <w:rFonts w:ascii="Times New Roman" w:hAnsi="Times New Roman" w:cs="Times New Roman"/>
          <w:sz w:val="28"/>
          <w:szCs w:val="28"/>
        </w:rPr>
        <w:t>др</w:t>
      </w:r>
      <w:r>
        <w:rPr>
          <w:rFonts w:ascii="Times New Roman" w:hAnsi="Times New Roman" w:cs="Times New Roman"/>
          <w:sz w:val="28"/>
          <w:szCs w:val="28"/>
        </w:rPr>
        <w:t>.</w:t>
      </w:r>
      <w:r w:rsidRPr="00D76FF6">
        <w:rPr>
          <w:rFonts w:ascii="Times New Roman" w:hAnsi="Times New Roman" w:cs="Times New Roman"/>
          <w:sz w:val="28"/>
          <w:szCs w:val="28"/>
        </w:rPr>
        <w:t xml:space="preserve"> “Комментарий к Кодексу Российской Федерации об административных правонарушениях</w:t>
      </w:r>
      <w:r>
        <w:rPr>
          <w:rFonts w:ascii="Times New Roman" w:hAnsi="Times New Roman" w:cs="Times New Roman"/>
          <w:sz w:val="28"/>
          <w:szCs w:val="28"/>
        </w:rPr>
        <w:t>.</w:t>
      </w:r>
      <w:r w:rsidRPr="00D76FF6">
        <w:rPr>
          <w:rFonts w:ascii="Times New Roman" w:hAnsi="Times New Roman" w:cs="Times New Roman"/>
          <w:sz w:val="28"/>
          <w:szCs w:val="28"/>
        </w:rPr>
        <w:t>”// Под общ. ред. Е.Н. Сидоренко.</w:t>
      </w:r>
      <w:r w:rsidRPr="00D76FF6">
        <w:rPr>
          <w:rFonts w:ascii="Times New Roman" w:hAnsi="Times New Roman" w:cs="Times New Roman"/>
          <w:b/>
          <w:bCs/>
          <w:color w:val="000000"/>
          <w:sz w:val="28"/>
          <w:szCs w:val="28"/>
        </w:rPr>
        <w:t xml:space="preserve"> </w:t>
      </w:r>
      <w:r w:rsidRPr="00D76FF6">
        <w:rPr>
          <w:rFonts w:ascii="Times New Roman" w:hAnsi="Times New Roman" w:cs="Times New Roman"/>
          <w:color w:val="000000"/>
          <w:sz w:val="28"/>
          <w:szCs w:val="28"/>
        </w:rPr>
        <w:t>4-е издание, перераб. и доп., М.: ТК Велби, Изд-во Проспект, 2004;</w:t>
      </w:r>
    </w:p>
    <w:p w:rsidR="004504E8" w:rsidRPr="00E848F6" w:rsidRDefault="002B5ED7"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Габричидзе Б.Н., Чернявский А.Г. </w:t>
      </w:r>
      <w:r w:rsidRPr="00CC5F61">
        <w:rPr>
          <w:rFonts w:ascii="Times New Roman" w:hAnsi="Times New Roman" w:cs="Times New Roman"/>
          <w:color w:val="000000"/>
          <w:sz w:val="28"/>
          <w:szCs w:val="28"/>
        </w:rPr>
        <w:t>“</w:t>
      </w:r>
      <w:r>
        <w:rPr>
          <w:rFonts w:ascii="Times New Roman" w:hAnsi="Times New Roman" w:cs="Times New Roman"/>
          <w:color w:val="000000"/>
          <w:sz w:val="28"/>
          <w:szCs w:val="28"/>
        </w:rPr>
        <w:t>Курс таможенного права Российской Федерации. Учебник для вузов.</w:t>
      </w:r>
      <w:r w:rsidRPr="002B5ED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sidRPr="002B5ED7">
        <w:rPr>
          <w:rFonts w:ascii="Times New Roman" w:hAnsi="Times New Roman" w:cs="Times New Roman"/>
          <w:color w:val="000000"/>
          <w:sz w:val="28"/>
          <w:szCs w:val="28"/>
        </w:rPr>
        <w:t>“</w:t>
      </w:r>
      <w:r>
        <w:rPr>
          <w:rFonts w:ascii="Times New Roman" w:hAnsi="Times New Roman" w:cs="Times New Roman"/>
          <w:color w:val="000000"/>
          <w:sz w:val="28"/>
          <w:szCs w:val="28"/>
        </w:rPr>
        <w:t>Дело и сервис</w:t>
      </w:r>
      <w:r w:rsidRPr="002B5ED7">
        <w:rPr>
          <w:rFonts w:ascii="Times New Roman" w:hAnsi="Times New Roman" w:cs="Times New Roman"/>
          <w:color w:val="000000"/>
          <w:sz w:val="28"/>
          <w:szCs w:val="28"/>
        </w:rPr>
        <w:t>”</w:t>
      </w:r>
      <w:r>
        <w:rPr>
          <w:rFonts w:ascii="Times New Roman" w:hAnsi="Times New Roman" w:cs="Times New Roman"/>
          <w:color w:val="000000"/>
          <w:sz w:val="28"/>
          <w:szCs w:val="28"/>
        </w:rPr>
        <w:t>, 2002г.</w:t>
      </w:r>
      <w:r w:rsidRPr="002B5ED7">
        <w:rPr>
          <w:rFonts w:ascii="Times New Roman" w:hAnsi="Times New Roman" w:cs="Times New Roman"/>
          <w:color w:val="000000"/>
          <w:sz w:val="28"/>
          <w:szCs w:val="28"/>
        </w:rPr>
        <w:t>;</w:t>
      </w:r>
    </w:p>
    <w:p w:rsidR="002B5ED7" w:rsidRDefault="002B5ED7"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Габричидзе Б.Н., Чернявский А.Г. </w:t>
      </w:r>
      <w:r w:rsidRPr="005C2E5E">
        <w:rPr>
          <w:rFonts w:ascii="Times New Roman" w:hAnsi="Times New Roman" w:cs="Times New Roman"/>
          <w:color w:val="000000"/>
          <w:sz w:val="28"/>
          <w:szCs w:val="28"/>
        </w:rPr>
        <w:t>“</w:t>
      </w:r>
      <w:r>
        <w:rPr>
          <w:rFonts w:ascii="Times New Roman" w:hAnsi="Times New Roman" w:cs="Times New Roman"/>
          <w:color w:val="000000"/>
          <w:sz w:val="28"/>
          <w:szCs w:val="28"/>
        </w:rPr>
        <w:t>Таможенное право. Учебник для вузов.</w:t>
      </w:r>
      <w:r w:rsidRPr="005C2E5E">
        <w:rPr>
          <w:rFonts w:ascii="Times New Roman" w:hAnsi="Times New Roman" w:cs="Times New Roman"/>
          <w:color w:val="000000"/>
          <w:sz w:val="28"/>
          <w:szCs w:val="28"/>
        </w:rPr>
        <w:t>”</w:t>
      </w:r>
      <w:r>
        <w:rPr>
          <w:rFonts w:ascii="Times New Roman" w:hAnsi="Times New Roman" w:cs="Times New Roman"/>
          <w:color w:val="000000"/>
          <w:sz w:val="28"/>
          <w:szCs w:val="28"/>
        </w:rPr>
        <w:t>// Издательство</w:t>
      </w:r>
      <w:r w:rsidRPr="005C2E5E">
        <w:rPr>
          <w:rFonts w:ascii="Times New Roman" w:hAnsi="Times New Roman" w:cs="Times New Roman"/>
          <w:color w:val="000000"/>
          <w:sz w:val="28"/>
          <w:szCs w:val="28"/>
        </w:rPr>
        <w:t>“</w:t>
      </w:r>
      <w:r>
        <w:rPr>
          <w:rFonts w:ascii="Times New Roman" w:hAnsi="Times New Roman" w:cs="Times New Roman"/>
          <w:color w:val="000000"/>
          <w:sz w:val="28"/>
          <w:szCs w:val="28"/>
        </w:rPr>
        <w:t>Дашков и Ко</w:t>
      </w:r>
      <w:r w:rsidRPr="005C2E5E">
        <w:rPr>
          <w:rFonts w:ascii="Times New Roman" w:hAnsi="Times New Roman" w:cs="Times New Roman"/>
          <w:color w:val="000000"/>
          <w:sz w:val="28"/>
          <w:szCs w:val="28"/>
        </w:rPr>
        <w:t>”</w:t>
      </w:r>
      <w:r>
        <w:rPr>
          <w:rFonts w:ascii="Times New Roman" w:hAnsi="Times New Roman" w:cs="Times New Roman"/>
          <w:color w:val="000000"/>
          <w:sz w:val="28"/>
          <w:szCs w:val="28"/>
        </w:rPr>
        <w:t>, 2004г.</w:t>
      </w:r>
      <w:r w:rsidRPr="002B5ED7">
        <w:rPr>
          <w:rFonts w:ascii="Times New Roman" w:hAnsi="Times New Roman" w:cs="Times New Roman"/>
          <w:color w:val="000000"/>
          <w:sz w:val="28"/>
          <w:szCs w:val="28"/>
        </w:rPr>
        <w:t>;</w:t>
      </w:r>
    </w:p>
    <w:p w:rsidR="002B5ED7" w:rsidRDefault="002B5ED7"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Гирин А.М. </w:t>
      </w:r>
      <w:r w:rsidRPr="00E848F6">
        <w:rPr>
          <w:rFonts w:ascii="Times New Roman" w:hAnsi="Times New Roman" w:cs="Times New Roman"/>
          <w:color w:val="000000"/>
          <w:sz w:val="28"/>
          <w:szCs w:val="28"/>
        </w:rPr>
        <w:t>“</w:t>
      </w:r>
      <w:r>
        <w:rPr>
          <w:rFonts w:ascii="Times New Roman" w:hAnsi="Times New Roman" w:cs="Times New Roman"/>
          <w:color w:val="000000"/>
          <w:sz w:val="28"/>
          <w:szCs w:val="28"/>
        </w:rPr>
        <w:t>Новое таможенное законодательство.</w:t>
      </w:r>
      <w:r w:rsidRPr="00E848F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sidRPr="00AD0870">
        <w:rPr>
          <w:rFonts w:ascii="Times New Roman" w:hAnsi="Times New Roman" w:cs="Times New Roman"/>
          <w:color w:val="000000"/>
          <w:sz w:val="28"/>
          <w:szCs w:val="28"/>
        </w:rPr>
        <w:t>“</w:t>
      </w:r>
      <w:r>
        <w:rPr>
          <w:rFonts w:ascii="Times New Roman" w:hAnsi="Times New Roman" w:cs="Times New Roman"/>
          <w:color w:val="000000"/>
          <w:sz w:val="28"/>
          <w:szCs w:val="28"/>
        </w:rPr>
        <w:t>Проспект</w:t>
      </w:r>
      <w:r w:rsidRPr="00AD0870">
        <w:rPr>
          <w:rFonts w:ascii="Times New Roman" w:hAnsi="Times New Roman" w:cs="Times New Roman"/>
          <w:color w:val="000000"/>
          <w:sz w:val="28"/>
          <w:szCs w:val="28"/>
        </w:rPr>
        <w:t>”</w:t>
      </w:r>
      <w:r>
        <w:rPr>
          <w:rFonts w:ascii="Times New Roman" w:hAnsi="Times New Roman" w:cs="Times New Roman"/>
          <w:color w:val="000000"/>
          <w:sz w:val="28"/>
          <w:szCs w:val="28"/>
        </w:rPr>
        <w:t>, 2006г.</w:t>
      </w:r>
      <w:r w:rsidRPr="00AD0870">
        <w:rPr>
          <w:rFonts w:ascii="Times New Roman" w:hAnsi="Times New Roman" w:cs="Times New Roman"/>
          <w:color w:val="000000"/>
          <w:sz w:val="28"/>
          <w:szCs w:val="28"/>
        </w:rPr>
        <w:t>;</w:t>
      </w:r>
    </w:p>
    <w:p w:rsidR="002B5ED7" w:rsidRDefault="002B5ED7"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Гуценко К.Ф., Ковалев М.А. </w:t>
      </w:r>
      <w:r w:rsidRPr="00022814">
        <w:rPr>
          <w:rFonts w:ascii="Times New Roman" w:hAnsi="Times New Roman" w:cs="Times New Roman"/>
          <w:color w:val="000000"/>
          <w:sz w:val="28"/>
          <w:szCs w:val="28"/>
        </w:rPr>
        <w:t>“</w:t>
      </w:r>
      <w:r>
        <w:rPr>
          <w:rFonts w:ascii="Times New Roman" w:hAnsi="Times New Roman" w:cs="Times New Roman"/>
          <w:color w:val="000000"/>
          <w:sz w:val="28"/>
          <w:szCs w:val="28"/>
        </w:rPr>
        <w:t>Правоохранительные органы. Учебник для юридических вузов и факультетов.</w:t>
      </w:r>
      <w:r w:rsidRPr="0002281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Зеркальцо</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 2004г.</w:t>
      </w:r>
      <w:r>
        <w:rPr>
          <w:rFonts w:ascii="Times New Roman" w:hAnsi="Times New Roman" w:cs="Times New Roman"/>
          <w:color w:val="000000"/>
          <w:sz w:val="28"/>
          <w:szCs w:val="28"/>
          <w:lang w:val="en-US"/>
        </w:rPr>
        <w:t>;</w:t>
      </w:r>
    </w:p>
    <w:p w:rsidR="004504E8" w:rsidRDefault="004504E8" w:rsidP="00555F47">
      <w:pPr>
        <w:numPr>
          <w:ilvl w:val="0"/>
          <w:numId w:val="15"/>
        </w:numPr>
        <w:spacing w:before="100" w:beforeAutospacing="1" w:line="360" w:lineRule="auto"/>
        <w:rPr>
          <w:rFonts w:ascii="Times New Roman" w:hAnsi="Times New Roman" w:cs="Times New Roman"/>
          <w:sz w:val="28"/>
          <w:szCs w:val="28"/>
        </w:rPr>
      </w:pPr>
      <w:r w:rsidRPr="003157F8">
        <w:rPr>
          <w:rFonts w:ascii="Times New Roman" w:hAnsi="Times New Roman" w:cs="Times New Roman"/>
          <w:sz w:val="28"/>
          <w:szCs w:val="28"/>
        </w:rPr>
        <w:t>Кулишер</w:t>
      </w:r>
      <w:r>
        <w:rPr>
          <w:rFonts w:ascii="Times New Roman" w:hAnsi="Times New Roman" w:cs="Times New Roman"/>
          <w:sz w:val="28"/>
          <w:szCs w:val="28"/>
        </w:rPr>
        <w:t xml:space="preserve"> И.М.</w:t>
      </w:r>
      <w:r w:rsidRPr="003157F8">
        <w:rPr>
          <w:rFonts w:ascii="Times New Roman" w:hAnsi="Times New Roman" w:cs="Times New Roman"/>
          <w:sz w:val="28"/>
          <w:szCs w:val="28"/>
        </w:rPr>
        <w:t xml:space="preserve"> “Очерки по истории таможенной политики</w:t>
      </w:r>
      <w:r>
        <w:rPr>
          <w:rFonts w:ascii="Times New Roman" w:hAnsi="Times New Roman" w:cs="Times New Roman"/>
          <w:sz w:val="28"/>
          <w:szCs w:val="28"/>
        </w:rPr>
        <w:t>.</w:t>
      </w:r>
      <w:r w:rsidRPr="003157F8">
        <w:rPr>
          <w:rFonts w:ascii="Times New Roman" w:hAnsi="Times New Roman" w:cs="Times New Roman"/>
          <w:sz w:val="28"/>
          <w:szCs w:val="28"/>
        </w:rPr>
        <w:t>”</w:t>
      </w:r>
      <w:r>
        <w:rPr>
          <w:rFonts w:ascii="Times New Roman" w:hAnsi="Times New Roman" w:cs="Times New Roman"/>
          <w:sz w:val="28"/>
          <w:szCs w:val="28"/>
        </w:rPr>
        <w:t>//</w:t>
      </w:r>
      <w:r w:rsidRPr="003157F8">
        <w:rPr>
          <w:rFonts w:ascii="Times New Roman" w:hAnsi="Times New Roman" w:cs="Times New Roman"/>
          <w:sz w:val="28"/>
          <w:szCs w:val="28"/>
        </w:rPr>
        <w:t xml:space="preserve"> - СПб.</w:t>
      </w:r>
      <w:r>
        <w:rPr>
          <w:rFonts w:ascii="Times New Roman" w:hAnsi="Times New Roman" w:cs="Times New Roman"/>
          <w:sz w:val="28"/>
          <w:szCs w:val="28"/>
        </w:rPr>
        <w:t xml:space="preserve">, </w:t>
      </w:r>
      <w:r w:rsidRPr="003157F8">
        <w:rPr>
          <w:rFonts w:ascii="Times New Roman" w:hAnsi="Times New Roman" w:cs="Times New Roman"/>
          <w:sz w:val="28"/>
          <w:szCs w:val="28"/>
        </w:rPr>
        <w:t>1903</w:t>
      </w:r>
      <w:r>
        <w:rPr>
          <w:rFonts w:ascii="Times New Roman" w:hAnsi="Times New Roman" w:cs="Times New Roman"/>
          <w:sz w:val="28"/>
          <w:szCs w:val="28"/>
        </w:rPr>
        <w:t>г., стр. 84</w:t>
      </w:r>
      <w:r w:rsidRPr="003157F8">
        <w:rPr>
          <w:rFonts w:ascii="Times New Roman" w:hAnsi="Times New Roman" w:cs="Times New Roman"/>
          <w:sz w:val="28"/>
          <w:szCs w:val="28"/>
        </w:rPr>
        <w:t>;</w:t>
      </w:r>
    </w:p>
    <w:p w:rsidR="004504E8" w:rsidRDefault="004504E8"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Лукаш Ю.А. </w:t>
      </w:r>
      <w:r w:rsidRPr="0021777F">
        <w:rPr>
          <w:rFonts w:ascii="Times New Roman" w:hAnsi="Times New Roman" w:cs="Times New Roman"/>
          <w:color w:val="000000"/>
          <w:sz w:val="28"/>
          <w:szCs w:val="28"/>
        </w:rPr>
        <w:t>“</w:t>
      </w:r>
      <w:r>
        <w:rPr>
          <w:rFonts w:ascii="Times New Roman" w:hAnsi="Times New Roman" w:cs="Times New Roman"/>
          <w:color w:val="000000"/>
          <w:sz w:val="28"/>
          <w:szCs w:val="28"/>
        </w:rPr>
        <w:t>Все об административных правонарушениях</w:t>
      </w:r>
      <w:r w:rsidRPr="002177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Порядоки практика применения Кодекса об административных правонарушениях Российской Федерации.</w:t>
      </w:r>
      <w:r w:rsidRPr="0021777F">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Серия </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Профессиональный справочник юриста</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4504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Издательство </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Норма</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 2003г.</w:t>
      </w:r>
      <w:r w:rsidRPr="004504E8">
        <w:rPr>
          <w:rFonts w:ascii="Times New Roman" w:hAnsi="Times New Roman" w:cs="Times New Roman"/>
          <w:color w:val="000000"/>
          <w:sz w:val="28"/>
          <w:szCs w:val="28"/>
        </w:rPr>
        <w:t>;</w:t>
      </w:r>
    </w:p>
    <w:p w:rsidR="00E848F6" w:rsidRPr="00AD0870" w:rsidRDefault="00AD0870" w:rsidP="00555F47">
      <w:pPr>
        <w:numPr>
          <w:ilvl w:val="0"/>
          <w:numId w:val="15"/>
        </w:numPr>
        <w:spacing w:before="100" w:beforeAutospacing="1"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Шевчук П.С., Попов О.Р. </w:t>
      </w:r>
      <w:r w:rsidRPr="00AD0870">
        <w:rPr>
          <w:rFonts w:ascii="Times New Roman" w:hAnsi="Times New Roman" w:cs="Times New Roman"/>
          <w:color w:val="000000"/>
          <w:sz w:val="28"/>
          <w:szCs w:val="28"/>
        </w:rPr>
        <w:t>“</w:t>
      </w:r>
      <w:r>
        <w:rPr>
          <w:rFonts w:ascii="Times New Roman" w:hAnsi="Times New Roman" w:cs="Times New Roman"/>
          <w:color w:val="000000"/>
          <w:sz w:val="28"/>
          <w:szCs w:val="28"/>
        </w:rPr>
        <w:t>Теория и практика применения технических средств таможенного контроля.</w:t>
      </w:r>
      <w:r w:rsidRPr="00AD087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Издательство </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Феникс</w:t>
      </w:r>
      <w:r w:rsidRPr="004504E8">
        <w:rPr>
          <w:rFonts w:ascii="Times New Roman" w:hAnsi="Times New Roman" w:cs="Times New Roman"/>
          <w:color w:val="000000"/>
          <w:sz w:val="28"/>
          <w:szCs w:val="28"/>
        </w:rPr>
        <w:t>”</w:t>
      </w:r>
      <w:r>
        <w:rPr>
          <w:rFonts w:ascii="Times New Roman" w:hAnsi="Times New Roman" w:cs="Times New Roman"/>
          <w:color w:val="000000"/>
          <w:sz w:val="28"/>
          <w:szCs w:val="28"/>
        </w:rPr>
        <w:t>, 2006г.</w:t>
      </w:r>
      <w:r w:rsidRPr="004504E8">
        <w:rPr>
          <w:rFonts w:ascii="Times New Roman" w:hAnsi="Times New Roman" w:cs="Times New Roman"/>
          <w:color w:val="000000"/>
          <w:sz w:val="28"/>
          <w:szCs w:val="28"/>
        </w:rPr>
        <w:t>;</w:t>
      </w:r>
    </w:p>
    <w:p w:rsidR="00AD0870" w:rsidRDefault="00AD0870" w:rsidP="00555F47">
      <w:pPr>
        <w:numPr>
          <w:ilvl w:val="0"/>
          <w:numId w:val="15"/>
        </w:numPr>
        <w:spacing w:before="100" w:beforeAutospacing="1" w:line="360" w:lineRule="auto"/>
        <w:rPr>
          <w:rFonts w:ascii="Times New Roman" w:hAnsi="Times New Roman" w:cs="Times New Roman"/>
          <w:color w:val="000000"/>
          <w:sz w:val="28"/>
          <w:szCs w:val="28"/>
        </w:rPr>
      </w:pPr>
      <w:r w:rsidRPr="0012680C">
        <w:rPr>
          <w:rFonts w:ascii="Times New Roman" w:hAnsi="Times New Roman" w:cs="Times New Roman"/>
          <w:color w:val="000000"/>
          <w:sz w:val="28"/>
          <w:szCs w:val="28"/>
        </w:rPr>
        <w:t>“</w:t>
      </w:r>
      <w:r>
        <w:rPr>
          <w:rFonts w:ascii="Times New Roman" w:hAnsi="Times New Roman" w:cs="Times New Roman"/>
          <w:color w:val="000000"/>
          <w:sz w:val="28"/>
          <w:szCs w:val="28"/>
        </w:rPr>
        <w:t>Таможенное право России</w:t>
      </w:r>
      <w:r w:rsidRPr="0012680C">
        <w:rPr>
          <w:rFonts w:ascii="Times New Roman" w:hAnsi="Times New Roman" w:cs="Times New Roman"/>
          <w:color w:val="000000"/>
          <w:sz w:val="28"/>
          <w:szCs w:val="28"/>
        </w:rPr>
        <w:t>”</w:t>
      </w:r>
      <w:r>
        <w:rPr>
          <w:rFonts w:ascii="Times New Roman" w:hAnsi="Times New Roman" w:cs="Times New Roman"/>
          <w:color w:val="000000"/>
          <w:sz w:val="28"/>
          <w:szCs w:val="28"/>
        </w:rPr>
        <w:t>, Учебник</w:t>
      </w:r>
      <w:r w:rsidR="0012680C">
        <w:rPr>
          <w:rFonts w:ascii="Times New Roman" w:hAnsi="Times New Roman" w:cs="Times New Roman"/>
          <w:color w:val="000000"/>
          <w:sz w:val="28"/>
          <w:szCs w:val="28"/>
        </w:rPr>
        <w:t xml:space="preserve">. Под общей редакцией Истомина С.И.//Издательство </w:t>
      </w:r>
      <w:r w:rsidR="0012680C" w:rsidRPr="0012680C">
        <w:rPr>
          <w:rFonts w:ascii="Times New Roman" w:hAnsi="Times New Roman" w:cs="Times New Roman"/>
          <w:color w:val="000000"/>
          <w:sz w:val="28"/>
          <w:szCs w:val="28"/>
        </w:rPr>
        <w:t>“</w:t>
      </w:r>
      <w:r w:rsidR="0012680C">
        <w:rPr>
          <w:rFonts w:ascii="Times New Roman" w:hAnsi="Times New Roman" w:cs="Times New Roman"/>
          <w:color w:val="000000"/>
          <w:sz w:val="28"/>
          <w:szCs w:val="28"/>
        </w:rPr>
        <w:t>Софт Издат</w:t>
      </w:r>
      <w:r w:rsidR="0012680C" w:rsidRPr="0012680C">
        <w:rPr>
          <w:rFonts w:ascii="Times New Roman" w:hAnsi="Times New Roman" w:cs="Times New Roman"/>
          <w:color w:val="000000"/>
          <w:sz w:val="28"/>
          <w:szCs w:val="28"/>
        </w:rPr>
        <w:t>”</w:t>
      </w:r>
      <w:r w:rsidR="0012680C">
        <w:rPr>
          <w:rFonts w:ascii="Times New Roman" w:hAnsi="Times New Roman" w:cs="Times New Roman"/>
          <w:color w:val="000000"/>
          <w:sz w:val="28"/>
          <w:szCs w:val="28"/>
        </w:rPr>
        <w:t>, 2005г.</w:t>
      </w:r>
      <w:r w:rsidR="0012680C" w:rsidRPr="0012680C">
        <w:rPr>
          <w:rFonts w:ascii="Times New Roman" w:hAnsi="Times New Roman" w:cs="Times New Roman"/>
          <w:color w:val="000000"/>
          <w:sz w:val="28"/>
          <w:szCs w:val="28"/>
        </w:rPr>
        <w:t>;</w:t>
      </w:r>
    </w:p>
    <w:p w:rsidR="0021777F" w:rsidRDefault="0054065B" w:rsidP="00555F47">
      <w:pPr>
        <w:numPr>
          <w:ilvl w:val="0"/>
          <w:numId w:val="15"/>
        </w:numPr>
        <w:spacing w:before="100" w:beforeAutospacing="1" w:line="360" w:lineRule="auto"/>
        <w:rPr>
          <w:rFonts w:ascii="Times New Roman" w:hAnsi="Times New Roman" w:cs="Times New Roman"/>
          <w:color w:val="000000"/>
          <w:sz w:val="28"/>
          <w:szCs w:val="28"/>
        </w:rPr>
      </w:pP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Административное производство. Компетентные органы, формы протоколов, справочные материалы.</w:t>
      </w:r>
      <w:r w:rsidRPr="0054065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Под редакцией Е.Н. Сидоренко. // Издательство </w:t>
      </w:r>
      <w:r>
        <w:rPr>
          <w:rFonts w:ascii="Times New Roman" w:hAnsi="Times New Roman" w:cs="Times New Roman"/>
          <w:color w:val="000000"/>
          <w:sz w:val="28"/>
          <w:szCs w:val="28"/>
          <w:lang w:val="en-US"/>
        </w:rPr>
        <w:t>“</w:t>
      </w:r>
      <w:r w:rsidR="0021777F">
        <w:rPr>
          <w:rFonts w:ascii="Times New Roman" w:hAnsi="Times New Roman" w:cs="Times New Roman"/>
          <w:color w:val="000000"/>
          <w:sz w:val="28"/>
          <w:szCs w:val="28"/>
        </w:rPr>
        <w:t>Юрайт-Издат</w:t>
      </w:r>
      <w:r w:rsidR="0021777F">
        <w:rPr>
          <w:rFonts w:ascii="Times New Roman" w:hAnsi="Times New Roman" w:cs="Times New Roman"/>
          <w:color w:val="000000"/>
          <w:sz w:val="28"/>
          <w:szCs w:val="28"/>
          <w:lang w:val="en-US"/>
        </w:rPr>
        <w:t>”</w:t>
      </w:r>
      <w:r w:rsidR="0021777F">
        <w:rPr>
          <w:rFonts w:ascii="Times New Roman" w:hAnsi="Times New Roman" w:cs="Times New Roman"/>
          <w:color w:val="000000"/>
          <w:sz w:val="28"/>
          <w:szCs w:val="28"/>
        </w:rPr>
        <w:t>, 2006г.</w:t>
      </w:r>
      <w:r w:rsidR="0021777F">
        <w:rPr>
          <w:rFonts w:ascii="Times New Roman" w:hAnsi="Times New Roman" w:cs="Times New Roman"/>
          <w:color w:val="000000"/>
          <w:sz w:val="28"/>
          <w:szCs w:val="28"/>
          <w:lang w:val="en-US"/>
        </w:rPr>
        <w:t>;</w:t>
      </w:r>
    </w:p>
    <w:p w:rsidR="00692BB3" w:rsidRPr="00692BB3" w:rsidRDefault="00CE2CB7" w:rsidP="00555F47">
      <w:pPr>
        <w:numPr>
          <w:ilvl w:val="0"/>
          <w:numId w:val="15"/>
        </w:numPr>
        <w:spacing w:before="100" w:beforeAutospacing="1" w:line="360" w:lineRule="auto"/>
        <w:ind w:left="942" w:hanging="658"/>
        <w:rPr>
          <w:rFonts w:ascii="Times New Roman" w:hAnsi="Times New Roman" w:cs="Times New Roman"/>
          <w:color w:val="000000"/>
          <w:sz w:val="28"/>
          <w:szCs w:val="28"/>
        </w:rPr>
      </w:pP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Административные правонарушения</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Административная ответственность</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Административные наказания</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Составы правонарушений</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Субъекты юрисдикции</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Производство по правонарушениям</w:t>
      </w:r>
      <w:r w:rsidRPr="00CE2CB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Энциклопедический словарь</w:t>
      </w:r>
      <w:r w:rsidR="00692BB3">
        <w:rPr>
          <w:rFonts w:ascii="Times New Roman" w:hAnsi="Times New Roman" w:cs="Times New Roman"/>
          <w:color w:val="000000"/>
          <w:sz w:val="28"/>
          <w:szCs w:val="28"/>
        </w:rPr>
        <w:t>.</w:t>
      </w:r>
      <w:r w:rsidR="00692BB3" w:rsidRPr="00692BB3">
        <w:rPr>
          <w:rFonts w:ascii="Times New Roman" w:hAnsi="Times New Roman" w:cs="Times New Roman"/>
          <w:color w:val="000000"/>
          <w:sz w:val="28"/>
          <w:szCs w:val="28"/>
        </w:rPr>
        <w:t xml:space="preserve">” </w:t>
      </w:r>
      <w:r w:rsidR="00692BB3">
        <w:rPr>
          <w:rFonts w:ascii="Times New Roman" w:hAnsi="Times New Roman" w:cs="Times New Roman"/>
          <w:color w:val="000000"/>
          <w:sz w:val="28"/>
          <w:szCs w:val="28"/>
        </w:rPr>
        <w:t xml:space="preserve">Под редакцией Б.В. Россинского.// Серия </w:t>
      </w:r>
      <w:r w:rsidR="00692BB3" w:rsidRPr="00692BB3">
        <w:rPr>
          <w:rFonts w:ascii="Times New Roman" w:hAnsi="Times New Roman" w:cs="Times New Roman"/>
          <w:color w:val="000000"/>
          <w:sz w:val="28"/>
          <w:szCs w:val="28"/>
        </w:rPr>
        <w:t>“</w:t>
      </w:r>
      <w:r w:rsidR="00692BB3">
        <w:rPr>
          <w:rFonts w:ascii="Times New Roman" w:hAnsi="Times New Roman" w:cs="Times New Roman"/>
          <w:color w:val="000000"/>
          <w:sz w:val="28"/>
          <w:szCs w:val="28"/>
        </w:rPr>
        <w:t>Энциклопедические словари для юристов-профессионалов.</w:t>
      </w:r>
      <w:r w:rsidR="00692BB3" w:rsidRPr="00692BB3">
        <w:rPr>
          <w:rFonts w:ascii="Times New Roman" w:hAnsi="Times New Roman" w:cs="Times New Roman"/>
          <w:color w:val="000000"/>
          <w:sz w:val="28"/>
          <w:szCs w:val="28"/>
        </w:rPr>
        <w:t>”</w:t>
      </w:r>
      <w:r w:rsidR="00692BB3">
        <w:rPr>
          <w:rFonts w:ascii="Times New Roman" w:hAnsi="Times New Roman" w:cs="Times New Roman"/>
          <w:color w:val="000000"/>
          <w:sz w:val="28"/>
          <w:szCs w:val="28"/>
        </w:rPr>
        <w:t xml:space="preserve">, Издательство </w:t>
      </w:r>
      <w:r w:rsidR="00692BB3" w:rsidRPr="004504E8">
        <w:rPr>
          <w:rFonts w:ascii="Times New Roman" w:hAnsi="Times New Roman" w:cs="Times New Roman"/>
          <w:color w:val="000000"/>
          <w:sz w:val="28"/>
          <w:szCs w:val="28"/>
        </w:rPr>
        <w:t>“</w:t>
      </w:r>
      <w:r w:rsidR="00692BB3">
        <w:rPr>
          <w:rFonts w:ascii="Times New Roman" w:hAnsi="Times New Roman" w:cs="Times New Roman"/>
          <w:color w:val="000000"/>
          <w:sz w:val="28"/>
          <w:szCs w:val="28"/>
        </w:rPr>
        <w:t>Норма</w:t>
      </w:r>
      <w:r w:rsidR="00692BB3" w:rsidRPr="004504E8">
        <w:rPr>
          <w:rFonts w:ascii="Times New Roman" w:hAnsi="Times New Roman" w:cs="Times New Roman"/>
          <w:color w:val="000000"/>
          <w:sz w:val="28"/>
          <w:szCs w:val="28"/>
        </w:rPr>
        <w:t>”</w:t>
      </w:r>
      <w:r w:rsidR="00692BB3">
        <w:rPr>
          <w:rFonts w:ascii="Times New Roman" w:hAnsi="Times New Roman" w:cs="Times New Roman"/>
          <w:color w:val="000000"/>
          <w:sz w:val="28"/>
          <w:szCs w:val="28"/>
        </w:rPr>
        <w:t>, 2003г.</w:t>
      </w:r>
      <w:r w:rsidR="00692BB3" w:rsidRPr="004504E8">
        <w:rPr>
          <w:rFonts w:ascii="Times New Roman" w:hAnsi="Times New Roman" w:cs="Times New Roman"/>
          <w:color w:val="000000"/>
          <w:sz w:val="28"/>
          <w:szCs w:val="28"/>
        </w:rPr>
        <w:t>;</w:t>
      </w:r>
    </w:p>
    <w:p w:rsidR="004C0D83" w:rsidRPr="003157F8" w:rsidRDefault="004C0D83" w:rsidP="004C0D83">
      <w:pPr>
        <w:spacing w:before="200" w:line="360" w:lineRule="auto"/>
        <w:rPr>
          <w:rFonts w:ascii="Times New Roman" w:hAnsi="Times New Roman" w:cs="Times New Roman"/>
          <w:sz w:val="28"/>
          <w:szCs w:val="28"/>
        </w:rPr>
      </w:pPr>
    </w:p>
    <w:p w:rsidR="003157F8" w:rsidRDefault="003157F8" w:rsidP="00692BD7">
      <w:pPr>
        <w:pStyle w:val="21"/>
        <w:spacing w:line="360" w:lineRule="auto"/>
        <w:ind w:firstLine="284"/>
        <w:rPr>
          <w:sz w:val="28"/>
          <w:szCs w:val="28"/>
        </w:rPr>
      </w:pPr>
      <w:r>
        <w:rPr>
          <w:sz w:val="28"/>
          <w:szCs w:val="28"/>
          <w:lang w:val="en-US"/>
        </w:rPr>
        <w:t>III</w:t>
      </w:r>
      <w:r>
        <w:rPr>
          <w:sz w:val="28"/>
          <w:szCs w:val="28"/>
        </w:rPr>
        <w:t>. Судебно-арбитражная практика</w:t>
      </w:r>
      <w:r w:rsidRPr="00E848F6">
        <w:rPr>
          <w:sz w:val="28"/>
          <w:szCs w:val="28"/>
        </w:rPr>
        <w:t>:</w:t>
      </w:r>
    </w:p>
    <w:p w:rsidR="003157F8" w:rsidRDefault="003157F8" w:rsidP="00780A29">
      <w:pPr>
        <w:pStyle w:val="ac"/>
        <w:numPr>
          <w:ilvl w:val="0"/>
          <w:numId w:val="16"/>
        </w:numPr>
        <w:spacing w:line="360" w:lineRule="auto"/>
        <w:ind w:left="641" w:hanging="357"/>
        <w:rPr>
          <w:rFonts w:ascii="Times New Roman" w:hAnsi="Times New Roman" w:cs="Times New Roman"/>
          <w:sz w:val="28"/>
          <w:szCs w:val="28"/>
        </w:rPr>
      </w:pPr>
      <w:r w:rsidRPr="003157F8">
        <w:rPr>
          <w:rFonts w:ascii="Times New Roman" w:hAnsi="Times New Roman" w:cs="Times New Roman"/>
          <w:sz w:val="28"/>
          <w:szCs w:val="28"/>
        </w:rPr>
        <w:t>Постановление Пленума Верховного Суда Российской Федерации от 24.03.2005</w:t>
      </w:r>
      <w:r w:rsidR="00B06FD4" w:rsidRPr="003157F8">
        <w:rPr>
          <w:rFonts w:ascii="Times New Roman" w:hAnsi="Times New Roman" w:cs="Times New Roman"/>
          <w:sz w:val="28"/>
          <w:szCs w:val="28"/>
        </w:rPr>
        <w:t xml:space="preserve">№ 5 </w:t>
      </w:r>
      <w:r w:rsidR="00B06FD4" w:rsidRPr="00B06FD4">
        <w:rPr>
          <w:rFonts w:ascii="Times New Roman" w:hAnsi="Times New Roman" w:cs="Times New Roman"/>
          <w:sz w:val="28"/>
          <w:szCs w:val="28"/>
        </w:rPr>
        <w:t>“</w:t>
      </w:r>
      <w:r w:rsidR="00B06FD4">
        <w:rPr>
          <w:rFonts w:ascii="Times New Roman" w:hAnsi="Times New Roman" w:cs="Times New Roman"/>
          <w:sz w:val="28"/>
          <w:szCs w:val="28"/>
        </w:rPr>
        <w:t>О некоторых вопросах, возникающих при применении Кодекса Российской Федерации об административных правонарушениях.</w:t>
      </w:r>
      <w:r w:rsidR="00B06FD4" w:rsidRPr="00B06FD4">
        <w:rPr>
          <w:rFonts w:ascii="Times New Roman" w:hAnsi="Times New Roman" w:cs="Times New Roman"/>
          <w:sz w:val="28"/>
          <w:szCs w:val="28"/>
        </w:rPr>
        <w:t>”</w:t>
      </w:r>
      <w:r>
        <w:rPr>
          <w:rFonts w:ascii="Times New Roman" w:hAnsi="Times New Roman" w:cs="Times New Roman"/>
          <w:sz w:val="28"/>
          <w:szCs w:val="28"/>
        </w:rPr>
        <w:t xml:space="preserve"> //</w:t>
      </w:r>
      <w:r w:rsidRPr="003157F8">
        <w:rPr>
          <w:rFonts w:ascii="Times New Roman" w:hAnsi="Times New Roman" w:cs="Times New Roman"/>
          <w:sz w:val="28"/>
          <w:szCs w:val="28"/>
        </w:rPr>
        <w:t xml:space="preserve"> “Российская газета”, № 80 от 19.04.2005</w:t>
      </w:r>
      <w:r w:rsidR="00B06FD4">
        <w:rPr>
          <w:rFonts w:ascii="Times New Roman" w:hAnsi="Times New Roman" w:cs="Times New Roman"/>
          <w:sz w:val="28"/>
          <w:szCs w:val="28"/>
        </w:rPr>
        <w:t xml:space="preserve"> (по состоянию на 25.05.2006)</w:t>
      </w:r>
      <w:r w:rsidR="00B14991" w:rsidRPr="00B14991">
        <w:rPr>
          <w:rFonts w:ascii="Times New Roman" w:hAnsi="Times New Roman" w:cs="Times New Roman"/>
          <w:sz w:val="28"/>
          <w:szCs w:val="28"/>
        </w:rPr>
        <w:t>;</w:t>
      </w:r>
    </w:p>
    <w:p w:rsidR="00C64579" w:rsidRDefault="004C0D83" w:rsidP="00780A29">
      <w:pPr>
        <w:pStyle w:val="ac"/>
        <w:numPr>
          <w:ilvl w:val="0"/>
          <w:numId w:val="16"/>
        </w:numPr>
        <w:spacing w:line="360" w:lineRule="auto"/>
        <w:ind w:left="641" w:hanging="357"/>
        <w:rPr>
          <w:rFonts w:ascii="Times New Roman" w:hAnsi="Times New Roman" w:cs="Times New Roman"/>
          <w:sz w:val="28"/>
          <w:szCs w:val="28"/>
        </w:rPr>
      </w:pPr>
      <w:r>
        <w:rPr>
          <w:rFonts w:ascii="Times New Roman" w:hAnsi="Times New Roman" w:cs="Times New Roman"/>
          <w:sz w:val="28"/>
          <w:szCs w:val="28"/>
        </w:rPr>
        <w:t>Письмо Государственного таможенного комитета Российской Федерации от 27.07</w:t>
      </w:r>
      <w:r w:rsidR="00C64579">
        <w:rPr>
          <w:rFonts w:ascii="Times New Roman" w:hAnsi="Times New Roman" w:cs="Times New Roman"/>
          <w:sz w:val="28"/>
          <w:szCs w:val="28"/>
        </w:rPr>
        <w:t>.</w:t>
      </w:r>
      <w:r>
        <w:rPr>
          <w:rFonts w:ascii="Times New Roman" w:hAnsi="Times New Roman" w:cs="Times New Roman"/>
          <w:sz w:val="28"/>
          <w:szCs w:val="28"/>
        </w:rPr>
        <w:t xml:space="preserve">2004 № 01-06/27409 </w:t>
      </w:r>
      <w:r w:rsidRPr="004C0D83">
        <w:rPr>
          <w:rFonts w:ascii="Times New Roman" w:hAnsi="Times New Roman" w:cs="Times New Roman"/>
          <w:sz w:val="28"/>
          <w:szCs w:val="28"/>
        </w:rPr>
        <w:t>“</w:t>
      </w:r>
      <w:r>
        <w:rPr>
          <w:rFonts w:ascii="Times New Roman" w:hAnsi="Times New Roman" w:cs="Times New Roman"/>
          <w:sz w:val="28"/>
          <w:szCs w:val="28"/>
        </w:rPr>
        <w:t>О судебной практике рассмотрения арбитражными судами споров по заявлениям перевозчиков к таможенным органам о признании незаконными требований об уплате таможенных платежей и пеней.</w:t>
      </w:r>
      <w:r w:rsidRPr="004C0D83">
        <w:rPr>
          <w:rFonts w:ascii="Times New Roman" w:hAnsi="Times New Roman" w:cs="Times New Roman"/>
          <w:sz w:val="28"/>
          <w:szCs w:val="28"/>
        </w:rPr>
        <w:t>”</w:t>
      </w:r>
      <w:r w:rsidR="00C64579">
        <w:rPr>
          <w:rFonts w:ascii="Times New Roman" w:hAnsi="Times New Roman" w:cs="Times New Roman"/>
          <w:sz w:val="28"/>
          <w:szCs w:val="28"/>
        </w:rPr>
        <w:t xml:space="preserve">// </w:t>
      </w:r>
      <w:r w:rsidR="007F14E7">
        <w:rPr>
          <w:rFonts w:ascii="Times New Roman" w:hAnsi="Times New Roman" w:cs="Times New Roman"/>
          <w:sz w:val="28"/>
          <w:szCs w:val="28"/>
        </w:rPr>
        <w:t xml:space="preserve">Издательство ГТК России, </w:t>
      </w:r>
      <w:r w:rsidR="00C64579">
        <w:rPr>
          <w:rFonts w:ascii="Times New Roman" w:hAnsi="Times New Roman" w:cs="Times New Roman"/>
          <w:sz w:val="28"/>
          <w:szCs w:val="28"/>
        </w:rPr>
        <w:t xml:space="preserve">Журнал </w:t>
      </w:r>
      <w:r w:rsidR="00C64579" w:rsidRPr="007F14E7">
        <w:rPr>
          <w:rFonts w:ascii="Times New Roman" w:hAnsi="Times New Roman" w:cs="Times New Roman"/>
          <w:sz w:val="28"/>
          <w:szCs w:val="28"/>
        </w:rPr>
        <w:t>“</w:t>
      </w:r>
      <w:r w:rsidR="00C64579">
        <w:rPr>
          <w:rFonts w:ascii="Times New Roman" w:hAnsi="Times New Roman" w:cs="Times New Roman"/>
          <w:sz w:val="28"/>
          <w:szCs w:val="28"/>
        </w:rPr>
        <w:t>Таможенные ведомости</w:t>
      </w:r>
      <w:r w:rsidR="00C64579" w:rsidRPr="007F14E7">
        <w:rPr>
          <w:rFonts w:ascii="Times New Roman" w:hAnsi="Times New Roman" w:cs="Times New Roman"/>
          <w:sz w:val="28"/>
          <w:szCs w:val="28"/>
        </w:rPr>
        <w:t>”</w:t>
      </w:r>
      <w:r w:rsidR="00C64579">
        <w:rPr>
          <w:rFonts w:ascii="Times New Roman" w:hAnsi="Times New Roman" w:cs="Times New Roman"/>
          <w:sz w:val="28"/>
          <w:szCs w:val="28"/>
        </w:rPr>
        <w:t>, № 9, 2004г., стр. 21</w:t>
      </w:r>
      <w:r w:rsidR="00C64579" w:rsidRPr="007F14E7">
        <w:rPr>
          <w:rFonts w:ascii="Times New Roman" w:hAnsi="Times New Roman" w:cs="Times New Roman"/>
          <w:sz w:val="28"/>
          <w:szCs w:val="28"/>
        </w:rPr>
        <w:t>;</w:t>
      </w:r>
    </w:p>
    <w:p w:rsidR="00BE569E" w:rsidRPr="00212B28" w:rsidRDefault="00BE569E" w:rsidP="00780A29">
      <w:pPr>
        <w:pStyle w:val="21"/>
        <w:numPr>
          <w:ilvl w:val="0"/>
          <w:numId w:val="16"/>
        </w:numPr>
        <w:spacing w:line="360" w:lineRule="auto"/>
        <w:ind w:left="641" w:hanging="357"/>
        <w:rPr>
          <w:sz w:val="28"/>
          <w:szCs w:val="28"/>
        </w:rPr>
      </w:pPr>
      <w:r w:rsidRPr="00362617">
        <w:rPr>
          <w:sz w:val="28"/>
          <w:szCs w:val="28"/>
        </w:rPr>
        <w:t>Письмо С</w:t>
      </w:r>
      <w:r>
        <w:rPr>
          <w:sz w:val="28"/>
          <w:szCs w:val="28"/>
        </w:rPr>
        <w:t>еверо-Западного таможенного управления</w:t>
      </w:r>
      <w:r w:rsidRPr="00362617">
        <w:rPr>
          <w:sz w:val="28"/>
          <w:szCs w:val="28"/>
        </w:rPr>
        <w:t xml:space="preserve"> от </w:t>
      </w:r>
      <w:r>
        <w:rPr>
          <w:sz w:val="28"/>
          <w:szCs w:val="28"/>
        </w:rPr>
        <w:t>17</w:t>
      </w:r>
      <w:r w:rsidRPr="00362617">
        <w:rPr>
          <w:sz w:val="28"/>
          <w:szCs w:val="28"/>
        </w:rPr>
        <w:t>.</w:t>
      </w:r>
      <w:r>
        <w:rPr>
          <w:sz w:val="28"/>
          <w:szCs w:val="28"/>
        </w:rPr>
        <w:t>10</w:t>
      </w:r>
      <w:r w:rsidRPr="00362617">
        <w:rPr>
          <w:sz w:val="28"/>
          <w:szCs w:val="28"/>
        </w:rPr>
        <w:t>.200</w:t>
      </w:r>
      <w:r>
        <w:rPr>
          <w:sz w:val="28"/>
          <w:szCs w:val="28"/>
        </w:rPr>
        <w:t>5</w:t>
      </w:r>
      <w:r w:rsidRPr="00362617">
        <w:rPr>
          <w:sz w:val="28"/>
          <w:szCs w:val="28"/>
        </w:rPr>
        <w:t xml:space="preserve"> № 12-02-15/</w:t>
      </w:r>
      <w:r>
        <w:rPr>
          <w:sz w:val="28"/>
          <w:szCs w:val="28"/>
        </w:rPr>
        <w:t>19907</w:t>
      </w:r>
      <w:r w:rsidRPr="00362617">
        <w:rPr>
          <w:sz w:val="28"/>
          <w:szCs w:val="28"/>
        </w:rPr>
        <w:t xml:space="preserve"> “О направлении </w:t>
      </w:r>
      <w:r>
        <w:rPr>
          <w:sz w:val="28"/>
          <w:szCs w:val="28"/>
        </w:rPr>
        <w:t>информации.</w:t>
      </w:r>
      <w:r w:rsidRPr="00362617">
        <w:rPr>
          <w:sz w:val="28"/>
          <w:szCs w:val="28"/>
        </w:rPr>
        <w:t>”</w:t>
      </w:r>
      <w:r>
        <w:rPr>
          <w:sz w:val="28"/>
          <w:szCs w:val="28"/>
        </w:rPr>
        <w:t xml:space="preserve">// </w:t>
      </w:r>
      <w:r w:rsidR="007F14E7">
        <w:rPr>
          <w:sz w:val="28"/>
          <w:szCs w:val="28"/>
        </w:rPr>
        <w:t xml:space="preserve">Издательство ФТС России, </w:t>
      </w:r>
      <w:r>
        <w:rPr>
          <w:sz w:val="28"/>
          <w:szCs w:val="28"/>
        </w:rPr>
        <w:t>Журнал</w:t>
      </w:r>
      <w:r w:rsidRPr="00362617">
        <w:rPr>
          <w:sz w:val="28"/>
          <w:szCs w:val="28"/>
        </w:rPr>
        <w:t xml:space="preserve"> “Таможенные ведомо</w:t>
      </w:r>
      <w:r>
        <w:rPr>
          <w:sz w:val="28"/>
          <w:szCs w:val="28"/>
        </w:rPr>
        <w:t>сти”, № 12,</w:t>
      </w:r>
      <w:r w:rsidRPr="00362617">
        <w:rPr>
          <w:sz w:val="28"/>
          <w:szCs w:val="28"/>
        </w:rPr>
        <w:t xml:space="preserve"> 2006, стр. 2</w:t>
      </w:r>
      <w:r>
        <w:rPr>
          <w:sz w:val="28"/>
          <w:szCs w:val="28"/>
        </w:rPr>
        <w:t>0</w:t>
      </w:r>
      <w:r w:rsidRPr="00692BD7">
        <w:rPr>
          <w:sz w:val="28"/>
          <w:szCs w:val="28"/>
        </w:rPr>
        <w:t>;</w:t>
      </w:r>
    </w:p>
    <w:p w:rsidR="00692BD7" w:rsidRPr="00212B28" w:rsidRDefault="00C64579" w:rsidP="00780A29">
      <w:pPr>
        <w:pStyle w:val="21"/>
        <w:numPr>
          <w:ilvl w:val="0"/>
          <w:numId w:val="16"/>
        </w:numPr>
        <w:spacing w:line="360" w:lineRule="auto"/>
        <w:ind w:left="641" w:hanging="357"/>
        <w:rPr>
          <w:sz w:val="28"/>
          <w:szCs w:val="28"/>
        </w:rPr>
      </w:pPr>
      <w:r>
        <w:rPr>
          <w:sz w:val="28"/>
          <w:szCs w:val="28"/>
        </w:rPr>
        <w:t xml:space="preserve"> </w:t>
      </w:r>
      <w:r w:rsidR="00692BD7" w:rsidRPr="00362617">
        <w:rPr>
          <w:sz w:val="28"/>
          <w:szCs w:val="28"/>
        </w:rPr>
        <w:t>Письмо С</w:t>
      </w:r>
      <w:r w:rsidR="00692BD7">
        <w:rPr>
          <w:sz w:val="28"/>
          <w:szCs w:val="28"/>
        </w:rPr>
        <w:t>еверо-Западного таможенного управления</w:t>
      </w:r>
      <w:r w:rsidR="00692BD7" w:rsidRPr="00362617">
        <w:rPr>
          <w:sz w:val="28"/>
          <w:szCs w:val="28"/>
        </w:rPr>
        <w:t xml:space="preserve"> от 21.02.2006 № 12-02-15/3426 “О направлении Обзора</w:t>
      </w:r>
      <w:r w:rsidR="00692BD7">
        <w:rPr>
          <w:sz w:val="28"/>
          <w:szCs w:val="28"/>
        </w:rPr>
        <w:t>.</w:t>
      </w:r>
      <w:r w:rsidR="00692BD7" w:rsidRPr="00362617">
        <w:rPr>
          <w:sz w:val="28"/>
          <w:szCs w:val="28"/>
        </w:rPr>
        <w:t>”</w:t>
      </w:r>
      <w:r w:rsidR="00692BD7">
        <w:rPr>
          <w:sz w:val="28"/>
          <w:szCs w:val="28"/>
        </w:rPr>
        <w:t>// Журнал</w:t>
      </w:r>
      <w:r w:rsidR="00692BD7" w:rsidRPr="00362617">
        <w:rPr>
          <w:sz w:val="28"/>
          <w:szCs w:val="28"/>
        </w:rPr>
        <w:t xml:space="preserve"> “Таможенные ведомости”, № 4, 2006, стр. 22</w:t>
      </w:r>
      <w:r w:rsidR="00692BD7" w:rsidRPr="00692BD7">
        <w:rPr>
          <w:sz w:val="28"/>
          <w:szCs w:val="28"/>
        </w:rPr>
        <w:t>;</w:t>
      </w:r>
    </w:p>
    <w:p w:rsidR="00B14991" w:rsidRDefault="00D6661C" w:rsidP="00692BD7">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w:t>
      </w:r>
      <w:r w:rsidR="00B57D8C">
        <w:rPr>
          <w:rFonts w:ascii="Times New Roman" w:hAnsi="Times New Roman" w:cs="Times New Roman"/>
          <w:sz w:val="28"/>
          <w:szCs w:val="28"/>
        </w:rPr>
        <w:t>Северо-Западного округа от 20.09.2006 № А21-46/2006-С1</w:t>
      </w:r>
    </w:p>
    <w:p w:rsidR="00B57D8C" w:rsidRDefault="00B57D8C" w:rsidP="00B57D8C">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Постановление Федерального арбитражного суда Северо-Западного округа от 12.09.2006 № А56-12422/2006</w:t>
      </w:r>
      <w:r w:rsidR="00BA64AE">
        <w:rPr>
          <w:rFonts w:ascii="Times New Roman" w:hAnsi="Times New Roman" w:cs="Times New Roman"/>
          <w:sz w:val="28"/>
          <w:szCs w:val="28"/>
        </w:rPr>
        <w:t xml:space="preserve"> //</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 10, 2006</w:t>
      </w:r>
      <w:r w:rsidR="0097778A">
        <w:rPr>
          <w:rFonts w:ascii="Times New Roman" w:hAnsi="Times New Roman" w:cs="Times New Roman"/>
          <w:sz w:val="28"/>
          <w:szCs w:val="28"/>
        </w:rPr>
        <w:t>, стр. 142</w:t>
      </w:r>
      <w:r w:rsidR="00BA64AE" w:rsidRPr="00BA64AE">
        <w:rPr>
          <w:rFonts w:ascii="Times New Roman" w:hAnsi="Times New Roman" w:cs="Times New Roman"/>
          <w:sz w:val="28"/>
          <w:szCs w:val="28"/>
        </w:rPr>
        <w:t>;</w:t>
      </w:r>
    </w:p>
    <w:p w:rsidR="00BA64AE" w:rsidRDefault="00B57D8C"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Северо-Западного округа от </w:t>
      </w:r>
      <w:r w:rsidR="006F178A">
        <w:rPr>
          <w:rFonts w:ascii="Times New Roman" w:hAnsi="Times New Roman" w:cs="Times New Roman"/>
          <w:sz w:val="28"/>
          <w:szCs w:val="28"/>
        </w:rPr>
        <w:t>05</w:t>
      </w:r>
      <w:r>
        <w:rPr>
          <w:rFonts w:ascii="Times New Roman" w:hAnsi="Times New Roman" w:cs="Times New Roman"/>
          <w:sz w:val="28"/>
          <w:szCs w:val="28"/>
        </w:rPr>
        <w:t>.0</w:t>
      </w:r>
      <w:r w:rsidR="006F178A">
        <w:rPr>
          <w:rFonts w:ascii="Times New Roman" w:hAnsi="Times New Roman" w:cs="Times New Roman"/>
          <w:sz w:val="28"/>
          <w:szCs w:val="28"/>
        </w:rPr>
        <w:t>5</w:t>
      </w:r>
      <w:r>
        <w:rPr>
          <w:rFonts w:ascii="Times New Roman" w:hAnsi="Times New Roman" w:cs="Times New Roman"/>
          <w:sz w:val="28"/>
          <w:szCs w:val="28"/>
        </w:rPr>
        <w:t>.2006 № А</w:t>
      </w:r>
      <w:r w:rsidR="006F178A">
        <w:rPr>
          <w:rFonts w:ascii="Times New Roman" w:hAnsi="Times New Roman" w:cs="Times New Roman"/>
          <w:sz w:val="28"/>
          <w:szCs w:val="28"/>
        </w:rPr>
        <w:t>56</w:t>
      </w:r>
      <w:r>
        <w:rPr>
          <w:rFonts w:ascii="Times New Roman" w:hAnsi="Times New Roman" w:cs="Times New Roman"/>
          <w:sz w:val="28"/>
          <w:szCs w:val="28"/>
        </w:rPr>
        <w:t>-</w:t>
      </w:r>
      <w:r w:rsidR="006F178A">
        <w:rPr>
          <w:rFonts w:ascii="Times New Roman" w:hAnsi="Times New Roman" w:cs="Times New Roman"/>
          <w:sz w:val="28"/>
          <w:szCs w:val="28"/>
        </w:rPr>
        <w:t>25895</w:t>
      </w:r>
      <w:r>
        <w:rPr>
          <w:rFonts w:ascii="Times New Roman" w:hAnsi="Times New Roman" w:cs="Times New Roman"/>
          <w:sz w:val="28"/>
          <w:szCs w:val="28"/>
        </w:rPr>
        <w:t>/200</w:t>
      </w:r>
      <w:r w:rsidR="006F178A">
        <w:rPr>
          <w:rFonts w:ascii="Times New Roman" w:hAnsi="Times New Roman" w:cs="Times New Roman"/>
          <w:sz w:val="28"/>
          <w:szCs w:val="28"/>
        </w:rPr>
        <w:t>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97778A">
        <w:rPr>
          <w:rFonts w:ascii="Times New Roman" w:hAnsi="Times New Roman" w:cs="Times New Roman"/>
          <w:sz w:val="28"/>
          <w:szCs w:val="28"/>
        </w:rPr>
        <w:t>, № 6</w:t>
      </w:r>
      <w:r w:rsidR="00BA64AE">
        <w:rPr>
          <w:rFonts w:ascii="Times New Roman" w:hAnsi="Times New Roman" w:cs="Times New Roman"/>
          <w:sz w:val="28"/>
          <w:szCs w:val="28"/>
        </w:rPr>
        <w:t>, 2006</w:t>
      </w:r>
      <w:r w:rsidR="0097778A">
        <w:rPr>
          <w:rFonts w:ascii="Times New Roman" w:hAnsi="Times New Roman" w:cs="Times New Roman"/>
          <w:sz w:val="28"/>
          <w:szCs w:val="28"/>
        </w:rPr>
        <w:t>, стр. 126</w:t>
      </w:r>
      <w:r w:rsidR="00BA64AE" w:rsidRPr="00BA64AE">
        <w:rPr>
          <w:rFonts w:ascii="Times New Roman" w:hAnsi="Times New Roman" w:cs="Times New Roman"/>
          <w:sz w:val="28"/>
          <w:szCs w:val="28"/>
        </w:rPr>
        <w:t>;</w:t>
      </w:r>
    </w:p>
    <w:p w:rsidR="00BA64AE" w:rsidRDefault="00B57D8C"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Северо-Западного округа от </w:t>
      </w:r>
      <w:r w:rsidR="006F178A">
        <w:rPr>
          <w:rFonts w:ascii="Times New Roman" w:hAnsi="Times New Roman" w:cs="Times New Roman"/>
          <w:sz w:val="28"/>
          <w:szCs w:val="28"/>
        </w:rPr>
        <w:t>05</w:t>
      </w:r>
      <w:r>
        <w:rPr>
          <w:rFonts w:ascii="Times New Roman" w:hAnsi="Times New Roman" w:cs="Times New Roman"/>
          <w:sz w:val="28"/>
          <w:szCs w:val="28"/>
        </w:rPr>
        <w:t>.0</w:t>
      </w:r>
      <w:r w:rsidR="006F178A">
        <w:rPr>
          <w:rFonts w:ascii="Times New Roman" w:hAnsi="Times New Roman" w:cs="Times New Roman"/>
          <w:sz w:val="28"/>
          <w:szCs w:val="28"/>
        </w:rPr>
        <w:t>5</w:t>
      </w:r>
      <w:r>
        <w:rPr>
          <w:rFonts w:ascii="Times New Roman" w:hAnsi="Times New Roman" w:cs="Times New Roman"/>
          <w:sz w:val="28"/>
          <w:szCs w:val="28"/>
        </w:rPr>
        <w:t>.2006 № А</w:t>
      </w:r>
      <w:r w:rsidR="006F178A">
        <w:rPr>
          <w:rFonts w:ascii="Times New Roman" w:hAnsi="Times New Roman" w:cs="Times New Roman"/>
          <w:sz w:val="28"/>
          <w:szCs w:val="28"/>
        </w:rPr>
        <w:t>56</w:t>
      </w:r>
      <w:r>
        <w:rPr>
          <w:rFonts w:ascii="Times New Roman" w:hAnsi="Times New Roman" w:cs="Times New Roman"/>
          <w:sz w:val="28"/>
          <w:szCs w:val="28"/>
        </w:rPr>
        <w:t>-</w:t>
      </w:r>
      <w:r w:rsidR="006F178A">
        <w:rPr>
          <w:rFonts w:ascii="Times New Roman" w:hAnsi="Times New Roman" w:cs="Times New Roman"/>
          <w:sz w:val="28"/>
          <w:szCs w:val="28"/>
        </w:rPr>
        <w:t>27432</w:t>
      </w:r>
      <w:r>
        <w:rPr>
          <w:rFonts w:ascii="Times New Roman" w:hAnsi="Times New Roman" w:cs="Times New Roman"/>
          <w:sz w:val="28"/>
          <w:szCs w:val="28"/>
        </w:rPr>
        <w:t>/200</w:t>
      </w:r>
      <w:r w:rsidR="006F178A">
        <w:rPr>
          <w:rFonts w:ascii="Times New Roman" w:hAnsi="Times New Roman" w:cs="Times New Roman"/>
          <w:sz w:val="28"/>
          <w:szCs w:val="28"/>
        </w:rPr>
        <w:t>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97778A">
        <w:rPr>
          <w:rFonts w:ascii="Times New Roman" w:hAnsi="Times New Roman" w:cs="Times New Roman"/>
          <w:sz w:val="28"/>
          <w:szCs w:val="28"/>
        </w:rPr>
        <w:t>, № 6</w:t>
      </w:r>
      <w:r w:rsidR="00BA64AE">
        <w:rPr>
          <w:rFonts w:ascii="Times New Roman" w:hAnsi="Times New Roman" w:cs="Times New Roman"/>
          <w:sz w:val="28"/>
          <w:szCs w:val="28"/>
        </w:rPr>
        <w:t>, 2006</w:t>
      </w:r>
      <w:r w:rsidR="0097778A">
        <w:rPr>
          <w:rFonts w:ascii="Times New Roman" w:hAnsi="Times New Roman" w:cs="Times New Roman"/>
          <w:sz w:val="28"/>
          <w:szCs w:val="28"/>
        </w:rPr>
        <w:t>, стр. 129</w:t>
      </w:r>
      <w:r w:rsidR="00BA64AE" w:rsidRPr="00BA64AE">
        <w:rPr>
          <w:rFonts w:ascii="Times New Roman" w:hAnsi="Times New Roman" w:cs="Times New Roman"/>
          <w:sz w:val="28"/>
          <w:szCs w:val="28"/>
        </w:rPr>
        <w:t>;</w:t>
      </w:r>
    </w:p>
    <w:p w:rsidR="00BA64AE" w:rsidRDefault="00B57D8C"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Северо-Западного округа от </w:t>
      </w:r>
      <w:r w:rsidR="006F178A">
        <w:rPr>
          <w:rFonts w:ascii="Times New Roman" w:hAnsi="Times New Roman" w:cs="Times New Roman"/>
          <w:sz w:val="28"/>
          <w:szCs w:val="28"/>
        </w:rPr>
        <w:t>12</w:t>
      </w:r>
      <w:r>
        <w:rPr>
          <w:rFonts w:ascii="Times New Roman" w:hAnsi="Times New Roman" w:cs="Times New Roman"/>
          <w:sz w:val="28"/>
          <w:szCs w:val="28"/>
        </w:rPr>
        <w:t>.0</w:t>
      </w:r>
      <w:r w:rsidR="006F178A">
        <w:rPr>
          <w:rFonts w:ascii="Times New Roman" w:hAnsi="Times New Roman" w:cs="Times New Roman"/>
          <w:sz w:val="28"/>
          <w:szCs w:val="28"/>
        </w:rPr>
        <w:t>4</w:t>
      </w:r>
      <w:r>
        <w:rPr>
          <w:rFonts w:ascii="Times New Roman" w:hAnsi="Times New Roman" w:cs="Times New Roman"/>
          <w:sz w:val="28"/>
          <w:szCs w:val="28"/>
        </w:rPr>
        <w:t>.2006 № А</w:t>
      </w:r>
      <w:r w:rsidR="006F178A">
        <w:rPr>
          <w:rFonts w:ascii="Times New Roman" w:hAnsi="Times New Roman" w:cs="Times New Roman"/>
          <w:sz w:val="28"/>
          <w:szCs w:val="28"/>
        </w:rPr>
        <w:t>56</w:t>
      </w:r>
      <w:r>
        <w:rPr>
          <w:rFonts w:ascii="Times New Roman" w:hAnsi="Times New Roman" w:cs="Times New Roman"/>
          <w:sz w:val="28"/>
          <w:szCs w:val="28"/>
        </w:rPr>
        <w:t>-</w:t>
      </w:r>
      <w:r w:rsidR="006F178A">
        <w:rPr>
          <w:rFonts w:ascii="Times New Roman" w:hAnsi="Times New Roman" w:cs="Times New Roman"/>
          <w:sz w:val="28"/>
          <w:szCs w:val="28"/>
        </w:rPr>
        <w:t>29034</w:t>
      </w:r>
      <w:r>
        <w:rPr>
          <w:rFonts w:ascii="Times New Roman" w:hAnsi="Times New Roman" w:cs="Times New Roman"/>
          <w:sz w:val="28"/>
          <w:szCs w:val="28"/>
        </w:rPr>
        <w:t>/200</w:t>
      </w:r>
      <w:r w:rsidR="006F178A">
        <w:rPr>
          <w:rFonts w:ascii="Times New Roman" w:hAnsi="Times New Roman" w:cs="Times New Roman"/>
          <w:sz w:val="28"/>
          <w:szCs w:val="28"/>
        </w:rPr>
        <w:t>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97778A">
        <w:rPr>
          <w:rFonts w:ascii="Times New Roman" w:hAnsi="Times New Roman" w:cs="Times New Roman"/>
          <w:sz w:val="28"/>
          <w:szCs w:val="28"/>
        </w:rPr>
        <w:t>5</w:t>
      </w:r>
      <w:r w:rsidR="00BA64AE">
        <w:rPr>
          <w:rFonts w:ascii="Times New Roman" w:hAnsi="Times New Roman" w:cs="Times New Roman"/>
          <w:sz w:val="28"/>
          <w:szCs w:val="28"/>
        </w:rPr>
        <w:t>, 2006</w:t>
      </w:r>
      <w:r w:rsidR="0097778A">
        <w:rPr>
          <w:rFonts w:ascii="Times New Roman" w:hAnsi="Times New Roman" w:cs="Times New Roman"/>
          <w:sz w:val="28"/>
          <w:szCs w:val="28"/>
        </w:rPr>
        <w:t>, стр. 141</w:t>
      </w:r>
      <w:r w:rsidR="00BA64AE" w:rsidRPr="00BA64AE">
        <w:rPr>
          <w:rFonts w:ascii="Times New Roman" w:hAnsi="Times New Roman" w:cs="Times New Roman"/>
          <w:sz w:val="28"/>
          <w:szCs w:val="28"/>
        </w:rPr>
        <w:t>;</w:t>
      </w:r>
    </w:p>
    <w:p w:rsidR="00BA64AE" w:rsidRDefault="006F178A"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Постановление Федерального арбитражного суда Северо-Западного округа от 20.03.2006 № А21-1564/2005-С1</w:t>
      </w:r>
      <w:r w:rsidR="0097778A">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97778A">
        <w:rPr>
          <w:rFonts w:ascii="Times New Roman" w:hAnsi="Times New Roman" w:cs="Times New Roman"/>
          <w:sz w:val="28"/>
          <w:szCs w:val="28"/>
        </w:rPr>
        <w:t>4</w:t>
      </w:r>
      <w:r w:rsidR="00BA64AE">
        <w:rPr>
          <w:rFonts w:ascii="Times New Roman" w:hAnsi="Times New Roman" w:cs="Times New Roman"/>
          <w:sz w:val="28"/>
          <w:szCs w:val="28"/>
        </w:rPr>
        <w:t>, 2006</w:t>
      </w:r>
      <w:r w:rsidR="0097778A">
        <w:rPr>
          <w:rFonts w:ascii="Times New Roman" w:hAnsi="Times New Roman" w:cs="Times New Roman"/>
          <w:sz w:val="28"/>
          <w:szCs w:val="28"/>
        </w:rPr>
        <w:t>, стр. 116</w:t>
      </w:r>
      <w:r w:rsidR="00BA64AE" w:rsidRPr="00BA64AE">
        <w:rPr>
          <w:rFonts w:ascii="Times New Roman" w:hAnsi="Times New Roman" w:cs="Times New Roman"/>
          <w:sz w:val="28"/>
          <w:szCs w:val="28"/>
        </w:rPr>
        <w:t>;</w:t>
      </w:r>
    </w:p>
    <w:p w:rsidR="00BA64AE" w:rsidRDefault="006F178A"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Постановление Федерального арбитражного суда Северо-Западного округа от 22.02.2006 № А</w:t>
      </w:r>
      <w:r w:rsidR="008503EE">
        <w:rPr>
          <w:rFonts w:ascii="Times New Roman" w:hAnsi="Times New Roman" w:cs="Times New Roman"/>
          <w:sz w:val="28"/>
          <w:szCs w:val="28"/>
        </w:rPr>
        <w:t>56</w:t>
      </w:r>
      <w:r>
        <w:rPr>
          <w:rFonts w:ascii="Times New Roman" w:hAnsi="Times New Roman" w:cs="Times New Roman"/>
          <w:sz w:val="28"/>
          <w:szCs w:val="28"/>
        </w:rPr>
        <w:t>-18056/2005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97778A">
        <w:rPr>
          <w:rFonts w:ascii="Times New Roman" w:hAnsi="Times New Roman" w:cs="Times New Roman"/>
          <w:sz w:val="28"/>
          <w:szCs w:val="28"/>
        </w:rPr>
        <w:t>4</w:t>
      </w:r>
      <w:r w:rsidR="00BA64AE">
        <w:rPr>
          <w:rFonts w:ascii="Times New Roman" w:hAnsi="Times New Roman" w:cs="Times New Roman"/>
          <w:sz w:val="28"/>
          <w:szCs w:val="28"/>
        </w:rPr>
        <w:t>, 2006</w:t>
      </w:r>
      <w:r w:rsidR="0097778A">
        <w:rPr>
          <w:rFonts w:ascii="Times New Roman" w:hAnsi="Times New Roman" w:cs="Times New Roman"/>
          <w:sz w:val="28"/>
          <w:szCs w:val="28"/>
        </w:rPr>
        <w:t>, стр. 111</w:t>
      </w:r>
      <w:r w:rsidR="00BA64AE" w:rsidRPr="00BA64AE">
        <w:rPr>
          <w:rFonts w:ascii="Times New Roman" w:hAnsi="Times New Roman" w:cs="Times New Roman"/>
          <w:sz w:val="28"/>
          <w:szCs w:val="28"/>
        </w:rPr>
        <w:t>;</w:t>
      </w:r>
    </w:p>
    <w:p w:rsidR="00BA64AE" w:rsidRDefault="006F178A"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Постановление Федерального арбитражного суда Северо-Западного округа от 22.02.2006 № А</w:t>
      </w:r>
      <w:r w:rsidR="008503EE">
        <w:rPr>
          <w:rFonts w:ascii="Times New Roman" w:hAnsi="Times New Roman" w:cs="Times New Roman"/>
          <w:sz w:val="28"/>
          <w:szCs w:val="28"/>
        </w:rPr>
        <w:t>56</w:t>
      </w:r>
      <w:r>
        <w:rPr>
          <w:rFonts w:ascii="Times New Roman" w:hAnsi="Times New Roman" w:cs="Times New Roman"/>
          <w:sz w:val="28"/>
          <w:szCs w:val="28"/>
        </w:rPr>
        <w:t>-</w:t>
      </w:r>
      <w:r w:rsidR="008503EE">
        <w:rPr>
          <w:rFonts w:ascii="Times New Roman" w:hAnsi="Times New Roman" w:cs="Times New Roman"/>
          <w:sz w:val="28"/>
          <w:szCs w:val="28"/>
        </w:rPr>
        <w:t>36636</w:t>
      </w:r>
      <w:r>
        <w:rPr>
          <w:rFonts w:ascii="Times New Roman" w:hAnsi="Times New Roman" w:cs="Times New Roman"/>
          <w:sz w:val="28"/>
          <w:szCs w:val="28"/>
        </w:rPr>
        <w:t>/200</w:t>
      </w:r>
      <w:r w:rsidR="008503EE">
        <w:rPr>
          <w:rFonts w:ascii="Times New Roman" w:hAnsi="Times New Roman" w:cs="Times New Roman"/>
          <w:sz w:val="28"/>
          <w:szCs w:val="28"/>
        </w:rPr>
        <w:t>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97778A">
        <w:rPr>
          <w:rFonts w:ascii="Times New Roman" w:hAnsi="Times New Roman" w:cs="Times New Roman"/>
          <w:sz w:val="28"/>
          <w:szCs w:val="28"/>
        </w:rPr>
        <w:t>, № 4</w:t>
      </w:r>
      <w:r w:rsidR="00BA64AE">
        <w:rPr>
          <w:rFonts w:ascii="Times New Roman" w:hAnsi="Times New Roman" w:cs="Times New Roman"/>
          <w:sz w:val="28"/>
          <w:szCs w:val="28"/>
        </w:rPr>
        <w:t>, 2006</w:t>
      </w:r>
      <w:r w:rsidR="0097778A">
        <w:rPr>
          <w:rFonts w:ascii="Times New Roman" w:hAnsi="Times New Roman" w:cs="Times New Roman"/>
          <w:sz w:val="28"/>
          <w:szCs w:val="28"/>
        </w:rPr>
        <w:t>, стр. 113</w:t>
      </w:r>
      <w:r w:rsidR="00BA64AE" w:rsidRPr="00BA64AE">
        <w:rPr>
          <w:rFonts w:ascii="Times New Roman" w:hAnsi="Times New Roman" w:cs="Times New Roman"/>
          <w:sz w:val="28"/>
          <w:szCs w:val="28"/>
        </w:rPr>
        <w:t>;</w:t>
      </w:r>
    </w:p>
    <w:p w:rsidR="00BA64AE" w:rsidRDefault="006F178A"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Северо-Западного округа от </w:t>
      </w:r>
      <w:r w:rsidR="008503EE">
        <w:rPr>
          <w:rFonts w:ascii="Times New Roman" w:hAnsi="Times New Roman" w:cs="Times New Roman"/>
          <w:sz w:val="28"/>
          <w:szCs w:val="28"/>
        </w:rPr>
        <w:t>16</w:t>
      </w:r>
      <w:r>
        <w:rPr>
          <w:rFonts w:ascii="Times New Roman" w:hAnsi="Times New Roman" w:cs="Times New Roman"/>
          <w:sz w:val="28"/>
          <w:szCs w:val="28"/>
        </w:rPr>
        <w:t>.0</w:t>
      </w:r>
      <w:r w:rsidR="008503EE">
        <w:rPr>
          <w:rFonts w:ascii="Times New Roman" w:hAnsi="Times New Roman" w:cs="Times New Roman"/>
          <w:sz w:val="28"/>
          <w:szCs w:val="28"/>
        </w:rPr>
        <w:t>2</w:t>
      </w:r>
      <w:r>
        <w:rPr>
          <w:rFonts w:ascii="Times New Roman" w:hAnsi="Times New Roman" w:cs="Times New Roman"/>
          <w:sz w:val="28"/>
          <w:szCs w:val="28"/>
        </w:rPr>
        <w:t>.2006 № А</w:t>
      </w:r>
      <w:r w:rsidR="008503EE">
        <w:rPr>
          <w:rFonts w:ascii="Times New Roman" w:hAnsi="Times New Roman" w:cs="Times New Roman"/>
          <w:sz w:val="28"/>
          <w:szCs w:val="28"/>
        </w:rPr>
        <w:t>56</w:t>
      </w:r>
      <w:r>
        <w:rPr>
          <w:rFonts w:ascii="Times New Roman" w:hAnsi="Times New Roman" w:cs="Times New Roman"/>
          <w:sz w:val="28"/>
          <w:szCs w:val="28"/>
        </w:rPr>
        <w:t>-</w:t>
      </w:r>
      <w:r w:rsidR="008503EE">
        <w:rPr>
          <w:rFonts w:ascii="Times New Roman" w:hAnsi="Times New Roman" w:cs="Times New Roman"/>
          <w:sz w:val="28"/>
          <w:szCs w:val="28"/>
        </w:rPr>
        <w:t>34797</w:t>
      </w:r>
      <w:r>
        <w:rPr>
          <w:rFonts w:ascii="Times New Roman" w:hAnsi="Times New Roman" w:cs="Times New Roman"/>
          <w:sz w:val="28"/>
          <w:szCs w:val="28"/>
        </w:rPr>
        <w:t>/200</w:t>
      </w:r>
      <w:r w:rsidR="008503EE">
        <w:rPr>
          <w:rFonts w:ascii="Times New Roman" w:hAnsi="Times New Roman" w:cs="Times New Roman"/>
          <w:sz w:val="28"/>
          <w:szCs w:val="28"/>
        </w:rPr>
        <w:t>5</w:t>
      </w:r>
      <w:r w:rsidR="0097778A">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97778A">
        <w:rPr>
          <w:rFonts w:ascii="Times New Roman" w:hAnsi="Times New Roman" w:cs="Times New Roman"/>
          <w:sz w:val="28"/>
          <w:szCs w:val="28"/>
        </w:rPr>
        <w:t>3</w:t>
      </w:r>
      <w:r w:rsidR="00BA64AE">
        <w:rPr>
          <w:rFonts w:ascii="Times New Roman" w:hAnsi="Times New Roman" w:cs="Times New Roman"/>
          <w:sz w:val="28"/>
          <w:szCs w:val="28"/>
        </w:rPr>
        <w:t>, 2006</w:t>
      </w:r>
      <w:r w:rsidR="0097778A">
        <w:rPr>
          <w:rFonts w:ascii="Times New Roman" w:hAnsi="Times New Roman" w:cs="Times New Roman"/>
          <w:sz w:val="28"/>
          <w:szCs w:val="28"/>
        </w:rPr>
        <w:t xml:space="preserve">, стр. </w:t>
      </w:r>
      <w:r w:rsidR="007F14E7">
        <w:rPr>
          <w:rFonts w:ascii="Times New Roman" w:hAnsi="Times New Roman" w:cs="Times New Roman"/>
          <w:sz w:val="28"/>
          <w:szCs w:val="28"/>
        </w:rPr>
        <w:t>129</w:t>
      </w:r>
      <w:r w:rsidR="00BA64AE" w:rsidRPr="00BA64AE">
        <w:rPr>
          <w:rFonts w:ascii="Times New Roman" w:hAnsi="Times New Roman" w:cs="Times New Roman"/>
          <w:sz w:val="28"/>
          <w:szCs w:val="28"/>
        </w:rPr>
        <w:t>;</w:t>
      </w:r>
    </w:p>
    <w:p w:rsidR="00BA64AE" w:rsidRDefault="006F178A"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Постановление Федерального арбитражного суда Северо-Западного округа от </w:t>
      </w:r>
      <w:r w:rsidR="008503EE">
        <w:rPr>
          <w:rFonts w:ascii="Times New Roman" w:hAnsi="Times New Roman" w:cs="Times New Roman"/>
          <w:sz w:val="28"/>
          <w:szCs w:val="28"/>
        </w:rPr>
        <w:t>08</w:t>
      </w:r>
      <w:r>
        <w:rPr>
          <w:rFonts w:ascii="Times New Roman" w:hAnsi="Times New Roman" w:cs="Times New Roman"/>
          <w:sz w:val="28"/>
          <w:szCs w:val="28"/>
        </w:rPr>
        <w:t>.0</w:t>
      </w:r>
      <w:r w:rsidR="008503EE">
        <w:rPr>
          <w:rFonts w:ascii="Times New Roman" w:hAnsi="Times New Roman" w:cs="Times New Roman"/>
          <w:sz w:val="28"/>
          <w:szCs w:val="28"/>
        </w:rPr>
        <w:t>2</w:t>
      </w:r>
      <w:r>
        <w:rPr>
          <w:rFonts w:ascii="Times New Roman" w:hAnsi="Times New Roman" w:cs="Times New Roman"/>
          <w:sz w:val="28"/>
          <w:szCs w:val="28"/>
        </w:rPr>
        <w:t>.2006 № А</w:t>
      </w:r>
      <w:r w:rsidR="008503EE">
        <w:rPr>
          <w:rFonts w:ascii="Times New Roman" w:hAnsi="Times New Roman" w:cs="Times New Roman"/>
          <w:sz w:val="28"/>
          <w:szCs w:val="28"/>
        </w:rPr>
        <w:t>56</w:t>
      </w:r>
      <w:r>
        <w:rPr>
          <w:rFonts w:ascii="Times New Roman" w:hAnsi="Times New Roman" w:cs="Times New Roman"/>
          <w:sz w:val="28"/>
          <w:szCs w:val="28"/>
        </w:rPr>
        <w:t>-</w:t>
      </w:r>
      <w:r w:rsidR="008503EE">
        <w:rPr>
          <w:rFonts w:ascii="Times New Roman" w:hAnsi="Times New Roman" w:cs="Times New Roman"/>
          <w:sz w:val="28"/>
          <w:szCs w:val="28"/>
        </w:rPr>
        <w:t>22893</w:t>
      </w:r>
      <w:r>
        <w:rPr>
          <w:rFonts w:ascii="Times New Roman" w:hAnsi="Times New Roman" w:cs="Times New Roman"/>
          <w:sz w:val="28"/>
          <w:szCs w:val="28"/>
        </w:rPr>
        <w:t>/200</w:t>
      </w:r>
      <w:r w:rsidR="008503EE">
        <w:rPr>
          <w:rFonts w:ascii="Times New Roman" w:hAnsi="Times New Roman" w:cs="Times New Roman"/>
          <w:sz w:val="28"/>
          <w:szCs w:val="28"/>
        </w:rPr>
        <w:t>5</w:t>
      </w:r>
      <w:r w:rsidR="007F14E7">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7F14E7">
        <w:rPr>
          <w:rFonts w:ascii="Times New Roman" w:hAnsi="Times New Roman" w:cs="Times New Roman"/>
          <w:sz w:val="28"/>
          <w:szCs w:val="28"/>
        </w:rPr>
        <w:t>3</w:t>
      </w:r>
      <w:r w:rsidR="00BA64AE">
        <w:rPr>
          <w:rFonts w:ascii="Times New Roman" w:hAnsi="Times New Roman" w:cs="Times New Roman"/>
          <w:sz w:val="28"/>
          <w:szCs w:val="28"/>
        </w:rPr>
        <w:t>, 2006</w:t>
      </w:r>
      <w:r w:rsidR="007F14E7">
        <w:rPr>
          <w:rFonts w:ascii="Times New Roman" w:hAnsi="Times New Roman" w:cs="Times New Roman"/>
          <w:sz w:val="28"/>
          <w:szCs w:val="28"/>
        </w:rPr>
        <w:t>, стр. 109</w:t>
      </w:r>
      <w:r w:rsidR="00BA64AE" w:rsidRPr="00BA64AE">
        <w:rPr>
          <w:rFonts w:ascii="Times New Roman" w:hAnsi="Times New Roman" w:cs="Times New Roman"/>
          <w:sz w:val="28"/>
          <w:szCs w:val="28"/>
        </w:rPr>
        <w:t>;</w:t>
      </w:r>
    </w:p>
    <w:p w:rsidR="008503EE" w:rsidRDefault="008503EE" w:rsidP="00BA64AE">
      <w:pPr>
        <w:pStyle w:val="ac"/>
        <w:numPr>
          <w:ilvl w:val="0"/>
          <w:numId w:val="16"/>
        </w:numPr>
        <w:spacing w:line="360" w:lineRule="auto"/>
        <w:rPr>
          <w:rFonts w:ascii="Times New Roman" w:hAnsi="Times New Roman" w:cs="Times New Roman"/>
          <w:sz w:val="28"/>
          <w:szCs w:val="28"/>
        </w:rPr>
      </w:pPr>
      <w:r>
        <w:rPr>
          <w:rFonts w:ascii="Times New Roman" w:hAnsi="Times New Roman" w:cs="Times New Roman"/>
          <w:sz w:val="28"/>
          <w:szCs w:val="28"/>
        </w:rPr>
        <w:t>Постановление Федерального арбитражного суда Северо-Западного округа от 08.02.2006 № А56-21005/2005</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Издательство ООО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КАДИС</w:t>
      </w:r>
      <w:r w:rsidR="00BA64AE" w:rsidRPr="00BA64AE">
        <w:rPr>
          <w:rFonts w:ascii="Times New Roman" w:hAnsi="Times New Roman" w:cs="Times New Roman"/>
          <w:sz w:val="28"/>
          <w:szCs w:val="28"/>
        </w:rPr>
        <w:t>”</w:t>
      </w:r>
      <w:r w:rsidR="00BA64AE">
        <w:rPr>
          <w:rFonts w:ascii="Times New Roman" w:hAnsi="Times New Roman" w:cs="Times New Roman"/>
          <w:sz w:val="28"/>
          <w:szCs w:val="28"/>
        </w:rPr>
        <w:t>,</w:t>
      </w:r>
      <w:r w:rsidR="00BA64AE" w:rsidRPr="00BA64AE">
        <w:rPr>
          <w:rFonts w:ascii="Times New Roman" w:hAnsi="Times New Roman" w:cs="Times New Roman"/>
          <w:sz w:val="28"/>
          <w:szCs w:val="28"/>
        </w:rPr>
        <w:t xml:space="preserve"> </w:t>
      </w:r>
      <w:r w:rsidR="00BA64AE">
        <w:rPr>
          <w:rFonts w:ascii="Times New Roman" w:hAnsi="Times New Roman" w:cs="Times New Roman"/>
          <w:sz w:val="28"/>
          <w:szCs w:val="28"/>
        </w:rPr>
        <w:t xml:space="preserve">Журнал </w:t>
      </w:r>
      <w:r w:rsidR="00BA64AE" w:rsidRPr="00BA64AE">
        <w:rPr>
          <w:rFonts w:ascii="Times New Roman" w:hAnsi="Times New Roman" w:cs="Times New Roman"/>
          <w:sz w:val="28"/>
          <w:szCs w:val="28"/>
        </w:rPr>
        <w:t>“</w:t>
      </w:r>
      <w:r w:rsidR="00BA64AE">
        <w:rPr>
          <w:rFonts w:ascii="Times New Roman" w:hAnsi="Times New Roman" w:cs="Times New Roman"/>
          <w:sz w:val="28"/>
          <w:szCs w:val="28"/>
        </w:rPr>
        <w:t>Арбитражные споры</w:t>
      </w:r>
      <w:r w:rsidR="00BA64AE" w:rsidRPr="00BA64AE">
        <w:rPr>
          <w:rFonts w:ascii="Times New Roman" w:hAnsi="Times New Roman" w:cs="Times New Roman"/>
          <w:sz w:val="28"/>
          <w:szCs w:val="28"/>
        </w:rPr>
        <w:t>”</w:t>
      </w:r>
      <w:r w:rsidR="00BA64AE">
        <w:rPr>
          <w:rFonts w:ascii="Times New Roman" w:hAnsi="Times New Roman" w:cs="Times New Roman"/>
          <w:sz w:val="28"/>
          <w:szCs w:val="28"/>
        </w:rPr>
        <w:t xml:space="preserve">, № </w:t>
      </w:r>
      <w:r w:rsidR="007F14E7">
        <w:rPr>
          <w:rFonts w:ascii="Times New Roman" w:hAnsi="Times New Roman" w:cs="Times New Roman"/>
          <w:sz w:val="28"/>
          <w:szCs w:val="28"/>
        </w:rPr>
        <w:t>3</w:t>
      </w:r>
      <w:r w:rsidR="00BA64AE">
        <w:rPr>
          <w:rFonts w:ascii="Times New Roman" w:hAnsi="Times New Roman" w:cs="Times New Roman"/>
          <w:sz w:val="28"/>
          <w:szCs w:val="28"/>
        </w:rPr>
        <w:t>, 2006</w:t>
      </w:r>
      <w:r w:rsidR="007F14E7">
        <w:rPr>
          <w:rFonts w:ascii="Times New Roman" w:hAnsi="Times New Roman" w:cs="Times New Roman"/>
          <w:sz w:val="28"/>
          <w:szCs w:val="28"/>
        </w:rPr>
        <w:t>, стр. 104.</w:t>
      </w:r>
    </w:p>
    <w:p w:rsidR="00632269" w:rsidRDefault="00B34D77" w:rsidP="00632269">
      <w:pPr>
        <w:pStyle w:val="21"/>
        <w:spacing w:line="360" w:lineRule="auto"/>
        <w:ind w:firstLine="0"/>
        <w:jc w:val="center"/>
        <w:rPr>
          <w:sz w:val="28"/>
          <w:szCs w:val="28"/>
        </w:rPr>
      </w:pPr>
      <w:r>
        <w:rPr>
          <w:sz w:val="28"/>
          <w:szCs w:val="28"/>
        </w:rPr>
        <w:br w:type="page"/>
      </w:r>
      <w:r w:rsidR="00632269">
        <w:rPr>
          <w:sz w:val="28"/>
          <w:szCs w:val="28"/>
        </w:rPr>
        <w:t>7.</w:t>
      </w:r>
    </w:p>
    <w:p w:rsidR="00632269" w:rsidRDefault="00632269" w:rsidP="00632269">
      <w:pPr>
        <w:pStyle w:val="21"/>
        <w:spacing w:line="360" w:lineRule="auto"/>
        <w:ind w:firstLine="0"/>
        <w:jc w:val="center"/>
        <w:rPr>
          <w:sz w:val="28"/>
          <w:szCs w:val="28"/>
        </w:rPr>
      </w:pPr>
      <w:r>
        <w:rPr>
          <w:sz w:val="28"/>
          <w:szCs w:val="28"/>
        </w:rPr>
        <w:t>Приложения</w:t>
      </w:r>
    </w:p>
    <w:p w:rsidR="00E0370D" w:rsidRDefault="00E0370D" w:rsidP="00632269">
      <w:pPr>
        <w:pStyle w:val="21"/>
        <w:spacing w:line="360" w:lineRule="auto"/>
        <w:ind w:firstLine="0"/>
        <w:rPr>
          <w:sz w:val="28"/>
          <w:szCs w:val="28"/>
        </w:rPr>
      </w:pPr>
      <w:r>
        <w:rPr>
          <w:sz w:val="28"/>
          <w:szCs w:val="28"/>
        </w:rPr>
        <w:t>Приложение №</w:t>
      </w:r>
      <w:r w:rsidR="00632269">
        <w:rPr>
          <w:sz w:val="28"/>
          <w:szCs w:val="28"/>
        </w:rPr>
        <w:t xml:space="preserve">1. </w:t>
      </w:r>
      <w:r>
        <w:rPr>
          <w:sz w:val="28"/>
          <w:szCs w:val="28"/>
        </w:rPr>
        <w:t xml:space="preserve">Копия Определения о возбуждении дела об АП </w:t>
      </w:r>
      <w:r w:rsidR="003F2F89">
        <w:rPr>
          <w:sz w:val="28"/>
          <w:szCs w:val="28"/>
        </w:rPr>
        <w:t>(</w:t>
      </w:r>
      <w:r>
        <w:rPr>
          <w:sz w:val="28"/>
          <w:szCs w:val="28"/>
        </w:rPr>
        <w:t>на 1 л</w:t>
      </w:r>
      <w:r w:rsidR="003F2F89">
        <w:rPr>
          <w:sz w:val="28"/>
          <w:szCs w:val="28"/>
        </w:rPr>
        <w:t>)</w:t>
      </w:r>
      <w:r>
        <w:rPr>
          <w:sz w:val="28"/>
          <w:szCs w:val="28"/>
        </w:rPr>
        <w:t>.</w:t>
      </w:r>
    </w:p>
    <w:p w:rsidR="00E0370D" w:rsidRDefault="00E0370D" w:rsidP="00632269">
      <w:pPr>
        <w:pStyle w:val="21"/>
        <w:spacing w:line="360" w:lineRule="auto"/>
        <w:ind w:firstLine="0"/>
        <w:rPr>
          <w:sz w:val="28"/>
          <w:szCs w:val="28"/>
        </w:rPr>
      </w:pPr>
      <w:r>
        <w:rPr>
          <w:sz w:val="28"/>
          <w:szCs w:val="28"/>
        </w:rPr>
        <w:t xml:space="preserve">Приложение № 2 Копия Протокола изъятия вещей и документов </w:t>
      </w:r>
      <w:r w:rsidR="003F2F89">
        <w:rPr>
          <w:sz w:val="28"/>
          <w:szCs w:val="28"/>
        </w:rPr>
        <w:t>(</w:t>
      </w:r>
      <w:r>
        <w:rPr>
          <w:sz w:val="28"/>
          <w:szCs w:val="28"/>
        </w:rPr>
        <w:t>на 2 л</w:t>
      </w:r>
      <w:r w:rsidR="003F2F89">
        <w:rPr>
          <w:sz w:val="28"/>
          <w:szCs w:val="28"/>
        </w:rPr>
        <w:t>)</w:t>
      </w:r>
      <w:r>
        <w:rPr>
          <w:sz w:val="28"/>
          <w:szCs w:val="28"/>
        </w:rPr>
        <w:t>.</w:t>
      </w:r>
    </w:p>
    <w:p w:rsidR="00632269" w:rsidRDefault="00E0370D" w:rsidP="00632269">
      <w:pPr>
        <w:pStyle w:val="21"/>
        <w:spacing w:line="360" w:lineRule="auto"/>
        <w:ind w:firstLine="0"/>
        <w:rPr>
          <w:sz w:val="28"/>
          <w:szCs w:val="28"/>
        </w:rPr>
      </w:pPr>
      <w:r>
        <w:rPr>
          <w:sz w:val="28"/>
          <w:szCs w:val="28"/>
        </w:rPr>
        <w:t xml:space="preserve">Приложение № 3. Копия Протокола опроса свидетеля </w:t>
      </w:r>
      <w:r w:rsidR="003F2F89">
        <w:rPr>
          <w:sz w:val="28"/>
          <w:szCs w:val="28"/>
        </w:rPr>
        <w:t>(</w:t>
      </w:r>
      <w:r>
        <w:rPr>
          <w:sz w:val="28"/>
          <w:szCs w:val="28"/>
        </w:rPr>
        <w:t>на 2 л</w:t>
      </w:r>
      <w:r w:rsidR="003F2F89">
        <w:rPr>
          <w:sz w:val="28"/>
          <w:szCs w:val="28"/>
        </w:rPr>
        <w:t>)</w:t>
      </w:r>
      <w:r>
        <w:rPr>
          <w:sz w:val="28"/>
          <w:szCs w:val="28"/>
        </w:rPr>
        <w:t xml:space="preserve">. </w:t>
      </w:r>
    </w:p>
    <w:p w:rsidR="00975C4B" w:rsidRDefault="001F583B" w:rsidP="001F583B">
      <w:pPr>
        <w:pStyle w:val="21"/>
        <w:spacing w:line="360" w:lineRule="auto"/>
        <w:ind w:left="2268" w:hanging="2268"/>
        <w:rPr>
          <w:sz w:val="28"/>
          <w:szCs w:val="28"/>
        </w:rPr>
      </w:pPr>
      <w:r>
        <w:rPr>
          <w:sz w:val="28"/>
          <w:szCs w:val="28"/>
        </w:rPr>
        <w:t xml:space="preserve">Приложение № 4. Копия Распоряжения о передаче дела для проведения </w:t>
      </w:r>
      <w:r w:rsidR="0039192F">
        <w:rPr>
          <w:sz w:val="28"/>
          <w:szCs w:val="28"/>
        </w:rPr>
        <w:t>административного расследования</w:t>
      </w:r>
      <w:r>
        <w:rPr>
          <w:sz w:val="28"/>
          <w:szCs w:val="28"/>
        </w:rPr>
        <w:t xml:space="preserve"> </w:t>
      </w:r>
      <w:r w:rsidR="003F2F89">
        <w:rPr>
          <w:sz w:val="28"/>
          <w:szCs w:val="28"/>
        </w:rPr>
        <w:t>(</w:t>
      </w:r>
      <w:r>
        <w:rPr>
          <w:sz w:val="28"/>
          <w:szCs w:val="28"/>
        </w:rPr>
        <w:t>на 1 л</w:t>
      </w:r>
      <w:r w:rsidR="003F2F89">
        <w:rPr>
          <w:sz w:val="28"/>
          <w:szCs w:val="28"/>
        </w:rPr>
        <w:t>)</w:t>
      </w:r>
      <w:r>
        <w:rPr>
          <w:sz w:val="28"/>
          <w:szCs w:val="28"/>
        </w:rPr>
        <w:t>.</w:t>
      </w:r>
    </w:p>
    <w:p w:rsidR="00975C4B" w:rsidRDefault="001F583B" w:rsidP="001F583B">
      <w:pPr>
        <w:pStyle w:val="21"/>
        <w:spacing w:line="360" w:lineRule="auto"/>
        <w:ind w:left="2268" w:hanging="2268"/>
        <w:rPr>
          <w:sz w:val="28"/>
          <w:szCs w:val="28"/>
        </w:rPr>
      </w:pPr>
      <w:r>
        <w:rPr>
          <w:sz w:val="28"/>
          <w:szCs w:val="28"/>
        </w:rPr>
        <w:t xml:space="preserve">Приложение № 5. Копия Определения о принятии дела к своему производству </w:t>
      </w:r>
      <w:r w:rsidR="003F2F89">
        <w:rPr>
          <w:sz w:val="28"/>
          <w:szCs w:val="28"/>
        </w:rPr>
        <w:t>(</w:t>
      </w:r>
      <w:r>
        <w:rPr>
          <w:sz w:val="28"/>
          <w:szCs w:val="28"/>
        </w:rPr>
        <w:t>на 1 л</w:t>
      </w:r>
      <w:r w:rsidR="003F2F89">
        <w:rPr>
          <w:sz w:val="28"/>
          <w:szCs w:val="28"/>
        </w:rPr>
        <w:t>)</w:t>
      </w:r>
      <w:r>
        <w:rPr>
          <w:sz w:val="28"/>
          <w:szCs w:val="28"/>
        </w:rPr>
        <w:t>.</w:t>
      </w:r>
    </w:p>
    <w:p w:rsidR="001F583B" w:rsidRDefault="001F583B" w:rsidP="001F583B">
      <w:pPr>
        <w:pStyle w:val="21"/>
        <w:spacing w:line="360" w:lineRule="auto"/>
        <w:ind w:left="2268" w:hanging="2268"/>
        <w:rPr>
          <w:sz w:val="28"/>
          <w:szCs w:val="28"/>
        </w:rPr>
      </w:pPr>
      <w:r>
        <w:rPr>
          <w:sz w:val="28"/>
          <w:szCs w:val="28"/>
        </w:rPr>
        <w:t xml:space="preserve">Приложение № 6. Копия Определения об истребовании сведений, необходимых для разрешения дела об АП </w:t>
      </w:r>
      <w:r w:rsidR="003F2F89">
        <w:rPr>
          <w:sz w:val="28"/>
          <w:szCs w:val="28"/>
        </w:rPr>
        <w:t>(</w:t>
      </w:r>
      <w:r>
        <w:rPr>
          <w:sz w:val="28"/>
          <w:szCs w:val="28"/>
        </w:rPr>
        <w:t>на 1 л</w:t>
      </w:r>
      <w:r w:rsidR="003F2F89">
        <w:rPr>
          <w:sz w:val="28"/>
          <w:szCs w:val="28"/>
        </w:rPr>
        <w:t>)</w:t>
      </w:r>
      <w:r>
        <w:rPr>
          <w:sz w:val="28"/>
          <w:szCs w:val="28"/>
        </w:rPr>
        <w:t>.</w:t>
      </w:r>
    </w:p>
    <w:p w:rsidR="001F583B" w:rsidRDefault="001F583B" w:rsidP="001F583B">
      <w:pPr>
        <w:pStyle w:val="21"/>
        <w:spacing w:line="360" w:lineRule="auto"/>
        <w:ind w:left="2268" w:hanging="2268"/>
        <w:rPr>
          <w:sz w:val="28"/>
          <w:szCs w:val="28"/>
        </w:rPr>
      </w:pPr>
      <w:r>
        <w:rPr>
          <w:sz w:val="28"/>
          <w:szCs w:val="28"/>
        </w:rPr>
        <w:t xml:space="preserve">Приложение № 7. </w:t>
      </w:r>
      <w:r w:rsidR="003F2F89">
        <w:rPr>
          <w:sz w:val="28"/>
          <w:szCs w:val="28"/>
        </w:rPr>
        <w:t>Копия Постановления о возбуждении уголовного дела и принятия его к производству (на 1 л).</w:t>
      </w:r>
    </w:p>
    <w:p w:rsidR="003F2F89" w:rsidRDefault="003F2F89" w:rsidP="001F583B">
      <w:pPr>
        <w:pStyle w:val="21"/>
        <w:spacing w:line="360" w:lineRule="auto"/>
        <w:ind w:left="2268" w:hanging="2268"/>
        <w:rPr>
          <w:sz w:val="28"/>
          <w:szCs w:val="28"/>
        </w:rPr>
      </w:pPr>
      <w:r>
        <w:rPr>
          <w:sz w:val="28"/>
          <w:szCs w:val="28"/>
        </w:rPr>
        <w:t>Приложение № 8. Копия протокола (выемки) (на 1 л).</w:t>
      </w:r>
    </w:p>
    <w:p w:rsidR="003F2F89" w:rsidRDefault="003F2F89" w:rsidP="001F583B">
      <w:pPr>
        <w:pStyle w:val="21"/>
        <w:spacing w:line="360" w:lineRule="auto"/>
        <w:ind w:left="2268" w:hanging="2268"/>
        <w:rPr>
          <w:sz w:val="28"/>
          <w:szCs w:val="28"/>
        </w:rPr>
      </w:pPr>
      <w:r>
        <w:rPr>
          <w:sz w:val="28"/>
          <w:szCs w:val="28"/>
        </w:rPr>
        <w:t>Приложение № 9. Копия Постановления</w:t>
      </w:r>
      <w:r w:rsidR="001F5CC0">
        <w:rPr>
          <w:sz w:val="28"/>
          <w:szCs w:val="28"/>
        </w:rPr>
        <w:t xml:space="preserve"> о признании и приобщении к уголовному делу вещественных доказательств (на 1 л).</w:t>
      </w:r>
    </w:p>
    <w:p w:rsidR="001F5CC0" w:rsidRDefault="001F5CC0" w:rsidP="001F583B">
      <w:pPr>
        <w:pStyle w:val="21"/>
        <w:spacing w:line="360" w:lineRule="auto"/>
        <w:ind w:left="2268" w:hanging="2268"/>
        <w:rPr>
          <w:sz w:val="28"/>
          <w:szCs w:val="28"/>
        </w:rPr>
      </w:pPr>
      <w:r>
        <w:rPr>
          <w:sz w:val="28"/>
          <w:szCs w:val="28"/>
        </w:rPr>
        <w:t>Приложение № 10. Копия Уведомления о прибытии для составления протокола об АП (на 1 л).</w:t>
      </w:r>
    </w:p>
    <w:p w:rsidR="001F5CC0" w:rsidRDefault="001F5CC0" w:rsidP="001F583B">
      <w:pPr>
        <w:pStyle w:val="21"/>
        <w:spacing w:line="360" w:lineRule="auto"/>
        <w:ind w:left="2268" w:hanging="2268"/>
        <w:rPr>
          <w:sz w:val="28"/>
          <w:szCs w:val="28"/>
        </w:rPr>
      </w:pPr>
      <w:r>
        <w:rPr>
          <w:sz w:val="28"/>
          <w:szCs w:val="28"/>
        </w:rPr>
        <w:t>Приложение № 11. копия Ходатайства о продлении срока проведения административного расследования по делу об АП ( на 2 л).</w:t>
      </w:r>
    </w:p>
    <w:p w:rsidR="001F5CC0" w:rsidRDefault="001F5CC0" w:rsidP="001F583B">
      <w:pPr>
        <w:pStyle w:val="21"/>
        <w:spacing w:line="360" w:lineRule="auto"/>
        <w:ind w:left="2268" w:hanging="2268"/>
        <w:rPr>
          <w:sz w:val="28"/>
          <w:szCs w:val="28"/>
        </w:rPr>
      </w:pPr>
      <w:r>
        <w:rPr>
          <w:sz w:val="28"/>
          <w:szCs w:val="28"/>
        </w:rPr>
        <w:t>Приложение № 12. Копия Протокола об АП (на 2 л).</w:t>
      </w:r>
    </w:p>
    <w:p w:rsidR="003F2F89" w:rsidRDefault="001F5CC0" w:rsidP="001F583B">
      <w:pPr>
        <w:pStyle w:val="21"/>
        <w:spacing w:line="360" w:lineRule="auto"/>
        <w:ind w:left="2268" w:hanging="2268"/>
        <w:rPr>
          <w:sz w:val="28"/>
          <w:szCs w:val="28"/>
        </w:rPr>
      </w:pPr>
      <w:r>
        <w:rPr>
          <w:sz w:val="28"/>
          <w:szCs w:val="28"/>
        </w:rPr>
        <w:t>Приложение № 13. Копия Листа ознакомления с материалами дела об АП после окончания производства (на 1 л).</w:t>
      </w:r>
    </w:p>
    <w:p w:rsidR="001F5CC0" w:rsidRDefault="001F5CC0" w:rsidP="001F583B">
      <w:pPr>
        <w:pStyle w:val="21"/>
        <w:spacing w:line="360" w:lineRule="auto"/>
        <w:ind w:left="2268" w:hanging="2268"/>
        <w:rPr>
          <w:sz w:val="28"/>
          <w:szCs w:val="28"/>
        </w:rPr>
      </w:pPr>
      <w:r>
        <w:rPr>
          <w:sz w:val="28"/>
          <w:szCs w:val="28"/>
        </w:rPr>
        <w:t>Приложение № 14. Копия Определения о назначении времени и места рассмотрения дела об АП (на 1 л).</w:t>
      </w:r>
    </w:p>
    <w:p w:rsidR="001F5CC0" w:rsidRDefault="001F5CC0" w:rsidP="001F583B">
      <w:pPr>
        <w:pStyle w:val="21"/>
        <w:spacing w:line="360" w:lineRule="auto"/>
        <w:ind w:left="2268" w:hanging="2268"/>
        <w:rPr>
          <w:sz w:val="28"/>
          <w:szCs w:val="28"/>
        </w:rPr>
      </w:pPr>
      <w:r>
        <w:rPr>
          <w:sz w:val="28"/>
          <w:szCs w:val="28"/>
        </w:rPr>
        <w:t xml:space="preserve">Приложение № 15. Копия Постановления по делу об АП (на </w:t>
      </w:r>
      <w:r w:rsidR="00C8321A">
        <w:rPr>
          <w:sz w:val="28"/>
          <w:szCs w:val="28"/>
        </w:rPr>
        <w:t>3 л).</w:t>
      </w:r>
      <w:bookmarkStart w:id="0" w:name="_GoBack"/>
      <w:bookmarkEnd w:id="0"/>
    </w:p>
    <w:sectPr w:rsidR="001F5CC0">
      <w:footerReference w:type="default" r:id="rId12"/>
      <w:pgSz w:w="11900" w:h="16820"/>
      <w:pgMar w:top="1134" w:right="1134" w:bottom="993" w:left="1134" w:header="720" w:footer="720" w:gutter="0"/>
      <w:paperSrc w:first="1" w:other="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4E3" w:rsidRDefault="008734E3">
      <w:r>
        <w:separator/>
      </w:r>
    </w:p>
  </w:endnote>
  <w:endnote w:type="continuationSeparator" w:id="0">
    <w:p w:rsidR="008734E3" w:rsidRDefault="008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54" w:rsidRDefault="008626BE">
    <w:pPr>
      <w:pStyle w:val="a7"/>
      <w:framePr w:wrap="auto" w:vAnchor="text" w:hAnchor="margin" w:xAlign="right" w:y="1"/>
      <w:rPr>
        <w:rStyle w:val="a9"/>
      </w:rPr>
    </w:pPr>
    <w:r>
      <w:rPr>
        <w:rStyle w:val="a9"/>
        <w:noProof/>
      </w:rPr>
      <w:t>2</w:t>
    </w:r>
  </w:p>
  <w:p w:rsidR="00732354" w:rsidRDefault="0073235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4E3" w:rsidRDefault="008734E3">
      <w:r>
        <w:separator/>
      </w:r>
    </w:p>
  </w:footnote>
  <w:footnote w:type="continuationSeparator" w:id="0">
    <w:p w:rsidR="008734E3" w:rsidRDefault="008734E3">
      <w:r>
        <w:continuationSeparator/>
      </w:r>
    </w:p>
  </w:footnote>
  <w:footnote w:id="1">
    <w:p w:rsidR="008734E3" w:rsidRDefault="00732354">
      <w:pPr>
        <w:pStyle w:val="ac"/>
      </w:pPr>
      <w:r>
        <w:rPr>
          <w:rStyle w:val="ae"/>
        </w:rPr>
        <w:footnoteRef/>
      </w:r>
      <w:r>
        <w:t xml:space="preserve"> </w:t>
      </w:r>
      <w:r>
        <w:rPr>
          <w:rFonts w:ascii="Times New Roman" w:hAnsi="Times New Roman" w:cs="Times New Roman"/>
        </w:rPr>
        <w:t>Конституция Российской Федерации, “Российская газета”, № 237 от 25.12.1993г.</w:t>
      </w:r>
    </w:p>
  </w:footnote>
  <w:footnote w:id="2">
    <w:p w:rsidR="008734E3" w:rsidRDefault="00732354">
      <w:pPr>
        <w:pStyle w:val="ac"/>
        <w:ind w:left="993" w:hanging="273"/>
      </w:pPr>
      <w:r>
        <w:rPr>
          <w:rStyle w:val="ae"/>
        </w:rPr>
        <w:footnoteRef/>
      </w:r>
      <w:r>
        <w:t xml:space="preserve"> </w:t>
      </w:r>
      <w:r>
        <w:rPr>
          <w:rStyle w:val="ab"/>
          <w:rFonts w:ascii="Times New Roman" w:hAnsi="Times New Roman" w:cs="Times New Roman"/>
          <w:sz w:val="20"/>
          <w:szCs w:val="20"/>
        </w:rPr>
        <w:t>Постановление Правительства Российской Федерации от 21.08.2004 № 429 “О Федеральной таможенной службе”, “Российская газета”, № 215, 23.08.2004г.</w:t>
      </w:r>
    </w:p>
  </w:footnote>
  <w:footnote w:id="3">
    <w:p w:rsidR="008734E3" w:rsidRDefault="00732354">
      <w:pPr>
        <w:pStyle w:val="ac"/>
      </w:pPr>
      <w:r>
        <w:rPr>
          <w:rStyle w:val="ae"/>
        </w:rPr>
        <w:footnoteRef/>
      </w:r>
      <w:r>
        <w:t xml:space="preserve"> </w:t>
      </w:r>
      <w:r>
        <w:rPr>
          <w:rFonts w:ascii="Times New Roman" w:hAnsi="Times New Roman" w:cs="Times New Roman"/>
        </w:rPr>
        <w:t>Таможенный кодекс Российской Федерации, И. “Тирекс”, 2006г.</w:t>
      </w:r>
      <w:r>
        <w:rPr>
          <w:rStyle w:val="ae"/>
        </w:rPr>
        <w:t xml:space="preserve"> </w:t>
      </w:r>
    </w:p>
  </w:footnote>
  <w:footnote w:id="4">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w:t>
      </w:r>
      <w:r>
        <w:t xml:space="preserve"> </w:t>
      </w:r>
    </w:p>
  </w:footnote>
  <w:footnote w:id="5">
    <w:p w:rsidR="00732354" w:rsidRDefault="00732354">
      <w:pPr>
        <w:pStyle w:val="ac"/>
        <w:rPr>
          <w:rFonts w:ascii="Times New Roman" w:hAnsi="Times New Roman" w:cs="Times New Roman"/>
        </w:rPr>
      </w:pPr>
      <w:r>
        <w:rPr>
          <w:rStyle w:val="ae"/>
        </w:rPr>
        <w:footnoteRef/>
      </w:r>
      <w:r>
        <w:t xml:space="preserve"> </w:t>
      </w:r>
      <w:r>
        <w:rPr>
          <w:rFonts w:ascii="Times New Roman" w:hAnsi="Times New Roman" w:cs="Times New Roman"/>
        </w:rPr>
        <w:t>Таможенный кодекс Российской Федерации, И. “Тирекс”, 2006г, стр. 26</w:t>
      </w:r>
    </w:p>
    <w:p w:rsidR="008734E3" w:rsidRDefault="008734E3">
      <w:pPr>
        <w:pStyle w:val="ac"/>
      </w:pPr>
    </w:p>
  </w:footnote>
  <w:footnote w:id="6">
    <w:p w:rsidR="00732354" w:rsidRDefault="00732354">
      <w:pPr>
        <w:spacing w:before="200" w:line="360" w:lineRule="auto"/>
        <w:ind w:firstLine="567"/>
        <w:rPr>
          <w:rFonts w:ascii="Times New Roman" w:hAnsi="Times New Roman" w:cs="Times New Roman"/>
          <w:sz w:val="20"/>
          <w:szCs w:val="20"/>
        </w:rPr>
      </w:pPr>
      <w:r>
        <w:rPr>
          <w:rStyle w:val="ae"/>
          <w:rFonts w:ascii="Times New Roman" w:hAnsi="Times New Roman" w:cs="Times New Roman"/>
          <w:sz w:val="20"/>
          <w:szCs w:val="20"/>
        </w:rPr>
        <w:footnoteRef/>
      </w:r>
      <w:r>
        <w:rPr>
          <w:rFonts w:ascii="Times New Roman" w:hAnsi="Times New Roman" w:cs="Times New Roman"/>
          <w:sz w:val="20"/>
          <w:szCs w:val="20"/>
        </w:rPr>
        <w:t xml:space="preserve"> И.М.Кулишер  </w:t>
      </w:r>
      <w:r w:rsidRPr="00C30CAA">
        <w:rPr>
          <w:rFonts w:ascii="Times New Roman" w:hAnsi="Times New Roman" w:cs="Times New Roman"/>
          <w:sz w:val="20"/>
          <w:szCs w:val="20"/>
        </w:rPr>
        <w:t>“</w:t>
      </w:r>
      <w:r>
        <w:rPr>
          <w:rFonts w:ascii="Times New Roman" w:hAnsi="Times New Roman" w:cs="Times New Roman"/>
          <w:sz w:val="20"/>
          <w:szCs w:val="20"/>
        </w:rPr>
        <w:t>Очерки по истории таможенной политики</w:t>
      </w:r>
      <w:r w:rsidRPr="00C30CAA">
        <w:rPr>
          <w:rFonts w:ascii="Times New Roman" w:hAnsi="Times New Roman" w:cs="Times New Roman"/>
          <w:sz w:val="20"/>
          <w:szCs w:val="20"/>
        </w:rPr>
        <w:t>”</w:t>
      </w:r>
      <w:r>
        <w:rPr>
          <w:rFonts w:ascii="Times New Roman" w:hAnsi="Times New Roman" w:cs="Times New Roman"/>
          <w:sz w:val="20"/>
          <w:szCs w:val="20"/>
        </w:rPr>
        <w:t>. - СПб.1903, с.19</w:t>
      </w:r>
    </w:p>
    <w:p w:rsidR="00732354" w:rsidRDefault="00732354">
      <w:pPr>
        <w:pStyle w:val="aa"/>
        <w:rPr>
          <w:sz w:val="28"/>
          <w:szCs w:val="28"/>
        </w:rPr>
      </w:pPr>
    </w:p>
    <w:p w:rsidR="008734E3" w:rsidRDefault="008734E3">
      <w:pPr>
        <w:pStyle w:val="aa"/>
      </w:pPr>
    </w:p>
  </w:footnote>
  <w:footnote w:id="7">
    <w:p w:rsidR="008734E3" w:rsidRDefault="00732354">
      <w:pPr>
        <w:pStyle w:val="ac"/>
        <w:ind w:firstLine="0"/>
      </w:pPr>
      <w:r>
        <w:t xml:space="preserve">      </w:t>
      </w:r>
      <w:r>
        <w:rPr>
          <w:rStyle w:val="ae"/>
        </w:rPr>
        <w:footnoteRef/>
      </w:r>
      <w:r>
        <w:t xml:space="preserve"> </w:t>
      </w:r>
      <w:r>
        <w:rPr>
          <w:rFonts w:ascii="Times New Roman" w:hAnsi="Times New Roman" w:cs="Times New Roman"/>
        </w:rPr>
        <w:t>И.М.Кулишер  «Очерки по истории таможенной политике. - СПб.1903, с.19</w:t>
      </w:r>
    </w:p>
  </w:footnote>
  <w:footnote w:id="8">
    <w:p w:rsidR="008734E3" w:rsidRDefault="00732354">
      <w:pPr>
        <w:pStyle w:val="ac"/>
        <w:ind w:left="993" w:hanging="273"/>
      </w:pPr>
      <w:r>
        <w:rPr>
          <w:rStyle w:val="ae"/>
        </w:rPr>
        <w:footnoteRef/>
      </w:r>
      <w:r>
        <w:t xml:space="preserve"> </w:t>
      </w:r>
      <w:r>
        <w:rPr>
          <w:rFonts w:ascii="Times New Roman" w:hAnsi="Times New Roman" w:cs="Times New Roman"/>
        </w:rPr>
        <w:t xml:space="preserve">Ведомости Съезда народных депутатов Российской Федерации и Верховного Совета Российской Федерации, 1991, № 28, стр. 695 </w:t>
      </w:r>
    </w:p>
  </w:footnote>
  <w:footnote w:id="9">
    <w:p w:rsidR="008734E3" w:rsidRDefault="00732354">
      <w:pPr>
        <w:pStyle w:val="ac"/>
        <w:ind w:left="993" w:hanging="273"/>
      </w:pPr>
      <w:r>
        <w:rPr>
          <w:rStyle w:val="ae"/>
        </w:rPr>
        <w:footnoteRef/>
      </w:r>
      <w:r>
        <w:t xml:space="preserve"> </w:t>
      </w:r>
      <w:r>
        <w:rPr>
          <w:rFonts w:ascii="Times New Roman" w:hAnsi="Times New Roman" w:cs="Times New Roman"/>
        </w:rPr>
        <w:t>Ведомости Съезда народных депутатов Российской Федерации и Верховного Совета Российской Федерации, 1991, № 31, стр. 1224</w:t>
      </w:r>
    </w:p>
  </w:footnote>
  <w:footnote w:id="10">
    <w:p w:rsidR="008734E3" w:rsidRDefault="00732354">
      <w:pPr>
        <w:pStyle w:val="ac"/>
        <w:ind w:left="993" w:hanging="284"/>
      </w:pPr>
      <w:r>
        <w:rPr>
          <w:rStyle w:val="ae"/>
        </w:rPr>
        <w:footnoteRef/>
      </w:r>
      <w:r>
        <w:t xml:space="preserve"> </w:t>
      </w:r>
      <w:r>
        <w:rPr>
          <w:rFonts w:ascii="Times New Roman" w:hAnsi="Times New Roman" w:cs="Times New Roman"/>
        </w:rPr>
        <w:t>Таможенный кодекс Российской Федерации, И. “Тирекс”, 2006г,</w:t>
      </w:r>
    </w:p>
  </w:footnote>
  <w:footnote w:id="11">
    <w:p w:rsidR="008734E3" w:rsidRDefault="00732354">
      <w:pPr>
        <w:pStyle w:val="ac"/>
        <w:ind w:left="993" w:hanging="284"/>
      </w:pPr>
      <w:r>
        <w:rPr>
          <w:rStyle w:val="ae"/>
        </w:rPr>
        <w:footnoteRef/>
      </w:r>
      <w:r>
        <w:t xml:space="preserve"> </w:t>
      </w:r>
      <w:r>
        <w:rPr>
          <w:rStyle w:val="ab"/>
          <w:rFonts w:ascii="Times New Roman" w:hAnsi="Times New Roman" w:cs="Times New Roman"/>
          <w:sz w:val="20"/>
          <w:szCs w:val="20"/>
        </w:rPr>
        <w:t>Указ Президента Российской Федерации от 09.03.2004 № 314 “О системе и структуре федеральных органов исполнительной власти”, “Российская газета”, 10.03.2004г.</w:t>
      </w:r>
    </w:p>
  </w:footnote>
  <w:footnote w:id="12">
    <w:p w:rsidR="008734E3" w:rsidRDefault="00732354">
      <w:pPr>
        <w:pStyle w:val="ac"/>
        <w:ind w:left="993" w:hanging="284"/>
      </w:pPr>
      <w:r>
        <w:rPr>
          <w:rStyle w:val="ae"/>
        </w:rPr>
        <w:footnoteRef/>
      </w:r>
      <w:r>
        <w:t xml:space="preserve"> </w:t>
      </w:r>
      <w:r>
        <w:rPr>
          <w:rStyle w:val="ab"/>
          <w:rFonts w:ascii="Times New Roman" w:hAnsi="Times New Roman" w:cs="Times New Roman"/>
          <w:sz w:val="20"/>
          <w:szCs w:val="20"/>
        </w:rPr>
        <w:t>Постановление Правительства Российской Федерации от 21.08.2004 № 429 “О Федеральной таможенной службе”, “Российская газета”, № 183 от 26.08.2004г.</w:t>
      </w:r>
    </w:p>
  </w:footnote>
  <w:footnote w:id="13">
    <w:p w:rsidR="008734E3" w:rsidRDefault="00732354">
      <w:pPr>
        <w:pStyle w:val="ac"/>
        <w:ind w:left="993" w:hanging="284"/>
      </w:pPr>
      <w:r>
        <w:rPr>
          <w:rStyle w:val="ae"/>
        </w:rPr>
        <w:footnoteRef/>
      </w:r>
      <w:r>
        <w:t xml:space="preserve"> </w:t>
      </w:r>
      <w:r>
        <w:rPr>
          <w:rStyle w:val="ab"/>
          <w:rFonts w:ascii="Times New Roman" w:hAnsi="Times New Roman" w:cs="Times New Roman"/>
          <w:sz w:val="20"/>
          <w:szCs w:val="20"/>
        </w:rPr>
        <w:t>Постановление Правительства Российской Федерации от 21.08.2004 № 429 “О Федеральной таможенной службе”, “Российская газета”, № 183 от 26.08.2004г.</w:t>
      </w:r>
    </w:p>
  </w:footnote>
  <w:footnote w:id="14">
    <w:p w:rsidR="008734E3" w:rsidRDefault="00732354">
      <w:pPr>
        <w:pStyle w:val="ac"/>
        <w:ind w:firstLine="709"/>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w:t>
      </w:r>
    </w:p>
  </w:footnote>
  <w:footnote w:id="15">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w:t>
      </w:r>
    </w:p>
  </w:footnote>
  <w:footnote w:id="16">
    <w:p w:rsidR="00732354"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261</w:t>
      </w:r>
    </w:p>
    <w:p w:rsidR="008734E3" w:rsidRDefault="008734E3">
      <w:pPr>
        <w:pStyle w:val="ac"/>
      </w:pPr>
    </w:p>
  </w:footnote>
  <w:footnote w:id="17">
    <w:p w:rsidR="008734E3" w:rsidRDefault="00732354">
      <w:pPr>
        <w:pStyle w:val="ac"/>
      </w:pPr>
      <w:r>
        <w:rPr>
          <w:rStyle w:val="ae"/>
        </w:rPr>
        <w:footnoteRef/>
      </w:r>
      <w:r>
        <w:t xml:space="preserve"> </w:t>
      </w:r>
      <w:r>
        <w:rPr>
          <w:rFonts w:ascii="Times New Roman" w:hAnsi="Times New Roman" w:cs="Times New Roman"/>
        </w:rPr>
        <w:t>“Таможенные ведомости”, № 1, 1995, стр. 25</w:t>
      </w:r>
    </w:p>
  </w:footnote>
  <w:footnote w:id="18">
    <w:p w:rsidR="00732354" w:rsidRDefault="00732354">
      <w:pPr>
        <w:pStyle w:val="ac"/>
        <w:spacing w:line="240" w:lineRule="auto"/>
        <w:rPr>
          <w:rFonts w:ascii="Times New Roman" w:hAnsi="Times New Roman" w:cs="Times New Roman"/>
        </w:rPr>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7</w:t>
      </w:r>
    </w:p>
    <w:p w:rsidR="008734E3" w:rsidRDefault="008734E3">
      <w:pPr>
        <w:pStyle w:val="ac"/>
        <w:spacing w:line="240" w:lineRule="auto"/>
      </w:pPr>
    </w:p>
  </w:footnote>
  <w:footnote w:id="19">
    <w:p w:rsidR="008734E3" w:rsidRDefault="00732354">
      <w:pPr>
        <w:pStyle w:val="ac"/>
        <w:spacing w:line="240" w:lineRule="auto"/>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295</w:t>
      </w:r>
    </w:p>
  </w:footnote>
  <w:footnote w:id="20">
    <w:p w:rsidR="008734E3" w:rsidRDefault="00732354">
      <w:pPr>
        <w:pStyle w:val="ac"/>
      </w:pPr>
      <w:r>
        <w:rPr>
          <w:rStyle w:val="ae"/>
        </w:rPr>
        <w:footnoteRef/>
      </w:r>
      <w:r>
        <w:t xml:space="preserve"> </w:t>
      </w:r>
      <w:r>
        <w:rPr>
          <w:rFonts w:ascii="Times New Roman" w:hAnsi="Times New Roman" w:cs="Times New Roman"/>
        </w:rPr>
        <w:t>“Собрание законодательства РФ”, 15.12.2003, № 50, стр. 4859</w:t>
      </w:r>
    </w:p>
  </w:footnote>
  <w:footnote w:id="21">
    <w:p w:rsidR="00732354" w:rsidRDefault="00732354">
      <w:pPr>
        <w:pStyle w:val="ac"/>
        <w:rPr>
          <w:rFonts w:ascii="Times New Roman" w:hAnsi="Times New Roman" w:cs="Times New Roman"/>
        </w:rPr>
      </w:pPr>
      <w:r>
        <w:rPr>
          <w:rStyle w:val="ae"/>
        </w:rPr>
        <w:footnoteRef/>
      </w:r>
      <w:r>
        <w:t xml:space="preserve"> </w:t>
      </w:r>
      <w:r>
        <w:rPr>
          <w:rFonts w:ascii="Times New Roman" w:hAnsi="Times New Roman" w:cs="Times New Roman"/>
        </w:rPr>
        <w:t>“Бюллетень нормативных актов федеральных органов исполнительной власти”, № 14 от 04.04.2005</w:t>
      </w:r>
    </w:p>
    <w:p w:rsidR="008734E3" w:rsidRDefault="008734E3">
      <w:pPr>
        <w:pStyle w:val="ac"/>
      </w:pPr>
    </w:p>
  </w:footnote>
  <w:footnote w:id="22">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165</w:t>
      </w:r>
    </w:p>
  </w:footnote>
  <w:footnote w:id="23">
    <w:p w:rsidR="008734E3" w:rsidRDefault="00732354">
      <w:pPr>
        <w:pStyle w:val="ac"/>
      </w:pPr>
      <w:r>
        <w:rPr>
          <w:rStyle w:val="ae"/>
          <w:rFonts w:ascii="Times New Roman" w:hAnsi="Times New Roman" w:cs="Times New Roman"/>
        </w:rPr>
        <w:footnoteRef/>
      </w:r>
      <w:r>
        <w:rPr>
          <w:rFonts w:ascii="Times New Roman" w:hAnsi="Times New Roman" w:cs="Times New Roman"/>
        </w:rPr>
        <w:t xml:space="preserve"> Уголовный кодекс Российской Федерации, И. Омега-Л, 2006, стр. 88</w:t>
      </w:r>
    </w:p>
  </w:footnote>
  <w:footnote w:id="24">
    <w:p w:rsidR="008734E3" w:rsidRDefault="00732354">
      <w:pPr>
        <w:pStyle w:val="ac"/>
      </w:pPr>
      <w:r>
        <w:rPr>
          <w:rStyle w:val="ae"/>
        </w:rPr>
        <w:footnoteRef/>
      </w:r>
      <w:r>
        <w:t xml:space="preserve"> </w:t>
      </w:r>
      <w:r>
        <w:rPr>
          <w:rFonts w:ascii="Times New Roman" w:hAnsi="Times New Roman" w:cs="Times New Roman"/>
        </w:rPr>
        <w:t>“Собрание Постановлений Правительства СССР”, № 11 1982г.</w:t>
      </w:r>
    </w:p>
  </w:footnote>
  <w:footnote w:id="25">
    <w:p w:rsidR="008734E3" w:rsidRDefault="00732354">
      <w:pPr>
        <w:pStyle w:val="ac"/>
      </w:pPr>
      <w:r>
        <w:rPr>
          <w:rStyle w:val="ae"/>
        </w:rPr>
        <w:footnoteRef/>
      </w:r>
      <w:r>
        <w:t xml:space="preserve"> </w:t>
      </w:r>
      <w:r>
        <w:rPr>
          <w:rFonts w:ascii="Times New Roman" w:hAnsi="Times New Roman" w:cs="Times New Roman"/>
        </w:rPr>
        <w:t>“Таможенные ведомости”, № 1, 1996.</w:t>
      </w:r>
    </w:p>
  </w:footnote>
  <w:footnote w:id="26">
    <w:p w:rsidR="008734E3" w:rsidRDefault="00732354">
      <w:pPr>
        <w:pStyle w:val="ac"/>
      </w:pPr>
      <w:r>
        <w:rPr>
          <w:rStyle w:val="ae"/>
        </w:rPr>
        <w:footnoteRef/>
      </w:r>
      <w:r>
        <w:t xml:space="preserve"> </w:t>
      </w:r>
      <w:r>
        <w:rPr>
          <w:rFonts w:ascii="Times New Roman" w:hAnsi="Times New Roman" w:cs="Times New Roman"/>
        </w:rPr>
        <w:t>“Таможенные ведомости”, № 2, 1996.</w:t>
      </w:r>
    </w:p>
  </w:footnote>
  <w:footnote w:id="27">
    <w:p w:rsidR="008734E3" w:rsidRDefault="00732354">
      <w:pPr>
        <w:pStyle w:val="ac"/>
      </w:pPr>
      <w:r>
        <w:rPr>
          <w:rStyle w:val="ae"/>
        </w:rPr>
        <w:footnoteRef/>
      </w:r>
      <w:r>
        <w:t xml:space="preserve"> </w:t>
      </w:r>
      <w:r>
        <w:rPr>
          <w:rFonts w:ascii="Times New Roman" w:hAnsi="Times New Roman" w:cs="Times New Roman"/>
        </w:rPr>
        <w:t>“Сборник международных договоров и других документов…, М, 1991, ТПО СССР</w:t>
      </w:r>
    </w:p>
  </w:footnote>
  <w:footnote w:id="28">
    <w:p w:rsidR="00732354" w:rsidRDefault="00732354">
      <w:pPr>
        <w:pStyle w:val="ac"/>
        <w:ind w:left="993" w:hanging="273"/>
        <w:rPr>
          <w:rFonts w:ascii="Times New Roman" w:hAnsi="Times New Roman" w:cs="Times New Roman"/>
        </w:rPr>
      </w:pPr>
      <w:r>
        <w:rPr>
          <w:rStyle w:val="ae"/>
        </w:rPr>
        <w:footnoteRef/>
      </w:r>
      <w:r>
        <w:rPr>
          <w:rFonts w:ascii="Times New Roman" w:hAnsi="Times New Roman" w:cs="Times New Roman"/>
        </w:rPr>
        <w:t xml:space="preserve"> “Ведомости Съезда народных депутатов Российской Федерации и Верховного Совета Российской Федерации”, № 23 от 10.06.1993, стр. 821</w:t>
      </w:r>
    </w:p>
    <w:p w:rsidR="008734E3" w:rsidRDefault="008734E3">
      <w:pPr>
        <w:pStyle w:val="ac"/>
        <w:ind w:left="993" w:hanging="273"/>
      </w:pPr>
    </w:p>
  </w:footnote>
  <w:footnote w:id="29">
    <w:p w:rsidR="008734E3" w:rsidRDefault="00732354">
      <w:pPr>
        <w:pStyle w:val="ac"/>
      </w:pPr>
      <w:r>
        <w:rPr>
          <w:rStyle w:val="ae"/>
        </w:rPr>
        <w:footnoteRef/>
      </w:r>
      <w:r>
        <w:t xml:space="preserve"> </w:t>
      </w:r>
      <w:r>
        <w:rPr>
          <w:rFonts w:ascii="Times New Roman" w:hAnsi="Times New Roman" w:cs="Times New Roman"/>
        </w:rPr>
        <w:t>“Таможенные ведомости”, № 4, 2004г.</w:t>
      </w:r>
    </w:p>
  </w:footnote>
  <w:footnote w:id="30">
    <w:p w:rsidR="00732354" w:rsidRDefault="00732354">
      <w:r>
        <w:rPr>
          <w:rStyle w:val="ae"/>
        </w:rPr>
        <w:footnoteRef/>
      </w:r>
      <w:r>
        <w:t xml:space="preserve"> </w:t>
      </w:r>
      <w:r>
        <w:rPr>
          <w:rFonts w:ascii="Times New Roman" w:hAnsi="Times New Roman" w:cs="Times New Roman"/>
          <w:sz w:val="20"/>
          <w:szCs w:val="20"/>
        </w:rPr>
        <w:t>"Бюллетень нормативных актов федеральных органов исполнительной власти", N 14, 04.04.2005</w:t>
      </w:r>
      <w:r>
        <w:t xml:space="preserve"> </w:t>
      </w:r>
    </w:p>
    <w:p w:rsidR="008734E3" w:rsidRDefault="008734E3"/>
  </w:footnote>
  <w:footnote w:id="31">
    <w:p w:rsidR="008734E3" w:rsidRDefault="00732354">
      <w:pPr>
        <w:pStyle w:val="ac"/>
        <w:ind w:left="851" w:hanging="284"/>
      </w:pPr>
      <w:r>
        <w:rPr>
          <w:rStyle w:val="ae"/>
        </w:rPr>
        <w:footnoteRef/>
      </w:r>
      <w:r>
        <w:t xml:space="preserve"> </w:t>
      </w:r>
      <w:r>
        <w:rPr>
          <w:rFonts w:ascii="Times New Roman" w:hAnsi="Times New Roman" w:cs="Times New Roman"/>
        </w:rPr>
        <w:t>Ведомости Съезда народных депутатов Российской Федерации и Верховного Совета Российской Федерации, 1991, № 31, стр. 1224</w:t>
      </w:r>
    </w:p>
  </w:footnote>
  <w:footnote w:id="32">
    <w:p w:rsidR="008734E3" w:rsidRDefault="00732354" w:rsidP="00FC6D8B">
      <w:pPr>
        <w:pStyle w:val="ac"/>
        <w:ind w:firstLine="567"/>
      </w:pPr>
      <w:r>
        <w:rPr>
          <w:rStyle w:val="ae"/>
        </w:rPr>
        <w:footnoteRef/>
      </w:r>
      <w:r>
        <w:t xml:space="preserve"> </w:t>
      </w:r>
      <w:r>
        <w:rPr>
          <w:rFonts w:ascii="Times New Roman" w:hAnsi="Times New Roman" w:cs="Times New Roman"/>
        </w:rPr>
        <w:t>“Таможенные ведомости”, № 1, 2003г.</w:t>
      </w:r>
    </w:p>
  </w:footnote>
  <w:footnote w:id="33">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311</w:t>
      </w:r>
    </w:p>
  </w:footnote>
  <w:footnote w:id="34">
    <w:p w:rsidR="008734E3" w:rsidRDefault="00732354">
      <w:pPr>
        <w:pStyle w:val="ac"/>
        <w:ind w:left="993" w:hanging="273"/>
      </w:pPr>
      <w:r>
        <w:rPr>
          <w:rStyle w:val="ae"/>
          <w:rFonts w:ascii="Times New Roman" w:hAnsi="Times New Roman" w:cs="Times New Roman"/>
        </w:rPr>
        <w:footnoteRef/>
      </w:r>
      <w:r>
        <w:rPr>
          <w:rFonts w:ascii="Times New Roman" w:hAnsi="Times New Roman" w:cs="Times New Roman"/>
        </w:rPr>
        <w:t xml:space="preserve"> Постановление Пленума Верховного Суда Российской Федерации № 5 от 24.03.2005, “Российская газета”, № 80 от 19.04.2005.</w:t>
      </w:r>
    </w:p>
  </w:footnote>
  <w:footnote w:id="35">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261</w:t>
      </w:r>
    </w:p>
  </w:footnote>
  <w:footnote w:id="36">
    <w:p w:rsidR="008734E3" w:rsidRDefault="00732354">
      <w:pPr>
        <w:pStyle w:val="ac"/>
      </w:pPr>
      <w:r>
        <w:rPr>
          <w:rStyle w:val="ae"/>
        </w:rPr>
        <w:footnoteRef/>
      </w:r>
      <w:r>
        <w:t xml:space="preserve"> </w:t>
      </w:r>
      <w:r>
        <w:rPr>
          <w:rFonts w:ascii="Times New Roman" w:hAnsi="Times New Roman" w:cs="Times New Roman"/>
        </w:rPr>
        <w:t>Кодекс Российской Федерации об административных правонарушениях, И. “РИОР”, 2006, стр. 262</w:t>
      </w:r>
    </w:p>
  </w:footnote>
  <w:footnote w:id="37">
    <w:p w:rsidR="008734E3"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footnote>
  <w:footnote w:id="38">
    <w:p w:rsidR="008734E3" w:rsidRDefault="00732354">
      <w:pPr>
        <w:pStyle w:val="ac"/>
      </w:pPr>
      <w:r>
        <w:rPr>
          <w:rStyle w:val="ae"/>
        </w:rPr>
        <w:footnoteRef/>
      </w:r>
      <w:r>
        <w:t xml:space="preserve"> </w:t>
      </w:r>
      <w:r>
        <w:rPr>
          <w:rFonts w:ascii="Times New Roman" w:hAnsi="Times New Roman" w:cs="Times New Roman"/>
        </w:rPr>
        <w:t>“Сборник международных договоров и других документов…, М, 1991, ТПО СССР</w:t>
      </w:r>
    </w:p>
  </w:footnote>
  <w:footnote w:id="39">
    <w:p w:rsidR="00732354" w:rsidRDefault="00732354">
      <w:pPr>
        <w:pStyle w:val="ac"/>
        <w:rPr>
          <w:rFonts w:ascii="Times New Roman" w:hAnsi="Times New Roman" w:cs="Times New Roman"/>
        </w:rPr>
      </w:pPr>
      <w:r>
        <w:rPr>
          <w:rStyle w:val="ae"/>
        </w:rPr>
        <w:footnoteRef/>
      </w:r>
      <w:r>
        <w:t xml:space="preserve"> </w:t>
      </w:r>
      <w:r>
        <w:rPr>
          <w:rFonts w:ascii="Times New Roman" w:hAnsi="Times New Roman" w:cs="Times New Roman"/>
        </w:rPr>
        <w:t>“Собрание Постановлений Правительства СССР”, № 11 1982г.</w:t>
      </w:r>
    </w:p>
    <w:p w:rsidR="008734E3" w:rsidRDefault="008734E3">
      <w:pPr>
        <w:pStyle w:val="ac"/>
      </w:pPr>
    </w:p>
  </w:footnote>
  <w:footnote w:id="40">
    <w:p w:rsidR="008734E3" w:rsidRDefault="00732354">
      <w:pPr>
        <w:pStyle w:val="ac"/>
      </w:pPr>
      <w:r>
        <w:rPr>
          <w:rStyle w:val="ae"/>
        </w:rPr>
        <w:footnoteRef/>
      </w:r>
      <w:r>
        <w:t xml:space="preserve"> </w:t>
      </w:r>
      <w:r>
        <w:rPr>
          <w:rFonts w:ascii="Times New Roman" w:hAnsi="Times New Roman" w:cs="Times New Roman"/>
        </w:rPr>
        <w:t>Гражданский кодекс Российской Федерации, И. “ПИТЕР”, 2006</w:t>
      </w:r>
    </w:p>
  </w:footnote>
  <w:footnote w:id="41">
    <w:p w:rsidR="008734E3" w:rsidRDefault="00732354">
      <w:pPr>
        <w:pStyle w:val="ac"/>
      </w:pPr>
      <w:r>
        <w:rPr>
          <w:rStyle w:val="ae"/>
        </w:rPr>
        <w:footnoteRef/>
      </w:r>
      <w:r>
        <w:rPr>
          <w:rFonts w:ascii="Times New Roman" w:hAnsi="Times New Roman" w:cs="Times New Roman"/>
          <w:color w:val="000000"/>
        </w:rPr>
        <w:t>Уголовно-процессуального кодекса Российской Федерации</w:t>
      </w:r>
      <w:r>
        <w:rPr>
          <w:rFonts w:ascii="Times New Roman" w:hAnsi="Times New Roman" w:cs="Times New Roman"/>
        </w:rPr>
        <w:t>, И. ОМЕГА-Л, 2006</w:t>
      </w:r>
    </w:p>
  </w:footnote>
  <w:footnote w:id="42">
    <w:p w:rsidR="008734E3" w:rsidRDefault="00732354">
      <w:pPr>
        <w:pStyle w:val="ac"/>
      </w:pPr>
      <w:r>
        <w:rPr>
          <w:rStyle w:val="ae"/>
        </w:rPr>
        <w:footnoteRef/>
      </w:r>
      <w:r>
        <w:t xml:space="preserve"> </w:t>
      </w:r>
      <w:r>
        <w:rPr>
          <w:rFonts w:ascii="Times New Roman" w:hAnsi="Times New Roman" w:cs="Times New Roman"/>
        </w:rPr>
        <w:t>“Таможенные ведомости”, № 9, 2006, стр. 36</w:t>
      </w:r>
    </w:p>
  </w:footnote>
  <w:footnote w:id="43">
    <w:p w:rsidR="008734E3" w:rsidRDefault="00732354">
      <w:pPr>
        <w:pStyle w:val="ac"/>
      </w:pPr>
      <w:r>
        <w:rPr>
          <w:rStyle w:val="ae"/>
        </w:rPr>
        <w:footnoteRef/>
      </w:r>
      <w:r>
        <w:t xml:space="preserve"> </w:t>
      </w:r>
      <w:r>
        <w:rPr>
          <w:rFonts w:ascii="Times New Roman" w:hAnsi="Times New Roman" w:cs="Times New Roman"/>
        </w:rPr>
        <w:t>“Таможенные ведомости”, № 10, 2001, стр. 45</w:t>
      </w:r>
    </w:p>
  </w:footnote>
  <w:footnote w:id="44">
    <w:p w:rsidR="00732354"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p w:rsidR="008734E3" w:rsidRDefault="008734E3">
      <w:pPr>
        <w:pStyle w:val="ac"/>
        <w:ind w:left="993" w:hanging="273"/>
      </w:pPr>
    </w:p>
  </w:footnote>
  <w:footnote w:id="45">
    <w:p w:rsidR="008734E3" w:rsidRDefault="00732354">
      <w:pPr>
        <w:pStyle w:val="ac"/>
      </w:pPr>
      <w:r>
        <w:rPr>
          <w:rStyle w:val="ae"/>
        </w:rPr>
        <w:footnoteRef/>
      </w:r>
      <w:r>
        <w:t xml:space="preserve"> </w:t>
      </w:r>
      <w:r>
        <w:rPr>
          <w:rFonts w:ascii="Times New Roman" w:hAnsi="Times New Roman" w:cs="Times New Roman"/>
        </w:rPr>
        <w:t>“Таможенные ведомости”. № 5, 2005, стр. 41</w:t>
      </w:r>
    </w:p>
  </w:footnote>
  <w:footnote w:id="46">
    <w:p w:rsidR="00732354" w:rsidRDefault="00732354">
      <w:pPr>
        <w:pStyle w:val="ac"/>
        <w:rPr>
          <w:rFonts w:ascii="Times New Roman" w:hAnsi="Times New Roman" w:cs="Times New Roman"/>
        </w:rPr>
      </w:pPr>
      <w:r>
        <w:rPr>
          <w:rStyle w:val="ae"/>
        </w:rPr>
        <w:footnoteRef/>
      </w:r>
      <w:r>
        <w:t xml:space="preserve"> </w:t>
      </w:r>
      <w:r>
        <w:rPr>
          <w:rFonts w:ascii="Times New Roman" w:hAnsi="Times New Roman" w:cs="Times New Roman"/>
        </w:rPr>
        <w:t>“Таможенные ведомости”. № 5, 2002, стр. 35</w:t>
      </w:r>
    </w:p>
    <w:p w:rsidR="008734E3" w:rsidRDefault="008734E3">
      <w:pPr>
        <w:pStyle w:val="ac"/>
      </w:pPr>
    </w:p>
  </w:footnote>
  <w:footnote w:id="47">
    <w:p w:rsidR="00732354"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p w:rsidR="008734E3" w:rsidRDefault="008734E3">
      <w:pPr>
        <w:pStyle w:val="ac"/>
        <w:ind w:left="993" w:hanging="273"/>
      </w:pPr>
    </w:p>
  </w:footnote>
  <w:footnote w:id="48">
    <w:p w:rsidR="00732354"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p w:rsidR="008734E3" w:rsidRDefault="008734E3">
      <w:pPr>
        <w:pStyle w:val="ac"/>
        <w:ind w:left="993" w:hanging="273"/>
      </w:pPr>
    </w:p>
  </w:footnote>
  <w:footnote w:id="49">
    <w:p w:rsidR="00732354"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p w:rsidR="008734E3" w:rsidRDefault="008734E3">
      <w:pPr>
        <w:pStyle w:val="ac"/>
        <w:ind w:left="993" w:hanging="273"/>
      </w:pPr>
    </w:p>
  </w:footnote>
  <w:footnote w:id="50">
    <w:p w:rsidR="00732354" w:rsidRDefault="00732354">
      <w:pPr>
        <w:pStyle w:val="ac"/>
        <w:ind w:left="993" w:hanging="273"/>
      </w:pPr>
      <w:r>
        <w:rPr>
          <w:rStyle w:val="ae"/>
        </w:rPr>
        <w:footnoteRef/>
      </w:r>
      <w:r>
        <w:t xml:space="preserve"> </w:t>
      </w:r>
      <w:r>
        <w:rPr>
          <w:rFonts w:ascii="Times New Roman" w:hAnsi="Times New Roman" w:cs="Times New Roman"/>
        </w:rPr>
        <w:t>Постановление Пленума Верховного Суда Российской Федерации № 5 от 24.03.2005, “Российская газета”, № 80 от 19.04.2005.</w:t>
      </w:r>
    </w:p>
    <w:p w:rsidR="008734E3" w:rsidRDefault="008734E3">
      <w:pPr>
        <w:pStyle w:val="ac"/>
        <w:ind w:left="993" w:hanging="273"/>
      </w:pPr>
    </w:p>
  </w:footnote>
  <w:footnote w:id="51">
    <w:p w:rsidR="008734E3" w:rsidRDefault="00732354">
      <w:pPr>
        <w:pStyle w:val="ac"/>
      </w:pPr>
      <w:r>
        <w:rPr>
          <w:rStyle w:val="ae"/>
        </w:rPr>
        <w:footnoteRef/>
      </w:r>
      <w:r>
        <w:t xml:space="preserve"> </w:t>
      </w:r>
      <w:r>
        <w:rPr>
          <w:rFonts w:ascii="Times New Roman" w:hAnsi="Times New Roman" w:cs="Times New Roman"/>
        </w:rPr>
        <w:t>“Таможенные ведомости” № 11, 2005г., стр. 29</w:t>
      </w:r>
    </w:p>
  </w:footnote>
  <w:footnote w:id="52">
    <w:p w:rsidR="008734E3" w:rsidRDefault="00732354">
      <w:pPr>
        <w:pStyle w:val="ac"/>
      </w:pPr>
      <w:r>
        <w:rPr>
          <w:rStyle w:val="ae"/>
        </w:rPr>
        <w:footnoteRef/>
      </w:r>
      <w:r>
        <w:t xml:space="preserve"> </w:t>
      </w:r>
      <w:r>
        <w:rPr>
          <w:rFonts w:ascii="Times New Roman" w:hAnsi="Times New Roman" w:cs="Times New Roman"/>
        </w:rPr>
        <w:t>“Таможенные ведомости”, № 10, 2002г., стр. 26</w:t>
      </w:r>
    </w:p>
  </w:footnote>
  <w:footnote w:id="53">
    <w:p w:rsidR="008734E3" w:rsidRDefault="00732354">
      <w:pPr>
        <w:pStyle w:val="ac"/>
      </w:pPr>
      <w:r>
        <w:rPr>
          <w:rStyle w:val="ae"/>
        </w:rPr>
        <w:footnoteRef/>
      </w:r>
      <w:r>
        <w:t xml:space="preserve"> </w:t>
      </w:r>
      <w:r>
        <w:rPr>
          <w:rFonts w:ascii="Times New Roman" w:hAnsi="Times New Roman" w:cs="Times New Roman"/>
        </w:rPr>
        <w:t xml:space="preserve">Журнал </w:t>
      </w:r>
      <w:r w:rsidRPr="00D751DE">
        <w:rPr>
          <w:rFonts w:ascii="Times New Roman" w:hAnsi="Times New Roman" w:cs="Times New Roman"/>
        </w:rPr>
        <w:t>“</w:t>
      </w:r>
      <w:r>
        <w:rPr>
          <w:rFonts w:ascii="Times New Roman" w:hAnsi="Times New Roman" w:cs="Times New Roman"/>
        </w:rPr>
        <w:t>Таможня</w:t>
      </w:r>
      <w:r w:rsidRPr="00D751DE">
        <w:rPr>
          <w:rFonts w:ascii="Times New Roman" w:hAnsi="Times New Roman" w:cs="Times New Roman"/>
        </w:rPr>
        <w:t>”</w:t>
      </w:r>
      <w:r>
        <w:rPr>
          <w:rFonts w:ascii="Times New Roman" w:hAnsi="Times New Roman" w:cs="Times New Roman"/>
        </w:rPr>
        <w:t>, № 10, 2006г., стр. 7</w:t>
      </w:r>
    </w:p>
  </w:footnote>
  <w:footnote w:id="54">
    <w:p w:rsidR="008734E3" w:rsidRDefault="00732354">
      <w:pPr>
        <w:pStyle w:val="ac"/>
      </w:pPr>
      <w:r>
        <w:rPr>
          <w:rStyle w:val="ae"/>
        </w:rPr>
        <w:footnoteRef/>
      </w:r>
      <w:r>
        <w:t xml:space="preserve"> </w:t>
      </w:r>
      <w:r>
        <w:rPr>
          <w:rFonts w:ascii="Times New Roman" w:hAnsi="Times New Roman" w:cs="Times New Roman"/>
        </w:rPr>
        <w:t xml:space="preserve">Журнал </w:t>
      </w:r>
      <w:r w:rsidRPr="00D751DE">
        <w:rPr>
          <w:rFonts w:ascii="Times New Roman" w:hAnsi="Times New Roman" w:cs="Times New Roman"/>
        </w:rPr>
        <w:t>“</w:t>
      </w:r>
      <w:r>
        <w:rPr>
          <w:rFonts w:ascii="Times New Roman" w:hAnsi="Times New Roman" w:cs="Times New Roman"/>
        </w:rPr>
        <w:t>Таможня</w:t>
      </w:r>
      <w:r w:rsidRPr="00D751DE">
        <w:rPr>
          <w:rFonts w:ascii="Times New Roman" w:hAnsi="Times New Roman" w:cs="Times New Roman"/>
        </w:rPr>
        <w:t>”</w:t>
      </w:r>
      <w:r>
        <w:rPr>
          <w:rFonts w:ascii="Times New Roman" w:hAnsi="Times New Roman" w:cs="Times New Roman"/>
        </w:rPr>
        <w:t>, № 10, 2006г., стр. 8</w:t>
      </w:r>
    </w:p>
  </w:footnote>
  <w:footnote w:id="55">
    <w:p w:rsidR="008734E3" w:rsidRDefault="00732354">
      <w:pPr>
        <w:pStyle w:val="ac"/>
      </w:pPr>
      <w:r>
        <w:rPr>
          <w:rStyle w:val="ae"/>
        </w:rPr>
        <w:footnoteRef/>
      </w:r>
      <w:r>
        <w:t xml:space="preserve"> </w:t>
      </w:r>
      <w:r>
        <w:rPr>
          <w:rFonts w:ascii="Times New Roman" w:hAnsi="Times New Roman" w:cs="Times New Roman"/>
        </w:rPr>
        <w:t>“Таможенные ведомости”. № 7, 1994г., стр. 26</w:t>
      </w:r>
    </w:p>
  </w:footnote>
  <w:footnote w:id="56">
    <w:p w:rsidR="008734E3" w:rsidRDefault="00732354">
      <w:pPr>
        <w:pStyle w:val="ac"/>
        <w:ind w:left="993" w:hanging="273"/>
      </w:pPr>
      <w:r>
        <w:rPr>
          <w:rStyle w:val="ae"/>
        </w:rPr>
        <w:footnoteRef/>
      </w:r>
      <w:r>
        <w:t xml:space="preserve"> </w:t>
      </w:r>
      <w:r>
        <w:rPr>
          <w:rFonts w:ascii="Times New Roman" w:hAnsi="Times New Roman" w:cs="Times New Roman"/>
        </w:rPr>
        <w:t>Письмо СЗТУ от 21.02.2006 № 12-02-15/3426 “О направлении Обзора”, “Таможенные ведомости”, № 4, 2006, стр. 22</w:t>
      </w:r>
    </w:p>
  </w:footnote>
  <w:footnote w:id="57">
    <w:p w:rsidR="00732354" w:rsidRDefault="00732354">
      <w:pPr>
        <w:pStyle w:val="ac"/>
        <w:ind w:left="993" w:hanging="273"/>
        <w:rPr>
          <w:rFonts w:ascii="Times New Roman" w:hAnsi="Times New Roman" w:cs="Times New Roman"/>
        </w:rPr>
      </w:pPr>
      <w:r>
        <w:rPr>
          <w:rStyle w:val="ae"/>
        </w:rPr>
        <w:footnoteRef/>
      </w:r>
      <w:r>
        <w:t xml:space="preserve"> </w:t>
      </w:r>
      <w:r>
        <w:rPr>
          <w:rFonts w:ascii="Times New Roman" w:hAnsi="Times New Roman" w:cs="Times New Roman"/>
        </w:rPr>
        <w:t>Письмо СЗТУ от 21.02.2006 № 12-02-15/3426 “О направлении Обзора”, “Таможенные ведомости”, № 4, 2006</w:t>
      </w:r>
    </w:p>
    <w:p w:rsidR="008734E3" w:rsidRDefault="008734E3">
      <w:pPr>
        <w:pStyle w:val="ac"/>
        <w:ind w:left="993" w:hanging="273"/>
      </w:pPr>
    </w:p>
  </w:footnote>
  <w:footnote w:id="58">
    <w:p w:rsidR="00732354" w:rsidRDefault="00732354">
      <w:pPr>
        <w:pStyle w:val="ac"/>
        <w:ind w:left="993" w:hanging="273"/>
        <w:rPr>
          <w:rFonts w:ascii="Times New Roman" w:hAnsi="Times New Roman" w:cs="Times New Roman"/>
        </w:rPr>
      </w:pPr>
      <w:r>
        <w:rPr>
          <w:rStyle w:val="ae"/>
        </w:rPr>
        <w:footnoteRef/>
      </w:r>
      <w:r>
        <w:t xml:space="preserve"> </w:t>
      </w:r>
      <w:r>
        <w:rPr>
          <w:rFonts w:ascii="Times New Roman" w:hAnsi="Times New Roman" w:cs="Times New Roman"/>
        </w:rPr>
        <w:t>Письмо СЗТУ от 17.10.2005 № 12-02-15/19907 “О направлении информации”, “Таможенные ведомости”, № 12, 2005</w:t>
      </w:r>
    </w:p>
    <w:p w:rsidR="008734E3" w:rsidRDefault="008734E3">
      <w:pPr>
        <w:pStyle w:val="ac"/>
        <w:ind w:left="993" w:hanging="273"/>
      </w:pPr>
    </w:p>
  </w:footnote>
  <w:footnote w:id="59">
    <w:p w:rsidR="008734E3" w:rsidRDefault="00732354">
      <w:pPr>
        <w:pStyle w:val="ac"/>
        <w:ind w:left="993" w:hanging="284"/>
      </w:pPr>
      <w:r>
        <w:rPr>
          <w:rStyle w:val="ae"/>
        </w:rPr>
        <w:footnoteRef/>
      </w:r>
      <w:r>
        <w:t xml:space="preserve"> </w:t>
      </w:r>
      <w:r>
        <w:rPr>
          <w:rFonts w:ascii="Times New Roman" w:hAnsi="Times New Roman" w:cs="Times New Roman"/>
        </w:rPr>
        <w:t>Письмо СЗТУ от 17.10.2005 № 12-02-15/19907 “О направлении информации”, “Таможенные ведомости”, № 12, 2005</w:t>
      </w:r>
    </w:p>
  </w:footnote>
  <w:footnote w:id="60">
    <w:p w:rsidR="00732354" w:rsidRDefault="00732354">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p w:rsidR="008734E3" w:rsidRDefault="008734E3">
      <w:pPr>
        <w:pStyle w:val="ac"/>
        <w:ind w:left="993" w:hanging="284"/>
      </w:pPr>
    </w:p>
  </w:footnote>
  <w:footnote w:id="61">
    <w:p w:rsidR="008734E3" w:rsidRDefault="00732354" w:rsidP="007570A3">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footnote>
  <w:footnote w:id="62">
    <w:p w:rsidR="00732354" w:rsidRDefault="00732354" w:rsidP="007570A3">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p w:rsidR="008734E3" w:rsidRDefault="008734E3" w:rsidP="007570A3">
      <w:pPr>
        <w:pStyle w:val="ac"/>
        <w:ind w:left="993" w:hanging="284"/>
      </w:pPr>
    </w:p>
  </w:footnote>
  <w:footnote w:id="63">
    <w:p w:rsidR="00732354" w:rsidRDefault="00732354" w:rsidP="00E65044">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p w:rsidR="008734E3" w:rsidRDefault="008734E3" w:rsidP="00E65044">
      <w:pPr>
        <w:pStyle w:val="ac"/>
        <w:ind w:left="993" w:hanging="284"/>
      </w:pPr>
    </w:p>
  </w:footnote>
  <w:footnote w:id="64">
    <w:p w:rsidR="00732354" w:rsidRDefault="00732354" w:rsidP="00FC130C">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p w:rsidR="008734E3" w:rsidRDefault="008734E3" w:rsidP="00FC130C">
      <w:pPr>
        <w:pStyle w:val="ac"/>
        <w:ind w:left="993" w:hanging="284"/>
      </w:pPr>
    </w:p>
  </w:footnote>
  <w:footnote w:id="65">
    <w:p w:rsidR="00732354" w:rsidRDefault="00732354" w:rsidP="00FC130C">
      <w:pPr>
        <w:pStyle w:val="ac"/>
        <w:ind w:left="993" w:hanging="284"/>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 3, 2006</w:t>
      </w:r>
    </w:p>
    <w:p w:rsidR="008734E3" w:rsidRDefault="008734E3" w:rsidP="00FC130C">
      <w:pPr>
        <w:pStyle w:val="ac"/>
        <w:ind w:left="993" w:hanging="284"/>
      </w:pPr>
    </w:p>
  </w:footnote>
  <w:footnote w:id="66">
    <w:p w:rsidR="008734E3" w:rsidRDefault="00732354" w:rsidP="00D073FA">
      <w:pPr>
        <w:pStyle w:val="ac"/>
        <w:ind w:left="993" w:hanging="993"/>
      </w:pPr>
      <w:r>
        <w:rPr>
          <w:rStyle w:val="ae"/>
        </w:rPr>
        <w:footnoteRef/>
      </w:r>
      <w:r>
        <w:t xml:space="preserve"> </w:t>
      </w:r>
      <w:r>
        <w:rPr>
          <w:rFonts w:ascii="Times New Roman" w:hAnsi="Times New Roman" w:cs="Times New Roman"/>
        </w:rPr>
        <w:t>Письмо СЗТУ от 01.02.2006 № 12-02-15/2000 “О направлении обзора”, “Таможенные ведомости”, №3,2006</w:t>
      </w:r>
    </w:p>
  </w:footnote>
  <w:footnote w:id="67">
    <w:p w:rsidR="008734E3" w:rsidRDefault="00732354" w:rsidP="00E65044">
      <w:pPr>
        <w:pStyle w:val="ac"/>
        <w:ind w:left="993" w:hanging="284"/>
      </w:pPr>
      <w:r>
        <w:rPr>
          <w:rStyle w:val="ae"/>
        </w:rPr>
        <w:footnoteRef/>
      </w:r>
      <w:r>
        <w:t xml:space="preserve"> </w:t>
      </w:r>
      <w:r>
        <w:rPr>
          <w:rFonts w:ascii="Times New Roman" w:hAnsi="Times New Roman" w:cs="Times New Roman"/>
        </w:rPr>
        <w:t xml:space="preserve">Письмо ФТС России от 28.03.2006 № 01-06/9280 </w:t>
      </w:r>
      <w:r w:rsidRPr="00276B5E">
        <w:rPr>
          <w:rFonts w:ascii="Times New Roman" w:hAnsi="Times New Roman" w:cs="Times New Roman"/>
        </w:rPr>
        <w:t>“</w:t>
      </w:r>
      <w:r>
        <w:rPr>
          <w:rFonts w:ascii="Times New Roman" w:hAnsi="Times New Roman" w:cs="Times New Roman"/>
        </w:rPr>
        <w:t xml:space="preserve">О практике продления сроков административного расследования по делам об АП во </w:t>
      </w:r>
      <w:r>
        <w:rPr>
          <w:rFonts w:ascii="Times New Roman" w:hAnsi="Times New Roman" w:cs="Times New Roman"/>
          <w:lang w:val="en-US"/>
        </w:rPr>
        <w:t>II</w:t>
      </w:r>
      <w:r>
        <w:rPr>
          <w:rFonts w:ascii="Times New Roman" w:hAnsi="Times New Roman" w:cs="Times New Roman"/>
        </w:rPr>
        <w:t xml:space="preserve"> квартале 2005 года</w:t>
      </w:r>
      <w:r w:rsidRPr="00276B5E">
        <w:rPr>
          <w:rFonts w:ascii="Times New Roman" w:hAnsi="Times New Roman" w:cs="Times New Roman"/>
        </w:rPr>
        <w:t>”</w:t>
      </w:r>
      <w:r>
        <w:rPr>
          <w:rFonts w:ascii="Times New Roman" w:hAnsi="Times New Roman" w:cs="Times New Roman"/>
        </w:rPr>
        <w:t xml:space="preserve">, </w:t>
      </w:r>
      <w:r w:rsidRPr="00276B5E">
        <w:rPr>
          <w:rFonts w:ascii="Times New Roman" w:hAnsi="Times New Roman" w:cs="Times New Roman"/>
        </w:rPr>
        <w:t>“</w:t>
      </w:r>
      <w:r>
        <w:rPr>
          <w:rFonts w:ascii="Times New Roman" w:hAnsi="Times New Roman" w:cs="Times New Roman"/>
        </w:rPr>
        <w:t>Таможенные ведомости</w:t>
      </w:r>
      <w:r w:rsidRPr="00276B5E">
        <w:rPr>
          <w:rFonts w:ascii="Times New Roman" w:hAnsi="Times New Roman" w:cs="Times New Roman"/>
        </w:rPr>
        <w:t>”</w:t>
      </w:r>
      <w:r>
        <w:rPr>
          <w:rFonts w:ascii="Times New Roman" w:hAnsi="Times New Roman" w:cs="Times New Roman"/>
        </w:rPr>
        <w:t>, № 5, 2006, стр.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6CB5"/>
    <w:multiLevelType w:val="hybridMultilevel"/>
    <w:tmpl w:val="C650A588"/>
    <w:lvl w:ilvl="0" w:tplc="82A8E23C">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
    <w:nsid w:val="07865D7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4F3053"/>
    <w:multiLevelType w:val="hybridMultilevel"/>
    <w:tmpl w:val="D7102B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3526B20"/>
    <w:multiLevelType w:val="multilevel"/>
    <w:tmpl w:val="E20EF60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31B10378"/>
    <w:multiLevelType w:val="singleLevel"/>
    <w:tmpl w:val="857C508A"/>
    <w:lvl w:ilvl="0">
      <w:start w:val="1"/>
      <w:numFmt w:val="bullet"/>
      <w:lvlText w:val="-"/>
      <w:lvlJc w:val="left"/>
      <w:pPr>
        <w:tabs>
          <w:tab w:val="num" w:pos="720"/>
        </w:tabs>
        <w:ind w:left="720" w:hanging="360"/>
      </w:pPr>
      <w:rPr>
        <w:rFonts w:hint="default"/>
      </w:rPr>
    </w:lvl>
  </w:abstractNum>
  <w:abstractNum w:abstractNumId="5">
    <w:nsid w:val="39FA7585"/>
    <w:multiLevelType w:val="hybridMultilevel"/>
    <w:tmpl w:val="A4A4BF1C"/>
    <w:lvl w:ilvl="0" w:tplc="02DE573A">
      <w:start w:val="1"/>
      <w:numFmt w:val="decimal"/>
      <w:lvlText w:val="%1."/>
      <w:lvlJc w:val="left"/>
      <w:pPr>
        <w:tabs>
          <w:tab w:val="num" w:pos="944"/>
        </w:tabs>
        <w:ind w:left="944" w:hanging="6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6">
    <w:nsid w:val="4CED66B2"/>
    <w:multiLevelType w:val="multilevel"/>
    <w:tmpl w:val="042C8C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55167599"/>
    <w:multiLevelType w:val="singleLevel"/>
    <w:tmpl w:val="9442402C"/>
    <w:lvl w:ilvl="0">
      <w:numFmt w:val="bullet"/>
      <w:lvlText w:val="-"/>
      <w:lvlJc w:val="left"/>
      <w:pPr>
        <w:tabs>
          <w:tab w:val="num" w:pos="360"/>
        </w:tabs>
        <w:ind w:left="360" w:hanging="360"/>
      </w:pPr>
      <w:rPr>
        <w:rFonts w:hint="default"/>
      </w:rPr>
    </w:lvl>
  </w:abstractNum>
  <w:abstractNum w:abstractNumId="8">
    <w:nsid w:val="5D4324D5"/>
    <w:multiLevelType w:val="hybridMultilevel"/>
    <w:tmpl w:val="9C1EAC3E"/>
    <w:lvl w:ilvl="0" w:tplc="B9B843C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23C58ED"/>
    <w:multiLevelType w:val="multilevel"/>
    <w:tmpl w:val="7726697A"/>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63993E1D"/>
    <w:multiLevelType w:val="singleLevel"/>
    <w:tmpl w:val="0419000F"/>
    <w:lvl w:ilvl="0">
      <w:start w:val="1"/>
      <w:numFmt w:val="decimal"/>
      <w:lvlText w:val="%1."/>
      <w:lvlJc w:val="left"/>
      <w:pPr>
        <w:tabs>
          <w:tab w:val="num" w:pos="360"/>
        </w:tabs>
        <w:ind w:left="360" w:hanging="360"/>
      </w:pPr>
    </w:lvl>
  </w:abstractNum>
  <w:abstractNum w:abstractNumId="11">
    <w:nsid w:val="6632469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68F4D77"/>
    <w:multiLevelType w:val="singleLevel"/>
    <w:tmpl w:val="96D86640"/>
    <w:lvl w:ilvl="0">
      <w:start w:val="1"/>
      <w:numFmt w:val="decimal"/>
      <w:lvlText w:val="%1."/>
      <w:lvlJc w:val="left"/>
      <w:pPr>
        <w:tabs>
          <w:tab w:val="num" w:pos="1080"/>
        </w:tabs>
        <w:ind w:left="1080" w:hanging="360"/>
      </w:pPr>
      <w:rPr>
        <w:rFonts w:hint="default"/>
      </w:rPr>
    </w:lvl>
  </w:abstractNum>
  <w:abstractNum w:abstractNumId="13">
    <w:nsid w:val="6D5B090E"/>
    <w:multiLevelType w:val="multilevel"/>
    <w:tmpl w:val="3F2C023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4">
    <w:nsid w:val="73BA7985"/>
    <w:multiLevelType w:val="hybridMultilevel"/>
    <w:tmpl w:val="72DE24F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850795B"/>
    <w:multiLevelType w:val="multilevel"/>
    <w:tmpl w:val="F258B3B2"/>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7"/>
  </w:num>
  <w:num w:numId="2">
    <w:abstractNumId w:val="12"/>
  </w:num>
  <w:num w:numId="3">
    <w:abstractNumId w:val="10"/>
  </w:num>
  <w:num w:numId="4">
    <w:abstractNumId w:val="11"/>
  </w:num>
  <w:num w:numId="5">
    <w:abstractNumId w:val="4"/>
  </w:num>
  <w:num w:numId="6">
    <w:abstractNumId w:val="1"/>
  </w:num>
  <w:num w:numId="7">
    <w:abstractNumId w:val="8"/>
  </w:num>
  <w:num w:numId="8">
    <w:abstractNumId w:val="9"/>
  </w:num>
  <w:num w:numId="9">
    <w:abstractNumId w:val="14"/>
  </w:num>
  <w:num w:numId="10">
    <w:abstractNumId w:val="13"/>
  </w:num>
  <w:num w:numId="11">
    <w:abstractNumId w:val="3"/>
  </w:num>
  <w:num w:numId="12">
    <w:abstractNumId w:val="6"/>
  </w:num>
  <w:num w:numId="13">
    <w:abstractNumId w:val="15"/>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Leading/>
    <w:swapBordersFacingPages/>
    <w:footnoteLayoutLikeWW8/>
    <w:shapeLayoutLikeWW8/>
    <w:alignTablesRowByRow/>
    <w:forgetLastTabAlignment/>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815"/>
    <w:rsid w:val="000006B4"/>
    <w:rsid w:val="000070B8"/>
    <w:rsid w:val="00022814"/>
    <w:rsid w:val="0003424D"/>
    <w:rsid w:val="00060359"/>
    <w:rsid w:val="0006211F"/>
    <w:rsid w:val="00065EE8"/>
    <w:rsid w:val="00091A29"/>
    <w:rsid w:val="000A0C92"/>
    <w:rsid w:val="000A7FCF"/>
    <w:rsid w:val="000C04E8"/>
    <w:rsid w:val="000F4A15"/>
    <w:rsid w:val="00101AF7"/>
    <w:rsid w:val="001144DB"/>
    <w:rsid w:val="00126649"/>
    <w:rsid w:val="0012680C"/>
    <w:rsid w:val="00135990"/>
    <w:rsid w:val="0016149B"/>
    <w:rsid w:val="00185B25"/>
    <w:rsid w:val="0019079A"/>
    <w:rsid w:val="001E021E"/>
    <w:rsid w:val="001F583B"/>
    <w:rsid w:val="001F5CC0"/>
    <w:rsid w:val="00212B28"/>
    <w:rsid w:val="00213BCA"/>
    <w:rsid w:val="0021777F"/>
    <w:rsid w:val="0024340A"/>
    <w:rsid w:val="00243C9D"/>
    <w:rsid w:val="00252583"/>
    <w:rsid w:val="00264E53"/>
    <w:rsid w:val="00265AE7"/>
    <w:rsid w:val="00275E28"/>
    <w:rsid w:val="00276B5E"/>
    <w:rsid w:val="002811C8"/>
    <w:rsid w:val="00286DEE"/>
    <w:rsid w:val="002A727D"/>
    <w:rsid w:val="002B5ED7"/>
    <w:rsid w:val="002C15BD"/>
    <w:rsid w:val="002F25AE"/>
    <w:rsid w:val="002F45FB"/>
    <w:rsid w:val="00301C2C"/>
    <w:rsid w:val="0030394F"/>
    <w:rsid w:val="003157F8"/>
    <w:rsid w:val="00362617"/>
    <w:rsid w:val="00363E8A"/>
    <w:rsid w:val="0036411E"/>
    <w:rsid w:val="00365860"/>
    <w:rsid w:val="0039192F"/>
    <w:rsid w:val="003A27E4"/>
    <w:rsid w:val="003A74E7"/>
    <w:rsid w:val="003C0840"/>
    <w:rsid w:val="003C7B83"/>
    <w:rsid w:val="003D486A"/>
    <w:rsid w:val="003F2F89"/>
    <w:rsid w:val="00404939"/>
    <w:rsid w:val="004105F5"/>
    <w:rsid w:val="00414CBE"/>
    <w:rsid w:val="00424F9E"/>
    <w:rsid w:val="004327C4"/>
    <w:rsid w:val="00442FDC"/>
    <w:rsid w:val="004504E8"/>
    <w:rsid w:val="004568D1"/>
    <w:rsid w:val="00467481"/>
    <w:rsid w:val="00481B18"/>
    <w:rsid w:val="004827F6"/>
    <w:rsid w:val="004934BC"/>
    <w:rsid w:val="00496E53"/>
    <w:rsid w:val="004A40DE"/>
    <w:rsid w:val="004A7D64"/>
    <w:rsid w:val="004C0D83"/>
    <w:rsid w:val="004C4D76"/>
    <w:rsid w:val="004F5A9E"/>
    <w:rsid w:val="00510F68"/>
    <w:rsid w:val="00535F7B"/>
    <w:rsid w:val="0054065B"/>
    <w:rsid w:val="00540EC3"/>
    <w:rsid w:val="00542D81"/>
    <w:rsid w:val="0054356E"/>
    <w:rsid w:val="00555F47"/>
    <w:rsid w:val="005574CD"/>
    <w:rsid w:val="005635BD"/>
    <w:rsid w:val="00567E49"/>
    <w:rsid w:val="00575645"/>
    <w:rsid w:val="00576553"/>
    <w:rsid w:val="00581EAC"/>
    <w:rsid w:val="005868F2"/>
    <w:rsid w:val="00586988"/>
    <w:rsid w:val="00594A5F"/>
    <w:rsid w:val="00595206"/>
    <w:rsid w:val="005959B4"/>
    <w:rsid w:val="005B73F0"/>
    <w:rsid w:val="005C2E5E"/>
    <w:rsid w:val="00600D5A"/>
    <w:rsid w:val="0060589C"/>
    <w:rsid w:val="0062087F"/>
    <w:rsid w:val="00630ACB"/>
    <w:rsid w:val="00632269"/>
    <w:rsid w:val="0064089E"/>
    <w:rsid w:val="00673FFE"/>
    <w:rsid w:val="00681FA9"/>
    <w:rsid w:val="00692BB3"/>
    <w:rsid w:val="00692BD7"/>
    <w:rsid w:val="006B1D2A"/>
    <w:rsid w:val="006E121D"/>
    <w:rsid w:val="006F178A"/>
    <w:rsid w:val="00703E4D"/>
    <w:rsid w:val="00717A99"/>
    <w:rsid w:val="00731CC0"/>
    <w:rsid w:val="00732354"/>
    <w:rsid w:val="0074093F"/>
    <w:rsid w:val="007474AD"/>
    <w:rsid w:val="007570A3"/>
    <w:rsid w:val="00767DDF"/>
    <w:rsid w:val="00773321"/>
    <w:rsid w:val="00780A29"/>
    <w:rsid w:val="007866AF"/>
    <w:rsid w:val="00787C65"/>
    <w:rsid w:val="007A1FBD"/>
    <w:rsid w:val="007A22C5"/>
    <w:rsid w:val="007B14C3"/>
    <w:rsid w:val="007C2F1D"/>
    <w:rsid w:val="007C5617"/>
    <w:rsid w:val="007F143B"/>
    <w:rsid w:val="007F14E7"/>
    <w:rsid w:val="007F4746"/>
    <w:rsid w:val="0081042C"/>
    <w:rsid w:val="0081548B"/>
    <w:rsid w:val="00821247"/>
    <w:rsid w:val="00821BD1"/>
    <w:rsid w:val="00824710"/>
    <w:rsid w:val="00844666"/>
    <w:rsid w:val="0084568E"/>
    <w:rsid w:val="008503EE"/>
    <w:rsid w:val="008626BE"/>
    <w:rsid w:val="00862CAE"/>
    <w:rsid w:val="00863A50"/>
    <w:rsid w:val="008734E3"/>
    <w:rsid w:val="00894A2D"/>
    <w:rsid w:val="00894E0E"/>
    <w:rsid w:val="008A0895"/>
    <w:rsid w:val="008E30A7"/>
    <w:rsid w:val="008F32F0"/>
    <w:rsid w:val="009074DF"/>
    <w:rsid w:val="00931CE6"/>
    <w:rsid w:val="00943CCC"/>
    <w:rsid w:val="009651E9"/>
    <w:rsid w:val="00975C4B"/>
    <w:rsid w:val="0097778A"/>
    <w:rsid w:val="0098126A"/>
    <w:rsid w:val="009979F4"/>
    <w:rsid w:val="009A5760"/>
    <w:rsid w:val="009B4EA9"/>
    <w:rsid w:val="009D1DEF"/>
    <w:rsid w:val="009E0BB3"/>
    <w:rsid w:val="009F3E18"/>
    <w:rsid w:val="00A45A42"/>
    <w:rsid w:val="00A524B8"/>
    <w:rsid w:val="00A56AF2"/>
    <w:rsid w:val="00A72498"/>
    <w:rsid w:val="00A809D0"/>
    <w:rsid w:val="00A85D7E"/>
    <w:rsid w:val="00A8741D"/>
    <w:rsid w:val="00AC66DC"/>
    <w:rsid w:val="00AC6EDD"/>
    <w:rsid w:val="00AD0870"/>
    <w:rsid w:val="00AD7206"/>
    <w:rsid w:val="00AE7873"/>
    <w:rsid w:val="00B06FD4"/>
    <w:rsid w:val="00B14991"/>
    <w:rsid w:val="00B15230"/>
    <w:rsid w:val="00B158DE"/>
    <w:rsid w:val="00B34646"/>
    <w:rsid w:val="00B34D77"/>
    <w:rsid w:val="00B41D5A"/>
    <w:rsid w:val="00B426E1"/>
    <w:rsid w:val="00B52E09"/>
    <w:rsid w:val="00B57D8C"/>
    <w:rsid w:val="00B8009A"/>
    <w:rsid w:val="00B95966"/>
    <w:rsid w:val="00BA64AE"/>
    <w:rsid w:val="00BB4278"/>
    <w:rsid w:val="00BD2D2F"/>
    <w:rsid w:val="00BD53BE"/>
    <w:rsid w:val="00BE3750"/>
    <w:rsid w:val="00BE569E"/>
    <w:rsid w:val="00BF55AD"/>
    <w:rsid w:val="00C05CD9"/>
    <w:rsid w:val="00C2091D"/>
    <w:rsid w:val="00C30CAA"/>
    <w:rsid w:val="00C46D30"/>
    <w:rsid w:val="00C51110"/>
    <w:rsid w:val="00C602EB"/>
    <w:rsid w:val="00C64579"/>
    <w:rsid w:val="00C8321A"/>
    <w:rsid w:val="00C84B26"/>
    <w:rsid w:val="00CB684C"/>
    <w:rsid w:val="00CB764A"/>
    <w:rsid w:val="00CC1A4A"/>
    <w:rsid w:val="00CC2BDD"/>
    <w:rsid w:val="00CC46A0"/>
    <w:rsid w:val="00CC5F61"/>
    <w:rsid w:val="00CC74A2"/>
    <w:rsid w:val="00CE2CB7"/>
    <w:rsid w:val="00D073FA"/>
    <w:rsid w:val="00D36F41"/>
    <w:rsid w:val="00D632A5"/>
    <w:rsid w:val="00D6661C"/>
    <w:rsid w:val="00D751DE"/>
    <w:rsid w:val="00D76FF6"/>
    <w:rsid w:val="00D86FE3"/>
    <w:rsid w:val="00DA50CB"/>
    <w:rsid w:val="00DB01A2"/>
    <w:rsid w:val="00DD53B4"/>
    <w:rsid w:val="00DF085B"/>
    <w:rsid w:val="00E0370D"/>
    <w:rsid w:val="00E141CC"/>
    <w:rsid w:val="00E22E57"/>
    <w:rsid w:val="00E26C4E"/>
    <w:rsid w:val="00E54F22"/>
    <w:rsid w:val="00E62B7B"/>
    <w:rsid w:val="00E65044"/>
    <w:rsid w:val="00E76E52"/>
    <w:rsid w:val="00E8067E"/>
    <w:rsid w:val="00E82815"/>
    <w:rsid w:val="00E848F6"/>
    <w:rsid w:val="00EA349E"/>
    <w:rsid w:val="00EB2475"/>
    <w:rsid w:val="00EB2D4A"/>
    <w:rsid w:val="00F00C2D"/>
    <w:rsid w:val="00F123C5"/>
    <w:rsid w:val="00F232DA"/>
    <w:rsid w:val="00F41684"/>
    <w:rsid w:val="00F465B7"/>
    <w:rsid w:val="00F47195"/>
    <w:rsid w:val="00F62204"/>
    <w:rsid w:val="00F64FAA"/>
    <w:rsid w:val="00F75613"/>
    <w:rsid w:val="00F8370C"/>
    <w:rsid w:val="00FB2312"/>
    <w:rsid w:val="00FC130C"/>
    <w:rsid w:val="00FC6843"/>
    <w:rsid w:val="00FC6D8B"/>
    <w:rsid w:val="00FD518B"/>
    <w:rsid w:val="00FD78C1"/>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8194662-12F1-4DA7-9ED2-48D63177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firstLine="720"/>
      <w:jc w:val="both"/>
    </w:pPr>
    <w:rPr>
      <w:rFonts w:ascii="Courier New" w:hAnsi="Courier New" w:cs="Courier New"/>
      <w:sz w:val="22"/>
      <w:szCs w:val="22"/>
    </w:rPr>
  </w:style>
  <w:style w:type="paragraph" w:styleId="1">
    <w:name w:val="heading 1"/>
    <w:basedOn w:val="a"/>
    <w:next w:val="a"/>
    <w:link w:val="10"/>
    <w:uiPriority w:val="99"/>
    <w:qFormat/>
    <w:pPr>
      <w:keepNext/>
      <w:jc w:val="center"/>
      <w:outlineLvl w:val="0"/>
    </w:pPr>
    <w:rPr>
      <w:rFonts w:ascii="Times New Roman" w:hAnsi="Times New Roman" w:cs="Times New Roman"/>
      <w:b/>
      <w:bCs/>
    </w:rPr>
  </w:style>
  <w:style w:type="paragraph" w:styleId="2">
    <w:name w:val="heading 2"/>
    <w:basedOn w:val="a"/>
    <w:next w:val="a"/>
    <w:link w:val="20"/>
    <w:uiPriority w:val="99"/>
    <w:qFormat/>
    <w:pPr>
      <w:keepNext/>
      <w:ind w:left="5103" w:hanging="4383"/>
      <w:jc w:val="left"/>
      <w:outlineLvl w:val="1"/>
    </w:pPr>
    <w:rPr>
      <w:rFonts w:ascii="Times New Roman" w:hAnsi="Times New Roman" w:cs="Times New Roman"/>
      <w:b/>
      <w:bCs/>
      <w:sz w:val="24"/>
      <w:szCs w:val="24"/>
    </w:rPr>
  </w:style>
  <w:style w:type="paragraph" w:styleId="3">
    <w:name w:val="heading 3"/>
    <w:basedOn w:val="a"/>
    <w:next w:val="a"/>
    <w:link w:val="30"/>
    <w:uiPriority w:val="99"/>
    <w:qFormat/>
    <w:pPr>
      <w:keepNext/>
      <w:ind w:left="5103" w:hanging="4383"/>
      <w:jc w:val="center"/>
      <w:outlineLvl w:val="2"/>
    </w:pPr>
    <w:rPr>
      <w:rFonts w:ascii="Times New Roman" w:hAnsi="Times New Roman" w:cs="Times New Roman"/>
      <w:b/>
      <w:bCs/>
      <w:sz w:val="36"/>
      <w:szCs w:val="36"/>
    </w:rPr>
  </w:style>
  <w:style w:type="paragraph" w:styleId="4">
    <w:name w:val="heading 4"/>
    <w:basedOn w:val="a"/>
    <w:next w:val="a"/>
    <w:link w:val="40"/>
    <w:uiPriority w:val="99"/>
    <w:qFormat/>
    <w:pPr>
      <w:keepNext/>
      <w:ind w:left="5103" w:hanging="4383"/>
      <w:jc w:val="center"/>
      <w:outlineLvl w:val="3"/>
    </w:pPr>
    <w:rPr>
      <w:rFonts w:ascii="Times New Roman" w:hAnsi="Times New Roman" w:cs="Times New Roman"/>
      <w:sz w:val="28"/>
      <w:szCs w:val="28"/>
    </w:rPr>
  </w:style>
  <w:style w:type="paragraph" w:styleId="5">
    <w:name w:val="heading 5"/>
    <w:basedOn w:val="a"/>
    <w:next w:val="a"/>
    <w:link w:val="50"/>
    <w:uiPriority w:val="99"/>
    <w:qFormat/>
    <w:pPr>
      <w:keepNext/>
      <w:jc w:val="left"/>
      <w:outlineLvl w:val="4"/>
    </w:pPr>
    <w:rPr>
      <w:rFonts w:ascii="Times New Roman" w:hAnsi="Times New Roman" w:cs="Times New Roman"/>
      <w:b/>
      <w:bCs/>
      <w:sz w:val="24"/>
      <w:szCs w:val="24"/>
    </w:rPr>
  </w:style>
  <w:style w:type="paragraph" w:styleId="6">
    <w:name w:val="heading 6"/>
    <w:basedOn w:val="a"/>
    <w:next w:val="a"/>
    <w:link w:val="60"/>
    <w:uiPriority w:val="99"/>
    <w:qFormat/>
    <w:pPr>
      <w:keepNext/>
      <w:jc w:val="right"/>
      <w:outlineLvl w:val="5"/>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FR1">
    <w:name w:val="FR1"/>
    <w:uiPriority w:val="99"/>
    <w:pPr>
      <w:widowControl w:val="0"/>
      <w:autoSpaceDE w:val="0"/>
      <w:autoSpaceDN w:val="0"/>
      <w:adjustRightInd w:val="0"/>
      <w:ind w:right="200"/>
      <w:jc w:val="center"/>
    </w:pPr>
    <w:rPr>
      <w:b/>
      <w:bCs/>
      <w:sz w:val="18"/>
      <w:szCs w:val="18"/>
    </w:rPr>
  </w:style>
  <w:style w:type="paragraph" w:customStyle="1" w:styleId="FR2">
    <w:name w:val="FR2"/>
    <w:uiPriority w:val="99"/>
    <w:pPr>
      <w:widowControl w:val="0"/>
      <w:autoSpaceDE w:val="0"/>
      <w:autoSpaceDN w:val="0"/>
      <w:adjustRightInd w:val="0"/>
      <w:jc w:val="center"/>
    </w:pPr>
    <w:rPr>
      <w:rFonts w:ascii="Arial" w:hAnsi="Arial" w:cs="Arial"/>
      <w:b/>
      <w:bCs/>
      <w:sz w:val="18"/>
      <w:szCs w:val="18"/>
    </w:rPr>
  </w:style>
  <w:style w:type="paragraph" w:styleId="21">
    <w:name w:val="Body Text 2"/>
    <w:basedOn w:val="a"/>
    <w:link w:val="22"/>
    <w:uiPriority w:val="99"/>
    <w:rPr>
      <w:rFonts w:ascii="Times New Roman" w:hAnsi="Times New Roman" w:cs="Times New Roman"/>
      <w:sz w:val="20"/>
      <w:szCs w:val="20"/>
    </w:rPr>
  </w:style>
  <w:style w:type="character" w:customStyle="1" w:styleId="22">
    <w:name w:val="Основной текст 2 Знак"/>
    <w:link w:val="21"/>
    <w:uiPriority w:val="99"/>
    <w:semiHidden/>
    <w:rPr>
      <w:rFonts w:ascii="Courier New" w:hAnsi="Courier New" w:cs="Courier New"/>
    </w:rPr>
  </w:style>
  <w:style w:type="paragraph" w:styleId="23">
    <w:name w:val="Body Text Indent 2"/>
    <w:basedOn w:val="a"/>
    <w:link w:val="24"/>
    <w:uiPriority w:val="99"/>
    <w:rPr>
      <w:rFonts w:ascii="Times New Roman" w:hAnsi="Times New Roman" w:cs="Times New Roman"/>
      <w:sz w:val="24"/>
      <w:szCs w:val="24"/>
    </w:rPr>
  </w:style>
  <w:style w:type="character" w:customStyle="1" w:styleId="24">
    <w:name w:val="Основной текст с отступом 2 Знак"/>
    <w:link w:val="23"/>
    <w:uiPriority w:val="99"/>
    <w:semiHidden/>
    <w:rPr>
      <w:rFonts w:ascii="Courier New" w:hAnsi="Courier New" w:cs="Courier New"/>
    </w:rPr>
  </w:style>
  <w:style w:type="paragraph" w:styleId="a3">
    <w:name w:val="Title"/>
    <w:basedOn w:val="a"/>
    <w:link w:val="a4"/>
    <w:uiPriority w:val="99"/>
    <w:qFormat/>
    <w:pPr>
      <w:jc w:val="center"/>
    </w:pPr>
    <w:rPr>
      <w:rFonts w:ascii="Times New Roman" w:hAnsi="Times New Roman" w:cs="Times New Roman"/>
      <w:b/>
      <w:bCs/>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rPr>
      <w:rFonts w:ascii="Times New Roman" w:hAnsi="Times New Roman" w:cs="Times New Roman"/>
      <w:b/>
      <w:bCs/>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Courier New" w:hAnsi="Courier New" w:cs="Courier New"/>
    </w:rPr>
  </w:style>
  <w:style w:type="character" w:styleId="a9">
    <w:name w:val="page number"/>
    <w:uiPriority w:val="99"/>
  </w:style>
  <w:style w:type="paragraph" w:styleId="aa">
    <w:name w:val="Body Text"/>
    <w:basedOn w:val="a"/>
    <w:link w:val="ab"/>
    <w:uiPriority w:val="99"/>
    <w:pPr>
      <w:widowControl/>
      <w:autoSpaceDE/>
      <w:autoSpaceDN/>
      <w:adjustRightInd/>
      <w:spacing w:line="240" w:lineRule="auto"/>
      <w:ind w:firstLine="0"/>
    </w:pPr>
    <w:rPr>
      <w:rFonts w:ascii="Times New Roman" w:hAnsi="Times New Roman" w:cs="Times New Roman"/>
      <w:sz w:val="24"/>
      <w:szCs w:val="24"/>
    </w:rPr>
  </w:style>
  <w:style w:type="character" w:customStyle="1" w:styleId="ab">
    <w:name w:val="Основной текст Знак"/>
    <w:link w:val="aa"/>
    <w:uiPriority w:val="99"/>
    <w:rPr>
      <w:sz w:val="22"/>
      <w:szCs w:val="22"/>
      <w:lang w:val="ru-RU" w:eastAsia="ru-RU"/>
    </w:rPr>
  </w:style>
  <w:style w:type="character" w:customStyle="1" w:styleId="td">
    <w:name w:val="td"/>
    <w:uiPriority w:val="99"/>
  </w:style>
  <w:style w:type="paragraph" w:styleId="ac">
    <w:name w:val="footnote text"/>
    <w:basedOn w:val="a"/>
    <w:link w:val="ad"/>
    <w:uiPriority w:val="99"/>
    <w:semiHidden/>
    <w:rPr>
      <w:sz w:val="20"/>
      <w:szCs w:val="20"/>
    </w:rPr>
  </w:style>
  <w:style w:type="character" w:customStyle="1" w:styleId="ad">
    <w:name w:val="Текст сноски Знак"/>
    <w:link w:val="ac"/>
    <w:uiPriority w:val="99"/>
    <w:semiHidden/>
    <w:rPr>
      <w:rFonts w:ascii="Courier New" w:hAnsi="Courier New" w:cs="Courier New"/>
      <w:sz w:val="20"/>
      <w:szCs w:val="20"/>
    </w:rPr>
  </w:style>
  <w:style w:type="character" w:styleId="ae">
    <w:name w:val="footnote reference"/>
    <w:uiPriority w:val="99"/>
    <w:semiHidden/>
    <w:rPr>
      <w:vertAlign w:val="superscript"/>
    </w:rPr>
  </w:style>
  <w:style w:type="paragraph" w:styleId="af">
    <w:name w:val="Normal (Web)"/>
    <w:basedOn w:val="a"/>
    <w:uiPriority w:val="99"/>
    <w:pPr>
      <w:widowControl/>
      <w:autoSpaceDE/>
      <w:autoSpaceDN/>
      <w:adjustRightInd/>
      <w:spacing w:before="100" w:beforeAutospacing="1" w:after="100" w:afterAutospacing="1" w:line="240" w:lineRule="auto"/>
      <w:ind w:firstLine="0"/>
      <w:jc w:val="left"/>
    </w:pPr>
    <w:rPr>
      <w:rFonts w:ascii="Times New Roman" w:hAnsi="Times New Roman" w:cs="Times New Roman"/>
      <w:sz w:val="24"/>
      <w:szCs w:val="24"/>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rFonts w:ascii="Courier New" w:hAnsi="Courier New" w:cs="Courier New"/>
      <w:sz w:val="16"/>
      <w:szCs w:val="16"/>
    </w:rPr>
  </w:style>
  <w:style w:type="character" w:styleId="af0">
    <w:name w:val="Hyperlink"/>
    <w:uiPriority w:val="99"/>
    <w:rPr>
      <w:rFonts w:ascii="Arial" w:hAnsi="Arial" w:cs="Arial"/>
      <w:sz w:val="20"/>
      <w:szCs w:val="20"/>
      <w:u w:val="single"/>
    </w:rPr>
  </w:style>
  <w:style w:type="paragraph" w:customStyle="1" w:styleId="Heading">
    <w:name w:val="Heading"/>
    <w:uiPriority w:val="99"/>
    <w:pPr>
      <w:widowControl w:val="0"/>
      <w:autoSpaceDE w:val="0"/>
      <w:autoSpaceDN w:val="0"/>
      <w:adjustRightInd w:val="0"/>
    </w:pPr>
    <w:rPr>
      <w:rFonts w:ascii="Arial" w:hAnsi="Arial" w:cs="Arial"/>
      <w:b/>
      <w:bCs/>
      <w:sz w:val="22"/>
      <w:szCs w:val="22"/>
    </w:rPr>
  </w:style>
  <w:style w:type="paragraph" w:customStyle="1" w:styleId="Preformat">
    <w:name w:val="Preformat"/>
    <w:uiPriority w:val="99"/>
    <w:pPr>
      <w:widowControl w:val="0"/>
      <w:autoSpaceDE w:val="0"/>
      <w:autoSpaceDN w:val="0"/>
      <w:adjustRightInd w:val="0"/>
    </w:pPr>
    <w:rPr>
      <w:rFonts w:ascii="Courier New" w:hAnsi="Courier New" w:cs="Courier New"/>
    </w:rPr>
  </w:style>
  <w:style w:type="character" w:styleId="af1">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26217</Words>
  <Characters>149440</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ISS Co. Ltd.</Company>
  <LinksUpToDate>false</LinksUpToDate>
  <CharactersWithSpaces>175307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Sagara Samarathunga</dc:creator>
  <cp:keywords/>
  <dc:description/>
  <cp:lastModifiedBy>admin</cp:lastModifiedBy>
  <cp:revision>2</cp:revision>
  <cp:lastPrinted>2006-12-06T20:39:00Z</cp:lastPrinted>
  <dcterms:created xsi:type="dcterms:W3CDTF">2014-02-20T21:09:00Z</dcterms:created>
  <dcterms:modified xsi:type="dcterms:W3CDTF">2014-02-20T21:09:00Z</dcterms:modified>
</cp:coreProperties>
</file>