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584" w:rsidRPr="008C6D3B" w:rsidRDefault="00DD6584" w:rsidP="00DD6584">
      <w:pPr>
        <w:spacing w:before="120"/>
        <w:jc w:val="center"/>
        <w:rPr>
          <w:b/>
          <w:bCs/>
          <w:sz w:val="32"/>
          <w:szCs w:val="32"/>
        </w:rPr>
      </w:pPr>
      <w:r w:rsidRPr="008C6D3B">
        <w:rPr>
          <w:b/>
          <w:bCs/>
          <w:sz w:val="32"/>
          <w:szCs w:val="32"/>
        </w:rPr>
        <w:t>Генрих фон Клейст. Принц Фридрих Гомбургский</w:t>
      </w:r>
    </w:p>
    <w:p w:rsidR="00DD6584" w:rsidRPr="008C6D3B" w:rsidRDefault="00DD6584" w:rsidP="00DD6584">
      <w:pPr>
        <w:spacing w:before="120"/>
        <w:ind w:firstLine="567"/>
        <w:jc w:val="both"/>
      </w:pPr>
      <w:r w:rsidRPr="008C6D3B">
        <w:t>В центре драмы — битва при Фербеллине (1675), во многом определившая дальнейшую судьбу Германии.</w:t>
      </w:r>
      <w:r>
        <w:t xml:space="preserve"> </w:t>
      </w:r>
    </w:p>
    <w:p w:rsidR="00DD6584" w:rsidRPr="008C6D3B" w:rsidRDefault="00DD6584" w:rsidP="00DD6584">
      <w:pPr>
        <w:spacing w:before="120"/>
        <w:ind w:firstLine="567"/>
        <w:jc w:val="both"/>
      </w:pPr>
      <w:r w:rsidRPr="008C6D3B">
        <w:t>Принц Фридрих Артур Гомбургский, генерал от кавалерии, ночью в сонном оцепенении сидит под деревом в саду замка и плетет лавровый венок. Курфюрст Браденбургский, Фридрих Вильгельм; курфюрстина, принцесса Наталия Оранская и граф фон Гогенцоллерн из свиты курфюрстины выходят из замка и с балюстрады смотрят на принца. Пока принц находится в полудреме, они решают над ним подшутить. Курфюрст берет у принца венок, обматывает его цепью со своей шеи и передает принцессе. Принц встает, а курфюрст с принцессой, высоко приподнимающей венок, отступают назад. Все идут вверх по лестнице. Принцу кажется, что он все еще спит. Курфюрст с принцессой входят в замок и захлопывают перед ним дверь, однако он успевает сорвать перчатку с руки Наталии. Принц в крайнем удивлении смотрит на дверь и на перчатку, затем, спустившись вниз, при окрике Гогенцоллерна падает как подкошенный. Гогенцоллерн заговаривает с принцем, и принц постепенно начинает осознавать, где он находится. Он рассказывает графу свой сон, а граф, по уговору с курфюрстом, ничем не дает ему понять, что все с ним случившееся было наяву. Принц, однако, не помнит, что за девушка была с курфюрстом, и удивлен, что после пробуждения перчатка не исчезла.</w:t>
      </w:r>
    </w:p>
    <w:p w:rsidR="00DD6584" w:rsidRPr="008C6D3B" w:rsidRDefault="00DD6584" w:rsidP="00DD6584">
      <w:pPr>
        <w:spacing w:before="120"/>
        <w:ind w:firstLine="567"/>
        <w:jc w:val="both"/>
      </w:pPr>
      <w:r w:rsidRPr="008C6D3B">
        <w:t>На следующее утро в зале замка собираются курфюрст, фельдмаршал Дерфлинг, принц Гомбургский с перчаткой за колетом и другие офицеры. Курфюрстина и принцесса Наталия садятся в стороне. Фельдмаршал диктует офицерам составленный курфюрстом план сражения. Все, кроме принца, записывают. Принц только делает вид, что пишет, сам же размышляет о том, кому принадлежит спрятанная за его колетом перчатка. Вскоре он выясняет с помощью хитрости, что перчатка принадлежит принцессе Наталии. К тому времени оказывается, что фельдмаршал уже закончил диктовать приказ, и принц понимает, что почти все прослушал. Курфюрст же в приказе особенно подчеркивал, что до его сигнала никто не должен двигать войска в решающее наступление. Принц все еще находится под впечатлением своего вещего, как он полагает, сна.</w:t>
      </w:r>
    </w:p>
    <w:p w:rsidR="00DD6584" w:rsidRPr="008C6D3B" w:rsidRDefault="00DD6584" w:rsidP="00DD6584">
      <w:pPr>
        <w:spacing w:before="120"/>
        <w:ind w:firstLine="567"/>
        <w:jc w:val="both"/>
      </w:pPr>
      <w:r w:rsidRPr="008C6D3B">
        <w:t>На поле битвы, видя, как в курфюрста попадает пушечное ядро и он погибает, принц, охваченный яростью и жаждой мести, раньше общего сигнала ведет свои войска в наступление и заставляет шведов бежать. Его маневр способствует победе над противником.</w:t>
      </w:r>
    </w:p>
    <w:p w:rsidR="00DD6584" w:rsidRPr="008C6D3B" w:rsidRDefault="00DD6584" w:rsidP="00DD6584">
      <w:pPr>
        <w:spacing w:before="120"/>
        <w:ind w:firstLine="567"/>
        <w:jc w:val="both"/>
      </w:pPr>
      <w:r w:rsidRPr="008C6D3B">
        <w:t>Чуть позже курфюрстина, узнав о гибели своего мужа, оплакивает его смерть. Принцесса Наталия пытается поддержать курфюрстину, но и сама очень огорчена, поскольку давно уже является сиротой, а теперь потеряла и последнего родственника и покровителя. Подоспевший к этому времени принц Гомбургский предлагает ей свою руку и сердце и клянется, что навеки будет для нее опорой. Наталия принимает его предложение и становится его невестой.</w:t>
      </w:r>
    </w:p>
    <w:p w:rsidR="00DD6584" w:rsidRPr="008C6D3B" w:rsidRDefault="00DD6584" w:rsidP="00DD6584">
      <w:pPr>
        <w:spacing w:before="120"/>
        <w:ind w:firstLine="567"/>
        <w:jc w:val="both"/>
      </w:pPr>
      <w:r w:rsidRPr="008C6D3B">
        <w:t>Внезапно входит вахмистр и сообщает, что курфюрст жив. Вместо него убит один из офицеров, обменявшийся с курфюрстом лошадью. Сам Фридрих Вильгельм находится в данный момент в Берлине и приказывает отдать под суд того, кто хоть и добыл победу, но вместе с тем проявил непослушание, нарушив приказ и выступив раньше положенного срока. Он не хочет случайных побед и считает, что виновный достоин казни.</w:t>
      </w:r>
    </w:p>
    <w:p w:rsidR="00DD6584" w:rsidRPr="008C6D3B" w:rsidRDefault="00DD6584" w:rsidP="00DD6584">
      <w:pPr>
        <w:spacing w:before="120"/>
        <w:ind w:firstLine="567"/>
        <w:jc w:val="both"/>
      </w:pPr>
      <w:r w:rsidRPr="008C6D3B">
        <w:t>Принц прибывает в Берлин, где его арестовывают и отвозят в тюрьму обратно в Фербеллин. В темницу к принцу входит его друг граф фон Гогенцоллерн и сообщает, что суд приговорил его к смерти. Принца нисколько не тревожит это известие, поскольку он не верит, что курфюрст, с детства относившийся к нему как к сыну, позволит привести этот приговор в исполнение. Однако когда он узнает, что курфюрст уже подписал постановление суда, то лишается присутствия духа, Гогенцоллерн наводит принца на мысль, что, возможно, он нарушил какие-то планы Фридриха Вильгельма. Он предполагает, что недовольство курфюрста вызвано нежеланием принцессы Наталии, помолвленной с принцем Гомбургским, выйти замуж за шведского короля Карла, который ставит это условием подписания мирного договора. Гогенцоллерн советует принцу попросить заступничества у курфюрстины, ведь заботу о принце, как о собственном сыне, завещала ей его покойная мать. Принц покидает тюрьму под честное слово и отправляется к курфюрстине и Наталии. Курфюрстина говорит, что уже просила за него перед курфюрстом, но безрезультатно. Тогда Наталия, узнав о том, что, возможно, и сама повинна в недовольстве Фридриха Вильгельма, отправляется к дяде заступиться за принца Гомбургского. Курфюрстина же советует ему вооружиться мужеством.</w:t>
      </w:r>
    </w:p>
    <w:p w:rsidR="00DD6584" w:rsidRPr="008C6D3B" w:rsidRDefault="00DD6584" w:rsidP="00DD6584">
      <w:pPr>
        <w:spacing w:before="120"/>
        <w:ind w:firstLine="567"/>
        <w:jc w:val="both"/>
      </w:pPr>
      <w:r w:rsidRPr="008C6D3B">
        <w:t>Наталия идет в кабинет к Фридриху Бранденбургскому, падает перед ним на колени и молит пощадить принца. Она описывает, в каком жалком состоянии пребывает некогда смелый воин принц Гомбургский, и говорит, что он не желает умирать и просит о пощаде. Курфюрст в замешательстве признается, что полагал, будто бы принц согласен с приговором суда и осознает свою вину. Ежели это не так, то он ни за что не решится пойти против мнения принца и пишет ему письмо, где говорит, что коли принц не одобряет приговора суда, то пусть напишет подтверждение этому и будет свободен. Наталия берет послание курфюрста, благодарит его в слезах и соглашается собственноручно передать принцу конверт.</w:t>
      </w:r>
    </w:p>
    <w:p w:rsidR="00DD6584" w:rsidRPr="008C6D3B" w:rsidRDefault="00DD6584" w:rsidP="00DD6584">
      <w:pPr>
        <w:spacing w:before="120"/>
        <w:ind w:firstLine="567"/>
        <w:jc w:val="both"/>
      </w:pPr>
      <w:r w:rsidRPr="008C6D3B">
        <w:t>В комнату к принцессе, одновременно являющейся и шефом драгунского полка, входит офицер. Он передает пакет с прошением от всего её полка в защиту принца и просит, чтобы Наталия присоединила свою подпись к остальным. Принцесса охотно это делает. В дополнение к этому составляет от лица курфюрста приказ, предписывающий командующему её драгунами, полковнику Коттвицу, привести их из постоя в Арнштейне в Фербеллин, поближе к остальному войску, и пустить прошение по всем полкам, дабы увеличить количество подписей и сделать его более весомым.</w:t>
      </w:r>
    </w:p>
    <w:p w:rsidR="00DD6584" w:rsidRPr="008C6D3B" w:rsidRDefault="00DD6584" w:rsidP="00DD6584">
      <w:pPr>
        <w:spacing w:before="120"/>
        <w:ind w:firstLine="567"/>
        <w:jc w:val="both"/>
      </w:pPr>
      <w:r w:rsidRPr="008C6D3B">
        <w:t>После этого Наталия едет в тюрьму к принцу Гомбургскому с радостной вестью, что теперь его свобода — в его собственных руках. Принц внимательно перечитывает послание курфюрста и несколько раз пробует написать ответ. Однако в конце концов заявляет, что ценою препирательств пощада ему не нужна. Наталия целует его и признается, что такой ответ ей по сердцу. Она вызывает приехавшего с ней офицера и дает ему окончательный приказ сообщить Коттвицу, что до ночи ждет полк в Фербеллине.</w:t>
      </w:r>
    </w:p>
    <w:p w:rsidR="00DD6584" w:rsidRPr="008C6D3B" w:rsidRDefault="00DD6584" w:rsidP="00DD6584">
      <w:pPr>
        <w:spacing w:before="120"/>
        <w:ind w:firstLine="567"/>
        <w:jc w:val="both"/>
      </w:pPr>
      <w:r w:rsidRPr="008C6D3B">
        <w:t>На следующее утро курфюрст с удивлением обнаруживает на площади полк драгун под командованием Коттвица, который должен был расквартироваться в Арнштейне. В дополнение к этому до него доходят сведения, что в ратуше генералитетом Бранденбурга устроено собрание. Фельдмаршал говорит, что офицеры составляют прошение на имя курфюрста в пользу принца, в случае же, если он не смягчится, грозятся освободить принца силой.</w:t>
      </w:r>
    </w:p>
    <w:p w:rsidR="00DD6584" w:rsidRPr="008C6D3B" w:rsidRDefault="00DD6584" w:rsidP="00DD6584">
      <w:pPr>
        <w:spacing w:before="120"/>
        <w:ind w:firstLine="567"/>
        <w:jc w:val="both"/>
      </w:pPr>
      <w:r w:rsidRPr="008C6D3B">
        <w:t>Входят офицеры с прошением, и Коттвиц сообщает курфюрсту, удивленному его присутствием в городе, что накануне получил приказ, подписанный Наталией и якобы составленный по велению князя Фридриха. Он клянется, что принц ничего не знает об инициативе офицеров, а также сообщает, что он оправдывает и поддерживает поведение принца во время битвы.</w:t>
      </w:r>
    </w:p>
    <w:p w:rsidR="00DD6584" w:rsidRPr="008C6D3B" w:rsidRDefault="00DD6584" w:rsidP="00DD6584">
      <w:pPr>
        <w:spacing w:before="120"/>
        <w:ind w:firstLine="567"/>
        <w:jc w:val="both"/>
      </w:pPr>
      <w:r w:rsidRPr="008C6D3B">
        <w:t>Входит граф фон Гогенцоллерн и заявляет, что в поведении принца виноват сам курфюрст, поскольку в результате разыгранной по его инициативе ночной шутки на следующее утро принц был рассеян и прослушал половину приказа, продиктованного фельдмаршалом. Курфюрст раздумывает над тем, что сказали ему его придворные. Между тем вводят принца Гомбургского, вызванного курфюрстом. Он говорит, что готов принять смерть за неповиновение, и просит исполнить его последнюю просьбу: не покупать мира со Швецией ценой руки принцессы. Курфюрст обещает исполнить его просьбу. Принца отводят обратно в тюрьму.</w:t>
      </w:r>
    </w:p>
    <w:p w:rsidR="00DD6584" w:rsidRPr="008C6D3B" w:rsidRDefault="00DD6584" w:rsidP="00DD6584">
      <w:pPr>
        <w:spacing w:before="120"/>
        <w:ind w:firstLine="567"/>
        <w:jc w:val="both"/>
      </w:pPr>
      <w:r w:rsidRPr="008C6D3B">
        <w:t>Далее принца выводят из тюрьмы на виду у придворных и курфюрста. Последний пристально смотрит принцу вслед, затем берет смертный приговор и рвет его.</w:t>
      </w:r>
    </w:p>
    <w:p w:rsidR="00DD6584" w:rsidRPr="008C6D3B" w:rsidRDefault="00DD6584" w:rsidP="00DD6584">
      <w:pPr>
        <w:spacing w:before="120"/>
        <w:ind w:firstLine="567"/>
        <w:jc w:val="both"/>
      </w:pPr>
      <w:r w:rsidRPr="008C6D3B">
        <w:t>Принц Гомбургский сидит в саду, как и в начале драмы, с повязкой на глазах. С него снимают повязку, и он видит, как курфюст сводит принцессу, держащую лавровый венок, с лестницы. Она возлагает на принца венок и надевает цепь. Принц падает без чувств. Его приводят в себя холостые пушечные выстрелы. Ему чудится, что это все еще длится его сон.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6584"/>
    <w:rsid w:val="00051FB8"/>
    <w:rsid w:val="00095BA6"/>
    <w:rsid w:val="00210DB3"/>
    <w:rsid w:val="002B1EDE"/>
    <w:rsid w:val="002B2E5C"/>
    <w:rsid w:val="0031418A"/>
    <w:rsid w:val="00350B15"/>
    <w:rsid w:val="00377A3D"/>
    <w:rsid w:val="0052086C"/>
    <w:rsid w:val="005A2562"/>
    <w:rsid w:val="00755964"/>
    <w:rsid w:val="008C19D7"/>
    <w:rsid w:val="008C6D3B"/>
    <w:rsid w:val="00A44D32"/>
    <w:rsid w:val="00DD6584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6B9CA95-2A30-460D-8A53-624229857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58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D6584"/>
    <w:rPr>
      <w:color w:val="0000FF"/>
      <w:u w:val="single"/>
    </w:rPr>
  </w:style>
  <w:style w:type="character" w:styleId="a4">
    <w:name w:val="FollowedHyperlink"/>
    <w:basedOn w:val="a0"/>
    <w:uiPriority w:val="99"/>
    <w:rsid w:val="00DD658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1202</Words>
  <Characters>6853</Characters>
  <Application>Microsoft Office Word</Application>
  <DocSecurity>0</DocSecurity>
  <Lines>57</Lines>
  <Paragraphs>16</Paragraphs>
  <ScaleCrop>false</ScaleCrop>
  <Company>Home</Company>
  <LinksUpToDate>false</LinksUpToDate>
  <CharactersWithSpaces>8039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Генрих фон Клейст</dc:title>
  <dc:subject/>
  <dc:creator>Alena</dc:creator>
  <cp:keywords/>
  <dc:description/>
  <cp:lastModifiedBy>admin</cp:lastModifiedBy>
  <cp:revision>2</cp:revision>
  <dcterms:created xsi:type="dcterms:W3CDTF">2014-02-19T10:02:00Z</dcterms:created>
  <dcterms:modified xsi:type="dcterms:W3CDTF">2014-02-19T10:02:00Z</dcterms:modified>
</cp:coreProperties>
</file>