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5D" w:rsidRPr="00333EF1" w:rsidRDefault="00B1035D" w:rsidP="00B1035D">
      <w:pPr>
        <w:spacing w:before="120"/>
        <w:jc w:val="center"/>
        <w:rPr>
          <w:b/>
          <w:bCs/>
          <w:sz w:val="32"/>
          <w:szCs w:val="32"/>
        </w:rPr>
      </w:pPr>
      <w:r w:rsidRPr="00333EF1">
        <w:rPr>
          <w:b/>
          <w:bCs/>
          <w:sz w:val="32"/>
          <w:szCs w:val="32"/>
        </w:rPr>
        <w:t>Ложноконская, малая ложноконская и улитковая пиявки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Ложноконская пиявка (Aulostoma gulo = Haemopis sanguisuga) — представитель класса пиявок, относится к отряду челюстных пиявок (Gnathobdellae).</w:t>
      </w:r>
    </w:p>
    <w:p w:rsidR="00B1035D" w:rsidRDefault="00B1035D" w:rsidP="00B1035D">
      <w:pPr>
        <w:spacing w:before="120"/>
        <w:ind w:firstLine="567"/>
        <w:jc w:val="both"/>
      </w:pPr>
      <w:r w:rsidRPr="00333EF1">
        <w:t>Она часто попадается в пресноводных водоемах, до луж и канав включительно. Это одна из самых крупных наших пиявок, достигающая в длину до 15 см. Окраска темная — оливково-зеленая, Иногда почти черная. Брюхо гораздо светлее спины — зеленоватое темными крапинками. Тело у пиявки членистое, с двумя присосками, одна на переднем и другая на заднем конце. На голове пять пар глаз. Во рту имеются три челюстные пластинки, усаженные притупленными зубчиками.</w:t>
      </w:r>
    </w:p>
    <w:p w:rsidR="00B1035D" w:rsidRDefault="00F62BF1" w:rsidP="00B1035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001.jpg (9690 bytes)" style="width:87.75pt;height:113.25pt;mso-wrap-distance-left:7.35pt;mso-wrap-distance-top:7.35pt;mso-wrap-distance-right:7.35pt;mso-wrap-distance-bottom:7.35pt;mso-position-vertical-relative:line" o:allowoverlap="f">
            <v:imagedata r:id="rId4" o:title=""/>
          </v:shape>
        </w:pic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Наши пиявки. Ест. вел. (Ориг.)</w:t>
      </w:r>
    </w:p>
    <w:p w:rsidR="00B1035D" w:rsidRDefault="00B1035D" w:rsidP="00B1035D">
      <w:pPr>
        <w:spacing w:before="120"/>
        <w:ind w:firstLine="567"/>
        <w:jc w:val="both"/>
      </w:pPr>
      <w:r w:rsidRPr="00333EF1">
        <w:t>1 — малая ложноконская пиявка (Nephelis vulgaris или Hcrpobdella atomaria); 2 — ложноконская пиявка (Aulostoma gulo или Haemopis sanguisuga); 3, 4-улитковая пиявка (Clepsine или Glossosiphonia) с молодью (4).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Ложноконская пиявка распространена по всему СССР. Ее часто смешивают с медицинской пиявкой, также широко распространений и похожей на ложноконскую по окраске. Медицинская пиявка, обычная в южной части СССР (Украина, Кавказ и др.), обладает, однако, гораздо более широкой присоской, которая равна 2/3 наибольшей ширины ее тела, в то время как присасывательный диск ложноконской пиявки равен 1/2 наибольшей ширины ее тела. По этому признаку оба вида нетрудно различить друг от друга.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Ложноконская пиявка держится в водоемах со стоячей или медленно текущей водой, преимущественно в таких, где имеется глинистое дно. Лов ложноконской пиявки не представляет затруднений, так как животное легко извлечь из воды не только сачком, но даже просто рукою, если пиявка замечена недалеко от берега в неглубоком месте.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Заметим, что ложноконскую пиявку свободно можно брать в руки, так как своими слабыми челюстями она никакого вреда причинить человеку не может.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Движения пиявки нетрудно рассмотреть тут же на экскурсии. Но еще удобнее заняться этим после экскурсии, поместив пиявок в аквариум. По твердым предметам (стеклу сосуда, камню и пр.) пиявка «шагает», присасываясь попеременно то передней, то задней присоской. При этом тело ее то выгибается, то сжимается и сгибается петлеобразно. Этот способ передвижения напоминает ползание гусеницы-пяденицы.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Интересно обратить внимание на действие присосок пиявки. Каждая присоска представляет собой отличный пневматический прибор: края присоски плотно пристают к предмету, причем средняя чашеобразная часть присоски оттягивается кверху, образует разреженное пространство. В силу этого наружное давление воздуха с большою силою прижимает присоску к субстрату. Задняя присоска у пиявки значительно сильнее передней. Чтобы уяснить себе прочность этого способа прикрепления, полезно попробовать оторвать пиявку от предмета, на котором она держится.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Другой способ передвижения — плавание. Если бросить пиявку в достаточно просторный сосуд с водой, то она начинает оживленно плавать при помощи волнообразных изгибаний своего тела. Это движение очень напоминает плавание некоторых рыб (угрей), с тою лишь разницею, что здесь колебание происходит не в горизонтальной плоскости (слева — направо), а в вертикальной (сверху — вниз)</w:t>
      </w:r>
    </w:p>
    <w:p w:rsidR="00B1035D" w:rsidRDefault="00B1035D" w:rsidP="00B1035D">
      <w:pPr>
        <w:spacing w:before="120"/>
        <w:ind w:firstLine="567"/>
        <w:jc w:val="both"/>
      </w:pPr>
      <w:r w:rsidRPr="00333EF1">
        <w:t>Питание. Ложноконская пиявка питается исключительно животной пищей. Это чрезвычайно прожорливый хищник. Она не только высасывает кровь различных мелких животных, кожу которых в состоянии прокусить, но и пожирает добычу целиком. Жертвой ее являются моллюски, различные черви, личинки насекомых. Иногда она нападает на рыб, причем не пренебрегает даже мертвой добычей. Нападает она и на других пиявок, в особенности часто нападает на малую ложноконскую пиявку, которая значительно меньше и слабее ее. Прожорливость заставляет хищника нападать на свою добычу тут же, будучи только что пойманной и посаженной в банку с прочим уловом.</w:t>
      </w:r>
    </w:p>
    <w:p w:rsidR="00B1035D" w:rsidRDefault="00B1035D" w:rsidP="00B1035D">
      <w:pPr>
        <w:spacing w:before="120"/>
        <w:ind w:firstLine="567"/>
        <w:jc w:val="both"/>
      </w:pPr>
      <w:r w:rsidRPr="00333EF1">
        <w:t>Форму рта пиявки можно рассмотреть в то время, когда она присасывается к стеклу своей ротовой присоской, в центре которой находится ее ротовое отверстие.</w:t>
      </w:r>
    </w:p>
    <w:p w:rsidR="00B1035D" w:rsidRDefault="00F62BF1" w:rsidP="00B1035D">
      <w:pPr>
        <w:spacing w:before="120"/>
        <w:ind w:firstLine="567"/>
        <w:jc w:val="both"/>
      </w:pPr>
      <w:r>
        <w:pict>
          <v:shape id="_x0000_i1026" type="#_x0000_t75" alt="image002.jpg (13234 bytes)" style="width:141pt;height:96.75pt;mso-wrap-distance-left:7.5pt;mso-wrap-distance-top:7.5pt;mso-wrap-distance-right:7.5pt;mso-wrap-distance-bottom:7.5pt;mso-position-vertical-relative:line" o:allowoverlap="f">
            <v:imagedata r:id="rId5" o:title=""/>
          </v:shape>
        </w:pic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Фазы борьбы ложноконской пиявки с дождевым червем. Немн. уменьш.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 xml:space="preserve">1,2 — пиявка схватывает червя; 3 — пожирает оторванный кусок; 4-6 — попытка оторвать еще кусок. 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Дыхание пиявки совершается через ее тонкую кожу, обильно снабженную кровеносными сосудами. Каких-либо специальных органов дыхания у нее не имеется.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Размножается ложноконская пиявка при помощи яиц, которое откладываются в кокон, образованный из слизи. Такой кокон пиявки закапывают в сырую землю, выше уровня воды, вблизи тех водоемов, где они живут. Найти такой кокон можно только случайно, из яиц выходят молодые пиявочки, в общем похожие на взрослых, с прозрачным телом, которые растут довольно медленно и достигают зрелости лишь через несколько лет.</w:t>
      </w:r>
    </w:p>
    <w:p w:rsidR="00B1035D" w:rsidRPr="00333EF1" w:rsidRDefault="00B1035D" w:rsidP="00B1035D">
      <w:pPr>
        <w:spacing w:before="120"/>
        <w:jc w:val="center"/>
        <w:rPr>
          <w:b/>
          <w:bCs/>
          <w:sz w:val="28"/>
          <w:szCs w:val="28"/>
        </w:rPr>
      </w:pPr>
      <w:r w:rsidRPr="00333EF1">
        <w:rPr>
          <w:b/>
          <w:bCs/>
          <w:sz w:val="28"/>
          <w:szCs w:val="28"/>
        </w:rPr>
        <w:t>Малая ложноконская пиявка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Малая ложноконская пиявка, или нефелида, или герпобделла (Herpobdella octoculata L., которую раньше называли Nephelis vulgaris — Herpobdella atomaria), принадлежит к отряду глоточных пиявок (Pharyngobdellae).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Нефелида среди прочих пиявок у нас самая обыкновенная и чаще встречающаяся обитательница пресных вод. На экскурсиях она постоянно вылавливается как в стоячих, так и в текучих водах. В особенности часто нефелиду можно найти в водоемах, поросших листьями кувшинки.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Нефелида гораздо меньше по размеру, чем ложноконская пиявка (около 5 см), и в общем светлее окрашена: красновато-коричневая или желто-серая, с желтоватыми пятнышками, которые расположены поперечными рядами. Брюшная сторона тела светлее спины и имеет бледно-коричневую, иногда кофейную окраску. На головном конце 4 пары глаз. От ложноконской и медицинской пиявок нефелида отличается тем, что не имеет зубцов на своих челюстных пластинках.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Движения. Выловленные из воды нефелиды, в отличие от малоподвижных ложноконских пиявок, быстро и энергично ползают, укрепляясь своими присосками. В особенности развита задняя присоска, при помощи которой животное может очень прочно прикрепляться к подводным предметам. Обычная поза для нефелиды в воде — прикрепившись, при помощи задней присоски и вытянув тело по течению, она совершает ритмические маятникообразные движения. Она может «шагать» в воде наподобие ложноконской пиявки. В покое пиявка свертывается кольцом.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Если согнать нефелиду со своего места, то она начинает быстро и ловко плавать, причем ее плоское тело извивается волнообразно.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Питается нефелида мелкими водными животными. Как было сказано выше, челюсти ее лишены зубцов и сравнительно мало развиты. Поэтому как хищник нефелида далеко уступает ложноконской пиявке. Есть указания, что она не отказывается и от растительной пищи, например, в аквариуме охотно ест белый хлеб.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Дышит нефелида всею поверхностью своего тела, облегчая смену воды вокруг своего тела характерными колебательными движениями, которые производит в воде, уцепившись присоской за какой-нибудь подводный предмет.</w:t>
      </w:r>
    </w:p>
    <w:p w:rsidR="00B1035D" w:rsidRDefault="00B1035D" w:rsidP="00B1035D">
      <w:pPr>
        <w:spacing w:before="120"/>
        <w:ind w:firstLine="567"/>
        <w:jc w:val="both"/>
      </w:pPr>
      <w:r w:rsidRPr="00333EF1">
        <w:t>Размножение. В отличие от других пиявок, нефелиды не закапывают своих коконов в землю, а откладывают их на листья водных растений, особенно часто на нижнюю поверхность плавающих листьев кувшинок. Эти коконы буро-коричневого цвета, овальной формы, плоско приклеены к листовой пластинке и не срываются даже быстрым течением. Там, где водится много пиявок, коконы можно находить в изобилии. Коричневая оболочка кокона защищает яйца, из которых выводятся молодые пиявочки, вскоре вскрывающие кокон и выходящие наружу. Если снять такой кокон и посмотреть его на свет, то иногда удается видеть движущуюся молодь. Если яйцевой кокон прорван, то это и признак того, что пиявки уже вылупились и кокон покинут.</w:t>
      </w:r>
    </w:p>
    <w:p w:rsidR="00B1035D" w:rsidRPr="00333EF1" w:rsidRDefault="00B1035D" w:rsidP="00B1035D">
      <w:pPr>
        <w:spacing w:before="120"/>
        <w:jc w:val="center"/>
        <w:rPr>
          <w:b/>
          <w:bCs/>
          <w:sz w:val="28"/>
          <w:szCs w:val="28"/>
        </w:rPr>
      </w:pPr>
      <w:r w:rsidRPr="00333EF1">
        <w:rPr>
          <w:b/>
          <w:bCs/>
          <w:sz w:val="28"/>
          <w:szCs w:val="28"/>
        </w:rPr>
        <w:t>Улитковая пиявка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Улитковая пиявка, или клепсина, или глоссосифония (Clepsine = Glossosiphonia), относится к подтипу кольчатых червей (Annelides), принадлежит к отряду хоботных пиявок (Rhynchobdellae). Это небольшая пиявочка (до 2-3 см) с плоским широким телом, буроватого или оливково-бурого цвета, испещренная многочисленными крапинками и желтыми пятнышками. Этот рисунок дает впечатление поперечной исчерченности тела.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В северной и средней полосе России встречается несколько видов клепсин. Среди них очень распространенной является шестиглазая клепсина (Glossosiphonia complanata L.) с тремя парами глаз и не часто встречающаяся двуглазая клепсина (Helobdella stagnalis L.). Улитковые пиявки держатся на подводных предметах, к которым они прикрепляются при помощи своих присосок. Поэтому они относительно редко попадают в водный сачок. Для успешного лова, не надеясь на сачок, необходимо тщательно осматривать вынутые из ветки, камни и различные подводные растения. В особенности улитковые пиявки попадаются на листьях телореза, на плавающих листьях кувшинок и т. п.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Движения. В отличие от других пиявок, улитковые пиявки не могут плавать, а лишь ползают по водным растениям и другим предметам, пользуясь своими присосками как органами прикрепления. При передвижении они медленно «шагают», наподобие гусениц, изгибая свое тело дугою. Попытка согнать пиявку с места укажет наблюдателю, насколько плотно держится она при помощи своих присосок. Если оторвать клепсину от субстрата, то упав на дно, свертывается кольцом, пригибая хвостовой конец.</w:t>
      </w:r>
    </w:p>
    <w:p w:rsidR="00B1035D" w:rsidRDefault="00B1035D" w:rsidP="00B1035D">
      <w:pPr>
        <w:spacing w:before="120"/>
        <w:ind w:firstLine="567"/>
        <w:jc w:val="both"/>
      </w:pPr>
      <w:r w:rsidRPr="00333EF1">
        <w:t xml:space="preserve">Питание. Возьмите пойманную пиявку в руку и сильно сожмите пальцами ее головной конец. Немедленно изо рта выставится довольно длинная трубочка — мясистый хоботок, указывающий на принадлежность этой пиявки к группе хоботных пиявок. Этим хоботком она высасывает мелких животных, покровы которых достаточно твердые. Клепсина нападает, главным образом, на моллюсков, чаще всего тушек и прудовиков. Отсюда происходит ее русское название «улитковая пиявка». Моллюски, снабженные крышечкой, закрывающей отверстие раковины, с успехом противостоят ее хищническим повадкам. Дыхание у клепсины как и у остальных пиявок, совершается непосредственно через кожу. </w:t>
      </w:r>
    </w:p>
    <w:p w:rsidR="00B1035D" w:rsidRDefault="00F62BF1" w:rsidP="00B1035D">
      <w:pPr>
        <w:spacing w:before="120"/>
        <w:ind w:firstLine="567"/>
        <w:jc w:val="both"/>
      </w:pPr>
      <w:r>
        <w:pict>
          <v:shape id="_x0000_i1027" type="#_x0000_t75" alt="image003.jpg (15483 bytes)" style="width:141.75pt;height:164.25pt;mso-wrap-distance-left:7.5pt;mso-wrap-distance-top:7.5pt;mso-wrap-distance-right:7.5pt;mso-wrap-distance-bottom:7.5pt;mso-position-vertical-relative:line" o:allowoverlap="f">
            <v:imagedata r:id="rId6" o:title=""/>
          </v:shape>
        </w:pic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Питание улитковой пиявки. Немн. уменьш.</w:t>
      </w:r>
    </w:p>
    <w:p w:rsidR="00B1035D" w:rsidRDefault="00B1035D" w:rsidP="00B1035D">
      <w:pPr>
        <w:spacing w:before="120"/>
        <w:ind w:firstLine="567"/>
        <w:jc w:val="both"/>
      </w:pPr>
      <w:r w:rsidRPr="00333EF1">
        <w:t>1-4 — различные фазы схватывания и подтягивания к себе катушки; 3 — пиявка с молодью высасывает небольшую катушку; 5 — пиявка высасывает крупного прудовика; 7 — пиявка сосет мотыля; 1, 6 — Glossosiphonia complanata; 8 — Helobdella stagnalis с молодью.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Размножение улитковой пиявки весьма замечательно и является одной из важных экскурсионных тем. В отличие от других пиявок, у клепсины существует уход за потомством. Весною и в начале лета постоянно можно вылавливать пиявок, которые носят на брюшной стороне своего тела кучку отложенной икры. При этом брюшная сторона ложкообразно вогнута. Присасываясь к субстрату, пиявка прикрывает икру своим широким плоским телом. Если ее побеспокоят, то она свертывается в клубочек, замыкая кучу икры.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Позднее можно видеть пиявок, у которых на брюшной стороне находится уже вышедшая из яиц молодь, в числе нескольких десятков. Крошечные прозрачные пиявочки крепко пристают своими задними присосками к брюшной стороне самки, высовывая свои головные концы из-под краев ее тела. Будучи потревожены, они опять прячутся под защиту самки. Эту картину нетрудно наблюдать и на самой экскурсии, но для более полного знакомства необходимы последующие наблюдения в аквариуме.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Окрепнув, молодые пиявочки оставляют материнский организм и начинают вести самостоятельный образ жизни, присасываясь к улиткам.</w:t>
      </w:r>
    </w:p>
    <w:p w:rsidR="00B1035D" w:rsidRPr="00333EF1" w:rsidRDefault="00B1035D" w:rsidP="00B1035D">
      <w:pPr>
        <w:spacing w:before="120"/>
        <w:jc w:val="center"/>
        <w:rPr>
          <w:b/>
          <w:bCs/>
          <w:sz w:val="28"/>
          <w:szCs w:val="28"/>
        </w:rPr>
      </w:pPr>
      <w:r w:rsidRPr="00333EF1">
        <w:rPr>
          <w:b/>
          <w:bCs/>
          <w:sz w:val="28"/>
          <w:szCs w:val="28"/>
        </w:rPr>
        <w:t>Список литературы</w:t>
      </w:r>
    </w:p>
    <w:p w:rsidR="00B1035D" w:rsidRPr="00333EF1" w:rsidRDefault="00B1035D" w:rsidP="00B1035D">
      <w:pPr>
        <w:spacing w:before="120"/>
        <w:ind w:firstLine="567"/>
        <w:jc w:val="both"/>
      </w:pPr>
      <w:r w:rsidRPr="00333EF1">
        <w:t>Б.Е.Райков, М.Н.Римский-Корсаков. Зоологические экскурсии. 1956.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35D"/>
    <w:rsid w:val="0031418A"/>
    <w:rsid w:val="00333EF1"/>
    <w:rsid w:val="005A2562"/>
    <w:rsid w:val="0085487A"/>
    <w:rsid w:val="00B1035D"/>
    <w:rsid w:val="00E12572"/>
    <w:rsid w:val="00F6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B9DE557B-1E0A-4B20-83A1-D83AFD9F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35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035D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1654</Words>
  <Characters>9431</Characters>
  <Application>Microsoft Office Word</Application>
  <DocSecurity>0</DocSecurity>
  <Lines>78</Lines>
  <Paragraphs>22</Paragraphs>
  <ScaleCrop>false</ScaleCrop>
  <Company>Home</Company>
  <LinksUpToDate>false</LinksUpToDate>
  <CharactersWithSpaces>11063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Ложноконская, малая ложноконская и улитковая пиявки</dc:title>
  <dc:subject/>
  <dc:creator>Alena</dc:creator>
  <cp:keywords/>
  <dc:description/>
  <cp:lastModifiedBy>admin</cp:lastModifiedBy>
  <cp:revision>2</cp:revision>
  <dcterms:created xsi:type="dcterms:W3CDTF">2014-02-17T03:51:00Z</dcterms:created>
  <dcterms:modified xsi:type="dcterms:W3CDTF">2014-02-17T03:51:00Z</dcterms:modified>
</cp:coreProperties>
</file>