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00B" w:rsidRDefault="00424EBA">
      <w:pPr>
        <w:pStyle w:val="1"/>
        <w:spacing w:line="360" w:lineRule="auto"/>
        <w:ind w:left="-426"/>
        <w:jc w:val="center"/>
        <w:rPr>
          <w:b/>
          <w:bCs/>
          <w:sz w:val="28"/>
          <w:szCs w:val="36"/>
        </w:rPr>
      </w:pPr>
      <w:bookmarkStart w:id="0" w:name="OCRUncertain783"/>
      <w:r>
        <w:rPr>
          <w:b/>
          <w:bCs/>
          <w:sz w:val="28"/>
          <w:szCs w:val="36"/>
        </w:rPr>
        <w:t>МИНИСТЕРСТВО ОБРАЗОВАНИЯ И НАУКИ РОССИЙСКОЙ ФЕДЕРАЦИИ</w:t>
      </w:r>
    </w:p>
    <w:p w:rsidR="00D2600B" w:rsidRDefault="00424EBA">
      <w:pPr>
        <w:pStyle w:val="3"/>
        <w:ind w:left="-540"/>
        <w:jc w:val="center"/>
        <w:rPr>
          <w:b/>
          <w:bCs/>
          <w:sz w:val="28"/>
          <w:szCs w:val="36"/>
        </w:rPr>
      </w:pPr>
      <w:r>
        <w:rPr>
          <w:b/>
          <w:bCs/>
          <w:sz w:val="28"/>
          <w:szCs w:val="36"/>
        </w:rPr>
        <w:t>ТОМСКИЙ ГОСУДАРСТВЕННЫЙ УНИВЕРСИТЕТ</w:t>
      </w:r>
    </w:p>
    <w:p w:rsidR="00D2600B" w:rsidRDefault="00D2600B">
      <w:pPr>
        <w:spacing w:line="360" w:lineRule="auto"/>
        <w:ind w:left="-540"/>
        <w:jc w:val="center"/>
        <w:rPr>
          <w:b/>
          <w:bCs/>
        </w:rPr>
      </w:pPr>
    </w:p>
    <w:p w:rsidR="00D2600B" w:rsidRDefault="00D2600B">
      <w:pPr>
        <w:spacing w:line="360" w:lineRule="auto"/>
        <w:ind w:left="-540"/>
        <w:jc w:val="center"/>
        <w:rPr>
          <w:b/>
          <w:bCs/>
        </w:rPr>
      </w:pPr>
    </w:p>
    <w:p w:rsidR="00D2600B" w:rsidRDefault="00424EBA">
      <w:pPr>
        <w:pStyle w:val="3"/>
        <w:ind w:left="-540"/>
        <w:jc w:val="center"/>
        <w:rPr>
          <w:b/>
          <w:sz w:val="32"/>
          <w:szCs w:val="36"/>
        </w:rPr>
      </w:pPr>
      <w:r>
        <w:rPr>
          <w:b/>
          <w:sz w:val="32"/>
          <w:szCs w:val="36"/>
        </w:rPr>
        <w:t>Международный факультет управления</w:t>
      </w:r>
    </w:p>
    <w:p w:rsidR="00D2600B" w:rsidRDefault="00424EBA">
      <w:pPr>
        <w:pStyle w:val="3"/>
        <w:ind w:left="-540"/>
        <w:jc w:val="center"/>
        <w:rPr>
          <w:b/>
          <w:sz w:val="32"/>
          <w:szCs w:val="36"/>
        </w:rPr>
      </w:pPr>
      <w:r>
        <w:rPr>
          <w:b/>
          <w:sz w:val="32"/>
          <w:szCs w:val="36"/>
        </w:rPr>
        <w:t>Кафедра социальных наук</w:t>
      </w:r>
    </w:p>
    <w:p w:rsidR="00D2600B" w:rsidRDefault="00D2600B">
      <w:pPr>
        <w:spacing w:line="360" w:lineRule="auto"/>
        <w:ind w:left="-540"/>
        <w:jc w:val="center"/>
      </w:pPr>
    </w:p>
    <w:p w:rsidR="00D2600B" w:rsidRDefault="00D2600B">
      <w:pPr>
        <w:spacing w:line="360" w:lineRule="auto"/>
        <w:ind w:left="-540"/>
        <w:jc w:val="center"/>
      </w:pPr>
    </w:p>
    <w:p w:rsidR="00D2600B" w:rsidRDefault="00D2600B">
      <w:pPr>
        <w:spacing w:line="360" w:lineRule="auto"/>
        <w:ind w:left="-540"/>
        <w:jc w:val="center"/>
      </w:pPr>
    </w:p>
    <w:p w:rsidR="00D2600B" w:rsidRDefault="00D2600B">
      <w:pPr>
        <w:spacing w:line="360" w:lineRule="auto"/>
        <w:ind w:left="-540"/>
        <w:jc w:val="center"/>
      </w:pPr>
    </w:p>
    <w:p w:rsidR="00D2600B" w:rsidRDefault="00D2600B">
      <w:pPr>
        <w:spacing w:line="360" w:lineRule="auto"/>
        <w:ind w:left="-540"/>
        <w:jc w:val="center"/>
      </w:pPr>
    </w:p>
    <w:p w:rsidR="00D2600B" w:rsidRDefault="00D2600B">
      <w:pPr>
        <w:widowControl w:val="0"/>
        <w:spacing w:line="360" w:lineRule="auto"/>
        <w:jc w:val="center"/>
        <w:rPr>
          <w:b/>
          <w:bCs/>
          <w:sz w:val="28"/>
        </w:rPr>
      </w:pPr>
    </w:p>
    <w:p w:rsidR="00D2600B" w:rsidRDefault="00D2600B">
      <w:pPr>
        <w:widowControl w:val="0"/>
        <w:spacing w:line="360" w:lineRule="auto"/>
        <w:jc w:val="center"/>
        <w:rPr>
          <w:b/>
          <w:bCs/>
          <w:sz w:val="28"/>
        </w:rPr>
      </w:pPr>
    </w:p>
    <w:p w:rsidR="00D2600B" w:rsidRDefault="00424EBA">
      <w:pPr>
        <w:widowControl w:val="0"/>
        <w:spacing w:line="360" w:lineRule="auto"/>
        <w:jc w:val="center"/>
        <w:rPr>
          <w:b/>
          <w:bCs/>
          <w:sz w:val="28"/>
        </w:rPr>
      </w:pPr>
      <w:r>
        <w:rPr>
          <w:b/>
          <w:bCs/>
          <w:sz w:val="28"/>
        </w:rPr>
        <w:t>ОСОБЕННОСТИ ПОДГОТОВКИ И ПОВЫШЕНИЯ КВАЛИФИКАЦИИ ПЕРСОНАЛА ПРЕДПРИЯТИЯ</w:t>
      </w:r>
    </w:p>
    <w:p w:rsidR="00D2600B" w:rsidRDefault="00D2600B"/>
    <w:p w:rsidR="00D2600B" w:rsidRDefault="00D2600B"/>
    <w:p w:rsidR="00D2600B" w:rsidRDefault="00D2600B"/>
    <w:p w:rsidR="00D2600B" w:rsidRDefault="00D2600B"/>
    <w:p w:rsidR="00D2600B" w:rsidRDefault="00D2600B"/>
    <w:p w:rsidR="00D2600B" w:rsidRDefault="00D2600B"/>
    <w:p w:rsidR="00D2600B" w:rsidRDefault="00D2600B"/>
    <w:p w:rsidR="00D2600B" w:rsidRDefault="00D2600B">
      <w:pPr>
        <w:spacing w:line="360" w:lineRule="auto"/>
      </w:pPr>
    </w:p>
    <w:p w:rsidR="00D2600B" w:rsidRDefault="00424EBA">
      <w:pPr>
        <w:tabs>
          <w:tab w:val="left" w:pos="10260"/>
        </w:tabs>
        <w:spacing w:line="360" w:lineRule="auto"/>
        <w:jc w:val="right"/>
        <w:rPr>
          <w:b/>
          <w:bCs/>
          <w:sz w:val="24"/>
        </w:rPr>
      </w:pPr>
      <w:r>
        <w:rPr>
          <w:b/>
          <w:bCs/>
          <w:sz w:val="24"/>
        </w:rPr>
        <w:t>Курсовая работа</w:t>
      </w:r>
    </w:p>
    <w:p w:rsidR="00D2600B" w:rsidRDefault="00424EBA">
      <w:pPr>
        <w:tabs>
          <w:tab w:val="left" w:pos="10260"/>
        </w:tabs>
        <w:spacing w:line="360" w:lineRule="auto"/>
        <w:jc w:val="right"/>
        <w:rPr>
          <w:b/>
          <w:bCs/>
          <w:sz w:val="24"/>
        </w:rPr>
      </w:pPr>
      <w:r>
        <w:rPr>
          <w:b/>
          <w:bCs/>
          <w:sz w:val="24"/>
        </w:rPr>
        <w:t xml:space="preserve">Студентки </w:t>
      </w:r>
      <w:r>
        <w:rPr>
          <w:b/>
          <w:bCs/>
          <w:sz w:val="24"/>
          <w:lang w:val="en-US"/>
        </w:rPr>
        <w:t>III</w:t>
      </w:r>
      <w:r>
        <w:rPr>
          <w:b/>
          <w:bCs/>
          <w:sz w:val="24"/>
        </w:rPr>
        <w:t xml:space="preserve"> курса</w:t>
      </w:r>
    </w:p>
    <w:p w:rsidR="00D2600B" w:rsidRDefault="00424EBA">
      <w:pPr>
        <w:tabs>
          <w:tab w:val="left" w:pos="10260"/>
        </w:tabs>
        <w:spacing w:line="360" w:lineRule="auto"/>
        <w:jc w:val="right"/>
        <w:rPr>
          <w:b/>
          <w:bCs/>
          <w:sz w:val="24"/>
        </w:rPr>
      </w:pPr>
      <w:r>
        <w:rPr>
          <w:b/>
          <w:bCs/>
          <w:sz w:val="24"/>
        </w:rPr>
        <w:t>_________ Г.А.Шлыковой</w:t>
      </w:r>
    </w:p>
    <w:p w:rsidR="00D2600B" w:rsidRDefault="00D2600B">
      <w:pPr>
        <w:tabs>
          <w:tab w:val="left" w:pos="10260"/>
        </w:tabs>
        <w:spacing w:line="360" w:lineRule="auto"/>
        <w:jc w:val="right"/>
        <w:rPr>
          <w:b/>
          <w:bCs/>
        </w:rPr>
      </w:pPr>
    </w:p>
    <w:p w:rsidR="00D2600B" w:rsidRDefault="00D2600B">
      <w:pPr>
        <w:tabs>
          <w:tab w:val="left" w:pos="10260"/>
        </w:tabs>
        <w:spacing w:line="360" w:lineRule="auto"/>
        <w:jc w:val="right"/>
        <w:rPr>
          <w:b/>
          <w:bCs/>
        </w:rPr>
      </w:pPr>
    </w:p>
    <w:p w:rsidR="00D2600B" w:rsidRDefault="00424EBA">
      <w:pPr>
        <w:tabs>
          <w:tab w:val="left" w:pos="10260"/>
        </w:tabs>
        <w:spacing w:line="360" w:lineRule="auto"/>
        <w:jc w:val="right"/>
        <w:rPr>
          <w:b/>
          <w:bCs/>
          <w:sz w:val="24"/>
        </w:rPr>
      </w:pPr>
      <w:r>
        <w:rPr>
          <w:b/>
          <w:bCs/>
          <w:sz w:val="24"/>
        </w:rPr>
        <w:t>Научный руководитель:</w:t>
      </w:r>
    </w:p>
    <w:p w:rsidR="00D2600B" w:rsidRDefault="00424EBA">
      <w:pPr>
        <w:tabs>
          <w:tab w:val="left" w:pos="10260"/>
        </w:tabs>
        <w:spacing w:line="360" w:lineRule="auto"/>
        <w:jc w:val="right"/>
        <w:rPr>
          <w:b/>
          <w:bCs/>
          <w:sz w:val="24"/>
        </w:rPr>
      </w:pPr>
      <w:r>
        <w:rPr>
          <w:b/>
          <w:bCs/>
          <w:sz w:val="24"/>
        </w:rPr>
        <w:t>канд. технич. наук, доцент</w:t>
      </w:r>
    </w:p>
    <w:p w:rsidR="00D2600B" w:rsidRDefault="00424EBA">
      <w:pPr>
        <w:tabs>
          <w:tab w:val="left" w:pos="10260"/>
        </w:tabs>
        <w:spacing w:line="360" w:lineRule="auto"/>
        <w:jc w:val="right"/>
        <w:rPr>
          <w:b/>
          <w:bCs/>
          <w:sz w:val="24"/>
        </w:rPr>
      </w:pPr>
      <w:r>
        <w:rPr>
          <w:b/>
          <w:bCs/>
          <w:sz w:val="24"/>
        </w:rPr>
        <w:t>___________ Н.И. Гвоздев</w:t>
      </w:r>
    </w:p>
    <w:p w:rsidR="00D2600B" w:rsidRDefault="00D2600B">
      <w:pPr>
        <w:tabs>
          <w:tab w:val="left" w:pos="10260"/>
        </w:tabs>
        <w:spacing w:line="360" w:lineRule="auto"/>
        <w:jc w:val="right"/>
        <w:rPr>
          <w:b/>
          <w:bCs/>
        </w:rPr>
      </w:pPr>
    </w:p>
    <w:p w:rsidR="00D2600B" w:rsidRDefault="00D2600B">
      <w:pPr>
        <w:tabs>
          <w:tab w:val="left" w:pos="10260"/>
        </w:tabs>
        <w:spacing w:line="360" w:lineRule="auto"/>
        <w:jc w:val="right"/>
        <w:rPr>
          <w:b/>
          <w:bCs/>
        </w:rPr>
      </w:pPr>
    </w:p>
    <w:p w:rsidR="00D2600B" w:rsidRDefault="00D2600B">
      <w:pPr>
        <w:tabs>
          <w:tab w:val="left" w:pos="10260"/>
        </w:tabs>
        <w:spacing w:line="360" w:lineRule="auto"/>
        <w:jc w:val="right"/>
        <w:rPr>
          <w:b/>
          <w:bCs/>
        </w:rPr>
      </w:pPr>
    </w:p>
    <w:p w:rsidR="00D2600B" w:rsidRDefault="00D2600B">
      <w:pPr>
        <w:tabs>
          <w:tab w:val="left" w:pos="10260"/>
        </w:tabs>
        <w:spacing w:line="360" w:lineRule="auto"/>
        <w:jc w:val="right"/>
        <w:rPr>
          <w:b/>
          <w:bCs/>
        </w:rPr>
      </w:pPr>
    </w:p>
    <w:p w:rsidR="00D2600B" w:rsidRDefault="00D2600B">
      <w:pPr>
        <w:pStyle w:val="4"/>
        <w:ind w:firstLine="0"/>
        <w:jc w:val="center"/>
        <w:rPr>
          <w:b/>
          <w:bCs/>
        </w:rPr>
      </w:pPr>
    </w:p>
    <w:p w:rsidR="00D2600B" w:rsidRDefault="00424EBA">
      <w:pPr>
        <w:widowControl w:val="0"/>
        <w:shd w:val="clear" w:color="auto" w:fill="FFFFFF"/>
        <w:spacing w:line="360" w:lineRule="auto"/>
        <w:jc w:val="center"/>
        <w:rPr>
          <w:b/>
          <w:bCs/>
          <w:sz w:val="28"/>
        </w:rPr>
      </w:pPr>
      <w:r>
        <w:rPr>
          <w:b/>
          <w:bCs/>
          <w:sz w:val="28"/>
        </w:rPr>
        <w:t xml:space="preserve">Томск – 2007 </w:t>
      </w:r>
    </w:p>
    <w:p w:rsidR="00D2600B" w:rsidRDefault="00D2600B">
      <w:pPr>
        <w:widowControl w:val="0"/>
        <w:shd w:val="clear" w:color="auto" w:fill="FFFFFF"/>
        <w:spacing w:line="360" w:lineRule="auto"/>
        <w:jc w:val="center"/>
        <w:rPr>
          <w:sz w:val="28"/>
        </w:rPr>
      </w:pPr>
    </w:p>
    <w:p w:rsidR="00D2600B" w:rsidRDefault="00424EBA">
      <w:pPr>
        <w:widowControl w:val="0"/>
        <w:shd w:val="clear" w:color="auto" w:fill="FFFFFF"/>
        <w:spacing w:line="360" w:lineRule="auto"/>
        <w:jc w:val="center"/>
        <w:rPr>
          <w:sz w:val="28"/>
        </w:rPr>
      </w:pPr>
      <w:r>
        <w:rPr>
          <w:sz w:val="28"/>
        </w:rPr>
        <w:lastRenderedPageBreak/>
        <w:t>ОГЛАВЛЕНИЕ</w:t>
      </w:r>
    </w:p>
    <w:p w:rsidR="00D2600B" w:rsidRDefault="00D2600B"/>
    <w:tbl>
      <w:tblPr>
        <w:tblpPr w:leftFromText="180" w:rightFromText="180" w:vertAnchor="text" w:horzAnchor="margin" w:tblpY="-122"/>
        <w:tblOverlap w:val="never"/>
        <w:tblW w:w="10031" w:type="dxa"/>
        <w:tblLayout w:type="fixed"/>
        <w:tblLook w:val="0000" w:firstRow="0" w:lastRow="0" w:firstColumn="0" w:lastColumn="0" w:noHBand="0" w:noVBand="0"/>
      </w:tblPr>
      <w:tblGrid>
        <w:gridCol w:w="9322"/>
        <w:gridCol w:w="709"/>
      </w:tblGrid>
      <w:tr w:rsidR="00D2600B">
        <w:trPr>
          <w:trHeight w:val="9351"/>
        </w:trPr>
        <w:tc>
          <w:tcPr>
            <w:tcW w:w="9322" w:type="dxa"/>
          </w:tcPr>
          <w:p w:rsidR="00D2600B" w:rsidRDefault="00424EBA">
            <w:pPr>
              <w:pStyle w:val="21"/>
              <w:widowControl w:val="0"/>
              <w:spacing w:line="360" w:lineRule="auto"/>
              <w:ind w:left="567" w:firstLine="0"/>
              <w:jc w:val="left"/>
              <w:rPr>
                <w:b/>
                <w:sz w:val="27"/>
              </w:rPr>
            </w:pPr>
            <w:r>
              <w:rPr>
                <w:sz w:val="27"/>
              </w:rPr>
              <w:t>Введение</w:t>
            </w:r>
            <w:r>
              <w:rPr>
                <w:b/>
                <w:sz w:val="27"/>
              </w:rPr>
              <w:t xml:space="preserve">. </w:t>
            </w:r>
          </w:p>
          <w:p w:rsidR="00D2600B" w:rsidRDefault="00424EBA">
            <w:pPr>
              <w:pStyle w:val="21"/>
              <w:widowControl w:val="0"/>
              <w:spacing w:line="360" w:lineRule="auto"/>
              <w:ind w:left="1134" w:hanging="283"/>
              <w:jc w:val="left"/>
              <w:rPr>
                <w:bCs/>
                <w:sz w:val="27"/>
              </w:rPr>
            </w:pPr>
            <w:r>
              <w:rPr>
                <w:bCs/>
                <w:sz w:val="27"/>
              </w:rPr>
              <w:t>1 Основы обучения и профессионального развития персонала предприятия</w:t>
            </w:r>
          </w:p>
          <w:p w:rsidR="00D2600B" w:rsidRDefault="00424EBA">
            <w:pPr>
              <w:pStyle w:val="21"/>
              <w:widowControl w:val="0"/>
              <w:numPr>
                <w:ilvl w:val="1"/>
                <w:numId w:val="25"/>
              </w:numPr>
              <w:tabs>
                <w:tab w:val="clear" w:pos="1287"/>
                <w:tab w:val="left" w:pos="1843"/>
              </w:tabs>
              <w:spacing w:line="360" w:lineRule="auto"/>
              <w:ind w:left="1843" w:hanging="567"/>
              <w:jc w:val="left"/>
              <w:rPr>
                <w:sz w:val="27"/>
              </w:rPr>
            </w:pPr>
            <w:r>
              <w:rPr>
                <w:sz w:val="27"/>
              </w:rPr>
              <w:t>Роль профессионального развития персонала в управлении организации и ее развитии</w:t>
            </w:r>
          </w:p>
          <w:p w:rsidR="00D2600B" w:rsidRDefault="00424EBA">
            <w:pPr>
              <w:pStyle w:val="21"/>
              <w:widowControl w:val="0"/>
              <w:numPr>
                <w:ilvl w:val="1"/>
                <w:numId w:val="25"/>
              </w:numPr>
              <w:tabs>
                <w:tab w:val="clear" w:pos="1287"/>
                <w:tab w:val="left" w:pos="1843"/>
              </w:tabs>
              <w:spacing w:line="360" w:lineRule="auto"/>
              <w:ind w:left="1843" w:hanging="567"/>
              <w:jc w:val="left"/>
              <w:rPr>
                <w:sz w:val="27"/>
              </w:rPr>
            </w:pPr>
            <w:r>
              <w:rPr>
                <w:sz w:val="27"/>
              </w:rPr>
              <w:t>Основные понятия и концепции обучения персонала</w:t>
            </w:r>
          </w:p>
          <w:p w:rsidR="00D2600B" w:rsidRDefault="00424EBA">
            <w:pPr>
              <w:pStyle w:val="21"/>
              <w:widowControl w:val="0"/>
              <w:numPr>
                <w:ilvl w:val="1"/>
                <w:numId w:val="25"/>
              </w:numPr>
              <w:tabs>
                <w:tab w:val="clear" w:pos="1287"/>
                <w:tab w:val="left" w:pos="1843"/>
              </w:tabs>
              <w:spacing w:line="360" w:lineRule="auto"/>
              <w:ind w:left="1843" w:hanging="567"/>
              <w:jc w:val="left"/>
              <w:rPr>
                <w:sz w:val="27"/>
              </w:rPr>
            </w:pPr>
            <w:r>
              <w:rPr>
                <w:sz w:val="27"/>
              </w:rPr>
              <w:t>Организация и методика производственного обучения персонала предприятия</w:t>
            </w:r>
          </w:p>
          <w:p w:rsidR="00D2600B" w:rsidRDefault="00424EBA">
            <w:pPr>
              <w:pStyle w:val="21"/>
              <w:widowControl w:val="0"/>
              <w:tabs>
                <w:tab w:val="left" w:pos="2835"/>
                <w:tab w:val="left" w:pos="2977"/>
                <w:tab w:val="left" w:pos="3119"/>
                <w:tab w:val="left" w:pos="3261"/>
              </w:tabs>
              <w:spacing w:line="360" w:lineRule="auto"/>
              <w:ind w:left="2694" w:hanging="851"/>
              <w:jc w:val="left"/>
              <w:rPr>
                <w:sz w:val="27"/>
              </w:rPr>
            </w:pPr>
            <w:r>
              <w:rPr>
                <w:sz w:val="27"/>
              </w:rPr>
              <w:t>1.3.1.  Виды обучающей деятельности предприятия, принципы обучения персонала</w:t>
            </w:r>
          </w:p>
          <w:p w:rsidR="00D2600B" w:rsidRDefault="00424EBA">
            <w:pPr>
              <w:pStyle w:val="21"/>
              <w:widowControl w:val="0"/>
              <w:tabs>
                <w:tab w:val="left" w:pos="2694"/>
              </w:tabs>
              <w:spacing w:line="360" w:lineRule="auto"/>
              <w:ind w:left="2694" w:hanging="851"/>
              <w:jc w:val="left"/>
              <w:rPr>
                <w:sz w:val="27"/>
              </w:rPr>
            </w:pPr>
            <w:r>
              <w:rPr>
                <w:sz w:val="27"/>
              </w:rPr>
              <w:t>1.3.2.  Методы профессионального обучения</w:t>
            </w:r>
          </w:p>
          <w:p w:rsidR="00D2600B" w:rsidRDefault="00424EBA">
            <w:pPr>
              <w:pStyle w:val="21"/>
              <w:widowControl w:val="0"/>
              <w:numPr>
                <w:ilvl w:val="2"/>
                <w:numId w:val="26"/>
              </w:numPr>
              <w:tabs>
                <w:tab w:val="clear" w:pos="2562"/>
                <w:tab w:val="num" w:pos="2694"/>
              </w:tabs>
              <w:spacing w:line="360" w:lineRule="auto"/>
              <w:ind w:left="2694" w:hanging="851"/>
              <w:jc w:val="left"/>
              <w:rPr>
                <w:sz w:val="27"/>
              </w:rPr>
            </w:pPr>
            <w:r>
              <w:rPr>
                <w:sz w:val="27"/>
              </w:rPr>
              <w:t xml:space="preserve">Организация профессионального обучения персонала предприятия  </w:t>
            </w:r>
          </w:p>
          <w:p w:rsidR="00D2600B" w:rsidRDefault="00424EBA">
            <w:pPr>
              <w:pStyle w:val="21"/>
              <w:widowControl w:val="0"/>
              <w:numPr>
                <w:ilvl w:val="2"/>
                <w:numId w:val="26"/>
              </w:numPr>
              <w:tabs>
                <w:tab w:val="left" w:pos="2694"/>
              </w:tabs>
              <w:spacing w:line="360" w:lineRule="auto"/>
              <w:jc w:val="left"/>
              <w:rPr>
                <w:sz w:val="27"/>
              </w:rPr>
            </w:pPr>
            <w:r>
              <w:rPr>
                <w:sz w:val="27"/>
              </w:rPr>
              <w:t xml:space="preserve"> Управление профессиональным обучением кадров</w:t>
            </w:r>
          </w:p>
          <w:p w:rsidR="00D2600B" w:rsidRDefault="00424EBA">
            <w:pPr>
              <w:pStyle w:val="21"/>
              <w:widowControl w:val="0"/>
              <w:tabs>
                <w:tab w:val="left" w:pos="1276"/>
              </w:tabs>
              <w:spacing w:line="360" w:lineRule="auto"/>
              <w:ind w:left="1276" w:hanging="425"/>
              <w:jc w:val="left"/>
              <w:rPr>
                <w:sz w:val="27"/>
              </w:rPr>
            </w:pPr>
            <w:r>
              <w:rPr>
                <w:sz w:val="27"/>
              </w:rPr>
              <w:t>2.  Особенности организации видов профессионального обучения   персонала предприятия</w:t>
            </w:r>
          </w:p>
          <w:p w:rsidR="00D2600B" w:rsidRDefault="00424EBA">
            <w:pPr>
              <w:pStyle w:val="21"/>
              <w:widowControl w:val="0"/>
              <w:numPr>
                <w:ilvl w:val="1"/>
                <w:numId w:val="27"/>
              </w:numPr>
              <w:tabs>
                <w:tab w:val="clear" w:pos="1992"/>
                <w:tab w:val="left" w:pos="1843"/>
              </w:tabs>
              <w:spacing w:line="360" w:lineRule="auto"/>
              <w:ind w:left="1843" w:hanging="567"/>
              <w:jc w:val="left"/>
              <w:rPr>
                <w:sz w:val="27"/>
              </w:rPr>
            </w:pPr>
            <w:r>
              <w:rPr>
                <w:sz w:val="27"/>
              </w:rPr>
              <w:t>Характеристика и особенности подготовки персонала          предприятия</w:t>
            </w:r>
          </w:p>
          <w:p w:rsidR="00D2600B" w:rsidRDefault="00424EBA">
            <w:pPr>
              <w:pStyle w:val="21"/>
              <w:widowControl w:val="0"/>
              <w:numPr>
                <w:ilvl w:val="1"/>
                <w:numId w:val="27"/>
              </w:numPr>
              <w:tabs>
                <w:tab w:val="clear" w:pos="1992"/>
                <w:tab w:val="num" w:pos="1843"/>
              </w:tabs>
              <w:spacing w:line="360" w:lineRule="auto"/>
              <w:ind w:left="1843" w:hanging="567"/>
              <w:jc w:val="left"/>
              <w:rPr>
                <w:sz w:val="27"/>
              </w:rPr>
            </w:pPr>
            <w:r>
              <w:rPr>
                <w:sz w:val="27"/>
              </w:rPr>
              <w:t>Характеристика и особенности обучения рабочих вторым профессиям</w:t>
            </w:r>
          </w:p>
          <w:p w:rsidR="00D2600B" w:rsidRDefault="00424EBA">
            <w:pPr>
              <w:pStyle w:val="21"/>
              <w:widowControl w:val="0"/>
              <w:numPr>
                <w:ilvl w:val="1"/>
                <w:numId w:val="27"/>
              </w:numPr>
              <w:tabs>
                <w:tab w:val="clear" w:pos="1992"/>
                <w:tab w:val="num" w:pos="1843"/>
              </w:tabs>
              <w:spacing w:line="360" w:lineRule="auto"/>
              <w:ind w:left="1843" w:hanging="567"/>
              <w:jc w:val="left"/>
              <w:rPr>
                <w:sz w:val="27"/>
              </w:rPr>
            </w:pPr>
            <w:r>
              <w:rPr>
                <w:sz w:val="27"/>
              </w:rPr>
              <w:t>Характеристика и особенности повышения квалификации персонала</w:t>
            </w:r>
          </w:p>
          <w:p w:rsidR="00D2600B" w:rsidRDefault="00424EBA">
            <w:pPr>
              <w:pStyle w:val="21"/>
              <w:widowControl w:val="0"/>
              <w:numPr>
                <w:ilvl w:val="2"/>
                <w:numId w:val="27"/>
              </w:numPr>
              <w:tabs>
                <w:tab w:val="clear" w:pos="2712"/>
                <w:tab w:val="num" w:pos="2694"/>
              </w:tabs>
              <w:spacing w:line="360" w:lineRule="auto"/>
              <w:ind w:hanging="869"/>
              <w:jc w:val="left"/>
              <w:rPr>
                <w:sz w:val="27"/>
              </w:rPr>
            </w:pPr>
            <w:r>
              <w:rPr>
                <w:sz w:val="27"/>
              </w:rPr>
              <w:t>Повышение квалификации рабочих</w:t>
            </w:r>
          </w:p>
          <w:p w:rsidR="00D2600B" w:rsidRDefault="00424EBA">
            <w:pPr>
              <w:pStyle w:val="21"/>
              <w:widowControl w:val="0"/>
              <w:numPr>
                <w:ilvl w:val="2"/>
                <w:numId w:val="27"/>
              </w:numPr>
              <w:tabs>
                <w:tab w:val="clear" w:pos="2712"/>
                <w:tab w:val="num" w:pos="2694"/>
              </w:tabs>
              <w:spacing w:line="360" w:lineRule="auto"/>
              <w:ind w:hanging="869"/>
              <w:jc w:val="left"/>
              <w:rPr>
                <w:sz w:val="27"/>
              </w:rPr>
            </w:pPr>
            <w:r>
              <w:rPr>
                <w:sz w:val="27"/>
              </w:rPr>
              <w:t>Повышение квалификации руководителей, специалистов и служащих</w:t>
            </w:r>
          </w:p>
          <w:p w:rsidR="00D2600B" w:rsidRDefault="00424EBA">
            <w:pPr>
              <w:numPr>
                <w:ilvl w:val="1"/>
                <w:numId w:val="27"/>
              </w:numPr>
              <w:tabs>
                <w:tab w:val="clear" w:pos="1992"/>
                <w:tab w:val="left" w:pos="567"/>
                <w:tab w:val="left" w:pos="1276"/>
                <w:tab w:val="left" w:pos="1843"/>
                <w:tab w:val="num" w:pos="2268"/>
              </w:tabs>
              <w:spacing w:line="360" w:lineRule="auto"/>
              <w:ind w:left="1843" w:hanging="567"/>
              <w:rPr>
                <w:sz w:val="27"/>
              </w:rPr>
            </w:pPr>
            <w:r>
              <w:rPr>
                <w:sz w:val="27"/>
              </w:rPr>
              <w:t xml:space="preserve">Зарубежный опыт подготовки персонала предприятия на примере США и Японии   </w:t>
            </w:r>
          </w:p>
          <w:p w:rsidR="00D2600B" w:rsidRDefault="00424EBA">
            <w:pPr>
              <w:tabs>
                <w:tab w:val="left" w:pos="567"/>
              </w:tabs>
              <w:ind w:left="567"/>
              <w:rPr>
                <w:sz w:val="27"/>
              </w:rPr>
            </w:pPr>
            <w:r>
              <w:rPr>
                <w:sz w:val="27"/>
              </w:rPr>
              <w:t>Заключение</w:t>
            </w:r>
          </w:p>
          <w:p w:rsidR="00D2600B" w:rsidRDefault="00424EBA">
            <w:pPr>
              <w:pStyle w:val="21"/>
              <w:widowControl w:val="0"/>
              <w:ind w:left="567" w:firstLine="0"/>
              <w:rPr>
                <w:sz w:val="27"/>
              </w:rPr>
            </w:pPr>
            <w:r>
              <w:rPr>
                <w:sz w:val="27"/>
              </w:rPr>
              <w:t>Список использованной литературы</w:t>
            </w:r>
          </w:p>
        </w:tc>
        <w:tc>
          <w:tcPr>
            <w:tcW w:w="709" w:type="dxa"/>
          </w:tcPr>
          <w:p w:rsidR="00D2600B" w:rsidRDefault="00424EBA">
            <w:pPr>
              <w:pStyle w:val="21"/>
              <w:widowControl w:val="0"/>
              <w:spacing w:line="360" w:lineRule="auto"/>
              <w:ind w:firstLine="0"/>
              <w:jc w:val="center"/>
              <w:rPr>
                <w:sz w:val="27"/>
              </w:rPr>
            </w:pPr>
            <w:r>
              <w:rPr>
                <w:sz w:val="27"/>
              </w:rPr>
              <w:t>3</w:t>
            </w:r>
          </w:p>
          <w:p w:rsidR="00D2600B" w:rsidRDefault="00D2600B">
            <w:pPr>
              <w:pStyle w:val="21"/>
              <w:widowControl w:val="0"/>
              <w:spacing w:line="360" w:lineRule="auto"/>
              <w:ind w:firstLine="0"/>
              <w:jc w:val="center"/>
              <w:rPr>
                <w:sz w:val="27"/>
              </w:rPr>
            </w:pPr>
          </w:p>
          <w:p w:rsidR="00D2600B" w:rsidRDefault="00424EBA">
            <w:pPr>
              <w:pStyle w:val="21"/>
              <w:widowControl w:val="0"/>
              <w:spacing w:line="360" w:lineRule="auto"/>
              <w:ind w:firstLine="0"/>
              <w:jc w:val="center"/>
              <w:rPr>
                <w:sz w:val="27"/>
              </w:rPr>
            </w:pPr>
            <w:r>
              <w:rPr>
                <w:sz w:val="27"/>
              </w:rPr>
              <w:t>5</w:t>
            </w:r>
          </w:p>
          <w:p w:rsidR="00D2600B" w:rsidRDefault="00D2600B">
            <w:pPr>
              <w:pStyle w:val="21"/>
              <w:widowControl w:val="0"/>
              <w:spacing w:line="360" w:lineRule="auto"/>
              <w:ind w:firstLine="0"/>
              <w:jc w:val="center"/>
              <w:rPr>
                <w:sz w:val="27"/>
              </w:rPr>
            </w:pPr>
          </w:p>
          <w:p w:rsidR="00D2600B" w:rsidRDefault="00424EBA">
            <w:pPr>
              <w:pStyle w:val="21"/>
              <w:widowControl w:val="0"/>
              <w:spacing w:line="360" w:lineRule="auto"/>
              <w:ind w:firstLine="0"/>
              <w:jc w:val="center"/>
              <w:rPr>
                <w:sz w:val="27"/>
              </w:rPr>
            </w:pPr>
            <w:r>
              <w:rPr>
                <w:sz w:val="27"/>
              </w:rPr>
              <w:t>5</w:t>
            </w:r>
          </w:p>
          <w:p w:rsidR="00D2600B" w:rsidRDefault="00424EBA">
            <w:pPr>
              <w:pStyle w:val="21"/>
              <w:widowControl w:val="0"/>
              <w:spacing w:line="360" w:lineRule="auto"/>
              <w:ind w:firstLine="0"/>
              <w:jc w:val="center"/>
              <w:rPr>
                <w:sz w:val="27"/>
              </w:rPr>
            </w:pPr>
            <w:r>
              <w:rPr>
                <w:sz w:val="27"/>
              </w:rPr>
              <w:t>7</w:t>
            </w:r>
          </w:p>
          <w:p w:rsidR="00D2600B" w:rsidRDefault="00D2600B">
            <w:pPr>
              <w:pStyle w:val="21"/>
              <w:widowControl w:val="0"/>
              <w:spacing w:line="360" w:lineRule="auto"/>
              <w:ind w:firstLine="0"/>
              <w:jc w:val="center"/>
              <w:rPr>
                <w:sz w:val="27"/>
              </w:rPr>
            </w:pPr>
          </w:p>
          <w:p w:rsidR="00D2600B" w:rsidRDefault="00424EBA">
            <w:pPr>
              <w:pStyle w:val="21"/>
              <w:widowControl w:val="0"/>
              <w:spacing w:line="360" w:lineRule="auto"/>
              <w:ind w:firstLine="0"/>
              <w:jc w:val="center"/>
              <w:rPr>
                <w:sz w:val="27"/>
              </w:rPr>
            </w:pPr>
            <w:r>
              <w:rPr>
                <w:sz w:val="27"/>
              </w:rPr>
              <w:t>10</w:t>
            </w:r>
          </w:p>
          <w:p w:rsidR="00D2600B" w:rsidRDefault="00D2600B">
            <w:pPr>
              <w:pStyle w:val="21"/>
              <w:widowControl w:val="0"/>
              <w:spacing w:line="360" w:lineRule="auto"/>
              <w:ind w:firstLine="0"/>
              <w:jc w:val="center"/>
              <w:rPr>
                <w:sz w:val="27"/>
              </w:rPr>
            </w:pPr>
          </w:p>
          <w:p w:rsidR="00D2600B" w:rsidRDefault="00424EBA">
            <w:pPr>
              <w:pStyle w:val="21"/>
              <w:widowControl w:val="0"/>
              <w:spacing w:line="360" w:lineRule="auto"/>
              <w:ind w:firstLine="0"/>
              <w:jc w:val="center"/>
              <w:rPr>
                <w:sz w:val="27"/>
              </w:rPr>
            </w:pPr>
            <w:r>
              <w:rPr>
                <w:sz w:val="27"/>
              </w:rPr>
              <w:t>10</w:t>
            </w:r>
          </w:p>
          <w:p w:rsidR="00D2600B" w:rsidRDefault="00424EBA">
            <w:pPr>
              <w:pStyle w:val="21"/>
              <w:widowControl w:val="0"/>
              <w:spacing w:line="360" w:lineRule="auto"/>
              <w:ind w:firstLine="0"/>
              <w:jc w:val="center"/>
              <w:rPr>
                <w:sz w:val="27"/>
              </w:rPr>
            </w:pPr>
            <w:r>
              <w:rPr>
                <w:sz w:val="27"/>
              </w:rPr>
              <w:t>16</w:t>
            </w:r>
          </w:p>
          <w:p w:rsidR="00D2600B" w:rsidRDefault="00D2600B">
            <w:pPr>
              <w:pStyle w:val="21"/>
              <w:widowControl w:val="0"/>
              <w:spacing w:line="360" w:lineRule="auto"/>
              <w:ind w:firstLine="0"/>
              <w:jc w:val="center"/>
              <w:rPr>
                <w:sz w:val="27"/>
              </w:rPr>
            </w:pPr>
          </w:p>
          <w:p w:rsidR="00D2600B" w:rsidRDefault="00424EBA">
            <w:pPr>
              <w:pStyle w:val="21"/>
              <w:widowControl w:val="0"/>
              <w:spacing w:line="360" w:lineRule="auto"/>
              <w:ind w:firstLine="0"/>
              <w:jc w:val="center"/>
              <w:rPr>
                <w:sz w:val="27"/>
              </w:rPr>
            </w:pPr>
            <w:r>
              <w:rPr>
                <w:sz w:val="27"/>
              </w:rPr>
              <w:t>21</w:t>
            </w:r>
          </w:p>
          <w:p w:rsidR="00D2600B" w:rsidRDefault="00424EBA">
            <w:pPr>
              <w:pStyle w:val="21"/>
              <w:widowControl w:val="0"/>
              <w:spacing w:line="360" w:lineRule="auto"/>
              <w:ind w:firstLine="0"/>
              <w:jc w:val="center"/>
              <w:rPr>
                <w:sz w:val="27"/>
              </w:rPr>
            </w:pPr>
            <w:r>
              <w:rPr>
                <w:sz w:val="27"/>
              </w:rPr>
              <w:t>30</w:t>
            </w:r>
          </w:p>
          <w:p w:rsidR="00D2600B" w:rsidRDefault="00D2600B">
            <w:pPr>
              <w:pStyle w:val="21"/>
              <w:widowControl w:val="0"/>
              <w:spacing w:line="360" w:lineRule="auto"/>
              <w:ind w:firstLine="0"/>
              <w:jc w:val="center"/>
              <w:rPr>
                <w:sz w:val="27"/>
              </w:rPr>
            </w:pPr>
          </w:p>
          <w:p w:rsidR="00D2600B" w:rsidRDefault="00424EBA">
            <w:pPr>
              <w:pStyle w:val="21"/>
              <w:widowControl w:val="0"/>
              <w:spacing w:line="360" w:lineRule="auto"/>
              <w:ind w:firstLine="0"/>
              <w:jc w:val="center"/>
              <w:rPr>
                <w:sz w:val="27"/>
              </w:rPr>
            </w:pPr>
            <w:r>
              <w:rPr>
                <w:sz w:val="27"/>
              </w:rPr>
              <w:t>32</w:t>
            </w:r>
          </w:p>
          <w:p w:rsidR="00D2600B" w:rsidRDefault="00D2600B">
            <w:pPr>
              <w:pStyle w:val="21"/>
              <w:widowControl w:val="0"/>
              <w:spacing w:line="360" w:lineRule="auto"/>
              <w:ind w:firstLine="0"/>
              <w:jc w:val="center"/>
              <w:rPr>
                <w:sz w:val="27"/>
              </w:rPr>
            </w:pPr>
          </w:p>
          <w:p w:rsidR="00D2600B" w:rsidRDefault="00424EBA">
            <w:pPr>
              <w:pStyle w:val="21"/>
              <w:widowControl w:val="0"/>
              <w:spacing w:line="360" w:lineRule="auto"/>
              <w:ind w:firstLine="0"/>
              <w:jc w:val="center"/>
              <w:rPr>
                <w:sz w:val="27"/>
              </w:rPr>
            </w:pPr>
            <w:r>
              <w:rPr>
                <w:sz w:val="27"/>
              </w:rPr>
              <w:t>32</w:t>
            </w:r>
          </w:p>
          <w:p w:rsidR="00D2600B" w:rsidRDefault="00D2600B">
            <w:pPr>
              <w:pStyle w:val="21"/>
              <w:widowControl w:val="0"/>
              <w:spacing w:line="360" w:lineRule="auto"/>
              <w:ind w:firstLine="0"/>
              <w:jc w:val="center"/>
              <w:rPr>
                <w:sz w:val="27"/>
              </w:rPr>
            </w:pPr>
          </w:p>
          <w:p w:rsidR="00D2600B" w:rsidRDefault="00424EBA">
            <w:pPr>
              <w:pStyle w:val="21"/>
              <w:widowControl w:val="0"/>
              <w:spacing w:line="360" w:lineRule="auto"/>
              <w:ind w:firstLine="0"/>
              <w:jc w:val="center"/>
              <w:rPr>
                <w:sz w:val="27"/>
              </w:rPr>
            </w:pPr>
            <w:r>
              <w:rPr>
                <w:sz w:val="27"/>
              </w:rPr>
              <w:t>38</w:t>
            </w:r>
          </w:p>
          <w:p w:rsidR="00D2600B" w:rsidRDefault="00D2600B">
            <w:pPr>
              <w:pStyle w:val="21"/>
              <w:widowControl w:val="0"/>
              <w:spacing w:line="360" w:lineRule="auto"/>
              <w:ind w:firstLine="0"/>
              <w:jc w:val="center"/>
              <w:rPr>
                <w:sz w:val="27"/>
              </w:rPr>
            </w:pPr>
          </w:p>
          <w:p w:rsidR="00D2600B" w:rsidRDefault="00424EBA">
            <w:pPr>
              <w:pStyle w:val="21"/>
              <w:widowControl w:val="0"/>
              <w:spacing w:line="360" w:lineRule="auto"/>
              <w:ind w:firstLine="0"/>
              <w:jc w:val="center"/>
              <w:rPr>
                <w:sz w:val="27"/>
              </w:rPr>
            </w:pPr>
            <w:r>
              <w:rPr>
                <w:sz w:val="27"/>
              </w:rPr>
              <w:t>41</w:t>
            </w:r>
          </w:p>
          <w:p w:rsidR="00D2600B" w:rsidRDefault="00424EBA">
            <w:pPr>
              <w:pStyle w:val="21"/>
              <w:widowControl w:val="0"/>
              <w:spacing w:line="360" w:lineRule="auto"/>
              <w:ind w:firstLine="0"/>
              <w:jc w:val="center"/>
              <w:rPr>
                <w:sz w:val="27"/>
              </w:rPr>
            </w:pPr>
            <w:r>
              <w:rPr>
                <w:sz w:val="27"/>
              </w:rPr>
              <w:t>41</w:t>
            </w:r>
          </w:p>
          <w:p w:rsidR="00D2600B" w:rsidRDefault="00D2600B">
            <w:pPr>
              <w:pStyle w:val="21"/>
              <w:widowControl w:val="0"/>
              <w:spacing w:line="360" w:lineRule="auto"/>
              <w:ind w:firstLine="0"/>
              <w:jc w:val="center"/>
              <w:rPr>
                <w:sz w:val="27"/>
              </w:rPr>
            </w:pPr>
          </w:p>
          <w:p w:rsidR="00D2600B" w:rsidRDefault="00424EBA">
            <w:pPr>
              <w:pStyle w:val="21"/>
              <w:widowControl w:val="0"/>
              <w:spacing w:line="360" w:lineRule="auto"/>
              <w:ind w:firstLine="0"/>
              <w:jc w:val="center"/>
              <w:rPr>
                <w:sz w:val="27"/>
              </w:rPr>
            </w:pPr>
            <w:r>
              <w:rPr>
                <w:sz w:val="27"/>
              </w:rPr>
              <w:t>47</w:t>
            </w:r>
          </w:p>
          <w:p w:rsidR="00D2600B" w:rsidRDefault="00D2600B">
            <w:pPr>
              <w:pStyle w:val="21"/>
              <w:widowControl w:val="0"/>
              <w:spacing w:line="360" w:lineRule="auto"/>
              <w:ind w:firstLine="0"/>
              <w:jc w:val="center"/>
              <w:rPr>
                <w:sz w:val="27"/>
              </w:rPr>
            </w:pPr>
          </w:p>
          <w:p w:rsidR="00D2600B" w:rsidRDefault="00424EBA">
            <w:pPr>
              <w:pStyle w:val="21"/>
              <w:widowControl w:val="0"/>
              <w:spacing w:line="360" w:lineRule="auto"/>
              <w:ind w:firstLine="0"/>
              <w:jc w:val="center"/>
              <w:rPr>
                <w:sz w:val="27"/>
              </w:rPr>
            </w:pPr>
            <w:r>
              <w:rPr>
                <w:sz w:val="27"/>
              </w:rPr>
              <w:t>61</w:t>
            </w:r>
          </w:p>
          <w:p w:rsidR="00D2600B" w:rsidRDefault="00424EBA">
            <w:pPr>
              <w:pStyle w:val="21"/>
              <w:widowControl w:val="0"/>
              <w:ind w:firstLine="0"/>
              <w:jc w:val="center"/>
              <w:rPr>
                <w:sz w:val="27"/>
              </w:rPr>
            </w:pPr>
            <w:r>
              <w:rPr>
                <w:sz w:val="27"/>
              </w:rPr>
              <w:t>65</w:t>
            </w:r>
          </w:p>
          <w:p w:rsidR="00D2600B" w:rsidRDefault="00424EBA">
            <w:pPr>
              <w:pStyle w:val="21"/>
              <w:widowControl w:val="0"/>
              <w:tabs>
                <w:tab w:val="left" w:pos="8505"/>
                <w:tab w:val="left" w:pos="8647"/>
              </w:tabs>
              <w:ind w:right="-133" w:hanging="142"/>
              <w:jc w:val="center"/>
              <w:rPr>
                <w:sz w:val="27"/>
              </w:rPr>
            </w:pPr>
            <w:r>
              <w:rPr>
                <w:sz w:val="27"/>
              </w:rPr>
              <w:t>68</w:t>
            </w:r>
          </w:p>
        </w:tc>
      </w:tr>
    </w:tbl>
    <w:p w:rsidR="00D2600B" w:rsidRDefault="00424EBA">
      <w:pPr>
        <w:pageBreakBefore/>
        <w:spacing w:line="360" w:lineRule="auto"/>
        <w:ind w:right="-2"/>
        <w:jc w:val="center"/>
        <w:rPr>
          <w:sz w:val="28"/>
        </w:rPr>
      </w:pPr>
      <w:r>
        <w:rPr>
          <w:sz w:val="32"/>
        </w:rPr>
        <w:lastRenderedPageBreak/>
        <w:t>Введение</w:t>
      </w:r>
    </w:p>
    <w:p w:rsidR="00D2600B" w:rsidRDefault="00D2600B">
      <w:pPr>
        <w:spacing w:line="360" w:lineRule="auto"/>
        <w:ind w:right="282" w:firstLine="567"/>
        <w:jc w:val="both"/>
        <w:rPr>
          <w:sz w:val="28"/>
        </w:rPr>
      </w:pPr>
    </w:p>
    <w:p w:rsidR="00D2600B" w:rsidRDefault="00424EBA">
      <w:pPr>
        <w:spacing w:line="360" w:lineRule="auto"/>
        <w:ind w:firstLine="567"/>
        <w:jc w:val="both"/>
        <w:rPr>
          <w:sz w:val="28"/>
        </w:rPr>
      </w:pPr>
      <w:r>
        <w:rPr>
          <w:sz w:val="28"/>
        </w:rPr>
        <w:t>Развитие персонала является важнейшим условием успешного функционирования любого предприятия. Это особенно справедливо в современных условиях, когда ускорение научно-технического прогресса (НТП) значительно убыстряет процесс устаревания профессиональных знаний и навыков.  Совершенствование подготовки работников, повышение уровня их профессиональной квалификации относятся к числу важнейших элементов комплекса работ необходимых для эффективной работы предприятия в условиях рыночной экономики. Главной задачей современной системы подготовки и повышения квалификации рабочих является преодоление сложившихся в прошлом несоответствий в подготовке кадров по профессиям и квалификации и сбалансированном удовлетворении потребностей конкретного производства с учетом перспектив его развития в квалифицированных работниках. Это обуславливается необходимостью научно обоснованного определения реальных потребностей производства в квалифицированных кадрах нужного количества и качества.</w:t>
      </w:r>
    </w:p>
    <w:p w:rsidR="00D2600B" w:rsidRDefault="00424EBA">
      <w:pPr>
        <w:spacing w:line="360" w:lineRule="auto"/>
        <w:ind w:firstLine="567"/>
        <w:jc w:val="both"/>
        <w:rPr>
          <w:sz w:val="28"/>
        </w:rPr>
      </w:pPr>
      <w:r>
        <w:rPr>
          <w:sz w:val="28"/>
        </w:rPr>
        <w:t>Уровень развития рабочей силы непосредственно связан с изменением и совершенствованием технического базиса производства. Научно-технический прогресс в современных условиях влияет на всю систему производственных сил, затрагивая в первую очередь человека как главную производительную силу общества с его способностью трудиться, создавать материальные блага, меняя содержание и условия трудовой деятельности, место человека в производстве.</w:t>
      </w:r>
    </w:p>
    <w:p w:rsidR="00D2600B" w:rsidRDefault="00424EBA">
      <w:pPr>
        <w:spacing w:line="360" w:lineRule="auto"/>
        <w:ind w:firstLine="567"/>
        <w:jc w:val="both"/>
        <w:rPr>
          <w:sz w:val="28"/>
        </w:rPr>
      </w:pPr>
      <w:r>
        <w:rPr>
          <w:sz w:val="28"/>
        </w:rPr>
        <w:t>Интенсификация с использованием роботов, автоматизированных систем машин, электронной и микропроцессорной техники меняет функциональное содержание труда. Все большее значение в автоматизированном производстве  приобретают более сложные функции с повышенными затратами умственной энергии (расчет, контроль, управление, техническое обслуживание машин и наблюдение за их работой). Все это приводит к изменению профессионально - квалификационного состава работников. Высший технический уровень произ</w:t>
      </w:r>
      <w:r>
        <w:rPr>
          <w:sz w:val="28"/>
        </w:rPr>
        <w:lastRenderedPageBreak/>
        <w:t xml:space="preserve">водства с жесткостью технологического закона требует соответствия рабочей силы и средств труда, опережение роста квалификации рабочих в качестве предпосылки эффективного использования новой техники. </w:t>
      </w:r>
    </w:p>
    <w:p w:rsidR="00D2600B" w:rsidRDefault="00424EBA">
      <w:pPr>
        <w:spacing w:line="360" w:lineRule="auto"/>
        <w:ind w:firstLine="567"/>
        <w:jc w:val="both"/>
        <w:rPr>
          <w:sz w:val="28"/>
        </w:rPr>
      </w:pPr>
      <w:r>
        <w:rPr>
          <w:sz w:val="28"/>
        </w:rPr>
        <w:t xml:space="preserve">Также в условиях современного производства все больше возрастает значение психологического фактора рабочей силы, интеллектуальной деятельности работника, роста его производственной и общей культуры, умения воспринимать и обрабатывать научную информацию. В свою очередь рост культурно-технического уровня трудящихся является одним из важнейших условий обеспечивающих поступательный процесс общества. С экономической точки зрения культурно-технический уровень предприятия – это богатство, которое даёт предпосылку для развития и повышения эффективности производства и НТП. </w:t>
      </w:r>
    </w:p>
    <w:p w:rsidR="00D2600B" w:rsidRDefault="00424EBA">
      <w:pPr>
        <w:spacing w:line="360" w:lineRule="auto"/>
        <w:ind w:firstLine="567"/>
        <w:jc w:val="both"/>
        <w:rPr>
          <w:sz w:val="28"/>
        </w:rPr>
      </w:pPr>
      <w:r>
        <w:rPr>
          <w:sz w:val="28"/>
        </w:rPr>
        <w:t>Влияние профессиональной подготовки рабочих на экономический рост состоит в том, что рабочие, обладающие необходимым объемом знаний, умений и навыков, обеспечивают более высокую производительность и качество труда при рациональном использовании материальных ресурсов.</w:t>
      </w:r>
    </w:p>
    <w:p w:rsidR="00D2600B" w:rsidRDefault="00424EBA">
      <w:pPr>
        <w:spacing w:line="360" w:lineRule="auto"/>
        <w:ind w:firstLine="567"/>
        <w:jc w:val="both"/>
        <w:rPr>
          <w:sz w:val="28"/>
        </w:rPr>
      </w:pPr>
      <w:r>
        <w:rPr>
          <w:sz w:val="28"/>
        </w:rPr>
        <w:t xml:space="preserve">Целостная система подготовки кадров обеспечивающая воспроизводство квалифицированной рабочей силы в соответствии с потребностями развития производства и его постоянного технического обновления, должна быть рассчитана на то, чтобы воздействовать на каждого работника в течение всей его трудовой деятельности. Каждая ступень обучения призвана быть продолжением предыдущей и в наибольшей степени отвечать как способностям и возможностям работника, так и потребностям производства.    </w:t>
      </w:r>
    </w:p>
    <w:p w:rsidR="00D2600B" w:rsidRDefault="00424EBA">
      <w:pPr>
        <w:spacing w:line="360" w:lineRule="auto"/>
        <w:ind w:firstLine="567"/>
        <w:jc w:val="both"/>
        <w:rPr>
          <w:sz w:val="28"/>
        </w:rPr>
      </w:pPr>
      <w:r>
        <w:rPr>
          <w:sz w:val="28"/>
        </w:rPr>
        <w:t>Таким образом, в условиях рыночной экономики на основе НТП предъявляются новые, более высокие требования к работникам, их  профессиональной подготовке, техническим и экономическим знаниям.</w:t>
      </w:r>
    </w:p>
    <w:p w:rsidR="00D2600B" w:rsidRDefault="00424EBA">
      <w:pPr>
        <w:spacing w:line="360" w:lineRule="auto"/>
        <w:ind w:firstLine="567"/>
        <w:jc w:val="both"/>
        <w:rPr>
          <w:sz w:val="28"/>
        </w:rPr>
      </w:pPr>
      <w:r>
        <w:rPr>
          <w:sz w:val="28"/>
        </w:rPr>
        <w:t>Поэтому целью данной курсовой работы является изучение теоретических и практических особенностей подготовки и повышения квалификации персонала современного предприятия.</w:t>
      </w:r>
    </w:p>
    <w:p w:rsidR="00D2600B" w:rsidRDefault="00D2600B">
      <w:pPr>
        <w:spacing w:line="360" w:lineRule="auto"/>
        <w:jc w:val="both"/>
        <w:rPr>
          <w:sz w:val="28"/>
        </w:rPr>
      </w:pPr>
    </w:p>
    <w:p w:rsidR="00D2600B" w:rsidRDefault="00424EBA">
      <w:pPr>
        <w:pStyle w:val="210"/>
        <w:pageBreakBefore/>
        <w:tabs>
          <w:tab w:val="left" w:pos="9354"/>
        </w:tabs>
        <w:ind w:left="0" w:right="-2" w:firstLine="567"/>
        <w:jc w:val="center"/>
        <w:rPr>
          <w:b w:val="0"/>
        </w:rPr>
      </w:pPr>
      <w:r>
        <w:rPr>
          <w:b w:val="0"/>
        </w:rPr>
        <w:lastRenderedPageBreak/>
        <w:t xml:space="preserve">1.  ОСНОВЫ ОБУЧЕНИЯ И ПРОФЕССИОНАЛЬНОГО РАЗВИТИЯ ПЕРСОНАЛА ПРЕДПРИЯТИЯ    </w:t>
      </w:r>
    </w:p>
    <w:p w:rsidR="00D2600B" w:rsidRDefault="00424EBA">
      <w:pPr>
        <w:tabs>
          <w:tab w:val="left" w:pos="9356"/>
        </w:tabs>
        <w:spacing w:line="360" w:lineRule="auto"/>
        <w:ind w:right="282" w:firstLine="567"/>
        <w:jc w:val="center"/>
        <w:rPr>
          <w:sz w:val="28"/>
        </w:rPr>
      </w:pPr>
      <w:r>
        <w:rPr>
          <w:sz w:val="28"/>
        </w:rPr>
        <w:t xml:space="preserve">      </w:t>
      </w:r>
    </w:p>
    <w:p w:rsidR="00D2600B" w:rsidRDefault="00424EBA">
      <w:pPr>
        <w:tabs>
          <w:tab w:val="left" w:pos="9356"/>
        </w:tabs>
        <w:spacing w:line="360" w:lineRule="auto"/>
        <w:ind w:left="567" w:right="-2"/>
        <w:jc w:val="center"/>
        <w:rPr>
          <w:sz w:val="28"/>
        </w:rPr>
      </w:pPr>
      <w:r>
        <w:rPr>
          <w:sz w:val="28"/>
        </w:rPr>
        <w:t>1.1. Роль профессионального развития персонала в управлении организации и ее развитии</w:t>
      </w:r>
    </w:p>
    <w:p w:rsidR="00D2600B" w:rsidRDefault="00D2600B">
      <w:pPr>
        <w:spacing w:line="360" w:lineRule="auto"/>
        <w:ind w:left="567" w:firstLine="567"/>
        <w:jc w:val="both"/>
        <w:rPr>
          <w:sz w:val="28"/>
        </w:rPr>
      </w:pPr>
    </w:p>
    <w:p w:rsidR="00D2600B" w:rsidRDefault="00424EBA">
      <w:pPr>
        <w:spacing w:line="360" w:lineRule="auto"/>
        <w:ind w:firstLine="567"/>
        <w:jc w:val="both"/>
        <w:rPr>
          <w:sz w:val="28"/>
        </w:rPr>
      </w:pPr>
      <w:r>
        <w:rPr>
          <w:sz w:val="28"/>
        </w:rPr>
        <w:t xml:space="preserve">В современных  условиях быстрого устаревания профессиональных навыков, в связи с ускоренным развитием научно-технического процесса, способность организации постоянно повышать квалификацию своих сотрудников является одним из важнейших факторов успеха. Управление профессиональным развитием превратилось в последние два десятилетия в важнейший элемент управления современной организацией. </w:t>
      </w:r>
      <w:r>
        <w:rPr>
          <w:i/>
          <w:sz w:val="28"/>
        </w:rPr>
        <w:t>Инженер, закончивший ВУЗ в середине прошлого века, мог не заботиться о повышении квалификации до конца своей трудовой биографии – институтского багажа было вполне достаточно; знания выпускников начала века устаревали через 30 лет; современные инженеры должны переучиваться каждое десятилетие</w:t>
      </w:r>
      <w:r>
        <w:rPr>
          <w:sz w:val="28"/>
        </w:rPr>
        <w:t xml:space="preserve"> [25.с.141.]</w:t>
      </w:r>
      <w:r>
        <w:rPr>
          <w:i/>
          <w:sz w:val="28"/>
        </w:rPr>
        <w:t xml:space="preserve">. </w:t>
      </w:r>
      <w:r>
        <w:rPr>
          <w:sz w:val="28"/>
        </w:rPr>
        <w:t>Возрастающее значение профессионального обучения для организации и значительное расширение потребностей в нем в последние тридцать лет привели к тому, что ведущие компании взяли на себя обновление квалификации своих  сотрудников. Организация профессионального обучения стала одной из основных функций управления персоналом, а его бюджет – наибольшей (после заработной платы) статьей расходов многих компаний. Такие организации как «</w:t>
      </w:r>
      <w:r>
        <w:rPr>
          <w:sz w:val="28"/>
          <w:lang w:val="en-US"/>
        </w:rPr>
        <w:t>IBM</w:t>
      </w:r>
      <w:r>
        <w:rPr>
          <w:sz w:val="28"/>
        </w:rPr>
        <w:t>», «</w:t>
      </w:r>
      <w:r>
        <w:rPr>
          <w:sz w:val="28"/>
          <w:lang w:val="en-US"/>
        </w:rPr>
        <w:t>Motorola</w:t>
      </w:r>
      <w:r>
        <w:rPr>
          <w:sz w:val="28"/>
        </w:rPr>
        <w:t>», «</w:t>
      </w:r>
      <w:r>
        <w:rPr>
          <w:sz w:val="28"/>
          <w:lang w:val="en-US"/>
        </w:rPr>
        <w:t>General</w:t>
      </w:r>
      <w:r>
        <w:rPr>
          <w:sz w:val="28"/>
        </w:rPr>
        <w:t xml:space="preserve"> </w:t>
      </w:r>
      <w:r>
        <w:rPr>
          <w:sz w:val="28"/>
          <w:lang w:val="en-US"/>
        </w:rPr>
        <w:t>Motors</w:t>
      </w:r>
      <w:r>
        <w:rPr>
          <w:sz w:val="28"/>
        </w:rPr>
        <w:t xml:space="preserve">», американские вооруженные силы ежегодно тратят миллиарды долларов на профессиональное развитие и обучение своих сотрудников и даже создали для этого собственные  постоянно действующие университеты и институты. </w:t>
      </w:r>
      <w:r>
        <w:rPr>
          <w:i/>
          <w:sz w:val="28"/>
        </w:rPr>
        <w:t>«</w:t>
      </w:r>
      <w:r>
        <w:rPr>
          <w:i/>
          <w:sz w:val="28"/>
          <w:lang w:val="en-US"/>
        </w:rPr>
        <w:t>Motorola</w:t>
      </w:r>
      <w:r>
        <w:rPr>
          <w:i/>
          <w:sz w:val="28"/>
        </w:rPr>
        <w:t>» была основана в 1928 г. как организация, специализирующаяся на производстве аккумуляторов, вскоре после своего создания она начала производство автомобильных радиоприемников; в конце сороковых годов компания занялась полупроводниками и стала выпускать бытовую электронику. В семи</w:t>
      </w:r>
      <w:r>
        <w:rPr>
          <w:i/>
          <w:sz w:val="28"/>
        </w:rPr>
        <w:lastRenderedPageBreak/>
        <w:t>десятые годы «</w:t>
      </w:r>
      <w:r>
        <w:rPr>
          <w:i/>
          <w:sz w:val="28"/>
          <w:lang w:val="en-US"/>
        </w:rPr>
        <w:t>Motorola</w:t>
      </w:r>
      <w:r>
        <w:rPr>
          <w:i/>
          <w:sz w:val="28"/>
        </w:rPr>
        <w:t>» приняла решение сосредоточиться исключительно на индустриальных рынках, однако в восьмидесятые вернулась на потребительский рынок средств связи.  Сегодня компания с объемом реализации, приближающимся к 20 млрд. долларов в год, является безусловным лидером в области портативных телефонов и радио связи. Еще в 1939 г. «</w:t>
      </w:r>
      <w:r>
        <w:rPr>
          <w:i/>
          <w:sz w:val="28"/>
          <w:lang w:val="en-US"/>
        </w:rPr>
        <w:t>Motorola</w:t>
      </w:r>
      <w:r>
        <w:rPr>
          <w:i/>
          <w:sz w:val="28"/>
        </w:rPr>
        <w:t>» создала Инженерный Клуб для обучения своих специалистов, позднее превратившийся в Центр Обучения. В 1986 г. на базе этого Центра был создан постоянно действующий Университет «</w:t>
      </w:r>
      <w:r>
        <w:rPr>
          <w:i/>
          <w:sz w:val="28"/>
          <w:lang w:val="en-US"/>
        </w:rPr>
        <w:t>Motorola</w:t>
      </w:r>
      <w:r>
        <w:rPr>
          <w:i/>
          <w:sz w:val="28"/>
        </w:rPr>
        <w:t xml:space="preserve">», в котором проходят обучение работники всех уровней компании. Наряду с техническими программами обучения, такими как  компьютерный дизайн, создание специализированных программ разработки нового оборудования и т.п., Университет проводит обучение в области управления, коммуникации, планирования, организации работы. По мнению руководства компании, Университет является ''главным средством развития персонала. В децентрализованной организации…необходим такой центр информации, обмена идеями и обучения для осуществления перемен''. Каждый сотрудник Моторолы в течение 5 дней в году занят профессиональным обучением </w:t>
      </w:r>
      <w:r>
        <w:rPr>
          <w:sz w:val="28"/>
        </w:rPr>
        <w:t>[25.с.142.]</w:t>
      </w:r>
      <w:r>
        <w:rPr>
          <w:i/>
          <w:sz w:val="28"/>
        </w:rPr>
        <w:t>.</w:t>
      </w:r>
      <w:r>
        <w:rPr>
          <w:sz w:val="28"/>
        </w:rPr>
        <w:t xml:space="preserve"> </w:t>
      </w:r>
    </w:p>
    <w:p w:rsidR="00D2600B" w:rsidRDefault="00424EBA">
      <w:pPr>
        <w:spacing w:line="360" w:lineRule="auto"/>
        <w:ind w:firstLine="567"/>
        <w:jc w:val="both"/>
        <w:rPr>
          <w:b/>
          <w:sz w:val="32"/>
        </w:rPr>
      </w:pPr>
      <w:r>
        <w:rPr>
          <w:sz w:val="28"/>
        </w:rPr>
        <w:t>Однако профессиональное обучение не менее важно и для небольшой компьютерной компании или семейной гостиницы – их успех сегодня также зависит от способности их сотрудников усваивать и использовать на рабочем месте новые навыки и знания. В едущие организации затрачивают на профессиональное развитие значительные средства – от 2 до 10% фонда заработной платы, что для такой компании как «</w:t>
      </w:r>
      <w:r>
        <w:rPr>
          <w:sz w:val="28"/>
          <w:lang w:val="en-US"/>
        </w:rPr>
        <w:t>General</w:t>
      </w:r>
      <w:r>
        <w:rPr>
          <w:sz w:val="28"/>
        </w:rPr>
        <w:t xml:space="preserve"> </w:t>
      </w:r>
      <w:r>
        <w:rPr>
          <w:sz w:val="28"/>
          <w:lang w:val="en-US"/>
        </w:rPr>
        <w:t>Motors</w:t>
      </w:r>
      <w:r>
        <w:rPr>
          <w:sz w:val="28"/>
        </w:rPr>
        <w:t>»  составляет сумму, превышающую миллиард американских долларов в год. Эти затраты являются капиталовложениями организации в развитие своих сотрудников</w:t>
      </w:r>
      <w:r>
        <w:rPr>
          <w:rFonts w:ascii="Haettenschweiler" w:hAnsi="Haettenschweiler"/>
          <w:sz w:val="28"/>
        </w:rPr>
        <w:t>,</w:t>
      </w:r>
      <w:r>
        <w:rPr>
          <w:sz w:val="28"/>
        </w:rPr>
        <w:t xml:space="preserve"> от которых она ожидает отдачи в виде повышения производительности, т.е. увеличения вклада каждого сотрудника в достижение организационных целей. После посещения 40 часовой программы развития навыков ведения переговоров и месячной стажировки в английском отделении своей компании, коммерческие агенты московского филиа</w:t>
      </w:r>
      <w:r>
        <w:rPr>
          <w:sz w:val="28"/>
        </w:rPr>
        <w:lastRenderedPageBreak/>
        <w:t xml:space="preserve">ла многонациональной компании повысили объем реализации с 2 млн. долларов в месяц до 2.7 млн. Помимо непосредственного влияния на финансовые результаты, капиталовложения в профессиональное развитие способствуют созданию благоприятного климата в организации, повышают мотивацию сотрудников и их преданность организации, обеспечивает преемственность в управлении. Профессиональное развитие оказывает положительное влияние и на самих сотрудников. Повышая квалификацию и приобретая новые навыки и знания, они становятся более конкурентоспособными на рынке труда и получают дополнительные возможности для профессионального роста как внутри своей организации, так и вне неё. Это особенно важно в современных условиях быстрого устаревания профессиональных знаний. Профессиональное обучение так же способствует общему интеллектуальному развитию человека, расширяет его эрудицию и круг общения, укрепляет уверенность в себе. Неслучайно возможность получения обучения в собственной компании высоко ценится работниками и оказывает большое влияние на принятие ими решения  о поступлении на работу в ту или иную организацию. Выигрывает от внутриорганизационного профессионального развития и общество в целом , получая более квалифицированных членов и более высокую производительность общественного труда без дополнительных затрат. </w:t>
      </w:r>
    </w:p>
    <w:p w:rsidR="00D2600B" w:rsidRDefault="00D2600B">
      <w:pPr>
        <w:tabs>
          <w:tab w:val="left" w:pos="9356"/>
        </w:tabs>
        <w:ind w:firstLine="567"/>
        <w:jc w:val="center"/>
        <w:rPr>
          <w:sz w:val="28"/>
        </w:rPr>
      </w:pPr>
    </w:p>
    <w:p w:rsidR="00D2600B" w:rsidRDefault="00D2600B">
      <w:pPr>
        <w:tabs>
          <w:tab w:val="left" w:pos="9356"/>
        </w:tabs>
        <w:ind w:firstLine="567"/>
        <w:jc w:val="center"/>
        <w:rPr>
          <w:sz w:val="28"/>
        </w:rPr>
      </w:pPr>
    </w:p>
    <w:p w:rsidR="00D2600B" w:rsidRDefault="00424EBA">
      <w:pPr>
        <w:tabs>
          <w:tab w:val="left" w:pos="9356"/>
        </w:tabs>
        <w:ind w:firstLine="567"/>
        <w:jc w:val="center"/>
        <w:rPr>
          <w:sz w:val="28"/>
        </w:rPr>
      </w:pPr>
      <w:r>
        <w:rPr>
          <w:sz w:val="28"/>
        </w:rPr>
        <w:t>1.2. Основные понятия и концепции обучения персонала</w:t>
      </w:r>
    </w:p>
    <w:p w:rsidR="00D2600B" w:rsidRDefault="00D2600B">
      <w:pPr>
        <w:tabs>
          <w:tab w:val="left" w:pos="9356"/>
        </w:tabs>
        <w:ind w:firstLine="567"/>
        <w:jc w:val="center"/>
        <w:rPr>
          <w:sz w:val="28"/>
        </w:rPr>
      </w:pPr>
    </w:p>
    <w:p w:rsidR="00D2600B" w:rsidRDefault="00D2600B">
      <w:pPr>
        <w:tabs>
          <w:tab w:val="left" w:pos="9356"/>
        </w:tabs>
        <w:ind w:firstLine="567"/>
        <w:jc w:val="center"/>
        <w:rPr>
          <w:sz w:val="28"/>
        </w:rPr>
      </w:pPr>
    </w:p>
    <w:p w:rsidR="00D2600B" w:rsidRDefault="00424EBA">
      <w:pPr>
        <w:spacing w:line="360" w:lineRule="auto"/>
        <w:ind w:firstLine="567"/>
        <w:jc w:val="both"/>
        <w:rPr>
          <w:sz w:val="28"/>
        </w:rPr>
      </w:pPr>
      <w:r>
        <w:rPr>
          <w:sz w:val="28"/>
        </w:rPr>
        <w:t xml:space="preserve">Процесс обучения человека протекает всю его сознательную жизнь. Первичное обучение осуществляется в школах, профессионально-технических  училищах, техникумах, колледжах, лицеях, вузах. Вторичное обучение проходит в вузах, институтах и на факультетах повышения квалификации и переподготовки кадров, в учебных центрах, специально организованных курсах и семинарах, на предприятиях и в организациях и т.п. Целью обучения является получение образования. Образование – процесс и результат усвоения систематизированных </w:t>
      </w:r>
      <w:r>
        <w:rPr>
          <w:sz w:val="28"/>
        </w:rPr>
        <w:lastRenderedPageBreak/>
        <w:t>знаний, умений, навыков и способов поведения, необходимых для подготовки человека к жизни и труду. Уровень образования обуславливается требованиями производства, научно-техническим и культурным уровнем, а также общественными отношениями.</w:t>
      </w:r>
    </w:p>
    <w:p w:rsidR="00D2600B" w:rsidRDefault="00424EBA">
      <w:pPr>
        <w:spacing w:line="360" w:lineRule="auto"/>
        <w:ind w:firstLine="567"/>
        <w:jc w:val="both"/>
        <w:rPr>
          <w:sz w:val="28"/>
        </w:rPr>
      </w:pPr>
      <w:r>
        <w:rPr>
          <w:rFonts w:ascii="Arial" w:hAnsi="Arial"/>
          <w:b/>
          <w:sz w:val="28"/>
        </w:rPr>
        <w:t>Обучение персонала</w:t>
      </w:r>
      <w:r>
        <w:rPr>
          <w:sz w:val="28"/>
        </w:rPr>
        <w:t xml:space="preserve"> – основной путь получения профессионального образования. Это целенаправленно организованный, планомерно и систематически осуществляемый процесс овладения знаниями, умениями, навыками и способами общения под руководством опытных преподавателей, наставников, специалистов, руководителей и т.п.</w:t>
      </w:r>
    </w:p>
    <w:p w:rsidR="00D2600B" w:rsidRDefault="00424EBA">
      <w:pPr>
        <w:spacing w:line="360" w:lineRule="auto"/>
        <w:ind w:firstLine="567"/>
        <w:jc w:val="both"/>
        <w:rPr>
          <w:sz w:val="28"/>
        </w:rPr>
      </w:pPr>
      <w:r>
        <w:rPr>
          <w:sz w:val="28"/>
        </w:rPr>
        <w:t xml:space="preserve"> Следует различать три вида обучения: </w:t>
      </w:r>
      <w:r>
        <w:rPr>
          <w:b/>
          <w:sz w:val="28"/>
        </w:rPr>
        <w:t>Подготовка кадров</w:t>
      </w:r>
      <w:r>
        <w:rPr>
          <w:sz w:val="28"/>
        </w:rPr>
        <w:t xml:space="preserve"> – планомерное и организованное обучение и выпуск квалифицированных кадров для всех областей человеческой деятельности, владеющих совокупностью специальных знаний, умений, навыков и способами общения</w:t>
      </w:r>
      <w:r>
        <w:rPr>
          <w:b/>
          <w:sz w:val="28"/>
        </w:rPr>
        <w:t>. Повышение квалификации кадров</w:t>
      </w:r>
      <w:r>
        <w:rPr>
          <w:sz w:val="28"/>
        </w:rPr>
        <w:t xml:space="preserve"> – обучение кадров с целью усовершенствования знаний, умений, навыков и способов общения в связи с ростом требований к профессии или повышением в должности</w:t>
      </w:r>
      <w:r>
        <w:rPr>
          <w:b/>
          <w:sz w:val="28"/>
        </w:rPr>
        <w:t>. Переподготовка кадров</w:t>
      </w:r>
      <w:r>
        <w:rPr>
          <w:sz w:val="28"/>
        </w:rPr>
        <w:t xml:space="preserve"> – обучение кадров с целью освоения новых знаний, умений, навыков и способов общения в связи с овладением новой профессией или изменившимися требованиями к содержанию и результатам труда. </w:t>
      </w:r>
      <w:r>
        <w:rPr>
          <w:b/>
          <w:sz w:val="28"/>
        </w:rPr>
        <w:t>Обучение вторым</w:t>
      </w:r>
      <w:r>
        <w:rPr>
          <w:sz w:val="28"/>
        </w:rPr>
        <w:t xml:space="preserve"> </w:t>
      </w:r>
      <w:r>
        <w:rPr>
          <w:b/>
          <w:sz w:val="28"/>
        </w:rPr>
        <w:t>профессиям</w:t>
      </w:r>
      <w:r>
        <w:rPr>
          <w:sz w:val="28"/>
        </w:rPr>
        <w:t xml:space="preserve"> – это подготовка рабочих, уже имеющих профессию по основной деятельности с целью получения дополнительной с начальным уровнем квалификации.</w:t>
      </w:r>
    </w:p>
    <w:p w:rsidR="00D2600B" w:rsidRDefault="00424EBA">
      <w:pPr>
        <w:spacing w:line="360" w:lineRule="auto"/>
        <w:ind w:firstLine="567"/>
        <w:jc w:val="both"/>
        <w:rPr>
          <w:sz w:val="28"/>
        </w:rPr>
      </w:pPr>
      <w:r>
        <w:rPr>
          <w:sz w:val="28"/>
        </w:rPr>
        <w:t>Отечественный и зарубежный опыт выработал три концепции обучения квалифицированных кадров, сущность которых рассмотрим ниже [3.с.409.].</w:t>
      </w:r>
    </w:p>
    <w:p w:rsidR="00D2600B" w:rsidRDefault="00424EBA">
      <w:pPr>
        <w:spacing w:line="360" w:lineRule="auto"/>
        <w:ind w:firstLine="567"/>
        <w:jc w:val="both"/>
        <w:rPr>
          <w:b/>
          <w:sz w:val="28"/>
        </w:rPr>
      </w:pPr>
      <w:r>
        <w:rPr>
          <w:b/>
          <w:sz w:val="28"/>
        </w:rPr>
        <w:t xml:space="preserve">Концепция специализированного обучения </w:t>
      </w:r>
      <w:r>
        <w:rPr>
          <w:sz w:val="28"/>
        </w:rPr>
        <w:t>ориентирована на сегодняшний день или ближайшее будущее и имеет отношение к соответствующему рабочему месту. Такое обучение эффективно относительно непродолжительный отрезок времени, но с точки зрения работника, способствует сохранению рабочего места, а также укрепляет чувство собственного достоинства</w:t>
      </w:r>
      <w:r>
        <w:rPr>
          <w:b/>
          <w:sz w:val="28"/>
        </w:rPr>
        <w:t xml:space="preserve">. </w:t>
      </w:r>
    </w:p>
    <w:p w:rsidR="00D2600B" w:rsidRDefault="00424EBA">
      <w:pPr>
        <w:spacing w:line="360" w:lineRule="auto"/>
        <w:ind w:firstLine="567"/>
        <w:jc w:val="both"/>
        <w:rPr>
          <w:sz w:val="28"/>
        </w:rPr>
      </w:pPr>
      <w:r>
        <w:rPr>
          <w:b/>
          <w:sz w:val="28"/>
        </w:rPr>
        <w:lastRenderedPageBreak/>
        <w:t xml:space="preserve">Концепция многопрофильного обучения </w:t>
      </w:r>
      <w:r>
        <w:rPr>
          <w:sz w:val="28"/>
        </w:rPr>
        <w:t xml:space="preserve">является эффективной с экономической точки зрения, так как повышает внутрипроизводственную и внепроизводственную мобильность работника. Однако последнее обстоятельство представляет собой известный риск для организации, где работает сотрудник, поскольку он имеет возможность выбора и поэтому менее привязан к соответствующему рабочему месту. </w:t>
      </w:r>
    </w:p>
    <w:p w:rsidR="00D2600B" w:rsidRDefault="00424EBA">
      <w:pPr>
        <w:spacing w:line="360" w:lineRule="auto"/>
        <w:ind w:firstLine="567"/>
        <w:jc w:val="both"/>
        <w:rPr>
          <w:sz w:val="28"/>
        </w:rPr>
      </w:pPr>
      <w:r>
        <w:rPr>
          <w:b/>
          <w:sz w:val="28"/>
        </w:rPr>
        <w:t>Концепция обучения, ориентированного на личность</w:t>
      </w:r>
      <w:r>
        <w:rPr>
          <w:sz w:val="28"/>
        </w:rPr>
        <w:t xml:space="preserve">, имеет целью развитие человеческих качеств, заложенных природой или приобретенных им в практической деятельности. Эта концепция относится в первую очередь к персоналу, имеющему склонность к научным исследованиям и обладающему талантом руководителя, педагога и т.п. </w:t>
      </w:r>
    </w:p>
    <w:p w:rsidR="00D2600B" w:rsidRDefault="00424EBA">
      <w:pPr>
        <w:spacing w:line="360" w:lineRule="auto"/>
        <w:ind w:firstLine="567"/>
        <w:jc w:val="both"/>
        <w:rPr>
          <w:rFonts w:ascii="Monotype Corsiva" w:hAnsi="Monotype Corsiva"/>
          <w:sz w:val="28"/>
        </w:rPr>
      </w:pPr>
      <w:r>
        <w:rPr>
          <w:sz w:val="28"/>
        </w:rPr>
        <w:t>Таким образом, предметом обучения являются</w:t>
      </w:r>
      <w:r>
        <w:rPr>
          <w:i/>
          <w:sz w:val="28"/>
        </w:rPr>
        <w:t>: знания</w:t>
      </w:r>
      <w:r>
        <w:rPr>
          <w:sz w:val="28"/>
        </w:rPr>
        <w:t xml:space="preserve"> - теоретические, методические и практические, необходимые работнику для выполнения своих обязанностей на рабочем месте;</w:t>
      </w:r>
      <w:r>
        <w:rPr>
          <w:i/>
          <w:sz w:val="28"/>
        </w:rPr>
        <w:t xml:space="preserve">  умения</w:t>
      </w:r>
      <w:r>
        <w:rPr>
          <w:sz w:val="28"/>
        </w:rPr>
        <w:t xml:space="preserve"> - способность выполнять обязанности, закрепленные за работником на конкретном рабочем месте; навыки - высокая степень умения применять полученные знания на практике, </w:t>
      </w:r>
      <w:r>
        <w:rPr>
          <w:i/>
          <w:sz w:val="28"/>
        </w:rPr>
        <w:t>навыки</w:t>
      </w:r>
      <w:r>
        <w:rPr>
          <w:sz w:val="28"/>
        </w:rPr>
        <w:t xml:space="preserve"> предполагают такую меру освоения работы, когда вырабатывается сознательный самоконтроль; </w:t>
      </w:r>
      <w:r>
        <w:rPr>
          <w:i/>
          <w:sz w:val="28"/>
        </w:rPr>
        <w:t>способы общения</w:t>
      </w:r>
      <w:r>
        <w:rPr>
          <w:sz w:val="28"/>
        </w:rPr>
        <w:t xml:space="preserve"> (поведения) – форма жизнедеятельности личности, совокупность действий и поступков индивида в процессе общения с окружающей действительностью, выработка поведения, соответствующего требованиям, предъявляемым рабочим местом, социальные отношения, коммуникабельность.</w:t>
      </w:r>
    </w:p>
    <w:p w:rsidR="00D2600B" w:rsidRDefault="00D2600B">
      <w:pPr>
        <w:spacing w:line="360" w:lineRule="auto"/>
        <w:ind w:left="567"/>
        <w:jc w:val="center"/>
        <w:rPr>
          <w:b/>
          <w:sz w:val="28"/>
        </w:rPr>
      </w:pPr>
    </w:p>
    <w:p w:rsidR="00D2600B" w:rsidRDefault="00D2600B">
      <w:pPr>
        <w:spacing w:line="360" w:lineRule="auto"/>
        <w:ind w:left="567" w:right="140"/>
        <w:jc w:val="center"/>
        <w:rPr>
          <w:sz w:val="28"/>
        </w:rPr>
      </w:pPr>
    </w:p>
    <w:p w:rsidR="00D2600B" w:rsidRDefault="00D2600B">
      <w:pPr>
        <w:spacing w:line="360" w:lineRule="auto"/>
        <w:ind w:left="567" w:right="140"/>
        <w:jc w:val="center"/>
        <w:rPr>
          <w:sz w:val="28"/>
        </w:rPr>
      </w:pPr>
    </w:p>
    <w:p w:rsidR="00D2600B" w:rsidRDefault="00D2600B">
      <w:pPr>
        <w:spacing w:line="360" w:lineRule="auto"/>
        <w:ind w:left="567" w:right="140"/>
        <w:jc w:val="center"/>
        <w:rPr>
          <w:sz w:val="28"/>
        </w:rPr>
      </w:pPr>
    </w:p>
    <w:p w:rsidR="00D2600B" w:rsidRDefault="00D2600B">
      <w:pPr>
        <w:spacing w:line="360" w:lineRule="auto"/>
        <w:ind w:left="567" w:right="140"/>
        <w:jc w:val="center"/>
        <w:rPr>
          <w:sz w:val="28"/>
        </w:rPr>
      </w:pPr>
    </w:p>
    <w:p w:rsidR="00D2600B" w:rsidRDefault="00D2600B">
      <w:pPr>
        <w:spacing w:line="360" w:lineRule="auto"/>
        <w:ind w:left="567" w:right="140"/>
        <w:jc w:val="center"/>
        <w:rPr>
          <w:sz w:val="28"/>
        </w:rPr>
      </w:pPr>
    </w:p>
    <w:p w:rsidR="00D2600B" w:rsidRDefault="00D2600B">
      <w:pPr>
        <w:spacing w:line="360" w:lineRule="auto"/>
        <w:ind w:left="567" w:right="140"/>
        <w:jc w:val="center"/>
        <w:rPr>
          <w:sz w:val="28"/>
        </w:rPr>
      </w:pPr>
    </w:p>
    <w:p w:rsidR="00D2600B" w:rsidRDefault="00D2600B">
      <w:pPr>
        <w:spacing w:line="360" w:lineRule="auto"/>
        <w:ind w:left="567" w:right="140"/>
        <w:jc w:val="center"/>
        <w:rPr>
          <w:sz w:val="28"/>
        </w:rPr>
      </w:pPr>
    </w:p>
    <w:p w:rsidR="00D2600B" w:rsidRDefault="00424EBA">
      <w:pPr>
        <w:spacing w:line="360" w:lineRule="auto"/>
        <w:ind w:left="567" w:right="140"/>
        <w:jc w:val="center"/>
        <w:rPr>
          <w:sz w:val="28"/>
        </w:rPr>
      </w:pPr>
      <w:r>
        <w:rPr>
          <w:sz w:val="28"/>
        </w:rPr>
        <w:lastRenderedPageBreak/>
        <w:t>1.3.  Организация и методика производственного обучения персонала предприятия</w:t>
      </w:r>
    </w:p>
    <w:p w:rsidR="00D2600B" w:rsidRDefault="00D2600B">
      <w:pPr>
        <w:spacing w:line="360" w:lineRule="auto"/>
        <w:ind w:left="851" w:right="140"/>
        <w:jc w:val="center"/>
        <w:rPr>
          <w:sz w:val="28"/>
        </w:rPr>
      </w:pPr>
    </w:p>
    <w:p w:rsidR="00D2600B" w:rsidRDefault="00424EBA">
      <w:pPr>
        <w:tabs>
          <w:tab w:val="left" w:pos="8931"/>
        </w:tabs>
        <w:spacing w:line="360" w:lineRule="auto"/>
        <w:ind w:left="851" w:right="423"/>
        <w:jc w:val="center"/>
        <w:rPr>
          <w:sz w:val="28"/>
        </w:rPr>
      </w:pPr>
      <w:r>
        <w:rPr>
          <w:sz w:val="28"/>
        </w:rPr>
        <w:t>1.3.1. Виды обучающей деятельности предприятия, принципы    обучения персонала</w:t>
      </w:r>
    </w:p>
    <w:p w:rsidR="00D2600B" w:rsidRDefault="00D2600B">
      <w:pPr>
        <w:tabs>
          <w:tab w:val="left" w:pos="8931"/>
        </w:tabs>
        <w:spacing w:line="360" w:lineRule="auto"/>
        <w:ind w:left="851" w:right="423"/>
        <w:jc w:val="center"/>
        <w:rPr>
          <w:sz w:val="28"/>
        </w:rPr>
      </w:pPr>
    </w:p>
    <w:p w:rsidR="00D2600B" w:rsidRDefault="00424EBA">
      <w:pPr>
        <w:spacing w:line="360" w:lineRule="auto"/>
        <w:ind w:firstLine="567"/>
        <w:jc w:val="both"/>
        <w:rPr>
          <w:sz w:val="28"/>
        </w:rPr>
      </w:pPr>
      <w:r>
        <w:rPr>
          <w:sz w:val="28"/>
        </w:rPr>
        <w:t>Обучающая деятельность предприятия представлена достаточно разнообразными ее видами (рис.1.1). Прежде всего, обращает на себя внимание, что обучение может быть организовано непосредственно на предприятии собственными силами (внутризаводское обучение). Во вне заводском обучении, роль предприятия сводится к определению требований не только к  количеству, но и к направленности обучения, закрепленных в соответствующих договорах на подготовку. Само обучение осуществляется в специально обучающих центрах, а также в системе высшего и  среднего специального образования. Кроме того, предприятие посредством различного вида стимулов влияет на самообразование (самоподготовку) своих работников, на развитие ими профессионального мастерства.</w:t>
      </w:r>
    </w:p>
    <w:p w:rsidR="00D2600B" w:rsidRDefault="00424EBA">
      <w:pPr>
        <w:spacing w:line="360" w:lineRule="auto"/>
        <w:ind w:firstLine="567"/>
        <w:jc w:val="both"/>
        <w:rPr>
          <w:sz w:val="28"/>
        </w:rPr>
      </w:pPr>
      <w:r>
        <w:rPr>
          <w:sz w:val="28"/>
        </w:rPr>
        <w:t>С позиции производственно-технического назначения в обучении рабочих выделяют:</w:t>
      </w:r>
    </w:p>
    <w:p w:rsidR="00D2600B" w:rsidRDefault="00424EBA">
      <w:pPr>
        <w:spacing w:line="360" w:lineRule="auto"/>
        <w:ind w:firstLine="567"/>
        <w:jc w:val="both"/>
        <w:rPr>
          <w:sz w:val="28"/>
        </w:rPr>
      </w:pPr>
      <w:r>
        <w:rPr>
          <w:sz w:val="28"/>
        </w:rPr>
        <w:t>-</w:t>
      </w:r>
      <w:r>
        <w:rPr>
          <w:b/>
          <w:sz w:val="28"/>
        </w:rPr>
        <w:t>подготовку новых рабочих</w:t>
      </w:r>
      <w:r>
        <w:rPr>
          <w:sz w:val="28"/>
        </w:rPr>
        <w:t>:  профессиональная подготовка кадров - приобретение знаний, умений, навыков и обучение способам общения, направленных на выполнение определенных производственных задач. Подготовка считается законченной, если получена квалификация для осуществления конкретной деятельности (обучается учащаяся молодежь):</w:t>
      </w:r>
    </w:p>
    <w:p w:rsidR="00D2600B" w:rsidRDefault="00424EBA">
      <w:pPr>
        <w:numPr>
          <w:ilvl w:val="0"/>
          <w:numId w:val="5"/>
        </w:numPr>
        <w:tabs>
          <w:tab w:val="clear" w:pos="1440"/>
          <w:tab w:val="num" w:pos="993"/>
        </w:tabs>
        <w:spacing w:line="360" w:lineRule="auto"/>
        <w:ind w:left="0" w:firstLine="567"/>
        <w:jc w:val="both"/>
        <w:rPr>
          <w:sz w:val="28"/>
        </w:rPr>
      </w:pPr>
      <w:r>
        <w:rPr>
          <w:sz w:val="28"/>
        </w:rPr>
        <w:t>профессиональная начальная подготовка – развитие знаний, умений, навыков и способов общения как фундамента для дальнейшей профессиональной подготовки (например, подготовка бакалавров).</w:t>
      </w:r>
    </w:p>
    <w:p w:rsidR="00D2600B" w:rsidRDefault="00424EBA">
      <w:pPr>
        <w:numPr>
          <w:ilvl w:val="0"/>
          <w:numId w:val="5"/>
        </w:numPr>
        <w:tabs>
          <w:tab w:val="clear" w:pos="1440"/>
          <w:tab w:val="num" w:pos="993"/>
        </w:tabs>
        <w:spacing w:line="360" w:lineRule="auto"/>
        <w:ind w:left="0" w:firstLine="567"/>
        <w:jc w:val="both"/>
        <w:rPr>
          <w:sz w:val="28"/>
        </w:rPr>
      </w:pPr>
      <w:r>
        <w:rPr>
          <w:sz w:val="28"/>
        </w:rPr>
        <w:t>профессиональная специализированная подготовка – предназначена для получения специфической профессиональной квалификации. Углубление зна</w:t>
      </w:r>
      <w:r>
        <w:rPr>
          <w:sz w:val="28"/>
        </w:rPr>
        <w:lastRenderedPageBreak/>
        <w:t>ний и способностей с целью овладения определенной профессией (например, специалист, магистр).</w:t>
      </w:r>
    </w:p>
    <w:p w:rsidR="00D2600B" w:rsidRDefault="00424EBA">
      <w:pPr>
        <w:spacing w:line="360" w:lineRule="auto"/>
        <w:ind w:firstLine="567"/>
        <w:jc w:val="both"/>
        <w:rPr>
          <w:sz w:val="28"/>
        </w:rPr>
      </w:pPr>
      <w:r>
        <w:rPr>
          <w:sz w:val="28"/>
        </w:rPr>
        <w:t>-</w:t>
      </w:r>
      <w:r>
        <w:rPr>
          <w:b/>
          <w:sz w:val="28"/>
        </w:rPr>
        <w:t>переподготовку и обучение рабочих вторым (смежным) профессиям</w:t>
      </w:r>
      <w:r>
        <w:rPr>
          <w:sz w:val="28"/>
        </w:rPr>
        <w:t>: профессиональная переподготовка (переквалификация) – получение знаний, умений, навыков и овладение способами обучения (поведения) для освоения новой профессии и качественно другой профессионально деятельности (обучаются занятые в производстве работник или безработные, имеющие практический опыт).</w:t>
      </w:r>
    </w:p>
    <w:p w:rsidR="00D2600B" w:rsidRDefault="00424EBA">
      <w:pPr>
        <w:spacing w:line="360" w:lineRule="auto"/>
        <w:ind w:firstLine="567"/>
        <w:jc w:val="both"/>
        <w:rPr>
          <w:sz w:val="28"/>
        </w:rPr>
      </w:pPr>
      <w:r>
        <w:rPr>
          <w:b/>
          <w:sz w:val="28"/>
        </w:rPr>
        <w:t>-повышение квалификации</w:t>
      </w:r>
      <w:r>
        <w:rPr>
          <w:sz w:val="28"/>
        </w:rPr>
        <w:t>: профессиональное совершенствование (повышение квалификации) – расширение знаний, умений, навыков и способов общения с целью приведение их в соответствие с современными требованиями производства, а также для стимулирования профессионального роста (обучаются занятые в производстве работники, имеющие практический опыт):</w:t>
      </w:r>
    </w:p>
    <w:p w:rsidR="00D2600B" w:rsidRDefault="00424EBA">
      <w:pPr>
        <w:numPr>
          <w:ilvl w:val="0"/>
          <w:numId w:val="6"/>
        </w:numPr>
        <w:tabs>
          <w:tab w:val="clear" w:pos="1440"/>
          <w:tab w:val="num" w:pos="993"/>
        </w:tabs>
        <w:spacing w:line="360" w:lineRule="auto"/>
        <w:ind w:left="0" w:firstLine="567"/>
        <w:jc w:val="both"/>
        <w:rPr>
          <w:sz w:val="28"/>
        </w:rPr>
      </w:pPr>
      <w:r>
        <w:rPr>
          <w:sz w:val="28"/>
        </w:rPr>
        <w:t>совершенствование профессиональных знаний и способностей – приведение знаний и способностей в соответствие с требованиями времени, актуализация и углубление их. Обучаются специалисты (горизонтальная мобильность).</w:t>
      </w:r>
    </w:p>
    <w:p w:rsidR="00D2600B" w:rsidRDefault="00424EBA">
      <w:pPr>
        <w:numPr>
          <w:ilvl w:val="0"/>
          <w:numId w:val="6"/>
        </w:numPr>
        <w:tabs>
          <w:tab w:val="clear" w:pos="1440"/>
          <w:tab w:val="num" w:pos="993"/>
        </w:tabs>
        <w:spacing w:line="360" w:lineRule="auto"/>
        <w:ind w:left="0" w:firstLine="567"/>
        <w:jc w:val="both"/>
        <w:rPr>
          <w:sz w:val="28"/>
        </w:rPr>
      </w:pPr>
      <w:r>
        <w:rPr>
          <w:sz w:val="28"/>
        </w:rPr>
        <w:t>профессиональное совершенствование с целью продвижения по службе – подготовка к выполнению качественно более высоких задач. Обучаются руководители (вертикальная мобильность).</w:t>
      </w:r>
    </w:p>
    <w:p w:rsidR="00D2600B" w:rsidRDefault="00424EBA">
      <w:pPr>
        <w:pStyle w:val="aa"/>
        <w:ind w:left="0" w:firstLine="567"/>
      </w:pPr>
      <w:r>
        <w:t>В отношении специалистов и руководителей обучающая функция предприятия проявляется, прежде всего, в организации повышения их квалификации.</w:t>
      </w:r>
    </w:p>
    <w:p w:rsidR="00D2600B" w:rsidRDefault="00424EBA">
      <w:pPr>
        <w:spacing w:line="360" w:lineRule="auto"/>
        <w:ind w:firstLine="567"/>
        <w:jc w:val="both"/>
        <w:rPr>
          <w:sz w:val="28"/>
        </w:rPr>
      </w:pPr>
      <w:r>
        <w:rPr>
          <w:sz w:val="28"/>
        </w:rPr>
        <w:t>Обучение рабочих непосредственно на рабочем месте носит оперативный характер, всегда конкретно, так как ориентированно на освоение конкретного трудового процесса, выполнение конкретной работы, не требует больших расходов на обучение, сокращает период адаптации работника. В процессе обучения используются такие методы, как работа в течении некоторого времени в качестве ассистента, постепенное усложнение задания, ротация (смена) рабочих мест, делегирование части функций, ответственность и др. [22].</w:t>
      </w:r>
    </w:p>
    <w:p w:rsidR="00D2600B" w:rsidRDefault="00424EBA">
      <w:pPr>
        <w:spacing w:line="360" w:lineRule="auto"/>
        <w:ind w:firstLine="567"/>
        <w:jc w:val="both"/>
        <w:rPr>
          <w:sz w:val="28"/>
        </w:rPr>
      </w:pPr>
      <w:r>
        <w:rPr>
          <w:sz w:val="28"/>
        </w:rPr>
        <w:lastRenderedPageBreak/>
        <w:t>Обучение на рабочем месте характерно, прежде всего, рабочих и простых должностных служащих.</w:t>
      </w:r>
    </w:p>
    <w:p w:rsidR="00D2600B" w:rsidRDefault="00424EBA">
      <w:pPr>
        <w:spacing w:line="360" w:lineRule="auto"/>
        <w:ind w:firstLine="567"/>
        <w:jc w:val="both"/>
        <w:rPr>
          <w:sz w:val="28"/>
        </w:rPr>
      </w:pPr>
      <w:r>
        <w:rPr>
          <w:sz w:val="28"/>
        </w:rPr>
        <w:t>Обучение вне рабочего места более эффективно, имеет большую теоретическую направленность, дает разностороннюю подготовку, но не требует значительных затрат. Кроме того, работник отрывается от своей работы. Используемые здесь методы соответствуют, как правило, теоретической направленности обучения - это лекции и практические занятия в аудитории, использование деловых игр и разбор конкретных производственных ситуаций, обучающие программы, в том числе и на базе ПЭВМ, обмен опытом и др.</w:t>
      </w:r>
    </w:p>
    <w:p w:rsidR="00D2600B" w:rsidRDefault="00424EBA">
      <w:pPr>
        <w:spacing w:line="360" w:lineRule="auto"/>
        <w:ind w:firstLine="567"/>
        <w:jc w:val="both"/>
        <w:rPr>
          <w:sz w:val="28"/>
        </w:rPr>
      </w:pPr>
      <w:r>
        <w:rPr>
          <w:sz w:val="28"/>
        </w:rPr>
        <w:t>Обучение вне рабочего места характерно для всех категорий работников, но в большей мере для руководителей, специалистов и служащих.</w:t>
      </w:r>
    </w:p>
    <w:p w:rsidR="00D2600B" w:rsidRDefault="00424EBA">
      <w:pPr>
        <w:spacing w:line="360" w:lineRule="auto"/>
        <w:ind w:firstLine="567"/>
        <w:jc w:val="both"/>
        <w:rPr>
          <w:sz w:val="28"/>
        </w:rPr>
      </w:pPr>
      <w:r>
        <w:rPr>
          <w:sz w:val="28"/>
        </w:rPr>
        <w:t>Цель деятельности предприятия в области обучения состоит в обеспечении:</w:t>
      </w:r>
    </w:p>
    <w:p w:rsidR="00D2600B" w:rsidRDefault="00424EBA">
      <w:pPr>
        <w:numPr>
          <w:ilvl w:val="0"/>
          <w:numId w:val="7"/>
        </w:numPr>
        <w:tabs>
          <w:tab w:val="clear" w:pos="1080"/>
          <w:tab w:val="num" w:pos="851"/>
        </w:tabs>
        <w:spacing w:line="360" w:lineRule="auto"/>
        <w:ind w:left="0" w:firstLine="567"/>
        <w:jc w:val="both"/>
        <w:rPr>
          <w:sz w:val="28"/>
        </w:rPr>
      </w:pPr>
      <w:r>
        <w:rPr>
          <w:sz w:val="28"/>
        </w:rPr>
        <w:t>надлежащего уровня подготовки работника, соответствующего требованиям рабочего места (должности);</w:t>
      </w:r>
    </w:p>
    <w:p w:rsidR="00D2600B" w:rsidRDefault="00424EBA">
      <w:pPr>
        <w:numPr>
          <w:ilvl w:val="0"/>
          <w:numId w:val="7"/>
        </w:numPr>
        <w:tabs>
          <w:tab w:val="clear" w:pos="1080"/>
          <w:tab w:val="num" w:pos="851"/>
        </w:tabs>
        <w:spacing w:line="360" w:lineRule="auto"/>
        <w:ind w:left="0" w:firstLine="567"/>
        <w:jc w:val="both"/>
        <w:rPr>
          <w:sz w:val="28"/>
        </w:rPr>
      </w:pPr>
      <w:r>
        <w:rPr>
          <w:sz w:val="28"/>
        </w:rPr>
        <w:t>условий для мобильности работника, как предпосылки к лучшему использованию и обеспечению занятости;</w:t>
      </w:r>
    </w:p>
    <w:p w:rsidR="00D2600B" w:rsidRDefault="00424EBA">
      <w:pPr>
        <w:numPr>
          <w:ilvl w:val="0"/>
          <w:numId w:val="7"/>
        </w:numPr>
        <w:tabs>
          <w:tab w:val="clear" w:pos="1080"/>
          <w:tab w:val="num" w:pos="851"/>
        </w:tabs>
        <w:spacing w:line="360" w:lineRule="auto"/>
        <w:ind w:left="0" w:firstLine="567"/>
        <w:jc w:val="both"/>
        <w:rPr>
          <w:sz w:val="28"/>
        </w:rPr>
      </w:pPr>
      <w:r>
        <w:rPr>
          <w:sz w:val="28"/>
        </w:rPr>
        <w:t>возможности для продвижения работника как условия формирования мотивации и удовлетворенности трудом.</w:t>
      </w:r>
    </w:p>
    <w:p w:rsidR="00D2600B" w:rsidRDefault="00424EBA">
      <w:pPr>
        <w:pStyle w:val="20"/>
        <w:ind w:firstLine="567"/>
      </w:pPr>
      <w:r>
        <w:t>Система подготовки, переподготовки и повышение квалификации работников на предприятии в условиях рынка, с одной стороны, должна быстро реагировать на изменение потребностей производства в рабочей силе, а с другой – предоставить работникам возможность для обучения в соответствии с их интересами.</w:t>
      </w:r>
    </w:p>
    <w:p w:rsidR="00D2600B" w:rsidRDefault="00424EBA">
      <w:pPr>
        <w:spacing w:line="360" w:lineRule="auto"/>
        <w:ind w:firstLine="567"/>
        <w:jc w:val="both"/>
        <w:rPr>
          <w:noProof/>
          <w:sz w:val="28"/>
        </w:rPr>
      </w:pPr>
      <w:r>
        <w:rPr>
          <w:sz w:val="28"/>
        </w:rPr>
        <w:t xml:space="preserve">  Отсюда и требования к гибкости (подвижности) системы переподготовки и повышения квалификации, к ее способности быстро менять содержание, методы, организационные формы в соответствии с потребностями производства и ситуацией на рынке труда.</w:t>
      </w:r>
      <w:r>
        <w:rPr>
          <w:noProof/>
          <w:sz w:val="28"/>
        </w:rPr>
        <w:t xml:space="preserve"> </w:t>
      </w:r>
    </w:p>
    <w:p w:rsidR="00D2600B" w:rsidRDefault="00424EBA">
      <w:pPr>
        <w:spacing w:line="360" w:lineRule="auto"/>
        <w:ind w:firstLine="567"/>
        <w:jc w:val="both"/>
        <w:rPr>
          <w:sz w:val="28"/>
        </w:rPr>
      </w:pPr>
      <w:r>
        <w:rPr>
          <w:sz w:val="28"/>
        </w:rPr>
        <w:lastRenderedPageBreak/>
        <w:t>Обучение невозможно без знания принципов обучения, т.е. основных положений, на которых базируется успешно организованная теория образования и обучения и успешно организованный учебно-производственный процесс.</w:t>
      </w:r>
    </w:p>
    <w:p w:rsidR="00D2600B" w:rsidRDefault="00424EBA">
      <w:pPr>
        <w:spacing w:line="360" w:lineRule="auto"/>
        <w:ind w:firstLine="567"/>
        <w:jc w:val="both"/>
        <w:rPr>
          <w:sz w:val="28"/>
        </w:rPr>
      </w:pPr>
      <w:r>
        <w:rPr>
          <w:sz w:val="28"/>
        </w:rPr>
        <w:t>Основные принципы обучения представлены в таблице 1.1 [37.с.101.] .</w:t>
      </w:r>
    </w:p>
    <w:p w:rsidR="00D2600B" w:rsidRDefault="00D2600B"/>
    <w:p w:rsidR="00D2600B" w:rsidRDefault="00D2600B"/>
    <w:p w:rsidR="00D2600B" w:rsidRDefault="00D2600B"/>
    <w:p w:rsidR="00D2600B" w:rsidRDefault="00424EBA">
      <w:pPr>
        <w:pStyle w:val="ac"/>
        <w:jc w:val="right"/>
        <w:rPr>
          <w:rFonts w:ascii="Arial" w:hAnsi="Arial"/>
          <w:b w:val="0"/>
          <w:sz w:val="28"/>
        </w:rPr>
      </w:pPr>
      <w:r>
        <w:rPr>
          <w:rFonts w:ascii="Arial" w:hAnsi="Arial"/>
          <w:b w:val="0"/>
          <w:sz w:val="28"/>
        </w:rPr>
        <w:t>Таблица 1.1</w:t>
      </w:r>
    </w:p>
    <w:p w:rsidR="00D2600B" w:rsidRDefault="00424EBA">
      <w:pPr>
        <w:jc w:val="center"/>
        <w:rPr>
          <w:rFonts w:ascii="Arial" w:hAnsi="Arial"/>
          <w:sz w:val="28"/>
        </w:rPr>
      </w:pPr>
      <w:r>
        <w:rPr>
          <w:rFonts w:ascii="Arial" w:hAnsi="Arial"/>
          <w:sz w:val="28"/>
        </w:rPr>
        <w:t>Основные принципы обучения персонала</w:t>
      </w:r>
    </w:p>
    <w:p w:rsidR="00D2600B" w:rsidRDefault="00D2600B">
      <w:pPr>
        <w:jc w:val="center"/>
      </w:pP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90"/>
        <w:gridCol w:w="4874"/>
      </w:tblGrid>
      <w:tr w:rsidR="00D2600B">
        <w:tc>
          <w:tcPr>
            <w:tcW w:w="4590" w:type="dxa"/>
          </w:tcPr>
          <w:p w:rsidR="00D2600B" w:rsidRDefault="00424EBA">
            <w:pPr>
              <w:spacing w:line="360" w:lineRule="auto"/>
              <w:ind w:left="-142" w:firstLine="567"/>
              <w:jc w:val="center"/>
              <w:rPr>
                <w:rFonts w:ascii="Verdana" w:hAnsi="Verdana"/>
                <w:sz w:val="28"/>
              </w:rPr>
            </w:pPr>
            <w:r>
              <w:rPr>
                <w:rFonts w:ascii="Verdana" w:hAnsi="Verdana"/>
                <w:sz w:val="28"/>
              </w:rPr>
              <w:t>Принципы</w:t>
            </w:r>
          </w:p>
        </w:tc>
        <w:tc>
          <w:tcPr>
            <w:tcW w:w="4874" w:type="dxa"/>
          </w:tcPr>
          <w:p w:rsidR="00D2600B" w:rsidRDefault="00424EBA">
            <w:pPr>
              <w:spacing w:line="360" w:lineRule="auto"/>
              <w:ind w:left="-142" w:firstLine="567"/>
              <w:jc w:val="center"/>
              <w:rPr>
                <w:rFonts w:ascii="Verdana" w:hAnsi="Verdana"/>
                <w:sz w:val="28"/>
              </w:rPr>
            </w:pPr>
            <w:r>
              <w:rPr>
                <w:rFonts w:ascii="Verdana" w:hAnsi="Verdana"/>
                <w:sz w:val="28"/>
              </w:rPr>
              <w:t>Осуществляются</w:t>
            </w:r>
          </w:p>
        </w:tc>
      </w:tr>
      <w:tr w:rsidR="00D2600B">
        <w:trPr>
          <w:trHeight w:val="2979"/>
        </w:trPr>
        <w:tc>
          <w:tcPr>
            <w:tcW w:w="4590" w:type="dxa"/>
            <w:vAlign w:val="center"/>
          </w:tcPr>
          <w:p w:rsidR="00D2600B" w:rsidRDefault="00424EBA">
            <w:pPr>
              <w:spacing w:line="360" w:lineRule="auto"/>
              <w:ind w:firstLine="142"/>
              <w:jc w:val="center"/>
              <w:rPr>
                <w:sz w:val="28"/>
              </w:rPr>
            </w:pPr>
            <w:r>
              <w:rPr>
                <w:sz w:val="28"/>
              </w:rPr>
              <w:t>Обучение на уровне требований передовой техники производства</w:t>
            </w:r>
          </w:p>
        </w:tc>
        <w:tc>
          <w:tcPr>
            <w:tcW w:w="4874" w:type="dxa"/>
          </w:tcPr>
          <w:p w:rsidR="00D2600B" w:rsidRDefault="00424EBA">
            <w:pPr>
              <w:numPr>
                <w:ilvl w:val="0"/>
                <w:numId w:val="1"/>
              </w:numPr>
              <w:tabs>
                <w:tab w:val="left" w:pos="360"/>
              </w:tabs>
              <w:spacing w:line="360" w:lineRule="auto"/>
              <w:ind w:left="0" w:firstLine="230"/>
              <w:jc w:val="both"/>
              <w:rPr>
                <w:sz w:val="28"/>
              </w:rPr>
            </w:pPr>
            <w:r>
              <w:rPr>
                <w:sz w:val="28"/>
              </w:rPr>
              <w:t>Глубоким знанием научных основ производства.</w:t>
            </w:r>
          </w:p>
          <w:p w:rsidR="00D2600B" w:rsidRDefault="00424EBA">
            <w:pPr>
              <w:numPr>
                <w:ilvl w:val="0"/>
                <w:numId w:val="1"/>
              </w:numPr>
              <w:tabs>
                <w:tab w:val="left" w:pos="360"/>
              </w:tabs>
              <w:spacing w:line="360" w:lineRule="auto"/>
              <w:ind w:left="0" w:firstLine="230"/>
              <w:jc w:val="both"/>
              <w:rPr>
                <w:sz w:val="28"/>
              </w:rPr>
            </w:pPr>
            <w:r>
              <w:rPr>
                <w:sz w:val="28"/>
              </w:rPr>
              <w:t>Применение в учебном процессе наиболее современных машин и механизмов, передовых технологических процессов и способов труда.</w:t>
            </w:r>
          </w:p>
          <w:p w:rsidR="00D2600B" w:rsidRDefault="00D2600B">
            <w:pPr>
              <w:keepNext/>
              <w:tabs>
                <w:tab w:val="left" w:pos="360"/>
              </w:tabs>
              <w:spacing w:line="360" w:lineRule="auto"/>
              <w:jc w:val="both"/>
              <w:rPr>
                <w:sz w:val="28"/>
              </w:rPr>
            </w:pPr>
          </w:p>
        </w:tc>
      </w:tr>
      <w:tr w:rsidR="00D2600B">
        <w:trPr>
          <w:trHeight w:val="3953"/>
        </w:trPr>
        <w:tc>
          <w:tcPr>
            <w:tcW w:w="4590" w:type="dxa"/>
            <w:tcBorders>
              <w:bottom w:val="single" w:sz="4" w:space="0" w:color="auto"/>
            </w:tcBorders>
            <w:vAlign w:val="center"/>
          </w:tcPr>
          <w:p w:rsidR="00D2600B" w:rsidRDefault="00424EBA">
            <w:pPr>
              <w:spacing w:line="360" w:lineRule="auto"/>
              <w:ind w:firstLine="284"/>
              <w:jc w:val="center"/>
              <w:rPr>
                <w:sz w:val="28"/>
              </w:rPr>
            </w:pPr>
            <w:r>
              <w:rPr>
                <w:sz w:val="28"/>
              </w:rPr>
              <w:t>Обучение на основе производительного труда</w:t>
            </w:r>
          </w:p>
        </w:tc>
        <w:tc>
          <w:tcPr>
            <w:tcW w:w="4874" w:type="dxa"/>
          </w:tcPr>
          <w:p w:rsidR="00D2600B" w:rsidRDefault="00424EBA">
            <w:pPr>
              <w:numPr>
                <w:ilvl w:val="0"/>
                <w:numId w:val="1"/>
              </w:numPr>
              <w:tabs>
                <w:tab w:val="left" w:pos="360"/>
              </w:tabs>
              <w:spacing w:line="360" w:lineRule="auto"/>
              <w:ind w:left="0" w:firstLine="284"/>
              <w:jc w:val="both"/>
              <w:rPr>
                <w:sz w:val="28"/>
              </w:rPr>
            </w:pPr>
            <w:r>
              <w:rPr>
                <w:sz w:val="28"/>
              </w:rPr>
              <w:t>Строгим соблюдением программ производственного обучения.</w:t>
            </w:r>
          </w:p>
          <w:p w:rsidR="00D2600B" w:rsidRDefault="00424EBA">
            <w:pPr>
              <w:numPr>
                <w:ilvl w:val="0"/>
                <w:numId w:val="1"/>
              </w:numPr>
              <w:tabs>
                <w:tab w:val="left" w:pos="360"/>
              </w:tabs>
              <w:spacing w:line="360" w:lineRule="auto"/>
              <w:ind w:left="0" w:firstLine="284"/>
              <w:jc w:val="both"/>
              <w:rPr>
                <w:sz w:val="28"/>
              </w:rPr>
            </w:pPr>
            <w:r>
              <w:rPr>
                <w:sz w:val="28"/>
              </w:rPr>
              <w:t>Выполнением производственных общественно-полезных работ в процессе обучения.</w:t>
            </w:r>
          </w:p>
          <w:p w:rsidR="00D2600B" w:rsidRDefault="00424EBA">
            <w:pPr>
              <w:tabs>
                <w:tab w:val="left" w:pos="360"/>
              </w:tabs>
              <w:spacing w:line="360" w:lineRule="auto"/>
              <w:jc w:val="both"/>
              <w:rPr>
                <w:sz w:val="28"/>
              </w:rPr>
            </w:pPr>
            <w:r>
              <w:rPr>
                <w:sz w:val="28"/>
              </w:rPr>
              <w:t xml:space="preserve">Сочетанием обучением в учебных цехах, мастерских, на участках с участием производства. </w:t>
            </w:r>
          </w:p>
        </w:tc>
      </w:tr>
    </w:tbl>
    <w:p w:rsidR="00D2600B" w:rsidRDefault="00D2600B"/>
    <w:p w:rsidR="00D2600B" w:rsidRDefault="00D2600B">
      <w:pPr>
        <w:jc w:val="right"/>
        <w:rPr>
          <w:rFonts w:ascii="Arial" w:hAnsi="Arial" w:cs="Arial"/>
          <w:sz w:val="28"/>
        </w:rPr>
      </w:pPr>
    </w:p>
    <w:p w:rsidR="00D2600B" w:rsidRDefault="00D2600B">
      <w:pPr>
        <w:jc w:val="right"/>
        <w:rPr>
          <w:rFonts w:ascii="Arial" w:hAnsi="Arial" w:cs="Arial"/>
          <w:sz w:val="28"/>
        </w:rPr>
      </w:pPr>
    </w:p>
    <w:p w:rsidR="00D2600B" w:rsidRDefault="00D2600B">
      <w:pPr>
        <w:jc w:val="right"/>
        <w:rPr>
          <w:rFonts w:ascii="Arial" w:hAnsi="Arial" w:cs="Arial"/>
          <w:sz w:val="28"/>
        </w:rPr>
      </w:pPr>
    </w:p>
    <w:p w:rsidR="00D2600B" w:rsidRDefault="00D2600B">
      <w:pPr>
        <w:jc w:val="right"/>
        <w:rPr>
          <w:rFonts w:ascii="Arial" w:hAnsi="Arial" w:cs="Arial"/>
          <w:sz w:val="28"/>
        </w:rPr>
      </w:pPr>
    </w:p>
    <w:p w:rsidR="00D2600B" w:rsidRDefault="00D2600B">
      <w:pPr>
        <w:jc w:val="right"/>
        <w:rPr>
          <w:rFonts w:ascii="Arial" w:hAnsi="Arial" w:cs="Arial"/>
          <w:sz w:val="28"/>
        </w:rPr>
      </w:pPr>
    </w:p>
    <w:p w:rsidR="00D2600B" w:rsidRDefault="00D2600B">
      <w:pPr>
        <w:jc w:val="right"/>
        <w:rPr>
          <w:rFonts w:ascii="Arial" w:hAnsi="Arial" w:cs="Arial"/>
          <w:sz w:val="28"/>
        </w:rPr>
      </w:pPr>
    </w:p>
    <w:p w:rsidR="00D2600B" w:rsidRDefault="00D2600B">
      <w:pPr>
        <w:jc w:val="right"/>
        <w:rPr>
          <w:rFonts w:ascii="Arial" w:hAnsi="Arial" w:cs="Arial"/>
          <w:sz w:val="28"/>
        </w:rPr>
      </w:pPr>
    </w:p>
    <w:p w:rsidR="00D2600B" w:rsidRDefault="00424EBA">
      <w:pPr>
        <w:jc w:val="right"/>
        <w:rPr>
          <w:rFonts w:ascii="Arial" w:hAnsi="Arial" w:cs="Arial"/>
          <w:sz w:val="28"/>
        </w:rPr>
      </w:pPr>
      <w:r>
        <w:rPr>
          <w:rFonts w:ascii="Arial" w:hAnsi="Arial" w:cs="Arial"/>
          <w:sz w:val="28"/>
        </w:rPr>
        <w:lastRenderedPageBreak/>
        <w:t>Продолжение таблицы 1.1</w:t>
      </w: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90"/>
        <w:gridCol w:w="4874"/>
      </w:tblGrid>
      <w:tr w:rsidR="00D2600B">
        <w:trPr>
          <w:trHeight w:val="4459"/>
        </w:trPr>
        <w:tc>
          <w:tcPr>
            <w:tcW w:w="4590" w:type="dxa"/>
            <w:tcBorders>
              <w:top w:val="single" w:sz="4" w:space="0" w:color="auto"/>
            </w:tcBorders>
            <w:vAlign w:val="center"/>
          </w:tcPr>
          <w:p w:rsidR="00D2600B" w:rsidRDefault="00D2600B">
            <w:pPr>
              <w:spacing w:line="360" w:lineRule="auto"/>
              <w:ind w:firstLine="284"/>
              <w:jc w:val="center"/>
              <w:rPr>
                <w:sz w:val="28"/>
              </w:rPr>
            </w:pPr>
          </w:p>
          <w:p w:rsidR="00D2600B" w:rsidRDefault="00D2600B">
            <w:pPr>
              <w:spacing w:line="360" w:lineRule="auto"/>
              <w:ind w:firstLine="284"/>
              <w:jc w:val="center"/>
              <w:rPr>
                <w:sz w:val="28"/>
              </w:rPr>
            </w:pPr>
          </w:p>
          <w:p w:rsidR="00D2600B" w:rsidRDefault="00424EBA">
            <w:pPr>
              <w:spacing w:line="360" w:lineRule="auto"/>
              <w:ind w:firstLine="284"/>
              <w:jc w:val="center"/>
              <w:rPr>
                <w:sz w:val="28"/>
              </w:rPr>
            </w:pPr>
            <w:r>
              <w:rPr>
                <w:sz w:val="28"/>
              </w:rPr>
              <w:t>Наглядность обучения</w:t>
            </w:r>
          </w:p>
          <w:p w:rsidR="00D2600B" w:rsidRDefault="00D2600B">
            <w:pPr>
              <w:spacing w:line="360" w:lineRule="auto"/>
              <w:ind w:firstLine="284"/>
              <w:jc w:val="center"/>
              <w:rPr>
                <w:sz w:val="28"/>
              </w:rPr>
            </w:pPr>
          </w:p>
          <w:p w:rsidR="00D2600B" w:rsidRDefault="00D2600B">
            <w:pPr>
              <w:spacing w:line="360" w:lineRule="auto"/>
              <w:ind w:firstLine="284"/>
              <w:jc w:val="center"/>
              <w:rPr>
                <w:sz w:val="28"/>
              </w:rPr>
            </w:pPr>
          </w:p>
          <w:p w:rsidR="00D2600B" w:rsidRDefault="00D2600B">
            <w:pPr>
              <w:spacing w:line="360" w:lineRule="auto"/>
              <w:ind w:firstLine="284"/>
              <w:jc w:val="center"/>
              <w:rPr>
                <w:sz w:val="28"/>
              </w:rPr>
            </w:pPr>
          </w:p>
          <w:p w:rsidR="00D2600B" w:rsidRDefault="00D2600B">
            <w:pPr>
              <w:spacing w:line="360" w:lineRule="auto"/>
              <w:ind w:firstLine="284"/>
              <w:jc w:val="center"/>
              <w:rPr>
                <w:sz w:val="28"/>
              </w:rPr>
            </w:pPr>
          </w:p>
        </w:tc>
        <w:tc>
          <w:tcPr>
            <w:tcW w:w="4874" w:type="dxa"/>
          </w:tcPr>
          <w:p w:rsidR="00D2600B" w:rsidRDefault="00424EBA">
            <w:pPr>
              <w:numPr>
                <w:ilvl w:val="0"/>
                <w:numId w:val="1"/>
              </w:numPr>
              <w:tabs>
                <w:tab w:val="left" w:pos="360"/>
              </w:tabs>
              <w:spacing w:line="360" w:lineRule="auto"/>
              <w:ind w:left="0" w:firstLine="284"/>
              <w:jc w:val="both"/>
              <w:rPr>
                <w:sz w:val="28"/>
              </w:rPr>
            </w:pPr>
            <w:r>
              <w:rPr>
                <w:sz w:val="28"/>
              </w:rPr>
              <w:t>Проведением экскурсий, показом технологических, трудовых процессов и их элементов, демонстрацией  кинофильмов, образцов моделей, макетов,</w:t>
            </w:r>
          </w:p>
          <w:p w:rsidR="00D2600B" w:rsidRDefault="00424EBA">
            <w:pPr>
              <w:tabs>
                <w:tab w:val="left" w:pos="360"/>
              </w:tabs>
              <w:spacing w:line="360" w:lineRule="auto"/>
              <w:jc w:val="both"/>
              <w:rPr>
                <w:sz w:val="28"/>
                <w:lang w:val="en-US"/>
              </w:rPr>
            </w:pPr>
            <w:r>
              <w:rPr>
                <w:sz w:val="28"/>
              </w:rPr>
              <w:t>схем, чертежей и т.д.</w:t>
            </w:r>
          </w:p>
          <w:p w:rsidR="00D2600B" w:rsidRDefault="00424EBA">
            <w:pPr>
              <w:numPr>
                <w:ilvl w:val="0"/>
                <w:numId w:val="1"/>
              </w:numPr>
              <w:tabs>
                <w:tab w:val="left" w:pos="360"/>
              </w:tabs>
              <w:spacing w:line="360" w:lineRule="auto"/>
              <w:ind w:left="0" w:firstLine="284"/>
              <w:jc w:val="both"/>
              <w:rPr>
                <w:sz w:val="28"/>
              </w:rPr>
            </w:pPr>
            <w:r>
              <w:rPr>
                <w:sz w:val="28"/>
              </w:rPr>
              <w:t>Постоянным пополнением учебных кабинетов наглядными пособиями и совершенствованием методов их использования.</w:t>
            </w:r>
          </w:p>
        </w:tc>
      </w:tr>
      <w:tr w:rsidR="00D2600B">
        <w:tc>
          <w:tcPr>
            <w:tcW w:w="4590" w:type="dxa"/>
            <w:vAlign w:val="center"/>
          </w:tcPr>
          <w:p w:rsidR="00D2600B" w:rsidRDefault="00424EBA">
            <w:pPr>
              <w:spacing w:line="360" w:lineRule="auto"/>
              <w:ind w:firstLine="284"/>
              <w:jc w:val="center"/>
              <w:rPr>
                <w:sz w:val="28"/>
              </w:rPr>
            </w:pPr>
            <w:r>
              <w:rPr>
                <w:sz w:val="28"/>
              </w:rPr>
              <w:t>Систематичность и последовательность в обучении.</w:t>
            </w:r>
          </w:p>
        </w:tc>
        <w:tc>
          <w:tcPr>
            <w:tcW w:w="4874" w:type="dxa"/>
          </w:tcPr>
          <w:p w:rsidR="00D2600B" w:rsidRDefault="00424EBA">
            <w:pPr>
              <w:numPr>
                <w:ilvl w:val="0"/>
                <w:numId w:val="1"/>
              </w:numPr>
              <w:tabs>
                <w:tab w:val="left" w:pos="390"/>
              </w:tabs>
              <w:spacing w:line="360" w:lineRule="auto"/>
              <w:ind w:left="0" w:firstLine="230"/>
              <w:jc w:val="both"/>
              <w:rPr>
                <w:sz w:val="28"/>
              </w:rPr>
            </w:pPr>
            <w:r>
              <w:rPr>
                <w:sz w:val="28"/>
              </w:rPr>
              <w:t>Строгим соблюдением системы обучения по программе. Постоянным переходом от известного материала к неизвестному, от простых работ к сложным.</w:t>
            </w:r>
          </w:p>
          <w:p w:rsidR="00D2600B" w:rsidRDefault="00424EBA">
            <w:pPr>
              <w:numPr>
                <w:ilvl w:val="0"/>
                <w:numId w:val="1"/>
              </w:numPr>
              <w:tabs>
                <w:tab w:val="left" w:pos="390"/>
              </w:tabs>
              <w:spacing w:line="360" w:lineRule="auto"/>
              <w:ind w:left="0" w:firstLine="230"/>
              <w:jc w:val="both"/>
              <w:rPr>
                <w:sz w:val="28"/>
              </w:rPr>
            </w:pPr>
            <w:r>
              <w:rPr>
                <w:sz w:val="28"/>
              </w:rPr>
              <w:t>Правильным подбором упражнений и учебно-производственных программ и заданий.</w:t>
            </w:r>
          </w:p>
        </w:tc>
      </w:tr>
      <w:tr w:rsidR="00D2600B">
        <w:tc>
          <w:tcPr>
            <w:tcW w:w="4590" w:type="dxa"/>
            <w:vAlign w:val="center"/>
          </w:tcPr>
          <w:p w:rsidR="00D2600B" w:rsidRDefault="00424EBA">
            <w:pPr>
              <w:spacing w:line="360" w:lineRule="auto"/>
              <w:ind w:firstLine="284"/>
              <w:jc w:val="center"/>
              <w:rPr>
                <w:sz w:val="28"/>
              </w:rPr>
            </w:pPr>
            <w:r>
              <w:rPr>
                <w:sz w:val="28"/>
              </w:rPr>
              <w:t>Доступность и посильность  обучения, учет возрастных и индивидуальных особенностей обучаемых.</w:t>
            </w:r>
          </w:p>
        </w:tc>
        <w:tc>
          <w:tcPr>
            <w:tcW w:w="4874" w:type="dxa"/>
          </w:tcPr>
          <w:p w:rsidR="00D2600B" w:rsidRDefault="00424EBA">
            <w:pPr>
              <w:numPr>
                <w:ilvl w:val="0"/>
                <w:numId w:val="1"/>
              </w:numPr>
              <w:tabs>
                <w:tab w:val="left" w:pos="360"/>
              </w:tabs>
              <w:spacing w:line="360" w:lineRule="auto"/>
              <w:ind w:left="0" w:firstLine="284"/>
              <w:jc w:val="both"/>
              <w:rPr>
                <w:sz w:val="28"/>
              </w:rPr>
            </w:pPr>
            <w:r>
              <w:rPr>
                <w:sz w:val="28"/>
              </w:rPr>
              <w:t>Продуманной дозировкой учебного материала.</w:t>
            </w:r>
          </w:p>
          <w:p w:rsidR="00D2600B" w:rsidRDefault="00424EBA">
            <w:pPr>
              <w:numPr>
                <w:ilvl w:val="0"/>
                <w:numId w:val="1"/>
              </w:numPr>
              <w:tabs>
                <w:tab w:val="left" w:pos="360"/>
              </w:tabs>
              <w:spacing w:line="360" w:lineRule="auto"/>
              <w:ind w:left="0" w:firstLine="284"/>
              <w:jc w:val="both"/>
              <w:rPr>
                <w:sz w:val="28"/>
              </w:rPr>
            </w:pPr>
            <w:r>
              <w:rPr>
                <w:sz w:val="28"/>
              </w:rPr>
              <w:t>Применение разнообразных методов обучения в соответствии с характером учебного материала и оказанием своевременной помощи обучаемым.</w:t>
            </w:r>
          </w:p>
          <w:p w:rsidR="00D2600B" w:rsidRDefault="00424EBA">
            <w:pPr>
              <w:numPr>
                <w:ilvl w:val="0"/>
                <w:numId w:val="1"/>
              </w:numPr>
              <w:tabs>
                <w:tab w:val="left" w:pos="360"/>
              </w:tabs>
              <w:spacing w:line="360" w:lineRule="auto"/>
              <w:ind w:left="0" w:firstLine="284"/>
              <w:jc w:val="both"/>
              <w:rPr>
                <w:sz w:val="28"/>
              </w:rPr>
            </w:pPr>
            <w:r>
              <w:rPr>
                <w:sz w:val="28"/>
              </w:rPr>
              <w:t>Установлением для обучаемых норм времени в зависимости от периодов обучения.</w:t>
            </w:r>
          </w:p>
        </w:tc>
      </w:tr>
    </w:tbl>
    <w:p w:rsidR="00D2600B" w:rsidRDefault="00D2600B">
      <w:pPr>
        <w:rPr>
          <w:lang w:val="en-US"/>
        </w:rPr>
      </w:pPr>
    </w:p>
    <w:p w:rsidR="00D2600B" w:rsidRDefault="00424EBA">
      <w:pPr>
        <w:jc w:val="right"/>
        <w:rPr>
          <w:rFonts w:ascii="Arial" w:hAnsi="Arial" w:cs="Arial"/>
          <w:lang w:val="en-US"/>
        </w:rPr>
      </w:pPr>
      <w:r>
        <w:rPr>
          <w:rFonts w:ascii="Arial" w:hAnsi="Arial" w:cs="Arial"/>
          <w:sz w:val="28"/>
        </w:rPr>
        <w:lastRenderedPageBreak/>
        <w:t>Продолжение таблицы 1.1</w:t>
      </w: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36"/>
        <w:gridCol w:w="5670"/>
      </w:tblGrid>
      <w:tr w:rsidR="00D2600B">
        <w:tc>
          <w:tcPr>
            <w:tcW w:w="3936" w:type="dxa"/>
            <w:vAlign w:val="center"/>
          </w:tcPr>
          <w:p w:rsidR="00D2600B" w:rsidRDefault="00424EBA">
            <w:pPr>
              <w:spacing w:line="360" w:lineRule="auto"/>
              <w:ind w:firstLine="284"/>
              <w:jc w:val="center"/>
              <w:rPr>
                <w:sz w:val="28"/>
              </w:rPr>
            </w:pPr>
            <w:r>
              <w:rPr>
                <w:sz w:val="28"/>
              </w:rPr>
              <w:t>Прочность усвоения знаний и навыков</w:t>
            </w:r>
          </w:p>
        </w:tc>
        <w:tc>
          <w:tcPr>
            <w:tcW w:w="5670" w:type="dxa"/>
          </w:tcPr>
          <w:p w:rsidR="00D2600B" w:rsidRDefault="00424EBA">
            <w:pPr>
              <w:numPr>
                <w:ilvl w:val="0"/>
                <w:numId w:val="1"/>
              </w:numPr>
              <w:tabs>
                <w:tab w:val="left" w:pos="360"/>
              </w:tabs>
              <w:spacing w:line="360" w:lineRule="auto"/>
              <w:ind w:left="0" w:firstLine="230"/>
              <w:jc w:val="both"/>
              <w:rPr>
                <w:sz w:val="28"/>
              </w:rPr>
            </w:pPr>
            <w:r>
              <w:rPr>
                <w:sz w:val="28"/>
              </w:rPr>
              <w:t>Ярким, доходчивым и запоминающимся объяснением и показом.</w:t>
            </w:r>
          </w:p>
          <w:p w:rsidR="00D2600B" w:rsidRDefault="00424EBA">
            <w:pPr>
              <w:numPr>
                <w:ilvl w:val="0"/>
                <w:numId w:val="1"/>
              </w:numPr>
              <w:tabs>
                <w:tab w:val="left" w:pos="360"/>
              </w:tabs>
              <w:spacing w:line="360" w:lineRule="auto"/>
              <w:ind w:left="0" w:firstLine="230"/>
              <w:jc w:val="both"/>
              <w:rPr>
                <w:sz w:val="28"/>
              </w:rPr>
            </w:pPr>
            <w:r>
              <w:rPr>
                <w:sz w:val="28"/>
              </w:rPr>
              <w:t>Систематическим повторением и постепенным усложнением  изучаемого материала, подачи его в различных сочетаниях.</w:t>
            </w:r>
          </w:p>
          <w:p w:rsidR="00D2600B" w:rsidRDefault="00424EBA">
            <w:pPr>
              <w:numPr>
                <w:ilvl w:val="0"/>
                <w:numId w:val="1"/>
              </w:numPr>
              <w:tabs>
                <w:tab w:val="left" w:pos="360"/>
              </w:tabs>
              <w:spacing w:line="360" w:lineRule="auto"/>
              <w:ind w:left="0" w:firstLine="230"/>
              <w:jc w:val="both"/>
              <w:rPr>
                <w:sz w:val="28"/>
              </w:rPr>
            </w:pPr>
            <w:r>
              <w:rPr>
                <w:sz w:val="28"/>
              </w:rPr>
              <w:t>Максимальной активностью и самостоятельностью обучаемых в выполнении ими заданий.</w:t>
            </w:r>
          </w:p>
        </w:tc>
      </w:tr>
    </w:tbl>
    <w:p w:rsidR="00D2600B" w:rsidRDefault="00D2600B">
      <w:pPr>
        <w:spacing w:line="360" w:lineRule="auto"/>
        <w:ind w:left="567" w:firstLine="567"/>
        <w:jc w:val="both"/>
        <w:rPr>
          <w:sz w:val="28"/>
        </w:rPr>
      </w:pPr>
    </w:p>
    <w:p w:rsidR="00D2600B" w:rsidRDefault="000C7F66">
      <w:pPr>
        <w:spacing w:line="360" w:lineRule="auto"/>
        <w:ind w:left="567" w:firstLine="567"/>
        <w:jc w:val="both"/>
        <w:rPr>
          <w:sz w:val="28"/>
        </w:rPr>
      </w:pPr>
      <w:r>
        <w:rPr>
          <w:noProof/>
        </w:rPr>
        <w:pict>
          <v:group id="_x0000_s1194" style="position:absolute;left:0;text-align:left;margin-left:24.3pt;margin-top:9.95pt;width:439.35pt;height:429.6pt;z-index:251676160" coordorigin="1" coordsize="19998,19997">
            <v:group id="_x0000_s1195" style="position:absolute;left:1;width:19998;height:19997" coordorigin="1" coordsize="19998,19997">
              <v:group id="_x0000_s1196" style="position:absolute;left:1;width:19991;height:4761" coordorigin="2" coordsize="19997,19995">
                <v:rect id="_x0000_s1197" style="position:absolute;left:7214;width:5901;height:6665">
                  <v:textbox style="mso-next-textbox:#_x0000_s1197" inset="0,0,0,0">
                    <w:txbxContent>
                      <w:p w:rsidR="00D2600B" w:rsidRDefault="00424EBA">
                        <w:pPr>
                          <w:pStyle w:val="BodyText21"/>
                          <w:rPr>
                            <w:rFonts w:ascii="Arial Narrow" w:hAnsi="Arial Narrow"/>
                            <w:b/>
                            <w:sz w:val="26"/>
                          </w:rPr>
                        </w:pPr>
                        <w:r>
                          <w:rPr>
                            <w:rFonts w:ascii="Arial Narrow" w:hAnsi="Arial Narrow"/>
                            <w:b/>
                            <w:sz w:val="26"/>
                          </w:rPr>
                          <w:t>Обучающая функция предприятия</w:t>
                        </w:r>
                      </w:p>
                    </w:txbxContent>
                  </v:textbox>
                </v:rect>
                <v:rect id="_x0000_s1198" style="position:absolute;left:2;top:13330;width:5901;height:6665">
                  <v:textbox style="mso-next-textbox:#_x0000_s1198" inset="0,0,0,0">
                    <w:txbxContent>
                      <w:p w:rsidR="00D2600B" w:rsidRDefault="00424EBA">
                        <w:pPr>
                          <w:pStyle w:val="BodyText21"/>
                        </w:pPr>
                        <w:r>
                          <w:t>Внутризаводское обучение</w:t>
                        </w:r>
                      </w:p>
                    </w:txbxContent>
                  </v:textbox>
                </v:rect>
                <v:rect id="_x0000_s1199" style="position:absolute;left:7214;top:13330;width:5901;height:6665">
                  <v:textbox style="mso-next-textbox:#_x0000_s1199" inset="0,0,0,0">
                    <w:txbxContent>
                      <w:p w:rsidR="00D2600B" w:rsidRDefault="00424EBA">
                        <w:pPr>
                          <w:pStyle w:val="BodyText21"/>
                        </w:pPr>
                        <w:r>
                          <w:t>Внезаводское обучение</w:t>
                        </w:r>
                      </w:p>
                    </w:txbxContent>
                  </v:textbox>
                </v:rect>
                <v:rect id="_x0000_s1200" style="position:absolute;left:14098;top:13330;width:5901;height:6665">
                  <v:textbox style="mso-next-textbox:#_x0000_s1200" inset="0,0,0,0">
                    <w:txbxContent>
                      <w:p w:rsidR="00D2600B" w:rsidRDefault="00424EBA">
                        <w:pPr>
                          <w:pStyle w:val="BodyText21"/>
                        </w:pPr>
                        <w:r>
                          <w:t>Самообучение самоподготовка</w:t>
                        </w:r>
                      </w:p>
                    </w:txbxContent>
                  </v:textbox>
                </v:rect>
                <v:line id="_x0000_s1201" style="position:absolute;flip:x" from="2952,10663" to="2952,13330"/>
                <v:line id="_x0000_s1202" style="position:absolute;flip:x" from="17049,10663" to="17049,13330"/>
                <v:line id="_x0000_s1203" style="position:absolute" from="10164,6665" to="10164,10663"/>
                <v:line id="_x0000_s1204" style="position:absolute" from="10164,10663" to="10164,13330"/>
              </v:group>
              <v:rect id="_x0000_s1205" style="position:absolute;left:1312;top:7618;width:5899;height:1587">
                <v:textbox style="mso-next-textbox:#_x0000_s1205" inset="0,0,0,0">
                  <w:txbxContent>
                    <w:p w:rsidR="00D2600B" w:rsidRDefault="00424EBA">
                      <w:pPr>
                        <w:pStyle w:val="BodyText21"/>
                      </w:pPr>
                      <w:r>
                        <w:t>С отрывом от производства</w:t>
                      </w:r>
                    </w:p>
                  </w:txbxContent>
                </v:textbox>
              </v:rect>
              <v:rect id="_x0000_s1206" style="position:absolute;left:13110;top:7618;width:5899;height:1587">
                <v:textbox style="mso-next-textbox:#_x0000_s1206" inset="0,0,0,0">
                  <w:txbxContent>
                    <w:p w:rsidR="00D2600B" w:rsidRDefault="00424EBA">
                      <w:pPr>
                        <w:pStyle w:val="BodyText21"/>
                      </w:pPr>
                      <w:r>
                        <w:t>Без отрыва от производства</w:t>
                      </w:r>
                    </w:p>
                  </w:txbxContent>
                </v:textbox>
              </v:rect>
              <v:line id="_x0000_s1207" style="position:absolute;flip:x" from="4261,6983" to="4261,7618"/>
              <v:line id="_x0000_s1208" style="position:absolute;flip:x" from="16059,6983" to="16059,7618"/>
              <v:line id="_x0000_s1209" style="position:absolute" from="4261,6983" to="16059,6983"/>
              <v:rect id="_x0000_s1210" style="position:absolute;left:1;top:13329;width:5899;height:1587">
                <v:textbox style="mso-next-textbox:#_x0000_s1210" inset="0,0,0,0">
                  <w:txbxContent>
                    <w:p w:rsidR="00D2600B" w:rsidRDefault="00424EBA">
                      <w:pPr>
                        <w:pStyle w:val="BodyText21"/>
                      </w:pPr>
                      <w:r>
                        <w:t xml:space="preserve"> </w:t>
                      </w:r>
                    </w:p>
                    <w:p w:rsidR="00D2600B" w:rsidRDefault="00424EBA">
                      <w:pPr>
                        <w:pStyle w:val="BodyText21"/>
                      </w:pPr>
                      <w:r>
                        <w:t>Подготовка рабочих</w:t>
                      </w:r>
                    </w:p>
                  </w:txbxContent>
                </v:textbox>
              </v:rect>
              <v:rect id="_x0000_s1211" style="position:absolute;left:7211;top:13329;width:5899;height:1587">
                <v:textbox style="mso-next-textbox:#_x0000_s1211" inset="0,0,0,0">
                  <w:txbxContent>
                    <w:p w:rsidR="00D2600B" w:rsidRDefault="00424EBA">
                      <w:pPr>
                        <w:pStyle w:val="BodyText21"/>
                      </w:pPr>
                      <w:r>
                        <w:t>Повышение квалификации</w:t>
                      </w:r>
                    </w:p>
                  </w:txbxContent>
                </v:textbox>
              </v:rect>
              <v:rect id="_x0000_s1212" style="position:absolute;left:14100;top:13329;width:5899;height:1587">
                <v:textbox style="mso-next-textbox:#_x0000_s1212" inset="0,0,0,0">
                  <w:txbxContent>
                    <w:p w:rsidR="00D2600B" w:rsidRDefault="00424EBA">
                      <w:pPr>
                        <w:jc w:val="center"/>
                        <w:rPr>
                          <w:sz w:val="24"/>
                        </w:rPr>
                      </w:pPr>
                      <w:r>
                        <w:rPr>
                          <w:sz w:val="24"/>
                        </w:rPr>
                        <w:t>Освоение вторых профессий (переподготовка)</w:t>
                      </w:r>
                    </w:p>
                  </w:txbxContent>
                </v:textbox>
              </v:rect>
              <v:line id="_x0000_s1213" style="position:absolute;flip:x" from="2951,12694" to="2951,13329"/>
              <v:line id="_x0000_s1214" style="position:absolute;flip:x" from="17043,12694" to="17043,13329"/>
              <v:line id="_x0000_s1215" style="position:absolute;flip:x" from="10160,12694" to="10160,13329"/>
              <v:line id="_x0000_s1216" style="position:absolute" from="2951,12694" to="17043,12694"/>
              <v:rect id="_x0000_s1217" style="position:absolute;left:1312;top:18410;width:5899;height:1587">
                <v:textbox style="mso-next-textbox:#_x0000_s1217" inset="0,0,0,0">
                  <w:txbxContent>
                    <w:p w:rsidR="00D2600B" w:rsidRDefault="00D2600B">
                      <w:pPr>
                        <w:pStyle w:val="2"/>
                      </w:pPr>
                    </w:p>
                    <w:p w:rsidR="00D2600B" w:rsidRDefault="00424EBA">
                      <w:pPr>
                        <w:pStyle w:val="2"/>
                      </w:pPr>
                      <w:r>
                        <w:t>На рабочем месте</w:t>
                      </w:r>
                    </w:p>
                  </w:txbxContent>
                </v:textbox>
              </v:rect>
              <v:rect id="_x0000_s1218" style="position:absolute;left:13438;top:18410;width:5899;height:1587">
                <v:textbox style="mso-next-textbox:#_x0000_s1218" inset="0,0,0,0">
                  <w:txbxContent>
                    <w:p w:rsidR="00D2600B" w:rsidRDefault="00D2600B">
                      <w:pPr>
                        <w:pStyle w:val="2"/>
                      </w:pPr>
                    </w:p>
                    <w:p w:rsidR="00D2600B" w:rsidRDefault="00424EBA">
                      <w:pPr>
                        <w:pStyle w:val="2"/>
                      </w:pPr>
                      <w:r>
                        <w:t>Вне рабочего места</w:t>
                      </w:r>
                    </w:p>
                  </w:txbxContent>
                </v:textbox>
              </v:rect>
              <v:line id="_x0000_s1219" style="position:absolute;flip:x" from="4261,17775" to="4261,18410"/>
              <v:line id="_x0000_s1220" style="position:absolute;flip:x" from="16387,17775" to="16387,18410"/>
              <v:line id="_x0000_s1221" style="position:absolute" from="4261,17775" to="16387,17775"/>
            </v:group>
            <v:line id="_x0000_s1222" style="position:absolute" from="2951,2566" to="17043,2566"/>
          </v:group>
        </w:pict>
      </w:r>
    </w:p>
    <w:p w:rsidR="00D2600B" w:rsidRDefault="00D2600B">
      <w:pPr>
        <w:spacing w:line="360" w:lineRule="auto"/>
        <w:ind w:firstLine="567"/>
        <w:jc w:val="center"/>
        <w:rPr>
          <w:b/>
          <w:sz w:val="28"/>
          <w:lang w:val="en-US"/>
        </w:rPr>
      </w:pPr>
    </w:p>
    <w:p w:rsidR="00D2600B" w:rsidRDefault="00424EBA">
      <w:pPr>
        <w:spacing w:line="360" w:lineRule="auto"/>
        <w:ind w:left="567"/>
        <w:jc w:val="center"/>
        <w:rPr>
          <w:b/>
          <w:sz w:val="28"/>
        </w:rPr>
      </w:pPr>
      <w:r>
        <w:rPr>
          <w:b/>
          <w:sz w:val="28"/>
        </w:rPr>
        <w:t>По видам    обучения</w:t>
      </w:r>
    </w:p>
    <w:p w:rsidR="00D2600B" w:rsidRDefault="00424EBA">
      <w:pPr>
        <w:framePr w:w="2830" w:wrap="auto" w:vAnchor="text" w:hAnchor="page" w:x="5062" w:y="149"/>
        <w:spacing w:line="360" w:lineRule="auto"/>
        <w:ind w:left="-3402" w:firstLine="567"/>
        <w:jc w:val="both"/>
        <w:rPr>
          <w:b/>
          <w:sz w:val="28"/>
        </w:rPr>
      </w:pPr>
      <w:r>
        <w:rPr>
          <w:b/>
          <w:sz w:val="28"/>
        </w:rPr>
        <w:t xml:space="preserve">                                   </w:t>
      </w:r>
    </w:p>
    <w:p w:rsidR="00D2600B" w:rsidRDefault="00424EBA">
      <w:pPr>
        <w:ind w:left="3119" w:right="3117"/>
        <w:jc w:val="center"/>
        <w:rPr>
          <w:sz w:val="28"/>
        </w:rPr>
      </w:pPr>
      <w:r>
        <w:rPr>
          <w:b/>
          <w:sz w:val="28"/>
        </w:rPr>
        <w:t xml:space="preserve">             </w:t>
      </w:r>
    </w:p>
    <w:p w:rsidR="00D2600B" w:rsidRDefault="00D2600B">
      <w:pPr>
        <w:spacing w:line="360" w:lineRule="auto"/>
        <w:ind w:left="3119" w:right="3117" w:firstLine="567"/>
        <w:jc w:val="center"/>
        <w:rPr>
          <w:sz w:val="28"/>
        </w:rPr>
      </w:pPr>
    </w:p>
    <w:p w:rsidR="00D2600B" w:rsidRDefault="00D2600B">
      <w:pPr>
        <w:spacing w:line="360" w:lineRule="auto"/>
        <w:ind w:left="567" w:firstLine="567"/>
        <w:jc w:val="both"/>
        <w:rPr>
          <w:sz w:val="28"/>
        </w:rPr>
      </w:pPr>
    </w:p>
    <w:p w:rsidR="00D2600B" w:rsidRDefault="00424EBA">
      <w:pPr>
        <w:spacing w:line="360" w:lineRule="auto"/>
        <w:ind w:left="567"/>
        <w:jc w:val="center"/>
        <w:rPr>
          <w:sz w:val="28"/>
        </w:rPr>
      </w:pPr>
      <w:r>
        <w:rPr>
          <w:b/>
          <w:sz w:val="28"/>
        </w:rPr>
        <w:t>По формам обучения</w:t>
      </w:r>
    </w:p>
    <w:p w:rsidR="00D2600B" w:rsidRDefault="00D2600B">
      <w:pPr>
        <w:spacing w:line="360" w:lineRule="auto"/>
        <w:ind w:left="567" w:firstLine="567"/>
        <w:jc w:val="both"/>
        <w:rPr>
          <w:sz w:val="28"/>
        </w:rPr>
      </w:pPr>
    </w:p>
    <w:p w:rsidR="00D2600B" w:rsidRDefault="00D2600B">
      <w:pPr>
        <w:spacing w:line="360" w:lineRule="auto"/>
        <w:ind w:left="567" w:firstLine="567"/>
        <w:jc w:val="both"/>
        <w:rPr>
          <w:sz w:val="28"/>
        </w:rPr>
      </w:pPr>
    </w:p>
    <w:p w:rsidR="00D2600B" w:rsidRDefault="00D2600B">
      <w:pPr>
        <w:spacing w:line="360" w:lineRule="auto"/>
        <w:ind w:left="567" w:firstLine="567"/>
        <w:jc w:val="both"/>
        <w:rPr>
          <w:sz w:val="28"/>
        </w:rPr>
      </w:pPr>
    </w:p>
    <w:p w:rsidR="00D2600B" w:rsidRDefault="00D2600B">
      <w:pPr>
        <w:spacing w:line="360" w:lineRule="auto"/>
        <w:ind w:left="567" w:firstLine="567"/>
        <w:jc w:val="both"/>
        <w:rPr>
          <w:sz w:val="28"/>
        </w:rPr>
      </w:pPr>
    </w:p>
    <w:p w:rsidR="00D2600B" w:rsidRDefault="00424EBA">
      <w:pPr>
        <w:spacing w:line="360" w:lineRule="auto"/>
        <w:ind w:left="567"/>
        <w:jc w:val="center"/>
        <w:rPr>
          <w:sz w:val="28"/>
        </w:rPr>
      </w:pPr>
      <w:r>
        <w:rPr>
          <w:b/>
          <w:sz w:val="28"/>
        </w:rPr>
        <w:t>По целевому назначению</w:t>
      </w:r>
    </w:p>
    <w:p w:rsidR="00D2600B" w:rsidRDefault="00D2600B">
      <w:pPr>
        <w:spacing w:line="360" w:lineRule="auto"/>
        <w:ind w:left="567" w:firstLine="567"/>
        <w:jc w:val="both"/>
        <w:rPr>
          <w:sz w:val="28"/>
        </w:rPr>
      </w:pPr>
    </w:p>
    <w:p w:rsidR="00D2600B" w:rsidRDefault="00D2600B">
      <w:pPr>
        <w:spacing w:line="360" w:lineRule="auto"/>
        <w:jc w:val="both"/>
        <w:rPr>
          <w:sz w:val="28"/>
        </w:rPr>
      </w:pPr>
    </w:p>
    <w:p w:rsidR="00D2600B" w:rsidRDefault="00D2600B">
      <w:pPr>
        <w:spacing w:line="360" w:lineRule="auto"/>
        <w:jc w:val="both"/>
        <w:rPr>
          <w:sz w:val="28"/>
        </w:rPr>
      </w:pPr>
    </w:p>
    <w:p w:rsidR="00D2600B" w:rsidRDefault="00424EBA">
      <w:pPr>
        <w:tabs>
          <w:tab w:val="left" w:pos="9356"/>
        </w:tabs>
        <w:ind w:right="-2" w:firstLine="567"/>
        <w:jc w:val="center"/>
        <w:rPr>
          <w:sz w:val="28"/>
        </w:rPr>
      </w:pPr>
      <w:r>
        <w:rPr>
          <w:b/>
          <w:sz w:val="28"/>
        </w:rPr>
        <w:t>Внезависимости от места обучения</w:t>
      </w:r>
    </w:p>
    <w:p w:rsidR="00D2600B" w:rsidRDefault="00D2600B">
      <w:pPr>
        <w:spacing w:line="360" w:lineRule="auto"/>
        <w:jc w:val="both"/>
        <w:rPr>
          <w:sz w:val="28"/>
        </w:rPr>
      </w:pPr>
    </w:p>
    <w:p w:rsidR="00D2600B" w:rsidRDefault="00D2600B">
      <w:pPr>
        <w:spacing w:line="360" w:lineRule="auto"/>
        <w:ind w:left="567" w:firstLine="567"/>
        <w:jc w:val="both"/>
        <w:rPr>
          <w:sz w:val="28"/>
        </w:rPr>
      </w:pPr>
    </w:p>
    <w:p w:rsidR="00D2600B" w:rsidRDefault="00D2600B">
      <w:pPr>
        <w:rPr>
          <w:sz w:val="28"/>
        </w:rPr>
      </w:pPr>
    </w:p>
    <w:p w:rsidR="00D2600B" w:rsidRDefault="00D2600B">
      <w:pPr>
        <w:tabs>
          <w:tab w:val="left" w:pos="-284"/>
          <w:tab w:val="left" w:pos="-142"/>
        </w:tabs>
        <w:jc w:val="center"/>
        <w:rPr>
          <w:sz w:val="28"/>
          <w:szCs w:val="28"/>
        </w:rPr>
      </w:pPr>
    </w:p>
    <w:p w:rsidR="00D2600B" w:rsidRDefault="00424EBA">
      <w:pPr>
        <w:tabs>
          <w:tab w:val="left" w:pos="-284"/>
          <w:tab w:val="left" w:pos="-142"/>
        </w:tabs>
        <w:ind w:left="567"/>
        <w:jc w:val="center"/>
        <w:rPr>
          <w:rFonts w:ascii="Arial" w:hAnsi="Arial" w:cs="Arial"/>
          <w:sz w:val="28"/>
          <w:szCs w:val="28"/>
        </w:rPr>
      </w:pPr>
      <w:r>
        <w:rPr>
          <w:rFonts w:ascii="Arial" w:hAnsi="Arial" w:cs="Arial"/>
          <w:sz w:val="28"/>
          <w:szCs w:val="28"/>
        </w:rPr>
        <w:t>Рисунок 1.1  Классификация обучающей функции предприятия</w:t>
      </w:r>
    </w:p>
    <w:p w:rsidR="00D2600B" w:rsidRDefault="00424EBA">
      <w:pPr>
        <w:tabs>
          <w:tab w:val="left" w:pos="0"/>
        </w:tabs>
        <w:spacing w:line="360" w:lineRule="auto"/>
        <w:ind w:right="-2" w:firstLine="567"/>
        <w:jc w:val="center"/>
        <w:rPr>
          <w:sz w:val="28"/>
        </w:rPr>
      </w:pPr>
      <w:r>
        <w:rPr>
          <w:sz w:val="28"/>
        </w:rPr>
        <w:lastRenderedPageBreak/>
        <w:t>1.3.2. Методы профессионального обучения</w:t>
      </w:r>
    </w:p>
    <w:p w:rsidR="00D2600B" w:rsidRDefault="00D2600B">
      <w:pPr>
        <w:tabs>
          <w:tab w:val="left" w:pos="0"/>
        </w:tabs>
        <w:spacing w:line="360" w:lineRule="auto"/>
        <w:ind w:right="566" w:firstLine="567"/>
        <w:jc w:val="center"/>
        <w:rPr>
          <w:sz w:val="28"/>
          <w:szCs w:val="28"/>
        </w:rPr>
      </w:pPr>
    </w:p>
    <w:p w:rsidR="00D2600B" w:rsidRDefault="00424EBA">
      <w:pPr>
        <w:tabs>
          <w:tab w:val="left" w:pos="6660"/>
        </w:tabs>
        <w:spacing w:line="360" w:lineRule="auto"/>
        <w:ind w:firstLine="567"/>
        <w:jc w:val="both"/>
        <w:rPr>
          <w:sz w:val="28"/>
          <w:szCs w:val="28"/>
        </w:rPr>
      </w:pPr>
      <w:r>
        <w:rPr>
          <w:sz w:val="28"/>
          <w:szCs w:val="28"/>
        </w:rPr>
        <w:t>Существует огромное количество методов развития профессиональных знаний и навыков. Все они могут быть разделены на две большие группы – обучение непосредственно на рабочем месте и обучение вне рабочего места (в учебном классе). Основными методами обучения на рабочем месте являются: инструктаж, ротация, ученичество и наставничество.</w:t>
      </w:r>
    </w:p>
    <w:p w:rsidR="00D2600B" w:rsidRDefault="00424EBA">
      <w:pPr>
        <w:tabs>
          <w:tab w:val="left" w:pos="6660"/>
        </w:tabs>
        <w:spacing w:line="360" w:lineRule="auto"/>
        <w:ind w:firstLine="567"/>
        <w:jc w:val="both"/>
        <w:rPr>
          <w:sz w:val="28"/>
          <w:szCs w:val="28"/>
        </w:rPr>
      </w:pPr>
      <w:r>
        <w:rPr>
          <w:rFonts w:ascii="Tahoma" w:hAnsi="Tahoma"/>
          <w:b/>
          <w:sz w:val="28"/>
          <w:szCs w:val="28"/>
        </w:rPr>
        <w:t>Инструктаж</w:t>
      </w:r>
      <w:r>
        <w:rPr>
          <w:b/>
          <w:sz w:val="28"/>
          <w:szCs w:val="28"/>
        </w:rPr>
        <w:t xml:space="preserve"> </w:t>
      </w:r>
      <w:r>
        <w:rPr>
          <w:sz w:val="28"/>
          <w:szCs w:val="28"/>
        </w:rPr>
        <w:t xml:space="preserve">представляет собой разъяснение и демонстрацию приемов работы непосредственно на рабочем месте и может проводиться как сотрудником, давно выполняющим данные функции, так и специально подготовленным инструктором. Инструктаж является, как правило, непродолжительным, ориентированным на освоение конкретных операций или процедур, входящих в круг профессиональных обязанностей обучающегося. </w:t>
      </w:r>
      <w:r>
        <w:rPr>
          <w:i/>
          <w:sz w:val="28"/>
          <w:szCs w:val="28"/>
        </w:rPr>
        <w:t>Каждый новый сотрудник Макдональдса получает инструктаж от более опытного коллеги о том, как встречать посетителя, пользоваться кассовым аппаратом, упаковывать</w:t>
      </w:r>
      <w:r>
        <w:rPr>
          <w:sz w:val="28"/>
          <w:szCs w:val="28"/>
        </w:rPr>
        <w:t xml:space="preserve"> </w:t>
      </w:r>
      <w:r>
        <w:rPr>
          <w:i/>
          <w:sz w:val="28"/>
          <w:szCs w:val="28"/>
        </w:rPr>
        <w:t>заказ и т.п</w:t>
      </w:r>
      <w:r>
        <w:rPr>
          <w:sz w:val="28"/>
          <w:szCs w:val="28"/>
        </w:rPr>
        <w:t>. Инструктаж на рабочем месте является недорогим и эффективным средством развития простых технических навыков, поэтому он столь широко используется на всех уровнях современных организаций.</w:t>
      </w:r>
    </w:p>
    <w:p w:rsidR="00D2600B" w:rsidRDefault="00424EBA">
      <w:pPr>
        <w:spacing w:line="360" w:lineRule="auto"/>
        <w:jc w:val="both"/>
        <w:rPr>
          <w:sz w:val="28"/>
          <w:szCs w:val="28"/>
        </w:rPr>
      </w:pPr>
      <w:r>
        <w:rPr>
          <w:sz w:val="28"/>
          <w:szCs w:val="28"/>
        </w:rPr>
        <w:tab/>
      </w:r>
      <w:r>
        <w:rPr>
          <w:rFonts w:ascii="Tahoma" w:hAnsi="Tahoma"/>
          <w:b/>
          <w:sz w:val="28"/>
          <w:szCs w:val="28"/>
        </w:rPr>
        <w:t xml:space="preserve">Ротация </w:t>
      </w:r>
      <w:r>
        <w:rPr>
          <w:sz w:val="28"/>
          <w:szCs w:val="28"/>
        </w:rPr>
        <w:t>представляет собой метод самостоятельного обучения</w:t>
      </w:r>
      <w:r>
        <w:rPr>
          <w:b/>
          <w:sz w:val="28"/>
          <w:szCs w:val="28"/>
        </w:rPr>
        <w:t xml:space="preserve">, </w:t>
      </w:r>
      <w:r>
        <w:rPr>
          <w:sz w:val="28"/>
          <w:szCs w:val="28"/>
        </w:rPr>
        <w:t>при котором</w:t>
      </w:r>
      <w:r>
        <w:rPr>
          <w:b/>
          <w:sz w:val="28"/>
          <w:szCs w:val="28"/>
        </w:rPr>
        <w:t xml:space="preserve"> </w:t>
      </w:r>
      <w:r>
        <w:rPr>
          <w:sz w:val="28"/>
          <w:szCs w:val="28"/>
        </w:rPr>
        <w:t>сотрудник временно перемещается на другую должность с целью приобретения новых навыков. Ротация широко применяется предприятиями, требующими от работников поливалентной квалификации, т.е. владения несколькими профессиями. Помимо чисто обучающего эффекта ротация оказывает положительное влияние на мотивацию сотрудника, помогает преодолевать стресс, вызываемый однообразными производственными функциями.</w:t>
      </w:r>
    </w:p>
    <w:p w:rsidR="00D2600B" w:rsidRDefault="00424EBA">
      <w:pPr>
        <w:spacing w:line="360" w:lineRule="auto"/>
        <w:ind w:firstLine="567"/>
        <w:jc w:val="both"/>
        <w:rPr>
          <w:sz w:val="28"/>
          <w:szCs w:val="28"/>
        </w:rPr>
      </w:pPr>
      <w:r>
        <w:rPr>
          <w:sz w:val="28"/>
          <w:szCs w:val="28"/>
        </w:rPr>
        <w:t>В немецкой машиностроительной компании, поступающие на работу молодые рабочие в течение первого года, осваивают все виды производственных операций, выполняемых в их цехе, переходя от одного рабочего места к другому через каждый месяц. Такой метод позволяет обеспечить полную взаимозаменяемость работников цеха и избежать кризисных операций в случае болезней, увольнений, внезапного увеличения объема работ.</w:t>
      </w:r>
    </w:p>
    <w:p w:rsidR="00D2600B" w:rsidRDefault="00424EBA">
      <w:pPr>
        <w:pStyle w:val="4"/>
        <w:ind w:firstLine="567"/>
        <w:jc w:val="both"/>
      </w:pPr>
      <w:r>
        <w:rPr>
          <w:szCs w:val="28"/>
        </w:rPr>
        <w:t>Вместе с названными достоинствами ротация обладает одним серьезным</w:t>
      </w:r>
      <w:r>
        <w:t xml:space="preserve"> недостатком, который необходимо учитывать при планировании профессионального обучения – высокими издержками, связанными с потерей производительности при перемещении работника с одной должности на другую.</w:t>
      </w:r>
    </w:p>
    <w:p w:rsidR="00D2600B" w:rsidRDefault="00424EBA">
      <w:pPr>
        <w:pStyle w:val="4"/>
        <w:ind w:firstLine="567"/>
        <w:jc w:val="both"/>
      </w:pPr>
      <w:r>
        <w:rPr>
          <w:rFonts w:ascii="Tahoma" w:hAnsi="Tahoma"/>
          <w:b/>
        </w:rPr>
        <w:t>Ученичество и наставничество (коучинг)</w:t>
      </w:r>
      <w:r>
        <w:rPr>
          <w:b/>
        </w:rPr>
        <w:t xml:space="preserve"> </w:t>
      </w:r>
      <w:r>
        <w:t>являются традиционными методами профессионального обучения ремесленников – с древних времён работая рядом с мастером, молодые рабочие изучали профессию. Этот метод широко распространен и сегодня, особенно там, где практический опыт играет исключительную роль в подготовке специалистов – медицине, виноделии, управлении [24].</w:t>
      </w:r>
    </w:p>
    <w:p w:rsidR="00D2600B" w:rsidRDefault="00424EBA">
      <w:pPr>
        <w:pStyle w:val="4"/>
        <w:ind w:firstLine="567"/>
        <w:jc w:val="both"/>
      </w:pPr>
      <w:r>
        <w:t xml:space="preserve">Прежде чем приступить к самостоятельной практике будущие доктора (уже закончившие теоретический курс) работают в течение некоторого времени под руководством опытного врача, выполняя его задания и постепенно переходя к самостоятельной работе. </w:t>
      </w:r>
    </w:p>
    <w:p w:rsidR="00D2600B" w:rsidRDefault="00424EBA">
      <w:pPr>
        <w:pStyle w:val="4"/>
        <w:ind w:firstLine="567"/>
        <w:jc w:val="both"/>
      </w:pPr>
      <w:r>
        <w:t>Однако современные ученики не обязательно проводят всё своё время, наблюдая за тем, как работает наставник, и оказывая ему помощь – они могут занимать ответственные должности и работать самостоятельно. Их ученичество заключается в наличии более опытного человека, постоянно следящего за их развитием, оказывающего помощь советами, подсказками и т.д.</w:t>
      </w:r>
    </w:p>
    <w:p w:rsidR="00D2600B" w:rsidRDefault="00424EBA">
      <w:pPr>
        <w:pStyle w:val="4"/>
        <w:ind w:firstLine="567"/>
        <w:jc w:val="both"/>
        <w:rPr>
          <w:i/>
        </w:rPr>
      </w:pPr>
      <w:r>
        <w:rPr>
          <w:i/>
        </w:rPr>
        <w:t xml:space="preserve">Американская многонациональная компания назначает наставников из числа высших руководителей всем принимаемым на работу выпускникам бизнес школ. В течение двух лет наставник и ученик регулярно обсуждают работу последнего, процесс его интеграции в организацию, возникающие проблемы. При необходимости наставник использует своё положение для реализации проектов ученика, выделении ресурсов, принятии решения о его повышении </w:t>
      </w:r>
      <w:r>
        <w:t>[34.с.157.]</w:t>
      </w:r>
      <w:r>
        <w:rPr>
          <w:i/>
        </w:rPr>
        <w:t>.</w:t>
      </w:r>
    </w:p>
    <w:p w:rsidR="00D2600B" w:rsidRDefault="00424EBA">
      <w:pPr>
        <w:tabs>
          <w:tab w:val="left" w:pos="1140"/>
        </w:tabs>
        <w:spacing w:line="360" w:lineRule="auto"/>
        <w:ind w:firstLine="567"/>
        <w:jc w:val="both"/>
        <w:rPr>
          <w:sz w:val="28"/>
        </w:rPr>
      </w:pPr>
      <w:r>
        <w:t xml:space="preserve"> </w:t>
      </w:r>
      <w:r>
        <w:rPr>
          <w:sz w:val="28"/>
        </w:rPr>
        <w:t>Наставничество требует особой подготовки и склада характера от персонала наставника, которым практически невозможно стать по распоряжению сверху. Обучение на рабочем месте отличается своей практической направленностью, непосредственной связью с производственными функциями сотрудника, представляет, как правило, значительные возможности для повторения из закрепления вновь изученного. В этом смысле данный вид обучения является оптимальным для выработки навыков, требуемых для выполнения текущих производственных задач. В тоже время, такое обучение часто бывает слишком специальным для развития потенциала сотрудника, формирования принципиально новых поведенческих и профессиональных компетенций, поскольку не дает сотруднику возможности абстрагироваться от сегодняшней ситуации на рабочем месте и выйти за рамки традиционного поведения. Для достижения таких целей более эффективны программы обучения вне рабочего места.</w:t>
      </w:r>
    </w:p>
    <w:p w:rsidR="00D2600B" w:rsidRDefault="00424EBA">
      <w:pPr>
        <w:pStyle w:val="5"/>
        <w:ind w:firstLine="567"/>
      </w:pPr>
      <w:r>
        <w:rPr>
          <w:rFonts w:ascii="Tahoma" w:hAnsi="Tahoma"/>
          <w:b/>
        </w:rPr>
        <w:t>Лекция</w:t>
      </w:r>
      <w:r>
        <w:rPr>
          <w:b/>
        </w:rPr>
        <w:t xml:space="preserve"> </w:t>
      </w:r>
      <w:r>
        <w:t>является традиционным и одним из самых древних методов профессионального обучения. В ход лекции (которая сегодня может с успехом быть записана на видео и показана многим группам слушателей), представляющей собой монолог инструктора, аудитория воспринимает учебный материал на слух. Лекция является непревзойденным средством изложения большого объема учебного материала в короткий срок, позволяет развить множество новых идей в течение одного занятия, сделать необходимые акценты. Лекции чрезвычайно эффективны с экономической точки зрения, поскольку один инструктор работает с несколькими десятками, сонями и даже тысячами слушателей (если используется видео). Ограниченность лекций как средства профессионального обучения связана с тем, что слушатели являются пассивными участниками происходящего – лекция не предполагает практических действий со стороны обучающихся, их роль ограничивается восприятием и самостоятельным осмыслением материала. В результате практически отсутствует обратная связь, инструктор не контролирует степень усвояемости материала и не может внести коррективы в ход обучения.</w:t>
      </w:r>
    </w:p>
    <w:p w:rsidR="00D2600B" w:rsidRDefault="00424EBA">
      <w:pPr>
        <w:pStyle w:val="5"/>
        <w:ind w:firstLine="567"/>
      </w:pPr>
      <w:r>
        <w:t xml:space="preserve">Рассмотрение </w:t>
      </w:r>
      <w:r>
        <w:rPr>
          <w:rFonts w:ascii="Tahoma" w:hAnsi="Tahoma"/>
          <w:b/>
        </w:rPr>
        <w:t>практических ситуаций</w:t>
      </w:r>
      <w:r>
        <w:rPr>
          <w:rFonts w:ascii="Tahoma" w:hAnsi="Tahoma"/>
        </w:rPr>
        <w:t xml:space="preserve"> </w:t>
      </w:r>
      <w:r>
        <w:rPr>
          <w:rFonts w:ascii="Tahoma" w:hAnsi="Tahoma"/>
          <w:b/>
        </w:rPr>
        <w:t>(кейсов)</w:t>
      </w:r>
      <w:r>
        <w:t xml:space="preserve"> позволяет в определенной мере преодолеть этот недостаток. Данный метод обучения предполагает анализ и групповое обсуждение конкретных ситуаций, которые могут быть представлены в виде описания, видеофильма и т.д. В основе рассмотрения практических ситуаций лежит дискуссия, групповое обсуждение, в котором обучающиеся играют активную роль, а инструктор направляет и контролирует их работу. Использование данного метода позволяет участникам программы обучения познакомиться с опытом других организаций (содержание конкретной ситуации), а также развить навыки принятия решений, разработка стратеги и т.д. Для успешного использования метода практических ситуаций от участников требуется определенный уровень профессионализма и теоретических знаний, которые должны быть развиты на рабочем месте или с помощью других методов обучения.</w:t>
      </w:r>
    </w:p>
    <w:p w:rsidR="00D2600B" w:rsidRDefault="00424EBA">
      <w:pPr>
        <w:pStyle w:val="5"/>
        <w:ind w:firstLine="567"/>
      </w:pPr>
      <w:r>
        <w:rPr>
          <w:rFonts w:ascii="Tahoma" w:hAnsi="Tahoma"/>
          <w:b/>
        </w:rPr>
        <w:t>Деловы игры</w:t>
      </w:r>
      <w:r>
        <w:rPr>
          <w:b/>
        </w:rPr>
        <w:t xml:space="preserve"> </w:t>
      </w:r>
      <w:r>
        <w:t>представляют собой метод обучения, наиболее близкий к реальной профессиональной деятельности обучающихся. Преимущество деловых игр состоит в том, что, являясь моделью реальной организации, они одновременно дают возможность значительно сократить операционный цикл и, тем самым, продемонстрировать участникам, к каким конечным результатам приведут и решения и действия. Деловые игры бывают как глобальными (управление компанией), так и локальными (проведение переговоров, подготовка бизнес-плана). Использование этого метода позволяет обучающимся исполнять различные профессиональные функции и за счет этого расширить собственное представление об организации и взаимоотношениях ее сотрудников.</w:t>
      </w:r>
    </w:p>
    <w:p w:rsidR="00D2600B" w:rsidRDefault="00424EBA">
      <w:pPr>
        <w:pStyle w:val="5"/>
        <w:ind w:firstLine="567"/>
      </w:pPr>
      <w:r>
        <w:rPr>
          <w:i/>
        </w:rPr>
        <w:t xml:space="preserve">Например, исполняющий во время деловой игры роль директора по продажа директор завода может гораздо лучше понять, под влиянием каких факторов складывается спрос и цена на продукцию компании, отношения с заказчиками и т.., а следовательно, по-другому посмотреть на свои функции и на производимую его заводом продукцию </w:t>
      </w:r>
      <w:r>
        <w:t>[34.с.159.]</w:t>
      </w:r>
      <w:r>
        <w:rPr>
          <w:i/>
        </w:rPr>
        <w:t xml:space="preserve">. </w:t>
      </w:r>
      <w:r>
        <w:t xml:space="preserve">Инструктор может усилить в данный момент, задавая участникам игры определенный тип поведения, т.е. моделируя его. Деловые игры достаточно полезны с точки зрения выработки практических навыков (составления планов, проведения совещаний, переговоров и т.д.), а также поведенческих навыков (удовлетворение потребностей клиентов, ориентированности на качество, сотрудничество и т.п.). Он менее эффективны для усвоения теоретических знаний и овладения новыми профессиями. Деловые игры довольно дорогостоящи, поскольку для их подготовки требуются специальные навыки и довольно много времени; эффективный разбор деловой игры, имеющий чрезвычайное значение для эффективности этого вида обучения, также требует участия специально подготовленных инструкторов. </w:t>
      </w:r>
    </w:p>
    <w:p w:rsidR="00D2600B" w:rsidRDefault="00424EBA">
      <w:pPr>
        <w:pStyle w:val="5"/>
        <w:ind w:right="-2" w:firstLine="567"/>
        <w:rPr>
          <w:i/>
        </w:rPr>
      </w:pPr>
      <w:r>
        <w:rPr>
          <w:i/>
        </w:rPr>
        <w:t xml:space="preserve">Французская фармацевтическая компания использует компьютерную симуляцию для обучения руководителей и специалистов по маркетингу. В ходе игры конкурирующие между собой команды имеют возможность управлять таким параметром как цена, затраты на рекламу и продвижение товара, количество и система стимулирования агентов по продажам, выбирать различные стратегии маркетинга. Компьютер симулирует реакцию рынка на действие компаний, которые могут преуспеть или разориться. Игра позволяет в течение одного дня просимулировать события, занимающие в реальной жизни несколько лет </w:t>
      </w:r>
      <w:r>
        <w:t>[34.с.160.]</w:t>
      </w:r>
      <w:r>
        <w:rPr>
          <w:i/>
        </w:rPr>
        <w:t xml:space="preserve">.    </w:t>
      </w:r>
    </w:p>
    <w:p w:rsidR="00D2600B" w:rsidRDefault="00424EBA">
      <w:pPr>
        <w:pStyle w:val="5"/>
        <w:ind w:right="-2" w:firstLine="567"/>
      </w:pPr>
      <w:r>
        <w:rPr>
          <w:rFonts w:ascii="Tahoma" w:hAnsi="Tahoma"/>
          <w:b/>
        </w:rPr>
        <w:t>Самостоятельное обучение</w:t>
      </w:r>
      <w:r>
        <w:t xml:space="preserve"> является наиболее простым видом обучения – для него не требуется ни инструктор, ни специальное помещение, ни определенное время – обучающийся учится там, тогда и как ему удобно. Организации могут извлечь значительную пользу из самообучения при условии разработки и предоставления сотрудникам эффективных вспомогательных средств – аудио и видео кассет, учебников, задачников, обучающих программ. </w:t>
      </w:r>
    </w:p>
    <w:p w:rsidR="00D2600B" w:rsidRDefault="00424EBA">
      <w:pPr>
        <w:pStyle w:val="5"/>
        <w:ind w:right="-2" w:firstLine="567"/>
      </w:pPr>
      <w:r>
        <w:t>Основной чертой самостоятельного обучения является его индивидуальный характер. Обучающийся может определять темп обучения, число повторений, продолжительность занятия, т.е. контролировать важные параметры процесса обучения, являющиеся заданными при других методах. В тоже время, индивидуальный характер лишает самостоятельного обучения одного из важнейших условий эффективности – обратной связи – обучающийся предоставлен самому себе. Развитие персональных компьютеров и их мультимедиа приложений позволяет в значительной мере преодолеть этот недостаток.</w:t>
      </w:r>
    </w:p>
    <w:p w:rsidR="00D2600B" w:rsidRDefault="00424EBA">
      <w:pPr>
        <w:pStyle w:val="5"/>
        <w:ind w:right="-2" w:firstLine="567"/>
      </w:pPr>
      <w:r>
        <w:t>В продающихся сегодня компьютерных программах обучение происходит в режиме постоянного диалога обучающегося с компьютером, причем этот диалог ведется с помощью различных средств общения – компьютерной клавиатуры, голоса, видео изображений, графических материалов и рисунков. При сохранении преимуществ индивидуального обучения (контроль скорости, повторение, доступность), использование средств мультимедиа дает возможность поддержания постоянной обратной связи и корректировки процесса обучения, что значительно повышает его эффективность. Исследования американских ученых показали, что компьютеризированное оборудование с использованием средств мультимедиа обеспечивает более высокую степень усвояемости материала (на 30%) и более высокий процент запоминания, чем традиционные методы.</w:t>
      </w:r>
    </w:p>
    <w:p w:rsidR="00D2600B" w:rsidRDefault="00424EBA">
      <w:pPr>
        <w:spacing w:line="360" w:lineRule="auto"/>
        <w:ind w:right="-2" w:firstLine="567"/>
        <w:jc w:val="both"/>
        <w:rPr>
          <w:sz w:val="28"/>
        </w:rPr>
      </w:pPr>
      <w:r>
        <w:rPr>
          <w:sz w:val="28"/>
        </w:rPr>
        <w:t>В отличие от традиционных методов профессионального обучения при компьютеризированном обучении основные издержки связаны с разработкой, а не реализации программ обучения – сегодня подготовка обучающей программы продолжительностью один час стоит около 100.000 долларов. Однако после того как программа разработана, обучение практически ничего не стоит организации т.к. для её использования не нужно ни инструкторов, ни помещений, ни учебных материалов. Поэтому при большом числе обучающихся компьютеризированные программы становятся экономически очень выгодными.</w:t>
      </w:r>
    </w:p>
    <w:p w:rsidR="00D2600B" w:rsidRDefault="00D2600B">
      <w:pPr>
        <w:spacing w:line="360" w:lineRule="auto"/>
        <w:ind w:right="-2" w:firstLine="567"/>
        <w:jc w:val="both"/>
        <w:rPr>
          <w:sz w:val="28"/>
        </w:rPr>
      </w:pPr>
    </w:p>
    <w:p w:rsidR="00D2600B" w:rsidRDefault="00D2600B">
      <w:pPr>
        <w:spacing w:line="360" w:lineRule="auto"/>
        <w:ind w:right="-2" w:firstLine="567"/>
        <w:jc w:val="both"/>
        <w:rPr>
          <w:sz w:val="28"/>
        </w:rPr>
      </w:pPr>
    </w:p>
    <w:p w:rsidR="00D2600B" w:rsidRDefault="00424EBA">
      <w:pPr>
        <w:tabs>
          <w:tab w:val="left" w:pos="9354"/>
        </w:tabs>
        <w:spacing w:line="360" w:lineRule="auto"/>
        <w:ind w:right="-2" w:firstLine="567"/>
        <w:jc w:val="center"/>
        <w:rPr>
          <w:sz w:val="28"/>
        </w:rPr>
      </w:pPr>
      <w:r>
        <w:rPr>
          <w:sz w:val="28"/>
        </w:rPr>
        <w:t xml:space="preserve">1.3.3. Организация профессионального обучения персонала </w:t>
      </w:r>
    </w:p>
    <w:p w:rsidR="00D2600B" w:rsidRDefault="00424EBA">
      <w:pPr>
        <w:tabs>
          <w:tab w:val="left" w:pos="9354"/>
        </w:tabs>
        <w:spacing w:line="360" w:lineRule="auto"/>
        <w:ind w:right="-2" w:firstLine="567"/>
        <w:jc w:val="center"/>
        <w:rPr>
          <w:sz w:val="28"/>
        </w:rPr>
      </w:pPr>
      <w:r>
        <w:rPr>
          <w:sz w:val="28"/>
        </w:rPr>
        <w:t>предприятия</w:t>
      </w:r>
    </w:p>
    <w:p w:rsidR="00D2600B" w:rsidRDefault="00D2600B">
      <w:pPr>
        <w:spacing w:line="360" w:lineRule="auto"/>
        <w:ind w:left="567" w:firstLine="567"/>
        <w:jc w:val="both"/>
        <w:rPr>
          <w:sz w:val="28"/>
        </w:rPr>
      </w:pPr>
    </w:p>
    <w:p w:rsidR="00D2600B" w:rsidRDefault="00424EBA">
      <w:pPr>
        <w:spacing w:line="360" w:lineRule="auto"/>
        <w:ind w:firstLine="567"/>
        <w:jc w:val="both"/>
        <w:rPr>
          <w:sz w:val="28"/>
        </w:rPr>
      </w:pPr>
      <w:r>
        <w:rPr>
          <w:sz w:val="28"/>
        </w:rPr>
        <w:t xml:space="preserve">В современных организациях профессиональное обучение представляет собой комплексный непрерывный процесс, включающий в себя несколько этапов (рис.1.2) [34.с.147.]. Управление этим процессом профессионального обучения начинается с </w:t>
      </w:r>
      <w:r>
        <w:rPr>
          <w:rFonts w:ascii="Tahoma" w:hAnsi="Tahoma"/>
          <w:sz w:val="28"/>
        </w:rPr>
        <w:t>ОПРЕДЕЛЕНИЯ ПОТРЕБНОСТЕЙ</w:t>
      </w:r>
      <w:r>
        <w:rPr>
          <w:sz w:val="28"/>
        </w:rPr>
        <w:t>, которые формируются на основе потребностей развития персонала организации. А также необходимости выполнения сотрудниками организации своих текущих производственных обязанностей.</w:t>
      </w:r>
    </w:p>
    <w:p w:rsidR="00D2600B" w:rsidRDefault="000C7F66">
      <w:pPr>
        <w:spacing w:line="360" w:lineRule="auto"/>
        <w:ind w:left="567" w:firstLine="567"/>
        <w:jc w:val="both"/>
        <w:rPr>
          <w:sz w:val="28"/>
        </w:rPr>
      </w:pPr>
      <w:r>
        <w:rPr>
          <w:noProof/>
        </w:rPr>
        <w:pict>
          <v:shapetype id="_x0000_t202" coordsize="21600,21600" o:spt="202" path="m,l,21600r21600,l21600,xe">
            <v:stroke joinstyle="miter"/>
            <v:path gradientshapeok="t" o:connecttype="rect"/>
          </v:shapetype>
          <v:shape id="_x0000_s1143" type="#_x0000_t202" style="position:absolute;left:0;text-align:left;margin-left:359.85pt;margin-top:6.7pt;width:90pt;height:54pt;z-index:251640320" o:allowincell="f">
            <v:textbox style="mso-next-textbox:#_x0000_s1143">
              <w:txbxContent>
                <w:p w:rsidR="00D2600B" w:rsidRDefault="00424EBA">
                  <w:pPr>
                    <w:pStyle w:val="BodyText21"/>
                  </w:pPr>
                  <w:r>
                    <w:t>Определение содержания программ</w:t>
                  </w:r>
                </w:p>
                <w:p w:rsidR="00D2600B" w:rsidRDefault="00D2600B">
                  <w:pPr>
                    <w:jc w:val="center"/>
                  </w:pPr>
                </w:p>
              </w:txbxContent>
            </v:textbox>
          </v:shape>
        </w:pict>
      </w:r>
    </w:p>
    <w:p w:rsidR="00D2600B" w:rsidRDefault="000C7F66">
      <w:pPr>
        <w:spacing w:line="360" w:lineRule="auto"/>
        <w:ind w:left="567" w:firstLine="567"/>
        <w:jc w:val="both"/>
        <w:rPr>
          <w:sz w:val="28"/>
        </w:rPr>
      </w:pPr>
      <w:r>
        <w:rPr>
          <w:noProof/>
        </w:rPr>
        <w:pict>
          <v:shape id="_x0000_s1142" type="#_x0000_t202" style="position:absolute;left:0;text-align:left;margin-left:253.95pt;margin-top:19.65pt;width:84.65pt;height:48pt;z-index:251639296" o:allowincell="f">
            <v:textbox style="mso-next-textbox:#_x0000_s1142">
              <w:txbxContent>
                <w:p w:rsidR="00D2600B" w:rsidRDefault="00424EBA">
                  <w:pPr>
                    <w:pStyle w:val="31"/>
                    <w:spacing w:line="240" w:lineRule="auto"/>
                    <w:ind w:right="-26"/>
                    <w:jc w:val="center"/>
                    <w:rPr>
                      <w:spacing w:val="-20"/>
                    </w:rPr>
                  </w:pPr>
                  <w:r>
                    <w:rPr>
                      <w:spacing w:val="-20"/>
                    </w:rPr>
                    <w:t>Определение целей обучения</w:t>
                  </w:r>
                </w:p>
              </w:txbxContent>
            </v:textbox>
          </v:shape>
        </w:pict>
      </w:r>
      <w:r>
        <w:rPr>
          <w:noProof/>
        </w:rPr>
        <w:pict>
          <v:shape id="_x0000_s1140" type="#_x0000_t202" style="position:absolute;left:0;text-align:left;margin-left:137.85pt;margin-top:18.7pt;width:96pt;height:44.5pt;z-index:251638272" o:allowincell="f">
            <v:textbox style="mso-next-textbox:#_x0000_s1140">
              <w:txbxContent>
                <w:p w:rsidR="00D2600B" w:rsidRDefault="00424EBA">
                  <w:pPr>
                    <w:pStyle w:val="31"/>
                    <w:spacing w:line="240" w:lineRule="auto"/>
                    <w:ind w:right="-69"/>
                    <w:jc w:val="center"/>
                    <w:rPr>
                      <w:spacing w:val="-20"/>
                    </w:rPr>
                  </w:pPr>
                  <w:r>
                    <w:rPr>
                      <w:spacing w:val="-20"/>
                    </w:rPr>
                    <w:t>Формирование бюджета обучения</w:t>
                  </w:r>
                </w:p>
                <w:p w:rsidR="00D2600B" w:rsidRDefault="00D2600B">
                  <w:pPr>
                    <w:jc w:val="center"/>
                  </w:pPr>
                </w:p>
              </w:txbxContent>
            </v:textbox>
          </v:shape>
        </w:pict>
      </w:r>
      <w:r>
        <w:rPr>
          <w:noProof/>
        </w:rPr>
        <w:pict>
          <v:line id="_x0000_s1160" style="position:absolute;left:0;text-align:left;z-index:251653632" from="449.85pt,6.7pt" to="461.85pt,6.7pt" o:allowincell="f">
            <v:stroke endarrow="block"/>
          </v:line>
        </w:pict>
      </w:r>
      <w:r>
        <w:rPr>
          <w:noProof/>
        </w:rPr>
        <w:pict>
          <v:line id="_x0000_s1159" style="position:absolute;left:0;text-align:left;z-index:251652608" from="461.85pt,6.7pt" to="461.85pt,168.7pt" o:allowincell="f"/>
        </w:pict>
      </w:r>
      <w:r>
        <w:rPr>
          <w:noProof/>
        </w:rPr>
        <w:pict>
          <v:line id="_x0000_s1153" style="position:absolute;left:0;text-align:left;z-index:251646464" from="347.85pt,6.7pt" to="359.85pt,6.7pt" o:allowincell="f">
            <v:stroke endarrow="block"/>
          </v:line>
        </w:pict>
      </w:r>
      <w:r>
        <w:rPr>
          <w:noProof/>
        </w:rPr>
        <w:pict>
          <v:line id="_x0000_s1152" style="position:absolute;left:0;text-align:left;z-index:251645440" from="347.85pt,6.7pt" to="347.85pt,90.7pt" o:allowincell="f"/>
        </w:pict>
      </w:r>
      <w:r>
        <w:rPr>
          <w:noProof/>
        </w:rPr>
        <w:pict>
          <v:shape id="_x0000_s1139" type="#_x0000_t202" style="position:absolute;left:0;text-align:left;margin-left:29.85pt;margin-top:18.7pt;width:90pt;height:48pt;z-index:251637248" o:allowincell="f">
            <v:textbox style="mso-next-textbox:#_x0000_s1139">
              <w:txbxContent>
                <w:p w:rsidR="00D2600B" w:rsidRDefault="00424EBA">
                  <w:pPr>
                    <w:pStyle w:val="31"/>
                    <w:spacing w:line="240" w:lineRule="auto"/>
                    <w:jc w:val="center"/>
                  </w:pPr>
                  <w:r>
                    <w:t>Определение потребностей</w:t>
                  </w:r>
                </w:p>
              </w:txbxContent>
            </v:textbox>
          </v:shape>
        </w:pict>
      </w:r>
    </w:p>
    <w:p w:rsidR="00D2600B" w:rsidRDefault="000C7F66">
      <w:pPr>
        <w:tabs>
          <w:tab w:val="left" w:pos="1140"/>
        </w:tabs>
        <w:spacing w:line="360" w:lineRule="auto"/>
        <w:ind w:left="567" w:firstLine="567"/>
        <w:jc w:val="both"/>
        <w:rPr>
          <w:sz w:val="28"/>
        </w:rPr>
      </w:pPr>
      <w:r>
        <w:rPr>
          <w:noProof/>
        </w:rPr>
        <w:pict>
          <v:line id="_x0000_s1149" style="position:absolute;left:0;text-align:left;z-index:251644416" from="335.85pt,18.7pt" to="347.85pt,18.7pt" o:allowincell="f">
            <v:stroke endarrow="block"/>
          </v:line>
        </w:pict>
      </w:r>
      <w:r>
        <w:rPr>
          <w:noProof/>
        </w:rPr>
        <w:pict>
          <v:line id="_x0000_s1146" style="position:absolute;left:0;text-align:left;z-index:251643392" from="233.85pt,18.7pt" to="251.85pt,18.7pt" o:allowincell="f">
            <v:stroke endarrow="block"/>
          </v:line>
        </w:pict>
      </w:r>
      <w:r>
        <w:rPr>
          <w:noProof/>
        </w:rPr>
        <w:pict>
          <v:line id="_x0000_s1145" style="position:absolute;left:0;text-align:left;z-index:251642368" from="119.85pt,18.7pt" to="137.85pt,18.7pt" o:allowincell="f">
            <v:stroke endarrow="block"/>
          </v:line>
        </w:pict>
      </w:r>
    </w:p>
    <w:p w:rsidR="00D2600B" w:rsidRDefault="000C7F66">
      <w:pPr>
        <w:tabs>
          <w:tab w:val="left" w:pos="1140"/>
        </w:tabs>
        <w:spacing w:line="360" w:lineRule="auto"/>
        <w:ind w:left="567" w:firstLine="567"/>
        <w:jc w:val="both"/>
        <w:rPr>
          <w:sz w:val="28"/>
        </w:rPr>
      </w:pPr>
      <w:r>
        <w:rPr>
          <w:noProof/>
        </w:rPr>
        <w:pict>
          <v:line id="_x0000_s1175" style="position:absolute;left:0;text-align:left;z-index:251661824" from="299.85pt,18.7pt" to="299.85pt,24.7pt" o:allowincell="f"/>
        </w:pict>
      </w:r>
      <w:r>
        <w:rPr>
          <w:noProof/>
        </w:rPr>
        <w:pict>
          <v:line id="_x0000_s1172" style="position:absolute;left:0;text-align:left;flip:y;z-index:251659776" from="71.85pt,18.7pt" to="71.85pt,150.7pt" o:allowincell="f">
            <v:stroke endarrow="block"/>
          </v:line>
        </w:pict>
      </w:r>
      <w:r>
        <w:rPr>
          <w:noProof/>
        </w:rPr>
        <w:pict>
          <v:shape id="_x0000_s1144" type="#_x0000_t202" style="position:absolute;left:0;text-align:left;margin-left:359.85pt;margin-top:12.7pt;width:90pt;height:54pt;z-index:251641344" o:allowincell="f">
            <v:textbox style="mso-next-textbox:#_x0000_s1144">
              <w:txbxContent>
                <w:p w:rsidR="00D2600B" w:rsidRDefault="00424EBA">
                  <w:pPr>
                    <w:jc w:val="center"/>
                    <w:rPr>
                      <w:sz w:val="24"/>
                    </w:rPr>
                  </w:pPr>
                  <w:r>
                    <w:rPr>
                      <w:sz w:val="24"/>
                    </w:rPr>
                    <w:t>Выбор методов обучения</w:t>
                  </w:r>
                </w:p>
                <w:p w:rsidR="00D2600B" w:rsidRDefault="00D2600B">
                  <w:pPr>
                    <w:jc w:val="center"/>
                  </w:pPr>
                </w:p>
              </w:txbxContent>
            </v:textbox>
          </v:shape>
        </w:pict>
      </w:r>
    </w:p>
    <w:p w:rsidR="00D2600B" w:rsidRDefault="000C7F66">
      <w:pPr>
        <w:tabs>
          <w:tab w:val="left" w:pos="1140"/>
        </w:tabs>
        <w:spacing w:line="360" w:lineRule="auto"/>
        <w:ind w:left="567" w:firstLine="567"/>
        <w:jc w:val="both"/>
        <w:rPr>
          <w:sz w:val="28"/>
        </w:rPr>
      </w:pPr>
      <w:r>
        <w:rPr>
          <w:noProof/>
        </w:rPr>
        <w:pict>
          <v:line id="_x0000_s1178" style="position:absolute;left:0;text-align:left;z-index:251664896" from="299.85pt,18.7pt" to="299.85pt,24.7pt" o:allowincell="f"/>
        </w:pict>
      </w:r>
      <w:r>
        <w:rPr>
          <w:noProof/>
        </w:rPr>
        <w:pict>
          <v:line id="_x0000_s1177" style="position:absolute;left:0;text-align:left;z-index:251663872" from="299.85pt,6.7pt" to="299.85pt,12.7pt" o:allowincell="f"/>
        </w:pict>
      </w:r>
      <w:r>
        <w:rPr>
          <w:noProof/>
        </w:rPr>
        <w:pict>
          <v:line id="_x0000_s1176" style="position:absolute;left:0;text-align:left;z-index:251662848" from="299.85pt,12.7pt" to="299.85pt,12.7pt" o:allowincell="f"/>
        </w:pict>
      </w:r>
      <w:r>
        <w:rPr>
          <w:noProof/>
        </w:rPr>
        <w:pict>
          <v:line id="_x0000_s1161" style="position:absolute;left:0;text-align:left;z-index:251654656" from="449.85pt,18.7pt" to="461.85pt,18.7pt" o:allowincell="f">
            <v:stroke endarrow="block"/>
          </v:line>
        </w:pict>
      </w:r>
      <w:r>
        <w:rPr>
          <w:noProof/>
        </w:rPr>
        <w:pict>
          <v:line id="_x0000_s1154" style="position:absolute;left:0;text-align:left;z-index:251647488" from="347.85pt,18.7pt" to="359.85pt,18.7pt" o:allowincell="f">
            <v:stroke endarrow="block"/>
          </v:line>
        </w:pict>
      </w:r>
      <w:r w:rsidR="00424EBA">
        <w:rPr>
          <w:sz w:val="28"/>
        </w:rPr>
        <w:tab/>
      </w:r>
    </w:p>
    <w:p w:rsidR="00D2600B" w:rsidRDefault="000C7F66">
      <w:pPr>
        <w:tabs>
          <w:tab w:val="left" w:pos="1140"/>
        </w:tabs>
        <w:spacing w:line="360" w:lineRule="auto"/>
        <w:ind w:left="567" w:firstLine="567"/>
        <w:jc w:val="both"/>
        <w:rPr>
          <w:sz w:val="28"/>
        </w:rPr>
      </w:pPr>
      <w:r>
        <w:rPr>
          <w:noProof/>
        </w:rPr>
        <w:pict>
          <v:shape id="_x0000_s1158" type="#_x0000_t202" style="position:absolute;left:0;text-align:left;margin-left:227.85pt;margin-top:.7pt;width:98.35pt;height:48pt;z-index:251651584" o:allowincell="f">
            <v:textbox style="mso-next-textbox:#_x0000_s1158">
              <w:txbxContent>
                <w:p w:rsidR="00D2600B" w:rsidRDefault="00424EBA">
                  <w:pPr>
                    <w:ind w:right="-56"/>
                    <w:jc w:val="center"/>
                    <w:rPr>
                      <w:spacing w:val="-20"/>
                      <w:sz w:val="24"/>
                    </w:rPr>
                  </w:pPr>
                  <w:r>
                    <w:rPr>
                      <w:spacing w:val="-20"/>
                      <w:sz w:val="24"/>
                    </w:rPr>
                    <w:t>Определение критериев оценки</w:t>
                  </w:r>
                </w:p>
              </w:txbxContent>
            </v:textbox>
          </v:shape>
        </w:pict>
      </w:r>
    </w:p>
    <w:p w:rsidR="00D2600B" w:rsidRDefault="000C7F66">
      <w:pPr>
        <w:tabs>
          <w:tab w:val="left" w:pos="1140"/>
        </w:tabs>
        <w:spacing w:line="360" w:lineRule="auto"/>
        <w:ind w:left="567" w:firstLine="567"/>
        <w:jc w:val="both"/>
        <w:rPr>
          <w:sz w:val="28"/>
        </w:rPr>
      </w:pPr>
      <w:r>
        <w:rPr>
          <w:noProof/>
        </w:rPr>
        <w:pict>
          <v:line id="_x0000_s1189" style="position:absolute;left:0;text-align:left;z-index:251673088" from="161.85pt,12.7pt" to="161.85pt,18.7pt" o:allowincell="f"/>
        </w:pict>
      </w:r>
      <w:r>
        <w:rPr>
          <w:noProof/>
        </w:rPr>
        <w:pict>
          <v:line id="_x0000_s1187" style="position:absolute;left:0;text-align:left;z-index:251672064" from="161.85pt,.7pt" to="161.85pt,6.7pt" o:allowincell="f"/>
        </w:pict>
      </w:r>
      <w:r>
        <w:rPr>
          <w:noProof/>
        </w:rPr>
        <w:pict>
          <v:line id="_x0000_s1186" style="position:absolute;left:0;text-align:left;flip:x;z-index:251671040" from="161.85pt,.7pt" to="167.85pt,.7pt" o:allowincell="f"/>
        </w:pict>
      </w:r>
      <w:r>
        <w:rPr>
          <w:noProof/>
        </w:rPr>
        <w:pict>
          <v:line id="_x0000_s1185" style="position:absolute;left:0;text-align:left;flip:x;z-index:251670016" from="173.85pt,.7pt" to="179.85pt,.7pt" o:allowincell="f"/>
        </w:pict>
      </w:r>
      <w:r>
        <w:rPr>
          <w:noProof/>
        </w:rPr>
        <w:pict>
          <v:line id="_x0000_s1184" style="position:absolute;left:0;text-align:left;flip:x;z-index:251668992" from="185.85pt,.7pt" to="191.85pt,.7pt" o:allowincell="f"/>
        </w:pict>
      </w:r>
      <w:r>
        <w:rPr>
          <w:noProof/>
        </w:rPr>
        <w:pict>
          <v:line id="_x0000_s1183" style="position:absolute;left:0;text-align:left;flip:x;z-index:251667968" from="197.85pt,.7pt" to="203.85pt,.7pt" o:allowincell="f"/>
        </w:pict>
      </w:r>
      <w:r>
        <w:rPr>
          <w:noProof/>
        </w:rPr>
        <w:pict>
          <v:line id="_x0000_s1182" style="position:absolute;left:0;text-align:left;flip:x;z-index:251666944" from="209.85pt,.7pt" to="215.85pt,.7pt" o:allowincell="f"/>
        </w:pict>
      </w:r>
      <w:r>
        <w:rPr>
          <w:noProof/>
        </w:rPr>
        <w:pict>
          <v:line id="_x0000_s1179" style="position:absolute;left:0;text-align:left;flip:x;z-index:251665920" from="221.85pt,.7pt" to="227.85pt,.7pt" o:allowincell="f"/>
        </w:pict>
      </w:r>
    </w:p>
    <w:p w:rsidR="00D2600B" w:rsidRDefault="000C7F66">
      <w:pPr>
        <w:tabs>
          <w:tab w:val="left" w:pos="1140"/>
        </w:tabs>
        <w:spacing w:line="360" w:lineRule="auto"/>
        <w:ind w:left="567" w:firstLine="567"/>
        <w:jc w:val="both"/>
        <w:rPr>
          <w:sz w:val="28"/>
        </w:rPr>
      </w:pPr>
      <w:r>
        <w:rPr>
          <w:noProof/>
        </w:rPr>
        <w:pict>
          <v:line id="_x0000_s1191" style="position:absolute;left:0;text-align:left;z-index:251675136" from="161.85pt,12.7pt" to="161.85pt,18.7pt" o:allowincell="f"/>
        </w:pict>
      </w:r>
      <w:r>
        <w:rPr>
          <w:noProof/>
        </w:rPr>
        <w:pict>
          <v:line id="_x0000_s1190" style="position:absolute;left:0;text-align:left;z-index:251674112" from="161.85pt,.7pt" to="161.85pt,6.7pt" o:allowincell="f"/>
        </w:pict>
      </w:r>
    </w:p>
    <w:p w:rsidR="00D2600B" w:rsidRDefault="000C7F66">
      <w:pPr>
        <w:tabs>
          <w:tab w:val="left" w:pos="1140"/>
        </w:tabs>
        <w:spacing w:line="360" w:lineRule="auto"/>
        <w:ind w:left="567" w:firstLine="567"/>
        <w:jc w:val="both"/>
        <w:rPr>
          <w:sz w:val="28"/>
        </w:rPr>
      </w:pPr>
      <w:r>
        <w:rPr>
          <w:noProof/>
        </w:rPr>
        <w:pict>
          <v:line id="_x0000_s1192" style="position:absolute;left:0;text-align:left;z-index:251677184" from="161.85pt,.7pt" to="161.85pt,6.7pt" o:allowincell="f"/>
        </w:pict>
      </w:r>
      <w:r>
        <w:rPr>
          <w:noProof/>
        </w:rPr>
        <w:pict>
          <v:shape id="_x0000_s1157" type="#_x0000_t202" style="position:absolute;left:0;text-align:left;margin-left:107.85pt;margin-top:6.7pt;width:96pt;height:54pt;z-index:251650560" o:allowincell="f">
            <v:textbox style="mso-next-textbox:#_x0000_s1157">
              <w:txbxContent>
                <w:p w:rsidR="00D2600B" w:rsidRDefault="00424EBA">
                  <w:pPr>
                    <w:pStyle w:val="BodyText21"/>
                  </w:pPr>
                  <w:r>
                    <w:t>Оценка эффективности обучения</w:t>
                  </w:r>
                </w:p>
              </w:txbxContent>
            </v:textbox>
          </v:shape>
        </w:pict>
      </w:r>
      <w:r>
        <w:rPr>
          <w:noProof/>
        </w:rPr>
        <w:pict>
          <v:shape id="_x0000_s1156" type="#_x0000_t202" style="position:absolute;left:0;text-align:left;margin-left:233.85pt;margin-top:6.7pt;width:96pt;height:54pt;z-index:251649536" o:allowincell="f">
            <v:textbox style="mso-next-textbox:#_x0000_s1156">
              <w:txbxContent>
                <w:p w:rsidR="00D2600B" w:rsidRDefault="00424EBA">
                  <w:pPr>
                    <w:pStyle w:val="BodyText21"/>
                  </w:pPr>
                  <w:r>
                    <w:t>Профессиональные навыки и знания</w:t>
                  </w:r>
                </w:p>
                <w:p w:rsidR="00D2600B" w:rsidRDefault="00D2600B">
                  <w:pPr>
                    <w:jc w:val="center"/>
                  </w:pPr>
                </w:p>
              </w:txbxContent>
            </v:textbox>
          </v:shape>
        </w:pict>
      </w:r>
      <w:r>
        <w:rPr>
          <w:noProof/>
        </w:rPr>
        <w:pict>
          <v:line id="_x0000_s1166" style="position:absolute;left:0;text-align:left;z-index:251655680" from="461.85pt,.7pt" to="461.85pt,30.7pt" o:allowincell="f"/>
        </w:pict>
      </w:r>
      <w:r>
        <w:rPr>
          <w:noProof/>
        </w:rPr>
        <w:pict>
          <v:shape id="_x0000_s1155" type="#_x0000_t202" style="position:absolute;left:0;text-align:left;margin-left:353.85pt;margin-top:6.7pt;width:1in;height:54pt;z-index:251648512" o:allowincell="f">
            <v:textbox style="mso-next-textbox:#_x0000_s1155">
              <w:txbxContent>
                <w:p w:rsidR="00D2600B" w:rsidRDefault="00D2600B">
                  <w:pPr>
                    <w:pStyle w:val="2"/>
                  </w:pPr>
                </w:p>
                <w:p w:rsidR="00D2600B" w:rsidRDefault="00424EBA">
                  <w:pPr>
                    <w:pStyle w:val="2"/>
                  </w:pPr>
                  <w:r>
                    <w:t>Обучение</w:t>
                  </w:r>
                </w:p>
                <w:p w:rsidR="00D2600B" w:rsidRDefault="00D2600B">
                  <w:pPr>
                    <w:jc w:val="center"/>
                  </w:pPr>
                </w:p>
              </w:txbxContent>
            </v:textbox>
          </v:shape>
        </w:pict>
      </w:r>
    </w:p>
    <w:p w:rsidR="00D2600B" w:rsidRDefault="000C7F66">
      <w:pPr>
        <w:tabs>
          <w:tab w:val="left" w:pos="1140"/>
        </w:tabs>
        <w:spacing w:line="360" w:lineRule="auto"/>
        <w:ind w:left="567" w:firstLine="567"/>
        <w:jc w:val="both"/>
        <w:rPr>
          <w:sz w:val="28"/>
        </w:rPr>
      </w:pPr>
      <w:r>
        <w:rPr>
          <w:noProof/>
        </w:rPr>
        <w:pict>
          <v:line id="_x0000_s1167" style="position:absolute;left:0;text-align:left;flip:x;z-index:251656704" from="426.3pt,3.2pt" to="462.3pt,3.2pt" o:allowincell="f">
            <v:stroke endarrow="block"/>
          </v:line>
        </w:pict>
      </w:r>
      <w:r>
        <w:rPr>
          <w:noProof/>
        </w:rPr>
        <w:pict>
          <v:line id="_x0000_s1173" style="position:absolute;left:0;text-align:left;z-index:251660800" from="72.3pt,3.2pt" to="108.3pt,3.2pt" o:allowincell="f"/>
        </w:pict>
      </w:r>
      <w:r>
        <w:rPr>
          <w:noProof/>
        </w:rPr>
        <w:pict>
          <v:line id="_x0000_s1171" style="position:absolute;left:0;text-align:left;flip:x;z-index:251658752" from="203.85pt,6.7pt" to="233.85pt,6.7pt" o:allowincell="f">
            <v:stroke endarrow="block"/>
          </v:line>
        </w:pict>
      </w:r>
      <w:r>
        <w:rPr>
          <w:noProof/>
        </w:rPr>
        <w:pict>
          <v:line id="_x0000_s1170" style="position:absolute;left:0;text-align:left;flip:x;z-index:251657728" from="329.85pt,6.7pt" to="353.85pt,6.7pt" o:allowincell="f">
            <v:stroke endarrow="block"/>
          </v:line>
        </w:pict>
      </w:r>
    </w:p>
    <w:p w:rsidR="00D2600B" w:rsidRDefault="00D2600B">
      <w:pPr>
        <w:tabs>
          <w:tab w:val="left" w:pos="1140"/>
        </w:tabs>
        <w:spacing w:line="360" w:lineRule="auto"/>
        <w:ind w:left="567" w:firstLine="567"/>
        <w:jc w:val="both"/>
        <w:rPr>
          <w:sz w:val="28"/>
        </w:rPr>
      </w:pPr>
    </w:p>
    <w:p w:rsidR="00D2600B" w:rsidRDefault="00D2600B">
      <w:pPr>
        <w:tabs>
          <w:tab w:val="left" w:pos="1140"/>
        </w:tabs>
        <w:spacing w:line="360" w:lineRule="auto"/>
        <w:ind w:left="567" w:firstLine="567"/>
        <w:jc w:val="both"/>
        <w:rPr>
          <w:sz w:val="28"/>
        </w:rPr>
      </w:pPr>
    </w:p>
    <w:p w:rsidR="00D2600B" w:rsidRDefault="00424EBA">
      <w:pPr>
        <w:tabs>
          <w:tab w:val="left" w:pos="0"/>
        </w:tabs>
        <w:spacing w:line="360" w:lineRule="auto"/>
        <w:ind w:firstLine="567"/>
        <w:jc w:val="center"/>
        <w:rPr>
          <w:rFonts w:ascii="Arial" w:hAnsi="Arial"/>
          <w:sz w:val="28"/>
        </w:rPr>
      </w:pPr>
      <w:r>
        <w:rPr>
          <w:rFonts w:ascii="Arial" w:hAnsi="Arial"/>
          <w:sz w:val="28"/>
        </w:rPr>
        <w:t>Рисунок 1.2  Процесс профессионального обучения</w:t>
      </w:r>
    </w:p>
    <w:p w:rsidR="00D2600B" w:rsidRDefault="00424EBA">
      <w:pPr>
        <w:pStyle w:val="22"/>
        <w:ind w:left="0" w:firstLine="567"/>
        <w:jc w:val="both"/>
      </w:pPr>
      <w:r>
        <w:t>Выполнение должностных обязанностей требует от сотрудников организации знания рабочих процедур и методов, выпускаемой продукции и оказываемых услуг, умения работать на установленном оборудовании и т.п. Потребности, связанные с выполнением производственных обязанностей определяются на основе заявок руководителей подразделений и самих работников, путем проведения опросов руководителей и специалистов (отдел профессиональной подготовки рассылает анкету с просьбой указать в ней потребности в профессиональном обучении), анализа результатов работы организации, тестирования сотрудников.</w:t>
      </w:r>
    </w:p>
    <w:p w:rsidR="00D2600B" w:rsidRDefault="00424EBA">
      <w:pPr>
        <w:pStyle w:val="22"/>
        <w:ind w:left="0" w:firstLine="567"/>
        <w:jc w:val="both"/>
        <w:rPr>
          <w:i/>
        </w:rPr>
      </w:pPr>
      <w:r>
        <w:rPr>
          <w:i/>
        </w:rPr>
        <w:t xml:space="preserve">Компания, занимающаяся техническим обслуживанием лифтов, провела анализ сбоев в работе лифтов и на основании этого анализа подготовила 8 программ обучения механиков устранению 6 наиболее часто возникающих причин сбоев в работе лифтов </w:t>
      </w:r>
      <w:r>
        <w:t>[2.с.134.]</w:t>
      </w:r>
      <w:r>
        <w:rPr>
          <w:i/>
        </w:rPr>
        <w:t>.</w:t>
      </w:r>
    </w:p>
    <w:p w:rsidR="00D2600B" w:rsidRDefault="00424EBA">
      <w:pPr>
        <w:tabs>
          <w:tab w:val="left" w:pos="1140"/>
        </w:tabs>
        <w:spacing w:line="360" w:lineRule="auto"/>
        <w:ind w:firstLine="567"/>
        <w:jc w:val="both"/>
        <w:rPr>
          <w:sz w:val="28"/>
        </w:rPr>
      </w:pPr>
      <w:r>
        <w:rPr>
          <w:sz w:val="28"/>
        </w:rPr>
        <w:t>Еще один источник информации о потребностях в профессиональном обучении – индивидуальные планы развития, подготавливаемые сотрудниками в момент аттестации, а так же заявки и пожелания самих сотрудников, направляемые непосредственно в отдел профессиональной подготовки.</w:t>
      </w:r>
    </w:p>
    <w:p w:rsidR="00D2600B" w:rsidRDefault="00424EBA">
      <w:pPr>
        <w:tabs>
          <w:tab w:val="left" w:pos="1140"/>
        </w:tabs>
        <w:spacing w:line="360" w:lineRule="auto"/>
        <w:ind w:firstLine="567"/>
        <w:jc w:val="both"/>
        <w:rPr>
          <w:sz w:val="28"/>
        </w:rPr>
      </w:pPr>
      <w:r>
        <w:rPr>
          <w:sz w:val="28"/>
        </w:rPr>
        <w:t>Стратегия развития компании, зафиксированная в специальных документах и выступлениях ее высших руководителей, также является важным источником сведений о потребностях в профессиональном обучении. Задача специалистов часто состоит в том, чтобы перевести достаточно общие положения организационной стратегии на язык профессионального обучения.</w:t>
      </w:r>
    </w:p>
    <w:p w:rsidR="00D2600B" w:rsidRDefault="00424EBA">
      <w:pPr>
        <w:pStyle w:val="30"/>
        <w:ind w:left="0" w:firstLine="567"/>
        <w:jc w:val="both"/>
        <w:rPr>
          <w:i w:val="0"/>
        </w:rPr>
      </w:pPr>
      <w:r>
        <w:t xml:space="preserve">Петербургский филиал американской многонациональной компании подготовил план профессионального обучения на 1997 г., стоимость реализации которого оценивалось в 155 тыс. долларов. Однако руководство одобрило бюджет профессионального обучения в размере 80 тыс. долларов. План был пересмотрен: были сокращены программы по изучению английского языка, обучению компьютерной грамотности, водительские курсы. Без изменения остались программы обучения специалистов по продажам и закупкам </w:t>
      </w:r>
      <w:r>
        <w:rPr>
          <w:i w:val="0"/>
        </w:rPr>
        <w:t xml:space="preserve">[2.с.144.]. </w:t>
      </w:r>
    </w:p>
    <w:p w:rsidR="00D2600B" w:rsidRDefault="00424EBA">
      <w:pPr>
        <w:pStyle w:val="30"/>
        <w:ind w:left="0" w:firstLine="567"/>
        <w:jc w:val="both"/>
        <w:rPr>
          <w:i w:val="0"/>
        </w:rPr>
      </w:pPr>
      <w:r>
        <w:rPr>
          <w:rFonts w:ascii="Tahoma" w:hAnsi="Tahoma"/>
          <w:i w:val="0"/>
        </w:rPr>
        <w:t>БЮДЖЕТ ПРОФЕССИОНАЛЬНОГО ОБУЧЕНИЯ</w:t>
      </w:r>
      <w:r>
        <w:rPr>
          <w:i w:val="0"/>
        </w:rPr>
        <w:t>. Профессиональное обучение связанно со значительными материальными издержками, поэтому формирование и контроль за исполнением бюджета являются важнейшими элементами управления профессиональным обучением. Два фактора влияют на величину бюджета – потребности копании в обучении и ее финансовое состояние. Высшее руководство определяет,</w:t>
      </w:r>
      <w:r>
        <w:t xml:space="preserve"> </w:t>
      </w:r>
      <w:r>
        <w:rPr>
          <w:i w:val="0"/>
        </w:rPr>
        <w:t xml:space="preserve">сколько может быть потрачено на профессиональное обучение в течение следующего года и, сопоставляя размер бюджета с выявленными потребностями, устанавливает приоритеты в профессиональном обучении. При расчете бюджета профессионального обучения необходимо учесть все компоненты издержек. Часто организации подсчитывают только прямые издержки – компенсацию приглашаемым инструкторам, расходы на аренду учебных помещений, приобретение материалов и оборудования и т.п., и стараются сократить их за счет использования в качестве инструкторов сотрудников компании, или проведения обучения в собственных помещениях, игнорируя другие виды затрат, связанные с отсутствием сотрудников на рабочем месте, расходами на их командировки, питание и т.д. Только наличие полной информации о связанных с профессиональным обучением издержках дает возможность принять оптимальное решение о методе проведения обучения. </w:t>
      </w:r>
    </w:p>
    <w:p w:rsidR="00D2600B" w:rsidRDefault="00424EBA">
      <w:pPr>
        <w:pStyle w:val="30"/>
        <w:ind w:left="0" w:firstLine="567"/>
        <w:jc w:val="both"/>
        <w:rPr>
          <w:i w:val="0"/>
        </w:rPr>
      </w:pPr>
      <w:r>
        <w:rPr>
          <w:rFonts w:ascii="Tahoma" w:hAnsi="Tahoma"/>
          <w:i w:val="0"/>
        </w:rPr>
        <w:t>ОПРЕДЕЛЕНИЕ ЦЕЛЕЙ ПРОФЕССИОНАЛЬНОГО ОБУЧЕНИЯ  КРИТЕРИЕВ ОЦЕНКИ ЕГО ЭФФЕКТИВНОСТИ</w:t>
      </w:r>
      <w:r>
        <w:rPr>
          <w:i w:val="0"/>
        </w:rPr>
        <w:t>. На основании анализа выявленных потребностей отдел человеческих ресурсов должен сформулировать специфические цели каждой программы обучения. Цели профессионального обучения должны быть:</w:t>
      </w:r>
    </w:p>
    <w:p w:rsidR="00D2600B" w:rsidRDefault="00424EBA">
      <w:pPr>
        <w:pStyle w:val="30"/>
        <w:numPr>
          <w:ilvl w:val="0"/>
          <w:numId w:val="19"/>
        </w:numPr>
        <w:tabs>
          <w:tab w:val="clear" w:pos="1140"/>
          <w:tab w:val="left" w:pos="0"/>
          <w:tab w:val="left" w:pos="851"/>
        </w:tabs>
        <w:ind w:left="0" w:firstLine="567"/>
        <w:jc w:val="both"/>
        <w:rPr>
          <w:i w:val="0"/>
        </w:rPr>
      </w:pPr>
      <w:r>
        <w:rPr>
          <w:i w:val="0"/>
        </w:rPr>
        <w:t>конкретными и специфическими;</w:t>
      </w:r>
    </w:p>
    <w:p w:rsidR="00D2600B" w:rsidRDefault="00424EBA">
      <w:pPr>
        <w:pStyle w:val="30"/>
        <w:numPr>
          <w:ilvl w:val="0"/>
          <w:numId w:val="19"/>
        </w:numPr>
        <w:tabs>
          <w:tab w:val="left" w:pos="851"/>
        </w:tabs>
        <w:ind w:left="0" w:firstLine="567"/>
        <w:jc w:val="both"/>
        <w:rPr>
          <w:i w:val="0"/>
        </w:rPr>
      </w:pPr>
      <w:r>
        <w:rPr>
          <w:i w:val="0"/>
        </w:rPr>
        <w:t>ориентирующими на получение практических навыков;</w:t>
      </w:r>
    </w:p>
    <w:p w:rsidR="00D2600B" w:rsidRDefault="00424EBA">
      <w:pPr>
        <w:pStyle w:val="30"/>
        <w:numPr>
          <w:ilvl w:val="0"/>
          <w:numId w:val="19"/>
        </w:numPr>
        <w:tabs>
          <w:tab w:val="clear" w:pos="1140"/>
          <w:tab w:val="left" w:pos="0"/>
          <w:tab w:val="left" w:pos="851"/>
        </w:tabs>
        <w:ind w:left="0" w:firstLine="567"/>
        <w:jc w:val="both"/>
        <w:rPr>
          <w:i w:val="0"/>
        </w:rPr>
      </w:pPr>
      <w:r>
        <w:rPr>
          <w:i w:val="0"/>
        </w:rPr>
        <w:t>поддающимися оценке (измеримыми).</w:t>
      </w:r>
    </w:p>
    <w:p w:rsidR="00D2600B" w:rsidRDefault="00424EBA">
      <w:pPr>
        <w:pStyle w:val="3"/>
        <w:ind w:firstLine="567"/>
        <w:jc w:val="both"/>
        <w:rPr>
          <w:sz w:val="28"/>
        </w:rPr>
      </w:pPr>
      <w:r>
        <w:rPr>
          <w:sz w:val="28"/>
        </w:rPr>
        <w:t>При определении целей необходимо помнить о принципиальном различии между профессиональным обучением и образованием: первое служит развитию конкретных навыков и умений, необходимых данной организации, второе направлено на общее развитие обучающегося в определенной сфере знаний.</w:t>
      </w:r>
    </w:p>
    <w:p w:rsidR="00D2600B" w:rsidRDefault="00424EBA">
      <w:pPr>
        <w:pStyle w:val="3"/>
        <w:ind w:firstLine="567"/>
        <w:jc w:val="both"/>
        <w:rPr>
          <w:i/>
          <w:sz w:val="28"/>
        </w:rPr>
      </w:pPr>
      <w:r>
        <w:rPr>
          <w:i/>
          <w:sz w:val="28"/>
        </w:rPr>
        <w:t xml:space="preserve">Целью курса профессионального обучения коммерческих агентов автомобильного дилера является развитие навыков продажи определенных моделей автомобилей в конкретной географической зоне. Целью магистерской программы по маркетингу  продажам является формирование у выпускников базы знаний в этой области управления организацией </w:t>
      </w:r>
      <w:r>
        <w:rPr>
          <w:sz w:val="28"/>
        </w:rPr>
        <w:t>[34.с.150.]</w:t>
      </w:r>
      <w:r>
        <w:rPr>
          <w:i/>
          <w:sz w:val="28"/>
        </w:rPr>
        <w:t>.</w:t>
      </w:r>
    </w:p>
    <w:p w:rsidR="00D2600B" w:rsidRDefault="00424EBA">
      <w:pPr>
        <w:pStyle w:val="3"/>
        <w:tabs>
          <w:tab w:val="left" w:pos="5180"/>
        </w:tabs>
        <w:ind w:firstLine="567"/>
        <w:jc w:val="both"/>
        <w:rPr>
          <w:sz w:val="28"/>
        </w:rPr>
      </w:pPr>
      <w:r>
        <w:rPr>
          <w:sz w:val="28"/>
        </w:rPr>
        <w:t xml:space="preserve">Оценка эффективности программ обучения является центральным моментом управления профессиональным обучением в современной компании. Все чаще затраты на профессиональное обучение рассматриваются как капиталовложения в развитие персонала организации. Эти капиталовложения должны принести отдачу в виде повышения эффективности деятельности организации (более полной реализации её целей). Так, многие экономические организации ожидают от профессионального обучения дополнительной прибыли. </w:t>
      </w:r>
      <w:r>
        <w:rPr>
          <w:i/>
          <w:sz w:val="28"/>
        </w:rPr>
        <w:t>Корпорация Х считает желательным 10% отдачу на вложенный капитал. Потратив на профессиональное обучение 100.000 долларов, корпорация рассчитывает получить дополнительную прибыль, по крайней</w:t>
      </w:r>
      <w:r>
        <w:rPr>
          <w:sz w:val="28"/>
        </w:rPr>
        <w:t xml:space="preserve"> </w:t>
      </w:r>
      <w:r>
        <w:rPr>
          <w:i/>
          <w:sz w:val="28"/>
        </w:rPr>
        <w:t>мере, в</w:t>
      </w:r>
      <w:r>
        <w:rPr>
          <w:sz w:val="28"/>
        </w:rPr>
        <w:t xml:space="preserve"> </w:t>
      </w:r>
      <w:r>
        <w:rPr>
          <w:i/>
          <w:sz w:val="28"/>
        </w:rPr>
        <w:t>10.000 долларов (10% капиталовложений).</w:t>
      </w:r>
    </w:p>
    <w:p w:rsidR="00D2600B" w:rsidRDefault="00424EBA">
      <w:pPr>
        <w:tabs>
          <w:tab w:val="left" w:pos="1140"/>
        </w:tabs>
        <w:spacing w:line="360" w:lineRule="auto"/>
        <w:ind w:firstLine="567"/>
        <w:jc w:val="both"/>
        <w:rPr>
          <w:sz w:val="28"/>
        </w:rPr>
      </w:pPr>
      <w:r>
        <w:rPr>
          <w:sz w:val="28"/>
        </w:rPr>
        <w:t xml:space="preserve">Оценить эффективность каждой отдельной программы, таким образом, достаточно сложно, поскольку далеко не всегда удается определить её влияние на конечные результаты деятельности всей организации. В таком случае эффективность может оцениваться по степени достижения стоявших перед программой целей. </w:t>
      </w:r>
      <w:r>
        <w:rPr>
          <w:i/>
          <w:sz w:val="28"/>
        </w:rPr>
        <w:t>В приведенном выше примере организация по обслуживанию лифтов создала специальные программы по устранению  профилактике основных причин сбоев в работе</w:t>
      </w:r>
      <w:r>
        <w:rPr>
          <w:sz w:val="28"/>
        </w:rPr>
        <w:t xml:space="preserve"> </w:t>
      </w:r>
      <w:r>
        <w:rPr>
          <w:i/>
          <w:sz w:val="28"/>
        </w:rPr>
        <w:t>лифтов. Эффективность этого обучения можно оценить по тому. Насколько сократилось число сбоев</w:t>
      </w:r>
      <w:r>
        <w:rPr>
          <w:sz w:val="28"/>
        </w:rPr>
        <w:t xml:space="preserve"> </w:t>
      </w:r>
      <w:r>
        <w:rPr>
          <w:i/>
          <w:sz w:val="28"/>
        </w:rPr>
        <w:t>по данным причинам и время на их устранение</w:t>
      </w:r>
      <w:r>
        <w:rPr>
          <w:sz w:val="28"/>
        </w:rPr>
        <w:t>.</w:t>
      </w:r>
    </w:p>
    <w:p w:rsidR="00D2600B" w:rsidRDefault="00424EBA">
      <w:pPr>
        <w:tabs>
          <w:tab w:val="left" w:pos="1140"/>
        </w:tabs>
        <w:spacing w:line="360" w:lineRule="auto"/>
        <w:ind w:firstLine="567"/>
        <w:jc w:val="both"/>
        <w:rPr>
          <w:sz w:val="28"/>
        </w:rPr>
      </w:pPr>
      <w:r>
        <w:rPr>
          <w:sz w:val="28"/>
        </w:rPr>
        <w:t>Некоторые программы обучения создаются не для выработки конкретных профессиональных навыков, а для формирования определенного типа мышления и поведения (характерно для программ, направленных на профессиональное развитие персонала, например молодых сотрудников организации). Эффективность такой программы довольно сложно измерить напрямую, поскольку её результаты рассчитаны на долговременный период и связаны с поведением и сознанием людей, которые не поддаются точной оценке. В подобных случаях можно использовать косвенные методы:</w:t>
      </w:r>
    </w:p>
    <w:p w:rsidR="00D2600B" w:rsidRDefault="00424EBA">
      <w:pPr>
        <w:numPr>
          <w:ilvl w:val="0"/>
          <w:numId w:val="8"/>
        </w:numPr>
        <w:tabs>
          <w:tab w:val="left" w:pos="993"/>
        </w:tabs>
        <w:spacing w:line="360" w:lineRule="auto"/>
        <w:ind w:left="0" w:firstLine="567"/>
        <w:jc w:val="both"/>
        <w:rPr>
          <w:sz w:val="28"/>
        </w:rPr>
      </w:pPr>
      <w:r>
        <w:rPr>
          <w:sz w:val="28"/>
        </w:rPr>
        <w:t>тесты, проводимые до и после обучения и показывающие насколько увеличились знания обучающихся;</w:t>
      </w:r>
    </w:p>
    <w:p w:rsidR="00D2600B" w:rsidRDefault="00424EBA">
      <w:pPr>
        <w:numPr>
          <w:ilvl w:val="0"/>
          <w:numId w:val="8"/>
        </w:numPr>
        <w:tabs>
          <w:tab w:val="left" w:pos="993"/>
        </w:tabs>
        <w:spacing w:line="360" w:lineRule="auto"/>
        <w:ind w:left="0" w:firstLine="567"/>
        <w:jc w:val="both"/>
        <w:rPr>
          <w:sz w:val="28"/>
        </w:rPr>
      </w:pPr>
      <w:r>
        <w:rPr>
          <w:sz w:val="28"/>
        </w:rPr>
        <w:t>наблюдение за поведением прошедших обучение сотрудников на рабочем месте;</w:t>
      </w:r>
    </w:p>
    <w:p w:rsidR="00D2600B" w:rsidRDefault="00424EBA">
      <w:pPr>
        <w:numPr>
          <w:ilvl w:val="0"/>
          <w:numId w:val="8"/>
        </w:numPr>
        <w:tabs>
          <w:tab w:val="left" w:pos="993"/>
        </w:tabs>
        <w:spacing w:line="360" w:lineRule="auto"/>
        <w:ind w:left="0" w:firstLine="567"/>
        <w:jc w:val="both"/>
        <w:rPr>
          <w:sz w:val="28"/>
        </w:rPr>
      </w:pPr>
      <w:r>
        <w:rPr>
          <w:sz w:val="28"/>
        </w:rPr>
        <w:t>наблюдение за реакцией обучающихся в ходе программы;</w:t>
      </w:r>
    </w:p>
    <w:p w:rsidR="00D2600B" w:rsidRDefault="00424EBA">
      <w:pPr>
        <w:numPr>
          <w:ilvl w:val="0"/>
          <w:numId w:val="8"/>
        </w:numPr>
        <w:tabs>
          <w:tab w:val="left" w:pos="993"/>
        </w:tabs>
        <w:spacing w:line="360" w:lineRule="auto"/>
        <w:ind w:left="0" w:firstLine="567"/>
        <w:jc w:val="both"/>
        <w:rPr>
          <w:sz w:val="28"/>
        </w:rPr>
      </w:pPr>
      <w:r>
        <w:rPr>
          <w:sz w:val="28"/>
        </w:rPr>
        <w:t>оценку эффективности программы самими обучающимися с помощью анкетирования или в ходе открытого обсуждения.</w:t>
      </w:r>
    </w:p>
    <w:p w:rsidR="00D2600B" w:rsidRDefault="00424EBA">
      <w:pPr>
        <w:tabs>
          <w:tab w:val="left" w:pos="1140"/>
        </w:tabs>
        <w:spacing w:line="360" w:lineRule="auto"/>
        <w:ind w:firstLine="567"/>
        <w:jc w:val="both"/>
        <w:rPr>
          <w:sz w:val="28"/>
        </w:rPr>
      </w:pPr>
      <w:r>
        <w:rPr>
          <w:sz w:val="28"/>
        </w:rPr>
        <w:t>В любом случае критерии оценки должны быть установлены до обучения и доведены до сведения обучающихся, обучающих и управляющих процессом профессионального обучения в организации. После завершения обучения и проведения его оценки результаты сообщаются в отдел человеческих ресурсов, руководителям обучавшихся сотрудников и самим сотрудникам, а также используются при дальнейшем планировании профессионального обучения. Очень полезным является проведение повторной оценки эффективности обучения путем анализа изменений в результатах работы прошедших его сотрудников через определенный период времени (полгода или год), что дает возможность оценить долгосрочный эффект программы.</w:t>
      </w:r>
    </w:p>
    <w:p w:rsidR="00D2600B" w:rsidRDefault="00424EBA">
      <w:pPr>
        <w:tabs>
          <w:tab w:val="left" w:pos="1140"/>
        </w:tabs>
        <w:spacing w:line="360" w:lineRule="auto"/>
        <w:ind w:firstLine="567"/>
        <w:jc w:val="both"/>
        <w:rPr>
          <w:sz w:val="28"/>
        </w:rPr>
      </w:pPr>
      <w:r>
        <w:rPr>
          <w:rFonts w:ascii="Tahoma" w:hAnsi="Tahoma"/>
          <w:sz w:val="28"/>
        </w:rPr>
        <w:t>РАЗРАБОТКА И РЕАЛИЗАЦИЯ ПРОГРАМ ПРОФЕССИОНАЛЬНОГО ОБУЧЕНИЯ.</w:t>
      </w:r>
      <w:r>
        <w:rPr>
          <w:rFonts w:ascii="Tahoma" w:hAnsi="Tahoma"/>
          <w:b/>
          <w:sz w:val="28"/>
        </w:rPr>
        <w:t xml:space="preserve"> </w:t>
      </w:r>
      <w:r>
        <w:rPr>
          <w:sz w:val="28"/>
        </w:rPr>
        <w:t xml:space="preserve">Определив потребности в профессиональном обучении, получив в свое распоряжение бюджет, зная критерии оценки эффективности и будучи знакомым, с различными методами обучения, отдел профессиональной подготовки организации может приступить к подготовке самих программ. Разработка программы предполагает определение ее </w:t>
      </w:r>
      <w:r>
        <w:rPr>
          <w:rFonts w:ascii="Tahoma" w:hAnsi="Tahoma"/>
          <w:sz w:val="28"/>
        </w:rPr>
        <w:t>СОДЕРЖАНИЯ</w:t>
      </w:r>
      <w:r>
        <w:rPr>
          <w:sz w:val="28"/>
        </w:rPr>
        <w:t xml:space="preserve"> и выбор </w:t>
      </w:r>
      <w:r>
        <w:rPr>
          <w:rFonts w:ascii="Tahoma" w:hAnsi="Tahoma"/>
          <w:sz w:val="28"/>
        </w:rPr>
        <w:t>МЕТОДОВ ПРОФЕССИОНАЛЬНОГО ОБУЧЕНИЯ.</w:t>
      </w:r>
      <w:r>
        <w:rPr>
          <w:b/>
          <w:sz w:val="28"/>
        </w:rPr>
        <w:t xml:space="preserve"> </w:t>
      </w:r>
      <w:r>
        <w:rPr>
          <w:sz w:val="28"/>
        </w:rPr>
        <w:t>Содержание программы определяется</w:t>
      </w:r>
      <w:r>
        <w:rPr>
          <w:b/>
          <w:sz w:val="28"/>
        </w:rPr>
        <w:t xml:space="preserve">, </w:t>
      </w:r>
      <w:r>
        <w:rPr>
          <w:sz w:val="28"/>
        </w:rPr>
        <w:t>в первую</w:t>
      </w:r>
      <w:r>
        <w:rPr>
          <w:b/>
          <w:sz w:val="28"/>
        </w:rPr>
        <w:t xml:space="preserve"> </w:t>
      </w:r>
      <w:r>
        <w:rPr>
          <w:sz w:val="28"/>
        </w:rPr>
        <w:t xml:space="preserve">очередь, стоящими перед ней целями, отражающими потребности в профессионально обучении конкретной организации. </w:t>
      </w:r>
      <w:r>
        <w:rPr>
          <w:i/>
          <w:sz w:val="28"/>
        </w:rPr>
        <w:t>Программа обучения маркетингу для руководителей инженерной компании будет во многом отличной от курса с тем же названием для</w:t>
      </w:r>
      <w:r>
        <w:rPr>
          <w:sz w:val="28"/>
        </w:rPr>
        <w:t xml:space="preserve"> </w:t>
      </w:r>
      <w:r>
        <w:rPr>
          <w:i/>
          <w:sz w:val="28"/>
        </w:rPr>
        <w:t>руководителей фармацевтического предприятия. При определении содержания программы</w:t>
      </w:r>
      <w:r>
        <w:rPr>
          <w:sz w:val="28"/>
        </w:rPr>
        <w:t xml:space="preserve"> </w:t>
      </w:r>
      <w:r>
        <w:rPr>
          <w:i/>
          <w:sz w:val="28"/>
        </w:rPr>
        <w:t>также необходимо учитывать характеристики потенциальных обучающихся. Очевидно, что курс по внутриорганизационной коммуникации для высших руководителей должен отличаться от</w:t>
      </w:r>
      <w:r>
        <w:rPr>
          <w:b/>
          <w:i/>
          <w:sz w:val="28"/>
        </w:rPr>
        <w:t xml:space="preserve"> </w:t>
      </w:r>
      <w:r>
        <w:rPr>
          <w:i/>
          <w:sz w:val="28"/>
        </w:rPr>
        <w:t xml:space="preserve">подобного курса для коммерческих агентов </w:t>
      </w:r>
      <w:r>
        <w:rPr>
          <w:sz w:val="28"/>
        </w:rPr>
        <w:t>[28.с.194.]</w:t>
      </w:r>
      <w:r>
        <w:rPr>
          <w:i/>
          <w:sz w:val="28"/>
        </w:rPr>
        <w:t>.</w:t>
      </w:r>
    </w:p>
    <w:p w:rsidR="00D2600B" w:rsidRDefault="00424EBA">
      <w:pPr>
        <w:tabs>
          <w:tab w:val="left" w:pos="1140"/>
        </w:tabs>
        <w:spacing w:line="360" w:lineRule="auto"/>
        <w:ind w:firstLine="567"/>
        <w:jc w:val="both"/>
        <w:rPr>
          <w:sz w:val="28"/>
        </w:rPr>
      </w:pPr>
      <w:r>
        <w:rPr>
          <w:sz w:val="28"/>
        </w:rPr>
        <w:t xml:space="preserve">При выборе методов обучения организация должна, прежде всего, руководствоваться эффективностью их воздействия на конкретную группу обучающихся. При этом необходимо учитывать </w:t>
      </w:r>
      <w:r>
        <w:rPr>
          <w:rFonts w:ascii="Arial Narrow" w:hAnsi="Arial Narrow"/>
          <w:b/>
          <w:sz w:val="28"/>
        </w:rPr>
        <w:t xml:space="preserve">ПРИНЦИПЫ ОБУЧЕНИЯ ВЗРОСЛЫХ ЛЮДЕЙ </w:t>
      </w:r>
      <w:r>
        <w:rPr>
          <w:sz w:val="28"/>
        </w:rPr>
        <w:t>[6.С.131.]</w:t>
      </w:r>
      <w:r>
        <w:rPr>
          <w:b/>
          <w:sz w:val="28"/>
        </w:rPr>
        <w:t xml:space="preserve">. </w:t>
      </w:r>
      <w:r>
        <w:rPr>
          <w:sz w:val="28"/>
        </w:rPr>
        <w:t>Таких принципов четыре:</w:t>
      </w:r>
    </w:p>
    <w:p w:rsidR="00D2600B" w:rsidRDefault="00424EBA">
      <w:pPr>
        <w:numPr>
          <w:ilvl w:val="0"/>
          <w:numId w:val="9"/>
        </w:numPr>
        <w:tabs>
          <w:tab w:val="left" w:pos="1140"/>
        </w:tabs>
        <w:spacing w:line="360" w:lineRule="auto"/>
        <w:ind w:left="0" w:firstLine="567"/>
        <w:jc w:val="both"/>
        <w:rPr>
          <w:sz w:val="28"/>
        </w:rPr>
      </w:pPr>
      <w:r>
        <w:rPr>
          <w:b/>
          <w:sz w:val="28"/>
        </w:rPr>
        <w:t>актуальность.</w:t>
      </w:r>
      <w:r>
        <w:rPr>
          <w:sz w:val="28"/>
        </w:rPr>
        <w:t xml:space="preserve"> То, о чем говорится во время обучения, должно иметь отношение к профессиональной или частной жизни обучающегося. Взрослые плохо воспринимают отвлеченные и абстрактные темы.</w:t>
      </w:r>
    </w:p>
    <w:p w:rsidR="00D2600B" w:rsidRDefault="00424EBA">
      <w:pPr>
        <w:numPr>
          <w:ilvl w:val="0"/>
          <w:numId w:val="9"/>
        </w:numPr>
        <w:tabs>
          <w:tab w:val="left" w:pos="1140"/>
        </w:tabs>
        <w:spacing w:line="360" w:lineRule="auto"/>
        <w:ind w:left="0" w:firstLine="567"/>
        <w:jc w:val="both"/>
        <w:rPr>
          <w:sz w:val="28"/>
        </w:rPr>
      </w:pPr>
      <w:r>
        <w:rPr>
          <w:b/>
          <w:sz w:val="28"/>
        </w:rPr>
        <w:t>участие.</w:t>
      </w:r>
      <w:r>
        <w:rPr>
          <w:sz w:val="28"/>
        </w:rPr>
        <w:t xml:space="preserve"> Обучающиеся должны активно участвовать в учебном процессе и непосредственно использовать новые знания и навыки уже в ходе обучения.</w:t>
      </w:r>
    </w:p>
    <w:p w:rsidR="00D2600B" w:rsidRDefault="00424EBA">
      <w:pPr>
        <w:numPr>
          <w:ilvl w:val="0"/>
          <w:numId w:val="9"/>
        </w:numPr>
        <w:tabs>
          <w:tab w:val="left" w:pos="1140"/>
        </w:tabs>
        <w:spacing w:line="360" w:lineRule="auto"/>
        <w:ind w:left="0" w:firstLine="567"/>
        <w:jc w:val="both"/>
        <w:rPr>
          <w:sz w:val="28"/>
        </w:rPr>
      </w:pPr>
      <w:r>
        <w:rPr>
          <w:b/>
          <w:sz w:val="28"/>
        </w:rPr>
        <w:t>повторение.</w:t>
      </w:r>
      <w:r>
        <w:rPr>
          <w:sz w:val="28"/>
        </w:rPr>
        <w:t xml:space="preserve"> Оно помогает новому закрепиться в памяти и превращает приобретенные навыки в привычку.</w:t>
      </w:r>
    </w:p>
    <w:p w:rsidR="00D2600B" w:rsidRDefault="00424EBA">
      <w:pPr>
        <w:numPr>
          <w:ilvl w:val="0"/>
          <w:numId w:val="9"/>
        </w:numPr>
        <w:tabs>
          <w:tab w:val="left" w:pos="1140"/>
        </w:tabs>
        <w:spacing w:line="360" w:lineRule="auto"/>
        <w:ind w:left="0" w:firstLine="567"/>
        <w:jc w:val="both"/>
        <w:rPr>
          <w:sz w:val="28"/>
        </w:rPr>
      </w:pPr>
      <w:r>
        <w:rPr>
          <w:b/>
          <w:sz w:val="28"/>
        </w:rPr>
        <w:t>обратная связь.</w:t>
      </w:r>
      <w:r>
        <w:rPr>
          <w:sz w:val="28"/>
        </w:rPr>
        <w:t xml:space="preserve"> Обучающимся нужно постоянно предоставлять информацию о том, насколько они продвинулись вперёд. Наличие такой информации позволяет им скорректировать своё поведение для достижения боле высоких результатов.</w:t>
      </w:r>
    </w:p>
    <w:p w:rsidR="00D2600B" w:rsidRDefault="00424EBA">
      <w:pPr>
        <w:tabs>
          <w:tab w:val="left" w:pos="1140"/>
        </w:tabs>
        <w:spacing w:line="360" w:lineRule="auto"/>
        <w:ind w:firstLine="567"/>
        <w:jc w:val="both"/>
        <w:rPr>
          <w:sz w:val="28"/>
        </w:rPr>
      </w:pPr>
      <w:r>
        <w:rPr>
          <w:sz w:val="28"/>
        </w:rPr>
        <w:t>Наиболее распространенной формой обратной связи являются выставляемые преподавателем оценки. Однако при этом следует быть предельно внимательным: несоответствующие ожиданиям оценки могут оказать демотивирующее воздействие на обучаемых. Более эффективными могут быть такие формы обратной связи как подведение итогов соревнования между участниками, определение процента выполнения задания и т.п. В обратной связи взрослые ценят не столько абсолютную оценку, сколько возможность сделать предложения по усовершенствованию, ''быть услышанными''.</w:t>
      </w:r>
    </w:p>
    <w:p w:rsidR="00D2600B" w:rsidRDefault="00424EBA">
      <w:pPr>
        <w:tabs>
          <w:tab w:val="left" w:pos="1140"/>
        </w:tabs>
        <w:spacing w:line="360" w:lineRule="auto"/>
        <w:ind w:firstLine="567"/>
        <w:jc w:val="both"/>
        <w:rPr>
          <w:sz w:val="28"/>
        </w:rPr>
      </w:pPr>
      <w:r>
        <w:rPr>
          <w:sz w:val="28"/>
        </w:rPr>
        <w:t>Как показывают исследования, успех программы профессионального обучения на 80% зависит от её подготовки и на 20% от желания и способности обучающихся. Обучение будет в одинаковой степени неэффективно в случае отношения к нему как к ''оплачиваемым каникулам'' или как к ''наказанию''. Поэтому отдел человеческих ресурсов должен уделить особое внимание созданию соответствующего отношения к планирующемуся обучению. Следующие факторы могут мотивировать сотрудников на активное участие в программе профессионального обучения:</w:t>
      </w:r>
    </w:p>
    <w:p w:rsidR="00D2600B" w:rsidRDefault="00424EBA">
      <w:pPr>
        <w:numPr>
          <w:ilvl w:val="0"/>
          <w:numId w:val="10"/>
        </w:numPr>
        <w:tabs>
          <w:tab w:val="left" w:pos="993"/>
        </w:tabs>
        <w:spacing w:line="360" w:lineRule="auto"/>
        <w:ind w:left="0" w:firstLine="567"/>
        <w:jc w:val="both"/>
        <w:rPr>
          <w:sz w:val="28"/>
        </w:rPr>
      </w:pPr>
      <w:r>
        <w:rPr>
          <w:sz w:val="28"/>
        </w:rPr>
        <w:t>стремление сохранить работу, остаться в занимаемой должности;</w:t>
      </w:r>
    </w:p>
    <w:p w:rsidR="00D2600B" w:rsidRDefault="00424EBA">
      <w:pPr>
        <w:numPr>
          <w:ilvl w:val="0"/>
          <w:numId w:val="10"/>
        </w:numPr>
        <w:tabs>
          <w:tab w:val="left" w:pos="993"/>
        </w:tabs>
        <w:spacing w:line="360" w:lineRule="auto"/>
        <w:ind w:left="0" w:firstLine="567"/>
        <w:jc w:val="both"/>
        <w:rPr>
          <w:sz w:val="28"/>
        </w:rPr>
      </w:pPr>
      <w:r>
        <w:rPr>
          <w:sz w:val="28"/>
        </w:rPr>
        <w:t>желание получить повышение или занять новую должность;</w:t>
      </w:r>
    </w:p>
    <w:p w:rsidR="00D2600B" w:rsidRDefault="00424EBA">
      <w:pPr>
        <w:numPr>
          <w:ilvl w:val="0"/>
          <w:numId w:val="10"/>
        </w:numPr>
        <w:tabs>
          <w:tab w:val="left" w:pos="993"/>
        </w:tabs>
        <w:spacing w:line="360" w:lineRule="auto"/>
        <w:ind w:left="0" w:firstLine="567"/>
        <w:jc w:val="both"/>
        <w:rPr>
          <w:sz w:val="28"/>
        </w:rPr>
      </w:pPr>
      <w:r>
        <w:rPr>
          <w:sz w:val="28"/>
        </w:rPr>
        <w:t>заинтересованность в увеличении заработной платы;</w:t>
      </w:r>
    </w:p>
    <w:p w:rsidR="00D2600B" w:rsidRDefault="00424EBA">
      <w:pPr>
        <w:numPr>
          <w:ilvl w:val="0"/>
          <w:numId w:val="10"/>
        </w:numPr>
        <w:tabs>
          <w:tab w:val="left" w:pos="993"/>
        </w:tabs>
        <w:spacing w:line="360" w:lineRule="auto"/>
        <w:ind w:left="0" w:firstLine="567"/>
        <w:jc w:val="both"/>
        <w:rPr>
          <w:sz w:val="28"/>
        </w:rPr>
      </w:pPr>
      <w:r>
        <w:rPr>
          <w:sz w:val="28"/>
        </w:rPr>
        <w:t>интерес к самому процессу овладевания новыми знаниями и навыками;</w:t>
      </w:r>
    </w:p>
    <w:p w:rsidR="00D2600B" w:rsidRDefault="00424EBA">
      <w:pPr>
        <w:numPr>
          <w:ilvl w:val="0"/>
          <w:numId w:val="10"/>
        </w:numPr>
        <w:tabs>
          <w:tab w:val="left" w:pos="993"/>
        </w:tabs>
        <w:spacing w:line="360" w:lineRule="auto"/>
        <w:ind w:left="0" w:firstLine="567"/>
        <w:jc w:val="both"/>
        <w:rPr>
          <w:sz w:val="28"/>
        </w:rPr>
      </w:pPr>
      <w:r>
        <w:rPr>
          <w:sz w:val="28"/>
        </w:rPr>
        <w:t>желание установить контакты с другими участниками программы.</w:t>
      </w:r>
    </w:p>
    <w:p w:rsidR="00D2600B" w:rsidRDefault="00424EBA">
      <w:pPr>
        <w:tabs>
          <w:tab w:val="left" w:pos="1140"/>
        </w:tabs>
        <w:spacing w:line="360" w:lineRule="auto"/>
        <w:ind w:firstLine="567"/>
        <w:jc w:val="both"/>
        <w:rPr>
          <w:sz w:val="28"/>
        </w:rPr>
      </w:pPr>
      <w:r>
        <w:rPr>
          <w:sz w:val="28"/>
        </w:rPr>
        <w:t>Понимание того, как профессиональное обучение может заинтересовать сотрудника, позволяет соответствующим образом преподнести ему информацию о предстоящей программе. В данном случае решающую роль должен сыграть руководитель подразделения, в котором работает отправляемый на обучение сотрудник. Как правило, руководитель лучше других понимает его мотивацию и обладает возможностью увязать его интересы с предстоящим курсом.</w:t>
      </w:r>
    </w:p>
    <w:p w:rsidR="00D2600B" w:rsidRDefault="00424EBA">
      <w:pPr>
        <w:tabs>
          <w:tab w:val="left" w:pos="1140"/>
        </w:tabs>
        <w:spacing w:line="360" w:lineRule="auto"/>
        <w:ind w:firstLine="567"/>
        <w:jc w:val="both"/>
        <w:rPr>
          <w:sz w:val="28"/>
        </w:rPr>
      </w:pPr>
      <w:r>
        <w:rPr>
          <w:sz w:val="28"/>
        </w:rPr>
        <w:t xml:space="preserve"> Также важно определить способность сотрудника участвовать в конкретном курсе профессионального обучения, т.е. степень его подготовленности. Косвенными индикаторами этого являются уровень образования, профессиональный опыт, результаты аттестации. Довольно часто используется и предварительное тестирование кандидатов на участие в курсе обучения. Присутствие в группе даже одного недостаточно (или слишком) подготовленного участника может значительно снизить эффективность всего курса.</w:t>
      </w:r>
    </w:p>
    <w:p w:rsidR="00D2600B" w:rsidRDefault="00424EBA">
      <w:pPr>
        <w:tabs>
          <w:tab w:val="left" w:pos="1140"/>
        </w:tabs>
        <w:spacing w:line="360" w:lineRule="auto"/>
        <w:ind w:firstLine="567"/>
        <w:jc w:val="both"/>
        <w:rPr>
          <w:sz w:val="28"/>
        </w:rPr>
      </w:pPr>
      <w:r>
        <w:rPr>
          <w:sz w:val="28"/>
        </w:rPr>
        <w:t xml:space="preserve">Специалисты в области обучения давно поняли, что не существует одного универсального метода обучения – каждый имеет свой достоинства и недостатки. Поэтому большинство современных программ профессионального обучения представляют собой сочетание различных приемов подачи материала – лекций, видеофильмов, деловых игр, моделирования и т.д. Сотрудники отдела профессиональной подготовки должны хорошо понимать сильные и слабые стороны каждого из методов и разрабатывать программы с учетом этого. </w:t>
      </w:r>
      <w:r>
        <w:rPr>
          <w:i/>
          <w:sz w:val="28"/>
        </w:rPr>
        <w:t>Пятидневная программа ''Финансы для нефинансовых руководителей'' транснациональной американской корпорации включает в себя обзорные лекции (50% времени),индивидуальные задания и их разбор с инструктором (20%), групповую деловую игру (30%).Трехдневная программа по охране труда той же компании состоит из видеоматериалов (10%), лекций инструкторов (10%), индивидуальных заданий (20%), групповых упражнений (20%), деловых игр (40%).</w:t>
      </w:r>
    </w:p>
    <w:p w:rsidR="00D2600B" w:rsidRDefault="00424EBA">
      <w:pPr>
        <w:tabs>
          <w:tab w:val="left" w:pos="1140"/>
        </w:tabs>
        <w:spacing w:line="360" w:lineRule="auto"/>
        <w:ind w:firstLine="567"/>
        <w:jc w:val="both"/>
        <w:rPr>
          <w:sz w:val="28"/>
        </w:rPr>
      </w:pPr>
      <w:r>
        <w:rPr>
          <w:sz w:val="28"/>
        </w:rPr>
        <w:t>Программы могут быть разработаны и реализованы самой организацией ил же она может прибегнуть к помощи внешних консультантов. Как уже отмечалось выше, сегодня многие крупные корпорации обладают мощными образовательными структурами, однако, они же являются важнейшими потребителями услуг по профессиональному обучению. Выбор метода организации обучения зависит от таких факторов, как наличие необходимых ресурсов (инструкторов, материалов, помещений) внутри организации, уровень подготовленности инструкторов и т.д. Как и в любом случае, когда организация должна принять решение типа ''производить или закупать на стороне'', решающим фактором является анализ преимуществ и издержек (</w:t>
      </w:r>
      <w:r>
        <w:rPr>
          <w:sz w:val="28"/>
          <w:lang w:val="en-US"/>
        </w:rPr>
        <w:t>cost</w:t>
      </w:r>
      <w:r>
        <w:rPr>
          <w:sz w:val="28"/>
        </w:rPr>
        <w:t>-</w:t>
      </w:r>
      <w:r>
        <w:rPr>
          <w:sz w:val="28"/>
          <w:lang w:val="en-US"/>
        </w:rPr>
        <w:t>benefits</w:t>
      </w:r>
      <w:r>
        <w:rPr>
          <w:sz w:val="28"/>
        </w:rPr>
        <w:t xml:space="preserve"> </w:t>
      </w:r>
      <w:r>
        <w:rPr>
          <w:sz w:val="28"/>
          <w:lang w:val="en-US"/>
        </w:rPr>
        <w:t>analysis</w:t>
      </w:r>
      <w:r>
        <w:rPr>
          <w:sz w:val="28"/>
        </w:rPr>
        <w:t>).</w:t>
      </w:r>
    </w:p>
    <w:p w:rsidR="00D2600B" w:rsidRDefault="00424EBA">
      <w:pPr>
        <w:tabs>
          <w:tab w:val="left" w:pos="1140"/>
        </w:tabs>
        <w:spacing w:line="360" w:lineRule="auto"/>
        <w:ind w:firstLine="567"/>
        <w:jc w:val="both"/>
        <w:rPr>
          <w:i/>
          <w:sz w:val="28"/>
        </w:rPr>
      </w:pPr>
      <w:r>
        <w:rPr>
          <w:i/>
          <w:sz w:val="28"/>
        </w:rPr>
        <w:t xml:space="preserve">Российское отделение многонациональной компании получило директиву из всемирной штаб-квартиры – в течение года обучить всех руководителей технике проведения собеседований по отбору персонала. По подсчетам отдела человеческих ресурсов обучение должно было охватить около 200 человек. Руководство рассмотрело следующие варианты: обучение на базе иностранно консультационной компании (отработанная стандартная программа, которая может быть скорректирована по желанию заказчика, продолжительность обучения 2 дня, стоимость 500 долларов за одного участника), обучение на базе местной школы бизнеса (специально разрабатываемая новая программа, продолжительность обучения 2 дня, стоимость 200 долларов за одного участника) и обучение внутри организации (специальная вновь разрабатываемая программа неопределенной продолжительности, отсутствие опытных инструкторов). Альтернативы были рассмотрены с точки зрения содержания программ, квалификации инструкторов, стоимости. В результате было принято решение обучать 15 сотрудников с помощью консультационной компании и использовать их в качестве инструкторов для последующего обучения руководителей по той же самой программе </w:t>
      </w:r>
      <w:r>
        <w:rPr>
          <w:sz w:val="28"/>
        </w:rPr>
        <w:t>[34.с.156.]</w:t>
      </w:r>
      <w:r>
        <w:rPr>
          <w:i/>
          <w:sz w:val="28"/>
        </w:rPr>
        <w:t>.</w:t>
      </w:r>
    </w:p>
    <w:p w:rsidR="00D2600B" w:rsidRDefault="00424EBA">
      <w:pPr>
        <w:pStyle w:val="3"/>
        <w:ind w:right="-2" w:firstLine="567"/>
        <w:jc w:val="center"/>
        <w:rPr>
          <w:sz w:val="28"/>
        </w:rPr>
      </w:pPr>
      <w:r>
        <w:rPr>
          <w:sz w:val="28"/>
        </w:rPr>
        <w:t>1.3.4.Управление профессиональным обучением кадров</w:t>
      </w:r>
    </w:p>
    <w:p w:rsidR="00D2600B" w:rsidRDefault="00D2600B">
      <w:pPr>
        <w:spacing w:line="360" w:lineRule="auto"/>
        <w:ind w:left="567" w:firstLine="567"/>
        <w:jc w:val="both"/>
        <w:rPr>
          <w:sz w:val="28"/>
        </w:rPr>
      </w:pPr>
    </w:p>
    <w:p w:rsidR="00D2600B" w:rsidRDefault="00424EBA">
      <w:pPr>
        <w:spacing w:line="360" w:lineRule="auto"/>
        <w:ind w:firstLine="567"/>
        <w:jc w:val="both"/>
        <w:rPr>
          <w:sz w:val="28"/>
        </w:rPr>
      </w:pPr>
      <w:r>
        <w:rPr>
          <w:sz w:val="28"/>
        </w:rPr>
        <w:t>Профессиональное обучение делится на производственное и теоретическое.</w:t>
      </w:r>
    </w:p>
    <w:p w:rsidR="00D2600B" w:rsidRDefault="00424EBA">
      <w:pPr>
        <w:pStyle w:val="1"/>
        <w:spacing w:line="360" w:lineRule="auto"/>
        <w:ind w:left="0" w:firstLine="567"/>
        <w:rPr>
          <w:sz w:val="28"/>
        </w:rPr>
      </w:pPr>
      <w:bookmarkStart w:id="1" w:name="_Toc38535754"/>
      <w:r>
        <w:rPr>
          <w:sz w:val="28"/>
        </w:rPr>
        <w:t>Рассмотрим структуру производственного обучения. Все работы выполняемые рабочим любой профессии и квалификации, можно разделить на несколько групп. В каждой из них используются одинаковые или сходные трудовые операции или приемы. Комбинируя типичные операции или приемы, рабочий выполняет работу по своей специальности.</w:t>
      </w:r>
      <w:bookmarkEnd w:id="1"/>
    </w:p>
    <w:p w:rsidR="00D2600B" w:rsidRDefault="00424EBA">
      <w:pPr>
        <w:pStyle w:val="a5"/>
        <w:spacing w:line="360" w:lineRule="auto"/>
        <w:ind w:firstLine="567"/>
        <w:rPr>
          <w:sz w:val="28"/>
        </w:rPr>
      </w:pPr>
      <w:r>
        <w:rPr>
          <w:sz w:val="28"/>
        </w:rPr>
        <w:t>Этим определяется структура производственного обучения. В начале осваиваются разрозненные типичные трудовые действия, приемы и операции, затем их комбинации.</w:t>
      </w:r>
    </w:p>
    <w:p w:rsidR="00D2600B" w:rsidRDefault="00424EBA">
      <w:pPr>
        <w:spacing w:line="360" w:lineRule="auto"/>
        <w:ind w:firstLine="567"/>
        <w:jc w:val="both"/>
        <w:rPr>
          <w:sz w:val="28"/>
        </w:rPr>
      </w:pPr>
      <w:r>
        <w:rPr>
          <w:sz w:val="28"/>
        </w:rPr>
        <w:t>В связи с этим производственное обучение делится на три периода:</w:t>
      </w:r>
    </w:p>
    <w:p w:rsidR="00D2600B" w:rsidRDefault="00424EBA">
      <w:pPr>
        <w:numPr>
          <w:ilvl w:val="0"/>
          <w:numId w:val="2"/>
        </w:numPr>
        <w:tabs>
          <w:tab w:val="left" w:pos="1080"/>
        </w:tabs>
        <w:spacing w:line="360" w:lineRule="auto"/>
        <w:ind w:left="0" w:firstLine="567"/>
        <w:jc w:val="both"/>
        <w:rPr>
          <w:sz w:val="28"/>
        </w:rPr>
      </w:pPr>
      <w:r>
        <w:rPr>
          <w:sz w:val="28"/>
        </w:rPr>
        <w:t>период упражнений, когда показываются, осваиваются и закрепляются типичные приемы и операции;</w:t>
      </w:r>
    </w:p>
    <w:p w:rsidR="00D2600B" w:rsidRDefault="00424EBA">
      <w:pPr>
        <w:numPr>
          <w:ilvl w:val="0"/>
          <w:numId w:val="2"/>
        </w:numPr>
        <w:tabs>
          <w:tab w:val="left" w:pos="1080"/>
        </w:tabs>
        <w:spacing w:line="360" w:lineRule="auto"/>
        <w:ind w:left="0" w:firstLine="567"/>
        <w:jc w:val="both"/>
        <w:rPr>
          <w:sz w:val="28"/>
        </w:rPr>
      </w:pPr>
      <w:r>
        <w:rPr>
          <w:sz w:val="28"/>
        </w:rPr>
        <w:t>Период выполнение учебно-производственных заданий, когда с помощью освоенных  типичных приемов и операций выполняются ряд постепенно усложняющихся заданий и их комбинаций;</w:t>
      </w:r>
    </w:p>
    <w:p w:rsidR="00D2600B" w:rsidRDefault="00424EBA">
      <w:pPr>
        <w:numPr>
          <w:ilvl w:val="0"/>
          <w:numId w:val="2"/>
        </w:numPr>
        <w:tabs>
          <w:tab w:val="left" w:pos="1080"/>
        </w:tabs>
        <w:spacing w:line="360" w:lineRule="auto"/>
        <w:ind w:left="0" w:firstLine="567"/>
        <w:jc w:val="both"/>
        <w:rPr>
          <w:sz w:val="28"/>
        </w:rPr>
      </w:pPr>
      <w:r>
        <w:rPr>
          <w:sz w:val="28"/>
        </w:rPr>
        <w:t xml:space="preserve">Период самостоятельной работы, когда обучаемый выполняет работы на рабочем месте, которое он займет после обучения, приучается к самостоятельной работе. Третий период заканчивается квалификационным испытанием. </w:t>
      </w:r>
    </w:p>
    <w:p w:rsidR="00D2600B" w:rsidRDefault="00424EBA">
      <w:pPr>
        <w:spacing w:line="360" w:lineRule="auto"/>
        <w:ind w:firstLine="567"/>
        <w:jc w:val="both"/>
        <w:rPr>
          <w:sz w:val="28"/>
        </w:rPr>
      </w:pPr>
      <w:r>
        <w:rPr>
          <w:sz w:val="28"/>
        </w:rPr>
        <w:t>При производственном обучении инструктор передает свой опыт, а обучаемый воспринимает этот опыт – учится работать. По ходу своего обучения инструктор предоставляет обучаемому все большую самостоятельность, переходя от объяснений к текущим замечаниям, напоминаниям и советам.</w:t>
      </w:r>
    </w:p>
    <w:p w:rsidR="00D2600B" w:rsidRDefault="00424EBA">
      <w:pPr>
        <w:spacing w:line="360" w:lineRule="auto"/>
        <w:ind w:firstLine="567"/>
        <w:jc w:val="both"/>
        <w:rPr>
          <w:sz w:val="28"/>
        </w:rPr>
      </w:pPr>
      <w:r>
        <w:rPr>
          <w:sz w:val="28"/>
        </w:rPr>
        <w:t>Производственной обучение сопровождается теоретическим обучением, при котором изучаются основы технических знаний, необходимые для сознательного выполнения производственных работ и помогающие в дальнейшем рабочему в производственном росте. Они дают обучаемому знания технологии, понимания смысла и правил выполнения работы.</w:t>
      </w:r>
    </w:p>
    <w:p w:rsidR="00D2600B" w:rsidRDefault="00424EBA">
      <w:pPr>
        <w:spacing w:line="360" w:lineRule="auto"/>
        <w:ind w:firstLine="567"/>
        <w:jc w:val="both"/>
        <w:rPr>
          <w:sz w:val="28"/>
        </w:rPr>
      </w:pPr>
      <w:r>
        <w:rPr>
          <w:sz w:val="28"/>
        </w:rPr>
        <w:t>Для теоретических знаний организуются группы рабочих, обучающихся одной или родственным специальностям.</w:t>
      </w:r>
    </w:p>
    <w:p w:rsidR="00D2600B" w:rsidRDefault="00424EBA">
      <w:pPr>
        <w:spacing w:line="360" w:lineRule="auto"/>
        <w:ind w:firstLine="567"/>
        <w:jc w:val="both"/>
        <w:rPr>
          <w:sz w:val="28"/>
        </w:rPr>
      </w:pPr>
      <w:r>
        <w:rPr>
          <w:sz w:val="28"/>
        </w:rPr>
        <w:t>Теоретические занятия ведут квалифицированные инженеры или техники по программе и определенному расписанию, обеспечивающему окончание теории к моменту начала третьего периода производственного обучения. Обучаемый выполняет самостоятельную работу, понимая ее теоретические основы, приучается использовать полученную теорию на практике.</w:t>
      </w:r>
    </w:p>
    <w:p w:rsidR="00D2600B" w:rsidRDefault="00424EBA">
      <w:pPr>
        <w:spacing w:line="360" w:lineRule="auto"/>
        <w:ind w:firstLine="567"/>
        <w:jc w:val="both"/>
        <w:rPr>
          <w:sz w:val="28"/>
        </w:rPr>
      </w:pPr>
      <w:r>
        <w:rPr>
          <w:sz w:val="28"/>
        </w:rPr>
        <w:t>Основным документом, определяющим содержание, объем и целесообразную последовательность обучения, являются учебная программа. Ей предусматривается систематическое, последовательное освоение техники и технологии, методов труда на основе достоверных теоретических данных, то есть увязка производственного и теоретического обучения.</w:t>
      </w:r>
    </w:p>
    <w:p w:rsidR="00D2600B" w:rsidRDefault="00424EBA">
      <w:pPr>
        <w:spacing w:line="360" w:lineRule="auto"/>
        <w:ind w:firstLine="567"/>
        <w:jc w:val="both"/>
        <w:rPr>
          <w:sz w:val="28"/>
        </w:rPr>
      </w:pPr>
      <w:r>
        <w:rPr>
          <w:sz w:val="28"/>
        </w:rPr>
        <w:t>Любой вид обучения проводится при наличии учебных программ. Право на утверждение учебной программы принадлежит только главному инженеру, или лицу, исполняющему его обязанности. Учебные программы разрабатываются как наиболее квалифицированными специалистами, преподавателями, так и сторонними лицами на договорных началах.</w:t>
      </w:r>
    </w:p>
    <w:p w:rsidR="00D2600B" w:rsidRDefault="00424EBA">
      <w:pPr>
        <w:spacing w:line="360" w:lineRule="auto"/>
        <w:ind w:firstLine="567"/>
        <w:jc w:val="both"/>
        <w:rPr>
          <w:sz w:val="28"/>
        </w:rPr>
      </w:pPr>
      <w:r>
        <w:rPr>
          <w:sz w:val="28"/>
        </w:rPr>
        <w:t>Каждая программа содержит:</w:t>
      </w:r>
    </w:p>
    <w:p w:rsidR="00D2600B" w:rsidRDefault="00424EBA">
      <w:pPr>
        <w:numPr>
          <w:ilvl w:val="0"/>
          <w:numId w:val="3"/>
        </w:numPr>
        <w:tabs>
          <w:tab w:val="left" w:pos="360"/>
        </w:tabs>
        <w:spacing w:line="360" w:lineRule="auto"/>
        <w:ind w:left="0" w:firstLine="567"/>
        <w:jc w:val="both"/>
        <w:rPr>
          <w:sz w:val="28"/>
        </w:rPr>
      </w:pPr>
      <w:r>
        <w:rPr>
          <w:sz w:val="28"/>
        </w:rPr>
        <w:t>объяснительную записку;</w:t>
      </w:r>
    </w:p>
    <w:p w:rsidR="00D2600B" w:rsidRDefault="00424EBA">
      <w:pPr>
        <w:numPr>
          <w:ilvl w:val="0"/>
          <w:numId w:val="3"/>
        </w:numPr>
        <w:tabs>
          <w:tab w:val="left" w:pos="360"/>
        </w:tabs>
        <w:spacing w:line="360" w:lineRule="auto"/>
        <w:ind w:left="0" w:firstLine="567"/>
        <w:jc w:val="both"/>
        <w:rPr>
          <w:sz w:val="28"/>
        </w:rPr>
      </w:pPr>
      <w:r>
        <w:rPr>
          <w:sz w:val="28"/>
        </w:rPr>
        <w:t>производственно-квалификационную характеристику по данной профессии и квалификации;</w:t>
      </w:r>
    </w:p>
    <w:p w:rsidR="00D2600B" w:rsidRDefault="00424EBA">
      <w:pPr>
        <w:numPr>
          <w:ilvl w:val="0"/>
          <w:numId w:val="3"/>
        </w:numPr>
        <w:tabs>
          <w:tab w:val="left" w:pos="360"/>
        </w:tabs>
        <w:spacing w:line="360" w:lineRule="auto"/>
        <w:ind w:left="0" w:firstLine="567"/>
        <w:jc w:val="both"/>
        <w:rPr>
          <w:sz w:val="28"/>
        </w:rPr>
      </w:pPr>
      <w:r>
        <w:rPr>
          <w:sz w:val="28"/>
        </w:rPr>
        <w:t>тематический план и программу теоретического обучения;</w:t>
      </w:r>
    </w:p>
    <w:p w:rsidR="00D2600B" w:rsidRDefault="00424EBA">
      <w:pPr>
        <w:numPr>
          <w:ilvl w:val="0"/>
          <w:numId w:val="3"/>
        </w:numPr>
        <w:tabs>
          <w:tab w:val="left" w:pos="360"/>
        </w:tabs>
        <w:spacing w:line="360" w:lineRule="auto"/>
        <w:ind w:left="0" w:firstLine="567"/>
        <w:jc w:val="both"/>
        <w:rPr>
          <w:sz w:val="28"/>
        </w:rPr>
      </w:pPr>
      <w:r>
        <w:rPr>
          <w:sz w:val="28"/>
        </w:rPr>
        <w:t>тематический план и программу производственного обучения;</w:t>
      </w:r>
    </w:p>
    <w:p w:rsidR="00D2600B" w:rsidRDefault="00424EBA">
      <w:pPr>
        <w:spacing w:line="360" w:lineRule="auto"/>
        <w:ind w:firstLine="567"/>
        <w:jc w:val="both"/>
        <w:rPr>
          <w:sz w:val="28"/>
        </w:rPr>
      </w:pPr>
      <w:r>
        <w:rPr>
          <w:sz w:val="28"/>
        </w:rPr>
        <w:t>перечень рекомендуемой литературы и наглядных пособий.</w:t>
      </w:r>
    </w:p>
    <w:p w:rsidR="00D2600B" w:rsidRDefault="00424EBA">
      <w:pPr>
        <w:spacing w:line="360" w:lineRule="auto"/>
        <w:ind w:firstLine="567"/>
        <w:jc w:val="both"/>
        <w:rPr>
          <w:sz w:val="28"/>
        </w:rPr>
      </w:pPr>
      <w:r>
        <w:rPr>
          <w:sz w:val="28"/>
        </w:rPr>
        <w:t>Заводские программы для рабочих, связанных с обслуживанием и ремонтом оборудования должны согласовываться с технадзором. Для того чтобы обучение было для обучаемого посильным, программа в целом и каждый ее раздел, построены так, что все новое основывается на уже известном, и обучаемый постепенно переходит от простого к сложному.</w:t>
      </w:r>
    </w:p>
    <w:p w:rsidR="00D2600B" w:rsidRDefault="00424EBA">
      <w:pPr>
        <w:tabs>
          <w:tab w:val="left" w:pos="284"/>
        </w:tabs>
        <w:spacing w:line="360" w:lineRule="auto"/>
        <w:ind w:left="284"/>
        <w:jc w:val="center"/>
        <w:rPr>
          <w:sz w:val="28"/>
        </w:rPr>
      </w:pPr>
      <w:r>
        <w:rPr>
          <w:sz w:val="28"/>
        </w:rPr>
        <w:t>2.  ОСОБЕННОСТИ ОРГАНИЗАЦИИ ВИДОВ ПРОФЕССИОНАЛЬНОГО ОБУЧЕНИЯ ПЕРСОНАЛА ПРЕДПРИЯТИЯ</w:t>
      </w:r>
    </w:p>
    <w:p w:rsidR="00D2600B" w:rsidRDefault="00D2600B">
      <w:pPr>
        <w:spacing w:line="360" w:lineRule="auto"/>
        <w:ind w:firstLine="567"/>
        <w:jc w:val="center"/>
        <w:rPr>
          <w:b/>
          <w:sz w:val="32"/>
        </w:rPr>
      </w:pPr>
    </w:p>
    <w:p w:rsidR="00D2600B" w:rsidRDefault="00424EBA">
      <w:pPr>
        <w:spacing w:line="360" w:lineRule="auto"/>
        <w:ind w:right="-2" w:firstLine="567"/>
        <w:jc w:val="center"/>
        <w:rPr>
          <w:sz w:val="28"/>
        </w:rPr>
      </w:pPr>
      <w:r>
        <w:rPr>
          <w:sz w:val="28"/>
        </w:rPr>
        <w:t>2.1.Характеристика и особенности подготовки персонала предприятия</w:t>
      </w:r>
    </w:p>
    <w:p w:rsidR="00D2600B" w:rsidRDefault="00D2600B">
      <w:pPr>
        <w:spacing w:line="360" w:lineRule="auto"/>
        <w:ind w:left="567" w:firstLine="567"/>
        <w:jc w:val="both"/>
        <w:rPr>
          <w:sz w:val="28"/>
        </w:rPr>
      </w:pPr>
    </w:p>
    <w:p w:rsidR="00D2600B" w:rsidRDefault="00424EBA">
      <w:pPr>
        <w:spacing w:line="360" w:lineRule="auto"/>
        <w:ind w:firstLine="567"/>
        <w:jc w:val="both"/>
        <w:rPr>
          <w:sz w:val="28"/>
        </w:rPr>
      </w:pPr>
      <w:r>
        <w:rPr>
          <w:sz w:val="28"/>
        </w:rPr>
        <w:t>Подготовка персонала – планомерное и организованное обучение и выпуск квалифицированных кадров для всех областей человеческой деятельности, владеющих совокупностью специальных знаний, умений, навыков и способами общения</w:t>
      </w:r>
      <w:r>
        <w:rPr>
          <w:b/>
          <w:sz w:val="28"/>
        </w:rPr>
        <w:t>.</w:t>
      </w:r>
    </w:p>
    <w:p w:rsidR="00D2600B" w:rsidRDefault="00424EBA">
      <w:pPr>
        <w:spacing w:line="360" w:lineRule="auto"/>
        <w:ind w:firstLine="567"/>
        <w:jc w:val="both"/>
        <w:rPr>
          <w:sz w:val="28"/>
        </w:rPr>
      </w:pPr>
      <w:r>
        <w:rPr>
          <w:sz w:val="28"/>
        </w:rPr>
        <w:t>Подготовка новых рабочих – это первоначальное профессиональное обучение лиц, ранее не имевших рабочей специальности.</w:t>
      </w:r>
    </w:p>
    <w:p w:rsidR="00D2600B" w:rsidRDefault="00424EBA">
      <w:pPr>
        <w:pStyle w:val="20"/>
        <w:ind w:firstLine="567"/>
      </w:pPr>
      <w:r>
        <w:t xml:space="preserve">Подготовка квалифицированных рабочих осуществляется в профессионально-технических училищах, а также в учебных комбинатах и непосредственно на производстве. В прошлом численность рабочих. Подготавливаемых непосредственно на предприятии, в несколько раз превышала масштабы подготовки кадров рабочих в системе пофтехобразования, правда подготовка проводилась по относительно простым профессиям, не требующих длительного срока освоения. </w:t>
      </w:r>
    </w:p>
    <w:p w:rsidR="00D2600B" w:rsidRDefault="00424EBA">
      <w:pPr>
        <w:pStyle w:val="20"/>
        <w:ind w:firstLine="567"/>
      </w:pPr>
      <w:r>
        <w:t>Кадровая политика предприятия в части подготовки кадров может иметь различную направленность – от ориентации на сиюминутные интересы, на подготовку узкоспециализированных рабочих, умеющих выполнять одну-две конкретные операции, до ориентации на долгосрочные интересы (подготовка рабочих широкого профиля на базе серьезной теоретической подготовки). Многое зависит от объективных и субъективных моментов: выбора стратегии развития предприятия, типа производства и связанной с ним глубиной операционного разделения труда, от финансового состояния предприятия, от экономической грамотности руководства предприятия и т.д. [12.с.183.].</w:t>
      </w:r>
    </w:p>
    <w:p w:rsidR="00D2600B" w:rsidRDefault="00424EBA">
      <w:pPr>
        <w:tabs>
          <w:tab w:val="left" w:pos="0"/>
        </w:tabs>
        <w:spacing w:line="360" w:lineRule="auto"/>
        <w:ind w:firstLine="567"/>
        <w:rPr>
          <w:sz w:val="28"/>
        </w:rPr>
      </w:pPr>
      <w:r>
        <w:tab/>
      </w:r>
      <w:r>
        <w:rPr>
          <w:sz w:val="28"/>
        </w:rPr>
        <w:t>Система подготовки должна учитывать как интересы предприятия в более быстром заполнении вакантных рабочих мест, экономии на издержках, связанных с затратами на обучение (но при этом нельзя забывать пословицу ''Скупой платит дважды'', имея ввиду необходимость затрат на последующее повышение квалификации и переподготовку), так и интересы рабочего – получить полноценную профессиональную подготовку (хотя некоторые могут устраивать быстрые сроки подготовки и получения заработка). Далее, необходимо учитывать, что подготовка кадров – это лицензируемая деятельность, и предприятие, прежде чем получить лицензию на её проведение, обязано доказать свои возможности её осуществления на уровне требований стандарта на качество обучения [4].</w:t>
      </w:r>
    </w:p>
    <w:p w:rsidR="00D2600B" w:rsidRDefault="00424EBA">
      <w:pPr>
        <w:pStyle w:val="2"/>
        <w:spacing w:line="360" w:lineRule="auto"/>
        <w:ind w:firstLine="567"/>
        <w:jc w:val="both"/>
        <w:rPr>
          <w:sz w:val="28"/>
        </w:rPr>
      </w:pPr>
      <w:r>
        <w:rPr>
          <w:sz w:val="28"/>
        </w:rPr>
        <w:t>Важной задачей управления персоналом на предприятии является правильное определение численности рабочих, которых следует обучить той или иной профессии, а также выбор форм подготовки кадров. В определении объема подготовки исходят из общей потребности в кадрах, кадровой стратегии в трудообеспеченности предприятия (например, набор рабочей силы со стороны только на низшие разряды), балансовых расчетов потребности рабочей силы в профессиональном разрезе и источников её пополнения, из планов профессионально-квалификационного продвижения собственных рабочих. При этом важно сочетание перспективного планирования, опирающегося на выявление реальной потребности предприятия в кадрах, с постоянными корректировками наметок с учетом изменений в структуре производства и подвижностью рабочей силы (прежде всего в связи с текучестью).</w:t>
      </w:r>
    </w:p>
    <w:p w:rsidR="00D2600B" w:rsidRDefault="00424EBA">
      <w:pPr>
        <w:pStyle w:val="2"/>
        <w:keepNext w:val="0"/>
        <w:spacing w:line="360" w:lineRule="auto"/>
        <w:ind w:firstLine="567"/>
        <w:jc w:val="both"/>
        <w:rPr>
          <w:sz w:val="28"/>
        </w:rPr>
      </w:pPr>
      <w:r>
        <w:rPr>
          <w:sz w:val="28"/>
        </w:rPr>
        <w:t>Другая важная задача управления персоналом – оценить возможности обеспечения надлежащего уровня подготовки рабочих по достаточно сложным профессиям на предприятии, а при её отсутствии – найти более рациональный путь решения этой задачи с использованием других образовательных структур, т.е. ориентироваться на подготовку на стороне [12.с.184.].</w:t>
      </w:r>
    </w:p>
    <w:p w:rsidR="00D2600B" w:rsidRDefault="00424EBA">
      <w:pPr>
        <w:pStyle w:val="2"/>
        <w:spacing w:line="360" w:lineRule="auto"/>
        <w:ind w:firstLine="567"/>
        <w:jc w:val="both"/>
        <w:rPr>
          <w:sz w:val="28"/>
        </w:rPr>
      </w:pPr>
      <w:r>
        <w:rPr>
          <w:sz w:val="28"/>
        </w:rPr>
        <w:t>Здесь должны быть учтены:</w:t>
      </w:r>
    </w:p>
    <w:p w:rsidR="00D2600B" w:rsidRDefault="00424EBA">
      <w:pPr>
        <w:pStyle w:val="2"/>
        <w:numPr>
          <w:ilvl w:val="0"/>
          <w:numId w:val="11"/>
        </w:numPr>
        <w:spacing w:line="360" w:lineRule="auto"/>
        <w:ind w:left="0" w:firstLine="567"/>
        <w:jc w:val="both"/>
        <w:rPr>
          <w:sz w:val="28"/>
        </w:rPr>
      </w:pPr>
      <w:r>
        <w:rPr>
          <w:sz w:val="28"/>
        </w:rPr>
        <w:t>структура необходимой профессиональной подготовки по её сложности и срокам, по требованиям к теоретической и практической компоненте обучения;</w:t>
      </w:r>
    </w:p>
    <w:p w:rsidR="00D2600B" w:rsidRDefault="00424EBA">
      <w:pPr>
        <w:pStyle w:val="2"/>
        <w:numPr>
          <w:ilvl w:val="0"/>
          <w:numId w:val="11"/>
        </w:numPr>
        <w:spacing w:line="360" w:lineRule="auto"/>
        <w:ind w:left="0" w:firstLine="567"/>
        <w:jc w:val="both"/>
        <w:rPr>
          <w:sz w:val="28"/>
        </w:rPr>
      </w:pPr>
      <w:r>
        <w:rPr>
          <w:sz w:val="28"/>
        </w:rPr>
        <w:t>наличие на предприятии соответствующей материальной базы и квалифицированного педагогического персонала, опыта в подготовке кадров;</w:t>
      </w:r>
    </w:p>
    <w:p w:rsidR="00D2600B" w:rsidRDefault="00424EBA">
      <w:pPr>
        <w:pStyle w:val="2"/>
        <w:numPr>
          <w:ilvl w:val="0"/>
          <w:numId w:val="11"/>
        </w:numPr>
        <w:spacing w:line="360" w:lineRule="auto"/>
        <w:ind w:left="0" w:firstLine="567"/>
        <w:jc w:val="both"/>
        <w:rPr>
          <w:sz w:val="28"/>
        </w:rPr>
      </w:pPr>
      <w:r>
        <w:rPr>
          <w:sz w:val="28"/>
        </w:rPr>
        <w:t>финансовые возможности предприятия для подготовки кадров на хоздоговорной основе на стороне.</w:t>
      </w:r>
    </w:p>
    <w:p w:rsidR="00D2600B" w:rsidRDefault="00424EBA">
      <w:pPr>
        <w:spacing w:line="360" w:lineRule="auto"/>
        <w:ind w:firstLine="567"/>
        <w:jc w:val="both"/>
        <w:rPr>
          <w:sz w:val="28"/>
        </w:rPr>
      </w:pPr>
      <w:r>
        <w:rPr>
          <w:sz w:val="28"/>
        </w:rPr>
        <w:t>По профессиям, подготовку по которым предприятие будет вести самостоятельно, решается вопрос о формах такой подготовки, а по остальным профессиям – о размещении заказов на подготовку в учебных заведениях государственной системы подготовки кадров либо на промышленных предприятиях, специализирующихся на выполнении образовательных услуг. Подготовка новых рабочих осуществляется на предприятии по индивидуальной, групповой и курсовой формам обучения, включающих не только производственное обучение, но и изучение теоретического курса в объеме, обеспечивающем освоение профессиональных навыков начальной квалификации, необходимых в условиях механизированного и автоматизированного производства. Сроки такого обучения составляют 3 - 6 месяцев в зависимости от сложности профессии и специальности. Сроки подготовки новых рабочих определяются нормативными документами и не подлежат сокращению, за исключением лиц, имеющих техническое образование. Теоретические занятия и производственное обучение проводится в пределах продолжительности рабочего дня. Заканчивается обучение сдачей квалификационного экзамена и присвоением рабочему определенного тарифного разряда [32.с.89.].</w:t>
      </w:r>
    </w:p>
    <w:p w:rsidR="00D2600B" w:rsidRDefault="00424EBA">
      <w:pPr>
        <w:spacing w:line="360" w:lineRule="auto"/>
        <w:ind w:firstLine="567"/>
        <w:jc w:val="both"/>
        <w:rPr>
          <w:sz w:val="28"/>
        </w:rPr>
      </w:pPr>
      <w:r>
        <w:rPr>
          <w:sz w:val="28"/>
        </w:rPr>
        <w:t>При индивидуальной форме подготовки каждый обучающийся прикрепляется к высококвалифицированному рабочему, мастеру или другому специалисту  либо включается в состав бригады, где его производственным обучением руководит бригадир или другой член бригады. Теоретический курс индивидуальной подготовки изучается обучающимся самостоятельно.</w:t>
      </w:r>
    </w:p>
    <w:p w:rsidR="00D2600B" w:rsidRDefault="00424EBA">
      <w:pPr>
        <w:spacing w:line="360" w:lineRule="auto"/>
        <w:ind w:firstLine="567"/>
        <w:jc w:val="both"/>
        <w:rPr>
          <w:sz w:val="28"/>
        </w:rPr>
      </w:pPr>
      <w:r>
        <w:rPr>
          <w:sz w:val="28"/>
        </w:rPr>
        <w:t>При групповой форме обучающиеся объединяются в учебные бригады и выполняют работу согласно учебной программе под руководством бригадиров-инструкторов. Численный состав учебных групп устанавливается в зависимости от сложности овладеваемой профессии и производственных условий.</w:t>
      </w:r>
    </w:p>
    <w:p w:rsidR="00D2600B" w:rsidRDefault="00424EBA">
      <w:pPr>
        <w:spacing w:line="360" w:lineRule="auto"/>
        <w:ind w:firstLine="567"/>
        <w:jc w:val="both"/>
        <w:rPr>
          <w:sz w:val="28"/>
        </w:rPr>
      </w:pPr>
      <w:r>
        <w:rPr>
          <w:sz w:val="28"/>
        </w:rPr>
        <w:t>Курсовая форма подготовки используется для обучения рабочих особо сложным профессиям, требующим значительного объема теоретических знаний различного вида работ, которыми невозможно овладеть не рабочем месте. Теоретическое обучение при этом производится в учебно-курсовых комбинатах, на постоянно действующих курсах, создаваемых отраслевыми министерствами, а также в вечерних отделениях ПТУ (по договорам за счет средств предприятия).</w:t>
      </w:r>
    </w:p>
    <w:p w:rsidR="00D2600B" w:rsidRDefault="00424EBA">
      <w:pPr>
        <w:spacing w:line="360" w:lineRule="auto"/>
        <w:ind w:firstLine="567"/>
        <w:jc w:val="both"/>
        <w:rPr>
          <w:sz w:val="28"/>
        </w:rPr>
      </w:pPr>
      <w:r>
        <w:rPr>
          <w:sz w:val="28"/>
        </w:rPr>
        <w:t>Для современного этапа характерны расширение сферы деятельности по подготовке кадров на одних предприятиях и сворачивание этой деятельности, сопровождающееся сокращением численности работников в отделах подготовки кадров - на других.</w:t>
      </w:r>
    </w:p>
    <w:p w:rsidR="00D2600B" w:rsidRDefault="00424EBA">
      <w:pPr>
        <w:spacing w:line="360" w:lineRule="auto"/>
        <w:ind w:firstLine="567"/>
        <w:jc w:val="both"/>
        <w:rPr>
          <w:sz w:val="28"/>
        </w:rPr>
      </w:pPr>
      <w:r>
        <w:rPr>
          <w:sz w:val="28"/>
        </w:rPr>
        <w:t>Оказание платных услуг одних предприятий другим начиналось с предприятий-производителей новой техники, которые организовывали курсы для рабочих предприятий-заказчиков этой новой техники.</w:t>
      </w:r>
    </w:p>
    <w:p w:rsidR="00D2600B" w:rsidRDefault="00424EBA">
      <w:pPr>
        <w:spacing w:line="360" w:lineRule="auto"/>
        <w:ind w:firstLine="567"/>
        <w:jc w:val="both"/>
        <w:rPr>
          <w:sz w:val="28"/>
        </w:rPr>
      </w:pPr>
      <w:r>
        <w:rPr>
          <w:sz w:val="28"/>
        </w:rPr>
        <w:t>В настоящее время подготовка кадров предприятиями проводится  по традиционным профессиям, не связанным непосредственно со спецификой продукции самого базового предприятия.</w:t>
      </w:r>
    </w:p>
    <w:p w:rsidR="00D2600B" w:rsidRDefault="00424EBA">
      <w:pPr>
        <w:spacing w:line="360" w:lineRule="auto"/>
        <w:ind w:firstLine="567"/>
        <w:jc w:val="both"/>
        <w:rPr>
          <w:sz w:val="28"/>
        </w:rPr>
      </w:pPr>
      <w:r>
        <w:rPr>
          <w:sz w:val="28"/>
        </w:rPr>
        <w:t xml:space="preserve">Рынок услуг в области подготовки кадров одних предприятий другим как форма подготовки кадров в большей мере соответствует рыночной экономике: потребность в рабочей силе удовлетворяется на договорной основе между предприятиями независимо от их отраслевой принадлежности, расположенными в непосредственной близости друг к другу. </w:t>
      </w:r>
    </w:p>
    <w:p w:rsidR="00D2600B" w:rsidRDefault="00424EBA">
      <w:pPr>
        <w:spacing w:line="360" w:lineRule="auto"/>
        <w:ind w:firstLine="567"/>
        <w:jc w:val="both"/>
        <w:rPr>
          <w:sz w:val="28"/>
        </w:rPr>
      </w:pPr>
      <w:r>
        <w:rPr>
          <w:sz w:val="28"/>
        </w:rPr>
        <w:t>Сам процесс обучения в условиях договорных отношений определяется интересами участвующих сторон, что и обуславливает различия в сроках, содержании, методах профессиональной подготовки. Более того, подготовка кадров на договорной основе за соответствующую плату является своего рода гарантией для реального трудоустройства работника.</w:t>
      </w:r>
    </w:p>
    <w:p w:rsidR="00D2600B" w:rsidRDefault="00424EBA">
      <w:pPr>
        <w:spacing w:line="360" w:lineRule="auto"/>
        <w:ind w:firstLine="567"/>
        <w:jc w:val="both"/>
        <w:rPr>
          <w:sz w:val="28"/>
        </w:rPr>
      </w:pPr>
      <w:r>
        <w:rPr>
          <w:sz w:val="28"/>
        </w:rPr>
        <w:t>В случае заключения тройственного договора (предприятие – работник – учебное заведение) оговариваются обязанности каждой из сторон:</w:t>
      </w:r>
    </w:p>
    <w:p w:rsidR="00D2600B" w:rsidRDefault="00424EBA">
      <w:pPr>
        <w:numPr>
          <w:ilvl w:val="0"/>
          <w:numId w:val="22"/>
        </w:numPr>
        <w:tabs>
          <w:tab w:val="left" w:pos="851"/>
        </w:tabs>
        <w:spacing w:line="360" w:lineRule="auto"/>
        <w:ind w:left="0" w:firstLine="567"/>
        <w:jc w:val="both"/>
        <w:rPr>
          <w:sz w:val="28"/>
        </w:rPr>
      </w:pPr>
      <w:r>
        <w:rPr>
          <w:rFonts w:ascii="Arial" w:hAnsi="Arial"/>
          <w:sz w:val="28"/>
        </w:rPr>
        <w:t>предприятия</w:t>
      </w:r>
      <w:r>
        <w:rPr>
          <w:sz w:val="28"/>
        </w:rPr>
        <w:t xml:space="preserve"> – в отношении места работы, организации и оплаты труда, элементов социального обслуживания. При этом оговариваются требования к уровню квалификации работника, сроки его обязательной отработки. Последнее предусматривается, если была осуществлена специальная материальная поддержка работника во время обучения за счет предприятия;</w:t>
      </w:r>
    </w:p>
    <w:p w:rsidR="00D2600B" w:rsidRDefault="00424EBA">
      <w:pPr>
        <w:numPr>
          <w:ilvl w:val="0"/>
          <w:numId w:val="22"/>
        </w:numPr>
        <w:tabs>
          <w:tab w:val="left" w:pos="851"/>
          <w:tab w:val="left" w:pos="993"/>
        </w:tabs>
        <w:spacing w:line="360" w:lineRule="auto"/>
        <w:ind w:left="0" w:firstLine="567"/>
        <w:jc w:val="both"/>
        <w:rPr>
          <w:sz w:val="28"/>
        </w:rPr>
      </w:pPr>
      <w:r>
        <w:rPr>
          <w:rFonts w:ascii="Arial" w:hAnsi="Arial"/>
          <w:sz w:val="28"/>
        </w:rPr>
        <w:t>учебного заведения</w:t>
      </w:r>
      <w:r>
        <w:rPr>
          <w:sz w:val="28"/>
        </w:rPr>
        <w:t xml:space="preserve"> – в отношении сроков и качества обучения;</w:t>
      </w:r>
    </w:p>
    <w:p w:rsidR="00D2600B" w:rsidRDefault="00424EBA">
      <w:pPr>
        <w:numPr>
          <w:ilvl w:val="0"/>
          <w:numId w:val="22"/>
        </w:numPr>
        <w:tabs>
          <w:tab w:val="left" w:pos="851"/>
        </w:tabs>
        <w:spacing w:line="360" w:lineRule="auto"/>
        <w:ind w:left="0" w:firstLine="567"/>
        <w:jc w:val="both"/>
        <w:rPr>
          <w:sz w:val="28"/>
        </w:rPr>
      </w:pPr>
      <w:r>
        <w:rPr>
          <w:rFonts w:ascii="Arial" w:hAnsi="Arial"/>
          <w:sz w:val="28"/>
        </w:rPr>
        <w:t xml:space="preserve">работника </w:t>
      </w:r>
      <w:r>
        <w:rPr>
          <w:sz w:val="28"/>
        </w:rPr>
        <w:t>– в отношении согласия на занятие данного рабочего места и подготовку.</w:t>
      </w:r>
    </w:p>
    <w:p w:rsidR="00D2600B" w:rsidRDefault="00424EBA">
      <w:pPr>
        <w:spacing w:line="360" w:lineRule="auto"/>
        <w:ind w:firstLine="567"/>
        <w:jc w:val="both"/>
        <w:rPr>
          <w:sz w:val="28"/>
        </w:rPr>
      </w:pPr>
      <w:r>
        <w:rPr>
          <w:sz w:val="28"/>
        </w:rPr>
        <w:t xml:space="preserve">В условиях расширения самостоятельности предприятий требование к подготовке кадров в отношении соблюдения определённого стандарта качества реализуется через соответствующие нормативы на сроки и стоимость подготовки по различным формам и видам обучения, профессиям и уровню квалификации. Такие нормативы с учетом полного спектра видов затрат могут разрабатываться самим предприятием и использоваться в расчетах средств, необходимых для подготовки кадров. </w:t>
      </w:r>
    </w:p>
    <w:p w:rsidR="00D2600B" w:rsidRDefault="00424EBA">
      <w:pPr>
        <w:spacing w:line="360" w:lineRule="auto"/>
        <w:ind w:firstLine="567"/>
        <w:jc w:val="both"/>
        <w:rPr>
          <w:sz w:val="28"/>
        </w:rPr>
      </w:pPr>
      <w:r>
        <w:rPr>
          <w:sz w:val="28"/>
        </w:rPr>
        <w:t>Целесообразно, особенно с учетом возросших требований к качеству рабочей силы и наметившейся тенденции сокращения, выделяемых на подготовку кадров средств, иметь на предприятиях самостоятельный фонд подготовки кадров на равных правах с фондом развития производства, науки и техники. Этот фонд следует поставить в зависимость от получаемой прибыли.</w:t>
      </w:r>
    </w:p>
    <w:p w:rsidR="00D2600B" w:rsidRDefault="00424EBA">
      <w:pPr>
        <w:spacing w:line="360" w:lineRule="auto"/>
        <w:ind w:firstLine="567"/>
        <w:jc w:val="both"/>
        <w:rPr>
          <w:sz w:val="28"/>
        </w:rPr>
      </w:pPr>
      <w:r>
        <w:rPr>
          <w:sz w:val="28"/>
        </w:rPr>
        <w:t>Следует отметить, что эффект от формирования квалифицированной рабочей силы не столь очевиден и часто отдален во времени, что служит серьезным препятствием на пути реализации концепции расширения вложенных средств в человеческий капитал, в подготовку квалифицированных кадров.</w:t>
      </w:r>
    </w:p>
    <w:p w:rsidR="00D2600B" w:rsidRDefault="00424EBA">
      <w:pPr>
        <w:spacing w:line="360" w:lineRule="auto"/>
        <w:ind w:firstLine="567"/>
        <w:jc w:val="both"/>
        <w:rPr>
          <w:sz w:val="28"/>
        </w:rPr>
      </w:pPr>
      <w:r>
        <w:rPr>
          <w:sz w:val="28"/>
        </w:rPr>
        <w:t>Не преодолена и иждивенческая психология некоторых хозяйственных руководителей, привыкших ориентироваться на подготовку квалифицированных рабочих за счет средств госбюджета.</w:t>
      </w:r>
    </w:p>
    <w:p w:rsidR="00D2600B" w:rsidRDefault="00424EBA">
      <w:pPr>
        <w:spacing w:line="360" w:lineRule="auto"/>
        <w:ind w:firstLine="567"/>
        <w:jc w:val="both"/>
        <w:rPr>
          <w:sz w:val="28"/>
        </w:rPr>
      </w:pPr>
      <w:r>
        <w:rPr>
          <w:sz w:val="28"/>
        </w:rPr>
        <w:t>Есть и сугубо экономические причины такого положения, в частности серьезные недостатки в налогообложении предприятий, когда остающихся у них средств просто не хватает для качественной подготовки кадров на договорной основе. Поэтому предприятия часто вынуждены довольствоваться малым – краткосрочной подготовкой кадров через индивидуальные формы обучения.</w:t>
      </w:r>
    </w:p>
    <w:p w:rsidR="00D2600B" w:rsidRDefault="00424EBA">
      <w:pPr>
        <w:spacing w:line="360" w:lineRule="auto"/>
        <w:ind w:firstLine="567"/>
        <w:jc w:val="both"/>
        <w:rPr>
          <w:sz w:val="28"/>
        </w:rPr>
      </w:pPr>
      <w:r>
        <w:rPr>
          <w:sz w:val="28"/>
        </w:rPr>
        <w:t xml:space="preserve">Оценивая сложившуюся ситуацию, можно согласиться с мнением, что ''в условиях самостоятельного, но ещё незрелого менеджмента усугубляемого отсталостью технической базы производства, обуславливающей довольно стабильные и низкие требования к процессам обучения, пока не приходится ожидать прогрессивных сдвигов в области внутрипроизводственного управления подготовкой кадров'' [35.с.188.]. </w:t>
      </w:r>
    </w:p>
    <w:p w:rsidR="00D2600B" w:rsidRDefault="00424EBA">
      <w:pPr>
        <w:spacing w:line="360" w:lineRule="auto"/>
        <w:ind w:firstLine="567"/>
        <w:jc w:val="both"/>
        <w:rPr>
          <w:sz w:val="28"/>
        </w:rPr>
      </w:pPr>
      <w:r>
        <w:rPr>
          <w:sz w:val="28"/>
        </w:rPr>
        <w:t xml:space="preserve">В этих условиях предприятие нуждается в определенной поддержке. Регулирующее воздействие на предприятие, на его политику в отношении подготовки кадров может проводиться в тесной увязке с программой занятости, реализуемой на данной территории (в регионе), с различными формами территориальной организации подготовки кадров в лице таких субъектов управления, как федеральная служба занятости, администрация области (города) и др. Следовательно, регулирование деятельности предприятия в области подготовки кадров со стороны государственных органов может носить различный характер. Это и стимулирование заводской системы обучения путем выделения предприятием различного рода субсидий целевого назначения (на создание новых рабочих мест, подготовку и переподготовку кадров) при условии обеспечения соответствующих стандартов качества, дифференцированная налоговая политика (например, скидка налога на прибыль при организации соответствующих курсов по переподготовке работников, освобождение от налога сумм, направленных на обучение работников, сокращение размеров или даже освобождение от взносов на социальное страхование и т.п.). </w:t>
      </w:r>
    </w:p>
    <w:p w:rsidR="00D2600B" w:rsidRDefault="00D2600B">
      <w:pPr>
        <w:spacing w:line="360" w:lineRule="auto"/>
        <w:ind w:firstLine="567"/>
        <w:jc w:val="both"/>
        <w:rPr>
          <w:sz w:val="28"/>
        </w:rPr>
      </w:pPr>
    </w:p>
    <w:p w:rsidR="00D2600B" w:rsidRDefault="00D2600B">
      <w:pPr>
        <w:spacing w:line="360" w:lineRule="auto"/>
        <w:ind w:left="567" w:firstLine="567"/>
        <w:jc w:val="both"/>
        <w:rPr>
          <w:sz w:val="28"/>
        </w:rPr>
      </w:pPr>
    </w:p>
    <w:p w:rsidR="00D2600B" w:rsidRDefault="00424EBA">
      <w:pPr>
        <w:spacing w:line="360" w:lineRule="auto"/>
        <w:ind w:right="-2" w:firstLine="567"/>
        <w:jc w:val="center"/>
        <w:rPr>
          <w:sz w:val="28"/>
        </w:rPr>
      </w:pPr>
      <w:r>
        <w:rPr>
          <w:sz w:val="28"/>
        </w:rPr>
        <w:t xml:space="preserve">2.2. Характеристика и особенности обучение рабочих вторым </w:t>
      </w:r>
    </w:p>
    <w:p w:rsidR="00D2600B" w:rsidRDefault="00424EBA">
      <w:pPr>
        <w:spacing w:line="360" w:lineRule="auto"/>
        <w:ind w:right="-2" w:firstLine="567"/>
        <w:jc w:val="center"/>
        <w:rPr>
          <w:sz w:val="28"/>
        </w:rPr>
      </w:pPr>
      <w:r>
        <w:rPr>
          <w:sz w:val="28"/>
        </w:rPr>
        <w:t>профессиям</w:t>
      </w:r>
    </w:p>
    <w:p w:rsidR="00D2600B" w:rsidRDefault="00D2600B">
      <w:pPr>
        <w:pStyle w:val="aa"/>
        <w:ind w:left="567" w:firstLine="567"/>
      </w:pPr>
    </w:p>
    <w:p w:rsidR="00D2600B" w:rsidRDefault="00424EBA">
      <w:pPr>
        <w:pStyle w:val="aa"/>
        <w:ind w:left="0" w:firstLine="567"/>
      </w:pPr>
      <w:r>
        <w:t>Обучение вторым профессиям – это подготовка рабочих, уже имеющих профессию по основной деятельности с целью получения дополнительной с начальным уровнем квалификации для данного структурного подразделения. Обучение  вторым профессиям организуется для расширения их профессионального профиля, подготовка к работе в условиях применения прогрессивных форм организации и оплаты труда.</w:t>
      </w:r>
    </w:p>
    <w:p w:rsidR="00D2600B" w:rsidRDefault="00424EBA">
      <w:pPr>
        <w:spacing w:line="360" w:lineRule="auto"/>
        <w:ind w:firstLine="567"/>
        <w:jc w:val="both"/>
        <w:rPr>
          <w:sz w:val="28"/>
        </w:rPr>
      </w:pPr>
      <w:r>
        <w:rPr>
          <w:sz w:val="28"/>
        </w:rPr>
        <w:t xml:space="preserve">Обучение вторым профессиям организуется для повышения профессионального мастерства рабочих, расширения их производственного профиля, подготовки к работе в условиях бригадной или другой коллективной форме организации труда, а также по совмещенным профессиям. Ранее обучение рабочих вторым профессиям считалось одной из форм повышения квалификации, поскольку рабочий, осваивая смежные профессии, начинает специализироваться на комплексе взаимосвязанных работ, находящихся в тесной связи с основной. Сегодня же в связи с необходимыми процессами, возникающими в области управления кадрами предприятия, как высвобождение работников и их плановое продвижение, внутризаводская текучесть работников осваиваются далёкие друг от друга профессии. Таким образом, процесс обучения персонала вторым профессиям больше напоминает переподготовку, нежели процесс повышения квалификации. Рассмотрим особенности организации процесса обучения рабочих вторым профессиям на предприятии. Наиболее широко оно практикуется на предприятиях, ориентированных в своей кадровой политике на собственную рабочую силу. </w:t>
      </w:r>
    </w:p>
    <w:p w:rsidR="00D2600B" w:rsidRDefault="00424EBA">
      <w:pPr>
        <w:pStyle w:val="20"/>
        <w:ind w:firstLine="567"/>
      </w:pPr>
      <w:r>
        <w:t>Следует иметь в виду, что обучение вторым профессиям касается не только высвобождаемых рабочих, но и рабочей силы при формировании ряда профессий широкого профиля. В этом случае данное обучение  должно  тесно увязываться с  профессионально - квалификационным продвижением персонала, а основная его форма – это обучение смежным и вторым профессиям.</w:t>
      </w:r>
    </w:p>
    <w:p w:rsidR="00D2600B" w:rsidRDefault="00424EBA">
      <w:pPr>
        <w:pStyle w:val="20"/>
        <w:ind w:firstLine="567"/>
      </w:pPr>
      <w:r>
        <w:t>Особенность обучения вторым профессиям - контингенте рабочих, которых оно охватывает. Это в основном рабочие средних и старших возрастов, проработавшие определенное время по определенной профессии, что накладывает свою специфику на обучение.</w:t>
      </w:r>
    </w:p>
    <w:p w:rsidR="00D2600B" w:rsidRDefault="00424EBA">
      <w:pPr>
        <w:spacing w:line="360" w:lineRule="auto"/>
        <w:ind w:firstLine="567"/>
        <w:jc w:val="both"/>
        <w:rPr>
          <w:sz w:val="28"/>
          <w:u w:val="single"/>
        </w:rPr>
      </w:pPr>
      <w:r>
        <w:rPr>
          <w:sz w:val="28"/>
          <w:u w:val="single"/>
        </w:rPr>
        <w:t>Управление процессом обучения рабочих вторым профессиям  предполагает:</w:t>
      </w:r>
    </w:p>
    <w:p w:rsidR="00D2600B" w:rsidRDefault="00424EBA">
      <w:pPr>
        <w:numPr>
          <w:ilvl w:val="0"/>
          <w:numId w:val="3"/>
        </w:numPr>
        <w:tabs>
          <w:tab w:val="left" w:pos="360"/>
        </w:tabs>
        <w:spacing w:line="360" w:lineRule="auto"/>
        <w:ind w:left="0" w:firstLine="567"/>
        <w:jc w:val="both"/>
        <w:rPr>
          <w:sz w:val="28"/>
        </w:rPr>
      </w:pPr>
      <w:r>
        <w:rPr>
          <w:sz w:val="28"/>
        </w:rPr>
        <w:t>определение масштабов обучения рабочих вторым профессиям и факторов влияющих на него;</w:t>
      </w:r>
    </w:p>
    <w:p w:rsidR="00D2600B" w:rsidRDefault="00424EBA">
      <w:pPr>
        <w:numPr>
          <w:ilvl w:val="0"/>
          <w:numId w:val="3"/>
        </w:numPr>
        <w:tabs>
          <w:tab w:val="left" w:pos="360"/>
        </w:tabs>
        <w:spacing w:line="360" w:lineRule="auto"/>
        <w:ind w:left="0" w:firstLine="567"/>
        <w:jc w:val="both"/>
        <w:rPr>
          <w:sz w:val="28"/>
        </w:rPr>
      </w:pPr>
      <w:r>
        <w:rPr>
          <w:sz w:val="28"/>
        </w:rPr>
        <w:t>выбор форм обучения вторым профессиям с учетом достижения нужного результата с минимизацией средств на его проведение;</w:t>
      </w:r>
    </w:p>
    <w:p w:rsidR="00D2600B" w:rsidRDefault="00424EBA">
      <w:pPr>
        <w:numPr>
          <w:ilvl w:val="0"/>
          <w:numId w:val="3"/>
        </w:numPr>
        <w:tabs>
          <w:tab w:val="left" w:pos="360"/>
        </w:tabs>
        <w:spacing w:line="360" w:lineRule="auto"/>
        <w:ind w:left="0" w:firstLine="567"/>
        <w:jc w:val="both"/>
        <w:rPr>
          <w:sz w:val="28"/>
        </w:rPr>
      </w:pPr>
      <w:r>
        <w:rPr>
          <w:sz w:val="28"/>
        </w:rPr>
        <w:t>проведение социологических исследований среди высвобождаемого контингента работников.</w:t>
      </w:r>
    </w:p>
    <w:p w:rsidR="00D2600B" w:rsidRDefault="00424EBA">
      <w:pPr>
        <w:spacing w:line="360" w:lineRule="auto"/>
        <w:ind w:firstLine="567"/>
        <w:jc w:val="both"/>
        <w:rPr>
          <w:sz w:val="28"/>
        </w:rPr>
      </w:pPr>
      <w:r>
        <w:rPr>
          <w:sz w:val="28"/>
        </w:rPr>
        <w:t>Структура вакантных рабочих мест и их требования к квалификации рабочей силы, а также структура высвобождаемых рабочих по уровню квалификации и определяет характер обучения рабочих вторым профессиям  (таблица 2.1) [19.С.112.].</w:t>
      </w:r>
    </w:p>
    <w:p w:rsidR="00D2600B" w:rsidRDefault="00424EBA">
      <w:pPr>
        <w:spacing w:line="360" w:lineRule="auto"/>
        <w:ind w:firstLine="567"/>
        <w:jc w:val="both"/>
        <w:rPr>
          <w:sz w:val="28"/>
        </w:rPr>
      </w:pPr>
      <w:r>
        <w:rPr>
          <w:sz w:val="28"/>
        </w:rPr>
        <w:t>Обучение кадров вторым профессиям  проводится за счет средств относимых на себестоимость продукции. При расчете средств, необходимых для данного вида обучения, должны учитываться не только затраты на сам процесс обучения, но материальное обеспечение работников в процессе этого обучения.</w:t>
      </w:r>
    </w:p>
    <w:p w:rsidR="00D2600B" w:rsidRDefault="00D2600B">
      <w:pPr>
        <w:spacing w:line="360" w:lineRule="auto"/>
        <w:ind w:firstLine="567"/>
        <w:jc w:val="both"/>
        <w:rPr>
          <w:rFonts w:ascii="Arial" w:hAnsi="Arial"/>
          <w:sz w:val="28"/>
        </w:rPr>
      </w:pPr>
    </w:p>
    <w:p w:rsidR="00D2600B" w:rsidRDefault="00D2600B">
      <w:pPr>
        <w:spacing w:line="360" w:lineRule="auto"/>
        <w:ind w:left="-142"/>
        <w:jc w:val="right"/>
        <w:rPr>
          <w:rFonts w:ascii="Arial" w:hAnsi="Arial"/>
          <w:sz w:val="28"/>
        </w:rPr>
      </w:pPr>
    </w:p>
    <w:p w:rsidR="00D2600B" w:rsidRDefault="00D2600B">
      <w:pPr>
        <w:spacing w:line="360" w:lineRule="auto"/>
        <w:ind w:left="-142"/>
        <w:jc w:val="right"/>
        <w:rPr>
          <w:rFonts w:ascii="Arial" w:hAnsi="Arial"/>
          <w:sz w:val="28"/>
        </w:rPr>
      </w:pPr>
    </w:p>
    <w:p w:rsidR="00D2600B" w:rsidRDefault="00D2600B">
      <w:pPr>
        <w:spacing w:line="360" w:lineRule="auto"/>
        <w:ind w:left="-142"/>
        <w:jc w:val="right"/>
        <w:rPr>
          <w:rFonts w:ascii="Arial" w:hAnsi="Arial"/>
          <w:sz w:val="28"/>
        </w:rPr>
      </w:pPr>
    </w:p>
    <w:p w:rsidR="00D2600B" w:rsidRDefault="00424EBA">
      <w:pPr>
        <w:spacing w:line="360" w:lineRule="auto"/>
        <w:ind w:left="-142"/>
        <w:jc w:val="right"/>
        <w:rPr>
          <w:rFonts w:ascii="Arial" w:hAnsi="Arial"/>
          <w:sz w:val="28"/>
        </w:rPr>
      </w:pPr>
      <w:r>
        <w:rPr>
          <w:rFonts w:ascii="Arial" w:hAnsi="Arial"/>
          <w:sz w:val="28"/>
        </w:rPr>
        <w:t xml:space="preserve">Таблица 2.1 </w:t>
      </w:r>
    </w:p>
    <w:p w:rsidR="00D2600B" w:rsidRDefault="00424EBA">
      <w:pPr>
        <w:spacing w:line="360" w:lineRule="auto"/>
        <w:jc w:val="center"/>
        <w:rPr>
          <w:sz w:val="28"/>
        </w:rPr>
      </w:pPr>
      <w:r>
        <w:rPr>
          <w:rFonts w:ascii="Arial" w:hAnsi="Arial"/>
          <w:sz w:val="28"/>
        </w:rPr>
        <w:t>Структура высвобождаемых рабочих по уровню квалификации</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85"/>
        <w:gridCol w:w="3260"/>
        <w:gridCol w:w="3119"/>
      </w:tblGrid>
      <w:tr w:rsidR="00D2600B">
        <w:trPr>
          <w:cantSplit/>
        </w:trPr>
        <w:tc>
          <w:tcPr>
            <w:tcW w:w="3085" w:type="dxa"/>
            <w:vMerge w:val="restart"/>
          </w:tcPr>
          <w:p w:rsidR="00D2600B" w:rsidRDefault="00D2600B">
            <w:pPr>
              <w:pStyle w:val="9"/>
              <w:spacing w:line="240" w:lineRule="auto"/>
            </w:pPr>
          </w:p>
          <w:p w:rsidR="00D2600B" w:rsidRDefault="00424EBA">
            <w:pPr>
              <w:pStyle w:val="9"/>
              <w:spacing w:line="240" w:lineRule="auto"/>
            </w:pPr>
            <w:r>
              <w:t>Новые рабочие места</w:t>
            </w:r>
          </w:p>
        </w:tc>
        <w:tc>
          <w:tcPr>
            <w:tcW w:w="6379" w:type="dxa"/>
            <w:gridSpan w:val="2"/>
          </w:tcPr>
          <w:p w:rsidR="00D2600B" w:rsidRDefault="00424EBA">
            <w:pPr>
              <w:spacing w:line="360" w:lineRule="auto"/>
              <w:ind w:left="567" w:firstLine="567"/>
              <w:jc w:val="both"/>
              <w:rPr>
                <w:sz w:val="28"/>
              </w:rPr>
            </w:pPr>
            <w:r>
              <w:rPr>
                <w:sz w:val="28"/>
              </w:rPr>
              <w:t>Высвобождаемые рабочие</w:t>
            </w:r>
          </w:p>
        </w:tc>
      </w:tr>
      <w:tr w:rsidR="00D2600B">
        <w:trPr>
          <w:cantSplit/>
        </w:trPr>
        <w:tc>
          <w:tcPr>
            <w:tcW w:w="3085" w:type="dxa"/>
            <w:vMerge/>
          </w:tcPr>
          <w:p w:rsidR="00D2600B" w:rsidRDefault="00D2600B">
            <w:pPr>
              <w:spacing w:line="360" w:lineRule="auto"/>
              <w:ind w:left="567" w:firstLine="567"/>
              <w:jc w:val="both"/>
              <w:rPr>
                <w:sz w:val="28"/>
              </w:rPr>
            </w:pPr>
          </w:p>
        </w:tc>
        <w:tc>
          <w:tcPr>
            <w:tcW w:w="3260" w:type="dxa"/>
          </w:tcPr>
          <w:p w:rsidR="00D2600B" w:rsidRDefault="00424EBA">
            <w:pPr>
              <w:spacing w:line="360" w:lineRule="auto"/>
              <w:ind w:left="-108"/>
              <w:jc w:val="center"/>
              <w:rPr>
                <w:sz w:val="28"/>
              </w:rPr>
            </w:pPr>
            <w:r>
              <w:rPr>
                <w:sz w:val="28"/>
              </w:rPr>
              <w:t>Квалифицированные</w:t>
            </w:r>
          </w:p>
        </w:tc>
        <w:tc>
          <w:tcPr>
            <w:tcW w:w="3119" w:type="dxa"/>
          </w:tcPr>
          <w:p w:rsidR="00D2600B" w:rsidRDefault="00424EBA">
            <w:pPr>
              <w:spacing w:line="360" w:lineRule="auto"/>
              <w:ind w:left="-108"/>
              <w:jc w:val="center"/>
              <w:rPr>
                <w:sz w:val="28"/>
              </w:rPr>
            </w:pPr>
            <w:r>
              <w:rPr>
                <w:sz w:val="28"/>
              </w:rPr>
              <w:t>Неквалифицированные</w:t>
            </w:r>
          </w:p>
        </w:tc>
      </w:tr>
      <w:tr w:rsidR="00D2600B">
        <w:tc>
          <w:tcPr>
            <w:tcW w:w="3085" w:type="dxa"/>
            <w:vAlign w:val="center"/>
          </w:tcPr>
          <w:p w:rsidR="00D2600B" w:rsidRDefault="00424EBA">
            <w:pPr>
              <w:pStyle w:val="11"/>
              <w:ind w:firstLine="142"/>
              <w:jc w:val="center"/>
              <w:rPr>
                <w:spacing w:val="-20"/>
              </w:rPr>
            </w:pPr>
            <w:r>
              <w:rPr>
                <w:spacing w:val="-20"/>
              </w:rPr>
              <w:t>Предъявляют требования к квалификации рабочих.</w:t>
            </w:r>
          </w:p>
        </w:tc>
        <w:tc>
          <w:tcPr>
            <w:tcW w:w="3260" w:type="dxa"/>
          </w:tcPr>
          <w:p w:rsidR="00D2600B" w:rsidRDefault="00424EBA">
            <w:pPr>
              <w:spacing w:line="360" w:lineRule="auto"/>
              <w:ind w:left="34" w:firstLine="283"/>
              <w:jc w:val="both"/>
              <w:rPr>
                <w:spacing w:val="-20"/>
                <w:sz w:val="28"/>
              </w:rPr>
            </w:pPr>
            <w:r>
              <w:rPr>
                <w:spacing w:val="-20"/>
                <w:sz w:val="28"/>
              </w:rPr>
              <w:t>Необходимо обучение рабочих вторым профессиям  с учетом имеющихся у рабочего задела знаний и навыков по прежним профессиям. Обучение по индивидуальным учебным планам.</w:t>
            </w:r>
          </w:p>
        </w:tc>
        <w:tc>
          <w:tcPr>
            <w:tcW w:w="3119" w:type="dxa"/>
          </w:tcPr>
          <w:p w:rsidR="00D2600B" w:rsidRDefault="00424EBA">
            <w:pPr>
              <w:spacing w:line="360" w:lineRule="auto"/>
              <w:ind w:left="34" w:firstLine="284"/>
              <w:jc w:val="both"/>
              <w:rPr>
                <w:spacing w:val="-20"/>
                <w:sz w:val="28"/>
              </w:rPr>
            </w:pPr>
            <w:r>
              <w:rPr>
                <w:spacing w:val="-20"/>
                <w:sz w:val="28"/>
              </w:rPr>
              <w:t>Необходимо обучение рабочих вторым профессиям по типовым учебным планам.</w:t>
            </w:r>
          </w:p>
        </w:tc>
      </w:tr>
      <w:tr w:rsidR="00D2600B">
        <w:tc>
          <w:tcPr>
            <w:tcW w:w="3085" w:type="dxa"/>
            <w:vAlign w:val="center"/>
          </w:tcPr>
          <w:p w:rsidR="00D2600B" w:rsidRDefault="00424EBA">
            <w:pPr>
              <w:pStyle w:val="11"/>
              <w:ind w:firstLine="284"/>
              <w:jc w:val="center"/>
              <w:rPr>
                <w:spacing w:val="-20"/>
              </w:rPr>
            </w:pPr>
            <w:r>
              <w:rPr>
                <w:spacing w:val="-20"/>
              </w:rPr>
              <w:t>Не предъявляют требований к квалификации.</w:t>
            </w:r>
          </w:p>
        </w:tc>
        <w:tc>
          <w:tcPr>
            <w:tcW w:w="3260" w:type="dxa"/>
          </w:tcPr>
          <w:p w:rsidR="00D2600B" w:rsidRDefault="00424EBA">
            <w:pPr>
              <w:spacing w:line="360" w:lineRule="auto"/>
              <w:ind w:left="34" w:firstLine="283"/>
              <w:jc w:val="both"/>
              <w:rPr>
                <w:spacing w:val="-20"/>
                <w:sz w:val="28"/>
              </w:rPr>
            </w:pPr>
            <w:r>
              <w:rPr>
                <w:spacing w:val="-20"/>
                <w:sz w:val="28"/>
              </w:rPr>
              <w:t>Обучение рабочих вторым профессиям  не обязательно (вариант встречается редко и может быть связан со сменой условий труда на более благоприятные).</w:t>
            </w:r>
          </w:p>
        </w:tc>
        <w:tc>
          <w:tcPr>
            <w:tcW w:w="3119" w:type="dxa"/>
          </w:tcPr>
          <w:p w:rsidR="00D2600B" w:rsidRDefault="00424EBA">
            <w:pPr>
              <w:spacing w:line="360" w:lineRule="auto"/>
              <w:ind w:left="34" w:firstLine="284"/>
              <w:jc w:val="both"/>
              <w:rPr>
                <w:spacing w:val="-20"/>
                <w:sz w:val="28"/>
              </w:rPr>
            </w:pPr>
            <w:r>
              <w:rPr>
                <w:spacing w:val="-20"/>
                <w:sz w:val="28"/>
              </w:rPr>
              <w:t>Обучение рабочих вторым профессиям не обязательно.</w:t>
            </w:r>
          </w:p>
        </w:tc>
      </w:tr>
    </w:tbl>
    <w:p w:rsidR="00D2600B" w:rsidRDefault="00424EBA">
      <w:pPr>
        <w:spacing w:line="360" w:lineRule="auto"/>
        <w:ind w:left="567" w:firstLine="567"/>
        <w:jc w:val="both"/>
        <w:rPr>
          <w:sz w:val="28"/>
        </w:rPr>
      </w:pPr>
      <w:r>
        <w:rPr>
          <w:sz w:val="28"/>
        </w:rPr>
        <w:tab/>
      </w:r>
    </w:p>
    <w:p w:rsidR="00D2600B" w:rsidRDefault="00424EBA">
      <w:pPr>
        <w:spacing w:line="360" w:lineRule="auto"/>
        <w:ind w:firstLine="567"/>
        <w:jc w:val="both"/>
        <w:rPr>
          <w:sz w:val="28"/>
        </w:rPr>
      </w:pPr>
      <w:r>
        <w:rPr>
          <w:sz w:val="28"/>
        </w:rPr>
        <w:t>Повышение уровня квалификации по второй профессии осуществляется для рабочих основной профессии на производственно-экономических курсах.</w:t>
      </w:r>
    </w:p>
    <w:p w:rsidR="00D2600B" w:rsidRDefault="00424EBA">
      <w:pPr>
        <w:pStyle w:val="20"/>
        <w:ind w:firstLine="567"/>
      </w:pPr>
      <w:r>
        <w:t>Срок освоения второй профессии минимального уровня не должен превышать 3-х месяцев, при этом не допускается сокращение специального курса охраны труда. После освоения второй профессии рабочий продолжает работать по старой или основной профессии, нередко переключаясь на полученную вторую.</w:t>
      </w:r>
    </w:p>
    <w:p w:rsidR="00D2600B" w:rsidRDefault="00D2600B">
      <w:pPr>
        <w:tabs>
          <w:tab w:val="left" w:pos="1440"/>
        </w:tabs>
        <w:spacing w:line="360" w:lineRule="auto"/>
        <w:ind w:right="-2" w:firstLine="567"/>
        <w:jc w:val="center"/>
        <w:rPr>
          <w:sz w:val="28"/>
        </w:rPr>
      </w:pPr>
    </w:p>
    <w:p w:rsidR="00D2600B" w:rsidRDefault="00D2600B">
      <w:pPr>
        <w:tabs>
          <w:tab w:val="left" w:pos="1440"/>
        </w:tabs>
        <w:spacing w:line="360" w:lineRule="auto"/>
        <w:ind w:right="-2" w:firstLine="567"/>
        <w:jc w:val="center"/>
        <w:rPr>
          <w:sz w:val="28"/>
        </w:rPr>
      </w:pPr>
    </w:p>
    <w:p w:rsidR="00D2600B" w:rsidRDefault="00D2600B">
      <w:pPr>
        <w:tabs>
          <w:tab w:val="left" w:pos="1440"/>
        </w:tabs>
        <w:spacing w:line="360" w:lineRule="auto"/>
        <w:ind w:right="-2"/>
        <w:jc w:val="center"/>
        <w:rPr>
          <w:sz w:val="28"/>
        </w:rPr>
      </w:pPr>
    </w:p>
    <w:p w:rsidR="00D2600B" w:rsidRDefault="00D2600B">
      <w:pPr>
        <w:tabs>
          <w:tab w:val="left" w:pos="1440"/>
        </w:tabs>
        <w:spacing w:line="360" w:lineRule="auto"/>
        <w:ind w:right="-2"/>
        <w:jc w:val="center"/>
        <w:rPr>
          <w:sz w:val="28"/>
        </w:rPr>
      </w:pPr>
    </w:p>
    <w:p w:rsidR="00D2600B" w:rsidRDefault="00D2600B">
      <w:pPr>
        <w:tabs>
          <w:tab w:val="left" w:pos="1440"/>
        </w:tabs>
        <w:spacing w:line="360" w:lineRule="auto"/>
        <w:ind w:right="-2"/>
        <w:jc w:val="center"/>
        <w:rPr>
          <w:sz w:val="28"/>
        </w:rPr>
      </w:pPr>
    </w:p>
    <w:p w:rsidR="00D2600B" w:rsidRDefault="00424EBA">
      <w:pPr>
        <w:tabs>
          <w:tab w:val="left" w:pos="1440"/>
        </w:tabs>
        <w:spacing w:line="360" w:lineRule="auto"/>
        <w:ind w:right="-2"/>
        <w:jc w:val="center"/>
        <w:rPr>
          <w:sz w:val="28"/>
        </w:rPr>
      </w:pPr>
      <w:r>
        <w:rPr>
          <w:sz w:val="28"/>
        </w:rPr>
        <w:t xml:space="preserve">2.3.  Характеристика и особенности повышения квалификации </w:t>
      </w:r>
    </w:p>
    <w:p w:rsidR="00D2600B" w:rsidRDefault="00424EBA">
      <w:pPr>
        <w:tabs>
          <w:tab w:val="left" w:pos="1440"/>
        </w:tabs>
        <w:spacing w:line="360" w:lineRule="auto"/>
        <w:ind w:right="-2"/>
        <w:jc w:val="center"/>
        <w:rPr>
          <w:sz w:val="28"/>
        </w:rPr>
      </w:pPr>
      <w:r>
        <w:rPr>
          <w:sz w:val="28"/>
        </w:rPr>
        <w:t>персонала</w:t>
      </w:r>
    </w:p>
    <w:p w:rsidR="00D2600B" w:rsidRDefault="00D2600B">
      <w:pPr>
        <w:tabs>
          <w:tab w:val="left" w:pos="1440"/>
        </w:tabs>
        <w:spacing w:line="360" w:lineRule="auto"/>
        <w:ind w:right="-2" w:firstLine="567"/>
        <w:jc w:val="center"/>
        <w:rPr>
          <w:sz w:val="28"/>
        </w:rPr>
      </w:pPr>
    </w:p>
    <w:p w:rsidR="00D2600B" w:rsidRDefault="00424EBA">
      <w:pPr>
        <w:tabs>
          <w:tab w:val="left" w:pos="1440"/>
        </w:tabs>
        <w:spacing w:line="360" w:lineRule="auto"/>
        <w:ind w:right="-2"/>
        <w:jc w:val="center"/>
        <w:rPr>
          <w:sz w:val="28"/>
        </w:rPr>
      </w:pPr>
      <w:r>
        <w:rPr>
          <w:sz w:val="28"/>
        </w:rPr>
        <w:t>2.3.1. Повышение квалификации рабочих</w:t>
      </w:r>
    </w:p>
    <w:p w:rsidR="00D2600B" w:rsidRDefault="00D2600B">
      <w:pPr>
        <w:spacing w:line="360" w:lineRule="auto"/>
        <w:ind w:left="567" w:firstLine="567"/>
        <w:jc w:val="both"/>
        <w:rPr>
          <w:sz w:val="28"/>
        </w:rPr>
      </w:pPr>
    </w:p>
    <w:p w:rsidR="00D2600B" w:rsidRDefault="00424EBA">
      <w:pPr>
        <w:spacing w:line="360" w:lineRule="auto"/>
        <w:ind w:firstLine="567"/>
        <w:jc w:val="both"/>
        <w:rPr>
          <w:sz w:val="28"/>
        </w:rPr>
      </w:pPr>
      <w:r>
        <w:rPr>
          <w:sz w:val="28"/>
        </w:rPr>
        <w:t>Повышение квалификации, как и приобретение знаний, навыков и умений, является результатом самой производственной деятельности.</w:t>
      </w:r>
    </w:p>
    <w:p w:rsidR="00D2600B" w:rsidRDefault="00424EBA">
      <w:pPr>
        <w:spacing w:line="360" w:lineRule="auto"/>
        <w:ind w:firstLine="567"/>
        <w:jc w:val="both"/>
        <w:rPr>
          <w:sz w:val="28"/>
        </w:rPr>
      </w:pPr>
      <w:r>
        <w:rPr>
          <w:sz w:val="28"/>
        </w:rPr>
        <w:t>Повышение квалификации рабочих – это обучение, направленное на последовательное совершенствование профессиональных знаний, умений и навыков мастерства по имеющимся профессиям. Известно, что полученные знания устаревают наполовину каждые пять лет, если человек не занимается самообразованием и не повышает свой уровень квалификации. Таким образом, повышение квалификации занимает особое место в обучении персонала как основной способ обеспечения соответствия квалификации работников современному уровню развития науки, техник и экономики.</w:t>
      </w:r>
    </w:p>
    <w:p w:rsidR="00D2600B" w:rsidRDefault="00424EBA">
      <w:pPr>
        <w:spacing w:line="360" w:lineRule="auto"/>
        <w:ind w:firstLine="567"/>
        <w:jc w:val="both"/>
        <w:rPr>
          <w:sz w:val="28"/>
        </w:rPr>
      </w:pPr>
      <w:r>
        <w:rPr>
          <w:sz w:val="28"/>
        </w:rPr>
        <w:t>Особенность повышения квалификации состоит в том, что слушатели, уже обладая определёнными знаниями и практическими навыками выполнения работ, могут в силу этого критически относиться к учебному материалу, стремясь получить именно то, что им, прежде всего, нужно для производственной деятельности.</w:t>
      </w:r>
    </w:p>
    <w:p w:rsidR="00D2600B" w:rsidRDefault="00424EBA">
      <w:pPr>
        <w:spacing w:line="360" w:lineRule="auto"/>
        <w:ind w:firstLine="567"/>
        <w:jc w:val="both"/>
        <w:rPr>
          <w:sz w:val="28"/>
        </w:rPr>
      </w:pPr>
      <w:r>
        <w:rPr>
          <w:sz w:val="28"/>
        </w:rPr>
        <w:t>Индексатором, свидетельствующим о необходимости повышения квалификации рабочих, служит наметившееся снижение среднего разряда рабочих, отставание разряда рабочих от разряда работ. Поэтому систематическому анализу должны подвергаться существующая и требуемая квалификационные структуры рабочих кадров. Прежде всего, необходим анализ причин сложившегося положения – изменения в технике и технологии выполнения работ, ставящего перед рабочим задачу их освоения.</w:t>
      </w:r>
    </w:p>
    <w:p w:rsidR="00D2600B" w:rsidRDefault="00424EBA">
      <w:pPr>
        <w:spacing w:line="360" w:lineRule="auto"/>
        <w:ind w:firstLine="567"/>
        <w:jc w:val="both"/>
        <w:rPr>
          <w:sz w:val="28"/>
        </w:rPr>
      </w:pPr>
      <w:r>
        <w:rPr>
          <w:sz w:val="28"/>
        </w:rPr>
        <w:t>Другим индексатором может быть рост бракованной продукции по вине рабочего.</w:t>
      </w:r>
    </w:p>
    <w:p w:rsidR="00D2600B" w:rsidRDefault="00424EBA">
      <w:pPr>
        <w:spacing w:line="360" w:lineRule="auto"/>
        <w:ind w:firstLine="567"/>
        <w:jc w:val="both"/>
        <w:rPr>
          <w:sz w:val="28"/>
        </w:rPr>
      </w:pPr>
      <w:r>
        <w:rPr>
          <w:sz w:val="28"/>
        </w:rPr>
        <w:t xml:space="preserve">Поскольку одной из форм повышения квалификации является освоение смежных профессий, анализу должна быть подвержена рациональность использования рабочей силы по квалификации, использование фонда рабочего времени, возможности устранения его потерь. </w:t>
      </w:r>
    </w:p>
    <w:p w:rsidR="00D2600B" w:rsidRDefault="00424EBA">
      <w:pPr>
        <w:spacing w:line="360" w:lineRule="auto"/>
        <w:ind w:firstLine="567"/>
        <w:jc w:val="both"/>
        <w:rPr>
          <w:sz w:val="28"/>
          <w:u w:val="single"/>
        </w:rPr>
      </w:pPr>
      <w:r>
        <w:rPr>
          <w:sz w:val="28"/>
          <w:u w:val="single"/>
        </w:rPr>
        <w:t xml:space="preserve">Система повышения квалификации, сложившаяся на производстве, включает </w:t>
      </w:r>
      <w:r>
        <w:rPr>
          <w:sz w:val="28"/>
        </w:rPr>
        <w:t>[12.С.186.]</w:t>
      </w:r>
      <w:r>
        <w:rPr>
          <w:sz w:val="28"/>
          <w:u w:val="single"/>
        </w:rPr>
        <w:t>:</w:t>
      </w:r>
    </w:p>
    <w:p w:rsidR="00D2600B" w:rsidRDefault="00424EBA">
      <w:pPr>
        <w:tabs>
          <w:tab w:val="left" w:pos="1080"/>
        </w:tabs>
        <w:spacing w:line="360" w:lineRule="auto"/>
        <w:ind w:firstLine="567"/>
        <w:jc w:val="both"/>
        <w:rPr>
          <w:sz w:val="28"/>
        </w:rPr>
      </w:pPr>
      <w:r>
        <w:rPr>
          <w:sz w:val="28"/>
        </w:rPr>
        <w:t>1.</w:t>
      </w:r>
      <w:r>
        <w:rPr>
          <w:sz w:val="28"/>
        </w:rPr>
        <w:tab/>
        <w:t>производственно-технические курсы;</w:t>
      </w:r>
    </w:p>
    <w:p w:rsidR="00D2600B" w:rsidRDefault="00424EBA">
      <w:pPr>
        <w:tabs>
          <w:tab w:val="left" w:pos="1080"/>
        </w:tabs>
        <w:spacing w:line="360" w:lineRule="auto"/>
        <w:ind w:firstLine="567"/>
        <w:jc w:val="both"/>
        <w:rPr>
          <w:sz w:val="28"/>
        </w:rPr>
      </w:pPr>
      <w:r>
        <w:rPr>
          <w:sz w:val="28"/>
        </w:rPr>
        <w:t>2.</w:t>
      </w:r>
      <w:r>
        <w:rPr>
          <w:sz w:val="28"/>
        </w:rPr>
        <w:tab/>
        <w:t>курсы целевого назначения;</w:t>
      </w:r>
    </w:p>
    <w:p w:rsidR="00D2600B" w:rsidRDefault="00424EBA">
      <w:pPr>
        <w:tabs>
          <w:tab w:val="left" w:pos="1080"/>
        </w:tabs>
        <w:spacing w:line="360" w:lineRule="auto"/>
        <w:ind w:firstLine="567"/>
        <w:jc w:val="both"/>
        <w:rPr>
          <w:sz w:val="28"/>
        </w:rPr>
      </w:pPr>
      <w:r>
        <w:rPr>
          <w:sz w:val="28"/>
        </w:rPr>
        <w:t>3.</w:t>
      </w:r>
      <w:r>
        <w:rPr>
          <w:sz w:val="28"/>
        </w:rPr>
        <w:tab/>
        <w:t>школы передовых приемов и методов труда;</w:t>
      </w:r>
    </w:p>
    <w:p w:rsidR="00D2600B" w:rsidRDefault="00424EBA">
      <w:pPr>
        <w:tabs>
          <w:tab w:val="left" w:pos="1080"/>
        </w:tabs>
        <w:spacing w:line="360" w:lineRule="auto"/>
        <w:ind w:firstLine="567"/>
        <w:jc w:val="both"/>
        <w:rPr>
          <w:sz w:val="28"/>
        </w:rPr>
      </w:pPr>
      <w:r>
        <w:rPr>
          <w:sz w:val="28"/>
        </w:rPr>
        <w:t>4.</w:t>
      </w:r>
      <w:r>
        <w:rPr>
          <w:sz w:val="28"/>
        </w:rPr>
        <w:tab/>
        <w:t>курсы бригадиров;</w:t>
      </w:r>
    </w:p>
    <w:p w:rsidR="00D2600B" w:rsidRDefault="00424EBA">
      <w:pPr>
        <w:tabs>
          <w:tab w:val="left" w:pos="1080"/>
        </w:tabs>
        <w:spacing w:line="360" w:lineRule="auto"/>
        <w:ind w:firstLine="567"/>
        <w:jc w:val="both"/>
        <w:rPr>
          <w:sz w:val="28"/>
        </w:rPr>
      </w:pPr>
      <w:r>
        <w:rPr>
          <w:sz w:val="28"/>
        </w:rPr>
        <w:t>5.</w:t>
      </w:r>
      <w:r>
        <w:rPr>
          <w:sz w:val="28"/>
        </w:rPr>
        <w:tab/>
        <w:t>самостоятельно</w:t>
      </w:r>
    </w:p>
    <w:p w:rsidR="00D2600B" w:rsidRDefault="00424EBA">
      <w:pPr>
        <w:spacing w:line="360" w:lineRule="auto"/>
        <w:ind w:firstLine="567"/>
        <w:jc w:val="both"/>
        <w:rPr>
          <w:sz w:val="28"/>
        </w:rPr>
      </w:pPr>
      <w:r>
        <w:rPr>
          <w:rFonts w:ascii="Tahoma" w:hAnsi="Tahoma"/>
          <w:sz w:val="28"/>
        </w:rPr>
        <w:t>Производственно-технические курсы</w:t>
      </w:r>
      <w:r>
        <w:rPr>
          <w:sz w:val="28"/>
        </w:rPr>
        <w:t>, как наиболее массовая форма, создается в целях повышения производственных умений и технических знаний рабочих до необходимого для выполнения ими работ уровня, в целях повышения квалификации рабочих (разряда, класса и т.п.) в пределах данной профессии и специальности. Численность обучающихся от 5 до 30 человек в группе. Продолжительность обучения для каждой учебной группы устанавливается индивидуально в пределах от трех месяцев (с отрывом от производства) до шести (без отрыва от производства). Обучение производственно-технических курсов заканчивается сдачей экзамена.</w:t>
      </w:r>
    </w:p>
    <w:p w:rsidR="00D2600B" w:rsidRDefault="00424EBA">
      <w:pPr>
        <w:spacing w:line="360" w:lineRule="auto"/>
        <w:ind w:firstLine="567"/>
        <w:jc w:val="both"/>
        <w:rPr>
          <w:sz w:val="28"/>
        </w:rPr>
      </w:pPr>
      <w:r>
        <w:rPr>
          <w:rFonts w:ascii="Tahoma" w:hAnsi="Tahoma"/>
          <w:sz w:val="28"/>
        </w:rPr>
        <w:t>Курсы целевого назначения</w:t>
      </w:r>
      <w:r>
        <w:rPr>
          <w:sz w:val="28"/>
        </w:rPr>
        <w:t xml:space="preserve"> создаются непосредственно на предприятиях для изучения новой техники, оборудования, технологии, техники безопасности, прогрессивных форм организации труда. Их задача – краткосрочное обучение вновь принятых на предприятие квалифицированных рабочих с тем, чтобы в течение первого месяца работы на предприятии они могли усвоить особенности технологических процессов.</w:t>
      </w:r>
    </w:p>
    <w:p w:rsidR="00D2600B" w:rsidRDefault="00424EBA">
      <w:pPr>
        <w:pStyle w:val="20"/>
        <w:ind w:firstLine="567"/>
      </w:pPr>
      <w:r>
        <w:t>Обучение ведется в учебных группах численностью от 5 до 30 человек по учебным целевым программам продолжительностью обучения, как правило, до 3-х месяцев. Курсы заканчиваются приемом экзаменов.</w:t>
      </w:r>
    </w:p>
    <w:p w:rsidR="00D2600B" w:rsidRDefault="00424EBA">
      <w:pPr>
        <w:spacing w:line="360" w:lineRule="auto"/>
        <w:ind w:firstLine="567"/>
        <w:jc w:val="both"/>
        <w:rPr>
          <w:sz w:val="28"/>
        </w:rPr>
      </w:pPr>
      <w:r>
        <w:rPr>
          <w:rFonts w:ascii="Tahoma" w:hAnsi="Tahoma"/>
          <w:sz w:val="28"/>
        </w:rPr>
        <w:t>Школы передовых приемов и методов труда</w:t>
      </w:r>
      <w:r>
        <w:rPr>
          <w:sz w:val="28"/>
        </w:rPr>
        <w:t xml:space="preserve"> создаются в целях массового освоения рабочими приемов и методов труда передовиков и новаторов производства, бригад коллективов, добившихся высоких технико-экономических показателей, в сравнении с коллегами по труду.</w:t>
      </w:r>
    </w:p>
    <w:p w:rsidR="00D2600B" w:rsidRDefault="00424EBA">
      <w:pPr>
        <w:spacing w:line="360" w:lineRule="auto"/>
        <w:ind w:firstLine="567"/>
        <w:jc w:val="both"/>
        <w:rPr>
          <w:sz w:val="28"/>
        </w:rPr>
      </w:pPr>
      <w:r>
        <w:rPr>
          <w:sz w:val="28"/>
        </w:rPr>
        <w:t>Обучение включает в себя практические занятия на рабочем месте, проводимые преподавателями, а также теоретические занятия, проводимые специалистами.</w:t>
      </w:r>
    </w:p>
    <w:p w:rsidR="00D2600B" w:rsidRDefault="00424EBA">
      <w:pPr>
        <w:spacing w:line="360" w:lineRule="auto"/>
        <w:ind w:firstLine="567"/>
        <w:jc w:val="both"/>
        <w:rPr>
          <w:sz w:val="28"/>
        </w:rPr>
      </w:pPr>
      <w:r>
        <w:rPr>
          <w:sz w:val="28"/>
        </w:rPr>
        <w:t>Продолжительность школ от 30 до 100 часов, в том числе на теоретическую подготовку отводится 15-25% времени, но не менее 6 часов.</w:t>
      </w:r>
    </w:p>
    <w:p w:rsidR="00D2600B" w:rsidRDefault="00424EBA">
      <w:pPr>
        <w:spacing w:line="360" w:lineRule="auto"/>
        <w:ind w:firstLine="567"/>
        <w:jc w:val="both"/>
        <w:rPr>
          <w:sz w:val="28"/>
        </w:rPr>
      </w:pPr>
      <w:r>
        <w:rPr>
          <w:sz w:val="28"/>
        </w:rPr>
        <w:t>Школы заканчиваются проведением итогового занятия с докладом руководителя школы и консультанта о достигнутых результатах.</w:t>
      </w:r>
    </w:p>
    <w:p w:rsidR="00D2600B" w:rsidRDefault="00424EBA">
      <w:pPr>
        <w:spacing w:line="360" w:lineRule="auto"/>
        <w:ind w:firstLine="567"/>
        <w:jc w:val="both"/>
        <w:rPr>
          <w:sz w:val="28"/>
        </w:rPr>
      </w:pPr>
      <w:r>
        <w:rPr>
          <w:rFonts w:ascii="Tahoma" w:hAnsi="Tahoma"/>
          <w:sz w:val="28"/>
        </w:rPr>
        <w:t>Курсы бригадиров</w:t>
      </w:r>
      <w:r>
        <w:rPr>
          <w:sz w:val="28"/>
        </w:rPr>
        <w:t xml:space="preserve"> организовываются для коллективов, где применяется бригадная форма труда.</w:t>
      </w:r>
      <w:r>
        <w:rPr>
          <w:sz w:val="28"/>
        </w:rPr>
        <w:tab/>
        <w:t>Курсы комплектуются из бригадиров, кадровых рабочих, имеющих высший квалификационный разряд.</w:t>
      </w:r>
    </w:p>
    <w:p w:rsidR="00D2600B" w:rsidRDefault="00424EBA">
      <w:pPr>
        <w:spacing w:line="360" w:lineRule="auto"/>
        <w:ind w:firstLine="567"/>
        <w:jc w:val="both"/>
        <w:rPr>
          <w:sz w:val="28"/>
        </w:rPr>
      </w:pPr>
      <w:r>
        <w:rPr>
          <w:sz w:val="28"/>
        </w:rPr>
        <w:t xml:space="preserve">Курсы создаются как для первичной подготовки бригадиров и кадровых рабочих, так и для повышения их квалификации. </w:t>
      </w:r>
    </w:p>
    <w:p w:rsidR="00D2600B" w:rsidRDefault="00424EBA">
      <w:pPr>
        <w:spacing w:line="360" w:lineRule="auto"/>
        <w:ind w:firstLine="567"/>
        <w:jc w:val="both"/>
        <w:rPr>
          <w:sz w:val="28"/>
        </w:rPr>
      </w:pPr>
      <w:r>
        <w:rPr>
          <w:sz w:val="28"/>
        </w:rPr>
        <w:t>Назначение курсов – вооружить руководителей первичных коллективов знаниями в области безопасной организации производства, работ, трудового законодательства, прогрессивных форм организации и стимулирования труда, рыночного механизма хозяйствования. Заканчиваются собеседованием или приемом зачета.</w:t>
      </w:r>
    </w:p>
    <w:p w:rsidR="00D2600B" w:rsidRDefault="00424EBA">
      <w:pPr>
        <w:spacing w:line="360" w:lineRule="auto"/>
        <w:ind w:firstLine="567"/>
        <w:jc w:val="both"/>
        <w:rPr>
          <w:sz w:val="28"/>
        </w:rPr>
      </w:pPr>
      <w:r>
        <w:rPr>
          <w:sz w:val="28"/>
        </w:rPr>
        <w:t>Задача курсов по обучению вторым и смежным профессиям видна из самого названия. Однако следует иметь в виду одну их особенность. Если исходить из сути повышения квалификации, когда повышается разряд рабочего (или профессиональное мастерство в пределах разряда) оп имеющейся у рабочего профессии (специальности), то освоение других профессий вроде бы не имеет отношения к повышению квалификации. Но все дело в том, что это за профессии и с какой целью они осваиваются. Если рабочий осваивает смежные профессии, т.е. находящиеся в тесной связи с основной, относящиеся к комплексу взаимосвязанных работ, на выполнении которых начинает специализироваться рабочий (работник), это можно рассматривать как повышение его квалификации, универсализма, условие применения более рациональных форм организации труда при работе по своей прежней профессии.</w:t>
      </w:r>
    </w:p>
    <w:p w:rsidR="00D2600B" w:rsidRDefault="00424EBA">
      <w:pPr>
        <w:spacing w:line="360" w:lineRule="auto"/>
        <w:ind w:firstLine="567"/>
        <w:jc w:val="both"/>
        <w:rPr>
          <w:sz w:val="28"/>
        </w:rPr>
      </w:pPr>
      <w:r>
        <w:rPr>
          <w:sz w:val="28"/>
        </w:rPr>
        <w:t>Если же осваиваются далекие друг от друга профессии (вторые, третьи и т.д.), как условие маневренности в трудообеспеченности рабочего, как предпосылки внутризаводского движения рабочих, такое обучение ближе к переподготовке кадров (освоение профессий про запас).</w:t>
      </w:r>
    </w:p>
    <w:p w:rsidR="00D2600B" w:rsidRDefault="00424EBA">
      <w:pPr>
        <w:spacing w:line="360" w:lineRule="auto"/>
        <w:ind w:firstLine="567"/>
        <w:jc w:val="both"/>
        <w:rPr>
          <w:sz w:val="28"/>
        </w:rPr>
      </w:pPr>
      <w:r>
        <w:rPr>
          <w:sz w:val="28"/>
        </w:rPr>
        <w:t>В последнее время в ряде министерств и ведомств получила распространение непрерывная система подготовки и повышения квалификации рабочих, которая построена на обучении рабочих на краткосрочных курсах по восходящим ступеням. Обучение ставит целью дать комплекс органически связанных теоретических и практических знаний, призванных помочь рабочему овладеть профессией от начального до высшего уровня квалификации. Количество ступеней обучения в разных отраслях промышленности различно и устанавливается в зависимости от сложности профессии или специальности. Обучение осуществляется по единым по каждой ступени профессии учебным планам и программам и предусматривает наличие единой учебно-программной документации, как в профессионально-технических училищах, так и на производстве.</w:t>
      </w:r>
    </w:p>
    <w:p w:rsidR="00D2600B" w:rsidRDefault="00424EBA">
      <w:pPr>
        <w:spacing w:line="360" w:lineRule="auto"/>
        <w:ind w:firstLine="567"/>
        <w:jc w:val="both"/>
        <w:rPr>
          <w:sz w:val="28"/>
        </w:rPr>
      </w:pPr>
      <w:r>
        <w:rPr>
          <w:sz w:val="28"/>
        </w:rPr>
        <w:t>Повышение квалификации должно быть тесно увязано с профессионально-квалификационным продвижением рабочих.</w:t>
      </w:r>
    </w:p>
    <w:p w:rsidR="00D2600B" w:rsidRDefault="00424EBA">
      <w:pPr>
        <w:spacing w:line="360" w:lineRule="auto"/>
        <w:ind w:firstLine="567"/>
        <w:jc w:val="both"/>
        <w:rPr>
          <w:sz w:val="28"/>
        </w:rPr>
      </w:pPr>
      <w:r>
        <w:rPr>
          <w:sz w:val="28"/>
        </w:rPr>
        <w:t>Для принятия управленческих решений важен анализ дифференциации уровня заработной платы в зависимости от квалификации рабочих с целью выяснения наличия материальных стимулов в повышении квалификации.</w:t>
      </w:r>
    </w:p>
    <w:p w:rsidR="00D2600B" w:rsidRDefault="00424EBA">
      <w:pPr>
        <w:spacing w:line="360" w:lineRule="auto"/>
        <w:ind w:firstLine="567"/>
        <w:jc w:val="both"/>
        <w:rPr>
          <w:sz w:val="28"/>
        </w:rPr>
      </w:pPr>
      <w:r>
        <w:rPr>
          <w:sz w:val="28"/>
        </w:rPr>
        <w:t>Необходимость повышения квалификации обусловлена различными причинами, а потому оно может быть организовано в различных формах и занимать различные сроки. Так, процесс обучения, направленный на процесс повышения квалификации, может быть осуществлен с отрывом и без отрыва от производства (система заочного и вечернего образования, самостоятельное освоение образовательных программ и т.п.), само обучение может быть рассчитано на долгосрочный и краткосрочный его варианты.</w:t>
      </w:r>
    </w:p>
    <w:p w:rsidR="00D2600B" w:rsidRDefault="00424EBA">
      <w:pPr>
        <w:spacing w:line="360" w:lineRule="auto"/>
        <w:ind w:firstLine="567"/>
        <w:jc w:val="both"/>
        <w:rPr>
          <w:sz w:val="28"/>
        </w:rPr>
      </w:pPr>
      <w:r>
        <w:rPr>
          <w:sz w:val="28"/>
        </w:rPr>
        <w:t>Отсюда управление процессом повышения квалификации рабочих (работников) на производстве связано с определением объемов (масштабов) охвата ими работников на основании результатов анализа различия в фактической и потребной квалификационных структурах рабочей силы, с выбором форм, видов и сроков повышения квалификации исходя из целевой задачи.</w:t>
      </w:r>
    </w:p>
    <w:p w:rsidR="00D2600B" w:rsidRDefault="00424EBA">
      <w:pPr>
        <w:spacing w:line="360" w:lineRule="auto"/>
        <w:ind w:firstLine="567"/>
        <w:jc w:val="both"/>
        <w:rPr>
          <w:sz w:val="28"/>
        </w:rPr>
      </w:pPr>
      <w:r>
        <w:rPr>
          <w:sz w:val="28"/>
        </w:rPr>
        <w:t xml:space="preserve">Повышение квалификации связано с определенными издержками, как для предприятия, так и для работника. Это затраты на оплату преподавателям, аренду помещений, приобретение материалов и т.д. Поэтому повышение квалификации и обучение с отрывом от производства, вследствие чего предприятие испытывает временные трудности, должно быть организовано таким образом, чтобы результат от этого – более высокий уровень производительности труда, качество продукции вследствие освоения новых технологий, оборудования, приемов и методов труда – перекрывал издержки. </w:t>
      </w:r>
    </w:p>
    <w:p w:rsidR="00D2600B" w:rsidRDefault="00424EBA">
      <w:pPr>
        <w:spacing w:line="360" w:lineRule="auto"/>
        <w:ind w:firstLine="567"/>
        <w:jc w:val="both"/>
        <w:rPr>
          <w:sz w:val="28"/>
        </w:rPr>
      </w:pPr>
      <w:r>
        <w:rPr>
          <w:sz w:val="28"/>
        </w:rPr>
        <w:t>Показателями, характеризующими работу по повышению квалификации на предприятии, являются: доля рабочих, повысивших квалификацию, в общей численности, структура обучающихся по формам повышения квалификации, по срокам обучения, а также доля повысивших разряд в общей численности рабочих, повышавших квалификацию, рост производительности труда, снижение брака и т.п.</w:t>
      </w:r>
    </w:p>
    <w:p w:rsidR="00D2600B" w:rsidRDefault="00424EBA">
      <w:pPr>
        <w:spacing w:line="360" w:lineRule="auto"/>
        <w:ind w:firstLine="567"/>
        <w:jc w:val="both"/>
        <w:rPr>
          <w:sz w:val="28"/>
        </w:rPr>
      </w:pPr>
      <w:r>
        <w:rPr>
          <w:sz w:val="28"/>
        </w:rPr>
        <w:t>Повышение разрядов в первую очередь проводится рабочим, у которых более высокий уровень теоретических знаний и профессиональный опыт, которые освоили вторые и смежные профессии, применяют рациональную организацию труда на своем рабочем месте, прошли обучение на производственно-экономических курсах, имеют установленное для данной профессии и разряда общее образование или учатся в техникуме, институте; хорошо знающие технологический процесс выполняемой работы, правила технической эксплуатации оборудования, нормы расхода энергии. [2.с.99.].</w:t>
      </w:r>
    </w:p>
    <w:p w:rsidR="00D2600B" w:rsidRDefault="00424EBA">
      <w:pPr>
        <w:spacing w:line="360" w:lineRule="auto"/>
        <w:ind w:firstLine="567"/>
        <w:jc w:val="both"/>
        <w:rPr>
          <w:sz w:val="28"/>
        </w:rPr>
      </w:pPr>
      <w:r>
        <w:rPr>
          <w:sz w:val="28"/>
        </w:rPr>
        <w:t>Если рабочему наряду с выполнением работы по основной специальности поручено совмещение работ другой профессии, то при установлении или повышении разрядов учитывается также уровень подготовки по совмещаемой профессии.</w:t>
      </w:r>
    </w:p>
    <w:p w:rsidR="00D2600B" w:rsidRDefault="00424EBA">
      <w:pPr>
        <w:spacing w:line="360" w:lineRule="auto"/>
        <w:ind w:firstLine="567"/>
        <w:jc w:val="both"/>
        <w:rPr>
          <w:sz w:val="28"/>
        </w:rPr>
      </w:pPr>
      <w:r>
        <w:rPr>
          <w:sz w:val="28"/>
        </w:rPr>
        <w:t>Если рабочему первоначально был присвоен разряд ниже, чем он имел на предыдущем месте, то этот рабочий может быть аттестован после выполнения пробной работы и допущен к сдаче квалификационного экзамена на очередной разряд при наличии свидетельства без предварительного профессионального обучения.</w:t>
      </w:r>
    </w:p>
    <w:p w:rsidR="00D2600B" w:rsidRDefault="00424EBA">
      <w:pPr>
        <w:spacing w:line="360" w:lineRule="auto"/>
        <w:ind w:firstLine="567"/>
        <w:jc w:val="both"/>
        <w:rPr>
          <w:sz w:val="28"/>
        </w:rPr>
      </w:pPr>
      <w:r>
        <w:rPr>
          <w:sz w:val="28"/>
        </w:rPr>
        <w:t>Основанием для присвоения, повышения и подтверждения разряда является:</w:t>
      </w:r>
    </w:p>
    <w:p w:rsidR="00D2600B" w:rsidRDefault="00424EBA">
      <w:pPr>
        <w:tabs>
          <w:tab w:val="left" w:pos="993"/>
        </w:tabs>
        <w:spacing w:line="360" w:lineRule="auto"/>
        <w:ind w:firstLine="567"/>
        <w:jc w:val="both"/>
        <w:rPr>
          <w:sz w:val="28"/>
        </w:rPr>
      </w:pPr>
      <w:r>
        <w:rPr>
          <w:sz w:val="28"/>
        </w:rPr>
        <w:t>1.</w:t>
      </w:r>
      <w:r>
        <w:rPr>
          <w:sz w:val="28"/>
        </w:rPr>
        <w:tab/>
        <w:t>обучение рабочих на производственно-экономических курсах в течение 4-х лет;  успешное выполнение пробной работы и сдача квалификационных экзаменов;</w:t>
      </w:r>
    </w:p>
    <w:p w:rsidR="00D2600B" w:rsidRDefault="00424EBA">
      <w:pPr>
        <w:tabs>
          <w:tab w:val="left" w:pos="993"/>
        </w:tabs>
        <w:spacing w:line="360" w:lineRule="auto"/>
        <w:ind w:firstLine="567"/>
        <w:jc w:val="both"/>
        <w:rPr>
          <w:sz w:val="28"/>
        </w:rPr>
      </w:pPr>
      <w:r>
        <w:rPr>
          <w:sz w:val="28"/>
        </w:rPr>
        <w:t>2.</w:t>
      </w:r>
      <w:r>
        <w:rPr>
          <w:sz w:val="28"/>
        </w:rPr>
        <w:tab/>
        <w:t>аттестация рабочего, работающего по более низкому разряду, чем указано в свидетельстве по этой профессии, успешное выполнение пробной работы и сдача квалификационных экзаменов;</w:t>
      </w:r>
    </w:p>
    <w:p w:rsidR="00D2600B" w:rsidRDefault="00424EBA">
      <w:pPr>
        <w:tabs>
          <w:tab w:val="left" w:pos="993"/>
        </w:tabs>
        <w:spacing w:line="360" w:lineRule="auto"/>
        <w:ind w:firstLine="567"/>
        <w:jc w:val="both"/>
        <w:rPr>
          <w:sz w:val="28"/>
        </w:rPr>
      </w:pPr>
      <w:r>
        <w:rPr>
          <w:sz w:val="28"/>
        </w:rPr>
        <w:t>3.  аттестация рабочего, не имеющего свидетельства по профессии, но при стаже более 3-х лет по более высокому разряду, успешное выполнение пробы и сдача квалификационных экзаменов; например, для электросварщиков – успешное окончание курсов целевого назначения на право допуска к сварке металлоконструкций, грузоподъемных кранов и т.д.;</w:t>
      </w:r>
    </w:p>
    <w:p w:rsidR="00D2600B" w:rsidRDefault="00424EBA">
      <w:pPr>
        <w:tabs>
          <w:tab w:val="left" w:pos="1080"/>
        </w:tabs>
        <w:spacing w:line="360" w:lineRule="auto"/>
        <w:ind w:firstLine="567"/>
        <w:jc w:val="both"/>
        <w:rPr>
          <w:sz w:val="28"/>
        </w:rPr>
      </w:pPr>
      <w:r>
        <w:rPr>
          <w:sz w:val="28"/>
        </w:rPr>
        <w:t>4.</w:t>
      </w:r>
      <w:r>
        <w:rPr>
          <w:sz w:val="28"/>
        </w:rPr>
        <w:tab/>
        <w:t>во всех случаях повышение разряда производится только рабочим, успешно выполняющих работы более высокого разряда не менее 3-х месяцев и сдавшим квалификационный экзамен в установленном порядке.</w:t>
      </w:r>
    </w:p>
    <w:p w:rsidR="00D2600B" w:rsidRDefault="00424EBA">
      <w:pPr>
        <w:spacing w:line="360" w:lineRule="auto"/>
        <w:ind w:firstLine="567"/>
        <w:jc w:val="both"/>
        <w:rPr>
          <w:sz w:val="28"/>
        </w:rPr>
      </w:pPr>
      <w:r>
        <w:rPr>
          <w:sz w:val="28"/>
        </w:rPr>
        <w:t xml:space="preserve">Об очередном прохождении профессионального обучения по всем видам и формам обучения делается запись в свидетельстве по основной профессии и личной карточке в базе данных отдела кадров предприятия. </w:t>
      </w:r>
    </w:p>
    <w:p w:rsidR="00D2600B" w:rsidRDefault="00424EBA">
      <w:pPr>
        <w:pStyle w:val="a5"/>
        <w:spacing w:line="360" w:lineRule="auto"/>
        <w:ind w:firstLine="567"/>
        <w:rPr>
          <w:sz w:val="28"/>
        </w:rPr>
      </w:pPr>
      <w:r>
        <w:rPr>
          <w:sz w:val="28"/>
        </w:rPr>
        <w:t>Программа повышения квалификации и отбор направляемых на учебу лиц должны быть увязаны с целями и проблемами предприятия, с его ориентацией на повышение эффективности. С целью мотивации работников к обучению и саморазвитию используется не только правильно организованная оплата труда с ориентацией ее на конкретные результаты работы, но и увязка продвижения работников в профессионально-квалификационном плане с повышением ими своей квалификации.</w:t>
      </w:r>
    </w:p>
    <w:p w:rsidR="00D2600B" w:rsidRDefault="00D2600B">
      <w:pPr>
        <w:pStyle w:val="a5"/>
        <w:tabs>
          <w:tab w:val="left" w:pos="0"/>
        </w:tabs>
        <w:spacing w:line="360" w:lineRule="auto"/>
        <w:ind w:right="-2" w:firstLine="567"/>
        <w:jc w:val="center"/>
        <w:rPr>
          <w:sz w:val="28"/>
        </w:rPr>
      </w:pPr>
    </w:p>
    <w:p w:rsidR="00D2600B" w:rsidRDefault="00424EBA">
      <w:pPr>
        <w:pStyle w:val="a5"/>
        <w:tabs>
          <w:tab w:val="left" w:pos="0"/>
        </w:tabs>
        <w:spacing w:line="360" w:lineRule="auto"/>
        <w:ind w:right="-2" w:firstLine="567"/>
        <w:jc w:val="center"/>
        <w:rPr>
          <w:sz w:val="28"/>
        </w:rPr>
      </w:pPr>
      <w:r>
        <w:rPr>
          <w:sz w:val="28"/>
        </w:rPr>
        <w:t xml:space="preserve">2.3.2.  Повышение квалификации руководителей, специалистов и </w:t>
      </w:r>
    </w:p>
    <w:p w:rsidR="00D2600B" w:rsidRDefault="00424EBA">
      <w:pPr>
        <w:pStyle w:val="a5"/>
        <w:tabs>
          <w:tab w:val="left" w:pos="0"/>
        </w:tabs>
        <w:spacing w:line="360" w:lineRule="auto"/>
        <w:ind w:right="-2" w:firstLine="567"/>
        <w:jc w:val="center"/>
        <w:rPr>
          <w:sz w:val="28"/>
        </w:rPr>
      </w:pPr>
      <w:r>
        <w:rPr>
          <w:sz w:val="28"/>
        </w:rPr>
        <w:t>служащих</w:t>
      </w:r>
    </w:p>
    <w:p w:rsidR="00D2600B" w:rsidRDefault="00D2600B">
      <w:pPr>
        <w:pStyle w:val="a5"/>
        <w:tabs>
          <w:tab w:val="left" w:pos="-142"/>
          <w:tab w:val="left" w:pos="0"/>
        </w:tabs>
        <w:spacing w:line="360" w:lineRule="auto"/>
        <w:ind w:firstLine="567"/>
        <w:rPr>
          <w:sz w:val="28"/>
        </w:rPr>
      </w:pPr>
    </w:p>
    <w:p w:rsidR="00D2600B" w:rsidRDefault="00424EBA">
      <w:pPr>
        <w:pStyle w:val="a5"/>
        <w:tabs>
          <w:tab w:val="left" w:pos="-142"/>
          <w:tab w:val="left" w:pos="0"/>
        </w:tabs>
        <w:spacing w:line="360" w:lineRule="auto"/>
        <w:ind w:firstLine="567"/>
        <w:rPr>
          <w:sz w:val="28"/>
        </w:rPr>
      </w:pPr>
      <w:r>
        <w:rPr>
          <w:sz w:val="28"/>
        </w:rPr>
        <w:t>Современное производство предъявляет высокие требования к обновлению конкретных знаний и навыков не только рабочих, но и других категорий промышленно-производственного персонала. Главная задача повышения квалификации руководителей – обеспечить быструю реализацию новых научных, технических, организационных  и экономических идей в практику деятельности предприятия. Один из путей совершенствования системы повышения квалификации этой категории работников – переход от сложившейся практики периодического обучения к непрерывному обновлению знаний. Поэтому повышение квалификации руководителей, специалистов и служащих должно стать основной частью государственной системы непрерывного образования с подключением сюда системы высшего и среднего образования страны.</w:t>
      </w:r>
    </w:p>
    <w:p w:rsidR="00D2600B" w:rsidRDefault="00424EBA">
      <w:pPr>
        <w:pStyle w:val="21"/>
        <w:spacing w:line="360" w:lineRule="auto"/>
        <w:ind w:firstLine="567"/>
        <w:rPr>
          <w:sz w:val="28"/>
        </w:rPr>
      </w:pPr>
      <w:r>
        <w:rPr>
          <w:sz w:val="28"/>
        </w:rPr>
        <w:t>Повышение квалификации служащих и категорий специалистов осуществляется в  различных  формах. В частности, это могут быть курсы при предприятиях и учреждениях с использованием в качестве преподавателей, как собственных квалифицированных работников, так и специалистов со стороны. Такая форма повышения квалификации носит оперативный характер и обеспечивает достаточную целенаправленность подготовки.</w:t>
      </w:r>
    </w:p>
    <w:p w:rsidR="00D2600B" w:rsidRDefault="00424EBA">
      <w:pPr>
        <w:spacing w:line="360" w:lineRule="auto"/>
        <w:ind w:firstLine="567"/>
        <w:jc w:val="both"/>
        <w:rPr>
          <w:sz w:val="28"/>
        </w:rPr>
      </w:pPr>
      <w:r>
        <w:rPr>
          <w:sz w:val="28"/>
        </w:rPr>
        <w:t>Организацию работы осуществляет отдел подготовки кадров, а при его отсутствии – отдел кадров.</w:t>
      </w:r>
    </w:p>
    <w:p w:rsidR="00D2600B" w:rsidRDefault="00424EBA">
      <w:pPr>
        <w:spacing w:line="360" w:lineRule="auto"/>
        <w:ind w:firstLine="567"/>
        <w:jc w:val="both"/>
        <w:rPr>
          <w:sz w:val="28"/>
        </w:rPr>
      </w:pPr>
      <w:r>
        <w:rPr>
          <w:sz w:val="28"/>
        </w:rPr>
        <w:t>Более глубокие знания по широкому кругу вопросов в порядке повышения квалификации можно получить на специальных факультетах или курсах повышения квалификации при высших учебных заведениях, учебных центрах или филиалах при крупных предприятиях, в отраслевых или межотраслевых институтах повышения квалификации и их филиалах, а также на курсах, семинарах, устраиваемых многочисленными фирмами, специализирующимися на обучении и консультировании по новым нормативным документам и, как правило, оперативно откликающимися на нужды предприятий и организаций [12.с.196.].</w:t>
      </w:r>
    </w:p>
    <w:p w:rsidR="00D2600B" w:rsidRDefault="00424EBA">
      <w:pPr>
        <w:spacing w:line="360" w:lineRule="auto"/>
        <w:ind w:firstLine="567"/>
        <w:jc w:val="both"/>
        <w:rPr>
          <w:sz w:val="28"/>
        </w:rPr>
      </w:pPr>
      <w:r>
        <w:rPr>
          <w:sz w:val="28"/>
        </w:rPr>
        <w:t xml:space="preserve">Повышение квалификации руководителей и специалистов будет более эффективным при соблюдении принципа преемственности обучения и  последующего рационального использования кадров с учетом приобретенных ими знаний и навыков. Чтобы повысить ответственность и заинтересовать кадров в непрерывном повышении своей квалификации, необходимо обеспечить взаимосвязь результатов повышения квалификации, аттестации, должностных перемещений и оплаты труда работников с качеством знаний и эффективностью их практического использования. </w:t>
      </w:r>
    </w:p>
    <w:p w:rsidR="00D2600B" w:rsidRDefault="00424EBA">
      <w:pPr>
        <w:spacing w:line="360" w:lineRule="auto"/>
        <w:ind w:firstLine="567"/>
        <w:jc w:val="both"/>
        <w:rPr>
          <w:sz w:val="28"/>
        </w:rPr>
      </w:pPr>
      <w:r>
        <w:rPr>
          <w:sz w:val="28"/>
        </w:rPr>
        <w:t>Работа по повышению квалификации является основной частью подготовки кадрового резерва и потому предусматривается коллективными договорами администрации с работниками предприятия, а сами мероприятия по повышению квалификации находят отражение в системе планирования на предприятии.</w:t>
      </w:r>
    </w:p>
    <w:p w:rsidR="00D2600B" w:rsidRDefault="00424EBA">
      <w:pPr>
        <w:spacing w:line="360" w:lineRule="auto"/>
        <w:ind w:firstLine="567"/>
        <w:jc w:val="both"/>
        <w:rPr>
          <w:sz w:val="28"/>
        </w:rPr>
      </w:pPr>
      <w:r>
        <w:rPr>
          <w:sz w:val="28"/>
        </w:rPr>
        <w:t>Острой потребностью стало улучшение связей и координации деятельности специализированных учебных заведений и различных форм производственного обучения. Непрерывное образование решает задачи до обучения управляющих и специалистов, развития их профессиональных навыков, обучение новым методам и приемам работы, переподготовки, ускорения внедрения в практику управленческих и научно-технических новшеств, повышение уровня управления и экономической работы. Руководитель проходит несколько этапов подготовки. Первый этап – базовое обучение в высшем учебном заведении. Именно в рамках этой специализации готовятся будущие специалисты по управлению производством, финансами, маркетингу, планированию и другим функциональным дисциплинам.</w:t>
      </w:r>
    </w:p>
    <w:p w:rsidR="00D2600B" w:rsidRDefault="00424EBA">
      <w:pPr>
        <w:spacing w:line="360" w:lineRule="auto"/>
        <w:ind w:firstLine="567"/>
        <w:jc w:val="both"/>
        <w:rPr>
          <w:sz w:val="28"/>
        </w:rPr>
      </w:pPr>
      <w:r>
        <w:rPr>
          <w:sz w:val="28"/>
        </w:rPr>
        <w:t>Подготовка управляющих не замыкается на вузовских программах, несмотря даже на увеличение доли министерских программ. Виды обучения руководителей среднего и высшего звена многообразны: самообразование, курсы различной продолжительности с отрывом и без отрыва от производства, семинары, симпозиумы, стажировки, аспирантура, переподготовка.</w:t>
      </w:r>
    </w:p>
    <w:p w:rsidR="00D2600B" w:rsidRDefault="00424EBA">
      <w:pPr>
        <w:spacing w:line="360" w:lineRule="auto"/>
        <w:ind w:firstLine="567"/>
        <w:jc w:val="both"/>
        <w:rPr>
          <w:sz w:val="28"/>
        </w:rPr>
      </w:pPr>
      <w:r>
        <w:rPr>
          <w:sz w:val="28"/>
        </w:rPr>
        <w:t>Изучение американского, европейского и японского менеджмента, приспособление его к особенностям нашей социальной системы, обобщение современных концепций отечественных ученых-педагогов в системе повышения квалификации позволяют сформулировать принципы повышения квалификации руководителей и специалистов [5.с.185.]:</w:t>
      </w:r>
    </w:p>
    <w:p w:rsidR="00D2600B" w:rsidRDefault="00424EBA">
      <w:pPr>
        <w:numPr>
          <w:ilvl w:val="0"/>
          <w:numId w:val="12"/>
        </w:numPr>
        <w:spacing w:line="360" w:lineRule="auto"/>
        <w:ind w:left="0" w:firstLine="567"/>
        <w:jc w:val="both"/>
        <w:rPr>
          <w:sz w:val="28"/>
        </w:rPr>
      </w:pPr>
      <w:r>
        <w:rPr>
          <w:rFonts w:ascii="Arial" w:hAnsi="Arial"/>
          <w:sz w:val="28"/>
        </w:rPr>
        <w:t>Всестороннее развитие личности слушателя по сферам человеческой деятельности</w:t>
      </w:r>
      <w:r>
        <w:rPr>
          <w:sz w:val="28"/>
        </w:rPr>
        <w:t xml:space="preserve"> (управленческая, экономическая, экологическая, научная, художественная, педагогическая, физкультурная и медицинская). Учебное заведение должно создать условия для развития личности человека в тех сферах, где он недостаточно подготовлен, и проявления его разносторонних способностей.</w:t>
      </w:r>
    </w:p>
    <w:p w:rsidR="00D2600B" w:rsidRDefault="00424EBA">
      <w:pPr>
        <w:numPr>
          <w:ilvl w:val="0"/>
          <w:numId w:val="12"/>
        </w:numPr>
        <w:spacing w:line="360" w:lineRule="auto"/>
        <w:ind w:left="0" w:firstLine="567"/>
        <w:jc w:val="both"/>
        <w:rPr>
          <w:sz w:val="28"/>
        </w:rPr>
      </w:pPr>
      <w:r>
        <w:rPr>
          <w:rFonts w:ascii="Arial" w:hAnsi="Arial"/>
          <w:sz w:val="28"/>
        </w:rPr>
        <w:t>Целевая интенсивная подготовка на базе широкого набора учебных модулей</w:t>
      </w:r>
      <w:r>
        <w:rPr>
          <w:sz w:val="28"/>
        </w:rPr>
        <w:t>. Целевая подготовка реализуется путем сочетания двухуровнего обучения. Сначала в течение 1 недели проводится базовый курс проблемных лекций и деловых игр по управлению, экономики, социологии, психологии, маркетингу и др. Затем в течение 3–6 дней – специализированные семинары по одной из выбранных слушателем дисциплин. Интенсивное обучение по 8-12 часов позволяет дать слушателям новые знания в течение короткого времени. Обучение с отрывом от производства позволяет сконцентрировать усилия на повышении квалификации и заботе о здоровье. Это менее утомительно, чем 2-4 месячное обучение по 6 часов в день без отрыва от производства.</w:t>
      </w:r>
    </w:p>
    <w:p w:rsidR="00D2600B" w:rsidRDefault="00424EBA">
      <w:pPr>
        <w:numPr>
          <w:ilvl w:val="0"/>
          <w:numId w:val="12"/>
        </w:numPr>
        <w:spacing w:line="360" w:lineRule="auto"/>
        <w:ind w:left="0" w:firstLine="567"/>
        <w:jc w:val="both"/>
        <w:rPr>
          <w:sz w:val="28"/>
        </w:rPr>
      </w:pPr>
      <w:r>
        <w:rPr>
          <w:rFonts w:ascii="Arial" w:hAnsi="Arial"/>
          <w:sz w:val="28"/>
        </w:rPr>
        <w:t>Широкое использование методов активного обучения (МАО)</w:t>
      </w:r>
      <w:r>
        <w:rPr>
          <w:sz w:val="28"/>
        </w:rPr>
        <w:t xml:space="preserve"> с доведением их до 60-75% от общего фонда учебного времени. К ним мы относим: деловые и ролевые игры, анализ конкретных ситуаций, аукционы идей, круглые столы, социально- психологические тренинги, практические занятия в малых группах в форме диалога с преподавателем, программированное обучение с использованием ПК и др. И использование активных форм обучения позволяет мобилизовать внутренний потенциал человека и в игровой ситуации моделировать решение управленческих проблем.</w:t>
      </w:r>
    </w:p>
    <w:p w:rsidR="00D2600B" w:rsidRDefault="00424EBA">
      <w:pPr>
        <w:numPr>
          <w:ilvl w:val="0"/>
          <w:numId w:val="12"/>
        </w:numPr>
        <w:spacing w:line="360" w:lineRule="auto"/>
        <w:ind w:left="0" w:firstLine="567"/>
        <w:jc w:val="both"/>
        <w:rPr>
          <w:sz w:val="28"/>
        </w:rPr>
      </w:pPr>
      <w:r>
        <w:rPr>
          <w:rFonts w:ascii="Arial" w:hAnsi="Arial"/>
          <w:sz w:val="28"/>
        </w:rPr>
        <w:t>Привлечение высококвалифицированных ученых, педагогов и руководителей и ориентация обучения на личность преподавателя</w:t>
      </w:r>
      <w:r>
        <w:rPr>
          <w:sz w:val="28"/>
        </w:rPr>
        <w:t xml:space="preserve">. Для этого в образовательном учреждении должны работать лучшие преподаватели из вузов и НИИ, высококвалифицированные специалисты предприятий, известные государственные и хозяйственные руководители, деятели культуры и искусства и др. Концентрация в школах бизнеса и институтах лучших кадров преподавателей  может несколько ослабить вузовскую форму подготовки специалистов. Однако на это следует пойти в виду важности цели – быстрой подготовки руководителей предприятий, их подразделений и главных специалистов. В условиях рыночной экономики перераспределение кадров преподавателей произойдет достаточно быстро. </w:t>
      </w:r>
    </w:p>
    <w:p w:rsidR="00D2600B" w:rsidRDefault="00424EBA">
      <w:pPr>
        <w:numPr>
          <w:ilvl w:val="0"/>
          <w:numId w:val="12"/>
        </w:numPr>
        <w:spacing w:line="360" w:lineRule="auto"/>
        <w:ind w:left="0" w:firstLine="567"/>
        <w:jc w:val="both"/>
        <w:rPr>
          <w:sz w:val="28"/>
        </w:rPr>
      </w:pPr>
      <w:r>
        <w:rPr>
          <w:rFonts w:ascii="Arial" w:hAnsi="Arial"/>
          <w:sz w:val="28"/>
        </w:rPr>
        <w:t>Гибкая обратная связь со слушателями</w:t>
      </w:r>
      <w:r>
        <w:rPr>
          <w:sz w:val="28"/>
        </w:rPr>
        <w:t>. Устанавливается путём учёта индивидуальных интересов руководителей и специалистов на основе их социологического опроса о желательной программе обучения до начала занятий и ежедневного анкетирования слушателей по результатам учебного дня с помощью бальной системы оценок. Ведение рейтинга преподавателей осуществляется гласно. Устанавливается определённая зависимость оплаты труда от результатов оценок слушателей.</w:t>
      </w:r>
    </w:p>
    <w:p w:rsidR="00D2600B" w:rsidRDefault="00424EBA">
      <w:pPr>
        <w:numPr>
          <w:ilvl w:val="0"/>
          <w:numId w:val="12"/>
        </w:numPr>
        <w:spacing w:line="360" w:lineRule="auto"/>
        <w:ind w:left="0" w:firstLine="567"/>
        <w:jc w:val="both"/>
        <w:rPr>
          <w:sz w:val="28"/>
        </w:rPr>
      </w:pPr>
      <w:r>
        <w:rPr>
          <w:rFonts w:ascii="Arial" w:hAnsi="Arial"/>
          <w:sz w:val="28"/>
        </w:rPr>
        <w:t>Комплексная оценка потенциала слушателей</w:t>
      </w:r>
      <w:r>
        <w:rPr>
          <w:sz w:val="28"/>
        </w:rPr>
        <w:t>. Реализуется путем бальной оценки профессиональных знаний и умений, творческой и деловой активности, социологии и психологии личности, здоровья и работоспособности и т.д. Оценка характеризует потенциал человека в конкретной программе обучения и группе слушателей и может служить основой для последующего продвижения по службе. Постоянное ведение рейтинга в условиях гласности способствует развитию духа конкуренции, состязательности и мобилизации творческой активности.</w:t>
      </w:r>
    </w:p>
    <w:p w:rsidR="00D2600B" w:rsidRDefault="00424EBA">
      <w:pPr>
        <w:numPr>
          <w:ilvl w:val="0"/>
          <w:numId w:val="12"/>
        </w:numPr>
        <w:spacing w:line="360" w:lineRule="auto"/>
        <w:ind w:left="0" w:firstLine="567"/>
        <w:jc w:val="both"/>
        <w:rPr>
          <w:sz w:val="28"/>
        </w:rPr>
      </w:pPr>
      <w:r>
        <w:rPr>
          <w:rFonts w:ascii="Arial" w:hAnsi="Arial"/>
          <w:sz w:val="28"/>
        </w:rPr>
        <w:t>Индивидуально-групповой метод обучения</w:t>
      </w:r>
      <w:r>
        <w:rPr>
          <w:sz w:val="28"/>
        </w:rPr>
        <w:t>. Принцип реализуется путём совмещения поточных проблемных лекций, где присутствуют все слушатели (до 50 чел.), групповой формы проведения методов активного обучения (до 25 чел.), лабораторных работ и тренингов с малыми группами (до 12 чел.) с индивидуальными консультациями, когда идет прямой диалог ''преподаватель – слушатель''. Индивидуально- групповой метод позволяет использовать потенциал и интересы отдельного человека и принцип коллективизма, когда работает группа слушателей.</w:t>
      </w:r>
    </w:p>
    <w:p w:rsidR="00D2600B" w:rsidRDefault="00424EBA">
      <w:pPr>
        <w:numPr>
          <w:ilvl w:val="0"/>
          <w:numId w:val="12"/>
        </w:numPr>
        <w:tabs>
          <w:tab w:val="clear" w:pos="1440"/>
          <w:tab w:val="num" w:pos="142"/>
          <w:tab w:val="left" w:pos="1418"/>
        </w:tabs>
        <w:spacing w:line="360" w:lineRule="auto"/>
        <w:ind w:left="0" w:firstLine="567"/>
        <w:jc w:val="both"/>
        <w:rPr>
          <w:sz w:val="28"/>
        </w:rPr>
      </w:pPr>
      <w:r>
        <w:rPr>
          <w:rFonts w:ascii="Arial" w:hAnsi="Arial"/>
          <w:sz w:val="28"/>
        </w:rPr>
        <w:t>Автоматизация учебного процесса</w:t>
      </w:r>
      <w:r>
        <w:rPr>
          <w:sz w:val="28"/>
        </w:rPr>
        <w:t xml:space="preserve"> с использованием современных технических средств, прежде всего персональных компьютеров, учебного телевидения кодоскопов,  аудиовизуальных технических средств, видеокамер и видеомагнитофонов, средств программированного обучения и др. Применение технических средств позволяет, с одной стороны, сократить затраты труда преподавателей и повысить активность управления учебным процессом, с другой стороны, преодолеть психологический барьер у слушателей к использованию технических средств в практической работе. В перспективе каждому слушателю должна быть предоставлена возможность обучения на автоматизированном рабочем месте по своей специальности.</w:t>
      </w:r>
    </w:p>
    <w:p w:rsidR="00D2600B" w:rsidRDefault="00424EBA">
      <w:pPr>
        <w:spacing w:line="360" w:lineRule="auto"/>
        <w:ind w:firstLine="567"/>
        <w:jc w:val="both"/>
        <w:rPr>
          <w:sz w:val="28"/>
        </w:rPr>
      </w:pPr>
      <w:r>
        <w:rPr>
          <w:sz w:val="28"/>
        </w:rPr>
        <w:t>Основой повышения квалификации является гибкая программа обучения на базе учебных модулей. Учебный модуль представляет собой законченный элемент определённой дисциплины, с четкой структурой плана, целей и задач работы, исходных данных, методики проведения, перечня технических средств, списка литературы и способа контроля полученных знаний. В общем виде программа обучения состоит из четырёх видов учебных модулей (в скобках приведен примерный объём в процентах от общего числа учебных часов):</w:t>
      </w:r>
    </w:p>
    <w:p w:rsidR="00D2600B" w:rsidRDefault="00424EBA">
      <w:pPr>
        <w:tabs>
          <w:tab w:val="left" w:pos="993"/>
        </w:tabs>
        <w:spacing w:line="360" w:lineRule="auto"/>
        <w:ind w:firstLine="567"/>
        <w:jc w:val="both"/>
        <w:rPr>
          <w:sz w:val="28"/>
        </w:rPr>
      </w:pPr>
      <w:r>
        <w:rPr>
          <w:sz w:val="28"/>
        </w:rPr>
        <w:t>проблемные лекции (до 25%);</w:t>
      </w:r>
    </w:p>
    <w:p w:rsidR="00D2600B" w:rsidRDefault="00424EBA">
      <w:pPr>
        <w:tabs>
          <w:tab w:val="left" w:pos="142"/>
        </w:tabs>
        <w:spacing w:line="360" w:lineRule="auto"/>
        <w:ind w:firstLine="567"/>
        <w:jc w:val="both"/>
        <w:rPr>
          <w:sz w:val="28"/>
        </w:rPr>
      </w:pPr>
      <w:r>
        <w:rPr>
          <w:sz w:val="28"/>
        </w:rPr>
        <w:t>методы активного обучения (не менее 50%);</w:t>
      </w:r>
    </w:p>
    <w:p w:rsidR="00D2600B" w:rsidRDefault="00424EBA">
      <w:pPr>
        <w:tabs>
          <w:tab w:val="left" w:pos="993"/>
        </w:tabs>
        <w:spacing w:line="360" w:lineRule="auto"/>
        <w:ind w:firstLine="567"/>
        <w:jc w:val="both"/>
        <w:rPr>
          <w:sz w:val="28"/>
        </w:rPr>
      </w:pPr>
      <w:r>
        <w:rPr>
          <w:sz w:val="28"/>
        </w:rPr>
        <w:t>лабораторные и практические занятия (до 15%);</w:t>
      </w:r>
    </w:p>
    <w:p w:rsidR="00D2600B" w:rsidRDefault="00424EBA">
      <w:pPr>
        <w:tabs>
          <w:tab w:val="left" w:pos="993"/>
        </w:tabs>
        <w:spacing w:line="360" w:lineRule="auto"/>
        <w:ind w:firstLine="567"/>
        <w:jc w:val="both"/>
        <w:rPr>
          <w:sz w:val="28"/>
        </w:rPr>
      </w:pPr>
      <w:r>
        <w:rPr>
          <w:sz w:val="28"/>
        </w:rPr>
        <w:t>оздоровительный комплекс (до 10%).</w:t>
      </w:r>
    </w:p>
    <w:p w:rsidR="00D2600B" w:rsidRDefault="00424EBA">
      <w:pPr>
        <w:pStyle w:val="8"/>
        <w:ind w:left="0" w:firstLine="567"/>
      </w:pPr>
      <w:r>
        <w:t>Необходимо разрабатывать несколько типовых программ подготовки из расчёта 8-10 учебных часов в день. Типовые программы видоизменяются в зависимости от желаний заказчиков, интересов слушателей, состава преподавателей и сроков проведения</w:t>
      </w:r>
    </w:p>
    <w:p w:rsidR="00D2600B" w:rsidRDefault="00424EBA">
      <w:pPr>
        <w:pStyle w:val="8"/>
        <w:ind w:left="0" w:firstLine="567"/>
      </w:pPr>
      <w:r>
        <w:t>Программа краткосрочного обучения руководителей основана на концепции всестороннего развития личности. Составление конкретной программы обучения является достаточно трудным делом, которое целесообразно выполнять директору предприятия или его заместителю по персоналу. При составлении программы обучения необходимо учитывать целый ряд факторов:</w:t>
      </w:r>
    </w:p>
    <w:p w:rsidR="00D2600B" w:rsidRDefault="00424EBA">
      <w:pPr>
        <w:spacing w:line="360" w:lineRule="auto"/>
        <w:ind w:firstLine="567"/>
        <w:jc w:val="both"/>
        <w:rPr>
          <w:sz w:val="28"/>
        </w:rPr>
      </w:pPr>
      <w:r>
        <w:rPr>
          <w:sz w:val="28"/>
        </w:rPr>
        <w:t>продолжительность программы обучения и сроки её проведения;</w:t>
      </w:r>
    </w:p>
    <w:p w:rsidR="00D2600B" w:rsidRDefault="00424EBA">
      <w:pPr>
        <w:spacing w:line="360" w:lineRule="auto"/>
        <w:ind w:firstLine="567"/>
        <w:jc w:val="both"/>
        <w:rPr>
          <w:sz w:val="28"/>
        </w:rPr>
      </w:pPr>
      <w:r>
        <w:rPr>
          <w:sz w:val="28"/>
        </w:rPr>
        <w:t>интересы заказчика (предприятия, организации, учреждения) по использованию конкретного набора учебных модулей;</w:t>
      </w:r>
    </w:p>
    <w:p w:rsidR="00D2600B" w:rsidRDefault="00424EBA">
      <w:pPr>
        <w:spacing w:line="360" w:lineRule="auto"/>
        <w:ind w:firstLine="567"/>
        <w:jc w:val="both"/>
        <w:rPr>
          <w:sz w:val="28"/>
        </w:rPr>
      </w:pPr>
      <w:r>
        <w:rPr>
          <w:sz w:val="28"/>
        </w:rPr>
        <w:t>сводные результаты индивидуального анкетирования будущих слушателей;</w:t>
      </w:r>
    </w:p>
    <w:p w:rsidR="00D2600B" w:rsidRDefault="00424EBA">
      <w:pPr>
        <w:spacing w:line="360" w:lineRule="auto"/>
        <w:ind w:firstLine="567"/>
        <w:jc w:val="both"/>
        <w:rPr>
          <w:sz w:val="28"/>
        </w:rPr>
      </w:pPr>
      <w:r>
        <w:rPr>
          <w:sz w:val="28"/>
        </w:rPr>
        <w:t>место проведения учебных занятий (предприятие или пансионат; пансионат значительно лучше, т.к. на предприятии слушателей ''дергают'');</w:t>
      </w:r>
    </w:p>
    <w:p w:rsidR="00D2600B" w:rsidRDefault="00424EBA">
      <w:pPr>
        <w:spacing w:line="360" w:lineRule="auto"/>
        <w:ind w:firstLine="567"/>
        <w:jc w:val="both"/>
        <w:rPr>
          <w:sz w:val="28"/>
        </w:rPr>
      </w:pPr>
      <w:r>
        <w:rPr>
          <w:sz w:val="28"/>
        </w:rPr>
        <w:t>состояние учебной базы (число аудиторий, размещение людей объём сервисных услуг);</w:t>
      </w:r>
    </w:p>
    <w:p w:rsidR="00D2600B" w:rsidRDefault="00424EBA">
      <w:pPr>
        <w:spacing w:line="360" w:lineRule="auto"/>
        <w:ind w:firstLine="567"/>
        <w:jc w:val="both"/>
        <w:rPr>
          <w:sz w:val="28"/>
        </w:rPr>
      </w:pPr>
      <w:r>
        <w:rPr>
          <w:sz w:val="28"/>
        </w:rPr>
        <w:t>уровень занятости преподавателей в период проведения обучения (от 4 до 8 часов);</w:t>
      </w:r>
    </w:p>
    <w:p w:rsidR="00D2600B" w:rsidRDefault="00424EBA">
      <w:pPr>
        <w:spacing w:line="360" w:lineRule="auto"/>
        <w:ind w:firstLine="567"/>
        <w:jc w:val="both"/>
        <w:rPr>
          <w:sz w:val="28"/>
        </w:rPr>
      </w:pPr>
      <w:r>
        <w:rPr>
          <w:sz w:val="28"/>
        </w:rPr>
        <w:t>наличие технических средств обучения (доска, кодоскоп, компьютер, видеосистема);</w:t>
      </w:r>
    </w:p>
    <w:p w:rsidR="00D2600B" w:rsidRDefault="00424EBA">
      <w:pPr>
        <w:spacing w:line="360" w:lineRule="auto"/>
        <w:ind w:firstLine="567"/>
        <w:jc w:val="both"/>
        <w:rPr>
          <w:sz w:val="28"/>
        </w:rPr>
      </w:pPr>
      <w:r>
        <w:rPr>
          <w:sz w:val="28"/>
        </w:rPr>
        <w:t>раздаточный материал для слушателей (программа, ''методички'', нормативные документы и т.д.);</w:t>
      </w:r>
    </w:p>
    <w:p w:rsidR="00D2600B" w:rsidRDefault="00424EBA">
      <w:pPr>
        <w:spacing w:line="360" w:lineRule="auto"/>
        <w:ind w:firstLine="567"/>
        <w:jc w:val="both"/>
        <w:rPr>
          <w:sz w:val="28"/>
        </w:rPr>
      </w:pPr>
      <w:r>
        <w:rPr>
          <w:sz w:val="28"/>
        </w:rPr>
        <w:t>типовой распорядок учебного дня (график занятий);</w:t>
      </w:r>
    </w:p>
    <w:p w:rsidR="00D2600B" w:rsidRDefault="00424EBA">
      <w:pPr>
        <w:spacing w:line="360" w:lineRule="auto"/>
        <w:ind w:firstLine="567"/>
        <w:jc w:val="both"/>
        <w:rPr>
          <w:sz w:val="28"/>
        </w:rPr>
      </w:pPr>
      <w:r>
        <w:rPr>
          <w:sz w:val="28"/>
        </w:rPr>
        <w:t>оздоровительные, спортивные и культурно-массовые мероприятия.</w:t>
      </w:r>
    </w:p>
    <w:p w:rsidR="00D2600B" w:rsidRDefault="00424EBA">
      <w:pPr>
        <w:spacing w:line="360" w:lineRule="auto"/>
        <w:ind w:firstLine="567"/>
        <w:jc w:val="both"/>
        <w:rPr>
          <w:sz w:val="28"/>
        </w:rPr>
      </w:pPr>
      <w:r>
        <w:rPr>
          <w:sz w:val="28"/>
        </w:rPr>
        <w:t xml:space="preserve">Учебная программа курса ''Управление персоналом''  показана в таблице 2.2 [5.с.189].      </w:t>
      </w:r>
    </w:p>
    <w:p w:rsidR="00D2600B" w:rsidRDefault="00424EBA">
      <w:pPr>
        <w:spacing w:line="360" w:lineRule="auto"/>
        <w:ind w:firstLine="567"/>
        <w:jc w:val="both"/>
        <w:rPr>
          <w:sz w:val="28"/>
        </w:rPr>
      </w:pPr>
      <w:r>
        <w:rPr>
          <w:sz w:val="28"/>
        </w:rPr>
        <w:t>Планомерная подготовка учебного процесса является  основой эффективной организации полготовки руководителей и специалистов. Состояние дел в области повышения квалификации на российских предприятиях, за исключением некоторых крупных заводов типа ОАО «ЗМЗ», ОАО «ГАЗ», ОАО «ВАЗ» неблагополучное. Поскольку первые руководители предприятий и организаций не уделяют необходимого внимания обучению персонала, в том числе и личному. Значительный удельный вес в обучении имеет повышение квалификации на краткосрочных курсах. В то же время переподготовке персонала и среднесрочным программам не уделяется должного внимания. Главной причиной спада в обучении персонала играют финансовые трудности и ссылка на ''высокую стоимость обучения''. Последний тезис вряд ли можно считать верным, т.к. стоимость обучения в России на порядок ниже, чем в развитых странах.</w:t>
      </w:r>
    </w:p>
    <w:p w:rsidR="00D2600B" w:rsidRDefault="00424EBA">
      <w:pPr>
        <w:spacing w:line="360" w:lineRule="auto"/>
        <w:ind w:firstLine="567"/>
        <w:jc w:val="both"/>
        <w:rPr>
          <w:sz w:val="28"/>
        </w:rPr>
      </w:pPr>
      <w:r>
        <w:rPr>
          <w:sz w:val="28"/>
        </w:rPr>
        <w:t>В системе повышения квалификации на производстве существуют жесткие экономические критерии, она ориентируется на конечный практический результат, осуществляется тщательный контроль и обязательно оценивается эффективность каждой программы. Повышение квалификации осуществляется в двух основных формах тренировки профессиональных навыков и развития работников. В последнем случае обычно предполагается подготовка к следующей должности.</w:t>
      </w:r>
    </w:p>
    <w:p w:rsidR="00D2600B" w:rsidRDefault="00424EBA">
      <w:pPr>
        <w:spacing w:line="360" w:lineRule="auto"/>
        <w:ind w:firstLine="567"/>
        <w:jc w:val="both"/>
        <w:rPr>
          <w:sz w:val="28"/>
        </w:rPr>
      </w:pPr>
      <w:r>
        <w:rPr>
          <w:sz w:val="28"/>
        </w:rPr>
        <w:t xml:space="preserve"> Для аттестации управленческого персонала существуют центры оценки. Задача центров выявление с помощью экспертов и на основе специальных тестов и упражнений потенциальные способности работников. Существуют 3 группы оценок: оценка работника (потенциал); должностные требования (нормативы); фактическое функционирование (результат). С помощью их сравнений анализируется потребность в подготовке, повышении квалификации или проведении других организационных мероприятий.</w:t>
      </w:r>
    </w:p>
    <w:p w:rsidR="00D2600B" w:rsidRDefault="00D2600B">
      <w:pPr>
        <w:spacing w:line="360" w:lineRule="auto"/>
        <w:ind w:firstLine="567"/>
        <w:jc w:val="both"/>
        <w:rPr>
          <w:rFonts w:ascii="Arial" w:hAnsi="Arial"/>
          <w:sz w:val="28"/>
        </w:rPr>
      </w:pPr>
    </w:p>
    <w:p w:rsidR="00D2600B" w:rsidRDefault="00424EBA">
      <w:pPr>
        <w:spacing w:line="360" w:lineRule="auto"/>
        <w:jc w:val="right"/>
        <w:rPr>
          <w:rFonts w:ascii="Arial" w:hAnsi="Arial"/>
          <w:sz w:val="28"/>
        </w:rPr>
      </w:pPr>
      <w:r>
        <w:rPr>
          <w:rFonts w:ascii="Arial" w:hAnsi="Arial"/>
          <w:sz w:val="28"/>
        </w:rPr>
        <w:t xml:space="preserve"> Таблица 2.2</w:t>
      </w:r>
    </w:p>
    <w:p w:rsidR="00D2600B" w:rsidRDefault="00424EBA">
      <w:pPr>
        <w:spacing w:line="360" w:lineRule="auto"/>
        <w:ind w:firstLine="567"/>
        <w:jc w:val="center"/>
        <w:rPr>
          <w:sz w:val="28"/>
        </w:rPr>
      </w:pPr>
      <w:r>
        <w:rPr>
          <w:rFonts w:ascii="Arial" w:hAnsi="Arial"/>
          <w:sz w:val="28"/>
        </w:rPr>
        <w:t>Программа курса ''Управление персоналом''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1701"/>
        <w:gridCol w:w="1985"/>
      </w:tblGrid>
      <w:tr w:rsidR="00D2600B">
        <w:trPr>
          <w:cantSplit/>
        </w:trPr>
        <w:tc>
          <w:tcPr>
            <w:tcW w:w="5670" w:type="dxa"/>
            <w:vMerge w:val="restart"/>
          </w:tcPr>
          <w:p w:rsidR="00D2600B" w:rsidRDefault="00D2600B">
            <w:pPr>
              <w:pStyle w:val="9"/>
              <w:ind w:left="567" w:firstLine="567"/>
              <w:rPr>
                <w:rFonts w:ascii="Verdana" w:hAnsi="Verdana"/>
              </w:rPr>
            </w:pPr>
          </w:p>
          <w:p w:rsidR="00D2600B" w:rsidRDefault="00424EBA">
            <w:pPr>
              <w:pStyle w:val="9"/>
              <w:rPr>
                <w:rFonts w:ascii="Verdana" w:hAnsi="Verdana"/>
              </w:rPr>
            </w:pPr>
            <w:r>
              <w:rPr>
                <w:rFonts w:ascii="Verdana" w:hAnsi="Verdana"/>
              </w:rPr>
              <w:t>Раздел и тема</w:t>
            </w:r>
          </w:p>
          <w:p w:rsidR="00D2600B" w:rsidRDefault="00D2600B">
            <w:pPr>
              <w:spacing w:line="360" w:lineRule="auto"/>
              <w:ind w:left="567" w:firstLine="567"/>
              <w:jc w:val="center"/>
              <w:rPr>
                <w:rFonts w:ascii="Verdana" w:hAnsi="Verdana"/>
              </w:rPr>
            </w:pPr>
          </w:p>
        </w:tc>
        <w:tc>
          <w:tcPr>
            <w:tcW w:w="3686" w:type="dxa"/>
            <w:gridSpan w:val="2"/>
          </w:tcPr>
          <w:p w:rsidR="00D2600B" w:rsidRDefault="00424EBA">
            <w:pPr>
              <w:pStyle w:val="9"/>
              <w:ind w:left="-108"/>
              <w:rPr>
                <w:rFonts w:ascii="Verdana" w:hAnsi="Verdana"/>
              </w:rPr>
            </w:pPr>
            <w:r>
              <w:rPr>
                <w:rFonts w:ascii="Verdana" w:hAnsi="Verdana"/>
              </w:rPr>
              <w:t>Количество часов</w:t>
            </w:r>
          </w:p>
        </w:tc>
      </w:tr>
      <w:tr w:rsidR="00D2600B">
        <w:trPr>
          <w:cantSplit/>
        </w:trPr>
        <w:tc>
          <w:tcPr>
            <w:tcW w:w="5670" w:type="dxa"/>
            <w:vMerge/>
          </w:tcPr>
          <w:p w:rsidR="00D2600B" w:rsidRDefault="00D2600B">
            <w:pPr>
              <w:spacing w:line="360" w:lineRule="auto"/>
              <w:ind w:left="567" w:firstLine="567"/>
              <w:jc w:val="center"/>
              <w:rPr>
                <w:rFonts w:ascii="Verdana" w:hAnsi="Verdana"/>
                <w:sz w:val="28"/>
              </w:rPr>
            </w:pPr>
          </w:p>
        </w:tc>
        <w:tc>
          <w:tcPr>
            <w:tcW w:w="1701" w:type="dxa"/>
          </w:tcPr>
          <w:p w:rsidR="00D2600B" w:rsidRDefault="00424EBA">
            <w:pPr>
              <w:pStyle w:val="9"/>
              <w:spacing w:line="240" w:lineRule="auto"/>
              <w:ind w:left="-108"/>
              <w:rPr>
                <w:rFonts w:ascii="Verdana" w:hAnsi="Verdana"/>
              </w:rPr>
            </w:pPr>
            <w:r>
              <w:rPr>
                <w:rFonts w:ascii="Verdana" w:hAnsi="Verdana"/>
              </w:rPr>
              <w:t>Высшее образование</w:t>
            </w:r>
          </w:p>
        </w:tc>
        <w:tc>
          <w:tcPr>
            <w:tcW w:w="1985" w:type="dxa"/>
          </w:tcPr>
          <w:p w:rsidR="00D2600B" w:rsidRDefault="00424EBA">
            <w:pPr>
              <w:ind w:left="-108" w:right="-143"/>
              <w:jc w:val="center"/>
              <w:rPr>
                <w:rFonts w:ascii="Verdana" w:hAnsi="Verdana"/>
                <w:sz w:val="28"/>
              </w:rPr>
            </w:pPr>
            <w:r>
              <w:rPr>
                <w:rFonts w:ascii="Verdana" w:hAnsi="Verdana"/>
                <w:sz w:val="28"/>
              </w:rPr>
              <w:t>Повышение квалификации</w:t>
            </w:r>
          </w:p>
        </w:tc>
      </w:tr>
      <w:tr w:rsidR="00D2600B">
        <w:tc>
          <w:tcPr>
            <w:tcW w:w="5670" w:type="dxa"/>
          </w:tcPr>
          <w:p w:rsidR="00D2600B" w:rsidRDefault="00424EBA">
            <w:pPr>
              <w:pStyle w:val="9"/>
            </w:pPr>
            <w:r>
              <w:t>Раздел 1. Система работы с персоналом</w:t>
            </w:r>
          </w:p>
        </w:tc>
        <w:tc>
          <w:tcPr>
            <w:tcW w:w="1701" w:type="dxa"/>
            <w:vAlign w:val="center"/>
          </w:tcPr>
          <w:p w:rsidR="00D2600B" w:rsidRDefault="00424EBA">
            <w:pPr>
              <w:spacing w:line="360" w:lineRule="auto"/>
              <w:ind w:left="34"/>
              <w:jc w:val="center"/>
              <w:rPr>
                <w:sz w:val="28"/>
              </w:rPr>
            </w:pPr>
            <w:r>
              <w:rPr>
                <w:sz w:val="28"/>
              </w:rPr>
              <w:t>46</w:t>
            </w:r>
          </w:p>
        </w:tc>
        <w:tc>
          <w:tcPr>
            <w:tcW w:w="1985" w:type="dxa"/>
            <w:vAlign w:val="center"/>
          </w:tcPr>
          <w:p w:rsidR="00D2600B" w:rsidRDefault="00424EBA">
            <w:pPr>
              <w:spacing w:line="360" w:lineRule="auto"/>
              <w:ind w:left="-108"/>
              <w:jc w:val="center"/>
              <w:rPr>
                <w:sz w:val="28"/>
              </w:rPr>
            </w:pPr>
            <w:r>
              <w:rPr>
                <w:sz w:val="28"/>
              </w:rPr>
              <w:t>10</w:t>
            </w:r>
          </w:p>
        </w:tc>
      </w:tr>
      <w:tr w:rsidR="00D2600B">
        <w:tc>
          <w:tcPr>
            <w:tcW w:w="5670" w:type="dxa"/>
          </w:tcPr>
          <w:p w:rsidR="00D2600B" w:rsidRDefault="00424EBA">
            <w:pPr>
              <w:spacing w:line="360" w:lineRule="auto"/>
              <w:jc w:val="both"/>
              <w:rPr>
                <w:sz w:val="28"/>
              </w:rPr>
            </w:pPr>
            <w:r>
              <w:rPr>
                <w:sz w:val="28"/>
              </w:rPr>
              <w:t>Персонал как система</w:t>
            </w:r>
          </w:p>
        </w:tc>
        <w:tc>
          <w:tcPr>
            <w:tcW w:w="1701" w:type="dxa"/>
            <w:vAlign w:val="center"/>
          </w:tcPr>
          <w:p w:rsidR="00D2600B" w:rsidRDefault="00424EBA">
            <w:pPr>
              <w:spacing w:line="360" w:lineRule="auto"/>
              <w:ind w:left="34"/>
              <w:jc w:val="center"/>
              <w:rPr>
                <w:sz w:val="28"/>
              </w:rPr>
            </w:pPr>
            <w:r>
              <w:rPr>
                <w:sz w:val="28"/>
              </w:rPr>
              <w:t>4</w:t>
            </w:r>
          </w:p>
        </w:tc>
        <w:tc>
          <w:tcPr>
            <w:tcW w:w="1985" w:type="dxa"/>
            <w:vAlign w:val="center"/>
          </w:tcPr>
          <w:p w:rsidR="00D2600B" w:rsidRDefault="00424EBA">
            <w:pPr>
              <w:spacing w:line="360" w:lineRule="auto"/>
              <w:ind w:left="-108"/>
              <w:jc w:val="center"/>
              <w:rPr>
                <w:sz w:val="28"/>
              </w:rPr>
            </w:pPr>
            <w:r>
              <w:rPr>
                <w:sz w:val="28"/>
              </w:rPr>
              <w:t>-</w:t>
            </w:r>
          </w:p>
        </w:tc>
      </w:tr>
      <w:tr w:rsidR="00D2600B">
        <w:tc>
          <w:tcPr>
            <w:tcW w:w="5670" w:type="dxa"/>
          </w:tcPr>
          <w:p w:rsidR="00D2600B" w:rsidRDefault="00424EBA">
            <w:pPr>
              <w:spacing w:line="360" w:lineRule="auto"/>
              <w:jc w:val="both"/>
              <w:rPr>
                <w:sz w:val="28"/>
              </w:rPr>
            </w:pPr>
            <w:r>
              <w:rPr>
                <w:sz w:val="28"/>
              </w:rPr>
              <w:t>Кадровая политика</w:t>
            </w:r>
          </w:p>
        </w:tc>
        <w:tc>
          <w:tcPr>
            <w:tcW w:w="1701" w:type="dxa"/>
            <w:vAlign w:val="center"/>
          </w:tcPr>
          <w:p w:rsidR="00D2600B" w:rsidRDefault="00424EBA">
            <w:pPr>
              <w:spacing w:line="360" w:lineRule="auto"/>
              <w:ind w:left="34"/>
              <w:jc w:val="center"/>
              <w:rPr>
                <w:sz w:val="28"/>
              </w:rPr>
            </w:pPr>
            <w:r>
              <w:rPr>
                <w:sz w:val="28"/>
              </w:rPr>
              <w:t>4</w:t>
            </w:r>
          </w:p>
        </w:tc>
        <w:tc>
          <w:tcPr>
            <w:tcW w:w="1985" w:type="dxa"/>
            <w:vAlign w:val="center"/>
          </w:tcPr>
          <w:p w:rsidR="00D2600B" w:rsidRDefault="00424EBA">
            <w:pPr>
              <w:spacing w:line="360" w:lineRule="auto"/>
              <w:ind w:left="-108"/>
              <w:jc w:val="center"/>
              <w:rPr>
                <w:sz w:val="28"/>
              </w:rPr>
            </w:pPr>
            <w:r>
              <w:rPr>
                <w:sz w:val="28"/>
              </w:rPr>
              <w:t>1</w:t>
            </w:r>
          </w:p>
        </w:tc>
      </w:tr>
      <w:tr w:rsidR="00D2600B">
        <w:tc>
          <w:tcPr>
            <w:tcW w:w="5670" w:type="dxa"/>
          </w:tcPr>
          <w:p w:rsidR="00D2600B" w:rsidRDefault="00424EBA">
            <w:pPr>
              <w:spacing w:line="360" w:lineRule="auto"/>
              <w:jc w:val="both"/>
              <w:rPr>
                <w:sz w:val="28"/>
              </w:rPr>
            </w:pPr>
            <w:r>
              <w:rPr>
                <w:sz w:val="28"/>
              </w:rPr>
              <w:t>Подбор персонала</w:t>
            </w:r>
          </w:p>
        </w:tc>
        <w:tc>
          <w:tcPr>
            <w:tcW w:w="1701" w:type="dxa"/>
            <w:vAlign w:val="center"/>
          </w:tcPr>
          <w:p w:rsidR="00D2600B" w:rsidRDefault="00424EBA">
            <w:pPr>
              <w:spacing w:line="360" w:lineRule="auto"/>
              <w:ind w:left="34"/>
              <w:jc w:val="center"/>
              <w:rPr>
                <w:sz w:val="28"/>
              </w:rPr>
            </w:pPr>
            <w:r>
              <w:rPr>
                <w:sz w:val="28"/>
              </w:rPr>
              <w:t>10</w:t>
            </w:r>
          </w:p>
        </w:tc>
        <w:tc>
          <w:tcPr>
            <w:tcW w:w="1985" w:type="dxa"/>
            <w:vAlign w:val="center"/>
          </w:tcPr>
          <w:p w:rsidR="00D2600B" w:rsidRDefault="00424EBA">
            <w:pPr>
              <w:spacing w:line="360" w:lineRule="auto"/>
              <w:ind w:left="-108"/>
              <w:jc w:val="center"/>
              <w:rPr>
                <w:sz w:val="28"/>
              </w:rPr>
            </w:pPr>
            <w:r>
              <w:rPr>
                <w:sz w:val="28"/>
              </w:rPr>
              <w:t>4</w:t>
            </w:r>
          </w:p>
        </w:tc>
      </w:tr>
      <w:tr w:rsidR="00D2600B">
        <w:tc>
          <w:tcPr>
            <w:tcW w:w="5670" w:type="dxa"/>
          </w:tcPr>
          <w:p w:rsidR="00D2600B" w:rsidRDefault="00424EBA">
            <w:pPr>
              <w:spacing w:line="360" w:lineRule="auto"/>
              <w:jc w:val="both"/>
              <w:rPr>
                <w:sz w:val="28"/>
              </w:rPr>
            </w:pPr>
            <w:r>
              <w:rPr>
                <w:sz w:val="28"/>
              </w:rPr>
              <w:t>Оценка персонала</w:t>
            </w:r>
          </w:p>
        </w:tc>
        <w:tc>
          <w:tcPr>
            <w:tcW w:w="1701" w:type="dxa"/>
            <w:vAlign w:val="center"/>
          </w:tcPr>
          <w:p w:rsidR="00D2600B" w:rsidRDefault="00424EBA">
            <w:pPr>
              <w:spacing w:line="360" w:lineRule="auto"/>
              <w:ind w:left="34"/>
              <w:jc w:val="center"/>
              <w:rPr>
                <w:sz w:val="28"/>
              </w:rPr>
            </w:pPr>
            <w:r>
              <w:rPr>
                <w:sz w:val="28"/>
              </w:rPr>
              <w:t>10</w:t>
            </w:r>
          </w:p>
        </w:tc>
        <w:tc>
          <w:tcPr>
            <w:tcW w:w="1985" w:type="dxa"/>
            <w:vAlign w:val="center"/>
          </w:tcPr>
          <w:p w:rsidR="00D2600B" w:rsidRDefault="00424EBA">
            <w:pPr>
              <w:spacing w:line="360" w:lineRule="auto"/>
              <w:ind w:left="-108"/>
              <w:jc w:val="center"/>
              <w:rPr>
                <w:sz w:val="28"/>
              </w:rPr>
            </w:pPr>
            <w:r>
              <w:rPr>
                <w:sz w:val="28"/>
              </w:rPr>
              <w:t>4</w:t>
            </w:r>
          </w:p>
        </w:tc>
      </w:tr>
      <w:tr w:rsidR="00D2600B">
        <w:tc>
          <w:tcPr>
            <w:tcW w:w="5670" w:type="dxa"/>
          </w:tcPr>
          <w:p w:rsidR="00D2600B" w:rsidRDefault="00424EBA">
            <w:pPr>
              <w:spacing w:line="360" w:lineRule="auto"/>
              <w:jc w:val="both"/>
              <w:rPr>
                <w:sz w:val="28"/>
              </w:rPr>
            </w:pPr>
            <w:r>
              <w:rPr>
                <w:sz w:val="28"/>
              </w:rPr>
              <w:t>Расстановка персонала</w:t>
            </w:r>
          </w:p>
        </w:tc>
        <w:tc>
          <w:tcPr>
            <w:tcW w:w="1701" w:type="dxa"/>
            <w:vAlign w:val="center"/>
          </w:tcPr>
          <w:p w:rsidR="00D2600B" w:rsidRDefault="00424EBA">
            <w:pPr>
              <w:spacing w:line="360" w:lineRule="auto"/>
              <w:ind w:left="34"/>
              <w:jc w:val="center"/>
              <w:rPr>
                <w:sz w:val="28"/>
              </w:rPr>
            </w:pPr>
            <w:r>
              <w:rPr>
                <w:sz w:val="28"/>
              </w:rPr>
              <w:t>8</w:t>
            </w:r>
          </w:p>
        </w:tc>
        <w:tc>
          <w:tcPr>
            <w:tcW w:w="1985" w:type="dxa"/>
            <w:vAlign w:val="center"/>
          </w:tcPr>
          <w:p w:rsidR="00D2600B" w:rsidRDefault="00424EBA">
            <w:pPr>
              <w:spacing w:line="360" w:lineRule="auto"/>
              <w:ind w:left="-108"/>
              <w:jc w:val="center"/>
              <w:rPr>
                <w:sz w:val="28"/>
              </w:rPr>
            </w:pPr>
            <w:r>
              <w:rPr>
                <w:sz w:val="28"/>
              </w:rPr>
              <w:t>1</w:t>
            </w:r>
          </w:p>
        </w:tc>
      </w:tr>
      <w:tr w:rsidR="00D2600B">
        <w:tc>
          <w:tcPr>
            <w:tcW w:w="5670" w:type="dxa"/>
          </w:tcPr>
          <w:p w:rsidR="00D2600B" w:rsidRDefault="00424EBA">
            <w:pPr>
              <w:spacing w:line="360" w:lineRule="auto"/>
              <w:jc w:val="both"/>
              <w:rPr>
                <w:sz w:val="28"/>
              </w:rPr>
            </w:pPr>
            <w:r>
              <w:rPr>
                <w:sz w:val="28"/>
              </w:rPr>
              <w:t>Адаптация персонала</w:t>
            </w:r>
          </w:p>
        </w:tc>
        <w:tc>
          <w:tcPr>
            <w:tcW w:w="1701" w:type="dxa"/>
            <w:vAlign w:val="center"/>
          </w:tcPr>
          <w:p w:rsidR="00D2600B" w:rsidRDefault="00424EBA">
            <w:pPr>
              <w:spacing w:line="360" w:lineRule="auto"/>
              <w:ind w:left="34"/>
              <w:jc w:val="center"/>
              <w:rPr>
                <w:sz w:val="28"/>
              </w:rPr>
            </w:pPr>
            <w:r>
              <w:rPr>
                <w:sz w:val="28"/>
              </w:rPr>
              <w:t>6</w:t>
            </w:r>
          </w:p>
        </w:tc>
        <w:tc>
          <w:tcPr>
            <w:tcW w:w="1985" w:type="dxa"/>
            <w:vAlign w:val="center"/>
          </w:tcPr>
          <w:p w:rsidR="00D2600B" w:rsidRDefault="00424EBA">
            <w:pPr>
              <w:spacing w:line="360" w:lineRule="auto"/>
              <w:ind w:left="-108"/>
              <w:jc w:val="center"/>
              <w:rPr>
                <w:sz w:val="28"/>
              </w:rPr>
            </w:pPr>
            <w:r>
              <w:rPr>
                <w:sz w:val="28"/>
              </w:rPr>
              <w:t>-</w:t>
            </w:r>
          </w:p>
        </w:tc>
      </w:tr>
      <w:tr w:rsidR="00D2600B">
        <w:tc>
          <w:tcPr>
            <w:tcW w:w="5670" w:type="dxa"/>
          </w:tcPr>
          <w:p w:rsidR="00D2600B" w:rsidRDefault="00424EBA">
            <w:pPr>
              <w:spacing w:line="360" w:lineRule="auto"/>
              <w:jc w:val="both"/>
              <w:rPr>
                <w:sz w:val="28"/>
              </w:rPr>
            </w:pPr>
            <w:r>
              <w:rPr>
                <w:sz w:val="28"/>
              </w:rPr>
              <w:t>Обучение персонала</w:t>
            </w:r>
          </w:p>
        </w:tc>
        <w:tc>
          <w:tcPr>
            <w:tcW w:w="1701" w:type="dxa"/>
            <w:vAlign w:val="center"/>
          </w:tcPr>
          <w:p w:rsidR="00D2600B" w:rsidRDefault="00424EBA">
            <w:pPr>
              <w:spacing w:line="360" w:lineRule="auto"/>
              <w:ind w:left="34"/>
              <w:jc w:val="center"/>
              <w:rPr>
                <w:sz w:val="28"/>
              </w:rPr>
            </w:pPr>
            <w:r>
              <w:rPr>
                <w:sz w:val="28"/>
              </w:rPr>
              <w:t>4</w:t>
            </w:r>
          </w:p>
        </w:tc>
        <w:tc>
          <w:tcPr>
            <w:tcW w:w="1985" w:type="dxa"/>
            <w:vAlign w:val="center"/>
          </w:tcPr>
          <w:p w:rsidR="00D2600B" w:rsidRDefault="00424EBA">
            <w:pPr>
              <w:spacing w:line="360" w:lineRule="auto"/>
              <w:ind w:left="-108"/>
              <w:jc w:val="center"/>
              <w:rPr>
                <w:sz w:val="28"/>
              </w:rPr>
            </w:pPr>
            <w:r>
              <w:rPr>
                <w:sz w:val="28"/>
              </w:rPr>
              <w:t>-</w:t>
            </w:r>
          </w:p>
        </w:tc>
      </w:tr>
      <w:tr w:rsidR="00D2600B">
        <w:tc>
          <w:tcPr>
            <w:tcW w:w="5670" w:type="dxa"/>
            <w:tcBorders>
              <w:top w:val="single" w:sz="4" w:space="0" w:color="auto"/>
              <w:left w:val="single" w:sz="4" w:space="0" w:color="auto"/>
              <w:bottom w:val="single" w:sz="4" w:space="0" w:color="auto"/>
              <w:right w:val="single" w:sz="4" w:space="0" w:color="auto"/>
            </w:tcBorders>
          </w:tcPr>
          <w:p w:rsidR="00D2600B" w:rsidRDefault="00424EBA">
            <w:pPr>
              <w:jc w:val="both"/>
              <w:rPr>
                <w:sz w:val="28"/>
              </w:rPr>
            </w:pPr>
            <w:r>
              <w:rPr>
                <w:sz w:val="28"/>
              </w:rPr>
              <w:t>Раздел 2. Организация работы персонала</w:t>
            </w:r>
          </w:p>
        </w:tc>
        <w:tc>
          <w:tcPr>
            <w:tcW w:w="1701" w:type="dxa"/>
            <w:tcBorders>
              <w:top w:val="single" w:sz="4" w:space="0" w:color="auto"/>
              <w:left w:val="single" w:sz="4" w:space="0" w:color="auto"/>
              <w:bottom w:val="single" w:sz="4" w:space="0" w:color="auto"/>
              <w:right w:val="single" w:sz="4" w:space="0" w:color="auto"/>
            </w:tcBorders>
            <w:vAlign w:val="center"/>
          </w:tcPr>
          <w:p w:rsidR="00D2600B" w:rsidRDefault="00424EBA">
            <w:pPr>
              <w:spacing w:line="360" w:lineRule="auto"/>
              <w:ind w:left="34"/>
              <w:jc w:val="center"/>
              <w:rPr>
                <w:sz w:val="28"/>
              </w:rPr>
            </w:pPr>
            <w:r>
              <w:rPr>
                <w:sz w:val="28"/>
              </w:rPr>
              <w:t>46</w:t>
            </w:r>
          </w:p>
        </w:tc>
        <w:tc>
          <w:tcPr>
            <w:tcW w:w="1985" w:type="dxa"/>
            <w:tcBorders>
              <w:top w:val="single" w:sz="4" w:space="0" w:color="auto"/>
              <w:left w:val="single" w:sz="4" w:space="0" w:color="auto"/>
              <w:bottom w:val="single" w:sz="4" w:space="0" w:color="auto"/>
              <w:right w:val="single" w:sz="4" w:space="0" w:color="auto"/>
            </w:tcBorders>
            <w:vAlign w:val="center"/>
          </w:tcPr>
          <w:p w:rsidR="00D2600B" w:rsidRDefault="00424EBA">
            <w:pPr>
              <w:spacing w:line="360" w:lineRule="auto"/>
              <w:ind w:left="-108"/>
              <w:jc w:val="center"/>
              <w:rPr>
                <w:sz w:val="28"/>
              </w:rPr>
            </w:pPr>
            <w:r>
              <w:rPr>
                <w:sz w:val="28"/>
              </w:rPr>
              <w:t>10</w:t>
            </w:r>
          </w:p>
        </w:tc>
      </w:tr>
      <w:tr w:rsidR="00D2600B">
        <w:tc>
          <w:tcPr>
            <w:tcW w:w="5670" w:type="dxa"/>
            <w:tcBorders>
              <w:top w:val="single" w:sz="4" w:space="0" w:color="auto"/>
              <w:left w:val="single" w:sz="4" w:space="0" w:color="auto"/>
              <w:bottom w:val="single" w:sz="4" w:space="0" w:color="auto"/>
              <w:right w:val="single" w:sz="4" w:space="0" w:color="auto"/>
            </w:tcBorders>
          </w:tcPr>
          <w:p w:rsidR="00D2600B" w:rsidRDefault="00424EBA">
            <w:pPr>
              <w:spacing w:line="360" w:lineRule="auto"/>
              <w:jc w:val="both"/>
              <w:rPr>
                <w:sz w:val="28"/>
              </w:rPr>
            </w:pPr>
            <w:r>
              <w:rPr>
                <w:sz w:val="28"/>
              </w:rPr>
              <w:t>Философия предприятия</w:t>
            </w:r>
          </w:p>
        </w:tc>
        <w:tc>
          <w:tcPr>
            <w:tcW w:w="1701" w:type="dxa"/>
            <w:tcBorders>
              <w:top w:val="single" w:sz="4" w:space="0" w:color="auto"/>
              <w:left w:val="single" w:sz="4" w:space="0" w:color="auto"/>
              <w:bottom w:val="single" w:sz="4" w:space="0" w:color="auto"/>
              <w:right w:val="single" w:sz="4" w:space="0" w:color="auto"/>
            </w:tcBorders>
            <w:vAlign w:val="center"/>
          </w:tcPr>
          <w:p w:rsidR="00D2600B" w:rsidRDefault="00424EBA">
            <w:pPr>
              <w:spacing w:line="360" w:lineRule="auto"/>
              <w:ind w:left="34"/>
              <w:jc w:val="center"/>
              <w:rPr>
                <w:sz w:val="28"/>
              </w:rPr>
            </w:pPr>
            <w:r>
              <w:rPr>
                <w:sz w:val="28"/>
              </w:rPr>
              <w:t>8</w:t>
            </w:r>
          </w:p>
        </w:tc>
        <w:tc>
          <w:tcPr>
            <w:tcW w:w="1985" w:type="dxa"/>
            <w:tcBorders>
              <w:top w:val="single" w:sz="4" w:space="0" w:color="auto"/>
              <w:left w:val="single" w:sz="4" w:space="0" w:color="auto"/>
              <w:bottom w:val="single" w:sz="4" w:space="0" w:color="auto"/>
              <w:right w:val="single" w:sz="4" w:space="0" w:color="auto"/>
            </w:tcBorders>
            <w:vAlign w:val="center"/>
          </w:tcPr>
          <w:p w:rsidR="00D2600B" w:rsidRDefault="00424EBA">
            <w:pPr>
              <w:spacing w:line="360" w:lineRule="auto"/>
              <w:ind w:left="-108"/>
              <w:jc w:val="center"/>
              <w:rPr>
                <w:sz w:val="28"/>
              </w:rPr>
            </w:pPr>
            <w:r>
              <w:rPr>
                <w:sz w:val="28"/>
              </w:rPr>
              <w:t>1</w:t>
            </w:r>
          </w:p>
        </w:tc>
      </w:tr>
      <w:tr w:rsidR="00D2600B">
        <w:tc>
          <w:tcPr>
            <w:tcW w:w="5670" w:type="dxa"/>
            <w:tcBorders>
              <w:top w:val="single" w:sz="4" w:space="0" w:color="auto"/>
              <w:left w:val="single" w:sz="4" w:space="0" w:color="auto"/>
              <w:bottom w:val="single" w:sz="4" w:space="0" w:color="auto"/>
              <w:right w:val="single" w:sz="4" w:space="0" w:color="auto"/>
            </w:tcBorders>
          </w:tcPr>
          <w:p w:rsidR="00D2600B" w:rsidRDefault="00424EBA">
            <w:pPr>
              <w:spacing w:line="360" w:lineRule="auto"/>
              <w:jc w:val="both"/>
              <w:rPr>
                <w:sz w:val="28"/>
              </w:rPr>
            </w:pPr>
            <w:r>
              <w:rPr>
                <w:sz w:val="28"/>
              </w:rPr>
              <w:t>Структура персонала</w:t>
            </w:r>
          </w:p>
        </w:tc>
        <w:tc>
          <w:tcPr>
            <w:tcW w:w="1701" w:type="dxa"/>
            <w:tcBorders>
              <w:top w:val="single" w:sz="4" w:space="0" w:color="auto"/>
              <w:left w:val="single" w:sz="4" w:space="0" w:color="auto"/>
              <w:bottom w:val="single" w:sz="4" w:space="0" w:color="auto"/>
              <w:right w:val="single" w:sz="4" w:space="0" w:color="auto"/>
            </w:tcBorders>
            <w:vAlign w:val="center"/>
          </w:tcPr>
          <w:p w:rsidR="00D2600B" w:rsidRDefault="00424EBA">
            <w:pPr>
              <w:spacing w:line="360" w:lineRule="auto"/>
              <w:ind w:left="34"/>
              <w:jc w:val="center"/>
              <w:rPr>
                <w:sz w:val="28"/>
              </w:rPr>
            </w:pPr>
            <w:r>
              <w:rPr>
                <w:sz w:val="28"/>
              </w:rPr>
              <w:t>10</w:t>
            </w:r>
          </w:p>
        </w:tc>
        <w:tc>
          <w:tcPr>
            <w:tcW w:w="1985" w:type="dxa"/>
            <w:tcBorders>
              <w:top w:val="single" w:sz="4" w:space="0" w:color="auto"/>
              <w:left w:val="single" w:sz="4" w:space="0" w:color="auto"/>
              <w:bottom w:val="single" w:sz="4" w:space="0" w:color="auto"/>
              <w:right w:val="single" w:sz="4" w:space="0" w:color="auto"/>
            </w:tcBorders>
            <w:vAlign w:val="center"/>
          </w:tcPr>
          <w:p w:rsidR="00D2600B" w:rsidRDefault="00424EBA">
            <w:pPr>
              <w:spacing w:line="360" w:lineRule="auto"/>
              <w:ind w:left="-108"/>
              <w:jc w:val="center"/>
              <w:rPr>
                <w:sz w:val="28"/>
              </w:rPr>
            </w:pPr>
            <w:r>
              <w:rPr>
                <w:sz w:val="28"/>
              </w:rPr>
              <w:t>3</w:t>
            </w:r>
          </w:p>
        </w:tc>
      </w:tr>
      <w:tr w:rsidR="00D2600B">
        <w:tc>
          <w:tcPr>
            <w:tcW w:w="5670" w:type="dxa"/>
            <w:tcBorders>
              <w:top w:val="single" w:sz="4" w:space="0" w:color="auto"/>
              <w:left w:val="single" w:sz="4" w:space="0" w:color="auto"/>
              <w:bottom w:val="single" w:sz="4" w:space="0" w:color="auto"/>
              <w:right w:val="single" w:sz="4" w:space="0" w:color="auto"/>
            </w:tcBorders>
          </w:tcPr>
          <w:p w:rsidR="00D2600B" w:rsidRDefault="00424EBA">
            <w:pPr>
              <w:spacing w:line="360" w:lineRule="auto"/>
              <w:jc w:val="both"/>
              <w:rPr>
                <w:sz w:val="28"/>
              </w:rPr>
            </w:pPr>
            <w:r>
              <w:rPr>
                <w:sz w:val="28"/>
              </w:rPr>
              <w:t>Регламентация управления</w:t>
            </w:r>
          </w:p>
        </w:tc>
        <w:tc>
          <w:tcPr>
            <w:tcW w:w="1701" w:type="dxa"/>
            <w:tcBorders>
              <w:top w:val="single" w:sz="4" w:space="0" w:color="auto"/>
              <w:left w:val="single" w:sz="4" w:space="0" w:color="auto"/>
              <w:bottom w:val="single" w:sz="4" w:space="0" w:color="auto"/>
              <w:right w:val="single" w:sz="4" w:space="0" w:color="auto"/>
            </w:tcBorders>
            <w:vAlign w:val="center"/>
          </w:tcPr>
          <w:p w:rsidR="00D2600B" w:rsidRDefault="00424EBA">
            <w:pPr>
              <w:spacing w:line="360" w:lineRule="auto"/>
              <w:ind w:left="34"/>
              <w:jc w:val="center"/>
              <w:rPr>
                <w:sz w:val="28"/>
              </w:rPr>
            </w:pPr>
            <w:r>
              <w:rPr>
                <w:sz w:val="28"/>
              </w:rPr>
              <w:t>8</w:t>
            </w:r>
          </w:p>
        </w:tc>
        <w:tc>
          <w:tcPr>
            <w:tcW w:w="1985" w:type="dxa"/>
            <w:tcBorders>
              <w:top w:val="single" w:sz="4" w:space="0" w:color="auto"/>
              <w:left w:val="single" w:sz="4" w:space="0" w:color="auto"/>
              <w:bottom w:val="single" w:sz="4" w:space="0" w:color="auto"/>
              <w:right w:val="single" w:sz="4" w:space="0" w:color="auto"/>
            </w:tcBorders>
            <w:vAlign w:val="center"/>
          </w:tcPr>
          <w:p w:rsidR="00D2600B" w:rsidRDefault="00424EBA">
            <w:pPr>
              <w:spacing w:line="360" w:lineRule="auto"/>
              <w:ind w:left="-108"/>
              <w:jc w:val="center"/>
              <w:rPr>
                <w:sz w:val="28"/>
              </w:rPr>
            </w:pPr>
            <w:r>
              <w:rPr>
                <w:sz w:val="28"/>
              </w:rPr>
              <w:t>1</w:t>
            </w:r>
          </w:p>
        </w:tc>
      </w:tr>
      <w:tr w:rsidR="00D2600B">
        <w:tc>
          <w:tcPr>
            <w:tcW w:w="5670" w:type="dxa"/>
            <w:tcBorders>
              <w:top w:val="single" w:sz="4" w:space="0" w:color="auto"/>
              <w:left w:val="single" w:sz="4" w:space="0" w:color="auto"/>
              <w:bottom w:val="single" w:sz="4" w:space="0" w:color="auto"/>
              <w:right w:val="single" w:sz="4" w:space="0" w:color="auto"/>
            </w:tcBorders>
          </w:tcPr>
          <w:p w:rsidR="00D2600B" w:rsidRDefault="00424EBA">
            <w:pPr>
              <w:spacing w:line="360" w:lineRule="auto"/>
              <w:jc w:val="both"/>
              <w:rPr>
                <w:sz w:val="28"/>
              </w:rPr>
            </w:pPr>
            <w:r>
              <w:rPr>
                <w:sz w:val="28"/>
              </w:rPr>
              <w:t>Организация труда</w:t>
            </w:r>
          </w:p>
        </w:tc>
        <w:tc>
          <w:tcPr>
            <w:tcW w:w="1701" w:type="dxa"/>
            <w:tcBorders>
              <w:top w:val="single" w:sz="4" w:space="0" w:color="auto"/>
              <w:left w:val="single" w:sz="4" w:space="0" w:color="auto"/>
              <w:bottom w:val="single" w:sz="4" w:space="0" w:color="auto"/>
              <w:right w:val="single" w:sz="4" w:space="0" w:color="auto"/>
            </w:tcBorders>
            <w:vAlign w:val="center"/>
          </w:tcPr>
          <w:p w:rsidR="00D2600B" w:rsidRDefault="00424EBA">
            <w:pPr>
              <w:spacing w:line="360" w:lineRule="auto"/>
              <w:ind w:left="34"/>
              <w:jc w:val="center"/>
              <w:rPr>
                <w:sz w:val="28"/>
              </w:rPr>
            </w:pPr>
            <w:r>
              <w:rPr>
                <w:sz w:val="28"/>
              </w:rPr>
              <w:t>8</w:t>
            </w:r>
          </w:p>
        </w:tc>
        <w:tc>
          <w:tcPr>
            <w:tcW w:w="1985" w:type="dxa"/>
            <w:tcBorders>
              <w:top w:val="single" w:sz="4" w:space="0" w:color="auto"/>
              <w:left w:val="single" w:sz="4" w:space="0" w:color="auto"/>
              <w:bottom w:val="single" w:sz="4" w:space="0" w:color="auto"/>
              <w:right w:val="single" w:sz="4" w:space="0" w:color="auto"/>
            </w:tcBorders>
            <w:vAlign w:val="center"/>
          </w:tcPr>
          <w:p w:rsidR="00D2600B" w:rsidRDefault="00424EBA">
            <w:pPr>
              <w:spacing w:line="360" w:lineRule="auto"/>
              <w:ind w:left="-108"/>
              <w:jc w:val="center"/>
              <w:rPr>
                <w:sz w:val="28"/>
              </w:rPr>
            </w:pPr>
            <w:r>
              <w:rPr>
                <w:sz w:val="28"/>
              </w:rPr>
              <w:t>1</w:t>
            </w:r>
          </w:p>
        </w:tc>
      </w:tr>
      <w:tr w:rsidR="00D2600B">
        <w:tc>
          <w:tcPr>
            <w:tcW w:w="5670" w:type="dxa"/>
            <w:tcBorders>
              <w:top w:val="single" w:sz="4" w:space="0" w:color="auto"/>
              <w:left w:val="single" w:sz="4" w:space="0" w:color="auto"/>
              <w:bottom w:val="single" w:sz="4" w:space="0" w:color="auto"/>
              <w:right w:val="single" w:sz="4" w:space="0" w:color="auto"/>
            </w:tcBorders>
          </w:tcPr>
          <w:p w:rsidR="00D2600B" w:rsidRDefault="00424EBA">
            <w:pPr>
              <w:spacing w:line="360" w:lineRule="auto"/>
              <w:jc w:val="both"/>
              <w:rPr>
                <w:sz w:val="28"/>
              </w:rPr>
            </w:pPr>
            <w:r>
              <w:rPr>
                <w:sz w:val="28"/>
              </w:rPr>
              <w:t>Основы лидерства</w:t>
            </w:r>
          </w:p>
        </w:tc>
        <w:tc>
          <w:tcPr>
            <w:tcW w:w="1701" w:type="dxa"/>
            <w:tcBorders>
              <w:top w:val="single" w:sz="4" w:space="0" w:color="auto"/>
              <w:left w:val="single" w:sz="4" w:space="0" w:color="auto"/>
              <w:bottom w:val="single" w:sz="4" w:space="0" w:color="auto"/>
              <w:right w:val="single" w:sz="4" w:space="0" w:color="auto"/>
            </w:tcBorders>
            <w:vAlign w:val="center"/>
          </w:tcPr>
          <w:p w:rsidR="00D2600B" w:rsidRDefault="00424EBA">
            <w:pPr>
              <w:spacing w:line="360" w:lineRule="auto"/>
              <w:ind w:left="34"/>
              <w:jc w:val="center"/>
              <w:rPr>
                <w:sz w:val="28"/>
              </w:rPr>
            </w:pPr>
            <w:r>
              <w:rPr>
                <w:sz w:val="28"/>
              </w:rPr>
              <w:t>4</w:t>
            </w:r>
          </w:p>
        </w:tc>
        <w:tc>
          <w:tcPr>
            <w:tcW w:w="1985" w:type="dxa"/>
            <w:tcBorders>
              <w:top w:val="single" w:sz="4" w:space="0" w:color="auto"/>
              <w:left w:val="single" w:sz="4" w:space="0" w:color="auto"/>
              <w:bottom w:val="single" w:sz="4" w:space="0" w:color="auto"/>
              <w:right w:val="single" w:sz="4" w:space="0" w:color="auto"/>
            </w:tcBorders>
            <w:vAlign w:val="center"/>
          </w:tcPr>
          <w:p w:rsidR="00D2600B" w:rsidRDefault="00424EBA">
            <w:pPr>
              <w:spacing w:line="360" w:lineRule="auto"/>
              <w:ind w:left="-108"/>
              <w:jc w:val="center"/>
              <w:rPr>
                <w:sz w:val="28"/>
              </w:rPr>
            </w:pPr>
            <w:r>
              <w:rPr>
                <w:sz w:val="28"/>
              </w:rPr>
              <w:t>1</w:t>
            </w:r>
          </w:p>
        </w:tc>
      </w:tr>
      <w:tr w:rsidR="00D2600B">
        <w:tc>
          <w:tcPr>
            <w:tcW w:w="5670" w:type="dxa"/>
            <w:tcBorders>
              <w:top w:val="single" w:sz="4" w:space="0" w:color="auto"/>
              <w:left w:val="single" w:sz="4" w:space="0" w:color="auto"/>
              <w:bottom w:val="single" w:sz="4" w:space="0" w:color="auto"/>
              <w:right w:val="single" w:sz="4" w:space="0" w:color="auto"/>
            </w:tcBorders>
          </w:tcPr>
          <w:p w:rsidR="00D2600B" w:rsidRDefault="00424EBA">
            <w:pPr>
              <w:spacing w:line="360" w:lineRule="auto"/>
              <w:jc w:val="both"/>
              <w:rPr>
                <w:sz w:val="28"/>
              </w:rPr>
            </w:pPr>
            <w:r>
              <w:rPr>
                <w:sz w:val="28"/>
              </w:rPr>
              <w:t>Формирование коллектива</w:t>
            </w:r>
          </w:p>
        </w:tc>
        <w:tc>
          <w:tcPr>
            <w:tcW w:w="1701" w:type="dxa"/>
            <w:tcBorders>
              <w:top w:val="single" w:sz="4" w:space="0" w:color="auto"/>
              <w:left w:val="single" w:sz="4" w:space="0" w:color="auto"/>
              <w:bottom w:val="single" w:sz="4" w:space="0" w:color="auto"/>
              <w:right w:val="single" w:sz="4" w:space="0" w:color="auto"/>
            </w:tcBorders>
            <w:vAlign w:val="center"/>
          </w:tcPr>
          <w:p w:rsidR="00D2600B" w:rsidRDefault="00424EBA">
            <w:pPr>
              <w:spacing w:line="360" w:lineRule="auto"/>
              <w:ind w:left="34"/>
              <w:jc w:val="center"/>
              <w:rPr>
                <w:sz w:val="28"/>
              </w:rPr>
            </w:pPr>
            <w:r>
              <w:rPr>
                <w:sz w:val="28"/>
              </w:rPr>
              <w:t>8</w:t>
            </w:r>
          </w:p>
        </w:tc>
        <w:tc>
          <w:tcPr>
            <w:tcW w:w="1985" w:type="dxa"/>
            <w:tcBorders>
              <w:top w:val="single" w:sz="4" w:space="0" w:color="auto"/>
              <w:left w:val="single" w:sz="4" w:space="0" w:color="auto"/>
              <w:bottom w:val="single" w:sz="4" w:space="0" w:color="auto"/>
              <w:right w:val="single" w:sz="4" w:space="0" w:color="auto"/>
            </w:tcBorders>
            <w:vAlign w:val="center"/>
          </w:tcPr>
          <w:p w:rsidR="00D2600B" w:rsidRDefault="00424EBA">
            <w:pPr>
              <w:spacing w:line="360" w:lineRule="auto"/>
              <w:ind w:left="-108"/>
              <w:jc w:val="center"/>
              <w:rPr>
                <w:sz w:val="28"/>
              </w:rPr>
            </w:pPr>
            <w:r>
              <w:rPr>
                <w:sz w:val="28"/>
              </w:rPr>
              <w:t>3</w:t>
            </w:r>
          </w:p>
        </w:tc>
      </w:tr>
      <w:tr w:rsidR="00D2600B">
        <w:tc>
          <w:tcPr>
            <w:tcW w:w="5670" w:type="dxa"/>
            <w:tcBorders>
              <w:top w:val="single" w:sz="4" w:space="0" w:color="auto"/>
              <w:left w:val="single" w:sz="4" w:space="0" w:color="auto"/>
              <w:bottom w:val="single" w:sz="4" w:space="0" w:color="auto"/>
              <w:right w:val="single" w:sz="4" w:space="0" w:color="auto"/>
            </w:tcBorders>
          </w:tcPr>
          <w:p w:rsidR="00D2600B" w:rsidRDefault="00424EBA">
            <w:pPr>
              <w:jc w:val="both"/>
              <w:rPr>
                <w:sz w:val="28"/>
              </w:rPr>
            </w:pPr>
            <w:r>
              <w:rPr>
                <w:sz w:val="28"/>
              </w:rPr>
              <w:t>Раздел 3. Мотивация, оплата и эффективность</w:t>
            </w:r>
          </w:p>
        </w:tc>
        <w:tc>
          <w:tcPr>
            <w:tcW w:w="1701" w:type="dxa"/>
            <w:tcBorders>
              <w:top w:val="single" w:sz="4" w:space="0" w:color="auto"/>
              <w:left w:val="single" w:sz="4" w:space="0" w:color="auto"/>
              <w:bottom w:val="single" w:sz="4" w:space="0" w:color="auto"/>
              <w:right w:val="single" w:sz="4" w:space="0" w:color="auto"/>
            </w:tcBorders>
            <w:vAlign w:val="center"/>
          </w:tcPr>
          <w:p w:rsidR="00D2600B" w:rsidRDefault="00424EBA">
            <w:pPr>
              <w:spacing w:line="360" w:lineRule="auto"/>
              <w:ind w:left="34"/>
              <w:jc w:val="center"/>
              <w:rPr>
                <w:sz w:val="28"/>
              </w:rPr>
            </w:pPr>
            <w:r>
              <w:rPr>
                <w:sz w:val="28"/>
              </w:rPr>
              <w:t>44</w:t>
            </w:r>
          </w:p>
        </w:tc>
        <w:tc>
          <w:tcPr>
            <w:tcW w:w="1985" w:type="dxa"/>
            <w:tcBorders>
              <w:top w:val="single" w:sz="4" w:space="0" w:color="auto"/>
              <w:left w:val="single" w:sz="4" w:space="0" w:color="auto"/>
              <w:bottom w:val="single" w:sz="4" w:space="0" w:color="auto"/>
              <w:right w:val="single" w:sz="4" w:space="0" w:color="auto"/>
            </w:tcBorders>
            <w:vAlign w:val="center"/>
          </w:tcPr>
          <w:p w:rsidR="00D2600B" w:rsidRDefault="00424EBA">
            <w:pPr>
              <w:spacing w:line="360" w:lineRule="auto"/>
              <w:ind w:left="-108"/>
              <w:jc w:val="center"/>
              <w:rPr>
                <w:sz w:val="28"/>
              </w:rPr>
            </w:pPr>
            <w:r>
              <w:rPr>
                <w:sz w:val="28"/>
              </w:rPr>
              <w:t>10</w:t>
            </w:r>
          </w:p>
        </w:tc>
      </w:tr>
      <w:tr w:rsidR="00D2600B">
        <w:tc>
          <w:tcPr>
            <w:tcW w:w="5670" w:type="dxa"/>
            <w:tcBorders>
              <w:top w:val="single" w:sz="4" w:space="0" w:color="auto"/>
              <w:left w:val="single" w:sz="4" w:space="0" w:color="auto"/>
              <w:bottom w:val="single" w:sz="4" w:space="0" w:color="auto"/>
              <w:right w:val="single" w:sz="4" w:space="0" w:color="auto"/>
            </w:tcBorders>
          </w:tcPr>
          <w:p w:rsidR="00D2600B" w:rsidRDefault="00424EBA">
            <w:pPr>
              <w:spacing w:line="360" w:lineRule="auto"/>
              <w:jc w:val="both"/>
              <w:rPr>
                <w:sz w:val="28"/>
              </w:rPr>
            </w:pPr>
            <w:r>
              <w:rPr>
                <w:sz w:val="28"/>
              </w:rPr>
              <w:t>Мотивация потребности</w:t>
            </w:r>
          </w:p>
        </w:tc>
        <w:tc>
          <w:tcPr>
            <w:tcW w:w="1701" w:type="dxa"/>
            <w:tcBorders>
              <w:top w:val="single" w:sz="4" w:space="0" w:color="auto"/>
              <w:left w:val="single" w:sz="4" w:space="0" w:color="auto"/>
              <w:bottom w:val="single" w:sz="4" w:space="0" w:color="auto"/>
              <w:right w:val="single" w:sz="4" w:space="0" w:color="auto"/>
            </w:tcBorders>
            <w:vAlign w:val="center"/>
          </w:tcPr>
          <w:p w:rsidR="00D2600B" w:rsidRDefault="00424EBA">
            <w:pPr>
              <w:spacing w:line="360" w:lineRule="auto"/>
              <w:ind w:left="34"/>
              <w:jc w:val="center"/>
              <w:rPr>
                <w:sz w:val="28"/>
              </w:rPr>
            </w:pPr>
            <w:r>
              <w:rPr>
                <w:sz w:val="28"/>
              </w:rPr>
              <w:t>10</w:t>
            </w:r>
          </w:p>
        </w:tc>
        <w:tc>
          <w:tcPr>
            <w:tcW w:w="1985" w:type="dxa"/>
            <w:tcBorders>
              <w:top w:val="single" w:sz="4" w:space="0" w:color="auto"/>
              <w:left w:val="single" w:sz="4" w:space="0" w:color="auto"/>
              <w:bottom w:val="single" w:sz="4" w:space="0" w:color="auto"/>
              <w:right w:val="single" w:sz="4" w:space="0" w:color="auto"/>
            </w:tcBorders>
            <w:vAlign w:val="center"/>
          </w:tcPr>
          <w:p w:rsidR="00D2600B" w:rsidRDefault="00424EBA">
            <w:pPr>
              <w:spacing w:line="360" w:lineRule="auto"/>
              <w:ind w:left="-108"/>
              <w:jc w:val="center"/>
              <w:rPr>
                <w:sz w:val="28"/>
              </w:rPr>
            </w:pPr>
            <w:r>
              <w:rPr>
                <w:sz w:val="28"/>
              </w:rPr>
              <w:t>2</w:t>
            </w:r>
          </w:p>
        </w:tc>
      </w:tr>
      <w:tr w:rsidR="00D2600B">
        <w:tc>
          <w:tcPr>
            <w:tcW w:w="5670" w:type="dxa"/>
            <w:tcBorders>
              <w:top w:val="single" w:sz="4" w:space="0" w:color="auto"/>
              <w:left w:val="single" w:sz="4" w:space="0" w:color="auto"/>
              <w:bottom w:val="single" w:sz="4" w:space="0" w:color="auto"/>
              <w:right w:val="single" w:sz="4" w:space="0" w:color="auto"/>
            </w:tcBorders>
          </w:tcPr>
          <w:p w:rsidR="00D2600B" w:rsidRDefault="00424EBA">
            <w:pPr>
              <w:rPr>
                <w:sz w:val="28"/>
              </w:rPr>
            </w:pPr>
            <w:r>
              <w:rPr>
                <w:sz w:val="28"/>
              </w:rPr>
              <w:t>Оплата труда</w:t>
            </w:r>
          </w:p>
        </w:tc>
        <w:tc>
          <w:tcPr>
            <w:tcW w:w="1701" w:type="dxa"/>
            <w:tcBorders>
              <w:top w:val="single" w:sz="4" w:space="0" w:color="auto"/>
              <w:left w:val="single" w:sz="4" w:space="0" w:color="auto"/>
              <w:bottom w:val="single" w:sz="4" w:space="0" w:color="auto"/>
              <w:right w:val="single" w:sz="4" w:space="0" w:color="auto"/>
            </w:tcBorders>
            <w:vAlign w:val="center"/>
          </w:tcPr>
          <w:p w:rsidR="00D2600B" w:rsidRDefault="00424EBA">
            <w:pPr>
              <w:spacing w:line="360" w:lineRule="auto"/>
              <w:ind w:left="34"/>
              <w:jc w:val="center"/>
              <w:rPr>
                <w:sz w:val="28"/>
              </w:rPr>
            </w:pPr>
            <w:r>
              <w:rPr>
                <w:sz w:val="28"/>
              </w:rPr>
              <w:t>10</w:t>
            </w:r>
          </w:p>
        </w:tc>
        <w:tc>
          <w:tcPr>
            <w:tcW w:w="1985" w:type="dxa"/>
            <w:tcBorders>
              <w:top w:val="single" w:sz="4" w:space="0" w:color="auto"/>
              <w:left w:val="single" w:sz="4" w:space="0" w:color="auto"/>
              <w:bottom w:val="single" w:sz="4" w:space="0" w:color="auto"/>
              <w:right w:val="single" w:sz="4" w:space="0" w:color="auto"/>
            </w:tcBorders>
            <w:vAlign w:val="center"/>
          </w:tcPr>
          <w:p w:rsidR="00D2600B" w:rsidRDefault="00424EBA">
            <w:pPr>
              <w:spacing w:line="360" w:lineRule="auto"/>
              <w:ind w:left="-108"/>
              <w:jc w:val="center"/>
              <w:rPr>
                <w:sz w:val="28"/>
              </w:rPr>
            </w:pPr>
            <w:r>
              <w:rPr>
                <w:sz w:val="28"/>
              </w:rPr>
              <w:t>2</w:t>
            </w:r>
          </w:p>
        </w:tc>
      </w:tr>
      <w:tr w:rsidR="00D2600B">
        <w:tc>
          <w:tcPr>
            <w:tcW w:w="5670" w:type="dxa"/>
            <w:tcBorders>
              <w:top w:val="single" w:sz="4" w:space="0" w:color="auto"/>
              <w:left w:val="single" w:sz="4" w:space="0" w:color="auto"/>
              <w:bottom w:val="single" w:sz="4" w:space="0" w:color="auto"/>
              <w:right w:val="single" w:sz="4" w:space="0" w:color="auto"/>
            </w:tcBorders>
          </w:tcPr>
          <w:p w:rsidR="00D2600B" w:rsidRDefault="00424EBA">
            <w:pPr>
              <w:spacing w:line="360" w:lineRule="auto"/>
              <w:jc w:val="both"/>
              <w:rPr>
                <w:sz w:val="28"/>
              </w:rPr>
            </w:pPr>
            <w:r>
              <w:rPr>
                <w:sz w:val="28"/>
              </w:rPr>
              <w:t>Методы работы с персоналом</w:t>
            </w:r>
          </w:p>
        </w:tc>
        <w:tc>
          <w:tcPr>
            <w:tcW w:w="1701" w:type="dxa"/>
            <w:tcBorders>
              <w:top w:val="single" w:sz="4" w:space="0" w:color="auto"/>
              <w:left w:val="single" w:sz="4" w:space="0" w:color="auto"/>
              <w:bottom w:val="single" w:sz="4" w:space="0" w:color="auto"/>
              <w:right w:val="single" w:sz="4" w:space="0" w:color="auto"/>
            </w:tcBorders>
            <w:vAlign w:val="center"/>
          </w:tcPr>
          <w:p w:rsidR="00D2600B" w:rsidRDefault="00424EBA">
            <w:pPr>
              <w:spacing w:line="360" w:lineRule="auto"/>
              <w:ind w:left="34"/>
              <w:jc w:val="center"/>
              <w:rPr>
                <w:sz w:val="28"/>
              </w:rPr>
            </w:pPr>
            <w:r>
              <w:rPr>
                <w:sz w:val="28"/>
              </w:rPr>
              <w:t>8</w:t>
            </w:r>
          </w:p>
        </w:tc>
        <w:tc>
          <w:tcPr>
            <w:tcW w:w="1985" w:type="dxa"/>
            <w:tcBorders>
              <w:top w:val="single" w:sz="4" w:space="0" w:color="auto"/>
              <w:left w:val="single" w:sz="4" w:space="0" w:color="auto"/>
              <w:bottom w:val="single" w:sz="4" w:space="0" w:color="auto"/>
              <w:right w:val="single" w:sz="4" w:space="0" w:color="auto"/>
            </w:tcBorders>
            <w:vAlign w:val="center"/>
          </w:tcPr>
          <w:p w:rsidR="00D2600B" w:rsidRDefault="00424EBA">
            <w:pPr>
              <w:spacing w:line="360" w:lineRule="auto"/>
              <w:ind w:left="-108"/>
              <w:jc w:val="center"/>
              <w:rPr>
                <w:sz w:val="28"/>
              </w:rPr>
            </w:pPr>
            <w:r>
              <w:rPr>
                <w:sz w:val="28"/>
              </w:rPr>
              <w:t>2</w:t>
            </w:r>
          </w:p>
        </w:tc>
      </w:tr>
      <w:tr w:rsidR="00D2600B">
        <w:tc>
          <w:tcPr>
            <w:tcW w:w="5670" w:type="dxa"/>
            <w:tcBorders>
              <w:top w:val="single" w:sz="4" w:space="0" w:color="auto"/>
              <w:left w:val="single" w:sz="4" w:space="0" w:color="auto"/>
              <w:bottom w:val="single" w:sz="4" w:space="0" w:color="auto"/>
              <w:right w:val="single" w:sz="4" w:space="0" w:color="auto"/>
            </w:tcBorders>
          </w:tcPr>
          <w:p w:rsidR="00D2600B" w:rsidRDefault="00424EBA">
            <w:pPr>
              <w:spacing w:line="360" w:lineRule="auto"/>
              <w:jc w:val="both"/>
              <w:rPr>
                <w:sz w:val="28"/>
              </w:rPr>
            </w:pPr>
            <w:r>
              <w:rPr>
                <w:sz w:val="28"/>
              </w:rPr>
              <w:t>Коммуникации и переговоры</w:t>
            </w:r>
          </w:p>
        </w:tc>
        <w:tc>
          <w:tcPr>
            <w:tcW w:w="1701" w:type="dxa"/>
            <w:tcBorders>
              <w:top w:val="single" w:sz="4" w:space="0" w:color="auto"/>
              <w:left w:val="single" w:sz="4" w:space="0" w:color="auto"/>
              <w:bottom w:val="single" w:sz="4" w:space="0" w:color="auto"/>
              <w:right w:val="single" w:sz="4" w:space="0" w:color="auto"/>
            </w:tcBorders>
            <w:vAlign w:val="center"/>
          </w:tcPr>
          <w:p w:rsidR="00D2600B" w:rsidRDefault="00424EBA">
            <w:pPr>
              <w:spacing w:line="360" w:lineRule="auto"/>
              <w:ind w:left="34"/>
              <w:jc w:val="center"/>
              <w:rPr>
                <w:sz w:val="28"/>
              </w:rPr>
            </w:pPr>
            <w:r>
              <w:rPr>
                <w:sz w:val="28"/>
              </w:rPr>
              <w:t>8</w:t>
            </w:r>
          </w:p>
        </w:tc>
        <w:tc>
          <w:tcPr>
            <w:tcW w:w="1985" w:type="dxa"/>
            <w:tcBorders>
              <w:top w:val="single" w:sz="4" w:space="0" w:color="auto"/>
              <w:left w:val="single" w:sz="4" w:space="0" w:color="auto"/>
              <w:bottom w:val="single" w:sz="4" w:space="0" w:color="auto"/>
              <w:right w:val="single" w:sz="4" w:space="0" w:color="auto"/>
            </w:tcBorders>
            <w:vAlign w:val="center"/>
          </w:tcPr>
          <w:p w:rsidR="00D2600B" w:rsidRDefault="00424EBA">
            <w:pPr>
              <w:spacing w:line="360" w:lineRule="auto"/>
              <w:ind w:left="-108"/>
              <w:jc w:val="center"/>
              <w:rPr>
                <w:sz w:val="28"/>
              </w:rPr>
            </w:pPr>
            <w:r>
              <w:rPr>
                <w:sz w:val="28"/>
              </w:rPr>
              <w:t>2</w:t>
            </w:r>
          </w:p>
        </w:tc>
      </w:tr>
      <w:tr w:rsidR="00D2600B">
        <w:tc>
          <w:tcPr>
            <w:tcW w:w="5670" w:type="dxa"/>
            <w:tcBorders>
              <w:top w:val="single" w:sz="4" w:space="0" w:color="auto"/>
              <w:left w:val="single" w:sz="4" w:space="0" w:color="auto"/>
              <w:bottom w:val="single" w:sz="4" w:space="0" w:color="auto"/>
              <w:right w:val="single" w:sz="4" w:space="0" w:color="auto"/>
            </w:tcBorders>
          </w:tcPr>
          <w:p w:rsidR="00D2600B" w:rsidRDefault="00424EBA">
            <w:pPr>
              <w:spacing w:line="360" w:lineRule="auto"/>
              <w:jc w:val="both"/>
              <w:rPr>
                <w:sz w:val="28"/>
              </w:rPr>
            </w:pPr>
            <w:r>
              <w:rPr>
                <w:sz w:val="28"/>
              </w:rPr>
              <w:t>Эффективность работы персонала</w:t>
            </w:r>
          </w:p>
        </w:tc>
        <w:tc>
          <w:tcPr>
            <w:tcW w:w="1701" w:type="dxa"/>
            <w:tcBorders>
              <w:top w:val="single" w:sz="4" w:space="0" w:color="auto"/>
              <w:left w:val="single" w:sz="4" w:space="0" w:color="auto"/>
              <w:bottom w:val="single" w:sz="4" w:space="0" w:color="auto"/>
              <w:right w:val="single" w:sz="4" w:space="0" w:color="auto"/>
            </w:tcBorders>
            <w:vAlign w:val="center"/>
          </w:tcPr>
          <w:p w:rsidR="00D2600B" w:rsidRDefault="00424EBA">
            <w:pPr>
              <w:spacing w:line="360" w:lineRule="auto"/>
              <w:ind w:left="34"/>
              <w:jc w:val="center"/>
              <w:rPr>
                <w:sz w:val="28"/>
              </w:rPr>
            </w:pPr>
            <w:r>
              <w:rPr>
                <w:sz w:val="28"/>
              </w:rPr>
              <w:t>8</w:t>
            </w:r>
          </w:p>
        </w:tc>
        <w:tc>
          <w:tcPr>
            <w:tcW w:w="1985" w:type="dxa"/>
            <w:tcBorders>
              <w:top w:val="single" w:sz="4" w:space="0" w:color="auto"/>
              <w:left w:val="single" w:sz="4" w:space="0" w:color="auto"/>
              <w:bottom w:val="single" w:sz="4" w:space="0" w:color="auto"/>
              <w:right w:val="single" w:sz="4" w:space="0" w:color="auto"/>
            </w:tcBorders>
            <w:vAlign w:val="center"/>
          </w:tcPr>
          <w:p w:rsidR="00D2600B" w:rsidRDefault="00424EBA">
            <w:pPr>
              <w:spacing w:line="360" w:lineRule="auto"/>
              <w:ind w:left="-108"/>
              <w:jc w:val="center"/>
              <w:rPr>
                <w:sz w:val="28"/>
              </w:rPr>
            </w:pPr>
            <w:r>
              <w:rPr>
                <w:sz w:val="28"/>
              </w:rPr>
              <w:t>2</w:t>
            </w:r>
          </w:p>
        </w:tc>
      </w:tr>
      <w:tr w:rsidR="00D2600B">
        <w:tc>
          <w:tcPr>
            <w:tcW w:w="5670" w:type="dxa"/>
            <w:tcBorders>
              <w:top w:val="single" w:sz="4" w:space="0" w:color="auto"/>
              <w:left w:val="single" w:sz="4" w:space="0" w:color="auto"/>
              <w:bottom w:val="single" w:sz="4" w:space="0" w:color="auto"/>
              <w:right w:val="single" w:sz="4" w:space="0" w:color="auto"/>
            </w:tcBorders>
          </w:tcPr>
          <w:p w:rsidR="00D2600B" w:rsidRDefault="00424EBA">
            <w:pPr>
              <w:spacing w:line="360" w:lineRule="auto"/>
              <w:jc w:val="both"/>
              <w:rPr>
                <w:sz w:val="28"/>
              </w:rPr>
            </w:pPr>
            <w:r>
              <w:rPr>
                <w:sz w:val="28"/>
              </w:rPr>
              <w:t>Итого</w:t>
            </w:r>
          </w:p>
        </w:tc>
        <w:tc>
          <w:tcPr>
            <w:tcW w:w="1701" w:type="dxa"/>
            <w:tcBorders>
              <w:top w:val="single" w:sz="4" w:space="0" w:color="auto"/>
              <w:left w:val="single" w:sz="4" w:space="0" w:color="auto"/>
              <w:bottom w:val="single" w:sz="4" w:space="0" w:color="auto"/>
              <w:right w:val="single" w:sz="4" w:space="0" w:color="auto"/>
            </w:tcBorders>
            <w:vAlign w:val="center"/>
          </w:tcPr>
          <w:p w:rsidR="00D2600B" w:rsidRDefault="00424EBA">
            <w:pPr>
              <w:spacing w:line="360" w:lineRule="auto"/>
              <w:ind w:left="34"/>
              <w:jc w:val="center"/>
              <w:rPr>
                <w:sz w:val="28"/>
              </w:rPr>
            </w:pPr>
            <w:r>
              <w:rPr>
                <w:sz w:val="28"/>
              </w:rPr>
              <w:t>136</w:t>
            </w:r>
          </w:p>
        </w:tc>
        <w:tc>
          <w:tcPr>
            <w:tcW w:w="1985" w:type="dxa"/>
            <w:tcBorders>
              <w:top w:val="single" w:sz="4" w:space="0" w:color="auto"/>
              <w:left w:val="single" w:sz="4" w:space="0" w:color="auto"/>
              <w:bottom w:val="single" w:sz="4" w:space="0" w:color="auto"/>
              <w:right w:val="single" w:sz="4" w:space="0" w:color="auto"/>
            </w:tcBorders>
            <w:vAlign w:val="center"/>
          </w:tcPr>
          <w:p w:rsidR="00D2600B" w:rsidRDefault="00424EBA">
            <w:pPr>
              <w:spacing w:line="360" w:lineRule="auto"/>
              <w:ind w:left="-108"/>
              <w:jc w:val="center"/>
              <w:rPr>
                <w:sz w:val="28"/>
              </w:rPr>
            </w:pPr>
            <w:r>
              <w:rPr>
                <w:sz w:val="28"/>
              </w:rPr>
              <w:t>30</w:t>
            </w:r>
          </w:p>
        </w:tc>
      </w:tr>
    </w:tbl>
    <w:p w:rsidR="00D2600B" w:rsidRDefault="00D2600B"/>
    <w:p w:rsidR="00D2600B" w:rsidRDefault="00D2600B"/>
    <w:p w:rsidR="00D2600B" w:rsidRDefault="00424EBA">
      <w:pPr>
        <w:spacing w:line="360" w:lineRule="auto"/>
        <w:ind w:firstLine="567"/>
        <w:jc w:val="center"/>
        <w:rPr>
          <w:sz w:val="28"/>
        </w:rPr>
      </w:pPr>
      <w:r>
        <w:rPr>
          <w:b/>
          <w:sz w:val="28"/>
        </w:rPr>
        <w:t>Российский опыт программы МВА.</w:t>
      </w:r>
    </w:p>
    <w:p w:rsidR="00D2600B" w:rsidRDefault="00424EBA">
      <w:pPr>
        <w:spacing w:line="360" w:lineRule="auto"/>
        <w:ind w:firstLine="567"/>
        <w:jc w:val="both"/>
        <w:rPr>
          <w:sz w:val="28"/>
        </w:rPr>
      </w:pPr>
      <w:r>
        <w:rPr>
          <w:sz w:val="28"/>
        </w:rPr>
        <w:t>Программа ''Мастер делового администрирования'' (МВА) – в русской интерпретации более правильно назвать ''Магистр управления'' – является главной в системе образования руководителей [5.с.168.].</w:t>
      </w:r>
    </w:p>
    <w:p w:rsidR="00D2600B" w:rsidRDefault="00424EBA">
      <w:pPr>
        <w:spacing w:line="360" w:lineRule="auto"/>
        <w:ind w:firstLine="567"/>
        <w:jc w:val="both"/>
        <w:rPr>
          <w:sz w:val="28"/>
        </w:rPr>
      </w:pPr>
      <w:r>
        <w:rPr>
          <w:sz w:val="28"/>
        </w:rPr>
        <w:t xml:space="preserve">Данная программа была основана в США и утверждена стандартами Американской ассоциации университетских школ бизнеса </w:t>
      </w:r>
      <w:r>
        <w:rPr>
          <w:sz w:val="28"/>
          <w:lang w:val="en-US"/>
        </w:rPr>
        <w:t>AACSB</w:t>
      </w:r>
      <w:r>
        <w:rPr>
          <w:sz w:val="28"/>
        </w:rPr>
        <w:t xml:space="preserve"> – </w:t>
      </w:r>
      <w:r>
        <w:rPr>
          <w:sz w:val="28"/>
          <w:lang w:val="en-US"/>
        </w:rPr>
        <w:t>American</w:t>
      </w:r>
      <w:r>
        <w:rPr>
          <w:sz w:val="28"/>
        </w:rPr>
        <w:t xml:space="preserve"> </w:t>
      </w:r>
      <w:r>
        <w:rPr>
          <w:sz w:val="28"/>
          <w:lang w:val="en-US"/>
        </w:rPr>
        <w:t>Assembly</w:t>
      </w:r>
      <w:r>
        <w:rPr>
          <w:sz w:val="28"/>
        </w:rPr>
        <w:t xml:space="preserve"> </w:t>
      </w:r>
      <w:r>
        <w:rPr>
          <w:sz w:val="28"/>
          <w:lang w:val="en-US"/>
        </w:rPr>
        <w:t>of</w:t>
      </w:r>
      <w:r>
        <w:rPr>
          <w:sz w:val="28"/>
        </w:rPr>
        <w:t xml:space="preserve"> </w:t>
      </w:r>
      <w:r>
        <w:rPr>
          <w:sz w:val="28"/>
          <w:lang w:val="en-US"/>
        </w:rPr>
        <w:t>Collegiate</w:t>
      </w:r>
      <w:r>
        <w:rPr>
          <w:sz w:val="28"/>
        </w:rPr>
        <w:t xml:space="preserve"> </w:t>
      </w:r>
      <w:r>
        <w:rPr>
          <w:sz w:val="28"/>
          <w:lang w:val="en-US"/>
        </w:rPr>
        <w:t>Schools</w:t>
      </w:r>
      <w:r>
        <w:rPr>
          <w:sz w:val="28"/>
        </w:rPr>
        <w:t xml:space="preserve"> </w:t>
      </w:r>
      <w:r>
        <w:rPr>
          <w:sz w:val="28"/>
          <w:lang w:val="en-US"/>
        </w:rPr>
        <w:t>of</w:t>
      </w:r>
      <w:r>
        <w:rPr>
          <w:sz w:val="28"/>
        </w:rPr>
        <w:t xml:space="preserve"> </w:t>
      </w:r>
      <w:r>
        <w:rPr>
          <w:sz w:val="28"/>
          <w:lang w:val="en-US"/>
        </w:rPr>
        <w:t>Business</w:t>
      </w:r>
      <w:r>
        <w:rPr>
          <w:sz w:val="28"/>
        </w:rPr>
        <w:t xml:space="preserve"> (включающая 1200 членов, в том числе 680 школ бизнеса) и за тем распространена по всему миру. На сегодняшний день в мире имеется около 500 школ бизнеса стандарта МВА, выпускающих более 10000 магистров бизнеса в год.</w:t>
      </w:r>
    </w:p>
    <w:p w:rsidR="00D2600B" w:rsidRDefault="00424EBA">
      <w:pPr>
        <w:spacing w:line="360" w:lineRule="auto"/>
        <w:ind w:firstLine="567"/>
        <w:jc w:val="both"/>
        <w:rPr>
          <w:sz w:val="28"/>
        </w:rPr>
      </w:pPr>
      <w:r>
        <w:rPr>
          <w:sz w:val="28"/>
        </w:rPr>
        <w:t>Российский опыт реализации программы МВА невелик и рассчитывает всего несколько лет. Внедрению программы МВА в российских школах препятствовал ряд факторов: идеологическое неприятие западного опыта и подмена магистерской программы курсами повышения квалификации руководителей продолжительностью 3-6 мес.; неразвитая потребность в высшем профессиональном образовании среди руководителей предприятий и подразделений; неготовность профессорско-преподавательского состава, который до начала 90-х гг. не проходил долгосрочного обучения в лучших школах бизнеса США и Великобритании; отсутствие достаточного методического материала для программы МВА (хозяйственных ситуаций, деловых игр, тренингов), адаптированных к рыночным условиям России. С начала 90-х гг. началась целенаправленная работа по реализации программы МВА на русском языке в наиболее крупных институтах и школах бизнеса.</w:t>
      </w:r>
    </w:p>
    <w:p w:rsidR="00D2600B" w:rsidRDefault="00424EBA">
      <w:pPr>
        <w:spacing w:line="360" w:lineRule="auto"/>
        <w:ind w:firstLine="567"/>
        <w:jc w:val="both"/>
        <w:rPr>
          <w:sz w:val="28"/>
        </w:rPr>
      </w:pPr>
      <w:r>
        <w:rPr>
          <w:sz w:val="28"/>
        </w:rPr>
        <w:t>Программы МВА  НИМБ адаптирована к современным рыночным условиям России, реализуется с 1995 г. на русском языке по вечерней, а 1997 г. - по заочной формам обучения с привлечением профессоров самой высокой квалификации и с учетом индивидуальных пожеланий слушателей. Руководитель – заслуженный деятель науки РФ, профессор, доктор экономических наук А.П.Егоршин.</w:t>
      </w:r>
    </w:p>
    <w:p w:rsidR="00D2600B" w:rsidRDefault="00424EBA">
      <w:pPr>
        <w:spacing w:line="360" w:lineRule="auto"/>
        <w:ind w:firstLine="567"/>
        <w:jc w:val="both"/>
        <w:rPr>
          <w:sz w:val="28"/>
        </w:rPr>
      </w:pPr>
      <w:r>
        <w:rPr>
          <w:sz w:val="28"/>
        </w:rPr>
        <w:t>Цель программы – подготовка профессиональных руководителей с глубокими знаниями в области менеджмента и бизнеса для практической деятельности на предприятиях и в организациях. Содержание программы МВА: эффективный менеджмент, маркетинг, финансы и кредит, макроэкономика, микроэкономика, бухгалтерский учёт, управление персоналом, организационное поведение, функциональный менеджмент, правоведение, международный бизнес, деловой иностранный язык и др.</w:t>
      </w:r>
    </w:p>
    <w:p w:rsidR="00D2600B" w:rsidRDefault="00424EBA">
      <w:pPr>
        <w:spacing w:line="360" w:lineRule="auto"/>
        <w:ind w:firstLine="567"/>
        <w:jc w:val="both"/>
        <w:rPr>
          <w:sz w:val="28"/>
        </w:rPr>
      </w:pPr>
      <w:r>
        <w:rPr>
          <w:sz w:val="28"/>
        </w:rPr>
        <w:t xml:space="preserve">  К обучению в программе МВА привлечены известные профессора и доктора наук, имеющие практический опыт консультирования крупных предприятий и фирм.</w:t>
      </w:r>
    </w:p>
    <w:p w:rsidR="00D2600B" w:rsidRDefault="00424EBA">
      <w:pPr>
        <w:spacing w:line="360" w:lineRule="auto"/>
        <w:ind w:firstLine="567"/>
        <w:jc w:val="both"/>
        <w:rPr>
          <w:sz w:val="28"/>
        </w:rPr>
      </w:pPr>
      <w:r>
        <w:rPr>
          <w:sz w:val="28"/>
        </w:rPr>
        <w:t>Методы обучения: широко применяются современные технологии обучения, принятые в лучших школах бизнеса – ''кейс-стади'', ''уорк-шоп'', деловые компьютерные и ролевые игры, психологические тесты, видеопсихотренинги, программированное обучение. Эти методы прошли адаптацию к российскому менталитету и широкую апробацию на 120 краткосрочных семинарах института.</w:t>
      </w:r>
    </w:p>
    <w:p w:rsidR="00D2600B" w:rsidRDefault="00424EBA">
      <w:pPr>
        <w:spacing w:line="360" w:lineRule="auto"/>
        <w:ind w:firstLine="567"/>
        <w:jc w:val="both"/>
        <w:rPr>
          <w:sz w:val="28"/>
        </w:rPr>
      </w:pPr>
      <w:r>
        <w:rPr>
          <w:sz w:val="28"/>
        </w:rPr>
        <w:t>Программа магистратуры состоит из 20 базовых дисциплин, изучаемых в течение 2-х лет обучения (таблица 2.3) [5.с.170.].</w:t>
      </w:r>
    </w:p>
    <w:p w:rsidR="00D2600B" w:rsidRDefault="00424EBA">
      <w:pPr>
        <w:spacing w:line="360" w:lineRule="auto"/>
        <w:ind w:firstLine="567"/>
        <w:jc w:val="both"/>
        <w:rPr>
          <w:sz w:val="28"/>
        </w:rPr>
      </w:pPr>
      <w:r>
        <w:rPr>
          <w:sz w:val="28"/>
        </w:rPr>
        <w:t>На втором году изучаются специальные дисциплины по выбору обучающегося с учетом его индивидуальных интересов. Выбор дисциплин осуществляется исходя из 6 специальностей подготовки, указанных выше, однако специальные курсы магистра являются ''продвинутыми'' и имеют более практическую направленность, чем в программе ''бакалавр'' или ''специалист''.</w:t>
      </w:r>
    </w:p>
    <w:p w:rsidR="00D2600B" w:rsidRDefault="00424EBA">
      <w:pPr>
        <w:spacing w:line="360" w:lineRule="auto"/>
        <w:ind w:firstLine="567"/>
        <w:jc w:val="both"/>
        <w:rPr>
          <w:b/>
          <w:sz w:val="28"/>
        </w:rPr>
      </w:pPr>
      <w:r>
        <w:rPr>
          <w:sz w:val="28"/>
        </w:rPr>
        <w:t>В число обязательных дисциплин входит деловой английский язык. Форма обучения – без отрыва от производства (вечерняя). Продолжительность обучения – 2 года. Завершается обучение защитой дипломного проекта с получением дополнительного высшего профессионального образования с квалификацией ''магистр управления''.</w:t>
      </w:r>
    </w:p>
    <w:p w:rsidR="00D2600B" w:rsidRDefault="00424EBA">
      <w:pPr>
        <w:spacing w:line="360" w:lineRule="auto"/>
        <w:ind w:firstLine="426"/>
        <w:jc w:val="both"/>
        <w:rPr>
          <w:sz w:val="28"/>
        </w:rPr>
      </w:pPr>
      <w:r>
        <w:rPr>
          <w:rFonts w:ascii="Verdana" w:hAnsi="Verdana"/>
          <w:sz w:val="28"/>
        </w:rPr>
        <w:t xml:space="preserve"> </w:t>
      </w:r>
      <w:r>
        <w:rPr>
          <w:sz w:val="28"/>
        </w:rPr>
        <w:t>В число обязательных дисциплин входит деловой английский язык. Форма обучения – без отрыва от производства (вечерняя). Продолжительность обучения – 2 года. Завершается обучение защитой дипломного проекта с получением дополнительного высшего профессионального образования с квалификацией ''магистр управления''.</w:t>
      </w:r>
    </w:p>
    <w:p w:rsidR="00D2600B" w:rsidRDefault="00424EBA">
      <w:pPr>
        <w:spacing w:line="360" w:lineRule="auto"/>
        <w:ind w:firstLine="567"/>
        <w:jc w:val="both"/>
        <w:rPr>
          <w:rFonts w:ascii="Verdana" w:hAnsi="Verdana"/>
          <w:sz w:val="28"/>
          <w:lang w:val="en-US"/>
        </w:rPr>
      </w:pPr>
      <w:r>
        <w:rPr>
          <w:sz w:val="28"/>
        </w:rPr>
        <w:t>Среди выпускников программы МВА – известные руководители предприятий в Волго-Вятском регионе, например, коммерческий директор ОАО ''Борский стекольный завод'' Е.В. Лебедев и др.</w:t>
      </w:r>
      <w:r>
        <w:rPr>
          <w:rFonts w:ascii="Verdana" w:hAnsi="Verdana"/>
          <w:sz w:val="28"/>
        </w:rPr>
        <w:t xml:space="preserve"> </w:t>
      </w:r>
    </w:p>
    <w:p w:rsidR="00D2600B" w:rsidRDefault="00424EBA">
      <w:pPr>
        <w:spacing w:line="360" w:lineRule="auto"/>
        <w:ind w:firstLine="567"/>
        <w:jc w:val="right"/>
        <w:rPr>
          <w:sz w:val="28"/>
        </w:rPr>
      </w:pPr>
      <w:r>
        <w:rPr>
          <w:rFonts w:ascii="Verdana" w:hAnsi="Verdana"/>
          <w:sz w:val="28"/>
        </w:rPr>
        <w:t>Таблица 2.3</w:t>
      </w:r>
    </w:p>
    <w:p w:rsidR="00D2600B" w:rsidRDefault="00424EBA">
      <w:pPr>
        <w:spacing w:line="360" w:lineRule="auto"/>
        <w:ind w:firstLine="567"/>
        <w:jc w:val="center"/>
        <w:rPr>
          <w:rFonts w:ascii="Verdana" w:hAnsi="Verdana"/>
          <w:sz w:val="28"/>
        </w:rPr>
      </w:pPr>
      <w:r>
        <w:rPr>
          <w:rFonts w:ascii="Verdana" w:hAnsi="Verdana"/>
          <w:sz w:val="28"/>
        </w:rPr>
        <w:t>Базовые курсы МВА</w:t>
      </w:r>
    </w:p>
    <w:tbl>
      <w:tblPr>
        <w:tblW w:w="0" w:type="auto"/>
        <w:tblLayout w:type="fixed"/>
        <w:tblLook w:val="01E0" w:firstRow="1" w:lastRow="1" w:firstColumn="1" w:lastColumn="1" w:noHBand="0" w:noVBand="0"/>
      </w:tblPr>
      <w:tblGrid>
        <w:gridCol w:w="9464"/>
      </w:tblGrid>
      <w:tr w:rsidR="00D2600B">
        <w:trPr>
          <w:trHeight w:val="766"/>
        </w:trPr>
        <w:tc>
          <w:tcPr>
            <w:tcW w:w="9464" w:type="dxa"/>
            <w:tcBorders>
              <w:top w:val="single" w:sz="4" w:space="0" w:color="auto"/>
              <w:left w:val="single" w:sz="4" w:space="0" w:color="auto"/>
              <w:bottom w:val="single" w:sz="4" w:space="0" w:color="auto"/>
              <w:right w:val="single" w:sz="4" w:space="0" w:color="auto"/>
            </w:tcBorders>
          </w:tcPr>
          <w:p w:rsidR="00D2600B" w:rsidRDefault="00424EBA">
            <w:pPr>
              <w:spacing w:line="360" w:lineRule="auto"/>
              <w:jc w:val="center"/>
              <w:rPr>
                <w:b/>
                <w:sz w:val="28"/>
              </w:rPr>
            </w:pPr>
            <w:r>
              <w:rPr>
                <w:b/>
                <w:sz w:val="28"/>
              </w:rPr>
              <w:t>СТРУКТУРА ПРОГРАММЫ</w:t>
            </w:r>
          </w:p>
        </w:tc>
      </w:tr>
      <w:tr w:rsidR="00D2600B">
        <w:trPr>
          <w:trHeight w:val="766"/>
        </w:trPr>
        <w:tc>
          <w:tcPr>
            <w:tcW w:w="9464" w:type="dxa"/>
            <w:tcBorders>
              <w:top w:val="single" w:sz="4" w:space="0" w:color="auto"/>
              <w:left w:val="single" w:sz="4" w:space="0" w:color="auto"/>
              <w:bottom w:val="single" w:sz="4" w:space="0" w:color="auto"/>
              <w:right w:val="single" w:sz="4" w:space="0" w:color="auto"/>
            </w:tcBorders>
            <w:vAlign w:val="center"/>
          </w:tcPr>
          <w:p w:rsidR="00D2600B" w:rsidRDefault="00424EBA">
            <w:pPr>
              <w:spacing w:line="360" w:lineRule="auto"/>
              <w:jc w:val="center"/>
              <w:rPr>
                <w:b/>
                <w:sz w:val="28"/>
              </w:rPr>
            </w:pPr>
            <w:r>
              <w:rPr>
                <w:b/>
                <w:sz w:val="28"/>
              </w:rPr>
              <w:t>I БЛОК-МОДУЛЬ –</w:t>
            </w:r>
          </w:p>
          <w:p w:rsidR="00D2600B" w:rsidRDefault="00424EBA">
            <w:pPr>
              <w:spacing w:line="360" w:lineRule="auto"/>
              <w:jc w:val="center"/>
              <w:rPr>
                <w:b/>
                <w:sz w:val="28"/>
              </w:rPr>
            </w:pPr>
            <w:r>
              <w:rPr>
                <w:b/>
                <w:sz w:val="28"/>
              </w:rPr>
              <w:t>НАУЧНЫЕ ОСНОВЫ МЕНЕДЖМЕНТА</w:t>
            </w:r>
          </w:p>
        </w:tc>
      </w:tr>
      <w:tr w:rsidR="00D2600B">
        <w:trPr>
          <w:trHeight w:val="766"/>
        </w:trPr>
        <w:tc>
          <w:tcPr>
            <w:tcW w:w="9464" w:type="dxa"/>
            <w:tcBorders>
              <w:top w:val="single" w:sz="4" w:space="0" w:color="auto"/>
              <w:left w:val="single" w:sz="4" w:space="0" w:color="auto"/>
              <w:bottom w:val="single" w:sz="4" w:space="0" w:color="auto"/>
              <w:right w:val="single" w:sz="4" w:space="0" w:color="auto"/>
            </w:tcBorders>
            <w:vAlign w:val="center"/>
          </w:tcPr>
          <w:p w:rsidR="00D2600B" w:rsidRDefault="00424EBA">
            <w:pPr>
              <w:numPr>
                <w:ilvl w:val="0"/>
                <w:numId w:val="13"/>
              </w:numPr>
              <w:spacing w:line="360" w:lineRule="auto"/>
              <w:ind w:left="567" w:firstLine="567"/>
              <w:jc w:val="both"/>
              <w:rPr>
                <w:sz w:val="28"/>
              </w:rPr>
            </w:pPr>
            <w:r>
              <w:rPr>
                <w:sz w:val="28"/>
              </w:rPr>
              <w:t>институциональная среда бизнеса</w:t>
            </w:r>
          </w:p>
          <w:p w:rsidR="00D2600B" w:rsidRDefault="00424EBA">
            <w:pPr>
              <w:numPr>
                <w:ilvl w:val="0"/>
                <w:numId w:val="13"/>
              </w:numPr>
              <w:spacing w:line="360" w:lineRule="auto"/>
              <w:ind w:left="567" w:firstLine="567"/>
              <w:jc w:val="both"/>
              <w:rPr>
                <w:sz w:val="28"/>
              </w:rPr>
            </w:pPr>
            <w:r>
              <w:rPr>
                <w:sz w:val="28"/>
              </w:rPr>
              <w:t>миро- и макроэкономика</w:t>
            </w:r>
          </w:p>
          <w:p w:rsidR="00D2600B" w:rsidRDefault="00424EBA">
            <w:pPr>
              <w:numPr>
                <w:ilvl w:val="0"/>
                <w:numId w:val="13"/>
              </w:numPr>
              <w:spacing w:line="360" w:lineRule="auto"/>
              <w:ind w:left="567" w:firstLine="567"/>
              <w:jc w:val="both"/>
              <w:rPr>
                <w:sz w:val="28"/>
              </w:rPr>
            </w:pPr>
            <w:r>
              <w:rPr>
                <w:sz w:val="28"/>
              </w:rPr>
              <w:t>основы гражданского и предпринимательского права</w:t>
            </w:r>
          </w:p>
          <w:p w:rsidR="00D2600B" w:rsidRDefault="00424EBA">
            <w:pPr>
              <w:numPr>
                <w:ilvl w:val="0"/>
                <w:numId w:val="13"/>
              </w:numPr>
              <w:spacing w:line="360" w:lineRule="auto"/>
              <w:ind w:left="567" w:firstLine="567"/>
              <w:jc w:val="both"/>
              <w:rPr>
                <w:sz w:val="28"/>
              </w:rPr>
            </w:pPr>
            <w:r>
              <w:rPr>
                <w:sz w:val="28"/>
              </w:rPr>
              <w:t>финансы, денежное обращение и кредит</w:t>
            </w:r>
          </w:p>
          <w:p w:rsidR="00D2600B" w:rsidRDefault="00424EBA">
            <w:pPr>
              <w:numPr>
                <w:ilvl w:val="0"/>
                <w:numId w:val="13"/>
              </w:numPr>
              <w:spacing w:line="360" w:lineRule="auto"/>
              <w:ind w:left="567" w:firstLine="567"/>
              <w:jc w:val="both"/>
              <w:rPr>
                <w:sz w:val="28"/>
              </w:rPr>
            </w:pPr>
            <w:r>
              <w:rPr>
                <w:sz w:val="28"/>
              </w:rPr>
              <w:t>бухгалтерский учёт и аудит</w:t>
            </w:r>
          </w:p>
          <w:p w:rsidR="00D2600B" w:rsidRDefault="00424EBA">
            <w:pPr>
              <w:numPr>
                <w:ilvl w:val="0"/>
                <w:numId w:val="13"/>
              </w:numPr>
              <w:spacing w:line="360" w:lineRule="auto"/>
              <w:ind w:left="567" w:firstLine="567"/>
              <w:jc w:val="both"/>
              <w:rPr>
                <w:sz w:val="28"/>
              </w:rPr>
            </w:pPr>
            <w:r>
              <w:rPr>
                <w:sz w:val="28"/>
              </w:rPr>
              <w:t>количественные методы и деловая статистика</w:t>
            </w:r>
          </w:p>
          <w:p w:rsidR="00D2600B" w:rsidRDefault="00424EBA">
            <w:pPr>
              <w:numPr>
                <w:ilvl w:val="0"/>
                <w:numId w:val="13"/>
              </w:numPr>
              <w:spacing w:line="360" w:lineRule="auto"/>
              <w:ind w:left="567" w:firstLine="567"/>
              <w:jc w:val="both"/>
              <w:rPr>
                <w:sz w:val="28"/>
              </w:rPr>
            </w:pPr>
            <w:r>
              <w:rPr>
                <w:sz w:val="28"/>
              </w:rPr>
              <w:t>информационные технологии в бизнесе</w:t>
            </w:r>
          </w:p>
          <w:p w:rsidR="00D2600B" w:rsidRDefault="00424EBA">
            <w:pPr>
              <w:numPr>
                <w:ilvl w:val="0"/>
                <w:numId w:val="13"/>
              </w:numPr>
              <w:spacing w:line="360" w:lineRule="auto"/>
              <w:ind w:left="567" w:firstLine="567"/>
              <w:jc w:val="both"/>
              <w:rPr>
                <w:sz w:val="28"/>
              </w:rPr>
            </w:pPr>
            <w:r>
              <w:rPr>
                <w:sz w:val="28"/>
              </w:rPr>
              <w:t>организационное поведение</w:t>
            </w:r>
          </w:p>
          <w:p w:rsidR="00D2600B" w:rsidRDefault="00424EBA">
            <w:pPr>
              <w:numPr>
                <w:ilvl w:val="0"/>
                <w:numId w:val="13"/>
              </w:numPr>
              <w:spacing w:line="360" w:lineRule="auto"/>
              <w:ind w:left="567" w:firstLine="567"/>
              <w:rPr>
                <w:b/>
                <w:sz w:val="28"/>
              </w:rPr>
            </w:pPr>
            <w:r>
              <w:rPr>
                <w:sz w:val="28"/>
              </w:rPr>
              <w:t>этика бизнеса</w:t>
            </w:r>
          </w:p>
        </w:tc>
      </w:tr>
      <w:tr w:rsidR="00D2600B">
        <w:trPr>
          <w:trHeight w:val="766"/>
        </w:trPr>
        <w:tc>
          <w:tcPr>
            <w:tcW w:w="9464" w:type="dxa"/>
            <w:tcBorders>
              <w:top w:val="single" w:sz="4" w:space="0" w:color="auto"/>
              <w:left w:val="single" w:sz="4" w:space="0" w:color="auto"/>
              <w:bottom w:val="single" w:sz="4" w:space="0" w:color="auto"/>
              <w:right w:val="single" w:sz="4" w:space="0" w:color="auto"/>
            </w:tcBorders>
            <w:vAlign w:val="center"/>
          </w:tcPr>
          <w:p w:rsidR="00D2600B" w:rsidRDefault="00424EBA">
            <w:pPr>
              <w:spacing w:line="360" w:lineRule="auto"/>
              <w:jc w:val="center"/>
              <w:rPr>
                <w:b/>
                <w:sz w:val="28"/>
              </w:rPr>
            </w:pPr>
            <w:r>
              <w:rPr>
                <w:b/>
                <w:sz w:val="28"/>
              </w:rPr>
              <w:t>II. БЛОК-МОДУЛЬ –</w:t>
            </w:r>
          </w:p>
          <w:p w:rsidR="00D2600B" w:rsidRDefault="00424EBA">
            <w:pPr>
              <w:spacing w:line="360" w:lineRule="auto"/>
              <w:jc w:val="center"/>
              <w:rPr>
                <w:b/>
                <w:sz w:val="28"/>
              </w:rPr>
            </w:pPr>
            <w:r>
              <w:rPr>
                <w:b/>
                <w:sz w:val="28"/>
              </w:rPr>
              <w:t>БАЗОВЫЕ ПРОФЕССИОНАЛЬНЫЕ ДИСЦИПЛИНЫ</w:t>
            </w:r>
          </w:p>
        </w:tc>
      </w:tr>
      <w:tr w:rsidR="00D2600B">
        <w:trPr>
          <w:trHeight w:val="880"/>
        </w:trPr>
        <w:tc>
          <w:tcPr>
            <w:tcW w:w="9464" w:type="dxa"/>
            <w:tcBorders>
              <w:top w:val="single" w:sz="4" w:space="0" w:color="auto"/>
              <w:left w:val="single" w:sz="4" w:space="0" w:color="auto"/>
              <w:bottom w:val="single" w:sz="4" w:space="0" w:color="auto"/>
              <w:right w:val="single" w:sz="4" w:space="0" w:color="auto"/>
            </w:tcBorders>
            <w:vAlign w:val="center"/>
          </w:tcPr>
          <w:p w:rsidR="00D2600B" w:rsidRDefault="00424EBA">
            <w:pPr>
              <w:numPr>
                <w:ilvl w:val="0"/>
                <w:numId w:val="14"/>
              </w:numPr>
              <w:spacing w:line="360" w:lineRule="auto"/>
              <w:ind w:left="567" w:firstLine="567"/>
              <w:jc w:val="both"/>
              <w:rPr>
                <w:sz w:val="28"/>
              </w:rPr>
            </w:pPr>
            <w:r>
              <w:rPr>
                <w:sz w:val="28"/>
              </w:rPr>
              <w:t>теория организации</w:t>
            </w:r>
          </w:p>
          <w:p w:rsidR="00D2600B" w:rsidRDefault="00424EBA">
            <w:pPr>
              <w:numPr>
                <w:ilvl w:val="0"/>
                <w:numId w:val="14"/>
              </w:numPr>
              <w:spacing w:line="360" w:lineRule="auto"/>
              <w:ind w:left="567" w:firstLine="567"/>
              <w:jc w:val="both"/>
              <w:rPr>
                <w:b/>
                <w:sz w:val="28"/>
              </w:rPr>
            </w:pPr>
            <w:r>
              <w:rPr>
                <w:sz w:val="28"/>
              </w:rPr>
              <w:t>общий менеджмент</w:t>
            </w:r>
          </w:p>
        </w:tc>
      </w:tr>
    </w:tbl>
    <w:p w:rsidR="00D2600B" w:rsidRDefault="00D2600B">
      <w:pPr>
        <w:rPr>
          <w:lang w:val="en-US"/>
        </w:rPr>
      </w:pPr>
    </w:p>
    <w:p w:rsidR="00D2600B" w:rsidRDefault="00424EBA">
      <w:pPr>
        <w:jc w:val="right"/>
        <w:rPr>
          <w:rFonts w:ascii="Arial" w:hAnsi="Arial" w:cs="Arial"/>
          <w:sz w:val="28"/>
          <w:szCs w:val="28"/>
        </w:rPr>
      </w:pPr>
      <w:r>
        <w:rPr>
          <w:rFonts w:ascii="Arial" w:hAnsi="Arial" w:cs="Arial"/>
          <w:sz w:val="28"/>
          <w:szCs w:val="28"/>
        </w:rPr>
        <w:t>Продолжение таблицы 2.3</w:t>
      </w:r>
    </w:p>
    <w:tbl>
      <w:tblPr>
        <w:tblW w:w="0" w:type="auto"/>
        <w:tblLayout w:type="fixed"/>
        <w:tblLook w:val="01E0" w:firstRow="1" w:lastRow="1" w:firstColumn="1" w:lastColumn="1" w:noHBand="0" w:noVBand="0"/>
      </w:tblPr>
      <w:tblGrid>
        <w:gridCol w:w="5145"/>
        <w:gridCol w:w="4425"/>
      </w:tblGrid>
      <w:tr w:rsidR="00D2600B">
        <w:trPr>
          <w:trHeight w:val="3820"/>
        </w:trPr>
        <w:tc>
          <w:tcPr>
            <w:tcW w:w="9570" w:type="dxa"/>
            <w:gridSpan w:val="2"/>
            <w:tcBorders>
              <w:top w:val="single" w:sz="4" w:space="0" w:color="auto"/>
              <w:left w:val="single" w:sz="4" w:space="0" w:color="auto"/>
              <w:bottom w:val="single" w:sz="4" w:space="0" w:color="auto"/>
              <w:right w:val="single" w:sz="4" w:space="0" w:color="auto"/>
            </w:tcBorders>
            <w:vAlign w:val="center"/>
          </w:tcPr>
          <w:p w:rsidR="00D2600B" w:rsidRDefault="00424EBA">
            <w:pPr>
              <w:numPr>
                <w:ilvl w:val="0"/>
                <w:numId w:val="14"/>
              </w:numPr>
              <w:spacing w:line="360" w:lineRule="auto"/>
              <w:ind w:left="567" w:firstLine="567"/>
              <w:jc w:val="both"/>
              <w:rPr>
                <w:sz w:val="28"/>
              </w:rPr>
            </w:pPr>
            <w:r>
              <w:rPr>
                <w:sz w:val="28"/>
              </w:rPr>
              <w:t>стратегический менеджмент</w:t>
            </w:r>
          </w:p>
          <w:p w:rsidR="00D2600B" w:rsidRDefault="00424EBA">
            <w:pPr>
              <w:numPr>
                <w:ilvl w:val="0"/>
                <w:numId w:val="14"/>
              </w:numPr>
              <w:spacing w:line="360" w:lineRule="auto"/>
              <w:ind w:left="567" w:firstLine="567"/>
              <w:jc w:val="both"/>
              <w:rPr>
                <w:sz w:val="28"/>
              </w:rPr>
            </w:pPr>
            <w:r>
              <w:rPr>
                <w:sz w:val="28"/>
              </w:rPr>
              <w:t>управление персоналом</w:t>
            </w:r>
          </w:p>
          <w:p w:rsidR="00D2600B" w:rsidRDefault="00424EBA">
            <w:pPr>
              <w:numPr>
                <w:ilvl w:val="0"/>
                <w:numId w:val="14"/>
              </w:numPr>
              <w:spacing w:line="360" w:lineRule="auto"/>
              <w:ind w:left="567" w:firstLine="567"/>
              <w:jc w:val="both"/>
              <w:rPr>
                <w:sz w:val="28"/>
              </w:rPr>
            </w:pPr>
            <w:r>
              <w:rPr>
                <w:sz w:val="28"/>
              </w:rPr>
              <w:t>управление производством</w:t>
            </w:r>
          </w:p>
          <w:p w:rsidR="00D2600B" w:rsidRDefault="00424EBA">
            <w:pPr>
              <w:numPr>
                <w:ilvl w:val="0"/>
                <w:numId w:val="14"/>
              </w:numPr>
              <w:spacing w:line="360" w:lineRule="auto"/>
              <w:ind w:left="567" w:firstLine="567"/>
              <w:jc w:val="both"/>
              <w:rPr>
                <w:sz w:val="28"/>
              </w:rPr>
            </w:pPr>
            <w:r>
              <w:rPr>
                <w:sz w:val="28"/>
              </w:rPr>
              <w:t>маркетинг продукции и услуг</w:t>
            </w:r>
          </w:p>
          <w:p w:rsidR="00D2600B" w:rsidRDefault="00424EBA">
            <w:pPr>
              <w:numPr>
                <w:ilvl w:val="0"/>
                <w:numId w:val="14"/>
              </w:numPr>
              <w:spacing w:line="360" w:lineRule="auto"/>
              <w:ind w:left="567" w:firstLine="567"/>
              <w:jc w:val="both"/>
              <w:rPr>
                <w:sz w:val="28"/>
              </w:rPr>
            </w:pPr>
            <w:r>
              <w:rPr>
                <w:sz w:val="28"/>
              </w:rPr>
              <w:t>финансовый менеджмент</w:t>
            </w:r>
          </w:p>
          <w:p w:rsidR="00D2600B" w:rsidRDefault="00424EBA">
            <w:pPr>
              <w:numPr>
                <w:ilvl w:val="0"/>
                <w:numId w:val="14"/>
              </w:numPr>
              <w:spacing w:line="360" w:lineRule="auto"/>
              <w:ind w:left="567" w:firstLine="567"/>
              <w:jc w:val="both"/>
              <w:rPr>
                <w:sz w:val="28"/>
              </w:rPr>
            </w:pPr>
            <w:r>
              <w:rPr>
                <w:sz w:val="28"/>
              </w:rPr>
              <w:t>инновационный менеджмент</w:t>
            </w:r>
          </w:p>
          <w:p w:rsidR="00D2600B" w:rsidRDefault="00424EBA">
            <w:pPr>
              <w:numPr>
                <w:ilvl w:val="0"/>
                <w:numId w:val="14"/>
              </w:numPr>
              <w:spacing w:line="360" w:lineRule="auto"/>
              <w:ind w:left="567" w:firstLine="567"/>
              <w:rPr>
                <w:sz w:val="28"/>
              </w:rPr>
            </w:pPr>
            <w:r>
              <w:rPr>
                <w:sz w:val="28"/>
              </w:rPr>
              <w:t>фиктивные коммуникации</w:t>
            </w:r>
          </w:p>
        </w:tc>
      </w:tr>
      <w:tr w:rsidR="00D2600B">
        <w:trPr>
          <w:trHeight w:val="766"/>
        </w:trPr>
        <w:tc>
          <w:tcPr>
            <w:tcW w:w="9570" w:type="dxa"/>
            <w:gridSpan w:val="2"/>
            <w:tcBorders>
              <w:top w:val="single" w:sz="4" w:space="0" w:color="auto"/>
              <w:left w:val="single" w:sz="4" w:space="0" w:color="auto"/>
              <w:bottom w:val="single" w:sz="4" w:space="0" w:color="auto"/>
              <w:right w:val="single" w:sz="4" w:space="0" w:color="auto"/>
            </w:tcBorders>
            <w:vAlign w:val="center"/>
          </w:tcPr>
          <w:p w:rsidR="00D2600B" w:rsidRDefault="00424EBA">
            <w:pPr>
              <w:spacing w:line="360" w:lineRule="auto"/>
              <w:jc w:val="center"/>
              <w:rPr>
                <w:b/>
                <w:sz w:val="28"/>
              </w:rPr>
            </w:pPr>
            <w:r>
              <w:rPr>
                <w:b/>
                <w:sz w:val="28"/>
              </w:rPr>
              <w:t>III. БЛОК-МОДУЛЬ –</w:t>
            </w:r>
          </w:p>
          <w:p w:rsidR="00D2600B" w:rsidRDefault="00424EBA">
            <w:pPr>
              <w:spacing w:line="360" w:lineRule="auto"/>
              <w:jc w:val="center"/>
              <w:rPr>
                <w:b/>
                <w:sz w:val="28"/>
              </w:rPr>
            </w:pPr>
            <w:r>
              <w:rPr>
                <w:b/>
                <w:sz w:val="28"/>
              </w:rPr>
              <w:t>СПЕЦИАЛЬНЫЕ И СПЕЦИАЛИЗИРОВАННЫЕ ДИСЦИПЛИНЫ</w:t>
            </w:r>
          </w:p>
        </w:tc>
      </w:tr>
      <w:tr w:rsidR="00D2600B">
        <w:trPr>
          <w:trHeight w:val="766"/>
        </w:trPr>
        <w:tc>
          <w:tcPr>
            <w:tcW w:w="9570" w:type="dxa"/>
            <w:gridSpan w:val="2"/>
            <w:tcBorders>
              <w:top w:val="single" w:sz="4" w:space="0" w:color="auto"/>
              <w:left w:val="single" w:sz="4" w:space="0" w:color="auto"/>
              <w:bottom w:val="single" w:sz="4" w:space="0" w:color="auto"/>
              <w:right w:val="single" w:sz="4" w:space="0" w:color="auto"/>
            </w:tcBorders>
            <w:vAlign w:val="center"/>
          </w:tcPr>
          <w:p w:rsidR="00D2600B" w:rsidRDefault="00424EBA">
            <w:pPr>
              <w:numPr>
                <w:ilvl w:val="0"/>
                <w:numId w:val="15"/>
              </w:numPr>
              <w:spacing w:line="360" w:lineRule="auto"/>
              <w:ind w:left="567" w:firstLine="567"/>
              <w:jc w:val="both"/>
              <w:rPr>
                <w:sz w:val="28"/>
              </w:rPr>
            </w:pPr>
            <w:r>
              <w:rPr>
                <w:sz w:val="28"/>
              </w:rPr>
              <w:t>управление рисками</w:t>
            </w:r>
          </w:p>
          <w:p w:rsidR="00D2600B" w:rsidRDefault="00424EBA">
            <w:pPr>
              <w:numPr>
                <w:ilvl w:val="0"/>
                <w:numId w:val="15"/>
              </w:numPr>
              <w:spacing w:line="360" w:lineRule="auto"/>
              <w:ind w:left="567" w:firstLine="567"/>
              <w:jc w:val="both"/>
              <w:rPr>
                <w:sz w:val="28"/>
              </w:rPr>
            </w:pPr>
            <w:r>
              <w:rPr>
                <w:sz w:val="28"/>
              </w:rPr>
              <w:t>оценка бизнеса</w:t>
            </w:r>
          </w:p>
          <w:p w:rsidR="00D2600B" w:rsidRDefault="00424EBA">
            <w:pPr>
              <w:numPr>
                <w:ilvl w:val="0"/>
                <w:numId w:val="15"/>
              </w:numPr>
              <w:spacing w:line="360" w:lineRule="auto"/>
              <w:ind w:left="567" w:firstLine="567"/>
              <w:jc w:val="both"/>
              <w:rPr>
                <w:sz w:val="28"/>
              </w:rPr>
            </w:pPr>
            <w:r>
              <w:rPr>
                <w:sz w:val="28"/>
              </w:rPr>
              <w:t>основы внешнеэкономической деятельности</w:t>
            </w:r>
          </w:p>
          <w:p w:rsidR="00D2600B" w:rsidRDefault="00424EBA">
            <w:pPr>
              <w:numPr>
                <w:ilvl w:val="0"/>
                <w:numId w:val="15"/>
              </w:numPr>
              <w:spacing w:line="360" w:lineRule="auto"/>
              <w:ind w:left="567" w:firstLine="567"/>
              <w:jc w:val="both"/>
              <w:rPr>
                <w:sz w:val="28"/>
              </w:rPr>
            </w:pPr>
            <w:r>
              <w:rPr>
                <w:sz w:val="28"/>
              </w:rPr>
              <w:t>управленческий учёт</w:t>
            </w:r>
          </w:p>
          <w:p w:rsidR="00D2600B" w:rsidRDefault="00424EBA">
            <w:pPr>
              <w:numPr>
                <w:ilvl w:val="0"/>
                <w:numId w:val="15"/>
              </w:numPr>
              <w:spacing w:line="360" w:lineRule="auto"/>
              <w:ind w:left="567" w:firstLine="567"/>
              <w:jc w:val="both"/>
              <w:rPr>
                <w:sz w:val="28"/>
              </w:rPr>
            </w:pPr>
            <w:r>
              <w:rPr>
                <w:sz w:val="28"/>
              </w:rPr>
              <w:t>лидерство и формирование управленческой команды</w:t>
            </w:r>
          </w:p>
          <w:p w:rsidR="00D2600B" w:rsidRDefault="00424EBA">
            <w:pPr>
              <w:numPr>
                <w:ilvl w:val="0"/>
                <w:numId w:val="15"/>
              </w:numPr>
              <w:spacing w:line="360" w:lineRule="auto"/>
              <w:ind w:left="567" w:firstLine="567"/>
              <w:jc w:val="both"/>
              <w:rPr>
                <w:sz w:val="28"/>
              </w:rPr>
            </w:pPr>
            <w:r>
              <w:rPr>
                <w:sz w:val="28"/>
              </w:rPr>
              <w:t>антикризисное управление</w:t>
            </w:r>
          </w:p>
          <w:p w:rsidR="00D2600B" w:rsidRDefault="00424EBA">
            <w:pPr>
              <w:numPr>
                <w:ilvl w:val="0"/>
                <w:numId w:val="15"/>
              </w:numPr>
              <w:spacing w:line="360" w:lineRule="auto"/>
              <w:ind w:left="567" w:firstLine="567"/>
              <w:jc w:val="both"/>
              <w:rPr>
                <w:sz w:val="28"/>
              </w:rPr>
            </w:pPr>
            <w:r>
              <w:rPr>
                <w:sz w:val="28"/>
              </w:rPr>
              <w:t>психология управления</w:t>
            </w:r>
          </w:p>
          <w:p w:rsidR="00D2600B" w:rsidRDefault="00424EBA">
            <w:pPr>
              <w:numPr>
                <w:ilvl w:val="0"/>
                <w:numId w:val="15"/>
              </w:numPr>
              <w:spacing w:line="360" w:lineRule="auto"/>
              <w:ind w:left="567" w:firstLine="567"/>
              <w:rPr>
                <w:b/>
                <w:sz w:val="28"/>
              </w:rPr>
            </w:pPr>
            <w:r>
              <w:rPr>
                <w:sz w:val="28"/>
              </w:rPr>
              <w:t>деловой английский язык</w:t>
            </w:r>
          </w:p>
        </w:tc>
      </w:tr>
      <w:tr w:rsidR="00D2600B">
        <w:trPr>
          <w:trHeight w:val="766"/>
        </w:trPr>
        <w:tc>
          <w:tcPr>
            <w:tcW w:w="9570" w:type="dxa"/>
            <w:gridSpan w:val="2"/>
            <w:tcBorders>
              <w:top w:val="single" w:sz="4" w:space="0" w:color="auto"/>
              <w:left w:val="single" w:sz="4" w:space="0" w:color="auto"/>
              <w:bottom w:val="single" w:sz="4" w:space="0" w:color="auto"/>
              <w:right w:val="single" w:sz="4" w:space="0" w:color="auto"/>
            </w:tcBorders>
            <w:vAlign w:val="center"/>
          </w:tcPr>
          <w:p w:rsidR="00D2600B" w:rsidRDefault="00424EBA">
            <w:pPr>
              <w:spacing w:line="360" w:lineRule="auto"/>
              <w:jc w:val="center"/>
              <w:rPr>
                <w:b/>
                <w:sz w:val="28"/>
              </w:rPr>
            </w:pPr>
            <w:r>
              <w:rPr>
                <w:b/>
                <w:sz w:val="28"/>
              </w:rPr>
              <w:t>IV. БЛОК-МОДУЛЬ – КУРСЫ ПО ВЫБОРУ</w:t>
            </w:r>
          </w:p>
        </w:tc>
      </w:tr>
      <w:tr w:rsidR="00D26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60"/>
        </w:trPr>
        <w:tc>
          <w:tcPr>
            <w:tcW w:w="5145" w:type="dxa"/>
          </w:tcPr>
          <w:p w:rsidR="00D2600B" w:rsidRDefault="00424EBA">
            <w:pPr>
              <w:spacing w:line="360" w:lineRule="auto"/>
              <w:jc w:val="center"/>
              <w:rPr>
                <w:b/>
                <w:sz w:val="28"/>
              </w:rPr>
            </w:pPr>
            <w:r>
              <w:rPr>
                <w:b/>
                <w:sz w:val="28"/>
              </w:rPr>
              <w:t>Менеджмент и маркетинг:</w:t>
            </w:r>
          </w:p>
          <w:p w:rsidR="00D2600B" w:rsidRDefault="00424EBA">
            <w:pPr>
              <w:numPr>
                <w:ilvl w:val="0"/>
                <w:numId w:val="16"/>
              </w:numPr>
              <w:tabs>
                <w:tab w:val="num" w:pos="-108"/>
              </w:tabs>
              <w:spacing w:line="360" w:lineRule="auto"/>
              <w:ind w:left="-108" w:firstLine="392"/>
              <w:jc w:val="both"/>
              <w:rPr>
                <w:sz w:val="28"/>
                <w:szCs w:val="28"/>
              </w:rPr>
            </w:pPr>
            <w:r>
              <w:rPr>
                <w:sz w:val="28"/>
                <w:szCs w:val="28"/>
              </w:rPr>
              <w:t>управление ресурсами</w:t>
            </w:r>
          </w:p>
          <w:p w:rsidR="00D2600B" w:rsidRDefault="00424EBA">
            <w:pPr>
              <w:numPr>
                <w:ilvl w:val="0"/>
                <w:numId w:val="16"/>
              </w:numPr>
              <w:tabs>
                <w:tab w:val="num" w:pos="-108"/>
              </w:tabs>
              <w:spacing w:line="360" w:lineRule="auto"/>
              <w:ind w:left="-108" w:firstLine="392"/>
              <w:jc w:val="both"/>
              <w:rPr>
                <w:sz w:val="28"/>
                <w:szCs w:val="28"/>
              </w:rPr>
            </w:pPr>
            <w:r>
              <w:rPr>
                <w:sz w:val="28"/>
                <w:szCs w:val="28"/>
              </w:rPr>
              <w:t>международный менеджмент</w:t>
            </w:r>
          </w:p>
          <w:p w:rsidR="00D2600B" w:rsidRDefault="00424EBA">
            <w:pPr>
              <w:numPr>
                <w:ilvl w:val="0"/>
                <w:numId w:val="16"/>
              </w:numPr>
              <w:tabs>
                <w:tab w:val="num" w:pos="-108"/>
              </w:tabs>
              <w:spacing w:line="360" w:lineRule="auto"/>
              <w:ind w:left="-108" w:firstLine="392"/>
              <w:jc w:val="both"/>
              <w:rPr>
                <w:sz w:val="28"/>
                <w:szCs w:val="28"/>
              </w:rPr>
            </w:pPr>
            <w:r>
              <w:rPr>
                <w:sz w:val="28"/>
                <w:szCs w:val="28"/>
              </w:rPr>
              <w:t>стратегический маркетинг</w:t>
            </w:r>
          </w:p>
          <w:p w:rsidR="00D2600B" w:rsidRDefault="00424EBA">
            <w:pPr>
              <w:numPr>
                <w:ilvl w:val="0"/>
                <w:numId w:val="16"/>
              </w:numPr>
              <w:tabs>
                <w:tab w:val="clear" w:pos="644"/>
                <w:tab w:val="num" w:pos="709"/>
              </w:tabs>
              <w:spacing w:line="360" w:lineRule="auto"/>
              <w:ind w:left="709" w:hanging="425"/>
              <w:jc w:val="both"/>
              <w:rPr>
                <w:spacing w:val="-20"/>
                <w:sz w:val="28"/>
                <w:szCs w:val="28"/>
              </w:rPr>
            </w:pPr>
            <w:r>
              <w:rPr>
                <w:spacing w:val="-20"/>
                <w:sz w:val="28"/>
                <w:szCs w:val="28"/>
              </w:rPr>
              <w:t>техника переговоров и      презентаций</w:t>
            </w:r>
          </w:p>
          <w:p w:rsidR="00D2600B" w:rsidRDefault="00424EBA">
            <w:pPr>
              <w:numPr>
                <w:ilvl w:val="0"/>
                <w:numId w:val="16"/>
              </w:numPr>
              <w:tabs>
                <w:tab w:val="num" w:pos="-108"/>
              </w:tabs>
              <w:spacing w:line="360" w:lineRule="auto"/>
              <w:ind w:left="-108" w:firstLine="392"/>
              <w:jc w:val="both"/>
              <w:rPr>
                <w:sz w:val="28"/>
                <w:szCs w:val="28"/>
              </w:rPr>
            </w:pPr>
            <w:r>
              <w:rPr>
                <w:sz w:val="28"/>
                <w:szCs w:val="28"/>
              </w:rPr>
              <w:t>управление качеством</w:t>
            </w:r>
          </w:p>
          <w:p w:rsidR="00D2600B" w:rsidRDefault="00424EBA">
            <w:pPr>
              <w:numPr>
                <w:ilvl w:val="0"/>
                <w:numId w:val="16"/>
              </w:numPr>
              <w:tabs>
                <w:tab w:val="num" w:pos="-108"/>
              </w:tabs>
              <w:spacing w:line="360" w:lineRule="auto"/>
              <w:ind w:left="-108" w:firstLine="392"/>
              <w:jc w:val="both"/>
              <w:rPr>
                <w:sz w:val="28"/>
                <w:szCs w:val="28"/>
              </w:rPr>
            </w:pPr>
            <w:r>
              <w:rPr>
                <w:sz w:val="28"/>
                <w:szCs w:val="28"/>
              </w:rPr>
              <w:t>техника личной работы</w:t>
            </w:r>
          </w:p>
          <w:p w:rsidR="00D2600B" w:rsidRDefault="00424EBA">
            <w:pPr>
              <w:numPr>
                <w:ilvl w:val="0"/>
                <w:numId w:val="16"/>
              </w:numPr>
              <w:spacing w:line="360" w:lineRule="auto"/>
              <w:ind w:left="-108" w:firstLine="392"/>
              <w:rPr>
                <w:rFonts w:ascii="Verdana" w:hAnsi="Verdana"/>
                <w:sz w:val="28"/>
              </w:rPr>
            </w:pPr>
            <w:r>
              <w:rPr>
                <w:sz w:val="28"/>
                <w:szCs w:val="28"/>
              </w:rPr>
              <w:t xml:space="preserve">маркетинг образования       </w:t>
            </w:r>
          </w:p>
        </w:tc>
        <w:tc>
          <w:tcPr>
            <w:tcW w:w="4425" w:type="dxa"/>
          </w:tcPr>
          <w:p w:rsidR="00D2600B" w:rsidRDefault="00424EBA">
            <w:pPr>
              <w:pBdr>
                <w:right w:val="single" w:sz="4" w:space="4" w:color="auto"/>
              </w:pBdr>
              <w:spacing w:line="360" w:lineRule="auto"/>
              <w:ind w:left="360"/>
              <w:jc w:val="center"/>
              <w:rPr>
                <w:sz w:val="24"/>
              </w:rPr>
            </w:pPr>
            <w:r>
              <w:rPr>
                <w:b/>
                <w:sz w:val="28"/>
              </w:rPr>
              <w:t>Экономика и финансы:</w:t>
            </w:r>
          </w:p>
          <w:p w:rsidR="00D2600B" w:rsidRDefault="00424EBA">
            <w:pPr>
              <w:numPr>
                <w:ilvl w:val="0"/>
                <w:numId w:val="20"/>
              </w:numPr>
              <w:pBdr>
                <w:right w:val="single" w:sz="4" w:space="4" w:color="auto"/>
              </w:pBdr>
              <w:tabs>
                <w:tab w:val="clear" w:pos="1080"/>
                <w:tab w:val="num" w:pos="525"/>
              </w:tabs>
              <w:spacing w:line="360" w:lineRule="auto"/>
              <w:ind w:left="242" w:firstLine="0"/>
              <w:jc w:val="both"/>
              <w:rPr>
                <w:sz w:val="28"/>
                <w:szCs w:val="28"/>
              </w:rPr>
            </w:pPr>
            <w:r>
              <w:rPr>
                <w:sz w:val="28"/>
                <w:szCs w:val="28"/>
              </w:rPr>
              <w:t>экономический анализ</w:t>
            </w:r>
          </w:p>
          <w:p w:rsidR="00D2600B" w:rsidRDefault="00424EBA">
            <w:pPr>
              <w:numPr>
                <w:ilvl w:val="0"/>
                <w:numId w:val="20"/>
              </w:numPr>
              <w:pBdr>
                <w:right w:val="single" w:sz="4" w:space="4" w:color="auto"/>
              </w:pBdr>
              <w:tabs>
                <w:tab w:val="clear" w:pos="1080"/>
                <w:tab w:val="num" w:pos="525"/>
              </w:tabs>
              <w:spacing w:line="360" w:lineRule="auto"/>
              <w:ind w:left="242" w:firstLine="0"/>
              <w:jc w:val="both"/>
              <w:rPr>
                <w:b/>
                <w:sz w:val="28"/>
                <w:szCs w:val="28"/>
              </w:rPr>
            </w:pPr>
            <w:r>
              <w:rPr>
                <w:sz w:val="28"/>
                <w:szCs w:val="28"/>
              </w:rPr>
              <w:t>ценообразование</w:t>
            </w:r>
          </w:p>
          <w:p w:rsidR="00D2600B" w:rsidRDefault="00424EBA">
            <w:pPr>
              <w:numPr>
                <w:ilvl w:val="0"/>
                <w:numId w:val="20"/>
              </w:numPr>
              <w:pBdr>
                <w:right w:val="single" w:sz="4" w:space="4" w:color="auto"/>
              </w:pBdr>
              <w:tabs>
                <w:tab w:val="clear" w:pos="1080"/>
                <w:tab w:val="num" w:pos="525"/>
              </w:tabs>
              <w:spacing w:line="360" w:lineRule="auto"/>
              <w:ind w:left="242" w:firstLine="0"/>
              <w:jc w:val="both"/>
              <w:rPr>
                <w:sz w:val="28"/>
                <w:szCs w:val="28"/>
              </w:rPr>
            </w:pPr>
            <w:r>
              <w:rPr>
                <w:sz w:val="28"/>
                <w:szCs w:val="28"/>
              </w:rPr>
              <w:t>налоги и налогообложение</w:t>
            </w:r>
          </w:p>
          <w:p w:rsidR="00D2600B" w:rsidRDefault="00424EBA">
            <w:pPr>
              <w:numPr>
                <w:ilvl w:val="0"/>
                <w:numId w:val="20"/>
              </w:numPr>
              <w:pBdr>
                <w:right w:val="single" w:sz="4" w:space="4" w:color="auto"/>
              </w:pBdr>
              <w:tabs>
                <w:tab w:val="clear" w:pos="1080"/>
                <w:tab w:val="num" w:pos="525"/>
              </w:tabs>
              <w:spacing w:line="360" w:lineRule="auto"/>
              <w:ind w:left="242" w:firstLine="0"/>
              <w:jc w:val="both"/>
              <w:rPr>
                <w:sz w:val="28"/>
                <w:szCs w:val="28"/>
              </w:rPr>
            </w:pPr>
            <w:r>
              <w:rPr>
                <w:sz w:val="28"/>
                <w:szCs w:val="28"/>
              </w:rPr>
              <w:t>техника валютных операций</w:t>
            </w:r>
          </w:p>
          <w:p w:rsidR="00D2600B" w:rsidRDefault="00424EBA">
            <w:pPr>
              <w:numPr>
                <w:ilvl w:val="0"/>
                <w:numId w:val="20"/>
              </w:numPr>
              <w:pBdr>
                <w:right w:val="single" w:sz="4" w:space="4" w:color="auto"/>
              </w:pBdr>
              <w:tabs>
                <w:tab w:val="clear" w:pos="1080"/>
                <w:tab w:val="num" w:pos="525"/>
              </w:tabs>
              <w:spacing w:line="360" w:lineRule="auto"/>
              <w:ind w:left="242" w:firstLine="0"/>
              <w:jc w:val="both"/>
              <w:rPr>
                <w:sz w:val="28"/>
                <w:szCs w:val="28"/>
              </w:rPr>
            </w:pPr>
            <w:r>
              <w:rPr>
                <w:sz w:val="28"/>
                <w:szCs w:val="28"/>
              </w:rPr>
              <w:t>финансы организаций</w:t>
            </w:r>
          </w:p>
          <w:p w:rsidR="00D2600B" w:rsidRDefault="00424EBA">
            <w:pPr>
              <w:numPr>
                <w:ilvl w:val="0"/>
                <w:numId w:val="20"/>
              </w:numPr>
              <w:pBdr>
                <w:right w:val="single" w:sz="4" w:space="4" w:color="auto"/>
              </w:pBdr>
              <w:tabs>
                <w:tab w:val="clear" w:pos="1080"/>
                <w:tab w:val="num" w:pos="525"/>
              </w:tabs>
              <w:spacing w:line="360" w:lineRule="auto"/>
              <w:ind w:left="242" w:firstLine="0"/>
              <w:jc w:val="both"/>
              <w:rPr>
                <w:sz w:val="28"/>
                <w:szCs w:val="28"/>
              </w:rPr>
            </w:pPr>
            <w:r>
              <w:rPr>
                <w:sz w:val="28"/>
                <w:szCs w:val="28"/>
              </w:rPr>
              <w:t>бюджетирование и контроль</w:t>
            </w:r>
          </w:p>
          <w:p w:rsidR="00D2600B" w:rsidRDefault="00424EBA">
            <w:pPr>
              <w:numPr>
                <w:ilvl w:val="0"/>
                <w:numId w:val="20"/>
              </w:numPr>
              <w:pBdr>
                <w:right w:val="single" w:sz="4" w:space="4" w:color="auto"/>
              </w:pBdr>
              <w:tabs>
                <w:tab w:val="clear" w:pos="1080"/>
                <w:tab w:val="num" w:pos="525"/>
              </w:tabs>
              <w:spacing w:line="360" w:lineRule="auto"/>
              <w:ind w:left="242" w:firstLine="0"/>
              <w:jc w:val="both"/>
              <w:rPr>
                <w:rFonts w:ascii="Verdana" w:hAnsi="Verdana"/>
                <w:sz w:val="28"/>
              </w:rPr>
            </w:pPr>
            <w:r>
              <w:rPr>
                <w:sz w:val="28"/>
                <w:szCs w:val="28"/>
              </w:rPr>
              <w:t>региональная экономика</w:t>
            </w:r>
          </w:p>
        </w:tc>
      </w:tr>
    </w:tbl>
    <w:p w:rsidR="00D2600B" w:rsidRDefault="00424EBA">
      <w:pPr>
        <w:jc w:val="right"/>
        <w:rPr>
          <w:rFonts w:ascii="Arial" w:hAnsi="Arial" w:cs="Arial"/>
          <w:sz w:val="28"/>
          <w:szCs w:val="28"/>
        </w:rPr>
      </w:pPr>
      <w:r>
        <w:rPr>
          <w:rFonts w:ascii="Arial" w:hAnsi="Arial" w:cs="Arial"/>
          <w:sz w:val="28"/>
          <w:szCs w:val="28"/>
        </w:rPr>
        <w:t>Продолжение таблицы 2.3</w:t>
      </w:r>
    </w:p>
    <w:p w:rsidR="00D2600B" w:rsidRDefault="00D2600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D2600B">
        <w:trPr>
          <w:trHeight w:val="480"/>
        </w:trPr>
        <w:tc>
          <w:tcPr>
            <w:tcW w:w="9464" w:type="dxa"/>
          </w:tcPr>
          <w:p w:rsidR="00D2600B" w:rsidRDefault="00424EBA">
            <w:pPr>
              <w:pStyle w:val="9"/>
              <w:ind w:left="-142"/>
              <w:rPr>
                <w:rFonts w:ascii="Verdana" w:hAnsi="Verdana"/>
                <w:b/>
              </w:rPr>
            </w:pPr>
            <w:r>
              <w:rPr>
                <w:rFonts w:ascii="Arial" w:hAnsi="Arial"/>
                <w:b/>
              </w:rPr>
              <w:t>ПРЕДДИПОЛОМНАЯ ПРОЗВОДСТВЕННАЯ ПРАКТИКА</w:t>
            </w:r>
          </w:p>
        </w:tc>
      </w:tr>
      <w:tr w:rsidR="00D2600B">
        <w:trPr>
          <w:trHeight w:val="555"/>
        </w:trPr>
        <w:tc>
          <w:tcPr>
            <w:tcW w:w="9464" w:type="dxa"/>
          </w:tcPr>
          <w:p w:rsidR="00D2600B" w:rsidRDefault="00424EBA">
            <w:pPr>
              <w:spacing w:line="360" w:lineRule="auto"/>
              <w:jc w:val="center"/>
              <w:rPr>
                <w:rFonts w:ascii="Arial" w:hAnsi="Arial"/>
              </w:rPr>
            </w:pPr>
            <w:r>
              <w:rPr>
                <w:b/>
                <w:sz w:val="28"/>
              </w:rPr>
              <w:t>ДИПЛОМНЫЙ ПРОЕКТ</w:t>
            </w:r>
          </w:p>
        </w:tc>
      </w:tr>
    </w:tbl>
    <w:p w:rsidR="00D2600B" w:rsidRDefault="00D2600B"/>
    <w:p w:rsidR="00D2600B" w:rsidRDefault="00D2600B"/>
    <w:p w:rsidR="00D2600B" w:rsidRDefault="00D2600B"/>
    <w:p w:rsidR="00D2600B" w:rsidRDefault="00424EBA">
      <w:pPr>
        <w:spacing w:line="360" w:lineRule="auto"/>
        <w:ind w:left="567" w:right="-2"/>
        <w:jc w:val="center"/>
        <w:rPr>
          <w:b/>
          <w:sz w:val="28"/>
        </w:rPr>
      </w:pPr>
      <w:r>
        <w:rPr>
          <w:b/>
          <w:sz w:val="28"/>
        </w:rPr>
        <w:t>Роль службы управления персоналом в организации обучения кадров на примере российской газовой промышленности</w:t>
      </w:r>
    </w:p>
    <w:p w:rsidR="00D2600B" w:rsidRDefault="00424EBA">
      <w:pPr>
        <w:spacing w:line="360" w:lineRule="auto"/>
        <w:ind w:right="-2" w:firstLine="567"/>
        <w:jc w:val="both"/>
        <w:rPr>
          <w:sz w:val="28"/>
        </w:rPr>
      </w:pPr>
      <w:r>
        <w:rPr>
          <w:sz w:val="28"/>
        </w:rPr>
        <w:t>Ведущую роль в организации обучения квалифицированных кадров играют кадровые службы. На примере российской газовой промышленности можно проанализировать деятельность кадровых служб в организации и осуществлении программ повышения квалификации кадров. Этим заняты следующие структуры [11.с.416.].</w:t>
      </w:r>
    </w:p>
    <w:p w:rsidR="00D2600B" w:rsidRDefault="00424EBA">
      <w:pPr>
        <w:spacing w:line="360" w:lineRule="auto"/>
        <w:ind w:right="-2" w:firstLine="567"/>
        <w:jc w:val="both"/>
        <w:rPr>
          <w:sz w:val="28"/>
        </w:rPr>
      </w:pPr>
      <w:r>
        <w:rPr>
          <w:rFonts w:ascii="Arial Narrow" w:hAnsi="Arial Narrow"/>
          <w:sz w:val="28"/>
          <w:u w:val="single"/>
        </w:rPr>
        <w:t>Отраслевой научно-исследовательский учебно-тренажёрный центр (ОНУТЦ</w:t>
      </w:r>
      <w:r>
        <w:rPr>
          <w:rFonts w:ascii="Arial Narrow" w:hAnsi="Arial Narrow"/>
          <w:b/>
          <w:sz w:val="28"/>
        </w:rPr>
        <w:t>)</w:t>
      </w:r>
      <w:r>
        <w:rPr>
          <w:b/>
          <w:sz w:val="28"/>
        </w:rPr>
        <w:t xml:space="preserve"> – </w:t>
      </w:r>
      <w:r>
        <w:rPr>
          <w:sz w:val="28"/>
        </w:rPr>
        <w:t xml:space="preserve">головная организация, ответственная за повышение квалификации и развитие системы непрерывного обучения руководителей и специалистов организации </w:t>
      </w:r>
      <w:r>
        <w:rPr>
          <w:b/>
          <w:sz w:val="28"/>
        </w:rPr>
        <w:t xml:space="preserve"> </w:t>
      </w:r>
      <w:r>
        <w:rPr>
          <w:sz w:val="28"/>
        </w:rPr>
        <w:t>газовой промышленности.</w:t>
      </w:r>
    </w:p>
    <w:p w:rsidR="00D2600B" w:rsidRDefault="00424EBA">
      <w:pPr>
        <w:spacing w:line="360" w:lineRule="auto"/>
        <w:ind w:right="-2" w:firstLine="567"/>
        <w:jc w:val="both"/>
        <w:rPr>
          <w:sz w:val="28"/>
        </w:rPr>
      </w:pPr>
      <w:r>
        <w:rPr>
          <w:sz w:val="28"/>
        </w:rPr>
        <w:t>Назначение и основная деятельность ОНУТЦ:</w:t>
      </w:r>
    </w:p>
    <w:p w:rsidR="00D2600B" w:rsidRDefault="00424EBA">
      <w:pPr>
        <w:numPr>
          <w:ilvl w:val="0"/>
          <w:numId w:val="18"/>
        </w:numPr>
        <w:tabs>
          <w:tab w:val="clear" w:pos="1838"/>
          <w:tab w:val="left" w:pos="567"/>
          <w:tab w:val="num" w:pos="1134"/>
        </w:tabs>
        <w:spacing w:line="360" w:lineRule="auto"/>
        <w:ind w:left="0" w:right="-2" w:firstLine="567"/>
        <w:jc w:val="both"/>
        <w:rPr>
          <w:sz w:val="28"/>
        </w:rPr>
      </w:pPr>
      <w:r>
        <w:rPr>
          <w:sz w:val="28"/>
        </w:rPr>
        <w:t>создание системы профессиональной подготовки, повышения квалификации и переподготовки кадров;</w:t>
      </w:r>
    </w:p>
    <w:p w:rsidR="00D2600B" w:rsidRDefault="00424EBA">
      <w:pPr>
        <w:numPr>
          <w:ilvl w:val="0"/>
          <w:numId w:val="17"/>
        </w:numPr>
        <w:tabs>
          <w:tab w:val="clear" w:pos="1838"/>
          <w:tab w:val="left" w:pos="567"/>
          <w:tab w:val="num" w:pos="1134"/>
        </w:tabs>
        <w:spacing w:line="360" w:lineRule="auto"/>
        <w:ind w:left="0" w:right="-2" w:firstLine="567"/>
        <w:jc w:val="both"/>
        <w:rPr>
          <w:sz w:val="28"/>
        </w:rPr>
      </w:pPr>
      <w:r>
        <w:rPr>
          <w:sz w:val="28"/>
        </w:rPr>
        <w:t>разработка организационной, нормативной и методической документации для центров профессиональной подготовки;</w:t>
      </w:r>
    </w:p>
    <w:p w:rsidR="00D2600B" w:rsidRDefault="00424EBA">
      <w:pPr>
        <w:numPr>
          <w:ilvl w:val="0"/>
          <w:numId w:val="17"/>
        </w:numPr>
        <w:tabs>
          <w:tab w:val="clear" w:pos="1838"/>
          <w:tab w:val="num" w:pos="-142"/>
          <w:tab w:val="left" w:pos="567"/>
          <w:tab w:val="num" w:pos="1134"/>
        </w:tabs>
        <w:spacing w:line="360" w:lineRule="auto"/>
        <w:ind w:left="0" w:firstLine="567"/>
        <w:jc w:val="both"/>
        <w:rPr>
          <w:sz w:val="28"/>
        </w:rPr>
      </w:pPr>
      <w:r>
        <w:rPr>
          <w:sz w:val="28"/>
        </w:rPr>
        <w:t>разработка и внедрение полномасштабных, дисплейных тренажёров и автоматизированных обучающих систем;</w:t>
      </w:r>
    </w:p>
    <w:p w:rsidR="00D2600B" w:rsidRDefault="00424EBA">
      <w:pPr>
        <w:numPr>
          <w:ilvl w:val="0"/>
          <w:numId w:val="17"/>
        </w:numPr>
        <w:tabs>
          <w:tab w:val="clear" w:pos="1838"/>
          <w:tab w:val="num" w:pos="-142"/>
          <w:tab w:val="left" w:pos="567"/>
          <w:tab w:val="num" w:pos="1134"/>
        </w:tabs>
        <w:spacing w:line="360" w:lineRule="auto"/>
        <w:ind w:left="0" w:firstLine="567"/>
        <w:jc w:val="both"/>
        <w:rPr>
          <w:sz w:val="28"/>
        </w:rPr>
      </w:pPr>
      <w:r>
        <w:rPr>
          <w:sz w:val="28"/>
        </w:rPr>
        <w:t>разработка учебно-методических пособий и учебных программ повышения квалификации;</w:t>
      </w:r>
    </w:p>
    <w:p w:rsidR="00D2600B" w:rsidRDefault="00424EBA">
      <w:pPr>
        <w:numPr>
          <w:ilvl w:val="0"/>
          <w:numId w:val="17"/>
        </w:numPr>
        <w:tabs>
          <w:tab w:val="clear" w:pos="1838"/>
          <w:tab w:val="num" w:pos="-142"/>
          <w:tab w:val="left" w:pos="567"/>
          <w:tab w:val="num" w:pos="1134"/>
        </w:tabs>
        <w:spacing w:line="360" w:lineRule="auto"/>
        <w:ind w:left="0" w:firstLine="567"/>
        <w:jc w:val="both"/>
        <w:rPr>
          <w:sz w:val="28"/>
        </w:rPr>
      </w:pPr>
      <w:r>
        <w:rPr>
          <w:sz w:val="28"/>
        </w:rPr>
        <w:t>организация и проведение обучения управленческого персонала по плану заказчика;</w:t>
      </w:r>
    </w:p>
    <w:p w:rsidR="00D2600B" w:rsidRDefault="00424EBA">
      <w:pPr>
        <w:numPr>
          <w:ilvl w:val="0"/>
          <w:numId w:val="17"/>
        </w:numPr>
        <w:tabs>
          <w:tab w:val="clear" w:pos="1838"/>
          <w:tab w:val="num" w:pos="-142"/>
          <w:tab w:val="left" w:pos="567"/>
          <w:tab w:val="left" w:pos="1134"/>
        </w:tabs>
        <w:spacing w:line="360" w:lineRule="auto"/>
        <w:ind w:left="0" w:firstLine="567"/>
        <w:jc w:val="both"/>
        <w:rPr>
          <w:sz w:val="28"/>
        </w:rPr>
      </w:pPr>
      <w:r>
        <w:rPr>
          <w:sz w:val="28"/>
        </w:rPr>
        <w:t>организация и проведение семинаров.</w:t>
      </w:r>
    </w:p>
    <w:p w:rsidR="00D2600B" w:rsidRDefault="00424EBA">
      <w:pPr>
        <w:tabs>
          <w:tab w:val="num" w:pos="-142"/>
          <w:tab w:val="left" w:pos="426"/>
          <w:tab w:val="left" w:pos="567"/>
        </w:tabs>
        <w:spacing w:line="360" w:lineRule="auto"/>
        <w:ind w:firstLine="567"/>
        <w:jc w:val="both"/>
        <w:rPr>
          <w:sz w:val="28"/>
        </w:rPr>
      </w:pPr>
      <w:r>
        <w:rPr>
          <w:rFonts w:ascii="Arial Narrow" w:hAnsi="Arial Narrow"/>
          <w:sz w:val="28"/>
          <w:u w:val="single"/>
        </w:rPr>
        <w:t>Управление кадров и социального развития</w:t>
      </w:r>
      <w:r>
        <w:rPr>
          <w:b/>
          <w:sz w:val="28"/>
        </w:rPr>
        <w:t xml:space="preserve"> </w:t>
      </w:r>
      <w:r>
        <w:rPr>
          <w:sz w:val="28"/>
        </w:rPr>
        <w:t>отрасли разрабатывает основные принципы функционирования системы непрерывного обучения (СНО); принимает принципиальные решения о перспективных направлениях обучения и финансирования подготовки кадров; планирует контингент обучающихся и организует обучение кадров; ведёт информационный банк данных по обучению управленческого персонала.</w:t>
      </w:r>
    </w:p>
    <w:p w:rsidR="00D2600B" w:rsidRDefault="00424EBA">
      <w:pPr>
        <w:tabs>
          <w:tab w:val="num" w:pos="-142"/>
          <w:tab w:val="left" w:pos="567"/>
        </w:tabs>
        <w:spacing w:line="360" w:lineRule="auto"/>
        <w:ind w:firstLine="567"/>
        <w:jc w:val="both"/>
        <w:rPr>
          <w:sz w:val="28"/>
        </w:rPr>
      </w:pPr>
      <w:r>
        <w:rPr>
          <w:rFonts w:ascii="Arial Narrow" w:hAnsi="Arial Narrow"/>
          <w:sz w:val="28"/>
          <w:u w:val="single"/>
        </w:rPr>
        <w:t>Учебно-методический совет (УМС</w:t>
      </w:r>
      <w:r>
        <w:rPr>
          <w:rFonts w:ascii="Arial Narrow" w:hAnsi="Arial Narrow"/>
          <w:sz w:val="28"/>
        </w:rPr>
        <w:t>)</w:t>
      </w:r>
      <w:r>
        <w:rPr>
          <w:sz w:val="28"/>
        </w:rPr>
        <w:t xml:space="preserve"> рассматривает комплексные, перспективные и рабочие программы функционирования СНО, перспективные направления деятельности по развитию СНО, новые виды обучения и даёт рекомендации по их использованию.</w:t>
      </w:r>
    </w:p>
    <w:p w:rsidR="00D2600B" w:rsidRDefault="00424EBA">
      <w:pPr>
        <w:tabs>
          <w:tab w:val="num" w:pos="-142"/>
          <w:tab w:val="left" w:pos="567"/>
        </w:tabs>
        <w:spacing w:line="360" w:lineRule="auto"/>
        <w:ind w:firstLine="567"/>
        <w:jc w:val="both"/>
        <w:rPr>
          <w:sz w:val="28"/>
        </w:rPr>
      </w:pPr>
      <w:r>
        <w:rPr>
          <w:sz w:val="28"/>
        </w:rPr>
        <w:t xml:space="preserve">В </w:t>
      </w:r>
      <w:r>
        <w:rPr>
          <w:rFonts w:ascii="Arial Narrow" w:hAnsi="Arial Narrow"/>
          <w:sz w:val="28"/>
          <w:u w:val="single"/>
        </w:rPr>
        <w:t>межотраслевых центрах обучения (МЦО)</w:t>
      </w:r>
      <w:r>
        <w:rPr>
          <w:rFonts w:ascii="Arial Narrow" w:hAnsi="Arial Narrow"/>
          <w:b/>
          <w:sz w:val="28"/>
        </w:rPr>
        <w:t xml:space="preserve"> </w:t>
      </w:r>
      <w:r>
        <w:rPr>
          <w:rFonts w:ascii="Arial Narrow" w:hAnsi="Arial Narrow"/>
          <w:sz w:val="28"/>
        </w:rPr>
        <w:t>(</w:t>
      </w:r>
      <w:r>
        <w:rPr>
          <w:sz w:val="28"/>
        </w:rPr>
        <w:t xml:space="preserve">институты повышения квалификации других ведомств, Центр подготовки менеджеров при Российской экономической академии, Институт высших управленческих кадров, Бизнес-школа и т.д.) ведётся подготовка и повышение квалификации высших управленческих кадров отрасли. Основной задачей таких центров является ознакомление с методами управления производством, экономикой отрасли, социально-психологическими методами управления трудовыми коллективами и др. При этом комплектация центов слушателями ведётся Управлением кадров и социального развития отрасли. </w:t>
      </w:r>
    </w:p>
    <w:p w:rsidR="00D2600B" w:rsidRDefault="00424EBA">
      <w:pPr>
        <w:tabs>
          <w:tab w:val="num" w:pos="-142"/>
          <w:tab w:val="left" w:pos="567"/>
        </w:tabs>
        <w:spacing w:line="360" w:lineRule="auto"/>
        <w:ind w:firstLine="567"/>
        <w:jc w:val="both"/>
        <w:rPr>
          <w:sz w:val="28"/>
        </w:rPr>
      </w:pPr>
      <w:r>
        <w:rPr>
          <w:rFonts w:ascii="Arial Narrow" w:hAnsi="Arial Narrow"/>
          <w:sz w:val="28"/>
          <w:u w:val="single"/>
        </w:rPr>
        <w:t>Факультеты повышения квалификации (ФПК</w:t>
      </w:r>
      <w:r>
        <w:rPr>
          <w:rFonts w:ascii="Arial Narrow" w:hAnsi="Arial Narrow"/>
          <w:b/>
          <w:sz w:val="28"/>
        </w:rPr>
        <w:t>)</w:t>
      </w:r>
      <w:r>
        <w:rPr>
          <w:rFonts w:ascii="Arial Narrow" w:hAnsi="Arial Narrow"/>
          <w:sz w:val="28"/>
        </w:rPr>
        <w:t xml:space="preserve"> </w:t>
      </w:r>
      <w:r>
        <w:rPr>
          <w:sz w:val="28"/>
        </w:rPr>
        <w:t>функционируют при ряде высших учебных заведений. Тематика обучения на этих ФПК определяется с учётом предложений производственных организаций отрасли, развития экономики, техники и технологии отрасли.</w:t>
      </w:r>
    </w:p>
    <w:p w:rsidR="00D2600B" w:rsidRDefault="00424EBA">
      <w:pPr>
        <w:tabs>
          <w:tab w:val="left" w:pos="0"/>
        </w:tabs>
        <w:spacing w:line="360" w:lineRule="auto"/>
        <w:ind w:firstLine="551"/>
        <w:jc w:val="both"/>
        <w:rPr>
          <w:sz w:val="28"/>
        </w:rPr>
      </w:pPr>
      <w:r>
        <w:rPr>
          <w:rFonts w:ascii="Arial Narrow" w:hAnsi="Arial Narrow"/>
          <w:sz w:val="28"/>
          <w:u w:val="single"/>
        </w:rPr>
        <w:t>Курсы повышения квалификации</w:t>
      </w:r>
      <w:r>
        <w:rPr>
          <w:b/>
          <w:sz w:val="28"/>
        </w:rPr>
        <w:t xml:space="preserve"> </w:t>
      </w:r>
      <w:r>
        <w:rPr>
          <w:sz w:val="28"/>
        </w:rPr>
        <w:t>выполняют задачу повышения квалификации менеджеров в производственной сфере. Управленцев знакомят с достижениями в области бурения, транспорта и переработки газа. Помимо этого изучаются новые формы и методы управления производством. Планирование и комплектацию контингента слушателей проводит ОНУТЦ.</w:t>
      </w:r>
    </w:p>
    <w:p w:rsidR="00D2600B" w:rsidRDefault="00424EBA">
      <w:pPr>
        <w:tabs>
          <w:tab w:val="left" w:pos="0"/>
        </w:tabs>
        <w:spacing w:line="360" w:lineRule="auto"/>
        <w:ind w:firstLine="551"/>
        <w:jc w:val="both"/>
        <w:rPr>
          <w:sz w:val="28"/>
        </w:rPr>
      </w:pPr>
      <w:r>
        <w:rPr>
          <w:sz w:val="28"/>
        </w:rPr>
        <w:t>В российских организациях отраслей топливно-энергетического комплекса разработано большое количество программ повышения квалификации, соответствующих многообразию функций руководителя. Часть программ с модульной формой обучения рассчитана на тренировку профессиональных навыков. Дело в том, что при хорошей теоретической и практической подготовке у менеджера существует потребность в правильной постановке и тренировке конкретных приёмов исполнения должностных обязанностей. Особенно широко используют тренинг для закрепления до автоматизма навыков управления в кризисных ситуациях и в вопросах, которым организация уделяет повышенное внимание.</w:t>
      </w:r>
    </w:p>
    <w:p w:rsidR="00D2600B" w:rsidRDefault="00D2600B">
      <w:pPr>
        <w:tabs>
          <w:tab w:val="left" w:pos="9354"/>
        </w:tabs>
        <w:spacing w:line="360" w:lineRule="auto"/>
        <w:ind w:right="-2" w:firstLine="567"/>
        <w:jc w:val="center"/>
        <w:rPr>
          <w:sz w:val="28"/>
        </w:rPr>
      </w:pPr>
    </w:p>
    <w:p w:rsidR="00D2600B" w:rsidRDefault="00D2600B">
      <w:pPr>
        <w:tabs>
          <w:tab w:val="left" w:pos="9354"/>
        </w:tabs>
        <w:spacing w:line="360" w:lineRule="auto"/>
        <w:ind w:right="-2" w:firstLine="567"/>
        <w:jc w:val="center"/>
        <w:rPr>
          <w:sz w:val="28"/>
        </w:rPr>
      </w:pPr>
    </w:p>
    <w:p w:rsidR="00D2600B" w:rsidRDefault="00424EBA">
      <w:pPr>
        <w:tabs>
          <w:tab w:val="left" w:pos="9354"/>
        </w:tabs>
        <w:spacing w:line="360" w:lineRule="auto"/>
        <w:ind w:left="567" w:right="-2"/>
        <w:jc w:val="center"/>
        <w:rPr>
          <w:sz w:val="28"/>
        </w:rPr>
      </w:pPr>
      <w:r>
        <w:rPr>
          <w:sz w:val="28"/>
        </w:rPr>
        <w:t>2.4. Зарубежный опыт подготовки персонала предприятия на примере США и Японии</w:t>
      </w:r>
    </w:p>
    <w:p w:rsidR="00D2600B" w:rsidRDefault="00D2600B">
      <w:pPr>
        <w:spacing w:line="360" w:lineRule="auto"/>
        <w:ind w:left="567" w:firstLine="567"/>
        <w:jc w:val="both"/>
        <w:rPr>
          <w:sz w:val="28"/>
        </w:rPr>
      </w:pPr>
    </w:p>
    <w:p w:rsidR="00D2600B" w:rsidRDefault="00424EBA">
      <w:pPr>
        <w:spacing w:line="360" w:lineRule="auto"/>
        <w:ind w:firstLine="567"/>
        <w:jc w:val="both"/>
        <w:rPr>
          <w:sz w:val="28"/>
        </w:rPr>
      </w:pPr>
      <w:r>
        <w:rPr>
          <w:sz w:val="28"/>
        </w:rPr>
        <w:t>Ярким примером организации систем подготовки и повышения квалификации персонала служат американские и японские фирмы, в преимуществе являющиеся ведущими фирмами мира. Поэтому рассмотрим зарубежный опыт в области подготовки персонала на примере этих двух стран.</w:t>
      </w:r>
    </w:p>
    <w:p w:rsidR="00D2600B" w:rsidRDefault="00424EBA">
      <w:pPr>
        <w:spacing w:line="360" w:lineRule="auto"/>
        <w:ind w:firstLine="567"/>
        <w:jc w:val="both"/>
        <w:rPr>
          <w:sz w:val="28"/>
        </w:rPr>
      </w:pPr>
      <w:r>
        <w:rPr>
          <w:sz w:val="28"/>
        </w:rPr>
        <w:t>Подготовкой профессиональных менеджеров США занимаются 1500 высших учебных заведений. В 1987 г. было выпущено 240 тыс. бакалавров в области бизнеса (24% всех выпускников) и 70 тыс. магистров делового администрирования (25% всех выпускников со степенью магистра).</w:t>
      </w:r>
    </w:p>
    <w:p w:rsidR="00D2600B" w:rsidRDefault="00424EBA">
      <w:pPr>
        <w:spacing w:line="360" w:lineRule="auto"/>
        <w:ind w:firstLine="567"/>
        <w:jc w:val="both"/>
        <w:rPr>
          <w:sz w:val="28"/>
        </w:rPr>
      </w:pPr>
      <w:r>
        <w:rPr>
          <w:sz w:val="28"/>
        </w:rPr>
        <w:t>На изучении менеджмента специализируются 25%  студентов американских университетов, и 25% выпускников продолжают учёбу на магистра делового администрирования (Master of Business Administration – МВА) или магистра бизнеса.</w:t>
      </w:r>
    </w:p>
    <w:p w:rsidR="00D2600B" w:rsidRDefault="00424EBA">
      <w:pPr>
        <w:spacing w:line="360" w:lineRule="auto"/>
        <w:ind w:firstLine="567"/>
        <w:jc w:val="both"/>
        <w:rPr>
          <w:sz w:val="28"/>
        </w:rPr>
      </w:pPr>
      <w:r>
        <w:rPr>
          <w:sz w:val="28"/>
        </w:rPr>
        <w:t>В 1985 г. в США было затрачено 60 млрд. долл. на все формы обучения менеджменту, в том числе 13 млрд. долл. на повышение квалификации менеджеров. Рост экономики в США за счет повышения обучения составил 2,1%, за счет роста населения – 0,4%, за счет увеличения капитала – 0,5%.</w:t>
      </w:r>
    </w:p>
    <w:p w:rsidR="00D2600B" w:rsidRDefault="00424EBA">
      <w:pPr>
        <w:spacing w:line="360" w:lineRule="auto"/>
        <w:ind w:firstLine="567"/>
        <w:jc w:val="both"/>
        <w:rPr>
          <w:sz w:val="28"/>
        </w:rPr>
      </w:pPr>
      <w:r>
        <w:rPr>
          <w:sz w:val="28"/>
        </w:rPr>
        <w:t>Подготовке и повышению квалификации в фирмах США и Японии придаётся крайне важное значение. Почти каждая компания имеет собственную систему подготовки. Новые сотрудники обязаны проходить обучение ежегодно, вследствие чего процесс обучения идёт непрерывно[5.с.190.].</w:t>
      </w:r>
    </w:p>
    <w:p w:rsidR="00D2600B" w:rsidRDefault="00424EBA">
      <w:pPr>
        <w:spacing w:line="360" w:lineRule="auto"/>
        <w:ind w:firstLine="567"/>
        <w:jc w:val="both"/>
        <w:rPr>
          <w:sz w:val="28"/>
        </w:rPr>
      </w:pPr>
      <w:r>
        <w:rPr>
          <w:sz w:val="28"/>
        </w:rPr>
        <w:t>Американская фирма «</w:t>
      </w:r>
      <w:r>
        <w:rPr>
          <w:sz w:val="28"/>
          <w:lang w:val="en-US"/>
        </w:rPr>
        <w:t>IBM</w:t>
      </w:r>
      <w:r>
        <w:rPr>
          <w:sz w:val="28"/>
        </w:rPr>
        <w:t>» В 1986 г. затратила на обучение и подготовку своих работников 750 млн. долл. В американской компании «</w:t>
      </w:r>
      <w:r>
        <w:rPr>
          <w:sz w:val="28"/>
          <w:lang w:val="en-US"/>
        </w:rPr>
        <w:t>Westinghouse</w:t>
      </w:r>
      <w:r>
        <w:rPr>
          <w:sz w:val="28"/>
        </w:rPr>
        <w:t>» разработана система целей, направленная на рост производительности труда и качества продукции. Важнейшим средством для их достижения стала профессиональная подготовка. Для этого проводятся семинары по управлению качеством, которые позволяют руководителям ввести показатели качества в систему стратегического планирования и оценки.</w:t>
      </w:r>
    </w:p>
    <w:p w:rsidR="00D2600B" w:rsidRDefault="00424EBA">
      <w:pPr>
        <w:spacing w:line="360" w:lineRule="auto"/>
        <w:ind w:firstLine="567"/>
        <w:jc w:val="both"/>
        <w:rPr>
          <w:sz w:val="28"/>
        </w:rPr>
      </w:pPr>
      <w:r>
        <w:rPr>
          <w:sz w:val="28"/>
        </w:rPr>
        <w:t>Японские фирмы тратят на обучение в расчете на одного занятого в три–четыре раза больше, чем американские. В Японии непрерывное образование является часть процесса труда, каждый занятый тратит на него примерно8 часов в неделю за счёт личного времени.</w:t>
      </w:r>
    </w:p>
    <w:p w:rsidR="00D2600B" w:rsidRDefault="00424EBA">
      <w:pPr>
        <w:spacing w:line="360" w:lineRule="auto"/>
        <w:ind w:firstLine="567"/>
        <w:jc w:val="both"/>
        <w:rPr>
          <w:sz w:val="28"/>
        </w:rPr>
      </w:pPr>
      <w:r>
        <w:rPr>
          <w:sz w:val="28"/>
        </w:rPr>
        <w:t>Основа Японской системы профессионального обучения в фирмах – концепция ''гибкого работника''. Её целью является отбор и подготовка работников не по одной, а по крайней мере двум-трём специальностям, а затем повышение квалификации на протяжении всей жизни.</w:t>
      </w:r>
    </w:p>
    <w:p w:rsidR="00D2600B" w:rsidRDefault="00424EBA">
      <w:pPr>
        <w:spacing w:line="360" w:lineRule="auto"/>
        <w:ind w:firstLine="567"/>
        <w:jc w:val="both"/>
        <w:rPr>
          <w:sz w:val="28"/>
        </w:rPr>
      </w:pPr>
      <w:r>
        <w:rPr>
          <w:sz w:val="28"/>
        </w:rPr>
        <w:t>Широко распространен в США и в Японии ротация – планомерно организованная смена должностей руководителей всех рангов. Руководителя, проявившего не том или ином участке работы организаторские способности, направляют на другую работу – с теми же уровнем ответственности, но с другими функциями или другой обстановке, или с более высоким уровнем ответственности. Ротация может применяться и к молодым специалистам в качестве введения их в курс дела, ознакомления с различными сторонами деятельности и подразделениями предприятия, повышения уровня их информативности.</w:t>
      </w:r>
    </w:p>
    <w:p w:rsidR="00D2600B" w:rsidRDefault="00424EBA">
      <w:pPr>
        <w:spacing w:line="360" w:lineRule="auto"/>
        <w:ind w:firstLine="567"/>
        <w:jc w:val="both"/>
        <w:rPr>
          <w:sz w:val="28"/>
        </w:rPr>
      </w:pPr>
      <w:r>
        <w:rPr>
          <w:sz w:val="28"/>
        </w:rPr>
        <w:t>Рассматривая кадры как важнейший ресурс производства, фирмы ставят задачу оптимального его использования, прежде всего за счет повышения качества, в том числе с помощью программ привлечения рабочей силы, кадрового планирования, отбора, мотивации, подготовки и повышения квалификации. Единая кадровая политика строится на базе тщательно разработанных стандартов устанавливающих требования к персоналу, подробной регламентации порядка работы с ними, введения типовых процедур работы с кадрами.</w:t>
      </w:r>
    </w:p>
    <w:p w:rsidR="00D2600B" w:rsidRDefault="00424EBA">
      <w:pPr>
        <w:spacing w:line="360" w:lineRule="auto"/>
        <w:ind w:firstLine="567"/>
        <w:jc w:val="both"/>
        <w:rPr>
          <w:sz w:val="28"/>
        </w:rPr>
      </w:pPr>
      <w:r>
        <w:rPr>
          <w:sz w:val="28"/>
        </w:rPr>
        <w:t>Переход к новым технологиям требует значительных затрат, связанных с обновлением знаний, переподготовкой работников. Считается, что переподготовить работника дешевле, чем заменить его.</w:t>
      </w:r>
    </w:p>
    <w:p w:rsidR="00D2600B" w:rsidRDefault="00424EBA">
      <w:pPr>
        <w:spacing w:line="360" w:lineRule="auto"/>
        <w:ind w:firstLine="567"/>
        <w:jc w:val="both"/>
        <w:rPr>
          <w:sz w:val="28"/>
        </w:rPr>
      </w:pPr>
      <w:r>
        <w:rPr>
          <w:sz w:val="28"/>
        </w:rPr>
        <w:t>Развитие новых технологий требует более совершенных знаний и умений. Проблема заключается в том, чтобы найти механизм постоянного повышения квалификации всех занятых в процессе перехода от одного набора требуемых знаний и умений к другому.</w:t>
      </w:r>
    </w:p>
    <w:p w:rsidR="00D2600B" w:rsidRDefault="00424EBA">
      <w:pPr>
        <w:spacing w:line="360" w:lineRule="auto"/>
        <w:ind w:right="-2" w:firstLine="567"/>
        <w:jc w:val="both"/>
        <w:rPr>
          <w:sz w:val="28"/>
        </w:rPr>
      </w:pPr>
      <w:r>
        <w:rPr>
          <w:sz w:val="28"/>
        </w:rPr>
        <w:t>Большим  недостатком программ обучения является отсутствие в них экономических знаний. Подавляющее большинство работников в американских фирмах не понимают сути экономических систем. Они не всегда осознают, как повышение производительности труда, качества и конкурентоспособности продукции может оказывать влияние на их уровень жизни и гарантию занятости.</w:t>
      </w:r>
    </w:p>
    <w:p w:rsidR="00D2600B" w:rsidRDefault="00424EBA">
      <w:pPr>
        <w:spacing w:line="360" w:lineRule="auto"/>
        <w:ind w:right="-2" w:firstLine="567"/>
        <w:jc w:val="both"/>
        <w:rPr>
          <w:sz w:val="28"/>
        </w:rPr>
      </w:pPr>
      <w:r>
        <w:rPr>
          <w:sz w:val="28"/>
        </w:rPr>
        <w:t>Система подготовки и повышения квалификации в США может быть представлена в следующем виде [5.с.192.]:</w:t>
      </w:r>
    </w:p>
    <w:p w:rsidR="00D2600B" w:rsidRDefault="00424EBA">
      <w:pPr>
        <w:numPr>
          <w:ilvl w:val="0"/>
          <w:numId w:val="3"/>
        </w:numPr>
        <w:tabs>
          <w:tab w:val="left" w:pos="360"/>
        </w:tabs>
        <w:spacing w:line="360" w:lineRule="auto"/>
        <w:ind w:left="0" w:right="-2" w:firstLine="567"/>
        <w:jc w:val="both"/>
        <w:rPr>
          <w:sz w:val="28"/>
        </w:rPr>
      </w:pPr>
      <w:r>
        <w:rPr>
          <w:rFonts w:ascii="Tahoma" w:hAnsi="Tahoma"/>
          <w:sz w:val="28"/>
        </w:rPr>
        <w:t>Краткосрочные курсы при школах бизнеса и университетах</w:t>
      </w:r>
      <w:r>
        <w:rPr>
          <w:sz w:val="28"/>
        </w:rPr>
        <w:t>. Например, в США 150 таких курсов, обучающих в год до 10 тыс. чел. Они рассчитаны в основном на 2-4 недели обучения, а иногда и до двух лет. Расходы на такое обучение оплачиваются фирмами и составляют примерно 16 млрд. долл. в год.</w:t>
      </w:r>
    </w:p>
    <w:p w:rsidR="00D2600B" w:rsidRDefault="00424EBA">
      <w:pPr>
        <w:numPr>
          <w:ilvl w:val="0"/>
          <w:numId w:val="3"/>
        </w:numPr>
        <w:tabs>
          <w:tab w:val="left" w:pos="360"/>
        </w:tabs>
        <w:spacing w:line="360" w:lineRule="auto"/>
        <w:ind w:left="0" w:right="-2" w:firstLine="567"/>
        <w:jc w:val="both"/>
        <w:rPr>
          <w:sz w:val="28"/>
        </w:rPr>
      </w:pPr>
      <w:r>
        <w:rPr>
          <w:rFonts w:ascii="Tahoma" w:hAnsi="Tahoma"/>
          <w:sz w:val="28"/>
        </w:rPr>
        <w:t xml:space="preserve">Вечерние курсы </w:t>
      </w:r>
      <w:r>
        <w:rPr>
          <w:sz w:val="28"/>
        </w:rPr>
        <w:t>также оплачиваются за счёт фирмы, В США их около 100, и они рассчитаны на обучение высшего и среднего управленческого персонала.</w:t>
      </w:r>
    </w:p>
    <w:p w:rsidR="00D2600B" w:rsidRDefault="00424EBA">
      <w:pPr>
        <w:numPr>
          <w:ilvl w:val="0"/>
          <w:numId w:val="3"/>
        </w:numPr>
        <w:tabs>
          <w:tab w:val="left" w:pos="360"/>
        </w:tabs>
        <w:spacing w:line="360" w:lineRule="auto"/>
        <w:ind w:left="0" w:right="-2" w:firstLine="567"/>
        <w:jc w:val="both"/>
        <w:rPr>
          <w:sz w:val="28"/>
        </w:rPr>
      </w:pPr>
      <w:r>
        <w:rPr>
          <w:rFonts w:ascii="Tahoma" w:hAnsi="Tahoma"/>
          <w:sz w:val="28"/>
        </w:rPr>
        <w:t>Американская ассоциация менеджмента (</w:t>
      </w:r>
      <w:r>
        <w:rPr>
          <w:rFonts w:ascii="Tahoma" w:hAnsi="Tahoma"/>
          <w:sz w:val="28"/>
          <w:lang w:val="en-US"/>
        </w:rPr>
        <w:t>American</w:t>
      </w:r>
      <w:r>
        <w:rPr>
          <w:rFonts w:ascii="Tahoma" w:hAnsi="Tahoma"/>
          <w:sz w:val="28"/>
        </w:rPr>
        <w:t xml:space="preserve"> </w:t>
      </w:r>
      <w:r>
        <w:rPr>
          <w:rFonts w:ascii="Tahoma" w:hAnsi="Tahoma"/>
          <w:sz w:val="28"/>
          <w:lang w:val="en-US"/>
        </w:rPr>
        <w:t>Management</w:t>
      </w:r>
      <w:r>
        <w:rPr>
          <w:rFonts w:ascii="Tahoma" w:hAnsi="Tahoma"/>
          <w:sz w:val="28"/>
        </w:rPr>
        <w:t xml:space="preserve"> </w:t>
      </w:r>
      <w:r>
        <w:rPr>
          <w:rFonts w:ascii="Tahoma" w:hAnsi="Tahoma"/>
          <w:sz w:val="28"/>
          <w:lang w:val="en-US"/>
        </w:rPr>
        <w:t>Association</w:t>
      </w:r>
      <w:r>
        <w:rPr>
          <w:rFonts w:ascii="Tahoma" w:hAnsi="Tahoma"/>
          <w:sz w:val="28"/>
        </w:rPr>
        <w:t>)</w:t>
      </w:r>
      <w:r>
        <w:rPr>
          <w:sz w:val="28"/>
        </w:rPr>
        <w:t xml:space="preserve"> проводит свыше 2000 семинаров и курсов, на которых обучается до 100 тыс. менеджеров низового и среднего управленческого персонала. Ассоциация была создана в 1923 г. в её штате 900 чел., и 500 чел. привлекаются для проведения курсов, семинаров, конференций. Ассоциация объединяет 140 тыс. индивидуальных и коллективных членов, занимающихся вопросами совершенствования менеджмента и их практическим применением.</w:t>
      </w:r>
    </w:p>
    <w:p w:rsidR="00D2600B" w:rsidRDefault="00424EBA">
      <w:pPr>
        <w:numPr>
          <w:ilvl w:val="0"/>
          <w:numId w:val="3"/>
        </w:numPr>
        <w:tabs>
          <w:tab w:val="left" w:pos="360"/>
        </w:tabs>
        <w:spacing w:line="360" w:lineRule="auto"/>
        <w:ind w:left="0" w:right="-2" w:firstLine="567"/>
        <w:jc w:val="both"/>
        <w:rPr>
          <w:sz w:val="28"/>
        </w:rPr>
      </w:pPr>
      <w:r>
        <w:rPr>
          <w:rFonts w:ascii="Tahoma" w:hAnsi="Tahoma"/>
          <w:sz w:val="28"/>
        </w:rPr>
        <w:t xml:space="preserve">Внутрифирменные курсы повышения квалификации менеджеров </w:t>
      </w:r>
      <w:r>
        <w:rPr>
          <w:sz w:val="28"/>
        </w:rPr>
        <w:t>имеют 400 крупных и средних фирм для низового и среднего звеньев управления. Например, в учебном комплексе фирмы «</w:t>
      </w:r>
      <w:r>
        <w:rPr>
          <w:sz w:val="28"/>
          <w:lang w:val="en-US"/>
        </w:rPr>
        <w:t>Xerox</w:t>
      </w:r>
      <w:r>
        <w:rPr>
          <w:sz w:val="28"/>
        </w:rPr>
        <w:t>» обучается 12 тыс. чел. в год. Крупные комплексы и программы обучения имеют фирмы «</w:t>
      </w:r>
      <w:r>
        <w:rPr>
          <w:sz w:val="28"/>
          <w:lang w:val="en-US"/>
        </w:rPr>
        <w:t>IBM</w:t>
      </w:r>
      <w:r>
        <w:rPr>
          <w:sz w:val="28"/>
        </w:rPr>
        <w:t xml:space="preserve">», « </w:t>
      </w:r>
      <w:r>
        <w:rPr>
          <w:sz w:val="28"/>
          <w:lang w:val="en-US"/>
        </w:rPr>
        <w:t>Western</w:t>
      </w:r>
      <w:r>
        <w:rPr>
          <w:sz w:val="28"/>
        </w:rPr>
        <w:t xml:space="preserve"> </w:t>
      </w:r>
      <w:r>
        <w:rPr>
          <w:sz w:val="28"/>
          <w:lang w:val="en-US"/>
        </w:rPr>
        <w:t>Electric</w:t>
      </w:r>
      <w:r>
        <w:rPr>
          <w:sz w:val="28"/>
        </w:rPr>
        <w:t>», «</w:t>
      </w:r>
      <w:r>
        <w:rPr>
          <w:sz w:val="28"/>
          <w:lang w:val="en-US"/>
        </w:rPr>
        <w:t>General</w:t>
      </w:r>
      <w:r>
        <w:rPr>
          <w:sz w:val="28"/>
        </w:rPr>
        <w:t xml:space="preserve"> </w:t>
      </w:r>
      <w:r>
        <w:rPr>
          <w:sz w:val="28"/>
          <w:lang w:val="en-US"/>
        </w:rPr>
        <w:t>Motors</w:t>
      </w:r>
      <w:r>
        <w:rPr>
          <w:sz w:val="28"/>
        </w:rPr>
        <w:t>».</w:t>
      </w:r>
    </w:p>
    <w:p w:rsidR="00D2600B" w:rsidRDefault="00424EBA">
      <w:pPr>
        <w:numPr>
          <w:ilvl w:val="0"/>
          <w:numId w:val="3"/>
        </w:numPr>
        <w:tabs>
          <w:tab w:val="left" w:pos="360"/>
        </w:tabs>
        <w:spacing w:line="360" w:lineRule="auto"/>
        <w:ind w:left="0" w:right="-2" w:firstLine="567"/>
        <w:jc w:val="both"/>
        <w:rPr>
          <w:sz w:val="28"/>
        </w:rPr>
      </w:pPr>
      <w:r>
        <w:rPr>
          <w:rFonts w:ascii="Tahoma" w:hAnsi="Tahoma"/>
          <w:sz w:val="28"/>
        </w:rPr>
        <w:t>Центры повышения квалификации при колледжах, университетах, учебных центрах</w:t>
      </w:r>
      <w:r>
        <w:rPr>
          <w:sz w:val="28"/>
        </w:rPr>
        <w:t>, имеют свыше 400 фирм, где проводится специализированная подготовка по программам, разработанным фирмами.</w:t>
      </w:r>
    </w:p>
    <w:p w:rsidR="00D2600B" w:rsidRDefault="00424EBA">
      <w:pPr>
        <w:numPr>
          <w:ilvl w:val="0"/>
          <w:numId w:val="3"/>
        </w:numPr>
        <w:tabs>
          <w:tab w:val="left" w:pos="360"/>
        </w:tabs>
        <w:spacing w:line="360" w:lineRule="auto"/>
        <w:ind w:left="0" w:right="-2" w:firstLine="567"/>
        <w:jc w:val="both"/>
        <w:rPr>
          <w:sz w:val="28"/>
        </w:rPr>
      </w:pPr>
      <w:r>
        <w:rPr>
          <w:rFonts w:ascii="Tahoma" w:hAnsi="Tahoma"/>
          <w:sz w:val="28"/>
        </w:rPr>
        <w:t xml:space="preserve">Подготовка на основе долгосрочных соглашений </w:t>
      </w:r>
      <w:r>
        <w:rPr>
          <w:sz w:val="28"/>
        </w:rPr>
        <w:t xml:space="preserve"> между фирмами и школами бизнеса и университетами используется фирмами «</w:t>
      </w:r>
      <w:r>
        <w:rPr>
          <w:sz w:val="28"/>
          <w:lang w:val="en-US"/>
        </w:rPr>
        <w:t>IBM</w:t>
      </w:r>
      <w:r>
        <w:rPr>
          <w:sz w:val="28"/>
        </w:rPr>
        <w:t>», «</w:t>
      </w:r>
      <w:r>
        <w:rPr>
          <w:sz w:val="28"/>
          <w:lang w:val="en-US"/>
        </w:rPr>
        <w:t>General</w:t>
      </w:r>
      <w:r>
        <w:rPr>
          <w:sz w:val="28"/>
        </w:rPr>
        <w:t xml:space="preserve"> </w:t>
      </w:r>
      <w:r>
        <w:rPr>
          <w:sz w:val="28"/>
          <w:lang w:val="en-US"/>
        </w:rPr>
        <w:t>Motors</w:t>
      </w:r>
      <w:r>
        <w:rPr>
          <w:sz w:val="28"/>
        </w:rPr>
        <w:t>».</w:t>
      </w:r>
    </w:p>
    <w:p w:rsidR="00D2600B" w:rsidRDefault="00424EBA">
      <w:pPr>
        <w:numPr>
          <w:ilvl w:val="0"/>
          <w:numId w:val="3"/>
        </w:numPr>
        <w:tabs>
          <w:tab w:val="left" w:pos="360"/>
        </w:tabs>
        <w:spacing w:line="360" w:lineRule="auto"/>
        <w:ind w:left="0" w:right="-2" w:firstLine="567"/>
        <w:jc w:val="both"/>
        <w:rPr>
          <w:sz w:val="28"/>
          <w:lang w:val="en-US"/>
        </w:rPr>
      </w:pPr>
      <w:r>
        <w:rPr>
          <w:rFonts w:ascii="Tahoma" w:hAnsi="Tahoma"/>
          <w:sz w:val="28"/>
        </w:rPr>
        <w:t>Подготовка на рабочем месте</w:t>
      </w:r>
      <w:r>
        <w:rPr>
          <w:sz w:val="28"/>
        </w:rPr>
        <w:t xml:space="preserve"> предполагает создание групп работников, которые обучаются на основе разбора конкретных хозяйственных ситуаций. Такую</w:t>
      </w:r>
      <w:r>
        <w:rPr>
          <w:sz w:val="28"/>
          <w:lang w:val="en-US"/>
        </w:rPr>
        <w:t xml:space="preserve"> </w:t>
      </w:r>
      <w:r>
        <w:rPr>
          <w:sz w:val="28"/>
        </w:rPr>
        <w:t>форму</w:t>
      </w:r>
      <w:r>
        <w:rPr>
          <w:sz w:val="28"/>
          <w:lang w:val="en-US"/>
        </w:rPr>
        <w:t xml:space="preserve"> </w:t>
      </w:r>
      <w:r>
        <w:rPr>
          <w:sz w:val="28"/>
        </w:rPr>
        <w:t>используют</w:t>
      </w:r>
      <w:r>
        <w:rPr>
          <w:sz w:val="28"/>
          <w:lang w:val="en-US"/>
        </w:rPr>
        <w:t xml:space="preserve"> </w:t>
      </w:r>
      <w:r>
        <w:rPr>
          <w:sz w:val="28"/>
        </w:rPr>
        <w:t>фирмы</w:t>
      </w:r>
      <w:r>
        <w:rPr>
          <w:sz w:val="28"/>
          <w:lang w:val="en-US"/>
        </w:rPr>
        <w:t xml:space="preserve"> «IBM», «General Motors», «Hewlett-Packard», «Boeing».</w:t>
      </w:r>
    </w:p>
    <w:p w:rsidR="00D2600B" w:rsidRDefault="00424EBA">
      <w:pPr>
        <w:numPr>
          <w:ilvl w:val="0"/>
          <w:numId w:val="3"/>
        </w:numPr>
        <w:tabs>
          <w:tab w:val="left" w:pos="360"/>
        </w:tabs>
        <w:spacing w:line="360" w:lineRule="auto"/>
        <w:ind w:left="0" w:right="-2" w:firstLine="567"/>
        <w:jc w:val="both"/>
        <w:rPr>
          <w:sz w:val="28"/>
        </w:rPr>
      </w:pPr>
      <w:r>
        <w:rPr>
          <w:rFonts w:ascii="Tahoma" w:hAnsi="Tahoma"/>
          <w:sz w:val="28"/>
        </w:rPr>
        <w:t>Вечерняя школа Американского института мировой торговли</w:t>
      </w:r>
      <w:r>
        <w:rPr>
          <w:i/>
          <w:sz w:val="28"/>
        </w:rPr>
        <w:t xml:space="preserve"> </w:t>
      </w:r>
      <w:r>
        <w:rPr>
          <w:sz w:val="28"/>
        </w:rPr>
        <w:t>предлагает 45 курсов в своих трёх центрах. Занятия проводятся один - два раза в неделю, всего от 3 до 15 занятий.  Стоимость обучения от 80 до 490 долл. за курс.</w:t>
      </w:r>
    </w:p>
    <w:p w:rsidR="00D2600B" w:rsidRDefault="00424EBA">
      <w:pPr>
        <w:spacing w:line="360" w:lineRule="auto"/>
        <w:ind w:right="-2" w:firstLine="567"/>
        <w:jc w:val="both"/>
        <w:rPr>
          <w:sz w:val="28"/>
        </w:rPr>
      </w:pPr>
      <w:r>
        <w:rPr>
          <w:sz w:val="28"/>
        </w:rPr>
        <w:t xml:space="preserve">Работник должен получать универсальное образование в быстро меняющихся условиях, а непрерывное образование, кроме того, является фактором стабилизации рабочей силы на предприятии. </w:t>
      </w:r>
    </w:p>
    <w:p w:rsidR="00D2600B" w:rsidRDefault="00D2600B">
      <w:pPr>
        <w:spacing w:line="360" w:lineRule="auto"/>
        <w:ind w:left="567" w:firstLine="567"/>
        <w:jc w:val="both"/>
        <w:rPr>
          <w:sz w:val="28"/>
        </w:rPr>
      </w:pPr>
    </w:p>
    <w:bookmarkEnd w:id="0"/>
    <w:p w:rsidR="00D2600B" w:rsidRDefault="00424EBA">
      <w:pPr>
        <w:tabs>
          <w:tab w:val="left" w:pos="1140"/>
        </w:tabs>
        <w:spacing w:line="360" w:lineRule="auto"/>
        <w:ind w:firstLine="567"/>
        <w:jc w:val="center"/>
        <w:rPr>
          <w:sz w:val="28"/>
        </w:rPr>
      </w:pPr>
      <w:r>
        <w:rPr>
          <w:sz w:val="28"/>
        </w:rPr>
        <w:t>Заключение</w:t>
      </w:r>
    </w:p>
    <w:p w:rsidR="00D2600B" w:rsidRDefault="00D2600B">
      <w:pPr>
        <w:spacing w:line="360" w:lineRule="auto"/>
        <w:ind w:left="567" w:firstLine="567"/>
        <w:jc w:val="center"/>
        <w:rPr>
          <w:sz w:val="28"/>
        </w:rPr>
      </w:pPr>
    </w:p>
    <w:p w:rsidR="00D2600B" w:rsidRDefault="00424EBA">
      <w:pPr>
        <w:spacing w:line="360" w:lineRule="auto"/>
        <w:ind w:firstLine="567"/>
        <w:jc w:val="both"/>
        <w:rPr>
          <w:sz w:val="28"/>
        </w:rPr>
      </w:pPr>
      <w:r>
        <w:rPr>
          <w:sz w:val="28"/>
        </w:rPr>
        <w:t>Обучение персонала – основной путь получения профессионального образования. Это целенаправленно организованный, планомерно и систематически осуществляемый процесс передачи новых профессиональных знаний, умений, навыков и способов общения персоналу предприятия опытными преподавателями, наставниками, специалистами, руководителями.</w:t>
      </w:r>
    </w:p>
    <w:p w:rsidR="00D2600B" w:rsidRDefault="00424EBA">
      <w:pPr>
        <w:spacing w:line="360" w:lineRule="auto"/>
        <w:ind w:firstLine="567"/>
        <w:jc w:val="both"/>
        <w:rPr>
          <w:sz w:val="28"/>
        </w:rPr>
      </w:pPr>
      <w:r>
        <w:rPr>
          <w:sz w:val="28"/>
        </w:rPr>
        <w:t>Процесс обучения человека протекает всю его сознательную жизнь и направлен на получение образования как результат усвоения систематизированных знаний, умений, навыков и способов поведения, необходимых для подготовки человека к жизни и труду.</w:t>
      </w:r>
    </w:p>
    <w:p w:rsidR="00D2600B" w:rsidRDefault="00424EBA">
      <w:pPr>
        <w:spacing w:line="360" w:lineRule="auto"/>
        <w:ind w:firstLine="567"/>
        <w:jc w:val="both"/>
        <w:rPr>
          <w:sz w:val="28"/>
        </w:rPr>
      </w:pPr>
      <w:r>
        <w:rPr>
          <w:sz w:val="28"/>
        </w:rPr>
        <w:t xml:space="preserve">В современных  условиях быстрого устаревания профессиональных навыков, ускорения изменений во внешней для организации среде и в самих организациях способность предприятия  постоянно повышать квалификацию своих сотрудников является одним из важнейших факторов успеха. </w:t>
      </w:r>
    </w:p>
    <w:p w:rsidR="00D2600B" w:rsidRDefault="00424EBA">
      <w:pPr>
        <w:spacing w:line="360" w:lineRule="auto"/>
        <w:ind w:firstLine="567"/>
        <w:jc w:val="both"/>
        <w:rPr>
          <w:sz w:val="28"/>
        </w:rPr>
      </w:pPr>
      <w:r>
        <w:rPr>
          <w:sz w:val="28"/>
        </w:rPr>
        <w:t>В последние годы управление профессиональным развитием превратилось в важнейший элемент управления современным предприятием. Большое количество крупных организаций взяли на себя основные функции обучения сотрудников, посредствам создания постоянно действующих учебных центров, институтов и университетов. Сегодня организации   рассматривают профессиональное обучение как непрерывный процесс, оказывающий непосредственное влияние на достижение организационных целей, и управляют им соответствующим образом.</w:t>
      </w:r>
    </w:p>
    <w:p w:rsidR="00D2600B" w:rsidRDefault="00424EBA">
      <w:pPr>
        <w:spacing w:line="360" w:lineRule="auto"/>
        <w:ind w:firstLine="567"/>
        <w:jc w:val="both"/>
        <w:rPr>
          <w:sz w:val="28"/>
        </w:rPr>
      </w:pPr>
      <w:r>
        <w:rPr>
          <w:sz w:val="28"/>
        </w:rPr>
        <w:t xml:space="preserve">Выделяют следующие основные виды обучения персонала предприятия – подготовку и повышение квалификации, которые в настоящее время должны носить непрерывный характер и проводиться в течение всей трудовой деятельности. Предприятия должны рассматривать затраты на подготовку персонала как инвестиции в основной капитал, которые позволяют наиболее эффективно использовать новейшие технологии. </w:t>
      </w:r>
    </w:p>
    <w:p w:rsidR="00D2600B" w:rsidRDefault="00424EBA">
      <w:pPr>
        <w:spacing w:line="360" w:lineRule="auto"/>
        <w:ind w:firstLine="567"/>
        <w:jc w:val="both"/>
        <w:rPr>
          <w:sz w:val="28"/>
        </w:rPr>
      </w:pPr>
      <w:r>
        <w:rPr>
          <w:sz w:val="28"/>
        </w:rPr>
        <w:t xml:space="preserve">Подготовка кадров заключается в обучении  трудовым навыкам, необходимых для выполнения закрепленных за ними определенных производственных задач, обусловленных технологией производства предприятия, нужным для качественного выполнения работы.  </w:t>
      </w:r>
    </w:p>
    <w:p w:rsidR="00D2600B" w:rsidRDefault="00424EBA">
      <w:pPr>
        <w:spacing w:line="360" w:lineRule="auto"/>
        <w:ind w:firstLine="567"/>
        <w:jc w:val="both"/>
        <w:rPr>
          <w:sz w:val="28"/>
        </w:rPr>
      </w:pPr>
      <w:r>
        <w:rPr>
          <w:sz w:val="28"/>
        </w:rPr>
        <w:t xml:space="preserve">Повышение квалификации заключается в обучении направленном на последовательное совершенствование профессиональных знаний, умений, навыков по имеющимся профессиям в связи с ростом требований к этой профессии или повышением в должности. Главная задача повышения квалификации руководителей и специалистов  - обеспечить быструю реализацию новых научных, технических, организационных и экономических идей  в практику деятельности предприятия. </w:t>
      </w:r>
    </w:p>
    <w:p w:rsidR="00D2600B" w:rsidRDefault="00424EBA">
      <w:pPr>
        <w:tabs>
          <w:tab w:val="left" w:pos="0"/>
        </w:tabs>
        <w:spacing w:line="360" w:lineRule="auto"/>
        <w:ind w:firstLine="567"/>
        <w:jc w:val="both"/>
        <w:rPr>
          <w:sz w:val="28"/>
        </w:rPr>
      </w:pPr>
      <w:r>
        <w:rPr>
          <w:sz w:val="28"/>
        </w:rPr>
        <w:t>Поскольку затраты на профессиональное обучение рассматриваются как капиталовложения в квалификацию сотрудников, предприятие ожидает от них отдачи в виде повышения эффективности его деятельности (более полной реализации организационных целей) и соответствующим образом измеряет его эффективность. Помимо интегральной оценки предприятие оценивает эффективность каждой отдельной программы обучения по степени достижения целей этих программ.</w:t>
      </w:r>
    </w:p>
    <w:p w:rsidR="00D2600B" w:rsidRDefault="00424EBA">
      <w:pPr>
        <w:spacing w:line="360" w:lineRule="auto"/>
        <w:ind w:firstLine="567"/>
        <w:jc w:val="both"/>
        <w:rPr>
          <w:sz w:val="28"/>
        </w:rPr>
      </w:pPr>
      <w:r>
        <w:rPr>
          <w:sz w:val="28"/>
        </w:rPr>
        <w:t xml:space="preserve">Разработка и реализация программ профессионального обучения осуществляется как самим предприятием, так и специализированными организациями, может проводиться с отрывом и без отрыва от производства, на рабочем и вне рабочего места, в каждой конкретной ситуации выбор определяется анализом преимуществ и недостатков каждого варианта. Выбор конкретных методов и видов обучения определяется стоящими перед программой  целями, характеристиками обучающихся и находящимися в распоряжении предприятия ресурсами. </w:t>
      </w:r>
    </w:p>
    <w:p w:rsidR="00D2600B" w:rsidRDefault="00424EBA">
      <w:pPr>
        <w:tabs>
          <w:tab w:val="left" w:pos="1140"/>
        </w:tabs>
        <w:spacing w:line="360" w:lineRule="auto"/>
        <w:ind w:firstLine="567"/>
        <w:jc w:val="both"/>
        <w:rPr>
          <w:sz w:val="28"/>
        </w:rPr>
      </w:pPr>
      <w:r>
        <w:rPr>
          <w:sz w:val="28"/>
        </w:rPr>
        <w:t xml:space="preserve">При всей сложившейся сегодня ситуации ускорения изменений во внешней для организации среде процесс обучения должен носить непрерывный характер. Для эффективности непрерывного обучения нужно, чтобы работники были в нем заинтересованы. </w:t>
      </w:r>
    </w:p>
    <w:p w:rsidR="00D2600B" w:rsidRDefault="00424EBA">
      <w:pPr>
        <w:spacing w:line="360" w:lineRule="auto"/>
        <w:ind w:firstLine="567"/>
        <w:jc w:val="both"/>
        <w:rPr>
          <w:sz w:val="28"/>
        </w:rPr>
      </w:pPr>
      <w:r>
        <w:rPr>
          <w:sz w:val="28"/>
        </w:rPr>
        <w:t>Подготовка и повышение квалификации работников должны проводиться в течение всей трудовой деятельности, поскольку в сегодня человек расценивается как главная производственная сила предприятия, общества в условиях развития производства и его постоянного технического обновления.</w:t>
      </w:r>
    </w:p>
    <w:p w:rsidR="00D2600B" w:rsidRDefault="00D2600B">
      <w:pPr>
        <w:spacing w:line="360" w:lineRule="auto"/>
        <w:ind w:firstLine="567"/>
        <w:jc w:val="both"/>
        <w:rPr>
          <w:sz w:val="28"/>
        </w:rPr>
      </w:pPr>
    </w:p>
    <w:p w:rsidR="00D2600B" w:rsidRDefault="00424EBA">
      <w:pPr>
        <w:pageBreakBefore/>
        <w:spacing w:line="360" w:lineRule="auto"/>
        <w:ind w:left="567"/>
        <w:jc w:val="center"/>
        <w:rPr>
          <w:sz w:val="28"/>
        </w:rPr>
      </w:pPr>
      <w:r>
        <w:rPr>
          <w:sz w:val="28"/>
        </w:rPr>
        <w:t>Список использованной литературы</w:t>
      </w:r>
    </w:p>
    <w:p w:rsidR="00D2600B" w:rsidRDefault="00D2600B">
      <w:pPr>
        <w:spacing w:line="360" w:lineRule="auto"/>
        <w:ind w:left="567" w:firstLine="567"/>
        <w:jc w:val="both"/>
        <w:rPr>
          <w:sz w:val="28"/>
        </w:rPr>
      </w:pPr>
    </w:p>
    <w:p w:rsidR="00D2600B" w:rsidRDefault="00424EBA">
      <w:pPr>
        <w:numPr>
          <w:ilvl w:val="0"/>
          <w:numId w:val="23"/>
        </w:numPr>
        <w:tabs>
          <w:tab w:val="left" w:pos="0"/>
        </w:tabs>
        <w:spacing w:line="360" w:lineRule="auto"/>
        <w:ind w:left="0" w:firstLine="567"/>
        <w:jc w:val="both"/>
        <w:rPr>
          <w:sz w:val="28"/>
        </w:rPr>
      </w:pPr>
      <w:r>
        <w:rPr>
          <w:sz w:val="28"/>
        </w:rPr>
        <w:t>Блинов А.О., Василевская О.В. Искусство управления персоналом: Учебное пособие для экономических вузов. - М.:ГЕЛАН,2001.-410 с.</w:t>
      </w:r>
    </w:p>
    <w:p w:rsidR="00D2600B" w:rsidRDefault="00424EBA">
      <w:pPr>
        <w:numPr>
          <w:ilvl w:val="0"/>
          <w:numId w:val="23"/>
        </w:numPr>
        <w:tabs>
          <w:tab w:val="left" w:pos="0"/>
        </w:tabs>
        <w:spacing w:line="360" w:lineRule="auto"/>
        <w:ind w:left="0" w:firstLine="567"/>
        <w:jc w:val="both"/>
        <w:rPr>
          <w:sz w:val="28"/>
        </w:rPr>
      </w:pPr>
      <w:r>
        <w:rPr>
          <w:sz w:val="28"/>
        </w:rPr>
        <w:t>Веснин В.Р. Менеджмент персонала. - М.:Элит-2000, 2002.- 300 с.</w:t>
      </w:r>
    </w:p>
    <w:p w:rsidR="00D2600B" w:rsidRDefault="00424EBA">
      <w:pPr>
        <w:numPr>
          <w:ilvl w:val="0"/>
          <w:numId w:val="23"/>
        </w:numPr>
        <w:tabs>
          <w:tab w:val="left" w:pos="0"/>
        </w:tabs>
        <w:spacing w:line="360" w:lineRule="auto"/>
        <w:ind w:left="0" w:firstLine="567"/>
        <w:jc w:val="both"/>
        <w:rPr>
          <w:sz w:val="28"/>
        </w:rPr>
      </w:pPr>
      <w:r>
        <w:rPr>
          <w:sz w:val="28"/>
        </w:rPr>
        <w:t>Герчекова И.А. Менеджмент: Учебник. – М.: Бизнес и биржи, 1998.- 620 стр.</w:t>
      </w:r>
    </w:p>
    <w:p w:rsidR="00D2600B" w:rsidRDefault="00424EBA">
      <w:pPr>
        <w:pStyle w:val="aa"/>
        <w:numPr>
          <w:ilvl w:val="0"/>
          <w:numId w:val="23"/>
        </w:numPr>
        <w:overflowPunct/>
        <w:autoSpaceDE/>
        <w:autoSpaceDN/>
        <w:adjustRightInd/>
        <w:ind w:left="0" w:firstLine="567"/>
        <w:textAlignment w:val="auto"/>
      </w:pPr>
      <w:r>
        <w:t>Дернова Н. Обучение на предприятии //Служба кадров. – 2003. - №1. – С. 88-93.</w:t>
      </w:r>
    </w:p>
    <w:p w:rsidR="00D2600B" w:rsidRDefault="00424EBA">
      <w:pPr>
        <w:numPr>
          <w:ilvl w:val="0"/>
          <w:numId w:val="23"/>
        </w:numPr>
        <w:tabs>
          <w:tab w:val="left" w:pos="0"/>
        </w:tabs>
        <w:spacing w:line="360" w:lineRule="auto"/>
        <w:ind w:left="0" w:firstLine="567"/>
        <w:jc w:val="both"/>
        <w:rPr>
          <w:sz w:val="28"/>
        </w:rPr>
      </w:pPr>
      <w:r>
        <w:rPr>
          <w:sz w:val="28"/>
        </w:rPr>
        <w:t>Егоршин А.П. Управление персоналом: Учебное пособие.- Нижний Новгород: НИМБ, 1999.- 622с.</w:t>
      </w:r>
    </w:p>
    <w:p w:rsidR="00D2600B" w:rsidRDefault="00424EBA">
      <w:pPr>
        <w:numPr>
          <w:ilvl w:val="0"/>
          <w:numId w:val="23"/>
        </w:numPr>
        <w:tabs>
          <w:tab w:val="left" w:pos="0"/>
        </w:tabs>
        <w:spacing w:line="360" w:lineRule="auto"/>
        <w:ind w:left="0" w:firstLine="567"/>
        <w:jc w:val="both"/>
        <w:rPr>
          <w:sz w:val="28"/>
        </w:rPr>
      </w:pPr>
      <w:r>
        <w:rPr>
          <w:sz w:val="28"/>
        </w:rPr>
        <w:t>Зайцев Н.Л. Экономика промышленного предприятия: Учебник для вузов по направлению и специальности «Менеджмент».- М.: ИНФРА-М, 2000.- 357 с.</w:t>
      </w:r>
    </w:p>
    <w:p w:rsidR="00D2600B" w:rsidRDefault="00424EBA">
      <w:pPr>
        <w:numPr>
          <w:ilvl w:val="0"/>
          <w:numId w:val="23"/>
        </w:numPr>
        <w:tabs>
          <w:tab w:val="left" w:pos="0"/>
        </w:tabs>
        <w:spacing w:line="360" w:lineRule="auto"/>
        <w:ind w:left="0" w:firstLine="567"/>
        <w:jc w:val="both"/>
        <w:rPr>
          <w:sz w:val="28"/>
        </w:rPr>
      </w:pPr>
      <w:r>
        <w:rPr>
          <w:sz w:val="28"/>
        </w:rPr>
        <w:t>Кнорринг В.И. Теория практика и искусство управления: Учебник для вузов по направлению и специальности «Менеджмент».- М.: НОРМ, 2001.- 512 с.</w:t>
      </w:r>
    </w:p>
    <w:p w:rsidR="00D2600B" w:rsidRDefault="00424EBA">
      <w:pPr>
        <w:pStyle w:val="aa"/>
        <w:numPr>
          <w:ilvl w:val="0"/>
          <w:numId w:val="23"/>
        </w:numPr>
        <w:overflowPunct/>
        <w:autoSpaceDE/>
        <w:autoSpaceDN/>
        <w:adjustRightInd/>
        <w:ind w:left="0" w:firstLine="567"/>
        <w:textAlignment w:val="auto"/>
      </w:pPr>
      <w:r>
        <w:t>Кононова Е., Огнев А. Что такое коучинг для бизнеса? //Управление персоналом. – 2003. - №2. – С. 16-17.</w:t>
      </w:r>
    </w:p>
    <w:p w:rsidR="00D2600B" w:rsidRDefault="00424EBA">
      <w:pPr>
        <w:numPr>
          <w:ilvl w:val="0"/>
          <w:numId w:val="23"/>
        </w:numPr>
        <w:tabs>
          <w:tab w:val="left" w:pos="0"/>
        </w:tabs>
        <w:spacing w:line="360" w:lineRule="auto"/>
        <w:ind w:left="0" w:firstLine="567"/>
        <w:jc w:val="both"/>
        <w:rPr>
          <w:sz w:val="28"/>
        </w:rPr>
      </w:pPr>
      <w:r>
        <w:rPr>
          <w:sz w:val="28"/>
        </w:rPr>
        <w:t>Критчман Ф.С. Эффективная организация управлением акционерными предприятиями в условиях рынка.- М.: Финстатинформ, 2000.- 316 с.</w:t>
      </w:r>
    </w:p>
    <w:p w:rsidR="00D2600B" w:rsidRDefault="00424EBA">
      <w:pPr>
        <w:numPr>
          <w:ilvl w:val="0"/>
          <w:numId w:val="23"/>
        </w:numPr>
        <w:tabs>
          <w:tab w:val="left" w:pos="0"/>
        </w:tabs>
        <w:spacing w:line="360" w:lineRule="auto"/>
        <w:ind w:left="0" w:firstLine="567"/>
        <w:jc w:val="both"/>
        <w:rPr>
          <w:sz w:val="28"/>
        </w:rPr>
      </w:pPr>
      <w:r>
        <w:rPr>
          <w:sz w:val="28"/>
        </w:rPr>
        <w:t>Курс экономического анализа /Под ред. проф. М.И. Балашова, А.Д. Шеремета. –М.: Финансы, 1998.- 107 с.</w:t>
      </w:r>
    </w:p>
    <w:p w:rsidR="00D2600B" w:rsidRDefault="00424EBA">
      <w:pPr>
        <w:numPr>
          <w:ilvl w:val="0"/>
          <w:numId w:val="23"/>
        </w:numPr>
        <w:tabs>
          <w:tab w:val="left" w:pos="0"/>
        </w:tabs>
        <w:spacing w:line="360" w:lineRule="auto"/>
        <w:ind w:left="0" w:firstLine="567"/>
        <w:jc w:val="both"/>
        <w:rPr>
          <w:sz w:val="28"/>
        </w:rPr>
      </w:pPr>
      <w:r>
        <w:rPr>
          <w:sz w:val="28"/>
        </w:rPr>
        <w:t>Магура М.И., Курбатова М.Б. Организация обучения персонала компании.- М.: Бизнес-школа «Интел Синтез», 2002.- 376 с.</w:t>
      </w:r>
    </w:p>
    <w:p w:rsidR="00D2600B" w:rsidRDefault="00424EBA">
      <w:pPr>
        <w:numPr>
          <w:ilvl w:val="0"/>
          <w:numId w:val="23"/>
        </w:numPr>
        <w:tabs>
          <w:tab w:val="left" w:pos="0"/>
        </w:tabs>
        <w:spacing w:line="360" w:lineRule="auto"/>
        <w:ind w:left="0" w:firstLine="567"/>
        <w:jc w:val="both"/>
        <w:rPr>
          <w:sz w:val="28"/>
        </w:rPr>
      </w:pPr>
      <w:r>
        <w:rPr>
          <w:sz w:val="28"/>
        </w:rPr>
        <w:t xml:space="preserve">Маслов Е.В. Управление персоналом предприятия: Учебное пособие. – М.: Инфра-М, 2001.- 309 с. </w:t>
      </w:r>
    </w:p>
    <w:p w:rsidR="00D2600B" w:rsidRDefault="00424EBA">
      <w:pPr>
        <w:numPr>
          <w:ilvl w:val="0"/>
          <w:numId w:val="23"/>
        </w:numPr>
        <w:tabs>
          <w:tab w:val="left" w:pos="0"/>
        </w:tabs>
        <w:spacing w:line="360" w:lineRule="auto"/>
        <w:ind w:left="0" w:firstLine="567"/>
        <w:jc w:val="both"/>
        <w:rPr>
          <w:sz w:val="28"/>
        </w:rPr>
      </w:pPr>
      <w:r>
        <w:rPr>
          <w:sz w:val="28"/>
        </w:rPr>
        <w:t>Моргунов Е.Б. Управление персоналом предприятия: Учебное пособие.- М.: Бизнес-школа «Интел Синтез», 2000.- 259 с.</w:t>
      </w:r>
    </w:p>
    <w:p w:rsidR="00D2600B" w:rsidRDefault="00424EBA">
      <w:pPr>
        <w:numPr>
          <w:ilvl w:val="0"/>
          <w:numId w:val="23"/>
        </w:numPr>
        <w:tabs>
          <w:tab w:val="left" w:pos="0"/>
        </w:tabs>
        <w:spacing w:line="360" w:lineRule="auto"/>
        <w:ind w:left="0" w:firstLine="567"/>
        <w:jc w:val="both"/>
        <w:rPr>
          <w:sz w:val="28"/>
        </w:rPr>
      </w:pPr>
      <w:r>
        <w:rPr>
          <w:sz w:val="28"/>
        </w:rPr>
        <w:t>Мордовин С.К. Управление человеческими ресурсами: 17-ти модульная программа для менеджеров «Управление развитием организации».Модуль 16.- М.: Инфра-М, 2000.- 288 с.</w:t>
      </w:r>
    </w:p>
    <w:p w:rsidR="00D2600B" w:rsidRDefault="00424EBA">
      <w:pPr>
        <w:pStyle w:val="aa"/>
        <w:numPr>
          <w:ilvl w:val="0"/>
          <w:numId w:val="23"/>
        </w:numPr>
        <w:overflowPunct/>
        <w:autoSpaceDE/>
        <w:autoSpaceDN/>
        <w:adjustRightInd/>
        <w:ind w:left="0" w:firstLine="567"/>
        <w:textAlignment w:val="auto"/>
      </w:pPr>
      <w:r>
        <w:t>Нестеренко М. Работа с персоналом – процесс творческий // Служба кадров.– 2003. - №3.– С. 86-90.</w:t>
      </w:r>
    </w:p>
    <w:p w:rsidR="00D2600B" w:rsidRDefault="00424EBA">
      <w:pPr>
        <w:numPr>
          <w:ilvl w:val="0"/>
          <w:numId w:val="23"/>
        </w:numPr>
        <w:tabs>
          <w:tab w:val="left" w:pos="0"/>
        </w:tabs>
        <w:spacing w:line="360" w:lineRule="auto"/>
        <w:ind w:left="0" w:firstLine="567"/>
        <w:jc w:val="both"/>
        <w:rPr>
          <w:sz w:val="28"/>
        </w:rPr>
      </w:pPr>
      <w:r>
        <w:rPr>
          <w:sz w:val="28"/>
        </w:rPr>
        <w:t>Организация и методика производственного обучения рабочих: Методические указания работникам отделов технического обучения /Под ред. Г.К. Пукас. – Днепропетровск, 1999.- 305 с.</w:t>
      </w:r>
    </w:p>
    <w:p w:rsidR="00D2600B" w:rsidRDefault="00424EBA">
      <w:pPr>
        <w:numPr>
          <w:ilvl w:val="0"/>
          <w:numId w:val="23"/>
        </w:numPr>
        <w:tabs>
          <w:tab w:val="left" w:pos="0"/>
        </w:tabs>
        <w:spacing w:line="360" w:lineRule="auto"/>
        <w:ind w:left="0" w:firstLine="567"/>
        <w:jc w:val="both"/>
        <w:rPr>
          <w:sz w:val="28"/>
        </w:rPr>
      </w:pPr>
      <w:r>
        <w:rPr>
          <w:sz w:val="28"/>
        </w:rPr>
        <w:t>Основы научной организации труда на предприятии: Учебное пособие для высшей школы /Под ред. Н.А. Полякова. – М.: Профиздат, 1997.- 2875 с.</w:t>
      </w:r>
    </w:p>
    <w:p w:rsidR="00D2600B" w:rsidRDefault="00424EBA">
      <w:pPr>
        <w:numPr>
          <w:ilvl w:val="0"/>
          <w:numId w:val="23"/>
        </w:numPr>
        <w:tabs>
          <w:tab w:val="left" w:pos="0"/>
        </w:tabs>
        <w:spacing w:line="360" w:lineRule="auto"/>
        <w:ind w:left="0" w:firstLine="567"/>
        <w:jc w:val="both"/>
        <w:rPr>
          <w:sz w:val="28"/>
        </w:rPr>
      </w:pPr>
      <w:r>
        <w:rPr>
          <w:sz w:val="28"/>
        </w:rPr>
        <w:t>Папкин А.И. Основы практического менеджмента.- М.:ЮНИТИ, 1999.- 432 с.</w:t>
      </w:r>
    </w:p>
    <w:p w:rsidR="00D2600B" w:rsidRDefault="00424EBA">
      <w:pPr>
        <w:numPr>
          <w:ilvl w:val="0"/>
          <w:numId w:val="23"/>
        </w:numPr>
        <w:tabs>
          <w:tab w:val="left" w:pos="0"/>
        </w:tabs>
        <w:spacing w:line="360" w:lineRule="auto"/>
        <w:ind w:left="0" w:firstLine="567"/>
        <w:jc w:val="both"/>
        <w:rPr>
          <w:sz w:val="28"/>
        </w:rPr>
      </w:pPr>
      <w:r>
        <w:rPr>
          <w:sz w:val="28"/>
        </w:rPr>
        <w:t>Российский менеджмент: теория, практика, образование./Под ред. А.А. Демина, В.С. Катькало.- С.Пб.: Издательство С.- Петербургского Университета, 2001.-271с.</w:t>
      </w:r>
    </w:p>
    <w:p w:rsidR="00D2600B" w:rsidRDefault="00424EBA">
      <w:pPr>
        <w:numPr>
          <w:ilvl w:val="0"/>
          <w:numId w:val="23"/>
        </w:numPr>
        <w:tabs>
          <w:tab w:val="left" w:pos="0"/>
        </w:tabs>
        <w:spacing w:line="360" w:lineRule="auto"/>
        <w:ind w:left="0" w:firstLine="567"/>
        <w:jc w:val="both"/>
        <w:rPr>
          <w:sz w:val="28"/>
        </w:rPr>
      </w:pPr>
      <w:r>
        <w:rPr>
          <w:sz w:val="28"/>
        </w:rPr>
        <w:t>Руководство персоналом организации./Под ред. В.П. Перачева. – Москва, 1998.- 447 с.</w:t>
      </w:r>
    </w:p>
    <w:p w:rsidR="00D2600B" w:rsidRDefault="00424EBA">
      <w:pPr>
        <w:numPr>
          <w:ilvl w:val="0"/>
          <w:numId w:val="23"/>
        </w:numPr>
        <w:tabs>
          <w:tab w:val="left" w:pos="0"/>
        </w:tabs>
        <w:spacing w:line="360" w:lineRule="auto"/>
        <w:ind w:left="0" w:firstLine="567"/>
        <w:jc w:val="both"/>
        <w:rPr>
          <w:sz w:val="28"/>
        </w:rPr>
      </w:pPr>
      <w:r>
        <w:rPr>
          <w:sz w:val="28"/>
        </w:rPr>
        <w:t>Скопылатов И.А., Ефремов О.Ю. Управление персоналом. – СПб.: Издательство Смольного Ун-та, 2000. – 400 с.</w:t>
      </w:r>
    </w:p>
    <w:p w:rsidR="00D2600B" w:rsidRDefault="00424EBA">
      <w:pPr>
        <w:pStyle w:val="aa"/>
        <w:numPr>
          <w:ilvl w:val="0"/>
          <w:numId w:val="23"/>
        </w:numPr>
        <w:overflowPunct/>
        <w:autoSpaceDE/>
        <w:autoSpaceDN/>
        <w:adjustRightInd/>
        <w:ind w:left="0" w:firstLine="567"/>
        <w:textAlignment w:val="auto"/>
      </w:pPr>
      <w:r>
        <w:t>Тайбаков Ю. Эффективна ли учёба на рабочем месте //Служба кадров. – 2002. - №5. – С. 91-93.</w:t>
      </w:r>
    </w:p>
    <w:p w:rsidR="00D2600B" w:rsidRDefault="00424EBA">
      <w:pPr>
        <w:numPr>
          <w:ilvl w:val="0"/>
          <w:numId w:val="23"/>
        </w:numPr>
        <w:tabs>
          <w:tab w:val="left" w:pos="0"/>
        </w:tabs>
        <w:spacing w:line="360" w:lineRule="auto"/>
        <w:ind w:left="0" w:firstLine="567"/>
        <w:jc w:val="both"/>
        <w:rPr>
          <w:sz w:val="28"/>
        </w:rPr>
      </w:pPr>
      <w:r>
        <w:rPr>
          <w:sz w:val="28"/>
        </w:rPr>
        <w:t>Травин В.В., Дятлов В.А. Основы кадрового менеджмента. – М.: Дело, 2000.- 336 с.</w:t>
      </w:r>
    </w:p>
    <w:p w:rsidR="00D2600B" w:rsidRDefault="00424EBA">
      <w:pPr>
        <w:pStyle w:val="aa"/>
        <w:numPr>
          <w:ilvl w:val="0"/>
          <w:numId w:val="23"/>
        </w:numPr>
        <w:overflowPunct/>
        <w:autoSpaceDE/>
        <w:autoSpaceDN/>
        <w:adjustRightInd/>
        <w:ind w:left="0" w:firstLine="567"/>
        <w:textAlignment w:val="auto"/>
      </w:pPr>
      <w:r>
        <w:t>Травин В.Ознакомление новичка с работой и наставничество//Служба кадров. – 2004. - №2. – С. 71-74.</w:t>
      </w:r>
    </w:p>
    <w:p w:rsidR="00D2600B" w:rsidRDefault="00424EBA">
      <w:pPr>
        <w:numPr>
          <w:ilvl w:val="0"/>
          <w:numId w:val="23"/>
        </w:numPr>
        <w:tabs>
          <w:tab w:val="left" w:pos="0"/>
        </w:tabs>
        <w:spacing w:line="360" w:lineRule="auto"/>
        <w:ind w:left="0" w:firstLine="567"/>
        <w:jc w:val="both"/>
        <w:rPr>
          <w:sz w:val="28"/>
        </w:rPr>
      </w:pPr>
      <w:r>
        <w:rPr>
          <w:sz w:val="28"/>
        </w:rPr>
        <w:t xml:space="preserve">Уитмор Дж. </w:t>
      </w:r>
      <w:r>
        <w:rPr>
          <w:sz w:val="28"/>
          <w:lang w:val="en-US"/>
        </w:rPr>
        <w:t>Coaching</w:t>
      </w:r>
      <w:r>
        <w:rPr>
          <w:sz w:val="28"/>
        </w:rPr>
        <w:t xml:space="preserve"> – новый стиль менеджмента и управления персоналом. - М.: Финансы и статистика,2001. – 160 с.</w:t>
      </w:r>
    </w:p>
    <w:p w:rsidR="00D2600B" w:rsidRDefault="00424EBA">
      <w:pPr>
        <w:numPr>
          <w:ilvl w:val="0"/>
          <w:numId w:val="23"/>
        </w:numPr>
        <w:tabs>
          <w:tab w:val="left" w:pos="0"/>
        </w:tabs>
        <w:spacing w:line="360" w:lineRule="auto"/>
        <w:ind w:left="0" w:firstLine="567"/>
        <w:jc w:val="both"/>
        <w:rPr>
          <w:sz w:val="28"/>
        </w:rPr>
      </w:pPr>
      <w:r>
        <w:rPr>
          <w:sz w:val="28"/>
        </w:rPr>
        <w:t>Управление организацией: Учебник /Под ред. А.Г. Поршнева. З.П. Румянцевой – 2-е издание, Москва, 1999.- 282 с.</w:t>
      </w:r>
    </w:p>
    <w:p w:rsidR="00D2600B" w:rsidRDefault="00424EBA">
      <w:pPr>
        <w:numPr>
          <w:ilvl w:val="0"/>
          <w:numId w:val="23"/>
        </w:numPr>
        <w:tabs>
          <w:tab w:val="left" w:pos="0"/>
        </w:tabs>
        <w:spacing w:line="360" w:lineRule="auto"/>
        <w:ind w:left="0" w:firstLine="567"/>
        <w:jc w:val="both"/>
        <w:rPr>
          <w:sz w:val="28"/>
        </w:rPr>
      </w:pPr>
      <w:r>
        <w:rPr>
          <w:sz w:val="28"/>
        </w:rPr>
        <w:t>Управление персоналом/Под ред. Т.Ю.Базарова, Б.Л. Ерёмина: Учебник для вузов. - М.: ЮНИТИ-ДАНА, 2001.- 554 с.</w:t>
      </w:r>
    </w:p>
    <w:p w:rsidR="00D2600B" w:rsidRDefault="00424EBA">
      <w:pPr>
        <w:numPr>
          <w:ilvl w:val="0"/>
          <w:numId w:val="23"/>
        </w:numPr>
        <w:tabs>
          <w:tab w:val="left" w:pos="0"/>
        </w:tabs>
        <w:spacing w:line="360" w:lineRule="auto"/>
        <w:ind w:left="0" w:firstLine="567"/>
        <w:jc w:val="both"/>
        <w:rPr>
          <w:sz w:val="28"/>
        </w:rPr>
      </w:pPr>
      <w:r>
        <w:rPr>
          <w:sz w:val="28"/>
        </w:rPr>
        <w:t>Управление персоналом. Регламентация труда: Учебное пособие для вузов /Под ред. А.Я. Кибанова, Г.А. Мамеда-Заде, Т.А. Родкиной.- М.: Экзамен, 2000.- 574 с.</w:t>
      </w:r>
    </w:p>
    <w:p w:rsidR="00D2600B" w:rsidRDefault="00424EBA">
      <w:pPr>
        <w:numPr>
          <w:ilvl w:val="0"/>
          <w:numId w:val="23"/>
        </w:numPr>
        <w:tabs>
          <w:tab w:val="left" w:pos="0"/>
        </w:tabs>
        <w:spacing w:line="360" w:lineRule="auto"/>
        <w:ind w:left="0" w:firstLine="567"/>
        <w:jc w:val="both"/>
        <w:rPr>
          <w:sz w:val="28"/>
        </w:rPr>
      </w:pPr>
      <w:r>
        <w:rPr>
          <w:sz w:val="28"/>
        </w:rPr>
        <w:t>Управление персоналом организации /Под ред. А.Я.Кибанова, И.А. Баткаевой, И.Е.Ворожейкина и др.-М.: ИНФРА-М, 2002.- 636 с.</w:t>
      </w:r>
    </w:p>
    <w:p w:rsidR="00D2600B" w:rsidRDefault="00424EBA">
      <w:pPr>
        <w:numPr>
          <w:ilvl w:val="0"/>
          <w:numId w:val="23"/>
        </w:numPr>
        <w:tabs>
          <w:tab w:val="left" w:pos="0"/>
        </w:tabs>
        <w:spacing w:line="360" w:lineRule="auto"/>
        <w:ind w:left="0" w:firstLine="567"/>
        <w:jc w:val="both"/>
        <w:rPr>
          <w:sz w:val="28"/>
        </w:rPr>
      </w:pPr>
      <w:r>
        <w:rPr>
          <w:sz w:val="28"/>
        </w:rPr>
        <w:t>Управление персоналом: Учебное пособие /Под ред. Б.Ю. Серебровского, С.И. Самыгина. - М.: Приор, 1999.- 432 с.</w:t>
      </w:r>
    </w:p>
    <w:p w:rsidR="00D2600B" w:rsidRDefault="00424EBA">
      <w:pPr>
        <w:numPr>
          <w:ilvl w:val="0"/>
          <w:numId w:val="23"/>
        </w:numPr>
        <w:tabs>
          <w:tab w:val="left" w:pos="0"/>
        </w:tabs>
        <w:spacing w:line="360" w:lineRule="auto"/>
        <w:ind w:left="0" w:firstLine="567"/>
        <w:jc w:val="both"/>
        <w:rPr>
          <w:sz w:val="28"/>
        </w:rPr>
      </w:pPr>
      <w:r>
        <w:rPr>
          <w:sz w:val="28"/>
        </w:rPr>
        <w:t>Формы и методы обучения рабочих на предприятии: Методическое пособие для преподавателей теоретического обучения /Под ред. М.М. Сибирякова. – Свердловск, 1999.- 115 с.</w:t>
      </w:r>
    </w:p>
    <w:p w:rsidR="00D2600B" w:rsidRDefault="00424EBA">
      <w:pPr>
        <w:numPr>
          <w:ilvl w:val="0"/>
          <w:numId w:val="23"/>
        </w:numPr>
        <w:tabs>
          <w:tab w:val="left" w:pos="0"/>
        </w:tabs>
        <w:spacing w:line="360" w:lineRule="auto"/>
        <w:ind w:left="0" w:firstLine="567"/>
        <w:jc w:val="both"/>
        <w:rPr>
          <w:sz w:val="28"/>
        </w:rPr>
      </w:pPr>
      <w:r>
        <w:rPr>
          <w:sz w:val="28"/>
        </w:rPr>
        <w:t>Цыпкин Ю.А. Управление персоналом: Учебное пособие для студентов вузов по экономическим специальностям.- М.: ЮНИТИ-ДАНА, 2001.- 445 с.</w:t>
      </w:r>
    </w:p>
    <w:p w:rsidR="00D2600B" w:rsidRDefault="00424EBA">
      <w:pPr>
        <w:numPr>
          <w:ilvl w:val="0"/>
          <w:numId w:val="23"/>
        </w:numPr>
        <w:tabs>
          <w:tab w:val="left" w:pos="0"/>
        </w:tabs>
        <w:spacing w:line="360" w:lineRule="auto"/>
        <w:ind w:left="0" w:firstLine="567"/>
        <w:jc w:val="both"/>
        <w:rPr>
          <w:sz w:val="28"/>
        </w:rPr>
      </w:pPr>
      <w:r>
        <w:rPr>
          <w:sz w:val="28"/>
        </w:rPr>
        <w:t>Черкасов Г.Н., Громов Ф.А. Условия труда: анализ и пути совершенствования. – М.: Профиздат, 1999.- 176 с.</w:t>
      </w:r>
    </w:p>
    <w:p w:rsidR="00D2600B" w:rsidRDefault="00424EBA">
      <w:pPr>
        <w:numPr>
          <w:ilvl w:val="0"/>
          <w:numId w:val="23"/>
        </w:numPr>
        <w:tabs>
          <w:tab w:val="left" w:pos="0"/>
        </w:tabs>
        <w:spacing w:line="360" w:lineRule="auto"/>
        <w:ind w:left="0" w:firstLine="567"/>
        <w:jc w:val="both"/>
        <w:rPr>
          <w:sz w:val="28"/>
        </w:rPr>
      </w:pPr>
      <w:r>
        <w:rPr>
          <w:sz w:val="28"/>
        </w:rPr>
        <w:t>Шекшня С.В. Управление персоналом современной организации: Учебно-практическое пособие.- М.: Бизнес-школа «Интел Синтез», 2000.- 300 с.</w:t>
      </w:r>
    </w:p>
    <w:p w:rsidR="00D2600B" w:rsidRDefault="00424EBA">
      <w:pPr>
        <w:numPr>
          <w:ilvl w:val="0"/>
          <w:numId w:val="23"/>
        </w:numPr>
        <w:tabs>
          <w:tab w:val="left" w:pos="0"/>
        </w:tabs>
        <w:spacing w:line="360" w:lineRule="auto"/>
        <w:ind w:left="0" w:firstLine="567"/>
        <w:jc w:val="both"/>
        <w:rPr>
          <w:sz w:val="28"/>
        </w:rPr>
      </w:pPr>
      <w:r>
        <w:rPr>
          <w:sz w:val="28"/>
        </w:rPr>
        <w:t>Шкатулла В.И. Настольная книга менеджера по кадрам.- 2-е изд., изм. и доп.- М.: НОРМА - ИНФРА-М, 2000.- 545 с.</w:t>
      </w:r>
    </w:p>
    <w:p w:rsidR="00D2600B" w:rsidRDefault="00424EBA">
      <w:pPr>
        <w:pStyle w:val="aa"/>
        <w:numPr>
          <w:ilvl w:val="0"/>
          <w:numId w:val="23"/>
        </w:numPr>
        <w:overflowPunct/>
        <w:autoSpaceDE/>
        <w:autoSpaceDN/>
        <w:adjustRightInd/>
        <w:ind w:left="0" w:firstLine="567"/>
        <w:textAlignment w:val="auto"/>
      </w:pPr>
      <w:r>
        <w:t>Шматко Д. Постановка коучинга в организации //Управление персоналом. – 2003. - №2. – С. 19-21.</w:t>
      </w:r>
    </w:p>
    <w:p w:rsidR="00D2600B" w:rsidRDefault="00424EBA">
      <w:pPr>
        <w:numPr>
          <w:ilvl w:val="0"/>
          <w:numId w:val="23"/>
        </w:numPr>
        <w:tabs>
          <w:tab w:val="left" w:pos="0"/>
        </w:tabs>
        <w:spacing w:line="360" w:lineRule="auto"/>
        <w:ind w:left="0" w:firstLine="567"/>
        <w:jc w:val="both"/>
        <w:rPr>
          <w:sz w:val="28"/>
        </w:rPr>
      </w:pPr>
      <w:r>
        <w:rPr>
          <w:sz w:val="28"/>
        </w:rPr>
        <w:t>Щур Д.Л., Труханович Л.В. Кадры предприятия: Практическое пособие.- 2-е изд., изм. и доп.- М.: Дело и Сервис, 2000.- 909с.</w:t>
      </w:r>
    </w:p>
    <w:p w:rsidR="00D2600B" w:rsidRDefault="00424EBA">
      <w:pPr>
        <w:numPr>
          <w:ilvl w:val="0"/>
          <w:numId w:val="23"/>
        </w:numPr>
        <w:tabs>
          <w:tab w:val="left" w:pos="0"/>
        </w:tabs>
        <w:spacing w:line="360" w:lineRule="auto"/>
        <w:ind w:left="0" w:firstLine="567"/>
        <w:jc w:val="both"/>
        <w:rPr>
          <w:sz w:val="28"/>
        </w:rPr>
      </w:pPr>
      <w:r>
        <w:rPr>
          <w:sz w:val="28"/>
        </w:rPr>
        <w:t>Экономика и социология труда: Учебное пособие /Под ред. Н.Н.Абакумовой, Н.М.Воловской, В.И.Зениной и др.- Новосибирск, 1999.- 288 с.</w:t>
      </w:r>
    </w:p>
    <w:p w:rsidR="00D2600B" w:rsidRDefault="00424EBA">
      <w:pPr>
        <w:numPr>
          <w:ilvl w:val="0"/>
          <w:numId w:val="23"/>
        </w:numPr>
        <w:tabs>
          <w:tab w:val="left" w:pos="0"/>
        </w:tabs>
        <w:spacing w:line="360" w:lineRule="auto"/>
        <w:ind w:left="0" w:firstLine="567"/>
        <w:jc w:val="both"/>
        <w:rPr>
          <w:sz w:val="28"/>
        </w:rPr>
      </w:pPr>
      <w:r>
        <w:rPr>
          <w:sz w:val="28"/>
        </w:rPr>
        <w:t>Экономика и социология труда /Под ред. В.В.Адамчук, О.В.Ромашова, М.Е.Сорокиной.- М.: ЮНИТИ, 2000.- 407 с.</w:t>
      </w:r>
    </w:p>
    <w:p w:rsidR="00D2600B" w:rsidRDefault="00424EBA">
      <w:pPr>
        <w:numPr>
          <w:ilvl w:val="0"/>
          <w:numId w:val="23"/>
        </w:numPr>
        <w:tabs>
          <w:tab w:val="left" w:pos="0"/>
        </w:tabs>
        <w:spacing w:line="360" w:lineRule="auto"/>
        <w:ind w:left="0" w:firstLine="567"/>
        <w:jc w:val="both"/>
        <w:rPr>
          <w:sz w:val="28"/>
        </w:rPr>
      </w:pPr>
      <w:r>
        <w:rPr>
          <w:sz w:val="28"/>
        </w:rPr>
        <w:t>Экономика предприятия: Учебное пособие /Под ред. М.С.Мокия, Л.Г.Скамая, М.И.Трубочкиной.-М.: ИНФРА-М, 2002.- 263 с.</w:t>
      </w:r>
    </w:p>
    <w:p w:rsidR="00D2600B" w:rsidRDefault="00424EBA">
      <w:pPr>
        <w:numPr>
          <w:ilvl w:val="0"/>
          <w:numId w:val="23"/>
        </w:numPr>
        <w:tabs>
          <w:tab w:val="left" w:pos="0"/>
        </w:tabs>
        <w:spacing w:line="360" w:lineRule="auto"/>
        <w:ind w:left="0" w:firstLine="567"/>
        <w:jc w:val="both"/>
        <w:rPr>
          <w:sz w:val="28"/>
        </w:rPr>
      </w:pPr>
      <w:r>
        <w:rPr>
          <w:sz w:val="28"/>
        </w:rPr>
        <w:t>Экономика труда: Учебник /Под ред. П.Э.Шендлера, Ю.П.Кокина.- М.: Юристъ, 2002.- 588 с.</w:t>
      </w:r>
    </w:p>
    <w:p w:rsidR="00D2600B" w:rsidRDefault="00D2600B">
      <w:pPr>
        <w:tabs>
          <w:tab w:val="left" w:pos="0"/>
        </w:tabs>
        <w:spacing w:line="360" w:lineRule="auto"/>
        <w:jc w:val="both"/>
        <w:rPr>
          <w:sz w:val="28"/>
        </w:rPr>
      </w:pPr>
    </w:p>
    <w:p w:rsidR="00D2600B" w:rsidRDefault="00D2600B">
      <w:pPr>
        <w:tabs>
          <w:tab w:val="left" w:pos="360"/>
        </w:tabs>
        <w:spacing w:line="360" w:lineRule="auto"/>
        <w:ind w:left="567"/>
        <w:jc w:val="both"/>
        <w:rPr>
          <w:sz w:val="28"/>
        </w:rPr>
      </w:pPr>
    </w:p>
    <w:p w:rsidR="00D2600B" w:rsidRDefault="00D2600B">
      <w:pPr>
        <w:tabs>
          <w:tab w:val="left" w:pos="360"/>
        </w:tabs>
        <w:spacing w:line="360" w:lineRule="auto"/>
        <w:ind w:left="567"/>
        <w:jc w:val="both"/>
        <w:rPr>
          <w:sz w:val="28"/>
        </w:rPr>
      </w:pPr>
    </w:p>
    <w:p w:rsidR="00D2600B" w:rsidRDefault="000C7F66">
      <w:pPr>
        <w:tabs>
          <w:tab w:val="left" w:pos="360"/>
        </w:tabs>
        <w:spacing w:line="360" w:lineRule="auto"/>
        <w:ind w:left="567"/>
        <w:jc w:val="both"/>
        <w:rPr>
          <w:sz w:val="28"/>
        </w:rPr>
      </w:pPr>
      <w:r>
        <w:rPr>
          <w:noProof/>
          <w:sz w:val="28"/>
        </w:rPr>
        <w:pict>
          <v:shape id="_x0000_s1461" type="#_x0000_t202" style="position:absolute;left:0;text-align:left;margin-left:0;margin-top:0;width:1in;height:1in;z-index:251678208">
            <v:textbox>
              <w:txbxContent>
                <w:p w:rsidR="00D2600B" w:rsidRDefault="00D2600B"/>
              </w:txbxContent>
            </v:textbox>
          </v:shape>
        </w:pict>
      </w:r>
      <w:bookmarkStart w:id="2" w:name="_GoBack"/>
      <w:bookmarkEnd w:id="2"/>
    </w:p>
    <w:sectPr w:rsidR="00D2600B">
      <w:headerReference w:type="even" r:id="rId7"/>
      <w:headerReference w:type="default" r:id="rId8"/>
      <w:type w:val="nextColumn"/>
      <w:pgSz w:w="11906" w:h="16838" w:code="9"/>
      <w:pgMar w:top="1134" w:right="851" w:bottom="1134" w:left="1276" w:header="567" w:footer="567"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0B" w:rsidRDefault="00424EBA">
      <w:r>
        <w:separator/>
      </w:r>
    </w:p>
  </w:endnote>
  <w:endnote w:type="continuationSeparator" w:id="0">
    <w:p w:rsidR="00D2600B" w:rsidRDefault="00424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aettenschweiler">
    <w:panose1 w:val="020B070604090206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0B" w:rsidRDefault="00424EBA">
      <w:r>
        <w:separator/>
      </w:r>
    </w:p>
  </w:footnote>
  <w:footnote w:type="continuationSeparator" w:id="0">
    <w:p w:rsidR="00D2600B" w:rsidRDefault="00424E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00B" w:rsidRDefault="00424EBA">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2600B" w:rsidRDefault="00D2600B">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00B" w:rsidRDefault="00424EBA">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0C7F66">
      <w:rPr>
        <w:rStyle w:val="a9"/>
        <w:noProof/>
      </w:rPr>
      <w:t>15</w:t>
    </w:r>
    <w:r>
      <w:rPr>
        <w:rStyle w:val="a9"/>
      </w:rPr>
      <w:fldChar w:fldCharType="end"/>
    </w:r>
  </w:p>
  <w:p w:rsidR="00D2600B" w:rsidRDefault="00D2600B">
    <w:pPr>
      <w:pStyle w:val="a7"/>
      <w:ind w:right="360"/>
      <w:jc w:val="right"/>
      <w:rPr>
        <w:sz w:val="28"/>
      </w:rPr>
    </w:pPr>
  </w:p>
  <w:p w:rsidR="00D2600B" w:rsidRDefault="00D2600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82EB9F8"/>
    <w:lvl w:ilvl="0">
      <w:numFmt w:val="decimal"/>
      <w:lvlText w:val="*"/>
      <w:lvlJc w:val="left"/>
    </w:lvl>
  </w:abstractNum>
  <w:abstractNum w:abstractNumId="1">
    <w:nsid w:val="003F1767"/>
    <w:multiLevelType w:val="hybridMultilevel"/>
    <w:tmpl w:val="59F8DDA0"/>
    <w:lvl w:ilvl="0" w:tplc="F57407C2">
      <w:start w:val="1"/>
      <w:numFmt w:val="bullet"/>
      <w:lvlText w:val=""/>
      <w:lvlJc w:val="left"/>
      <w:pPr>
        <w:tabs>
          <w:tab w:val="num" w:pos="720"/>
        </w:tabs>
        <w:ind w:left="720" w:hanging="360"/>
      </w:pPr>
      <w:rPr>
        <w:rFonts w:ascii="Symbol" w:hAnsi="Symbol" w:hint="default"/>
      </w:rPr>
    </w:lvl>
    <w:lvl w:ilvl="1" w:tplc="0734D0C8" w:tentative="1">
      <w:start w:val="1"/>
      <w:numFmt w:val="bullet"/>
      <w:lvlText w:val="o"/>
      <w:lvlJc w:val="left"/>
      <w:pPr>
        <w:tabs>
          <w:tab w:val="num" w:pos="1440"/>
        </w:tabs>
        <w:ind w:left="1440" w:hanging="360"/>
      </w:pPr>
      <w:rPr>
        <w:rFonts w:ascii="Courier New" w:hAnsi="Courier New" w:hint="default"/>
      </w:rPr>
    </w:lvl>
    <w:lvl w:ilvl="2" w:tplc="19ECBFB6" w:tentative="1">
      <w:start w:val="1"/>
      <w:numFmt w:val="bullet"/>
      <w:lvlText w:val=""/>
      <w:lvlJc w:val="left"/>
      <w:pPr>
        <w:tabs>
          <w:tab w:val="num" w:pos="2160"/>
        </w:tabs>
        <w:ind w:left="2160" w:hanging="360"/>
      </w:pPr>
      <w:rPr>
        <w:rFonts w:ascii="Wingdings" w:hAnsi="Wingdings" w:hint="default"/>
      </w:rPr>
    </w:lvl>
    <w:lvl w:ilvl="3" w:tplc="62500C6A" w:tentative="1">
      <w:start w:val="1"/>
      <w:numFmt w:val="bullet"/>
      <w:lvlText w:val=""/>
      <w:lvlJc w:val="left"/>
      <w:pPr>
        <w:tabs>
          <w:tab w:val="num" w:pos="2880"/>
        </w:tabs>
        <w:ind w:left="2880" w:hanging="360"/>
      </w:pPr>
      <w:rPr>
        <w:rFonts w:ascii="Symbol" w:hAnsi="Symbol" w:hint="default"/>
      </w:rPr>
    </w:lvl>
    <w:lvl w:ilvl="4" w:tplc="C0724E8C" w:tentative="1">
      <w:start w:val="1"/>
      <w:numFmt w:val="bullet"/>
      <w:lvlText w:val="o"/>
      <w:lvlJc w:val="left"/>
      <w:pPr>
        <w:tabs>
          <w:tab w:val="num" w:pos="3600"/>
        </w:tabs>
        <w:ind w:left="3600" w:hanging="360"/>
      </w:pPr>
      <w:rPr>
        <w:rFonts w:ascii="Courier New" w:hAnsi="Courier New" w:hint="default"/>
      </w:rPr>
    </w:lvl>
    <w:lvl w:ilvl="5" w:tplc="B666E0BA" w:tentative="1">
      <w:start w:val="1"/>
      <w:numFmt w:val="bullet"/>
      <w:lvlText w:val=""/>
      <w:lvlJc w:val="left"/>
      <w:pPr>
        <w:tabs>
          <w:tab w:val="num" w:pos="4320"/>
        </w:tabs>
        <w:ind w:left="4320" w:hanging="360"/>
      </w:pPr>
      <w:rPr>
        <w:rFonts w:ascii="Wingdings" w:hAnsi="Wingdings" w:hint="default"/>
      </w:rPr>
    </w:lvl>
    <w:lvl w:ilvl="6" w:tplc="DD2C78FA" w:tentative="1">
      <w:start w:val="1"/>
      <w:numFmt w:val="bullet"/>
      <w:lvlText w:val=""/>
      <w:lvlJc w:val="left"/>
      <w:pPr>
        <w:tabs>
          <w:tab w:val="num" w:pos="5040"/>
        </w:tabs>
        <w:ind w:left="5040" w:hanging="360"/>
      </w:pPr>
      <w:rPr>
        <w:rFonts w:ascii="Symbol" w:hAnsi="Symbol" w:hint="default"/>
      </w:rPr>
    </w:lvl>
    <w:lvl w:ilvl="7" w:tplc="78B638CC" w:tentative="1">
      <w:start w:val="1"/>
      <w:numFmt w:val="bullet"/>
      <w:lvlText w:val="o"/>
      <w:lvlJc w:val="left"/>
      <w:pPr>
        <w:tabs>
          <w:tab w:val="num" w:pos="5760"/>
        </w:tabs>
        <w:ind w:left="5760" w:hanging="360"/>
      </w:pPr>
      <w:rPr>
        <w:rFonts w:ascii="Courier New" w:hAnsi="Courier New" w:hint="default"/>
      </w:rPr>
    </w:lvl>
    <w:lvl w:ilvl="8" w:tplc="4034737A" w:tentative="1">
      <w:start w:val="1"/>
      <w:numFmt w:val="bullet"/>
      <w:lvlText w:val=""/>
      <w:lvlJc w:val="left"/>
      <w:pPr>
        <w:tabs>
          <w:tab w:val="num" w:pos="6480"/>
        </w:tabs>
        <w:ind w:left="6480" w:hanging="360"/>
      </w:pPr>
      <w:rPr>
        <w:rFonts w:ascii="Wingdings" w:hAnsi="Wingdings" w:hint="default"/>
      </w:rPr>
    </w:lvl>
  </w:abstractNum>
  <w:abstractNum w:abstractNumId="2">
    <w:nsid w:val="0B1E35B9"/>
    <w:multiLevelType w:val="singleLevel"/>
    <w:tmpl w:val="E178345C"/>
    <w:lvl w:ilvl="0">
      <w:start w:val="1"/>
      <w:numFmt w:val="decimal"/>
      <w:lvlText w:val="%1."/>
      <w:legacy w:legacy="1" w:legacySpace="120" w:legacyIndent="360"/>
      <w:lvlJc w:val="left"/>
      <w:pPr>
        <w:ind w:left="1080" w:hanging="360"/>
      </w:pPr>
    </w:lvl>
  </w:abstractNum>
  <w:abstractNum w:abstractNumId="3">
    <w:nsid w:val="0B584F42"/>
    <w:multiLevelType w:val="singleLevel"/>
    <w:tmpl w:val="E178345C"/>
    <w:lvl w:ilvl="0">
      <w:start w:val="1"/>
      <w:numFmt w:val="decimal"/>
      <w:lvlText w:val="%1."/>
      <w:legacy w:legacy="1" w:legacySpace="120" w:legacyIndent="360"/>
      <w:lvlJc w:val="left"/>
      <w:pPr>
        <w:ind w:left="643" w:hanging="360"/>
      </w:pPr>
    </w:lvl>
  </w:abstractNum>
  <w:abstractNum w:abstractNumId="4">
    <w:nsid w:val="0ED0673E"/>
    <w:multiLevelType w:val="hybridMultilevel"/>
    <w:tmpl w:val="293098D0"/>
    <w:lvl w:ilvl="0" w:tplc="DCFE8778">
      <w:start w:val="1"/>
      <w:numFmt w:val="bullet"/>
      <w:lvlText w:val=""/>
      <w:lvlJc w:val="left"/>
      <w:pPr>
        <w:tabs>
          <w:tab w:val="num" w:pos="1070"/>
        </w:tabs>
        <w:ind w:left="1070" w:hanging="360"/>
      </w:pPr>
      <w:rPr>
        <w:rFonts w:ascii="Symbol" w:hAnsi="Symbol" w:hint="default"/>
      </w:rPr>
    </w:lvl>
    <w:lvl w:ilvl="1" w:tplc="8208CA50" w:tentative="1">
      <w:start w:val="1"/>
      <w:numFmt w:val="bullet"/>
      <w:lvlText w:val="o"/>
      <w:lvlJc w:val="left"/>
      <w:pPr>
        <w:tabs>
          <w:tab w:val="num" w:pos="1790"/>
        </w:tabs>
        <w:ind w:left="1790" w:hanging="360"/>
      </w:pPr>
      <w:rPr>
        <w:rFonts w:ascii="Courier New" w:hAnsi="Courier New" w:hint="default"/>
      </w:rPr>
    </w:lvl>
    <w:lvl w:ilvl="2" w:tplc="E36C4F04" w:tentative="1">
      <w:start w:val="1"/>
      <w:numFmt w:val="bullet"/>
      <w:lvlText w:val=""/>
      <w:lvlJc w:val="left"/>
      <w:pPr>
        <w:tabs>
          <w:tab w:val="num" w:pos="2510"/>
        </w:tabs>
        <w:ind w:left="2510" w:hanging="360"/>
      </w:pPr>
      <w:rPr>
        <w:rFonts w:ascii="Wingdings" w:hAnsi="Wingdings" w:hint="default"/>
      </w:rPr>
    </w:lvl>
    <w:lvl w:ilvl="3" w:tplc="CE5880EE" w:tentative="1">
      <w:start w:val="1"/>
      <w:numFmt w:val="bullet"/>
      <w:lvlText w:val=""/>
      <w:lvlJc w:val="left"/>
      <w:pPr>
        <w:tabs>
          <w:tab w:val="num" w:pos="3230"/>
        </w:tabs>
        <w:ind w:left="3230" w:hanging="360"/>
      </w:pPr>
      <w:rPr>
        <w:rFonts w:ascii="Symbol" w:hAnsi="Symbol" w:hint="default"/>
      </w:rPr>
    </w:lvl>
    <w:lvl w:ilvl="4" w:tplc="BB541D4C" w:tentative="1">
      <w:start w:val="1"/>
      <w:numFmt w:val="bullet"/>
      <w:lvlText w:val="o"/>
      <w:lvlJc w:val="left"/>
      <w:pPr>
        <w:tabs>
          <w:tab w:val="num" w:pos="3950"/>
        </w:tabs>
        <w:ind w:left="3950" w:hanging="360"/>
      </w:pPr>
      <w:rPr>
        <w:rFonts w:ascii="Courier New" w:hAnsi="Courier New" w:hint="default"/>
      </w:rPr>
    </w:lvl>
    <w:lvl w:ilvl="5" w:tplc="4D0C41BC" w:tentative="1">
      <w:start w:val="1"/>
      <w:numFmt w:val="bullet"/>
      <w:lvlText w:val=""/>
      <w:lvlJc w:val="left"/>
      <w:pPr>
        <w:tabs>
          <w:tab w:val="num" w:pos="4670"/>
        </w:tabs>
        <w:ind w:left="4670" w:hanging="360"/>
      </w:pPr>
      <w:rPr>
        <w:rFonts w:ascii="Wingdings" w:hAnsi="Wingdings" w:hint="default"/>
      </w:rPr>
    </w:lvl>
    <w:lvl w:ilvl="6" w:tplc="1B46BE96" w:tentative="1">
      <w:start w:val="1"/>
      <w:numFmt w:val="bullet"/>
      <w:lvlText w:val=""/>
      <w:lvlJc w:val="left"/>
      <w:pPr>
        <w:tabs>
          <w:tab w:val="num" w:pos="5390"/>
        </w:tabs>
        <w:ind w:left="5390" w:hanging="360"/>
      </w:pPr>
      <w:rPr>
        <w:rFonts w:ascii="Symbol" w:hAnsi="Symbol" w:hint="default"/>
      </w:rPr>
    </w:lvl>
    <w:lvl w:ilvl="7" w:tplc="0FA0DD72" w:tentative="1">
      <w:start w:val="1"/>
      <w:numFmt w:val="bullet"/>
      <w:lvlText w:val="o"/>
      <w:lvlJc w:val="left"/>
      <w:pPr>
        <w:tabs>
          <w:tab w:val="num" w:pos="6110"/>
        </w:tabs>
        <w:ind w:left="6110" w:hanging="360"/>
      </w:pPr>
      <w:rPr>
        <w:rFonts w:ascii="Courier New" w:hAnsi="Courier New" w:hint="default"/>
      </w:rPr>
    </w:lvl>
    <w:lvl w:ilvl="8" w:tplc="233E7D70" w:tentative="1">
      <w:start w:val="1"/>
      <w:numFmt w:val="bullet"/>
      <w:lvlText w:val=""/>
      <w:lvlJc w:val="left"/>
      <w:pPr>
        <w:tabs>
          <w:tab w:val="num" w:pos="6830"/>
        </w:tabs>
        <w:ind w:left="6830" w:hanging="360"/>
      </w:pPr>
      <w:rPr>
        <w:rFonts w:ascii="Wingdings" w:hAnsi="Wingdings" w:hint="default"/>
      </w:rPr>
    </w:lvl>
  </w:abstractNum>
  <w:abstractNum w:abstractNumId="5">
    <w:nsid w:val="11C975F3"/>
    <w:multiLevelType w:val="multilevel"/>
    <w:tmpl w:val="7994BE24"/>
    <w:lvl w:ilvl="0">
      <w:start w:val="2"/>
      <w:numFmt w:val="decimal"/>
      <w:lvlText w:val="%1."/>
      <w:lvlJc w:val="left"/>
      <w:pPr>
        <w:tabs>
          <w:tab w:val="num" w:pos="780"/>
        </w:tabs>
        <w:ind w:left="780" w:hanging="780"/>
      </w:pPr>
      <w:rPr>
        <w:rFonts w:hint="default"/>
      </w:rPr>
    </w:lvl>
    <w:lvl w:ilvl="1">
      <w:start w:val="3"/>
      <w:numFmt w:val="decimal"/>
      <w:lvlText w:val="%1.%2."/>
      <w:lvlJc w:val="left"/>
      <w:pPr>
        <w:tabs>
          <w:tab w:val="num" w:pos="1701"/>
        </w:tabs>
        <w:ind w:left="1701" w:hanging="780"/>
      </w:pPr>
      <w:rPr>
        <w:rFonts w:hint="default"/>
      </w:rPr>
    </w:lvl>
    <w:lvl w:ilvl="2">
      <w:start w:val="1"/>
      <w:numFmt w:val="decimal"/>
      <w:lvlText w:val="%1.%2.%3."/>
      <w:lvlJc w:val="left"/>
      <w:pPr>
        <w:tabs>
          <w:tab w:val="num" w:pos="2622"/>
        </w:tabs>
        <w:ind w:left="2622" w:hanging="780"/>
      </w:pPr>
      <w:rPr>
        <w:rFonts w:hint="default"/>
      </w:rPr>
    </w:lvl>
    <w:lvl w:ilvl="3">
      <w:start w:val="1"/>
      <w:numFmt w:val="decimal"/>
      <w:lvlText w:val="%1.%2.%3.%4."/>
      <w:lvlJc w:val="left"/>
      <w:pPr>
        <w:tabs>
          <w:tab w:val="num" w:pos="3843"/>
        </w:tabs>
        <w:ind w:left="3843" w:hanging="1080"/>
      </w:pPr>
      <w:rPr>
        <w:rFonts w:hint="default"/>
      </w:rPr>
    </w:lvl>
    <w:lvl w:ilvl="4">
      <w:start w:val="1"/>
      <w:numFmt w:val="decimal"/>
      <w:lvlText w:val="%1.%2.%3.%4.%5."/>
      <w:lvlJc w:val="left"/>
      <w:pPr>
        <w:tabs>
          <w:tab w:val="num" w:pos="5124"/>
        </w:tabs>
        <w:ind w:left="5124" w:hanging="1440"/>
      </w:pPr>
      <w:rPr>
        <w:rFonts w:hint="default"/>
      </w:rPr>
    </w:lvl>
    <w:lvl w:ilvl="5">
      <w:start w:val="1"/>
      <w:numFmt w:val="decimal"/>
      <w:lvlText w:val="%1.%2.%3.%4.%5.%6."/>
      <w:lvlJc w:val="left"/>
      <w:pPr>
        <w:tabs>
          <w:tab w:val="num" w:pos="6045"/>
        </w:tabs>
        <w:ind w:left="6045" w:hanging="1440"/>
      </w:pPr>
      <w:rPr>
        <w:rFonts w:hint="default"/>
      </w:rPr>
    </w:lvl>
    <w:lvl w:ilvl="6">
      <w:start w:val="1"/>
      <w:numFmt w:val="decimal"/>
      <w:lvlText w:val="%1.%2.%3.%4.%5.%6.%7."/>
      <w:lvlJc w:val="left"/>
      <w:pPr>
        <w:tabs>
          <w:tab w:val="num" w:pos="7326"/>
        </w:tabs>
        <w:ind w:left="7326" w:hanging="1800"/>
      </w:pPr>
      <w:rPr>
        <w:rFonts w:hint="default"/>
      </w:rPr>
    </w:lvl>
    <w:lvl w:ilvl="7">
      <w:start w:val="1"/>
      <w:numFmt w:val="decimal"/>
      <w:lvlText w:val="%1.%2.%3.%4.%5.%6.%7.%8."/>
      <w:lvlJc w:val="left"/>
      <w:pPr>
        <w:tabs>
          <w:tab w:val="num" w:pos="8247"/>
        </w:tabs>
        <w:ind w:left="8247" w:hanging="1800"/>
      </w:pPr>
      <w:rPr>
        <w:rFonts w:hint="default"/>
      </w:rPr>
    </w:lvl>
    <w:lvl w:ilvl="8">
      <w:start w:val="1"/>
      <w:numFmt w:val="decimal"/>
      <w:lvlText w:val="%1.%2.%3.%4.%5.%6.%7.%8.%9."/>
      <w:lvlJc w:val="left"/>
      <w:pPr>
        <w:tabs>
          <w:tab w:val="num" w:pos="9528"/>
        </w:tabs>
        <w:ind w:left="9528" w:hanging="2160"/>
      </w:pPr>
      <w:rPr>
        <w:rFonts w:hint="default"/>
      </w:rPr>
    </w:lvl>
  </w:abstractNum>
  <w:abstractNum w:abstractNumId="6">
    <w:nsid w:val="1A596E79"/>
    <w:multiLevelType w:val="hybridMultilevel"/>
    <w:tmpl w:val="C1EE4F9A"/>
    <w:lvl w:ilvl="0" w:tplc="E3A60AFA">
      <w:start w:val="1"/>
      <w:numFmt w:val="bullet"/>
      <w:lvlText w:val=""/>
      <w:lvlJc w:val="left"/>
      <w:pPr>
        <w:tabs>
          <w:tab w:val="num" w:pos="1838"/>
        </w:tabs>
        <w:ind w:left="1838" w:hanging="360"/>
      </w:pPr>
      <w:rPr>
        <w:rFonts w:ascii="Symbol" w:hAnsi="Symbol" w:hint="default"/>
      </w:rPr>
    </w:lvl>
    <w:lvl w:ilvl="1" w:tplc="820ED8FA" w:tentative="1">
      <w:start w:val="1"/>
      <w:numFmt w:val="bullet"/>
      <w:lvlText w:val="o"/>
      <w:lvlJc w:val="left"/>
      <w:pPr>
        <w:tabs>
          <w:tab w:val="num" w:pos="2558"/>
        </w:tabs>
        <w:ind w:left="2558" w:hanging="360"/>
      </w:pPr>
      <w:rPr>
        <w:rFonts w:ascii="Courier New" w:hAnsi="Courier New" w:hint="default"/>
      </w:rPr>
    </w:lvl>
    <w:lvl w:ilvl="2" w:tplc="7F566B6C" w:tentative="1">
      <w:start w:val="1"/>
      <w:numFmt w:val="bullet"/>
      <w:lvlText w:val=""/>
      <w:lvlJc w:val="left"/>
      <w:pPr>
        <w:tabs>
          <w:tab w:val="num" w:pos="3278"/>
        </w:tabs>
        <w:ind w:left="3278" w:hanging="360"/>
      </w:pPr>
      <w:rPr>
        <w:rFonts w:ascii="Wingdings" w:hAnsi="Wingdings" w:hint="default"/>
      </w:rPr>
    </w:lvl>
    <w:lvl w:ilvl="3" w:tplc="ACAE4540" w:tentative="1">
      <w:start w:val="1"/>
      <w:numFmt w:val="bullet"/>
      <w:lvlText w:val=""/>
      <w:lvlJc w:val="left"/>
      <w:pPr>
        <w:tabs>
          <w:tab w:val="num" w:pos="3998"/>
        </w:tabs>
        <w:ind w:left="3998" w:hanging="360"/>
      </w:pPr>
      <w:rPr>
        <w:rFonts w:ascii="Symbol" w:hAnsi="Symbol" w:hint="default"/>
      </w:rPr>
    </w:lvl>
    <w:lvl w:ilvl="4" w:tplc="3BAA4DFE" w:tentative="1">
      <w:start w:val="1"/>
      <w:numFmt w:val="bullet"/>
      <w:lvlText w:val="o"/>
      <w:lvlJc w:val="left"/>
      <w:pPr>
        <w:tabs>
          <w:tab w:val="num" w:pos="4718"/>
        </w:tabs>
        <w:ind w:left="4718" w:hanging="360"/>
      </w:pPr>
      <w:rPr>
        <w:rFonts w:ascii="Courier New" w:hAnsi="Courier New" w:hint="default"/>
      </w:rPr>
    </w:lvl>
    <w:lvl w:ilvl="5" w:tplc="839C72AC" w:tentative="1">
      <w:start w:val="1"/>
      <w:numFmt w:val="bullet"/>
      <w:lvlText w:val=""/>
      <w:lvlJc w:val="left"/>
      <w:pPr>
        <w:tabs>
          <w:tab w:val="num" w:pos="5438"/>
        </w:tabs>
        <w:ind w:left="5438" w:hanging="360"/>
      </w:pPr>
      <w:rPr>
        <w:rFonts w:ascii="Wingdings" w:hAnsi="Wingdings" w:hint="default"/>
      </w:rPr>
    </w:lvl>
    <w:lvl w:ilvl="6" w:tplc="94368760" w:tentative="1">
      <w:start w:val="1"/>
      <w:numFmt w:val="bullet"/>
      <w:lvlText w:val=""/>
      <w:lvlJc w:val="left"/>
      <w:pPr>
        <w:tabs>
          <w:tab w:val="num" w:pos="6158"/>
        </w:tabs>
        <w:ind w:left="6158" w:hanging="360"/>
      </w:pPr>
      <w:rPr>
        <w:rFonts w:ascii="Symbol" w:hAnsi="Symbol" w:hint="default"/>
      </w:rPr>
    </w:lvl>
    <w:lvl w:ilvl="7" w:tplc="060E8A00" w:tentative="1">
      <w:start w:val="1"/>
      <w:numFmt w:val="bullet"/>
      <w:lvlText w:val="o"/>
      <w:lvlJc w:val="left"/>
      <w:pPr>
        <w:tabs>
          <w:tab w:val="num" w:pos="6878"/>
        </w:tabs>
        <w:ind w:left="6878" w:hanging="360"/>
      </w:pPr>
      <w:rPr>
        <w:rFonts w:ascii="Courier New" w:hAnsi="Courier New" w:hint="default"/>
      </w:rPr>
    </w:lvl>
    <w:lvl w:ilvl="8" w:tplc="A8FC5AB6" w:tentative="1">
      <w:start w:val="1"/>
      <w:numFmt w:val="bullet"/>
      <w:lvlText w:val=""/>
      <w:lvlJc w:val="left"/>
      <w:pPr>
        <w:tabs>
          <w:tab w:val="num" w:pos="7598"/>
        </w:tabs>
        <w:ind w:left="7598" w:hanging="360"/>
      </w:pPr>
      <w:rPr>
        <w:rFonts w:ascii="Wingdings" w:hAnsi="Wingdings" w:hint="default"/>
      </w:rPr>
    </w:lvl>
  </w:abstractNum>
  <w:abstractNum w:abstractNumId="7">
    <w:nsid w:val="234A7954"/>
    <w:multiLevelType w:val="multilevel"/>
    <w:tmpl w:val="97D0B3FE"/>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641"/>
        </w:tabs>
        <w:ind w:left="1641" w:hanging="720"/>
      </w:pPr>
      <w:rPr>
        <w:rFonts w:hint="default"/>
      </w:rPr>
    </w:lvl>
    <w:lvl w:ilvl="2">
      <w:start w:val="3"/>
      <w:numFmt w:val="decimal"/>
      <w:lvlText w:val="%1.%2.%3."/>
      <w:lvlJc w:val="left"/>
      <w:pPr>
        <w:tabs>
          <w:tab w:val="num" w:pos="2562"/>
        </w:tabs>
        <w:ind w:left="2562" w:hanging="720"/>
      </w:pPr>
      <w:rPr>
        <w:rFonts w:hint="default"/>
      </w:rPr>
    </w:lvl>
    <w:lvl w:ilvl="3">
      <w:start w:val="1"/>
      <w:numFmt w:val="decimal"/>
      <w:lvlText w:val="%1.%2.%3.%4."/>
      <w:lvlJc w:val="left"/>
      <w:pPr>
        <w:tabs>
          <w:tab w:val="num" w:pos="3843"/>
        </w:tabs>
        <w:ind w:left="3843" w:hanging="1080"/>
      </w:pPr>
      <w:rPr>
        <w:rFonts w:hint="default"/>
      </w:rPr>
    </w:lvl>
    <w:lvl w:ilvl="4">
      <w:start w:val="1"/>
      <w:numFmt w:val="decimal"/>
      <w:lvlText w:val="%1.%2.%3.%4.%5."/>
      <w:lvlJc w:val="left"/>
      <w:pPr>
        <w:tabs>
          <w:tab w:val="num" w:pos="4764"/>
        </w:tabs>
        <w:ind w:left="4764" w:hanging="1080"/>
      </w:pPr>
      <w:rPr>
        <w:rFonts w:hint="default"/>
      </w:rPr>
    </w:lvl>
    <w:lvl w:ilvl="5">
      <w:start w:val="1"/>
      <w:numFmt w:val="decimal"/>
      <w:lvlText w:val="%1.%2.%3.%4.%5.%6."/>
      <w:lvlJc w:val="left"/>
      <w:pPr>
        <w:tabs>
          <w:tab w:val="num" w:pos="6045"/>
        </w:tabs>
        <w:ind w:left="6045" w:hanging="1440"/>
      </w:pPr>
      <w:rPr>
        <w:rFonts w:hint="default"/>
      </w:rPr>
    </w:lvl>
    <w:lvl w:ilvl="6">
      <w:start w:val="1"/>
      <w:numFmt w:val="decimal"/>
      <w:lvlText w:val="%1.%2.%3.%4.%5.%6.%7."/>
      <w:lvlJc w:val="left"/>
      <w:pPr>
        <w:tabs>
          <w:tab w:val="num" w:pos="6966"/>
        </w:tabs>
        <w:ind w:left="6966" w:hanging="1440"/>
      </w:pPr>
      <w:rPr>
        <w:rFonts w:hint="default"/>
      </w:rPr>
    </w:lvl>
    <w:lvl w:ilvl="7">
      <w:start w:val="1"/>
      <w:numFmt w:val="decimal"/>
      <w:lvlText w:val="%1.%2.%3.%4.%5.%6.%7.%8."/>
      <w:lvlJc w:val="left"/>
      <w:pPr>
        <w:tabs>
          <w:tab w:val="num" w:pos="8247"/>
        </w:tabs>
        <w:ind w:left="8247" w:hanging="1800"/>
      </w:pPr>
      <w:rPr>
        <w:rFonts w:hint="default"/>
      </w:rPr>
    </w:lvl>
    <w:lvl w:ilvl="8">
      <w:start w:val="1"/>
      <w:numFmt w:val="decimal"/>
      <w:lvlText w:val="%1.%2.%3.%4.%5.%6.%7.%8.%9."/>
      <w:lvlJc w:val="left"/>
      <w:pPr>
        <w:tabs>
          <w:tab w:val="num" w:pos="9528"/>
        </w:tabs>
        <w:ind w:left="9528" w:hanging="2160"/>
      </w:pPr>
      <w:rPr>
        <w:rFonts w:hint="default"/>
      </w:rPr>
    </w:lvl>
  </w:abstractNum>
  <w:abstractNum w:abstractNumId="8">
    <w:nsid w:val="26CA6042"/>
    <w:multiLevelType w:val="hybridMultilevel"/>
    <w:tmpl w:val="D564FC4A"/>
    <w:lvl w:ilvl="0" w:tplc="E82EF03A">
      <w:start w:val="1"/>
      <w:numFmt w:val="bullet"/>
      <w:lvlText w:val=""/>
      <w:lvlJc w:val="left"/>
      <w:pPr>
        <w:tabs>
          <w:tab w:val="num" w:pos="644"/>
        </w:tabs>
        <w:ind w:left="644" w:hanging="360"/>
      </w:pPr>
      <w:rPr>
        <w:rFonts w:ascii="Symbol" w:hAnsi="Symbol" w:hint="default"/>
      </w:rPr>
    </w:lvl>
    <w:lvl w:ilvl="1" w:tplc="7786C56E" w:tentative="1">
      <w:start w:val="1"/>
      <w:numFmt w:val="bullet"/>
      <w:lvlText w:val="o"/>
      <w:lvlJc w:val="left"/>
      <w:pPr>
        <w:tabs>
          <w:tab w:val="num" w:pos="1440"/>
        </w:tabs>
        <w:ind w:left="1440" w:hanging="360"/>
      </w:pPr>
      <w:rPr>
        <w:rFonts w:ascii="Courier New" w:hAnsi="Courier New" w:hint="default"/>
      </w:rPr>
    </w:lvl>
    <w:lvl w:ilvl="2" w:tplc="8E5274B6" w:tentative="1">
      <w:start w:val="1"/>
      <w:numFmt w:val="bullet"/>
      <w:lvlText w:val=""/>
      <w:lvlJc w:val="left"/>
      <w:pPr>
        <w:tabs>
          <w:tab w:val="num" w:pos="2160"/>
        </w:tabs>
        <w:ind w:left="2160" w:hanging="360"/>
      </w:pPr>
      <w:rPr>
        <w:rFonts w:ascii="Wingdings" w:hAnsi="Wingdings" w:hint="default"/>
      </w:rPr>
    </w:lvl>
    <w:lvl w:ilvl="3" w:tplc="CDA0F10A" w:tentative="1">
      <w:start w:val="1"/>
      <w:numFmt w:val="bullet"/>
      <w:lvlText w:val=""/>
      <w:lvlJc w:val="left"/>
      <w:pPr>
        <w:tabs>
          <w:tab w:val="num" w:pos="2880"/>
        </w:tabs>
        <w:ind w:left="2880" w:hanging="360"/>
      </w:pPr>
      <w:rPr>
        <w:rFonts w:ascii="Symbol" w:hAnsi="Symbol" w:hint="default"/>
      </w:rPr>
    </w:lvl>
    <w:lvl w:ilvl="4" w:tplc="D388B214" w:tentative="1">
      <w:start w:val="1"/>
      <w:numFmt w:val="bullet"/>
      <w:lvlText w:val="o"/>
      <w:lvlJc w:val="left"/>
      <w:pPr>
        <w:tabs>
          <w:tab w:val="num" w:pos="3600"/>
        </w:tabs>
        <w:ind w:left="3600" w:hanging="360"/>
      </w:pPr>
      <w:rPr>
        <w:rFonts w:ascii="Courier New" w:hAnsi="Courier New" w:hint="default"/>
      </w:rPr>
    </w:lvl>
    <w:lvl w:ilvl="5" w:tplc="559CDBD2" w:tentative="1">
      <w:start w:val="1"/>
      <w:numFmt w:val="bullet"/>
      <w:lvlText w:val=""/>
      <w:lvlJc w:val="left"/>
      <w:pPr>
        <w:tabs>
          <w:tab w:val="num" w:pos="4320"/>
        </w:tabs>
        <w:ind w:left="4320" w:hanging="360"/>
      </w:pPr>
      <w:rPr>
        <w:rFonts w:ascii="Wingdings" w:hAnsi="Wingdings" w:hint="default"/>
      </w:rPr>
    </w:lvl>
    <w:lvl w:ilvl="6" w:tplc="8DCA245A" w:tentative="1">
      <w:start w:val="1"/>
      <w:numFmt w:val="bullet"/>
      <w:lvlText w:val=""/>
      <w:lvlJc w:val="left"/>
      <w:pPr>
        <w:tabs>
          <w:tab w:val="num" w:pos="5040"/>
        </w:tabs>
        <w:ind w:left="5040" w:hanging="360"/>
      </w:pPr>
      <w:rPr>
        <w:rFonts w:ascii="Symbol" w:hAnsi="Symbol" w:hint="default"/>
      </w:rPr>
    </w:lvl>
    <w:lvl w:ilvl="7" w:tplc="DA3E0ABA" w:tentative="1">
      <w:start w:val="1"/>
      <w:numFmt w:val="bullet"/>
      <w:lvlText w:val="o"/>
      <w:lvlJc w:val="left"/>
      <w:pPr>
        <w:tabs>
          <w:tab w:val="num" w:pos="5760"/>
        </w:tabs>
        <w:ind w:left="5760" w:hanging="360"/>
      </w:pPr>
      <w:rPr>
        <w:rFonts w:ascii="Courier New" w:hAnsi="Courier New" w:hint="default"/>
      </w:rPr>
    </w:lvl>
    <w:lvl w:ilvl="8" w:tplc="F17A7F88" w:tentative="1">
      <w:start w:val="1"/>
      <w:numFmt w:val="bullet"/>
      <w:lvlText w:val=""/>
      <w:lvlJc w:val="left"/>
      <w:pPr>
        <w:tabs>
          <w:tab w:val="num" w:pos="6480"/>
        </w:tabs>
        <w:ind w:left="6480" w:hanging="360"/>
      </w:pPr>
      <w:rPr>
        <w:rFonts w:ascii="Wingdings" w:hAnsi="Wingdings" w:hint="default"/>
      </w:rPr>
    </w:lvl>
  </w:abstractNum>
  <w:abstractNum w:abstractNumId="9">
    <w:nsid w:val="2BE36A6F"/>
    <w:multiLevelType w:val="hybridMultilevel"/>
    <w:tmpl w:val="F3FCBC2C"/>
    <w:lvl w:ilvl="0" w:tplc="D7BE436E">
      <w:start w:val="1"/>
      <w:numFmt w:val="bullet"/>
      <w:lvlText w:val=""/>
      <w:lvlJc w:val="left"/>
      <w:pPr>
        <w:tabs>
          <w:tab w:val="num" w:pos="1838"/>
        </w:tabs>
        <w:ind w:left="1838" w:hanging="360"/>
      </w:pPr>
      <w:rPr>
        <w:rFonts w:ascii="Symbol" w:hAnsi="Symbol" w:hint="default"/>
      </w:rPr>
    </w:lvl>
    <w:lvl w:ilvl="1" w:tplc="56B6172E" w:tentative="1">
      <w:start w:val="1"/>
      <w:numFmt w:val="bullet"/>
      <w:lvlText w:val="o"/>
      <w:lvlJc w:val="left"/>
      <w:pPr>
        <w:tabs>
          <w:tab w:val="num" w:pos="2558"/>
        </w:tabs>
        <w:ind w:left="2558" w:hanging="360"/>
      </w:pPr>
      <w:rPr>
        <w:rFonts w:ascii="Courier New" w:hAnsi="Courier New" w:hint="default"/>
      </w:rPr>
    </w:lvl>
    <w:lvl w:ilvl="2" w:tplc="B756EC38" w:tentative="1">
      <w:start w:val="1"/>
      <w:numFmt w:val="bullet"/>
      <w:lvlText w:val=""/>
      <w:lvlJc w:val="left"/>
      <w:pPr>
        <w:tabs>
          <w:tab w:val="num" w:pos="3278"/>
        </w:tabs>
        <w:ind w:left="3278" w:hanging="360"/>
      </w:pPr>
      <w:rPr>
        <w:rFonts w:ascii="Wingdings" w:hAnsi="Wingdings" w:hint="default"/>
      </w:rPr>
    </w:lvl>
    <w:lvl w:ilvl="3" w:tplc="C6B24156" w:tentative="1">
      <w:start w:val="1"/>
      <w:numFmt w:val="bullet"/>
      <w:lvlText w:val=""/>
      <w:lvlJc w:val="left"/>
      <w:pPr>
        <w:tabs>
          <w:tab w:val="num" w:pos="3998"/>
        </w:tabs>
        <w:ind w:left="3998" w:hanging="360"/>
      </w:pPr>
      <w:rPr>
        <w:rFonts w:ascii="Symbol" w:hAnsi="Symbol" w:hint="default"/>
      </w:rPr>
    </w:lvl>
    <w:lvl w:ilvl="4" w:tplc="DB2CA37E" w:tentative="1">
      <w:start w:val="1"/>
      <w:numFmt w:val="bullet"/>
      <w:lvlText w:val="o"/>
      <w:lvlJc w:val="left"/>
      <w:pPr>
        <w:tabs>
          <w:tab w:val="num" w:pos="4718"/>
        </w:tabs>
        <w:ind w:left="4718" w:hanging="360"/>
      </w:pPr>
      <w:rPr>
        <w:rFonts w:ascii="Courier New" w:hAnsi="Courier New" w:hint="default"/>
      </w:rPr>
    </w:lvl>
    <w:lvl w:ilvl="5" w:tplc="B386BF6A" w:tentative="1">
      <w:start w:val="1"/>
      <w:numFmt w:val="bullet"/>
      <w:lvlText w:val=""/>
      <w:lvlJc w:val="left"/>
      <w:pPr>
        <w:tabs>
          <w:tab w:val="num" w:pos="5438"/>
        </w:tabs>
        <w:ind w:left="5438" w:hanging="360"/>
      </w:pPr>
      <w:rPr>
        <w:rFonts w:ascii="Wingdings" w:hAnsi="Wingdings" w:hint="default"/>
      </w:rPr>
    </w:lvl>
    <w:lvl w:ilvl="6" w:tplc="E6EC7C78" w:tentative="1">
      <w:start w:val="1"/>
      <w:numFmt w:val="bullet"/>
      <w:lvlText w:val=""/>
      <w:lvlJc w:val="left"/>
      <w:pPr>
        <w:tabs>
          <w:tab w:val="num" w:pos="6158"/>
        </w:tabs>
        <w:ind w:left="6158" w:hanging="360"/>
      </w:pPr>
      <w:rPr>
        <w:rFonts w:ascii="Symbol" w:hAnsi="Symbol" w:hint="default"/>
      </w:rPr>
    </w:lvl>
    <w:lvl w:ilvl="7" w:tplc="A19AFE38" w:tentative="1">
      <w:start w:val="1"/>
      <w:numFmt w:val="bullet"/>
      <w:lvlText w:val="o"/>
      <w:lvlJc w:val="left"/>
      <w:pPr>
        <w:tabs>
          <w:tab w:val="num" w:pos="6878"/>
        </w:tabs>
        <w:ind w:left="6878" w:hanging="360"/>
      </w:pPr>
      <w:rPr>
        <w:rFonts w:ascii="Courier New" w:hAnsi="Courier New" w:hint="default"/>
      </w:rPr>
    </w:lvl>
    <w:lvl w:ilvl="8" w:tplc="6DE08CC4" w:tentative="1">
      <w:start w:val="1"/>
      <w:numFmt w:val="bullet"/>
      <w:lvlText w:val=""/>
      <w:lvlJc w:val="left"/>
      <w:pPr>
        <w:tabs>
          <w:tab w:val="num" w:pos="7598"/>
        </w:tabs>
        <w:ind w:left="7598" w:hanging="360"/>
      </w:pPr>
      <w:rPr>
        <w:rFonts w:ascii="Wingdings" w:hAnsi="Wingdings" w:hint="default"/>
      </w:rPr>
    </w:lvl>
  </w:abstractNum>
  <w:abstractNum w:abstractNumId="10">
    <w:nsid w:val="2BFF7E6F"/>
    <w:multiLevelType w:val="multilevel"/>
    <w:tmpl w:val="B40CAB4E"/>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854"/>
        </w:tabs>
        <w:ind w:left="1854" w:hanging="720"/>
      </w:pPr>
      <w:rPr>
        <w:rFonts w:hint="default"/>
      </w:rPr>
    </w:lvl>
    <w:lvl w:ilvl="2">
      <w:start w:val="1"/>
      <w:numFmt w:val="decimal"/>
      <w:lvlText w:val="%1.%2.%3."/>
      <w:lvlJc w:val="left"/>
      <w:pPr>
        <w:tabs>
          <w:tab w:val="num" w:pos="2988"/>
        </w:tabs>
        <w:ind w:left="2988" w:hanging="720"/>
      </w:pPr>
      <w:rPr>
        <w:rFonts w:hint="default"/>
      </w:rPr>
    </w:lvl>
    <w:lvl w:ilvl="3">
      <w:start w:val="1"/>
      <w:numFmt w:val="decimal"/>
      <w:lvlText w:val="%1.%2.%3.%4."/>
      <w:lvlJc w:val="left"/>
      <w:pPr>
        <w:tabs>
          <w:tab w:val="num" w:pos="4482"/>
        </w:tabs>
        <w:ind w:left="4482" w:hanging="1080"/>
      </w:pPr>
      <w:rPr>
        <w:rFonts w:hint="default"/>
      </w:rPr>
    </w:lvl>
    <w:lvl w:ilvl="4">
      <w:start w:val="1"/>
      <w:numFmt w:val="decimal"/>
      <w:lvlText w:val="%1.%2.%3.%4.%5."/>
      <w:lvlJc w:val="left"/>
      <w:pPr>
        <w:tabs>
          <w:tab w:val="num" w:pos="5616"/>
        </w:tabs>
        <w:ind w:left="5616" w:hanging="1080"/>
      </w:pPr>
      <w:rPr>
        <w:rFonts w:hint="default"/>
      </w:rPr>
    </w:lvl>
    <w:lvl w:ilvl="5">
      <w:start w:val="1"/>
      <w:numFmt w:val="decimal"/>
      <w:lvlText w:val="%1.%2.%3.%4.%5.%6."/>
      <w:lvlJc w:val="left"/>
      <w:pPr>
        <w:tabs>
          <w:tab w:val="num" w:pos="7110"/>
        </w:tabs>
        <w:ind w:left="7110" w:hanging="1440"/>
      </w:pPr>
      <w:rPr>
        <w:rFonts w:hint="default"/>
      </w:rPr>
    </w:lvl>
    <w:lvl w:ilvl="6">
      <w:start w:val="1"/>
      <w:numFmt w:val="decimal"/>
      <w:lvlText w:val="%1.%2.%3.%4.%5.%6.%7."/>
      <w:lvlJc w:val="left"/>
      <w:pPr>
        <w:tabs>
          <w:tab w:val="num" w:pos="8604"/>
        </w:tabs>
        <w:ind w:left="8604" w:hanging="1800"/>
      </w:pPr>
      <w:rPr>
        <w:rFonts w:hint="default"/>
      </w:rPr>
    </w:lvl>
    <w:lvl w:ilvl="7">
      <w:start w:val="1"/>
      <w:numFmt w:val="decimal"/>
      <w:lvlText w:val="%1.%2.%3.%4.%5.%6.%7.%8."/>
      <w:lvlJc w:val="left"/>
      <w:pPr>
        <w:tabs>
          <w:tab w:val="num" w:pos="9738"/>
        </w:tabs>
        <w:ind w:left="9738" w:hanging="1800"/>
      </w:pPr>
      <w:rPr>
        <w:rFonts w:hint="default"/>
      </w:rPr>
    </w:lvl>
    <w:lvl w:ilvl="8">
      <w:start w:val="1"/>
      <w:numFmt w:val="decimal"/>
      <w:lvlText w:val="%1.%2.%3.%4.%5.%6.%7.%8.%9."/>
      <w:lvlJc w:val="left"/>
      <w:pPr>
        <w:tabs>
          <w:tab w:val="num" w:pos="11232"/>
        </w:tabs>
        <w:ind w:left="11232" w:hanging="2160"/>
      </w:pPr>
      <w:rPr>
        <w:rFonts w:hint="default"/>
      </w:rPr>
    </w:lvl>
  </w:abstractNum>
  <w:abstractNum w:abstractNumId="11">
    <w:nsid w:val="31344A73"/>
    <w:multiLevelType w:val="hybridMultilevel"/>
    <w:tmpl w:val="A9FCCC6A"/>
    <w:lvl w:ilvl="0" w:tplc="B5C243CC">
      <w:start w:val="1"/>
      <w:numFmt w:val="bullet"/>
      <w:lvlText w:val=""/>
      <w:lvlJc w:val="left"/>
      <w:pPr>
        <w:tabs>
          <w:tab w:val="num" w:pos="1440"/>
        </w:tabs>
        <w:ind w:left="1440" w:hanging="360"/>
      </w:pPr>
      <w:rPr>
        <w:rFonts w:ascii="Symbol" w:hAnsi="Symbol" w:hint="default"/>
      </w:rPr>
    </w:lvl>
    <w:lvl w:ilvl="1" w:tplc="3580F1E0" w:tentative="1">
      <w:start w:val="1"/>
      <w:numFmt w:val="bullet"/>
      <w:lvlText w:val="o"/>
      <w:lvlJc w:val="left"/>
      <w:pPr>
        <w:tabs>
          <w:tab w:val="num" w:pos="2160"/>
        </w:tabs>
        <w:ind w:left="2160" w:hanging="360"/>
      </w:pPr>
      <w:rPr>
        <w:rFonts w:ascii="Courier New" w:hAnsi="Courier New" w:hint="default"/>
      </w:rPr>
    </w:lvl>
    <w:lvl w:ilvl="2" w:tplc="B4EEA858" w:tentative="1">
      <w:start w:val="1"/>
      <w:numFmt w:val="bullet"/>
      <w:lvlText w:val=""/>
      <w:lvlJc w:val="left"/>
      <w:pPr>
        <w:tabs>
          <w:tab w:val="num" w:pos="2880"/>
        </w:tabs>
        <w:ind w:left="2880" w:hanging="360"/>
      </w:pPr>
      <w:rPr>
        <w:rFonts w:ascii="Wingdings" w:hAnsi="Wingdings" w:hint="default"/>
      </w:rPr>
    </w:lvl>
    <w:lvl w:ilvl="3" w:tplc="E932A0AC" w:tentative="1">
      <w:start w:val="1"/>
      <w:numFmt w:val="bullet"/>
      <w:lvlText w:val=""/>
      <w:lvlJc w:val="left"/>
      <w:pPr>
        <w:tabs>
          <w:tab w:val="num" w:pos="3600"/>
        </w:tabs>
        <w:ind w:left="3600" w:hanging="360"/>
      </w:pPr>
      <w:rPr>
        <w:rFonts w:ascii="Symbol" w:hAnsi="Symbol" w:hint="default"/>
      </w:rPr>
    </w:lvl>
    <w:lvl w:ilvl="4" w:tplc="8B769F2C" w:tentative="1">
      <w:start w:val="1"/>
      <w:numFmt w:val="bullet"/>
      <w:lvlText w:val="o"/>
      <w:lvlJc w:val="left"/>
      <w:pPr>
        <w:tabs>
          <w:tab w:val="num" w:pos="4320"/>
        </w:tabs>
        <w:ind w:left="4320" w:hanging="360"/>
      </w:pPr>
      <w:rPr>
        <w:rFonts w:ascii="Courier New" w:hAnsi="Courier New" w:hint="default"/>
      </w:rPr>
    </w:lvl>
    <w:lvl w:ilvl="5" w:tplc="C734A65A" w:tentative="1">
      <w:start w:val="1"/>
      <w:numFmt w:val="bullet"/>
      <w:lvlText w:val=""/>
      <w:lvlJc w:val="left"/>
      <w:pPr>
        <w:tabs>
          <w:tab w:val="num" w:pos="5040"/>
        </w:tabs>
        <w:ind w:left="5040" w:hanging="360"/>
      </w:pPr>
      <w:rPr>
        <w:rFonts w:ascii="Wingdings" w:hAnsi="Wingdings" w:hint="default"/>
      </w:rPr>
    </w:lvl>
    <w:lvl w:ilvl="6" w:tplc="55FE70FA" w:tentative="1">
      <w:start w:val="1"/>
      <w:numFmt w:val="bullet"/>
      <w:lvlText w:val=""/>
      <w:lvlJc w:val="left"/>
      <w:pPr>
        <w:tabs>
          <w:tab w:val="num" w:pos="5760"/>
        </w:tabs>
        <w:ind w:left="5760" w:hanging="360"/>
      </w:pPr>
      <w:rPr>
        <w:rFonts w:ascii="Symbol" w:hAnsi="Symbol" w:hint="default"/>
      </w:rPr>
    </w:lvl>
    <w:lvl w:ilvl="7" w:tplc="BB24C4FA" w:tentative="1">
      <w:start w:val="1"/>
      <w:numFmt w:val="bullet"/>
      <w:lvlText w:val="o"/>
      <w:lvlJc w:val="left"/>
      <w:pPr>
        <w:tabs>
          <w:tab w:val="num" w:pos="6480"/>
        </w:tabs>
        <w:ind w:left="6480" w:hanging="360"/>
      </w:pPr>
      <w:rPr>
        <w:rFonts w:ascii="Courier New" w:hAnsi="Courier New" w:hint="default"/>
      </w:rPr>
    </w:lvl>
    <w:lvl w:ilvl="8" w:tplc="1D443F8E" w:tentative="1">
      <w:start w:val="1"/>
      <w:numFmt w:val="bullet"/>
      <w:lvlText w:val=""/>
      <w:lvlJc w:val="left"/>
      <w:pPr>
        <w:tabs>
          <w:tab w:val="num" w:pos="7200"/>
        </w:tabs>
        <w:ind w:left="7200" w:hanging="360"/>
      </w:pPr>
      <w:rPr>
        <w:rFonts w:ascii="Wingdings" w:hAnsi="Wingdings" w:hint="default"/>
      </w:rPr>
    </w:lvl>
  </w:abstractNum>
  <w:abstractNum w:abstractNumId="12">
    <w:nsid w:val="313A2AFC"/>
    <w:multiLevelType w:val="hybridMultilevel"/>
    <w:tmpl w:val="8C2E2C78"/>
    <w:lvl w:ilvl="0" w:tplc="8E782F7C">
      <w:start w:val="1"/>
      <w:numFmt w:val="bullet"/>
      <w:lvlText w:val=""/>
      <w:lvlJc w:val="left"/>
      <w:pPr>
        <w:tabs>
          <w:tab w:val="num" w:pos="1500"/>
        </w:tabs>
        <w:ind w:left="1500" w:hanging="360"/>
      </w:pPr>
      <w:rPr>
        <w:rFonts w:ascii="Symbol" w:hAnsi="Symbol" w:hint="default"/>
      </w:rPr>
    </w:lvl>
    <w:lvl w:ilvl="1" w:tplc="F22C1358" w:tentative="1">
      <w:start w:val="1"/>
      <w:numFmt w:val="bullet"/>
      <w:lvlText w:val="o"/>
      <w:lvlJc w:val="left"/>
      <w:pPr>
        <w:tabs>
          <w:tab w:val="num" w:pos="2220"/>
        </w:tabs>
        <w:ind w:left="2220" w:hanging="360"/>
      </w:pPr>
      <w:rPr>
        <w:rFonts w:ascii="Courier New" w:hAnsi="Courier New" w:hint="default"/>
      </w:rPr>
    </w:lvl>
    <w:lvl w:ilvl="2" w:tplc="8D0A5DD2" w:tentative="1">
      <w:start w:val="1"/>
      <w:numFmt w:val="bullet"/>
      <w:lvlText w:val=""/>
      <w:lvlJc w:val="left"/>
      <w:pPr>
        <w:tabs>
          <w:tab w:val="num" w:pos="2940"/>
        </w:tabs>
        <w:ind w:left="2940" w:hanging="360"/>
      </w:pPr>
      <w:rPr>
        <w:rFonts w:ascii="Wingdings" w:hAnsi="Wingdings" w:hint="default"/>
      </w:rPr>
    </w:lvl>
    <w:lvl w:ilvl="3" w:tplc="D0B2FCF4" w:tentative="1">
      <w:start w:val="1"/>
      <w:numFmt w:val="bullet"/>
      <w:lvlText w:val=""/>
      <w:lvlJc w:val="left"/>
      <w:pPr>
        <w:tabs>
          <w:tab w:val="num" w:pos="3660"/>
        </w:tabs>
        <w:ind w:left="3660" w:hanging="360"/>
      </w:pPr>
      <w:rPr>
        <w:rFonts w:ascii="Symbol" w:hAnsi="Symbol" w:hint="default"/>
      </w:rPr>
    </w:lvl>
    <w:lvl w:ilvl="4" w:tplc="E4A08E62" w:tentative="1">
      <w:start w:val="1"/>
      <w:numFmt w:val="bullet"/>
      <w:lvlText w:val="o"/>
      <w:lvlJc w:val="left"/>
      <w:pPr>
        <w:tabs>
          <w:tab w:val="num" w:pos="4380"/>
        </w:tabs>
        <w:ind w:left="4380" w:hanging="360"/>
      </w:pPr>
      <w:rPr>
        <w:rFonts w:ascii="Courier New" w:hAnsi="Courier New" w:hint="default"/>
      </w:rPr>
    </w:lvl>
    <w:lvl w:ilvl="5" w:tplc="C8026F84" w:tentative="1">
      <w:start w:val="1"/>
      <w:numFmt w:val="bullet"/>
      <w:lvlText w:val=""/>
      <w:lvlJc w:val="left"/>
      <w:pPr>
        <w:tabs>
          <w:tab w:val="num" w:pos="5100"/>
        </w:tabs>
        <w:ind w:left="5100" w:hanging="360"/>
      </w:pPr>
      <w:rPr>
        <w:rFonts w:ascii="Wingdings" w:hAnsi="Wingdings" w:hint="default"/>
      </w:rPr>
    </w:lvl>
    <w:lvl w:ilvl="6" w:tplc="B296AE70" w:tentative="1">
      <w:start w:val="1"/>
      <w:numFmt w:val="bullet"/>
      <w:lvlText w:val=""/>
      <w:lvlJc w:val="left"/>
      <w:pPr>
        <w:tabs>
          <w:tab w:val="num" w:pos="5820"/>
        </w:tabs>
        <w:ind w:left="5820" w:hanging="360"/>
      </w:pPr>
      <w:rPr>
        <w:rFonts w:ascii="Symbol" w:hAnsi="Symbol" w:hint="default"/>
      </w:rPr>
    </w:lvl>
    <w:lvl w:ilvl="7" w:tplc="8D1A8410" w:tentative="1">
      <w:start w:val="1"/>
      <w:numFmt w:val="bullet"/>
      <w:lvlText w:val="o"/>
      <w:lvlJc w:val="left"/>
      <w:pPr>
        <w:tabs>
          <w:tab w:val="num" w:pos="6540"/>
        </w:tabs>
        <w:ind w:left="6540" w:hanging="360"/>
      </w:pPr>
      <w:rPr>
        <w:rFonts w:ascii="Courier New" w:hAnsi="Courier New" w:hint="default"/>
      </w:rPr>
    </w:lvl>
    <w:lvl w:ilvl="8" w:tplc="FAC2A706" w:tentative="1">
      <w:start w:val="1"/>
      <w:numFmt w:val="bullet"/>
      <w:lvlText w:val=""/>
      <w:lvlJc w:val="left"/>
      <w:pPr>
        <w:tabs>
          <w:tab w:val="num" w:pos="7260"/>
        </w:tabs>
        <w:ind w:left="7260" w:hanging="360"/>
      </w:pPr>
      <w:rPr>
        <w:rFonts w:ascii="Wingdings" w:hAnsi="Wingdings" w:hint="default"/>
      </w:rPr>
    </w:lvl>
  </w:abstractNum>
  <w:abstractNum w:abstractNumId="13">
    <w:nsid w:val="31821396"/>
    <w:multiLevelType w:val="hybridMultilevel"/>
    <w:tmpl w:val="351CF640"/>
    <w:lvl w:ilvl="0" w:tplc="1D302108">
      <w:start w:val="1"/>
      <w:numFmt w:val="bullet"/>
      <w:lvlText w:val=""/>
      <w:lvlJc w:val="left"/>
      <w:pPr>
        <w:tabs>
          <w:tab w:val="num" w:pos="1440"/>
        </w:tabs>
        <w:ind w:left="1440" w:hanging="360"/>
      </w:pPr>
      <w:rPr>
        <w:rFonts w:ascii="Symbol" w:hAnsi="Symbol" w:hint="default"/>
      </w:rPr>
    </w:lvl>
    <w:lvl w:ilvl="1" w:tplc="A73E8CDA" w:tentative="1">
      <w:start w:val="1"/>
      <w:numFmt w:val="bullet"/>
      <w:lvlText w:val="o"/>
      <w:lvlJc w:val="left"/>
      <w:pPr>
        <w:tabs>
          <w:tab w:val="num" w:pos="2160"/>
        </w:tabs>
        <w:ind w:left="2160" w:hanging="360"/>
      </w:pPr>
      <w:rPr>
        <w:rFonts w:ascii="Courier New" w:hAnsi="Courier New" w:hint="default"/>
      </w:rPr>
    </w:lvl>
    <w:lvl w:ilvl="2" w:tplc="FFA27E9A" w:tentative="1">
      <w:start w:val="1"/>
      <w:numFmt w:val="bullet"/>
      <w:lvlText w:val=""/>
      <w:lvlJc w:val="left"/>
      <w:pPr>
        <w:tabs>
          <w:tab w:val="num" w:pos="2880"/>
        </w:tabs>
        <w:ind w:left="2880" w:hanging="360"/>
      </w:pPr>
      <w:rPr>
        <w:rFonts w:ascii="Wingdings" w:hAnsi="Wingdings" w:hint="default"/>
      </w:rPr>
    </w:lvl>
    <w:lvl w:ilvl="3" w:tplc="7458C750" w:tentative="1">
      <w:start w:val="1"/>
      <w:numFmt w:val="bullet"/>
      <w:lvlText w:val=""/>
      <w:lvlJc w:val="left"/>
      <w:pPr>
        <w:tabs>
          <w:tab w:val="num" w:pos="3600"/>
        </w:tabs>
        <w:ind w:left="3600" w:hanging="360"/>
      </w:pPr>
      <w:rPr>
        <w:rFonts w:ascii="Symbol" w:hAnsi="Symbol" w:hint="default"/>
      </w:rPr>
    </w:lvl>
    <w:lvl w:ilvl="4" w:tplc="C3C299EE" w:tentative="1">
      <w:start w:val="1"/>
      <w:numFmt w:val="bullet"/>
      <w:lvlText w:val="o"/>
      <w:lvlJc w:val="left"/>
      <w:pPr>
        <w:tabs>
          <w:tab w:val="num" w:pos="4320"/>
        </w:tabs>
        <w:ind w:left="4320" w:hanging="360"/>
      </w:pPr>
      <w:rPr>
        <w:rFonts w:ascii="Courier New" w:hAnsi="Courier New" w:hint="default"/>
      </w:rPr>
    </w:lvl>
    <w:lvl w:ilvl="5" w:tplc="E458BB2E" w:tentative="1">
      <w:start w:val="1"/>
      <w:numFmt w:val="bullet"/>
      <w:lvlText w:val=""/>
      <w:lvlJc w:val="left"/>
      <w:pPr>
        <w:tabs>
          <w:tab w:val="num" w:pos="5040"/>
        </w:tabs>
        <w:ind w:left="5040" w:hanging="360"/>
      </w:pPr>
      <w:rPr>
        <w:rFonts w:ascii="Wingdings" w:hAnsi="Wingdings" w:hint="default"/>
      </w:rPr>
    </w:lvl>
    <w:lvl w:ilvl="6" w:tplc="842883BC" w:tentative="1">
      <w:start w:val="1"/>
      <w:numFmt w:val="bullet"/>
      <w:lvlText w:val=""/>
      <w:lvlJc w:val="left"/>
      <w:pPr>
        <w:tabs>
          <w:tab w:val="num" w:pos="5760"/>
        </w:tabs>
        <w:ind w:left="5760" w:hanging="360"/>
      </w:pPr>
      <w:rPr>
        <w:rFonts w:ascii="Symbol" w:hAnsi="Symbol" w:hint="default"/>
      </w:rPr>
    </w:lvl>
    <w:lvl w:ilvl="7" w:tplc="6AB059DA" w:tentative="1">
      <w:start w:val="1"/>
      <w:numFmt w:val="bullet"/>
      <w:lvlText w:val="o"/>
      <w:lvlJc w:val="left"/>
      <w:pPr>
        <w:tabs>
          <w:tab w:val="num" w:pos="6480"/>
        </w:tabs>
        <w:ind w:left="6480" w:hanging="360"/>
      </w:pPr>
      <w:rPr>
        <w:rFonts w:ascii="Courier New" w:hAnsi="Courier New" w:hint="default"/>
      </w:rPr>
    </w:lvl>
    <w:lvl w:ilvl="8" w:tplc="94366562" w:tentative="1">
      <w:start w:val="1"/>
      <w:numFmt w:val="bullet"/>
      <w:lvlText w:val=""/>
      <w:lvlJc w:val="left"/>
      <w:pPr>
        <w:tabs>
          <w:tab w:val="num" w:pos="7200"/>
        </w:tabs>
        <w:ind w:left="7200" w:hanging="360"/>
      </w:pPr>
      <w:rPr>
        <w:rFonts w:ascii="Wingdings" w:hAnsi="Wingdings" w:hint="default"/>
      </w:rPr>
    </w:lvl>
  </w:abstractNum>
  <w:abstractNum w:abstractNumId="14">
    <w:nsid w:val="43DB7891"/>
    <w:multiLevelType w:val="hybridMultilevel"/>
    <w:tmpl w:val="665C5410"/>
    <w:lvl w:ilvl="0" w:tplc="17D24FB2">
      <w:start w:val="1"/>
      <w:numFmt w:val="decimal"/>
      <w:lvlText w:val="%1."/>
      <w:legacy w:legacy="1" w:legacySpace="120" w:legacyIndent="360"/>
      <w:lvlJc w:val="left"/>
      <w:pPr>
        <w:ind w:left="360" w:hanging="360"/>
      </w:pPr>
    </w:lvl>
    <w:lvl w:ilvl="1" w:tplc="D316A5DE" w:tentative="1">
      <w:start w:val="1"/>
      <w:numFmt w:val="lowerLetter"/>
      <w:lvlText w:val="%2."/>
      <w:lvlJc w:val="left"/>
      <w:pPr>
        <w:tabs>
          <w:tab w:val="num" w:pos="1440"/>
        </w:tabs>
        <w:ind w:left="1440" w:hanging="360"/>
      </w:pPr>
    </w:lvl>
    <w:lvl w:ilvl="2" w:tplc="C93ED35E" w:tentative="1">
      <w:start w:val="1"/>
      <w:numFmt w:val="lowerRoman"/>
      <w:lvlText w:val="%3."/>
      <w:lvlJc w:val="right"/>
      <w:pPr>
        <w:tabs>
          <w:tab w:val="num" w:pos="2160"/>
        </w:tabs>
        <w:ind w:left="2160" w:hanging="180"/>
      </w:pPr>
    </w:lvl>
    <w:lvl w:ilvl="3" w:tplc="5CF6CAAC" w:tentative="1">
      <w:start w:val="1"/>
      <w:numFmt w:val="decimal"/>
      <w:lvlText w:val="%4."/>
      <w:lvlJc w:val="left"/>
      <w:pPr>
        <w:tabs>
          <w:tab w:val="num" w:pos="2880"/>
        </w:tabs>
        <w:ind w:left="2880" w:hanging="360"/>
      </w:pPr>
    </w:lvl>
    <w:lvl w:ilvl="4" w:tplc="E32EE436" w:tentative="1">
      <w:start w:val="1"/>
      <w:numFmt w:val="lowerLetter"/>
      <w:lvlText w:val="%5."/>
      <w:lvlJc w:val="left"/>
      <w:pPr>
        <w:tabs>
          <w:tab w:val="num" w:pos="3600"/>
        </w:tabs>
        <w:ind w:left="3600" w:hanging="360"/>
      </w:pPr>
    </w:lvl>
    <w:lvl w:ilvl="5" w:tplc="7B38A1DA" w:tentative="1">
      <w:start w:val="1"/>
      <w:numFmt w:val="lowerRoman"/>
      <w:lvlText w:val="%6."/>
      <w:lvlJc w:val="right"/>
      <w:pPr>
        <w:tabs>
          <w:tab w:val="num" w:pos="4320"/>
        </w:tabs>
        <w:ind w:left="4320" w:hanging="180"/>
      </w:pPr>
    </w:lvl>
    <w:lvl w:ilvl="6" w:tplc="B45E1506" w:tentative="1">
      <w:start w:val="1"/>
      <w:numFmt w:val="decimal"/>
      <w:lvlText w:val="%7."/>
      <w:lvlJc w:val="left"/>
      <w:pPr>
        <w:tabs>
          <w:tab w:val="num" w:pos="5040"/>
        </w:tabs>
        <w:ind w:left="5040" w:hanging="360"/>
      </w:pPr>
    </w:lvl>
    <w:lvl w:ilvl="7" w:tplc="F17A8440" w:tentative="1">
      <w:start w:val="1"/>
      <w:numFmt w:val="lowerLetter"/>
      <w:lvlText w:val="%8."/>
      <w:lvlJc w:val="left"/>
      <w:pPr>
        <w:tabs>
          <w:tab w:val="num" w:pos="5760"/>
        </w:tabs>
        <w:ind w:left="5760" w:hanging="360"/>
      </w:pPr>
    </w:lvl>
    <w:lvl w:ilvl="8" w:tplc="0604167C" w:tentative="1">
      <w:start w:val="1"/>
      <w:numFmt w:val="lowerRoman"/>
      <w:lvlText w:val="%9."/>
      <w:lvlJc w:val="right"/>
      <w:pPr>
        <w:tabs>
          <w:tab w:val="num" w:pos="6480"/>
        </w:tabs>
        <w:ind w:left="6480" w:hanging="180"/>
      </w:pPr>
    </w:lvl>
  </w:abstractNum>
  <w:abstractNum w:abstractNumId="15">
    <w:nsid w:val="48CE5A7A"/>
    <w:multiLevelType w:val="multilevel"/>
    <w:tmpl w:val="7F069D14"/>
    <w:lvl w:ilvl="0">
      <w:start w:val="2"/>
      <w:numFmt w:val="decimal"/>
      <w:lvlText w:val="%1."/>
      <w:lvlJc w:val="left"/>
      <w:pPr>
        <w:tabs>
          <w:tab w:val="num" w:pos="1272"/>
        </w:tabs>
        <w:ind w:left="1272" w:hanging="1272"/>
      </w:pPr>
      <w:rPr>
        <w:rFonts w:hint="default"/>
      </w:rPr>
    </w:lvl>
    <w:lvl w:ilvl="1">
      <w:start w:val="1"/>
      <w:numFmt w:val="decimal"/>
      <w:lvlText w:val="%1.%2."/>
      <w:lvlJc w:val="left"/>
      <w:pPr>
        <w:tabs>
          <w:tab w:val="num" w:pos="1992"/>
        </w:tabs>
        <w:ind w:left="1992" w:hanging="1272"/>
      </w:pPr>
      <w:rPr>
        <w:rFonts w:hint="default"/>
      </w:rPr>
    </w:lvl>
    <w:lvl w:ilvl="2">
      <w:start w:val="1"/>
      <w:numFmt w:val="decimal"/>
      <w:lvlText w:val="%1.%2.%3."/>
      <w:lvlJc w:val="left"/>
      <w:pPr>
        <w:tabs>
          <w:tab w:val="num" w:pos="2712"/>
        </w:tabs>
        <w:ind w:left="2712" w:hanging="1272"/>
      </w:pPr>
      <w:rPr>
        <w:rFonts w:hint="default"/>
      </w:rPr>
    </w:lvl>
    <w:lvl w:ilvl="3">
      <w:start w:val="1"/>
      <w:numFmt w:val="decimal"/>
      <w:lvlText w:val="%1.%2.%3.%4."/>
      <w:lvlJc w:val="left"/>
      <w:pPr>
        <w:tabs>
          <w:tab w:val="num" w:pos="3432"/>
        </w:tabs>
        <w:ind w:left="3432" w:hanging="1272"/>
      </w:pPr>
      <w:rPr>
        <w:rFonts w:hint="default"/>
      </w:rPr>
    </w:lvl>
    <w:lvl w:ilvl="4">
      <w:start w:val="1"/>
      <w:numFmt w:val="decimal"/>
      <w:lvlText w:val="%1.%2.%3.%4.%5."/>
      <w:lvlJc w:val="left"/>
      <w:pPr>
        <w:tabs>
          <w:tab w:val="num" w:pos="4152"/>
        </w:tabs>
        <w:ind w:left="4152" w:hanging="1272"/>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6">
    <w:nsid w:val="4EF42A6D"/>
    <w:multiLevelType w:val="hybridMultilevel"/>
    <w:tmpl w:val="8FC8725A"/>
    <w:lvl w:ilvl="0" w:tplc="30626960">
      <w:start w:val="1"/>
      <w:numFmt w:val="bullet"/>
      <w:lvlText w:val=""/>
      <w:lvlJc w:val="left"/>
      <w:pPr>
        <w:tabs>
          <w:tab w:val="num" w:pos="720"/>
        </w:tabs>
        <w:ind w:left="720" w:hanging="360"/>
      </w:pPr>
      <w:rPr>
        <w:rFonts w:ascii="Symbol" w:hAnsi="Symbol" w:hint="default"/>
      </w:rPr>
    </w:lvl>
    <w:lvl w:ilvl="1" w:tplc="043E05F6" w:tentative="1">
      <w:start w:val="1"/>
      <w:numFmt w:val="bullet"/>
      <w:lvlText w:val="o"/>
      <w:lvlJc w:val="left"/>
      <w:pPr>
        <w:tabs>
          <w:tab w:val="num" w:pos="1440"/>
        </w:tabs>
        <w:ind w:left="1440" w:hanging="360"/>
      </w:pPr>
      <w:rPr>
        <w:rFonts w:ascii="Courier New" w:hAnsi="Courier New" w:hint="default"/>
      </w:rPr>
    </w:lvl>
    <w:lvl w:ilvl="2" w:tplc="0A84DB60" w:tentative="1">
      <w:start w:val="1"/>
      <w:numFmt w:val="bullet"/>
      <w:lvlText w:val=""/>
      <w:lvlJc w:val="left"/>
      <w:pPr>
        <w:tabs>
          <w:tab w:val="num" w:pos="2160"/>
        </w:tabs>
        <w:ind w:left="2160" w:hanging="360"/>
      </w:pPr>
      <w:rPr>
        <w:rFonts w:ascii="Wingdings" w:hAnsi="Wingdings" w:hint="default"/>
      </w:rPr>
    </w:lvl>
    <w:lvl w:ilvl="3" w:tplc="931295F4" w:tentative="1">
      <w:start w:val="1"/>
      <w:numFmt w:val="bullet"/>
      <w:lvlText w:val=""/>
      <w:lvlJc w:val="left"/>
      <w:pPr>
        <w:tabs>
          <w:tab w:val="num" w:pos="2880"/>
        </w:tabs>
        <w:ind w:left="2880" w:hanging="360"/>
      </w:pPr>
      <w:rPr>
        <w:rFonts w:ascii="Symbol" w:hAnsi="Symbol" w:hint="default"/>
      </w:rPr>
    </w:lvl>
    <w:lvl w:ilvl="4" w:tplc="2B025310" w:tentative="1">
      <w:start w:val="1"/>
      <w:numFmt w:val="bullet"/>
      <w:lvlText w:val="o"/>
      <w:lvlJc w:val="left"/>
      <w:pPr>
        <w:tabs>
          <w:tab w:val="num" w:pos="3600"/>
        </w:tabs>
        <w:ind w:left="3600" w:hanging="360"/>
      </w:pPr>
      <w:rPr>
        <w:rFonts w:ascii="Courier New" w:hAnsi="Courier New" w:hint="default"/>
      </w:rPr>
    </w:lvl>
    <w:lvl w:ilvl="5" w:tplc="011A8B10" w:tentative="1">
      <w:start w:val="1"/>
      <w:numFmt w:val="bullet"/>
      <w:lvlText w:val=""/>
      <w:lvlJc w:val="left"/>
      <w:pPr>
        <w:tabs>
          <w:tab w:val="num" w:pos="4320"/>
        </w:tabs>
        <w:ind w:left="4320" w:hanging="360"/>
      </w:pPr>
      <w:rPr>
        <w:rFonts w:ascii="Wingdings" w:hAnsi="Wingdings" w:hint="default"/>
      </w:rPr>
    </w:lvl>
    <w:lvl w:ilvl="6" w:tplc="730631AC" w:tentative="1">
      <w:start w:val="1"/>
      <w:numFmt w:val="bullet"/>
      <w:lvlText w:val=""/>
      <w:lvlJc w:val="left"/>
      <w:pPr>
        <w:tabs>
          <w:tab w:val="num" w:pos="5040"/>
        </w:tabs>
        <w:ind w:left="5040" w:hanging="360"/>
      </w:pPr>
      <w:rPr>
        <w:rFonts w:ascii="Symbol" w:hAnsi="Symbol" w:hint="default"/>
      </w:rPr>
    </w:lvl>
    <w:lvl w:ilvl="7" w:tplc="02AA822A" w:tentative="1">
      <w:start w:val="1"/>
      <w:numFmt w:val="bullet"/>
      <w:lvlText w:val="o"/>
      <w:lvlJc w:val="left"/>
      <w:pPr>
        <w:tabs>
          <w:tab w:val="num" w:pos="5760"/>
        </w:tabs>
        <w:ind w:left="5760" w:hanging="360"/>
      </w:pPr>
      <w:rPr>
        <w:rFonts w:ascii="Courier New" w:hAnsi="Courier New" w:hint="default"/>
      </w:rPr>
    </w:lvl>
    <w:lvl w:ilvl="8" w:tplc="F09E70F6" w:tentative="1">
      <w:start w:val="1"/>
      <w:numFmt w:val="bullet"/>
      <w:lvlText w:val=""/>
      <w:lvlJc w:val="left"/>
      <w:pPr>
        <w:tabs>
          <w:tab w:val="num" w:pos="6480"/>
        </w:tabs>
        <w:ind w:left="6480" w:hanging="360"/>
      </w:pPr>
      <w:rPr>
        <w:rFonts w:ascii="Wingdings" w:hAnsi="Wingdings" w:hint="default"/>
      </w:rPr>
    </w:lvl>
  </w:abstractNum>
  <w:abstractNum w:abstractNumId="17">
    <w:nsid w:val="57DC68AD"/>
    <w:multiLevelType w:val="hybridMultilevel"/>
    <w:tmpl w:val="F30CC4C6"/>
    <w:lvl w:ilvl="0" w:tplc="C6D4532C">
      <w:start w:val="1"/>
      <w:numFmt w:val="bullet"/>
      <w:lvlText w:val=""/>
      <w:lvlJc w:val="left"/>
      <w:pPr>
        <w:tabs>
          <w:tab w:val="num" w:pos="1287"/>
        </w:tabs>
        <w:ind w:left="1287" w:hanging="360"/>
      </w:pPr>
      <w:rPr>
        <w:rFonts w:ascii="Symbol" w:hAnsi="Symbol" w:hint="default"/>
      </w:rPr>
    </w:lvl>
    <w:lvl w:ilvl="1" w:tplc="1D489862" w:tentative="1">
      <w:start w:val="1"/>
      <w:numFmt w:val="bullet"/>
      <w:lvlText w:val="o"/>
      <w:lvlJc w:val="left"/>
      <w:pPr>
        <w:tabs>
          <w:tab w:val="num" w:pos="2007"/>
        </w:tabs>
        <w:ind w:left="2007" w:hanging="360"/>
      </w:pPr>
      <w:rPr>
        <w:rFonts w:ascii="Courier New" w:hAnsi="Courier New" w:hint="default"/>
      </w:rPr>
    </w:lvl>
    <w:lvl w:ilvl="2" w:tplc="6C766904" w:tentative="1">
      <w:start w:val="1"/>
      <w:numFmt w:val="bullet"/>
      <w:lvlText w:val=""/>
      <w:lvlJc w:val="left"/>
      <w:pPr>
        <w:tabs>
          <w:tab w:val="num" w:pos="2727"/>
        </w:tabs>
        <w:ind w:left="2727" w:hanging="360"/>
      </w:pPr>
      <w:rPr>
        <w:rFonts w:ascii="Wingdings" w:hAnsi="Wingdings" w:hint="default"/>
      </w:rPr>
    </w:lvl>
    <w:lvl w:ilvl="3" w:tplc="3FFC35CE" w:tentative="1">
      <w:start w:val="1"/>
      <w:numFmt w:val="bullet"/>
      <w:lvlText w:val=""/>
      <w:lvlJc w:val="left"/>
      <w:pPr>
        <w:tabs>
          <w:tab w:val="num" w:pos="3447"/>
        </w:tabs>
        <w:ind w:left="3447" w:hanging="360"/>
      </w:pPr>
      <w:rPr>
        <w:rFonts w:ascii="Symbol" w:hAnsi="Symbol" w:hint="default"/>
      </w:rPr>
    </w:lvl>
    <w:lvl w:ilvl="4" w:tplc="85B01576" w:tentative="1">
      <w:start w:val="1"/>
      <w:numFmt w:val="bullet"/>
      <w:lvlText w:val="o"/>
      <w:lvlJc w:val="left"/>
      <w:pPr>
        <w:tabs>
          <w:tab w:val="num" w:pos="4167"/>
        </w:tabs>
        <w:ind w:left="4167" w:hanging="360"/>
      </w:pPr>
      <w:rPr>
        <w:rFonts w:ascii="Courier New" w:hAnsi="Courier New" w:hint="default"/>
      </w:rPr>
    </w:lvl>
    <w:lvl w:ilvl="5" w:tplc="AF06E4FC" w:tentative="1">
      <w:start w:val="1"/>
      <w:numFmt w:val="bullet"/>
      <w:lvlText w:val=""/>
      <w:lvlJc w:val="left"/>
      <w:pPr>
        <w:tabs>
          <w:tab w:val="num" w:pos="4887"/>
        </w:tabs>
        <w:ind w:left="4887" w:hanging="360"/>
      </w:pPr>
      <w:rPr>
        <w:rFonts w:ascii="Wingdings" w:hAnsi="Wingdings" w:hint="default"/>
      </w:rPr>
    </w:lvl>
    <w:lvl w:ilvl="6" w:tplc="3154C040" w:tentative="1">
      <w:start w:val="1"/>
      <w:numFmt w:val="bullet"/>
      <w:lvlText w:val=""/>
      <w:lvlJc w:val="left"/>
      <w:pPr>
        <w:tabs>
          <w:tab w:val="num" w:pos="5607"/>
        </w:tabs>
        <w:ind w:left="5607" w:hanging="360"/>
      </w:pPr>
      <w:rPr>
        <w:rFonts w:ascii="Symbol" w:hAnsi="Symbol" w:hint="default"/>
      </w:rPr>
    </w:lvl>
    <w:lvl w:ilvl="7" w:tplc="01F2E5D4" w:tentative="1">
      <w:start w:val="1"/>
      <w:numFmt w:val="bullet"/>
      <w:lvlText w:val="o"/>
      <w:lvlJc w:val="left"/>
      <w:pPr>
        <w:tabs>
          <w:tab w:val="num" w:pos="6327"/>
        </w:tabs>
        <w:ind w:left="6327" w:hanging="360"/>
      </w:pPr>
      <w:rPr>
        <w:rFonts w:ascii="Courier New" w:hAnsi="Courier New" w:hint="default"/>
      </w:rPr>
    </w:lvl>
    <w:lvl w:ilvl="8" w:tplc="978E8F10" w:tentative="1">
      <w:start w:val="1"/>
      <w:numFmt w:val="bullet"/>
      <w:lvlText w:val=""/>
      <w:lvlJc w:val="left"/>
      <w:pPr>
        <w:tabs>
          <w:tab w:val="num" w:pos="7047"/>
        </w:tabs>
        <w:ind w:left="7047" w:hanging="360"/>
      </w:pPr>
      <w:rPr>
        <w:rFonts w:ascii="Wingdings" w:hAnsi="Wingdings" w:hint="default"/>
      </w:rPr>
    </w:lvl>
  </w:abstractNum>
  <w:abstractNum w:abstractNumId="18">
    <w:nsid w:val="5AA94C86"/>
    <w:multiLevelType w:val="multilevel"/>
    <w:tmpl w:val="F4F2915E"/>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9">
    <w:nsid w:val="5CDB01F7"/>
    <w:multiLevelType w:val="hybridMultilevel"/>
    <w:tmpl w:val="FDE6252E"/>
    <w:lvl w:ilvl="0" w:tplc="CF64B4B2">
      <w:start w:val="1"/>
      <w:numFmt w:val="bullet"/>
      <w:lvlText w:val=""/>
      <w:lvlJc w:val="left"/>
      <w:pPr>
        <w:tabs>
          <w:tab w:val="num" w:pos="1440"/>
        </w:tabs>
        <w:ind w:left="1440" w:hanging="360"/>
      </w:pPr>
      <w:rPr>
        <w:rFonts w:ascii="Symbol" w:hAnsi="Symbol" w:hint="default"/>
      </w:rPr>
    </w:lvl>
    <w:lvl w:ilvl="1" w:tplc="AFA4CA62" w:tentative="1">
      <w:start w:val="1"/>
      <w:numFmt w:val="bullet"/>
      <w:lvlText w:val="o"/>
      <w:lvlJc w:val="left"/>
      <w:pPr>
        <w:tabs>
          <w:tab w:val="num" w:pos="2160"/>
        </w:tabs>
        <w:ind w:left="2160" w:hanging="360"/>
      </w:pPr>
      <w:rPr>
        <w:rFonts w:ascii="Courier New" w:hAnsi="Courier New" w:hint="default"/>
      </w:rPr>
    </w:lvl>
    <w:lvl w:ilvl="2" w:tplc="C50AA604" w:tentative="1">
      <w:start w:val="1"/>
      <w:numFmt w:val="bullet"/>
      <w:lvlText w:val=""/>
      <w:lvlJc w:val="left"/>
      <w:pPr>
        <w:tabs>
          <w:tab w:val="num" w:pos="2880"/>
        </w:tabs>
        <w:ind w:left="2880" w:hanging="360"/>
      </w:pPr>
      <w:rPr>
        <w:rFonts w:ascii="Wingdings" w:hAnsi="Wingdings" w:hint="default"/>
      </w:rPr>
    </w:lvl>
    <w:lvl w:ilvl="3" w:tplc="83524D56" w:tentative="1">
      <w:start w:val="1"/>
      <w:numFmt w:val="bullet"/>
      <w:lvlText w:val=""/>
      <w:lvlJc w:val="left"/>
      <w:pPr>
        <w:tabs>
          <w:tab w:val="num" w:pos="3600"/>
        </w:tabs>
        <w:ind w:left="3600" w:hanging="360"/>
      </w:pPr>
      <w:rPr>
        <w:rFonts w:ascii="Symbol" w:hAnsi="Symbol" w:hint="default"/>
      </w:rPr>
    </w:lvl>
    <w:lvl w:ilvl="4" w:tplc="2B20EB0E" w:tentative="1">
      <w:start w:val="1"/>
      <w:numFmt w:val="bullet"/>
      <w:lvlText w:val="o"/>
      <w:lvlJc w:val="left"/>
      <w:pPr>
        <w:tabs>
          <w:tab w:val="num" w:pos="4320"/>
        </w:tabs>
        <w:ind w:left="4320" w:hanging="360"/>
      </w:pPr>
      <w:rPr>
        <w:rFonts w:ascii="Courier New" w:hAnsi="Courier New" w:hint="default"/>
      </w:rPr>
    </w:lvl>
    <w:lvl w:ilvl="5" w:tplc="27AC6B84" w:tentative="1">
      <w:start w:val="1"/>
      <w:numFmt w:val="bullet"/>
      <w:lvlText w:val=""/>
      <w:lvlJc w:val="left"/>
      <w:pPr>
        <w:tabs>
          <w:tab w:val="num" w:pos="5040"/>
        </w:tabs>
        <w:ind w:left="5040" w:hanging="360"/>
      </w:pPr>
      <w:rPr>
        <w:rFonts w:ascii="Wingdings" w:hAnsi="Wingdings" w:hint="default"/>
      </w:rPr>
    </w:lvl>
    <w:lvl w:ilvl="6" w:tplc="320A2672" w:tentative="1">
      <w:start w:val="1"/>
      <w:numFmt w:val="bullet"/>
      <w:lvlText w:val=""/>
      <w:lvlJc w:val="left"/>
      <w:pPr>
        <w:tabs>
          <w:tab w:val="num" w:pos="5760"/>
        </w:tabs>
        <w:ind w:left="5760" w:hanging="360"/>
      </w:pPr>
      <w:rPr>
        <w:rFonts w:ascii="Symbol" w:hAnsi="Symbol" w:hint="default"/>
      </w:rPr>
    </w:lvl>
    <w:lvl w:ilvl="7" w:tplc="67C46952" w:tentative="1">
      <w:start w:val="1"/>
      <w:numFmt w:val="bullet"/>
      <w:lvlText w:val="o"/>
      <w:lvlJc w:val="left"/>
      <w:pPr>
        <w:tabs>
          <w:tab w:val="num" w:pos="6480"/>
        </w:tabs>
        <w:ind w:left="6480" w:hanging="360"/>
      </w:pPr>
      <w:rPr>
        <w:rFonts w:ascii="Courier New" w:hAnsi="Courier New" w:hint="default"/>
      </w:rPr>
    </w:lvl>
    <w:lvl w:ilvl="8" w:tplc="E2BE471E" w:tentative="1">
      <w:start w:val="1"/>
      <w:numFmt w:val="bullet"/>
      <w:lvlText w:val=""/>
      <w:lvlJc w:val="left"/>
      <w:pPr>
        <w:tabs>
          <w:tab w:val="num" w:pos="7200"/>
        </w:tabs>
        <w:ind w:left="7200" w:hanging="360"/>
      </w:pPr>
      <w:rPr>
        <w:rFonts w:ascii="Wingdings" w:hAnsi="Wingdings" w:hint="default"/>
      </w:rPr>
    </w:lvl>
  </w:abstractNum>
  <w:abstractNum w:abstractNumId="20">
    <w:nsid w:val="61874965"/>
    <w:multiLevelType w:val="hybridMultilevel"/>
    <w:tmpl w:val="0116F4A2"/>
    <w:lvl w:ilvl="0" w:tplc="0CBCF896">
      <w:start w:val="1"/>
      <w:numFmt w:val="bullet"/>
      <w:lvlText w:val=""/>
      <w:lvlJc w:val="left"/>
      <w:pPr>
        <w:tabs>
          <w:tab w:val="num" w:pos="720"/>
        </w:tabs>
        <w:ind w:left="720" w:hanging="360"/>
      </w:pPr>
      <w:rPr>
        <w:rFonts w:ascii="Symbol" w:hAnsi="Symbol" w:hint="default"/>
      </w:rPr>
    </w:lvl>
    <w:lvl w:ilvl="1" w:tplc="1D20A75A" w:tentative="1">
      <w:start w:val="1"/>
      <w:numFmt w:val="bullet"/>
      <w:lvlText w:val="o"/>
      <w:lvlJc w:val="left"/>
      <w:pPr>
        <w:tabs>
          <w:tab w:val="num" w:pos="1440"/>
        </w:tabs>
        <w:ind w:left="1440" w:hanging="360"/>
      </w:pPr>
      <w:rPr>
        <w:rFonts w:ascii="Courier New" w:hAnsi="Courier New" w:hint="default"/>
      </w:rPr>
    </w:lvl>
    <w:lvl w:ilvl="2" w:tplc="937C73FC" w:tentative="1">
      <w:start w:val="1"/>
      <w:numFmt w:val="bullet"/>
      <w:lvlText w:val=""/>
      <w:lvlJc w:val="left"/>
      <w:pPr>
        <w:tabs>
          <w:tab w:val="num" w:pos="2160"/>
        </w:tabs>
        <w:ind w:left="2160" w:hanging="360"/>
      </w:pPr>
      <w:rPr>
        <w:rFonts w:ascii="Wingdings" w:hAnsi="Wingdings" w:hint="default"/>
      </w:rPr>
    </w:lvl>
    <w:lvl w:ilvl="3" w:tplc="1E02A634" w:tentative="1">
      <w:start w:val="1"/>
      <w:numFmt w:val="bullet"/>
      <w:lvlText w:val=""/>
      <w:lvlJc w:val="left"/>
      <w:pPr>
        <w:tabs>
          <w:tab w:val="num" w:pos="2880"/>
        </w:tabs>
        <w:ind w:left="2880" w:hanging="360"/>
      </w:pPr>
      <w:rPr>
        <w:rFonts w:ascii="Symbol" w:hAnsi="Symbol" w:hint="default"/>
      </w:rPr>
    </w:lvl>
    <w:lvl w:ilvl="4" w:tplc="BF3ACA30" w:tentative="1">
      <w:start w:val="1"/>
      <w:numFmt w:val="bullet"/>
      <w:lvlText w:val="o"/>
      <w:lvlJc w:val="left"/>
      <w:pPr>
        <w:tabs>
          <w:tab w:val="num" w:pos="3600"/>
        </w:tabs>
        <w:ind w:left="3600" w:hanging="360"/>
      </w:pPr>
      <w:rPr>
        <w:rFonts w:ascii="Courier New" w:hAnsi="Courier New" w:hint="default"/>
      </w:rPr>
    </w:lvl>
    <w:lvl w:ilvl="5" w:tplc="4CAAAC0C" w:tentative="1">
      <w:start w:val="1"/>
      <w:numFmt w:val="bullet"/>
      <w:lvlText w:val=""/>
      <w:lvlJc w:val="left"/>
      <w:pPr>
        <w:tabs>
          <w:tab w:val="num" w:pos="4320"/>
        </w:tabs>
        <w:ind w:left="4320" w:hanging="360"/>
      </w:pPr>
      <w:rPr>
        <w:rFonts w:ascii="Wingdings" w:hAnsi="Wingdings" w:hint="default"/>
      </w:rPr>
    </w:lvl>
    <w:lvl w:ilvl="6" w:tplc="B596DE66" w:tentative="1">
      <w:start w:val="1"/>
      <w:numFmt w:val="bullet"/>
      <w:lvlText w:val=""/>
      <w:lvlJc w:val="left"/>
      <w:pPr>
        <w:tabs>
          <w:tab w:val="num" w:pos="5040"/>
        </w:tabs>
        <w:ind w:left="5040" w:hanging="360"/>
      </w:pPr>
      <w:rPr>
        <w:rFonts w:ascii="Symbol" w:hAnsi="Symbol" w:hint="default"/>
      </w:rPr>
    </w:lvl>
    <w:lvl w:ilvl="7" w:tplc="A50E90A6" w:tentative="1">
      <w:start w:val="1"/>
      <w:numFmt w:val="bullet"/>
      <w:lvlText w:val="o"/>
      <w:lvlJc w:val="left"/>
      <w:pPr>
        <w:tabs>
          <w:tab w:val="num" w:pos="5760"/>
        </w:tabs>
        <w:ind w:left="5760" w:hanging="360"/>
      </w:pPr>
      <w:rPr>
        <w:rFonts w:ascii="Courier New" w:hAnsi="Courier New" w:hint="default"/>
      </w:rPr>
    </w:lvl>
    <w:lvl w:ilvl="8" w:tplc="D2743AF6" w:tentative="1">
      <w:start w:val="1"/>
      <w:numFmt w:val="bullet"/>
      <w:lvlText w:val=""/>
      <w:lvlJc w:val="left"/>
      <w:pPr>
        <w:tabs>
          <w:tab w:val="num" w:pos="6480"/>
        </w:tabs>
        <w:ind w:left="6480" w:hanging="360"/>
      </w:pPr>
      <w:rPr>
        <w:rFonts w:ascii="Wingdings" w:hAnsi="Wingdings" w:hint="default"/>
      </w:rPr>
    </w:lvl>
  </w:abstractNum>
  <w:abstractNum w:abstractNumId="21">
    <w:nsid w:val="62A76E9C"/>
    <w:multiLevelType w:val="hybridMultilevel"/>
    <w:tmpl w:val="BE3C94BE"/>
    <w:lvl w:ilvl="0" w:tplc="DB585EA8">
      <w:start w:val="1"/>
      <w:numFmt w:val="bullet"/>
      <w:lvlText w:val="-"/>
      <w:lvlJc w:val="left"/>
      <w:pPr>
        <w:tabs>
          <w:tab w:val="num" w:pos="1080"/>
        </w:tabs>
        <w:ind w:left="1080" w:hanging="360"/>
      </w:pPr>
      <w:rPr>
        <w:rFonts w:ascii="Times New Roman" w:eastAsia="Times New Roman" w:hAnsi="Times New Roman" w:cs="Times New Roman" w:hint="default"/>
      </w:rPr>
    </w:lvl>
    <w:lvl w:ilvl="1" w:tplc="B38C77CE" w:tentative="1">
      <w:start w:val="1"/>
      <w:numFmt w:val="bullet"/>
      <w:lvlText w:val="o"/>
      <w:lvlJc w:val="left"/>
      <w:pPr>
        <w:tabs>
          <w:tab w:val="num" w:pos="1800"/>
        </w:tabs>
        <w:ind w:left="1800" w:hanging="360"/>
      </w:pPr>
      <w:rPr>
        <w:rFonts w:ascii="Courier New" w:hAnsi="Courier New" w:hint="default"/>
      </w:rPr>
    </w:lvl>
    <w:lvl w:ilvl="2" w:tplc="AFAE15E0" w:tentative="1">
      <w:start w:val="1"/>
      <w:numFmt w:val="bullet"/>
      <w:lvlText w:val=""/>
      <w:lvlJc w:val="left"/>
      <w:pPr>
        <w:tabs>
          <w:tab w:val="num" w:pos="2520"/>
        </w:tabs>
        <w:ind w:left="2520" w:hanging="360"/>
      </w:pPr>
      <w:rPr>
        <w:rFonts w:ascii="Wingdings" w:hAnsi="Wingdings" w:hint="default"/>
      </w:rPr>
    </w:lvl>
    <w:lvl w:ilvl="3" w:tplc="8E783ABE" w:tentative="1">
      <w:start w:val="1"/>
      <w:numFmt w:val="bullet"/>
      <w:lvlText w:val=""/>
      <w:lvlJc w:val="left"/>
      <w:pPr>
        <w:tabs>
          <w:tab w:val="num" w:pos="3240"/>
        </w:tabs>
        <w:ind w:left="3240" w:hanging="360"/>
      </w:pPr>
      <w:rPr>
        <w:rFonts w:ascii="Symbol" w:hAnsi="Symbol" w:hint="default"/>
      </w:rPr>
    </w:lvl>
    <w:lvl w:ilvl="4" w:tplc="E836FD64" w:tentative="1">
      <w:start w:val="1"/>
      <w:numFmt w:val="bullet"/>
      <w:lvlText w:val="o"/>
      <w:lvlJc w:val="left"/>
      <w:pPr>
        <w:tabs>
          <w:tab w:val="num" w:pos="3960"/>
        </w:tabs>
        <w:ind w:left="3960" w:hanging="360"/>
      </w:pPr>
      <w:rPr>
        <w:rFonts w:ascii="Courier New" w:hAnsi="Courier New" w:hint="default"/>
      </w:rPr>
    </w:lvl>
    <w:lvl w:ilvl="5" w:tplc="AB5A0E96" w:tentative="1">
      <w:start w:val="1"/>
      <w:numFmt w:val="bullet"/>
      <w:lvlText w:val=""/>
      <w:lvlJc w:val="left"/>
      <w:pPr>
        <w:tabs>
          <w:tab w:val="num" w:pos="4680"/>
        </w:tabs>
        <w:ind w:left="4680" w:hanging="360"/>
      </w:pPr>
      <w:rPr>
        <w:rFonts w:ascii="Wingdings" w:hAnsi="Wingdings" w:hint="default"/>
      </w:rPr>
    </w:lvl>
    <w:lvl w:ilvl="6" w:tplc="E9DEADA6" w:tentative="1">
      <w:start w:val="1"/>
      <w:numFmt w:val="bullet"/>
      <w:lvlText w:val=""/>
      <w:lvlJc w:val="left"/>
      <w:pPr>
        <w:tabs>
          <w:tab w:val="num" w:pos="5400"/>
        </w:tabs>
        <w:ind w:left="5400" w:hanging="360"/>
      </w:pPr>
      <w:rPr>
        <w:rFonts w:ascii="Symbol" w:hAnsi="Symbol" w:hint="default"/>
      </w:rPr>
    </w:lvl>
    <w:lvl w:ilvl="7" w:tplc="49B06DD4" w:tentative="1">
      <w:start w:val="1"/>
      <w:numFmt w:val="bullet"/>
      <w:lvlText w:val="o"/>
      <w:lvlJc w:val="left"/>
      <w:pPr>
        <w:tabs>
          <w:tab w:val="num" w:pos="6120"/>
        </w:tabs>
        <w:ind w:left="6120" w:hanging="360"/>
      </w:pPr>
      <w:rPr>
        <w:rFonts w:ascii="Courier New" w:hAnsi="Courier New" w:hint="default"/>
      </w:rPr>
    </w:lvl>
    <w:lvl w:ilvl="8" w:tplc="FF66A4BA" w:tentative="1">
      <w:start w:val="1"/>
      <w:numFmt w:val="bullet"/>
      <w:lvlText w:val=""/>
      <w:lvlJc w:val="left"/>
      <w:pPr>
        <w:tabs>
          <w:tab w:val="num" w:pos="6840"/>
        </w:tabs>
        <w:ind w:left="6840" w:hanging="360"/>
      </w:pPr>
      <w:rPr>
        <w:rFonts w:ascii="Wingdings" w:hAnsi="Wingdings" w:hint="default"/>
      </w:rPr>
    </w:lvl>
  </w:abstractNum>
  <w:abstractNum w:abstractNumId="22">
    <w:nsid w:val="680674C9"/>
    <w:multiLevelType w:val="hybridMultilevel"/>
    <w:tmpl w:val="04CE9C88"/>
    <w:lvl w:ilvl="0" w:tplc="23E09B98">
      <w:start w:val="1"/>
      <w:numFmt w:val="bullet"/>
      <w:lvlText w:val=""/>
      <w:lvlJc w:val="left"/>
      <w:pPr>
        <w:tabs>
          <w:tab w:val="num" w:pos="720"/>
        </w:tabs>
        <w:ind w:left="720" w:hanging="360"/>
      </w:pPr>
      <w:rPr>
        <w:rFonts w:ascii="Symbol" w:hAnsi="Symbol" w:hint="default"/>
      </w:rPr>
    </w:lvl>
    <w:lvl w:ilvl="1" w:tplc="A8CA0000" w:tentative="1">
      <w:start w:val="1"/>
      <w:numFmt w:val="bullet"/>
      <w:lvlText w:val="o"/>
      <w:lvlJc w:val="left"/>
      <w:pPr>
        <w:tabs>
          <w:tab w:val="num" w:pos="1440"/>
        </w:tabs>
        <w:ind w:left="1440" w:hanging="360"/>
      </w:pPr>
      <w:rPr>
        <w:rFonts w:ascii="Courier New" w:hAnsi="Courier New" w:hint="default"/>
      </w:rPr>
    </w:lvl>
    <w:lvl w:ilvl="2" w:tplc="7D8A8446" w:tentative="1">
      <w:start w:val="1"/>
      <w:numFmt w:val="bullet"/>
      <w:lvlText w:val=""/>
      <w:lvlJc w:val="left"/>
      <w:pPr>
        <w:tabs>
          <w:tab w:val="num" w:pos="2160"/>
        </w:tabs>
        <w:ind w:left="2160" w:hanging="360"/>
      </w:pPr>
      <w:rPr>
        <w:rFonts w:ascii="Wingdings" w:hAnsi="Wingdings" w:hint="default"/>
      </w:rPr>
    </w:lvl>
    <w:lvl w:ilvl="3" w:tplc="D75C8074" w:tentative="1">
      <w:start w:val="1"/>
      <w:numFmt w:val="bullet"/>
      <w:lvlText w:val=""/>
      <w:lvlJc w:val="left"/>
      <w:pPr>
        <w:tabs>
          <w:tab w:val="num" w:pos="2880"/>
        </w:tabs>
        <w:ind w:left="2880" w:hanging="360"/>
      </w:pPr>
      <w:rPr>
        <w:rFonts w:ascii="Symbol" w:hAnsi="Symbol" w:hint="default"/>
      </w:rPr>
    </w:lvl>
    <w:lvl w:ilvl="4" w:tplc="7A2A447E" w:tentative="1">
      <w:start w:val="1"/>
      <w:numFmt w:val="bullet"/>
      <w:lvlText w:val="o"/>
      <w:lvlJc w:val="left"/>
      <w:pPr>
        <w:tabs>
          <w:tab w:val="num" w:pos="3600"/>
        </w:tabs>
        <w:ind w:left="3600" w:hanging="360"/>
      </w:pPr>
      <w:rPr>
        <w:rFonts w:ascii="Courier New" w:hAnsi="Courier New" w:hint="default"/>
      </w:rPr>
    </w:lvl>
    <w:lvl w:ilvl="5" w:tplc="EDD22DE2" w:tentative="1">
      <w:start w:val="1"/>
      <w:numFmt w:val="bullet"/>
      <w:lvlText w:val=""/>
      <w:lvlJc w:val="left"/>
      <w:pPr>
        <w:tabs>
          <w:tab w:val="num" w:pos="4320"/>
        </w:tabs>
        <w:ind w:left="4320" w:hanging="360"/>
      </w:pPr>
      <w:rPr>
        <w:rFonts w:ascii="Wingdings" w:hAnsi="Wingdings" w:hint="default"/>
      </w:rPr>
    </w:lvl>
    <w:lvl w:ilvl="6" w:tplc="9BCEDF34" w:tentative="1">
      <w:start w:val="1"/>
      <w:numFmt w:val="bullet"/>
      <w:lvlText w:val=""/>
      <w:lvlJc w:val="left"/>
      <w:pPr>
        <w:tabs>
          <w:tab w:val="num" w:pos="5040"/>
        </w:tabs>
        <w:ind w:left="5040" w:hanging="360"/>
      </w:pPr>
      <w:rPr>
        <w:rFonts w:ascii="Symbol" w:hAnsi="Symbol" w:hint="default"/>
      </w:rPr>
    </w:lvl>
    <w:lvl w:ilvl="7" w:tplc="8C60BB38" w:tentative="1">
      <w:start w:val="1"/>
      <w:numFmt w:val="bullet"/>
      <w:lvlText w:val="o"/>
      <w:lvlJc w:val="left"/>
      <w:pPr>
        <w:tabs>
          <w:tab w:val="num" w:pos="5760"/>
        </w:tabs>
        <w:ind w:left="5760" w:hanging="360"/>
      </w:pPr>
      <w:rPr>
        <w:rFonts w:ascii="Courier New" w:hAnsi="Courier New" w:hint="default"/>
      </w:rPr>
    </w:lvl>
    <w:lvl w:ilvl="8" w:tplc="02DE44AA" w:tentative="1">
      <w:start w:val="1"/>
      <w:numFmt w:val="bullet"/>
      <w:lvlText w:val=""/>
      <w:lvlJc w:val="left"/>
      <w:pPr>
        <w:tabs>
          <w:tab w:val="num" w:pos="6480"/>
        </w:tabs>
        <w:ind w:left="6480" w:hanging="360"/>
      </w:pPr>
      <w:rPr>
        <w:rFonts w:ascii="Wingdings" w:hAnsi="Wingdings" w:hint="default"/>
      </w:rPr>
    </w:lvl>
  </w:abstractNum>
  <w:abstractNum w:abstractNumId="23">
    <w:nsid w:val="743B4309"/>
    <w:multiLevelType w:val="singleLevel"/>
    <w:tmpl w:val="05E8DF3C"/>
    <w:lvl w:ilvl="0">
      <w:start w:val="1"/>
      <w:numFmt w:val="decimal"/>
      <w:lvlText w:val="%1)"/>
      <w:legacy w:legacy="1" w:legacySpace="120" w:legacyIndent="360"/>
      <w:lvlJc w:val="left"/>
      <w:pPr>
        <w:ind w:left="360" w:hanging="360"/>
      </w:pPr>
    </w:lvl>
  </w:abstractNum>
  <w:abstractNum w:abstractNumId="24">
    <w:nsid w:val="7A7B0D7D"/>
    <w:multiLevelType w:val="hybridMultilevel"/>
    <w:tmpl w:val="6BE0F390"/>
    <w:lvl w:ilvl="0" w:tplc="A1AA7C98">
      <w:start w:val="1"/>
      <w:numFmt w:val="decimal"/>
      <w:lvlText w:val="%1."/>
      <w:lvlJc w:val="left"/>
      <w:pPr>
        <w:tabs>
          <w:tab w:val="num" w:pos="1080"/>
        </w:tabs>
        <w:ind w:left="1080" w:hanging="360"/>
      </w:pPr>
    </w:lvl>
    <w:lvl w:ilvl="1" w:tplc="62526E78" w:tentative="1">
      <w:start w:val="1"/>
      <w:numFmt w:val="lowerLetter"/>
      <w:lvlText w:val="%2."/>
      <w:lvlJc w:val="left"/>
      <w:pPr>
        <w:tabs>
          <w:tab w:val="num" w:pos="1800"/>
        </w:tabs>
        <w:ind w:left="1800" w:hanging="360"/>
      </w:pPr>
    </w:lvl>
    <w:lvl w:ilvl="2" w:tplc="64CC84C6" w:tentative="1">
      <w:start w:val="1"/>
      <w:numFmt w:val="lowerRoman"/>
      <w:lvlText w:val="%3."/>
      <w:lvlJc w:val="right"/>
      <w:pPr>
        <w:tabs>
          <w:tab w:val="num" w:pos="2520"/>
        </w:tabs>
        <w:ind w:left="2520" w:hanging="180"/>
      </w:pPr>
    </w:lvl>
    <w:lvl w:ilvl="3" w:tplc="06147B32" w:tentative="1">
      <w:start w:val="1"/>
      <w:numFmt w:val="decimal"/>
      <w:lvlText w:val="%4."/>
      <w:lvlJc w:val="left"/>
      <w:pPr>
        <w:tabs>
          <w:tab w:val="num" w:pos="3240"/>
        </w:tabs>
        <w:ind w:left="3240" w:hanging="360"/>
      </w:pPr>
    </w:lvl>
    <w:lvl w:ilvl="4" w:tplc="C956809C" w:tentative="1">
      <w:start w:val="1"/>
      <w:numFmt w:val="lowerLetter"/>
      <w:lvlText w:val="%5."/>
      <w:lvlJc w:val="left"/>
      <w:pPr>
        <w:tabs>
          <w:tab w:val="num" w:pos="3960"/>
        </w:tabs>
        <w:ind w:left="3960" w:hanging="360"/>
      </w:pPr>
    </w:lvl>
    <w:lvl w:ilvl="5" w:tplc="75C68BD0" w:tentative="1">
      <w:start w:val="1"/>
      <w:numFmt w:val="lowerRoman"/>
      <w:lvlText w:val="%6."/>
      <w:lvlJc w:val="right"/>
      <w:pPr>
        <w:tabs>
          <w:tab w:val="num" w:pos="4680"/>
        </w:tabs>
        <w:ind w:left="4680" w:hanging="180"/>
      </w:pPr>
    </w:lvl>
    <w:lvl w:ilvl="6" w:tplc="47A4DF88" w:tentative="1">
      <w:start w:val="1"/>
      <w:numFmt w:val="decimal"/>
      <w:lvlText w:val="%7."/>
      <w:lvlJc w:val="left"/>
      <w:pPr>
        <w:tabs>
          <w:tab w:val="num" w:pos="5400"/>
        </w:tabs>
        <w:ind w:left="5400" w:hanging="360"/>
      </w:pPr>
    </w:lvl>
    <w:lvl w:ilvl="7" w:tplc="EDB836B4" w:tentative="1">
      <w:start w:val="1"/>
      <w:numFmt w:val="lowerLetter"/>
      <w:lvlText w:val="%8."/>
      <w:lvlJc w:val="left"/>
      <w:pPr>
        <w:tabs>
          <w:tab w:val="num" w:pos="6120"/>
        </w:tabs>
        <w:ind w:left="6120" w:hanging="360"/>
      </w:pPr>
    </w:lvl>
    <w:lvl w:ilvl="8" w:tplc="EAAA1C02" w:tentative="1">
      <w:start w:val="1"/>
      <w:numFmt w:val="lowerRoman"/>
      <w:lvlText w:val="%9."/>
      <w:lvlJc w:val="right"/>
      <w:pPr>
        <w:tabs>
          <w:tab w:val="num" w:pos="6840"/>
        </w:tabs>
        <w:ind w:left="6840" w:hanging="180"/>
      </w:pPr>
    </w:lvl>
  </w:abstractNum>
  <w:abstractNum w:abstractNumId="25">
    <w:nsid w:val="7E1074C5"/>
    <w:multiLevelType w:val="hybridMultilevel"/>
    <w:tmpl w:val="14E04130"/>
    <w:lvl w:ilvl="0" w:tplc="9FFAC78A">
      <w:start w:val="1"/>
      <w:numFmt w:val="decimal"/>
      <w:lvlText w:val="%1."/>
      <w:lvlJc w:val="left"/>
      <w:pPr>
        <w:tabs>
          <w:tab w:val="num" w:pos="1440"/>
        </w:tabs>
        <w:ind w:left="1440" w:hanging="360"/>
      </w:pPr>
    </w:lvl>
    <w:lvl w:ilvl="1" w:tplc="B2AA92EA" w:tentative="1">
      <w:start w:val="1"/>
      <w:numFmt w:val="lowerLetter"/>
      <w:lvlText w:val="%2."/>
      <w:lvlJc w:val="left"/>
      <w:pPr>
        <w:tabs>
          <w:tab w:val="num" w:pos="2160"/>
        </w:tabs>
        <w:ind w:left="2160" w:hanging="360"/>
      </w:pPr>
    </w:lvl>
    <w:lvl w:ilvl="2" w:tplc="AA1A53D8" w:tentative="1">
      <w:start w:val="1"/>
      <w:numFmt w:val="lowerRoman"/>
      <w:lvlText w:val="%3."/>
      <w:lvlJc w:val="right"/>
      <w:pPr>
        <w:tabs>
          <w:tab w:val="num" w:pos="2880"/>
        </w:tabs>
        <w:ind w:left="2880" w:hanging="180"/>
      </w:pPr>
    </w:lvl>
    <w:lvl w:ilvl="3" w:tplc="12F46400" w:tentative="1">
      <w:start w:val="1"/>
      <w:numFmt w:val="decimal"/>
      <w:lvlText w:val="%4."/>
      <w:lvlJc w:val="left"/>
      <w:pPr>
        <w:tabs>
          <w:tab w:val="num" w:pos="3600"/>
        </w:tabs>
        <w:ind w:left="3600" w:hanging="360"/>
      </w:pPr>
    </w:lvl>
    <w:lvl w:ilvl="4" w:tplc="BDA61F48" w:tentative="1">
      <w:start w:val="1"/>
      <w:numFmt w:val="lowerLetter"/>
      <w:lvlText w:val="%5."/>
      <w:lvlJc w:val="left"/>
      <w:pPr>
        <w:tabs>
          <w:tab w:val="num" w:pos="4320"/>
        </w:tabs>
        <w:ind w:left="4320" w:hanging="360"/>
      </w:pPr>
    </w:lvl>
    <w:lvl w:ilvl="5" w:tplc="839EBDA8" w:tentative="1">
      <w:start w:val="1"/>
      <w:numFmt w:val="lowerRoman"/>
      <w:lvlText w:val="%6."/>
      <w:lvlJc w:val="right"/>
      <w:pPr>
        <w:tabs>
          <w:tab w:val="num" w:pos="5040"/>
        </w:tabs>
        <w:ind w:left="5040" w:hanging="180"/>
      </w:pPr>
    </w:lvl>
    <w:lvl w:ilvl="6" w:tplc="8714922C" w:tentative="1">
      <w:start w:val="1"/>
      <w:numFmt w:val="decimal"/>
      <w:lvlText w:val="%7."/>
      <w:lvlJc w:val="left"/>
      <w:pPr>
        <w:tabs>
          <w:tab w:val="num" w:pos="5760"/>
        </w:tabs>
        <w:ind w:left="5760" w:hanging="360"/>
      </w:pPr>
    </w:lvl>
    <w:lvl w:ilvl="7" w:tplc="14405D1A" w:tentative="1">
      <w:start w:val="1"/>
      <w:numFmt w:val="lowerLetter"/>
      <w:lvlText w:val="%8."/>
      <w:lvlJc w:val="left"/>
      <w:pPr>
        <w:tabs>
          <w:tab w:val="num" w:pos="6480"/>
        </w:tabs>
        <w:ind w:left="6480" w:hanging="360"/>
      </w:pPr>
    </w:lvl>
    <w:lvl w:ilvl="8" w:tplc="1F88F9FC" w:tentative="1">
      <w:start w:val="1"/>
      <w:numFmt w:val="lowerRoman"/>
      <w:lvlText w:val="%9."/>
      <w:lvlJc w:val="right"/>
      <w:pPr>
        <w:tabs>
          <w:tab w:val="num" w:pos="7200"/>
        </w:tabs>
        <w:ind w:left="7200" w:hanging="180"/>
      </w:pPr>
    </w:lvl>
  </w:abstractNum>
  <w:abstractNum w:abstractNumId="26">
    <w:nsid w:val="7E851525"/>
    <w:multiLevelType w:val="hybridMultilevel"/>
    <w:tmpl w:val="A9F0F632"/>
    <w:lvl w:ilvl="0" w:tplc="E5300F06">
      <w:start w:val="1"/>
      <w:numFmt w:val="bullet"/>
      <w:lvlText w:val=""/>
      <w:lvlJc w:val="left"/>
      <w:pPr>
        <w:tabs>
          <w:tab w:val="num" w:pos="1080"/>
        </w:tabs>
        <w:ind w:left="1080" w:hanging="360"/>
      </w:pPr>
      <w:rPr>
        <w:rFonts w:ascii="Symbol" w:hAnsi="Symbol" w:hint="default"/>
      </w:rPr>
    </w:lvl>
    <w:lvl w:ilvl="1" w:tplc="ABF8CDA8" w:tentative="1">
      <w:start w:val="1"/>
      <w:numFmt w:val="bullet"/>
      <w:lvlText w:val="o"/>
      <w:lvlJc w:val="left"/>
      <w:pPr>
        <w:tabs>
          <w:tab w:val="num" w:pos="1800"/>
        </w:tabs>
        <w:ind w:left="1800" w:hanging="360"/>
      </w:pPr>
      <w:rPr>
        <w:rFonts w:ascii="Courier New" w:hAnsi="Courier New" w:hint="default"/>
      </w:rPr>
    </w:lvl>
    <w:lvl w:ilvl="2" w:tplc="2850D640" w:tentative="1">
      <w:start w:val="1"/>
      <w:numFmt w:val="bullet"/>
      <w:lvlText w:val=""/>
      <w:lvlJc w:val="left"/>
      <w:pPr>
        <w:tabs>
          <w:tab w:val="num" w:pos="2520"/>
        </w:tabs>
        <w:ind w:left="2520" w:hanging="360"/>
      </w:pPr>
      <w:rPr>
        <w:rFonts w:ascii="Wingdings" w:hAnsi="Wingdings" w:hint="default"/>
      </w:rPr>
    </w:lvl>
    <w:lvl w:ilvl="3" w:tplc="040A3CB2" w:tentative="1">
      <w:start w:val="1"/>
      <w:numFmt w:val="bullet"/>
      <w:lvlText w:val=""/>
      <w:lvlJc w:val="left"/>
      <w:pPr>
        <w:tabs>
          <w:tab w:val="num" w:pos="3240"/>
        </w:tabs>
        <w:ind w:left="3240" w:hanging="360"/>
      </w:pPr>
      <w:rPr>
        <w:rFonts w:ascii="Symbol" w:hAnsi="Symbol" w:hint="default"/>
      </w:rPr>
    </w:lvl>
    <w:lvl w:ilvl="4" w:tplc="D5F4AD46" w:tentative="1">
      <w:start w:val="1"/>
      <w:numFmt w:val="bullet"/>
      <w:lvlText w:val="o"/>
      <w:lvlJc w:val="left"/>
      <w:pPr>
        <w:tabs>
          <w:tab w:val="num" w:pos="3960"/>
        </w:tabs>
        <w:ind w:left="3960" w:hanging="360"/>
      </w:pPr>
      <w:rPr>
        <w:rFonts w:ascii="Courier New" w:hAnsi="Courier New" w:hint="default"/>
      </w:rPr>
    </w:lvl>
    <w:lvl w:ilvl="5" w:tplc="C4A2FEB8" w:tentative="1">
      <w:start w:val="1"/>
      <w:numFmt w:val="bullet"/>
      <w:lvlText w:val=""/>
      <w:lvlJc w:val="left"/>
      <w:pPr>
        <w:tabs>
          <w:tab w:val="num" w:pos="4680"/>
        </w:tabs>
        <w:ind w:left="4680" w:hanging="360"/>
      </w:pPr>
      <w:rPr>
        <w:rFonts w:ascii="Wingdings" w:hAnsi="Wingdings" w:hint="default"/>
      </w:rPr>
    </w:lvl>
    <w:lvl w:ilvl="6" w:tplc="A7B07A26" w:tentative="1">
      <w:start w:val="1"/>
      <w:numFmt w:val="bullet"/>
      <w:lvlText w:val=""/>
      <w:lvlJc w:val="left"/>
      <w:pPr>
        <w:tabs>
          <w:tab w:val="num" w:pos="5400"/>
        </w:tabs>
        <w:ind w:left="5400" w:hanging="360"/>
      </w:pPr>
      <w:rPr>
        <w:rFonts w:ascii="Symbol" w:hAnsi="Symbol" w:hint="default"/>
      </w:rPr>
    </w:lvl>
    <w:lvl w:ilvl="7" w:tplc="6B4E237A" w:tentative="1">
      <w:start w:val="1"/>
      <w:numFmt w:val="bullet"/>
      <w:lvlText w:val="o"/>
      <w:lvlJc w:val="left"/>
      <w:pPr>
        <w:tabs>
          <w:tab w:val="num" w:pos="6120"/>
        </w:tabs>
        <w:ind w:left="6120" w:hanging="360"/>
      </w:pPr>
      <w:rPr>
        <w:rFonts w:ascii="Courier New" w:hAnsi="Courier New" w:hint="default"/>
      </w:rPr>
    </w:lvl>
    <w:lvl w:ilvl="8" w:tplc="546ACB66"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2"/>
  </w:num>
  <w:num w:numId="3">
    <w:abstractNumId w:val="0"/>
    <w:lvlOverride w:ilvl="0">
      <w:lvl w:ilvl="0">
        <w:start w:val="1"/>
        <w:numFmt w:val="bullet"/>
        <w:lvlText w:val="-"/>
        <w:legacy w:legacy="1" w:legacySpace="120" w:legacyIndent="360"/>
        <w:lvlJc w:val="left"/>
        <w:pPr>
          <w:ind w:left="360" w:hanging="360"/>
        </w:pPr>
      </w:lvl>
    </w:lvlOverride>
  </w:num>
  <w:num w:numId="4">
    <w:abstractNumId w:val="23"/>
  </w:num>
  <w:num w:numId="5">
    <w:abstractNumId w:val="11"/>
  </w:num>
  <w:num w:numId="6">
    <w:abstractNumId w:val="19"/>
  </w:num>
  <w:num w:numId="7">
    <w:abstractNumId w:val="21"/>
  </w:num>
  <w:num w:numId="8">
    <w:abstractNumId w:val="13"/>
  </w:num>
  <w:num w:numId="9">
    <w:abstractNumId w:val="24"/>
  </w:num>
  <w:num w:numId="10">
    <w:abstractNumId w:val="12"/>
  </w:num>
  <w:num w:numId="11">
    <w:abstractNumId w:val="22"/>
  </w:num>
  <w:num w:numId="12">
    <w:abstractNumId w:val="25"/>
  </w:num>
  <w:num w:numId="13">
    <w:abstractNumId w:val="16"/>
  </w:num>
  <w:num w:numId="14">
    <w:abstractNumId w:val="20"/>
  </w:num>
  <w:num w:numId="15">
    <w:abstractNumId w:val="1"/>
  </w:num>
  <w:num w:numId="16">
    <w:abstractNumId w:val="8"/>
  </w:num>
  <w:num w:numId="17">
    <w:abstractNumId w:val="6"/>
  </w:num>
  <w:num w:numId="18">
    <w:abstractNumId w:val="9"/>
  </w:num>
  <w:num w:numId="19">
    <w:abstractNumId w:val="4"/>
  </w:num>
  <w:num w:numId="20">
    <w:abstractNumId w:val="26"/>
  </w:num>
  <w:num w:numId="21">
    <w:abstractNumId w:val="5"/>
  </w:num>
  <w:num w:numId="22">
    <w:abstractNumId w:val="17"/>
  </w:num>
  <w:num w:numId="23">
    <w:abstractNumId w:val="14"/>
  </w:num>
  <w:num w:numId="24">
    <w:abstractNumId w:val="10"/>
  </w:num>
  <w:num w:numId="25">
    <w:abstractNumId w:val="18"/>
  </w:num>
  <w:num w:numId="26">
    <w:abstractNumId w:val="7"/>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0"/>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4EBA"/>
    <w:rsid w:val="000C7F66"/>
    <w:rsid w:val="00424EBA"/>
    <w:rsid w:val="00D260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63"/>
    <o:shapelayout v:ext="edit">
      <o:idmap v:ext="edit" data="1"/>
    </o:shapelayout>
  </w:shapeDefaults>
  <w:decimalSymbol w:val=","/>
  <w:listSeparator w:val=";"/>
  <w15:chartTrackingRefBased/>
  <w15:docId w15:val="{333D70DF-10B9-4F26-8FE7-8D743E20A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CYR" w:eastAsia="Times New Roman" w:hAnsi="Times New Roman CYR"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rPr>
  </w:style>
  <w:style w:type="paragraph" w:styleId="1">
    <w:name w:val="heading 1"/>
    <w:basedOn w:val="a"/>
    <w:next w:val="a"/>
    <w:qFormat/>
    <w:pPr>
      <w:keepNext/>
      <w:ind w:left="720"/>
      <w:jc w:val="both"/>
      <w:outlineLvl w:val="0"/>
    </w:pPr>
    <w:rPr>
      <w:sz w:val="24"/>
    </w:rPr>
  </w:style>
  <w:style w:type="paragraph" w:styleId="2">
    <w:name w:val="heading 2"/>
    <w:basedOn w:val="a"/>
    <w:next w:val="a"/>
    <w:qFormat/>
    <w:pPr>
      <w:keepNext/>
      <w:jc w:val="center"/>
      <w:outlineLvl w:val="1"/>
    </w:pPr>
    <w:rPr>
      <w:sz w:val="24"/>
    </w:rPr>
  </w:style>
  <w:style w:type="paragraph" w:styleId="3">
    <w:name w:val="heading 3"/>
    <w:basedOn w:val="a"/>
    <w:next w:val="a"/>
    <w:qFormat/>
    <w:pPr>
      <w:keepNext/>
      <w:spacing w:line="360" w:lineRule="auto"/>
      <w:outlineLvl w:val="2"/>
    </w:pPr>
    <w:rPr>
      <w:sz w:val="24"/>
    </w:rPr>
  </w:style>
  <w:style w:type="paragraph" w:styleId="4">
    <w:name w:val="heading 4"/>
    <w:basedOn w:val="a"/>
    <w:next w:val="a"/>
    <w:qFormat/>
    <w:pPr>
      <w:keepNext/>
      <w:spacing w:line="360" w:lineRule="auto"/>
      <w:ind w:firstLine="720"/>
      <w:outlineLvl w:val="3"/>
    </w:pPr>
    <w:rPr>
      <w:sz w:val="28"/>
    </w:rPr>
  </w:style>
  <w:style w:type="paragraph" w:styleId="5">
    <w:name w:val="heading 5"/>
    <w:basedOn w:val="a"/>
    <w:next w:val="a"/>
    <w:qFormat/>
    <w:pPr>
      <w:keepNext/>
      <w:spacing w:line="360" w:lineRule="auto"/>
      <w:jc w:val="both"/>
      <w:outlineLvl w:val="4"/>
    </w:pPr>
    <w:rPr>
      <w:sz w:val="28"/>
    </w:rPr>
  </w:style>
  <w:style w:type="paragraph" w:styleId="6">
    <w:name w:val="heading 6"/>
    <w:basedOn w:val="a"/>
    <w:next w:val="a"/>
    <w:qFormat/>
    <w:pPr>
      <w:keepNext/>
      <w:tabs>
        <w:tab w:val="left" w:pos="1140"/>
      </w:tabs>
      <w:spacing w:line="360" w:lineRule="auto"/>
      <w:ind w:left="1140" w:hanging="420"/>
      <w:outlineLvl w:val="5"/>
    </w:pPr>
    <w:rPr>
      <w:b/>
      <w:bCs/>
      <w:sz w:val="28"/>
    </w:rPr>
  </w:style>
  <w:style w:type="paragraph" w:styleId="7">
    <w:name w:val="heading 7"/>
    <w:basedOn w:val="a"/>
    <w:next w:val="a"/>
    <w:qFormat/>
    <w:pPr>
      <w:keepNext/>
      <w:tabs>
        <w:tab w:val="left" w:pos="1140"/>
      </w:tabs>
      <w:spacing w:line="360" w:lineRule="auto"/>
      <w:ind w:left="720"/>
      <w:jc w:val="both"/>
      <w:outlineLvl w:val="6"/>
    </w:pPr>
    <w:rPr>
      <w:sz w:val="28"/>
    </w:rPr>
  </w:style>
  <w:style w:type="paragraph" w:styleId="8">
    <w:name w:val="heading 8"/>
    <w:basedOn w:val="a"/>
    <w:next w:val="a"/>
    <w:qFormat/>
    <w:pPr>
      <w:keepNext/>
      <w:spacing w:line="360" w:lineRule="auto"/>
      <w:ind w:left="142" w:firstLine="425"/>
      <w:jc w:val="both"/>
      <w:outlineLvl w:val="7"/>
    </w:pPr>
    <w:rPr>
      <w:sz w:val="28"/>
    </w:rPr>
  </w:style>
  <w:style w:type="paragraph" w:styleId="9">
    <w:name w:val="heading 9"/>
    <w:basedOn w:val="a"/>
    <w:next w:val="a"/>
    <w:qFormat/>
    <w:pPr>
      <w:keepNext/>
      <w:spacing w:line="360" w:lineRule="auto"/>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Pr>
      <w:sz w:val="16"/>
    </w:rPr>
  </w:style>
  <w:style w:type="paragraph" w:styleId="a4">
    <w:name w:val="annotation text"/>
    <w:basedOn w:val="a"/>
    <w:semiHidden/>
  </w:style>
  <w:style w:type="paragraph" w:styleId="a5">
    <w:name w:val="Body Text"/>
    <w:basedOn w:val="a"/>
    <w:semiHidden/>
    <w:pPr>
      <w:jc w:val="both"/>
    </w:pPr>
    <w:rPr>
      <w:sz w:val="24"/>
    </w:rPr>
  </w:style>
  <w:style w:type="paragraph" w:customStyle="1" w:styleId="21">
    <w:name w:val="Основний текст 21"/>
    <w:basedOn w:val="a"/>
    <w:pPr>
      <w:ind w:firstLine="720"/>
      <w:jc w:val="both"/>
    </w:pPr>
    <w:rPr>
      <w:sz w:val="24"/>
    </w:rPr>
  </w:style>
  <w:style w:type="paragraph" w:customStyle="1" w:styleId="BodyText21">
    <w:name w:val="Body Text 21"/>
    <w:basedOn w:val="a"/>
    <w:pPr>
      <w:jc w:val="center"/>
    </w:pPr>
    <w:rPr>
      <w:sz w:val="24"/>
    </w:rPr>
  </w:style>
  <w:style w:type="paragraph" w:styleId="a6">
    <w:name w:val="Title"/>
    <w:basedOn w:val="a"/>
    <w:qFormat/>
    <w:pPr>
      <w:jc w:val="center"/>
    </w:pPr>
    <w:rPr>
      <w:sz w:val="24"/>
    </w:rPr>
  </w:style>
  <w:style w:type="paragraph" w:styleId="a7">
    <w:name w:val="header"/>
    <w:basedOn w:val="a"/>
    <w:semiHidden/>
    <w:pPr>
      <w:tabs>
        <w:tab w:val="center" w:pos="4153"/>
        <w:tab w:val="right" w:pos="8306"/>
      </w:tabs>
    </w:pPr>
  </w:style>
  <w:style w:type="paragraph" w:styleId="a8">
    <w:name w:val="footer"/>
    <w:basedOn w:val="a"/>
    <w:semiHidden/>
    <w:pPr>
      <w:tabs>
        <w:tab w:val="center" w:pos="4153"/>
        <w:tab w:val="right" w:pos="8306"/>
      </w:tabs>
    </w:pPr>
  </w:style>
  <w:style w:type="paragraph" w:customStyle="1" w:styleId="31">
    <w:name w:val="Основний текст 31"/>
    <w:basedOn w:val="a"/>
    <w:pPr>
      <w:spacing w:line="360" w:lineRule="auto"/>
    </w:pPr>
    <w:rPr>
      <w:sz w:val="24"/>
    </w:rPr>
  </w:style>
  <w:style w:type="paragraph" w:customStyle="1" w:styleId="10">
    <w:name w:val="Схема документа1"/>
    <w:basedOn w:val="a"/>
    <w:pPr>
      <w:shd w:val="clear" w:color="auto" w:fill="000080"/>
    </w:pPr>
    <w:rPr>
      <w:rFonts w:ascii="Tahoma" w:hAnsi="Tahoma"/>
    </w:rPr>
  </w:style>
  <w:style w:type="paragraph" w:customStyle="1" w:styleId="210">
    <w:name w:val="Основний текст з відступом 21"/>
    <w:basedOn w:val="a"/>
    <w:pPr>
      <w:spacing w:line="360" w:lineRule="auto"/>
      <w:ind w:left="720"/>
    </w:pPr>
    <w:rPr>
      <w:b/>
      <w:sz w:val="28"/>
    </w:rPr>
  </w:style>
  <w:style w:type="character" w:styleId="a9">
    <w:name w:val="page number"/>
    <w:basedOn w:val="a0"/>
    <w:semiHidden/>
  </w:style>
  <w:style w:type="paragraph" w:customStyle="1" w:styleId="310">
    <w:name w:val="Основний текст з відступом 31"/>
    <w:basedOn w:val="a"/>
    <w:pPr>
      <w:spacing w:line="360" w:lineRule="auto"/>
      <w:ind w:firstLine="720"/>
      <w:jc w:val="both"/>
    </w:pPr>
    <w:rPr>
      <w:b/>
      <w:sz w:val="28"/>
    </w:rPr>
  </w:style>
  <w:style w:type="paragraph" w:styleId="11">
    <w:name w:val="toc 1"/>
    <w:basedOn w:val="a"/>
    <w:next w:val="a"/>
    <w:semiHidden/>
    <w:pPr>
      <w:spacing w:line="360" w:lineRule="auto"/>
      <w:jc w:val="both"/>
    </w:pPr>
    <w:rPr>
      <w:sz w:val="28"/>
    </w:rPr>
  </w:style>
  <w:style w:type="paragraph" w:styleId="20">
    <w:name w:val="Body Text 2"/>
    <w:basedOn w:val="a"/>
    <w:semiHidden/>
    <w:pPr>
      <w:spacing w:line="360" w:lineRule="auto"/>
      <w:jc w:val="both"/>
    </w:pPr>
    <w:rPr>
      <w:sz w:val="28"/>
    </w:rPr>
  </w:style>
  <w:style w:type="paragraph" w:styleId="aa">
    <w:name w:val="Body Text Indent"/>
    <w:basedOn w:val="a"/>
    <w:semiHidden/>
    <w:pPr>
      <w:spacing w:line="360" w:lineRule="auto"/>
      <w:ind w:left="720"/>
      <w:jc w:val="both"/>
    </w:pPr>
    <w:rPr>
      <w:sz w:val="28"/>
    </w:rPr>
  </w:style>
  <w:style w:type="paragraph" w:styleId="22">
    <w:name w:val="Body Text Indent 2"/>
    <w:basedOn w:val="a"/>
    <w:semiHidden/>
    <w:pPr>
      <w:tabs>
        <w:tab w:val="left" w:pos="1140"/>
      </w:tabs>
      <w:spacing w:line="360" w:lineRule="auto"/>
      <w:ind w:left="1140" w:hanging="420"/>
    </w:pPr>
    <w:rPr>
      <w:sz w:val="28"/>
    </w:rPr>
  </w:style>
  <w:style w:type="paragraph" w:styleId="30">
    <w:name w:val="Body Text Indent 3"/>
    <w:basedOn w:val="a"/>
    <w:semiHidden/>
    <w:pPr>
      <w:tabs>
        <w:tab w:val="left" w:pos="1140"/>
      </w:tabs>
      <w:spacing w:line="360" w:lineRule="auto"/>
      <w:ind w:left="1140" w:hanging="420"/>
    </w:pPr>
    <w:rPr>
      <w:i/>
      <w:iCs/>
      <w:sz w:val="28"/>
    </w:rPr>
  </w:style>
  <w:style w:type="paragraph" w:styleId="32">
    <w:name w:val="Body Text 3"/>
    <w:basedOn w:val="a"/>
    <w:semiHidden/>
    <w:pPr>
      <w:spacing w:line="360" w:lineRule="auto"/>
      <w:jc w:val="center"/>
    </w:pPr>
    <w:rPr>
      <w:sz w:val="28"/>
    </w:rPr>
  </w:style>
  <w:style w:type="character" w:styleId="ab">
    <w:name w:val="line number"/>
    <w:basedOn w:val="a0"/>
    <w:semiHidden/>
  </w:style>
  <w:style w:type="paragraph" w:styleId="ac">
    <w:name w:val="caption"/>
    <w:basedOn w:val="a"/>
    <w:next w:val="a"/>
    <w:qFormat/>
    <w:pPr>
      <w:spacing w:before="120" w:after="120"/>
    </w:pPr>
    <w:rPr>
      <w:b/>
      <w:bCs/>
    </w:rPr>
  </w:style>
  <w:style w:type="paragraph" w:styleId="ad">
    <w:name w:val="Document Map"/>
    <w:basedOn w:val="a"/>
    <w:semiHidden/>
    <w:pPr>
      <w:shd w:val="clear" w:color="auto" w:fill="000080"/>
    </w:pPr>
    <w:rPr>
      <w:rFonts w:ascii="Tahoma" w:hAnsi="Tahoma"/>
    </w:rPr>
  </w:style>
  <w:style w:type="paragraph" w:styleId="ae">
    <w:name w:val="Block Text"/>
    <w:basedOn w:val="a"/>
    <w:semiHidden/>
    <w:pPr>
      <w:widowControl w:val="0"/>
      <w:tabs>
        <w:tab w:val="left" w:pos="6379"/>
      </w:tabs>
      <w:spacing w:line="360" w:lineRule="auto"/>
      <w:ind w:left="6237" w:right="566"/>
    </w:pPr>
    <w:rPr>
      <w:sz w:val="28"/>
    </w:rPr>
  </w:style>
  <w:style w:type="paragraph" w:customStyle="1" w:styleId="af">
    <w:name w:val="Текст выноски"/>
    <w:basedOn w:val="a"/>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17133</Words>
  <Characters>97662</Characters>
  <Application>Microsoft Office Word</Application>
  <DocSecurity>0</DocSecurity>
  <Lines>813</Lines>
  <Paragraphs>229</Paragraphs>
  <ScaleCrop>false</ScaleCrop>
  <HeadingPairs>
    <vt:vector size="2" baseType="variant">
      <vt:variant>
        <vt:lpstr>Название</vt:lpstr>
      </vt:variant>
      <vt:variant>
        <vt:i4>1</vt:i4>
      </vt:variant>
    </vt:vector>
  </HeadingPairs>
  <TitlesOfParts>
    <vt:vector size="1" baseType="lpstr">
      <vt:lpstr>Министерство науки и образования Украины</vt:lpstr>
    </vt:vector>
  </TitlesOfParts>
  <Company/>
  <LinksUpToDate>false</LinksUpToDate>
  <CharactersWithSpaces>114566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науки и образования Украины</dc:title>
  <dc:subject/>
  <dc:creator>oem</dc:creator>
  <cp:keywords/>
  <dc:description/>
  <cp:lastModifiedBy>Irina</cp:lastModifiedBy>
  <cp:revision>2</cp:revision>
  <cp:lastPrinted>2007-03-09T06:03:00Z</cp:lastPrinted>
  <dcterms:created xsi:type="dcterms:W3CDTF">2014-10-25T10:35:00Z</dcterms:created>
  <dcterms:modified xsi:type="dcterms:W3CDTF">2014-10-25T10:35:00Z</dcterms:modified>
</cp:coreProperties>
</file>