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2E" w:rsidRDefault="0088742E" w:rsidP="000531C6">
      <w:pPr>
        <w:ind w:firstLine="708"/>
        <w:jc w:val="center"/>
        <w:rPr>
          <w:b/>
          <w:sz w:val="28"/>
          <w:szCs w:val="28"/>
        </w:rPr>
      </w:pPr>
    </w:p>
    <w:p w:rsidR="00D7594E" w:rsidRPr="00083068" w:rsidRDefault="002B45D7" w:rsidP="000531C6">
      <w:pPr>
        <w:ind w:firstLine="708"/>
        <w:jc w:val="center"/>
        <w:rPr>
          <w:b/>
          <w:sz w:val="28"/>
          <w:szCs w:val="28"/>
        </w:rPr>
      </w:pPr>
      <w:r w:rsidRPr="00083068">
        <w:rPr>
          <w:b/>
          <w:sz w:val="28"/>
          <w:szCs w:val="28"/>
        </w:rPr>
        <w:t>Министерство образования и науки Украины</w:t>
      </w:r>
    </w:p>
    <w:p w:rsidR="002B45D7" w:rsidRDefault="002B45D7"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Default="002E0FCE" w:rsidP="000531C6">
      <w:pPr>
        <w:ind w:firstLine="708"/>
        <w:jc w:val="center"/>
        <w:rPr>
          <w:b/>
          <w:sz w:val="32"/>
          <w:szCs w:val="32"/>
        </w:rPr>
      </w:pPr>
    </w:p>
    <w:p w:rsidR="002E0FCE" w:rsidRPr="00083068" w:rsidRDefault="002E0FCE" w:rsidP="000531C6">
      <w:pPr>
        <w:ind w:firstLine="708"/>
        <w:jc w:val="center"/>
        <w:rPr>
          <w:b/>
          <w:sz w:val="48"/>
          <w:szCs w:val="48"/>
        </w:rPr>
      </w:pPr>
    </w:p>
    <w:p w:rsidR="002B45D7" w:rsidRPr="00083068" w:rsidRDefault="002B45D7" w:rsidP="000531C6">
      <w:pPr>
        <w:ind w:firstLine="708"/>
        <w:jc w:val="center"/>
        <w:rPr>
          <w:b/>
          <w:sz w:val="48"/>
          <w:szCs w:val="48"/>
        </w:rPr>
      </w:pPr>
    </w:p>
    <w:p w:rsidR="002B45D7" w:rsidRPr="00083068" w:rsidRDefault="002B45D7" w:rsidP="000531C6">
      <w:pPr>
        <w:ind w:firstLine="708"/>
        <w:jc w:val="center"/>
        <w:rPr>
          <w:b/>
          <w:sz w:val="48"/>
          <w:szCs w:val="48"/>
        </w:rPr>
      </w:pPr>
      <w:r w:rsidRPr="00083068">
        <w:rPr>
          <w:b/>
          <w:sz w:val="48"/>
          <w:szCs w:val="48"/>
        </w:rPr>
        <w:t>Реферат на тему: «Методы определения белков. Кислотный метод измерения жирности продуктов.»</w:t>
      </w:r>
    </w:p>
    <w:p w:rsidR="002B45D7" w:rsidRPr="002E0FCE" w:rsidRDefault="002B45D7" w:rsidP="000531C6">
      <w:pPr>
        <w:ind w:firstLine="708"/>
        <w:jc w:val="center"/>
        <w:rPr>
          <w:b/>
          <w:sz w:val="32"/>
          <w:szCs w:val="32"/>
        </w:rPr>
      </w:pPr>
    </w:p>
    <w:p w:rsidR="002B45D7" w:rsidRPr="002E0FCE" w:rsidRDefault="002B45D7" w:rsidP="000531C6">
      <w:pPr>
        <w:ind w:firstLine="708"/>
        <w:jc w:val="center"/>
        <w:rPr>
          <w:b/>
          <w:sz w:val="32"/>
          <w:szCs w:val="32"/>
        </w:rPr>
      </w:pPr>
    </w:p>
    <w:p w:rsidR="002B45D7" w:rsidRPr="002E0FCE" w:rsidRDefault="002B45D7" w:rsidP="000531C6">
      <w:pPr>
        <w:ind w:firstLine="708"/>
        <w:jc w:val="center"/>
        <w:rPr>
          <w:b/>
          <w:sz w:val="32"/>
          <w:szCs w:val="32"/>
        </w:rPr>
      </w:pPr>
    </w:p>
    <w:p w:rsidR="002B45D7" w:rsidRPr="002E0FCE" w:rsidRDefault="002B45D7" w:rsidP="000531C6">
      <w:pPr>
        <w:ind w:firstLine="708"/>
        <w:jc w:val="center"/>
        <w:rPr>
          <w:b/>
          <w:sz w:val="32"/>
          <w:szCs w:val="32"/>
        </w:rPr>
      </w:pPr>
    </w:p>
    <w:p w:rsidR="002E0FCE" w:rsidRDefault="002E0FCE" w:rsidP="002B45D7">
      <w:pPr>
        <w:ind w:firstLine="708"/>
        <w:jc w:val="right"/>
        <w:rPr>
          <w:b/>
          <w:sz w:val="32"/>
          <w:szCs w:val="32"/>
        </w:rPr>
      </w:pPr>
    </w:p>
    <w:p w:rsidR="002E0FCE" w:rsidRDefault="002E0FCE" w:rsidP="002B45D7">
      <w:pPr>
        <w:ind w:firstLine="708"/>
        <w:jc w:val="right"/>
        <w:rPr>
          <w:b/>
          <w:sz w:val="32"/>
          <w:szCs w:val="32"/>
        </w:rPr>
      </w:pPr>
    </w:p>
    <w:p w:rsidR="002E0FCE" w:rsidRDefault="002E0FCE" w:rsidP="002B45D7">
      <w:pPr>
        <w:ind w:firstLine="708"/>
        <w:jc w:val="right"/>
        <w:rPr>
          <w:b/>
          <w:sz w:val="32"/>
          <w:szCs w:val="32"/>
        </w:rPr>
      </w:pPr>
    </w:p>
    <w:p w:rsidR="002E0FCE" w:rsidRDefault="002E0FCE" w:rsidP="002B45D7">
      <w:pPr>
        <w:ind w:firstLine="708"/>
        <w:jc w:val="right"/>
        <w:rPr>
          <w:b/>
          <w:sz w:val="32"/>
          <w:szCs w:val="32"/>
        </w:rPr>
      </w:pPr>
    </w:p>
    <w:p w:rsidR="00083068" w:rsidRDefault="00083068" w:rsidP="002B45D7">
      <w:pPr>
        <w:ind w:firstLine="708"/>
        <w:jc w:val="right"/>
        <w:rPr>
          <w:b/>
          <w:sz w:val="32"/>
          <w:szCs w:val="32"/>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D7594E" w:rsidRPr="006B20BB" w:rsidRDefault="00D7594E"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631154" w:rsidRDefault="00631154" w:rsidP="000531C6">
      <w:pPr>
        <w:ind w:firstLine="708"/>
        <w:jc w:val="center"/>
        <w:rPr>
          <w:b/>
          <w:sz w:val="26"/>
          <w:szCs w:val="26"/>
        </w:rPr>
      </w:pPr>
    </w:p>
    <w:p w:rsidR="00CD46E8" w:rsidRPr="006B20BB" w:rsidRDefault="000531C6" w:rsidP="000531C6">
      <w:pPr>
        <w:ind w:firstLine="708"/>
        <w:jc w:val="center"/>
        <w:rPr>
          <w:b/>
          <w:sz w:val="26"/>
          <w:szCs w:val="26"/>
        </w:rPr>
      </w:pPr>
      <w:r w:rsidRPr="006B20BB">
        <w:rPr>
          <w:b/>
          <w:sz w:val="26"/>
          <w:szCs w:val="26"/>
        </w:rPr>
        <w:t>СОДЕРЖАНИЕ</w:t>
      </w:r>
      <w:r w:rsidR="00CD46E8" w:rsidRPr="006B20BB">
        <w:rPr>
          <w:b/>
          <w:sz w:val="26"/>
          <w:szCs w:val="26"/>
        </w:rPr>
        <w:t>:</w:t>
      </w:r>
    </w:p>
    <w:p w:rsidR="00E45F23" w:rsidRPr="006B20BB" w:rsidRDefault="00E45F23" w:rsidP="00E45F23">
      <w:pPr>
        <w:ind w:firstLine="708"/>
        <w:rPr>
          <w:sz w:val="26"/>
          <w:szCs w:val="26"/>
        </w:rPr>
      </w:pPr>
    </w:p>
    <w:p w:rsidR="00E45F23" w:rsidRPr="006B20BB" w:rsidRDefault="00E45F23" w:rsidP="00E45F23">
      <w:pPr>
        <w:numPr>
          <w:ilvl w:val="0"/>
          <w:numId w:val="3"/>
        </w:numPr>
        <w:rPr>
          <w:sz w:val="26"/>
          <w:szCs w:val="26"/>
        </w:rPr>
      </w:pPr>
      <w:r w:rsidRPr="006B20BB">
        <w:rPr>
          <w:sz w:val="26"/>
          <w:szCs w:val="26"/>
        </w:rPr>
        <w:t>Белки, их аминокислотный состав, продукты протеолиза……………………</w:t>
      </w:r>
      <w:r w:rsidR="006B20BB">
        <w:rPr>
          <w:sz w:val="26"/>
          <w:szCs w:val="26"/>
        </w:rPr>
        <w:t>…………………………………….</w:t>
      </w:r>
      <w:r w:rsidRPr="006B20BB">
        <w:rPr>
          <w:sz w:val="26"/>
          <w:szCs w:val="26"/>
        </w:rPr>
        <w:t>…</w:t>
      </w:r>
      <w:r w:rsidR="00BE574E">
        <w:rPr>
          <w:sz w:val="26"/>
          <w:szCs w:val="26"/>
        </w:rPr>
        <w:t>3</w:t>
      </w:r>
    </w:p>
    <w:p w:rsidR="00E45F23" w:rsidRPr="006B20BB" w:rsidRDefault="00E45F23" w:rsidP="00E45F23">
      <w:pPr>
        <w:numPr>
          <w:ilvl w:val="0"/>
          <w:numId w:val="3"/>
        </w:numPr>
        <w:rPr>
          <w:sz w:val="26"/>
          <w:szCs w:val="26"/>
        </w:rPr>
      </w:pPr>
      <w:r w:rsidRPr="006B20BB">
        <w:rPr>
          <w:sz w:val="26"/>
          <w:szCs w:val="26"/>
        </w:rPr>
        <w:t>Определение белковой фракции пищи…………………………………</w:t>
      </w:r>
      <w:r w:rsidR="006B20BB">
        <w:rPr>
          <w:sz w:val="26"/>
          <w:szCs w:val="26"/>
        </w:rPr>
        <w:t>……………………...</w:t>
      </w:r>
      <w:r w:rsidRPr="006B20BB">
        <w:rPr>
          <w:sz w:val="26"/>
          <w:szCs w:val="26"/>
        </w:rPr>
        <w:t>…………</w:t>
      </w:r>
      <w:r w:rsidR="00BE574E">
        <w:rPr>
          <w:sz w:val="26"/>
          <w:szCs w:val="26"/>
        </w:rPr>
        <w:t>4</w:t>
      </w:r>
    </w:p>
    <w:p w:rsidR="00E45F23" w:rsidRPr="006B20BB" w:rsidRDefault="00E45F23" w:rsidP="00BE574E">
      <w:pPr>
        <w:numPr>
          <w:ilvl w:val="1"/>
          <w:numId w:val="3"/>
        </w:numPr>
        <w:rPr>
          <w:sz w:val="26"/>
          <w:szCs w:val="26"/>
        </w:rPr>
      </w:pPr>
      <w:r w:rsidRPr="006B20BB">
        <w:rPr>
          <w:sz w:val="26"/>
          <w:szCs w:val="26"/>
        </w:rPr>
        <w:t>Качественные реакции на белок…………………………………………</w:t>
      </w:r>
      <w:r w:rsidR="006B20BB">
        <w:rPr>
          <w:sz w:val="26"/>
          <w:szCs w:val="26"/>
        </w:rPr>
        <w:t>………………</w:t>
      </w:r>
      <w:r w:rsidRPr="006B20BB">
        <w:rPr>
          <w:sz w:val="26"/>
          <w:szCs w:val="26"/>
        </w:rPr>
        <w:t>………...</w:t>
      </w:r>
      <w:r w:rsidR="00BE574E">
        <w:rPr>
          <w:sz w:val="26"/>
          <w:szCs w:val="26"/>
        </w:rPr>
        <w:t>4</w:t>
      </w:r>
    </w:p>
    <w:p w:rsidR="00E45F23" w:rsidRPr="006B20BB" w:rsidRDefault="00BE574E" w:rsidP="006B20BB">
      <w:pPr>
        <w:ind w:firstLine="708"/>
        <w:rPr>
          <w:b/>
          <w:sz w:val="26"/>
          <w:szCs w:val="26"/>
        </w:rPr>
      </w:pPr>
      <w:r>
        <w:rPr>
          <w:b/>
          <w:sz w:val="26"/>
          <w:szCs w:val="26"/>
        </w:rPr>
        <w:t>2.1</w:t>
      </w:r>
      <w:r w:rsidR="00E45F23" w:rsidRPr="006B20BB">
        <w:rPr>
          <w:b/>
          <w:sz w:val="26"/>
          <w:szCs w:val="26"/>
        </w:rPr>
        <w:t>.</w:t>
      </w:r>
      <w:r>
        <w:rPr>
          <w:b/>
          <w:sz w:val="26"/>
          <w:szCs w:val="26"/>
        </w:rPr>
        <w:t>1.</w:t>
      </w:r>
      <w:r w:rsidR="00E45F23" w:rsidRPr="006B20BB">
        <w:rPr>
          <w:b/>
          <w:sz w:val="26"/>
          <w:szCs w:val="26"/>
        </w:rPr>
        <w:t xml:space="preserve"> </w:t>
      </w:r>
      <w:r w:rsidR="00E45F23" w:rsidRPr="006B20BB">
        <w:rPr>
          <w:sz w:val="26"/>
          <w:szCs w:val="26"/>
        </w:rPr>
        <w:t>Цветные реакции………………………………………………………</w:t>
      </w:r>
      <w:r w:rsidR="006B20BB">
        <w:rPr>
          <w:sz w:val="26"/>
          <w:szCs w:val="26"/>
        </w:rPr>
        <w:t>………..</w:t>
      </w:r>
      <w:r w:rsidR="00E45F23" w:rsidRPr="006B20BB">
        <w:rPr>
          <w:sz w:val="26"/>
          <w:szCs w:val="26"/>
        </w:rPr>
        <w:t>...….….....</w:t>
      </w:r>
      <w:r>
        <w:rPr>
          <w:sz w:val="26"/>
          <w:szCs w:val="26"/>
        </w:rPr>
        <w:t>4</w:t>
      </w:r>
    </w:p>
    <w:p w:rsidR="00E45F23" w:rsidRPr="006B20BB" w:rsidRDefault="00BE574E" w:rsidP="00E45F23">
      <w:pPr>
        <w:ind w:left="708"/>
        <w:rPr>
          <w:sz w:val="26"/>
          <w:szCs w:val="26"/>
        </w:rPr>
      </w:pPr>
      <w:r>
        <w:rPr>
          <w:b/>
          <w:sz w:val="26"/>
          <w:szCs w:val="26"/>
        </w:rPr>
        <w:t>2.1</w:t>
      </w:r>
      <w:r w:rsidR="00E45F23" w:rsidRPr="006B20BB">
        <w:rPr>
          <w:b/>
          <w:sz w:val="26"/>
          <w:szCs w:val="26"/>
        </w:rPr>
        <w:t>.</w:t>
      </w:r>
      <w:r>
        <w:rPr>
          <w:b/>
          <w:sz w:val="26"/>
          <w:szCs w:val="26"/>
        </w:rPr>
        <w:t>2.</w:t>
      </w:r>
      <w:r w:rsidR="00E45F23" w:rsidRPr="006B20BB">
        <w:rPr>
          <w:b/>
          <w:sz w:val="26"/>
          <w:szCs w:val="26"/>
        </w:rPr>
        <w:t xml:space="preserve"> </w:t>
      </w:r>
      <w:r w:rsidR="00E45F23" w:rsidRPr="006B20BB">
        <w:rPr>
          <w:sz w:val="26"/>
          <w:szCs w:val="26"/>
        </w:rPr>
        <w:t>Реакции осаждения……………………………………………………</w:t>
      </w:r>
      <w:r w:rsidR="006B20BB">
        <w:rPr>
          <w:sz w:val="26"/>
          <w:szCs w:val="26"/>
        </w:rPr>
        <w:t>...</w:t>
      </w:r>
      <w:r w:rsidR="00E45F23" w:rsidRPr="006B20BB">
        <w:rPr>
          <w:sz w:val="26"/>
          <w:szCs w:val="26"/>
        </w:rPr>
        <w:t>……..…</w:t>
      </w:r>
      <w:r>
        <w:rPr>
          <w:sz w:val="26"/>
          <w:szCs w:val="26"/>
        </w:rPr>
        <w:t>...6</w:t>
      </w:r>
    </w:p>
    <w:p w:rsidR="00E45F23" w:rsidRPr="006B20BB" w:rsidRDefault="00BE574E" w:rsidP="006B20BB">
      <w:pPr>
        <w:tabs>
          <w:tab w:val="left" w:pos="8460"/>
        </w:tabs>
        <w:ind w:firstLine="708"/>
        <w:rPr>
          <w:b/>
          <w:sz w:val="26"/>
          <w:szCs w:val="26"/>
        </w:rPr>
      </w:pPr>
      <w:r>
        <w:rPr>
          <w:b/>
          <w:sz w:val="26"/>
          <w:szCs w:val="26"/>
        </w:rPr>
        <w:t>2</w:t>
      </w:r>
      <w:r w:rsidR="00E45F23" w:rsidRPr="006B20BB">
        <w:rPr>
          <w:b/>
          <w:sz w:val="26"/>
          <w:szCs w:val="26"/>
        </w:rPr>
        <w:t>.</w:t>
      </w:r>
      <w:r>
        <w:rPr>
          <w:b/>
          <w:sz w:val="26"/>
          <w:szCs w:val="26"/>
        </w:rPr>
        <w:t>2.</w:t>
      </w:r>
      <w:r w:rsidR="00E45F23" w:rsidRPr="006B20BB">
        <w:rPr>
          <w:b/>
          <w:sz w:val="26"/>
          <w:szCs w:val="26"/>
        </w:rPr>
        <w:t xml:space="preserve"> </w:t>
      </w:r>
      <w:r w:rsidR="00E45F23" w:rsidRPr="006B20BB">
        <w:rPr>
          <w:sz w:val="26"/>
          <w:szCs w:val="26"/>
        </w:rPr>
        <w:t>Количественное определение белка…………………………………</w:t>
      </w:r>
      <w:r w:rsidR="006B20BB">
        <w:rPr>
          <w:sz w:val="26"/>
          <w:szCs w:val="26"/>
        </w:rPr>
        <w:t>…………………………..</w:t>
      </w:r>
      <w:r w:rsidR="00E45F23" w:rsidRPr="006B20BB">
        <w:rPr>
          <w:sz w:val="26"/>
          <w:szCs w:val="26"/>
        </w:rPr>
        <w:t>……………</w:t>
      </w:r>
      <w:r w:rsidR="006B20BB">
        <w:rPr>
          <w:sz w:val="26"/>
          <w:szCs w:val="26"/>
        </w:rPr>
        <w:t>...</w:t>
      </w:r>
      <w:r w:rsidR="00E45F23" w:rsidRPr="006B20BB">
        <w:rPr>
          <w:sz w:val="26"/>
          <w:szCs w:val="26"/>
        </w:rPr>
        <w:t>..</w:t>
      </w:r>
      <w:r w:rsidR="006B20BB">
        <w:rPr>
          <w:sz w:val="26"/>
          <w:szCs w:val="26"/>
        </w:rPr>
        <w:t>.</w:t>
      </w:r>
      <w:r>
        <w:rPr>
          <w:sz w:val="26"/>
          <w:szCs w:val="26"/>
        </w:rPr>
        <w:t>6</w:t>
      </w:r>
    </w:p>
    <w:p w:rsidR="00D7594E" w:rsidRPr="006B20BB" w:rsidRDefault="00BE574E" w:rsidP="006B20BB">
      <w:pPr>
        <w:tabs>
          <w:tab w:val="left" w:pos="8460"/>
        </w:tabs>
        <w:ind w:firstLine="708"/>
        <w:rPr>
          <w:b/>
          <w:sz w:val="26"/>
          <w:szCs w:val="26"/>
        </w:rPr>
      </w:pPr>
      <w:r>
        <w:rPr>
          <w:b/>
          <w:sz w:val="26"/>
          <w:szCs w:val="26"/>
        </w:rPr>
        <w:t>2</w:t>
      </w:r>
      <w:r w:rsidR="00D7594E" w:rsidRPr="006B20BB">
        <w:rPr>
          <w:b/>
          <w:sz w:val="26"/>
          <w:szCs w:val="26"/>
        </w:rPr>
        <w:t>.</w:t>
      </w:r>
      <w:r>
        <w:rPr>
          <w:b/>
          <w:sz w:val="26"/>
          <w:szCs w:val="26"/>
        </w:rPr>
        <w:t>3.</w:t>
      </w:r>
      <w:r w:rsidR="00D7594E" w:rsidRPr="006B20BB">
        <w:rPr>
          <w:sz w:val="26"/>
          <w:szCs w:val="26"/>
        </w:rPr>
        <w:t xml:space="preserve"> Ускоренный метод определения белков в готовых блюдах и рационах………</w:t>
      </w:r>
      <w:r w:rsidR="006B20BB">
        <w:rPr>
          <w:sz w:val="26"/>
          <w:szCs w:val="26"/>
        </w:rPr>
        <w:t>……………………………………………………………….</w:t>
      </w:r>
      <w:r w:rsidR="00D7594E" w:rsidRPr="006B20BB">
        <w:rPr>
          <w:sz w:val="26"/>
          <w:szCs w:val="26"/>
        </w:rPr>
        <w:t>…</w:t>
      </w:r>
      <w:r>
        <w:rPr>
          <w:sz w:val="26"/>
          <w:szCs w:val="26"/>
        </w:rPr>
        <w:t>9</w:t>
      </w:r>
    </w:p>
    <w:p w:rsidR="00CD46E8" w:rsidRDefault="00BE574E" w:rsidP="00BE574E">
      <w:pPr>
        <w:tabs>
          <w:tab w:val="left" w:pos="8460"/>
        </w:tabs>
        <w:ind w:firstLine="708"/>
        <w:rPr>
          <w:sz w:val="26"/>
          <w:szCs w:val="26"/>
        </w:rPr>
      </w:pPr>
      <w:r w:rsidRPr="00BE574E">
        <w:rPr>
          <w:b/>
          <w:sz w:val="26"/>
          <w:szCs w:val="26"/>
        </w:rPr>
        <w:t>3.</w:t>
      </w:r>
      <w:r>
        <w:rPr>
          <w:b/>
          <w:sz w:val="26"/>
          <w:szCs w:val="26"/>
        </w:rPr>
        <w:t xml:space="preserve"> </w:t>
      </w:r>
      <w:r w:rsidRPr="00BE574E">
        <w:rPr>
          <w:sz w:val="26"/>
          <w:szCs w:val="26"/>
        </w:rPr>
        <w:t>Кислотный ме</w:t>
      </w:r>
      <w:r>
        <w:rPr>
          <w:sz w:val="26"/>
          <w:szCs w:val="26"/>
        </w:rPr>
        <w:t>тод измерения жирности продуктов………………… 9</w:t>
      </w:r>
    </w:p>
    <w:p w:rsidR="00BE574E" w:rsidRPr="00BE574E" w:rsidRDefault="00BE574E" w:rsidP="00BE574E">
      <w:pPr>
        <w:ind w:firstLine="708"/>
        <w:rPr>
          <w:sz w:val="26"/>
          <w:szCs w:val="26"/>
        </w:rPr>
      </w:pPr>
      <w:r w:rsidRPr="00BE574E">
        <w:rPr>
          <w:b/>
          <w:sz w:val="26"/>
          <w:szCs w:val="26"/>
        </w:rPr>
        <w:t>4.</w:t>
      </w:r>
      <w:r>
        <w:rPr>
          <w:b/>
          <w:sz w:val="26"/>
          <w:szCs w:val="26"/>
        </w:rPr>
        <w:t xml:space="preserve"> </w:t>
      </w:r>
      <w:r>
        <w:rPr>
          <w:sz w:val="26"/>
          <w:szCs w:val="26"/>
        </w:rPr>
        <w:t>Список литературы……………………………………………………</w:t>
      </w:r>
      <w:r w:rsidR="00083068">
        <w:rPr>
          <w:sz w:val="26"/>
          <w:szCs w:val="26"/>
        </w:rPr>
        <w:t>11</w:t>
      </w:r>
    </w:p>
    <w:p w:rsidR="00BE574E" w:rsidRDefault="00BE574E" w:rsidP="00BE574E">
      <w:pPr>
        <w:ind w:firstLine="708"/>
        <w:rPr>
          <w:sz w:val="26"/>
          <w:szCs w:val="26"/>
        </w:rPr>
      </w:pPr>
    </w:p>
    <w:p w:rsidR="00BE574E" w:rsidRPr="006B20BB" w:rsidRDefault="00BE574E" w:rsidP="00BE574E">
      <w:pPr>
        <w:ind w:firstLine="708"/>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CD46E8" w:rsidRPr="006B20BB" w:rsidRDefault="00CD46E8" w:rsidP="00242A18">
      <w:pPr>
        <w:jc w:val="center"/>
        <w:rPr>
          <w:b/>
          <w:sz w:val="26"/>
          <w:szCs w:val="26"/>
        </w:rPr>
      </w:pPr>
    </w:p>
    <w:p w:rsidR="00AA48B0" w:rsidRPr="006B20BB" w:rsidRDefault="00BE574E" w:rsidP="00242A18">
      <w:pPr>
        <w:jc w:val="center"/>
        <w:rPr>
          <w:b/>
          <w:sz w:val="26"/>
          <w:szCs w:val="26"/>
        </w:rPr>
      </w:pPr>
      <w:r>
        <w:rPr>
          <w:b/>
          <w:sz w:val="26"/>
          <w:szCs w:val="26"/>
        </w:rPr>
        <w:t xml:space="preserve">1. </w:t>
      </w:r>
      <w:r w:rsidR="00242A18" w:rsidRPr="006B20BB">
        <w:rPr>
          <w:b/>
          <w:sz w:val="26"/>
          <w:szCs w:val="26"/>
        </w:rPr>
        <w:t>БЕЛКИ, ИХ АМИНОКИСЛОТНЫЙ СОСТАВ, ПРОДУКТЫ ПРОТЕОЛИЗА</w:t>
      </w:r>
    </w:p>
    <w:p w:rsidR="001A254A" w:rsidRPr="006B20BB" w:rsidRDefault="00242A18" w:rsidP="00242A18">
      <w:pPr>
        <w:rPr>
          <w:sz w:val="26"/>
          <w:szCs w:val="26"/>
        </w:rPr>
      </w:pPr>
      <w:r w:rsidRPr="006B20BB">
        <w:rPr>
          <w:sz w:val="26"/>
          <w:szCs w:val="26"/>
        </w:rPr>
        <w:tab/>
      </w:r>
    </w:p>
    <w:p w:rsidR="00242A18" w:rsidRPr="006B20BB" w:rsidRDefault="00242A18" w:rsidP="001A254A">
      <w:pPr>
        <w:ind w:firstLine="708"/>
        <w:rPr>
          <w:sz w:val="26"/>
          <w:szCs w:val="26"/>
        </w:rPr>
      </w:pPr>
      <w:r w:rsidRPr="006B20BB">
        <w:rPr>
          <w:sz w:val="26"/>
          <w:szCs w:val="26"/>
        </w:rPr>
        <w:t>Белки предст</w:t>
      </w:r>
      <w:r w:rsidR="009A1CA7" w:rsidRPr="006B20BB">
        <w:rPr>
          <w:sz w:val="26"/>
          <w:szCs w:val="26"/>
        </w:rPr>
        <w:t>авляют главнейшую составную част</w:t>
      </w:r>
      <w:r w:rsidRPr="006B20BB">
        <w:rPr>
          <w:sz w:val="26"/>
          <w:szCs w:val="26"/>
        </w:rPr>
        <w:t xml:space="preserve">ь </w:t>
      </w:r>
      <w:r w:rsidR="009A1CA7" w:rsidRPr="006B20BB">
        <w:rPr>
          <w:sz w:val="26"/>
          <w:szCs w:val="26"/>
        </w:rPr>
        <w:t>пищи</w:t>
      </w:r>
      <w:r w:rsidRPr="006B20BB">
        <w:rPr>
          <w:sz w:val="26"/>
          <w:szCs w:val="26"/>
        </w:rPr>
        <w:t xml:space="preserve"> человека, и потому </w:t>
      </w:r>
      <w:r w:rsidR="009A1CA7" w:rsidRPr="006B20BB">
        <w:rPr>
          <w:sz w:val="26"/>
          <w:szCs w:val="26"/>
        </w:rPr>
        <w:t>количественное</w:t>
      </w:r>
      <w:r w:rsidRPr="006B20BB">
        <w:rPr>
          <w:sz w:val="26"/>
          <w:szCs w:val="26"/>
        </w:rPr>
        <w:t xml:space="preserve"> определение белковой </w:t>
      </w:r>
      <w:r w:rsidR="009A1CA7" w:rsidRPr="006B20BB">
        <w:rPr>
          <w:sz w:val="26"/>
          <w:szCs w:val="26"/>
        </w:rPr>
        <w:t>фракции</w:t>
      </w:r>
      <w:r w:rsidRPr="006B20BB">
        <w:rPr>
          <w:sz w:val="26"/>
          <w:szCs w:val="26"/>
        </w:rPr>
        <w:t xml:space="preserve"> пищи и изучение ее </w:t>
      </w:r>
      <w:r w:rsidR="009A1CA7" w:rsidRPr="006B20BB">
        <w:rPr>
          <w:sz w:val="26"/>
          <w:szCs w:val="26"/>
        </w:rPr>
        <w:t>аминокислотного состава дает важный матери</w:t>
      </w:r>
      <w:r w:rsidRPr="006B20BB">
        <w:rPr>
          <w:sz w:val="26"/>
          <w:szCs w:val="26"/>
        </w:rPr>
        <w:t xml:space="preserve">ал для суждения о питательной ценности </w:t>
      </w:r>
      <w:r w:rsidR="009A1CA7" w:rsidRPr="006B20BB">
        <w:rPr>
          <w:sz w:val="26"/>
          <w:szCs w:val="26"/>
        </w:rPr>
        <w:t>пищевых</w:t>
      </w:r>
      <w:r w:rsidRPr="006B20BB">
        <w:rPr>
          <w:sz w:val="26"/>
          <w:szCs w:val="26"/>
        </w:rPr>
        <w:t xml:space="preserve"> продуктов и пищу в целом.</w:t>
      </w:r>
    </w:p>
    <w:p w:rsidR="00242A18" w:rsidRPr="006B20BB" w:rsidRDefault="00242A18" w:rsidP="00242A18">
      <w:pPr>
        <w:rPr>
          <w:sz w:val="26"/>
          <w:szCs w:val="26"/>
        </w:rPr>
      </w:pPr>
      <w:r w:rsidRPr="006B20BB">
        <w:rPr>
          <w:sz w:val="26"/>
          <w:szCs w:val="26"/>
        </w:rPr>
        <w:tab/>
        <w:t>Бе</w:t>
      </w:r>
      <w:r w:rsidR="002F4291" w:rsidRPr="006B20BB">
        <w:rPr>
          <w:sz w:val="26"/>
          <w:szCs w:val="26"/>
        </w:rPr>
        <w:t>лки в то же время, как наименее устойчивое пищевое вещество, легко подвергаются распаду в результате воздействия бактериальных ферментов (реже ферментов самой пищи-аутолиз), что ведет к порче продуктов.</w:t>
      </w:r>
    </w:p>
    <w:p w:rsidR="002F4291" w:rsidRPr="006B20BB" w:rsidRDefault="002F4291" w:rsidP="00242A18">
      <w:pPr>
        <w:rPr>
          <w:sz w:val="26"/>
          <w:szCs w:val="26"/>
        </w:rPr>
      </w:pPr>
      <w:r w:rsidRPr="006B20BB">
        <w:rPr>
          <w:sz w:val="26"/>
          <w:szCs w:val="26"/>
        </w:rPr>
        <w:tab/>
        <w:t>Белки сначала распадаются на протеазы,</w:t>
      </w:r>
      <w:r w:rsidR="009A1CA7" w:rsidRPr="006B20BB">
        <w:rPr>
          <w:sz w:val="26"/>
          <w:szCs w:val="26"/>
        </w:rPr>
        <w:t xml:space="preserve"> </w:t>
      </w:r>
      <w:r w:rsidRPr="006B20BB">
        <w:rPr>
          <w:sz w:val="26"/>
          <w:szCs w:val="26"/>
        </w:rPr>
        <w:t>пептоны,</w:t>
      </w:r>
      <w:r w:rsidR="009A1CA7" w:rsidRPr="006B20BB">
        <w:rPr>
          <w:sz w:val="26"/>
          <w:szCs w:val="26"/>
        </w:rPr>
        <w:t xml:space="preserve"> </w:t>
      </w:r>
      <w:r w:rsidRPr="006B20BB">
        <w:rPr>
          <w:sz w:val="26"/>
          <w:szCs w:val="26"/>
        </w:rPr>
        <w:t>пептиды,</w:t>
      </w:r>
      <w:r w:rsidR="009A1CA7" w:rsidRPr="006B20BB">
        <w:rPr>
          <w:sz w:val="26"/>
          <w:szCs w:val="26"/>
        </w:rPr>
        <w:t xml:space="preserve"> </w:t>
      </w:r>
      <w:r w:rsidRPr="006B20BB">
        <w:rPr>
          <w:sz w:val="26"/>
          <w:szCs w:val="26"/>
        </w:rPr>
        <w:t>которые, не накапливаясь</w:t>
      </w:r>
      <w:r w:rsidR="00F73E43" w:rsidRPr="006B20BB">
        <w:rPr>
          <w:sz w:val="26"/>
          <w:szCs w:val="26"/>
        </w:rPr>
        <w:t xml:space="preserve">, </w:t>
      </w:r>
      <w:r w:rsidR="009A1CA7" w:rsidRPr="006B20BB">
        <w:rPr>
          <w:sz w:val="26"/>
          <w:szCs w:val="26"/>
        </w:rPr>
        <w:t>распадаются</w:t>
      </w:r>
      <w:r w:rsidR="00F73E43" w:rsidRPr="006B20BB">
        <w:rPr>
          <w:sz w:val="26"/>
          <w:szCs w:val="26"/>
        </w:rPr>
        <w:t xml:space="preserve"> на </w:t>
      </w:r>
      <w:r w:rsidR="009A1CA7" w:rsidRPr="006B20BB">
        <w:rPr>
          <w:sz w:val="26"/>
          <w:szCs w:val="26"/>
        </w:rPr>
        <w:t>аминокислоты</w:t>
      </w:r>
      <w:r w:rsidR="00F73E43" w:rsidRPr="006B20BB">
        <w:rPr>
          <w:sz w:val="26"/>
          <w:szCs w:val="26"/>
        </w:rPr>
        <w:t>. В дальнейшем происходит расщепление аминокислот ,которое  может идти различными путями: декарбоксилированием</w:t>
      </w:r>
      <w:r w:rsidR="003F4713" w:rsidRPr="006B20BB">
        <w:rPr>
          <w:sz w:val="26"/>
          <w:szCs w:val="26"/>
        </w:rPr>
        <w:t xml:space="preserve">, дезаминированием, обоими этими путями </w:t>
      </w:r>
      <w:r w:rsidR="009A1CA7" w:rsidRPr="006B20BB">
        <w:rPr>
          <w:sz w:val="26"/>
          <w:szCs w:val="26"/>
        </w:rPr>
        <w:t>совместно</w:t>
      </w:r>
      <w:r w:rsidR="003F4713" w:rsidRPr="006B20BB">
        <w:rPr>
          <w:sz w:val="26"/>
          <w:szCs w:val="26"/>
        </w:rPr>
        <w:t xml:space="preserve"> в результате образуются азотистые основания(аммиак, амины) жирные кислоты, свободные углеводороды и пр. Кон</w:t>
      </w:r>
      <w:r w:rsidR="009A1CA7" w:rsidRPr="006B20BB">
        <w:rPr>
          <w:sz w:val="26"/>
          <w:szCs w:val="26"/>
        </w:rPr>
        <w:t>ечными продуктами распада и прев</w:t>
      </w:r>
      <w:r w:rsidR="003F4713" w:rsidRPr="006B20BB">
        <w:rPr>
          <w:sz w:val="26"/>
          <w:szCs w:val="26"/>
        </w:rPr>
        <w:t>р</w:t>
      </w:r>
      <w:r w:rsidR="009A1CA7" w:rsidRPr="006B20BB">
        <w:rPr>
          <w:sz w:val="26"/>
          <w:szCs w:val="26"/>
        </w:rPr>
        <w:t>а</w:t>
      </w:r>
      <w:r w:rsidR="003F4713" w:rsidRPr="006B20BB">
        <w:rPr>
          <w:sz w:val="26"/>
          <w:szCs w:val="26"/>
        </w:rPr>
        <w:t xml:space="preserve">щения белков являются </w:t>
      </w:r>
      <w:r w:rsidR="009A1CA7" w:rsidRPr="006B20BB">
        <w:rPr>
          <w:sz w:val="26"/>
          <w:szCs w:val="26"/>
        </w:rPr>
        <w:t>сероводород, аммиак</w:t>
      </w:r>
      <w:r w:rsidR="003F4713" w:rsidRPr="006B20BB">
        <w:rPr>
          <w:sz w:val="26"/>
          <w:szCs w:val="26"/>
        </w:rPr>
        <w:t>, меркаптаны, фенол, индол, скатол и др.</w:t>
      </w:r>
    </w:p>
    <w:p w:rsidR="003F4713" w:rsidRPr="006B20BB" w:rsidRDefault="003F4713" w:rsidP="00242A18">
      <w:pPr>
        <w:rPr>
          <w:sz w:val="26"/>
          <w:szCs w:val="26"/>
        </w:rPr>
      </w:pPr>
      <w:r w:rsidRPr="006B20BB">
        <w:rPr>
          <w:sz w:val="26"/>
          <w:szCs w:val="26"/>
        </w:rPr>
        <w:tab/>
        <w:t xml:space="preserve">Необходимо, однако, указать, что по отдельным химическим показателям нельзя судить о порче белковых продуктов питания. Так, накопление аминокислот не дает еще представления о порче, например, мяса. То же можно сказать о положительных качественных реакциях на аммиак и сероводород, которые </w:t>
      </w:r>
      <w:r w:rsidR="009A1CA7" w:rsidRPr="006B20BB">
        <w:rPr>
          <w:sz w:val="26"/>
          <w:szCs w:val="26"/>
        </w:rPr>
        <w:t>обнаруживаются</w:t>
      </w:r>
      <w:r w:rsidRPr="006B20BB">
        <w:rPr>
          <w:sz w:val="26"/>
          <w:szCs w:val="26"/>
        </w:rPr>
        <w:t xml:space="preserve"> иногда и в совершенно свежем мясе.</w:t>
      </w:r>
      <w:r w:rsidR="007428A6" w:rsidRPr="006B20BB">
        <w:rPr>
          <w:sz w:val="26"/>
          <w:szCs w:val="26"/>
        </w:rPr>
        <w:t xml:space="preserve"> Методы, основанные на качественном обнаружении типичных продуктов гниения белка – индола, скатола, фенола, меркаптанов, не имеют практического значения, так как эти продукты обнаруживаются лишь тогда, когда развитие гнилостного распада не вызывает уже сомнения по одним </w:t>
      </w:r>
      <w:r w:rsidR="009A1CA7" w:rsidRPr="006B20BB">
        <w:rPr>
          <w:sz w:val="26"/>
          <w:szCs w:val="26"/>
        </w:rPr>
        <w:t>органолептическим</w:t>
      </w:r>
      <w:r w:rsidR="007428A6" w:rsidRPr="006B20BB">
        <w:rPr>
          <w:sz w:val="26"/>
          <w:szCs w:val="26"/>
        </w:rPr>
        <w:t xml:space="preserve"> показателям.</w:t>
      </w:r>
    </w:p>
    <w:p w:rsidR="00881206" w:rsidRPr="006B20BB" w:rsidRDefault="00881206" w:rsidP="00242A18">
      <w:pPr>
        <w:rPr>
          <w:sz w:val="26"/>
          <w:szCs w:val="26"/>
        </w:rPr>
      </w:pPr>
      <w:r w:rsidRPr="006B20BB">
        <w:rPr>
          <w:sz w:val="26"/>
          <w:szCs w:val="26"/>
        </w:rPr>
        <w:tab/>
        <w:t>Вот несмотря на большую давность вопроса о способах обнаружения порчи белковых продуктов питания, особенно на ранних стадиях протеолиза, этот вопрос не нашел еще своего разрешения, и в литературе появляются все новые и новые предложения по этому поводу.</w:t>
      </w:r>
    </w:p>
    <w:p w:rsidR="00881206" w:rsidRPr="006B20BB" w:rsidRDefault="00881206" w:rsidP="00242A18">
      <w:pPr>
        <w:rPr>
          <w:sz w:val="26"/>
          <w:szCs w:val="26"/>
        </w:rPr>
      </w:pPr>
      <w:r w:rsidRPr="006B20BB">
        <w:rPr>
          <w:sz w:val="26"/>
          <w:szCs w:val="26"/>
        </w:rPr>
        <w:tab/>
        <w:t>Нет сомнения в том, что только в комплексах методов, слагающихся из органолептических, химических и микробиологических исследований, нужно искать разрешение вопроса.</w:t>
      </w:r>
    </w:p>
    <w:p w:rsidR="001A254A" w:rsidRPr="006B20BB" w:rsidRDefault="001A254A" w:rsidP="00242A18">
      <w:pPr>
        <w:rPr>
          <w:b/>
          <w:sz w:val="26"/>
          <w:szCs w:val="26"/>
        </w:rPr>
      </w:pPr>
    </w:p>
    <w:p w:rsidR="001A254A" w:rsidRPr="006B20BB" w:rsidRDefault="001A254A" w:rsidP="001A254A">
      <w:pPr>
        <w:jc w:val="center"/>
        <w:rPr>
          <w:b/>
          <w:sz w:val="26"/>
          <w:szCs w:val="26"/>
        </w:rPr>
      </w:pPr>
    </w:p>
    <w:p w:rsidR="001A254A" w:rsidRPr="006B20BB" w:rsidRDefault="001A254A" w:rsidP="001A254A">
      <w:pPr>
        <w:jc w:val="center"/>
        <w:rPr>
          <w:b/>
          <w:sz w:val="26"/>
          <w:szCs w:val="26"/>
        </w:rPr>
      </w:pPr>
    </w:p>
    <w:p w:rsidR="001A254A" w:rsidRPr="006B20BB" w:rsidRDefault="001A254A"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6B20BB" w:rsidRDefault="006B20BB" w:rsidP="001A254A">
      <w:pPr>
        <w:jc w:val="center"/>
        <w:rPr>
          <w:b/>
          <w:sz w:val="26"/>
          <w:szCs w:val="26"/>
        </w:rPr>
      </w:pPr>
    </w:p>
    <w:p w:rsidR="002E0FCE" w:rsidRDefault="002E0FCE" w:rsidP="001A254A">
      <w:pPr>
        <w:jc w:val="center"/>
        <w:rPr>
          <w:b/>
          <w:sz w:val="26"/>
          <w:szCs w:val="26"/>
        </w:rPr>
      </w:pPr>
    </w:p>
    <w:p w:rsidR="001A254A" w:rsidRPr="006B20BB" w:rsidRDefault="00BE574E" w:rsidP="001A254A">
      <w:pPr>
        <w:jc w:val="center"/>
        <w:rPr>
          <w:b/>
          <w:sz w:val="26"/>
          <w:szCs w:val="26"/>
        </w:rPr>
      </w:pPr>
      <w:r>
        <w:rPr>
          <w:b/>
          <w:sz w:val="26"/>
          <w:szCs w:val="26"/>
        </w:rPr>
        <w:t xml:space="preserve">2. </w:t>
      </w:r>
      <w:r w:rsidR="001A254A" w:rsidRPr="006B20BB">
        <w:rPr>
          <w:b/>
          <w:sz w:val="26"/>
          <w:szCs w:val="26"/>
        </w:rPr>
        <w:t>ОПРЕДЕЛЕНИЕ БЕЛКОВОЙ ФРАКЦИИ ПИЩИ</w:t>
      </w:r>
    </w:p>
    <w:p w:rsidR="001A254A" w:rsidRPr="006B20BB" w:rsidRDefault="001A254A" w:rsidP="001A254A">
      <w:pPr>
        <w:jc w:val="center"/>
        <w:rPr>
          <w:b/>
          <w:sz w:val="26"/>
          <w:szCs w:val="26"/>
        </w:rPr>
      </w:pPr>
    </w:p>
    <w:p w:rsidR="001A254A" w:rsidRPr="006B20BB" w:rsidRDefault="00BE574E" w:rsidP="001A254A">
      <w:pPr>
        <w:jc w:val="center"/>
        <w:rPr>
          <w:b/>
          <w:sz w:val="26"/>
          <w:szCs w:val="26"/>
        </w:rPr>
      </w:pPr>
      <w:r>
        <w:rPr>
          <w:b/>
          <w:sz w:val="26"/>
          <w:szCs w:val="26"/>
        </w:rPr>
        <w:t xml:space="preserve">2.1. </w:t>
      </w:r>
      <w:r w:rsidR="001A254A" w:rsidRPr="006B20BB">
        <w:rPr>
          <w:b/>
          <w:sz w:val="26"/>
          <w:szCs w:val="26"/>
        </w:rPr>
        <w:t>Качественные реакции на белок</w:t>
      </w:r>
    </w:p>
    <w:p w:rsidR="001A254A" w:rsidRPr="006B20BB" w:rsidRDefault="001A254A" w:rsidP="001A254A">
      <w:pPr>
        <w:jc w:val="center"/>
        <w:rPr>
          <w:sz w:val="26"/>
          <w:szCs w:val="26"/>
        </w:rPr>
      </w:pPr>
    </w:p>
    <w:p w:rsidR="001A254A" w:rsidRPr="006B20BB" w:rsidRDefault="001A254A" w:rsidP="001A254A">
      <w:pPr>
        <w:rPr>
          <w:sz w:val="26"/>
          <w:szCs w:val="26"/>
        </w:rPr>
      </w:pPr>
      <w:r w:rsidRPr="006B20BB">
        <w:rPr>
          <w:sz w:val="26"/>
          <w:szCs w:val="26"/>
        </w:rPr>
        <w:tab/>
        <w:t xml:space="preserve">Для качественного обнаружения белка предложено много реакций(  цветный и осадочные ). </w:t>
      </w:r>
    </w:p>
    <w:p w:rsidR="001A254A" w:rsidRPr="006B20BB" w:rsidRDefault="001A254A" w:rsidP="001A254A">
      <w:pPr>
        <w:rPr>
          <w:sz w:val="26"/>
          <w:szCs w:val="26"/>
        </w:rPr>
      </w:pPr>
    </w:p>
    <w:p w:rsidR="001A254A" w:rsidRPr="006B20BB" w:rsidRDefault="00BE574E" w:rsidP="001A254A">
      <w:pPr>
        <w:jc w:val="center"/>
        <w:rPr>
          <w:b/>
          <w:sz w:val="26"/>
          <w:szCs w:val="26"/>
        </w:rPr>
      </w:pPr>
      <w:r>
        <w:rPr>
          <w:b/>
          <w:sz w:val="26"/>
          <w:szCs w:val="26"/>
        </w:rPr>
        <w:t xml:space="preserve">2.1.1. </w:t>
      </w:r>
      <w:r w:rsidR="001A254A" w:rsidRPr="006B20BB">
        <w:rPr>
          <w:b/>
          <w:sz w:val="26"/>
          <w:szCs w:val="26"/>
        </w:rPr>
        <w:t>Цветные реакции</w:t>
      </w:r>
    </w:p>
    <w:p w:rsidR="00E4129F" w:rsidRPr="006B20BB" w:rsidRDefault="00E4129F" w:rsidP="00E4129F">
      <w:pPr>
        <w:rPr>
          <w:sz w:val="26"/>
          <w:szCs w:val="26"/>
        </w:rPr>
      </w:pPr>
      <w:r w:rsidRPr="006B20BB">
        <w:rPr>
          <w:sz w:val="26"/>
          <w:szCs w:val="26"/>
        </w:rPr>
        <w:t>Б</w:t>
      </w:r>
      <w:r w:rsidR="0020619D" w:rsidRPr="006B20BB">
        <w:rPr>
          <w:sz w:val="26"/>
          <w:szCs w:val="26"/>
        </w:rPr>
        <w:t xml:space="preserve"> </w:t>
      </w:r>
      <w:r w:rsidRPr="006B20BB">
        <w:rPr>
          <w:sz w:val="26"/>
          <w:szCs w:val="26"/>
        </w:rPr>
        <w:t>и</w:t>
      </w:r>
      <w:r w:rsidR="0020619D" w:rsidRPr="006B20BB">
        <w:rPr>
          <w:sz w:val="26"/>
          <w:szCs w:val="26"/>
        </w:rPr>
        <w:t xml:space="preserve"> </w:t>
      </w:r>
      <w:r w:rsidRPr="006B20BB">
        <w:rPr>
          <w:sz w:val="26"/>
          <w:szCs w:val="26"/>
        </w:rPr>
        <w:t>у</w:t>
      </w:r>
      <w:r w:rsidR="0020619D" w:rsidRPr="006B20BB">
        <w:rPr>
          <w:sz w:val="26"/>
          <w:szCs w:val="26"/>
        </w:rPr>
        <w:t xml:space="preserve"> </w:t>
      </w:r>
      <w:r w:rsidRPr="006B20BB">
        <w:rPr>
          <w:sz w:val="26"/>
          <w:szCs w:val="26"/>
        </w:rPr>
        <w:t>р</w:t>
      </w:r>
      <w:r w:rsidR="0020619D" w:rsidRPr="006B20BB">
        <w:rPr>
          <w:sz w:val="26"/>
          <w:szCs w:val="26"/>
        </w:rPr>
        <w:t xml:space="preserve"> </w:t>
      </w:r>
      <w:r w:rsidRPr="006B20BB">
        <w:rPr>
          <w:sz w:val="26"/>
          <w:szCs w:val="26"/>
        </w:rPr>
        <w:t>е</w:t>
      </w:r>
      <w:r w:rsidR="0020619D" w:rsidRPr="006B20BB">
        <w:rPr>
          <w:sz w:val="26"/>
          <w:szCs w:val="26"/>
        </w:rPr>
        <w:t xml:space="preserve"> </w:t>
      </w:r>
      <w:r w:rsidRPr="006B20BB">
        <w:rPr>
          <w:sz w:val="26"/>
          <w:szCs w:val="26"/>
        </w:rPr>
        <w:t>т</w:t>
      </w:r>
      <w:r w:rsidR="0020619D" w:rsidRPr="006B20BB">
        <w:rPr>
          <w:sz w:val="26"/>
          <w:szCs w:val="26"/>
        </w:rPr>
        <w:t xml:space="preserve"> </w:t>
      </w:r>
      <w:r w:rsidRPr="006B20BB">
        <w:rPr>
          <w:sz w:val="26"/>
          <w:szCs w:val="26"/>
        </w:rPr>
        <w:t>о</w:t>
      </w:r>
      <w:r w:rsidR="0020619D" w:rsidRPr="006B20BB">
        <w:rPr>
          <w:sz w:val="26"/>
          <w:szCs w:val="26"/>
        </w:rPr>
        <w:t xml:space="preserve"> </w:t>
      </w:r>
      <w:r w:rsidRPr="006B20BB">
        <w:rPr>
          <w:sz w:val="26"/>
          <w:szCs w:val="26"/>
        </w:rPr>
        <w:t>в</w:t>
      </w:r>
      <w:r w:rsidR="0020619D" w:rsidRPr="006B20BB">
        <w:rPr>
          <w:sz w:val="26"/>
          <w:szCs w:val="26"/>
        </w:rPr>
        <w:t xml:space="preserve"> </w:t>
      </w:r>
      <w:r w:rsidRPr="006B20BB">
        <w:rPr>
          <w:sz w:val="26"/>
          <w:szCs w:val="26"/>
        </w:rPr>
        <w:t>а</w:t>
      </w:r>
      <w:r w:rsidR="0020619D" w:rsidRPr="006B20BB">
        <w:rPr>
          <w:sz w:val="26"/>
          <w:szCs w:val="26"/>
        </w:rPr>
        <w:t xml:space="preserve"> </w:t>
      </w:r>
      <w:r w:rsidRPr="006B20BB">
        <w:rPr>
          <w:sz w:val="26"/>
          <w:szCs w:val="26"/>
        </w:rPr>
        <w:t>я</w:t>
      </w:r>
      <w:r w:rsidR="00AA1D0A" w:rsidRPr="006B20BB">
        <w:rPr>
          <w:sz w:val="26"/>
          <w:szCs w:val="26"/>
        </w:rPr>
        <w:t xml:space="preserve">   </w:t>
      </w:r>
      <w:r w:rsidRPr="006B20BB">
        <w:rPr>
          <w:sz w:val="26"/>
          <w:szCs w:val="26"/>
        </w:rPr>
        <w:t>р</w:t>
      </w:r>
      <w:r w:rsidR="0020619D" w:rsidRPr="006B20BB">
        <w:rPr>
          <w:sz w:val="26"/>
          <w:szCs w:val="26"/>
        </w:rPr>
        <w:t xml:space="preserve"> </w:t>
      </w:r>
      <w:r w:rsidRPr="006B20BB">
        <w:rPr>
          <w:sz w:val="26"/>
          <w:szCs w:val="26"/>
        </w:rPr>
        <w:t>е</w:t>
      </w:r>
      <w:r w:rsidR="0020619D" w:rsidRPr="006B20BB">
        <w:rPr>
          <w:sz w:val="26"/>
          <w:szCs w:val="26"/>
        </w:rPr>
        <w:t xml:space="preserve"> </w:t>
      </w:r>
      <w:r w:rsidRPr="006B20BB">
        <w:rPr>
          <w:sz w:val="26"/>
          <w:szCs w:val="26"/>
        </w:rPr>
        <w:t>а</w:t>
      </w:r>
      <w:r w:rsidR="0020619D" w:rsidRPr="006B20BB">
        <w:rPr>
          <w:sz w:val="26"/>
          <w:szCs w:val="26"/>
        </w:rPr>
        <w:t xml:space="preserve"> </w:t>
      </w:r>
      <w:r w:rsidRPr="006B20BB">
        <w:rPr>
          <w:sz w:val="26"/>
          <w:szCs w:val="26"/>
        </w:rPr>
        <w:t>к</w:t>
      </w:r>
      <w:r w:rsidR="0020619D" w:rsidRPr="006B20BB">
        <w:rPr>
          <w:sz w:val="26"/>
          <w:szCs w:val="26"/>
        </w:rPr>
        <w:t xml:space="preserve"> </w:t>
      </w:r>
      <w:r w:rsidRPr="006B20BB">
        <w:rPr>
          <w:sz w:val="26"/>
          <w:szCs w:val="26"/>
        </w:rPr>
        <w:t>ц</w:t>
      </w:r>
      <w:r w:rsidR="0020619D" w:rsidRPr="006B20BB">
        <w:rPr>
          <w:sz w:val="26"/>
          <w:szCs w:val="26"/>
        </w:rPr>
        <w:t xml:space="preserve"> </w:t>
      </w:r>
      <w:r w:rsidRPr="006B20BB">
        <w:rPr>
          <w:sz w:val="26"/>
          <w:szCs w:val="26"/>
        </w:rPr>
        <w:t>и</w:t>
      </w:r>
      <w:r w:rsidR="0020619D" w:rsidRPr="006B20BB">
        <w:rPr>
          <w:sz w:val="26"/>
          <w:szCs w:val="26"/>
        </w:rPr>
        <w:t xml:space="preserve"> </w:t>
      </w:r>
      <w:r w:rsidRPr="006B20BB">
        <w:rPr>
          <w:sz w:val="26"/>
          <w:szCs w:val="26"/>
        </w:rPr>
        <w:t>я.</w:t>
      </w:r>
      <w:r w:rsidRPr="006B20BB">
        <w:rPr>
          <w:i/>
          <w:sz w:val="26"/>
          <w:szCs w:val="26"/>
        </w:rPr>
        <w:t xml:space="preserve"> </w:t>
      </w:r>
      <w:r w:rsidRPr="006B20BB">
        <w:rPr>
          <w:sz w:val="26"/>
          <w:szCs w:val="26"/>
        </w:rPr>
        <w:t>К раствору белка добавляют равный объем 10% раствора</w:t>
      </w:r>
      <w:r w:rsidR="009A1CA7" w:rsidRPr="006B20BB">
        <w:rPr>
          <w:sz w:val="26"/>
          <w:szCs w:val="26"/>
        </w:rPr>
        <w:t xml:space="preserve"> едк</w:t>
      </w:r>
      <w:r w:rsidRPr="006B20BB">
        <w:rPr>
          <w:sz w:val="26"/>
          <w:szCs w:val="26"/>
        </w:rPr>
        <w:t xml:space="preserve">ого натра и затем по каплям 0,1% раствор сернокислой меди. </w:t>
      </w:r>
      <w:r w:rsidR="009A1CA7" w:rsidRPr="006B20BB">
        <w:rPr>
          <w:sz w:val="26"/>
          <w:szCs w:val="26"/>
        </w:rPr>
        <w:t>Жидкость</w:t>
      </w:r>
      <w:r w:rsidRPr="006B20BB">
        <w:rPr>
          <w:sz w:val="26"/>
          <w:szCs w:val="26"/>
        </w:rPr>
        <w:t xml:space="preserve"> приобретает фиолетовое окрашивание, переходящее в красное, если, наряду с белками , имеются альбумозы и пептоны. Реакция обусловлена наличием в белковой молекуле группировок </w:t>
      </w:r>
    </w:p>
    <w:p w:rsidR="00E4129F" w:rsidRPr="006B20BB" w:rsidRDefault="00E4129F" w:rsidP="00E4129F">
      <w:pPr>
        <w:rPr>
          <w:sz w:val="26"/>
          <w:szCs w:val="26"/>
        </w:rPr>
      </w:pPr>
      <w:r w:rsidRPr="006B20BB">
        <w:rPr>
          <w:sz w:val="26"/>
          <w:szCs w:val="26"/>
        </w:rPr>
        <w:t>—</w:t>
      </w:r>
      <w:r w:rsidRPr="006B20BB">
        <w:rPr>
          <w:sz w:val="26"/>
          <w:szCs w:val="26"/>
          <w:lang w:val="en-US"/>
        </w:rPr>
        <w:t>CO</w:t>
      </w:r>
      <w:r w:rsidRPr="006B20BB">
        <w:rPr>
          <w:sz w:val="26"/>
          <w:szCs w:val="26"/>
        </w:rPr>
        <w:t>—NH, т.е. пептидных связей. Продукты гидролиза белка ( аминокислоты и амиды) после достаточного разбавления этого эффекта не дают  эффекта и потому биуретовой реакцией можно пользоваться для установления конца гидролиза белка.</w:t>
      </w:r>
    </w:p>
    <w:p w:rsidR="00E4129F" w:rsidRPr="006B20BB" w:rsidRDefault="00E4129F" w:rsidP="00E4129F">
      <w:pPr>
        <w:rPr>
          <w:sz w:val="26"/>
          <w:szCs w:val="26"/>
        </w:rPr>
      </w:pPr>
      <w:r w:rsidRPr="006B20BB">
        <w:rPr>
          <w:sz w:val="26"/>
          <w:szCs w:val="26"/>
        </w:rPr>
        <w:tab/>
        <w:t>Появление сине-фиолетового окрашивания при описанной реакции обусловлено образованием Сu—</w:t>
      </w:r>
      <w:r w:rsidRPr="006B20BB">
        <w:rPr>
          <w:sz w:val="26"/>
          <w:szCs w:val="26"/>
          <w:lang w:val="en-US"/>
        </w:rPr>
        <w:t>Na</w:t>
      </w:r>
      <w:r w:rsidRPr="006B20BB">
        <w:rPr>
          <w:sz w:val="26"/>
          <w:szCs w:val="26"/>
        </w:rPr>
        <w:t xml:space="preserve"> – комплексной соли биурета.</w:t>
      </w:r>
    </w:p>
    <w:p w:rsidR="00E4129F" w:rsidRPr="006B20BB" w:rsidRDefault="00E4129F" w:rsidP="00E4129F">
      <w:pPr>
        <w:rPr>
          <w:sz w:val="26"/>
          <w:szCs w:val="26"/>
        </w:rPr>
      </w:pPr>
      <w:r w:rsidRPr="006B20BB">
        <w:rPr>
          <w:sz w:val="26"/>
          <w:szCs w:val="26"/>
        </w:rPr>
        <w:tab/>
        <w:t xml:space="preserve">Следует </w:t>
      </w:r>
      <w:r w:rsidR="009A1CA7" w:rsidRPr="006B20BB">
        <w:rPr>
          <w:sz w:val="26"/>
          <w:szCs w:val="26"/>
        </w:rPr>
        <w:t>избегать</w:t>
      </w:r>
      <w:r w:rsidRPr="006B20BB">
        <w:rPr>
          <w:sz w:val="26"/>
          <w:szCs w:val="26"/>
        </w:rPr>
        <w:t xml:space="preserve"> прибавления избытка медного купароса, так как голубая получающегося гидрата окиси меди может маскировать реакцию.</w:t>
      </w:r>
    </w:p>
    <w:p w:rsidR="00E4129F" w:rsidRPr="006B20BB" w:rsidRDefault="00E4129F" w:rsidP="00E4129F">
      <w:pPr>
        <w:rPr>
          <w:sz w:val="26"/>
          <w:szCs w:val="26"/>
        </w:rPr>
      </w:pPr>
      <w:r w:rsidRPr="006B20BB">
        <w:rPr>
          <w:sz w:val="26"/>
          <w:szCs w:val="26"/>
        </w:rPr>
        <w:tab/>
        <w:t>Кроме белков, биуретовую реакцию дают: биурет (NH2—СО—HN—СО—NH2),</w:t>
      </w:r>
    </w:p>
    <w:p w:rsidR="00E4129F" w:rsidRPr="006B20BB" w:rsidRDefault="00E4129F" w:rsidP="00E4129F">
      <w:pPr>
        <w:rPr>
          <w:sz w:val="26"/>
          <w:szCs w:val="26"/>
        </w:rPr>
      </w:pPr>
      <w:r w:rsidRPr="006B20BB">
        <w:rPr>
          <w:sz w:val="26"/>
          <w:szCs w:val="26"/>
        </w:rPr>
        <w:t xml:space="preserve">оксамид (H2N—СО—СО—NH2), глицинамид (H2N—СH2—СО—NH2),малонамид </w:t>
      </w:r>
    </w:p>
    <w:p w:rsidR="00E4129F" w:rsidRPr="006B20BB" w:rsidRDefault="00E4129F" w:rsidP="00E4129F">
      <w:pPr>
        <w:rPr>
          <w:sz w:val="26"/>
          <w:szCs w:val="26"/>
        </w:rPr>
      </w:pPr>
      <w:r w:rsidRPr="006B20BB">
        <w:rPr>
          <w:sz w:val="26"/>
          <w:szCs w:val="26"/>
        </w:rPr>
        <w:t>(H2N—СО—СH2—СО—NH2), а также следующие аминокислоты а достаточно концентрированных растворах: гистидин, серин и треонин. Таким образом, биуретовая реакция не является строго специфичной для полипептидных цепей.</w:t>
      </w:r>
    </w:p>
    <w:p w:rsidR="00E4129F" w:rsidRPr="006B20BB" w:rsidRDefault="00E4129F" w:rsidP="00E4129F">
      <w:pPr>
        <w:rPr>
          <w:sz w:val="26"/>
          <w:szCs w:val="26"/>
          <w:lang w:val="uk-UA"/>
        </w:rPr>
      </w:pPr>
      <w:r w:rsidRPr="006B20BB">
        <w:rPr>
          <w:sz w:val="26"/>
          <w:szCs w:val="26"/>
        </w:rPr>
        <w:tab/>
        <w:t>Присутствие в исследуемом растворе MgSO</w:t>
      </w:r>
      <w:r w:rsidR="00B86445" w:rsidRPr="006B20BB">
        <w:rPr>
          <w:sz w:val="26"/>
          <w:szCs w:val="26"/>
        </w:rPr>
        <w:t>4</w:t>
      </w:r>
      <w:r w:rsidRPr="006B20BB">
        <w:rPr>
          <w:sz w:val="26"/>
          <w:szCs w:val="26"/>
        </w:rPr>
        <w:t xml:space="preserve"> </w:t>
      </w:r>
      <w:r w:rsidRPr="006B20BB">
        <w:rPr>
          <w:sz w:val="26"/>
          <w:szCs w:val="26"/>
          <w:lang w:val="uk-UA"/>
        </w:rPr>
        <w:t>и</w:t>
      </w:r>
      <w:r w:rsidRPr="006B20BB">
        <w:rPr>
          <w:sz w:val="26"/>
          <w:szCs w:val="26"/>
        </w:rPr>
        <w:t xml:space="preserve"> (</w:t>
      </w:r>
      <w:r w:rsidRPr="006B20BB">
        <w:rPr>
          <w:sz w:val="26"/>
          <w:szCs w:val="26"/>
          <w:lang w:val="en-US"/>
        </w:rPr>
        <w:t>NH</w:t>
      </w:r>
      <w:r w:rsidRPr="006B20BB">
        <w:rPr>
          <w:sz w:val="26"/>
          <w:szCs w:val="26"/>
        </w:rPr>
        <w:t>4)</w:t>
      </w:r>
      <w:r w:rsidR="00B86445" w:rsidRPr="006B20BB">
        <w:rPr>
          <w:sz w:val="26"/>
          <w:szCs w:val="26"/>
        </w:rPr>
        <w:t xml:space="preserve"> 2</w:t>
      </w:r>
      <w:r w:rsidRPr="006B20BB">
        <w:rPr>
          <w:sz w:val="26"/>
          <w:szCs w:val="26"/>
          <w:lang w:val="en-US"/>
        </w:rPr>
        <w:t>SO</w:t>
      </w:r>
      <w:r w:rsidR="00B86445" w:rsidRPr="006B20BB">
        <w:rPr>
          <w:sz w:val="26"/>
          <w:szCs w:val="26"/>
        </w:rPr>
        <w:t>4</w:t>
      </w:r>
      <w:r w:rsidRPr="006B20BB">
        <w:rPr>
          <w:sz w:val="26"/>
          <w:szCs w:val="26"/>
          <w:lang w:val="uk-UA"/>
        </w:rPr>
        <w:t xml:space="preserve"> препятствует биуретово</w:t>
      </w:r>
      <w:r w:rsidR="009A1CA7" w:rsidRPr="006B20BB">
        <w:rPr>
          <w:sz w:val="26"/>
          <w:szCs w:val="26"/>
          <w:lang w:val="uk-UA"/>
        </w:rPr>
        <w:t>й реакции. При налички аммонийны</w:t>
      </w:r>
      <w:r w:rsidRPr="006B20BB">
        <w:rPr>
          <w:sz w:val="26"/>
          <w:szCs w:val="26"/>
          <w:lang w:val="uk-UA"/>
        </w:rPr>
        <w:t>х солей следует употреб</w:t>
      </w:r>
      <w:r w:rsidR="009A1CA7" w:rsidRPr="006B20BB">
        <w:rPr>
          <w:sz w:val="26"/>
          <w:szCs w:val="26"/>
          <w:lang w:val="uk-UA"/>
        </w:rPr>
        <w:t>лять большой избы</w:t>
      </w:r>
      <w:r w:rsidRPr="006B20BB">
        <w:rPr>
          <w:sz w:val="26"/>
          <w:szCs w:val="26"/>
          <w:lang w:val="uk-UA"/>
        </w:rPr>
        <w:t>ток едко</w:t>
      </w:r>
      <w:r w:rsidR="009A1CA7" w:rsidRPr="006B20BB">
        <w:rPr>
          <w:sz w:val="26"/>
          <w:szCs w:val="26"/>
          <w:lang w:val="uk-UA"/>
        </w:rPr>
        <w:t>й</w:t>
      </w:r>
      <w:r w:rsidRPr="006B20BB">
        <w:rPr>
          <w:sz w:val="26"/>
          <w:szCs w:val="26"/>
          <w:lang w:val="uk-UA"/>
        </w:rPr>
        <w:t xml:space="preserve"> щелочи.</w:t>
      </w:r>
    </w:p>
    <w:p w:rsidR="00E4129F" w:rsidRPr="006B20BB" w:rsidRDefault="00E4129F" w:rsidP="001A254A">
      <w:pPr>
        <w:rPr>
          <w:sz w:val="26"/>
          <w:szCs w:val="26"/>
          <w:lang w:val="uk-UA"/>
        </w:rPr>
      </w:pPr>
    </w:p>
    <w:p w:rsidR="00363DF5" w:rsidRPr="006B20BB" w:rsidRDefault="00050886" w:rsidP="001A254A">
      <w:pPr>
        <w:rPr>
          <w:sz w:val="26"/>
          <w:szCs w:val="26"/>
        </w:rPr>
      </w:pPr>
      <w:r w:rsidRPr="006B20BB">
        <w:rPr>
          <w:i/>
          <w:sz w:val="26"/>
          <w:szCs w:val="26"/>
          <w:lang w:val="uk-UA"/>
        </w:rPr>
        <w:tab/>
      </w:r>
      <w:r w:rsidRPr="006B20BB">
        <w:rPr>
          <w:sz w:val="26"/>
          <w:szCs w:val="26"/>
          <w:lang w:val="uk-UA"/>
        </w:rPr>
        <w:t>Н</w:t>
      </w:r>
      <w:r w:rsidR="0020619D" w:rsidRPr="006B20BB">
        <w:rPr>
          <w:sz w:val="26"/>
          <w:szCs w:val="26"/>
          <w:lang w:val="uk-UA"/>
        </w:rPr>
        <w:t xml:space="preserve"> </w:t>
      </w:r>
      <w:r w:rsidRPr="006B20BB">
        <w:rPr>
          <w:sz w:val="26"/>
          <w:szCs w:val="26"/>
          <w:lang w:val="uk-UA"/>
        </w:rPr>
        <w:t>и</w:t>
      </w:r>
      <w:r w:rsidR="0020619D" w:rsidRPr="006B20BB">
        <w:rPr>
          <w:sz w:val="26"/>
          <w:szCs w:val="26"/>
          <w:lang w:val="uk-UA"/>
        </w:rPr>
        <w:t xml:space="preserve"> </w:t>
      </w:r>
      <w:r w:rsidRPr="006B20BB">
        <w:rPr>
          <w:sz w:val="26"/>
          <w:szCs w:val="26"/>
          <w:lang w:val="uk-UA"/>
        </w:rPr>
        <w:t>н</w:t>
      </w:r>
      <w:r w:rsidR="0020619D" w:rsidRPr="006B20BB">
        <w:rPr>
          <w:sz w:val="26"/>
          <w:szCs w:val="26"/>
          <w:lang w:val="uk-UA"/>
        </w:rPr>
        <w:t xml:space="preserve"> </w:t>
      </w:r>
      <w:r w:rsidRPr="006B20BB">
        <w:rPr>
          <w:sz w:val="26"/>
          <w:szCs w:val="26"/>
          <w:lang w:val="uk-UA"/>
        </w:rPr>
        <w:t>г</w:t>
      </w:r>
      <w:r w:rsidR="0020619D" w:rsidRPr="006B20BB">
        <w:rPr>
          <w:sz w:val="26"/>
          <w:szCs w:val="26"/>
          <w:lang w:val="uk-UA"/>
        </w:rPr>
        <w:t xml:space="preserve"> </w:t>
      </w:r>
      <w:r w:rsidRPr="006B20BB">
        <w:rPr>
          <w:sz w:val="26"/>
          <w:szCs w:val="26"/>
          <w:lang w:val="uk-UA"/>
        </w:rPr>
        <w:t>и</w:t>
      </w:r>
      <w:r w:rsidR="0020619D" w:rsidRPr="006B20BB">
        <w:rPr>
          <w:sz w:val="26"/>
          <w:szCs w:val="26"/>
          <w:lang w:val="uk-UA"/>
        </w:rPr>
        <w:t xml:space="preserve"> </w:t>
      </w:r>
      <w:r w:rsidRPr="006B20BB">
        <w:rPr>
          <w:sz w:val="26"/>
          <w:szCs w:val="26"/>
          <w:lang w:val="uk-UA"/>
        </w:rPr>
        <w:t>д</w:t>
      </w:r>
      <w:r w:rsidR="0020619D" w:rsidRPr="006B20BB">
        <w:rPr>
          <w:sz w:val="26"/>
          <w:szCs w:val="26"/>
          <w:lang w:val="uk-UA"/>
        </w:rPr>
        <w:t xml:space="preserve"> </w:t>
      </w:r>
      <w:r w:rsidR="00E4129F" w:rsidRPr="006B20BB">
        <w:rPr>
          <w:sz w:val="26"/>
          <w:szCs w:val="26"/>
          <w:lang w:val="uk-UA"/>
        </w:rPr>
        <w:t>р</w:t>
      </w:r>
      <w:r w:rsidR="0020619D" w:rsidRPr="006B20BB">
        <w:rPr>
          <w:sz w:val="26"/>
          <w:szCs w:val="26"/>
          <w:lang w:val="uk-UA"/>
        </w:rPr>
        <w:t xml:space="preserve"> </w:t>
      </w:r>
      <w:r w:rsidR="00E4129F" w:rsidRPr="006B20BB">
        <w:rPr>
          <w:sz w:val="26"/>
          <w:szCs w:val="26"/>
          <w:lang w:val="uk-UA"/>
        </w:rPr>
        <w:t>и</w:t>
      </w:r>
      <w:r w:rsidR="0020619D" w:rsidRPr="006B20BB">
        <w:rPr>
          <w:sz w:val="26"/>
          <w:szCs w:val="26"/>
          <w:lang w:val="uk-UA"/>
        </w:rPr>
        <w:t xml:space="preserve"> </w:t>
      </w:r>
      <w:r w:rsidR="00E4129F" w:rsidRPr="006B20BB">
        <w:rPr>
          <w:sz w:val="26"/>
          <w:szCs w:val="26"/>
          <w:lang w:val="uk-UA"/>
        </w:rPr>
        <w:t>н</w:t>
      </w:r>
      <w:r w:rsidR="0020619D" w:rsidRPr="006B20BB">
        <w:rPr>
          <w:sz w:val="26"/>
          <w:szCs w:val="26"/>
          <w:lang w:val="uk-UA"/>
        </w:rPr>
        <w:t xml:space="preserve"> </w:t>
      </w:r>
      <w:r w:rsidR="00E4129F" w:rsidRPr="006B20BB">
        <w:rPr>
          <w:sz w:val="26"/>
          <w:szCs w:val="26"/>
          <w:lang w:val="uk-UA"/>
        </w:rPr>
        <w:t>о</w:t>
      </w:r>
      <w:r w:rsidR="0020619D" w:rsidRPr="006B20BB">
        <w:rPr>
          <w:sz w:val="26"/>
          <w:szCs w:val="26"/>
          <w:lang w:val="uk-UA"/>
        </w:rPr>
        <w:t xml:space="preserve"> </w:t>
      </w:r>
      <w:r w:rsidR="00E4129F" w:rsidRPr="006B20BB">
        <w:rPr>
          <w:sz w:val="26"/>
          <w:szCs w:val="26"/>
          <w:lang w:val="uk-UA"/>
        </w:rPr>
        <w:t>в</w:t>
      </w:r>
      <w:r w:rsidR="0020619D" w:rsidRPr="006B20BB">
        <w:rPr>
          <w:sz w:val="26"/>
          <w:szCs w:val="26"/>
          <w:lang w:val="uk-UA"/>
        </w:rPr>
        <w:t xml:space="preserve"> </w:t>
      </w:r>
      <w:r w:rsidR="00E4129F" w:rsidRPr="006B20BB">
        <w:rPr>
          <w:sz w:val="26"/>
          <w:szCs w:val="26"/>
          <w:lang w:val="uk-UA"/>
        </w:rPr>
        <w:t>а</w:t>
      </w:r>
      <w:r w:rsidR="0020619D" w:rsidRPr="006B20BB">
        <w:rPr>
          <w:sz w:val="26"/>
          <w:szCs w:val="26"/>
          <w:lang w:val="uk-UA"/>
        </w:rPr>
        <w:t xml:space="preserve"> </w:t>
      </w:r>
      <w:r w:rsidR="00E4129F" w:rsidRPr="006B20BB">
        <w:rPr>
          <w:sz w:val="26"/>
          <w:szCs w:val="26"/>
          <w:lang w:val="uk-UA"/>
        </w:rPr>
        <w:t>я</w:t>
      </w:r>
      <w:r w:rsidR="00AA1D0A" w:rsidRPr="006B20BB">
        <w:rPr>
          <w:sz w:val="26"/>
          <w:szCs w:val="26"/>
          <w:lang w:val="uk-UA"/>
        </w:rPr>
        <w:t xml:space="preserve">   </w:t>
      </w:r>
      <w:r w:rsidR="00E4129F" w:rsidRPr="006B20BB">
        <w:rPr>
          <w:sz w:val="26"/>
          <w:szCs w:val="26"/>
          <w:lang w:val="uk-UA"/>
        </w:rPr>
        <w:t>р</w:t>
      </w:r>
      <w:r w:rsidR="0020619D" w:rsidRPr="006B20BB">
        <w:rPr>
          <w:sz w:val="26"/>
          <w:szCs w:val="26"/>
          <w:lang w:val="uk-UA"/>
        </w:rPr>
        <w:t xml:space="preserve"> </w:t>
      </w:r>
      <w:r w:rsidR="00E4129F" w:rsidRPr="006B20BB">
        <w:rPr>
          <w:sz w:val="26"/>
          <w:szCs w:val="26"/>
          <w:lang w:val="uk-UA"/>
        </w:rPr>
        <w:t>е</w:t>
      </w:r>
      <w:r w:rsidR="0020619D" w:rsidRPr="006B20BB">
        <w:rPr>
          <w:sz w:val="26"/>
          <w:szCs w:val="26"/>
          <w:lang w:val="uk-UA"/>
        </w:rPr>
        <w:t xml:space="preserve"> </w:t>
      </w:r>
      <w:r w:rsidR="00E4129F" w:rsidRPr="006B20BB">
        <w:rPr>
          <w:sz w:val="26"/>
          <w:szCs w:val="26"/>
          <w:lang w:val="uk-UA"/>
        </w:rPr>
        <w:t>а</w:t>
      </w:r>
      <w:r w:rsidR="0020619D" w:rsidRPr="006B20BB">
        <w:rPr>
          <w:sz w:val="26"/>
          <w:szCs w:val="26"/>
          <w:lang w:val="uk-UA"/>
        </w:rPr>
        <w:t xml:space="preserve"> </w:t>
      </w:r>
      <w:r w:rsidR="00E4129F" w:rsidRPr="006B20BB">
        <w:rPr>
          <w:sz w:val="26"/>
          <w:szCs w:val="26"/>
          <w:lang w:val="uk-UA"/>
        </w:rPr>
        <w:t>к</w:t>
      </w:r>
      <w:r w:rsidR="0020619D" w:rsidRPr="006B20BB">
        <w:rPr>
          <w:sz w:val="26"/>
          <w:szCs w:val="26"/>
          <w:lang w:val="uk-UA"/>
        </w:rPr>
        <w:t xml:space="preserve"> </w:t>
      </w:r>
      <w:r w:rsidR="00E4129F" w:rsidRPr="006B20BB">
        <w:rPr>
          <w:sz w:val="26"/>
          <w:szCs w:val="26"/>
          <w:lang w:val="uk-UA"/>
        </w:rPr>
        <w:t>ц</w:t>
      </w:r>
      <w:r w:rsidR="0020619D" w:rsidRPr="006B20BB">
        <w:rPr>
          <w:sz w:val="26"/>
          <w:szCs w:val="26"/>
          <w:lang w:val="uk-UA"/>
        </w:rPr>
        <w:t xml:space="preserve"> </w:t>
      </w:r>
      <w:r w:rsidR="00E4129F" w:rsidRPr="006B20BB">
        <w:rPr>
          <w:sz w:val="26"/>
          <w:szCs w:val="26"/>
          <w:lang w:val="uk-UA"/>
        </w:rPr>
        <w:t>и</w:t>
      </w:r>
      <w:r w:rsidR="0020619D" w:rsidRPr="006B20BB">
        <w:rPr>
          <w:sz w:val="26"/>
          <w:szCs w:val="26"/>
          <w:lang w:val="uk-UA"/>
        </w:rPr>
        <w:t xml:space="preserve"> </w:t>
      </w:r>
      <w:r w:rsidR="00E4129F" w:rsidRPr="006B20BB">
        <w:rPr>
          <w:sz w:val="26"/>
          <w:szCs w:val="26"/>
          <w:lang w:val="uk-UA"/>
        </w:rPr>
        <w:t>я.</w:t>
      </w:r>
      <w:r w:rsidR="00363DF5" w:rsidRPr="006B20BB">
        <w:rPr>
          <w:sz w:val="26"/>
          <w:szCs w:val="26"/>
        </w:rPr>
        <w:t xml:space="preserve"> </w:t>
      </w:r>
      <w:r w:rsidRPr="006B20BB">
        <w:rPr>
          <w:sz w:val="26"/>
          <w:szCs w:val="26"/>
        </w:rPr>
        <w:t xml:space="preserve">К 3мл </w:t>
      </w:r>
      <w:r w:rsidR="009A1CA7" w:rsidRPr="006B20BB">
        <w:rPr>
          <w:sz w:val="26"/>
          <w:szCs w:val="26"/>
        </w:rPr>
        <w:t>нейтрального водного</w:t>
      </w:r>
      <w:r w:rsidRPr="006B20BB">
        <w:rPr>
          <w:sz w:val="26"/>
          <w:szCs w:val="26"/>
        </w:rPr>
        <w:t xml:space="preserve"> раствора белка добавляют 1 мл свежеприготовленного 0,1% раствора нингидрина(трикетогидринденгидрата);</w:t>
      </w:r>
    </w:p>
    <w:p w:rsidR="00050886" w:rsidRPr="006B20BB" w:rsidRDefault="00050886" w:rsidP="001A254A">
      <w:pPr>
        <w:rPr>
          <w:sz w:val="26"/>
          <w:szCs w:val="26"/>
        </w:rPr>
      </w:pPr>
      <w:r w:rsidRPr="006B20BB">
        <w:rPr>
          <w:sz w:val="26"/>
          <w:szCs w:val="26"/>
        </w:rPr>
        <w:t>Смесь нагревают до кипения и через минуту охлаждают. Появляется синее</w:t>
      </w:r>
      <w:r w:rsidR="009A1CA7" w:rsidRPr="006B20BB">
        <w:rPr>
          <w:sz w:val="26"/>
          <w:szCs w:val="26"/>
        </w:rPr>
        <w:t xml:space="preserve"> </w:t>
      </w:r>
      <w:r w:rsidRPr="006B20BB">
        <w:rPr>
          <w:sz w:val="26"/>
          <w:szCs w:val="26"/>
        </w:rPr>
        <w:t>окрашивание. Объясняется это ем, что нингидрин дает окрашивание(обычно синее) с любой α-</w:t>
      </w:r>
      <w:r w:rsidR="009A1CA7" w:rsidRPr="006B20BB">
        <w:rPr>
          <w:sz w:val="26"/>
          <w:szCs w:val="26"/>
        </w:rPr>
        <w:t xml:space="preserve">    </w:t>
      </w:r>
      <w:r w:rsidRPr="006B20BB">
        <w:rPr>
          <w:sz w:val="26"/>
          <w:szCs w:val="26"/>
        </w:rPr>
        <w:t xml:space="preserve">аминокислотой, а так как любой белок </w:t>
      </w:r>
      <w:r w:rsidR="009A1CA7" w:rsidRPr="006B20BB">
        <w:rPr>
          <w:sz w:val="26"/>
          <w:szCs w:val="26"/>
        </w:rPr>
        <w:t>содержит</w:t>
      </w:r>
      <w:r w:rsidRPr="006B20BB">
        <w:rPr>
          <w:sz w:val="26"/>
          <w:szCs w:val="26"/>
        </w:rPr>
        <w:t xml:space="preserve"> α-аминокислоты, то нингидриновая реакция получается со всеми без исключения </w:t>
      </w:r>
      <w:r w:rsidR="009A1CA7" w:rsidRPr="006B20BB">
        <w:rPr>
          <w:sz w:val="26"/>
          <w:szCs w:val="26"/>
        </w:rPr>
        <w:t>белками</w:t>
      </w:r>
      <w:r w:rsidRPr="006B20BB">
        <w:rPr>
          <w:sz w:val="26"/>
          <w:szCs w:val="26"/>
        </w:rPr>
        <w:t xml:space="preserve">. Химизм реакции можно представить в следующем виде: </w:t>
      </w:r>
    </w:p>
    <w:p w:rsidR="00890ADA" w:rsidRPr="006B20BB" w:rsidRDefault="00890ADA" w:rsidP="001A254A">
      <w:pPr>
        <w:rPr>
          <w:sz w:val="26"/>
          <w:szCs w:val="26"/>
        </w:rPr>
      </w:pPr>
    </w:p>
    <w:p w:rsidR="002E0FCE" w:rsidRDefault="002E0FCE" w:rsidP="00242A18">
      <w:pPr>
        <w:rPr>
          <w:sz w:val="26"/>
          <w:szCs w:val="26"/>
        </w:rPr>
      </w:pPr>
    </w:p>
    <w:p w:rsidR="00890ADA" w:rsidRPr="006B20BB" w:rsidRDefault="003F6E2D" w:rsidP="00242A18">
      <w:pPr>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42.25pt">
            <v:imagedata r:id="rId7" o:title="3049-6"/>
          </v:shape>
        </w:pict>
      </w:r>
    </w:p>
    <w:p w:rsidR="00BE574E" w:rsidRDefault="00BE574E" w:rsidP="00242A18">
      <w:pPr>
        <w:rPr>
          <w:sz w:val="26"/>
          <w:szCs w:val="26"/>
        </w:rPr>
      </w:pPr>
    </w:p>
    <w:p w:rsidR="00890ADA" w:rsidRPr="006B20BB" w:rsidRDefault="00890ADA" w:rsidP="00242A18">
      <w:pPr>
        <w:rPr>
          <w:sz w:val="26"/>
          <w:szCs w:val="26"/>
        </w:rPr>
      </w:pPr>
      <w:r w:rsidRPr="006B20BB">
        <w:rPr>
          <w:sz w:val="26"/>
          <w:szCs w:val="26"/>
        </w:rPr>
        <w:tab/>
        <w:t>Восстановленный нингидрин с аммиаком и второй молекулой нингидрина образует окрашенный в синий цвет продукт конденсации.</w:t>
      </w:r>
    </w:p>
    <w:p w:rsidR="00890ADA" w:rsidRPr="006B20BB" w:rsidRDefault="00890ADA" w:rsidP="00242A18">
      <w:pPr>
        <w:rPr>
          <w:sz w:val="26"/>
          <w:szCs w:val="26"/>
        </w:rPr>
      </w:pPr>
      <w:r w:rsidRPr="006B20BB">
        <w:rPr>
          <w:sz w:val="26"/>
          <w:szCs w:val="26"/>
        </w:rPr>
        <w:tab/>
        <w:t>Нужно иметь в виду, что аммонийные соли и β-аланин также дают положительную нингидриновую реакцию. Добавление аскорбиновой кислоты повышает чувствительность реакции.</w:t>
      </w:r>
    </w:p>
    <w:p w:rsidR="00890ADA" w:rsidRPr="006B20BB" w:rsidRDefault="00890ADA" w:rsidP="00242A18">
      <w:pPr>
        <w:rPr>
          <w:sz w:val="26"/>
          <w:szCs w:val="26"/>
        </w:rPr>
      </w:pPr>
    </w:p>
    <w:p w:rsidR="0020619D" w:rsidRPr="006B20BB" w:rsidRDefault="00890ADA" w:rsidP="00242A18">
      <w:pPr>
        <w:rPr>
          <w:sz w:val="26"/>
          <w:szCs w:val="26"/>
        </w:rPr>
      </w:pPr>
      <w:r w:rsidRPr="006B20BB">
        <w:rPr>
          <w:i/>
          <w:sz w:val="26"/>
          <w:szCs w:val="26"/>
        </w:rPr>
        <w:tab/>
      </w:r>
      <w:r w:rsidRPr="006B20BB">
        <w:rPr>
          <w:sz w:val="26"/>
          <w:szCs w:val="26"/>
        </w:rPr>
        <w:t>К с а н т о п р о т е и н о в а я</w:t>
      </w:r>
      <w:r w:rsidR="00AA1D0A" w:rsidRPr="006B20BB">
        <w:rPr>
          <w:sz w:val="26"/>
          <w:szCs w:val="26"/>
        </w:rPr>
        <w:t xml:space="preserve"> </w:t>
      </w:r>
      <w:r w:rsidRPr="006B20BB">
        <w:rPr>
          <w:sz w:val="26"/>
          <w:szCs w:val="26"/>
        </w:rPr>
        <w:t xml:space="preserve">  р е а к ц и  я.</w:t>
      </w:r>
      <w:r w:rsidR="0020619D" w:rsidRPr="006B20BB">
        <w:rPr>
          <w:i/>
          <w:sz w:val="26"/>
          <w:szCs w:val="26"/>
        </w:rPr>
        <w:t xml:space="preserve"> </w:t>
      </w:r>
      <w:r w:rsidR="0020619D" w:rsidRPr="006B20BB">
        <w:rPr>
          <w:sz w:val="26"/>
          <w:szCs w:val="26"/>
        </w:rPr>
        <w:t xml:space="preserve">К раствору белка приливают концентрированной азотной кислоты(уд. вес. 1,4); при </w:t>
      </w:r>
      <w:r w:rsidR="009A1CA7" w:rsidRPr="006B20BB">
        <w:rPr>
          <w:sz w:val="26"/>
          <w:szCs w:val="26"/>
        </w:rPr>
        <w:t>этом</w:t>
      </w:r>
      <w:r w:rsidR="0020619D" w:rsidRPr="006B20BB">
        <w:rPr>
          <w:sz w:val="26"/>
          <w:szCs w:val="26"/>
        </w:rPr>
        <w:t xml:space="preserve"> белок выпадает в осадок. При нагревании осадок частью растворяется и жидкость окрашивается в желтый цвет. При этом происходит образование нитросоединений циклических аминокислот: </w:t>
      </w:r>
      <w:r w:rsidR="009A1CA7" w:rsidRPr="006B20BB">
        <w:rPr>
          <w:sz w:val="26"/>
          <w:szCs w:val="26"/>
        </w:rPr>
        <w:t>тирозина</w:t>
      </w:r>
      <w:r w:rsidR="0020619D" w:rsidRPr="006B20BB">
        <w:rPr>
          <w:sz w:val="26"/>
          <w:szCs w:val="26"/>
        </w:rPr>
        <w:t xml:space="preserve"> и триптофана, которые содержатся в подавляющем большинстве белков.</w:t>
      </w:r>
    </w:p>
    <w:p w:rsidR="0020619D" w:rsidRPr="006B20BB" w:rsidRDefault="0020619D" w:rsidP="00242A18">
      <w:pPr>
        <w:rPr>
          <w:sz w:val="26"/>
          <w:szCs w:val="26"/>
        </w:rPr>
      </w:pPr>
      <w:r w:rsidRPr="006B20BB">
        <w:rPr>
          <w:sz w:val="26"/>
          <w:szCs w:val="26"/>
        </w:rPr>
        <w:tab/>
        <w:t xml:space="preserve">Если полученный желтый раствор охладить, а затем осторожно добавить немного раствора </w:t>
      </w:r>
      <w:r w:rsidR="009A1CA7" w:rsidRPr="006B20BB">
        <w:rPr>
          <w:sz w:val="26"/>
          <w:szCs w:val="26"/>
        </w:rPr>
        <w:t>едкой</w:t>
      </w:r>
      <w:r w:rsidRPr="006B20BB">
        <w:rPr>
          <w:sz w:val="26"/>
          <w:szCs w:val="26"/>
        </w:rPr>
        <w:t xml:space="preserve"> щелочи или аммиака, то появляется красновато-оранжевое окрашивание, обусловленное образованием солей нитроновых кислот.</w:t>
      </w:r>
    </w:p>
    <w:p w:rsidR="00241D10" w:rsidRPr="006B20BB" w:rsidRDefault="00241D10" w:rsidP="00242A18">
      <w:pPr>
        <w:rPr>
          <w:sz w:val="26"/>
          <w:szCs w:val="26"/>
        </w:rPr>
      </w:pPr>
    </w:p>
    <w:p w:rsidR="00241D10" w:rsidRPr="006B20BB" w:rsidRDefault="00241D10" w:rsidP="00241D10">
      <w:pPr>
        <w:ind w:firstLine="708"/>
        <w:rPr>
          <w:sz w:val="26"/>
          <w:szCs w:val="26"/>
        </w:rPr>
      </w:pPr>
      <w:r w:rsidRPr="006B20BB">
        <w:rPr>
          <w:sz w:val="26"/>
          <w:szCs w:val="26"/>
        </w:rPr>
        <w:t>Р е а к ц и я   А д а м к е в и ч а. Аминокислота триптофан в кислой среде, взаимодействуя с альдегидами кислот, образует продукты конденсации красно-фиолетового цвета.</w:t>
      </w:r>
    </w:p>
    <w:p w:rsidR="00241D10" w:rsidRPr="006B20BB" w:rsidRDefault="00241D10" w:rsidP="00241D10">
      <w:pPr>
        <w:ind w:firstLine="708"/>
        <w:rPr>
          <w:sz w:val="26"/>
          <w:szCs w:val="26"/>
        </w:rPr>
      </w:pPr>
      <w:r w:rsidRPr="006B20BB">
        <w:rPr>
          <w:sz w:val="26"/>
          <w:szCs w:val="26"/>
        </w:rPr>
        <w:t>К одной капле белка прибавляют 10 капель уксусной кислоты. Наклонив пробирку, осторожно по стенке добавляют по каплям 0,5 мл серной кислоты так, чтобы жидкости не смешивались. При стоянии пробирки на границе жидкостей появляется красно-фиолетовое кольцо.</w:t>
      </w:r>
    </w:p>
    <w:p w:rsidR="00241D10" w:rsidRPr="006B20BB" w:rsidRDefault="00241D10" w:rsidP="00241D10">
      <w:pPr>
        <w:rPr>
          <w:sz w:val="26"/>
          <w:szCs w:val="26"/>
        </w:rPr>
      </w:pPr>
    </w:p>
    <w:p w:rsidR="00241D10" w:rsidRPr="006B20BB" w:rsidRDefault="00241D10" w:rsidP="00241D10">
      <w:pPr>
        <w:ind w:firstLine="708"/>
        <w:rPr>
          <w:sz w:val="26"/>
          <w:szCs w:val="26"/>
        </w:rPr>
      </w:pPr>
      <w:r w:rsidRPr="006B20BB">
        <w:rPr>
          <w:sz w:val="26"/>
          <w:szCs w:val="26"/>
        </w:rPr>
        <w:t>Р е а к ц и я   Ф о л я. Аминокислоты, содержащие сульфгидрильные группы - SH, подвергаются щелочному гидролизу с образованием сульфида натрия Na2S. Последний, взаимодействуя с плюмбитом натрия (образуется в ходе реакции между ацетатом свинца и NaOH), образует осадок сульфида свинца PbS черного или бурого цвета.</w:t>
      </w:r>
    </w:p>
    <w:p w:rsidR="00241D10" w:rsidRPr="006B20BB" w:rsidRDefault="00241D10" w:rsidP="00241D10">
      <w:pPr>
        <w:ind w:firstLine="708"/>
        <w:rPr>
          <w:sz w:val="26"/>
          <w:szCs w:val="26"/>
        </w:rPr>
      </w:pPr>
      <w:r w:rsidRPr="006B20BB">
        <w:rPr>
          <w:sz w:val="26"/>
          <w:szCs w:val="26"/>
        </w:rPr>
        <w:t>К 5 каплям раствора белка прибавляют 5 капель реактива Фоля и кипятят 2-3 мин. После отстаивания 1-2 мин. появляется черный или бурый осадок.</w:t>
      </w:r>
    </w:p>
    <w:p w:rsidR="002E0FCE" w:rsidRDefault="002E0FCE" w:rsidP="0020619D">
      <w:pPr>
        <w:jc w:val="center"/>
        <w:rPr>
          <w:b/>
          <w:sz w:val="26"/>
          <w:szCs w:val="26"/>
        </w:rPr>
      </w:pPr>
    </w:p>
    <w:p w:rsidR="0020619D" w:rsidRPr="006B20BB" w:rsidRDefault="00BE574E" w:rsidP="0020619D">
      <w:pPr>
        <w:jc w:val="center"/>
        <w:rPr>
          <w:b/>
          <w:sz w:val="26"/>
          <w:szCs w:val="26"/>
        </w:rPr>
      </w:pPr>
      <w:r>
        <w:rPr>
          <w:b/>
          <w:sz w:val="26"/>
          <w:szCs w:val="26"/>
        </w:rPr>
        <w:t>2.1.2. Р</w:t>
      </w:r>
      <w:r w:rsidR="00241D10" w:rsidRPr="006B20BB">
        <w:rPr>
          <w:b/>
          <w:sz w:val="26"/>
          <w:szCs w:val="26"/>
        </w:rPr>
        <w:t>еакции осаждения</w:t>
      </w:r>
    </w:p>
    <w:p w:rsidR="0020619D" w:rsidRPr="006B20BB" w:rsidRDefault="0020619D" w:rsidP="0020619D">
      <w:pPr>
        <w:rPr>
          <w:sz w:val="26"/>
          <w:szCs w:val="26"/>
        </w:rPr>
      </w:pPr>
      <w:r w:rsidRPr="006B20BB">
        <w:rPr>
          <w:sz w:val="26"/>
          <w:szCs w:val="26"/>
        </w:rPr>
        <w:tab/>
        <w:t>Для белков характерны реакции осаждения солями и гидратами окисей тяжелых металлов и некоторыми кислотами. Приведем важнейшие из этих реакций.</w:t>
      </w:r>
    </w:p>
    <w:p w:rsidR="0020619D" w:rsidRPr="006B20BB" w:rsidRDefault="0020619D" w:rsidP="0020619D">
      <w:pPr>
        <w:rPr>
          <w:sz w:val="26"/>
          <w:szCs w:val="26"/>
        </w:rPr>
      </w:pPr>
    </w:p>
    <w:p w:rsidR="0020619D" w:rsidRPr="006B20BB" w:rsidRDefault="0020619D" w:rsidP="0020619D">
      <w:pPr>
        <w:jc w:val="center"/>
        <w:rPr>
          <w:b/>
          <w:sz w:val="26"/>
          <w:szCs w:val="26"/>
        </w:rPr>
      </w:pPr>
      <w:r w:rsidRPr="006B20BB">
        <w:rPr>
          <w:b/>
          <w:sz w:val="26"/>
          <w:szCs w:val="26"/>
        </w:rPr>
        <w:t>Осаждение белков тяжелыми металлами</w:t>
      </w:r>
    </w:p>
    <w:p w:rsidR="0020619D" w:rsidRPr="006B20BB" w:rsidRDefault="0020619D" w:rsidP="0020619D">
      <w:pPr>
        <w:rPr>
          <w:sz w:val="26"/>
          <w:szCs w:val="26"/>
        </w:rPr>
      </w:pPr>
      <w:r w:rsidRPr="006B20BB">
        <w:rPr>
          <w:sz w:val="26"/>
          <w:szCs w:val="26"/>
        </w:rPr>
        <w:t>Осаждение белков солями тяжелых металлов производится обычно в нейтральном млм слабокислом растворе. Полноте осаждения часто способствует присутствие солей щелочных металлов</w:t>
      </w:r>
      <w:r w:rsidR="00B86445" w:rsidRPr="006B20BB">
        <w:rPr>
          <w:sz w:val="26"/>
          <w:szCs w:val="26"/>
        </w:rPr>
        <w:t>—К SO4, MgSO4 и др.</w:t>
      </w:r>
    </w:p>
    <w:p w:rsidR="00B86445" w:rsidRPr="006B20BB" w:rsidRDefault="00B86445" w:rsidP="0020619D">
      <w:pPr>
        <w:rPr>
          <w:sz w:val="26"/>
          <w:szCs w:val="26"/>
        </w:rPr>
      </w:pPr>
      <w:r w:rsidRPr="006B20BB">
        <w:rPr>
          <w:sz w:val="26"/>
          <w:szCs w:val="26"/>
        </w:rPr>
        <w:tab/>
        <w:t>Следует иметь ввиду, что во многих случаях образующиеся осадки могут растворяться в избытке реактива.</w:t>
      </w:r>
    </w:p>
    <w:p w:rsidR="00B86445" w:rsidRPr="006B20BB" w:rsidRDefault="00B86445" w:rsidP="0020619D">
      <w:pPr>
        <w:rPr>
          <w:sz w:val="26"/>
          <w:szCs w:val="26"/>
        </w:rPr>
      </w:pPr>
    </w:p>
    <w:p w:rsidR="0020619D" w:rsidRPr="006B20BB" w:rsidRDefault="00B86445" w:rsidP="00242A18">
      <w:pPr>
        <w:rPr>
          <w:sz w:val="26"/>
          <w:szCs w:val="26"/>
        </w:rPr>
      </w:pPr>
      <w:r w:rsidRPr="006B20BB">
        <w:rPr>
          <w:sz w:val="26"/>
          <w:szCs w:val="26"/>
        </w:rPr>
        <w:tab/>
        <w:t xml:space="preserve">Х л о р н о е </w:t>
      </w:r>
      <w:r w:rsidR="00AA1D0A" w:rsidRPr="006B20BB">
        <w:rPr>
          <w:sz w:val="26"/>
          <w:szCs w:val="26"/>
        </w:rPr>
        <w:t xml:space="preserve"> </w:t>
      </w:r>
      <w:r w:rsidRPr="006B20BB">
        <w:rPr>
          <w:sz w:val="26"/>
          <w:szCs w:val="26"/>
        </w:rPr>
        <w:t xml:space="preserve">  ж е л е з о  </w:t>
      </w:r>
      <w:r w:rsidR="00AA1D0A" w:rsidRPr="006B20BB">
        <w:rPr>
          <w:sz w:val="26"/>
          <w:szCs w:val="26"/>
        </w:rPr>
        <w:t xml:space="preserve"> </w:t>
      </w:r>
      <w:r w:rsidRPr="006B20BB">
        <w:rPr>
          <w:sz w:val="26"/>
          <w:szCs w:val="26"/>
        </w:rPr>
        <w:t xml:space="preserve">и </w:t>
      </w:r>
      <w:r w:rsidR="00AA1D0A" w:rsidRPr="006B20BB">
        <w:rPr>
          <w:sz w:val="26"/>
          <w:szCs w:val="26"/>
        </w:rPr>
        <w:t xml:space="preserve"> </w:t>
      </w:r>
      <w:r w:rsidRPr="006B20BB">
        <w:rPr>
          <w:sz w:val="26"/>
          <w:szCs w:val="26"/>
        </w:rPr>
        <w:t xml:space="preserve"> у к с у с н о е  </w:t>
      </w:r>
      <w:r w:rsidR="00AA1D0A" w:rsidRPr="006B20BB">
        <w:rPr>
          <w:sz w:val="26"/>
          <w:szCs w:val="26"/>
        </w:rPr>
        <w:t xml:space="preserve"> </w:t>
      </w:r>
      <w:r w:rsidRPr="006B20BB">
        <w:rPr>
          <w:sz w:val="26"/>
          <w:szCs w:val="26"/>
        </w:rPr>
        <w:t xml:space="preserve">ж е л е з о  </w:t>
      </w:r>
      <w:r w:rsidR="009A1CA7" w:rsidRPr="006B20BB">
        <w:rPr>
          <w:sz w:val="26"/>
          <w:szCs w:val="26"/>
        </w:rPr>
        <w:t>осаждают</w:t>
      </w:r>
      <w:r w:rsidRPr="006B20BB">
        <w:rPr>
          <w:sz w:val="26"/>
          <w:szCs w:val="26"/>
        </w:rPr>
        <w:t xml:space="preserve"> </w:t>
      </w:r>
      <w:r w:rsidR="009A1CA7" w:rsidRPr="006B20BB">
        <w:rPr>
          <w:sz w:val="26"/>
          <w:szCs w:val="26"/>
        </w:rPr>
        <w:t>белки</w:t>
      </w:r>
      <w:r w:rsidRPr="006B20BB">
        <w:rPr>
          <w:sz w:val="26"/>
          <w:szCs w:val="26"/>
        </w:rPr>
        <w:t xml:space="preserve"> из их растворов; осадок легко растворяется в избытке хлорного железа.</w:t>
      </w:r>
    </w:p>
    <w:p w:rsidR="00AA1D0A" w:rsidRPr="006B20BB" w:rsidRDefault="00B86445" w:rsidP="00242A18">
      <w:pPr>
        <w:rPr>
          <w:sz w:val="26"/>
          <w:szCs w:val="26"/>
        </w:rPr>
      </w:pPr>
      <w:r w:rsidRPr="006B20BB">
        <w:rPr>
          <w:sz w:val="26"/>
          <w:szCs w:val="26"/>
        </w:rPr>
        <w:tab/>
      </w:r>
    </w:p>
    <w:p w:rsidR="00B86445" w:rsidRPr="006B20BB" w:rsidRDefault="00B86445" w:rsidP="00AA1D0A">
      <w:pPr>
        <w:ind w:firstLine="708"/>
        <w:rPr>
          <w:sz w:val="26"/>
          <w:szCs w:val="26"/>
        </w:rPr>
      </w:pPr>
      <w:r w:rsidRPr="006B20BB">
        <w:rPr>
          <w:sz w:val="26"/>
          <w:szCs w:val="26"/>
        </w:rPr>
        <w:t xml:space="preserve">Х л о р н а я  </w:t>
      </w:r>
      <w:r w:rsidR="00AA1D0A" w:rsidRPr="006B20BB">
        <w:rPr>
          <w:sz w:val="26"/>
          <w:szCs w:val="26"/>
        </w:rPr>
        <w:t xml:space="preserve"> </w:t>
      </w:r>
      <w:r w:rsidRPr="006B20BB">
        <w:rPr>
          <w:sz w:val="26"/>
          <w:szCs w:val="26"/>
        </w:rPr>
        <w:t>р т у т ь  (</w:t>
      </w:r>
      <w:r w:rsidR="00AA1D0A" w:rsidRPr="006B20BB">
        <w:rPr>
          <w:sz w:val="26"/>
          <w:szCs w:val="26"/>
        </w:rPr>
        <w:t>сулема</w:t>
      </w:r>
      <w:r w:rsidRPr="006B20BB">
        <w:rPr>
          <w:sz w:val="26"/>
          <w:szCs w:val="26"/>
        </w:rPr>
        <w:t>)</w:t>
      </w:r>
      <w:r w:rsidR="00AA1D0A" w:rsidRPr="006B20BB">
        <w:rPr>
          <w:sz w:val="26"/>
          <w:szCs w:val="26"/>
        </w:rPr>
        <w:t xml:space="preserve"> осаждает белки и продукты частичного гидролиза их- пептоны.</w:t>
      </w:r>
    </w:p>
    <w:p w:rsidR="00AA1D0A" w:rsidRPr="006B20BB" w:rsidRDefault="00AA1D0A" w:rsidP="00242A18">
      <w:pPr>
        <w:rPr>
          <w:sz w:val="26"/>
          <w:szCs w:val="26"/>
        </w:rPr>
      </w:pPr>
      <w:r w:rsidRPr="006B20BB">
        <w:rPr>
          <w:sz w:val="26"/>
          <w:szCs w:val="26"/>
        </w:rPr>
        <w:tab/>
      </w:r>
    </w:p>
    <w:p w:rsidR="00AA1D0A" w:rsidRPr="006B20BB" w:rsidRDefault="00AA1D0A" w:rsidP="00AA1D0A">
      <w:pPr>
        <w:ind w:firstLine="708"/>
        <w:rPr>
          <w:sz w:val="26"/>
          <w:szCs w:val="26"/>
        </w:rPr>
      </w:pPr>
      <w:r w:rsidRPr="006B20BB">
        <w:rPr>
          <w:sz w:val="26"/>
          <w:szCs w:val="26"/>
        </w:rPr>
        <w:t>У к с у с н р к и с л ы й   с в и н е ц  - нейтральный и основной (</w:t>
      </w:r>
      <w:r w:rsidR="009A1CA7" w:rsidRPr="006B20BB">
        <w:rPr>
          <w:sz w:val="26"/>
          <w:szCs w:val="26"/>
        </w:rPr>
        <w:t>свинцовый</w:t>
      </w:r>
      <w:r w:rsidRPr="006B20BB">
        <w:rPr>
          <w:sz w:val="26"/>
          <w:szCs w:val="26"/>
        </w:rPr>
        <w:t xml:space="preserve"> уксус) является хорошим осадителем белков.</w:t>
      </w:r>
    </w:p>
    <w:p w:rsidR="00AA1D0A" w:rsidRPr="006B20BB" w:rsidRDefault="00AA1D0A" w:rsidP="00242A18">
      <w:pPr>
        <w:rPr>
          <w:sz w:val="26"/>
          <w:szCs w:val="26"/>
        </w:rPr>
      </w:pPr>
    </w:p>
    <w:p w:rsidR="00AA1D0A" w:rsidRPr="006B20BB" w:rsidRDefault="00AA1D0A" w:rsidP="00242A18">
      <w:pPr>
        <w:rPr>
          <w:sz w:val="26"/>
          <w:szCs w:val="26"/>
        </w:rPr>
      </w:pPr>
      <w:r w:rsidRPr="006B20BB">
        <w:rPr>
          <w:sz w:val="26"/>
          <w:szCs w:val="26"/>
        </w:rPr>
        <w:tab/>
        <w:t>Г и д р а т   о к и с и    м е д и   и   г и д р а т   о к и с и   ц и н к а   осаждают белки.</w:t>
      </w:r>
    </w:p>
    <w:p w:rsidR="00AA1D0A" w:rsidRPr="006B20BB" w:rsidRDefault="00AA1D0A" w:rsidP="00242A18">
      <w:pPr>
        <w:rPr>
          <w:sz w:val="26"/>
          <w:szCs w:val="26"/>
        </w:rPr>
      </w:pPr>
      <w:r w:rsidRPr="006B20BB">
        <w:rPr>
          <w:sz w:val="26"/>
          <w:szCs w:val="26"/>
        </w:rPr>
        <w:t>Гидрат окиси цинка, кроме белков, осаждает еще глутатион, мочевую кислоту и креатинин.</w:t>
      </w:r>
    </w:p>
    <w:p w:rsidR="00AA1D0A" w:rsidRPr="006B20BB" w:rsidRDefault="00AA1D0A" w:rsidP="00242A18">
      <w:pPr>
        <w:rPr>
          <w:sz w:val="26"/>
          <w:szCs w:val="26"/>
        </w:rPr>
      </w:pPr>
    </w:p>
    <w:p w:rsidR="00AA1D0A" w:rsidRPr="006B20BB" w:rsidRDefault="00AA1D0A" w:rsidP="00AA1D0A">
      <w:pPr>
        <w:jc w:val="center"/>
        <w:rPr>
          <w:b/>
          <w:sz w:val="26"/>
          <w:szCs w:val="26"/>
        </w:rPr>
      </w:pPr>
      <w:r w:rsidRPr="006B20BB">
        <w:rPr>
          <w:b/>
          <w:sz w:val="26"/>
          <w:szCs w:val="26"/>
        </w:rPr>
        <w:t>Осаждение белков кислотами</w:t>
      </w:r>
    </w:p>
    <w:p w:rsidR="00AA1D0A" w:rsidRPr="006B20BB" w:rsidRDefault="00AA1D0A" w:rsidP="00AA1D0A">
      <w:pPr>
        <w:rPr>
          <w:sz w:val="26"/>
          <w:szCs w:val="26"/>
        </w:rPr>
      </w:pPr>
      <w:r w:rsidRPr="006B20BB">
        <w:rPr>
          <w:sz w:val="26"/>
          <w:szCs w:val="26"/>
        </w:rPr>
        <w:tab/>
      </w:r>
      <w:r w:rsidR="00617933" w:rsidRPr="006B20BB">
        <w:rPr>
          <w:sz w:val="26"/>
          <w:szCs w:val="26"/>
        </w:rPr>
        <w:t>При осаждении белков кислотами происходит образование солей, устойчивых в кислой среде. В избытке реактива осадки могут раствориться.</w:t>
      </w:r>
    </w:p>
    <w:p w:rsidR="00617933" w:rsidRPr="006B20BB" w:rsidRDefault="00617933" w:rsidP="00AA1D0A">
      <w:pPr>
        <w:rPr>
          <w:sz w:val="26"/>
          <w:szCs w:val="26"/>
        </w:rPr>
      </w:pPr>
      <w:r w:rsidRPr="006B20BB">
        <w:rPr>
          <w:sz w:val="26"/>
          <w:szCs w:val="26"/>
        </w:rPr>
        <w:t>Т р и х л о р у к с у с н а я    и    м е т а ф о с ф о р н а я   к и с л о т ы  осаждают только белки.</w:t>
      </w:r>
    </w:p>
    <w:p w:rsidR="00617933" w:rsidRPr="006B20BB" w:rsidRDefault="00617933" w:rsidP="00AA1D0A">
      <w:pPr>
        <w:rPr>
          <w:sz w:val="26"/>
          <w:szCs w:val="26"/>
        </w:rPr>
      </w:pPr>
      <w:r w:rsidRPr="006B20BB">
        <w:rPr>
          <w:sz w:val="26"/>
          <w:szCs w:val="26"/>
        </w:rPr>
        <w:tab/>
        <w:t xml:space="preserve">Сульфосалициловая кислота в форме кислого суфосалициловокислого натра и  </w:t>
      </w:r>
    </w:p>
    <w:p w:rsidR="00617933" w:rsidRPr="006B20BB" w:rsidRDefault="00617933" w:rsidP="00AA1D0A">
      <w:pPr>
        <w:rPr>
          <w:sz w:val="26"/>
          <w:szCs w:val="26"/>
        </w:rPr>
      </w:pPr>
      <w:r w:rsidRPr="006B20BB">
        <w:rPr>
          <w:sz w:val="26"/>
          <w:szCs w:val="26"/>
        </w:rPr>
        <w:t>В о л ь ф р а м о в а я   к и с л о т а   являются также осадителями белков.</w:t>
      </w:r>
    </w:p>
    <w:p w:rsidR="00BE574E" w:rsidRDefault="00BE574E" w:rsidP="007D6AC4">
      <w:pPr>
        <w:jc w:val="center"/>
        <w:rPr>
          <w:b/>
          <w:sz w:val="26"/>
          <w:szCs w:val="26"/>
        </w:rPr>
      </w:pPr>
    </w:p>
    <w:p w:rsidR="00BE574E" w:rsidRDefault="00BE574E" w:rsidP="007D6AC4">
      <w:pPr>
        <w:jc w:val="center"/>
        <w:rPr>
          <w:b/>
          <w:sz w:val="26"/>
          <w:szCs w:val="26"/>
        </w:rPr>
      </w:pPr>
    </w:p>
    <w:p w:rsidR="007D6AC4" w:rsidRPr="006B20BB" w:rsidRDefault="00BE574E" w:rsidP="007D6AC4">
      <w:pPr>
        <w:jc w:val="center"/>
        <w:rPr>
          <w:b/>
          <w:sz w:val="26"/>
          <w:szCs w:val="26"/>
        </w:rPr>
      </w:pPr>
      <w:r>
        <w:rPr>
          <w:b/>
          <w:sz w:val="26"/>
          <w:szCs w:val="26"/>
        </w:rPr>
        <w:t xml:space="preserve">2.2. </w:t>
      </w:r>
      <w:r w:rsidR="007D6AC4" w:rsidRPr="006B20BB">
        <w:rPr>
          <w:b/>
          <w:sz w:val="26"/>
          <w:szCs w:val="26"/>
        </w:rPr>
        <w:t>Количественное определение белка</w:t>
      </w:r>
    </w:p>
    <w:p w:rsidR="00241D10" w:rsidRPr="006B20BB" w:rsidRDefault="00241D10" w:rsidP="007D6AC4">
      <w:pPr>
        <w:jc w:val="center"/>
        <w:rPr>
          <w:b/>
          <w:sz w:val="26"/>
          <w:szCs w:val="26"/>
        </w:rPr>
      </w:pPr>
    </w:p>
    <w:p w:rsidR="007818B8" w:rsidRPr="006B20BB" w:rsidRDefault="007D6AC4" w:rsidP="007D6AC4">
      <w:pPr>
        <w:rPr>
          <w:sz w:val="26"/>
          <w:szCs w:val="26"/>
        </w:rPr>
      </w:pPr>
      <w:r w:rsidRPr="006B20BB">
        <w:rPr>
          <w:sz w:val="26"/>
          <w:szCs w:val="26"/>
        </w:rPr>
        <w:tab/>
        <w:t>Среди азотистых веществ, входящих в состав пищевых продуктов, растительного и животного происхождения главное место принадлежит белкам. В связи с этим содержание бел</w:t>
      </w:r>
      <w:r w:rsidR="0047096C" w:rsidRPr="006B20BB">
        <w:rPr>
          <w:sz w:val="26"/>
          <w:szCs w:val="26"/>
        </w:rPr>
        <w:t>ков в пищевых продуктах часто о</w:t>
      </w:r>
      <w:r w:rsidRPr="006B20BB">
        <w:rPr>
          <w:sz w:val="26"/>
          <w:szCs w:val="26"/>
        </w:rPr>
        <w:t>пределяют на основании найденного в продукте количества общего азота; при этом при пересчете азота на белок исследуемого продукта учитывают процентное содержание азота в белке данного продукта; так, например, если азот составляет 16% белка продукта, то, очевидно, для пересчета</w:t>
      </w:r>
      <w:r w:rsidR="007818B8" w:rsidRPr="006B20BB">
        <w:rPr>
          <w:sz w:val="26"/>
          <w:szCs w:val="26"/>
        </w:rPr>
        <w:t xml:space="preserve"> найденного количества азота на белок нужно весовое количество азота умножить на 6,25. Таким образом, для данного случая пересчетным коэффициентом является число 6,25.</w:t>
      </w:r>
    </w:p>
    <w:p w:rsidR="002E0FCE" w:rsidRDefault="007818B8" w:rsidP="007D6AC4">
      <w:pPr>
        <w:rPr>
          <w:sz w:val="26"/>
          <w:szCs w:val="26"/>
        </w:rPr>
      </w:pPr>
      <w:r w:rsidRPr="006B20BB">
        <w:rPr>
          <w:sz w:val="26"/>
          <w:szCs w:val="26"/>
        </w:rPr>
        <w:tab/>
      </w:r>
    </w:p>
    <w:p w:rsidR="007818B8" w:rsidRPr="006B20BB" w:rsidRDefault="007818B8" w:rsidP="002E0FCE">
      <w:pPr>
        <w:ind w:firstLine="708"/>
        <w:rPr>
          <w:sz w:val="26"/>
          <w:szCs w:val="26"/>
        </w:rPr>
      </w:pPr>
      <w:r w:rsidRPr="006B20BB">
        <w:rPr>
          <w:sz w:val="26"/>
          <w:szCs w:val="26"/>
        </w:rPr>
        <w:t>Этот способ расчета белка дает</w:t>
      </w:r>
      <w:r w:rsidR="0047096C" w:rsidRPr="006B20BB">
        <w:rPr>
          <w:sz w:val="26"/>
          <w:szCs w:val="26"/>
        </w:rPr>
        <w:t xml:space="preserve"> </w:t>
      </w:r>
      <w:r w:rsidRPr="006B20BB">
        <w:rPr>
          <w:sz w:val="26"/>
          <w:szCs w:val="26"/>
        </w:rPr>
        <w:t xml:space="preserve">представление о содержании в продуктах  не чистого белка, а так называемого «сырого протеина», так как вместе с азотом белка по обычно применяемому методу Кьельдаля определения </w:t>
      </w:r>
      <w:r w:rsidR="0047096C" w:rsidRPr="006B20BB">
        <w:rPr>
          <w:sz w:val="26"/>
          <w:szCs w:val="26"/>
        </w:rPr>
        <w:t>азота,</w:t>
      </w:r>
      <w:r w:rsidRPr="006B20BB">
        <w:rPr>
          <w:sz w:val="26"/>
          <w:szCs w:val="26"/>
        </w:rPr>
        <w:t xml:space="preserve"> а пищевых продуктах одновременно определяется азот и других соединений, могущих присутствовать в пищевых продуктах; сюда относятся альбумозы и </w:t>
      </w:r>
      <w:r w:rsidR="0047096C" w:rsidRPr="006B20BB">
        <w:rPr>
          <w:sz w:val="26"/>
          <w:szCs w:val="26"/>
        </w:rPr>
        <w:t>пептоны</w:t>
      </w:r>
      <w:r w:rsidRPr="006B20BB">
        <w:rPr>
          <w:sz w:val="26"/>
          <w:szCs w:val="26"/>
        </w:rPr>
        <w:t xml:space="preserve">, аминокислоты, нуклеиновые кислоты, амиды, азотосодержащие экстрактивные вещества (креатин, </w:t>
      </w:r>
      <w:r w:rsidR="0047096C" w:rsidRPr="006B20BB">
        <w:rPr>
          <w:sz w:val="26"/>
          <w:szCs w:val="26"/>
        </w:rPr>
        <w:t>мочевина, мочевая</w:t>
      </w:r>
      <w:r w:rsidRPr="006B20BB">
        <w:rPr>
          <w:sz w:val="26"/>
          <w:szCs w:val="26"/>
        </w:rPr>
        <w:t xml:space="preserve"> </w:t>
      </w:r>
    </w:p>
    <w:p w:rsidR="007D6AC4" w:rsidRPr="006B20BB" w:rsidRDefault="00B76E15" w:rsidP="007D6AC4">
      <w:pPr>
        <w:rPr>
          <w:sz w:val="26"/>
          <w:szCs w:val="26"/>
        </w:rPr>
      </w:pPr>
      <w:r w:rsidRPr="006B20BB">
        <w:rPr>
          <w:sz w:val="26"/>
          <w:szCs w:val="26"/>
        </w:rPr>
        <w:t>кислота</w:t>
      </w:r>
      <w:r w:rsidR="00241D10" w:rsidRPr="006B20BB">
        <w:rPr>
          <w:sz w:val="26"/>
          <w:szCs w:val="26"/>
        </w:rPr>
        <w:t xml:space="preserve">), алкалоиды(кофеин, теин, теобромин), некоторые глюкозиды( соланин, вицин, синигрин), некоторые азотосодержащие неорганические соединения( аммонийные и </w:t>
      </w:r>
      <w:r w:rsidR="0047096C" w:rsidRPr="006B20BB">
        <w:rPr>
          <w:sz w:val="26"/>
          <w:szCs w:val="26"/>
        </w:rPr>
        <w:t>азотнокислые</w:t>
      </w:r>
      <w:r w:rsidR="00241D10" w:rsidRPr="006B20BB">
        <w:rPr>
          <w:sz w:val="26"/>
          <w:szCs w:val="26"/>
        </w:rPr>
        <w:t xml:space="preserve"> соли, </w:t>
      </w:r>
      <w:r w:rsidR="0047096C" w:rsidRPr="006B20BB">
        <w:rPr>
          <w:sz w:val="26"/>
          <w:szCs w:val="26"/>
        </w:rPr>
        <w:t>свободный</w:t>
      </w:r>
      <w:r w:rsidR="00241D10" w:rsidRPr="006B20BB">
        <w:rPr>
          <w:sz w:val="26"/>
          <w:szCs w:val="26"/>
        </w:rPr>
        <w:t xml:space="preserve"> ам</w:t>
      </w:r>
      <w:r w:rsidR="0047096C" w:rsidRPr="006B20BB">
        <w:rPr>
          <w:sz w:val="26"/>
          <w:szCs w:val="26"/>
        </w:rPr>
        <w:t>м</w:t>
      </w:r>
      <w:r w:rsidR="00241D10" w:rsidRPr="006B20BB">
        <w:rPr>
          <w:sz w:val="26"/>
          <w:szCs w:val="26"/>
        </w:rPr>
        <w:t xml:space="preserve">иак) и др. В отдельных случаях содержание некоторых из </w:t>
      </w:r>
      <w:r w:rsidR="0047096C" w:rsidRPr="006B20BB">
        <w:rPr>
          <w:sz w:val="26"/>
          <w:szCs w:val="26"/>
        </w:rPr>
        <w:t>перечисленных</w:t>
      </w:r>
      <w:r w:rsidR="00241D10" w:rsidRPr="006B20BB">
        <w:rPr>
          <w:sz w:val="26"/>
          <w:szCs w:val="26"/>
        </w:rPr>
        <w:t xml:space="preserve"> веществ может достигать заметных </w:t>
      </w:r>
      <w:r w:rsidR="009A1CA7" w:rsidRPr="006B20BB">
        <w:rPr>
          <w:sz w:val="26"/>
          <w:szCs w:val="26"/>
        </w:rPr>
        <w:t>размеров</w:t>
      </w:r>
      <w:r w:rsidR="00241D10" w:rsidRPr="006B20BB">
        <w:rPr>
          <w:sz w:val="26"/>
          <w:szCs w:val="26"/>
        </w:rPr>
        <w:t xml:space="preserve">: так, содержание в мясе азотосодержащих </w:t>
      </w:r>
      <w:r w:rsidR="0047096C" w:rsidRPr="006B20BB">
        <w:rPr>
          <w:sz w:val="26"/>
          <w:szCs w:val="26"/>
        </w:rPr>
        <w:t>экстрактивных</w:t>
      </w:r>
      <w:r w:rsidR="00241D10" w:rsidRPr="006B20BB">
        <w:rPr>
          <w:sz w:val="26"/>
          <w:szCs w:val="26"/>
        </w:rPr>
        <w:t xml:space="preserve"> веществ доходит до 10%.</w:t>
      </w:r>
    </w:p>
    <w:p w:rsidR="00241D10" w:rsidRPr="006B20BB" w:rsidRDefault="00241D10" w:rsidP="007D6AC4">
      <w:pPr>
        <w:rPr>
          <w:sz w:val="26"/>
          <w:szCs w:val="26"/>
        </w:rPr>
      </w:pPr>
      <w:r w:rsidRPr="006B20BB">
        <w:rPr>
          <w:sz w:val="26"/>
          <w:szCs w:val="26"/>
        </w:rPr>
        <w:tab/>
      </w:r>
    </w:p>
    <w:p w:rsidR="009A1CA7" w:rsidRPr="006B20BB" w:rsidRDefault="0047096C" w:rsidP="007D6AC4">
      <w:pPr>
        <w:rPr>
          <w:sz w:val="26"/>
          <w:szCs w:val="26"/>
        </w:rPr>
      </w:pPr>
      <w:r w:rsidRPr="006B20BB">
        <w:rPr>
          <w:sz w:val="26"/>
          <w:szCs w:val="26"/>
        </w:rPr>
        <w:tab/>
        <w:t>М е т о д   К ь е л ь д а л я состоит в том, что органические азотосодержащие вещества подвергаю</w:t>
      </w:r>
      <w:r w:rsidR="009A1CA7" w:rsidRPr="006B20BB">
        <w:rPr>
          <w:sz w:val="26"/>
          <w:szCs w:val="26"/>
        </w:rPr>
        <w:t>тся разрушению с помощью крепкой</w:t>
      </w:r>
      <w:r w:rsidRPr="006B20BB">
        <w:rPr>
          <w:sz w:val="26"/>
          <w:szCs w:val="26"/>
        </w:rPr>
        <w:t xml:space="preserve"> серной кислоты с применением катализатора и при нагревании. При этом углерод и водород органических соединений  полностью окисляются до СО2 и Н2О за </w:t>
      </w:r>
      <w:r w:rsidR="00513032">
        <w:rPr>
          <w:sz w:val="26"/>
          <w:szCs w:val="26"/>
        </w:rPr>
        <w:t>с</w:t>
      </w:r>
      <w:r w:rsidRPr="006B20BB">
        <w:rPr>
          <w:sz w:val="26"/>
          <w:szCs w:val="26"/>
        </w:rPr>
        <w:t>чет кислорода, освобождающегося при восстановлении серной кислоты. Азот органических веществ отщепляется в виде аммиака, который с серной кислотой образует сульфат аммония.</w:t>
      </w:r>
    </w:p>
    <w:p w:rsidR="0047096C" w:rsidRPr="006B20BB" w:rsidRDefault="009A1CA7" w:rsidP="007D6AC4">
      <w:pPr>
        <w:rPr>
          <w:sz w:val="26"/>
          <w:szCs w:val="26"/>
        </w:rPr>
      </w:pPr>
      <w:r w:rsidRPr="006B20BB">
        <w:rPr>
          <w:sz w:val="26"/>
          <w:szCs w:val="26"/>
        </w:rPr>
        <w:tab/>
        <w:t xml:space="preserve">При помощи крепкой щелочи разлагают затем сульфат аммония и освободившийся при этом аммиак отгоняют и улавливают в титрованный раствор серной кислоты, который берется с избытком. Обратным титрованием определяют этот избыток, а отсюда делают вывод о количестве кислоты, связавшейся с аммиаком и о количестве азота сожженного вещества. </w:t>
      </w:r>
      <w:r w:rsidR="0047096C" w:rsidRPr="006B20BB">
        <w:rPr>
          <w:sz w:val="26"/>
          <w:szCs w:val="26"/>
        </w:rPr>
        <w:t xml:space="preserve"> </w:t>
      </w:r>
    </w:p>
    <w:p w:rsidR="00881206" w:rsidRPr="006B20BB" w:rsidRDefault="0020619D" w:rsidP="00242A18">
      <w:pPr>
        <w:rPr>
          <w:sz w:val="26"/>
          <w:szCs w:val="26"/>
        </w:rPr>
      </w:pPr>
      <w:r w:rsidRPr="006B20BB">
        <w:rPr>
          <w:sz w:val="26"/>
          <w:szCs w:val="26"/>
        </w:rPr>
        <w:t xml:space="preserve"> </w:t>
      </w:r>
    </w:p>
    <w:p w:rsidR="00346F1B" w:rsidRPr="006B20BB" w:rsidRDefault="00346F1B" w:rsidP="009A1CA7">
      <w:pPr>
        <w:rPr>
          <w:sz w:val="26"/>
          <w:szCs w:val="26"/>
        </w:rPr>
      </w:pPr>
    </w:p>
    <w:p w:rsidR="00346F1B" w:rsidRPr="006B20BB" w:rsidRDefault="00346F1B" w:rsidP="00346F1B">
      <w:pPr>
        <w:rPr>
          <w:sz w:val="26"/>
          <w:szCs w:val="26"/>
        </w:rPr>
      </w:pPr>
      <w:r w:rsidRPr="006B20BB">
        <w:rPr>
          <w:sz w:val="26"/>
          <w:szCs w:val="26"/>
        </w:rPr>
        <w:t>Д л я   о п р е д е л е н и я   к о л и ч е с т в а   б е л к а   в   о б р а з ц е   и с п о л ь з у е т с я   р я д   м е т о д и к :</w:t>
      </w:r>
    </w:p>
    <w:p w:rsidR="00125346" w:rsidRPr="006B20BB" w:rsidRDefault="00125346" w:rsidP="00346F1B">
      <w:pPr>
        <w:rPr>
          <w:sz w:val="26"/>
          <w:szCs w:val="26"/>
        </w:rPr>
      </w:pPr>
    </w:p>
    <w:p w:rsidR="00346F1B" w:rsidRPr="006B20BB" w:rsidRDefault="00346F1B" w:rsidP="00346F1B">
      <w:pPr>
        <w:rPr>
          <w:sz w:val="26"/>
          <w:szCs w:val="26"/>
        </w:rPr>
      </w:pPr>
      <w:r w:rsidRPr="006B20BB">
        <w:rPr>
          <w:sz w:val="26"/>
          <w:szCs w:val="26"/>
        </w:rPr>
        <w:t>1.Биуретовый метод</w:t>
      </w:r>
    </w:p>
    <w:p w:rsidR="00346F1B" w:rsidRPr="006B20BB" w:rsidRDefault="00346F1B" w:rsidP="00346F1B">
      <w:pPr>
        <w:rPr>
          <w:sz w:val="26"/>
          <w:szCs w:val="26"/>
        </w:rPr>
      </w:pPr>
      <w:r w:rsidRPr="006B20BB">
        <w:rPr>
          <w:sz w:val="26"/>
          <w:szCs w:val="26"/>
        </w:rPr>
        <w:t>2.Микробиуретовый метод</w:t>
      </w:r>
    </w:p>
    <w:p w:rsidR="00346F1B" w:rsidRPr="006B20BB" w:rsidRDefault="00346F1B" w:rsidP="00346F1B">
      <w:pPr>
        <w:rPr>
          <w:sz w:val="26"/>
          <w:szCs w:val="26"/>
        </w:rPr>
      </w:pPr>
      <w:r w:rsidRPr="006B20BB">
        <w:rPr>
          <w:sz w:val="26"/>
          <w:szCs w:val="26"/>
        </w:rPr>
        <w:t>3.Метод Бредфорда</w:t>
      </w:r>
    </w:p>
    <w:p w:rsidR="00346F1B" w:rsidRPr="006B20BB" w:rsidRDefault="00346F1B" w:rsidP="00346F1B">
      <w:pPr>
        <w:rPr>
          <w:sz w:val="26"/>
          <w:szCs w:val="26"/>
        </w:rPr>
      </w:pPr>
      <w:r w:rsidRPr="006B20BB">
        <w:rPr>
          <w:sz w:val="26"/>
          <w:szCs w:val="26"/>
        </w:rPr>
        <w:t>4.Метод Лоури</w:t>
      </w:r>
    </w:p>
    <w:p w:rsidR="009A1CA7" w:rsidRPr="006B20BB" w:rsidRDefault="00346F1B" w:rsidP="00346F1B">
      <w:pPr>
        <w:rPr>
          <w:sz w:val="26"/>
          <w:szCs w:val="26"/>
        </w:rPr>
      </w:pPr>
      <w:r w:rsidRPr="006B20BB">
        <w:rPr>
          <w:sz w:val="26"/>
          <w:szCs w:val="26"/>
        </w:rPr>
        <w:t>5.Спектрофотометрический метод</w:t>
      </w:r>
      <w:r w:rsidR="009A1CA7" w:rsidRPr="006B20BB">
        <w:rPr>
          <w:sz w:val="26"/>
          <w:szCs w:val="26"/>
        </w:rPr>
        <w:tab/>
      </w:r>
    </w:p>
    <w:p w:rsidR="00346F1B" w:rsidRPr="006B20BB" w:rsidRDefault="00346F1B" w:rsidP="009A1CA7">
      <w:pPr>
        <w:rPr>
          <w:sz w:val="26"/>
          <w:szCs w:val="26"/>
        </w:rPr>
      </w:pPr>
    </w:p>
    <w:p w:rsidR="00125346" w:rsidRPr="006B20BB" w:rsidRDefault="00125346" w:rsidP="00125346">
      <w:pPr>
        <w:ind w:firstLine="708"/>
        <w:rPr>
          <w:sz w:val="26"/>
          <w:szCs w:val="26"/>
        </w:rPr>
      </w:pPr>
      <w:r w:rsidRPr="006B20BB">
        <w:rPr>
          <w:sz w:val="26"/>
          <w:szCs w:val="26"/>
        </w:rPr>
        <w:t xml:space="preserve">Б и у р е т о в ы й   м е т о д.Основан на образовании биуретового комплекса (имеет фиолетовый цвет) пептидных связей белков с двухвалентными ионами меди. В методе используют т. н. биуретовый реактив, состоящий из KOH, CuSO4 и цитрата натрия (или тартрата натрия). В образовавшемся комплексе медь связана с 4 азотами координационными связями, а с 2 кислородами — электростатическими. Полноценный комплекс образуется лишь с пептидами, состоящими более чем из 4 остатков. </w:t>
      </w:r>
    </w:p>
    <w:p w:rsidR="00125346" w:rsidRPr="006B20BB" w:rsidRDefault="00125346" w:rsidP="00125346">
      <w:pPr>
        <w:ind w:firstLine="708"/>
        <w:rPr>
          <w:sz w:val="26"/>
          <w:szCs w:val="26"/>
        </w:rPr>
      </w:pPr>
      <w:r w:rsidRPr="006B20BB">
        <w:rPr>
          <w:sz w:val="26"/>
          <w:szCs w:val="26"/>
        </w:rPr>
        <w:t>Интенсивность окраски раствора прямо пропорциональна концентрации белка в сыворотке и определяется фотометрически.</w:t>
      </w:r>
    </w:p>
    <w:p w:rsidR="00125346" w:rsidRPr="006B20BB" w:rsidRDefault="00125346" w:rsidP="00125346">
      <w:pPr>
        <w:ind w:firstLine="708"/>
        <w:rPr>
          <w:sz w:val="26"/>
          <w:szCs w:val="26"/>
        </w:rPr>
      </w:pPr>
      <w:r w:rsidRPr="006B20BB">
        <w:rPr>
          <w:sz w:val="26"/>
          <w:szCs w:val="26"/>
        </w:rPr>
        <w:t>К достоинствам метода стоит отнести его низкую чувствительность к посторонним веществам, невысокую погрешность.</w:t>
      </w:r>
    </w:p>
    <w:p w:rsidR="002E0FCE" w:rsidRDefault="002E0FCE" w:rsidP="00520ABF">
      <w:pPr>
        <w:ind w:firstLine="708"/>
        <w:rPr>
          <w:sz w:val="26"/>
          <w:szCs w:val="26"/>
        </w:rPr>
      </w:pPr>
    </w:p>
    <w:p w:rsidR="00520ABF" w:rsidRPr="006B20BB" w:rsidRDefault="00520ABF" w:rsidP="00520ABF">
      <w:pPr>
        <w:ind w:firstLine="708"/>
        <w:rPr>
          <w:sz w:val="26"/>
          <w:szCs w:val="26"/>
        </w:rPr>
      </w:pPr>
      <w:r w:rsidRPr="006B20BB">
        <w:rPr>
          <w:sz w:val="26"/>
          <w:szCs w:val="26"/>
        </w:rPr>
        <w:t>М и к р о б и у р е т о в ы й   м е т о д   основан на образовании окрашенного в фиолетовый цвет комплекса, образующегося в результате взаимодействия пептидных связей с Cu2+ в щелочной среде. К 0,2 мл ПМ лимфоцитов, сыворотки или плазмы добавляли 3,5 мл раствора NаОН и 0,2 мл реактива Бенедикта. Выдерживали 15 мин при комнатной температуре и спектрофотометрировали на СФ — 46 при 330 нм. Построение калибровочного графика проводили по стандартному раствору белка.</w:t>
      </w:r>
    </w:p>
    <w:p w:rsidR="00520ABF" w:rsidRPr="006B20BB" w:rsidRDefault="00520ABF" w:rsidP="009A1CA7">
      <w:pPr>
        <w:rPr>
          <w:sz w:val="26"/>
          <w:szCs w:val="26"/>
        </w:rPr>
      </w:pPr>
    </w:p>
    <w:p w:rsidR="003F1367" w:rsidRPr="006B20BB" w:rsidRDefault="003F1367" w:rsidP="003F1367">
      <w:pPr>
        <w:ind w:firstLine="708"/>
        <w:rPr>
          <w:sz w:val="26"/>
          <w:szCs w:val="26"/>
        </w:rPr>
      </w:pPr>
      <w:r w:rsidRPr="006B20BB">
        <w:rPr>
          <w:sz w:val="26"/>
          <w:szCs w:val="26"/>
        </w:rPr>
        <w:t>М е т о д    Б р э д ф о р д а один из наиболее популярных методов, используемый для определения концентрации белка в растворе. Метод определения концентрации белка по Брэдфорд успешно используется в случае измерения растворов с низкой концентрацией белка и растворов, содержащих компоненты, также обладающие значительным поглощением при 280 нм. Метод определения концентрации белка по Брэдфорд, так же, как и метод Лоури и BSA, требует построения стандартной калибровочной кривой перед измерением концентрации неизвестного белка.</w:t>
      </w:r>
    </w:p>
    <w:p w:rsidR="003F1367" w:rsidRPr="006B20BB" w:rsidRDefault="003F1367" w:rsidP="003F1367">
      <w:pPr>
        <w:ind w:firstLine="708"/>
        <w:rPr>
          <w:sz w:val="26"/>
          <w:szCs w:val="26"/>
        </w:rPr>
      </w:pPr>
      <w:r w:rsidRPr="006B20BB">
        <w:rPr>
          <w:sz w:val="26"/>
          <w:szCs w:val="26"/>
        </w:rPr>
        <w:t>Универсальность метода и его гибкость позволяют создавать модификации процедуры измерений для различных целей и типов измерений.</w:t>
      </w:r>
    </w:p>
    <w:p w:rsidR="003F1367" w:rsidRPr="006B20BB" w:rsidRDefault="003F1367" w:rsidP="00346F1B">
      <w:pPr>
        <w:ind w:firstLine="708"/>
        <w:rPr>
          <w:sz w:val="26"/>
          <w:szCs w:val="26"/>
        </w:rPr>
      </w:pPr>
      <w:r w:rsidRPr="006B20BB">
        <w:rPr>
          <w:sz w:val="26"/>
          <w:szCs w:val="26"/>
        </w:rPr>
        <w:t>Метод Брэдфорд основан на сдвиге спектра поглощения кумасси (Coomassie Blue) в сторону значений 595 нм прямо пропорционально концентрации содержащегося в растворе белка. Кумасси образует комплекс с белком; этот комплекс измеряют при длине волны 595 нм. абсорбционная фотометрия комплекса кумасси / белок имеет очень высокую чувствительность и эффективна даже в случае следовых концентраций белков.</w:t>
      </w:r>
    </w:p>
    <w:p w:rsidR="00346F1B" w:rsidRPr="006B20BB" w:rsidRDefault="00346F1B" w:rsidP="00346F1B">
      <w:pPr>
        <w:ind w:firstLine="708"/>
        <w:rPr>
          <w:sz w:val="26"/>
          <w:szCs w:val="26"/>
        </w:rPr>
      </w:pPr>
    </w:p>
    <w:p w:rsidR="00346F1B" w:rsidRPr="006B20BB" w:rsidRDefault="00346F1B" w:rsidP="00346F1B">
      <w:pPr>
        <w:ind w:firstLine="708"/>
        <w:rPr>
          <w:sz w:val="26"/>
          <w:szCs w:val="26"/>
        </w:rPr>
      </w:pPr>
      <w:r w:rsidRPr="006B20BB">
        <w:rPr>
          <w:sz w:val="26"/>
          <w:szCs w:val="26"/>
        </w:rPr>
        <w:t>М е т о д   Л о у р и. Метод количественного определения белка, основанный на измерении концентрации окрашенных продуктов, образующихся в результате сочетания двух химических реакций: биуретовой реакции на пептидную связь и взаимодействия реактива Фолина-Чокалтеу с ароматическими аминокислотами.</w:t>
      </w:r>
    </w:p>
    <w:p w:rsidR="00520ABF" w:rsidRPr="006B20BB" w:rsidRDefault="00520ABF" w:rsidP="00346F1B">
      <w:pPr>
        <w:ind w:firstLine="708"/>
        <w:rPr>
          <w:sz w:val="26"/>
          <w:szCs w:val="26"/>
        </w:rPr>
      </w:pPr>
    </w:p>
    <w:p w:rsidR="00520ABF" w:rsidRPr="006B20BB" w:rsidRDefault="00520ABF" w:rsidP="00346F1B">
      <w:pPr>
        <w:ind w:firstLine="708"/>
        <w:rPr>
          <w:sz w:val="26"/>
          <w:szCs w:val="26"/>
        </w:rPr>
      </w:pPr>
      <w:r w:rsidRPr="006B20BB">
        <w:rPr>
          <w:sz w:val="26"/>
          <w:szCs w:val="26"/>
        </w:rPr>
        <w:t>С п е к т р о ф о т о м е т р и ч е с к и й   м е т о д.  Спектрофотометрия (абсорбционная) — физико-химический метод исследования растворов и твёрдых веществ, основанный на изучении спектров поглощения в ультрафиолетовой (200—400 нм), видимой (400—760 нм) и инфракрасной (&gt;760 нм) областях спектра. Основная зависимость, изучаемая в спектрофотометрии зависимость интенсивности поглощения падающего света от длины волны. Спектрофотометрия широко применяется при изучении строения и состава различных соединений (комплексов, красителей, аналитических реагентов и др.), для качественного и количественного определения веществ (определения следов элементов в металлах, сплавах, технических объектах).</w:t>
      </w: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083068" w:rsidRDefault="00083068" w:rsidP="00BE574E">
      <w:pPr>
        <w:ind w:firstLine="708"/>
        <w:jc w:val="center"/>
        <w:rPr>
          <w:b/>
          <w:sz w:val="26"/>
          <w:szCs w:val="26"/>
        </w:rPr>
      </w:pPr>
    </w:p>
    <w:p w:rsidR="00083068" w:rsidRDefault="00083068" w:rsidP="00BE574E">
      <w:pPr>
        <w:ind w:firstLine="708"/>
        <w:jc w:val="center"/>
        <w:rPr>
          <w:b/>
          <w:sz w:val="26"/>
          <w:szCs w:val="26"/>
        </w:rPr>
      </w:pPr>
    </w:p>
    <w:p w:rsidR="00083068" w:rsidRDefault="00083068" w:rsidP="00BE574E">
      <w:pPr>
        <w:ind w:firstLine="708"/>
        <w:jc w:val="center"/>
        <w:rPr>
          <w:b/>
          <w:sz w:val="26"/>
          <w:szCs w:val="26"/>
        </w:rPr>
      </w:pPr>
    </w:p>
    <w:p w:rsidR="00083068" w:rsidRDefault="00083068" w:rsidP="00BE574E">
      <w:pPr>
        <w:ind w:firstLine="708"/>
        <w:jc w:val="center"/>
        <w:rPr>
          <w:b/>
          <w:sz w:val="26"/>
          <w:szCs w:val="26"/>
        </w:rPr>
      </w:pPr>
    </w:p>
    <w:p w:rsidR="00520ABF" w:rsidRPr="006B20BB" w:rsidRDefault="00BE574E" w:rsidP="00BE574E">
      <w:pPr>
        <w:ind w:firstLine="708"/>
        <w:jc w:val="center"/>
        <w:rPr>
          <w:b/>
          <w:sz w:val="26"/>
          <w:szCs w:val="26"/>
        </w:rPr>
      </w:pPr>
      <w:r>
        <w:rPr>
          <w:b/>
          <w:sz w:val="26"/>
          <w:szCs w:val="26"/>
        </w:rPr>
        <w:t xml:space="preserve">2.3. </w:t>
      </w:r>
      <w:r w:rsidR="00520ABF" w:rsidRPr="006B20BB">
        <w:rPr>
          <w:b/>
          <w:sz w:val="26"/>
          <w:szCs w:val="26"/>
        </w:rPr>
        <w:t>Ускоренный метод определения белков в готовых блюдах и рационах</w:t>
      </w:r>
    </w:p>
    <w:p w:rsidR="00520ABF" w:rsidRPr="006B20BB" w:rsidRDefault="00520ABF" w:rsidP="00346F1B">
      <w:pPr>
        <w:ind w:firstLine="708"/>
        <w:rPr>
          <w:sz w:val="26"/>
          <w:szCs w:val="26"/>
        </w:rPr>
      </w:pPr>
    </w:p>
    <w:p w:rsidR="00520ABF" w:rsidRPr="006B20BB" w:rsidRDefault="00520ABF" w:rsidP="00CD46E8">
      <w:pPr>
        <w:rPr>
          <w:sz w:val="26"/>
          <w:szCs w:val="26"/>
        </w:rPr>
      </w:pPr>
      <w:r w:rsidRPr="006B20BB">
        <w:rPr>
          <w:sz w:val="26"/>
          <w:szCs w:val="26"/>
        </w:rPr>
        <w:tab/>
        <w:t>Для ускоренного определения белков в готовых блюдах и рационах В. А. Бабин и Н.Н. Мусерский разработали метод, представляющий модификацию метода, предложенного Джеремилло.</w:t>
      </w:r>
    </w:p>
    <w:p w:rsidR="002E0FCE" w:rsidRDefault="002E0FCE" w:rsidP="00346F1B">
      <w:pPr>
        <w:ind w:firstLine="708"/>
        <w:rPr>
          <w:sz w:val="26"/>
          <w:szCs w:val="26"/>
        </w:rPr>
      </w:pPr>
    </w:p>
    <w:p w:rsidR="00520ABF" w:rsidRPr="006B20BB" w:rsidRDefault="00CD46E8" w:rsidP="00346F1B">
      <w:pPr>
        <w:ind w:firstLine="708"/>
        <w:rPr>
          <w:sz w:val="26"/>
          <w:szCs w:val="26"/>
        </w:rPr>
      </w:pPr>
      <w:r w:rsidRPr="006B20BB">
        <w:rPr>
          <w:sz w:val="26"/>
          <w:szCs w:val="26"/>
        </w:rPr>
        <w:t>Сущность метода сводится к тому, что вещество, содержащее белки, минерализуется в металлической гильзе (медь, нержавеющая сталь, никель), которая</w:t>
      </w:r>
      <w:r w:rsidR="00D7594E" w:rsidRPr="006B20BB">
        <w:rPr>
          <w:sz w:val="26"/>
          <w:szCs w:val="26"/>
        </w:rPr>
        <w:t xml:space="preserve"> герметически закрывается ввинчи</w:t>
      </w:r>
      <w:r w:rsidRPr="006B20BB">
        <w:rPr>
          <w:sz w:val="26"/>
          <w:szCs w:val="26"/>
        </w:rPr>
        <w:t>вающейся металлической пробкой с газоотводной трубкой, через которую газообразный аммиак и другие газы, образующиеся при минерализации, поступают в приемную колбу с серной кислотой.</w:t>
      </w:r>
    </w:p>
    <w:p w:rsidR="00CD46E8" w:rsidRPr="006B20BB" w:rsidRDefault="00CD46E8" w:rsidP="00346F1B">
      <w:pPr>
        <w:ind w:firstLine="708"/>
        <w:rPr>
          <w:sz w:val="26"/>
          <w:szCs w:val="26"/>
        </w:rPr>
      </w:pPr>
      <w:r w:rsidRPr="006B20BB">
        <w:rPr>
          <w:sz w:val="26"/>
          <w:szCs w:val="26"/>
        </w:rPr>
        <w:t>Минерализация белков производится едким натром, растворенным в расплавленном уксусном натре при нагревании гильзы. Процесс минерализации белка происходит быстро ( в течении 2-3 минут) при температуре нагрева не выше 325ºС, что является преимуществом данного метода перед другими методами количественного определения белка.</w:t>
      </w:r>
    </w:p>
    <w:p w:rsidR="00346F1B" w:rsidRPr="006B20BB" w:rsidRDefault="00346F1B" w:rsidP="00346F1B">
      <w:pPr>
        <w:ind w:firstLine="708"/>
        <w:rPr>
          <w:sz w:val="26"/>
          <w:szCs w:val="26"/>
        </w:rPr>
      </w:pPr>
    </w:p>
    <w:p w:rsidR="003D4C70" w:rsidRDefault="003D4C70" w:rsidP="00346F1B">
      <w:pPr>
        <w:ind w:firstLine="708"/>
        <w:rPr>
          <w:sz w:val="26"/>
          <w:szCs w:val="26"/>
        </w:rPr>
      </w:pPr>
    </w:p>
    <w:p w:rsidR="002E0FCE" w:rsidRPr="006B20BB" w:rsidRDefault="002E0FCE" w:rsidP="00346F1B">
      <w:pPr>
        <w:ind w:firstLine="708"/>
        <w:rPr>
          <w:sz w:val="26"/>
          <w:szCs w:val="26"/>
        </w:rPr>
      </w:pPr>
    </w:p>
    <w:p w:rsidR="003D4C70" w:rsidRPr="006B20BB" w:rsidRDefault="003D4C70" w:rsidP="00346F1B">
      <w:pPr>
        <w:ind w:firstLine="708"/>
        <w:rPr>
          <w:sz w:val="26"/>
          <w:szCs w:val="26"/>
        </w:rPr>
      </w:pPr>
    </w:p>
    <w:p w:rsidR="003D4C70" w:rsidRPr="006B20BB" w:rsidRDefault="00BE574E" w:rsidP="003D4C70">
      <w:pPr>
        <w:ind w:firstLine="708"/>
        <w:rPr>
          <w:b/>
          <w:sz w:val="26"/>
          <w:szCs w:val="26"/>
        </w:rPr>
      </w:pPr>
      <w:r>
        <w:rPr>
          <w:b/>
          <w:sz w:val="26"/>
          <w:szCs w:val="26"/>
        </w:rPr>
        <w:t xml:space="preserve">3. </w:t>
      </w:r>
      <w:r w:rsidR="006B20BB" w:rsidRPr="006B20BB">
        <w:rPr>
          <w:b/>
          <w:sz w:val="26"/>
          <w:szCs w:val="26"/>
        </w:rPr>
        <w:t>КИСЛОТНЫЙ МЕТОД ИЗМЕРЕНИЯ ЖИРНОСТИ ПРОДУКТОВ</w:t>
      </w:r>
    </w:p>
    <w:p w:rsidR="006B20BB" w:rsidRPr="006B20BB" w:rsidRDefault="006B20BB" w:rsidP="003D4C70">
      <w:pPr>
        <w:ind w:firstLine="708"/>
        <w:rPr>
          <w:b/>
          <w:sz w:val="26"/>
          <w:szCs w:val="26"/>
        </w:rPr>
      </w:pPr>
    </w:p>
    <w:p w:rsidR="006B20BB" w:rsidRPr="006B20BB" w:rsidRDefault="006B20BB" w:rsidP="003D4C70">
      <w:pPr>
        <w:ind w:firstLine="708"/>
        <w:rPr>
          <w:sz w:val="26"/>
          <w:szCs w:val="26"/>
        </w:rPr>
      </w:pPr>
      <w:r w:rsidRPr="006B20BB">
        <w:rPr>
          <w:sz w:val="26"/>
          <w:szCs w:val="26"/>
        </w:rPr>
        <w:t>Рассмотрим данный метод на примере измерения жирности молока и молочных продуктов.</w:t>
      </w:r>
    </w:p>
    <w:p w:rsidR="003D4C70" w:rsidRPr="006B20BB" w:rsidRDefault="003D4C70" w:rsidP="003D4C70">
      <w:pPr>
        <w:ind w:firstLine="708"/>
        <w:rPr>
          <w:sz w:val="26"/>
          <w:szCs w:val="26"/>
        </w:rPr>
      </w:pPr>
      <w:r w:rsidRPr="006B20BB">
        <w:rPr>
          <w:sz w:val="26"/>
          <w:szCs w:val="26"/>
        </w:rPr>
        <w:t>Метод основан на выделении жира из молока и молочных продуктов под действием концентрированной серной кислоты и изоамилового спирта с последующим центрифугированием и измерении объема выделившегося жира в градуированной части жиромера.</w:t>
      </w:r>
    </w:p>
    <w:p w:rsidR="003D4C70" w:rsidRPr="006B20BB" w:rsidRDefault="003D4C70" w:rsidP="003D4C70">
      <w:pPr>
        <w:ind w:firstLine="708"/>
        <w:rPr>
          <w:sz w:val="26"/>
          <w:szCs w:val="26"/>
        </w:rPr>
      </w:pPr>
      <w:r w:rsidRPr="006B20BB">
        <w:rPr>
          <w:sz w:val="26"/>
          <w:szCs w:val="26"/>
        </w:rPr>
        <w:t>Чтобы определить содержание жира в молоке, освобождают жировые шарики от белковых оболочек. В качестве растворителя применяют концентрированную серную кислоту. Для более полного выделения освободившегося от оболочек жира употребляют изоамиловый спирт. При последующем центрифугировании смеси жир, как наиболее легкая составная часть, концентрируется в градуированной шкале стеклянного прибора — жиромера.</w:t>
      </w:r>
    </w:p>
    <w:p w:rsidR="003D4C70" w:rsidRPr="006B20BB" w:rsidRDefault="003D4C70" w:rsidP="003D4C70">
      <w:pPr>
        <w:ind w:firstLine="708"/>
        <w:rPr>
          <w:sz w:val="26"/>
          <w:szCs w:val="26"/>
        </w:rPr>
      </w:pPr>
      <w:r w:rsidRPr="006B20BB">
        <w:rPr>
          <w:sz w:val="26"/>
          <w:szCs w:val="26"/>
        </w:rPr>
        <w:t>Если молоко исследуется вскоре после отбора, то его хорошо перемешивают, переворачивая до 6 раз закрытые бутылочки с пробами. При этом не допускают образования пены, которая приводит к неправильному отмериванию. Особенно тщательно подливают пробы долго стоявшего молока. Иногда их прогревают в воде, чтобы смыть жировой слой, приставший к стенкам бутылочки, а затем перемешивают.</w:t>
      </w:r>
    </w:p>
    <w:p w:rsidR="003D4C70" w:rsidRPr="006B20BB" w:rsidRDefault="003D4C70" w:rsidP="003D4C70">
      <w:pPr>
        <w:ind w:firstLine="708"/>
        <w:rPr>
          <w:sz w:val="26"/>
          <w:szCs w:val="26"/>
        </w:rPr>
      </w:pPr>
      <w:r w:rsidRPr="006B20BB">
        <w:rPr>
          <w:sz w:val="26"/>
          <w:szCs w:val="26"/>
        </w:rPr>
        <w:t>В штатив устанавливают нужное количество пронумерованных жиромеров. Нумеруют жиромеры путем загибания вокруг шкалы жестяных пластинок с высеченными номерами.</w:t>
      </w:r>
    </w:p>
    <w:p w:rsidR="003D4C70" w:rsidRPr="006B20BB" w:rsidRDefault="003D4C70" w:rsidP="003D4C70">
      <w:pPr>
        <w:ind w:firstLine="708"/>
        <w:rPr>
          <w:sz w:val="26"/>
          <w:szCs w:val="26"/>
        </w:rPr>
      </w:pPr>
      <w:r w:rsidRPr="006B20BB">
        <w:rPr>
          <w:sz w:val="26"/>
          <w:szCs w:val="26"/>
        </w:rPr>
        <w:t>В каждый жиромер отмеривают дозатором 10 мл серной кислоты. Потом отбирают пипеткой 10,78 мл (</w:t>
      </w:r>
      <w:smartTag w:uri="urn:schemas-microsoft-com:office:smarttags" w:element="metricconverter">
        <w:smartTagPr>
          <w:attr w:name="ProductID" w:val="11 г"/>
        </w:smartTagPr>
        <w:r w:rsidRPr="006B20BB">
          <w:rPr>
            <w:sz w:val="26"/>
            <w:szCs w:val="26"/>
          </w:rPr>
          <w:t>11 г</w:t>
        </w:r>
      </w:smartTag>
      <w:r w:rsidRPr="006B20BB">
        <w:rPr>
          <w:sz w:val="26"/>
          <w:szCs w:val="26"/>
        </w:rPr>
        <w:t>) хорошо перемешанного молока. Осторожно, по стенке вливают молоко в жиромер. Во избежание преждевременного разогревания слой молока должен расположиться над слоем кислоты. При этом конец пипетки не должен касаться серной кислоты.</w:t>
      </w:r>
    </w:p>
    <w:p w:rsidR="002E0FCE" w:rsidRDefault="002E0FCE" w:rsidP="003D4C70">
      <w:pPr>
        <w:ind w:firstLine="708"/>
        <w:rPr>
          <w:sz w:val="26"/>
          <w:szCs w:val="26"/>
        </w:rPr>
      </w:pPr>
    </w:p>
    <w:p w:rsidR="003D4C70" w:rsidRPr="006B20BB" w:rsidRDefault="003D4C70" w:rsidP="003D4C70">
      <w:pPr>
        <w:ind w:firstLine="708"/>
        <w:rPr>
          <w:sz w:val="26"/>
          <w:szCs w:val="26"/>
        </w:rPr>
      </w:pPr>
      <w:r w:rsidRPr="006B20BB">
        <w:rPr>
          <w:sz w:val="26"/>
          <w:szCs w:val="26"/>
        </w:rPr>
        <w:t>Отмеривают дозатором 1 мл изоамилового спирта, стараясь не смочить горлышко жиромера, что в последующем может привести к выскакиванию пробки.</w:t>
      </w:r>
    </w:p>
    <w:p w:rsidR="003D4C70" w:rsidRPr="006B20BB" w:rsidRDefault="003D4C70" w:rsidP="003D4C70">
      <w:pPr>
        <w:ind w:firstLine="708"/>
        <w:rPr>
          <w:sz w:val="26"/>
          <w:szCs w:val="26"/>
        </w:rPr>
      </w:pPr>
      <w:r w:rsidRPr="006B20BB">
        <w:rPr>
          <w:sz w:val="26"/>
          <w:szCs w:val="26"/>
        </w:rPr>
        <w:t>Заполненные жиромеры закрывают резиновыми пробками и вставляют в центрифугу, привинчивают крышку центрифуги и центрифугируют 5 мин со скоростью около 1000 об/мин. По окончании центрифугирования жиромеры на 5 мин устанавливают пробками вниз в водяную баню при 65 °С.</w:t>
      </w: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346F1B" w:rsidRPr="006B20BB" w:rsidRDefault="00346F1B" w:rsidP="00346F1B">
      <w:pPr>
        <w:ind w:firstLine="708"/>
        <w:rPr>
          <w:sz w:val="26"/>
          <w:szCs w:val="26"/>
        </w:rPr>
      </w:pPr>
    </w:p>
    <w:p w:rsidR="002E0FCE" w:rsidRDefault="002E0FCE" w:rsidP="00346F1B">
      <w:pPr>
        <w:ind w:firstLine="708"/>
        <w:rPr>
          <w:b/>
          <w:sz w:val="26"/>
          <w:szCs w:val="26"/>
        </w:rPr>
      </w:pPr>
    </w:p>
    <w:p w:rsidR="00083068" w:rsidRDefault="00083068" w:rsidP="00346F1B">
      <w:pPr>
        <w:ind w:firstLine="708"/>
        <w:rPr>
          <w:b/>
          <w:sz w:val="26"/>
          <w:szCs w:val="26"/>
        </w:rPr>
      </w:pPr>
    </w:p>
    <w:p w:rsidR="00346F1B" w:rsidRPr="00BE574E" w:rsidRDefault="00BE574E" w:rsidP="00346F1B">
      <w:pPr>
        <w:ind w:firstLine="708"/>
        <w:rPr>
          <w:b/>
          <w:sz w:val="26"/>
          <w:szCs w:val="26"/>
        </w:rPr>
      </w:pPr>
      <w:r w:rsidRPr="00BE574E">
        <w:rPr>
          <w:b/>
          <w:sz w:val="26"/>
          <w:szCs w:val="26"/>
        </w:rPr>
        <w:t>4.</w:t>
      </w:r>
      <w:r>
        <w:rPr>
          <w:b/>
          <w:sz w:val="26"/>
          <w:szCs w:val="26"/>
        </w:rPr>
        <w:t>СПИСОК ЛИТЕРАТУРЫ:</w:t>
      </w:r>
    </w:p>
    <w:p w:rsidR="00BE574E" w:rsidRDefault="00BE574E" w:rsidP="00346F1B">
      <w:pPr>
        <w:ind w:firstLine="708"/>
        <w:rPr>
          <w:sz w:val="26"/>
          <w:szCs w:val="26"/>
        </w:rPr>
      </w:pPr>
    </w:p>
    <w:p w:rsidR="00BE574E" w:rsidRPr="006B20BB" w:rsidRDefault="00BE574E" w:rsidP="00BE574E">
      <w:pPr>
        <w:ind w:firstLine="708"/>
        <w:rPr>
          <w:sz w:val="26"/>
          <w:szCs w:val="26"/>
        </w:rPr>
      </w:pPr>
      <w:r>
        <w:rPr>
          <w:sz w:val="26"/>
          <w:szCs w:val="26"/>
        </w:rPr>
        <w:t>1.</w:t>
      </w:r>
      <w:r w:rsidRPr="00BE574E">
        <w:rPr>
          <w:sz w:val="26"/>
          <w:szCs w:val="26"/>
        </w:rPr>
        <w:t xml:space="preserve"> </w:t>
      </w:r>
      <w:r w:rsidRPr="006B20BB">
        <w:rPr>
          <w:sz w:val="26"/>
          <w:szCs w:val="26"/>
        </w:rPr>
        <w:t>«Вопросы питания»,В. А. Бабин, Н.Н. Мусерский</w:t>
      </w:r>
      <w:r w:rsidR="002E0FCE">
        <w:rPr>
          <w:sz w:val="26"/>
          <w:szCs w:val="26"/>
        </w:rPr>
        <w:t>, 1958г;</w:t>
      </w:r>
    </w:p>
    <w:p w:rsidR="00346F1B" w:rsidRPr="006B20BB" w:rsidRDefault="002B45D7" w:rsidP="00346F1B">
      <w:pPr>
        <w:ind w:firstLine="708"/>
        <w:rPr>
          <w:sz w:val="26"/>
          <w:szCs w:val="26"/>
        </w:rPr>
      </w:pPr>
      <w:r>
        <w:rPr>
          <w:sz w:val="26"/>
          <w:szCs w:val="26"/>
        </w:rPr>
        <w:t>2.</w:t>
      </w:r>
      <w:r w:rsidR="002E0FCE">
        <w:rPr>
          <w:sz w:val="26"/>
          <w:szCs w:val="26"/>
        </w:rPr>
        <w:t xml:space="preserve"> «Методы исследований пищевых продуктов», А.И. Бурштейн,Киев 1963г;</w:t>
      </w:r>
    </w:p>
    <w:p w:rsidR="00346F1B" w:rsidRPr="006B20BB" w:rsidRDefault="002E0FCE" w:rsidP="00346F1B">
      <w:pPr>
        <w:ind w:firstLine="708"/>
        <w:rPr>
          <w:sz w:val="26"/>
          <w:szCs w:val="26"/>
        </w:rPr>
      </w:pPr>
      <w:r>
        <w:rPr>
          <w:sz w:val="26"/>
          <w:szCs w:val="26"/>
        </w:rPr>
        <w:t>3. «Мясная индустрия СССР», 1951г.</w:t>
      </w:r>
    </w:p>
    <w:p w:rsidR="00346F1B" w:rsidRDefault="00346F1B" w:rsidP="00346F1B">
      <w:pPr>
        <w:ind w:firstLine="708"/>
        <w:rPr>
          <w:sz w:val="26"/>
          <w:szCs w:val="26"/>
        </w:rPr>
      </w:pPr>
    </w:p>
    <w:p w:rsidR="002E0FCE" w:rsidRDefault="002E0FCE" w:rsidP="00346F1B">
      <w:pPr>
        <w:ind w:firstLine="708"/>
        <w:rPr>
          <w:sz w:val="26"/>
          <w:szCs w:val="26"/>
        </w:rPr>
      </w:pPr>
    </w:p>
    <w:p w:rsidR="002E0FCE" w:rsidRDefault="002E0FCE" w:rsidP="00346F1B">
      <w:pPr>
        <w:ind w:firstLine="708"/>
        <w:rPr>
          <w:sz w:val="26"/>
          <w:szCs w:val="26"/>
        </w:rPr>
      </w:pPr>
    </w:p>
    <w:p w:rsidR="002E0FCE" w:rsidRPr="006B20BB" w:rsidRDefault="002E0FCE" w:rsidP="00346F1B">
      <w:pPr>
        <w:ind w:firstLine="708"/>
        <w:rPr>
          <w:sz w:val="26"/>
          <w:szCs w:val="26"/>
        </w:rPr>
      </w:pPr>
    </w:p>
    <w:p w:rsidR="00346F1B" w:rsidRPr="006B20BB" w:rsidRDefault="002B45D7" w:rsidP="00346F1B">
      <w:pPr>
        <w:ind w:firstLine="708"/>
        <w:rPr>
          <w:sz w:val="26"/>
          <w:szCs w:val="26"/>
        </w:rPr>
      </w:pPr>
      <w:r>
        <w:rPr>
          <w:sz w:val="26"/>
          <w:szCs w:val="26"/>
        </w:rPr>
        <w:t>Интернет</w:t>
      </w:r>
      <w:r w:rsidR="002E0FCE">
        <w:rPr>
          <w:sz w:val="26"/>
          <w:szCs w:val="26"/>
        </w:rPr>
        <w:t xml:space="preserve"> </w:t>
      </w:r>
      <w:r>
        <w:rPr>
          <w:sz w:val="26"/>
          <w:szCs w:val="26"/>
        </w:rPr>
        <w:t>-</w:t>
      </w:r>
      <w:r w:rsidR="002E0FCE">
        <w:rPr>
          <w:sz w:val="26"/>
          <w:szCs w:val="26"/>
        </w:rPr>
        <w:t xml:space="preserve"> </w:t>
      </w:r>
      <w:r>
        <w:rPr>
          <w:sz w:val="26"/>
          <w:szCs w:val="26"/>
        </w:rPr>
        <w:t>источники:</w:t>
      </w:r>
    </w:p>
    <w:p w:rsidR="002E0FCE" w:rsidRDefault="002E0FCE" w:rsidP="00346F1B">
      <w:pPr>
        <w:ind w:firstLine="708"/>
        <w:rPr>
          <w:sz w:val="26"/>
          <w:szCs w:val="26"/>
        </w:rPr>
      </w:pPr>
    </w:p>
    <w:p w:rsidR="00346F1B" w:rsidRPr="006B20BB" w:rsidRDefault="002B45D7" w:rsidP="00346F1B">
      <w:pPr>
        <w:ind w:firstLine="708"/>
        <w:rPr>
          <w:sz w:val="26"/>
          <w:szCs w:val="26"/>
        </w:rPr>
      </w:pPr>
      <w:r>
        <w:rPr>
          <w:sz w:val="26"/>
          <w:szCs w:val="26"/>
        </w:rPr>
        <w:t xml:space="preserve">1. </w:t>
      </w:r>
      <w:hyperlink r:id="rId8" w:history="1">
        <w:r w:rsidR="00CD46E8" w:rsidRPr="006B20BB">
          <w:rPr>
            <w:rStyle w:val="a3"/>
            <w:sz w:val="26"/>
            <w:szCs w:val="26"/>
          </w:rPr>
          <w:t>http://dic.academic.ru</w:t>
        </w:r>
      </w:hyperlink>
      <w:r w:rsidR="002E0FCE">
        <w:rPr>
          <w:sz w:val="26"/>
          <w:szCs w:val="26"/>
        </w:rPr>
        <w:t>;</w:t>
      </w:r>
    </w:p>
    <w:p w:rsidR="00CD46E8" w:rsidRPr="006B20BB" w:rsidRDefault="002B45D7" w:rsidP="00346F1B">
      <w:pPr>
        <w:ind w:firstLine="708"/>
        <w:rPr>
          <w:sz w:val="26"/>
          <w:szCs w:val="26"/>
        </w:rPr>
      </w:pPr>
      <w:r>
        <w:rPr>
          <w:sz w:val="26"/>
          <w:szCs w:val="26"/>
        </w:rPr>
        <w:t xml:space="preserve">2. </w:t>
      </w:r>
      <w:hyperlink r:id="rId9" w:history="1">
        <w:r w:rsidR="00CD46E8" w:rsidRPr="006B20BB">
          <w:rPr>
            <w:rStyle w:val="a3"/>
            <w:sz w:val="26"/>
            <w:szCs w:val="26"/>
          </w:rPr>
          <w:t>http://ru.wikipedia.org/</w:t>
        </w:r>
      </w:hyperlink>
      <w:r w:rsidR="002E0FCE">
        <w:rPr>
          <w:sz w:val="26"/>
          <w:szCs w:val="26"/>
        </w:rPr>
        <w:t>;</w:t>
      </w:r>
    </w:p>
    <w:p w:rsidR="00CD46E8" w:rsidRPr="006B20BB" w:rsidRDefault="002B45D7" w:rsidP="00346F1B">
      <w:pPr>
        <w:ind w:firstLine="708"/>
        <w:rPr>
          <w:sz w:val="26"/>
          <w:szCs w:val="26"/>
        </w:rPr>
      </w:pPr>
      <w:r>
        <w:rPr>
          <w:sz w:val="26"/>
          <w:szCs w:val="26"/>
        </w:rPr>
        <w:t xml:space="preserve">3. </w:t>
      </w:r>
      <w:hyperlink r:id="rId10" w:history="1">
        <w:r w:rsidR="00CD46E8" w:rsidRPr="006B20BB">
          <w:rPr>
            <w:rStyle w:val="a3"/>
            <w:sz w:val="26"/>
            <w:szCs w:val="26"/>
          </w:rPr>
          <w:t>http://meddd.ru/</w:t>
        </w:r>
      </w:hyperlink>
      <w:r w:rsidR="002E0FCE">
        <w:rPr>
          <w:sz w:val="26"/>
          <w:szCs w:val="26"/>
        </w:rPr>
        <w:t>;</w:t>
      </w:r>
    </w:p>
    <w:p w:rsidR="00CD46E8" w:rsidRDefault="002B45D7" w:rsidP="00346F1B">
      <w:pPr>
        <w:ind w:firstLine="708"/>
        <w:rPr>
          <w:sz w:val="26"/>
          <w:szCs w:val="26"/>
        </w:rPr>
      </w:pPr>
      <w:r>
        <w:rPr>
          <w:sz w:val="26"/>
          <w:szCs w:val="26"/>
        </w:rPr>
        <w:t>4.</w:t>
      </w:r>
      <w:r w:rsidRPr="002B45D7">
        <w:t xml:space="preserve"> </w:t>
      </w:r>
      <w:r>
        <w:t xml:space="preserve"> </w:t>
      </w:r>
      <w:hyperlink r:id="rId11" w:history="1">
        <w:r w:rsidRPr="00A15552">
          <w:rPr>
            <w:rStyle w:val="a3"/>
            <w:sz w:val="26"/>
            <w:szCs w:val="26"/>
          </w:rPr>
          <w:t>http://tehstandart.com/</w:t>
        </w:r>
      </w:hyperlink>
      <w:r w:rsidR="002E0FCE">
        <w:rPr>
          <w:sz w:val="26"/>
          <w:szCs w:val="26"/>
        </w:rPr>
        <w:t>;</w:t>
      </w:r>
    </w:p>
    <w:p w:rsidR="002B45D7" w:rsidRDefault="002B45D7" w:rsidP="00346F1B">
      <w:pPr>
        <w:ind w:firstLine="708"/>
        <w:rPr>
          <w:sz w:val="26"/>
          <w:szCs w:val="26"/>
        </w:rPr>
      </w:pPr>
      <w:r>
        <w:rPr>
          <w:sz w:val="26"/>
          <w:szCs w:val="26"/>
        </w:rPr>
        <w:t>5.</w:t>
      </w:r>
      <w:r w:rsidRPr="002B45D7">
        <w:t xml:space="preserve"> </w:t>
      </w:r>
      <w:r>
        <w:t xml:space="preserve"> </w:t>
      </w:r>
      <w:hyperlink r:id="rId12" w:history="1">
        <w:r w:rsidRPr="00A15552">
          <w:rPr>
            <w:rStyle w:val="a3"/>
            <w:sz w:val="26"/>
            <w:szCs w:val="26"/>
          </w:rPr>
          <w:t>http://pda./</w:t>
        </w:r>
      </w:hyperlink>
      <w:r w:rsidR="002E0FCE">
        <w:rPr>
          <w:sz w:val="26"/>
          <w:szCs w:val="26"/>
        </w:rPr>
        <w:t>.</w:t>
      </w:r>
    </w:p>
    <w:p w:rsidR="002B45D7" w:rsidRPr="002B45D7" w:rsidRDefault="002B45D7" w:rsidP="00346F1B">
      <w:pPr>
        <w:ind w:firstLine="708"/>
        <w:rPr>
          <w:sz w:val="26"/>
          <w:szCs w:val="26"/>
        </w:rPr>
      </w:pPr>
      <w:bookmarkStart w:id="0" w:name="_GoBack"/>
      <w:bookmarkEnd w:id="0"/>
    </w:p>
    <w:sectPr w:rsidR="002B45D7" w:rsidRPr="002B45D7" w:rsidSect="00CD46E8">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572" w:rsidRDefault="00373572">
      <w:r>
        <w:separator/>
      </w:r>
    </w:p>
    <w:p w:rsidR="00373572" w:rsidRDefault="00373572"/>
  </w:endnote>
  <w:endnote w:type="continuationSeparator" w:id="0">
    <w:p w:rsidR="00373572" w:rsidRDefault="00373572">
      <w:r>
        <w:continuationSeparator/>
      </w:r>
    </w:p>
    <w:p w:rsidR="00373572" w:rsidRDefault="00373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32" w:rsidRDefault="00513032" w:rsidP="003D4C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3032" w:rsidRDefault="00513032">
    <w:pPr>
      <w:pStyle w:val="a5"/>
    </w:pPr>
  </w:p>
  <w:p w:rsidR="00513032" w:rsidRDefault="005130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32" w:rsidRDefault="00513032" w:rsidP="003D4C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1154">
      <w:rPr>
        <w:rStyle w:val="a6"/>
        <w:noProof/>
      </w:rPr>
      <w:t>2</w:t>
    </w:r>
    <w:r>
      <w:rPr>
        <w:rStyle w:val="a6"/>
      </w:rPr>
      <w:fldChar w:fldCharType="end"/>
    </w:r>
  </w:p>
  <w:p w:rsidR="00513032" w:rsidRDefault="00513032">
    <w:pPr>
      <w:pStyle w:val="a5"/>
    </w:pPr>
  </w:p>
  <w:p w:rsidR="00513032" w:rsidRDefault="005130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572" w:rsidRDefault="00373572">
      <w:r>
        <w:separator/>
      </w:r>
    </w:p>
    <w:p w:rsidR="00373572" w:rsidRDefault="00373572"/>
  </w:footnote>
  <w:footnote w:type="continuationSeparator" w:id="0">
    <w:p w:rsidR="00373572" w:rsidRDefault="00373572">
      <w:r>
        <w:continuationSeparator/>
      </w:r>
    </w:p>
    <w:p w:rsidR="00373572" w:rsidRDefault="003735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B015C"/>
    <w:multiLevelType w:val="hybridMultilevel"/>
    <w:tmpl w:val="8FAC5AA6"/>
    <w:lvl w:ilvl="0" w:tplc="E93E6F38">
      <w:start w:val="1"/>
      <w:numFmt w:val="decimal"/>
      <w:lvlText w:val="%1."/>
      <w:lvlJc w:val="left"/>
      <w:pPr>
        <w:tabs>
          <w:tab w:val="num" w:pos="1068"/>
        </w:tabs>
        <w:ind w:left="1068" w:hanging="360"/>
      </w:pPr>
      <w:rPr>
        <w:rFonts w:hint="default"/>
        <w:b/>
      </w:rPr>
    </w:lvl>
    <w:lvl w:ilvl="1" w:tplc="2E922520">
      <w:numFmt w:val="none"/>
      <w:lvlText w:val=""/>
      <w:lvlJc w:val="left"/>
      <w:pPr>
        <w:tabs>
          <w:tab w:val="num" w:pos="360"/>
        </w:tabs>
      </w:pPr>
    </w:lvl>
    <w:lvl w:ilvl="2" w:tplc="AB3C90D6">
      <w:numFmt w:val="none"/>
      <w:lvlText w:val=""/>
      <w:lvlJc w:val="left"/>
      <w:pPr>
        <w:tabs>
          <w:tab w:val="num" w:pos="360"/>
        </w:tabs>
      </w:pPr>
    </w:lvl>
    <w:lvl w:ilvl="3" w:tplc="D8B09B0E">
      <w:numFmt w:val="none"/>
      <w:lvlText w:val=""/>
      <w:lvlJc w:val="left"/>
      <w:pPr>
        <w:tabs>
          <w:tab w:val="num" w:pos="360"/>
        </w:tabs>
      </w:pPr>
    </w:lvl>
    <w:lvl w:ilvl="4" w:tplc="F8AA39FC">
      <w:numFmt w:val="none"/>
      <w:lvlText w:val=""/>
      <w:lvlJc w:val="left"/>
      <w:pPr>
        <w:tabs>
          <w:tab w:val="num" w:pos="360"/>
        </w:tabs>
      </w:pPr>
    </w:lvl>
    <w:lvl w:ilvl="5" w:tplc="C52E1698">
      <w:numFmt w:val="none"/>
      <w:lvlText w:val=""/>
      <w:lvlJc w:val="left"/>
      <w:pPr>
        <w:tabs>
          <w:tab w:val="num" w:pos="360"/>
        </w:tabs>
      </w:pPr>
    </w:lvl>
    <w:lvl w:ilvl="6" w:tplc="4372FF70">
      <w:numFmt w:val="none"/>
      <w:lvlText w:val=""/>
      <w:lvlJc w:val="left"/>
      <w:pPr>
        <w:tabs>
          <w:tab w:val="num" w:pos="360"/>
        </w:tabs>
      </w:pPr>
    </w:lvl>
    <w:lvl w:ilvl="7" w:tplc="0BF28192">
      <w:numFmt w:val="none"/>
      <w:lvlText w:val=""/>
      <w:lvlJc w:val="left"/>
      <w:pPr>
        <w:tabs>
          <w:tab w:val="num" w:pos="360"/>
        </w:tabs>
      </w:pPr>
    </w:lvl>
    <w:lvl w:ilvl="8" w:tplc="21E2670A">
      <w:numFmt w:val="none"/>
      <w:lvlText w:val=""/>
      <w:lvlJc w:val="left"/>
      <w:pPr>
        <w:tabs>
          <w:tab w:val="num" w:pos="360"/>
        </w:tabs>
      </w:pPr>
    </w:lvl>
  </w:abstractNum>
  <w:abstractNum w:abstractNumId="1">
    <w:nsid w:val="46FB5E10"/>
    <w:multiLevelType w:val="hybridMultilevel"/>
    <w:tmpl w:val="CE3444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6959A0"/>
    <w:multiLevelType w:val="hybridMultilevel"/>
    <w:tmpl w:val="481AA04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A18"/>
    <w:rsid w:val="00050886"/>
    <w:rsid w:val="000531C6"/>
    <w:rsid w:val="00083068"/>
    <w:rsid w:val="00125346"/>
    <w:rsid w:val="001A254A"/>
    <w:rsid w:val="0020619D"/>
    <w:rsid w:val="00241D10"/>
    <w:rsid w:val="00242A18"/>
    <w:rsid w:val="002B45D7"/>
    <w:rsid w:val="002E0FCE"/>
    <w:rsid w:val="002F4291"/>
    <w:rsid w:val="00346F1B"/>
    <w:rsid w:val="00363DF5"/>
    <w:rsid w:val="00373572"/>
    <w:rsid w:val="003856B4"/>
    <w:rsid w:val="003D4C70"/>
    <w:rsid w:val="003F1367"/>
    <w:rsid w:val="003F4713"/>
    <w:rsid w:val="003F6E2D"/>
    <w:rsid w:val="0047096C"/>
    <w:rsid w:val="0048798C"/>
    <w:rsid w:val="00513032"/>
    <w:rsid w:val="00520ABF"/>
    <w:rsid w:val="00533F58"/>
    <w:rsid w:val="00617933"/>
    <w:rsid w:val="00631154"/>
    <w:rsid w:val="006B20BB"/>
    <w:rsid w:val="007428A6"/>
    <w:rsid w:val="007818B8"/>
    <w:rsid w:val="007D6AC4"/>
    <w:rsid w:val="007E31C5"/>
    <w:rsid w:val="00881206"/>
    <w:rsid w:val="0088742E"/>
    <w:rsid w:val="00890ADA"/>
    <w:rsid w:val="009A1CA7"/>
    <w:rsid w:val="009E70FE"/>
    <w:rsid w:val="00AA1D0A"/>
    <w:rsid w:val="00AA48B0"/>
    <w:rsid w:val="00B76E15"/>
    <w:rsid w:val="00B86445"/>
    <w:rsid w:val="00B91DBF"/>
    <w:rsid w:val="00BE574E"/>
    <w:rsid w:val="00C4303B"/>
    <w:rsid w:val="00CD46E8"/>
    <w:rsid w:val="00D624CB"/>
    <w:rsid w:val="00D7594E"/>
    <w:rsid w:val="00E4129F"/>
    <w:rsid w:val="00E45F23"/>
    <w:rsid w:val="00F7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61119D8-B479-40D1-9796-F5C1BF95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46E8"/>
    <w:rPr>
      <w:color w:val="0000FF"/>
      <w:u w:val="single"/>
    </w:rPr>
  </w:style>
  <w:style w:type="paragraph" w:styleId="a4">
    <w:name w:val="header"/>
    <w:basedOn w:val="a"/>
    <w:rsid w:val="00CD46E8"/>
    <w:pPr>
      <w:tabs>
        <w:tab w:val="center" w:pos="4677"/>
        <w:tab w:val="right" w:pos="9355"/>
      </w:tabs>
    </w:pPr>
  </w:style>
  <w:style w:type="paragraph" w:styleId="a5">
    <w:name w:val="footer"/>
    <w:basedOn w:val="a"/>
    <w:rsid w:val="00CD46E8"/>
    <w:pPr>
      <w:tabs>
        <w:tab w:val="center" w:pos="4677"/>
        <w:tab w:val="right" w:pos="9355"/>
      </w:tabs>
    </w:pPr>
  </w:style>
  <w:style w:type="character" w:styleId="a6">
    <w:name w:val="page number"/>
    <w:basedOn w:val="a0"/>
    <w:rsid w:val="00CD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da.coolrefera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hstandar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eddd.ru/" TargetMode="External"/><Relationship Id="rId4" Type="http://schemas.openxmlformats.org/officeDocument/2006/relationships/webSettings" Target="webSettings.xml"/><Relationship Id="rId9" Type="http://schemas.openxmlformats.org/officeDocument/2006/relationships/hyperlink" Target="http://ru.wikipedia.or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17510</CharactersWithSpaces>
  <SharedDoc>false</SharedDoc>
  <HLinks>
    <vt:vector size="30" baseType="variant">
      <vt:variant>
        <vt:i4>2752608</vt:i4>
      </vt:variant>
      <vt:variant>
        <vt:i4>12</vt:i4>
      </vt:variant>
      <vt:variant>
        <vt:i4>0</vt:i4>
      </vt:variant>
      <vt:variant>
        <vt:i4>5</vt:i4>
      </vt:variant>
      <vt:variant>
        <vt:lpwstr>http://pda.coolreferat.com/</vt:lpwstr>
      </vt:variant>
      <vt:variant>
        <vt:lpwstr/>
      </vt:variant>
      <vt:variant>
        <vt:i4>3538985</vt:i4>
      </vt:variant>
      <vt:variant>
        <vt:i4>9</vt:i4>
      </vt:variant>
      <vt:variant>
        <vt:i4>0</vt:i4>
      </vt:variant>
      <vt:variant>
        <vt:i4>5</vt:i4>
      </vt:variant>
      <vt:variant>
        <vt:lpwstr>http://tehstandart.com/</vt:lpwstr>
      </vt:variant>
      <vt:variant>
        <vt:lpwstr/>
      </vt:variant>
      <vt:variant>
        <vt:i4>1769555</vt:i4>
      </vt:variant>
      <vt:variant>
        <vt:i4>6</vt:i4>
      </vt:variant>
      <vt:variant>
        <vt:i4>0</vt:i4>
      </vt:variant>
      <vt:variant>
        <vt:i4>5</vt:i4>
      </vt:variant>
      <vt:variant>
        <vt:lpwstr>http://meddd.ru/</vt:lpwstr>
      </vt:variant>
      <vt:variant>
        <vt:lpwstr/>
      </vt:variant>
      <vt:variant>
        <vt:i4>524317</vt:i4>
      </vt:variant>
      <vt:variant>
        <vt:i4>3</vt:i4>
      </vt:variant>
      <vt:variant>
        <vt:i4>0</vt:i4>
      </vt:variant>
      <vt:variant>
        <vt:i4>5</vt:i4>
      </vt:variant>
      <vt:variant>
        <vt:lpwstr>http://ru.wikipedia.org/</vt:lpwstr>
      </vt:variant>
      <vt:variant>
        <vt:lpwstr/>
      </vt:variant>
      <vt:variant>
        <vt:i4>8060981</vt:i4>
      </vt:variant>
      <vt:variant>
        <vt:i4>0</vt:i4>
      </vt:variant>
      <vt:variant>
        <vt:i4>0</vt:i4>
      </vt:variant>
      <vt:variant>
        <vt:i4>5</vt:i4>
      </vt:variant>
      <vt:variant>
        <vt:lpwstr>http://dic.academic.ru/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dc:creator>
  <cp:keywords/>
  <cp:lastModifiedBy>admin</cp:lastModifiedBy>
  <cp:revision>2</cp:revision>
  <dcterms:created xsi:type="dcterms:W3CDTF">2014-05-13T16:06:00Z</dcterms:created>
  <dcterms:modified xsi:type="dcterms:W3CDTF">2014-05-13T16:06:00Z</dcterms:modified>
</cp:coreProperties>
</file>