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78"/>
        <w:tblW w:w="10314" w:type="dxa"/>
        <w:tblLayout w:type="fixed"/>
        <w:tblLook w:val="0000" w:firstRow="0" w:lastRow="0" w:firstColumn="0" w:lastColumn="0" w:noHBand="0" w:noVBand="0"/>
      </w:tblPr>
      <w:tblGrid>
        <w:gridCol w:w="9322"/>
        <w:gridCol w:w="992"/>
      </w:tblGrid>
      <w:tr w:rsidR="003B1E8A" w:rsidRPr="00B52176" w:rsidTr="00B52176">
        <w:trPr>
          <w:trHeight w:val="568"/>
        </w:trPr>
        <w:tc>
          <w:tcPr>
            <w:tcW w:w="9322" w:type="dxa"/>
          </w:tcPr>
          <w:p w:rsidR="00F34070" w:rsidRDefault="00F34070" w:rsidP="00B52176">
            <w:pPr>
              <w:spacing w:line="360" w:lineRule="auto"/>
              <w:ind w:left="426" w:firstLine="0"/>
              <w:rPr>
                <w:rFonts w:ascii="Times New Roman" w:hAnsi="Times New Roman"/>
                <w:sz w:val="28"/>
                <w:szCs w:val="28"/>
              </w:rPr>
            </w:pPr>
          </w:p>
          <w:p w:rsidR="003B1E8A" w:rsidRPr="009A4554" w:rsidRDefault="003B1E8A" w:rsidP="00B52176">
            <w:pPr>
              <w:spacing w:line="360" w:lineRule="auto"/>
              <w:ind w:left="426" w:firstLine="0"/>
              <w:rPr>
                <w:rFonts w:ascii="Times New Roman" w:hAnsi="Times New Roman"/>
                <w:sz w:val="28"/>
                <w:szCs w:val="28"/>
                <w:lang w:val="ru-RU"/>
              </w:rPr>
            </w:pPr>
            <w:r w:rsidRPr="00B52176">
              <w:rPr>
                <w:rFonts w:ascii="Times New Roman" w:hAnsi="Times New Roman"/>
                <w:sz w:val="28"/>
                <w:szCs w:val="28"/>
              </w:rPr>
              <w:t xml:space="preserve">ВВЕДЕНИЕ </w:t>
            </w:r>
            <w:r>
              <w:rPr>
                <w:rFonts w:ascii="Times New Roman" w:hAnsi="Times New Roman"/>
                <w:sz w:val="28"/>
                <w:szCs w:val="28"/>
                <w:lang w:val="ru-RU"/>
              </w:rPr>
              <w:t>………………………………………………………………….</w:t>
            </w:r>
          </w:p>
        </w:tc>
        <w:tc>
          <w:tcPr>
            <w:tcW w:w="992" w:type="dxa"/>
          </w:tcPr>
          <w:p w:rsidR="003B1E8A" w:rsidRPr="009A4554"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3</w:t>
            </w:r>
          </w:p>
        </w:tc>
      </w:tr>
      <w:tr w:rsidR="003B1E8A" w:rsidRPr="00307B0E" w:rsidTr="00B52176">
        <w:trPr>
          <w:trHeight w:val="559"/>
        </w:trPr>
        <w:tc>
          <w:tcPr>
            <w:tcW w:w="9322" w:type="dxa"/>
          </w:tcPr>
          <w:p w:rsidR="003B1E8A" w:rsidRPr="00307B0E" w:rsidRDefault="003B1E8A" w:rsidP="00307B0E">
            <w:pPr>
              <w:pStyle w:val="12"/>
              <w:numPr>
                <w:ilvl w:val="0"/>
                <w:numId w:val="5"/>
              </w:numPr>
              <w:spacing w:line="360" w:lineRule="auto"/>
              <w:rPr>
                <w:rFonts w:ascii="Times New Roman" w:hAnsi="Times New Roman"/>
                <w:sz w:val="28"/>
                <w:szCs w:val="28"/>
                <w:lang w:val="ru-RU"/>
              </w:rPr>
            </w:pPr>
            <w:r w:rsidRPr="00307B0E">
              <w:rPr>
                <w:rFonts w:ascii="Times New Roman" w:hAnsi="Times New Roman"/>
                <w:sz w:val="28"/>
                <w:szCs w:val="28"/>
                <w:lang w:val="ru-RU"/>
              </w:rPr>
              <w:t>Процессоры. Назначение. Основные характеристики.............................</w:t>
            </w:r>
          </w:p>
        </w:tc>
        <w:tc>
          <w:tcPr>
            <w:tcW w:w="992" w:type="dxa"/>
          </w:tcPr>
          <w:p w:rsidR="003B1E8A" w:rsidRPr="00307B0E"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4</w:t>
            </w:r>
          </w:p>
        </w:tc>
      </w:tr>
      <w:tr w:rsidR="003B1E8A" w:rsidRPr="00307B0E" w:rsidTr="00B52176">
        <w:trPr>
          <w:trHeight w:val="580"/>
        </w:trPr>
        <w:tc>
          <w:tcPr>
            <w:tcW w:w="9322" w:type="dxa"/>
          </w:tcPr>
          <w:p w:rsidR="003B1E8A" w:rsidRPr="00307B0E" w:rsidRDefault="003B1E8A" w:rsidP="00307B0E">
            <w:pPr>
              <w:spacing w:line="360" w:lineRule="auto"/>
              <w:rPr>
                <w:rFonts w:ascii="Times New Roman" w:hAnsi="Times New Roman"/>
                <w:sz w:val="28"/>
                <w:szCs w:val="28"/>
                <w:lang w:val="ru-RU"/>
              </w:rPr>
            </w:pPr>
            <w:r w:rsidRPr="00307B0E">
              <w:rPr>
                <w:rFonts w:ascii="Times New Roman" w:hAnsi="Times New Roman"/>
                <w:sz w:val="28"/>
                <w:szCs w:val="28"/>
                <w:lang w:val="ru-RU"/>
              </w:rPr>
              <w:t xml:space="preserve">2.  </w:t>
            </w:r>
            <w:r>
              <w:rPr>
                <w:rFonts w:ascii="Times New Roman" w:hAnsi="Times New Roman"/>
                <w:sz w:val="28"/>
                <w:szCs w:val="28"/>
                <w:lang w:val="ru-RU"/>
              </w:rPr>
              <w:t>Поколение процессора</w:t>
            </w:r>
            <w:r w:rsidRPr="00307B0E">
              <w:rPr>
                <w:rFonts w:ascii="Times New Roman" w:hAnsi="Times New Roman"/>
                <w:sz w:val="28"/>
                <w:szCs w:val="28"/>
                <w:lang w:val="ru-RU"/>
              </w:rPr>
              <w:t xml:space="preserve">  </w:t>
            </w:r>
            <w:r>
              <w:rPr>
                <w:rFonts w:ascii="Times New Roman" w:hAnsi="Times New Roman"/>
                <w:sz w:val="28"/>
                <w:szCs w:val="28"/>
                <w:lang w:val="ru-RU"/>
              </w:rPr>
              <w:t>…</w:t>
            </w:r>
            <w:r w:rsidRPr="00307B0E">
              <w:rPr>
                <w:rFonts w:ascii="Times New Roman" w:hAnsi="Times New Roman"/>
                <w:sz w:val="28"/>
                <w:szCs w:val="28"/>
                <w:lang w:val="ru-RU"/>
              </w:rPr>
              <w:t xml:space="preserve">………………………………………………. </w:t>
            </w:r>
          </w:p>
        </w:tc>
        <w:tc>
          <w:tcPr>
            <w:tcW w:w="992" w:type="dxa"/>
          </w:tcPr>
          <w:p w:rsidR="003B1E8A" w:rsidRPr="00307B0E"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8</w:t>
            </w:r>
          </w:p>
        </w:tc>
      </w:tr>
      <w:tr w:rsidR="003B1E8A" w:rsidRPr="00307B0E" w:rsidTr="00B52176">
        <w:trPr>
          <w:trHeight w:val="561"/>
        </w:trPr>
        <w:tc>
          <w:tcPr>
            <w:tcW w:w="9322" w:type="dxa"/>
          </w:tcPr>
          <w:p w:rsidR="003B1E8A" w:rsidRPr="00B52176" w:rsidRDefault="003B1E8A" w:rsidP="00307B0E">
            <w:pPr>
              <w:spacing w:line="360" w:lineRule="auto"/>
              <w:rPr>
                <w:rFonts w:ascii="Times New Roman" w:hAnsi="Times New Roman"/>
                <w:sz w:val="28"/>
                <w:szCs w:val="28"/>
                <w:lang w:val="ru-RU"/>
              </w:rPr>
            </w:pPr>
            <w:r>
              <w:rPr>
                <w:rFonts w:ascii="Times New Roman" w:hAnsi="Times New Roman"/>
                <w:sz w:val="28"/>
                <w:szCs w:val="28"/>
                <w:lang w:val="ru-RU"/>
              </w:rPr>
              <w:t>3.</w:t>
            </w:r>
            <w:r w:rsidRPr="00B52176">
              <w:rPr>
                <w:rFonts w:ascii="Times New Roman" w:hAnsi="Times New Roman"/>
                <w:sz w:val="28"/>
                <w:szCs w:val="28"/>
                <w:lang w:val="ru-RU"/>
              </w:rPr>
              <w:t xml:space="preserve">  </w:t>
            </w:r>
            <w:r>
              <w:rPr>
                <w:rFonts w:ascii="Times New Roman" w:hAnsi="Times New Roman"/>
                <w:sz w:val="28"/>
                <w:szCs w:val="28"/>
                <w:lang w:val="ru-RU"/>
              </w:rPr>
              <w:t>Память процессора…………………………….</w:t>
            </w:r>
            <w:r w:rsidRPr="00B52176">
              <w:rPr>
                <w:rFonts w:ascii="Times New Roman" w:hAnsi="Times New Roman"/>
                <w:sz w:val="28"/>
                <w:szCs w:val="28"/>
                <w:lang w:val="ru-RU"/>
              </w:rPr>
              <w:t>…………………………</w:t>
            </w:r>
          </w:p>
        </w:tc>
        <w:tc>
          <w:tcPr>
            <w:tcW w:w="992" w:type="dxa"/>
          </w:tcPr>
          <w:p w:rsidR="003B1E8A" w:rsidRPr="00307B0E"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10</w:t>
            </w:r>
          </w:p>
        </w:tc>
      </w:tr>
      <w:tr w:rsidR="003B1E8A" w:rsidRPr="00307B0E" w:rsidTr="00B52176">
        <w:trPr>
          <w:trHeight w:val="568"/>
        </w:trPr>
        <w:tc>
          <w:tcPr>
            <w:tcW w:w="9322" w:type="dxa"/>
          </w:tcPr>
          <w:p w:rsidR="003B1E8A" w:rsidRPr="00307B0E" w:rsidRDefault="003B1E8A" w:rsidP="00B52176">
            <w:pPr>
              <w:spacing w:line="360" w:lineRule="auto"/>
              <w:rPr>
                <w:rFonts w:ascii="Times New Roman" w:hAnsi="Times New Roman"/>
                <w:sz w:val="28"/>
                <w:szCs w:val="28"/>
                <w:lang w:val="ru-RU"/>
              </w:rPr>
            </w:pPr>
            <w:r>
              <w:rPr>
                <w:rFonts w:ascii="Times New Roman" w:hAnsi="Times New Roman"/>
                <w:sz w:val="28"/>
                <w:szCs w:val="28"/>
                <w:lang w:val="ru-RU"/>
              </w:rPr>
              <w:t>4. Маркировка. Основные проектировщики и производители</w:t>
            </w:r>
            <w:r w:rsidRPr="00307B0E">
              <w:rPr>
                <w:rFonts w:ascii="Times New Roman" w:hAnsi="Times New Roman"/>
                <w:sz w:val="28"/>
                <w:szCs w:val="28"/>
                <w:lang w:val="ru-RU"/>
              </w:rPr>
              <w:t>……………</w:t>
            </w:r>
          </w:p>
        </w:tc>
        <w:tc>
          <w:tcPr>
            <w:tcW w:w="992" w:type="dxa"/>
          </w:tcPr>
          <w:p w:rsidR="003B1E8A" w:rsidRPr="00307B0E"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11</w:t>
            </w:r>
          </w:p>
        </w:tc>
      </w:tr>
      <w:tr w:rsidR="003B1E8A" w:rsidRPr="00307B0E" w:rsidTr="00B52176">
        <w:trPr>
          <w:trHeight w:val="561"/>
        </w:trPr>
        <w:tc>
          <w:tcPr>
            <w:tcW w:w="9322" w:type="dxa"/>
          </w:tcPr>
          <w:p w:rsidR="003B1E8A" w:rsidRPr="00B52176" w:rsidRDefault="003B1E8A" w:rsidP="00B52176">
            <w:pPr>
              <w:spacing w:line="360" w:lineRule="auto"/>
              <w:rPr>
                <w:rFonts w:ascii="Times New Roman" w:hAnsi="Times New Roman"/>
                <w:sz w:val="28"/>
                <w:szCs w:val="28"/>
              </w:rPr>
            </w:pPr>
            <w:r>
              <w:rPr>
                <w:rFonts w:ascii="Times New Roman" w:hAnsi="Times New Roman"/>
                <w:sz w:val="28"/>
                <w:szCs w:val="28"/>
              </w:rPr>
              <w:t xml:space="preserve">Заключение </w:t>
            </w:r>
            <w:r w:rsidRPr="00B52176">
              <w:rPr>
                <w:rFonts w:ascii="Times New Roman" w:hAnsi="Times New Roman"/>
                <w:sz w:val="28"/>
                <w:szCs w:val="28"/>
              </w:rPr>
              <w:t>…………………………………………………………………...</w:t>
            </w:r>
          </w:p>
        </w:tc>
        <w:tc>
          <w:tcPr>
            <w:tcW w:w="992" w:type="dxa"/>
          </w:tcPr>
          <w:p w:rsidR="003B1E8A" w:rsidRPr="00307B0E"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16</w:t>
            </w:r>
          </w:p>
        </w:tc>
      </w:tr>
      <w:tr w:rsidR="003B1E8A" w:rsidRPr="00B52176" w:rsidTr="00B52176">
        <w:trPr>
          <w:trHeight w:val="569"/>
        </w:trPr>
        <w:tc>
          <w:tcPr>
            <w:tcW w:w="9322" w:type="dxa"/>
          </w:tcPr>
          <w:p w:rsidR="003B1E8A" w:rsidRPr="00B52176" w:rsidRDefault="003B1E8A" w:rsidP="00B52176">
            <w:pPr>
              <w:spacing w:line="360" w:lineRule="auto"/>
              <w:rPr>
                <w:rFonts w:ascii="Times New Roman" w:hAnsi="Times New Roman"/>
                <w:sz w:val="28"/>
                <w:szCs w:val="28"/>
              </w:rPr>
            </w:pPr>
            <w:r w:rsidRPr="00B52176">
              <w:rPr>
                <w:rFonts w:ascii="Times New Roman" w:hAnsi="Times New Roman"/>
                <w:sz w:val="28"/>
                <w:szCs w:val="28"/>
              </w:rPr>
              <w:t>Спи</w:t>
            </w:r>
            <w:r>
              <w:rPr>
                <w:rFonts w:ascii="Times New Roman" w:hAnsi="Times New Roman"/>
                <w:sz w:val="28"/>
                <w:szCs w:val="28"/>
              </w:rPr>
              <w:t xml:space="preserve">сок </w:t>
            </w:r>
            <w:r>
              <w:rPr>
                <w:rFonts w:ascii="Times New Roman" w:hAnsi="Times New Roman"/>
                <w:sz w:val="28"/>
                <w:szCs w:val="28"/>
                <w:lang w:val="ru-RU"/>
              </w:rPr>
              <w:t>Использованной</w:t>
            </w:r>
            <w:r>
              <w:rPr>
                <w:rFonts w:ascii="Times New Roman" w:hAnsi="Times New Roman"/>
                <w:sz w:val="28"/>
                <w:szCs w:val="28"/>
              </w:rPr>
              <w:t xml:space="preserve"> </w:t>
            </w:r>
            <w:r>
              <w:rPr>
                <w:rFonts w:ascii="Times New Roman" w:hAnsi="Times New Roman"/>
                <w:sz w:val="28"/>
                <w:szCs w:val="28"/>
                <w:lang w:val="ru-RU"/>
              </w:rPr>
              <w:t>Л</w:t>
            </w:r>
            <w:r>
              <w:rPr>
                <w:rFonts w:ascii="Times New Roman" w:hAnsi="Times New Roman"/>
                <w:sz w:val="28"/>
                <w:szCs w:val="28"/>
              </w:rPr>
              <w:t>итературы.</w:t>
            </w:r>
            <w:r w:rsidRPr="00B52176">
              <w:rPr>
                <w:rFonts w:ascii="Times New Roman" w:hAnsi="Times New Roman"/>
                <w:sz w:val="28"/>
                <w:szCs w:val="28"/>
              </w:rPr>
              <w:t>……………………………….…….</w:t>
            </w:r>
          </w:p>
        </w:tc>
        <w:tc>
          <w:tcPr>
            <w:tcW w:w="992" w:type="dxa"/>
          </w:tcPr>
          <w:p w:rsidR="003B1E8A" w:rsidRPr="009A4554" w:rsidRDefault="003B1E8A" w:rsidP="00B52176">
            <w:pPr>
              <w:spacing w:line="360" w:lineRule="auto"/>
              <w:rPr>
                <w:rFonts w:ascii="Times New Roman" w:hAnsi="Times New Roman"/>
                <w:sz w:val="24"/>
                <w:szCs w:val="24"/>
                <w:lang w:val="ru-RU"/>
              </w:rPr>
            </w:pPr>
            <w:r>
              <w:rPr>
                <w:rFonts w:ascii="Times New Roman" w:hAnsi="Times New Roman"/>
                <w:sz w:val="24"/>
                <w:szCs w:val="24"/>
                <w:lang w:val="ru-RU"/>
              </w:rPr>
              <w:t>17</w:t>
            </w:r>
          </w:p>
        </w:tc>
      </w:tr>
      <w:tr w:rsidR="003B1E8A" w:rsidRPr="00B52176" w:rsidTr="00B52176">
        <w:trPr>
          <w:trHeight w:val="563"/>
        </w:trPr>
        <w:tc>
          <w:tcPr>
            <w:tcW w:w="9322" w:type="dxa"/>
          </w:tcPr>
          <w:p w:rsidR="003B1E8A" w:rsidRPr="00B52176" w:rsidRDefault="003B1E8A" w:rsidP="00B52176">
            <w:pPr>
              <w:spacing w:line="360" w:lineRule="auto"/>
              <w:rPr>
                <w:rFonts w:ascii="Times New Roman" w:hAnsi="Times New Roman"/>
                <w:sz w:val="28"/>
                <w:szCs w:val="28"/>
              </w:rPr>
            </w:pPr>
          </w:p>
        </w:tc>
        <w:tc>
          <w:tcPr>
            <w:tcW w:w="992" w:type="dxa"/>
          </w:tcPr>
          <w:p w:rsidR="003B1E8A" w:rsidRPr="00B1232A" w:rsidRDefault="003B1E8A" w:rsidP="00B52176">
            <w:pPr>
              <w:spacing w:line="360" w:lineRule="auto"/>
              <w:rPr>
                <w:rFonts w:ascii="Times New Roman" w:hAnsi="Times New Roman"/>
                <w:sz w:val="24"/>
                <w:szCs w:val="24"/>
                <w:lang w:val="ru-RU"/>
              </w:rPr>
            </w:pPr>
          </w:p>
        </w:tc>
      </w:tr>
      <w:tr w:rsidR="003B1E8A" w:rsidRPr="00B52176" w:rsidTr="00B52176">
        <w:trPr>
          <w:trHeight w:val="643"/>
        </w:trPr>
        <w:tc>
          <w:tcPr>
            <w:tcW w:w="9322" w:type="dxa"/>
          </w:tcPr>
          <w:p w:rsidR="003B1E8A" w:rsidRPr="00B52176" w:rsidRDefault="003B1E8A" w:rsidP="00B52176">
            <w:pPr>
              <w:spacing w:line="360" w:lineRule="auto"/>
              <w:rPr>
                <w:rFonts w:ascii="Times New Roman" w:hAnsi="Times New Roman"/>
                <w:sz w:val="28"/>
                <w:szCs w:val="28"/>
              </w:rPr>
            </w:pPr>
          </w:p>
        </w:tc>
        <w:tc>
          <w:tcPr>
            <w:tcW w:w="992" w:type="dxa"/>
          </w:tcPr>
          <w:p w:rsidR="003B1E8A" w:rsidRPr="00B52176" w:rsidRDefault="003B1E8A" w:rsidP="00B52176">
            <w:pPr>
              <w:spacing w:line="360" w:lineRule="auto"/>
              <w:rPr>
                <w:rFonts w:ascii="Times New Roman" w:hAnsi="Times New Roman"/>
                <w:sz w:val="24"/>
                <w:szCs w:val="24"/>
              </w:rPr>
            </w:pPr>
          </w:p>
        </w:tc>
      </w:tr>
      <w:tr w:rsidR="003B1E8A" w:rsidRPr="00B52176" w:rsidTr="00B52176">
        <w:trPr>
          <w:trHeight w:val="663"/>
        </w:trPr>
        <w:tc>
          <w:tcPr>
            <w:tcW w:w="9322" w:type="dxa"/>
          </w:tcPr>
          <w:p w:rsidR="003B1E8A" w:rsidRPr="00B52176" w:rsidRDefault="003B1E8A" w:rsidP="00B52176">
            <w:pPr>
              <w:spacing w:line="360" w:lineRule="auto"/>
              <w:rPr>
                <w:rFonts w:ascii="Times New Roman" w:hAnsi="Times New Roman"/>
                <w:sz w:val="28"/>
                <w:szCs w:val="28"/>
              </w:rPr>
            </w:pPr>
          </w:p>
        </w:tc>
        <w:tc>
          <w:tcPr>
            <w:tcW w:w="992" w:type="dxa"/>
          </w:tcPr>
          <w:p w:rsidR="003B1E8A" w:rsidRPr="00B52176" w:rsidRDefault="003B1E8A" w:rsidP="00B52176">
            <w:pPr>
              <w:spacing w:line="360" w:lineRule="auto"/>
              <w:rPr>
                <w:rFonts w:ascii="Times New Roman" w:hAnsi="Times New Roman"/>
                <w:sz w:val="24"/>
                <w:szCs w:val="24"/>
              </w:rPr>
            </w:pPr>
          </w:p>
        </w:tc>
      </w:tr>
    </w:tbl>
    <w:p w:rsidR="003B1E8A" w:rsidRDefault="003B1E8A" w:rsidP="00B52176">
      <w:pPr>
        <w:jc w:val="center"/>
        <w:rPr>
          <w:rFonts w:ascii="Times New Roman" w:hAnsi="Times New Roman"/>
          <w:b/>
          <w:sz w:val="24"/>
          <w:szCs w:val="24"/>
          <w:lang w:val="ru-RU"/>
        </w:rPr>
      </w:pPr>
      <w:r w:rsidRPr="00B0138D">
        <w:rPr>
          <w:rFonts w:ascii="Times New Roman" w:hAnsi="Times New Roman"/>
          <w:b/>
          <w:sz w:val="24"/>
          <w:szCs w:val="24"/>
          <w:lang w:val="ru-RU"/>
        </w:rPr>
        <w:t>СОДЕРЖАНИЕ</w:t>
      </w:r>
    </w:p>
    <w:p w:rsidR="003B1E8A" w:rsidRPr="00B0138D" w:rsidRDefault="003B1E8A" w:rsidP="00B52176">
      <w:pPr>
        <w:jc w:val="center"/>
        <w:rPr>
          <w:rFonts w:ascii="Times New Roman" w:hAnsi="Times New Roman"/>
          <w:b/>
          <w:sz w:val="24"/>
          <w:szCs w:val="24"/>
          <w:lang w:val="ru-RU"/>
        </w:rPr>
      </w:pPr>
    </w:p>
    <w:p w:rsidR="003B1E8A" w:rsidRPr="00B52176" w:rsidRDefault="003B1E8A" w:rsidP="00B1232A">
      <w:pPr>
        <w:spacing w:line="360" w:lineRule="auto"/>
        <w:ind w:firstLine="0"/>
        <w:rPr>
          <w:rFonts w:ascii="Times New Roman" w:hAnsi="Times New Roman"/>
          <w:i/>
          <w:sz w:val="24"/>
          <w:szCs w:val="24"/>
          <w:lang w:val="ru-RU"/>
        </w:rPr>
      </w:pPr>
      <w:r w:rsidRPr="00B52176">
        <w:rPr>
          <w:rFonts w:ascii="Times New Roman" w:hAnsi="Times New Roman"/>
          <w:i/>
          <w:sz w:val="24"/>
          <w:szCs w:val="24"/>
          <w:lang w:val="ru-RU"/>
        </w:rPr>
        <w:br w:type="page"/>
      </w:r>
    </w:p>
    <w:p w:rsidR="003B1E8A" w:rsidRPr="004C4D36" w:rsidRDefault="003B1E8A" w:rsidP="004C4D36">
      <w:pPr>
        <w:spacing w:line="360" w:lineRule="auto"/>
        <w:ind w:firstLine="709"/>
        <w:jc w:val="center"/>
        <w:rPr>
          <w:rFonts w:ascii="Times New Roman" w:hAnsi="Times New Roman"/>
          <w:i/>
          <w:sz w:val="36"/>
          <w:szCs w:val="36"/>
          <w:lang w:val="ru-RU"/>
        </w:rPr>
      </w:pPr>
      <w:r w:rsidRPr="004C4D36">
        <w:rPr>
          <w:rFonts w:ascii="Times New Roman" w:hAnsi="Times New Roman"/>
          <w:b/>
          <w:sz w:val="36"/>
          <w:szCs w:val="36"/>
          <w:lang w:val="ru-RU"/>
        </w:rPr>
        <w:t>Введение.</w:t>
      </w:r>
    </w:p>
    <w:p w:rsidR="003B1E8A" w:rsidRDefault="003B1E8A" w:rsidP="008921AA">
      <w:pPr>
        <w:spacing w:line="360" w:lineRule="auto"/>
        <w:ind w:firstLine="709"/>
        <w:rPr>
          <w:rFonts w:ascii="Times New Roman" w:hAnsi="Times New Roman"/>
          <w:sz w:val="28"/>
          <w:szCs w:val="28"/>
          <w:lang w:val="ru-RU"/>
        </w:rPr>
      </w:pPr>
      <w:r w:rsidRPr="008921AA">
        <w:rPr>
          <w:rFonts w:ascii="Times New Roman" w:hAnsi="Times New Roman"/>
          <w:i/>
          <w:sz w:val="28"/>
          <w:szCs w:val="28"/>
          <w:lang w:val="ru-RU"/>
        </w:rPr>
        <w:t>Процессор</w:t>
      </w:r>
      <w:r w:rsidRPr="003402A7">
        <w:rPr>
          <w:rFonts w:ascii="Times New Roman" w:hAnsi="Times New Roman"/>
          <w:sz w:val="28"/>
          <w:szCs w:val="28"/>
          <w:lang w:val="ru-RU"/>
        </w:rPr>
        <w:t xml:space="preserve"> является основным </w:t>
      </w:r>
      <w:r>
        <w:rPr>
          <w:rFonts w:ascii="Times New Roman" w:hAnsi="Times New Roman"/>
          <w:sz w:val="28"/>
          <w:szCs w:val="28"/>
          <w:lang w:val="ru-RU"/>
        </w:rPr>
        <w:t>«</w:t>
      </w:r>
      <w:r w:rsidRPr="003402A7">
        <w:rPr>
          <w:rFonts w:ascii="Times New Roman" w:hAnsi="Times New Roman"/>
          <w:sz w:val="28"/>
          <w:szCs w:val="28"/>
          <w:lang w:val="ru-RU"/>
        </w:rPr>
        <w:t>мозговым</w:t>
      </w:r>
      <w:r>
        <w:rPr>
          <w:rFonts w:ascii="Times New Roman" w:hAnsi="Times New Roman"/>
          <w:sz w:val="28"/>
          <w:szCs w:val="28"/>
          <w:lang w:val="ru-RU"/>
        </w:rPr>
        <w:t>»</w:t>
      </w:r>
      <w:r w:rsidRPr="003402A7">
        <w:rPr>
          <w:rFonts w:ascii="Times New Roman" w:hAnsi="Times New Roman"/>
          <w:sz w:val="28"/>
          <w:szCs w:val="28"/>
          <w:lang w:val="ru-RU"/>
        </w:rPr>
        <w:t xml:space="preserve"> узлом, в задачу которого входит исполнение программного кода, находящегося в памяти. В настоящее время под словом </w:t>
      </w:r>
      <w:r>
        <w:rPr>
          <w:rFonts w:ascii="Times New Roman" w:hAnsi="Times New Roman"/>
          <w:sz w:val="28"/>
          <w:szCs w:val="28"/>
          <w:lang w:val="ru-RU"/>
        </w:rPr>
        <w:t>«</w:t>
      </w:r>
      <w:r w:rsidRPr="003402A7">
        <w:rPr>
          <w:rFonts w:ascii="Times New Roman" w:hAnsi="Times New Roman"/>
          <w:sz w:val="28"/>
          <w:szCs w:val="28"/>
          <w:lang w:val="ru-RU"/>
        </w:rPr>
        <w:t>процессор</w:t>
      </w:r>
      <w:r>
        <w:rPr>
          <w:rFonts w:ascii="Times New Roman" w:hAnsi="Times New Roman"/>
          <w:sz w:val="28"/>
          <w:szCs w:val="28"/>
          <w:lang w:val="ru-RU"/>
        </w:rPr>
        <w:t>»</w:t>
      </w:r>
      <w:r w:rsidRPr="003402A7">
        <w:rPr>
          <w:rFonts w:ascii="Times New Roman" w:hAnsi="Times New Roman"/>
          <w:sz w:val="28"/>
          <w:szCs w:val="28"/>
          <w:lang w:val="ru-RU"/>
        </w:rPr>
        <w:t xml:space="preserve"> подразумевают микропроцессор – микросхему, которая, кроме собственного процессора может содержать и другие узлы – например кэш-память. Процессор в определённой последовательности  выбирает из памяти инструкции и исполняет их. Инструкции процессора предназначены для пересылки, и обработки анализа данных, расположенных в пространствах памяти и портов ввода/вывода, а также организации ветвлений и переходов в вычислительные процессоры. В компьютер и обязательно должен присутствовать центральный процессор, (</w:t>
      </w:r>
      <w:r w:rsidRPr="003402A7">
        <w:rPr>
          <w:rFonts w:ascii="Times New Roman" w:hAnsi="Times New Roman"/>
          <w:sz w:val="28"/>
          <w:szCs w:val="28"/>
        </w:rPr>
        <w:t>CPU</w:t>
      </w:r>
      <w:r w:rsidRPr="003402A7">
        <w:rPr>
          <w:rFonts w:ascii="Times New Roman" w:hAnsi="Times New Roman"/>
          <w:sz w:val="28"/>
          <w:szCs w:val="28"/>
          <w:lang w:val="ru-RU"/>
        </w:rPr>
        <w:t xml:space="preserve"> – </w:t>
      </w:r>
      <w:r w:rsidRPr="003402A7">
        <w:rPr>
          <w:rFonts w:ascii="Times New Roman" w:hAnsi="Times New Roman"/>
          <w:sz w:val="28"/>
          <w:szCs w:val="28"/>
        </w:rPr>
        <w:t>Central</w:t>
      </w:r>
      <w:r w:rsidRPr="003402A7">
        <w:rPr>
          <w:rFonts w:ascii="Times New Roman" w:hAnsi="Times New Roman"/>
          <w:sz w:val="28"/>
          <w:szCs w:val="28"/>
          <w:lang w:val="ru-RU"/>
        </w:rPr>
        <w:t xml:space="preserve"> </w:t>
      </w:r>
      <w:r w:rsidRPr="003402A7">
        <w:rPr>
          <w:rFonts w:ascii="Times New Roman" w:hAnsi="Times New Roman"/>
          <w:sz w:val="28"/>
          <w:szCs w:val="28"/>
        </w:rPr>
        <w:t>Processing</w:t>
      </w:r>
      <w:r w:rsidRPr="003402A7">
        <w:rPr>
          <w:rFonts w:ascii="Times New Roman" w:hAnsi="Times New Roman"/>
          <w:sz w:val="28"/>
          <w:szCs w:val="28"/>
          <w:lang w:val="ru-RU"/>
        </w:rPr>
        <w:t xml:space="preserve"> </w:t>
      </w:r>
      <w:r w:rsidRPr="003402A7">
        <w:rPr>
          <w:rFonts w:ascii="Times New Roman" w:hAnsi="Times New Roman"/>
          <w:sz w:val="28"/>
          <w:szCs w:val="28"/>
        </w:rPr>
        <w:t>Unit</w:t>
      </w:r>
      <w:r w:rsidRPr="003402A7">
        <w:rPr>
          <w:rFonts w:ascii="Times New Roman" w:hAnsi="Times New Roman"/>
          <w:sz w:val="28"/>
          <w:szCs w:val="28"/>
          <w:lang w:val="ru-RU"/>
        </w:rPr>
        <w:t xml:space="preserve">)который исполняет основную программу. </w:t>
      </w:r>
      <w:r>
        <w:rPr>
          <w:rFonts w:ascii="Times New Roman" w:hAnsi="Times New Roman"/>
          <w:sz w:val="28"/>
          <w:szCs w:val="28"/>
          <w:lang w:val="ru-RU"/>
        </w:rPr>
        <w:t xml:space="preserve">В многопроцессорной  системе функции центрального процессора распределяются между несколькими обычно идентичными процессорами  для повышения общей производительности системы, а один из них назначается главным. В помощь центральному процессору в компьютер часто вводят </w:t>
      </w:r>
      <w:r w:rsidRPr="008921AA">
        <w:rPr>
          <w:rFonts w:ascii="Times New Roman" w:hAnsi="Times New Roman"/>
          <w:i/>
          <w:sz w:val="28"/>
          <w:szCs w:val="28"/>
          <w:lang w:val="ru-RU"/>
        </w:rPr>
        <w:t>сопроцессоры</w:t>
      </w:r>
      <w:r>
        <w:rPr>
          <w:rFonts w:ascii="Times New Roman" w:hAnsi="Times New Roman"/>
          <w:sz w:val="28"/>
          <w:szCs w:val="28"/>
          <w:lang w:val="ru-RU"/>
        </w:rPr>
        <w:t xml:space="preserve">, ориентированные на эффективное  исполнение на каких—либо специфических функций. Широко распространены </w:t>
      </w:r>
      <w:r w:rsidRPr="008921AA">
        <w:rPr>
          <w:rFonts w:ascii="Times New Roman" w:hAnsi="Times New Roman"/>
          <w:i/>
          <w:sz w:val="28"/>
          <w:szCs w:val="28"/>
          <w:lang w:val="ru-RU"/>
        </w:rPr>
        <w:t>математические сопроцессоры</w:t>
      </w:r>
      <w:r>
        <w:rPr>
          <w:rFonts w:ascii="Times New Roman" w:hAnsi="Times New Roman"/>
          <w:sz w:val="28"/>
          <w:szCs w:val="28"/>
          <w:lang w:val="ru-RU"/>
        </w:rPr>
        <w:t>, эффективно обрабатывающие числовые данные в формате с плавающей точкой</w:t>
      </w:r>
      <w:r w:rsidRPr="008921AA">
        <w:rPr>
          <w:rFonts w:ascii="Times New Roman" w:hAnsi="Times New Roman"/>
          <w:i/>
          <w:sz w:val="28"/>
          <w:szCs w:val="28"/>
          <w:lang w:val="ru-RU"/>
        </w:rPr>
        <w:t>; графические сопроцессоры</w:t>
      </w:r>
      <w:r>
        <w:rPr>
          <w:rFonts w:ascii="Times New Roman" w:hAnsi="Times New Roman"/>
          <w:sz w:val="28"/>
          <w:szCs w:val="28"/>
          <w:lang w:val="ru-RU"/>
        </w:rPr>
        <w:t xml:space="preserve">, выполняющие геометрические построения и обработку графических изображений: </w:t>
      </w:r>
      <w:r w:rsidRPr="008921AA">
        <w:rPr>
          <w:rFonts w:ascii="Times New Roman" w:hAnsi="Times New Roman"/>
          <w:i/>
          <w:sz w:val="28"/>
          <w:szCs w:val="28"/>
          <w:lang w:val="ru-RU"/>
        </w:rPr>
        <w:t>сопроцессоры ввода/вывода</w:t>
      </w:r>
      <w:r>
        <w:rPr>
          <w:rFonts w:ascii="Times New Roman" w:hAnsi="Times New Roman"/>
          <w:sz w:val="28"/>
          <w:szCs w:val="28"/>
          <w:lang w:val="ru-RU"/>
        </w:rPr>
        <w:t xml:space="preserve">, разгружающий центральный процессор от не сложных, но многочисленных операций взаимодействия с периферийными устройствами. Возможно и другие сопроцессоры, но все они несамостоятельны – исполнение основного вычислительного процессора осуществляется центральным процессором, который в соответствии  с программой выдает «задания» сопроцессорам на исполнение их «партий». </w:t>
      </w:r>
    </w:p>
    <w:p w:rsidR="003B1E8A" w:rsidRPr="00B10AB5" w:rsidRDefault="003B1E8A" w:rsidP="000C1849">
      <w:pPr>
        <w:spacing w:line="360" w:lineRule="auto"/>
        <w:ind w:firstLine="709"/>
        <w:rPr>
          <w:rFonts w:ascii="Times New Roman" w:hAnsi="Times New Roman"/>
          <w:sz w:val="28"/>
          <w:szCs w:val="28"/>
          <w:lang w:val="ru-RU"/>
        </w:rPr>
      </w:pPr>
    </w:p>
    <w:p w:rsidR="003B1E8A" w:rsidRDefault="003B1E8A" w:rsidP="00972EE1">
      <w:pPr>
        <w:spacing w:line="360" w:lineRule="auto"/>
        <w:ind w:firstLine="709"/>
        <w:jc w:val="center"/>
        <w:rPr>
          <w:rFonts w:ascii="Times New Roman" w:hAnsi="Times New Roman"/>
          <w:sz w:val="28"/>
          <w:szCs w:val="28"/>
          <w:lang w:val="ru-RU"/>
        </w:rPr>
      </w:pPr>
    </w:p>
    <w:p w:rsidR="003B1E8A" w:rsidRDefault="003B1E8A" w:rsidP="00972EE1">
      <w:pPr>
        <w:spacing w:line="360" w:lineRule="auto"/>
        <w:ind w:firstLine="709"/>
        <w:jc w:val="center"/>
        <w:rPr>
          <w:rFonts w:ascii="Times New Roman" w:hAnsi="Times New Roman"/>
          <w:b/>
          <w:sz w:val="36"/>
          <w:szCs w:val="36"/>
          <w:lang w:val="ru-RU"/>
        </w:rPr>
      </w:pPr>
    </w:p>
    <w:p w:rsidR="003B1E8A" w:rsidRDefault="003B1E8A" w:rsidP="00972EE1">
      <w:pPr>
        <w:spacing w:line="360" w:lineRule="auto"/>
        <w:ind w:firstLine="709"/>
        <w:jc w:val="center"/>
        <w:rPr>
          <w:rFonts w:ascii="Times New Roman" w:hAnsi="Times New Roman"/>
          <w:b/>
          <w:sz w:val="36"/>
          <w:szCs w:val="36"/>
          <w:lang w:val="ru-RU"/>
        </w:rPr>
      </w:pPr>
      <w:r w:rsidRPr="00B0138D">
        <w:rPr>
          <w:rFonts w:ascii="Times New Roman" w:hAnsi="Times New Roman"/>
          <w:b/>
          <w:sz w:val="32"/>
          <w:szCs w:val="32"/>
          <w:lang w:val="ru-RU"/>
        </w:rPr>
        <w:t>1.</w:t>
      </w:r>
      <w:r w:rsidRPr="00B0138D">
        <w:rPr>
          <w:rFonts w:ascii="Times New Roman" w:hAnsi="Times New Roman"/>
          <w:sz w:val="28"/>
          <w:szCs w:val="28"/>
          <w:lang w:val="ru-RU"/>
        </w:rPr>
        <w:t xml:space="preserve"> </w:t>
      </w:r>
      <w:r w:rsidRPr="00B0138D">
        <w:rPr>
          <w:rFonts w:ascii="Times New Roman" w:hAnsi="Times New Roman"/>
          <w:b/>
          <w:sz w:val="32"/>
          <w:szCs w:val="32"/>
          <w:lang w:val="ru-RU"/>
        </w:rPr>
        <w:t>Процессоры. Назначение. Основные характеристики</w:t>
      </w:r>
      <w:r>
        <w:rPr>
          <w:rFonts w:ascii="Times New Roman" w:hAnsi="Times New Roman"/>
          <w:b/>
          <w:sz w:val="32"/>
          <w:szCs w:val="32"/>
          <w:lang w:val="ru-RU"/>
        </w:rPr>
        <w:t>.</w:t>
      </w:r>
    </w:p>
    <w:p w:rsidR="003B1E8A" w:rsidRPr="00972EE1" w:rsidRDefault="003B1E8A" w:rsidP="00972EE1">
      <w:pPr>
        <w:spacing w:line="360" w:lineRule="auto"/>
        <w:ind w:firstLine="709"/>
        <w:jc w:val="center"/>
        <w:rPr>
          <w:rFonts w:ascii="Times New Roman" w:hAnsi="Times New Roman"/>
          <w:b/>
          <w:sz w:val="36"/>
          <w:szCs w:val="36"/>
          <w:lang w:val="ru-RU"/>
        </w:rPr>
      </w:pPr>
      <w:r w:rsidRPr="00972EE1">
        <w:rPr>
          <w:rFonts w:ascii="Times New Roman" w:hAnsi="Times New Roman"/>
          <w:b/>
          <w:sz w:val="36"/>
          <w:szCs w:val="36"/>
          <w:lang w:val="ru-RU"/>
        </w:rPr>
        <w:t>Центральный процессор</w:t>
      </w:r>
      <w:r>
        <w:rPr>
          <w:rFonts w:ascii="Times New Roman" w:hAnsi="Times New Roman"/>
          <w:b/>
          <w:sz w:val="36"/>
          <w:szCs w:val="36"/>
          <w:lang w:val="ru-RU"/>
        </w:rPr>
        <w:t>.</w:t>
      </w:r>
    </w:p>
    <w:p w:rsidR="003B1E8A" w:rsidRDefault="003B1E8A" w:rsidP="000C1849">
      <w:pPr>
        <w:spacing w:line="360" w:lineRule="auto"/>
        <w:ind w:firstLine="709"/>
        <w:rPr>
          <w:rFonts w:ascii="Times New Roman" w:hAnsi="Times New Roman"/>
          <w:sz w:val="28"/>
          <w:szCs w:val="28"/>
          <w:lang w:val="ru-RU"/>
        </w:rPr>
      </w:pPr>
      <w:r w:rsidRPr="00E1134A">
        <w:rPr>
          <w:rFonts w:ascii="Times New Roman" w:hAnsi="Times New Roman"/>
          <w:i/>
          <w:sz w:val="28"/>
          <w:szCs w:val="28"/>
          <w:lang w:val="ru-RU"/>
        </w:rPr>
        <w:t>Центральный процессор (ЦП)</w:t>
      </w:r>
      <w:r>
        <w:rPr>
          <w:rFonts w:ascii="Times New Roman" w:hAnsi="Times New Roman"/>
          <w:sz w:val="28"/>
          <w:szCs w:val="28"/>
          <w:lang w:val="ru-RU"/>
        </w:rPr>
        <w:t xml:space="preserve"> – функционально-законченное  программно  - управляемое устройство обработки информации, выполненное на одной или нескольких СБИС. В современных персональных компьютерах разных фирм применяются процессоры двух основных архитектур:</w:t>
      </w:r>
    </w:p>
    <w:p w:rsidR="003B1E8A" w:rsidRDefault="003B1E8A" w:rsidP="00AC3252">
      <w:pPr>
        <w:pStyle w:val="12"/>
        <w:numPr>
          <w:ilvl w:val="0"/>
          <w:numId w:val="2"/>
        </w:numPr>
        <w:spacing w:line="360" w:lineRule="auto"/>
        <w:rPr>
          <w:rFonts w:ascii="Times New Roman" w:hAnsi="Times New Roman"/>
          <w:sz w:val="28"/>
          <w:szCs w:val="28"/>
          <w:lang w:val="ru-RU"/>
        </w:rPr>
      </w:pPr>
      <w:r>
        <w:rPr>
          <w:rFonts w:ascii="Times New Roman" w:hAnsi="Times New Roman"/>
          <w:sz w:val="28"/>
          <w:szCs w:val="28"/>
          <w:lang w:val="ru-RU"/>
        </w:rPr>
        <w:t xml:space="preserve">Полная система команд переменной длины – </w:t>
      </w:r>
      <w:r>
        <w:rPr>
          <w:rFonts w:ascii="Times New Roman" w:hAnsi="Times New Roman"/>
          <w:sz w:val="28"/>
          <w:szCs w:val="28"/>
        </w:rPr>
        <w:t>Complex</w:t>
      </w:r>
      <w:r w:rsidRPr="00AC3252">
        <w:rPr>
          <w:rFonts w:ascii="Times New Roman" w:hAnsi="Times New Roman"/>
          <w:sz w:val="28"/>
          <w:szCs w:val="28"/>
          <w:lang w:val="ru-RU"/>
        </w:rPr>
        <w:t xml:space="preserve">  </w:t>
      </w:r>
      <w:r>
        <w:rPr>
          <w:rFonts w:ascii="Times New Roman" w:hAnsi="Times New Roman"/>
          <w:sz w:val="28"/>
          <w:szCs w:val="28"/>
        </w:rPr>
        <w:t>Instruction</w:t>
      </w:r>
      <w:r w:rsidRPr="00AC3252">
        <w:rPr>
          <w:rFonts w:ascii="Times New Roman" w:hAnsi="Times New Roman"/>
          <w:sz w:val="28"/>
          <w:szCs w:val="28"/>
          <w:lang w:val="ru-RU"/>
        </w:rPr>
        <w:t xml:space="preserve"> </w:t>
      </w:r>
      <w:r>
        <w:rPr>
          <w:rFonts w:ascii="Times New Roman" w:hAnsi="Times New Roman"/>
          <w:sz w:val="28"/>
          <w:szCs w:val="28"/>
        </w:rPr>
        <w:t>Set</w:t>
      </w:r>
      <w:r w:rsidRPr="00AC3252">
        <w:rPr>
          <w:rFonts w:ascii="Times New Roman" w:hAnsi="Times New Roman"/>
          <w:sz w:val="28"/>
          <w:szCs w:val="28"/>
          <w:lang w:val="ru-RU"/>
        </w:rPr>
        <w:t xml:space="preserve"> </w:t>
      </w:r>
      <w:r>
        <w:rPr>
          <w:rFonts w:ascii="Times New Roman" w:hAnsi="Times New Roman"/>
          <w:sz w:val="28"/>
          <w:szCs w:val="28"/>
        </w:rPr>
        <w:t xml:space="preserve">Computer </w:t>
      </w:r>
      <w:r>
        <w:rPr>
          <w:rFonts w:ascii="Times New Roman" w:hAnsi="Times New Roman"/>
          <w:sz w:val="28"/>
          <w:szCs w:val="28"/>
          <w:lang w:val="ru-RU"/>
        </w:rPr>
        <w:t>(</w:t>
      </w:r>
      <w:r>
        <w:rPr>
          <w:rFonts w:ascii="Times New Roman" w:hAnsi="Times New Roman"/>
          <w:sz w:val="28"/>
          <w:szCs w:val="28"/>
        </w:rPr>
        <w:t>CISC</w:t>
      </w:r>
      <w:r>
        <w:rPr>
          <w:rFonts w:ascii="Times New Roman" w:hAnsi="Times New Roman"/>
          <w:sz w:val="28"/>
          <w:szCs w:val="28"/>
          <w:lang w:val="ru-RU"/>
        </w:rPr>
        <w:t>);</w:t>
      </w:r>
    </w:p>
    <w:p w:rsidR="003B1E8A" w:rsidRPr="00AC3252" w:rsidRDefault="003B1E8A" w:rsidP="00AC3252">
      <w:pPr>
        <w:pStyle w:val="12"/>
        <w:numPr>
          <w:ilvl w:val="0"/>
          <w:numId w:val="2"/>
        </w:numPr>
        <w:spacing w:line="360" w:lineRule="auto"/>
        <w:rPr>
          <w:rFonts w:ascii="Times New Roman" w:hAnsi="Times New Roman"/>
          <w:sz w:val="28"/>
          <w:szCs w:val="28"/>
          <w:lang w:val="ru-RU"/>
        </w:rPr>
      </w:pPr>
      <w:r>
        <w:rPr>
          <w:rFonts w:ascii="Times New Roman" w:hAnsi="Times New Roman"/>
          <w:sz w:val="28"/>
          <w:szCs w:val="28"/>
          <w:lang w:val="ru-RU"/>
        </w:rPr>
        <w:t xml:space="preserve">Сокращенный набор команд фиксированной длины -  </w:t>
      </w:r>
      <w:r w:rsidRPr="00AC3252">
        <w:rPr>
          <w:rFonts w:ascii="Times New Roman" w:hAnsi="Times New Roman"/>
          <w:sz w:val="28"/>
          <w:szCs w:val="28"/>
        </w:rPr>
        <w:t>Reduced</w:t>
      </w:r>
      <w:r>
        <w:rPr>
          <w:rFonts w:ascii="Times New Roman" w:hAnsi="Times New Roman"/>
          <w:sz w:val="28"/>
          <w:szCs w:val="28"/>
          <w:lang w:val="ru-RU"/>
        </w:rPr>
        <w:t xml:space="preserve"> </w:t>
      </w:r>
      <w:r>
        <w:rPr>
          <w:rFonts w:ascii="Times New Roman" w:hAnsi="Times New Roman"/>
          <w:sz w:val="28"/>
          <w:szCs w:val="28"/>
        </w:rPr>
        <w:t>Instruction</w:t>
      </w:r>
      <w:r w:rsidRPr="00AC3252">
        <w:rPr>
          <w:rFonts w:ascii="Times New Roman" w:hAnsi="Times New Roman"/>
          <w:sz w:val="28"/>
          <w:szCs w:val="28"/>
          <w:lang w:val="ru-RU"/>
        </w:rPr>
        <w:t xml:space="preserve"> </w:t>
      </w:r>
      <w:r>
        <w:rPr>
          <w:rFonts w:ascii="Times New Roman" w:hAnsi="Times New Roman"/>
          <w:sz w:val="28"/>
          <w:szCs w:val="28"/>
        </w:rPr>
        <w:t>Set</w:t>
      </w:r>
      <w:r w:rsidRPr="00AC3252">
        <w:rPr>
          <w:rFonts w:ascii="Times New Roman" w:hAnsi="Times New Roman"/>
          <w:sz w:val="28"/>
          <w:szCs w:val="28"/>
          <w:lang w:val="ru-RU"/>
        </w:rPr>
        <w:t xml:space="preserve"> </w:t>
      </w:r>
      <w:r>
        <w:rPr>
          <w:rFonts w:ascii="Times New Roman" w:hAnsi="Times New Roman"/>
          <w:sz w:val="28"/>
          <w:szCs w:val="28"/>
        </w:rPr>
        <w:t xml:space="preserve">Computer </w:t>
      </w:r>
      <w:r>
        <w:rPr>
          <w:rFonts w:ascii="Times New Roman" w:hAnsi="Times New Roman"/>
          <w:sz w:val="28"/>
          <w:szCs w:val="28"/>
          <w:lang w:val="ru-RU"/>
        </w:rPr>
        <w:t>(</w:t>
      </w:r>
      <w:r>
        <w:rPr>
          <w:rFonts w:ascii="Times New Roman" w:hAnsi="Times New Roman"/>
          <w:sz w:val="28"/>
          <w:szCs w:val="28"/>
        </w:rPr>
        <w:t>RISC</w:t>
      </w:r>
      <w:r>
        <w:rPr>
          <w:rFonts w:ascii="Times New Roman" w:hAnsi="Times New Roman"/>
          <w:sz w:val="28"/>
          <w:szCs w:val="28"/>
          <w:lang w:val="ru-RU"/>
        </w:rPr>
        <w:t>).</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Весь ряд процессоров фирмы </w:t>
      </w:r>
      <w:r>
        <w:rPr>
          <w:rFonts w:ascii="Times New Roman" w:hAnsi="Times New Roman"/>
          <w:sz w:val="28"/>
          <w:szCs w:val="28"/>
        </w:rPr>
        <w:t>Intel</w:t>
      </w:r>
      <w:r>
        <w:rPr>
          <w:rFonts w:ascii="Times New Roman" w:hAnsi="Times New Roman"/>
          <w:sz w:val="28"/>
          <w:szCs w:val="28"/>
          <w:lang w:val="ru-RU"/>
        </w:rPr>
        <w:t xml:space="preserve">, устанавливаемых в персональные компьютеры </w:t>
      </w:r>
      <w:r>
        <w:rPr>
          <w:rFonts w:ascii="Times New Roman" w:hAnsi="Times New Roman"/>
          <w:sz w:val="28"/>
          <w:szCs w:val="28"/>
        </w:rPr>
        <w:t>IBM</w:t>
      </w:r>
      <w:r>
        <w:rPr>
          <w:rFonts w:ascii="Times New Roman" w:hAnsi="Times New Roman"/>
          <w:sz w:val="28"/>
          <w:szCs w:val="28"/>
          <w:lang w:val="ru-RU"/>
        </w:rPr>
        <w:t xml:space="preserve">, имеют архитектуру </w:t>
      </w:r>
      <w:r>
        <w:rPr>
          <w:rFonts w:ascii="Times New Roman" w:hAnsi="Times New Roman"/>
          <w:sz w:val="28"/>
          <w:szCs w:val="28"/>
        </w:rPr>
        <w:t>CISC</w:t>
      </w:r>
      <w:r>
        <w:rPr>
          <w:rFonts w:ascii="Times New Roman" w:hAnsi="Times New Roman"/>
          <w:sz w:val="28"/>
          <w:szCs w:val="28"/>
          <w:lang w:val="ru-RU"/>
        </w:rPr>
        <w:t xml:space="preserve">, а процессоры </w:t>
      </w:r>
      <w:r>
        <w:rPr>
          <w:rFonts w:ascii="Times New Roman" w:hAnsi="Times New Roman"/>
          <w:sz w:val="28"/>
          <w:szCs w:val="28"/>
        </w:rPr>
        <w:t>Motorola</w:t>
      </w:r>
      <w:r>
        <w:rPr>
          <w:rFonts w:ascii="Times New Roman" w:hAnsi="Times New Roman"/>
          <w:sz w:val="28"/>
          <w:szCs w:val="28"/>
          <w:lang w:val="ru-RU"/>
        </w:rPr>
        <w:t xml:space="preserve">, используемые фирмой </w:t>
      </w:r>
      <w:r>
        <w:rPr>
          <w:rFonts w:ascii="Times New Roman" w:hAnsi="Times New Roman"/>
          <w:sz w:val="28"/>
          <w:szCs w:val="28"/>
        </w:rPr>
        <w:t>Apple</w:t>
      </w:r>
      <w:r>
        <w:rPr>
          <w:rFonts w:ascii="Times New Roman" w:hAnsi="Times New Roman"/>
          <w:sz w:val="28"/>
          <w:szCs w:val="28"/>
          <w:lang w:val="ru-RU"/>
        </w:rPr>
        <w:t xml:space="preserve"> для своих персональных компьютеров, имеют архитектуру </w:t>
      </w:r>
      <w:r>
        <w:rPr>
          <w:rFonts w:ascii="Times New Roman" w:hAnsi="Times New Roman"/>
          <w:sz w:val="28"/>
          <w:szCs w:val="28"/>
        </w:rPr>
        <w:t>RISC</w:t>
      </w:r>
      <w:r>
        <w:rPr>
          <w:rFonts w:ascii="Times New Roman" w:hAnsi="Times New Roman"/>
          <w:sz w:val="28"/>
          <w:szCs w:val="28"/>
          <w:lang w:val="ru-RU"/>
        </w:rPr>
        <w:t xml:space="preserve">. Обе архитектуры  имеют свои преимущества и недостатки. Так </w:t>
      </w:r>
      <w:r w:rsidRPr="001E379E">
        <w:rPr>
          <w:rFonts w:ascii="Times New Roman" w:hAnsi="Times New Roman"/>
          <w:sz w:val="28"/>
          <w:szCs w:val="28"/>
          <w:lang w:val="ru-RU"/>
        </w:rPr>
        <w:t xml:space="preserve"> </w:t>
      </w:r>
      <w:r>
        <w:rPr>
          <w:rFonts w:ascii="Times New Roman" w:hAnsi="Times New Roman"/>
          <w:sz w:val="28"/>
          <w:szCs w:val="28"/>
        </w:rPr>
        <w:t>CISC</w:t>
      </w:r>
      <w:r>
        <w:rPr>
          <w:rFonts w:ascii="Times New Roman" w:hAnsi="Times New Roman"/>
          <w:sz w:val="28"/>
          <w:szCs w:val="28"/>
          <w:lang w:val="ru-RU"/>
        </w:rPr>
        <w:t xml:space="preserve"> – процессоры имеют обширный набор команд (до 400), из которых программист может выбрать команду, наиболее подходящую ему данном случае. Недостатком этой архитектуры является то, что большой набор команд усложняет внутреннее устройство управления процессором, увеличивает время исполнения команды микропрограммном уровне. Команды имеют различную длину и время исполнения.</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rPr>
        <w:t>RISC</w:t>
      </w:r>
      <w:r>
        <w:rPr>
          <w:rFonts w:ascii="Times New Roman" w:hAnsi="Times New Roman"/>
          <w:sz w:val="28"/>
          <w:szCs w:val="28"/>
          <w:lang w:val="ru-RU"/>
        </w:rPr>
        <w:t xml:space="preserve"> – архитектура имеет ограниченный набор команд и каждая команда выполняется за один такт работы процессора. Небольшое число команд упрощает устройство управления процессора. К недостаткам </w:t>
      </w:r>
      <w:r>
        <w:rPr>
          <w:rFonts w:ascii="Times New Roman" w:hAnsi="Times New Roman"/>
          <w:sz w:val="28"/>
          <w:szCs w:val="28"/>
        </w:rPr>
        <w:t>RISC</w:t>
      </w:r>
      <w:r>
        <w:rPr>
          <w:rFonts w:ascii="Times New Roman" w:hAnsi="Times New Roman"/>
          <w:sz w:val="28"/>
          <w:szCs w:val="28"/>
          <w:lang w:val="ru-RU"/>
        </w:rPr>
        <w:t xml:space="preserve"> – архитектуры можно отнести то, что если требуемой команды в наборе нет, программист вынужден реализовать ее с помощью нескольких команд из имеющегося набора, увеличивая размер программного кода.</w:t>
      </w:r>
    </w:p>
    <w:p w:rsidR="003B1E8A" w:rsidRDefault="003B1E8A" w:rsidP="00AA41B4">
      <w:pPr>
        <w:spacing w:line="360" w:lineRule="auto"/>
        <w:ind w:firstLine="709"/>
        <w:rPr>
          <w:rFonts w:ascii="Times New Roman" w:hAnsi="Times New Roman"/>
          <w:sz w:val="28"/>
          <w:szCs w:val="28"/>
          <w:lang w:val="ru-RU"/>
        </w:rPr>
      </w:pPr>
      <w:r>
        <w:rPr>
          <w:rFonts w:ascii="Times New Roman" w:hAnsi="Times New Roman"/>
          <w:sz w:val="28"/>
          <w:szCs w:val="28"/>
          <w:lang w:val="ru-RU"/>
        </w:rPr>
        <w:t>Упрощенная схема процессора, отражающая основные особенности архитектуры микроуровня, приведена на рис.1. Наиболее сложным функциональным устройством процессора является устройство управления выполнением команд. Оно содержит</w:t>
      </w:r>
    </w:p>
    <w:p w:rsidR="003B1E8A" w:rsidRPr="008A500C" w:rsidRDefault="003B1E8A" w:rsidP="00AA41B4">
      <w:pPr>
        <w:spacing w:line="360" w:lineRule="auto"/>
        <w:ind w:firstLine="709"/>
        <w:rPr>
          <w:rFonts w:ascii="Times New Roman" w:hAnsi="Times New Roman"/>
          <w:sz w:val="28"/>
          <w:szCs w:val="28"/>
          <w:lang w:val="ru-RU"/>
        </w:rPr>
      </w:pPr>
    </w:p>
    <w:tbl>
      <w:tblPr>
        <w:tblpPr w:leftFromText="180" w:rightFromText="180" w:vertAnchor="text" w:horzAnchor="margin" w:tblpX="41" w:tblpY="-232"/>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1"/>
      </w:tblGrid>
      <w:tr w:rsidR="003B1E8A" w:rsidRPr="008E1973" w:rsidTr="004E2D60">
        <w:trPr>
          <w:trHeight w:val="5939"/>
        </w:trPr>
        <w:tc>
          <w:tcPr>
            <w:tcW w:w="10031" w:type="dxa"/>
          </w:tcPr>
          <w:p w:rsidR="003B1E8A" w:rsidRPr="004E2D60" w:rsidRDefault="003B1E8A" w:rsidP="004E2D60">
            <w:pPr>
              <w:rPr>
                <w:lang w:val="ru-RU"/>
              </w:rPr>
            </w:pPr>
          </w:p>
          <w:tbl>
            <w:tblPr>
              <w:tblpPr w:leftFromText="180" w:rightFromText="180" w:vertAnchor="text" w:horzAnchor="page" w:tblpX="526" w:tblpY="1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tblGrid>
            <w:tr w:rsidR="003B1E8A" w:rsidRPr="00F2027E" w:rsidTr="00031E3D">
              <w:trPr>
                <w:trHeight w:val="2214"/>
              </w:trPr>
              <w:tc>
                <w:tcPr>
                  <w:tcW w:w="1441" w:type="dxa"/>
                  <w:tcBorders>
                    <w:top w:val="single" w:sz="4" w:space="0" w:color="auto"/>
                    <w:left w:val="single" w:sz="4" w:space="0" w:color="auto"/>
                    <w:bottom w:val="single" w:sz="4" w:space="0" w:color="auto"/>
                    <w:right w:val="single" w:sz="4" w:space="0" w:color="auto"/>
                  </w:tcBorders>
                </w:tcPr>
                <w:p w:rsidR="003B1E8A" w:rsidRDefault="003B1E8A" w:rsidP="00AA41B4">
                  <w:pPr>
                    <w:pStyle w:val="12"/>
                    <w:spacing w:line="360" w:lineRule="auto"/>
                    <w:ind w:left="0" w:firstLine="0"/>
                    <w:jc w:val="center"/>
                    <w:rPr>
                      <w:rFonts w:ascii="Times New Roman" w:hAnsi="Times New Roman"/>
                      <w:sz w:val="18"/>
                      <w:szCs w:val="18"/>
                      <w:lang w:val="ru-RU"/>
                    </w:rPr>
                  </w:pPr>
                </w:p>
                <w:p w:rsidR="003B1E8A" w:rsidRPr="008E1973" w:rsidRDefault="003B1E8A" w:rsidP="00AA41B4">
                  <w:pPr>
                    <w:pStyle w:val="12"/>
                    <w:spacing w:line="360" w:lineRule="auto"/>
                    <w:ind w:left="0" w:firstLine="0"/>
                    <w:jc w:val="center"/>
                    <w:rPr>
                      <w:rFonts w:ascii="Times New Roman" w:hAnsi="Times New Roman"/>
                      <w:sz w:val="18"/>
                      <w:szCs w:val="18"/>
                      <w:lang w:val="ru-RU"/>
                    </w:rPr>
                  </w:pPr>
                  <w:r w:rsidRPr="008E1973">
                    <w:rPr>
                      <w:rFonts w:ascii="Times New Roman" w:hAnsi="Times New Roman"/>
                      <w:sz w:val="18"/>
                      <w:szCs w:val="18"/>
                      <w:lang w:val="ru-RU"/>
                    </w:rPr>
                    <w:t>Управление</w:t>
                  </w:r>
                </w:p>
                <w:p w:rsidR="003B1E8A" w:rsidRDefault="006A154F" w:rsidP="00AA41B4">
                  <w:pPr>
                    <w:pStyle w:val="12"/>
                    <w:spacing w:line="360" w:lineRule="auto"/>
                    <w:ind w:left="0" w:firstLine="0"/>
                    <w:jc w:val="center"/>
                    <w:rPr>
                      <w:rFonts w:ascii="Times New Roman" w:hAnsi="Times New Roman"/>
                      <w:sz w:val="18"/>
                      <w:szCs w:val="18"/>
                      <w:lang w:val="ru-RU"/>
                    </w:rPr>
                  </w:pPr>
                  <w:r>
                    <w:rPr>
                      <w:noProof/>
                      <w:lang w:val="ru-RU"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left:0;text-align:left;margin-left:65pt;margin-top:6.6pt;width:346.5pt;height:24.75pt;z-index:251663360" adj="474">
                        <v:textbox style="mso-next-textbox:#_x0000_s1026">
                          <w:txbxContent>
                            <w:p w:rsidR="003B1E8A" w:rsidRPr="00A00B7A" w:rsidRDefault="003B1E8A">
                              <w:pPr>
                                <w:rPr>
                                  <w:rFonts w:ascii="Times New Roman" w:hAnsi="Times New Roman"/>
                                  <w:sz w:val="18"/>
                                  <w:szCs w:val="18"/>
                                  <w:lang w:val="ru-RU"/>
                                </w:rPr>
                              </w:pPr>
                              <w:r w:rsidRPr="00A00B7A">
                                <w:rPr>
                                  <w:rFonts w:ascii="Times New Roman" w:hAnsi="Times New Roman"/>
                                  <w:sz w:val="18"/>
                                  <w:szCs w:val="18"/>
                                  <w:lang w:val="ru-RU"/>
                                </w:rPr>
                                <w:t xml:space="preserve">                                                                    Внутренняя шина</w:t>
                              </w:r>
                            </w:p>
                          </w:txbxContent>
                        </v:textbox>
                      </v:shape>
                    </w:pict>
                  </w:r>
                  <w:r w:rsidR="003B1E8A">
                    <w:rPr>
                      <w:rFonts w:ascii="Times New Roman" w:hAnsi="Times New Roman"/>
                      <w:sz w:val="18"/>
                      <w:szCs w:val="18"/>
                      <w:lang w:val="ru-RU"/>
                    </w:rPr>
                    <w:t>И</w:t>
                  </w:r>
                </w:p>
                <w:p w:rsidR="003B1E8A" w:rsidRDefault="003B1E8A" w:rsidP="00AA41B4">
                  <w:pPr>
                    <w:pStyle w:val="12"/>
                    <w:spacing w:line="360" w:lineRule="auto"/>
                    <w:ind w:left="0" w:firstLine="0"/>
                    <w:jc w:val="center"/>
                    <w:rPr>
                      <w:rFonts w:ascii="Times New Roman" w:hAnsi="Times New Roman"/>
                      <w:sz w:val="18"/>
                      <w:szCs w:val="18"/>
                      <w:lang w:val="ru-RU"/>
                    </w:rPr>
                  </w:pPr>
                  <w:r w:rsidRPr="008E1973">
                    <w:rPr>
                      <w:rFonts w:ascii="Times New Roman" w:hAnsi="Times New Roman"/>
                      <w:sz w:val="18"/>
                      <w:szCs w:val="18"/>
                      <w:lang w:val="ru-RU"/>
                    </w:rPr>
                    <w:t>Синхро</w:t>
                  </w:r>
                  <w:r>
                    <w:rPr>
                      <w:rFonts w:ascii="Times New Roman" w:hAnsi="Times New Roman"/>
                      <w:sz w:val="18"/>
                      <w:szCs w:val="18"/>
                      <w:lang w:val="ru-RU"/>
                    </w:rPr>
                    <w:t>-</w:t>
                  </w:r>
                </w:p>
                <w:p w:rsidR="003B1E8A" w:rsidRPr="008E1973" w:rsidRDefault="003B1E8A" w:rsidP="00AA41B4">
                  <w:pPr>
                    <w:pStyle w:val="12"/>
                    <w:spacing w:line="360" w:lineRule="auto"/>
                    <w:ind w:left="0" w:firstLine="0"/>
                    <w:jc w:val="center"/>
                    <w:rPr>
                      <w:rFonts w:ascii="Times New Roman" w:hAnsi="Times New Roman"/>
                      <w:sz w:val="18"/>
                      <w:szCs w:val="18"/>
                      <w:lang w:val="ru-RU"/>
                    </w:rPr>
                  </w:pPr>
                  <w:r w:rsidRPr="008E1973">
                    <w:rPr>
                      <w:rFonts w:ascii="Times New Roman" w:hAnsi="Times New Roman"/>
                      <w:sz w:val="18"/>
                      <w:szCs w:val="18"/>
                      <w:lang w:val="ru-RU"/>
                    </w:rPr>
                    <w:t>низация</w:t>
                  </w:r>
                </w:p>
              </w:tc>
            </w:tr>
          </w:tbl>
          <w:tbl>
            <w:tblPr>
              <w:tblW w:w="0" w:type="auto"/>
              <w:tblInd w:w="1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tblGrid>
            <w:tr w:rsidR="003B1E8A" w:rsidRPr="00F2027E" w:rsidTr="00031E3D">
              <w:trPr>
                <w:trHeight w:val="978"/>
              </w:trPr>
              <w:tc>
                <w:tcPr>
                  <w:tcW w:w="1490" w:type="dxa"/>
                  <w:tcBorders>
                    <w:top w:val="single" w:sz="4" w:space="0" w:color="auto"/>
                    <w:left w:val="single" w:sz="4" w:space="0" w:color="auto"/>
                    <w:bottom w:val="single" w:sz="4" w:space="0" w:color="auto"/>
                    <w:right w:val="single" w:sz="4" w:space="0" w:color="auto"/>
                  </w:tcBorders>
                </w:tcPr>
                <w:p w:rsidR="003B1E8A" w:rsidRPr="00031E3D" w:rsidRDefault="003B1E8A" w:rsidP="006A154F">
                  <w:pPr>
                    <w:pStyle w:val="12"/>
                    <w:framePr w:hSpace="180" w:wrap="around" w:vAnchor="text" w:hAnchor="margin" w:x="41" w:y="-232"/>
                    <w:spacing w:line="360" w:lineRule="auto"/>
                    <w:ind w:left="0" w:firstLine="0"/>
                    <w:jc w:val="center"/>
                    <w:rPr>
                      <w:rFonts w:ascii="Times New Roman" w:hAnsi="Times New Roman"/>
                      <w:sz w:val="20"/>
                      <w:szCs w:val="20"/>
                      <w:lang w:val="ru-RU"/>
                    </w:rPr>
                  </w:pPr>
                  <w:r w:rsidRPr="00031E3D">
                    <w:rPr>
                      <w:rFonts w:ascii="Times New Roman" w:hAnsi="Times New Roman"/>
                      <w:sz w:val="20"/>
                      <w:szCs w:val="20"/>
                      <w:lang w:val="ru-RU"/>
                    </w:rPr>
                    <w:t>Счетчик</w:t>
                  </w:r>
                </w:p>
                <w:p w:rsidR="003B1E8A" w:rsidRPr="00031E3D" w:rsidRDefault="006A154F" w:rsidP="006A154F">
                  <w:pPr>
                    <w:pStyle w:val="12"/>
                    <w:framePr w:hSpace="180" w:wrap="around" w:vAnchor="text" w:hAnchor="margin" w:x="41" w:y="-232"/>
                    <w:spacing w:line="360" w:lineRule="auto"/>
                    <w:ind w:left="0" w:firstLine="0"/>
                    <w:jc w:val="center"/>
                    <w:rPr>
                      <w:rFonts w:ascii="Times New Roman" w:hAnsi="Times New Roman"/>
                      <w:sz w:val="20"/>
                      <w:szCs w:val="20"/>
                      <w:lang w:val="ru-RU"/>
                    </w:rPr>
                  </w:pPr>
                  <w:r>
                    <w:rPr>
                      <w:noProof/>
                      <w:lang w:val="ru-RU"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0.65pt;margin-top:42.4pt;width:45.75pt;height:23.25pt;rotation:270;z-index:251665408" adj="17525,7525"/>
                    </w:pict>
                  </w:r>
                  <w:r w:rsidR="003B1E8A" w:rsidRPr="00031E3D">
                    <w:rPr>
                      <w:rFonts w:ascii="Times New Roman" w:hAnsi="Times New Roman"/>
                      <w:sz w:val="20"/>
                      <w:szCs w:val="20"/>
                      <w:lang w:val="ru-RU"/>
                    </w:rPr>
                    <w:t>команд</w:t>
                  </w:r>
                </w:p>
              </w:tc>
            </w:tr>
          </w:tbl>
          <w:p w:rsidR="003B1E8A" w:rsidRPr="004E2D60" w:rsidRDefault="006A154F" w:rsidP="004E2D60">
            <w:pPr>
              <w:pStyle w:val="12"/>
              <w:spacing w:line="360" w:lineRule="auto"/>
              <w:ind w:left="0" w:firstLine="0"/>
              <w:rPr>
                <w:rFonts w:ascii="Times New Roman" w:hAnsi="Times New Roman"/>
                <w:sz w:val="28"/>
                <w:szCs w:val="28"/>
                <w:lang w:val="ru-RU"/>
              </w:rPr>
            </w:pPr>
            <w:r>
              <w:rPr>
                <w:noProof/>
                <w:lang w:val="ru-RU" w:eastAsia="ru-RU"/>
              </w:rPr>
              <w:pict>
                <v:shape id="_x0000_s1028" type="#_x0000_t66" style="position:absolute;margin-left:290pt;margin-top:23.4pt;width:24.75pt;height:18pt;rotation:90;z-index:251669504;mso-position-horizontal-relative:text;mso-position-vertical-relative:text" adj="5618,5419"/>
              </w:pict>
            </w:r>
            <w:r>
              <w:rPr>
                <w:noProof/>
                <w:lang w:val="ru-RU" w:eastAsia="ru-RU"/>
              </w:rPr>
              <w:pict>
                <v:shape id="_x0000_s1029" type="#_x0000_t66" style="position:absolute;margin-left:213.7pt;margin-top:23.4pt;width:24.75pt;height:18pt;rotation:90;z-index:251668480;mso-position-horizontal-relative:text;mso-position-vertical-relative:text" adj="5618,5419"/>
              </w:pict>
            </w:r>
          </w:p>
          <w:tbl>
            <w:tblPr>
              <w:tblpPr w:leftFromText="180" w:rightFromText="180" w:vertAnchor="text" w:horzAnchor="page" w:tblpX="3901" w:tblpY="-1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tblGrid>
            <w:tr w:rsidR="003B1E8A" w:rsidRPr="00F2027E" w:rsidTr="00031E3D">
              <w:trPr>
                <w:trHeight w:val="1014"/>
              </w:trPr>
              <w:tc>
                <w:tcPr>
                  <w:tcW w:w="1898" w:type="dxa"/>
                  <w:tcBorders>
                    <w:top w:val="single" w:sz="4" w:space="0" w:color="auto"/>
                    <w:left w:val="single" w:sz="4" w:space="0" w:color="auto"/>
                    <w:bottom w:val="single" w:sz="4" w:space="0" w:color="auto"/>
                    <w:right w:val="single" w:sz="4" w:space="0" w:color="auto"/>
                  </w:tcBorders>
                </w:tcPr>
                <w:p w:rsidR="003B1E8A" w:rsidRPr="00031E3D" w:rsidRDefault="006A154F" w:rsidP="00AA41B4">
                  <w:pPr>
                    <w:pStyle w:val="12"/>
                    <w:spacing w:line="360" w:lineRule="auto"/>
                    <w:ind w:left="0" w:firstLine="0"/>
                    <w:jc w:val="center"/>
                    <w:rPr>
                      <w:rFonts w:ascii="Times New Roman" w:hAnsi="Times New Roman"/>
                      <w:sz w:val="20"/>
                      <w:szCs w:val="20"/>
                      <w:lang w:val="ru-RU"/>
                    </w:rPr>
                  </w:pPr>
                  <w:r>
                    <w:rPr>
                      <w:noProof/>
                      <w:lang w:val="ru-RU" w:eastAsia="ru-RU"/>
                    </w:rPr>
                    <w:pict>
                      <v:shape id="_x0000_s1030" type="#_x0000_t66" style="position:absolute;left:0;text-align:left;margin-left:26.75pt;margin-top:53.8pt;width:28.5pt;height:18pt;rotation:90;z-index:251666432" adj="5618,5419"/>
                    </w:pict>
                  </w:r>
                  <w:r w:rsidR="003B1E8A">
                    <w:rPr>
                      <w:rFonts w:ascii="Times New Roman" w:hAnsi="Times New Roman"/>
                      <w:sz w:val="20"/>
                      <w:szCs w:val="20"/>
                      <w:lang w:val="ru-RU"/>
                    </w:rPr>
                    <w:t>Регистр общего назначения</w:t>
                  </w:r>
                </w:p>
              </w:tc>
            </w:tr>
          </w:tbl>
          <w:tbl>
            <w:tblPr>
              <w:tblpPr w:leftFromText="180" w:rightFromText="180" w:vertAnchor="text" w:horzAnchor="page" w:tblpX="1726"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tblGrid>
            <w:tr w:rsidR="003B1E8A" w:rsidRPr="00F2027E" w:rsidTr="00E76CB2">
              <w:trPr>
                <w:trHeight w:val="1260"/>
              </w:trPr>
              <w:tc>
                <w:tcPr>
                  <w:tcW w:w="1502" w:type="dxa"/>
                  <w:tcBorders>
                    <w:top w:val="single" w:sz="4" w:space="0" w:color="auto"/>
                    <w:left w:val="single" w:sz="4" w:space="0" w:color="auto"/>
                    <w:bottom w:val="single" w:sz="4" w:space="0" w:color="auto"/>
                    <w:right w:val="single" w:sz="4" w:space="0" w:color="auto"/>
                  </w:tcBorders>
                </w:tcPr>
                <w:p w:rsidR="003B1E8A" w:rsidRPr="00031E3D" w:rsidRDefault="006A154F" w:rsidP="00AA41B4">
                  <w:pPr>
                    <w:pStyle w:val="12"/>
                    <w:spacing w:line="360" w:lineRule="auto"/>
                    <w:ind w:left="0" w:firstLine="0"/>
                    <w:rPr>
                      <w:rFonts w:ascii="Times New Roman" w:hAnsi="Times New Roman"/>
                      <w:sz w:val="20"/>
                      <w:szCs w:val="20"/>
                      <w:lang w:val="ru-RU"/>
                    </w:rPr>
                  </w:pPr>
                  <w:r>
                    <w:rPr>
                      <w:noProof/>
                      <w:lang w:val="ru-RU" w:eastAsia="ru-RU"/>
                    </w:rPr>
                    <w:pict>
                      <v:shape id="_x0000_s1031" type="#_x0000_t66" style="position:absolute;margin-left:69.5pt;margin-top:42.4pt;width:40.5pt;height:16.5pt;z-index:251646976;mso-position-horizontal-relative:text;mso-position-vertical-relative:text"/>
                    </w:pict>
                  </w:r>
                  <w:r>
                    <w:rPr>
                      <w:noProof/>
                      <w:lang w:val="ru-RU" w:eastAsia="ru-RU"/>
                    </w:rPr>
                    <w:pict>
                      <v:shape id="_x0000_s1032" type="#_x0000_t13" style="position:absolute;margin-left:69.5pt;margin-top:7.15pt;width:40.5pt;height:14.25pt;z-index:251645952;mso-position-horizontal-relative:text;mso-position-vertical-relative:text" adj="18240,4980"/>
                    </w:pict>
                  </w:r>
                  <w:r w:rsidR="003B1E8A">
                    <w:rPr>
                      <w:rFonts w:ascii="Times New Roman" w:hAnsi="Times New Roman"/>
                      <w:sz w:val="20"/>
                      <w:szCs w:val="20"/>
                      <w:lang w:val="ru-RU"/>
                    </w:rPr>
                    <w:t>Управление выборкой очередной микрокоманды</w:t>
                  </w:r>
                </w:p>
              </w:tc>
            </w:tr>
          </w:tbl>
          <w:tbl>
            <w:tblPr>
              <w:tblpPr w:leftFromText="180" w:rightFromText="180" w:vertAnchor="text" w:horzAnchor="page" w:tblpX="4688" w:tblpY="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tblGrid>
            <w:tr w:rsidR="003B1E8A" w:rsidRPr="00F2027E" w:rsidTr="00E76CB2">
              <w:trPr>
                <w:trHeight w:val="630"/>
              </w:trPr>
              <w:tc>
                <w:tcPr>
                  <w:tcW w:w="1215" w:type="dxa"/>
                  <w:tcBorders>
                    <w:top w:val="single" w:sz="4" w:space="0" w:color="auto"/>
                    <w:left w:val="single" w:sz="4" w:space="0" w:color="auto"/>
                    <w:bottom w:val="single" w:sz="4" w:space="0" w:color="auto"/>
                    <w:right w:val="single" w:sz="4" w:space="0" w:color="auto"/>
                  </w:tcBorders>
                </w:tcPr>
                <w:p w:rsidR="003B1E8A" w:rsidRDefault="003B1E8A" w:rsidP="00AA41B4">
                  <w:pPr>
                    <w:pStyle w:val="12"/>
                    <w:spacing w:line="360" w:lineRule="auto"/>
                    <w:ind w:left="0" w:firstLine="0"/>
                    <w:jc w:val="center"/>
                    <w:rPr>
                      <w:rFonts w:ascii="Times New Roman" w:hAnsi="Times New Roman"/>
                      <w:sz w:val="18"/>
                      <w:szCs w:val="18"/>
                      <w:lang w:val="ru-RU"/>
                    </w:rPr>
                  </w:pPr>
                  <w:r>
                    <w:rPr>
                      <w:rFonts w:ascii="Times New Roman" w:hAnsi="Times New Roman"/>
                      <w:sz w:val="18"/>
                      <w:szCs w:val="18"/>
                      <w:lang w:val="ru-RU"/>
                    </w:rPr>
                    <w:t>ПЗУ</w:t>
                  </w:r>
                </w:p>
                <w:p w:rsidR="003B1E8A" w:rsidRPr="00031E3D" w:rsidRDefault="003B1E8A" w:rsidP="00AA41B4">
                  <w:pPr>
                    <w:pStyle w:val="12"/>
                    <w:spacing w:line="360" w:lineRule="auto"/>
                    <w:ind w:left="0" w:firstLine="0"/>
                    <w:jc w:val="center"/>
                    <w:rPr>
                      <w:rFonts w:ascii="Times New Roman" w:hAnsi="Times New Roman"/>
                      <w:sz w:val="18"/>
                      <w:szCs w:val="18"/>
                      <w:lang w:val="ru-RU"/>
                    </w:rPr>
                  </w:pPr>
                  <w:r>
                    <w:rPr>
                      <w:rFonts w:ascii="Times New Roman" w:hAnsi="Times New Roman"/>
                      <w:sz w:val="18"/>
                      <w:szCs w:val="18"/>
                      <w:lang w:val="ru-RU"/>
                    </w:rPr>
                    <w:t>микрокоманд</w:t>
                  </w:r>
                </w:p>
              </w:tc>
            </w:tr>
          </w:tbl>
          <w:tbl>
            <w:tblPr>
              <w:tblpPr w:leftFromText="180" w:rightFromText="180" w:vertAnchor="text" w:horzAnchor="page" w:tblpX="4699" w:tblpY="1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tblGrid>
            <w:tr w:rsidR="003B1E8A" w:rsidRPr="00F2027E" w:rsidTr="00E76CB2">
              <w:trPr>
                <w:trHeight w:val="599"/>
              </w:trPr>
              <w:tc>
                <w:tcPr>
                  <w:tcW w:w="1235" w:type="dxa"/>
                  <w:tcBorders>
                    <w:top w:val="single" w:sz="4" w:space="0" w:color="auto"/>
                    <w:left w:val="single" w:sz="4" w:space="0" w:color="auto"/>
                    <w:bottom w:val="single" w:sz="4" w:space="0" w:color="auto"/>
                    <w:right w:val="single" w:sz="4" w:space="0" w:color="auto"/>
                  </w:tcBorders>
                </w:tcPr>
                <w:p w:rsidR="003B1E8A" w:rsidRDefault="006A154F" w:rsidP="00AA41B4">
                  <w:pPr>
                    <w:pStyle w:val="12"/>
                    <w:spacing w:line="360" w:lineRule="auto"/>
                    <w:ind w:left="0" w:firstLine="0"/>
                    <w:jc w:val="center"/>
                    <w:rPr>
                      <w:rFonts w:ascii="Times New Roman" w:hAnsi="Times New Roman"/>
                      <w:sz w:val="18"/>
                      <w:szCs w:val="18"/>
                      <w:lang w:val="ru-RU"/>
                    </w:rPr>
                  </w:pPr>
                  <w:r>
                    <w:rPr>
                      <w:noProof/>
                      <w:lang w:val="ru-RU" w:eastAsia="ru-RU"/>
                    </w:rPr>
                    <w:pict>
                      <v:shape id="_x0000_s1033" type="#_x0000_t66" style="position:absolute;left:0;text-align:left;margin-left:54.6pt;margin-top:3.4pt;width:24pt;height:16.5pt;z-index:251648000;mso-position-horizontal-relative:text;mso-position-vertical-relative:text"/>
                    </w:pict>
                  </w:r>
                  <w:r w:rsidR="003B1E8A">
                    <w:rPr>
                      <w:rFonts w:ascii="Times New Roman" w:hAnsi="Times New Roman"/>
                      <w:sz w:val="18"/>
                      <w:szCs w:val="18"/>
                      <w:lang w:val="ru-RU"/>
                    </w:rPr>
                    <w:t>Дешифратор</w:t>
                  </w:r>
                </w:p>
                <w:p w:rsidR="003B1E8A" w:rsidRPr="00031E3D" w:rsidRDefault="003B1E8A" w:rsidP="00AA41B4">
                  <w:pPr>
                    <w:pStyle w:val="12"/>
                    <w:spacing w:line="360" w:lineRule="auto"/>
                    <w:ind w:left="0" w:firstLine="0"/>
                    <w:jc w:val="center"/>
                    <w:rPr>
                      <w:rFonts w:ascii="Times New Roman" w:hAnsi="Times New Roman"/>
                      <w:sz w:val="18"/>
                      <w:szCs w:val="18"/>
                      <w:lang w:val="ru-RU"/>
                    </w:rPr>
                  </w:pPr>
                  <w:r>
                    <w:rPr>
                      <w:rFonts w:ascii="Times New Roman" w:hAnsi="Times New Roman"/>
                      <w:sz w:val="18"/>
                      <w:szCs w:val="18"/>
                      <w:lang w:val="ru-RU"/>
                    </w:rPr>
                    <w:t>команд</w:t>
                  </w:r>
                </w:p>
              </w:tc>
            </w:tr>
          </w:tbl>
          <w:tbl>
            <w:tblPr>
              <w:tblpPr w:leftFromText="180" w:rightFromText="180" w:vertAnchor="text" w:horzAnchor="page" w:tblpX="6181"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tblGrid>
            <w:tr w:rsidR="003B1E8A" w:rsidRPr="00F2027E" w:rsidTr="00BC1342">
              <w:trPr>
                <w:trHeight w:val="832"/>
              </w:trPr>
              <w:tc>
                <w:tcPr>
                  <w:tcW w:w="1266" w:type="dxa"/>
                  <w:tcBorders>
                    <w:top w:val="single" w:sz="4" w:space="0" w:color="auto"/>
                    <w:left w:val="single" w:sz="4" w:space="0" w:color="auto"/>
                    <w:bottom w:val="single" w:sz="4" w:space="0" w:color="auto"/>
                    <w:right w:val="single" w:sz="4" w:space="0" w:color="auto"/>
                  </w:tcBorders>
                </w:tcPr>
                <w:p w:rsidR="003B1E8A" w:rsidRDefault="006A154F" w:rsidP="00AA41B4">
                  <w:pPr>
                    <w:pStyle w:val="12"/>
                    <w:spacing w:line="360" w:lineRule="auto"/>
                    <w:ind w:left="0" w:firstLine="0"/>
                    <w:jc w:val="center"/>
                    <w:rPr>
                      <w:rFonts w:ascii="Times New Roman" w:hAnsi="Times New Roman"/>
                      <w:sz w:val="18"/>
                      <w:szCs w:val="18"/>
                      <w:lang w:val="ru-RU"/>
                    </w:rPr>
                  </w:pPr>
                  <w:r>
                    <w:rPr>
                      <w:noProof/>
                      <w:lang w:val="ru-RU" w:eastAsia="ru-RU"/>
                    </w:rPr>
                    <w:pict>
                      <v:shape id="_x0000_s1034" type="#_x0000_t66" style="position:absolute;left:0;text-align:left;margin-left:54.05pt;margin-top:10.15pt;width:33.75pt;height:18pt;z-index:251649024;mso-position-horizontal-relative:text;mso-position-vertical-relative:text"/>
                    </w:pict>
                  </w:r>
                  <w:r w:rsidR="003B1E8A">
                    <w:rPr>
                      <w:rFonts w:ascii="Times New Roman" w:hAnsi="Times New Roman"/>
                      <w:sz w:val="18"/>
                      <w:szCs w:val="18"/>
                      <w:lang w:val="ru-RU"/>
                    </w:rPr>
                    <w:t>Буфер</w:t>
                  </w:r>
                </w:p>
                <w:p w:rsidR="003B1E8A" w:rsidRPr="00031E3D" w:rsidRDefault="003B1E8A" w:rsidP="00AA41B4">
                  <w:pPr>
                    <w:pStyle w:val="12"/>
                    <w:spacing w:line="360" w:lineRule="auto"/>
                    <w:ind w:left="0" w:firstLine="0"/>
                    <w:jc w:val="center"/>
                    <w:rPr>
                      <w:rFonts w:ascii="Times New Roman" w:hAnsi="Times New Roman"/>
                      <w:sz w:val="18"/>
                      <w:szCs w:val="18"/>
                      <w:lang w:val="ru-RU"/>
                    </w:rPr>
                  </w:pPr>
                  <w:r>
                    <w:rPr>
                      <w:rFonts w:ascii="Times New Roman" w:hAnsi="Times New Roman"/>
                      <w:sz w:val="18"/>
                      <w:szCs w:val="18"/>
                      <w:lang w:val="ru-RU"/>
                    </w:rPr>
                    <w:t>команд</w:t>
                  </w:r>
                </w:p>
              </w:tc>
            </w:tr>
          </w:tbl>
          <w:tbl>
            <w:tblPr>
              <w:tblpPr w:leftFromText="180" w:rightFromText="180" w:vertAnchor="text" w:horzAnchor="page" w:tblpX="8155" w:tblpY="1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tblGrid>
            <w:tr w:rsidR="003B1E8A" w:rsidRPr="00F2027E" w:rsidTr="00BC1342">
              <w:trPr>
                <w:trHeight w:val="836"/>
              </w:trPr>
              <w:tc>
                <w:tcPr>
                  <w:tcW w:w="1696" w:type="dxa"/>
                  <w:tcBorders>
                    <w:top w:val="single" w:sz="4" w:space="0" w:color="auto"/>
                    <w:left w:val="single" w:sz="4" w:space="0" w:color="auto"/>
                    <w:bottom w:val="single" w:sz="4" w:space="0" w:color="auto"/>
                    <w:right w:val="single" w:sz="4" w:space="0" w:color="auto"/>
                  </w:tcBorders>
                </w:tcPr>
                <w:p w:rsidR="003B1E8A" w:rsidRDefault="003B1E8A" w:rsidP="00AA41B4">
                  <w:pPr>
                    <w:pStyle w:val="12"/>
                    <w:spacing w:line="360" w:lineRule="auto"/>
                    <w:ind w:left="0" w:firstLine="0"/>
                    <w:jc w:val="center"/>
                    <w:rPr>
                      <w:rFonts w:ascii="Times New Roman" w:hAnsi="Times New Roman"/>
                      <w:sz w:val="18"/>
                      <w:szCs w:val="18"/>
                      <w:lang w:val="ru-RU"/>
                    </w:rPr>
                  </w:pPr>
                  <w:r>
                    <w:rPr>
                      <w:rFonts w:ascii="Times New Roman" w:hAnsi="Times New Roman"/>
                      <w:sz w:val="18"/>
                      <w:szCs w:val="18"/>
                      <w:lang w:val="ru-RU"/>
                    </w:rPr>
                    <w:t>Контроллер</w:t>
                  </w:r>
                </w:p>
                <w:p w:rsidR="003B1E8A" w:rsidRPr="00031E3D" w:rsidRDefault="006A154F" w:rsidP="00AA41B4">
                  <w:pPr>
                    <w:pStyle w:val="12"/>
                    <w:spacing w:line="360" w:lineRule="auto"/>
                    <w:ind w:left="0" w:firstLine="0"/>
                    <w:jc w:val="center"/>
                    <w:rPr>
                      <w:rFonts w:ascii="Times New Roman" w:hAnsi="Times New Roman"/>
                      <w:sz w:val="18"/>
                      <w:szCs w:val="18"/>
                      <w:lang w:val="ru-RU"/>
                    </w:rPr>
                  </w:pPr>
                  <w:r>
                    <w:rPr>
                      <w:noProof/>
                      <w:lang w:val="ru-RU" w:eastAsia="ru-RU"/>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5" type="#_x0000_t70" style="position:absolute;left:0;text-align:left;margin-left:6.3pt;margin-top:25.4pt;width:13.5pt;height:27.75pt;z-index:251650048">
                        <v:textbox style="mso-next-textbox:#_x0000_s1035">
                          <w:txbxContent>
                            <w:p w:rsidR="003B1E8A" w:rsidRDefault="003B1E8A"/>
                          </w:txbxContent>
                        </v:textbox>
                      </v:shape>
                    </w:pict>
                  </w:r>
                  <w:r>
                    <w:rPr>
                      <w:noProof/>
                      <w:lang w:val="ru-RU" w:eastAsia="ru-RU"/>
                    </w:rPr>
                    <w:pict>
                      <v:shape id="_x0000_s1036" type="#_x0000_t70" style="position:absolute;left:0;text-align:left;margin-left:55.8pt;margin-top:25.4pt;width:14.25pt;height:27.75pt;z-index:251652096"/>
                    </w:pict>
                  </w:r>
                  <w:r>
                    <w:rPr>
                      <w:noProof/>
                      <w:lang w:val="ru-RU" w:eastAsia="ru-RU"/>
                    </w:rPr>
                    <w:pict>
                      <v:shape id="_x0000_s1037" type="#_x0000_t70" style="position:absolute;left:0;text-align:left;margin-left:30.3pt;margin-top:25.4pt;width:14.25pt;height:27.75pt;z-index:251651072"/>
                    </w:pict>
                  </w:r>
                  <w:r w:rsidR="003B1E8A">
                    <w:rPr>
                      <w:rFonts w:ascii="Times New Roman" w:hAnsi="Times New Roman"/>
                      <w:sz w:val="18"/>
                      <w:szCs w:val="18"/>
                      <w:lang w:val="ru-RU"/>
                    </w:rPr>
                    <w:t>шины</w:t>
                  </w:r>
                </w:p>
              </w:tc>
            </w:tr>
          </w:tbl>
          <w:p w:rsidR="003B1E8A" w:rsidRPr="004E2D60" w:rsidRDefault="006A154F" w:rsidP="004E2D60">
            <w:pPr>
              <w:pStyle w:val="12"/>
              <w:spacing w:line="360" w:lineRule="auto"/>
              <w:ind w:left="0" w:firstLine="0"/>
              <w:rPr>
                <w:rFonts w:ascii="Times New Roman" w:hAnsi="Times New Roman"/>
                <w:sz w:val="28"/>
                <w:szCs w:val="28"/>
                <w:lang w:val="ru-RU"/>
              </w:rPr>
            </w:pPr>
            <w:r>
              <w:rPr>
                <w:noProof/>
                <w:lang w:val="ru-RU" w:eastAsia="ru-R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8" type="#_x0000_t55" style="position:absolute;margin-left:236.6pt;margin-top:-97.85pt;width:55.3pt;height:94.3pt;rotation:270;z-index:251667456;mso-position-horizontal-relative:text;mso-position-vertical-relative:text">
                  <v:textbox style="mso-next-textbox:#_x0000_s1038">
                    <w:txbxContent>
                      <w:p w:rsidR="003B1E8A" w:rsidRPr="00A00B7A" w:rsidRDefault="003B1E8A" w:rsidP="00A00B7A">
                        <w:pPr>
                          <w:rPr>
                            <w:rFonts w:ascii="Times New Roman" w:hAnsi="Times New Roman"/>
                            <w:sz w:val="24"/>
                            <w:szCs w:val="24"/>
                            <w:lang w:val="ru-RU"/>
                          </w:rPr>
                        </w:pPr>
                        <w:r w:rsidRPr="00A00B7A">
                          <w:rPr>
                            <w:rFonts w:ascii="Times New Roman" w:hAnsi="Times New Roman"/>
                            <w:sz w:val="24"/>
                            <w:szCs w:val="24"/>
                            <w:lang w:val="ru-RU"/>
                          </w:rPr>
                          <w:t>АЛУ</w:t>
                        </w:r>
                      </w:p>
                    </w:txbxContent>
                  </v:textbox>
                </v:shape>
              </w:pict>
            </w:r>
            <w:r>
              <w:rPr>
                <w:noProof/>
                <w:lang w:val="ru-RU" w:eastAsia="ru-RU"/>
              </w:rPr>
              <w:pict>
                <v:shape id="_x0000_s1039" type="#_x0000_t66" style="position:absolute;margin-left:295.45pt;margin-top:26.1pt;width:68.25pt;height:19.5pt;rotation:270;z-index:251664384;mso-position-horizontal-relative:text;mso-position-vertical-relative:text" adj="3015,5456"/>
              </w:pict>
            </w:r>
            <w:r>
              <w:rPr>
                <w:noProof/>
                <w:lang w:val="ru-RU" w:eastAsia="ru-RU"/>
              </w:rPr>
              <w:pict>
                <v:shapetype id="_x0000_t32" coordsize="21600,21600" o:spt="32" o:oned="t" path="m,l21600,21600e" filled="f">
                  <v:path arrowok="t" fillok="f" o:connecttype="none"/>
                  <o:lock v:ext="edit" shapetype="t"/>
                </v:shapetype>
                <v:shape id="_x0000_s1040" type="#_x0000_t32" style="position:absolute;margin-left:178.8pt;margin-top:33.95pt;width:.05pt;height:15pt;flip:y;z-index:251662336;mso-position-horizontal-relative:text;mso-position-vertical-relative:text" o:connectortype="straight">
                  <v:stroke endarrow="block"/>
                </v:shape>
              </w:pict>
            </w:r>
            <w:r>
              <w:rPr>
                <w:noProof/>
                <w:lang w:val="ru-RU" w:eastAsia="ru-RU"/>
              </w:rPr>
              <w:pict>
                <v:shape id="_x0000_s1041" type="#_x0000_t32" style="position:absolute;margin-left:171.35pt;margin-top:33.95pt;width:.05pt;height:15pt;flip:y;z-index:251661312;mso-position-horizontal-relative:text;mso-position-vertical-relative:text" o:connectortype="straight">
                  <v:stroke endarrow="block"/>
                </v:shape>
              </w:pict>
            </w:r>
            <w:r>
              <w:rPr>
                <w:noProof/>
                <w:lang w:val="ru-RU" w:eastAsia="ru-RU"/>
              </w:rPr>
              <w:pict>
                <v:shape id="_x0000_s1042" type="#_x0000_t32" style="position:absolute;margin-left:154.05pt;margin-top:33.95pt;width:.05pt;height:15pt;flip:y;z-index:251660288;mso-position-horizontal-relative:text;mso-position-vertical-relative:text" o:connectortype="straight">
                  <v:stroke endarrow="block"/>
                </v:shape>
              </w:pict>
            </w:r>
            <w:r>
              <w:rPr>
                <w:noProof/>
                <w:lang w:val="ru-RU" w:eastAsia="ru-RU"/>
              </w:rPr>
              <w:pict>
                <v:shape id="_x0000_s1043" type="#_x0000_t32" style="position:absolute;margin-left:146.55pt;margin-top:33.95pt;width:.05pt;height:15pt;flip:y;z-index:251653120;mso-position-horizontal-relative:text;mso-position-vertical-relative:text" o:connectortype="straight">
                  <v:stroke endarrow="block"/>
                </v:shape>
              </w:pict>
            </w:r>
            <w:r>
              <w:rPr>
                <w:noProof/>
                <w:lang w:val="ru-RU" w:eastAsia="ru-RU"/>
              </w:rPr>
              <w:pict>
                <v:shape id="_x0000_s1044" type="#_x0000_t32" style="position:absolute;margin-left:43.1pt;margin-top:27.2pt;width:0;height:21.75pt;z-index:251659264;mso-position-horizontal-relative:text;mso-position-vertical-relative:text" o:connectortype="straight">
                  <v:stroke endarrow="block"/>
                </v:shape>
              </w:pict>
            </w:r>
            <w:r>
              <w:rPr>
                <w:noProof/>
                <w:lang w:val="ru-RU" w:eastAsia="ru-RU"/>
              </w:rPr>
              <w:pict>
                <v:shape id="_x0000_s1045" type="#_x0000_t32" style="position:absolute;margin-left:43.1pt;margin-top:27.2pt;width:94.5pt;height:0;flip:x;z-index:251658240;mso-position-horizontal-relative:text;mso-position-vertical-relative:text" o:connectortype="straight"/>
              </w:pict>
            </w:r>
            <w:r>
              <w:rPr>
                <w:noProof/>
                <w:lang w:val="ru-RU" w:eastAsia="ru-RU"/>
              </w:rPr>
              <w:pict>
                <v:shape id="_x0000_s1046" type="#_x0000_t32" style="position:absolute;margin-left:137.6pt;margin-top:27.2pt;width:0;height:21.75pt;flip:y;z-index:251657216;mso-position-horizontal-relative:text;mso-position-vertical-relative:text" o:connectortype="straight"/>
              </w:pict>
            </w:r>
            <w:r>
              <w:rPr>
                <w:noProof/>
                <w:lang w:val="ru-RU" w:eastAsia="ru-RU"/>
              </w:rPr>
              <w:pict>
                <v:shape id="_x0000_s1047" type="#_x0000_t32" style="position:absolute;margin-left:60.35pt;margin-top:42.2pt;width:0;height:6.75pt;z-index:251656192;mso-position-horizontal-relative:text;mso-position-vertical-relative:text" o:connectortype="straight">
                  <v:stroke endarrow="block"/>
                </v:shape>
              </w:pict>
            </w:r>
            <w:r>
              <w:rPr>
                <w:noProof/>
                <w:lang w:val="ru-RU" w:eastAsia="ru-RU"/>
              </w:rPr>
              <w:pict>
                <v:shape id="_x0000_s1048" type="#_x0000_t32" style="position:absolute;margin-left:60.35pt;margin-top:42.2pt;width:69.05pt;height:0;flip:x;z-index:251655168;mso-position-horizontal-relative:text;mso-position-vertical-relative:text" o:connectortype="straight"/>
              </w:pict>
            </w:r>
            <w:r>
              <w:rPr>
                <w:noProof/>
                <w:lang w:val="ru-RU" w:eastAsia="ru-RU"/>
              </w:rPr>
              <w:pict>
                <v:shape id="_x0000_s1049" type="#_x0000_t32" style="position:absolute;margin-left:129.35pt;margin-top:42.2pt;width:.05pt;height:6.75pt;flip:y;z-index:251654144;mso-position-horizontal-relative:text;mso-position-vertical-relative:text" o:connectortype="straight"/>
              </w:pict>
            </w: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rPr>
                <w:lang w:val="ru-RU"/>
              </w:rPr>
            </w:pPr>
          </w:p>
          <w:p w:rsidR="003B1E8A" w:rsidRPr="004E2D60" w:rsidRDefault="003B1E8A" w:rsidP="004E2D60">
            <w:pPr>
              <w:tabs>
                <w:tab w:val="left" w:pos="8080"/>
              </w:tabs>
              <w:rPr>
                <w:rFonts w:ascii="Times New Roman" w:hAnsi="Times New Roman"/>
                <w:sz w:val="16"/>
                <w:szCs w:val="16"/>
                <w:lang w:val="ru-RU"/>
              </w:rPr>
            </w:pPr>
            <w:r w:rsidRPr="004E2D60">
              <w:rPr>
                <w:lang w:val="ru-RU"/>
              </w:rPr>
              <w:tab/>
            </w:r>
            <w:r w:rsidRPr="004E2D60">
              <w:rPr>
                <w:rFonts w:ascii="Times New Roman" w:hAnsi="Times New Roman"/>
                <w:sz w:val="16"/>
                <w:szCs w:val="16"/>
                <w:lang w:val="ru-RU"/>
              </w:rPr>
              <w:t>Шина    шина     шина</w:t>
            </w:r>
          </w:p>
          <w:p w:rsidR="003B1E8A" w:rsidRPr="004E2D60" w:rsidRDefault="003B1E8A" w:rsidP="004E2D60">
            <w:pPr>
              <w:tabs>
                <w:tab w:val="left" w:pos="8080"/>
              </w:tabs>
              <w:rPr>
                <w:lang w:val="ru-RU"/>
              </w:rPr>
            </w:pPr>
            <w:r w:rsidRPr="004E2D60">
              <w:rPr>
                <w:rFonts w:ascii="Times New Roman" w:hAnsi="Times New Roman"/>
                <w:sz w:val="16"/>
                <w:szCs w:val="16"/>
                <w:lang w:val="ru-RU"/>
              </w:rPr>
              <w:tab/>
              <w:t xml:space="preserve">Адреса  данных  управ-                                        </w:t>
            </w:r>
          </w:p>
          <w:p w:rsidR="003B1E8A" w:rsidRPr="004E2D60" w:rsidRDefault="003B1E8A" w:rsidP="004E2D60">
            <w:pPr>
              <w:tabs>
                <w:tab w:val="left" w:pos="8970"/>
              </w:tabs>
              <w:rPr>
                <w:rFonts w:ascii="Times New Roman" w:hAnsi="Times New Roman"/>
                <w:sz w:val="16"/>
                <w:szCs w:val="16"/>
                <w:lang w:val="ru-RU"/>
              </w:rPr>
            </w:pPr>
            <w:r w:rsidRPr="004E2D60">
              <w:rPr>
                <w:lang w:val="ru-RU"/>
              </w:rPr>
              <w:tab/>
              <w:t xml:space="preserve">       </w:t>
            </w:r>
            <w:r w:rsidRPr="004E2D60">
              <w:rPr>
                <w:rFonts w:ascii="Times New Roman" w:hAnsi="Times New Roman"/>
                <w:sz w:val="16"/>
                <w:szCs w:val="16"/>
                <w:lang w:val="ru-RU"/>
              </w:rPr>
              <w:t>ления</w:t>
            </w:r>
          </w:p>
        </w:tc>
      </w:tr>
    </w:tbl>
    <w:p w:rsidR="003B1E8A" w:rsidRPr="008E1973" w:rsidRDefault="003B1E8A" w:rsidP="008A500C">
      <w:pPr>
        <w:pStyle w:val="12"/>
        <w:spacing w:line="360" w:lineRule="auto"/>
        <w:ind w:left="0" w:firstLine="0"/>
        <w:rPr>
          <w:rFonts w:ascii="Times New Roman" w:hAnsi="Times New Roman"/>
          <w:sz w:val="28"/>
          <w:szCs w:val="28"/>
          <w:lang w:val="ru-RU"/>
        </w:rPr>
      </w:pPr>
      <w:r>
        <w:rPr>
          <w:rFonts w:ascii="Times New Roman" w:hAnsi="Times New Roman"/>
          <w:sz w:val="28"/>
          <w:szCs w:val="28"/>
          <w:lang w:val="ru-RU"/>
        </w:rPr>
        <w:t>Рис.1</w:t>
      </w:r>
    </w:p>
    <w:p w:rsidR="003B1E8A" w:rsidRDefault="003B1E8A" w:rsidP="00B10AB5">
      <w:pPr>
        <w:pStyle w:val="12"/>
        <w:numPr>
          <w:ilvl w:val="0"/>
          <w:numId w:val="3"/>
        </w:numPr>
        <w:spacing w:line="360" w:lineRule="auto"/>
        <w:rPr>
          <w:rFonts w:ascii="Times New Roman" w:hAnsi="Times New Roman"/>
          <w:sz w:val="28"/>
          <w:szCs w:val="28"/>
          <w:lang w:val="ru-RU"/>
        </w:rPr>
      </w:pPr>
      <w:r w:rsidRPr="00085772">
        <w:rPr>
          <w:rFonts w:ascii="Times New Roman" w:hAnsi="Times New Roman"/>
          <w:i/>
          <w:sz w:val="28"/>
          <w:szCs w:val="28"/>
          <w:lang w:val="ru-RU"/>
        </w:rPr>
        <w:t>Буфер команд</w:t>
      </w:r>
      <w:r>
        <w:rPr>
          <w:rFonts w:ascii="Times New Roman" w:hAnsi="Times New Roman"/>
          <w:sz w:val="28"/>
          <w:szCs w:val="28"/>
          <w:lang w:val="ru-RU"/>
        </w:rPr>
        <w:t>, который хранит одну или несколько очередных команд программы; читает следующие команды из запоминающего устройства, пока выполняется очередная команда, уменьшая время ее выборки из памяти;</w:t>
      </w:r>
    </w:p>
    <w:p w:rsidR="003B1E8A" w:rsidRDefault="003B1E8A" w:rsidP="00B10AB5">
      <w:pPr>
        <w:pStyle w:val="12"/>
        <w:numPr>
          <w:ilvl w:val="0"/>
          <w:numId w:val="3"/>
        </w:numPr>
        <w:spacing w:line="360" w:lineRule="auto"/>
        <w:rPr>
          <w:rFonts w:ascii="Times New Roman" w:hAnsi="Times New Roman"/>
          <w:sz w:val="28"/>
          <w:szCs w:val="28"/>
          <w:lang w:val="ru-RU"/>
        </w:rPr>
      </w:pPr>
      <w:r w:rsidRPr="00085772">
        <w:rPr>
          <w:rFonts w:ascii="Times New Roman" w:hAnsi="Times New Roman"/>
          <w:i/>
          <w:sz w:val="28"/>
          <w:szCs w:val="28"/>
          <w:lang w:val="ru-RU"/>
        </w:rPr>
        <w:t>Дешифратор команд</w:t>
      </w:r>
      <w:r>
        <w:rPr>
          <w:rFonts w:ascii="Times New Roman" w:hAnsi="Times New Roman"/>
          <w:sz w:val="28"/>
          <w:szCs w:val="28"/>
          <w:lang w:val="ru-RU"/>
        </w:rPr>
        <w:t xml:space="preserve"> расшифровывает код операции очередной команды и преобразует его в адрес начала микропрограммы, которая реализует исполнение команды;</w:t>
      </w:r>
    </w:p>
    <w:p w:rsidR="003B1E8A" w:rsidRDefault="003B1E8A" w:rsidP="00B10AB5">
      <w:pPr>
        <w:pStyle w:val="12"/>
        <w:numPr>
          <w:ilvl w:val="0"/>
          <w:numId w:val="3"/>
        </w:numPr>
        <w:spacing w:line="360" w:lineRule="auto"/>
        <w:rPr>
          <w:rFonts w:ascii="Times New Roman" w:hAnsi="Times New Roman"/>
          <w:sz w:val="28"/>
          <w:szCs w:val="28"/>
          <w:lang w:val="ru-RU"/>
        </w:rPr>
      </w:pPr>
      <w:r w:rsidRPr="00085772">
        <w:rPr>
          <w:rFonts w:ascii="Times New Roman" w:hAnsi="Times New Roman"/>
          <w:i/>
          <w:sz w:val="28"/>
          <w:szCs w:val="28"/>
          <w:lang w:val="ru-RU"/>
        </w:rPr>
        <w:t xml:space="preserve">Управление выборкой очередной микрокоманды </w:t>
      </w:r>
      <w:r>
        <w:rPr>
          <w:rFonts w:ascii="Times New Roman" w:hAnsi="Times New Roman"/>
          <w:sz w:val="28"/>
          <w:szCs w:val="28"/>
          <w:lang w:val="ru-RU"/>
        </w:rPr>
        <w:t>представляет собой небольшой процессор, работающий по принципу фон Неймана, имеет свой счетчик микрокоманд, который автоматически выбирает очередную микрокоманду из ПЗУ микрокоманд;</w:t>
      </w:r>
    </w:p>
    <w:p w:rsidR="003B1E8A" w:rsidRPr="00B10AB5" w:rsidRDefault="003B1E8A" w:rsidP="00B10AB5">
      <w:pPr>
        <w:pStyle w:val="12"/>
        <w:numPr>
          <w:ilvl w:val="0"/>
          <w:numId w:val="3"/>
        </w:numPr>
        <w:spacing w:line="360" w:lineRule="auto"/>
        <w:rPr>
          <w:rFonts w:ascii="Times New Roman" w:hAnsi="Times New Roman"/>
          <w:sz w:val="28"/>
          <w:szCs w:val="28"/>
          <w:lang w:val="ru-RU"/>
        </w:rPr>
      </w:pPr>
      <w:r w:rsidRPr="00085772">
        <w:rPr>
          <w:rFonts w:ascii="Times New Roman" w:hAnsi="Times New Roman"/>
          <w:i/>
          <w:sz w:val="28"/>
          <w:szCs w:val="28"/>
          <w:lang w:val="ru-RU"/>
        </w:rPr>
        <w:t>Постоянное запоминающее устройство</w:t>
      </w:r>
      <w:r>
        <w:rPr>
          <w:rFonts w:ascii="Times New Roman" w:hAnsi="Times New Roman"/>
          <w:sz w:val="28"/>
          <w:szCs w:val="28"/>
          <w:lang w:val="ru-RU"/>
        </w:rPr>
        <w:t xml:space="preserve"> (ПЗУ) микрокоманд – это запоминающее устройство, в которое информация записывается однократно и затем может только считываться; отличительной особенностью  ПЗУ является то., что записанная в него информация сохраняется сколько угодно долго и не требует постоянного питающего напряжения.</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Поступивший от дешифратора команд адрес записывается в счетчик микрокоманд устройства выборки, и начинается процесс обработки последовательности микрокоманд. Каждый разряд микрокоманды связан с одним управляющим входом какого- либо функционального устройства. Так, например, управляющие входы регистра хранения «Сброс», «запись», «Чтение» соединены с соответствующими разрядами микрокоманды. Общее число разрядов микрокоманды может составлять от нескольких сотен  до нескольких тысяч и равно общему числу управляющих входов всех функциональных устройств процессора. Часть разрядов микрокоманды подается на устройство управления выборкой очередной микрокоманды и используется для организации условных переходов и циклов, так как алгоритмы обработки команд могут быть достаточно сложными.</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Выборка очередной микрокоманды осуществляется через определенный интервал времени, который, в свою очередь, зависит от времени выполнения предыдущей микрокоманды. Частота, с которой осуществляется выборка микрокоманд, называется </w:t>
      </w:r>
      <w:r w:rsidRPr="00085772">
        <w:rPr>
          <w:rFonts w:ascii="Times New Roman" w:hAnsi="Times New Roman"/>
          <w:i/>
          <w:sz w:val="28"/>
          <w:szCs w:val="28"/>
          <w:lang w:val="ru-RU"/>
        </w:rPr>
        <w:t>тактовой частотой</w:t>
      </w:r>
      <w:r>
        <w:rPr>
          <w:rFonts w:ascii="Times New Roman" w:hAnsi="Times New Roman"/>
          <w:sz w:val="28"/>
          <w:szCs w:val="28"/>
          <w:lang w:val="ru-RU"/>
        </w:rPr>
        <w:t xml:space="preserve"> процессора. Тактовая частота является важной характеристикой процессора, так как определяет скорость выполнения процессором команд, и, в конечном итоге, быстродействие процессора.</w:t>
      </w:r>
    </w:p>
    <w:p w:rsidR="003B1E8A" w:rsidRDefault="003B1E8A" w:rsidP="000C1849">
      <w:pPr>
        <w:spacing w:line="360" w:lineRule="auto"/>
        <w:ind w:firstLine="709"/>
        <w:rPr>
          <w:rFonts w:ascii="Times New Roman" w:hAnsi="Times New Roman"/>
          <w:sz w:val="28"/>
          <w:szCs w:val="28"/>
          <w:lang w:val="ru-RU"/>
        </w:rPr>
      </w:pPr>
      <w:r w:rsidRPr="00085772">
        <w:rPr>
          <w:rFonts w:ascii="Times New Roman" w:hAnsi="Times New Roman"/>
          <w:i/>
          <w:sz w:val="28"/>
          <w:szCs w:val="28"/>
          <w:lang w:val="ru-RU"/>
        </w:rPr>
        <w:t>Арифметико-логическое устройство</w:t>
      </w:r>
      <w:r>
        <w:rPr>
          <w:rFonts w:ascii="Times New Roman" w:hAnsi="Times New Roman"/>
          <w:sz w:val="28"/>
          <w:szCs w:val="28"/>
          <w:lang w:val="ru-RU"/>
        </w:rPr>
        <w:t xml:space="preserve"> (АЛУ) предназначено для выполнения арифметических  и логических операций преобразования информации. Функционально АЛУ состоит из нескольких специальных регистров, полноразрядного суммарного и схем местного управления.</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Регистры общего назначения (РОН) используются для временного хранения операндов исполняемой команды и результатов вычислений, а также хранят адреса ячеек памяти или портов ввода-вывода для команд, обращающихся к памяти и внешним устройствам. Необходимо отметить, что если операнды команды хранятся в РОН, то время выполнения команды значительно сокращается. Одна из причин, почему программисты иногда обращаются к программированию на языке машинных команд, это наиболее полное использование РОН для получения максимального быстродействия при выполнение программ, критичных по времени.</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Рассмотрим кратко характеристики процессоров, используемых в современных ПК типа </w:t>
      </w:r>
      <w:r>
        <w:rPr>
          <w:rFonts w:ascii="Times New Roman" w:hAnsi="Times New Roman"/>
          <w:sz w:val="28"/>
          <w:szCs w:val="28"/>
        </w:rPr>
        <w:t>IBM</w:t>
      </w:r>
      <w:r w:rsidRPr="00BD7305">
        <w:rPr>
          <w:rFonts w:ascii="Times New Roman" w:hAnsi="Times New Roman"/>
          <w:sz w:val="28"/>
          <w:szCs w:val="28"/>
          <w:lang w:val="ru-RU"/>
        </w:rPr>
        <w:t xml:space="preserve"> </w:t>
      </w:r>
      <w:r>
        <w:rPr>
          <w:rFonts w:ascii="Times New Roman" w:hAnsi="Times New Roman"/>
          <w:sz w:val="28"/>
          <w:szCs w:val="28"/>
        </w:rPr>
        <w:t>PC</w:t>
      </w:r>
      <w:r>
        <w:rPr>
          <w:rFonts w:ascii="Times New Roman" w:hAnsi="Times New Roman"/>
          <w:sz w:val="28"/>
          <w:szCs w:val="28"/>
          <w:lang w:val="ru-RU"/>
        </w:rPr>
        <w:t xml:space="preserve">. Процессоры для этих ПК выпускают многие фирмы, но законодателем моды здесь является фирма </w:t>
      </w:r>
      <w:r>
        <w:rPr>
          <w:rFonts w:ascii="Times New Roman" w:hAnsi="Times New Roman"/>
          <w:sz w:val="28"/>
          <w:szCs w:val="28"/>
        </w:rPr>
        <w:t>Intel</w:t>
      </w:r>
      <w:r>
        <w:rPr>
          <w:rFonts w:ascii="Times New Roman" w:hAnsi="Times New Roman"/>
          <w:sz w:val="28"/>
          <w:szCs w:val="28"/>
          <w:lang w:val="ru-RU"/>
        </w:rPr>
        <w:t xml:space="preserve">. Ее последней разработкой является процессор </w:t>
      </w:r>
      <w:r>
        <w:rPr>
          <w:rFonts w:ascii="Times New Roman" w:hAnsi="Times New Roman"/>
          <w:sz w:val="28"/>
          <w:szCs w:val="28"/>
        </w:rPr>
        <w:t>Intel</w:t>
      </w:r>
      <w:r>
        <w:rPr>
          <w:rFonts w:ascii="Times New Roman" w:hAnsi="Times New Roman"/>
          <w:sz w:val="28"/>
          <w:szCs w:val="28"/>
          <w:lang w:val="ru-RU"/>
        </w:rPr>
        <w:t xml:space="preserve"> </w:t>
      </w:r>
      <w:r>
        <w:rPr>
          <w:rFonts w:ascii="Times New Roman" w:hAnsi="Times New Roman"/>
          <w:sz w:val="28"/>
          <w:szCs w:val="28"/>
        </w:rPr>
        <w:t>Core</w:t>
      </w:r>
      <w:r>
        <w:rPr>
          <w:rFonts w:ascii="Times New Roman" w:hAnsi="Times New Roman"/>
          <w:sz w:val="28"/>
          <w:szCs w:val="28"/>
          <w:lang w:val="ru-RU"/>
        </w:rPr>
        <w:t xml:space="preserve">, выпуск которого начат в начале 2006 г.. К основным особенностям архитектуры </w:t>
      </w:r>
      <w:r>
        <w:rPr>
          <w:rFonts w:ascii="Times New Roman" w:hAnsi="Times New Roman"/>
          <w:sz w:val="28"/>
          <w:szCs w:val="28"/>
        </w:rPr>
        <w:t>Intel</w:t>
      </w:r>
      <w:r w:rsidRPr="00BD7305">
        <w:rPr>
          <w:rFonts w:ascii="Times New Roman" w:hAnsi="Times New Roman"/>
          <w:sz w:val="28"/>
          <w:szCs w:val="28"/>
          <w:lang w:val="ru-RU"/>
        </w:rPr>
        <w:t xml:space="preserve"> </w:t>
      </w:r>
      <w:r>
        <w:rPr>
          <w:rFonts w:ascii="Times New Roman" w:hAnsi="Times New Roman"/>
          <w:sz w:val="28"/>
          <w:szCs w:val="28"/>
        </w:rPr>
        <w:t>Core</w:t>
      </w:r>
      <w:r>
        <w:rPr>
          <w:rFonts w:ascii="Times New Roman" w:hAnsi="Times New Roman"/>
          <w:sz w:val="28"/>
          <w:szCs w:val="28"/>
          <w:lang w:val="ru-RU"/>
        </w:rPr>
        <w:t xml:space="preserve"> можно отнести следующие:</w:t>
      </w:r>
    </w:p>
    <w:p w:rsidR="003B1E8A" w:rsidRDefault="003B1E8A" w:rsidP="00BD7305">
      <w:pPr>
        <w:pStyle w:val="12"/>
        <w:numPr>
          <w:ilvl w:val="0"/>
          <w:numId w:val="4"/>
        </w:numPr>
        <w:spacing w:line="360" w:lineRule="auto"/>
        <w:rPr>
          <w:rFonts w:ascii="Times New Roman" w:hAnsi="Times New Roman"/>
          <w:sz w:val="28"/>
          <w:szCs w:val="28"/>
          <w:lang w:val="ru-RU"/>
        </w:rPr>
      </w:pPr>
      <w:r>
        <w:rPr>
          <w:rFonts w:ascii="Times New Roman" w:hAnsi="Times New Roman"/>
          <w:sz w:val="28"/>
          <w:szCs w:val="28"/>
          <w:lang w:val="ru-RU"/>
        </w:rPr>
        <w:t>Имеет специальный внутренний КЭШ размером 2 Мбайта;</w:t>
      </w:r>
    </w:p>
    <w:p w:rsidR="003B1E8A" w:rsidRDefault="003B1E8A" w:rsidP="00BD7305">
      <w:pPr>
        <w:pStyle w:val="12"/>
        <w:numPr>
          <w:ilvl w:val="0"/>
          <w:numId w:val="4"/>
        </w:numPr>
        <w:spacing w:line="360" w:lineRule="auto"/>
        <w:rPr>
          <w:rFonts w:ascii="Times New Roman" w:hAnsi="Times New Roman"/>
          <w:sz w:val="28"/>
          <w:szCs w:val="28"/>
          <w:lang w:val="ru-RU"/>
        </w:rPr>
      </w:pPr>
      <w:r>
        <w:rPr>
          <w:rFonts w:ascii="Times New Roman" w:hAnsi="Times New Roman"/>
          <w:sz w:val="28"/>
          <w:szCs w:val="28"/>
          <w:lang w:val="ru-RU"/>
        </w:rPr>
        <w:t>Добавлена арбитражная шина, которая уменьшает нагрузку системной шины;</w:t>
      </w:r>
    </w:p>
    <w:p w:rsidR="003B1E8A" w:rsidRDefault="003B1E8A" w:rsidP="00BD7305">
      <w:pPr>
        <w:pStyle w:val="12"/>
        <w:numPr>
          <w:ilvl w:val="0"/>
          <w:numId w:val="4"/>
        </w:numPr>
        <w:spacing w:line="360" w:lineRule="auto"/>
        <w:rPr>
          <w:rFonts w:ascii="Times New Roman" w:hAnsi="Times New Roman"/>
          <w:sz w:val="28"/>
          <w:szCs w:val="28"/>
          <w:lang w:val="ru-RU"/>
        </w:rPr>
      </w:pPr>
      <w:r>
        <w:rPr>
          <w:rFonts w:ascii="Times New Roman" w:hAnsi="Times New Roman"/>
          <w:sz w:val="28"/>
          <w:szCs w:val="28"/>
          <w:lang w:val="ru-RU"/>
        </w:rPr>
        <w:t>Внутренняя микроархитектура процессора базируется на двух ядрах – параллельно работающих конвейерах команд (суперскалярная архитектура), которые исполняют сразу несколько команд в 12 разных фазах обработки(чтение, дешифрация, загрузка операндов, исполнение и т.д.). Конвейеры заканчиваются двумя АЛУ:АЛУ, работающим на удвоенной частоте процессора для коротких арифметических и логических команд, и АЛУ для выполнения медленных команд;</w:t>
      </w:r>
    </w:p>
    <w:p w:rsidR="003B1E8A" w:rsidRPr="00BD7305" w:rsidRDefault="003B1E8A" w:rsidP="00BD7305">
      <w:pPr>
        <w:pStyle w:val="12"/>
        <w:numPr>
          <w:ilvl w:val="0"/>
          <w:numId w:val="4"/>
        </w:numPr>
        <w:spacing w:line="360" w:lineRule="auto"/>
        <w:rPr>
          <w:rFonts w:ascii="Times New Roman" w:hAnsi="Times New Roman"/>
          <w:sz w:val="28"/>
          <w:szCs w:val="28"/>
          <w:lang w:val="ru-RU"/>
        </w:rPr>
      </w:pPr>
      <w:r>
        <w:rPr>
          <w:rFonts w:ascii="Times New Roman" w:hAnsi="Times New Roman"/>
          <w:sz w:val="28"/>
          <w:szCs w:val="28"/>
          <w:lang w:val="ru-RU"/>
        </w:rPr>
        <w:t>Введено управление питанием ядра, которое включает в себя блок  температурного контроля, способный управлять отдельно питанием каждого ядра.</w:t>
      </w:r>
    </w:p>
    <w:p w:rsidR="003B1E8A" w:rsidRPr="00AC3252" w:rsidRDefault="003B1E8A" w:rsidP="000C1849">
      <w:pPr>
        <w:spacing w:line="360" w:lineRule="auto"/>
        <w:ind w:firstLine="709"/>
        <w:rPr>
          <w:rFonts w:ascii="Times New Roman" w:hAnsi="Times New Roman"/>
          <w:sz w:val="28"/>
          <w:szCs w:val="28"/>
          <w:lang w:val="ru-RU"/>
        </w:rPr>
      </w:pP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Фирма </w:t>
      </w:r>
      <w:r>
        <w:rPr>
          <w:rFonts w:ascii="Times New Roman" w:hAnsi="Times New Roman"/>
          <w:sz w:val="28"/>
          <w:szCs w:val="28"/>
        </w:rPr>
        <w:t>Intel</w:t>
      </w:r>
      <w:r>
        <w:rPr>
          <w:rFonts w:ascii="Times New Roman" w:hAnsi="Times New Roman"/>
          <w:sz w:val="28"/>
          <w:szCs w:val="28"/>
          <w:lang w:val="ru-RU"/>
        </w:rPr>
        <w:t xml:space="preserve"> поставляет упрощенные варианты процессоров </w:t>
      </w:r>
      <w:r>
        <w:rPr>
          <w:rFonts w:ascii="Times New Roman" w:hAnsi="Times New Roman"/>
          <w:sz w:val="28"/>
          <w:szCs w:val="28"/>
        </w:rPr>
        <w:t>Pentium</w:t>
      </w:r>
      <w:r w:rsidRPr="007E389C">
        <w:rPr>
          <w:rFonts w:ascii="Times New Roman" w:hAnsi="Times New Roman"/>
          <w:sz w:val="28"/>
          <w:szCs w:val="28"/>
          <w:lang w:val="ru-RU"/>
        </w:rPr>
        <w:t xml:space="preserve"> 4</w:t>
      </w:r>
      <w:r>
        <w:rPr>
          <w:rFonts w:ascii="Times New Roman" w:hAnsi="Times New Roman"/>
          <w:sz w:val="28"/>
          <w:szCs w:val="28"/>
          <w:lang w:val="ru-RU"/>
        </w:rPr>
        <w:t xml:space="preserve"> под названием </w:t>
      </w:r>
      <w:r>
        <w:rPr>
          <w:rFonts w:ascii="Times New Roman" w:hAnsi="Times New Roman"/>
          <w:sz w:val="28"/>
          <w:szCs w:val="28"/>
        </w:rPr>
        <w:t>Celeron</w:t>
      </w:r>
      <w:r>
        <w:rPr>
          <w:rFonts w:ascii="Times New Roman" w:hAnsi="Times New Roman"/>
          <w:sz w:val="28"/>
          <w:szCs w:val="28"/>
          <w:lang w:val="ru-RU"/>
        </w:rPr>
        <w:t xml:space="preserve">, который в два раза дешевле базового варианта процессора. Но следует отметить, что последние модели процессоров </w:t>
      </w:r>
      <w:r>
        <w:rPr>
          <w:rFonts w:ascii="Times New Roman" w:hAnsi="Times New Roman"/>
          <w:sz w:val="28"/>
          <w:szCs w:val="28"/>
        </w:rPr>
        <w:t>Celeron</w:t>
      </w:r>
      <w:r>
        <w:rPr>
          <w:rFonts w:ascii="Times New Roman" w:hAnsi="Times New Roman"/>
          <w:sz w:val="28"/>
          <w:szCs w:val="28"/>
          <w:lang w:val="ru-RU"/>
        </w:rPr>
        <w:t xml:space="preserve"> ни в чем не уступают «старшему брату» и даже в некоторых случаях превосходят его.</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Фирма</w:t>
      </w:r>
      <w:r w:rsidRPr="00DB59CB">
        <w:rPr>
          <w:rFonts w:ascii="Times New Roman" w:hAnsi="Times New Roman"/>
          <w:sz w:val="28"/>
          <w:szCs w:val="28"/>
          <w:lang w:val="ru-RU"/>
        </w:rPr>
        <w:t xml:space="preserve"> </w:t>
      </w:r>
      <w:r>
        <w:rPr>
          <w:rFonts w:ascii="Times New Roman" w:hAnsi="Times New Roman"/>
          <w:sz w:val="28"/>
          <w:szCs w:val="28"/>
        </w:rPr>
        <w:t>AMD</w:t>
      </w:r>
      <w:r w:rsidRPr="00DB59CB">
        <w:rPr>
          <w:rFonts w:ascii="Times New Roman" w:hAnsi="Times New Roman"/>
          <w:sz w:val="28"/>
          <w:szCs w:val="28"/>
          <w:lang w:val="ru-RU"/>
        </w:rPr>
        <w:t xml:space="preserve"> </w:t>
      </w:r>
      <w:r w:rsidRPr="008A500C">
        <w:rPr>
          <w:rFonts w:ascii="Times New Roman" w:hAnsi="Times New Roman"/>
          <w:i/>
          <w:sz w:val="28"/>
          <w:szCs w:val="28"/>
          <w:lang w:val="ru-RU"/>
        </w:rPr>
        <w:t>(</w:t>
      </w:r>
      <w:r w:rsidRPr="008A500C">
        <w:rPr>
          <w:rFonts w:ascii="Times New Roman" w:hAnsi="Times New Roman"/>
          <w:i/>
          <w:sz w:val="28"/>
          <w:szCs w:val="28"/>
        </w:rPr>
        <w:t>Advanced</w:t>
      </w:r>
      <w:r w:rsidRPr="008A500C">
        <w:rPr>
          <w:rFonts w:ascii="Times New Roman" w:hAnsi="Times New Roman"/>
          <w:i/>
          <w:sz w:val="28"/>
          <w:szCs w:val="28"/>
          <w:lang w:val="ru-RU"/>
        </w:rPr>
        <w:t xml:space="preserve"> </w:t>
      </w:r>
      <w:r w:rsidRPr="008A500C">
        <w:rPr>
          <w:rFonts w:ascii="Times New Roman" w:hAnsi="Times New Roman"/>
          <w:i/>
          <w:sz w:val="28"/>
          <w:szCs w:val="28"/>
        </w:rPr>
        <w:t>Micro</w:t>
      </w:r>
      <w:r w:rsidRPr="008A500C">
        <w:rPr>
          <w:rFonts w:ascii="Times New Roman" w:hAnsi="Times New Roman"/>
          <w:i/>
          <w:sz w:val="28"/>
          <w:szCs w:val="28"/>
          <w:lang w:val="ru-RU"/>
        </w:rPr>
        <w:t xml:space="preserve"> </w:t>
      </w:r>
      <w:r w:rsidRPr="008A500C">
        <w:rPr>
          <w:rFonts w:ascii="Times New Roman" w:hAnsi="Times New Roman"/>
          <w:i/>
          <w:sz w:val="28"/>
          <w:szCs w:val="28"/>
        </w:rPr>
        <w:t>Devices</w:t>
      </w:r>
      <w:r w:rsidRPr="008A500C">
        <w:rPr>
          <w:rFonts w:ascii="Times New Roman" w:hAnsi="Times New Roman"/>
          <w:i/>
          <w:sz w:val="28"/>
          <w:szCs w:val="28"/>
          <w:lang w:val="ru-RU"/>
        </w:rPr>
        <w:t>)</w:t>
      </w:r>
      <w:r>
        <w:rPr>
          <w:rFonts w:ascii="Times New Roman" w:hAnsi="Times New Roman"/>
          <w:sz w:val="28"/>
          <w:szCs w:val="28"/>
          <w:lang w:val="ru-RU"/>
        </w:rPr>
        <w:t xml:space="preserve"> выпускает процессоры, совместимые по системе команд с </w:t>
      </w:r>
      <w:r>
        <w:rPr>
          <w:rFonts w:ascii="Times New Roman" w:hAnsi="Times New Roman"/>
          <w:sz w:val="28"/>
          <w:szCs w:val="28"/>
        </w:rPr>
        <w:t>Intel</w:t>
      </w:r>
      <w:r w:rsidRPr="00DB59CB">
        <w:rPr>
          <w:rFonts w:ascii="Times New Roman" w:hAnsi="Times New Roman"/>
          <w:sz w:val="28"/>
          <w:szCs w:val="28"/>
          <w:lang w:val="ru-RU"/>
        </w:rPr>
        <w:t xml:space="preserve"> </w:t>
      </w:r>
      <w:r>
        <w:rPr>
          <w:rFonts w:ascii="Times New Roman" w:hAnsi="Times New Roman"/>
          <w:sz w:val="28"/>
          <w:szCs w:val="28"/>
        </w:rPr>
        <w:t>Pentium</w:t>
      </w:r>
      <w:r w:rsidRPr="00DB59CB">
        <w:rPr>
          <w:rFonts w:ascii="Times New Roman" w:hAnsi="Times New Roman"/>
          <w:sz w:val="28"/>
          <w:szCs w:val="28"/>
          <w:lang w:val="ru-RU"/>
        </w:rPr>
        <w:t xml:space="preserve"> 4 </w:t>
      </w:r>
      <w:r>
        <w:rPr>
          <w:rFonts w:ascii="Times New Roman" w:hAnsi="Times New Roman"/>
          <w:sz w:val="28"/>
          <w:szCs w:val="28"/>
          <w:lang w:val="ru-RU"/>
        </w:rPr>
        <w:t>–</w:t>
      </w:r>
      <w:r w:rsidRPr="00DB59CB">
        <w:rPr>
          <w:rFonts w:ascii="Times New Roman" w:hAnsi="Times New Roman"/>
          <w:sz w:val="28"/>
          <w:szCs w:val="28"/>
          <w:lang w:val="ru-RU"/>
        </w:rPr>
        <w:t xml:space="preserve"> </w:t>
      </w:r>
      <w:r w:rsidRPr="00DB59CB">
        <w:rPr>
          <w:rFonts w:ascii="Times New Roman" w:hAnsi="Times New Roman"/>
          <w:i/>
          <w:sz w:val="28"/>
          <w:szCs w:val="28"/>
        </w:rPr>
        <w:t>Athlon</w:t>
      </w:r>
      <w:r>
        <w:rPr>
          <w:rFonts w:ascii="Times New Roman" w:hAnsi="Times New Roman"/>
          <w:i/>
          <w:sz w:val="28"/>
          <w:szCs w:val="28"/>
          <w:lang w:val="ru-RU"/>
        </w:rPr>
        <w:t xml:space="preserve"> </w:t>
      </w:r>
      <w:r>
        <w:rPr>
          <w:rFonts w:ascii="Times New Roman" w:hAnsi="Times New Roman"/>
          <w:sz w:val="28"/>
          <w:szCs w:val="28"/>
          <w:lang w:val="ru-RU"/>
        </w:rPr>
        <w:t xml:space="preserve">(К7). Этот процессор выполнен по суперскалярной архитектуре с тремя конвейерами команд, работающими  параллельно и способными обрабатывать до девяти инструкции за один цикл работы процессора. Тестирование процессора К7 и его сравнение с </w:t>
      </w:r>
      <w:r>
        <w:rPr>
          <w:rFonts w:ascii="Times New Roman" w:hAnsi="Times New Roman"/>
          <w:sz w:val="28"/>
          <w:szCs w:val="28"/>
        </w:rPr>
        <w:t>Pentium</w:t>
      </w:r>
      <w:r w:rsidRPr="00B12B7B">
        <w:rPr>
          <w:rFonts w:ascii="Times New Roman" w:hAnsi="Times New Roman"/>
          <w:sz w:val="28"/>
          <w:szCs w:val="28"/>
          <w:lang w:val="ru-RU"/>
        </w:rPr>
        <w:t xml:space="preserve"> </w:t>
      </w:r>
      <w:r>
        <w:rPr>
          <w:rFonts w:ascii="Times New Roman" w:hAnsi="Times New Roman"/>
          <w:sz w:val="28"/>
          <w:szCs w:val="28"/>
          <w:lang w:val="ru-RU"/>
        </w:rPr>
        <w:t xml:space="preserve">4показывает, что К7 не уступает ему и даже превосходит его в некоторых случаях. Стоимость процессора </w:t>
      </w:r>
      <w:r>
        <w:rPr>
          <w:rFonts w:ascii="Times New Roman" w:hAnsi="Times New Roman"/>
          <w:sz w:val="28"/>
          <w:szCs w:val="28"/>
        </w:rPr>
        <w:t>Athlon</w:t>
      </w:r>
      <w:r>
        <w:rPr>
          <w:rFonts w:ascii="Times New Roman" w:hAnsi="Times New Roman"/>
          <w:sz w:val="28"/>
          <w:szCs w:val="28"/>
          <w:lang w:val="ru-RU"/>
        </w:rPr>
        <w:t xml:space="preserve"> на 20 – 30% дешевле процессора </w:t>
      </w:r>
      <w:r>
        <w:rPr>
          <w:rFonts w:ascii="Times New Roman" w:hAnsi="Times New Roman"/>
          <w:sz w:val="28"/>
          <w:szCs w:val="28"/>
        </w:rPr>
        <w:t>Intel</w:t>
      </w:r>
      <w:r>
        <w:rPr>
          <w:rFonts w:ascii="Times New Roman" w:hAnsi="Times New Roman"/>
          <w:sz w:val="28"/>
          <w:szCs w:val="28"/>
          <w:lang w:val="ru-RU"/>
        </w:rPr>
        <w:t>. Процессор К7 требует для своей работы  собственной шины, несовместимой с шиной процессора</w:t>
      </w:r>
      <w:r w:rsidRPr="00B12B7B">
        <w:rPr>
          <w:rFonts w:ascii="Times New Roman" w:hAnsi="Times New Roman"/>
          <w:sz w:val="28"/>
          <w:szCs w:val="28"/>
          <w:lang w:val="ru-RU"/>
        </w:rPr>
        <w:t xml:space="preserve"> </w:t>
      </w:r>
      <w:r>
        <w:rPr>
          <w:rFonts w:ascii="Times New Roman" w:hAnsi="Times New Roman"/>
          <w:sz w:val="28"/>
          <w:szCs w:val="28"/>
        </w:rPr>
        <w:t>Pentium</w:t>
      </w:r>
      <w:r w:rsidRPr="00B12B7B">
        <w:rPr>
          <w:rFonts w:ascii="Times New Roman" w:hAnsi="Times New Roman"/>
          <w:sz w:val="28"/>
          <w:szCs w:val="28"/>
          <w:lang w:val="ru-RU"/>
        </w:rPr>
        <w:t xml:space="preserve"> </w:t>
      </w:r>
      <w:r>
        <w:rPr>
          <w:rFonts w:ascii="Times New Roman" w:hAnsi="Times New Roman"/>
          <w:sz w:val="28"/>
          <w:szCs w:val="28"/>
          <w:lang w:val="ru-RU"/>
        </w:rPr>
        <w:t>4. Поэтому замена одного типа процессора другим требует и замены системной платы, на которой расположен набор микросхем основных функциональных устройств ПК.</w:t>
      </w:r>
    </w:p>
    <w:p w:rsidR="003B1E8A" w:rsidRPr="004C4D36" w:rsidRDefault="003B1E8A" w:rsidP="004C4D36">
      <w:pPr>
        <w:pStyle w:val="12"/>
        <w:numPr>
          <w:ilvl w:val="0"/>
          <w:numId w:val="5"/>
        </w:numPr>
        <w:spacing w:line="360" w:lineRule="auto"/>
        <w:jc w:val="center"/>
        <w:rPr>
          <w:rFonts w:ascii="Times New Roman" w:hAnsi="Times New Roman"/>
          <w:b/>
          <w:sz w:val="36"/>
          <w:szCs w:val="36"/>
          <w:lang w:val="ru-RU"/>
        </w:rPr>
      </w:pPr>
      <w:r w:rsidRPr="004C4D36">
        <w:rPr>
          <w:rFonts w:ascii="Times New Roman" w:hAnsi="Times New Roman"/>
          <w:b/>
          <w:sz w:val="32"/>
          <w:szCs w:val="32"/>
          <w:lang w:val="ru-RU"/>
        </w:rPr>
        <w:t>Поколение процессора</w:t>
      </w:r>
      <w:r w:rsidRPr="004C4D36">
        <w:rPr>
          <w:rFonts w:ascii="Times New Roman" w:hAnsi="Times New Roman"/>
          <w:b/>
          <w:sz w:val="36"/>
          <w:szCs w:val="36"/>
          <w:lang w:val="ru-RU"/>
        </w:rPr>
        <w:t>.</w:t>
      </w:r>
    </w:p>
    <w:p w:rsidR="003B1E8A" w:rsidRDefault="003B1E8A" w:rsidP="006B7446">
      <w:pPr>
        <w:pStyle w:val="12"/>
        <w:spacing w:line="360" w:lineRule="auto"/>
        <w:ind w:left="0" w:firstLine="709"/>
        <w:rPr>
          <w:rFonts w:ascii="Times New Roman" w:hAnsi="Times New Roman"/>
          <w:sz w:val="28"/>
          <w:szCs w:val="28"/>
          <w:lang w:val="ru-RU"/>
        </w:rPr>
      </w:pPr>
      <w:r w:rsidRPr="004C4D36">
        <w:rPr>
          <w:rFonts w:ascii="Times New Roman" w:hAnsi="Times New Roman"/>
          <w:b/>
          <w:sz w:val="36"/>
          <w:szCs w:val="36"/>
          <w:lang w:val="ru-RU"/>
        </w:rPr>
        <w:t xml:space="preserve">  </w:t>
      </w:r>
      <w:r>
        <w:rPr>
          <w:rFonts w:ascii="Times New Roman" w:hAnsi="Times New Roman"/>
          <w:sz w:val="28"/>
          <w:szCs w:val="28"/>
          <w:lang w:val="ru-RU"/>
        </w:rPr>
        <w:t>В</w:t>
      </w:r>
      <w:r w:rsidRPr="004C4D36">
        <w:rPr>
          <w:rFonts w:ascii="Times New Roman" w:hAnsi="Times New Roman"/>
          <w:sz w:val="28"/>
          <w:szCs w:val="28"/>
          <w:lang w:val="ru-RU"/>
        </w:rPr>
        <w:t xml:space="preserve"> </w:t>
      </w:r>
      <w:r>
        <w:rPr>
          <w:rFonts w:ascii="Times New Roman" w:hAnsi="Times New Roman"/>
          <w:sz w:val="28"/>
          <w:szCs w:val="28"/>
        </w:rPr>
        <w:t>IBM</w:t>
      </w:r>
      <w:r w:rsidRPr="004C4D36">
        <w:rPr>
          <w:rFonts w:ascii="Times New Roman" w:hAnsi="Times New Roman"/>
          <w:sz w:val="28"/>
          <w:szCs w:val="28"/>
          <w:lang w:val="ru-RU"/>
        </w:rPr>
        <w:t>-</w:t>
      </w:r>
      <w:r>
        <w:rPr>
          <w:rFonts w:ascii="Times New Roman" w:hAnsi="Times New Roman"/>
          <w:sz w:val="28"/>
          <w:szCs w:val="28"/>
          <w:lang w:val="ru-RU"/>
        </w:rPr>
        <w:t xml:space="preserve">совместимых ПК применяются процессоры </w:t>
      </w:r>
      <w:r w:rsidRPr="004C4D36">
        <w:rPr>
          <w:rFonts w:ascii="Times New Roman" w:hAnsi="Times New Roman"/>
          <w:sz w:val="28"/>
          <w:szCs w:val="28"/>
          <w:lang w:val="ru-RU"/>
        </w:rPr>
        <w:t>(</w:t>
      </w:r>
      <w:r>
        <w:rPr>
          <w:rFonts w:ascii="Times New Roman" w:hAnsi="Times New Roman"/>
          <w:sz w:val="28"/>
          <w:szCs w:val="28"/>
        </w:rPr>
        <w:t>CPU</w:t>
      </w:r>
      <w:r w:rsidRPr="004C4D36">
        <w:rPr>
          <w:rFonts w:ascii="Times New Roman" w:hAnsi="Times New Roman"/>
          <w:sz w:val="28"/>
          <w:szCs w:val="28"/>
          <w:lang w:val="ru-RU"/>
        </w:rPr>
        <w:t xml:space="preserve"> – </w:t>
      </w:r>
      <w:r>
        <w:rPr>
          <w:rFonts w:ascii="Times New Roman" w:hAnsi="Times New Roman"/>
          <w:sz w:val="28"/>
          <w:szCs w:val="28"/>
        </w:rPr>
        <w:t>Central</w:t>
      </w:r>
      <w:r w:rsidRPr="004C4D36">
        <w:rPr>
          <w:rFonts w:ascii="Times New Roman" w:hAnsi="Times New Roman"/>
          <w:sz w:val="28"/>
          <w:szCs w:val="28"/>
          <w:lang w:val="ru-RU"/>
        </w:rPr>
        <w:t xml:space="preserve"> </w:t>
      </w:r>
      <w:r>
        <w:rPr>
          <w:rFonts w:ascii="Times New Roman" w:hAnsi="Times New Roman"/>
          <w:sz w:val="28"/>
          <w:szCs w:val="28"/>
        </w:rPr>
        <w:t>Processor</w:t>
      </w:r>
      <w:r w:rsidRPr="004C4D36">
        <w:rPr>
          <w:rFonts w:ascii="Times New Roman" w:hAnsi="Times New Roman"/>
          <w:sz w:val="28"/>
          <w:szCs w:val="28"/>
          <w:lang w:val="ru-RU"/>
        </w:rPr>
        <w:t xml:space="preserve"> </w:t>
      </w:r>
      <w:r>
        <w:rPr>
          <w:rFonts w:ascii="Times New Roman" w:hAnsi="Times New Roman"/>
          <w:sz w:val="28"/>
          <w:szCs w:val="28"/>
        </w:rPr>
        <w:t>Unit</w:t>
      </w:r>
      <w:r w:rsidRPr="004C4D36">
        <w:rPr>
          <w:rFonts w:ascii="Times New Roman" w:hAnsi="Times New Roman"/>
          <w:sz w:val="28"/>
          <w:szCs w:val="28"/>
          <w:lang w:val="ru-RU"/>
        </w:rPr>
        <w:t>)</w:t>
      </w:r>
      <w:r>
        <w:rPr>
          <w:rFonts w:ascii="Times New Roman" w:hAnsi="Times New Roman"/>
          <w:sz w:val="28"/>
          <w:szCs w:val="28"/>
          <w:lang w:val="ru-RU"/>
        </w:rPr>
        <w:t xml:space="preserve">, совместимые с семейством 80х86 фирмы </w:t>
      </w:r>
      <w:r>
        <w:rPr>
          <w:rFonts w:ascii="Times New Roman" w:hAnsi="Times New Roman"/>
          <w:sz w:val="28"/>
          <w:szCs w:val="28"/>
        </w:rPr>
        <w:t>Intel</w:t>
      </w:r>
      <w:r>
        <w:rPr>
          <w:rFonts w:ascii="Times New Roman" w:hAnsi="Times New Roman"/>
          <w:sz w:val="28"/>
          <w:szCs w:val="28"/>
          <w:lang w:val="ru-RU"/>
        </w:rPr>
        <w:t>. В оригинальной</w:t>
      </w:r>
      <w:r w:rsidRPr="006B7446">
        <w:rPr>
          <w:rFonts w:ascii="Times New Roman" w:hAnsi="Times New Roman"/>
          <w:sz w:val="28"/>
          <w:szCs w:val="28"/>
          <w:lang w:val="ru-RU"/>
        </w:rPr>
        <w:t xml:space="preserve"> </w:t>
      </w:r>
      <w:r>
        <w:rPr>
          <w:rFonts w:ascii="Times New Roman" w:hAnsi="Times New Roman"/>
          <w:sz w:val="28"/>
          <w:szCs w:val="28"/>
        </w:rPr>
        <w:t>IBM</w:t>
      </w:r>
      <w:r w:rsidRPr="006B7446">
        <w:rPr>
          <w:rFonts w:ascii="Times New Roman" w:hAnsi="Times New Roman"/>
          <w:sz w:val="28"/>
          <w:szCs w:val="28"/>
          <w:lang w:val="ru-RU"/>
        </w:rPr>
        <w:t xml:space="preserve"> </w:t>
      </w:r>
      <w:r>
        <w:rPr>
          <w:rFonts w:ascii="Times New Roman" w:hAnsi="Times New Roman"/>
          <w:sz w:val="28"/>
          <w:szCs w:val="28"/>
        </w:rPr>
        <w:t>PC</w:t>
      </w:r>
      <w:r>
        <w:rPr>
          <w:rFonts w:ascii="Times New Roman" w:hAnsi="Times New Roman"/>
          <w:sz w:val="28"/>
          <w:szCs w:val="28"/>
          <w:lang w:val="ru-RU"/>
        </w:rPr>
        <w:t xml:space="preserve"> использовался процессор 8088 с 16-разрядные (386,486, </w:t>
      </w:r>
      <w:r>
        <w:rPr>
          <w:rFonts w:ascii="Times New Roman" w:hAnsi="Times New Roman"/>
          <w:sz w:val="28"/>
          <w:szCs w:val="28"/>
        </w:rPr>
        <w:t>Pentium</w:t>
      </w:r>
      <w:r w:rsidRPr="006B7446">
        <w:rPr>
          <w:rFonts w:ascii="Times New Roman" w:hAnsi="Times New Roman"/>
          <w:sz w:val="28"/>
          <w:szCs w:val="28"/>
          <w:lang w:val="ru-RU"/>
        </w:rPr>
        <w:t xml:space="preserve">, </w:t>
      </w:r>
      <w:r>
        <w:rPr>
          <w:rFonts w:ascii="Times New Roman" w:hAnsi="Times New Roman"/>
          <w:sz w:val="28"/>
          <w:szCs w:val="28"/>
        </w:rPr>
        <w:t>Pentium</w:t>
      </w:r>
      <w:r w:rsidRPr="006B7446">
        <w:rPr>
          <w:rFonts w:ascii="Times New Roman" w:hAnsi="Times New Roman"/>
          <w:sz w:val="28"/>
          <w:szCs w:val="28"/>
          <w:lang w:val="ru-RU"/>
        </w:rPr>
        <w:t xml:space="preserve"> </w:t>
      </w:r>
      <w:r>
        <w:rPr>
          <w:rFonts w:ascii="Times New Roman" w:hAnsi="Times New Roman"/>
          <w:sz w:val="28"/>
          <w:szCs w:val="28"/>
        </w:rPr>
        <w:t>Pro</w:t>
      </w:r>
      <w:r>
        <w:rPr>
          <w:rFonts w:ascii="Times New Roman" w:hAnsi="Times New Roman"/>
          <w:sz w:val="28"/>
          <w:szCs w:val="28"/>
          <w:lang w:val="ru-RU"/>
        </w:rPr>
        <w:t xml:space="preserve">) и с 64-разрядным расширением </w:t>
      </w:r>
      <w:r>
        <w:rPr>
          <w:rFonts w:ascii="Times New Roman" w:hAnsi="Times New Roman"/>
          <w:sz w:val="28"/>
          <w:szCs w:val="28"/>
        </w:rPr>
        <w:t>MMX</w:t>
      </w:r>
      <w:r>
        <w:rPr>
          <w:rFonts w:ascii="Times New Roman" w:hAnsi="Times New Roman"/>
          <w:sz w:val="28"/>
          <w:szCs w:val="28"/>
          <w:lang w:val="ru-RU"/>
        </w:rPr>
        <w:t xml:space="preserve">, включают в себя подмножества системы команд и архитектуры нижестоящих моделей, обеспечивая совместимость с ранее написанным ПО. Несмотря на то что с 1995 – 96 годов «рядовым» процессором стал </w:t>
      </w:r>
      <w:r>
        <w:rPr>
          <w:rFonts w:ascii="Times New Roman" w:hAnsi="Times New Roman"/>
          <w:sz w:val="28"/>
          <w:szCs w:val="28"/>
        </w:rPr>
        <w:t>Pentium</w:t>
      </w:r>
      <w:r w:rsidRPr="006B7446">
        <w:rPr>
          <w:rFonts w:ascii="Times New Roman" w:hAnsi="Times New Roman"/>
          <w:sz w:val="28"/>
          <w:szCs w:val="28"/>
          <w:lang w:val="ru-RU"/>
        </w:rPr>
        <w:t>,</w:t>
      </w:r>
      <w:r w:rsidRPr="00AD3936">
        <w:rPr>
          <w:rFonts w:ascii="Times New Roman" w:hAnsi="Times New Roman"/>
          <w:sz w:val="28"/>
          <w:szCs w:val="28"/>
          <w:lang w:val="ru-RU"/>
        </w:rPr>
        <w:t xml:space="preserve"> </w:t>
      </w:r>
      <w:r>
        <w:rPr>
          <w:rFonts w:ascii="Times New Roman" w:hAnsi="Times New Roman"/>
          <w:sz w:val="28"/>
          <w:szCs w:val="28"/>
          <w:lang w:val="ru-RU"/>
        </w:rPr>
        <w:t xml:space="preserve">обрастающий всякими расширениями, процессор 8088 заслуживает отдельного внимания, по крайней мере, по двум причинам. Во-первых, с него-то и началось массовое </w:t>
      </w:r>
      <w:r>
        <w:rPr>
          <w:rFonts w:ascii="Times New Roman" w:hAnsi="Times New Roman"/>
          <w:sz w:val="28"/>
          <w:szCs w:val="28"/>
        </w:rPr>
        <w:t>PC</w:t>
      </w:r>
      <w:r>
        <w:rPr>
          <w:rFonts w:ascii="Times New Roman" w:hAnsi="Times New Roman"/>
          <w:sz w:val="28"/>
          <w:szCs w:val="28"/>
          <w:lang w:val="ru-RU"/>
        </w:rPr>
        <w:t>-строение, в том числе и в нашей стране (хотя всемирный «бум» пришелся на процессоры 80286). Во-вторых, из знания его характерных свойств приходит понимание ряда особенностей процессоров, в том числе пятого и шестого поколения.</w:t>
      </w:r>
    </w:p>
    <w:p w:rsidR="003B1E8A" w:rsidRDefault="003B1E8A" w:rsidP="006B7446">
      <w:pPr>
        <w:pStyle w:val="12"/>
        <w:spacing w:line="360" w:lineRule="auto"/>
        <w:ind w:left="0" w:firstLine="709"/>
        <w:rPr>
          <w:rFonts w:ascii="Times New Roman" w:hAnsi="Times New Roman"/>
          <w:sz w:val="28"/>
          <w:szCs w:val="28"/>
          <w:lang w:val="ru-RU"/>
        </w:rPr>
      </w:pPr>
      <w:r>
        <w:rPr>
          <w:rFonts w:ascii="Times New Roman" w:hAnsi="Times New Roman"/>
          <w:sz w:val="28"/>
          <w:szCs w:val="28"/>
          <w:lang w:val="ru-RU"/>
        </w:rPr>
        <w:t>Процессоры от 8088 до</w:t>
      </w:r>
      <w:r w:rsidRPr="00912D61">
        <w:rPr>
          <w:rFonts w:ascii="Times New Roman" w:hAnsi="Times New Roman"/>
          <w:sz w:val="28"/>
          <w:szCs w:val="28"/>
          <w:lang w:val="ru-RU"/>
        </w:rPr>
        <w:t xml:space="preserve"> </w:t>
      </w:r>
      <w:r>
        <w:rPr>
          <w:rFonts w:ascii="Times New Roman" w:hAnsi="Times New Roman"/>
          <w:sz w:val="28"/>
          <w:szCs w:val="28"/>
        </w:rPr>
        <w:t>Pentium</w:t>
      </w:r>
      <w:r w:rsidRPr="00912D61">
        <w:rPr>
          <w:rFonts w:ascii="Times New Roman" w:hAnsi="Times New Roman"/>
          <w:sz w:val="28"/>
          <w:szCs w:val="28"/>
          <w:lang w:val="ru-RU"/>
        </w:rPr>
        <w:t>,</w:t>
      </w:r>
      <w:r>
        <w:rPr>
          <w:rFonts w:ascii="Times New Roman" w:hAnsi="Times New Roman"/>
          <w:sz w:val="28"/>
          <w:szCs w:val="28"/>
          <w:lang w:val="ru-RU"/>
        </w:rPr>
        <w:t xml:space="preserve"> применяемые в </w:t>
      </w:r>
      <w:r>
        <w:rPr>
          <w:rFonts w:ascii="Times New Roman" w:hAnsi="Times New Roman"/>
          <w:sz w:val="28"/>
          <w:szCs w:val="28"/>
        </w:rPr>
        <w:t>PC</w:t>
      </w:r>
      <w:r>
        <w:rPr>
          <w:rFonts w:ascii="Times New Roman" w:hAnsi="Times New Roman"/>
          <w:sz w:val="28"/>
          <w:szCs w:val="28"/>
          <w:lang w:val="ru-RU"/>
        </w:rPr>
        <w:t xml:space="preserve">, являются однокристальными микропроцессорами – собственно процессор располагается на одном кристалле в одном корпусе (микросхеме). Процессор </w:t>
      </w:r>
      <w:r>
        <w:rPr>
          <w:rFonts w:ascii="Times New Roman" w:hAnsi="Times New Roman"/>
          <w:sz w:val="28"/>
          <w:szCs w:val="28"/>
        </w:rPr>
        <w:t>Pentium</w:t>
      </w:r>
      <w:r>
        <w:rPr>
          <w:rFonts w:ascii="Times New Roman" w:hAnsi="Times New Roman"/>
          <w:sz w:val="28"/>
          <w:szCs w:val="28"/>
          <w:lang w:val="ru-RU"/>
        </w:rPr>
        <w:t xml:space="preserve"> </w:t>
      </w:r>
      <w:r w:rsidRPr="00912D61">
        <w:rPr>
          <w:rFonts w:ascii="Times New Roman" w:hAnsi="Times New Roman"/>
          <w:sz w:val="28"/>
          <w:szCs w:val="28"/>
          <w:lang w:val="ru-RU"/>
        </w:rPr>
        <w:t>2</w:t>
      </w:r>
      <w:r>
        <w:rPr>
          <w:rFonts w:ascii="Times New Roman" w:hAnsi="Times New Roman"/>
          <w:sz w:val="28"/>
          <w:szCs w:val="28"/>
          <w:lang w:val="ru-RU"/>
        </w:rPr>
        <w:t>,строго говоря, однокристальным не является – здесь кристалл процессора и несколько кристаллов вторичного кэша  собраны на общем картридже, хотя для потребителей это не так и существенно – все функции выполняют одно изделие. В зависимости от сложности процессора (числа выводов), его рассеиваемой мощности и назначения применяются различные типы корпусов:</w:t>
      </w:r>
    </w:p>
    <w:p w:rsidR="003B1E8A" w:rsidRPr="00A50EF5"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DIP</w:t>
      </w:r>
      <w:r w:rsidRPr="00A50EF5">
        <w:rPr>
          <w:rFonts w:ascii="Times New Roman" w:hAnsi="Times New Roman"/>
          <w:sz w:val="28"/>
          <w:szCs w:val="28"/>
          <w:lang w:val="ru-RU"/>
        </w:rPr>
        <w:t xml:space="preserve"> – </w:t>
      </w:r>
      <w:r>
        <w:rPr>
          <w:rFonts w:ascii="Times New Roman" w:hAnsi="Times New Roman"/>
          <w:sz w:val="28"/>
          <w:szCs w:val="28"/>
        </w:rPr>
        <w:t>Dual</w:t>
      </w:r>
      <w:r w:rsidRPr="00A50EF5">
        <w:rPr>
          <w:rFonts w:ascii="Times New Roman" w:hAnsi="Times New Roman"/>
          <w:sz w:val="28"/>
          <w:szCs w:val="28"/>
          <w:lang w:val="ru-RU"/>
        </w:rPr>
        <w:t xml:space="preserve"> </w:t>
      </w:r>
      <w:r>
        <w:rPr>
          <w:rFonts w:ascii="Times New Roman" w:hAnsi="Times New Roman"/>
          <w:sz w:val="28"/>
          <w:szCs w:val="28"/>
        </w:rPr>
        <w:t>In</w:t>
      </w:r>
      <w:r w:rsidRPr="00A50EF5">
        <w:rPr>
          <w:rFonts w:ascii="Times New Roman" w:hAnsi="Times New Roman"/>
          <w:sz w:val="28"/>
          <w:szCs w:val="28"/>
          <w:lang w:val="ru-RU"/>
        </w:rPr>
        <w:t xml:space="preserve">- </w:t>
      </w:r>
      <w:r>
        <w:rPr>
          <w:rFonts w:ascii="Times New Roman" w:hAnsi="Times New Roman"/>
          <w:sz w:val="28"/>
          <w:szCs w:val="28"/>
        </w:rPr>
        <w:t>line</w:t>
      </w:r>
      <w:r w:rsidRPr="00A50EF5">
        <w:rPr>
          <w:rFonts w:ascii="Times New Roman" w:hAnsi="Times New Roman"/>
          <w:sz w:val="28"/>
          <w:szCs w:val="28"/>
          <w:lang w:val="ru-RU"/>
        </w:rPr>
        <w:t xml:space="preserve"> </w:t>
      </w:r>
      <w:r>
        <w:rPr>
          <w:rFonts w:ascii="Times New Roman" w:hAnsi="Times New Roman"/>
          <w:sz w:val="28"/>
          <w:szCs w:val="28"/>
        </w:rPr>
        <w:t>Package</w:t>
      </w:r>
      <w:r>
        <w:rPr>
          <w:rFonts w:ascii="Times New Roman" w:hAnsi="Times New Roman"/>
          <w:sz w:val="28"/>
          <w:szCs w:val="28"/>
          <w:lang w:val="ru-RU"/>
        </w:rPr>
        <w:t>, керамический корпус с двухрядным расположением штырьковых выводов;</w:t>
      </w:r>
    </w:p>
    <w:p w:rsidR="003B1E8A" w:rsidRPr="00A50EF5"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PGA</w:t>
      </w:r>
      <w:r w:rsidRPr="00A50EF5">
        <w:rPr>
          <w:rFonts w:ascii="Times New Roman" w:hAnsi="Times New Roman"/>
          <w:sz w:val="28"/>
          <w:szCs w:val="28"/>
          <w:lang w:val="ru-RU"/>
        </w:rPr>
        <w:t xml:space="preserve"> – </w:t>
      </w:r>
      <w:r>
        <w:rPr>
          <w:rFonts w:ascii="Times New Roman" w:hAnsi="Times New Roman"/>
          <w:sz w:val="28"/>
          <w:szCs w:val="28"/>
        </w:rPr>
        <w:t>Pin</w:t>
      </w:r>
      <w:r w:rsidRPr="00A50EF5">
        <w:rPr>
          <w:rFonts w:ascii="Times New Roman" w:hAnsi="Times New Roman"/>
          <w:sz w:val="28"/>
          <w:szCs w:val="28"/>
          <w:lang w:val="ru-RU"/>
        </w:rPr>
        <w:t xml:space="preserve"> </w:t>
      </w:r>
      <w:r>
        <w:rPr>
          <w:rFonts w:ascii="Times New Roman" w:hAnsi="Times New Roman"/>
          <w:sz w:val="28"/>
          <w:szCs w:val="28"/>
        </w:rPr>
        <w:t>Grid</w:t>
      </w:r>
      <w:r w:rsidRPr="00A50EF5">
        <w:rPr>
          <w:rFonts w:ascii="Times New Roman" w:hAnsi="Times New Roman"/>
          <w:sz w:val="28"/>
          <w:szCs w:val="28"/>
          <w:lang w:val="ru-RU"/>
        </w:rPr>
        <w:t xml:space="preserve"> </w:t>
      </w:r>
      <w:r>
        <w:rPr>
          <w:rFonts w:ascii="Times New Roman" w:hAnsi="Times New Roman"/>
          <w:sz w:val="28"/>
          <w:szCs w:val="28"/>
        </w:rPr>
        <w:t>Array</w:t>
      </w:r>
      <w:r>
        <w:rPr>
          <w:rFonts w:ascii="Times New Roman" w:hAnsi="Times New Roman"/>
          <w:sz w:val="28"/>
          <w:szCs w:val="28"/>
          <w:lang w:val="ru-RU"/>
        </w:rPr>
        <w:t>, керамический корпус с матрицей штырьковых выводов;</w:t>
      </w:r>
    </w:p>
    <w:p w:rsidR="003B1E8A" w:rsidRPr="007878AD"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PQFP</w:t>
      </w:r>
      <w:r w:rsidRPr="00A50EF5">
        <w:rPr>
          <w:rFonts w:ascii="Times New Roman" w:hAnsi="Times New Roman"/>
          <w:sz w:val="28"/>
          <w:szCs w:val="28"/>
          <w:lang w:val="ru-RU"/>
        </w:rPr>
        <w:t xml:space="preserve"> – </w:t>
      </w:r>
      <w:r>
        <w:rPr>
          <w:rFonts w:ascii="Times New Roman" w:hAnsi="Times New Roman"/>
          <w:sz w:val="28"/>
          <w:szCs w:val="28"/>
        </w:rPr>
        <w:t>Plastic</w:t>
      </w:r>
      <w:r w:rsidRPr="00A50EF5">
        <w:rPr>
          <w:rFonts w:ascii="Times New Roman" w:hAnsi="Times New Roman"/>
          <w:sz w:val="28"/>
          <w:szCs w:val="28"/>
          <w:lang w:val="ru-RU"/>
        </w:rPr>
        <w:t xml:space="preserve"> </w:t>
      </w:r>
      <w:r>
        <w:rPr>
          <w:rFonts w:ascii="Times New Roman" w:hAnsi="Times New Roman"/>
          <w:sz w:val="28"/>
          <w:szCs w:val="28"/>
        </w:rPr>
        <w:t>Quad</w:t>
      </w:r>
      <w:r w:rsidRPr="00A50EF5">
        <w:rPr>
          <w:rFonts w:ascii="Times New Roman" w:hAnsi="Times New Roman"/>
          <w:sz w:val="28"/>
          <w:szCs w:val="28"/>
          <w:lang w:val="ru-RU"/>
        </w:rPr>
        <w:t xml:space="preserve"> </w:t>
      </w:r>
      <w:r>
        <w:rPr>
          <w:rFonts w:ascii="Times New Roman" w:hAnsi="Times New Roman"/>
          <w:sz w:val="28"/>
          <w:szCs w:val="28"/>
        </w:rPr>
        <w:t>Flat</w:t>
      </w:r>
      <w:r w:rsidRPr="00A50EF5">
        <w:rPr>
          <w:rFonts w:ascii="Times New Roman" w:hAnsi="Times New Roman"/>
          <w:sz w:val="28"/>
          <w:szCs w:val="28"/>
          <w:lang w:val="ru-RU"/>
        </w:rPr>
        <w:t xml:space="preserve"> </w:t>
      </w:r>
      <w:r>
        <w:rPr>
          <w:rFonts w:ascii="Times New Roman" w:hAnsi="Times New Roman"/>
          <w:sz w:val="28"/>
          <w:szCs w:val="28"/>
        </w:rPr>
        <w:t>Pack</w:t>
      </w:r>
      <w:r>
        <w:rPr>
          <w:rFonts w:ascii="Times New Roman" w:hAnsi="Times New Roman"/>
          <w:sz w:val="28"/>
          <w:szCs w:val="28"/>
          <w:lang w:val="ru-RU"/>
        </w:rPr>
        <w:t>, пластиковый корпус с выводами по сторонам квадрата;</w:t>
      </w:r>
    </w:p>
    <w:p w:rsidR="003B1E8A" w:rsidRPr="007878AD"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SPGA</w:t>
      </w:r>
      <w:r w:rsidRPr="00C12031">
        <w:rPr>
          <w:rFonts w:ascii="Times New Roman" w:hAnsi="Times New Roman"/>
          <w:sz w:val="28"/>
          <w:szCs w:val="28"/>
          <w:lang w:val="ru-RU"/>
        </w:rPr>
        <w:t xml:space="preserve"> – </w:t>
      </w:r>
      <w:r>
        <w:rPr>
          <w:rFonts w:ascii="Times New Roman" w:hAnsi="Times New Roman"/>
          <w:sz w:val="28"/>
          <w:szCs w:val="28"/>
        </w:rPr>
        <w:t>Staggered</w:t>
      </w:r>
      <w:r w:rsidRPr="00C12031">
        <w:rPr>
          <w:rFonts w:ascii="Times New Roman" w:hAnsi="Times New Roman"/>
          <w:sz w:val="28"/>
          <w:szCs w:val="28"/>
          <w:lang w:val="ru-RU"/>
        </w:rPr>
        <w:t xml:space="preserve"> </w:t>
      </w:r>
      <w:r>
        <w:rPr>
          <w:rFonts w:ascii="Times New Roman" w:hAnsi="Times New Roman"/>
          <w:sz w:val="28"/>
          <w:szCs w:val="28"/>
        </w:rPr>
        <w:t>PGA</w:t>
      </w:r>
      <w:r>
        <w:rPr>
          <w:rFonts w:ascii="Times New Roman" w:hAnsi="Times New Roman"/>
          <w:sz w:val="28"/>
          <w:szCs w:val="28"/>
          <w:lang w:val="ru-RU"/>
        </w:rPr>
        <w:t>, корпус с шахматным расположением выводов;</w:t>
      </w:r>
    </w:p>
    <w:p w:rsidR="003B1E8A" w:rsidRPr="007878AD"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SQFP</w:t>
      </w:r>
      <w:r w:rsidRPr="00C12031">
        <w:rPr>
          <w:rFonts w:ascii="Times New Roman" w:hAnsi="Times New Roman"/>
          <w:sz w:val="28"/>
          <w:szCs w:val="28"/>
          <w:lang w:val="ru-RU"/>
        </w:rPr>
        <w:t xml:space="preserve"> – </w:t>
      </w:r>
      <w:r>
        <w:rPr>
          <w:rFonts w:ascii="Times New Roman" w:hAnsi="Times New Roman"/>
          <w:sz w:val="28"/>
          <w:szCs w:val="28"/>
        </w:rPr>
        <w:t>Small</w:t>
      </w:r>
      <w:r w:rsidRPr="00C12031">
        <w:rPr>
          <w:rFonts w:ascii="Times New Roman" w:hAnsi="Times New Roman"/>
          <w:sz w:val="28"/>
          <w:szCs w:val="28"/>
          <w:lang w:val="ru-RU"/>
        </w:rPr>
        <w:t xml:space="preserve"> </w:t>
      </w:r>
      <w:r>
        <w:rPr>
          <w:rFonts w:ascii="Times New Roman" w:hAnsi="Times New Roman"/>
          <w:sz w:val="28"/>
          <w:szCs w:val="28"/>
        </w:rPr>
        <w:t>Quad</w:t>
      </w:r>
      <w:r w:rsidRPr="00C12031">
        <w:rPr>
          <w:rFonts w:ascii="Times New Roman" w:hAnsi="Times New Roman"/>
          <w:sz w:val="28"/>
          <w:szCs w:val="28"/>
          <w:lang w:val="ru-RU"/>
        </w:rPr>
        <w:t xml:space="preserve"> </w:t>
      </w:r>
      <w:r>
        <w:rPr>
          <w:rFonts w:ascii="Times New Roman" w:hAnsi="Times New Roman"/>
          <w:sz w:val="28"/>
          <w:szCs w:val="28"/>
        </w:rPr>
        <w:t>Flat</w:t>
      </w:r>
      <w:r w:rsidRPr="00C12031">
        <w:rPr>
          <w:rFonts w:ascii="Times New Roman" w:hAnsi="Times New Roman"/>
          <w:sz w:val="28"/>
          <w:szCs w:val="28"/>
          <w:lang w:val="ru-RU"/>
        </w:rPr>
        <w:t xml:space="preserve"> </w:t>
      </w:r>
      <w:r>
        <w:rPr>
          <w:rFonts w:ascii="Times New Roman" w:hAnsi="Times New Roman"/>
          <w:sz w:val="28"/>
          <w:szCs w:val="28"/>
        </w:rPr>
        <w:t>Pack</w:t>
      </w:r>
      <w:r>
        <w:rPr>
          <w:rFonts w:ascii="Times New Roman" w:hAnsi="Times New Roman"/>
          <w:sz w:val="28"/>
          <w:szCs w:val="28"/>
          <w:lang w:val="ru-RU"/>
        </w:rPr>
        <w:t>, миниатюрный корпус с выводами по сторонам квадрата</w:t>
      </w:r>
    </w:p>
    <w:p w:rsidR="003B1E8A" w:rsidRPr="00C12031"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PPGA</w:t>
      </w:r>
      <w:r w:rsidRPr="00C12031">
        <w:rPr>
          <w:rFonts w:ascii="Times New Roman" w:hAnsi="Times New Roman"/>
          <w:sz w:val="28"/>
          <w:szCs w:val="28"/>
          <w:lang w:val="ru-RU"/>
        </w:rPr>
        <w:t xml:space="preserve"> – </w:t>
      </w:r>
      <w:r>
        <w:rPr>
          <w:rFonts w:ascii="Times New Roman" w:hAnsi="Times New Roman"/>
          <w:sz w:val="28"/>
          <w:szCs w:val="28"/>
        </w:rPr>
        <w:t>Plastic</w:t>
      </w:r>
      <w:r w:rsidRPr="00C12031">
        <w:rPr>
          <w:rFonts w:ascii="Times New Roman" w:hAnsi="Times New Roman"/>
          <w:sz w:val="28"/>
          <w:szCs w:val="28"/>
          <w:lang w:val="ru-RU"/>
        </w:rPr>
        <w:t xml:space="preserve"> </w:t>
      </w:r>
      <w:r>
        <w:rPr>
          <w:rFonts w:ascii="Times New Roman" w:hAnsi="Times New Roman"/>
          <w:sz w:val="28"/>
          <w:szCs w:val="28"/>
        </w:rPr>
        <w:t>Pin</w:t>
      </w:r>
      <w:r w:rsidRPr="00C12031">
        <w:rPr>
          <w:rFonts w:ascii="Times New Roman" w:hAnsi="Times New Roman"/>
          <w:sz w:val="28"/>
          <w:szCs w:val="28"/>
          <w:lang w:val="ru-RU"/>
        </w:rPr>
        <w:t xml:space="preserve"> </w:t>
      </w:r>
      <w:r>
        <w:rPr>
          <w:rFonts w:ascii="Times New Roman" w:hAnsi="Times New Roman"/>
          <w:sz w:val="28"/>
          <w:szCs w:val="28"/>
        </w:rPr>
        <w:t>Grid</w:t>
      </w:r>
      <w:r w:rsidRPr="00C12031">
        <w:rPr>
          <w:rFonts w:ascii="Times New Roman" w:hAnsi="Times New Roman"/>
          <w:sz w:val="28"/>
          <w:szCs w:val="28"/>
          <w:lang w:val="ru-RU"/>
        </w:rPr>
        <w:t xml:space="preserve"> </w:t>
      </w:r>
      <w:r>
        <w:rPr>
          <w:rFonts w:ascii="Times New Roman" w:hAnsi="Times New Roman"/>
          <w:sz w:val="28"/>
          <w:szCs w:val="28"/>
        </w:rPr>
        <w:t>Array</w:t>
      </w:r>
      <w:r w:rsidRPr="00C12031">
        <w:rPr>
          <w:rFonts w:ascii="Times New Roman" w:hAnsi="Times New Roman"/>
          <w:sz w:val="28"/>
          <w:szCs w:val="28"/>
          <w:lang w:val="ru-RU"/>
        </w:rPr>
        <w:t>,</w:t>
      </w:r>
      <w:r>
        <w:rPr>
          <w:rFonts w:ascii="Times New Roman" w:hAnsi="Times New Roman"/>
          <w:sz w:val="28"/>
          <w:szCs w:val="28"/>
          <w:lang w:val="ru-RU"/>
        </w:rPr>
        <w:t xml:space="preserve"> термоустойчивый пластмассовый корпус</w:t>
      </w:r>
      <w:r w:rsidRPr="00C12031">
        <w:rPr>
          <w:rFonts w:ascii="Times New Roman" w:hAnsi="Times New Roman"/>
          <w:sz w:val="28"/>
          <w:szCs w:val="28"/>
          <w:lang w:val="ru-RU"/>
        </w:rPr>
        <w:t xml:space="preserve"> </w:t>
      </w:r>
      <w:r>
        <w:rPr>
          <w:rFonts w:ascii="Times New Roman" w:hAnsi="Times New Roman"/>
          <w:sz w:val="28"/>
          <w:szCs w:val="28"/>
        </w:rPr>
        <w:t>SPGA</w:t>
      </w:r>
      <w:r>
        <w:rPr>
          <w:rFonts w:ascii="Times New Roman" w:hAnsi="Times New Roman"/>
          <w:sz w:val="28"/>
          <w:szCs w:val="28"/>
          <w:lang w:val="ru-RU"/>
        </w:rPr>
        <w:t>;</w:t>
      </w:r>
    </w:p>
    <w:p w:rsidR="003B1E8A" w:rsidRPr="00C12031"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TCP</w:t>
      </w:r>
      <w:r w:rsidRPr="00C12031">
        <w:rPr>
          <w:rFonts w:ascii="Times New Roman" w:hAnsi="Times New Roman"/>
          <w:sz w:val="28"/>
          <w:szCs w:val="28"/>
          <w:lang w:val="ru-RU"/>
        </w:rPr>
        <w:t xml:space="preserve"> – </w:t>
      </w:r>
      <w:r>
        <w:rPr>
          <w:rFonts w:ascii="Times New Roman" w:hAnsi="Times New Roman"/>
          <w:sz w:val="28"/>
          <w:szCs w:val="28"/>
        </w:rPr>
        <w:t>Tape</w:t>
      </w:r>
      <w:r w:rsidRPr="00C12031">
        <w:rPr>
          <w:rFonts w:ascii="Times New Roman" w:hAnsi="Times New Roman"/>
          <w:sz w:val="28"/>
          <w:szCs w:val="28"/>
          <w:lang w:val="ru-RU"/>
        </w:rPr>
        <w:t xml:space="preserve"> </w:t>
      </w:r>
      <w:r>
        <w:rPr>
          <w:rFonts w:ascii="Times New Roman" w:hAnsi="Times New Roman"/>
          <w:sz w:val="28"/>
          <w:szCs w:val="28"/>
        </w:rPr>
        <w:t>Carrier</w:t>
      </w:r>
      <w:r w:rsidRPr="00C12031">
        <w:rPr>
          <w:rFonts w:ascii="Times New Roman" w:hAnsi="Times New Roman"/>
          <w:sz w:val="28"/>
          <w:szCs w:val="28"/>
          <w:lang w:val="ru-RU"/>
        </w:rPr>
        <w:t xml:space="preserve"> </w:t>
      </w:r>
      <w:r>
        <w:rPr>
          <w:rFonts w:ascii="Times New Roman" w:hAnsi="Times New Roman"/>
          <w:sz w:val="28"/>
          <w:szCs w:val="28"/>
        </w:rPr>
        <w:t>Package</w:t>
      </w:r>
      <w:r>
        <w:rPr>
          <w:rFonts w:ascii="Times New Roman" w:hAnsi="Times New Roman"/>
          <w:sz w:val="28"/>
          <w:szCs w:val="28"/>
          <w:lang w:val="ru-RU"/>
        </w:rPr>
        <w:t>, миниатюрный корпус с расположенными по периметру ленточными выводами;</w:t>
      </w:r>
    </w:p>
    <w:p w:rsidR="003B1E8A" w:rsidRPr="0066322A" w:rsidRDefault="003B1E8A" w:rsidP="00A50EF5">
      <w:pPr>
        <w:pStyle w:val="12"/>
        <w:numPr>
          <w:ilvl w:val="0"/>
          <w:numId w:val="10"/>
        </w:numPr>
        <w:spacing w:line="360" w:lineRule="auto"/>
        <w:rPr>
          <w:rFonts w:ascii="Times New Roman" w:hAnsi="Times New Roman"/>
          <w:sz w:val="28"/>
          <w:szCs w:val="28"/>
          <w:lang w:val="ru-RU"/>
        </w:rPr>
      </w:pPr>
      <w:r>
        <w:rPr>
          <w:rFonts w:ascii="Times New Roman" w:hAnsi="Times New Roman"/>
          <w:sz w:val="28"/>
          <w:szCs w:val="28"/>
        </w:rPr>
        <w:t>S</w:t>
      </w:r>
      <w:r w:rsidRPr="0066322A">
        <w:rPr>
          <w:rFonts w:ascii="Times New Roman" w:hAnsi="Times New Roman"/>
          <w:sz w:val="28"/>
          <w:szCs w:val="28"/>
          <w:lang w:val="ru-RU"/>
        </w:rPr>
        <w:t>.</w:t>
      </w:r>
      <w:r>
        <w:rPr>
          <w:rFonts w:ascii="Times New Roman" w:hAnsi="Times New Roman"/>
          <w:sz w:val="28"/>
          <w:szCs w:val="28"/>
        </w:rPr>
        <w:t>E</w:t>
      </w:r>
      <w:r w:rsidRPr="0066322A">
        <w:rPr>
          <w:rFonts w:ascii="Times New Roman" w:hAnsi="Times New Roman"/>
          <w:sz w:val="28"/>
          <w:szCs w:val="28"/>
          <w:lang w:val="ru-RU"/>
        </w:rPr>
        <w:t>.</w:t>
      </w:r>
      <w:r>
        <w:rPr>
          <w:rFonts w:ascii="Times New Roman" w:hAnsi="Times New Roman"/>
          <w:sz w:val="28"/>
          <w:szCs w:val="28"/>
        </w:rPr>
        <w:t>C</w:t>
      </w:r>
      <w:r w:rsidRPr="0066322A">
        <w:rPr>
          <w:rFonts w:ascii="Times New Roman" w:hAnsi="Times New Roman"/>
          <w:sz w:val="28"/>
          <w:szCs w:val="28"/>
          <w:lang w:val="ru-RU"/>
        </w:rPr>
        <w:t>.</w:t>
      </w:r>
      <w:r>
        <w:rPr>
          <w:rFonts w:ascii="Times New Roman" w:hAnsi="Times New Roman"/>
          <w:sz w:val="28"/>
          <w:szCs w:val="28"/>
        </w:rPr>
        <w:t>C</w:t>
      </w:r>
      <w:r w:rsidRPr="0066322A">
        <w:rPr>
          <w:rFonts w:ascii="Times New Roman" w:hAnsi="Times New Roman"/>
          <w:sz w:val="28"/>
          <w:szCs w:val="28"/>
          <w:lang w:val="ru-RU"/>
        </w:rPr>
        <w:t xml:space="preserve">. – </w:t>
      </w:r>
      <w:r>
        <w:rPr>
          <w:rFonts w:ascii="Times New Roman" w:hAnsi="Times New Roman"/>
          <w:sz w:val="28"/>
          <w:szCs w:val="28"/>
        </w:rPr>
        <w:t>Single</w:t>
      </w:r>
      <w:r w:rsidRPr="0066322A">
        <w:rPr>
          <w:rFonts w:ascii="Times New Roman" w:hAnsi="Times New Roman"/>
          <w:sz w:val="28"/>
          <w:szCs w:val="28"/>
          <w:lang w:val="ru-RU"/>
        </w:rPr>
        <w:t xml:space="preserve"> </w:t>
      </w:r>
      <w:r>
        <w:rPr>
          <w:rFonts w:ascii="Times New Roman" w:hAnsi="Times New Roman"/>
          <w:sz w:val="28"/>
          <w:szCs w:val="28"/>
        </w:rPr>
        <w:t>Edge</w:t>
      </w:r>
      <w:r w:rsidRPr="0066322A">
        <w:rPr>
          <w:rFonts w:ascii="Times New Roman" w:hAnsi="Times New Roman"/>
          <w:sz w:val="28"/>
          <w:szCs w:val="28"/>
          <w:lang w:val="ru-RU"/>
        </w:rPr>
        <w:t xml:space="preserve"> </w:t>
      </w:r>
      <w:r>
        <w:rPr>
          <w:rFonts w:ascii="Times New Roman" w:hAnsi="Times New Roman"/>
          <w:sz w:val="28"/>
          <w:szCs w:val="28"/>
        </w:rPr>
        <w:t>Connector</w:t>
      </w:r>
      <w:r w:rsidRPr="0066322A">
        <w:rPr>
          <w:rFonts w:ascii="Times New Roman" w:hAnsi="Times New Roman"/>
          <w:sz w:val="28"/>
          <w:szCs w:val="28"/>
          <w:lang w:val="ru-RU"/>
        </w:rPr>
        <w:t xml:space="preserve"> </w:t>
      </w:r>
      <w:r>
        <w:rPr>
          <w:rFonts w:ascii="Times New Roman" w:hAnsi="Times New Roman"/>
          <w:sz w:val="28"/>
          <w:szCs w:val="28"/>
        </w:rPr>
        <w:t>Cartridge</w:t>
      </w:r>
      <w:r w:rsidRPr="0066322A">
        <w:rPr>
          <w:rFonts w:ascii="Times New Roman" w:hAnsi="Times New Roman"/>
          <w:sz w:val="28"/>
          <w:szCs w:val="28"/>
          <w:lang w:val="ru-RU"/>
        </w:rPr>
        <w:t xml:space="preserve">, </w:t>
      </w:r>
      <w:r>
        <w:rPr>
          <w:rFonts w:ascii="Times New Roman" w:hAnsi="Times New Roman"/>
          <w:sz w:val="28"/>
          <w:szCs w:val="28"/>
          <w:lang w:val="ru-RU"/>
        </w:rPr>
        <w:t>картридж</w:t>
      </w:r>
      <w:r w:rsidRPr="0066322A">
        <w:rPr>
          <w:rFonts w:ascii="Times New Roman" w:hAnsi="Times New Roman"/>
          <w:sz w:val="28"/>
          <w:szCs w:val="28"/>
          <w:lang w:val="ru-RU"/>
        </w:rPr>
        <w:t xml:space="preserve"> </w:t>
      </w:r>
      <w:r>
        <w:rPr>
          <w:rFonts w:ascii="Times New Roman" w:hAnsi="Times New Roman"/>
          <w:sz w:val="28"/>
          <w:szCs w:val="28"/>
          <w:lang w:val="ru-RU"/>
        </w:rPr>
        <w:t>процессора</w:t>
      </w:r>
      <w:r w:rsidRPr="0066322A">
        <w:rPr>
          <w:rFonts w:ascii="Times New Roman" w:hAnsi="Times New Roman"/>
          <w:sz w:val="28"/>
          <w:szCs w:val="28"/>
          <w:lang w:val="ru-RU"/>
        </w:rPr>
        <w:t xml:space="preserve"> </w:t>
      </w:r>
      <w:r>
        <w:rPr>
          <w:rFonts w:ascii="Times New Roman" w:hAnsi="Times New Roman"/>
          <w:sz w:val="28"/>
          <w:szCs w:val="28"/>
        </w:rPr>
        <w:t>Pentium</w:t>
      </w:r>
      <w:r w:rsidRPr="0066322A">
        <w:rPr>
          <w:rFonts w:ascii="Times New Roman" w:hAnsi="Times New Roman"/>
          <w:sz w:val="28"/>
          <w:szCs w:val="28"/>
          <w:lang w:val="ru-RU"/>
        </w:rPr>
        <w:t xml:space="preserve"> 2 – </w:t>
      </w:r>
      <w:r>
        <w:rPr>
          <w:rFonts w:ascii="Times New Roman" w:hAnsi="Times New Roman"/>
          <w:sz w:val="28"/>
          <w:szCs w:val="28"/>
          <w:lang w:val="ru-RU"/>
        </w:rPr>
        <w:t>печатная</w:t>
      </w:r>
      <w:r w:rsidRPr="0066322A">
        <w:rPr>
          <w:rFonts w:ascii="Times New Roman" w:hAnsi="Times New Roman"/>
          <w:sz w:val="28"/>
          <w:szCs w:val="28"/>
          <w:lang w:val="ru-RU"/>
        </w:rPr>
        <w:t xml:space="preserve"> </w:t>
      </w:r>
      <w:r>
        <w:rPr>
          <w:rFonts w:ascii="Times New Roman" w:hAnsi="Times New Roman"/>
          <w:sz w:val="28"/>
          <w:szCs w:val="28"/>
          <w:lang w:val="ru-RU"/>
        </w:rPr>
        <w:t>плата</w:t>
      </w:r>
      <w:r w:rsidRPr="0066322A">
        <w:rPr>
          <w:rFonts w:ascii="Times New Roman" w:hAnsi="Times New Roman"/>
          <w:sz w:val="28"/>
          <w:szCs w:val="28"/>
          <w:lang w:val="ru-RU"/>
        </w:rPr>
        <w:t xml:space="preserve"> </w:t>
      </w:r>
      <w:r>
        <w:rPr>
          <w:rFonts w:ascii="Times New Roman" w:hAnsi="Times New Roman"/>
          <w:sz w:val="28"/>
          <w:szCs w:val="28"/>
          <w:lang w:val="ru-RU"/>
        </w:rPr>
        <w:t>с</w:t>
      </w:r>
      <w:r w:rsidRPr="0066322A">
        <w:rPr>
          <w:rFonts w:ascii="Times New Roman" w:hAnsi="Times New Roman"/>
          <w:sz w:val="28"/>
          <w:szCs w:val="28"/>
          <w:lang w:val="ru-RU"/>
        </w:rPr>
        <w:t xml:space="preserve"> </w:t>
      </w:r>
      <w:r>
        <w:rPr>
          <w:rFonts w:ascii="Times New Roman" w:hAnsi="Times New Roman"/>
          <w:sz w:val="28"/>
          <w:szCs w:val="28"/>
          <w:lang w:val="ru-RU"/>
        </w:rPr>
        <w:t>краевым</w:t>
      </w:r>
      <w:r w:rsidRPr="0066322A">
        <w:rPr>
          <w:rFonts w:ascii="Times New Roman" w:hAnsi="Times New Roman"/>
          <w:sz w:val="28"/>
          <w:szCs w:val="28"/>
          <w:lang w:val="ru-RU"/>
        </w:rPr>
        <w:t xml:space="preserve"> </w:t>
      </w:r>
      <w:r>
        <w:rPr>
          <w:rFonts w:ascii="Times New Roman" w:hAnsi="Times New Roman"/>
          <w:sz w:val="28"/>
          <w:szCs w:val="28"/>
          <w:lang w:val="ru-RU"/>
        </w:rPr>
        <w:t>разъездом</w:t>
      </w:r>
      <w:r w:rsidRPr="0066322A">
        <w:rPr>
          <w:rFonts w:ascii="Times New Roman" w:hAnsi="Times New Roman"/>
          <w:sz w:val="28"/>
          <w:szCs w:val="28"/>
          <w:lang w:val="ru-RU"/>
        </w:rPr>
        <w:t xml:space="preserve">, </w:t>
      </w:r>
      <w:r>
        <w:rPr>
          <w:rFonts w:ascii="Times New Roman" w:hAnsi="Times New Roman"/>
          <w:sz w:val="28"/>
          <w:szCs w:val="28"/>
          <w:lang w:val="ru-RU"/>
        </w:rPr>
        <w:t>на</w:t>
      </w:r>
      <w:r w:rsidRPr="0066322A">
        <w:rPr>
          <w:rFonts w:ascii="Times New Roman" w:hAnsi="Times New Roman"/>
          <w:sz w:val="28"/>
          <w:szCs w:val="28"/>
          <w:lang w:val="ru-RU"/>
        </w:rPr>
        <w:t xml:space="preserve"> </w:t>
      </w:r>
      <w:r>
        <w:rPr>
          <w:rFonts w:ascii="Times New Roman" w:hAnsi="Times New Roman"/>
          <w:sz w:val="28"/>
          <w:szCs w:val="28"/>
          <w:lang w:val="ru-RU"/>
        </w:rPr>
        <w:t>котором</w:t>
      </w:r>
      <w:r w:rsidRPr="0066322A">
        <w:rPr>
          <w:rFonts w:ascii="Times New Roman" w:hAnsi="Times New Roman"/>
          <w:sz w:val="28"/>
          <w:szCs w:val="28"/>
          <w:lang w:val="ru-RU"/>
        </w:rPr>
        <w:t xml:space="preserve"> </w:t>
      </w:r>
      <w:r>
        <w:rPr>
          <w:rFonts w:ascii="Times New Roman" w:hAnsi="Times New Roman"/>
          <w:sz w:val="28"/>
          <w:szCs w:val="28"/>
          <w:lang w:val="ru-RU"/>
        </w:rPr>
        <w:t>смонтированы</w:t>
      </w:r>
      <w:r w:rsidRPr="0066322A">
        <w:rPr>
          <w:rFonts w:ascii="Times New Roman" w:hAnsi="Times New Roman"/>
          <w:sz w:val="28"/>
          <w:szCs w:val="28"/>
          <w:lang w:val="ru-RU"/>
        </w:rPr>
        <w:t xml:space="preserve"> </w:t>
      </w:r>
      <w:r>
        <w:rPr>
          <w:rFonts w:ascii="Times New Roman" w:hAnsi="Times New Roman"/>
          <w:sz w:val="28"/>
          <w:szCs w:val="28"/>
          <w:lang w:val="ru-RU"/>
        </w:rPr>
        <w:t>кристаллы</w:t>
      </w:r>
      <w:r w:rsidRPr="0066322A">
        <w:rPr>
          <w:rFonts w:ascii="Times New Roman" w:hAnsi="Times New Roman"/>
          <w:sz w:val="28"/>
          <w:szCs w:val="28"/>
          <w:lang w:val="ru-RU"/>
        </w:rPr>
        <w:t xml:space="preserve"> </w:t>
      </w:r>
      <w:r>
        <w:rPr>
          <w:rFonts w:ascii="Times New Roman" w:hAnsi="Times New Roman"/>
          <w:sz w:val="28"/>
          <w:szCs w:val="28"/>
          <w:lang w:val="ru-RU"/>
        </w:rPr>
        <w:t>процессора</w:t>
      </w:r>
      <w:r w:rsidRPr="0066322A">
        <w:rPr>
          <w:rFonts w:ascii="Times New Roman" w:hAnsi="Times New Roman"/>
          <w:sz w:val="28"/>
          <w:szCs w:val="28"/>
          <w:lang w:val="ru-RU"/>
        </w:rPr>
        <w:t xml:space="preserve">, </w:t>
      </w:r>
      <w:r>
        <w:rPr>
          <w:rFonts w:ascii="Times New Roman" w:hAnsi="Times New Roman"/>
          <w:sz w:val="28"/>
          <w:szCs w:val="28"/>
          <w:lang w:val="ru-RU"/>
        </w:rPr>
        <w:t>кэш</w:t>
      </w:r>
      <w:r w:rsidRPr="0066322A">
        <w:rPr>
          <w:rFonts w:ascii="Times New Roman" w:hAnsi="Times New Roman"/>
          <w:sz w:val="28"/>
          <w:szCs w:val="28"/>
          <w:lang w:val="ru-RU"/>
        </w:rPr>
        <w:t>-</w:t>
      </w:r>
      <w:r>
        <w:rPr>
          <w:rFonts w:ascii="Times New Roman" w:hAnsi="Times New Roman"/>
          <w:sz w:val="28"/>
          <w:szCs w:val="28"/>
          <w:lang w:val="ru-RU"/>
        </w:rPr>
        <w:t>памяти</w:t>
      </w:r>
      <w:r w:rsidRPr="0066322A">
        <w:rPr>
          <w:rFonts w:ascii="Times New Roman" w:hAnsi="Times New Roman"/>
          <w:sz w:val="28"/>
          <w:szCs w:val="28"/>
          <w:lang w:val="ru-RU"/>
        </w:rPr>
        <w:t xml:space="preserve">, </w:t>
      </w:r>
      <w:r>
        <w:rPr>
          <w:rFonts w:ascii="Times New Roman" w:hAnsi="Times New Roman"/>
          <w:sz w:val="28"/>
          <w:szCs w:val="28"/>
          <w:lang w:val="ru-RU"/>
        </w:rPr>
        <w:t>охлаждающий</w:t>
      </w:r>
      <w:r w:rsidRPr="0066322A">
        <w:rPr>
          <w:rFonts w:ascii="Times New Roman" w:hAnsi="Times New Roman"/>
          <w:sz w:val="28"/>
          <w:szCs w:val="28"/>
          <w:lang w:val="ru-RU"/>
        </w:rPr>
        <w:t xml:space="preserve"> </w:t>
      </w:r>
      <w:r>
        <w:rPr>
          <w:rFonts w:ascii="Times New Roman" w:hAnsi="Times New Roman"/>
          <w:sz w:val="28"/>
          <w:szCs w:val="28"/>
          <w:lang w:val="ru-RU"/>
        </w:rPr>
        <w:t>радиатор</w:t>
      </w:r>
      <w:r w:rsidRPr="0066322A">
        <w:rPr>
          <w:rFonts w:ascii="Times New Roman" w:hAnsi="Times New Roman"/>
          <w:sz w:val="28"/>
          <w:szCs w:val="28"/>
          <w:lang w:val="ru-RU"/>
        </w:rPr>
        <w:t xml:space="preserve"> </w:t>
      </w:r>
      <w:r>
        <w:rPr>
          <w:rFonts w:ascii="Times New Roman" w:hAnsi="Times New Roman"/>
          <w:sz w:val="28"/>
          <w:szCs w:val="28"/>
          <w:lang w:val="ru-RU"/>
        </w:rPr>
        <w:t>и</w:t>
      </w:r>
      <w:r w:rsidRPr="0066322A">
        <w:rPr>
          <w:rFonts w:ascii="Times New Roman" w:hAnsi="Times New Roman"/>
          <w:sz w:val="28"/>
          <w:szCs w:val="28"/>
          <w:lang w:val="ru-RU"/>
        </w:rPr>
        <w:t xml:space="preserve"> </w:t>
      </w:r>
      <w:r>
        <w:rPr>
          <w:rFonts w:ascii="Times New Roman" w:hAnsi="Times New Roman"/>
          <w:sz w:val="28"/>
          <w:szCs w:val="28"/>
          <w:lang w:val="ru-RU"/>
        </w:rPr>
        <w:t>вентилятор</w:t>
      </w:r>
      <w:r w:rsidRPr="0066322A">
        <w:rPr>
          <w:rFonts w:ascii="Times New Roman" w:hAnsi="Times New Roman"/>
          <w:sz w:val="28"/>
          <w:szCs w:val="28"/>
          <w:lang w:val="ru-RU"/>
        </w:rPr>
        <w:t>.</w:t>
      </w:r>
    </w:p>
    <w:p w:rsidR="003B1E8A" w:rsidRPr="00EF2BE3" w:rsidRDefault="003B1E8A" w:rsidP="00812FB0">
      <w:pPr>
        <w:pStyle w:val="12"/>
        <w:spacing w:line="360" w:lineRule="auto"/>
        <w:ind w:left="0" w:firstLine="709"/>
        <w:rPr>
          <w:rFonts w:ascii="Times New Roman" w:hAnsi="Times New Roman"/>
          <w:sz w:val="28"/>
          <w:szCs w:val="28"/>
          <w:lang w:val="ru-RU"/>
        </w:rPr>
      </w:pPr>
      <w:r>
        <w:rPr>
          <w:rFonts w:ascii="Times New Roman" w:hAnsi="Times New Roman"/>
          <w:sz w:val="28"/>
          <w:szCs w:val="28"/>
          <w:lang w:val="ru-RU"/>
        </w:rPr>
        <w:t xml:space="preserve">Процессоры в корпусах </w:t>
      </w:r>
      <w:r>
        <w:rPr>
          <w:rFonts w:ascii="Times New Roman" w:hAnsi="Times New Roman"/>
          <w:sz w:val="28"/>
          <w:szCs w:val="28"/>
        </w:rPr>
        <w:t>DIP</w:t>
      </w:r>
      <w:r>
        <w:rPr>
          <w:rFonts w:ascii="Times New Roman" w:hAnsi="Times New Roman"/>
          <w:sz w:val="28"/>
          <w:szCs w:val="28"/>
          <w:lang w:val="ru-RU"/>
        </w:rPr>
        <w:t xml:space="preserve"> занимали много места, на их смену пришли компактные корпуса </w:t>
      </w:r>
      <w:r>
        <w:rPr>
          <w:rFonts w:ascii="Times New Roman" w:hAnsi="Times New Roman"/>
          <w:sz w:val="28"/>
          <w:szCs w:val="28"/>
        </w:rPr>
        <w:t>PGA</w:t>
      </w:r>
      <w:r w:rsidRPr="00EF2BE3">
        <w:rPr>
          <w:rFonts w:ascii="Times New Roman" w:hAnsi="Times New Roman"/>
          <w:sz w:val="28"/>
          <w:szCs w:val="28"/>
          <w:lang w:val="ru-RU"/>
        </w:rPr>
        <w:t xml:space="preserve">, </w:t>
      </w:r>
      <w:r>
        <w:rPr>
          <w:rFonts w:ascii="Times New Roman" w:hAnsi="Times New Roman"/>
          <w:sz w:val="28"/>
          <w:szCs w:val="28"/>
        </w:rPr>
        <w:t>PPGA</w:t>
      </w:r>
      <w:r w:rsidRPr="00EF2BE3">
        <w:rPr>
          <w:rFonts w:ascii="Times New Roman" w:hAnsi="Times New Roman"/>
          <w:sz w:val="28"/>
          <w:szCs w:val="28"/>
          <w:lang w:val="ru-RU"/>
        </w:rPr>
        <w:t xml:space="preserve"> </w:t>
      </w:r>
      <w:r>
        <w:rPr>
          <w:rFonts w:ascii="Times New Roman" w:hAnsi="Times New Roman"/>
          <w:sz w:val="28"/>
          <w:szCs w:val="28"/>
          <w:lang w:val="ru-RU"/>
        </w:rPr>
        <w:t xml:space="preserve">и </w:t>
      </w:r>
      <w:r>
        <w:rPr>
          <w:rFonts w:ascii="Times New Roman" w:hAnsi="Times New Roman"/>
          <w:sz w:val="28"/>
          <w:szCs w:val="28"/>
        </w:rPr>
        <w:t>SPGA</w:t>
      </w:r>
      <w:r w:rsidRPr="00EF2BE3">
        <w:rPr>
          <w:rFonts w:ascii="Times New Roman" w:hAnsi="Times New Roman"/>
          <w:sz w:val="28"/>
          <w:szCs w:val="28"/>
          <w:lang w:val="ru-RU"/>
        </w:rPr>
        <w:t>,</w:t>
      </w:r>
      <w:r>
        <w:rPr>
          <w:rFonts w:ascii="Times New Roman" w:hAnsi="Times New Roman"/>
          <w:sz w:val="28"/>
          <w:szCs w:val="28"/>
          <w:lang w:val="ru-RU"/>
        </w:rPr>
        <w:t xml:space="preserve"> которые обычно устанавливаются в </w:t>
      </w:r>
      <w:r>
        <w:rPr>
          <w:rFonts w:ascii="Times New Roman" w:hAnsi="Times New Roman"/>
          <w:sz w:val="28"/>
          <w:szCs w:val="28"/>
        </w:rPr>
        <w:t>ZIF</w:t>
      </w:r>
      <w:r w:rsidRPr="00EF2BE3">
        <w:rPr>
          <w:rFonts w:ascii="Times New Roman" w:hAnsi="Times New Roman"/>
          <w:sz w:val="28"/>
          <w:szCs w:val="28"/>
          <w:lang w:val="ru-RU"/>
        </w:rPr>
        <w:t xml:space="preserve"> </w:t>
      </w:r>
      <w:r>
        <w:rPr>
          <w:rFonts w:ascii="Times New Roman" w:hAnsi="Times New Roman"/>
          <w:sz w:val="28"/>
          <w:szCs w:val="28"/>
        </w:rPr>
        <w:t>socket</w:t>
      </w:r>
      <w:r w:rsidRPr="00EF2BE3">
        <w:rPr>
          <w:rFonts w:ascii="Times New Roman" w:hAnsi="Times New Roman"/>
          <w:sz w:val="28"/>
          <w:szCs w:val="28"/>
          <w:lang w:val="ru-RU"/>
        </w:rPr>
        <w:t xml:space="preserve"> (</w:t>
      </w:r>
      <w:r>
        <w:rPr>
          <w:rFonts w:ascii="Times New Roman" w:hAnsi="Times New Roman"/>
          <w:sz w:val="28"/>
          <w:szCs w:val="28"/>
        </w:rPr>
        <w:t>Zero</w:t>
      </w:r>
      <w:r w:rsidRPr="00EF2BE3">
        <w:rPr>
          <w:rFonts w:ascii="Times New Roman" w:hAnsi="Times New Roman"/>
          <w:sz w:val="28"/>
          <w:szCs w:val="28"/>
          <w:lang w:val="ru-RU"/>
        </w:rPr>
        <w:t xml:space="preserve"> </w:t>
      </w:r>
      <w:r>
        <w:rPr>
          <w:rFonts w:ascii="Times New Roman" w:hAnsi="Times New Roman"/>
          <w:sz w:val="28"/>
          <w:szCs w:val="28"/>
        </w:rPr>
        <w:t>Insertion</w:t>
      </w:r>
      <w:r w:rsidRPr="00EF2BE3">
        <w:rPr>
          <w:rFonts w:ascii="Times New Roman" w:hAnsi="Times New Roman"/>
          <w:sz w:val="28"/>
          <w:szCs w:val="28"/>
          <w:lang w:val="ru-RU"/>
        </w:rPr>
        <w:t xml:space="preserve"> </w:t>
      </w:r>
      <w:r>
        <w:rPr>
          <w:rFonts w:ascii="Times New Roman" w:hAnsi="Times New Roman"/>
          <w:sz w:val="28"/>
          <w:szCs w:val="28"/>
        </w:rPr>
        <w:t>Force</w:t>
      </w:r>
      <w:r w:rsidRPr="00EF2BE3">
        <w:rPr>
          <w:rFonts w:ascii="Times New Roman" w:hAnsi="Times New Roman"/>
          <w:sz w:val="28"/>
          <w:szCs w:val="28"/>
          <w:lang w:val="ru-RU"/>
        </w:rPr>
        <w:t xml:space="preserve">) </w:t>
      </w:r>
      <w:r>
        <w:rPr>
          <w:rFonts w:ascii="Times New Roman" w:hAnsi="Times New Roman"/>
          <w:sz w:val="28"/>
          <w:szCs w:val="28"/>
          <w:lang w:val="ru-RU"/>
        </w:rPr>
        <w:t>–</w:t>
      </w:r>
      <w:r w:rsidRPr="00EF2BE3">
        <w:rPr>
          <w:rFonts w:ascii="Times New Roman" w:hAnsi="Times New Roman"/>
          <w:sz w:val="28"/>
          <w:szCs w:val="28"/>
          <w:lang w:val="ru-RU"/>
        </w:rPr>
        <w:t xml:space="preserve"> </w:t>
      </w:r>
      <w:r>
        <w:rPr>
          <w:rFonts w:ascii="Times New Roman" w:hAnsi="Times New Roman"/>
          <w:sz w:val="28"/>
          <w:szCs w:val="28"/>
          <w:lang w:val="ru-RU"/>
        </w:rPr>
        <w:t xml:space="preserve">колодка (сокет) с нулевым усилием вставки. Корпуса </w:t>
      </w:r>
      <w:r>
        <w:rPr>
          <w:rFonts w:ascii="Times New Roman" w:hAnsi="Times New Roman"/>
          <w:sz w:val="28"/>
          <w:szCs w:val="28"/>
        </w:rPr>
        <w:t>PQFP</w:t>
      </w:r>
      <w:r w:rsidRPr="00EF2BE3">
        <w:rPr>
          <w:rFonts w:ascii="Times New Roman" w:hAnsi="Times New Roman"/>
          <w:sz w:val="28"/>
          <w:szCs w:val="28"/>
          <w:lang w:val="ru-RU"/>
        </w:rPr>
        <w:t xml:space="preserve">, </w:t>
      </w:r>
      <w:r>
        <w:rPr>
          <w:rFonts w:ascii="Times New Roman" w:hAnsi="Times New Roman"/>
          <w:sz w:val="28"/>
          <w:szCs w:val="28"/>
        </w:rPr>
        <w:t>SQFP</w:t>
      </w:r>
      <w:r w:rsidRPr="00EF2BE3">
        <w:rPr>
          <w:rFonts w:ascii="Times New Roman" w:hAnsi="Times New Roman"/>
          <w:sz w:val="28"/>
          <w:szCs w:val="28"/>
          <w:lang w:val="ru-RU"/>
        </w:rPr>
        <w:t xml:space="preserve"> </w:t>
      </w:r>
      <w:r>
        <w:rPr>
          <w:rFonts w:ascii="Times New Roman" w:hAnsi="Times New Roman"/>
          <w:sz w:val="28"/>
          <w:szCs w:val="28"/>
          <w:lang w:val="ru-RU"/>
        </w:rPr>
        <w:t xml:space="preserve"> предназначены для установки в специальные колодки или припаивания к плате. Самые компактные из  многоконтактных, корпусах  ТСР предназначены для  припаивания к системной плате портативных систем.</w:t>
      </w:r>
    </w:p>
    <w:p w:rsidR="003B1E8A" w:rsidRPr="006A01CB" w:rsidRDefault="003B1E8A" w:rsidP="004C4D36">
      <w:pPr>
        <w:pStyle w:val="12"/>
        <w:spacing w:line="360" w:lineRule="auto"/>
        <w:ind w:firstLine="0"/>
        <w:jc w:val="center"/>
        <w:rPr>
          <w:rFonts w:ascii="Times New Roman" w:hAnsi="Times New Roman"/>
          <w:b/>
          <w:sz w:val="36"/>
          <w:szCs w:val="36"/>
          <w:lang w:val="ru-RU"/>
        </w:rPr>
      </w:pPr>
      <w:r>
        <w:rPr>
          <w:rFonts w:ascii="Times New Roman" w:hAnsi="Times New Roman"/>
          <w:b/>
          <w:sz w:val="36"/>
          <w:szCs w:val="36"/>
          <w:lang w:val="ru-RU"/>
        </w:rPr>
        <w:t>3.</w:t>
      </w:r>
      <w:r w:rsidRPr="006A01CB">
        <w:rPr>
          <w:rFonts w:ascii="Times New Roman" w:hAnsi="Times New Roman"/>
          <w:b/>
          <w:sz w:val="36"/>
          <w:szCs w:val="36"/>
          <w:lang w:val="ru-RU"/>
        </w:rPr>
        <w:t>Память процессоров.</w:t>
      </w:r>
    </w:p>
    <w:p w:rsidR="003B1E8A" w:rsidRDefault="003B1E8A" w:rsidP="004C4D36">
      <w:pPr>
        <w:spacing w:line="360" w:lineRule="auto"/>
        <w:ind w:firstLine="709"/>
        <w:rPr>
          <w:rFonts w:ascii="Times New Roman" w:hAnsi="Times New Roman"/>
          <w:sz w:val="28"/>
          <w:szCs w:val="28"/>
          <w:lang w:val="ru-RU"/>
        </w:rPr>
      </w:pPr>
      <w:r w:rsidRPr="008921AA">
        <w:rPr>
          <w:rFonts w:ascii="Times New Roman" w:hAnsi="Times New Roman"/>
          <w:sz w:val="28"/>
          <w:szCs w:val="28"/>
          <w:lang w:val="ru-RU"/>
        </w:rPr>
        <w:t>Память</w:t>
      </w:r>
      <w:r>
        <w:rPr>
          <w:rFonts w:ascii="Times New Roman" w:hAnsi="Times New Roman"/>
          <w:b/>
          <w:sz w:val="36"/>
          <w:szCs w:val="36"/>
          <w:lang w:val="ru-RU"/>
        </w:rPr>
        <w:t xml:space="preserve"> </w:t>
      </w:r>
      <w:r>
        <w:rPr>
          <w:rFonts w:ascii="Times New Roman" w:hAnsi="Times New Roman"/>
          <w:sz w:val="28"/>
          <w:szCs w:val="28"/>
          <w:lang w:val="ru-RU"/>
        </w:rPr>
        <w:t>процессора  предназначена для кратковременного и долговременного хранения информации – кодов команд и данных. Информация в памяти хранится  в двоичных кодах, каждый бит – элементарная ячейка  - может принимать значение «0» или «1». Каждая ячейка памяти имеет свой адрес, однозначно ее идентифицирующий в определенной системе координат. Минимальной адресуемой единицей хранения информации в памяти обычно является байт, состоящий, как правило, из 8 бит.</w:t>
      </w:r>
    </w:p>
    <w:p w:rsidR="003B1E8A" w:rsidRPr="00C9742E" w:rsidRDefault="003B1E8A" w:rsidP="004C4D36">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Существуют процессоры и компьютеры с разрядностью обрабатываемого слова  не кратной 8 (например, 5, 7, 9…), и их байты не восьмибитные, но в мире РС столкновение с ними маловероятно . Также в некоторых системах (обычно коммуникационных) совокупность восьми соседних бит данных называют октетом. Название «октет» обычно подразумевает, что эти 8 бит не имеют явного адреса, а характеризуются только своим местоположением в длинной цепочке бит. </w:t>
      </w:r>
    </w:p>
    <w:p w:rsidR="003B1E8A" w:rsidRDefault="003B1E8A" w:rsidP="004C4D36">
      <w:pPr>
        <w:spacing w:line="360" w:lineRule="auto"/>
        <w:ind w:firstLine="709"/>
        <w:rPr>
          <w:rFonts w:ascii="Times New Roman" w:hAnsi="Times New Roman"/>
          <w:sz w:val="28"/>
          <w:szCs w:val="28"/>
          <w:lang w:val="ru-RU"/>
        </w:rPr>
      </w:pPr>
      <w:r>
        <w:rPr>
          <w:rFonts w:ascii="Times New Roman" w:hAnsi="Times New Roman"/>
          <w:sz w:val="28"/>
          <w:szCs w:val="28"/>
          <w:lang w:val="ru-RU"/>
        </w:rPr>
        <w:t>Со временем появления больших (по размерам) компьютеров сложилось деление памяти на внутреннюю и внешнюю. Под внутренней  подразумевается память, расположенная внутри процессорного «шкафа» (или плотно к нему примыкающая). Сюда входила  и электронная и магнитная память (на магнитных сердечниках). Внешняя память предоставляла собой отдельные устройства с подвижными  носителями – накопители на магнитных дисках (а сначала – на барабанах) и ленте. Со временем все устройства компьютера удалось поселить в один небольшой корпус, и прежнюю классификацию памяти применительно к РС можно переформулировать так:</w:t>
      </w:r>
    </w:p>
    <w:p w:rsidR="003B1E8A" w:rsidRPr="00F9047A" w:rsidRDefault="003B1E8A" w:rsidP="004C4D36">
      <w:pPr>
        <w:pStyle w:val="12"/>
        <w:numPr>
          <w:ilvl w:val="0"/>
          <w:numId w:val="1"/>
        </w:numPr>
        <w:spacing w:line="360" w:lineRule="auto"/>
        <w:rPr>
          <w:rFonts w:ascii="Times New Roman" w:hAnsi="Times New Roman"/>
          <w:b/>
          <w:sz w:val="36"/>
          <w:szCs w:val="36"/>
          <w:lang w:val="ru-RU"/>
        </w:rPr>
      </w:pPr>
      <w:r w:rsidRPr="00F9047A">
        <w:rPr>
          <w:rFonts w:ascii="Times New Roman" w:hAnsi="Times New Roman"/>
          <w:sz w:val="28"/>
          <w:szCs w:val="28"/>
          <w:lang w:val="ru-RU"/>
        </w:rPr>
        <w:t>Внутренняя память – электронная (</w:t>
      </w:r>
      <w:r>
        <w:rPr>
          <w:rFonts w:ascii="Times New Roman" w:hAnsi="Times New Roman"/>
          <w:sz w:val="28"/>
          <w:szCs w:val="28"/>
          <w:lang w:val="ru-RU"/>
        </w:rPr>
        <w:t>полупроводниковая</w:t>
      </w:r>
      <w:r w:rsidRPr="00F9047A">
        <w:rPr>
          <w:rFonts w:ascii="Times New Roman" w:hAnsi="Times New Roman"/>
          <w:sz w:val="28"/>
          <w:szCs w:val="28"/>
          <w:lang w:val="ru-RU"/>
        </w:rPr>
        <w:t>)</w:t>
      </w:r>
      <w:r>
        <w:rPr>
          <w:rFonts w:ascii="Times New Roman" w:hAnsi="Times New Roman"/>
          <w:sz w:val="28"/>
          <w:szCs w:val="28"/>
          <w:lang w:val="ru-RU"/>
        </w:rPr>
        <w:t xml:space="preserve"> память, устанавливаемая на системной плате или на платах расширения;</w:t>
      </w:r>
    </w:p>
    <w:p w:rsidR="003B1E8A" w:rsidRDefault="003B1E8A" w:rsidP="004C4D36">
      <w:pPr>
        <w:pStyle w:val="12"/>
        <w:numPr>
          <w:ilvl w:val="0"/>
          <w:numId w:val="1"/>
        </w:numPr>
        <w:spacing w:line="360" w:lineRule="auto"/>
        <w:rPr>
          <w:rFonts w:ascii="Times New Roman" w:hAnsi="Times New Roman"/>
          <w:b/>
          <w:sz w:val="36"/>
          <w:szCs w:val="36"/>
          <w:lang w:val="ru-RU"/>
        </w:rPr>
      </w:pPr>
      <w:r>
        <w:rPr>
          <w:rFonts w:ascii="Times New Roman" w:hAnsi="Times New Roman"/>
          <w:sz w:val="28"/>
          <w:szCs w:val="28"/>
          <w:lang w:val="ru-RU"/>
        </w:rPr>
        <w:t>Внешняя память – память, реализованная в виде устройств с различными принципами хранения информации и обычно с подвижным носителями. В настоящее время сюда входят устройства магнитной (дисковой и ленточной) памяти, оптической и магнитооптической памяти. Устройства внешней памяти могут размещаться как в системном блоке компьютера, так и в отдельных корпусах, достигающих иногда и размеров небольшого шкафа.</w:t>
      </w:r>
    </w:p>
    <w:p w:rsidR="003B1E8A" w:rsidRDefault="003B1E8A" w:rsidP="000C1849">
      <w:pPr>
        <w:spacing w:line="360" w:lineRule="auto"/>
        <w:ind w:firstLine="709"/>
        <w:rPr>
          <w:rFonts w:ascii="Times New Roman" w:hAnsi="Times New Roman"/>
          <w:sz w:val="28"/>
          <w:szCs w:val="28"/>
          <w:lang w:val="ru-RU"/>
        </w:rPr>
      </w:pPr>
      <w:r w:rsidRPr="002777F7">
        <w:rPr>
          <w:rFonts w:ascii="Times New Roman" w:hAnsi="Times New Roman"/>
          <w:sz w:val="28"/>
          <w:szCs w:val="28"/>
          <w:lang w:val="ru-RU"/>
        </w:rPr>
        <w:t>Для процессора непосредственно доступной является внутренняя память</w:t>
      </w:r>
      <w:r>
        <w:rPr>
          <w:rFonts w:ascii="Times New Roman" w:hAnsi="Times New Roman"/>
          <w:sz w:val="28"/>
          <w:szCs w:val="28"/>
          <w:lang w:val="ru-RU"/>
        </w:rPr>
        <w:t xml:space="preserve">, доступ к которой осуществляется по адресу, заданному программой. Для внутренней памяти характерен одномерный (линейный) адрес, который представляет собой одно двоичное число определенной разрядности. Внутренняя память подразделяется на оперативную, информация в которой может изменятся процессором в любой момент времени, и постоянную, информацию которой процессор может только считывать. Обращение к ячейкам оперативной памяти может происходить в любом порядке, причем как по чтению, так и по записи, и оперативную память называют памятью с произвольным доступом – </w:t>
      </w:r>
      <w:r>
        <w:rPr>
          <w:rFonts w:ascii="Times New Roman" w:hAnsi="Times New Roman"/>
          <w:sz w:val="28"/>
          <w:szCs w:val="28"/>
        </w:rPr>
        <w:t>Random</w:t>
      </w:r>
      <w:r w:rsidRPr="00947DD9">
        <w:rPr>
          <w:rFonts w:ascii="Times New Roman" w:hAnsi="Times New Roman"/>
          <w:sz w:val="28"/>
          <w:szCs w:val="28"/>
          <w:lang w:val="ru-RU"/>
        </w:rPr>
        <w:t xml:space="preserve"> </w:t>
      </w:r>
      <w:r>
        <w:rPr>
          <w:rFonts w:ascii="Times New Roman" w:hAnsi="Times New Roman"/>
          <w:sz w:val="28"/>
          <w:szCs w:val="28"/>
        </w:rPr>
        <w:t>Access</w:t>
      </w:r>
      <w:r w:rsidRPr="00947DD9">
        <w:rPr>
          <w:rFonts w:ascii="Times New Roman" w:hAnsi="Times New Roman"/>
          <w:sz w:val="28"/>
          <w:szCs w:val="28"/>
          <w:lang w:val="ru-RU"/>
        </w:rPr>
        <w:t xml:space="preserve"> </w:t>
      </w:r>
      <w:r>
        <w:rPr>
          <w:rFonts w:ascii="Times New Roman" w:hAnsi="Times New Roman"/>
          <w:sz w:val="28"/>
          <w:szCs w:val="28"/>
        </w:rPr>
        <w:t>Memory</w:t>
      </w:r>
      <w:r w:rsidRPr="00947DD9">
        <w:rPr>
          <w:rFonts w:ascii="Times New Roman" w:hAnsi="Times New Roman"/>
          <w:sz w:val="28"/>
          <w:szCs w:val="28"/>
          <w:lang w:val="ru-RU"/>
        </w:rPr>
        <w:t xml:space="preserve"> (</w:t>
      </w:r>
      <w:r>
        <w:rPr>
          <w:rFonts w:ascii="Times New Roman" w:hAnsi="Times New Roman"/>
          <w:sz w:val="28"/>
          <w:szCs w:val="28"/>
        </w:rPr>
        <w:t>RAM</w:t>
      </w:r>
      <w:r w:rsidRPr="00947DD9">
        <w:rPr>
          <w:rFonts w:ascii="Times New Roman" w:hAnsi="Times New Roman"/>
          <w:sz w:val="28"/>
          <w:szCs w:val="28"/>
          <w:lang w:val="ru-RU"/>
        </w:rPr>
        <w:t>)</w:t>
      </w:r>
      <w:r>
        <w:rPr>
          <w:rFonts w:ascii="Times New Roman" w:hAnsi="Times New Roman"/>
          <w:sz w:val="28"/>
          <w:szCs w:val="28"/>
          <w:lang w:val="ru-RU"/>
        </w:rPr>
        <w:t xml:space="preserve"> – в отличие от постоянной памяти (</w:t>
      </w:r>
      <w:r>
        <w:rPr>
          <w:rFonts w:ascii="Times New Roman" w:hAnsi="Times New Roman"/>
          <w:sz w:val="28"/>
          <w:szCs w:val="28"/>
        </w:rPr>
        <w:t>Read</w:t>
      </w:r>
      <w:r w:rsidRPr="00947DD9">
        <w:rPr>
          <w:rFonts w:ascii="Times New Roman" w:hAnsi="Times New Roman"/>
          <w:sz w:val="28"/>
          <w:szCs w:val="28"/>
          <w:lang w:val="ru-RU"/>
        </w:rPr>
        <w:t xml:space="preserve"> </w:t>
      </w:r>
      <w:r>
        <w:rPr>
          <w:rFonts w:ascii="Times New Roman" w:hAnsi="Times New Roman"/>
          <w:sz w:val="28"/>
          <w:szCs w:val="28"/>
        </w:rPr>
        <w:t>Only</w:t>
      </w:r>
      <w:r w:rsidRPr="00947DD9">
        <w:rPr>
          <w:rFonts w:ascii="Times New Roman" w:hAnsi="Times New Roman"/>
          <w:sz w:val="28"/>
          <w:szCs w:val="28"/>
          <w:lang w:val="ru-RU"/>
        </w:rPr>
        <w:t xml:space="preserve"> </w:t>
      </w:r>
      <w:r>
        <w:rPr>
          <w:rFonts w:ascii="Times New Roman" w:hAnsi="Times New Roman"/>
          <w:sz w:val="28"/>
          <w:szCs w:val="28"/>
        </w:rPr>
        <w:t>Memory</w:t>
      </w:r>
      <w:r w:rsidRPr="00947DD9">
        <w:rPr>
          <w:rFonts w:ascii="Times New Roman" w:hAnsi="Times New Roman"/>
          <w:sz w:val="28"/>
          <w:szCs w:val="28"/>
          <w:lang w:val="ru-RU"/>
        </w:rPr>
        <w:t>,</w:t>
      </w:r>
      <w:r>
        <w:rPr>
          <w:rFonts w:ascii="Times New Roman" w:hAnsi="Times New Roman"/>
          <w:sz w:val="28"/>
          <w:szCs w:val="28"/>
        </w:rPr>
        <w:t>ROM</w:t>
      </w:r>
      <w:r>
        <w:rPr>
          <w:rFonts w:ascii="Times New Roman" w:hAnsi="Times New Roman"/>
          <w:sz w:val="28"/>
          <w:szCs w:val="28"/>
          <w:lang w:val="ru-RU"/>
        </w:rPr>
        <w:t xml:space="preserve">). Внешняя память адресуется более сложным образом – каждая ее ячейка имеет свой адрес внутри некоторого блока, который, в свою очередь, имеет многомерный адрес. Во время физических операций обмена данными блок может быть считан или записан только целиком. </w:t>
      </w:r>
    </w:p>
    <w:p w:rsidR="003B1E8A" w:rsidRDefault="003B1E8A" w:rsidP="006A01CB">
      <w:pPr>
        <w:spacing w:line="360" w:lineRule="auto"/>
        <w:ind w:firstLine="709"/>
        <w:jc w:val="center"/>
        <w:rPr>
          <w:rFonts w:ascii="Times New Roman" w:hAnsi="Times New Roman"/>
          <w:b/>
          <w:sz w:val="32"/>
          <w:szCs w:val="32"/>
          <w:lang w:val="ru-RU"/>
        </w:rPr>
      </w:pPr>
      <w:r>
        <w:rPr>
          <w:rFonts w:ascii="Times New Roman" w:hAnsi="Times New Roman"/>
          <w:b/>
          <w:sz w:val="32"/>
          <w:szCs w:val="32"/>
          <w:lang w:val="ru-RU"/>
        </w:rPr>
        <w:t xml:space="preserve">4. </w:t>
      </w:r>
      <w:r w:rsidRPr="009D0164">
        <w:rPr>
          <w:rFonts w:ascii="Times New Roman" w:hAnsi="Times New Roman"/>
          <w:b/>
          <w:sz w:val="32"/>
          <w:szCs w:val="32"/>
          <w:lang w:val="ru-RU"/>
        </w:rPr>
        <w:t>Маркировка. Основные проектировщики и производители</w:t>
      </w:r>
      <w:r>
        <w:rPr>
          <w:rFonts w:ascii="Times New Roman" w:hAnsi="Times New Roman"/>
          <w:b/>
          <w:sz w:val="32"/>
          <w:szCs w:val="32"/>
          <w:lang w:val="ru-RU"/>
        </w:rPr>
        <w:t>.</w:t>
      </w:r>
    </w:p>
    <w:p w:rsidR="003B1E8A" w:rsidRPr="006A01CB" w:rsidRDefault="003B1E8A" w:rsidP="000C1849">
      <w:pPr>
        <w:spacing w:line="360" w:lineRule="auto"/>
        <w:ind w:firstLine="709"/>
        <w:rPr>
          <w:rFonts w:ascii="Times New Roman" w:hAnsi="Times New Roman"/>
          <w:b/>
          <w:sz w:val="32"/>
          <w:szCs w:val="32"/>
        </w:rPr>
      </w:pPr>
      <w:r>
        <w:rPr>
          <w:rFonts w:ascii="Times New Roman" w:hAnsi="Times New Roman"/>
          <w:b/>
          <w:sz w:val="32"/>
          <w:szCs w:val="32"/>
          <w:lang w:val="ru-RU"/>
        </w:rPr>
        <w:t>Процессоры</w:t>
      </w:r>
      <w:r w:rsidRPr="006A01CB">
        <w:rPr>
          <w:rFonts w:ascii="Times New Roman" w:hAnsi="Times New Roman"/>
          <w:b/>
          <w:sz w:val="32"/>
          <w:szCs w:val="32"/>
        </w:rPr>
        <w:t xml:space="preserve"> </w:t>
      </w:r>
      <w:r>
        <w:rPr>
          <w:rFonts w:ascii="Times New Roman" w:hAnsi="Times New Roman"/>
          <w:b/>
          <w:sz w:val="32"/>
          <w:szCs w:val="32"/>
          <w:lang w:val="ru-RU"/>
        </w:rPr>
        <w:t>фирм</w:t>
      </w:r>
      <w:r w:rsidRPr="006A01CB">
        <w:rPr>
          <w:rFonts w:ascii="Times New Roman" w:hAnsi="Times New Roman"/>
          <w:b/>
          <w:sz w:val="32"/>
          <w:szCs w:val="32"/>
        </w:rPr>
        <w:t xml:space="preserve"> </w:t>
      </w:r>
      <w:r>
        <w:rPr>
          <w:rFonts w:ascii="Times New Roman" w:hAnsi="Times New Roman"/>
          <w:b/>
          <w:sz w:val="32"/>
          <w:szCs w:val="32"/>
        </w:rPr>
        <w:t>AMD</w:t>
      </w:r>
      <w:r w:rsidRPr="006A01CB">
        <w:rPr>
          <w:rFonts w:ascii="Times New Roman" w:hAnsi="Times New Roman"/>
          <w:b/>
          <w:sz w:val="32"/>
          <w:szCs w:val="32"/>
        </w:rPr>
        <w:t>,</w:t>
      </w:r>
      <w:r>
        <w:rPr>
          <w:rFonts w:ascii="Times New Roman" w:hAnsi="Times New Roman"/>
          <w:b/>
          <w:sz w:val="32"/>
          <w:szCs w:val="32"/>
        </w:rPr>
        <w:t xml:space="preserve"> IBM</w:t>
      </w:r>
      <w:r w:rsidRPr="006A01CB">
        <w:rPr>
          <w:rFonts w:ascii="Times New Roman" w:hAnsi="Times New Roman"/>
          <w:b/>
          <w:sz w:val="32"/>
          <w:szCs w:val="32"/>
        </w:rPr>
        <w:t xml:space="preserve">, </w:t>
      </w:r>
      <w:r>
        <w:rPr>
          <w:rFonts w:ascii="Times New Roman" w:hAnsi="Times New Roman"/>
          <w:b/>
          <w:sz w:val="32"/>
          <w:szCs w:val="32"/>
        </w:rPr>
        <w:t>Cyrix</w:t>
      </w:r>
      <w:r w:rsidRPr="006A01CB">
        <w:rPr>
          <w:rFonts w:ascii="Times New Roman" w:hAnsi="Times New Roman"/>
          <w:b/>
          <w:sz w:val="32"/>
          <w:szCs w:val="32"/>
        </w:rPr>
        <w:t xml:space="preserve"> </w:t>
      </w:r>
      <w:r>
        <w:rPr>
          <w:rFonts w:ascii="Times New Roman" w:hAnsi="Times New Roman"/>
          <w:b/>
          <w:sz w:val="32"/>
          <w:szCs w:val="32"/>
          <w:lang w:val="ru-RU"/>
        </w:rPr>
        <w:t>и</w:t>
      </w:r>
      <w:r w:rsidRPr="006A01CB">
        <w:rPr>
          <w:rFonts w:ascii="Times New Roman" w:hAnsi="Times New Roman"/>
          <w:b/>
          <w:sz w:val="32"/>
          <w:szCs w:val="32"/>
        </w:rPr>
        <w:t xml:space="preserve"> </w:t>
      </w:r>
      <w:r>
        <w:rPr>
          <w:rFonts w:ascii="Times New Roman" w:hAnsi="Times New Roman"/>
          <w:b/>
          <w:sz w:val="32"/>
          <w:szCs w:val="32"/>
        </w:rPr>
        <w:t>Texas</w:t>
      </w:r>
      <w:r w:rsidRPr="006A01CB">
        <w:rPr>
          <w:rFonts w:ascii="Times New Roman" w:hAnsi="Times New Roman"/>
          <w:b/>
          <w:sz w:val="32"/>
          <w:szCs w:val="32"/>
        </w:rPr>
        <w:t xml:space="preserve"> </w:t>
      </w:r>
      <w:r>
        <w:rPr>
          <w:rFonts w:ascii="Times New Roman" w:hAnsi="Times New Roman"/>
          <w:b/>
          <w:sz w:val="32"/>
          <w:szCs w:val="32"/>
        </w:rPr>
        <w:t>Instruments</w:t>
      </w:r>
      <w:r w:rsidRPr="006A01CB">
        <w:rPr>
          <w:rFonts w:ascii="Times New Roman" w:hAnsi="Times New Roman"/>
          <w:b/>
          <w:sz w:val="32"/>
          <w:szCs w:val="32"/>
        </w:rPr>
        <w:t>.</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Фирма </w:t>
      </w:r>
      <w:r>
        <w:rPr>
          <w:rFonts w:ascii="Times New Roman" w:hAnsi="Times New Roman"/>
          <w:sz w:val="28"/>
          <w:szCs w:val="28"/>
        </w:rPr>
        <w:t>AMD</w:t>
      </w:r>
      <w:r>
        <w:rPr>
          <w:rFonts w:ascii="Times New Roman" w:hAnsi="Times New Roman"/>
          <w:sz w:val="28"/>
          <w:szCs w:val="28"/>
          <w:lang w:val="ru-RU"/>
        </w:rPr>
        <w:t xml:space="preserve"> традиционно выпускает процессоры, совместимые с передовыми моделями от</w:t>
      </w:r>
      <w:r w:rsidRPr="009D0164">
        <w:rPr>
          <w:rFonts w:ascii="Times New Roman" w:hAnsi="Times New Roman"/>
          <w:sz w:val="28"/>
          <w:szCs w:val="28"/>
          <w:lang w:val="ru-RU"/>
        </w:rPr>
        <w:t xml:space="preserve"> </w:t>
      </w:r>
      <w:r>
        <w:rPr>
          <w:rFonts w:ascii="Times New Roman" w:hAnsi="Times New Roman"/>
          <w:sz w:val="28"/>
          <w:szCs w:val="28"/>
        </w:rPr>
        <w:t>Intel</w:t>
      </w:r>
      <w:r>
        <w:rPr>
          <w:rFonts w:ascii="Times New Roman" w:hAnsi="Times New Roman"/>
          <w:sz w:val="28"/>
          <w:szCs w:val="28"/>
          <w:lang w:val="ru-RU"/>
        </w:rPr>
        <w:t xml:space="preserve">. Эти процессоры обычно появляются несколько позже, но вбирают в себя достижения, реализованные </w:t>
      </w:r>
      <w:r>
        <w:rPr>
          <w:rFonts w:ascii="Times New Roman" w:hAnsi="Times New Roman"/>
          <w:sz w:val="28"/>
          <w:szCs w:val="28"/>
        </w:rPr>
        <w:t>I</w:t>
      </w:r>
      <w:r>
        <w:rPr>
          <w:rFonts w:ascii="Times New Roman" w:hAnsi="Times New Roman"/>
          <w:sz w:val="28"/>
          <w:szCs w:val="28"/>
          <w:lang w:val="ru-RU"/>
        </w:rPr>
        <w:t xml:space="preserve">ntel в более поздних моделях. Процессоры  класса 486 фирмы AMD совместимы с моделями </w:t>
      </w:r>
      <w:r>
        <w:rPr>
          <w:rFonts w:ascii="Times New Roman" w:hAnsi="Times New Roman"/>
          <w:sz w:val="28"/>
          <w:szCs w:val="28"/>
        </w:rPr>
        <w:t>Intel</w:t>
      </w:r>
      <w:r>
        <w:rPr>
          <w:rFonts w:ascii="Times New Roman" w:hAnsi="Times New Roman"/>
          <w:sz w:val="28"/>
          <w:szCs w:val="28"/>
          <w:lang w:val="ru-RU"/>
        </w:rPr>
        <w:t xml:space="preserve">.Наибольший интерес представляют процессоры семейства </w:t>
      </w:r>
      <w:r>
        <w:rPr>
          <w:rFonts w:ascii="Times New Roman" w:hAnsi="Times New Roman"/>
          <w:sz w:val="28"/>
          <w:szCs w:val="28"/>
        </w:rPr>
        <w:t>Enhanced</w:t>
      </w:r>
      <w:r w:rsidRPr="009C686B">
        <w:rPr>
          <w:rFonts w:ascii="Times New Roman" w:hAnsi="Times New Roman"/>
          <w:sz w:val="28"/>
          <w:szCs w:val="28"/>
          <w:lang w:val="ru-RU"/>
        </w:rPr>
        <w:t xml:space="preserve"> </w:t>
      </w:r>
      <w:r>
        <w:rPr>
          <w:rFonts w:ascii="Times New Roman" w:hAnsi="Times New Roman"/>
          <w:sz w:val="28"/>
          <w:szCs w:val="28"/>
        </w:rPr>
        <w:t>Am</w:t>
      </w:r>
      <w:r w:rsidRPr="009C686B">
        <w:rPr>
          <w:rFonts w:ascii="Times New Roman" w:hAnsi="Times New Roman"/>
          <w:sz w:val="28"/>
          <w:szCs w:val="28"/>
          <w:lang w:val="ru-RU"/>
        </w:rPr>
        <w:t>486</w:t>
      </w:r>
      <w:r>
        <w:rPr>
          <w:rFonts w:ascii="Times New Roman" w:hAnsi="Times New Roman"/>
          <w:sz w:val="28"/>
          <w:szCs w:val="28"/>
          <w:lang w:val="ru-RU"/>
        </w:rPr>
        <w:t xml:space="preserve">® и </w:t>
      </w:r>
      <w:r>
        <w:rPr>
          <w:rFonts w:ascii="Times New Roman" w:hAnsi="Times New Roman"/>
          <w:sz w:val="28"/>
          <w:szCs w:val="28"/>
        </w:rPr>
        <w:t>Am</w:t>
      </w:r>
      <w:r w:rsidRPr="009C686B">
        <w:rPr>
          <w:rFonts w:ascii="Times New Roman" w:hAnsi="Times New Roman"/>
          <w:sz w:val="28"/>
          <w:szCs w:val="28"/>
          <w:lang w:val="ru-RU"/>
        </w:rPr>
        <w:t>5</w:t>
      </w:r>
      <w:r>
        <w:rPr>
          <w:rFonts w:ascii="Times New Roman" w:hAnsi="Times New Roman"/>
          <w:sz w:val="28"/>
          <w:szCs w:val="28"/>
        </w:rPr>
        <w:t>X</w:t>
      </w:r>
      <w:r w:rsidRPr="009C686B">
        <w:rPr>
          <w:rFonts w:ascii="Times New Roman" w:hAnsi="Times New Roman"/>
          <w:sz w:val="28"/>
          <w:szCs w:val="28"/>
          <w:lang w:val="ru-RU"/>
        </w:rPr>
        <w:t>86</w:t>
      </w:r>
      <w:r>
        <w:rPr>
          <w:rFonts w:ascii="Times New Roman" w:hAnsi="Times New Roman"/>
          <w:sz w:val="28"/>
          <w:szCs w:val="28"/>
          <w:vertAlign w:val="superscript"/>
          <w:lang w:val="ru-RU"/>
        </w:rPr>
        <w:t>тм</w:t>
      </w:r>
      <w:r>
        <w:rPr>
          <w:rFonts w:ascii="Times New Roman" w:hAnsi="Times New Roman"/>
          <w:sz w:val="28"/>
          <w:szCs w:val="28"/>
          <w:lang w:val="ru-RU"/>
        </w:rPr>
        <w:t>, представляющие вершину достижений, реализованных в рамках шины 486 процессора (</w:t>
      </w:r>
      <w:r>
        <w:rPr>
          <w:rFonts w:ascii="Times New Roman" w:hAnsi="Times New Roman"/>
          <w:sz w:val="28"/>
          <w:szCs w:val="28"/>
        </w:rPr>
        <w:t>Pentium</w:t>
      </w:r>
      <w:r w:rsidRPr="009C686B">
        <w:rPr>
          <w:rFonts w:ascii="Times New Roman" w:hAnsi="Times New Roman"/>
          <w:sz w:val="28"/>
          <w:szCs w:val="28"/>
          <w:lang w:val="ru-RU"/>
        </w:rPr>
        <w:t xml:space="preserve"> </w:t>
      </w:r>
      <w:r>
        <w:rPr>
          <w:rFonts w:ascii="Times New Roman" w:hAnsi="Times New Roman"/>
          <w:sz w:val="28"/>
          <w:szCs w:val="28"/>
        </w:rPr>
        <w:t>OverDrive</w:t>
      </w:r>
      <w:r>
        <w:rPr>
          <w:rFonts w:ascii="Times New Roman" w:hAnsi="Times New Roman"/>
          <w:sz w:val="28"/>
          <w:szCs w:val="28"/>
          <w:lang w:val="ru-RU"/>
        </w:rPr>
        <w:t xml:space="preserve">, конечно, их несколько превосходит, но его цена менее привлекательна). Их отличие экономичность потребления – питание пониженным напряжением, наличие развитых средств </w:t>
      </w:r>
      <w:r>
        <w:rPr>
          <w:rFonts w:ascii="Times New Roman" w:hAnsi="Times New Roman"/>
          <w:sz w:val="28"/>
          <w:szCs w:val="28"/>
        </w:rPr>
        <w:t>SMM</w:t>
      </w:r>
      <w:r>
        <w:rPr>
          <w:rFonts w:ascii="Times New Roman" w:hAnsi="Times New Roman"/>
          <w:sz w:val="28"/>
          <w:szCs w:val="28"/>
          <w:lang w:val="ru-RU"/>
        </w:rPr>
        <w:t xml:space="preserve"> и управления потреблением, более широкое применение политики обратной записи первичного кэша.</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Процессоры используют умножение частоты на коэффициент 2,3 и даже 4, который может снижаться заземлением вывода </w:t>
      </w:r>
      <w:r>
        <w:rPr>
          <w:rFonts w:ascii="Times New Roman" w:hAnsi="Times New Roman"/>
          <w:sz w:val="28"/>
          <w:szCs w:val="28"/>
        </w:rPr>
        <w:t>CLKMUL</w:t>
      </w:r>
      <w:r>
        <w:rPr>
          <w:rFonts w:ascii="Times New Roman" w:hAnsi="Times New Roman"/>
          <w:sz w:val="28"/>
          <w:szCs w:val="28"/>
          <w:lang w:val="ru-RU"/>
        </w:rPr>
        <w:t>.</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Процессоры имеют возможность снижения энергопотребления в нерабочем режиме (аналогичные средства появились в процессорах </w:t>
      </w:r>
      <w:r>
        <w:rPr>
          <w:rFonts w:ascii="Times New Roman" w:hAnsi="Times New Roman"/>
          <w:sz w:val="28"/>
          <w:szCs w:val="28"/>
        </w:rPr>
        <w:t>Pentium</w:t>
      </w:r>
      <w:r>
        <w:rPr>
          <w:rFonts w:ascii="Times New Roman" w:hAnsi="Times New Roman"/>
          <w:sz w:val="28"/>
          <w:szCs w:val="28"/>
          <w:lang w:val="ru-RU"/>
        </w:rPr>
        <w:t xml:space="preserve"> начиная только со 2-го поколения). По сигналу </w:t>
      </w:r>
      <w:r>
        <w:rPr>
          <w:rFonts w:ascii="Times New Roman" w:hAnsi="Times New Roman"/>
          <w:sz w:val="28"/>
          <w:szCs w:val="28"/>
        </w:rPr>
        <w:t>STOPCLK</w:t>
      </w:r>
      <w:r w:rsidRPr="006B37E8">
        <w:rPr>
          <w:rFonts w:ascii="Times New Roman" w:hAnsi="Times New Roman"/>
          <w:sz w:val="28"/>
          <w:szCs w:val="28"/>
          <w:lang w:val="ru-RU"/>
        </w:rPr>
        <w:t>#</w:t>
      </w:r>
      <w:r>
        <w:rPr>
          <w:rFonts w:ascii="Times New Roman" w:hAnsi="Times New Roman"/>
          <w:sz w:val="28"/>
          <w:szCs w:val="28"/>
          <w:lang w:val="ru-RU"/>
        </w:rPr>
        <w:t xml:space="preserve"> процессор выгружает буферы записи и входит в режим </w:t>
      </w:r>
      <w:r>
        <w:rPr>
          <w:rFonts w:ascii="Times New Roman" w:hAnsi="Times New Roman"/>
          <w:sz w:val="28"/>
          <w:szCs w:val="28"/>
        </w:rPr>
        <w:t>Stop</w:t>
      </w:r>
      <w:r w:rsidRPr="006B37E8">
        <w:rPr>
          <w:rFonts w:ascii="Times New Roman" w:hAnsi="Times New Roman"/>
          <w:sz w:val="28"/>
          <w:szCs w:val="28"/>
          <w:lang w:val="ru-RU"/>
        </w:rPr>
        <w:t xml:space="preserve"> </w:t>
      </w:r>
      <w:r>
        <w:rPr>
          <w:rFonts w:ascii="Times New Roman" w:hAnsi="Times New Roman"/>
          <w:sz w:val="28"/>
          <w:szCs w:val="28"/>
        </w:rPr>
        <w:t>Grant</w:t>
      </w:r>
      <w:r>
        <w:rPr>
          <w:rFonts w:ascii="Times New Roman" w:hAnsi="Times New Roman"/>
          <w:sz w:val="28"/>
          <w:szCs w:val="28"/>
          <w:lang w:val="ru-RU"/>
        </w:rPr>
        <w:t xml:space="preserve">, в котором прекращается тактирование большинства узлов процессора, что вызывает снижение потребления. В этом состоянии он прекращает исполнение инструкций и не обслуживает прерывания, но продолжает слежение за шиной данных, отслеживание кэш-попадания. Из этого состояния процессор выходит по снятию сигнала </w:t>
      </w:r>
      <w:r>
        <w:rPr>
          <w:rFonts w:ascii="Times New Roman" w:hAnsi="Times New Roman"/>
          <w:sz w:val="28"/>
          <w:szCs w:val="28"/>
        </w:rPr>
        <w:t>STOPCLK</w:t>
      </w:r>
      <w:r w:rsidRPr="006B37E8">
        <w:rPr>
          <w:rFonts w:ascii="Times New Roman" w:hAnsi="Times New Roman"/>
          <w:sz w:val="28"/>
          <w:szCs w:val="28"/>
          <w:lang w:val="ru-RU"/>
        </w:rPr>
        <w:t>#</w:t>
      </w:r>
      <w:r>
        <w:rPr>
          <w:rFonts w:ascii="Times New Roman" w:hAnsi="Times New Roman"/>
          <w:sz w:val="28"/>
          <w:szCs w:val="28"/>
          <w:lang w:val="ru-RU"/>
        </w:rPr>
        <w:t xml:space="preserve">, совместно с использованием режима </w:t>
      </w:r>
      <w:r>
        <w:rPr>
          <w:rFonts w:ascii="Times New Roman" w:hAnsi="Times New Roman"/>
          <w:sz w:val="28"/>
          <w:szCs w:val="28"/>
        </w:rPr>
        <w:t>SMM</w:t>
      </w:r>
      <w:r>
        <w:rPr>
          <w:rFonts w:ascii="Times New Roman" w:hAnsi="Times New Roman"/>
          <w:sz w:val="28"/>
          <w:szCs w:val="28"/>
          <w:lang w:val="ru-RU"/>
        </w:rPr>
        <w:t xml:space="preserve">, реализует механизм расширенного управления питания </w:t>
      </w:r>
      <w:r>
        <w:rPr>
          <w:rFonts w:ascii="Times New Roman" w:hAnsi="Times New Roman"/>
          <w:sz w:val="28"/>
          <w:szCs w:val="28"/>
        </w:rPr>
        <w:t>APM</w:t>
      </w:r>
      <w:r w:rsidRPr="00FB091A">
        <w:rPr>
          <w:rFonts w:ascii="Times New Roman" w:hAnsi="Times New Roman"/>
          <w:sz w:val="28"/>
          <w:szCs w:val="28"/>
          <w:lang w:val="ru-RU"/>
        </w:rPr>
        <w:t>(</w:t>
      </w:r>
      <w:r>
        <w:rPr>
          <w:rFonts w:ascii="Times New Roman" w:hAnsi="Times New Roman"/>
          <w:sz w:val="28"/>
          <w:szCs w:val="28"/>
        </w:rPr>
        <w:t>Advanced</w:t>
      </w:r>
      <w:r w:rsidRPr="00FB091A">
        <w:rPr>
          <w:rFonts w:ascii="Times New Roman" w:hAnsi="Times New Roman"/>
          <w:sz w:val="28"/>
          <w:szCs w:val="28"/>
          <w:lang w:val="ru-RU"/>
        </w:rPr>
        <w:t xml:space="preserve"> </w:t>
      </w:r>
      <w:r>
        <w:rPr>
          <w:rFonts w:ascii="Times New Roman" w:hAnsi="Times New Roman"/>
          <w:sz w:val="28"/>
          <w:szCs w:val="28"/>
        </w:rPr>
        <w:t>Power</w:t>
      </w:r>
      <w:r w:rsidRPr="00FB091A">
        <w:rPr>
          <w:rFonts w:ascii="Times New Roman" w:hAnsi="Times New Roman"/>
          <w:sz w:val="28"/>
          <w:szCs w:val="28"/>
          <w:lang w:val="ru-RU"/>
        </w:rPr>
        <w:t xml:space="preserve"> </w:t>
      </w:r>
      <w:r>
        <w:rPr>
          <w:rFonts w:ascii="Times New Roman" w:hAnsi="Times New Roman"/>
          <w:sz w:val="28"/>
          <w:szCs w:val="28"/>
        </w:rPr>
        <w:t>Management</w:t>
      </w:r>
      <w:r w:rsidRPr="00FB091A">
        <w:rPr>
          <w:rFonts w:ascii="Times New Roman" w:hAnsi="Times New Roman"/>
          <w:sz w:val="28"/>
          <w:szCs w:val="28"/>
          <w:lang w:val="ru-RU"/>
        </w:rPr>
        <w:t>).</w:t>
      </w:r>
      <w:r>
        <w:rPr>
          <w:rFonts w:ascii="Times New Roman" w:hAnsi="Times New Roman"/>
          <w:sz w:val="28"/>
          <w:szCs w:val="28"/>
          <w:lang w:val="ru-RU"/>
        </w:rPr>
        <w:t xml:space="preserve"> </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В состояние пониженного потребления </w:t>
      </w:r>
      <w:r>
        <w:rPr>
          <w:rFonts w:ascii="Times New Roman" w:hAnsi="Times New Roman"/>
          <w:sz w:val="28"/>
          <w:szCs w:val="28"/>
        </w:rPr>
        <w:t>Auto</w:t>
      </w:r>
      <w:r>
        <w:rPr>
          <w:rFonts w:ascii="Times New Roman" w:hAnsi="Times New Roman"/>
          <w:sz w:val="28"/>
          <w:szCs w:val="28"/>
          <w:lang w:val="ru-RU"/>
        </w:rPr>
        <w:t xml:space="preserve"> </w:t>
      </w:r>
      <w:r>
        <w:rPr>
          <w:rFonts w:ascii="Times New Roman" w:hAnsi="Times New Roman"/>
          <w:sz w:val="28"/>
          <w:szCs w:val="28"/>
        </w:rPr>
        <w:t>HALT</w:t>
      </w:r>
      <w:r w:rsidRPr="00FB091A">
        <w:rPr>
          <w:rFonts w:ascii="Times New Roman" w:hAnsi="Times New Roman"/>
          <w:sz w:val="28"/>
          <w:szCs w:val="28"/>
          <w:lang w:val="ru-RU"/>
        </w:rPr>
        <w:t xml:space="preserve"> </w:t>
      </w:r>
      <w:r>
        <w:rPr>
          <w:rFonts w:ascii="Times New Roman" w:hAnsi="Times New Roman"/>
          <w:sz w:val="28"/>
          <w:szCs w:val="28"/>
        </w:rPr>
        <w:t>PowerDowen</w:t>
      </w:r>
      <w:r>
        <w:rPr>
          <w:rFonts w:ascii="Times New Roman" w:hAnsi="Times New Roman"/>
          <w:sz w:val="28"/>
          <w:szCs w:val="28"/>
          <w:lang w:val="ru-RU"/>
        </w:rPr>
        <w:t xml:space="preserve"> процессор переходит при исполнении инструкции </w:t>
      </w:r>
      <w:r>
        <w:rPr>
          <w:rFonts w:ascii="Times New Roman" w:hAnsi="Times New Roman"/>
          <w:sz w:val="28"/>
          <w:szCs w:val="28"/>
        </w:rPr>
        <w:t>HALT</w:t>
      </w:r>
      <w:r>
        <w:rPr>
          <w:rFonts w:ascii="Times New Roman" w:hAnsi="Times New Roman"/>
          <w:sz w:val="28"/>
          <w:szCs w:val="28"/>
          <w:lang w:val="ru-RU"/>
        </w:rPr>
        <w:t>. В этом состояние процессор реагирует на все прерывания и также продолжает слежение за шиной.</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Из состояния </w:t>
      </w:r>
      <w:r>
        <w:rPr>
          <w:rFonts w:ascii="Times New Roman" w:hAnsi="Times New Roman"/>
          <w:sz w:val="28"/>
          <w:szCs w:val="28"/>
        </w:rPr>
        <w:t>Stop</w:t>
      </w:r>
      <w:r w:rsidRPr="00716662">
        <w:rPr>
          <w:rFonts w:ascii="Times New Roman" w:hAnsi="Times New Roman"/>
          <w:sz w:val="28"/>
          <w:szCs w:val="28"/>
          <w:lang w:val="ru-RU"/>
        </w:rPr>
        <w:t xml:space="preserve"> </w:t>
      </w:r>
      <w:r>
        <w:rPr>
          <w:rFonts w:ascii="Times New Roman" w:hAnsi="Times New Roman"/>
          <w:sz w:val="28"/>
          <w:szCs w:val="28"/>
        </w:rPr>
        <w:t>Grant</w:t>
      </w:r>
      <w:r>
        <w:rPr>
          <w:rFonts w:ascii="Times New Roman" w:hAnsi="Times New Roman"/>
          <w:sz w:val="28"/>
          <w:szCs w:val="28"/>
          <w:lang w:val="ru-RU"/>
        </w:rPr>
        <w:t xml:space="preserve"> остановкой внешней синхронизации процессор можно перевести в режим </w:t>
      </w:r>
      <w:r>
        <w:rPr>
          <w:rFonts w:ascii="Times New Roman" w:hAnsi="Times New Roman"/>
          <w:sz w:val="28"/>
          <w:szCs w:val="28"/>
        </w:rPr>
        <w:t>Stop</w:t>
      </w:r>
      <w:r w:rsidRPr="00716662">
        <w:rPr>
          <w:rFonts w:ascii="Times New Roman" w:hAnsi="Times New Roman"/>
          <w:sz w:val="28"/>
          <w:szCs w:val="28"/>
          <w:lang w:val="ru-RU"/>
        </w:rPr>
        <w:t xml:space="preserve"> </w:t>
      </w:r>
      <w:r>
        <w:rPr>
          <w:rFonts w:ascii="Times New Roman" w:hAnsi="Times New Roman"/>
          <w:sz w:val="28"/>
          <w:szCs w:val="28"/>
        </w:rPr>
        <w:t>Clok</w:t>
      </w:r>
      <w:r>
        <w:rPr>
          <w:rFonts w:ascii="Times New Roman" w:hAnsi="Times New Roman"/>
          <w:sz w:val="28"/>
          <w:szCs w:val="28"/>
          <w:lang w:val="ru-RU"/>
        </w:rPr>
        <w:t xml:space="preserve">, в котором он   потребляет минимальную мощность. В этом режиме он не выполняет никаких функций, но при возобновление синхронизации вернется в состояние </w:t>
      </w:r>
      <w:r>
        <w:rPr>
          <w:rFonts w:ascii="Times New Roman" w:hAnsi="Times New Roman"/>
          <w:sz w:val="28"/>
          <w:szCs w:val="28"/>
        </w:rPr>
        <w:t>Stop</w:t>
      </w:r>
      <w:r w:rsidRPr="00716662">
        <w:rPr>
          <w:rFonts w:ascii="Times New Roman" w:hAnsi="Times New Roman"/>
          <w:sz w:val="28"/>
          <w:szCs w:val="28"/>
          <w:lang w:val="ru-RU"/>
        </w:rPr>
        <w:t xml:space="preserve"> </w:t>
      </w:r>
      <w:r>
        <w:rPr>
          <w:rFonts w:ascii="Times New Roman" w:hAnsi="Times New Roman"/>
          <w:sz w:val="28"/>
          <w:szCs w:val="28"/>
        </w:rPr>
        <w:t>Grant</w:t>
      </w:r>
      <w:r>
        <w:rPr>
          <w:rFonts w:ascii="Times New Roman" w:hAnsi="Times New Roman"/>
          <w:sz w:val="28"/>
          <w:szCs w:val="28"/>
          <w:lang w:val="ru-RU"/>
        </w:rPr>
        <w:t>, из которого можно выйти в нормальный режим работы.</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Расширенные средства </w:t>
      </w:r>
      <w:r>
        <w:rPr>
          <w:rFonts w:ascii="Times New Roman" w:hAnsi="Times New Roman"/>
          <w:sz w:val="28"/>
          <w:szCs w:val="28"/>
        </w:rPr>
        <w:t>SMM</w:t>
      </w:r>
      <w:r>
        <w:rPr>
          <w:rFonts w:ascii="Times New Roman" w:hAnsi="Times New Roman"/>
          <w:sz w:val="28"/>
          <w:szCs w:val="28"/>
          <w:lang w:val="ru-RU"/>
        </w:rPr>
        <w:t xml:space="preserve">, реализованные в процессоре, поддерживают рестарт инструкций ввода/вывода и изменение базового адреса </w:t>
      </w:r>
      <w:r>
        <w:rPr>
          <w:rFonts w:ascii="Times New Roman" w:hAnsi="Times New Roman"/>
          <w:sz w:val="28"/>
          <w:szCs w:val="28"/>
        </w:rPr>
        <w:t>SMRAM</w:t>
      </w:r>
      <w:r>
        <w:rPr>
          <w:rFonts w:ascii="Times New Roman" w:hAnsi="Times New Roman"/>
          <w:sz w:val="28"/>
          <w:szCs w:val="28"/>
          <w:lang w:val="ru-RU"/>
        </w:rPr>
        <w:t>.</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Процессоры </w:t>
      </w:r>
      <w:r>
        <w:rPr>
          <w:rFonts w:ascii="Times New Roman" w:hAnsi="Times New Roman"/>
          <w:sz w:val="28"/>
          <w:szCs w:val="28"/>
        </w:rPr>
        <w:t>Enhanced</w:t>
      </w:r>
      <w:r w:rsidRPr="00716662">
        <w:rPr>
          <w:rFonts w:ascii="Times New Roman" w:hAnsi="Times New Roman"/>
          <w:sz w:val="28"/>
          <w:szCs w:val="28"/>
          <w:lang w:val="ru-RU"/>
        </w:rPr>
        <w:t xml:space="preserve"> </w:t>
      </w:r>
      <w:r>
        <w:rPr>
          <w:rFonts w:ascii="Times New Roman" w:hAnsi="Times New Roman"/>
          <w:sz w:val="28"/>
          <w:szCs w:val="28"/>
        </w:rPr>
        <w:t>Am</w:t>
      </w:r>
      <w:r w:rsidRPr="00716662">
        <w:rPr>
          <w:rFonts w:ascii="Times New Roman" w:hAnsi="Times New Roman"/>
          <w:sz w:val="28"/>
          <w:szCs w:val="28"/>
          <w:lang w:val="ru-RU"/>
        </w:rPr>
        <w:t>486</w:t>
      </w:r>
      <w:r>
        <w:rPr>
          <w:rFonts w:ascii="Times New Roman" w:hAnsi="Times New Roman"/>
          <w:sz w:val="28"/>
          <w:szCs w:val="28"/>
          <w:lang w:val="ru-RU"/>
        </w:rPr>
        <w:t xml:space="preserve"> имеют обозначения вида</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rPr>
        <w:t>A</w:t>
      </w:r>
      <w:r w:rsidRPr="008A0FA3">
        <w:rPr>
          <w:rFonts w:ascii="Times New Roman" w:hAnsi="Times New Roman"/>
          <w:sz w:val="28"/>
          <w:szCs w:val="28"/>
          <w:lang w:val="ru-RU"/>
        </w:rPr>
        <w:t xml:space="preserve">80486  </w:t>
      </w:r>
      <w:r>
        <w:rPr>
          <w:rFonts w:ascii="Times New Roman" w:hAnsi="Times New Roman"/>
          <w:sz w:val="28"/>
          <w:szCs w:val="28"/>
        </w:rPr>
        <w:t>DX</w:t>
      </w:r>
      <w:r w:rsidRPr="008A0FA3">
        <w:rPr>
          <w:rFonts w:ascii="Times New Roman" w:hAnsi="Times New Roman"/>
          <w:sz w:val="28"/>
          <w:szCs w:val="28"/>
          <w:lang w:val="ru-RU"/>
        </w:rPr>
        <w:t xml:space="preserve">4 – 120 </w:t>
      </w:r>
      <w:r>
        <w:rPr>
          <w:rFonts w:ascii="Times New Roman" w:hAnsi="Times New Roman"/>
          <w:sz w:val="28"/>
          <w:szCs w:val="28"/>
          <w:lang w:val="ru-RU"/>
        </w:rPr>
        <w:t>ля названия (слева направо) расшифровываются следующим образом:</w:t>
      </w:r>
    </w:p>
    <w:p w:rsidR="003B1E8A" w:rsidRPr="008A0FA3" w:rsidRDefault="003B1E8A" w:rsidP="008A0FA3">
      <w:pPr>
        <w:pStyle w:val="12"/>
        <w:numPr>
          <w:ilvl w:val="0"/>
          <w:numId w:val="6"/>
        </w:numPr>
        <w:spacing w:line="360" w:lineRule="auto"/>
        <w:rPr>
          <w:rFonts w:ascii="Times New Roman" w:hAnsi="Times New Roman"/>
          <w:sz w:val="28"/>
          <w:szCs w:val="28"/>
        </w:rPr>
      </w:pPr>
      <w:r>
        <w:rPr>
          <w:rFonts w:ascii="Times New Roman" w:hAnsi="Times New Roman"/>
          <w:sz w:val="28"/>
          <w:szCs w:val="28"/>
          <w:lang w:val="ru-RU"/>
        </w:rPr>
        <w:t>Типа</w:t>
      </w:r>
      <w:r w:rsidRPr="008A0FA3">
        <w:rPr>
          <w:rFonts w:ascii="Times New Roman" w:hAnsi="Times New Roman"/>
          <w:sz w:val="28"/>
          <w:szCs w:val="28"/>
        </w:rPr>
        <w:t xml:space="preserve"> </w:t>
      </w:r>
      <w:r>
        <w:rPr>
          <w:rFonts w:ascii="Times New Roman" w:hAnsi="Times New Roman"/>
          <w:sz w:val="28"/>
          <w:szCs w:val="28"/>
          <w:lang w:val="ru-RU"/>
        </w:rPr>
        <w:t>корпуса</w:t>
      </w:r>
      <w:r w:rsidRPr="008A0FA3">
        <w:rPr>
          <w:rFonts w:ascii="Times New Roman" w:hAnsi="Times New Roman"/>
          <w:sz w:val="28"/>
          <w:szCs w:val="28"/>
        </w:rPr>
        <w:t>:</w:t>
      </w:r>
      <w:r>
        <w:rPr>
          <w:rFonts w:ascii="Times New Roman" w:hAnsi="Times New Roman"/>
          <w:sz w:val="28"/>
          <w:szCs w:val="28"/>
        </w:rPr>
        <w:t xml:space="preserve"> A=PGA-186, S=SQFP-208.</w:t>
      </w:r>
    </w:p>
    <w:p w:rsidR="003B1E8A" w:rsidRDefault="003B1E8A" w:rsidP="008A0FA3">
      <w:pPr>
        <w:pStyle w:val="12"/>
        <w:numPr>
          <w:ilvl w:val="0"/>
          <w:numId w:val="6"/>
        </w:numPr>
        <w:spacing w:line="360" w:lineRule="auto"/>
        <w:rPr>
          <w:rFonts w:ascii="Times New Roman" w:hAnsi="Times New Roman"/>
          <w:sz w:val="28"/>
          <w:szCs w:val="28"/>
        </w:rPr>
      </w:pPr>
      <w:r>
        <w:rPr>
          <w:rFonts w:ascii="Times New Roman" w:hAnsi="Times New Roman"/>
          <w:sz w:val="28"/>
          <w:szCs w:val="28"/>
          <w:lang w:val="ru-RU"/>
        </w:rPr>
        <w:t xml:space="preserve">Типа устройства: </w:t>
      </w:r>
      <w:r>
        <w:rPr>
          <w:rFonts w:ascii="Times New Roman" w:hAnsi="Times New Roman"/>
          <w:sz w:val="28"/>
          <w:szCs w:val="28"/>
        </w:rPr>
        <w:t>80486 Am486.</w:t>
      </w:r>
    </w:p>
    <w:p w:rsidR="003B1E8A" w:rsidRPr="008A0FA3" w:rsidRDefault="003B1E8A" w:rsidP="008A0FA3">
      <w:pPr>
        <w:pStyle w:val="12"/>
        <w:numPr>
          <w:ilvl w:val="0"/>
          <w:numId w:val="6"/>
        </w:numPr>
        <w:spacing w:line="360" w:lineRule="auto"/>
        <w:rPr>
          <w:rFonts w:ascii="Times New Roman" w:hAnsi="Times New Roman"/>
          <w:sz w:val="28"/>
          <w:szCs w:val="28"/>
          <w:lang w:val="ru-RU"/>
        </w:rPr>
      </w:pPr>
      <w:r>
        <w:rPr>
          <w:rFonts w:ascii="Times New Roman" w:hAnsi="Times New Roman"/>
          <w:sz w:val="28"/>
          <w:szCs w:val="28"/>
          <w:lang w:val="ru-RU"/>
        </w:rPr>
        <w:t xml:space="preserve">Версия: </w:t>
      </w:r>
      <w:r>
        <w:rPr>
          <w:rFonts w:ascii="Times New Roman" w:hAnsi="Times New Roman"/>
          <w:sz w:val="28"/>
          <w:szCs w:val="28"/>
        </w:rPr>
        <w:t>DX</w:t>
      </w:r>
      <w:r w:rsidRPr="008A0FA3">
        <w:rPr>
          <w:rFonts w:ascii="Times New Roman" w:hAnsi="Times New Roman"/>
          <w:sz w:val="28"/>
          <w:szCs w:val="28"/>
          <w:lang w:val="ru-RU"/>
        </w:rPr>
        <w:t>4 =</w:t>
      </w:r>
      <w:r>
        <w:rPr>
          <w:rFonts w:ascii="Times New Roman" w:hAnsi="Times New Roman"/>
          <w:sz w:val="28"/>
          <w:szCs w:val="28"/>
          <w:lang w:val="ru-RU"/>
        </w:rPr>
        <w:t xml:space="preserve"> с устроением частоты и </w:t>
      </w:r>
      <w:r w:rsidRPr="008A0FA3">
        <w:rPr>
          <w:rFonts w:ascii="Times New Roman" w:hAnsi="Times New Roman"/>
          <w:sz w:val="28"/>
          <w:szCs w:val="28"/>
          <w:lang w:val="ru-RU"/>
        </w:rPr>
        <w:t xml:space="preserve"> </w:t>
      </w:r>
      <w:r>
        <w:rPr>
          <w:rFonts w:ascii="Times New Roman" w:hAnsi="Times New Roman"/>
          <w:sz w:val="28"/>
          <w:szCs w:val="28"/>
        </w:rPr>
        <w:t>FPU</w:t>
      </w:r>
      <w:r w:rsidRPr="008A0FA3">
        <w:rPr>
          <w:rFonts w:ascii="Times New Roman" w:hAnsi="Times New Roman"/>
          <w:sz w:val="28"/>
          <w:szCs w:val="28"/>
          <w:lang w:val="ru-RU"/>
        </w:rPr>
        <w:t xml:space="preserve">, </w:t>
      </w:r>
      <w:r>
        <w:rPr>
          <w:rFonts w:ascii="Times New Roman" w:hAnsi="Times New Roman"/>
          <w:sz w:val="28"/>
          <w:szCs w:val="28"/>
        </w:rPr>
        <w:t>DX</w:t>
      </w:r>
      <w:r w:rsidRPr="008A0FA3">
        <w:rPr>
          <w:rFonts w:ascii="Times New Roman" w:hAnsi="Times New Roman"/>
          <w:sz w:val="28"/>
          <w:szCs w:val="28"/>
          <w:lang w:val="ru-RU"/>
        </w:rPr>
        <w:t xml:space="preserve">2 = </w:t>
      </w:r>
      <w:r>
        <w:rPr>
          <w:rFonts w:ascii="Times New Roman" w:hAnsi="Times New Roman"/>
          <w:sz w:val="28"/>
          <w:szCs w:val="28"/>
          <w:lang w:val="ru-RU"/>
        </w:rPr>
        <w:t xml:space="preserve">с удвоением частоты и </w:t>
      </w:r>
      <w:r>
        <w:rPr>
          <w:rFonts w:ascii="Times New Roman" w:hAnsi="Times New Roman"/>
          <w:sz w:val="28"/>
          <w:szCs w:val="28"/>
        </w:rPr>
        <w:t>FPU</w:t>
      </w:r>
      <w:r w:rsidRPr="008A0FA3">
        <w:rPr>
          <w:rFonts w:ascii="Times New Roman" w:hAnsi="Times New Roman"/>
          <w:sz w:val="28"/>
          <w:szCs w:val="28"/>
          <w:lang w:val="ru-RU"/>
        </w:rPr>
        <w:t>.</w:t>
      </w:r>
    </w:p>
    <w:p w:rsidR="003B1E8A" w:rsidRDefault="003B1E8A" w:rsidP="008A0FA3">
      <w:pPr>
        <w:pStyle w:val="12"/>
        <w:numPr>
          <w:ilvl w:val="0"/>
          <w:numId w:val="6"/>
        </w:numPr>
        <w:spacing w:line="360" w:lineRule="auto"/>
        <w:rPr>
          <w:rFonts w:ascii="Times New Roman" w:hAnsi="Times New Roman"/>
          <w:sz w:val="28"/>
          <w:szCs w:val="28"/>
          <w:lang w:val="ru-RU"/>
        </w:rPr>
      </w:pPr>
      <w:r>
        <w:rPr>
          <w:rFonts w:ascii="Times New Roman" w:hAnsi="Times New Roman"/>
          <w:sz w:val="28"/>
          <w:szCs w:val="28"/>
          <w:lang w:val="ru-RU"/>
        </w:rPr>
        <w:t>Частота (внутренняя), МГц: 120, 100, 80, 75 или 66.</w:t>
      </w:r>
    </w:p>
    <w:p w:rsidR="003B1E8A" w:rsidRDefault="003B1E8A" w:rsidP="008A0FA3">
      <w:pPr>
        <w:pStyle w:val="12"/>
        <w:numPr>
          <w:ilvl w:val="0"/>
          <w:numId w:val="6"/>
        </w:numPr>
        <w:spacing w:line="360" w:lineRule="auto"/>
        <w:rPr>
          <w:rFonts w:ascii="Times New Roman" w:hAnsi="Times New Roman"/>
          <w:sz w:val="28"/>
          <w:szCs w:val="28"/>
          <w:lang w:val="ru-RU"/>
        </w:rPr>
      </w:pPr>
      <w:r>
        <w:rPr>
          <w:rFonts w:ascii="Times New Roman" w:hAnsi="Times New Roman"/>
          <w:sz w:val="28"/>
          <w:szCs w:val="28"/>
          <w:lang w:val="ru-RU"/>
        </w:rPr>
        <w:t xml:space="preserve">Семейство: </w:t>
      </w:r>
      <w:r>
        <w:rPr>
          <w:rFonts w:ascii="Times New Roman" w:hAnsi="Times New Roman"/>
          <w:sz w:val="28"/>
          <w:szCs w:val="28"/>
        </w:rPr>
        <w:t>S</w:t>
      </w:r>
      <w:r w:rsidRPr="008A0FA3">
        <w:rPr>
          <w:rFonts w:ascii="Times New Roman" w:hAnsi="Times New Roman"/>
          <w:sz w:val="28"/>
          <w:szCs w:val="28"/>
          <w:lang w:val="ru-RU"/>
        </w:rPr>
        <w:t xml:space="preserve"> = </w:t>
      </w:r>
      <w:r>
        <w:rPr>
          <w:rFonts w:ascii="Times New Roman" w:hAnsi="Times New Roman"/>
          <w:sz w:val="28"/>
          <w:szCs w:val="28"/>
        </w:rPr>
        <w:t>ENHANCED</w:t>
      </w:r>
      <w:r w:rsidRPr="008A0FA3">
        <w:rPr>
          <w:rFonts w:ascii="Times New Roman" w:hAnsi="Times New Roman"/>
          <w:sz w:val="28"/>
          <w:szCs w:val="28"/>
          <w:lang w:val="ru-RU"/>
        </w:rPr>
        <w:t xml:space="preserve"> </w:t>
      </w:r>
      <w:r>
        <w:rPr>
          <w:rFonts w:ascii="Times New Roman" w:hAnsi="Times New Roman"/>
          <w:sz w:val="28"/>
          <w:szCs w:val="28"/>
          <w:lang w:val="ru-RU"/>
        </w:rPr>
        <w:t>(с расширенными возможностями).</w:t>
      </w:r>
    </w:p>
    <w:p w:rsidR="003B1E8A" w:rsidRDefault="003B1E8A" w:rsidP="008A0FA3">
      <w:pPr>
        <w:pStyle w:val="12"/>
        <w:numPr>
          <w:ilvl w:val="0"/>
          <w:numId w:val="6"/>
        </w:numPr>
        <w:spacing w:line="360" w:lineRule="auto"/>
        <w:rPr>
          <w:rFonts w:ascii="Times New Roman" w:hAnsi="Times New Roman"/>
          <w:sz w:val="28"/>
          <w:szCs w:val="28"/>
          <w:lang w:val="ru-RU"/>
        </w:rPr>
      </w:pPr>
      <w:r>
        <w:rPr>
          <w:rFonts w:ascii="Times New Roman" w:hAnsi="Times New Roman"/>
          <w:sz w:val="28"/>
          <w:szCs w:val="28"/>
          <w:lang w:val="ru-RU"/>
        </w:rPr>
        <w:t xml:space="preserve">Напряжение питания: </w:t>
      </w:r>
      <w:r>
        <w:rPr>
          <w:rFonts w:ascii="Times New Roman" w:hAnsi="Times New Roman"/>
          <w:sz w:val="28"/>
          <w:szCs w:val="28"/>
        </w:rPr>
        <w:t>V</w:t>
      </w:r>
      <w:r w:rsidRPr="008A0FA3">
        <w:rPr>
          <w:rFonts w:ascii="Times New Roman" w:hAnsi="Times New Roman"/>
          <w:sz w:val="28"/>
          <w:szCs w:val="28"/>
          <w:lang w:val="ru-RU"/>
        </w:rPr>
        <w:t xml:space="preserve"> = </w:t>
      </w:r>
      <w:r>
        <w:rPr>
          <w:rFonts w:ascii="Times New Roman" w:hAnsi="Times New Roman"/>
          <w:sz w:val="28"/>
          <w:szCs w:val="28"/>
          <w:lang w:val="ru-RU"/>
        </w:rPr>
        <w:t>питание 3,3 В, входы допускают уровень сигнала 5 В.</w:t>
      </w:r>
    </w:p>
    <w:p w:rsidR="003B1E8A" w:rsidRDefault="003B1E8A" w:rsidP="008A0FA3">
      <w:pPr>
        <w:pStyle w:val="12"/>
        <w:numPr>
          <w:ilvl w:val="0"/>
          <w:numId w:val="6"/>
        </w:numPr>
        <w:spacing w:line="360" w:lineRule="auto"/>
        <w:rPr>
          <w:rFonts w:ascii="Times New Roman" w:hAnsi="Times New Roman"/>
          <w:sz w:val="28"/>
          <w:szCs w:val="28"/>
          <w:lang w:val="ru-RU"/>
        </w:rPr>
      </w:pPr>
      <w:r>
        <w:rPr>
          <w:rFonts w:ascii="Times New Roman" w:hAnsi="Times New Roman"/>
          <w:sz w:val="28"/>
          <w:szCs w:val="28"/>
          <w:lang w:val="ru-RU"/>
        </w:rPr>
        <w:t>Размер кэша: 8 = 8 Кбайт.</w:t>
      </w:r>
    </w:p>
    <w:p w:rsidR="003B1E8A" w:rsidRDefault="003B1E8A" w:rsidP="008A0FA3">
      <w:pPr>
        <w:pStyle w:val="12"/>
        <w:numPr>
          <w:ilvl w:val="0"/>
          <w:numId w:val="6"/>
        </w:numPr>
        <w:spacing w:line="360" w:lineRule="auto"/>
        <w:rPr>
          <w:rFonts w:ascii="Times New Roman" w:hAnsi="Times New Roman"/>
          <w:sz w:val="28"/>
          <w:szCs w:val="28"/>
        </w:rPr>
      </w:pPr>
      <w:r>
        <w:rPr>
          <w:rFonts w:ascii="Times New Roman" w:hAnsi="Times New Roman"/>
          <w:sz w:val="28"/>
          <w:szCs w:val="28"/>
          <w:lang w:val="ru-RU"/>
        </w:rPr>
        <w:t>Тип</w:t>
      </w:r>
      <w:r w:rsidRPr="0039075F">
        <w:rPr>
          <w:rFonts w:ascii="Times New Roman" w:hAnsi="Times New Roman"/>
          <w:sz w:val="28"/>
          <w:szCs w:val="28"/>
        </w:rPr>
        <w:t xml:space="preserve"> </w:t>
      </w:r>
      <w:r>
        <w:rPr>
          <w:rFonts w:ascii="Times New Roman" w:hAnsi="Times New Roman"/>
          <w:sz w:val="28"/>
          <w:szCs w:val="28"/>
          <w:lang w:val="ru-RU"/>
        </w:rPr>
        <w:t>кэша</w:t>
      </w:r>
      <w:r w:rsidRPr="0039075F">
        <w:rPr>
          <w:rFonts w:ascii="Times New Roman" w:hAnsi="Times New Roman"/>
          <w:sz w:val="28"/>
          <w:szCs w:val="28"/>
        </w:rPr>
        <w:t xml:space="preserve">: </w:t>
      </w:r>
      <w:r>
        <w:rPr>
          <w:rFonts w:ascii="Times New Roman" w:hAnsi="Times New Roman"/>
          <w:sz w:val="28"/>
          <w:szCs w:val="28"/>
          <w:lang w:val="ru-RU"/>
        </w:rPr>
        <w:t>В</w:t>
      </w:r>
      <w:r w:rsidRPr="0039075F">
        <w:rPr>
          <w:rFonts w:ascii="Times New Roman" w:hAnsi="Times New Roman"/>
          <w:sz w:val="28"/>
          <w:szCs w:val="28"/>
        </w:rPr>
        <w:t xml:space="preserve"> = </w:t>
      </w:r>
      <w:r>
        <w:rPr>
          <w:rFonts w:ascii="Times New Roman" w:hAnsi="Times New Roman"/>
          <w:sz w:val="28"/>
          <w:szCs w:val="28"/>
        </w:rPr>
        <w:t>Write Back.</w:t>
      </w:r>
    </w:p>
    <w:p w:rsidR="003B1E8A" w:rsidRDefault="003B1E8A" w:rsidP="00D0437A">
      <w:pPr>
        <w:pStyle w:val="12"/>
        <w:spacing w:line="360" w:lineRule="auto"/>
        <w:ind w:left="0" w:firstLine="709"/>
        <w:rPr>
          <w:rFonts w:ascii="Times New Roman" w:hAnsi="Times New Roman"/>
          <w:sz w:val="28"/>
          <w:szCs w:val="28"/>
          <w:lang w:val="ru-RU"/>
        </w:rPr>
      </w:pPr>
      <w:r>
        <w:rPr>
          <w:rFonts w:ascii="Times New Roman" w:hAnsi="Times New Roman"/>
          <w:sz w:val="28"/>
          <w:szCs w:val="28"/>
          <w:lang w:val="ru-RU"/>
        </w:rPr>
        <w:t>Эти процессоры могут устанавливать практически в любые системные платы с сокетами 1, 2 или 3, имеющими регулятор напряжения питания процессора, обеспечивающий номинальное напряжение 3,3 В. Платы, не поддерживающие расширенный режим шины, будут использовать процессоры только в режиме сквозной записи кэша. Более современные платы реализуют все преимущества данных процессоров.</w:t>
      </w:r>
    </w:p>
    <w:p w:rsidR="003B1E8A" w:rsidRDefault="003B1E8A" w:rsidP="00D0437A">
      <w:pPr>
        <w:pStyle w:val="12"/>
        <w:spacing w:line="360" w:lineRule="auto"/>
        <w:ind w:left="0" w:firstLine="709"/>
        <w:rPr>
          <w:rFonts w:ascii="Times New Roman" w:hAnsi="Times New Roman"/>
          <w:sz w:val="28"/>
          <w:szCs w:val="28"/>
          <w:lang w:val="ru-RU"/>
        </w:rPr>
      </w:pPr>
      <w:r>
        <w:rPr>
          <w:rFonts w:ascii="Times New Roman" w:hAnsi="Times New Roman"/>
          <w:sz w:val="28"/>
          <w:szCs w:val="28"/>
          <w:lang w:val="ru-RU"/>
        </w:rPr>
        <w:t xml:space="preserve">Процессоры </w:t>
      </w:r>
      <w:r>
        <w:rPr>
          <w:rFonts w:ascii="Times New Roman" w:hAnsi="Times New Roman"/>
          <w:sz w:val="28"/>
          <w:szCs w:val="28"/>
        </w:rPr>
        <w:t>Am</w:t>
      </w:r>
      <w:r w:rsidRPr="00F92576">
        <w:rPr>
          <w:rFonts w:ascii="Times New Roman" w:hAnsi="Times New Roman"/>
          <w:sz w:val="28"/>
          <w:szCs w:val="28"/>
          <w:lang w:val="ru-RU"/>
        </w:rPr>
        <w:t>5</w:t>
      </w:r>
      <w:r>
        <w:rPr>
          <w:rFonts w:ascii="Times New Roman" w:hAnsi="Times New Roman"/>
          <w:sz w:val="28"/>
          <w:szCs w:val="28"/>
        </w:rPr>
        <w:t>x</w:t>
      </w:r>
      <w:r w:rsidRPr="00F92576">
        <w:rPr>
          <w:rFonts w:ascii="Times New Roman" w:hAnsi="Times New Roman"/>
          <w:sz w:val="28"/>
          <w:szCs w:val="28"/>
          <w:lang w:val="ru-RU"/>
        </w:rPr>
        <w:t>86-</w:t>
      </w:r>
      <w:r>
        <w:rPr>
          <w:rFonts w:ascii="Times New Roman" w:hAnsi="Times New Roman"/>
          <w:sz w:val="28"/>
          <w:szCs w:val="28"/>
        </w:rPr>
        <w:t>P</w:t>
      </w:r>
      <w:r w:rsidRPr="00F92576">
        <w:rPr>
          <w:rFonts w:ascii="Times New Roman" w:hAnsi="Times New Roman"/>
          <w:sz w:val="28"/>
          <w:szCs w:val="28"/>
          <w:lang w:val="ru-RU"/>
        </w:rPr>
        <w:t>75</w:t>
      </w:r>
      <w:r>
        <w:rPr>
          <w:rFonts w:ascii="Times New Roman" w:hAnsi="Times New Roman"/>
          <w:sz w:val="28"/>
          <w:szCs w:val="28"/>
          <w:lang w:val="ru-RU"/>
        </w:rPr>
        <w:t xml:space="preserve">, они же  </w:t>
      </w:r>
      <w:r>
        <w:rPr>
          <w:rFonts w:ascii="Times New Roman" w:hAnsi="Times New Roman"/>
          <w:sz w:val="28"/>
          <w:szCs w:val="28"/>
        </w:rPr>
        <w:t>AMD</w:t>
      </w:r>
      <w:r w:rsidRPr="00F92576">
        <w:rPr>
          <w:rFonts w:ascii="Times New Roman" w:hAnsi="Times New Roman"/>
          <w:sz w:val="28"/>
          <w:szCs w:val="28"/>
          <w:lang w:val="ru-RU"/>
        </w:rPr>
        <w:t>-</w:t>
      </w:r>
      <w:r>
        <w:rPr>
          <w:rFonts w:ascii="Times New Roman" w:hAnsi="Times New Roman"/>
          <w:sz w:val="28"/>
          <w:szCs w:val="28"/>
        </w:rPr>
        <w:t>X</w:t>
      </w:r>
      <w:r w:rsidRPr="00F92576">
        <w:rPr>
          <w:rFonts w:ascii="Times New Roman" w:hAnsi="Times New Roman"/>
          <w:sz w:val="28"/>
          <w:szCs w:val="28"/>
          <w:lang w:val="ru-RU"/>
        </w:rPr>
        <w:t xml:space="preserve">5-133 </w:t>
      </w:r>
      <w:r>
        <w:rPr>
          <w:rFonts w:ascii="Times New Roman" w:hAnsi="Times New Roman"/>
          <w:sz w:val="28"/>
          <w:szCs w:val="28"/>
          <w:lang w:val="ru-RU"/>
        </w:rPr>
        <w:t>–</w:t>
      </w:r>
      <w:r w:rsidRPr="00F92576">
        <w:rPr>
          <w:rFonts w:ascii="Times New Roman" w:hAnsi="Times New Roman"/>
          <w:sz w:val="28"/>
          <w:szCs w:val="28"/>
          <w:lang w:val="ru-RU"/>
        </w:rPr>
        <w:t xml:space="preserve"> </w:t>
      </w:r>
      <w:r>
        <w:rPr>
          <w:rFonts w:ascii="Times New Roman" w:hAnsi="Times New Roman"/>
          <w:sz w:val="28"/>
          <w:szCs w:val="28"/>
          <w:lang w:val="ru-RU"/>
        </w:rPr>
        <w:t xml:space="preserve">самые высокопроизводительные процессоры класса 486 – имеют иную систему обозначения. Здесь надпись вида </w:t>
      </w:r>
      <w:r>
        <w:rPr>
          <w:rFonts w:ascii="Times New Roman" w:hAnsi="Times New Roman"/>
          <w:sz w:val="28"/>
          <w:szCs w:val="28"/>
        </w:rPr>
        <w:t>AMD</w:t>
      </w:r>
      <w:r w:rsidRPr="00F92576">
        <w:rPr>
          <w:rFonts w:ascii="Times New Roman" w:hAnsi="Times New Roman"/>
          <w:sz w:val="28"/>
          <w:szCs w:val="28"/>
          <w:lang w:val="ru-RU"/>
        </w:rPr>
        <w:t>-</w:t>
      </w:r>
      <w:r>
        <w:rPr>
          <w:rFonts w:ascii="Times New Roman" w:hAnsi="Times New Roman"/>
          <w:sz w:val="28"/>
          <w:szCs w:val="28"/>
        </w:rPr>
        <w:t>X</w:t>
      </w:r>
      <w:r w:rsidRPr="00F92576">
        <w:rPr>
          <w:rFonts w:ascii="Times New Roman" w:hAnsi="Times New Roman"/>
          <w:sz w:val="28"/>
          <w:szCs w:val="28"/>
          <w:lang w:val="ru-RU"/>
        </w:rPr>
        <w:t xml:space="preserve">5 – 133 </w:t>
      </w:r>
      <w:r>
        <w:rPr>
          <w:rFonts w:ascii="Times New Roman" w:hAnsi="Times New Roman"/>
          <w:sz w:val="28"/>
          <w:szCs w:val="28"/>
        </w:rPr>
        <w:t>A</w:t>
      </w:r>
      <w:r w:rsidRPr="00F92576">
        <w:rPr>
          <w:rFonts w:ascii="Times New Roman" w:hAnsi="Times New Roman"/>
          <w:sz w:val="28"/>
          <w:szCs w:val="28"/>
          <w:lang w:val="ru-RU"/>
        </w:rPr>
        <w:t xml:space="preserve"> </w:t>
      </w:r>
      <w:r>
        <w:rPr>
          <w:rFonts w:ascii="Times New Roman" w:hAnsi="Times New Roman"/>
          <w:sz w:val="28"/>
          <w:szCs w:val="28"/>
        </w:rPr>
        <w:t>D</w:t>
      </w:r>
      <w:r w:rsidRPr="00F92576">
        <w:rPr>
          <w:rFonts w:ascii="Times New Roman" w:hAnsi="Times New Roman"/>
          <w:sz w:val="28"/>
          <w:szCs w:val="28"/>
          <w:lang w:val="ru-RU"/>
        </w:rPr>
        <w:t xml:space="preserve"> </w:t>
      </w:r>
      <w:r>
        <w:rPr>
          <w:rFonts w:ascii="Times New Roman" w:hAnsi="Times New Roman"/>
          <w:sz w:val="28"/>
          <w:szCs w:val="28"/>
        </w:rPr>
        <w:t>W</w:t>
      </w:r>
      <w:r w:rsidRPr="00F92576">
        <w:rPr>
          <w:rFonts w:ascii="Times New Roman" w:hAnsi="Times New Roman"/>
          <w:sz w:val="28"/>
          <w:szCs w:val="28"/>
          <w:lang w:val="ru-RU"/>
        </w:rPr>
        <w:t xml:space="preserve"> </w:t>
      </w:r>
      <w:r>
        <w:rPr>
          <w:rFonts w:ascii="Times New Roman" w:hAnsi="Times New Roman"/>
          <w:sz w:val="28"/>
          <w:szCs w:val="28"/>
          <w:lang w:val="ru-RU"/>
        </w:rPr>
        <w:t xml:space="preserve">расшифровывается следующим образом: </w:t>
      </w:r>
    </w:p>
    <w:p w:rsidR="003B1E8A" w:rsidRDefault="003B1E8A" w:rsidP="00D0437A">
      <w:pPr>
        <w:pStyle w:val="12"/>
        <w:numPr>
          <w:ilvl w:val="0"/>
          <w:numId w:val="7"/>
        </w:numPr>
        <w:spacing w:line="360" w:lineRule="auto"/>
        <w:ind w:hanging="426"/>
        <w:rPr>
          <w:rFonts w:ascii="Times New Roman" w:hAnsi="Times New Roman"/>
          <w:sz w:val="28"/>
          <w:szCs w:val="28"/>
          <w:lang w:val="ru-RU"/>
        </w:rPr>
      </w:pPr>
      <w:r>
        <w:rPr>
          <w:rFonts w:ascii="Times New Roman" w:hAnsi="Times New Roman"/>
          <w:sz w:val="28"/>
          <w:szCs w:val="28"/>
        </w:rPr>
        <w:t>AMD</w:t>
      </w:r>
      <w:r w:rsidRPr="00F92576">
        <w:rPr>
          <w:rFonts w:ascii="Times New Roman" w:hAnsi="Times New Roman"/>
          <w:sz w:val="28"/>
          <w:szCs w:val="28"/>
          <w:lang w:val="ru-RU"/>
        </w:rPr>
        <w:t>-</w:t>
      </w:r>
      <w:r>
        <w:rPr>
          <w:rFonts w:ascii="Times New Roman" w:hAnsi="Times New Roman"/>
          <w:sz w:val="28"/>
          <w:szCs w:val="28"/>
        </w:rPr>
        <w:t>X</w:t>
      </w:r>
      <w:r w:rsidRPr="00F92576">
        <w:rPr>
          <w:rFonts w:ascii="Times New Roman" w:hAnsi="Times New Roman"/>
          <w:sz w:val="28"/>
          <w:szCs w:val="28"/>
          <w:lang w:val="ru-RU"/>
        </w:rPr>
        <w:t xml:space="preserve">5 </w:t>
      </w:r>
      <w:r>
        <w:rPr>
          <w:rFonts w:ascii="Times New Roman" w:hAnsi="Times New Roman"/>
          <w:sz w:val="28"/>
          <w:szCs w:val="28"/>
          <w:lang w:val="ru-RU"/>
        </w:rPr>
        <w:t>– обозначение процессора с учетверением частоты.</w:t>
      </w:r>
    </w:p>
    <w:p w:rsidR="003B1E8A" w:rsidRDefault="003B1E8A" w:rsidP="00F92576">
      <w:pPr>
        <w:pStyle w:val="12"/>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Частота (внутренняя) - 133 МГц.</w:t>
      </w:r>
    </w:p>
    <w:p w:rsidR="003B1E8A" w:rsidRPr="008A0FA3" w:rsidRDefault="003B1E8A" w:rsidP="00F92576">
      <w:pPr>
        <w:pStyle w:val="12"/>
        <w:numPr>
          <w:ilvl w:val="0"/>
          <w:numId w:val="7"/>
        </w:numPr>
        <w:spacing w:line="360" w:lineRule="auto"/>
        <w:rPr>
          <w:rFonts w:ascii="Times New Roman" w:hAnsi="Times New Roman"/>
          <w:sz w:val="28"/>
          <w:szCs w:val="28"/>
        </w:rPr>
      </w:pPr>
      <w:r>
        <w:rPr>
          <w:rFonts w:ascii="Times New Roman" w:hAnsi="Times New Roman"/>
          <w:sz w:val="28"/>
          <w:szCs w:val="28"/>
          <w:lang w:val="ru-RU"/>
        </w:rPr>
        <w:t>Тип</w:t>
      </w:r>
      <w:r w:rsidRPr="008A0FA3">
        <w:rPr>
          <w:rFonts w:ascii="Times New Roman" w:hAnsi="Times New Roman"/>
          <w:sz w:val="28"/>
          <w:szCs w:val="28"/>
        </w:rPr>
        <w:t xml:space="preserve"> </w:t>
      </w:r>
      <w:r>
        <w:rPr>
          <w:rFonts w:ascii="Times New Roman" w:hAnsi="Times New Roman"/>
          <w:sz w:val="28"/>
          <w:szCs w:val="28"/>
          <w:lang w:val="ru-RU"/>
        </w:rPr>
        <w:t>корпуса</w:t>
      </w:r>
      <w:r w:rsidRPr="008A0FA3">
        <w:rPr>
          <w:rFonts w:ascii="Times New Roman" w:hAnsi="Times New Roman"/>
          <w:sz w:val="28"/>
          <w:szCs w:val="28"/>
        </w:rPr>
        <w:t>:</w:t>
      </w:r>
      <w:r>
        <w:rPr>
          <w:rFonts w:ascii="Times New Roman" w:hAnsi="Times New Roman"/>
          <w:sz w:val="28"/>
          <w:szCs w:val="28"/>
        </w:rPr>
        <w:t xml:space="preserve"> A=PGA-1</w:t>
      </w:r>
      <w:r w:rsidRPr="003464FC">
        <w:rPr>
          <w:rFonts w:ascii="Times New Roman" w:hAnsi="Times New Roman"/>
          <w:sz w:val="28"/>
          <w:szCs w:val="28"/>
        </w:rPr>
        <w:t>68</w:t>
      </w:r>
      <w:r>
        <w:rPr>
          <w:rFonts w:ascii="Times New Roman" w:hAnsi="Times New Roman"/>
          <w:sz w:val="28"/>
          <w:szCs w:val="28"/>
        </w:rPr>
        <w:t>, S=SQFP-208.</w:t>
      </w:r>
    </w:p>
    <w:p w:rsidR="003B1E8A" w:rsidRPr="003464FC" w:rsidRDefault="003B1E8A" w:rsidP="00F92576">
      <w:pPr>
        <w:pStyle w:val="12"/>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Напряжение питания:</w:t>
      </w:r>
      <w:r w:rsidRPr="003464FC">
        <w:rPr>
          <w:rFonts w:ascii="Times New Roman" w:hAnsi="Times New Roman"/>
          <w:sz w:val="28"/>
          <w:szCs w:val="28"/>
          <w:lang w:val="ru-RU"/>
        </w:rPr>
        <w:t xml:space="preserve"> </w:t>
      </w:r>
      <w:r>
        <w:rPr>
          <w:rFonts w:ascii="Times New Roman" w:hAnsi="Times New Roman"/>
          <w:sz w:val="28"/>
          <w:szCs w:val="28"/>
        </w:rPr>
        <w:t>D</w:t>
      </w:r>
      <w:r w:rsidRPr="003464FC">
        <w:rPr>
          <w:rFonts w:ascii="Times New Roman" w:hAnsi="Times New Roman"/>
          <w:sz w:val="28"/>
          <w:szCs w:val="28"/>
          <w:lang w:val="ru-RU"/>
        </w:rPr>
        <w:t xml:space="preserve"> = 3,45 </w:t>
      </w:r>
      <w:r>
        <w:rPr>
          <w:rFonts w:ascii="Times New Roman" w:hAnsi="Times New Roman"/>
          <w:sz w:val="28"/>
          <w:szCs w:val="28"/>
        </w:rPr>
        <w:t>B</w:t>
      </w:r>
      <w:r w:rsidRPr="003464FC">
        <w:rPr>
          <w:rFonts w:ascii="Times New Roman" w:hAnsi="Times New Roman"/>
          <w:sz w:val="28"/>
          <w:szCs w:val="28"/>
          <w:lang w:val="ru-RU"/>
        </w:rPr>
        <w:t xml:space="preserve">, </w:t>
      </w:r>
      <w:r>
        <w:rPr>
          <w:rFonts w:ascii="Times New Roman" w:hAnsi="Times New Roman"/>
          <w:sz w:val="28"/>
          <w:szCs w:val="28"/>
        </w:rPr>
        <w:t>F</w:t>
      </w:r>
      <w:r w:rsidRPr="003464FC">
        <w:rPr>
          <w:rFonts w:ascii="Times New Roman" w:hAnsi="Times New Roman"/>
          <w:sz w:val="28"/>
          <w:szCs w:val="28"/>
          <w:lang w:val="ru-RU"/>
        </w:rPr>
        <w:t xml:space="preserve"> = 3,3 </w:t>
      </w:r>
      <w:r>
        <w:rPr>
          <w:rFonts w:ascii="Times New Roman" w:hAnsi="Times New Roman"/>
          <w:sz w:val="28"/>
          <w:szCs w:val="28"/>
        </w:rPr>
        <w:t>B</w:t>
      </w:r>
      <w:r w:rsidRPr="003464FC">
        <w:rPr>
          <w:rFonts w:ascii="Times New Roman" w:hAnsi="Times New Roman"/>
          <w:sz w:val="28"/>
          <w:szCs w:val="28"/>
          <w:lang w:val="ru-RU"/>
        </w:rPr>
        <w:t>.</w:t>
      </w:r>
    </w:p>
    <w:p w:rsidR="003B1E8A" w:rsidRPr="003464FC" w:rsidRDefault="003B1E8A" w:rsidP="00F92576">
      <w:pPr>
        <w:pStyle w:val="12"/>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 xml:space="preserve">Допустимая температура корпуса: </w:t>
      </w:r>
      <w:r>
        <w:rPr>
          <w:rFonts w:ascii="Times New Roman" w:hAnsi="Times New Roman"/>
          <w:sz w:val="28"/>
          <w:szCs w:val="28"/>
        </w:rPr>
        <w:t>W</w:t>
      </w:r>
      <w:r w:rsidRPr="003464FC">
        <w:rPr>
          <w:rFonts w:ascii="Times New Roman" w:hAnsi="Times New Roman"/>
          <w:sz w:val="28"/>
          <w:szCs w:val="28"/>
          <w:lang w:val="ru-RU"/>
        </w:rPr>
        <w:t xml:space="preserve">=55 </w:t>
      </w:r>
      <w:r>
        <w:rPr>
          <w:rFonts w:ascii="Times New Roman" w:hAnsi="Times New Roman"/>
          <w:sz w:val="28"/>
          <w:szCs w:val="28"/>
          <w:vertAlign w:val="superscript"/>
        </w:rPr>
        <w:t>o</w:t>
      </w:r>
      <w:r>
        <w:rPr>
          <w:rFonts w:ascii="Times New Roman" w:hAnsi="Times New Roman"/>
          <w:sz w:val="28"/>
          <w:szCs w:val="28"/>
        </w:rPr>
        <w:t>C</w:t>
      </w:r>
      <w:r w:rsidRPr="003464FC">
        <w:rPr>
          <w:rFonts w:ascii="Times New Roman" w:hAnsi="Times New Roman"/>
          <w:sz w:val="28"/>
          <w:szCs w:val="28"/>
          <w:lang w:val="ru-RU"/>
        </w:rPr>
        <w:t xml:space="preserve">, </w:t>
      </w:r>
      <w:r>
        <w:rPr>
          <w:rFonts w:ascii="Times New Roman" w:hAnsi="Times New Roman"/>
          <w:sz w:val="28"/>
          <w:szCs w:val="28"/>
        </w:rPr>
        <w:t>Z</w:t>
      </w:r>
      <w:r w:rsidRPr="003464FC">
        <w:rPr>
          <w:rFonts w:ascii="Times New Roman" w:hAnsi="Times New Roman"/>
          <w:sz w:val="28"/>
          <w:szCs w:val="28"/>
          <w:lang w:val="ru-RU"/>
        </w:rPr>
        <w:t xml:space="preserve">=85 </w:t>
      </w:r>
      <w:r>
        <w:rPr>
          <w:rFonts w:ascii="Times New Roman" w:hAnsi="Times New Roman"/>
          <w:sz w:val="28"/>
          <w:szCs w:val="28"/>
          <w:vertAlign w:val="superscript"/>
        </w:rPr>
        <w:t>o</w:t>
      </w:r>
      <w:r>
        <w:rPr>
          <w:rFonts w:ascii="Times New Roman" w:hAnsi="Times New Roman"/>
          <w:sz w:val="28"/>
          <w:szCs w:val="28"/>
        </w:rPr>
        <w:t>C</w:t>
      </w:r>
      <w:r w:rsidRPr="003464FC">
        <w:rPr>
          <w:rFonts w:ascii="Times New Roman" w:hAnsi="Times New Roman"/>
          <w:sz w:val="28"/>
          <w:szCs w:val="28"/>
          <w:lang w:val="ru-RU"/>
        </w:rPr>
        <w:t>.</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Хотя эти процессоры по интерфейсу идентичны процессорам </w:t>
      </w:r>
      <w:r>
        <w:rPr>
          <w:rFonts w:ascii="Times New Roman" w:hAnsi="Times New Roman"/>
          <w:sz w:val="28"/>
          <w:szCs w:val="28"/>
        </w:rPr>
        <w:t>Enhanced</w:t>
      </w:r>
      <w:r w:rsidRPr="003464FC">
        <w:rPr>
          <w:rFonts w:ascii="Times New Roman" w:hAnsi="Times New Roman"/>
          <w:sz w:val="28"/>
          <w:szCs w:val="28"/>
          <w:lang w:val="ru-RU"/>
        </w:rPr>
        <w:t xml:space="preserve"> </w:t>
      </w:r>
      <w:r>
        <w:rPr>
          <w:rFonts w:ascii="Times New Roman" w:hAnsi="Times New Roman"/>
          <w:sz w:val="28"/>
          <w:szCs w:val="28"/>
        </w:rPr>
        <w:t>Am</w:t>
      </w:r>
      <w:r w:rsidRPr="003464FC">
        <w:rPr>
          <w:rFonts w:ascii="Times New Roman" w:hAnsi="Times New Roman"/>
          <w:sz w:val="28"/>
          <w:szCs w:val="28"/>
          <w:lang w:val="ru-RU"/>
        </w:rPr>
        <w:t>486,</w:t>
      </w:r>
      <w:r>
        <w:rPr>
          <w:rFonts w:ascii="Times New Roman" w:hAnsi="Times New Roman"/>
          <w:sz w:val="28"/>
          <w:szCs w:val="28"/>
          <w:lang w:val="ru-RU"/>
        </w:rPr>
        <w:t xml:space="preserve"> их удается использовать далеко не на всех системных платежах 486. Иногда причина кроется в версии </w:t>
      </w:r>
      <w:r>
        <w:rPr>
          <w:rFonts w:ascii="Times New Roman" w:hAnsi="Times New Roman"/>
          <w:sz w:val="28"/>
          <w:szCs w:val="28"/>
        </w:rPr>
        <w:t>BIOS</w:t>
      </w:r>
      <w:r w:rsidRPr="003464FC">
        <w:rPr>
          <w:rFonts w:ascii="Times New Roman" w:hAnsi="Times New Roman"/>
          <w:sz w:val="28"/>
          <w:szCs w:val="28"/>
          <w:lang w:val="ru-RU"/>
        </w:rPr>
        <w:t>,</w:t>
      </w:r>
      <w:r>
        <w:rPr>
          <w:rFonts w:ascii="Times New Roman" w:hAnsi="Times New Roman"/>
          <w:sz w:val="28"/>
          <w:szCs w:val="28"/>
          <w:lang w:val="ru-RU"/>
        </w:rPr>
        <w:t xml:space="preserve"> замена которой приводит к желаемому результату. Иногда приходится снижать коэффициент умножения (если на плате есть джампер, позволяющий подать низкий уровень на вывод </w:t>
      </w:r>
      <w:r>
        <w:rPr>
          <w:rFonts w:ascii="Times New Roman" w:hAnsi="Times New Roman"/>
          <w:sz w:val="28"/>
          <w:szCs w:val="28"/>
        </w:rPr>
        <w:t>CLIKMUL</w:t>
      </w:r>
      <w:r>
        <w:rPr>
          <w:rFonts w:ascii="Times New Roman" w:hAnsi="Times New Roman"/>
          <w:sz w:val="28"/>
          <w:szCs w:val="28"/>
          <w:lang w:val="ru-RU"/>
        </w:rPr>
        <w:t xml:space="preserve">). Правда, при этом процессор становится аналогом </w:t>
      </w:r>
      <w:r>
        <w:rPr>
          <w:rFonts w:ascii="Times New Roman" w:hAnsi="Times New Roman"/>
          <w:sz w:val="28"/>
          <w:szCs w:val="28"/>
        </w:rPr>
        <w:t>DX</w:t>
      </w:r>
      <w:r w:rsidRPr="00D0437A">
        <w:rPr>
          <w:rFonts w:ascii="Times New Roman" w:hAnsi="Times New Roman"/>
          <w:sz w:val="28"/>
          <w:szCs w:val="28"/>
          <w:lang w:val="ru-RU"/>
        </w:rPr>
        <w:t xml:space="preserve">-100 </w:t>
      </w:r>
      <w:r>
        <w:rPr>
          <w:rFonts w:ascii="Times New Roman" w:hAnsi="Times New Roman"/>
          <w:sz w:val="28"/>
          <w:szCs w:val="28"/>
          <w:lang w:val="ru-RU"/>
        </w:rPr>
        <w:t xml:space="preserve">или </w:t>
      </w:r>
      <w:r>
        <w:rPr>
          <w:rFonts w:ascii="Times New Roman" w:hAnsi="Times New Roman"/>
          <w:sz w:val="28"/>
          <w:szCs w:val="28"/>
        </w:rPr>
        <w:t>DX</w:t>
      </w:r>
      <w:r w:rsidRPr="00D0437A">
        <w:rPr>
          <w:rFonts w:ascii="Times New Roman" w:hAnsi="Times New Roman"/>
          <w:sz w:val="28"/>
          <w:szCs w:val="28"/>
          <w:lang w:val="ru-RU"/>
        </w:rPr>
        <w:t>4-120</w:t>
      </w:r>
      <w:r>
        <w:rPr>
          <w:rFonts w:ascii="Times New Roman" w:hAnsi="Times New Roman"/>
          <w:sz w:val="28"/>
          <w:szCs w:val="28"/>
          <w:lang w:val="ru-RU"/>
        </w:rPr>
        <w:t xml:space="preserve"> в зависимости от выбранной входной частоты.</w:t>
      </w:r>
    </w:p>
    <w:p w:rsidR="003B1E8A" w:rsidRDefault="003B1E8A" w:rsidP="000C1849">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Кроме процессоров </w:t>
      </w:r>
      <w:r>
        <w:rPr>
          <w:rFonts w:ascii="Times New Roman" w:hAnsi="Times New Roman"/>
          <w:sz w:val="28"/>
          <w:szCs w:val="28"/>
        </w:rPr>
        <w:t>Intel</w:t>
      </w:r>
      <w:r w:rsidRPr="00D0437A">
        <w:rPr>
          <w:rFonts w:ascii="Times New Roman" w:hAnsi="Times New Roman"/>
          <w:sz w:val="28"/>
          <w:szCs w:val="28"/>
          <w:lang w:val="ru-RU"/>
        </w:rPr>
        <w:t xml:space="preserve"> </w:t>
      </w:r>
      <w:r>
        <w:rPr>
          <w:rFonts w:ascii="Times New Roman" w:hAnsi="Times New Roman"/>
          <w:sz w:val="28"/>
          <w:szCs w:val="28"/>
          <w:lang w:val="ru-RU"/>
        </w:rPr>
        <w:t xml:space="preserve">и </w:t>
      </w:r>
      <w:r>
        <w:rPr>
          <w:rFonts w:ascii="Times New Roman" w:hAnsi="Times New Roman"/>
          <w:sz w:val="28"/>
          <w:szCs w:val="28"/>
        </w:rPr>
        <w:t>AMD</w:t>
      </w:r>
      <w:r w:rsidRPr="00D0437A">
        <w:rPr>
          <w:rFonts w:ascii="Times New Roman" w:hAnsi="Times New Roman"/>
          <w:sz w:val="28"/>
          <w:szCs w:val="28"/>
          <w:lang w:val="ru-RU"/>
        </w:rPr>
        <w:t>,</w:t>
      </w:r>
      <w:r>
        <w:rPr>
          <w:rFonts w:ascii="Times New Roman" w:hAnsi="Times New Roman"/>
          <w:sz w:val="28"/>
          <w:szCs w:val="28"/>
          <w:lang w:val="ru-RU"/>
        </w:rPr>
        <w:t xml:space="preserve"> с шиной 486процессора имеются продукты и других фирм. К ним относятся следующие:</w:t>
      </w:r>
    </w:p>
    <w:p w:rsidR="003B1E8A" w:rsidRDefault="003B1E8A" w:rsidP="000C1849">
      <w:pPr>
        <w:spacing w:line="360" w:lineRule="auto"/>
        <w:ind w:firstLine="709"/>
        <w:rPr>
          <w:rFonts w:ascii="Times New Roman" w:hAnsi="Times New Roman"/>
          <w:b/>
          <w:sz w:val="28"/>
          <w:szCs w:val="28"/>
          <w:lang w:val="ru-RU"/>
        </w:rPr>
      </w:pPr>
      <w:r w:rsidRPr="00D0437A">
        <w:rPr>
          <w:rFonts w:ascii="Times New Roman" w:hAnsi="Times New Roman"/>
          <w:b/>
          <w:sz w:val="28"/>
          <w:szCs w:val="28"/>
          <w:lang w:val="ru-RU"/>
        </w:rPr>
        <w:t xml:space="preserve">Процессоры фирмы </w:t>
      </w:r>
      <w:r w:rsidRPr="00D0437A">
        <w:rPr>
          <w:rFonts w:ascii="Times New Roman" w:hAnsi="Times New Roman"/>
          <w:b/>
          <w:sz w:val="28"/>
          <w:szCs w:val="28"/>
        </w:rPr>
        <w:t>Cyrix</w:t>
      </w:r>
      <w:r w:rsidRPr="00D0437A">
        <w:rPr>
          <w:rFonts w:ascii="Times New Roman" w:hAnsi="Times New Roman"/>
          <w:b/>
          <w:sz w:val="28"/>
          <w:szCs w:val="28"/>
          <w:lang w:val="ru-RU"/>
        </w:rPr>
        <w:t>:</w:t>
      </w:r>
    </w:p>
    <w:p w:rsidR="003B1E8A" w:rsidRPr="002E698F" w:rsidRDefault="003B1E8A" w:rsidP="00D0437A">
      <w:pPr>
        <w:pStyle w:val="12"/>
        <w:numPr>
          <w:ilvl w:val="0"/>
          <w:numId w:val="8"/>
        </w:numPr>
        <w:spacing w:line="360" w:lineRule="auto"/>
        <w:rPr>
          <w:rFonts w:ascii="Times New Roman" w:hAnsi="Times New Roman"/>
          <w:sz w:val="28"/>
          <w:szCs w:val="28"/>
          <w:lang w:val="ru-RU"/>
        </w:rPr>
      </w:pPr>
      <w:r w:rsidRPr="002E698F">
        <w:rPr>
          <w:rFonts w:ascii="Times New Roman" w:hAnsi="Times New Roman"/>
          <w:sz w:val="28"/>
          <w:szCs w:val="28"/>
        </w:rPr>
        <w:t>Cx</w:t>
      </w:r>
      <w:r w:rsidRPr="002E698F">
        <w:rPr>
          <w:rFonts w:ascii="Times New Roman" w:hAnsi="Times New Roman"/>
          <w:sz w:val="28"/>
          <w:szCs w:val="28"/>
          <w:lang w:val="ru-RU"/>
        </w:rPr>
        <w:t>486</w:t>
      </w:r>
      <w:r w:rsidRPr="002E698F">
        <w:rPr>
          <w:rFonts w:ascii="Times New Roman" w:hAnsi="Times New Roman"/>
          <w:sz w:val="28"/>
          <w:szCs w:val="28"/>
        </w:rPr>
        <w:t>DX</w:t>
      </w:r>
      <w:r w:rsidRPr="002E698F">
        <w:rPr>
          <w:rFonts w:ascii="Times New Roman" w:hAnsi="Times New Roman"/>
          <w:sz w:val="28"/>
          <w:szCs w:val="28"/>
          <w:lang w:val="ru-RU"/>
        </w:rPr>
        <w:t xml:space="preserve"> имеет по сравнению с другими </w:t>
      </w:r>
      <w:r>
        <w:rPr>
          <w:rFonts w:ascii="Times New Roman" w:hAnsi="Times New Roman"/>
          <w:sz w:val="28"/>
          <w:szCs w:val="28"/>
          <w:lang w:val="ru-RU"/>
        </w:rPr>
        <w:t xml:space="preserve">более эффективный </w:t>
      </w:r>
      <w:r>
        <w:rPr>
          <w:rFonts w:ascii="Times New Roman" w:hAnsi="Times New Roman"/>
          <w:sz w:val="28"/>
          <w:szCs w:val="28"/>
        </w:rPr>
        <w:t>FPU</w:t>
      </w:r>
      <w:r>
        <w:rPr>
          <w:rFonts w:ascii="Times New Roman" w:hAnsi="Times New Roman"/>
          <w:sz w:val="28"/>
          <w:szCs w:val="28"/>
          <w:lang w:val="ru-RU"/>
        </w:rPr>
        <w:t xml:space="preserve">.Процессоры </w:t>
      </w:r>
      <w:r w:rsidRPr="002E698F">
        <w:rPr>
          <w:rFonts w:ascii="Times New Roman" w:hAnsi="Times New Roman"/>
          <w:sz w:val="28"/>
          <w:szCs w:val="28"/>
        </w:rPr>
        <w:t>Cx</w:t>
      </w:r>
      <w:r w:rsidRPr="002E698F">
        <w:rPr>
          <w:rFonts w:ascii="Times New Roman" w:hAnsi="Times New Roman"/>
          <w:sz w:val="28"/>
          <w:szCs w:val="28"/>
          <w:lang w:val="ru-RU"/>
        </w:rPr>
        <w:t>486</w:t>
      </w:r>
      <w:r w:rsidRPr="002E698F">
        <w:rPr>
          <w:rFonts w:ascii="Times New Roman" w:hAnsi="Times New Roman"/>
          <w:sz w:val="28"/>
          <w:szCs w:val="28"/>
        </w:rPr>
        <w:t>DX</w:t>
      </w:r>
      <w:r w:rsidRPr="002E698F">
        <w:rPr>
          <w:rFonts w:ascii="Times New Roman" w:hAnsi="Times New Roman"/>
          <w:sz w:val="28"/>
          <w:szCs w:val="28"/>
          <w:lang w:val="ru-RU"/>
        </w:rPr>
        <w:t xml:space="preserve">2-66 </w:t>
      </w:r>
      <w:r>
        <w:rPr>
          <w:rFonts w:ascii="Times New Roman" w:hAnsi="Times New Roman"/>
          <w:sz w:val="28"/>
          <w:szCs w:val="28"/>
          <w:lang w:val="ru-RU"/>
        </w:rPr>
        <w:t>и</w:t>
      </w:r>
      <w:r w:rsidRPr="002E698F">
        <w:rPr>
          <w:rFonts w:ascii="Times New Roman" w:hAnsi="Times New Roman"/>
          <w:sz w:val="28"/>
          <w:szCs w:val="28"/>
          <w:lang w:val="ru-RU"/>
        </w:rPr>
        <w:t xml:space="preserve"> </w:t>
      </w:r>
      <w:r w:rsidRPr="002E698F">
        <w:rPr>
          <w:rFonts w:ascii="Times New Roman" w:hAnsi="Times New Roman"/>
          <w:sz w:val="28"/>
          <w:szCs w:val="28"/>
        </w:rPr>
        <w:t>Cx</w:t>
      </w:r>
      <w:r w:rsidRPr="002E698F">
        <w:rPr>
          <w:rFonts w:ascii="Times New Roman" w:hAnsi="Times New Roman"/>
          <w:sz w:val="28"/>
          <w:szCs w:val="28"/>
          <w:lang w:val="ru-RU"/>
        </w:rPr>
        <w:t>486</w:t>
      </w:r>
      <w:r w:rsidRPr="002E698F">
        <w:rPr>
          <w:rFonts w:ascii="Times New Roman" w:hAnsi="Times New Roman"/>
          <w:sz w:val="28"/>
          <w:szCs w:val="28"/>
        </w:rPr>
        <w:t>DX</w:t>
      </w:r>
      <w:r w:rsidRPr="002E698F">
        <w:rPr>
          <w:rFonts w:ascii="Times New Roman" w:hAnsi="Times New Roman"/>
          <w:sz w:val="28"/>
          <w:szCs w:val="28"/>
          <w:lang w:val="ru-RU"/>
        </w:rPr>
        <w:t>4-100</w:t>
      </w:r>
      <w:r>
        <w:rPr>
          <w:rFonts w:ascii="Times New Roman" w:hAnsi="Times New Roman"/>
          <w:sz w:val="28"/>
          <w:szCs w:val="28"/>
          <w:lang w:val="ru-RU"/>
        </w:rPr>
        <w:t xml:space="preserve"> </w:t>
      </w:r>
      <w:r w:rsidRPr="002E698F">
        <w:rPr>
          <w:rFonts w:ascii="Times New Roman" w:hAnsi="Times New Roman"/>
          <w:sz w:val="28"/>
          <w:szCs w:val="28"/>
          <w:lang w:val="ru-RU"/>
        </w:rPr>
        <w:t xml:space="preserve"> </w:t>
      </w:r>
      <w:r>
        <w:rPr>
          <w:rFonts w:ascii="Times New Roman" w:hAnsi="Times New Roman"/>
          <w:sz w:val="28"/>
          <w:szCs w:val="28"/>
          <w:lang w:val="ru-RU"/>
        </w:rPr>
        <w:t>имеют кэш с обратной записью</w:t>
      </w:r>
      <w:r w:rsidRPr="002E698F">
        <w:rPr>
          <w:rFonts w:ascii="Times New Roman" w:hAnsi="Times New Roman"/>
          <w:sz w:val="28"/>
          <w:szCs w:val="28"/>
          <w:lang w:val="ru-RU"/>
        </w:rPr>
        <w:t xml:space="preserve"> </w:t>
      </w:r>
      <w:r>
        <w:rPr>
          <w:rFonts w:ascii="Times New Roman" w:hAnsi="Times New Roman"/>
          <w:sz w:val="28"/>
          <w:szCs w:val="28"/>
        </w:rPr>
        <w:t>(WB),</w:t>
      </w:r>
      <w:r>
        <w:rPr>
          <w:rFonts w:ascii="Times New Roman" w:hAnsi="Times New Roman"/>
          <w:sz w:val="28"/>
          <w:szCs w:val="28"/>
          <w:lang w:val="ru-RU"/>
        </w:rPr>
        <w:t xml:space="preserve"> по параметрам близки к соответствующим моделям </w:t>
      </w:r>
      <w:r>
        <w:rPr>
          <w:rFonts w:ascii="Times New Roman" w:hAnsi="Times New Roman"/>
          <w:sz w:val="28"/>
          <w:szCs w:val="28"/>
        </w:rPr>
        <w:t>AMD.</w:t>
      </w:r>
    </w:p>
    <w:p w:rsidR="003B1E8A" w:rsidRDefault="003B1E8A" w:rsidP="00D0437A">
      <w:pPr>
        <w:pStyle w:val="12"/>
        <w:numPr>
          <w:ilvl w:val="0"/>
          <w:numId w:val="8"/>
        </w:numPr>
        <w:spacing w:line="360" w:lineRule="auto"/>
        <w:rPr>
          <w:rFonts w:ascii="Times New Roman" w:hAnsi="Times New Roman"/>
          <w:sz w:val="28"/>
          <w:szCs w:val="28"/>
          <w:lang w:val="ru-RU"/>
        </w:rPr>
      </w:pPr>
      <w:r>
        <w:rPr>
          <w:rFonts w:ascii="Times New Roman" w:hAnsi="Times New Roman"/>
          <w:sz w:val="28"/>
          <w:szCs w:val="28"/>
        </w:rPr>
        <w:t>CYRIX</w:t>
      </w:r>
      <w:r w:rsidRPr="004F7A51">
        <w:rPr>
          <w:rFonts w:ascii="Times New Roman" w:hAnsi="Times New Roman"/>
          <w:sz w:val="28"/>
          <w:szCs w:val="28"/>
          <w:lang w:val="ru-RU"/>
        </w:rPr>
        <w:t xml:space="preserve"> 5</w:t>
      </w:r>
      <w:r>
        <w:rPr>
          <w:rFonts w:ascii="Times New Roman" w:hAnsi="Times New Roman"/>
          <w:sz w:val="28"/>
          <w:szCs w:val="28"/>
        </w:rPr>
        <w:t>x</w:t>
      </w:r>
      <w:r w:rsidRPr="004F7A51">
        <w:rPr>
          <w:rFonts w:ascii="Times New Roman" w:hAnsi="Times New Roman"/>
          <w:sz w:val="28"/>
          <w:szCs w:val="28"/>
          <w:lang w:val="ru-RU"/>
        </w:rPr>
        <w:t xml:space="preserve">86-100 </w:t>
      </w:r>
      <w:r>
        <w:rPr>
          <w:rFonts w:ascii="Times New Roman" w:hAnsi="Times New Roman"/>
          <w:sz w:val="28"/>
          <w:szCs w:val="28"/>
          <w:lang w:val="ru-RU"/>
        </w:rPr>
        <w:t xml:space="preserve">и </w:t>
      </w:r>
      <w:r w:rsidRPr="004F7A51">
        <w:rPr>
          <w:rFonts w:ascii="Times New Roman" w:hAnsi="Times New Roman"/>
          <w:sz w:val="28"/>
          <w:szCs w:val="28"/>
          <w:lang w:val="ru-RU"/>
        </w:rPr>
        <w:t>5</w:t>
      </w:r>
      <w:r>
        <w:rPr>
          <w:rFonts w:ascii="Times New Roman" w:hAnsi="Times New Roman"/>
          <w:sz w:val="28"/>
          <w:szCs w:val="28"/>
        </w:rPr>
        <w:t>x</w:t>
      </w:r>
      <w:r w:rsidRPr="004F7A51">
        <w:rPr>
          <w:rFonts w:ascii="Times New Roman" w:hAnsi="Times New Roman"/>
          <w:sz w:val="28"/>
          <w:szCs w:val="28"/>
          <w:lang w:val="ru-RU"/>
        </w:rPr>
        <w:t>86-120</w:t>
      </w:r>
      <w:r>
        <w:rPr>
          <w:rFonts w:ascii="Times New Roman" w:hAnsi="Times New Roman"/>
          <w:sz w:val="28"/>
          <w:szCs w:val="28"/>
          <w:lang w:val="ru-RU"/>
        </w:rPr>
        <w:t xml:space="preserve"> по внутренней архитектуре приближаются к пятому поколению (имеют, например, динамическое предсказание ветвлений), но внешнюю шину 486 процессора с расширенным режимом (кэш работает с обратной записью). Их производительность существенно выше 486-х процессоров </w:t>
      </w:r>
      <w:r>
        <w:rPr>
          <w:rFonts w:ascii="Times New Roman" w:hAnsi="Times New Roman"/>
          <w:sz w:val="28"/>
          <w:szCs w:val="28"/>
        </w:rPr>
        <w:t>Intel</w:t>
      </w:r>
      <w:r>
        <w:rPr>
          <w:rFonts w:ascii="Times New Roman" w:hAnsi="Times New Roman"/>
          <w:sz w:val="28"/>
          <w:szCs w:val="28"/>
          <w:lang w:val="ru-RU"/>
        </w:rPr>
        <w:t xml:space="preserve"> и </w:t>
      </w:r>
      <w:r>
        <w:rPr>
          <w:rFonts w:ascii="Times New Roman" w:hAnsi="Times New Roman"/>
          <w:sz w:val="28"/>
          <w:szCs w:val="28"/>
        </w:rPr>
        <w:t>AMD</w:t>
      </w:r>
      <w:r>
        <w:rPr>
          <w:rFonts w:ascii="Times New Roman" w:hAnsi="Times New Roman"/>
          <w:sz w:val="28"/>
          <w:szCs w:val="28"/>
          <w:lang w:val="ru-RU"/>
        </w:rPr>
        <w:t xml:space="preserve"> с такими же тактовыми частотами. Проблемы с установкой этого процессора обычно связана с отсутствием его поддержкой конкретной версией</w:t>
      </w:r>
      <w:r w:rsidRPr="004F7A51">
        <w:rPr>
          <w:rFonts w:ascii="Times New Roman" w:hAnsi="Times New Roman"/>
          <w:sz w:val="28"/>
          <w:szCs w:val="28"/>
          <w:lang w:val="ru-RU"/>
        </w:rPr>
        <w:t xml:space="preserve"> </w:t>
      </w:r>
      <w:r>
        <w:rPr>
          <w:rFonts w:ascii="Times New Roman" w:hAnsi="Times New Roman"/>
          <w:sz w:val="28"/>
          <w:szCs w:val="28"/>
        </w:rPr>
        <w:t>BIOS</w:t>
      </w:r>
      <w:r>
        <w:rPr>
          <w:rFonts w:ascii="Times New Roman" w:hAnsi="Times New Roman"/>
          <w:sz w:val="28"/>
          <w:szCs w:val="28"/>
          <w:lang w:val="ru-RU"/>
        </w:rPr>
        <w:t>. Кроме того, с этим процессором могут «зависать» некоторые программы, в частности написанные с помощью системы</w:t>
      </w:r>
      <w:r w:rsidRPr="004F7A51">
        <w:rPr>
          <w:rFonts w:ascii="Times New Roman" w:hAnsi="Times New Roman"/>
          <w:sz w:val="28"/>
          <w:szCs w:val="28"/>
          <w:lang w:val="ru-RU"/>
        </w:rPr>
        <w:t xml:space="preserve"> </w:t>
      </w:r>
      <w:r>
        <w:rPr>
          <w:rFonts w:ascii="Times New Roman" w:hAnsi="Times New Roman"/>
          <w:sz w:val="28"/>
          <w:szCs w:val="28"/>
        </w:rPr>
        <w:t>Clipper</w:t>
      </w:r>
      <w:r>
        <w:rPr>
          <w:rFonts w:ascii="Times New Roman" w:hAnsi="Times New Roman"/>
          <w:sz w:val="28"/>
          <w:szCs w:val="28"/>
          <w:lang w:val="ru-RU"/>
        </w:rPr>
        <w:t>. Фирма</w:t>
      </w:r>
      <w:r w:rsidRPr="00EF234A">
        <w:rPr>
          <w:rFonts w:ascii="Times New Roman" w:hAnsi="Times New Roman"/>
          <w:sz w:val="28"/>
          <w:szCs w:val="28"/>
          <w:lang w:val="ru-RU"/>
        </w:rPr>
        <w:t xml:space="preserve"> </w:t>
      </w:r>
      <w:r>
        <w:rPr>
          <w:rFonts w:ascii="Times New Roman" w:hAnsi="Times New Roman"/>
          <w:sz w:val="28"/>
          <w:szCs w:val="28"/>
        </w:rPr>
        <w:t>Cyrix</w:t>
      </w:r>
      <w:r>
        <w:rPr>
          <w:rFonts w:ascii="Times New Roman" w:hAnsi="Times New Roman"/>
          <w:sz w:val="28"/>
          <w:szCs w:val="28"/>
          <w:lang w:val="ru-RU"/>
        </w:rPr>
        <w:t xml:space="preserve"> объясняет это явление тем, что задержки, реализованные на программных циклах, в этом процессоре  будут иметь существенно меньше значение, чем в процессорах четвертого поколения (обратная сторона предсказаний ветвлений). Для «лечения» этого «недуга» предлагаются специальные программы-замедлители, очевидно, отключающие архитектурные «излишества», а, к примеру, для использования пакета </w:t>
      </w:r>
      <w:r w:rsidRPr="00EF234A">
        <w:rPr>
          <w:rFonts w:ascii="Times New Roman" w:hAnsi="Times New Roman"/>
          <w:sz w:val="28"/>
          <w:szCs w:val="28"/>
          <w:lang w:val="ru-RU"/>
        </w:rPr>
        <w:t>3</w:t>
      </w:r>
      <w:r>
        <w:rPr>
          <w:rFonts w:ascii="Times New Roman" w:hAnsi="Times New Roman"/>
          <w:sz w:val="28"/>
          <w:szCs w:val="28"/>
        </w:rPr>
        <w:t>D</w:t>
      </w:r>
      <w:r w:rsidRPr="00EF234A">
        <w:rPr>
          <w:rFonts w:ascii="Times New Roman" w:hAnsi="Times New Roman"/>
          <w:sz w:val="28"/>
          <w:szCs w:val="28"/>
          <w:lang w:val="ru-RU"/>
        </w:rPr>
        <w:t>-</w:t>
      </w:r>
      <w:r>
        <w:rPr>
          <w:rFonts w:ascii="Times New Roman" w:hAnsi="Times New Roman"/>
          <w:sz w:val="28"/>
          <w:szCs w:val="28"/>
        </w:rPr>
        <w:t>Studio</w:t>
      </w:r>
      <w:r>
        <w:rPr>
          <w:rFonts w:ascii="Times New Roman" w:hAnsi="Times New Roman"/>
          <w:sz w:val="28"/>
          <w:szCs w:val="28"/>
          <w:lang w:val="ru-RU"/>
        </w:rPr>
        <w:t xml:space="preserve"> с данным процессорам предлагаются</w:t>
      </w:r>
      <w:r w:rsidRPr="00EF234A">
        <w:rPr>
          <w:rFonts w:ascii="Times New Roman" w:hAnsi="Times New Roman"/>
          <w:sz w:val="28"/>
          <w:szCs w:val="28"/>
          <w:lang w:val="ru-RU"/>
        </w:rPr>
        <w:t xml:space="preserve"> </w:t>
      </w:r>
      <w:r>
        <w:rPr>
          <w:rFonts w:ascii="Times New Roman" w:hAnsi="Times New Roman"/>
          <w:sz w:val="28"/>
          <w:szCs w:val="28"/>
        </w:rPr>
        <w:t>Patch</w:t>
      </w:r>
      <w:r w:rsidRPr="00EF234A">
        <w:rPr>
          <w:rFonts w:ascii="Times New Roman" w:hAnsi="Times New Roman"/>
          <w:sz w:val="28"/>
          <w:szCs w:val="28"/>
          <w:lang w:val="ru-RU"/>
        </w:rPr>
        <w:t>-</w:t>
      </w:r>
      <w:r>
        <w:rPr>
          <w:rFonts w:ascii="Times New Roman" w:hAnsi="Times New Roman"/>
          <w:sz w:val="28"/>
          <w:szCs w:val="28"/>
          <w:lang w:val="ru-RU"/>
        </w:rPr>
        <w:t>файлы («заплатки»).</w:t>
      </w:r>
    </w:p>
    <w:p w:rsidR="003B1E8A" w:rsidRPr="00D26238" w:rsidRDefault="003B1E8A" w:rsidP="00D26238">
      <w:pPr>
        <w:rPr>
          <w:lang w:val="ru-RU"/>
        </w:rPr>
      </w:pPr>
    </w:p>
    <w:p w:rsidR="003B1E8A" w:rsidRDefault="003B1E8A" w:rsidP="00D26238">
      <w:pPr>
        <w:rPr>
          <w:lang w:val="ru-RU"/>
        </w:rPr>
      </w:pPr>
    </w:p>
    <w:p w:rsidR="003B1E8A" w:rsidRDefault="003B1E8A" w:rsidP="00D26238">
      <w:r w:rsidRPr="00D26238">
        <w:rPr>
          <w:rFonts w:ascii="Times New Roman" w:hAnsi="Times New Roman"/>
          <w:b/>
          <w:sz w:val="32"/>
          <w:szCs w:val="32"/>
          <w:lang w:val="ru-RU"/>
        </w:rPr>
        <w:t xml:space="preserve">Процессоры фирмы </w:t>
      </w:r>
      <w:r w:rsidRPr="00D26238">
        <w:rPr>
          <w:rFonts w:ascii="Times New Roman" w:hAnsi="Times New Roman"/>
          <w:b/>
          <w:sz w:val="32"/>
          <w:szCs w:val="32"/>
        </w:rPr>
        <w:t>IBM</w:t>
      </w:r>
      <w:r>
        <w:t>.</w:t>
      </w:r>
    </w:p>
    <w:p w:rsidR="003B1E8A" w:rsidRDefault="003B1E8A" w:rsidP="00812FB0">
      <w:pPr>
        <w:pStyle w:val="12"/>
        <w:numPr>
          <w:ilvl w:val="0"/>
          <w:numId w:val="9"/>
        </w:numPr>
        <w:spacing w:line="360" w:lineRule="auto"/>
        <w:rPr>
          <w:rFonts w:ascii="Times New Roman" w:hAnsi="Times New Roman"/>
          <w:sz w:val="28"/>
          <w:szCs w:val="28"/>
          <w:lang w:val="ru-RU"/>
        </w:rPr>
      </w:pPr>
      <w:r w:rsidRPr="00D26238">
        <w:rPr>
          <w:rFonts w:ascii="Times New Roman" w:hAnsi="Times New Roman"/>
          <w:sz w:val="28"/>
          <w:szCs w:val="28"/>
          <w:lang w:val="ru-RU"/>
        </w:rPr>
        <w:t>486</w:t>
      </w:r>
      <w:r w:rsidRPr="00D26238">
        <w:rPr>
          <w:rFonts w:ascii="Times New Roman" w:hAnsi="Times New Roman"/>
          <w:sz w:val="28"/>
          <w:szCs w:val="28"/>
        </w:rPr>
        <w:t>BL</w:t>
      </w:r>
      <w:r w:rsidRPr="00D26238">
        <w:rPr>
          <w:rFonts w:ascii="Times New Roman" w:hAnsi="Times New Roman"/>
          <w:sz w:val="28"/>
          <w:szCs w:val="28"/>
          <w:lang w:val="ru-RU"/>
        </w:rPr>
        <w:t>2, 486</w:t>
      </w:r>
      <w:r w:rsidRPr="00D26238">
        <w:rPr>
          <w:rFonts w:ascii="Times New Roman" w:hAnsi="Times New Roman"/>
          <w:sz w:val="28"/>
          <w:szCs w:val="28"/>
        </w:rPr>
        <w:t>Bl</w:t>
      </w:r>
      <w:r w:rsidRPr="00D26238">
        <w:rPr>
          <w:rFonts w:ascii="Times New Roman" w:hAnsi="Times New Roman"/>
          <w:sz w:val="28"/>
          <w:szCs w:val="28"/>
          <w:lang w:val="ru-RU"/>
        </w:rPr>
        <w:t>3 (</w:t>
      </w:r>
      <w:r w:rsidRPr="00D26238">
        <w:rPr>
          <w:rFonts w:ascii="Times New Roman" w:hAnsi="Times New Roman"/>
          <w:sz w:val="28"/>
          <w:szCs w:val="28"/>
        </w:rPr>
        <w:t>Blue</w:t>
      </w:r>
      <w:r w:rsidRPr="00D26238">
        <w:rPr>
          <w:rFonts w:ascii="Times New Roman" w:hAnsi="Times New Roman"/>
          <w:sz w:val="28"/>
          <w:szCs w:val="28"/>
          <w:lang w:val="ru-RU"/>
        </w:rPr>
        <w:t xml:space="preserve">  </w:t>
      </w:r>
      <w:r w:rsidRPr="00D26238">
        <w:rPr>
          <w:rFonts w:ascii="Times New Roman" w:hAnsi="Times New Roman"/>
          <w:sz w:val="28"/>
          <w:szCs w:val="28"/>
        </w:rPr>
        <w:t>Lighting</w:t>
      </w:r>
      <w:r w:rsidRPr="00D26238">
        <w:rPr>
          <w:rFonts w:ascii="Times New Roman" w:hAnsi="Times New Roman"/>
          <w:sz w:val="28"/>
          <w:szCs w:val="28"/>
          <w:lang w:val="ru-RU"/>
        </w:rPr>
        <w:t xml:space="preserve"> - </w:t>
      </w:r>
      <w:r>
        <w:rPr>
          <w:rFonts w:ascii="Times New Roman" w:hAnsi="Times New Roman"/>
          <w:sz w:val="28"/>
          <w:szCs w:val="28"/>
          <w:lang w:val="ru-RU"/>
        </w:rPr>
        <w:t>молния</w:t>
      </w:r>
      <w:r w:rsidRPr="00D26238">
        <w:rPr>
          <w:rFonts w:ascii="Times New Roman" w:hAnsi="Times New Roman"/>
          <w:sz w:val="28"/>
          <w:szCs w:val="28"/>
          <w:lang w:val="ru-RU"/>
        </w:rPr>
        <w:t xml:space="preserve">) – </w:t>
      </w:r>
      <w:r>
        <w:rPr>
          <w:rFonts w:ascii="Times New Roman" w:hAnsi="Times New Roman"/>
          <w:sz w:val="28"/>
          <w:szCs w:val="28"/>
          <w:lang w:val="ru-RU"/>
        </w:rPr>
        <w:t>вариант</w:t>
      </w:r>
      <w:r w:rsidRPr="00D26238">
        <w:rPr>
          <w:rFonts w:ascii="Times New Roman" w:hAnsi="Times New Roman"/>
          <w:sz w:val="28"/>
          <w:szCs w:val="28"/>
          <w:lang w:val="ru-RU"/>
        </w:rPr>
        <w:t xml:space="preserve"> 486</w:t>
      </w:r>
      <w:r>
        <w:rPr>
          <w:rFonts w:ascii="Times New Roman" w:hAnsi="Times New Roman"/>
          <w:sz w:val="28"/>
          <w:szCs w:val="28"/>
        </w:rPr>
        <w:t>SX</w:t>
      </w:r>
      <w:r>
        <w:rPr>
          <w:rFonts w:ascii="Times New Roman" w:hAnsi="Times New Roman"/>
          <w:sz w:val="28"/>
          <w:szCs w:val="28"/>
          <w:lang w:val="ru-RU"/>
        </w:rPr>
        <w:t xml:space="preserve"> с 2-3-кратным умножением частоты без</w:t>
      </w:r>
      <w:r w:rsidRPr="00D26238">
        <w:rPr>
          <w:rFonts w:ascii="Times New Roman" w:hAnsi="Times New Roman"/>
          <w:sz w:val="28"/>
          <w:szCs w:val="28"/>
          <w:lang w:val="ru-RU"/>
        </w:rPr>
        <w:t xml:space="preserve"> </w:t>
      </w:r>
      <w:r>
        <w:rPr>
          <w:rFonts w:ascii="Times New Roman" w:hAnsi="Times New Roman"/>
          <w:sz w:val="28"/>
          <w:szCs w:val="28"/>
        </w:rPr>
        <w:t>Burst</w:t>
      </w:r>
      <w:r w:rsidRPr="00D26238">
        <w:rPr>
          <w:rFonts w:ascii="Times New Roman" w:hAnsi="Times New Roman"/>
          <w:sz w:val="28"/>
          <w:szCs w:val="28"/>
          <w:lang w:val="ru-RU"/>
        </w:rPr>
        <w:t xml:space="preserve"> </w:t>
      </w:r>
      <w:r>
        <w:rPr>
          <w:rFonts w:ascii="Times New Roman" w:hAnsi="Times New Roman"/>
          <w:sz w:val="28"/>
          <w:szCs w:val="28"/>
        </w:rPr>
        <w:t>Mode</w:t>
      </w:r>
      <w:r w:rsidRPr="00D26238">
        <w:rPr>
          <w:rFonts w:ascii="Times New Roman" w:hAnsi="Times New Roman"/>
          <w:sz w:val="28"/>
          <w:szCs w:val="28"/>
          <w:lang w:val="ru-RU"/>
        </w:rPr>
        <w:t>,</w:t>
      </w:r>
      <w:r>
        <w:rPr>
          <w:rFonts w:ascii="Times New Roman" w:hAnsi="Times New Roman"/>
          <w:sz w:val="28"/>
          <w:szCs w:val="28"/>
          <w:lang w:val="ru-RU"/>
        </w:rPr>
        <w:t xml:space="preserve"> питание 3,3 В и пониженное потребление. За звучным названием не стоят какие-либо серьезные преимущества.</w:t>
      </w:r>
      <w:r w:rsidRPr="00D26238">
        <w:rPr>
          <w:rFonts w:ascii="Times New Roman" w:hAnsi="Times New Roman"/>
          <w:sz w:val="28"/>
          <w:szCs w:val="28"/>
          <w:lang w:val="ru-RU"/>
        </w:rPr>
        <w:t xml:space="preserve"> </w:t>
      </w:r>
    </w:p>
    <w:p w:rsidR="003B1E8A" w:rsidRDefault="003B1E8A" w:rsidP="00812FB0">
      <w:pPr>
        <w:spacing w:line="360" w:lineRule="auto"/>
        <w:rPr>
          <w:lang w:val="ru-RU"/>
        </w:rPr>
      </w:pPr>
    </w:p>
    <w:p w:rsidR="003B1E8A" w:rsidRDefault="003B1E8A" w:rsidP="00812FB0">
      <w:pPr>
        <w:spacing w:line="360" w:lineRule="auto"/>
        <w:rPr>
          <w:rFonts w:ascii="Times New Roman" w:hAnsi="Times New Roman"/>
          <w:sz w:val="28"/>
          <w:szCs w:val="28"/>
          <w:lang w:val="ru-RU"/>
        </w:rPr>
      </w:pPr>
      <w:r w:rsidRPr="00D26238">
        <w:rPr>
          <w:rFonts w:ascii="Times New Roman" w:hAnsi="Times New Roman"/>
          <w:sz w:val="28"/>
          <w:szCs w:val="28"/>
          <w:lang w:val="ru-RU"/>
        </w:rPr>
        <w:t>Несмотря на обозначение, процессоры 486</w:t>
      </w:r>
      <w:r w:rsidRPr="00D26238">
        <w:rPr>
          <w:rFonts w:ascii="Times New Roman" w:hAnsi="Times New Roman"/>
          <w:sz w:val="28"/>
          <w:szCs w:val="28"/>
        </w:rPr>
        <w:t>SLC</w:t>
      </w:r>
      <w:r w:rsidRPr="00D26238">
        <w:rPr>
          <w:rFonts w:ascii="Times New Roman" w:hAnsi="Times New Roman"/>
          <w:sz w:val="28"/>
          <w:szCs w:val="28"/>
          <w:lang w:val="ru-RU"/>
        </w:rPr>
        <w:t xml:space="preserve"> </w:t>
      </w:r>
      <w:r>
        <w:rPr>
          <w:rFonts w:ascii="Times New Roman" w:hAnsi="Times New Roman"/>
          <w:sz w:val="28"/>
          <w:szCs w:val="28"/>
          <w:lang w:val="ru-RU"/>
        </w:rPr>
        <w:t xml:space="preserve">и </w:t>
      </w:r>
      <w:r w:rsidRPr="00D26238">
        <w:rPr>
          <w:rFonts w:ascii="Times New Roman" w:hAnsi="Times New Roman"/>
          <w:sz w:val="28"/>
          <w:szCs w:val="28"/>
          <w:lang w:val="ru-RU"/>
        </w:rPr>
        <w:t xml:space="preserve"> 486</w:t>
      </w:r>
      <w:r w:rsidRPr="00D26238">
        <w:rPr>
          <w:rFonts w:ascii="Times New Roman" w:hAnsi="Times New Roman"/>
          <w:sz w:val="28"/>
          <w:szCs w:val="28"/>
        </w:rPr>
        <w:t>DLC</w:t>
      </w:r>
      <w:r>
        <w:rPr>
          <w:rFonts w:ascii="Times New Roman" w:hAnsi="Times New Roman"/>
          <w:sz w:val="28"/>
          <w:szCs w:val="28"/>
          <w:lang w:val="ru-RU"/>
        </w:rPr>
        <w:t xml:space="preserve"> предназначены для замены 386</w:t>
      </w:r>
      <w:r>
        <w:rPr>
          <w:rFonts w:ascii="Times New Roman" w:hAnsi="Times New Roman"/>
          <w:sz w:val="28"/>
          <w:szCs w:val="28"/>
        </w:rPr>
        <w:t>SX</w:t>
      </w:r>
      <w:r>
        <w:rPr>
          <w:rFonts w:ascii="Times New Roman" w:hAnsi="Times New Roman"/>
          <w:sz w:val="28"/>
          <w:szCs w:val="28"/>
          <w:lang w:val="ru-RU"/>
        </w:rPr>
        <w:t xml:space="preserve"> и 386</w:t>
      </w:r>
      <w:r>
        <w:rPr>
          <w:rFonts w:ascii="Times New Roman" w:hAnsi="Times New Roman"/>
          <w:sz w:val="28"/>
          <w:szCs w:val="28"/>
        </w:rPr>
        <w:t>DX</w:t>
      </w:r>
      <w:r>
        <w:rPr>
          <w:rFonts w:ascii="Times New Roman" w:hAnsi="Times New Roman"/>
          <w:sz w:val="28"/>
          <w:szCs w:val="28"/>
          <w:lang w:val="ru-RU"/>
        </w:rPr>
        <w:t xml:space="preserve"> соответственно – их корпус и интерфейс к стандартной шине 486 процессоров отношения не имеют.</w:t>
      </w:r>
    </w:p>
    <w:p w:rsidR="003B1E8A" w:rsidRDefault="003B1E8A" w:rsidP="00812FB0">
      <w:pPr>
        <w:spacing w:line="360" w:lineRule="auto"/>
        <w:rPr>
          <w:rFonts w:ascii="Times New Roman" w:hAnsi="Times New Roman"/>
          <w:sz w:val="28"/>
          <w:szCs w:val="28"/>
          <w:lang w:val="ru-RU"/>
        </w:rPr>
      </w:pPr>
    </w:p>
    <w:p w:rsidR="003B1E8A" w:rsidRDefault="003B1E8A" w:rsidP="00812FB0">
      <w:pPr>
        <w:spacing w:line="360" w:lineRule="auto"/>
        <w:rPr>
          <w:rFonts w:ascii="Times New Roman" w:hAnsi="Times New Roman"/>
          <w:b/>
          <w:sz w:val="32"/>
          <w:szCs w:val="32"/>
          <w:lang w:val="ru-RU"/>
        </w:rPr>
      </w:pPr>
      <w:r w:rsidRPr="006A01CB">
        <w:rPr>
          <w:rFonts w:ascii="Times New Roman" w:hAnsi="Times New Roman"/>
          <w:b/>
          <w:sz w:val="32"/>
          <w:szCs w:val="32"/>
          <w:lang w:val="ru-RU"/>
        </w:rPr>
        <w:t xml:space="preserve">Процессоры фирмы </w:t>
      </w:r>
      <w:r w:rsidRPr="006A01CB">
        <w:rPr>
          <w:rFonts w:ascii="Times New Roman" w:hAnsi="Times New Roman"/>
          <w:b/>
          <w:sz w:val="32"/>
          <w:szCs w:val="32"/>
        </w:rPr>
        <w:t>Texas Instruments</w:t>
      </w:r>
      <w:r>
        <w:rPr>
          <w:rFonts w:ascii="Times New Roman" w:hAnsi="Times New Roman"/>
          <w:b/>
          <w:sz w:val="32"/>
          <w:szCs w:val="32"/>
          <w:lang w:val="ru-RU"/>
        </w:rPr>
        <w:t>.</w:t>
      </w:r>
    </w:p>
    <w:p w:rsidR="003B1E8A" w:rsidRDefault="003B1E8A" w:rsidP="00812FB0">
      <w:pPr>
        <w:pStyle w:val="12"/>
        <w:numPr>
          <w:ilvl w:val="0"/>
          <w:numId w:val="9"/>
        </w:numPr>
        <w:spacing w:line="360" w:lineRule="auto"/>
        <w:rPr>
          <w:rFonts w:ascii="Times New Roman" w:hAnsi="Times New Roman"/>
          <w:sz w:val="28"/>
          <w:szCs w:val="28"/>
          <w:lang w:val="ru-RU"/>
        </w:rPr>
      </w:pPr>
      <w:r>
        <w:rPr>
          <w:rFonts w:ascii="Times New Roman" w:hAnsi="Times New Roman"/>
          <w:sz w:val="28"/>
          <w:szCs w:val="28"/>
        </w:rPr>
        <w:t>TIDX</w:t>
      </w:r>
      <w:r w:rsidRPr="006A01CB">
        <w:rPr>
          <w:rFonts w:ascii="Times New Roman" w:hAnsi="Times New Roman"/>
          <w:sz w:val="28"/>
          <w:szCs w:val="28"/>
          <w:lang w:val="ru-RU"/>
        </w:rPr>
        <w:t xml:space="preserve">2-80 </w:t>
      </w:r>
      <w:r>
        <w:rPr>
          <w:rFonts w:ascii="Times New Roman" w:hAnsi="Times New Roman"/>
          <w:sz w:val="28"/>
          <w:szCs w:val="28"/>
          <w:lang w:val="ru-RU"/>
        </w:rPr>
        <w:t xml:space="preserve">и </w:t>
      </w:r>
      <w:r>
        <w:rPr>
          <w:rFonts w:ascii="Times New Roman" w:hAnsi="Times New Roman"/>
          <w:sz w:val="28"/>
          <w:szCs w:val="28"/>
        </w:rPr>
        <w:t>TIDX</w:t>
      </w:r>
      <w:r w:rsidRPr="006A01CB">
        <w:rPr>
          <w:rFonts w:ascii="Times New Roman" w:hAnsi="Times New Roman"/>
          <w:sz w:val="28"/>
          <w:szCs w:val="28"/>
          <w:lang w:val="ru-RU"/>
        </w:rPr>
        <w:t>4-100</w:t>
      </w:r>
      <w:r>
        <w:rPr>
          <w:rFonts w:ascii="Times New Roman" w:hAnsi="Times New Roman"/>
          <w:sz w:val="28"/>
          <w:szCs w:val="28"/>
          <w:lang w:val="ru-RU"/>
        </w:rPr>
        <w:t xml:space="preserve"> близки к аналогичным 486-м процессорам </w:t>
      </w:r>
      <w:r>
        <w:rPr>
          <w:rFonts w:ascii="Times New Roman" w:hAnsi="Times New Roman"/>
          <w:sz w:val="28"/>
          <w:szCs w:val="28"/>
        </w:rPr>
        <w:t>AMD</w:t>
      </w:r>
      <w:r w:rsidRPr="006A01CB">
        <w:rPr>
          <w:rFonts w:ascii="Times New Roman" w:hAnsi="Times New Roman"/>
          <w:sz w:val="28"/>
          <w:szCs w:val="28"/>
          <w:lang w:val="ru-RU"/>
        </w:rPr>
        <w:t>.</w:t>
      </w: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p>
    <w:p w:rsidR="003B1E8A" w:rsidRDefault="003B1E8A" w:rsidP="00812FB0">
      <w:pPr>
        <w:jc w:val="center"/>
        <w:rPr>
          <w:rFonts w:ascii="Times New Roman" w:hAnsi="Times New Roman"/>
          <w:b/>
          <w:sz w:val="32"/>
          <w:szCs w:val="32"/>
          <w:lang w:val="ru-RU"/>
        </w:rPr>
      </w:pPr>
      <w:r w:rsidRPr="00812FB0">
        <w:rPr>
          <w:rFonts w:ascii="Times New Roman" w:hAnsi="Times New Roman"/>
          <w:b/>
          <w:sz w:val="32"/>
          <w:szCs w:val="32"/>
          <w:lang w:val="ru-RU"/>
        </w:rPr>
        <w:t>ЗАКЛЮЧЕНИЕ</w:t>
      </w:r>
    </w:p>
    <w:p w:rsidR="003B1E8A" w:rsidRDefault="003B1E8A" w:rsidP="00812FB0">
      <w:pPr>
        <w:jc w:val="center"/>
        <w:rPr>
          <w:rFonts w:ascii="Times New Roman" w:hAnsi="Times New Roman"/>
          <w:b/>
          <w:sz w:val="32"/>
          <w:szCs w:val="32"/>
          <w:lang w:val="ru-RU"/>
        </w:rPr>
      </w:pPr>
    </w:p>
    <w:p w:rsidR="003B1E8A" w:rsidRDefault="003B1E8A" w:rsidP="00812FB0">
      <w:pPr>
        <w:spacing w:line="360" w:lineRule="auto"/>
        <w:ind w:firstLine="709"/>
        <w:rPr>
          <w:rFonts w:ascii="Times New Roman" w:hAnsi="Times New Roman"/>
          <w:sz w:val="28"/>
          <w:szCs w:val="28"/>
          <w:lang w:val="ru-RU"/>
        </w:rPr>
      </w:pPr>
      <w:r w:rsidRPr="00E1134A">
        <w:rPr>
          <w:rFonts w:ascii="Times New Roman" w:hAnsi="Times New Roman"/>
          <w:i/>
          <w:sz w:val="28"/>
          <w:szCs w:val="28"/>
          <w:lang w:val="ru-RU"/>
        </w:rPr>
        <w:t>Центральный процессор (ЦП)</w:t>
      </w:r>
      <w:r>
        <w:rPr>
          <w:rFonts w:ascii="Times New Roman" w:hAnsi="Times New Roman"/>
          <w:sz w:val="28"/>
          <w:szCs w:val="28"/>
          <w:lang w:val="ru-RU"/>
        </w:rPr>
        <w:t xml:space="preserve"> – функционально-законченное  программно  - управляемое устройство обработки информации, выполненное на одной или нескольких СБИС.</w:t>
      </w:r>
      <w:r w:rsidRPr="00812FB0">
        <w:rPr>
          <w:rFonts w:ascii="Times New Roman" w:hAnsi="Times New Roman"/>
          <w:sz w:val="28"/>
          <w:szCs w:val="28"/>
          <w:lang w:val="ru-RU"/>
        </w:rPr>
        <w:t xml:space="preserve"> </w:t>
      </w:r>
      <w:r w:rsidRPr="003402A7">
        <w:rPr>
          <w:rFonts w:ascii="Times New Roman" w:hAnsi="Times New Roman"/>
          <w:sz w:val="28"/>
          <w:szCs w:val="28"/>
          <w:lang w:val="ru-RU"/>
        </w:rPr>
        <w:t>. Процессор в определённой последовательности  выбирает из памяти инструкции и исполняет их</w:t>
      </w:r>
    </w:p>
    <w:p w:rsidR="003B1E8A" w:rsidRPr="00812FB0" w:rsidRDefault="003B1E8A" w:rsidP="00812FB0">
      <w:pPr>
        <w:spacing w:line="360" w:lineRule="auto"/>
        <w:ind w:firstLine="709"/>
        <w:rPr>
          <w:rFonts w:ascii="Times New Roman" w:hAnsi="Times New Roman"/>
          <w:sz w:val="32"/>
          <w:szCs w:val="32"/>
          <w:lang w:val="ru-RU"/>
        </w:rPr>
      </w:pPr>
      <w:r w:rsidRPr="003402A7">
        <w:rPr>
          <w:rFonts w:ascii="Times New Roman" w:hAnsi="Times New Roman"/>
          <w:sz w:val="28"/>
          <w:szCs w:val="28"/>
          <w:lang w:val="ru-RU"/>
        </w:rPr>
        <w:t xml:space="preserve">. </w:t>
      </w:r>
      <w:r>
        <w:rPr>
          <w:rFonts w:ascii="Times New Roman" w:hAnsi="Times New Roman"/>
          <w:sz w:val="28"/>
          <w:szCs w:val="28"/>
          <w:lang w:val="ru-RU"/>
        </w:rPr>
        <w:t xml:space="preserve">В многопроцессорной  системе функции центрального процессора распределяются между несколькими обычно идентичными процессорами  для повышения общей производительности системы, а один из них назначается главным.Характеристика процессоров, используемых в современных ПК типа </w:t>
      </w:r>
      <w:r>
        <w:rPr>
          <w:rFonts w:ascii="Times New Roman" w:hAnsi="Times New Roman"/>
          <w:sz w:val="28"/>
          <w:szCs w:val="28"/>
        </w:rPr>
        <w:t>IBM</w:t>
      </w:r>
      <w:r w:rsidRPr="00BD7305">
        <w:rPr>
          <w:rFonts w:ascii="Times New Roman" w:hAnsi="Times New Roman"/>
          <w:sz w:val="28"/>
          <w:szCs w:val="28"/>
          <w:lang w:val="ru-RU"/>
        </w:rPr>
        <w:t xml:space="preserve"> </w:t>
      </w:r>
      <w:r>
        <w:rPr>
          <w:rFonts w:ascii="Times New Roman" w:hAnsi="Times New Roman"/>
          <w:sz w:val="28"/>
          <w:szCs w:val="28"/>
        </w:rPr>
        <w:t>PC</w:t>
      </w:r>
      <w:r>
        <w:rPr>
          <w:rFonts w:ascii="Times New Roman" w:hAnsi="Times New Roman"/>
          <w:sz w:val="28"/>
          <w:szCs w:val="28"/>
          <w:lang w:val="ru-RU"/>
        </w:rPr>
        <w:t xml:space="preserve">,  процессоры для этих ПК выпускают многие фирмы, но законодателем моды здесь является фирма </w:t>
      </w:r>
      <w:r>
        <w:rPr>
          <w:rFonts w:ascii="Times New Roman" w:hAnsi="Times New Roman"/>
          <w:sz w:val="28"/>
          <w:szCs w:val="28"/>
        </w:rPr>
        <w:t>Intel</w:t>
      </w:r>
      <w:r>
        <w:rPr>
          <w:rFonts w:ascii="Times New Roman" w:hAnsi="Times New Roman"/>
          <w:sz w:val="28"/>
          <w:szCs w:val="28"/>
          <w:lang w:val="ru-RU"/>
        </w:rPr>
        <w:t xml:space="preserve">. Ее последней разработкой является процессор </w:t>
      </w:r>
      <w:r>
        <w:rPr>
          <w:rFonts w:ascii="Times New Roman" w:hAnsi="Times New Roman"/>
          <w:sz w:val="28"/>
          <w:szCs w:val="28"/>
        </w:rPr>
        <w:t>Intel</w:t>
      </w:r>
      <w:r>
        <w:rPr>
          <w:rFonts w:ascii="Times New Roman" w:hAnsi="Times New Roman"/>
          <w:sz w:val="28"/>
          <w:szCs w:val="28"/>
          <w:lang w:val="ru-RU"/>
        </w:rPr>
        <w:t xml:space="preserve"> </w:t>
      </w:r>
      <w:r>
        <w:rPr>
          <w:rFonts w:ascii="Times New Roman" w:hAnsi="Times New Roman"/>
          <w:sz w:val="28"/>
          <w:szCs w:val="28"/>
        </w:rPr>
        <w:t>Core</w:t>
      </w:r>
      <w:r>
        <w:rPr>
          <w:rFonts w:ascii="Times New Roman" w:hAnsi="Times New Roman"/>
          <w:sz w:val="28"/>
          <w:szCs w:val="28"/>
          <w:lang w:val="ru-RU"/>
        </w:rPr>
        <w:t>, выпуск которого начат в начале 2006 г.</w:t>
      </w:r>
    </w:p>
    <w:p w:rsidR="003B1E8A" w:rsidRDefault="003B1E8A" w:rsidP="00812FB0">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Фирма </w:t>
      </w:r>
      <w:r>
        <w:rPr>
          <w:rFonts w:ascii="Times New Roman" w:hAnsi="Times New Roman"/>
          <w:sz w:val="28"/>
          <w:szCs w:val="28"/>
        </w:rPr>
        <w:t>Intel</w:t>
      </w:r>
      <w:r>
        <w:rPr>
          <w:rFonts w:ascii="Times New Roman" w:hAnsi="Times New Roman"/>
          <w:sz w:val="28"/>
          <w:szCs w:val="28"/>
          <w:lang w:val="ru-RU"/>
        </w:rPr>
        <w:t xml:space="preserve"> поставляет упрощенные варианты процессоров </w:t>
      </w:r>
      <w:r>
        <w:rPr>
          <w:rFonts w:ascii="Times New Roman" w:hAnsi="Times New Roman"/>
          <w:sz w:val="28"/>
          <w:szCs w:val="28"/>
        </w:rPr>
        <w:t>Pentium</w:t>
      </w:r>
      <w:r w:rsidRPr="007E389C">
        <w:rPr>
          <w:rFonts w:ascii="Times New Roman" w:hAnsi="Times New Roman"/>
          <w:sz w:val="28"/>
          <w:szCs w:val="28"/>
          <w:lang w:val="ru-RU"/>
        </w:rPr>
        <w:t xml:space="preserve"> 4</w:t>
      </w:r>
      <w:r>
        <w:rPr>
          <w:rFonts w:ascii="Times New Roman" w:hAnsi="Times New Roman"/>
          <w:sz w:val="28"/>
          <w:szCs w:val="28"/>
          <w:lang w:val="ru-RU"/>
        </w:rPr>
        <w:t xml:space="preserve"> под названием </w:t>
      </w:r>
      <w:r>
        <w:rPr>
          <w:rFonts w:ascii="Times New Roman" w:hAnsi="Times New Roman"/>
          <w:sz w:val="28"/>
          <w:szCs w:val="28"/>
        </w:rPr>
        <w:t>Celeron</w:t>
      </w:r>
      <w:r>
        <w:rPr>
          <w:rFonts w:ascii="Times New Roman" w:hAnsi="Times New Roman"/>
          <w:sz w:val="28"/>
          <w:szCs w:val="28"/>
          <w:lang w:val="ru-RU"/>
        </w:rPr>
        <w:t xml:space="preserve">, который в два раза дешевле базового варианта процессора. Но следует отметить, что последние модели процессоров </w:t>
      </w:r>
      <w:r>
        <w:rPr>
          <w:rFonts w:ascii="Times New Roman" w:hAnsi="Times New Roman"/>
          <w:sz w:val="28"/>
          <w:szCs w:val="28"/>
        </w:rPr>
        <w:t>Celeron</w:t>
      </w:r>
      <w:r>
        <w:rPr>
          <w:rFonts w:ascii="Times New Roman" w:hAnsi="Times New Roman"/>
          <w:sz w:val="28"/>
          <w:szCs w:val="28"/>
          <w:lang w:val="ru-RU"/>
        </w:rPr>
        <w:t xml:space="preserve"> ни в чем не уступают «старшему брату» и даже в некоторых случаях превосходят его.</w:t>
      </w:r>
      <w:r w:rsidRPr="00812FB0">
        <w:rPr>
          <w:rFonts w:ascii="Times New Roman" w:hAnsi="Times New Roman"/>
          <w:sz w:val="28"/>
          <w:szCs w:val="28"/>
          <w:lang w:val="ru-RU"/>
        </w:rPr>
        <w:t xml:space="preserve"> </w:t>
      </w:r>
    </w:p>
    <w:p w:rsidR="003B1E8A" w:rsidRDefault="003B1E8A" w:rsidP="00812FB0">
      <w:pPr>
        <w:spacing w:line="360" w:lineRule="auto"/>
        <w:ind w:firstLine="709"/>
        <w:rPr>
          <w:rFonts w:ascii="Times New Roman" w:hAnsi="Times New Roman"/>
          <w:sz w:val="28"/>
          <w:szCs w:val="28"/>
          <w:lang w:val="ru-RU"/>
        </w:rPr>
      </w:pPr>
      <w:r>
        <w:rPr>
          <w:rFonts w:ascii="Times New Roman" w:hAnsi="Times New Roman"/>
          <w:sz w:val="28"/>
          <w:szCs w:val="28"/>
          <w:lang w:val="ru-RU"/>
        </w:rPr>
        <w:t xml:space="preserve">Процессоры имеют возможность снижения энергопотребления в нерабочем режиме (аналогичные средства появились в процессорах </w:t>
      </w:r>
      <w:r>
        <w:rPr>
          <w:rFonts w:ascii="Times New Roman" w:hAnsi="Times New Roman"/>
          <w:sz w:val="28"/>
          <w:szCs w:val="28"/>
        </w:rPr>
        <w:t>Pentium</w:t>
      </w:r>
      <w:r>
        <w:rPr>
          <w:rFonts w:ascii="Times New Roman" w:hAnsi="Times New Roman"/>
          <w:sz w:val="28"/>
          <w:szCs w:val="28"/>
          <w:lang w:val="ru-RU"/>
        </w:rPr>
        <w:t xml:space="preserve"> начиная только со 2-го поколения).</w:t>
      </w: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Pr="009A4554" w:rsidRDefault="003B1E8A" w:rsidP="009A4554">
      <w:pPr>
        <w:rPr>
          <w:lang w:val="ru-RU"/>
        </w:rPr>
      </w:pPr>
    </w:p>
    <w:p w:rsidR="003B1E8A" w:rsidRDefault="003B1E8A" w:rsidP="009A4554">
      <w:pPr>
        <w:tabs>
          <w:tab w:val="left" w:pos="3675"/>
        </w:tabs>
        <w:rPr>
          <w:lang w:val="ru-RU"/>
        </w:rPr>
      </w:pPr>
    </w:p>
    <w:p w:rsidR="003B1E8A" w:rsidRPr="00BD4A35" w:rsidRDefault="003B1E8A" w:rsidP="009A4554">
      <w:pPr>
        <w:jc w:val="center"/>
        <w:rPr>
          <w:rFonts w:ascii="Times New Roman" w:hAnsi="Times New Roman"/>
          <w:sz w:val="40"/>
          <w:szCs w:val="40"/>
          <w:lang w:val="ru-RU"/>
        </w:rPr>
      </w:pPr>
      <w:r w:rsidRPr="00BD4A35">
        <w:rPr>
          <w:rFonts w:ascii="Times New Roman" w:hAnsi="Times New Roman"/>
          <w:sz w:val="40"/>
          <w:szCs w:val="40"/>
          <w:lang w:val="ru-RU"/>
        </w:rPr>
        <w:t>Список использованной литературы.</w:t>
      </w:r>
    </w:p>
    <w:p w:rsidR="003B1E8A" w:rsidRPr="001631E7" w:rsidRDefault="003B1E8A" w:rsidP="009A4554">
      <w:pPr>
        <w:rPr>
          <w:lang w:val="ru-RU"/>
        </w:rPr>
      </w:pPr>
    </w:p>
    <w:p w:rsidR="003B1E8A" w:rsidRDefault="003B1E8A" w:rsidP="00DD6A8C">
      <w:pPr>
        <w:numPr>
          <w:ilvl w:val="0"/>
          <w:numId w:val="11"/>
        </w:numPr>
        <w:ind w:left="0" w:firstLine="720"/>
        <w:rPr>
          <w:rFonts w:ascii="Times New Roman" w:hAnsi="Times New Roman"/>
          <w:sz w:val="28"/>
          <w:szCs w:val="28"/>
          <w:lang w:val="ru-RU"/>
        </w:rPr>
      </w:pPr>
      <w:r>
        <w:rPr>
          <w:rFonts w:ascii="Times New Roman" w:hAnsi="Times New Roman"/>
          <w:sz w:val="28"/>
          <w:szCs w:val="28"/>
          <w:lang w:val="ru-RU"/>
        </w:rPr>
        <w:t>Воройский Ф. С. Информатика. Энциклопедия словарь справочник: введение в современные информационные и телекоммуникационные технологии в терминах и фактах. – М.: ФИЗМАТЛИТ, 2006. – 768 с.</w:t>
      </w:r>
    </w:p>
    <w:p w:rsidR="003B1E8A" w:rsidRDefault="003B1E8A" w:rsidP="009A4554">
      <w:pPr>
        <w:numPr>
          <w:ilvl w:val="0"/>
          <w:numId w:val="11"/>
        </w:numPr>
        <w:ind w:left="0" w:firstLine="720"/>
        <w:rPr>
          <w:rFonts w:ascii="Times New Roman" w:hAnsi="Times New Roman"/>
          <w:sz w:val="28"/>
          <w:szCs w:val="28"/>
          <w:lang w:val="ru-RU"/>
        </w:rPr>
      </w:pPr>
      <w:r>
        <w:rPr>
          <w:rFonts w:ascii="Times New Roman" w:hAnsi="Times New Roman"/>
          <w:sz w:val="28"/>
          <w:szCs w:val="28"/>
          <w:lang w:val="ru-RU"/>
        </w:rPr>
        <w:t xml:space="preserve">Гридина Е. А. Современный русский язык. Словообразование: теория, алгоритмы анализа, тренинг. Учебное пособие/ Т. А. Гридина, Н. И. Коновалова. – 2-е изд. – М.: Наука: Флинта, 2008. – 160 с. </w:t>
      </w:r>
    </w:p>
    <w:p w:rsidR="003B1E8A" w:rsidRDefault="003B1E8A" w:rsidP="00DD6A8C">
      <w:pPr>
        <w:numPr>
          <w:ilvl w:val="0"/>
          <w:numId w:val="11"/>
        </w:numPr>
        <w:ind w:left="0" w:firstLine="720"/>
        <w:rPr>
          <w:rFonts w:ascii="Times New Roman" w:hAnsi="Times New Roman"/>
          <w:sz w:val="28"/>
          <w:szCs w:val="28"/>
          <w:lang w:val="ru-RU"/>
        </w:rPr>
      </w:pPr>
      <w:r w:rsidRPr="00DD6A8C">
        <w:rPr>
          <w:rFonts w:ascii="Times New Roman" w:hAnsi="Times New Roman"/>
          <w:sz w:val="28"/>
          <w:szCs w:val="28"/>
          <w:lang w:val="ru-RU"/>
        </w:rPr>
        <w:t>Магилев П. К. Практикум по информатике,-Изд. 2-е,2005</w:t>
      </w:r>
    </w:p>
    <w:p w:rsidR="003B1E8A" w:rsidRPr="005F0C33" w:rsidRDefault="003B1E8A" w:rsidP="005F0C33">
      <w:pPr>
        <w:numPr>
          <w:ilvl w:val="0"/>
          <w:numId w:val="11"/>
        </w:numPr>
        <w:ind w:left="0" w:firstLine="720"/>
        <w:rPr>
          <w:rFonts w:ascii="Times New Roman" w:hAnsi="Times New Roman"/>
          <w:sz w:val="28"/>
          <w:szCs w:val="28"/>
          <w:lang w:val="ru-RU"/>
        </w:rPr>
      </w:pPr>
      <w:r>
        <w:rPr>
          <w:rFonts w:ascii="Times New Roman" w:hAnsi="Times New Roman"/>
          <w:sz w:val="28"/>
          <w:szCs w:val="28"/>
          <w:lang w:val="ru-RU"/>
        </w:rPr>
        <w:t xml:space="preserve">Маккормик Д. Сикреты работы в </w:t>
      </w:r>
      <w:r w:rsidRPr="005F0C33">
        <w:rPr>
          <w:rFonts w:ascii="Times New Roman" w:hAnsi="Times New Roman"/>
          <w:sz w:val="28"/>
          <w:szCs w:val="28"/>
          <w:lang w:val="ru-RU"/>
        </w:rPr>
        <w:t xml:space="preserve"> </w:t>
      </w:r>
      <w:r>
        <w:rPr>
          <w:rFonts w:ascii="Times New Roman" w:hAnsi="Times New Roman"/>
          <w:sz w:val="28"/>
          <w:szCs w:val="28"/>
        </w:rPr>
        <w:t>Windows</w:t>
      </w:r>
      <w:r w:rsidRPr="005F0C33">
        <w:rPr>
          <w:rFonts w:ascii="Times New Roman" w:hAnsi="Times New Roman"/>
          <w:sz w:val="28"/>
          <w:szCs w:val="28"/>
          <w:lang w:val="ru-RU"/>
        </w:rPr>
        <w:t xml:space="preserve">, </w:t>
      </w:r>
      <w:r>
        <w:rPr>
          <w:rFonts w:ascii="Times New Roman" w:hAnsi="Times New Roman"/>
          <w:sz w:val="28"/>
          <w:szCs w:val="28"/>
        </w:rPr>
        <w:t>Word</w:t>
      </w:r>
      <w:r w:rsidRPr="005F0C33">
        <w:rPr>
          <w:rFonts w:ascii="Times New Roman" w:hAnsi="Times New Roman"/>
          <w:sz w:val="28"/>
          <w:szCs w:val="28"/>
          <w:lang w:val="ru-RU"/>
        </w:rPr>
        <w:t xml:space="preserve">, </w:t>
      </w:r>
      <w:r>
        <w:rPr>
          <w:rFonts w:ascii="Times New Roman" w:hAnsi="Times New Roman"/>
          <w:sz w:val="28"/>
          <w:szCs w:val="28"/>
        </w:rPr>
        <w:t>Word</w:t>
      </w:r>
      <w:r w:rsidRPr="005F0C33">
        <w:rPr>
          <w:rFonts w:ascii="Times New Roman" w:hAnsi="Times New Roman"/>
          <w:sz w:val="28"/>
          <w:szCs w:val="28"/>
          <w:lang w:val="ru-RU"/>
        </w:rPr>
        <w:t xml:space="preserve"> </w:t>
      </w:r>
      <w:r>
        <w:rPr>
          <w:rFonts w:ascii="Times New Roman" w:hAnsi="Times New Roman"/>
          <w:sz w:val="28"/>
          <w:szCs w:val="28"/>
        </w:rPr>
        <w:t>Excel</w:t>
      </w:r>
      <w:r w:rsidRPr="005F0C33">
        <w:rPr>
          <w:rFonts w:ascii="Times New Roman" w:hAnsi="Times New Roman"/>
          <w:sz w:val="28"/>
          <w:szCs w:val="28"/>
          <w:lang w:val="ru-RU"/>
        </w:rPr>
        <w:t>.</w:t>
      </w:r>
      <w:r>
        <w:rPr>
          <w:rFonts w:ascii="Times New Roman" w:hAnsi="Times New Roman"/>
          <w:sz w:val="28"/>
          <w:szCs w:val="28"/>
          <w:lang w:val="ru-RU"/>
        </w:rPr>
        <w:t xml:space="preserve"> Полное руководство для начинающих: Пер. с англ.И. Тимонина. – Харьков: «Книжный клуб“ Клуб семейного доступа”», 2008ю – 240 с.:ил.</w:t>
      </w:r>
    </w:p>
    <w:p w:rsidR="003B1E8A" w:rsidRPr="00DD6A8C" w:rsidRDefault="003B1E8A" w:rsidP="00DD6A8C">
      <w:pPr>
        <w:numPr>
          <w:ilvl w:val="0"/>
          <w:numId w:val="11"/>
        </w:numPr>
        <w:ind w:left="0" w:firstLine="720"/>
        <w:rPr>
          <w:rFonts w:ascii="Times New Roman" w:hAnsi="Times New Roman"/>
          <w:sz w:val="28"/>
          <w:szCs w:val="28"/>
          <w:lang w:val="ru-RU"/>
        </w:rPr>
      </w:pPr>
      <w:r>
        <w:rPr>
          <w:rFonts w:ascii="Times New Roman" w:hAnsi="Times New Roman"/>
          <w:sz w:val="28"/>
          <w:szCs w:val="28"/>
          <w:lang w:val="ru-RU"/>
        </w:rPr>
        <w:t>Макарова</w:t>
      </w:r>
      <w:r w:rsidRPr="00DD6A8C">
        <w:rPr>
          <w:rFonts w:ascii="Times New Roman" w:hAnsi="Times New Roman"/>
          <w:sz w:val="28"/>
          <w:szCs w:val="28"/>
          <w:lang w:val="ru-RU"/>
        </w:rPr>
        <w:t>, Информатика. Практикум по технологии работы на компьютере.- Под редакцией/ Макаровой,-Изд. 3-е, 2005.</w:t>
      </w:r>
    </w:p>
    <w:p w:rsidR="003B1E8A" w:rsidRDefault="003B1E8A" w:rsidP="00DD6A8C">
      <w:pPr>
        <w:numPr>
          <w:ilvl w:val="0"/>
          <w:numId w:val="11"/>
        </w:numPr>
        <w:ind w:left="0" w:firstLine="720"/>
        <w:rPr>
          <w:rFonts w:ascii="Times New Roman" w:hAnsi="Times New Roman"/>
          <w:sz w:val="28"/>
          <w:szCs w:val="28"/>
          <w:lang w:val="ru-RU"/>
        </w:rPr>
      </w:pPr>
      <w:r w:rsidRPr="00DD6A8C">
        <w:rPr>
          <w:rFonts w:ascii="Times New Roman" w:hAnsi="Times New Roman"/>
          <w:sz w:val="28"/>
          <w:szCs w:val="28"/>
          <w:lang w:val="ru-RU"/>
        </w:rPr>
        <w:t xml:space="preserve"> </w:t>
      </w:r>
      <w:r>
        <w:rPr>
          <w:rFonts w:ascii="Times New Roman" w:hAnsi="Times New Roman"/>
          <w:sz w:val="28"/>
          <w:szCs w:val="28"/>
          <w:lang w:val="ru-RU"/>
        </w:rPr>
        <w:t>Соболь Б. В. Информатика : учебник / Б. В. Соболь и др.-Изд. 3-е, допол. и перераб. – Ростов н/Д: Феникс, 2007. – 446 с.</w:t>
      </w:r>
    </w:p>
    <w:p w:rsidR="003B1E8A" w:rsidRDefault="003B1E8A" w:rsidP="00DD6A8C">
      <w:pPr>
        <w:numPr>
          <w:ilvl w:val="0"/>
          <w:numId w:val="11"/>
        </w:numPr>
        <w:ind w:left="0" w:firstLine="720"/>
        <w:rPr>
          <w:rFonts w:ascii="Times New Roman" w:hAnsi="Times New Roman"/>
          <w:sz w:val="28"/>
          <w:szCs w:val="28"/>
          <w:lang w:val="ru-RU"/>
        </w:rPr>
      </w:pPr>
      <w:r>
        <w:rPr>
          <w:rFonts w:ascii="Times New Roman" w:hAnsi="Times New Roman"/>
          <w:sz w:val="28"/>
          <w:szCs w:val="28"/>
          <w:lang w:val="ru-RU"/>
        </w:rPr>
        <w:t>Этимологический словарь русского языка для школьников и студентов. Более 1000 слов/ Сост. Е. Грубен. – М.: ЛОКИД – пресс, 2007. – 576 с.</w:t>
      </w:r>
    </w:p>
    <w:p w:rsidR="003B1E8A" w:rsidRPr="00DD6A8C" w:rsidRDefault="003B1E8A" w:rsidP="00DD6A8C">
      <w:pPr>
        <w:numPr>
          <w:ilvl w:val="0"/>
          <w:numId w:val="11"/>
        </w:numPr>
        <w:ind w:left="0" w:firstLine="720"/>
        <w:rPr>
          <w:rFonts w:ascii="Times New Roman" w:hAnsi="Times New Roman"/>
          <w:sz w:val="28"/>
          <w:szCs w:val="28"/>
          <w:lang w:val="ru-RU"/>
        </w:rPr>
      </w:pPr>
      <w:r w:rsidRPr="00DD6A8C">
        <w:rPr>
          <w:rFonts w:ascii="Times New Roman" w:hAnsi="Times New Roman"/>
          <w:sz w:val="28"/>
          <w:szCs w:val="28"/>
          <w:lang w:val="ru-RU"/>
        </w:rPr>
        <w:t>Ягудин Р. М. Русский язык. Грамматика. Орфография. Пунктуация. : Справ. – 4-е издание, стер. – Уфа: Башкортостан, 2005. -280 с.</w:t>
      </w:r>
    </w:p>
    <w:p w:rsidR="003B1E8A" w:rsidRDefault="003B1E8A" w:rsidP="00DD6A8C">
      <w:pPr>
        <w:ind w:left="720" w:firstLine="0"/>
        <w:rPr>
          <w:rFonts w:ascii="Times New Roman" w:hAnsi="Times New Roman"/>
          <w:sz w:val="28"/>
          <w:szCs w:val="28"/>
          <w:lang w:val="ru-RU"/>
        </w:rPr>
      </w:pPr>
    </w:p>
    <w:p w:rsidR="003B1E8A" w:rsidRPr="00BD4A35" w:rsidRDefault="003B1E8A" w:rsidP="009A4554">
      <w:pPr>
        <w:ind w:left="720" w:firstLine="0"/>
        <w:rPr>
          <w:rFonts w:ascii="Times New Roman" w:hAnsi="Times New Roman"/>
          <w:sz w:val="28"/>
          <w:szCs w:val="28"/>
          <w:lang w:val="ru-RU"/>
        </w:rPr>
      </w:pPr>
    </w:p>
    <w:p w:rsidR="003B1E8A" w:rsidRDefault="003B1E8A" w:rsidP="009A4554">
      <w:pPr>
        <w:tabs>
          <w:tab w:val="left" w:pos="3675"/>
        </w:tabs>
        <w:rPr>
          <w:lang w:val="ru-RU"/>
        </w:rPr>
      </w:pPr>
      <w:bookmarkStart w:id="0" w:name="_GoBack"/>
      <w:bookmarkEnd w:id="0"/>
    </w:p>
    <w:sectPr w:rsidR="003B1E8A" w:rsidSect="00B1232A">
      <w:headerReference w:type="default" r:id="rId7"/>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E8A" w:rsidRDefault="003B1E8A" w:rsidP="008A500C">
      <w:pPr>
        <w:pStyle w:val="12"/>
      </w:pPr>
      <w:r>
        <w:separator/>
      </w:r>
    </w:p>
  </w:endnote>
  <w:endnote w:type="continuationSeparator" w:id="0">
    <w:p w:rsidR="003B1E8A" w:rsidRDefault="003B1E8A" w:rsidP="008A500C">
      <w:pPr>
        <w:pStyle w:val="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8A" w:rsidRDefault="003B1E8A">
    <w:pPr>
      <w:pStyle w:val="aa"/>
      <w:jc w:val="center"/>
    </w:pPr>
    <w:r>
      <w:fldChar w:fldCharType="begin"/>
    </w:r>
    <w:r>
      <w:instrText xml:space="preserve"> PAGE   \* MERGEFORMAT </w:instrText>
    </w:r>
    <w:r>
      <w:fldChar w:fldCharType="separate"/>
    </w:r>
    <w:r w:rsidR="006A154F">
      <w:rPr>
        <w:noProof/>
      </w:rPr>
      <w:t>1</w:t>
    </w:r>
    <w:r>
      <w:fldChar w:fldCharType="end"/>
    </w:r>
  </w:p>
  <w:p w:rsidR="003B1E8A" w:rsidRDefault="003B1E8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E8A" w:rsidRDefault="003B1E8A" w:rsidP="008A500C">
      <w:pPr>
        <w:pStyle w:val="12"/>
      </w:pPr>
      <w:r>
        <w:separator/>
      </w:r>
    </w:p>
  </w:footnote>
  <w:footnote w:type="continuationSeparator" w:id="0">
    <w:p w:rsidR="003B1E8A" w:rsidRDefault="003B1E8A" w:rsidP="008A500C">
      <w:pPr>
        <w:pStyle w:val="1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8A" w:rsidRPr="0039075F" w:rsidRDefault="003B1E8A">
    <w:pPr>
      <w:pStyle w:val="a8"/>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3442"/>
    <w:multiLevelType w:val="hybridMultilevel"/>
    <w:tmpl w:val="E9AC263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25F17F4"/>
    <w:multiLevelType w:val="hybridMultilevel"/>
    <w:tmpl w:val="29B08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6F0144"/>
    <w:multiLevelType w:val="hybridMultilevel"/>
    <w:tmpl w:val="754A04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3C163E"/>
    <w:multiLevelType w:val="hybridMultilevel"/>
    <w:tmpl w:val="F066F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E90A4D"/>
    <w:multiLevelType w:val="hybridMultilevel"/>
    <w:tmpl w:val="F3D252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9981A4A"/>
    <w:multiLevelType w:val="hybridMultilevel"/>
    <w:tmpl w:val="39F4BE5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D5028F3"/>
    <w:multiLevelType w:val="hybridMultilevel"/>
    <w:tmpl w:val="6548F71C"/>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638123B4"/>
    <w:multiLevelType w:val="hybridMultilevel"/>
    <w:tmpl w:val="BEF094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CBB157F"/>
    <w:multiLevelType w:val="hybridMultilevel"/>
    <w:tmpl w:val="A9EE7FC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73433238"/>
    <w:multiLevelType w:val="hybridMultilevel"/>
    <w:tmpl w:val="B00A0F12"/>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nsid w:val="7A641D4E"/>
    <w:multiLevelType w:val="hybridMultilevel"/>
    <w:tmpl w:val="D4A68B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8"/>
  </w:num>
  <w:num w:numId="4">
    <w:abstractNumId w:val="10"/>
  </w:num>
  <w:num w:numId="5">
    <w:abstractNumId w:val="4"/>
  </w:num>
  <w:num w:numId="6">
    <w:abstractNumId w:val="2"/>
  </w:num>
  <w:num w:numId="7">
    <w:abstractNumId w:val="6"/>
  </w:num>
  <w:num w:numId="8">
    <w:abstractNumId w:val="7"/>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F49"/>
    <w:rsid w:val="00031E3D"/>
    <w:rsid w:val="000429E7"/>
    <w:rsid w:val="00052ECD"/>
    <w:rsid w:val="00060B30"/>
    <w:rsid w:val="00085772"/>
    <w:rsid w:val="000A4EE2"/>
    <w:rsid w:val="000B0F2B"/>
    <w:rsid w:val="000C1849"/>
    <w:rsid w:val="000C3FCA"/>
    <w:rsid w:val="000E1B8D"/>
    <w:rsid w:val="000E6E21"/>
    <w:rsid w:val="00100A6A"/>
    <w:rsid w:val="001141BD"/>
    <w:rsid w:val="001238A2"/>
    <w:rsid w:val="00140996"/>
    <w:rsid w:val="00144C44"/>
    <w:rsid w:val="001512D9"/>
    <w:rsid w:val="00154546"/>
    <w:rsid w:val="001631E7"/>
    <w:rsid w:val="00165E83"/>
    <w:rsid w:val="00180786"/>
    <w:rsid w:val="00181C04"/>
    <w:rsid w:val="00197A3F"/>
    <w:rsid w:val="001C396C"/>
    <w:rsid w:val="001C6FB9"/>
    <w:rsid w:val="001E379E"/>
    <w:rsid w:val="00205A10"/>
    <w:rsid w:val="00207E9F"/>
    <w:rsid w:val="00226DD9"/>
    <w:rsid w:val="002273D4"/>
    <w:rsid w:val="00231BFF"/>
    <w:rsid w:val="0024277E"/>
    <w:rsid w:val="00252907"/>
    <w:rsid w:val="002757F4"/>
    <w:rsid w:val="002777F7"/>
    <w:rsid w:val="002A1C01"/>
    <w:rsid w:val="002E698F"/>
    <w:rsid w:val="00304ECF"/>
    <w:rsid w:val="00307B0E"/>
    <w:rsid w:val="00311BCD"/>
    <w:rsid w:val="00333AE0"/>
    <w:rsid w:val="003402A7"/>
    <w:rsid w:val="003464FC"/>
    <w:rsid w:val="00353599"/>
    <w:rsid w:val="003632B6"/>
    <w:rsid w:val="003754A3"/>
    <w:rsid w:val="003878A2"/>
    <w:rsid w:val="0039075F"/>
    <w:rsid w:val="003A4388"/>
    <w:rsid w:val="003B1E8A"/>
    <w:rsid w:val="003B7513"/>
    <w:rsid w:val="003C0220"/>
    <w:rsid w:val="003E7506"/>
    <w:rsid w:val="003F03A2"/>
    <w:rsid w:val="003F765F"/>
    <w:rsid w:val="00416E2D"/>
    <w:rsid w:val="00417C59"/>
    <w:rsid w:val="004234EC"/>
    <w:rsid w:val="00426D4D"/>
    <w:rsid w:val="00427E36"/>
    <w:rsid w:val="00431334"/>
    <w:rsid w:val="00445C2D"/>
    <w:rsid w:val="00456F80"/>
    <w:rsid w:val="0048521C"/>
    <w:rsid w:val="0048548B"/>
    <w:rsid w:val="00487F68"/>
    <w:rsid w:val="004A54DA"/>
    <w:rsid w:val="004A7232"/>
    <w:rsid w:val="004B6708"/>
    <w:rsid w:val="004C15E7"/>
    <w:rsid w:val="004C4D36"/>
    <w:rsid w:val="004D421F"/>
    <w:rsid w:val="004E2D60"/>
    <w:rsid w:val="004E7E93"/>
    <w:rsid w:val="004F7A51"/>
    <w:rsid w:val="00500407"/>
    <w:rsid w:val="00506BA6"/>
    <w:rsid w:val="0051636A"/>
    <w:rsid w:val="005258A2"/>
    <w:rsid w:val="005320CE"/>
    <w:rsid w:val="005621F8"/>
    <w:rsid w:val="00574F5A"/>
    <w:rsid w:val="00594C0E"/>
    <w:rsid w:val="005B066A"/>
    <w:rsid w:val="005C1BE4"/>
    <w:rsid w:val="005C7650"/>
    <w:rsid w:val="005D608E"/>
    <w:rsid w:val="005F0C33"/>
    <w:rsid w:val="005F1DE0"/>
    <w:rsid w:val="00622243"/>
    <w:rsid w:val="006464A9"/>
    <w:rsid w:val="00661991"/>
    <w:rsid w:val="0066322A"/>
    <w:rsid w:val="00676034"/>
    <w:rsid w:val="0068574D"/>
    <w:rsid w:val="0069227E"/>
    <w:rsid w:val="006A01CB"/>
    <w:rsid w:val="006A154F"/>
    <w:rsid w:val="006A3E95"/>
    <w:rsid w:val="006B05B6"/>
    <w:rsid w:val="006B3396"/>
    <w:rsid w:val="006B37E8"/>
    <w:rsid w:val="006B6520"/>
    <w:rsid w:val="006B7446"/>
    <w:rsid w:val="006B7852"/>
    <w:rsid w:val="006F7C19"/>
    <w:rsid w:val="00716662"/>
    <w:rsid w:val="00751AD1"/>
    <w:rsid w:val="007743A4"/>
    <w:rsid w:val="00781F30"/>
    <w:rsid w:val="00784E82"/>
    <w:rsid w:val="007878AD"/>
    <w:rsid w:val="007A65A4"/>
    <w:rsid w:val="007B57AA"/>
    <w:rsid w:val="007D2426"/>
    <w:rsid w:val="007D67B2"/>
    <w:rsid w:val="007E389C"/>
    <w:rsid w:val="007E5B3B"/>
    <w:rsid w:val="007F6092"/>
    <w:rsid w:val="00806B42"/>
    <w:rsid w:val="00807C85"/>
    <w:rsid w:val="00812FB0"/>
    <w:rsid w:val="008158B2"/>
    <w:rsid w:val="008252A4"/>
    <w:rsid w:val="0087365C"/>
    <w:rsid w:val="0088619F"/>
    <w:rsid w:val="008921AA"/>
    <w:rsid w:val="008A0FA3"/>
    <w:rsid w:val="008A14F1"/>
    <w:rsid w:val="008A500C"/>
    <w:rsid w:val="008B2F11"/>
    <w:rsid w:val="008D1A6E"/>
    <w:rsid w:val="008D33BB"/>
    <w:rsid w:val="008D5624"/>
    <w:rsid w:val="008D775D"/>
    <w:rsid w:val="008E03ED"/>
    <w:rsid w:val="008E0574"/>
    <w:rsid w:val="008E1973"/>
    <w:rsid w:val="00912D61"/>
    <w:rsid w:val="00947DD9"/>
    <w:rsid w:val="009532FC"/>
    <w:rsid w:val="00960EC1"/>
    <w:rsid w:val="009655E3"/>
    <w:rsid w:val="00972EE1"/>
    <w:rsid w:val="00983F34"/>
    <w:rsid w:val="00986D16"/>
    <w:rsid w:val="00995DDD"/>
    <w:rsid w:val="0099686D"/>
    <w:rsid w:val="009A4554"/>
    <w:rsid w:val="009B00BB"/>
    <w:rsid w:val="009B7DEF"/>
    <w:rsid w:val="009C1EBE"/>
    <w:rsid w:val="009C686B"/>
    <w:rsid w:val="009D0164"/>
    <w:rsid w:val="009D2C1D"/>
    <w:rsid w:val="00A00B7A"/>
    <w:rsid w:val="00A04520"/>
    <w:rsid w:val="00A16AB2"/>
    <w:rsid w:val="00A37AE4"/>
    <w:rsid w:val="00A50EF5"/>
    <w:rsid w:val="00A53F8F"/>
    <w:rsid w:val="00A5400D"/>
    <w:rsid w:val="00A57EA5"/>
    <w:rsid w:val="00A74F49"/>
    <w:rsid w:val="00A8202A"/>
    <w:rsid w:val="00A84399"/>
    <w:rsid w:val="00A91CAA"/>
    <w:rsid w:val="00AA41B4"/>
    <w:rsid w:val="00AA6888"/>
    <w:rsid w:val="00AC3252"/>
    <w:rsid w:val="00AC7D20"/>
    <w:rsid w:val="00AD0CE5"/>
    <w:rsid w:val="00AD3936"/>
    <w:rsid w:val="00AD54AB"/>
    <w:rsid w:val="00AE5E2A"/>
    <w:rsid w:val="00B0138D"/>
    <w:rsid w:val="00B02060"/>
    <w:rsid w:val="00B03295"/>
    <w:rsid w:val="00B10AB5"/>
    <w:rsid w:val="00B1232A"/>
    <w:rsid w:val="00B12B7B"/>
    <w:rsid w:val="00B130CC"/>
    <w:rsid w:val="00B2033C"/>
    <w:rsid w:val="00B32556"/>
    <w:rsid w:val="00B35DF1"/>
    <w:rsid w:val="00B4035A"/>
    <w:rsid w:val="00B52176"/>
    <w:rsid w:val="00B55C09"/>
    <w:rsid w:val="00B76E6E"/>
    <w:rsid w:val="00B839B1"/>
    <w:rsid w:val="00B9017F"/>
    <w:rsid w:val="00BA457B"/>
    <w:rsid w:val="00BC1342"/>
    <w:rsid w:val="00BD4A35"/>
    <w:rsid w:val="00BD7305"/>
    <w:rsid w:val="00C12031"/>
    <w:rsid w:val="00C13109"/>
    <w:rsid w:val="00C746FD"/>
    <w:rsid w:val="00C86052"/>
    <w:rsid w:val="00C93F81"/>
    <w:rsid w:val="00C968C5"/>
    <w:rsid w:val="00C9742E"/>
    <w:rsid w:val="00CA4B4C"/>
    <w:rsid w:val="00CA60CE"/>
    <w:rsid w:val="00CE04D8"/>
    <w:rsid w:val="00CF6C7E"/>
    <w:rsid w:val="00D0437A"/>
    <w:rsid w:val="00D0502F"/>
    <w:rsid w:val="00D26238"/>
    <w:rsid w:val="00D26922"/>
    <w:rsid w:val="00D31FE4"/>
    <w:rsid w:val="00D51093"/>
    <w:rsid w:val="00D70DE2"/>
    <w:rsid w:val="00D72ECE"/>
    <w:rsid w:val="00D73FB6"/>
    <w:rsid w:val="00D769C6"/>
    <w:rsid w:val="00D841CB"/>
    <w:rsid w:val="00D9040E"/>
    <w:rsid w:val="00DA0FCF"/>
    <w:rsid w:val="00DA443C"/>
    <w:rsid w:val="00DB59CB"/>
    <w:rsid w:val="00DC5902"/>
    <w:rsid w:val="00DD6A8C"/>
    <w:rsid w:val="00DE0EBC"/>
    <w:rsid w:val="00DE1D78"/>
    <w:rsid w:val="00DE655A"/>
    <w:rsid w:val="00DE70D7"/>
    <w:rsid w:val="00DF446A"/>
    <w:rsid w:val="00DF53EB"/>
    <w:rsid w:val="00DF7CC9"/>
    <w:rsid w:val="00E04C63"/>
    <w:rsid w:val="00E1134A"/>
    <w:rsid w:val="00E20BDE"/>
    <w:rsid w:val="00E26791"/>
    <w:rsid w:val="00E34315"/>
    <w:rsid w:val="00E6663A"/>
    <w:rsid w:val="00E721D5"/>
    <w:rsid w:val="00E76CB2"/>
    <w:rsid w:val="00EA03B5"/>
    <w:rsid w:val="00ED1590"/>
    <w:rsid w:val="00ED7B99"/>
    <w:rsid w:val="00EF234A"/>
    <w:rsid w:val="00EF2BE3"/>
    <w:rsid w:val="00F041E9"/>
    <w:rsid w:val="00F05D9A"/>
    <w:rsid w:val="00F2027E"/>
    <w:rsid w:val="00F22281"/>
    <w:rsid w:val="00F34070"/>
    <w:rsid w:val="00F5312E"/>
    <w:rsid w:val="00F60191"/>
    <w:rsid w:val="00F9047A"/>
    <w:rsid w:val="00F92576"/>
    <w:rsid w:val="00FA5663"/>
    <w:rsid w:val="00FA74D4"/>
    <w:rsid w:val="00FB091A"/>
    <w:rsid w:val="00FD0407"/>
    <w:rsid w:val="00FF0C30"/>
    <w:rsid w:val="00FF2F04"/>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rules v:ext="edit">
        <o:r id="V:Rule1" type="connector" idref="#_x0000_s1040"/>
        <o:r id="V:Rule2" type="connector" idref="#_x0000_s1041"/>
        <o:r id="V:Rule3" type="connector" idref="#_x0000_s1042"/>
        <o:r id="V:Rule4" type="connector" idref="#_x0000_s1043"/>
        <o:r id="V:Rule5" type="connector" idref="#_x0000_s1044"/>
        <o:r id="V:Rule6" type="connector" idref="#_x0000_s1045"/>
        <o:r id="V:Rule7" type="connector" idref="#_x0000_s1046"/>
        <o:r id="V:Rule8" type="connector" idref="#_x0000_s1047"/>
        <o:r id="V:Rule9" type="connector" idref="#_x0000_s1048"/>
        <o:r id="V:Rule10" type="connector" idref="#_x0000_s1049"/>
      </o:rules>
    </o:shapelayout>
  </w:shapeDefaults>
  <w:decimalSymbol w:val=","/>
  <w:listSeparator w:val=";"/>
  <w15:chartTrackingRefBased/>
  <w15:docId w15:val="{B1D84490-99F7-4856-B44C-8024C980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F4"/>
    <w:pPr>
      <w:ind w:firstLine="360"/>
    </w:pPr>
    <w:rPr>
      <w:sz w:val="22"/>
      <w:szCs w:val="22"/>
      <w:lang w:val="en-US" w:eastAsia="en-US"/>
    </w:rPr>
  </w:style>
  <w:style w:type="paragraph" w:styleId="1">
    <w:name w:val="heading 1"/>
    <w:basedOn w:val="a"/>
    <w:next w:val="a"/>
    <w:link w:val="10"/>
    <w:qFormat/>
    <w:rsid w:val="002757F4"/>
    <w:pPr>
      <w:pBdr>
        <w:bottom w:val="single" w:sz="12" w:space="1" w:color="365F91"/>
      </w:pBdr>
      <w:spacing w:before="600" w:after="80"/>
      <w:ind w:firstLine="0"/>
      <w:outlineLvl w:val="0"/>
    </w:pPr>
    <w:rPr>
      <w:rFonts w:ascii="Cambria" w:hAnsi="Cambria"/>
      <w:b/>
      <w:bCs/>
      <w:color w:val="365F91"/>
      <w:sz w:val="24"/>
      <w:szCs w:val="24"/>
      <w:lang w:val="ru-RU" w:eastAsia="ru-RU"/>
    </w:rPr>
  </w:style>
  <w:style w:type="paragraph" w:styleId="2">
    <w:name w:val="heading 2"/>
    <w:basedOn w:val="a"/>
    <w:next w:val="a"/>
    <w:link w:val="20"/>
    <w:qFormat/>
    <w:rsid w:val="002757F4"/>
    <w:pPr>
      <w:pBdr>
        <w:bottom w:val="single" w:sz="8" w:space="1" w:color="4F81BD"/>
      </w:pBdr>
      <w:spacing w:before="200" w:after="80"/>
      <w:ind w:firstLine="0"/>
      <w:outlineLvl w:val="1"/>
    </w:pPr>
    <w:rPr>
      <w:rFonts w:ascii="Cambria" w:hAnsi="Cambria"/>
      <w:color w:val="365F91"/>
      <w:sz w:val="24"/>
      <w:szCs w:val="24"/>
      <w:lang w:val="ru-RU" w:eastAsia="ru-RU"/>
    </w:rPr>
  </w:style>
  <w:style w:type="paragraph" w:styleId="3">
    <w:name w:val="heading 3"/>
    <w:basedOn w:val="a"/>
    <w:next w:val="a"/>
    <w:link w:val="30"/>
    <w:qFormat/>
    <w:rsid w:val="002757F4"/>
    <w:pPr>
      <w:pBdr>
        <w:bottom w:val="single" w:sz="4" w:space="1" w:color="95B3D7"/>
      </w:pBdr>
      <w:spacing w:before="200" w:after="80"/>
      <w:ind w:firstLine="0"/>
      <w:outlineLvl w:val="2"/>
    </w:pPr>
    <w:rPr>
      <w:rFonts w:ascii="Cambria" w:hAnsi="Cambria"/>
      <w:color w:val="4F81BD"/>
      <w:sz w:val="24"/>
      <w:szCs w:val="24"/>
      <w:lang w:val="ru-RU" w:eastAsia="ru-RU"/>
    </w:rPr>
  </w:style>
  <w:style w:type="paragraph" w:styleId="4">
    <w:name w:val="heading 4"/>
    <w:basedOn w:val="a"/>
    <w:next w:val="a"/>
    <w:link w:val="40"/>
    <w:qFormat/>
    <w:rsid w:val="002757F4"/>
    <w:pPr>
      <w:pBdr>
        <w:bottom w:val="single" w:sz="4" w:space="2" w:color="B8CCE4"/>
      </w:pBdr>
      <w:spacing w:before="200" w:after="80"/>
      <w:ind w:firstLine="0"/>
      <w:outlineLvl w:val="3"/>
    </w:pPr>
    <w:rPr>
      <w:rFonts w:ascii="Cambria" w:hAnsi="Cambria"/>
      <w:i/>
      <w:iCs/>
      <w:color w:val="4F81BD"/>
      <w:sz w:val="24"/>
      <w:szCs w:val="24"/>
      <w:lang w:val="ru-RU" w:eastAsia="ru-RU"/>
    </w:rPr>
  </w:style>
  <w:style w:type="paragraph" w:styleId="5">
    <w:name w:val="heading 5"/>
    <w:basedOn w:val="a"/>
    <w:next w:val="a"/>
    <w:link w:val="50"/>
    <w:qFormat/>
    <w:rsid w:val="002757F4"/>
    <w:pPr>
      <w:spacing w:before="200" w:after="80"/>
      <w:ind w:firstLine="0"/>
      <w:outlineLvl w:val="4"/>
    </w:pPr>
    <w:rPr>
      <w:rFonts w:ascii="Cambria" w:hAnsi="Cambria"/>
      <w:color w:val="4F81BD"/>
      <w:sz w:val="20"/>
      <w:szCs w:val="20"/>
      <w:lang w:val="ru-RU" w:eastAsia="ru-RU"/>
    </w:rPr>
  </w:style>
  <w:style w:type="paragraph" w:styleId="6">
    <w:name w:val="heading 6"/>
    <w:basedOn w:val="a"/>
    <w:next w:val="a"/>
    <w:link w:val="60"/>
    <w:qFormat/>
    <w:rsid w:val="002757F4"/>
    <w:pPr>
      <w:spacing w:before="280" w:after="100"/>
      <w:ind w:firstLine="0"/>
      <w:outlineLvl w:val="5"/>
    </w:pPr>
    <w:rPr>
      <w:rFonts w:ascii="Cambria" w:hAnsi="Cambria"/>
      <w:i/>
      <w:iCs/>
      <w:color w:val="4F81BD"/>
      <w:sz w:val="20"/>
      <w:szCs w:val="20"/>
      <w:lang w:val="ru-RU" w:eastAsia="ru-RU"/>
    </w:rPr>
  </w:style>
  <w:style w:type="paragraph" w:styleId="7">
    <w:name w:val="heading 7"/>
    <w:basedOn w:val="a"/>
    <w:next w:val="a"/>
    <w:link w:val="70"/>
    <w:qFormat/>
    <w:rsid w:val="002757F4"/>
    <w:pPr>
      <w:spacing w:before="320" w:after="100"/>
      <w:ind w:firstLine="0"/>
      <w:outlineLvl w:val="6"/>
    </w:pPr>
    <w:rPr>
      <w:rFonts w:ascii="Cambria" w:hAnsi="Cambria"/>
      <w:b/>
      <w:bCs/>
      <w:color w:val="9BBB59"/>
      <w:sz w:val="20"/>
      <w:szCs w:val="20"/>
      <w:lang w:val="ru-RU" w:eastAsia="ru-RU"/>
    </w:rPr>
  </w:style>
  <w:style w:type="paragraph" w:styleId="8">
    <w:name w:val="heading 8"/>
    <w:basedOn w:val="a"/>
    <w:next w:val="a"/>
    <w:link w:val="80"/>
    <w:qFormat/>
    <w:rsid w:val="002757F4"/>
    <w:pPr>
      <w:spacing w:before="320" w:after="100"/>
      <w:ind w:firstLine="0"/>
      <w:outlineLvl w:val="7"/>
    </w:pPr>
    <w:rPr>
      <w:rFonts w:ascii="Cambria" w:hAnsi="Cambria"/>
      <w:b/>
      <w:bCs/>
      <w:i/>
      <w:iCs/>
      <w:color w:val="9BBB59"/>
      <w:sz w:val="20"/>
      <w:szCs w:val="20"/>
      <w:lang w:val="ru-RU" w:eastAsia="ru-RU"/>
    </w:rPr>
  </w:style>
  <w:style w:type="paragraph" w:styleId="9">
    <w:name w:val="heading 9"/>
    <w:basedOn w:val="a"/>
    <w:next w:val="a"/>
    <w:link w:val="90"/>
    <w:qFormat/>
    <w:rsid w:val="002757F4"/>
    <w:pPr>
      <w:spacing w:before="320" w:after="100"/>
      <w:ind w:firstLine="0"/>
      <w:outlineLvl w:val="8"/>
    </w:pPr>
    <w:rPr>
      <w:rFonts w:ascii="Cambria" w:hAnsi="Cambria"/>
      <w:i/>
      <w:iCs/>
      <w:color w:val="9BBB59"/>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757F4"/>
    <w:rPr>
      <w:rFonts w:ascii="Cambria" w:hAnsi="Cambria" w:cs="Times New Roman"/>
      <w:b/>
      <w:bCs/>
      <w:color w:val="365F91"/>
      <w:sz w:val="24"/>
      <w:szCs w:val="24"/>
    </w:rPr>
  </w:style>
  <w:style w:type="character" w:customStyle="1" w:styleId="20">
    <w:name w:val="Заголовок 2 Знак"/>
    <w:basedOn w:val="a0"/>
    <w:link w:val="2"/>
    <w:locked/>
    <w:rsid w:val="002757F4"/>
    <w:rPr>
      <w:rFonts w:ascii="Cambria" w:hAnsi="Cambria" w:cs="Times New Roman"/>
      <w:color w:val="365F91"/>
      <w:sz w:val="24"/>
      <w:szCs w:val="24"/>
    </w:rPr>
  </w:style>
  <w:style w:type="character" w:customStyle="1" w:styleId="30">
    <w:name w:val="Заголовок 3 Знак"/>
    <w:basedOn w:val="a0"/>
    <w:link w:val="3"/>
    <w:locked/>
    <w:rsid w:val="002757F4"/>
    <w:rPr>
      <w:rFonts w:ascii="Cambria" w:hAnsi="Cambria" w:cs="Times New Roman"/>
      <w:color w:val="4F81BD"/>
      <w:sz w:val="24"/>
      <w:szCs w:val="24"/>
    </w:rPr>
  </w:style>
  <w:style w:type="character" w:customStyle="1" w:styleId="40">
    <w:name w:val="Заголовок 4 Знак"/>
    <w:basedOn w:val="a0"/>
    <w:link w:val="4"/>
    <w:locked/>
    <w:rsid w:val="002757F4"/>
    <w:rPr>
      <w:rFonts w:ascii="Cambria" w:hAnsi="Cambria" w:cs="Times New Roman"/>
      <w:i/>
      <w:iCs/>
      <w:color w:val="4F81BD"/>
      <w:sz w:val="24"/>
      <w:szCs w:val="24"/>
    </w:rPr>
  </w:style>
  <w:style w:type="character" w:customStyle="1" w:styleId="50">
    <w:name w:val="Заголовок 5 Знак"/>
    <w:basedOn w:val="a0"/>
    <w:link w:val="5"/>
    <w:locked/>
    <w:rsid w:val="002757F4"/>
    <w:rPr>
      <w:rFonts w:ascii="Cambria" w:hAnsi="Cambria" w:cs="Times New Roman"/>
      <w:color w:val="4F81BD"/>
    </w:rPr>
  </w:style>
  <w:style w:type="character" w:customStyle="1" w:styleId="60">
    <w:name w:val="Заголовок 6 Знак"/>
    <w:basedOn w:val="a0"/>
    <w:link w:val="6"/>
    <w:semiHidden/>
    <w:locked/>
    <w:rsid w:val="002757F4"/>
    <w:rPr>
      <w:rFonts w:ascii="Cambria" w:hAnsi="Cambria" w:cs="Times New Roman"/>
      <w:i/>
      <w:iCs/>
      <w:color w:val="4F81BD"/>
    </w:rPr>
  </w:style>
  <w:style w:type="character" w:customStyle="1" w:styleId="70">
    <w:name w:val="Заголовок 7 Знак"/>
    <w:basedOn w:val="a0"/>
    <w:link w:val="7"/>
    <w:locked/>
    <w:rsid w:val="002757F4"/>
    <w:rPr>
      <w:rFonts w:ascii="Cambria" w:hAnsi="Cambria" w:cs="Times New Roman"/>
      <w:b/>
      <w:bCs/>
      <w:color w:val="9BBB59"/>
      <w:sz w:val="20"/>
      <w:szCs w:val="20"/>
    </w:rPr>
  </w:style>
  <w:style w:type="character" w:customStyle="1" w:styleId="80">
    <w:name w:val="Заголовок 8 Знак"/>
    <w:basedOn w:val="a0"/>
    <w:link w:val="8"/>
    <w:semiHidden/>
    <w:locked/>
    <w:rsid w:val="002757F4"/>
    <w:rPr>
      <w:rFonts w:ascii="Cambria" w:hAnsi="Cambria" w:cs="Times New Roman"/>
      <w:b/>
      <w:bCs/>
      <w:i/>
      <w:iCs/>
      <w:color w:val="9BBB59"/>
      <w:sz w:val="20"/>
      <w:szCs w:val="20"/>
    </w:rPr>
  </w:style>
  <w:style w:type="character" w:customStyle="1" w:styleId="90">
    <w:name w:val="Заголовок 9 Знак"/>
    <w:basedOn w:val="a0"/>
    <w:link w:val="9"/>
    <w:semiHidden/>
    <w:locked/>
    <w:rsid w:val="002757F4"/>
    <w:rPr>
      <w:rFonts w:ascii="Cambria" w:hAnsi="Cambria" w:cs="Times New Roman"/>
      <w:i/>
      <w:iCs/>
      <w:color w:val="9BBB59"/>
      <w:sz w:val="20"/>
      <w:szCs w:val="20"/>
    </w:rPr>
  </w:style>
  <w:style w:type="paragraph" w:styleId="a3">
    <w:name w:val="caption"/>
    <w:basedOn w:val="a"/>
    <w:next w:val="a"/>
    <w:qFormat/>
    <w:rsid w:val="002757F4"/>
    <w:rPr>
      <w:b/>
      <w:bCs/>
      <w:sz w:val="18"/>
      <w:szCs w:val="18"/>
    </w:rPr>
  </w:style>
  <w:style w:type="paragraph" w:styleId="a4">
    <w:name w:val="Subtitle"/>
    <w:basedOn w:val="a"/>
    <w:next w:val="a"/>
    <w:link w:val="a5"/>
    <w:qFormat/>
    <w:rsid w:val="002757F4"/>
    <w:pPr>
      <w:spacing w:before="200" w:after="900"/>
      <w:ind w:firstLine="0"/>
      <w:jc w:val="right"/>
    </w:pPr>
    <w:rPr>
      <w:i/>
      <w:iCs/>
      <w:sz w:val="24"/>
      <w:szCs w:val="24"/>
      <w:lang w:val="ru-RU" w:eastAsia="ru-RU"/>
    </w:rPr>
  </w:style>
  <w:style w:type="character" w:customStyle="1" w:styleId="a5">
    <w:name w:val="Подзаголовок Знак"/>
    <w:basedOn w:val="a0"/>
    <w:link w:val="a4"/>
    <w:locked/>
    <w:rsid w:val="002757F4"/>
    <w:rPr>
      <w:rFonts w:ascii="Calibri" w:cs="Times New Roman"/>
      <w:i/>
      <w:iCs/>
      <w:sz w:val="24"/>
      <w:szCs w:val="24"/>
    </w:rPr>
  </w:style>
  <w:style w:type="character" w:styleId="a6">
    <w:name w:val="Strong"/>
    <w:basedOn w:val="a0"/>
    <w:qFormat/>
    <w:rsid w:val="002757F4"/>
    <w:rPr>
      <w:rFonts w:cs="Times New Roman"/>
      <w:b/>
      <w:bCs/>
      <w:spacing w:val="0"/>
    </w:rPr>
  </w:style>
  <w:style w:type="character" w:styleId="a7">
    <w:name w:val="Emphasis"/>
    <w:basedOn w:val="a0"/>
    <w:qFormat/>
    <w:rsid w:val="002757F4"/>
    <w:rPr>
      <w:b/>
      <w:i/>
      <w:color w:val="5A5A5A"/>
    </w:rPr>
  </w:style>
  <w:style w:type="paragraph" w:customStyle="1" w:styleId="11">
    <w:name w:val="Без интервала1"/>
    <w:basedOn w:val="a"/>
    <w:link w:val="NoSpacingChar"/>
    <w:rsid w:val="002757F4"/>
    <w:pPr>
      <w:ind w:firstLine="0"/>
    </w:pPr>
  </w:style>
  <w:style w:type="character" w:customStyle="1" w:styleId="NoSpacingChar">
    <w:name w:val="No Spacing Char"/>
    <w:basedOn w:val="a0"/>
    <w:link w:val="11"/>
    <w:locked/>
    <w:rsid w:val="002757F4"/>
    <w:rPr>
      <w:rFonts w:cs="Times New Roman"/>
      <w:sz w:val="22"/>
      <w:szCs w:val="22"/>
      <w:lang w:val="en-US" w:eastAsia="en-US"/>
    </w:rPr>
  </w:style>
  <w:style w:type="paragraph" w:customStyle="1" w:styleId="12">
    <w:name w:val="Абзац списка1"/>
    <w:basedOn w:val="a"/>
    <w:rsid w:val="002757F4"/>
    <w:pPr>
      <w:ind w:left="720"/>
      <w:contextualSpacing/>
    </w:pPr>
  </w:style>
  <w:style w:type="paragraph" w:customStyle="1" w:styleId="21">
    <w:name w:val="Цитата 21"/>
    <w:basedOn w:val="a"/>
    <w:next w:val="a"/>
    <w:link w:val="QuoteChar"/>
    <w:rsid w:val="002757F4"/>
    <w:rPr>
      <w:rFonts w:ascii="Cambria" w:hAnsi="Cambria"/>
      <w:i/>
      <w:iCs/>
      <w:color w:val="5A5A5A"/>
      <w:sz w:val="20"/>
      <w:szCs w:val="20"/>
      <w:lang w:val="ru-RU" w:eastAsia="ru-RU"/>
    </w:rPr>
  </w:style>
  <w:style w:type="character" w:customStyle="1" w:styleId="QuoteChar">
    <w:name w:val="Quote Char"/>
    <w:basedOn w:val="a0"/>
    <w:link w:val="21"/>
    <w:locked/>
    <w:rsid w:val="002757F4"/>
    <w:rPr>
      <w:rFonts w:ascii="Cambria" w:hAnsi="Cambria" w:cs="Times New Roman"/>
      <w:i/>
      <w:iCs/>
      <w:color w:val="5A5A5A"/>
    </w:rPr>
  </w:style>
  <w:style w:type="paragraph" w:customStyle="1" w:styleId="13">
    <w:name w:val="Выделенная цитата1"/>
    <w:basedOn w:val="a"/>
    <w:next w:val="a"/>
    <w:link w:val="IntenseQuoteChar"/>
    <w:rsid w:val="002757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ru-RU" w:eastAsia="ru-RU"/>
    </w:rPr>
  </w:style>
  <w:style w:type="character" w:customStyle="1" w:styleId="IntenseQuoteChar">
    <w:name w:val="Intense Quote Char"/>
    <w:basedOn w:val="a0"/>
    <w:link w:val="13"/>
    <w:locked/>
    <w:rsid w:val="002757F4"/>
    <w:rPr>
      <w:rFonts w:ascii="Cambria" w:hAnsi="Cambria" w:cs="Times New Roman"/>
      <w:i/>
      <w:iCs/>
      <w:color w:val="FFFFFF"/>
      <w:sz w:val="24"/>
      <w:szCs w:val="24"/>
      <w:shd w:val="clear" w:color="auto" w:fill="4F81BD"/>
    </w:rPr>
  </w:style>
  <w:style w:type="character" w:customStyle="1" w:styleId="14">
    <w:name w:val="Слабое выделение1"/>
    <w:rsid w:val="002757F4"/>
    <w:rPr>
      <w:i/>
      <w:color w:val="5A5A5A"/>
    </w:rPr>
  </w:style>
  <w:style w:type="character" w:customStyle="1" w:styleId="15">
    <w:name w:val="Сильное выделение1"/>
    <w:rsid w:val="002757F4"/>
    <w:rPr>
      <w:b/>
      <w:i/>
      <w:color w:val="4F81BD"/>
      <w:sz w:val="22"/>
    </w:rPr>
  </w:style>
  <w:style w:type="character" w:customStyle="1" w:styleId="16">
    <w:name w:val="Слабая ссылка1"/>
    <w:rsid w:val="002757F4"/>
    <w:rPr>
      <w:color w:val="auto"/>
      <w:u w:val="single" w:color="9BBB59"/>
    </w:rPr>
  </w:style>
  <w:style w:type="character" w:customStyle="1" w:styleId="17">
    <w:name w:val="Сильная ссылка1"/>
    <w:basedOn w:val="a0"/>
    <w:rsid w:val="002757F4"/>
    <w:rPr>
      <w:rFonts w:cs="Times New Roman"/>
      <w:b/>
      <w:bCs/>
      <w:color w:val="76923C"/>
      <w:u w:val="single" w:color="9BBB59"/>
    </w:rPr>
  </w:style>
  <w:style w:type="character" w:customStyle="1" w:styleId="18">
    <w:name w:val="Название книги1"/>
    <w:basedOn w:val="a0"/>
    <w:rsid w:val="002757F4"/>
    <w:rPr>
      <w:rFonts w:ascii="Cambria" w:hAnsi="Cambria" w:cs="Times New Roman"/>
      <w:b/>
      <w:bCs/>
      <w:i/>
      <w:iCs/>
      <w:color w:val="auto"/>
    </w:rPr>
  </w:style>
  <w:style w:type="paragraph" w:customStyle="1" w:styleId="19">
    <w:name w:val="Заголовок оглавления1"/>
    <w:basedOn w:val="1"/>
    <w:next w:val="a"/>
    <w:semiHidden/>
    <w:rsid w:val="002757F4"/>
    <w:pPr>
      <w:outlineLvl w:val="9"/>
    </w:pPr>
    <w:rPr>
      <w:lang w:val="en-US" w:eastAsia="en-US"/>
    </w:rPr>
  </w:style>
  <w:style w:type="paragraph" w:styleId="a8">
    <w:name w:val="header"/>
    <w:basedOn w:val="a"/>
    <w:link w:val="a9"/>
    <w:semiHidden/>
    <w:rsid w:val="008A500C"/>
    <w:pPr>
      <w:tabs>
        <w:tab w:val="center" w:pos="4677"/>
        <w:tab w:val="right" w:pos="9355"/>
      </w:tabs>
    </w:pPr>
  </w:style>
  <w:style w:type="character" w:customStyle="1" w:styleId="a9">
    <w:name w:val="Верхний колонтитул Знак"/>
    <w:basedOn w:val="a0"/>
    <w:link w:val="a8"/>
    <w:semiHidden/>
    <w:locked/>
    <w:rsid w:val="008A500C"/>
    <w:rPr>
      <w:rFonts w:cs="Times New Roman"/>
      <w:sz w:val="22"/>
      <w:szCs w:val="22"/>
      <w:lang w:val="en-US" w:eastAsia="en-US"/>
    </w:rPr>
  </w:style>
  <w:style w:type="paragraph" w:styleId="aa">
    <w:name w:val="footer"/>
    <w:basedOn w:val="a"/>
    <w:link w:val="ab"/>
    <w:rsid w:val="008A500C"/>
    <w:pPr>
      <w:tabs>
        <w:tab w:val="center" w:pos="4677"/>
        <w:tab w:val="right" w:pos="9355"/>
      </w:tabs>
    </w:pPr>
  </w:style>
  <w:style w:type="character" w:customStyle="1" w:styleId="ab">
    <w:name w:val="Нижний колонтитул Знак"/>
    <w:basedOn w:val="a0"/>
    <w:link w:val="aa"/>
    <w:locked/>
    <w:rsid w:val="008A500C"/>
    <w:rPr>
      <w:rFonts w:cs="Times New Roman"/>
      <w:sz w:val="22"/>
      <w:szCs w:val="22"/>
      <w:lang w:val="en-US" w:eastAsia="en-US"/>
    </w:rPr>
  </w:style>
  <w:style w:type="table" w:styleId="ac">
    <w:name w:val="Table Grid"/>
    <w:basedOn w:val="a1"/>
    <w:rsid w:val="008A50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a">
    <w:name w:val="Замещающий текст1"/>
    <w:basedOn w:val="a0"/>
    <w:semiHidden/>
    <w:rsid w:val="005F0C33"/>
    <w:rPr>
      <w:rFonts w:cs="Times New Roman"/>
      <w:color w:val="808080"/>
    </w:rPr>
  </w:style>
  <w:style w:type="paragraph" w:styleId="ad">
    <w:name w:val="Balloon Text"/>
    <w:basedOn w:val="a"/>
    <w:link w:val="ae"/>
    <w:semiHidden/>
    <w:rsid w:val="005F0C33"/>
    <w:rPr>
      <w:rFonts w:ascii="Tahoma" w:hAnsi="Tahoma" w:cs="Tahoma"/>
      <w:sz w:val="16"/>
      <w:szCs w:val="16"/>
    </w:rPr>
  </w:style>
  <w:style w:type="character" w:customStyle="1" w:styleId="ae">
    <w:name w:val="Текст выноски Знак"/>
    <w:basedOn w:val="a0"/>
    <w:link w:val="ad"/>
    <w:semiHidden/>
    <w:locked/>
    <w:rsid w:val="005F0C3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3472</Words>
  <Characters>19792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Microsoft</Company>
  <LinksUpToDate>false</LinksUpToDate>
  <CharactersWithSpaces>23218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admin</cp:lastModifiedBy>
  <cp:revision>2</cp:revision>
  <dcterms:created xsi:type="dcterms:W3CDTF">2014-05-11T05:09:00Z</dcterms:created>
  <dcterms:modified xsi:type="dcterms:W3CDTF">2014-05-11T05:09:00Z</dcterms:modified>
</cp:coreProperties>
</file>