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BA1" w:rsidRPr="00F363F5" w:rsidRDefault="000C4BA1" w:rsidP="00F363F5">
      <w:pPr>
        <w:widowControl w:val="0"/>
        <w:spacing w:line="360" w:lineRule="auto"/>
        <w:ind w:firstLine="709"/>
        <w:jc w:val="center"/>
        <w:rPr>
          <w:sz w:val="28"/>
          <w:szCs w:val="32"/>
        </w:rPr>
      </w:pPr>
      <w:r w:rsidRPr="00F363F5">
        <w:rPr>
          <w:sz w:val="28"/>
          <w:szCs w:val="32"/>
        </w:rPr>
        <w:t>Министерство образования и науки РФ</w:t>
      </w:r>
    </w:p>
    <w:p w:rsidR="000C4BA1" w:rsidRPr="00F363F5" w:rsidRDefault="000C4BA1" w:rsidP="00F363F5">
      <w:pPr>
        <w:widowControl w:val="0"/>
        <w:spacing w:line="360" w:lineRule="auto"/>
        <w:ind w:firstLine="709"/>
        <w:jc w:val="center"/>
        <w:rPr>
          <w:sz w:val="28"/>
          <w:szCs w:val="32"/>
        </w:rPr>
      </w:pPr>
      <w:r w:rsidRPr="00F363F5">
        <w:rPr>
          <w:sz w:val="28"/>
          <w:szCs w:val="32"/>
        </w:rPr>
        <w:t>Федеральное агентство по образованию</w:t>
      </w:r>
    </w:p>
    <w:p w:rsidR="000C4BA1" w:rsidRPr="00F363F5" w:rsidRDefault="000C4BA1" w:rsidP="00F363F5">
      <w:pPr>
        <w:widowControl w:val="0"/>
        <w:spacing w:line="360" w:lineRule="auto"/>
        <w:ind w:firstLine="709"/>
        <w:jc w:val="center"/>
        <w:rPr>
          <w:sz w:val="28"/>
          <w:szCs w:val="32"/>
        </w:rPr>
      </w:pPr>
      <w:r w:rsidRPr="00F363F5">
        <w:rPr>
          <w:sz w:val="28"/>
          <w:szCs w:val="32"/>
        </w:rPr>
        <w:t>Государственное образовательное учреждение высшего профессионального образования</w:t>
      </w:r>
    </w:p>
    <w:p w:rsidR="000C4BA1" w:rsidRPr="00F363F5" w:rsidRDefault="000C4BA1" w:rsidP="00F363F5">
      <w:pPr>
        <w:widowControl w:val="0"/>
        <w:spacing w:line="360" w:lineRule="auto"/>
        <w:ind w:firstLine="709"/>
        <w:jc w:val="center"/>
        <w:rPr>
          <w:sz w:val="28"/>
          <w:szCs w:val="32"/>
        </w:rPr>
      </w:pPr>
      <w:r w:rsidRPr="00F363F5">
        <w:rPr>
          <w:sz w:val="28"/>
          <w:szCs w:val="32"/>
        </w:rPr>
        <w:t>НИУ ИрГТУ</w:t>
      </w:r>
    </w:p>
    <w:p w:rsidR="000C4BA1" w:rsidRPr="00F363F5" w:rsidRDefault="000C4BA1" w:rsidP="00F363F5">
      <w:pPr>
        <w:widowControl w:val="0"/>
        <w:spacing w:line="360" w:lineRule="auto"/>
        <w:ind w:firstLine="709"/>
        <w:jc w:val="center"/>
        <w:rPr>
          <w:sz w:val="28"/>
          <w:szCs w:val="32"/>
        </w:rPr>
      </w:pPr>
      <w:r w:rsidRPr="00F363F5">
        <w:rPr>
          <w:sz w:val="28"/>
          <w:szCs w:val="32"/>
        </w:rPr>
        <w:t>Кафедра городского строительства и хозяйства</w:t>
      </w:r>
    </w:p>
    <w:p w:rsidR="000C4BA1" w:rsidRPr="00F363F5" w:rsidRDefault="000C4BA1" w:rsidP="00F363F5">
      <w:pPr>
        <w:widowControl w:val="0"/>
        <w:spacing w:line="360" w:lineRule="auto"/>
        <w:ind w:firstLine="709"/>
        <w:jc w:val="center"/>
        <w:rPr>
          <w:sz w:val="28"/>
          <w:szCs w:val="28"/>
        </w:rPr>
      </w:pPr>
    </w:p>
    <w:p w:rsidR="000C4BA1" w:rsidRPr="00F363F5" w:rsidRDefault="000C4BA1" w:rsidP="00F363F5">
      <w:pPr>
        <w:widowControl w:val="0"/>
        <w:spacing w:line="360" w:lineRule="auto"/>
        <w:ind w:firstLine="709"/>
        <w:jc w:val="center"/>
        <w:rPr>
          <w:sz w:val="28"/>
          <w:szCs w:val="28"/>
        </w:rPr>
      </w:pPr>
    </w:p>
    <w:p w:rsidR="000C4BA1" w:rsidRPr="00F363F5" w:rsidRDefault="000C4BA1" w:rsidP="00F363F5">
      <w:pPr>
        <w:widowControl w:val="0"/>
        <w:spacing w:line="360" w:lineRule="auto"/>
        <w:ind w:firstLine="709"/>
        <w:jc w:val="center"/>
        <w:rPr>
          <w:sz w:val="28"/>
          <w:szCs w:val="28"/>
        </w:rPr>
      </w:pPr>
    </w:p>
    <w:p w:rsidR="000C4BA1" w:rsidRPr="00F363F5" w:rsidRDefault="000C4BA1" w:rsidP="00F363F5">
      <w:pPr>
        <w:widowControl w:val="0"/>
        <w:spacing w:line="360" w:lineRule="auto"/>
        <w:ind w:firstLine="709"/>
        <w:jc w:val="center"/>
        <w:rPr>
          <w:sz w:val="28"/>
          <w:szCs w:val="28"/>
        </w:rPr>
      </w:pPr>
    </w:p>
    <w:p w:rsidR="00661B3D" w:rsidRPr="00F363F5" w:rsidRDefault="00661B3D" w:rsidP="00F363F5">
      <w:pPr>
        <w:widowControl w:val="0"/>
        <w:spacing w:line="360" w:lineRule="auto"/>
        <w:ind w:firstLine="709"/>
        <w:jc w:val="center"/>
        <w:rPr>
          <w:sz w:val="28"/>
          <w:szCs w:val="28"/>
        </w:rPr>
      </w:pPr>
    </w:p>
    <w:p w:rsidR="00241908" w:rsidRPr="00F363F5" w:rsidRDefault="00241908" w:rsidP="00F363F5">
      <w:pPr>
        <w:widowControl w:val="0"/>
        <w:spacing w:line="360" w:lineRule="auto"/>
        <w:ind w:firstLine="709"/>
        <w:jc w:val="center"/>
        <w:rPr>
          <w:sz w:val="28"/>
          <w:szCs w:val="28"/>
        </w:rPr>
      </w:pPr>
    </w:p>
    <w:p w:rsidR="00241908" w:rsidRPr="00F363F5" w:rsidRDefault="00241908" w:rsidP="00F363F5">
      <w:pPr>
        <w:widowControl w:val="0"/>
        <w:spacing w:line="360" w:lineRule="auto"/>
        <w:ind w:firstLine="709"/>
        <w:jc w:val="center"/>
        <w:rPr>
          <w:sz w:val="28"/>
          <w:szCs w:val="28"/>
        </w:rPr>
      </w:pPr>
    </w:p>
    <w:p w:rsidR="000C4BA1" w:rsidRPr="00F363F5" w:rsidRDefault="000C4BA1" w:rsidP="00F363F5">
      <w:pPr>
        <w:widowControl w:val="0"/>
        <w:spacing w:line="360" w:lineRule="auto"/>
        <w:ind w:firstLine="709"/>
        <w:jc w:val="center"/>
        <w:rPr>
          <w:sz w:val="28"/>
          <w:szCs w:val="28"/>
        </w:rPr>
      </w:pPr>
    </w:p>
    <w:p w:rsidR="00241908" w:rsidRPr="00F363F5" w:rsidRDefault="00241908" w:rsidP="00F363F5">
      <w:pPr>
        <w:widowControl w:val="0"/>
        <w:spacing w:line="360" w:lineRule="auto"/>
        <w:ind w:firstLine="709"/>
        <w:jc w:val="center"/>
        <w:rPr>
          <w:bCs/>
          <w:sz w:val="28"/>
          <w:szCs w:val="28"/>
        </w:rPr>
      </w:pPr>
      <w:r w:rsidRPr="00F363F5">
        <w:rPr>
          <w:bCs/>
          <w:sz w:val="28"/>
          <w:szCs w:val="28"/>
        </w:rPr>
        <w:t>РЕФЕРАТ</w:t>
      </w:r>
    </w:p>
    <w:p w:rsidR="00241908" w:rsidRPr="00F363F5" w:rsidRDefault="00241908" w:rsidP="00F363F5">
      <w:pPr>
        <w:widowControl w:val="0"/>
        <w:spacing w:line="360" w:lineRule="auto"/>
        <w:ind w:firstLine="709"/>
        <w:jc w:val="center"/>
        <w:rPr>
          <w:sz w:val="28"/>
          <w:szCs w:val="28"/>
        </w:rPr>
      </w:pPr>
      <w:r w:rsidRPr="00F363F5">
        <w:rPr>
          <w:sz w:val="28"/>
          <w:szCs w:val="28"/>
        </w:rPr>
        <w:t>«</w:t>
      </w:r>
      <w:r w:rsidR="00B5050D" w:rsidRPr="00F363F5">
        <w:rPr>
          <w:sz w:val="28"/>
          <w:szCs w:val="28"/>
        </w:rPr>
        <w:t>В</w:t>
      </w:r>
      <w:r w:rsidR="00DE4F56" w:rsidRPr="00F363F5">
        <w:rPr>
          <w:sz w:val="28"/>
          <w:szCs w:val="28"/>
        </w:rPr>
        <w:t xml:space="preserve">одоснабжения в </w:t>
      </w:r>
      <w:r w:rsidR="00FA4945" w:rsidRPr="00F363F5">
        <w:rPr>
          <w:sz w:val="28"/>
          <w:szCs w:val="28"/>
        </w:rPr>
        <w:t>Ханое</w:t>
      </w:r>
      <w:r w:rsidRPr="00F363F5">
        <w:rPr>
          <w:sz w:val="28"/>
          <w:szCs w:val="28"/>
        </w:rPr>
        <w:t>»</w:t>
      </w:r>
    </w:p>
    <w:p w:rsidR="00241908" w:rsidRPr="00F363F5" w:rsidRDefault="00241908" w:rsidP="00F363F5">
      <w:pPr>
        <w:widowControl w:val="0"/>
        <w:spacing w:line="360" w:lineRule="auto"/>
        <w:ind w:firstLine="709"/>
        <w:jc w:val="both"/>
        <w:rPr>
          <w:sz w:val="28"/>
          <w:szCs w:val="28"/>
        </w:rPr>
      </w:pPr>
    </w:p>
    <w:p w:rsidR="00241908" w:rsidRPr="00F363F5" w:rsidRDefault="00241908" w:rsidP="00F363F5">
      <w:pPr>
        <w:widowControl w:val="0"/>
        <w:spacing w:line="360" w:lineRule="auto"/>
        <w:ind w:firstLine="709"/>
        <w:jc w:val="both"/>
        <w:rPr>
          <w:sz w:val="28"/>
          <w:szCs w:val="28"/>
        </w:rPr>
      </w:pPr>
    </w:p>
    <w:p w:rsidR="00241908" w:rsidRPr="00F363F5" w:rsidRDefault="00241908" w:rsidP="00F363F5">
      <w:pPr>
        <w:widowControl w:val="0"/>
        <w:spacing w:line="360" w:lineRule="auto"/>
        <w:ind w:firstLine="709"/>
        <w:jc w:val="both"/>
        <w:rPr>
          <w:sz w:val="28"/>
          <w:szCs w:val="28"/>
        </w:rPr>
      </w:pPr>
      <w:r w:rsidRPr="00F363F5">
        <w:rPr>
          <w:bCs/>
          <w:iCs/>
          <w:sz w:val="28"/>
          <w:szCs w:val="28"/>
        </w:rPr>
        <w:t>Выполнил:</w:t>
      </w:r>
      <w:r w:rsidRPr="00F363F5">
        <w:rPr>
          <w:sz w:val="28"/>
          <w:szCs w:val="28"/>
        </w:rPr>
        <w:t xml:space="preserve"> студент группы ГСХ-07-1</w:t>
      </w:r>
    </w:p>
    <w:p w:rsidR="00241908" w:rsidRPr="00F363F5" w:rsidRDefault="00241908" w:rsidP="00F363F5">
      <w:pPr>
        <w:widowControl w:val="0"/>
        <w:spacing w:line="360" w:lineRule="auto"/>
        <w:ind w:firstLine="709"/>
        <w:jc w:val="both"/>
        <w:rPr>
          <w:sz w:val="28"/>
          <w:szCs w:val="28"/>
        </w:rPr>
      </w:pPr>
      <w:r w:rsidRPr="00F363F5">
        <w:rPr>
          <w:sz w:val="28"/>
          <w:szCs w:val="28"/>
        </w:rPr>
        <w:t>Нгуен Туан Ань.</w:t>
      </w:r>
    </w:p>
    <w:p w:rsidR="00241908" w:rsidRPr="00F363F5" w:rsidRDefault="00241908" w:rsidP="00F363F5">
      <w:pPr>
        <w:widowControl w:val="0"/>
        <w:spacing w:line="360" w:lineRule="auto"/>
        <w:ind w:firstLine="709"/>
        <w:jc w:val="both"/>
        <w:rPr>
          <w:sz w:val="28"/>
          <w:szCs w:val="28"/>
        </w:rPr>
      </w:pPr>
      <w:r w:rsidRPr="00F363F5">
        <w:rPr>
          <w:bCs/>
          <w:iCs/>
          <w:sz w:val="28"/>
          <w:szCs w:val="28"/>
        </w:rPr>
        <w:t>Проверил:</w:t>
      </w:r>
      <w:r w:rsidR="00F363F5">
        <w:rPr>
          <w:bCs/>
          <w:iCs/>
          <w:sz w:val="28"/>
          <w:szCs w:val="28"/>
        </w:rPr>
        <w:t xml:space="preserve"> </w:t>
      </w:r>
      <w:r w:rsidR="00661B3D" w:rsidRPr="00F363F5">
        <w:rPr>
          <w:sz w:val="28"/>
          <w:szCs w:val="28"/>
        </w:rPr>
        <w:t>Чупин В.Р.</w:t>
      </w:r>
      <w:r w:rsidRPr="00F363F5">
        <w:rPr>
          <w:sz w:val="28"/>
          <w:szCs w:val="28"/>
        </w:rPr>
        <w:t xml:space="preserve"> </w:t>
      </w:r>
    </w:p>
    <w:p w:rsidR="00241908" w:rsidRPr="00F363F5" w:rsidRDefault="00241908" w:rsidP="00F363F5">
      <w:pPr>
        <w:widowControl w:val="0"/>
        <w:spacing w:line="360" w:lineRule="auto"/>
        <w:ind w:firstLine="709"/>
        <w:jc w:val="both"/>
        <w:rPr>
          <w:sz w:val="28"/>
          <w:szCs w:val="28"/>
        </w:rPr>
      </w:pPr>
    </w:p>
    <w:p w:rsidR="00F363F5" w:rsidRDefault="00F363F5" w:rsidP="00F363F5">
      <w:pPr>
        <w:widowControl w:val="0"/>
        <w:spacing w:line="360" w:lineRule="auto"/>
        <w:ind w:firstLine="709"/>
        <w:jc w:val="both"/>
        <w:rPr>
          <w:sz w:val="28"/>
          <w:szCs w:val="28"/>
        </w:rPr>
      </w:pPr>
    </w:p>
    <w:p w:rsidR="00241908" w:rsidRDefault="00241908" w:rsidP="00F363F5">
      <w:pPr>
        <w:widowControl w:val="0"/>
        <w:spacing w:line="360" w:lineRule="auto"/>
        <w:ind w:firstLine="709"/>
        <w:jc w:val="both"/>
        <w:rPr>
          <w:sz w:val="28"/>
          <w:szCs w:val="28"/>
        </w:rPr>
      </w:pPr>
    </w:p>
    <w:p w:rsidR="00F363F5" w:rsidRDefault="00F363F5" w:rsidP="00F363F5">
      <w:pPr>
        <w:widowControl w:val="0"/>
        <w:spacing w:line="360" w:lineRule="auto"/>
        <w:ind w:firstLine="709"/>
        <w:jc w:val="both"/>
        <w:rPr>
          <w:sz w:val="28"/>
          <w:szCs w:val="28"/>
        </w:rPr>
      </w:pPr>
    </w:p>
    <w:p w:rsidR="00F363F5" w:rsidRPr="00F363F5" w:rsidRDefault="00F363F5" w:rsidP="00F363F5">
      <w:pPr>
        <w:widowControl w:val="0"/>
        <w:spacing w:line="360" w:lineRule="auto"/>
        <w:ind w:firstLine="709"/>
        <w:jc w:val="both"/>
        <w:rPr>
          <w:sz w:val="28"/>
          <w:szCs w:val="28"/>
        </w:rPr>
      </w:pPr>
    </w:p>
    <w:p w:rsidR="000B5EAB" w:rsidRPr="00F363F5" w:rsidRDefault="000B5EAB" w:rsidP="00F363F5">
      <w:pPr>
        <w:widowControl w:val="0"/>
        <w:spacing w:line="360" w:lineRule="auto"/>
        <w:ind w:firstLine="709"/>
        <w:jc w:val="both"/>
        <w:rPr>
          <w:sz w:val="28"/>
          <w:szCs w:val="28"/>
        </w:rPr>
      </w:pPr>
    </w:p>
    <w:p w:rsidR="000B5EAB" w:rsidRPr="00F363F5" w:rsidRDefault="000B5EAB" w:rsidP="00F363F5">
      <w:pPr>
        <w:widowControl w:val="0"/>
        <w:spacing w:line="360" w:lineRule="auto"/>
        <w:ind w:firstLine="709"/>
        <w:jc w:val="both"/>
        <w:rPr>
          <w:sz w:val="28"/>
          <w:szCs w:val="28"/>
        </w:rPr>
      </w:pPr>
    </w:p>
    <w:p w:rsidR="00241908" w:rsidRPr="00F363F5" w:rsidRDefault="00241908" w:rsidP="00F363F5">
      <w:pPr>
        <w:widowControl w:val="0"/>
        <w:spacing w:line="360" w:lineRule="auto"/>
        <w:ind w:firstLine="709"/>
        <w:jc w:val="both"/>
        <w:rPr>
          <w:sz w:val="28"/>
          <w:szCs w:val="28"/>
        </w:rPr>
      </w:pPr>
    </w:p>
    <w:p w:rsidR="00241908" w:rsidRPr="00F363F5" w:rsidRDefault="00241908" w:rsidP="00F363F5">
      <w:pPr>
        <w:widowControl w:val="0"/>
        <w:spacing w:line="360" w:lineRule="auto"/>
        <w:ind w:firstLine="709"/>
        <w:jc w:val="center"/>
        <w:rPr>
          <w:sz w:val="28"/>
          <w:szCs w:val="28"/>
        </w:rPr>
      </w:pPr>
      <w:r w:rsidRPr="00F363F5">
        <w:rPr>
          <w:sz w:val="28"/>
          <w:szCs w:val="28"/>
        </w:rPr>
        <w:t>Иркутск, 2011.</w:t>
      </w:r>
    </w:p>
    <w:p w:rsidR="008E3408" w:rsidRPr="00F363F5" w:rsidRDefault="00241908" w:rsidP="00F363F5">
      <w:pPr>
        <w:widowControl w:val="0"/>
        <w:spacing w:line="360" w:lineRule="auto"/>
        <w:ind w:firstLine="709"/>
        <w:jc w:val="both"/>
        <w:rPr>
          <w:caps/>
          <w:sz w:val="28"/>
          <w:szCs w:val="28"/>
        </w:rPr>
      </w:pPr>
      <w:r w:rsidRPr="00F363F5">
        <w:rPr>
          <w:sz w:val="28"/>
          <w:szCs w:val="28"/>
        </w:rPr>
        <w:br w:type="page"/>
      </w:r>
      <w:r w:rsidR="00A42DDE" w:rsidRPr="00F363F5">
        <w:rPr>
          <w:caps/>
          <w:sz w:val="28"/>
          <w:szCs w:val="28"/>
        </w:rPr>
        <w:t>Содержание</w:t>
      </w:r>
    </w:p>
    <w:p w:rsidR="00F363F5" w:rsidRPr="004B4938" w:rsidRDefault="00F363F5" w:rsidP="00F363F5">
      <w:pPr>
        <w:pStyle w:val="11"/>
        <w:widowControl w:val="0"/>
        <w:tabs>
          <w:tab w:val="right" w:leader="dot" w:pos="9628"/>
        </w:tabs>
        <w:spacing w:before="0" w:after="0" w:line="360" w:lineRule="auto"/>
        <w:ind w:firstLine="709"/>
        <w:jc w:val="both"/>
        <w:rPr>
          <w:rFonts w:ascii="Times New Roman" w:hAnsi="Times New Roman"/>
          <w:b w:val="0"/>
          <w:color w:val="FFFFFF"/>
          <w:sz w:val="28"/>
        </w:rPr>
      </w:pPr>
      <w:r w:rsidRPr="004B4938">
        <w:rPr>
          <w:rFonts w:ascii="Times New Roman" w:hAnsi="Times New Roman"/>
          <w:b w:val="0"/>
          <w:color w:val="FFFFFF"/>
          <w:sz w:val="28"/>
        </w:rPr>
        <w:t>водоснабжение вьетнам водоотведение</w:t>
      </w:r>
    </w:p>
    <w:p w:rsidR="00F363F5" w:rsidRPr="00F363F5" w:rsidRDefault="00F363F5" w:rsidP="00F363F5">
      <w:pPr>
        <w:pStyle w:val="11"/>
        <w:widowControl w:val="0"/>
        <w:tabs>
          <w:tab w:val="right" w:leader="dot" w:pos="9628"/>
        </w:tabs>
        <w:spacing w:before="0" w:after="0" w:line="360" w:lineRule="auto"/>
        <w:rPr>
          <w:rFonts w:ascii="Times New Roman" w:hAnsi="Times New Roman"/>
          <w:b w:val="0"/>
          <w:sz w:val="28"/>
        </w:rPr>
      </w:pPr>
      <w:r>
        <w:rPr>
          <w:rFonts w:ascii="Times New Roman" w:hAnsi="Times New Roman"/>
          <w:b w:val="0"/>
          <w:sz w:val="28"/>
        </w:rPr>
        <w:t>Введение</w:t>
      </w:r>
    </w:p>
    <w:p w:rsidR="00F363F5" w:rsidRPr="00F363F5" w:rsidRDefault="00F363F5" w:rsidP="00F363F5">
      <w:pPr>
        <w:pStyle w:val="11"/>
        <w:widowControl w:val="0"/>
        <w:tabs>
          <w:tab w:val="right" w:leader="dot" w:pos="9628"/>
        </w:tabs>
        <w:spacing w:before="0" w:after="0" w:line="360" w:lineRule="auto"/>
        <w:rPr>
          <w:rFonts w:ascii="Times New Roman" w:hAnsi="Times New Roman"/>
          <w:b w:val="0"/>
          <w:sz w:val="28"/>
        </w:rPr>
      </w:pPr>
      <w:r w:rsidRPr="00F363F5">
        <w:rPr>
          <w:rFonts w:ascii="Times New Roman" w:hAnsi="Times New Roman"/>
          <w:b w:val="0"/>
          <w:sz w:val="28"/>
        </w:rPr>
        <w:t>1.Водоснабжения Ханоя</w:t>
      </w:r>
    </w:p>
    <w:p w:rsidR="00F363F5" w:rsidRPr="00F363F5" w:rsidRDefault="00F363F5" w:rsidP="00F363F5">
      <w:pPr>
        <w:pStyle w:val="11"/>
        <w:widowControl w:val="0"/>
        <w:tabs>
          <w:tab w:val="right" w:leader="dot" w:pos="9628"/>
        </w:tabs>
        <w:spacing w:before="0" w:after="0" w:line="360" w:lineRule="auto"/>
        <w:rPr>
          <w:rFonts w:ascii="Times New Roman" w:hAnsi="Times New Roman"/>
          <w:b w:val="0"/>
          <w:sz w:val="28"/>
        </w:rPr>
      </w:pPr>
      <w:r>
        <w:rPr>
          <w:rFonts w:ascii="Times New Roman" w:hAnsi="Times New Roman"/>
          <w:b w:val="0"/>
          <w:sz w:val="28"/>
        </w:rPr>
        <w:t xml:space="preserve">1.1 </w:t>
      </w:r>
      <w:r w:rsidRPr="00F363F5">
        <w:rPr>
          <w:rFonts w:ascii="Times New Roman" w:hAnsi="Times New Roman"/>
          <w:b w:val="0"/>
          <w:sz w:val="28"/>
        </w:rPr>
        <w:t>Роль воды на жизнь человека и национальная экономика</w:t>
      </w:r>
    </w:p>
    <w:p w:rsidR="00F363F5" w:rsidRPr="00F363F5" w:rsidRDefault="00F363F5" w:rsidP="00F363F5">
      <w:pPr>
        <w:pStyle w:val="11"/>
        <w:widowControl w:val="0"/>
        <w:tabs>
          <w:tab w:val="right" w:leader="dot" w:pos="9628"/>
        </w:tabs>
        <w:spacing w:before="0" w:after="0" w:line="360" w:lineRule="auto"/>
        <w:rPr>
          <w:rFonts w:ascii="Times New Roman" w:hAnsi="Times New Roman"/>
          <w:b w:val="0"/>
          <w:sz w:val="28"/>
        </w:rPr>
      </w:pPr>
      <w:r>
        <w:rPr>
          <w:rFonts w:ascii="Times New Roman" w:hAnsi="Times New Roman"/>
          <w:b w:val="0"/>
          <w:sz w:val="28"/>
        </w:rPr>
        <w:t xml:space="preserve">1.2 </w:t>
      </w:r>
      <w:r w:rsidRPr="00F363F5">
        <w:rPr>
          <w:rFonts w:ascii="Times New Roman" w:hAnsi="Times New Roman"/>
          <w:b w:val="0"/>
          <w:sz w:val="28"/>
        </w:rPr>
        <w:t>История развития техники водоснабжения во Вьетнаме</w:t>
      </w:r>
    </w:p>
    <w:p w:rsidR="00F363F5" w:rsidRDefault="00F363F5" w:rsidP="00F363F5">
      <w:pPr>
        <w:pStyle w:val="11"/>
        <w:widowControl w:val="0"/>
        <w:tabs>
          <w:tab w:val="right" w:leader="dot" w:pos="9628"/>
        </w:tabs>
        <w:spacing w:before="0" w:after="0" w:line="360" w:lineRule="auto"/>
        <w:rPr>
          <w:rFonts w:ascii="Times New Roman" w:hAnsi="Times New Roman"/>
          <w:b w:val="0"/>
          <w:sz w:val="28"/>
        </w:rPr>
      </w:pPr>
      <w:r w:rsidRPr="00F363F5">
        <w:rPr>
          <w:rFonts w:ascii="Times New Roman" w:hAnsi="Times New Roman"/>
          <w:b w:val="0"/>
          <w:sz w:val="28"/>
        </w:rPr>
        <w:t>2.</w:t>
      </w:r>
      <w:r>
        <w:rPr>
          <w:rFonts w:ascii="Times New Roman" w:hAnsi="Times New Roman"/>
          <w:b w:val="0"/>
          <w:sz w:val="28"/>
        </w:rPr>
        <w:t xml:space="preserve"> </w:t>
      </w:r>
      <w:r w:rsidRPr="00F363F5">
        <w:rPr>
          <w:rFonts w:ascii="Times New Roman" w:hAnsi="Times New Roman"/>
          <w:b w:val="0"/>
          <w:sz w:val="28"/>
        </w:rPr>
        <w:t>Основные компоненты системы водоснабжения</w:t>
      </w:r>
    </w:p>
    <w:p w:rsidR="00F363F5" w:rsidRPr="00F363F5" w:rsidRDefault="00F363F5" w:rsidP="00F363F5">
      <w:pPr>
        <w:pStyle w:val="11"/>
        <w:widowControl w:val="0"/>
        <w:tabs>
          <w:tab w:val="right" w:leader="dot" w:pos="9628"/>
        </w:tabs>
        <w:spacing w:before="0" w:after="0" w:line="360" w:lineRule="auto"/>
        <w:rPr>
          <w:rFonts w:ascii="Times New Roman" w:hAnsi="Times New Roman"/>
          <w:b w:val="0"/>
          <w:sz w:val="28"/>
        </w:rPr>
      </w:pPr>
      <w:r>
        <w:rPr>
          <w:rFonts w:ascii="Times New Roman" w:hAnsi="Times New Roman"/>
          <w:b w:val="0"/>
          <w:sz w:val="28"/>
        </w:rPr>
        <w:t xml:space="preserve">2.1 </w:t>
      </w:r>
      <w:r w:rsidRPr="00F363F5">
        <w:rPr>
          <w:rFonts w:ascii="Times New Roman" w:hAnsi="Times New Roman"/>
          <w:b w:val="0"/>
          <w:sz w:val="28"/>
        </w:rPr>
        <w:t>Водохранилище</w:t>
      </w:r>
    </w:p>
    <w:p w:rsidR="00F363F5" w:rsidRPr="00F363F5" w:rsidRDefault="00F363F5" w:rsidP="00F363F5">
      <w:pPr>
        <w:pStyle w:val="11"/>
        <w:widowControl w:val="0"/>
        <w:tabs>
          <w:tab w:val="right" w:leader="dot" w:pos="9628"/>
        </w:tabs>
        <w:spacing w:before="0" w:after="0" w:line="360" w:lineRule="auto"/>
        <w:rPr>
          <w:rFonts w:ascii="Times New Roman" w:hAnsi="Times New Roman"/>
          <w:b w:val="0"/>
          <w:sz w:val="28"/>
        </w:rPr>
      </w:pPr>
      <w:r>
        <w:rPr>
          <w:rFonts w:ascii="Times New Roman" w:hAnsi="Times New Roman"/>
          <w:b w:val="0"/>
          <w:sz w:val="28"/>
        </w:rPr>
        <w:t xml:space="preserve">2.2 </w:t>
      </w:r>
      <w:r w:rsidRPr="00F363F5">
        <w:rPr>
          <w:rFonts w:ascii="Times New Roman" w:hAnsi="Times New Roman"/>
          <w:b w:val="0"/>
          <w:sz w:val="28"/>
        </w:rPr>
        <w:t>Сооружение перевозки воды</w:t>
      </w:r>
    </w:p>
    <w:p w:rsidR="00F363F5" w:rsidRPr="00F363F5" w:rsidRDefault="00F363F5" w:rsidP="00F363F5">
      <w:pPr>
        <w:pStyle w:val="11"/>
        <w:widowControl w:val="0"/>
        <w:tabs>
          <w:tab w:val="right" w:leader="dot" w:pos="9628"/>
        </w:tabs>
        <w:spacing w:before="0" w:after="0" w:line="360" w:lineRule="auto"/>
        <w:rPr>
          <w:rFonts w:ascii="Times New Roman" w:hAnsi="Times New Roman"/>
          <w:b w:val="0"/>
          <w:sz w:val="28"/>
        </w:rPr>
      </w:pPr>
      <w:r>
        <w:rPr>
          <w:rFonts w:ascii="Times New Roman" w:hAnsi="Times New Roman"/>
          <w:b w:val="0"/>
          <w:sz w:val="28"/>
        </w:rPr>
        <w:t xml:space="preserve">2.3 </w:t>
      </w:r>
      <w:r w:rsidRPr="00F363F5">
        <w:rPr>
          <w:rFonts w:ascii="Times New Roman" w:hAnsi="Times New Roman"/>
          <w:b w:val="0"/>
          <w:sz w:val="28"/>
        </w:rPr>
        <w:t>Станция обработки</w:t>
      </w:r>
    </w:p>
    <w:p w:rsidR="00F363F5" w:rsidRPr="00F363F5" w:rsidRDefault="00F363F5" w:rsidP="00F363F5">
      <w:pPr>
        <w:pStyle w:val="11"/>
        <w:widowControl w:val="0"/>
        <w:tabs>
          <w:tab w:val="right" w:leader="dot" w:pos="9628"/>
        </w:tabs>
        <w:spacing w:before="0" w:after="0" w:line="360" w:lineRule="auto"/>
        <w:rPr>
          <w:rFonts w:ascii="Times New Roman" w:hAnsi="Times New Roman"/>
          <w:b w:val="0"/>
          <w:sz w:val="28"/>
        </w:rPr>
      </w:pPr>
      <w:r w:rsidRPr="00F363F5">
        <w:rPr>
          <w:rFonts w:ascii="Times New Roman" w:hAnsi="Times New Roman"/>
          <w:b w:val="0"/>
          <w:sz w:val="28"/>
        </w:rPr>
        <w:t>3.</w:t>
      </w:r>
      <w:r>
        <w:rPr>
          <w:rFonts w:ascii="Times New Roman" w:hAnsi="Times New Roman"/>
          <w:b w:val="0"/>
          <w:sz w:val="28"/>
        </w:rPr>
        <w:t xml:space="preserve"> </w:t>
      </w:r>
      <w:r w:rsidRPr="00F363F5">
        <w:rPr>
          <w:rFonts w:ascii="Times New Roman" w:hAnsi="Times New Roman"/>
          <w:b w:val="0"/>
          <w:sz w:val="28"/>
        </w:rPr>
        <w:t>Проблемы водоснабжения и водоотведения нового строительства</w:t>
      </w:r>
    </w:p>
    <w:p w:rsidR="00F363F5" w:rsidRDefault="00F363F5" w:rsidP="00F363F5">
      <w:pPr>
        <w:pStyle w:val="11"/>
        <w:widowControl w:val="0"/>
        <w:tabs>
          <w:tab w:val="right" w:leader="dot" w:pos="9628"/>
        </w:tabs>
        <w:spacing w:before="0" w:after="0" w:line="360" w:lineRule="auto"/>
        <w:ind w:firstLine="709"/>
        <w:jc w:val="both"/>
        <w:rPr>
          <w:rFonts w:ascii="Times New Roman" w:hAnsi="Times New Roman"/>
          <w:b w:val="0"/>
          <w:sz w:val="28"/>
        </w:rPr>
      </w:pPr>
    </w:p>
    <w:p w:rsidR="003B2198" w:rsidRPr="00F363F5" w:rsidRDefault="00C9685C" w:rsidP="00F363F5">
      <w:pPr>
        <w:pStyle w:val="1"/>
        <w:keepNext w:val="0"/>
        <w:widowControl w:val="0"/>
        <w:ind w:firstLine="709"/>
        <w:rPr>
          <w:caps/>
        </w:rPr>
      </w:pPr>
      <w:r w:rsidRPr="00F363F5">
        <w:br w:type="page"/>
      </w:r>
      <w:bookmarkStart w:id="0" w:name="_Toc288516169"/>
      <w:bookmarkStart w:id="1" w:name="_Toc288516249"/>
      <w:bookmarkStart w:id="2" w:name="_Toc288516458"/>
      <w:bookmarkStart w:id="3" w:name="_Toc288518974"/>
      <w:bookmarkStart w:id="4" w:name="_Toc288656946"/>
      <w:bookmarkStart w:id="5" w:name="_Toc289266565"/>
      <w:r w:rsidR="003B2198" w:rsidRPr="00F363F5">
        <w:rPr>
          <w:caps/>
        </w:rPr>
        <w:t>Введение</w:t>
      </w:r>
      <w:bookmarkEnd w:id="0"/>
      <w:bookmarkEnd w:id="1"/>
      <w:bookmarkEnd w:id="2"/>
      <w:bookmarkEnd w:id="3"/>
      <w:bookmarkEnd w:id="4"/>
      <w:bookmarkEnd w:id="5"/>
    </w:p>
    <w:p w:rsidR="00F363F5" w:rsidRDefault="00F363F5" w:rsidP="00F363F5">
      <w:pPr>
        <w:widowControl w:val="0"/>
        <w:spacing w:line="360" w:lineRule="auto"/>
        <w:ind w:firstLine="709"/>
        <w:jc w:val="both"/>
        <w:rPr>
          <w:bCs/>
          <w:sz w:val="28"/>
          <w:szCs w:val="28"/>
        </w:rPr>
      </w:pPr>
    </w:p>
    <w:p w:rsidR="009F7C05" w:rsidRPr="00F363F5" w:rsidRDefault="009F7C05" w:rsidP="00F363F5">
      <w:pPr>
        <w:widowControl w:val="0"/>
        <w:spacing w:line="360" w:lineRule="auto"/>
        <w:ind w:firstLine="709"/>
        <w:jc w:val="both"/>
        <w:rPr>
          <w:sz w:val="28"/>
          <w:szCs w:val="28"/>
        </w:rPr>
      </w:pPr>
      <w:r w:rsidRPr="00F363F5">
        <w:rPr>
          <w:bCs/>
          <w:sz w:val="28"/>
          <w:szCs w:val="28"/>
        </w:rPr>
        <w:t xml:space="preserve">Водоснабжение и водоотведение — </w:t>
      </w:r>
      <w:r w:rsidRPr="00F363F5">
        <w:rPr>
          <w:sz w:val="28"/>
          <w:szCs w:val="28"/>
        </w:rPr>
        <w:t>область материального производства, которая включает в себя совокупность средств, способов и методов человеческой деятельности, направленных на решение комплексных задач, связанных с проектированием, возведением, эксплуатацией и реконструкцией систем водоснабжения и водоотведения промышленных, сельскохозяйственных, гражданских и природоохранных ресурсов.</w:t>
      </w:r>
    </w:p>
    <w:p w:rsidR="00661B3D" w:rsidRPr="00F363F5" w:rsidRDefault="00DF4717" w:rsidP="00F363F5">
      <w:pPr>
        <w:pStyle w:val="1"/>
        <w:keepNext w:val="0"/>
        <w:widowControl w:val="0"/>
        <w:numPr>
          <w:ilvl w:val="0"/>
          <w:numId w:val="50"/>
        </w:numPr>
        <w:ind w:left="0" w:firstLine="709"/>
        <w:rPr>
          <w:caps/>
        </w:rPr>
      </w:pPr>
      <w:r w:rsidRPr="00F363F5">
        <w:br w:type="page"/>
      </w:r>
      <w:bookmarkStart w:id="6" w:name="_Toc289266566"/>
      <w:bookmarkStart w:id="7" w:name="_Toc288516170"/>
      <w:bookmarkStart w:id="8" w:name="_Toc288516250"/>
      <w:bookmarkStart w:id="9" w:name="_Toc288516459"/>
      <w:bookmarkStart w:id="10" w:name="_Toc288518975"/>
      <w:bookmarkStart w:id="11" w:name="_Toc288656947"/>
      <w:bookmarkStart w:id="12" w:name="_Toc288656948"/>
      <w:r w:rsidR="00544E0C" w:rsidRPr="00F363F5">
        <w:rPr>
          <w:caps/>
        </w:rPr>
        <w:t>В</w:t>
      </w:r>
      <w:r w:rsidR="00661B3D" w:rsidRPr="00F363F5">
        <w:rPr>
          <w:caps/>
        </w:rPr>
        <w:t>одоснабжения Ханоя</w:t>
      </w:r>
      <w:bookmarkEnd w:id="6"/>
    </w:p>
    <w:p w:rsidR="00F363F5" w:rsidRPr="00F363F5" w:rsidRDefault="00F363F5" w:rsidP="00F363F5">
      <w:pPr>
        <w:pStyle w:val="2"/>
        <w:keepNext w:val="0"/>
        <w:widowControl w:val="0"/>
        <w:spacing w:line="360" w:lineRule="auto"/>
        <w:ind w:left="0" w:firstLine="709"/>
        <w:rPr>
          <w:caps/>
        </w:rPr>
      </w:pPr>
      <w:bookmarkStart w:id="13" w:name="_Toc289266567"/>
    </w:p>
    <w:p w:rsidR="008F1004" w:rsidRPr="00F363F5" w:rsidRDefault="00F363F5" w:rsidP="00F363F5">
      <w:pPr>
        <w:pStyle w:val="2"/>
        <w:keepNext w:val="0"/>
        <w:widowControl w:val="0"/>
        <w:spacing w:line="360" w:lineRule="auto"/>
        <w:ind w:left="0" w:firstLine="709"/>
        <w:rPr>
          <w:caps/>
        </w:rPr>
      </w:pPr>
      <w:r w:rsidRPr="00F363F5">
        <w:rPr>
          <w:caps/>
        </w:rPr>
        <w:t xml:space="preserve">1.1 </w:t>
      </w:r>
      <w:r w:rsidR="00D70BF7" w:rsidRPr="00F363F5">
        <w:rPr>
          <w:caps/>
        </w:rPr>
        <w:t>Роль воды на жизнь человека и национальная экономика</w:t>
      </w:r>
      <w:bookmarkEnd w:id="13"/>
    </w:p>
    <w:p w:rsidR="00F363F5" w:rsidRDefault="00F363F5" w:rsidP="00F363F5">
      <w:pPr>
        <w:widowControl w:val="0"/>
        <w:spacing w:line="360" w:lineRule="auto"/>
        <w:ind w:firstLine="709"/>
        <w:jc w:val="both"/>
        <w:rPr>
          <w:sz w:val="28"/>
          <w:szCs w:val="28"/>
        </w:rPr>
      </w:pPr>
    </w:p>
    <w:p w:rsidR="00D70BF7" w:rsidRPr="00F363F5" w:rsidRDefault="00353FF7" w:rsidP="00F363F5">
      <w:pPr>
        <w:widowControl w:val="0"/>
        <w:spacing w:line="360" w:lineRule="auto"/>
        <w:ind w:firstLine="709"/>
        <w:jc w:val="both"/>
        <w:rPr>
          <w:sz w:val="28"/>
          <w:szCs w:val="28"/>
        </w:rPr>
      </w:pPr>
      <w:r w:rsidRPr="00F363F5">
        <w:rPr>
          <w:sz w:val="28"/>
          <w:szCs w:val="28"/>
        </w:rPr>
        <w:t>Как воздух и свет, вода является необходимым составом в жизни человека. Вода и её окружающая среда играют очень важные роли в процессе образования жизни на земле.</w:t>
      </w:r>
      <w:r w:rsidRPr="00F363F5">
        <w:rPr>
          <w:rStyle w:val="google-src-text"/>
          <w:sz w:val="28"/>
          <w:szCs w:val="28"/>
        </w:rPr>
        <w:t>.</w:t>
      </w:r>
      <w:r w:rsidRPr="00F363F5">
        <w:rPr>
          <w:sz w:val="28"/>
          <w:szCs w:val="28"/>
        </w:rPr>
        <w:t xml:space="preserve"> Вода участвует в процессе переработки органического вещества</w:t>
      </w:r>
      <w:r w:rsidRPr="00F363F5">
        <w:rPr>
          <w:rStyle w:val="google-src-text"/>
          <w:sz w:val="28"/>
          <w:szCs w:val="28"/>
        </w:rPr>
        <w:t>.</w:t>
      </w:r>
      <w:r w:rsidRPr="00F363F5">
        <w:rPr>
          <w:sz w:val="28"/>
          <w:szCs w:val="28"/>
        </w:rPr>
        <w:t xml:space="preserve"> Водные ресурсы образования и накопления органического вещества у новорожденных фотосинтеза происходит под действием солнечной энергии с помощью воды и воздуха</w:t>
      </w:r>
      <w:r w:rsidRPr="00F363F5">
        <w:rPr>
          <w:rStyle w:val="google-src-text"/>
          <w:sz w:val="28"/>
          <w:szCs w:val="28"/>
        </w:rPr>
        <w:t>.</w:t>
      </w:r>
      <w:r w:rsidRPr="00F363F5">
        <w:rPr>
          <w:sz w:val="28"/>
          <w:szCs w:val="28"/>
        </w:rPr>
        <w:t xml:space="preserve"> В процессе обмена веществ, вода играет центральную роль.</w:t>
      </w:r>
      <w:r w:rsidRPr="00F363F5">
        <w:rPr>
          <w:rStyle w:val="google-src-text"/>
          <w:sz w:val="28"/>
          <w:szCs w:val="28"/>
        </w:rPr>
        <w:t>.</w:t>
      </w:r>
      <w:r w:rsidRPr="00F363F5">
        <w:rPr>
          <w:sz w:val="28"/>
          <w:szCs w:val="28"/>
        </w:rPr>
        <w:t xml:space="preserve"> Химические и физические реакции состоялись с участием воды.</w:t>
      </w:r>
      <w:r w:rsidRPr="00F363F5">
        <w:rPr>
          <w:rStyle w:val="google-src-text"/>
          <w:sz w:val="28"/>
          <w:szCs w:val="28"/>
        </w:rPr>
        <w:t>.</w:t>
      </w:r>
      <w:r w:rsidRPr="00F363F5">
        <w:rPr>
          <w:sz w:val="28"/>
          <w:szCs w:val="28"/>
        </w:rPr>
        <w:t xml:space="preserve"> Вода является растворителем многих веществ.</w:t>
      </w:r>
    </w:p>
    <w:p w:rsidR="00D70BF7" w:rsidRDefault="000D1D26" w:rsidP="00F363F5">
      <w:pPr>
        <w:widowControl w:val="0"/>
        <w:spacing w:line="360" w:lineRule="auto"/>
        <w:ind w:firstLine="709"/>
        <w:jc w:val="both"/>
        <w:rPr>
          <w:sz w:val="28"/>
          <w:szCs w:val="28"/>
        </w:rPr>
      </w:pPr>
      <w:r w:rsidRPr="00F363F5">
        <w:rPr>
          <w:sz w:val="28"/>
          <w:szCs w:val="28"/>
        </w:rPr>
        <w:t xml:space="preserve">В жилых районах, вода </w:t>
      </w:r>
      <w:r w:rsidR="004F1714" w:rsidRPr="00F363F5">
        <w:rPr>
          <w:sz w:val="28"/>
          <w:szCs w:val="28"/>
        </w:rPr>
        <w:t xml:space="preserve">и </w:t>
      </w:r>
      <w:r w:rsidR="00353FF7" w:rsidRPr="00F363F5">
        <w:rPr>
          <w:sz w:val="28"/>
          <w:szCs w:val="28"/>
        </w:rPr>
        <w:t xml:space="preserve">служит в жизни </w:t>
      </w:r>
      <w:r w:rsidR="004F1714" w:rsidRPr="00F363F5">
        <w:rPr>
          <w:sz w:val="28"/>
          <w:szCs w:val="28"/>
        </w:rPr>
        <w:t xml:space="preserve">и </w:t>
      </w:r>
      <w:r w:rsidRPr="00F363F5">
        <w:rPr>
          <w:sz w:val="28"/>
          <w:szCs w:val="28"/>
        </w:rPr>
        <w:t>повышает</w:t>
      </w:r>
      <w:r w:rsidR="004A08D0" w:rsidRPr="00F363F5">
        <w:rPr>
          <w:sz w:val="28"/>
          <w:szCs w:val="28"/>
        </w:rPr>
        <w:t xml:space="preserve"> духовн</w:t>
      </w:r>
      <w:r w:rsidRPr="00F363F5">
        <w:rPr>
          <w:sz w:val="28"/>
          <w:szCs w:val="28"/>
        </w:rPr>
        <w:t>ую</w:t>
      </w:r>
      <w:r w:rsidR="004A08D0" w:rsidRPr="00F363F5">
        <w:rPr>
          <w:sz w:val="28"/>
          <w:szCs w:val="28"/>
        </w:rPr>
        <w:t xml:space="preserve"> жизн</w:t>
      </w:r>
      <w:r w:rsidRPr="00F363F5">
        <w:rPr>
          <w:sz w:val="28"/>
          <w:szCs w:val="28"/>
        </w:rPr>
        <w:t>ь</w:t>
      </w:r>
      <w:r w:rsidR="004A08D0" w:rsidRPr="00F363F5">
        <w:rPr>
          <w:sz w:val="28"/>
          <w:szCs w:val="28"/>
        </w:rPr>
        <w:t xml:space="preserve"> людей</w:t>
      </w:r>
      <w:r w:rsidR="004A08D0" w:rsidRPr="00F363F5">
        <w:rPr>
          <w:rStyle w:val="google-src-text"/>
          <w:sz w:val="28"/>
          <w:szCs w:val="28"/>
        </w:rPr>
        <w:t>.</w:t>
      </w:r>
      <w:r w:rsidR="004A08D0" w:rsidRPr="00F363F5">
        <w:rPr>
          <w:sz w:val="28"/>
          <w:szCs w:val="28"/>
        </w:rPr>
        <w:t xml:space="preserve"> Вода также играет важную роль в производстве различных отраслях.</w:t>
      </w:r>
    </w:p>
    <w:p w:rsidR="00F363F5" w:rsidRPr="00F363F5" w:rsidRDefault="00F363F5" w:rsidP="00F363F5">
      <w:pPr>
        <w:widowControl w:val="0"/>
        <w:spacing w:line="360" w:lineRule="auto"/>
        <w:ind w:firstLine="709"/>
        <w:jc w:val="both"/>
        <w:rPr>
          <w:sz w:val="28"/>
          <w:szCs w:val="28"/>
        </w:rPr>
      </w:pPr>
    </w:p>
    <w:p w:rsidR="00D70BF7" w:rsidRPr="00F363F5" w:rsidRDefault="00F363F5" w:rsidP="00F363F5">
      <w:pPr>
        <w:pStyle w:val="2"/>
        <w:keepNext w:val="0"/>
        <w:widowControl w:val="0"/>
        <w:spacing w:line="360" w:lineRule="auto"/>
        <w:ind w:left="0" w:firstLine="709"/>
        <w:rPr>
          <w:caps/>
        </w:rPr>
      </w:pPr>
      <w:r w:rsidRPr="00F363F5">
        <w:rPr>
          <w:caps/>
        </w:rPr>
        <w:t>1.2</w:t>
      </w:r>
      <w:r w:rsidR="004A08D0" w:rsidRPr="00F363F5">
        <w:rPr>
          <w:caps/>
        </w:rPr>
        <w:t xml:space="preserve"> </w:t>
      </w:r>
      <w:bookmarkStart w:id="14" w:name="_Toc289266568"/>
      <w:r w:rsidR="004A08D0" w:rsidRPr="00F363F5">
        <w:rPr>
          <w:caps/>
        </w:rPr>
        <w:t xml:space="preserve">История </w:t>
      </w:r>
      <w:r w:rsidR="006264A1" w:rsidRPr="00F363F5">
        <w:rPr>
          <w:caps/>
        </w:rPr>
        <w:t xml:space="preserve">развития </w:t>
      </w:r>
      <w:r w:rsidR="004A08D0" w:rsidRPr="00F363F5">
        <w:rPr>
          <w:caps/>
        </w:rPr>
        <w:t xml:space="preserve">техники </w:t>
      </w:r>
      <w:r w:rsidR="006264A1" w:rsidRPr="00F363F5">
        <w:rPr>
          <w:caps/>
        </w:rPr>
        <w:t>водоснабжения</w:t>
      </w:r>
      <w:r w:rsidR="004A08D0" w:rsidRPr="00F363F5">
        <w:rPr>
          <w:caps/>
        </w:rPr>
        <w:t xml:space="preserve"> </w:t>
      </w:r>
      <w:r w:rsidR="006264A1" w:rsidRPr="00F363F5">
        <w:rPr>
          <w:caps/>
        </w:rPr>
        <w:t>во Вьетнаме</w:t>
      </w:r>
      <w:bookmarkEnd w:id="14"/>
    </w:p>
    <w:p w:rsidR="00F363F5" w:rsidRDefault="00F363F5" w:rsidP="00F363F5">
      <w:pPr>
        <w:widowControl w:val="0"/>
        <w:spacing w:line="360" w:lineRule="auto"/>
        <w:ind w:firstLine="709"/>
        <w:jc w:val="both"/>
        <w:rPr>
          <w:sz w:val="28"/>
          <w:szCs w:val="28"/>
        </w:rPr>
      </w:pPr>
    </w:p>
    <w:p w:rsidR="00D70BF7" w:rsidRPr="00F363F5" w:rsidRDefault="004A08D0" w:rsidP="00F363F5">
      <w:pPr>
        <w:widowControl w:val="0"/>
        <w:spacing w:line="360" w:lineRule="auto"/>
        <w:ind w:firstLine="709"/>
        <w:jc w:val="both"/>
        <w:rPr>
          <w:sz w:val="28"/>
          <w:szCs w:val="28"/>
        </w:rPr>
      </w:pPr>
      <w:r w:rsidRPr="00F363F5">
        <w:rPr>
          <w:sz w:val="28"/>
          <w:szCs w:val="28"/>
        </w:rPr>
        <w:t xml:space="preserve">В 1894 году городские системы водоснабжения </w:t>
      </w:r>
      <w:r w:rsidR="00797096" w:rsidRPr="00F363F5">
        <w:rPr>
          <w:sz w:val="28"/>
          <w:szCs w:val="28"/>
        </w:rPr>
        <w:t>начались</w:t>
      </w:r>
      <w:r w:rsidRPr="00F363F5">
        <w:rPr>
          <w:sz w:val="28"/>
          <w:szCs w:val="28"/>
        </w:rPr>
        <w:t xml:space="preserve"> с бур</w:t>
      </w:r>
      <w:r w:rsidR="00797096" w:rsidRPr="00F363F5">
        <w:rPr>
          <w:sz w:val="28"/>
          <w:szCs w:val="28"/>
        </w:rPr>
        <w:t>ения</w:t>
      </w:r>
      <w:r w:rsidRPr="00F363F5">
        <w:rPr>
          <w:sz w:val="28"/>
          <w:szCs w:val="28"/>
        </w:rPr>
        <w:t xml:space="preserve"> </w:t>
      </w:r>
      <w:r w:rsidR="00797096" w:rsidRPr="00F363F5">
        <w:rPr>
          <w:sz w:val="28"/>
          <w:szCs w:val="28"/>
        </w:rPr>
        <w:t>скважин</w:t>
      </w:r>
      <w:r w:rsidRPr="00F363F5">
        <w:rPr>
          <w:sz w:val="28"/>
          <w:szCs w:val="28"/>
        </w:rPr>
        <w:t xml:space="preserve"> в сельском хозяйстве в Ханое и Хо Ши Мин</w:t>
      </w:r>
      <w:r w:rsidR="00797096" w:rsidRPr="00F363F5">
        <w:rPr>
          <w:sz w:val="28"/>
          <w:szCs w:val="28"/>
        </w:rPr>
        <w:t>.</w:t>
      </w:r>
    </w:p>
    <w:p w:rsidR="00D70BF7" w:rsidRPr="00F363F5" w:rsidRDefault="004A08D0" w:rsidP="00F363F5">
      <w:pPr>
        <w:widowControl w:val="0"/>
        <w:spacing w:line="360" w:lineRule="auto"/>
        <w:ind w:firstLine="709"/>
        <w:jc w:val="both"/>
        <w:rPr>
          <w:sz w:val="28"/>
          <w:szCs w:val="28"/>
        </w:rPr>
      </w:pPr>
      <w:r w:rsidRPr="00F363F5">
        <w:rPr>
          <w:sz w:val="28"/>
          <w:szCs w:val="28"/>
        </w:rPr>
        <w:t>В 1896 году, системы очистки воды в Ханое официально вв</w:t>
      </w:r>
      <w:r w:rsidR="009B6A28" w:rsidRPr="00F363F5">
        <w:rPr>
          <w:sz w:val="28"/>
          <w:szCs w:val="28"/>
        </w:rPr>
        <w:t xml:space="preserve">едены </w:t>
      </w:r>
      <w:r w:rsidRPr="00F363F5">
        <w:rPr>
          <w:sz w:val="28"/>
          <w:szCs w:val="28"/>
        </w:rPr>
        <w:t>в эксплуатацию. В настоящее время системы водоснабжения Хано</w:t>
      </w:r>
      <w:r w:rsidR="009B6A28" w:rsidRPr="00F363F5">
        <w:rPr>
          <w:sz w:val="28"/>
          <w:szCs w:val="28"/>
        </w:rPr>
        <w:t>я</w:t>
      </w:r>
      <w:r w:rsidRPr="00F363F5">
        <w:rPr>
          <w:sz w:val="28"/>
          <w:szCs w:val="28"/>
        </w:rPr>
        <w:t xml:space="preserve"> был отремонтирова</w:t>
      </w:r>
      <w:r w:rsidR="009B6A28" w:rsidRPr="00F363F5">
        <w:rPr>
          <w:sz w:val="28"/>
          <w:szCs w:val="28"/>
        </w:rPr>
        <w:t>ть</w:t>
      </w:r>
      <w:r w:rsidRPr="00F363F5">
        <w:rPr>
          <w:sz w:val="28"/>
          <w:szCs w:val="28"/>
        </w:rPr>
        <w:t xml:space="preserve">, и </w:t>
      </w:r>
      <w:r w:rsidR="009B6A28" w:rsidRPr="00F363F5">
        <w:rPr>
          <w:sz w:val="28"/>
          <w:szCs w:val="28"/>
        </w:rPr>
        <w:t>строенные</w:t>
      </w:r>
      <w:r w:rsidRPr="00F363F5">
        <w:rPr>
          <w:sz w:val="28"/>
          <w:szCs w:val="28"/>
        </w:rPr>
        <w:t xml:space="preserve"> с современным оборудованием, повышать свой потенциал 390000 м3/сут.</w:t>
      </w:r>
      <w:r w:rsidRPr="00F363F5">
        <w:rPr>
          <w:rStyle w:val="google-src-text"/>
          <w:sz w:val="28"/>
          <w:szCs w:val="28"/>
        </w:rPr>
        <w:t>.</w:t>
      </w:r>
      <w:r w:rsidR="009B6A28" w:rsidRPr="00F363F5">
        <w:rPr>
          <w:sz w:val="28"/>
          <w:szCs w:val="28"/>
        </w:rPr>
        <w:t xml:space="preserve"> </w:t>
      </w:r>
      <w:r w:rsidR="00E80395" w:rsidRPr="00F363F5">
        <w:rPr>
          <w:sz w:val="28"/>
          <w:szCs w:val="28"/>
        </w:rPr>
        <w:t>В д</w:t>
      </w:r>
      <w:r w:rsidR="009B6A28" w:rsidRPr="00F363F5">
        <w:rPr>
          <w:sz w:val="28"/>
          <w:szCs w:val="28"/>
        </w:rPr>
        <w:t>руги</w:t>
      </w:r>
      <w:r w:rsidR="00E80395" w:rsidRPr="00F363F5">
        <w:rPr>
          <w:sz w:val="28"/>
          <w:szCs w:val="28"/>
        </w:rPr>
        <w:t>х</w:t>
      </w:r>
      <w:r w:rsidR="009B6A28" w:rsidRPr="00F363F5">
        <w:rPr>
          <w:sz w:val="28"/>
          <w:szCs w:val="28"/>
        </w:rPr>
        <w:t xml:space="preserve"> города</w:t>
      </w:r>
      <w:r w:rsidR="00E80395" w:rsidRPr="00F363F5">
        <w:rPr>
          <w:sz w:val="28"/>
          <w:szCs w:val="28"/>
        </w:rPr>
        <w:t>х</w:t>
      </w:r>
      <w:r w:rsidRPr="00F363F5">
        <w:rPr>
          <w:sz w:val="28"/>
          <w:szCs w:val="28"/>
        </w:rPr>
        <w:t xml:space="preserve"> на </w:t>
      </w:r>
      <w:r w:rsidR="009B6A28" w:rsidRPr="00F363F5">
        <w:rPr>
          <w:sz w:val="28"/>
          <w:szCs w:val="28"/>
        </w:rPr>
        <w:t>С</w:t>
      </w:r>
      <w:r w:rsidRPr="00F363F5">
        <w:rPr>
          <w:sz w:val="28"/>
          <w:szCs w:val="28"/>
        </w:rPr>
        <w:t xml:space="preserve">евере страны, многие системы водоснабжения также отремонтированы и развиваться. </w:t>
      </w:r>
    </w:p>
    <w:p w:rsidR="00D70BF7" w:rsidRPr="00F363F5" w:rsidRDefault="00E80395" w:rsidP="00F363F5">
      <w:pPr>
        <w:widowControl w:val="0"/>
        <w:spacing w:line="360" w:lineRule="auto"/>
        <w:ind w:firstLine="709"/>
        <w:jc w:val="both"/>
        <w:rPr>
          <w:sz w:val="28"/>
          <w:szCs w:val="28"/>
        </w:rPr>
      </w:pPr>
      <w:r w:rsidRPr="00F363F5">
        <w:rPr>
          <w:sz w:val="28"/>
          <w:szCs w:val="28"/>
        </w:rPr>
        <w:t>На</w:t>
      </w:r>
      <w:r w:rsidR="004A08D0" w:rsidRPr="00F363F5">
        <w:rPr>
          <w:sz w:val="28"/>
          <w:szCs w:val="28"/>
        </w:rPr>
        <w:t xml:space="preserve"> Ю</w:t>
      </w:r>
      <w:r w:rsidRPr="00F363F5">
        <w:rPr>
          <w:sz w:val="28"/>
          <w:szCs w:val="28"/>
        </w:rPr>
        <w:t>ге Вьетнама</w:t>
      </w:r>
      <w:r w:rsidR="004A08D0" w:rsidRPr="00F363F5">
        <w:rPr>
          <w:sz w:val="28"/>
          <w:szCs w:val="28"/>
        </w:rPr>
        <w:t>, системы водоснабжения в крупных городах также отремонтированы и модернизированы.</w:t>
      </w:r>
      <w:r w:rsidR="004A08D0" w:rsidRPr="00F363F5">
        <w:rPr>
          <w:rStyle w:val="google-src-text"/>
          <w:sz w:val="28"/>
          <w:szCs w:val="28"/>
        </w:rPr>
        <w:t>.</w:t>
      </w:r>
      <w:r w:rsidR="004A08D0" w:rsidRPr="00F363F5">
        <w:rPr>
          <w:sz w:val="28"/>
          <w:szCs w:val="28"/>
        </w:rPr>
        <w:t xml:space="preserve"> Многие </w:t>
      </w:r>
      <w:r w:rsidR="00F477C8" w:rsidRPr="00F363F5">
        <w:rPr>
          <w:sz w:val="28"/>
          <w:szCs w:val="28"/>
        </w:rPr>
        <w:t>водные заводы</w:t>
      </w:r>
      <w:r w:rsidR="004A08D0" w:rsidRPr="00F363F5">
        <w:rPr>
          <w:sz w:val="28"/>
          <w:szCs w:val="28"/>
        </w:rPr>
        <w:t xml:space="preserve"> построен во время французской </w:t>
      </w:r>
      <w:r w:rsidR="00F477C8" w:rsidRPr="00F363F5">
        <w:rPr>
          <w:sz w:val="28"/>
          <w:szCs w:val="28"/>
        </w:rPr>
        <w:t>(</w:t>
      </w:r>
      <w:r w:rsidR="00D70BF7" w:rsidRPr="00F363F5">
        <w:rPr>
          <w:sz w:val="28"/>
          <w:szCs w:val="28"/>
        </w:rPr>
        <w:t xml:space="preserve">Когда </w:t>
      </w:r>
      <w:r w:rsidR="00F477C8" w:rsidRPr="00F363F5">
        <w:rPr>
          <w:sz w:val="28"/>
          <w:szCs w:val="28"/>
        </w:rPr>
        <w:t xml:space="preserve">Франция </w:t>
      </w:r>
      <w:r w:rsidR="00D70BF7" w:rsidRPr="00F363F5">
        <w:rPr>
          <w:sz w:val="28"/>
          <w:szCs w:val="28"/>
        </w:rPr>
        <w:t xml:space="preserve">была </w:t>
      </w:r>
      <w:r w:rsidR="00F477C8" w:rsidRPr="00F363F5">
        <w:rPr>
          <w:sz w:val="28"/>
          <w:szCs w:val="28"/>
        </w:rPr>
        <w:t>управля</w:t>
      </w:r>
      <w:r w:rsidR="00D70BF7" w:rsidRPr="00F363F5">
        <w:rPr>
          <w:sz w:val="28"/>
          <w:szCs w:val="28"/>
        </w:rPr>
        <w:t>ть</w:t>
      </w:r>
      <w:r w:rsidR="00F477C8" w:rsidRPr="00F363F5">
        <w:rPr>
          <w:sz w:val="28"/>
          <w:szCs w:val="28"/>
        </w:rPr>
        <w:t xml:space="preserve"> Вьетнамом) отремонтированы, и </w:t>
      </w:r>
      <w:r w:rsidR="004A08D0" w:rsidRPr="00F363F5">
        <w:rPr>
          <w:sz w:val="28"/>
          <w:szCs w:val="28"/>
        </w:rPr>
        <w:t>технологические процесс</w:t>
      </w:r>
      <w:r w:rsidR="00F477C8" w:rsidRPr="00F363F5">
        <w:rPr>
          <w:sz w:val="28"/>
          <w:szCs w:val="28"/>
        </w:rPr>
        <w:t>ы изменёны</w:t>
      </w:r>
      <w:r w:rsidR="004A08D0" w:rsidRPr="00F363F5">
        <w:rPr>
          <w:rStyle w:val="google-src-text"/>
          <w:sz w:val="28"/>
          <w:szCs w:val="28"/>
        </w:rPr>
        <w:t>.</w:t>
      </w:r>
      <w:r w:rsidR="004A08D0" w:rsidRPr="00F363F5">
        <w:rPr>
          <w:sz w:val="28"/>
          <w:szCs w:val="28"/>
        </w:rPr>
        <w:t xml:space="preserve"> </w:t>
      </w:r>
      <w:r w:rsidR="00BB4E83" w:rsidRPr="00F363F5">
        <w:rPr>
          <w:sz w:val="28"/>
          <w:szCs w:val="28"/>
        </w:rPr>
        <w:t>Сейчас</w:t>
      </w:r>
      <w:r w:rsidR="004A08D0" w:rsidRPr="00F363F5">
        <w:rPr>
          <w:sz w:val="28"/>
          <w:szCs w:val="28"/>
        </w:rPr>
        <w:t xml:space="preserve"> в Хо Ши Мине, </w:t>
      </w:r>
      <w:r w:rsidR="009140A7" w:rsidRPr="00F363F5">
        <w:rPr>
          <w:sz w:val="28"/>
          <w:szCs w:val="28"/>
        </w:rPr>
        <w:t>в некоторых</w:t>
      </w:r>
      <w:r w:rsidR="00BB4E83" w:rsidRPr="00F363F5">
        <w:rPr>
          <w:sz w:val="28"/>
          <w:szCs w:val="28"/>
        </w:rPr>
        <w:t xml:space="preserve"> водных заводах</w:t>
      </w:r>
      <w:r w:rsidR="009140A7" w:rsidRPr="00F363F5">
        <w:rPr>
          <w:sz w:val="28"/>
          <w:szCs w:val="28"/>
        </w:rPr>
        <w:t xml:space="preserve"> потенциалы в эксплуатацию 700 000 м3/сут</w:t>
      </w:r>
      <w:r w:rsidR="004A08D0" w:rsidRPr="00F363F5">
        <w:rPr>
          <w:sz w:val="28"/>
          <w:szCs w:val="28"/>
        </w:rPr>
        <w:t>, Тан Хиеп 300 000 м3</w:t>
      </w:r>
      <w:r w:rsidR="009140A7" w:rsidRPr="00F363F5">
        <w:rPr>
          <w:sz w:val="28"/>
          <w:szCs w:val="28"/>
        </w:rPr>
        <w:t>/сут</w:t>
      </w:r>
      <w:r w:rsidR="004A08D0" w:rsidRPr="00F363F5">
        <w:rPr>
          <w:sz w:val="28"/>
          <w:szCs w:val="28"/>
        </w:rPr>
        <w:t xml:space="preserve"> постро</w:t>
      </w:r>
      <w:r w:rsidR="009140A7" w:rsidRPr="00F363F5">
        <w:rPr>
          <w:sz w:val="28"/>
          <w:szCs w:val="28"/>
        </w:rPr>
        <w:t>ятся</w:t>
      </w:r>
      <w:r w:rsidR="004A08D0" w:rsidRPr="00F363F5">
        <w:rPr>
          <w:sz w:val="28"/>
          <w:szCs w:val="28"/>
        </w:rPr>
        <w:t xml:space="preserve"> для обеспечения водоснабжения и производств</w:t>
      </w:r>
      <w:r w:rsidR="009140A7" w:rsidRPr="00F363F5">
        <w:rPr>
          <w:sz w:val="28"/>
          <w:szCs w:val="28"/>
        </w:rPr>
        <w:t>а</w:t>
      </w:r>
      <w:r w:rsidR="004A08D0" w:rsidRPr="00F363F5">
        <w:rPr>
          <w:sz w:val="28"/>
          <w:szCs w:val="28"/>
        </w:rPr>
        <w:t xml:space="preserve"> города.</w:t>
      </w:r>
    </w:p>
    <w:p w:rsidR="00D70BF7" w:rsidRPr="00F363F5" w:rsidRDefault="009140A7" w:rsidP="00F363F5">
      <w:pPr>
        <w:widowControl w:val="0"/>
        <w:spacing w:line="360" w:lineRule="auto"/>
        <w:ind w:firstLine="709"/>
        <w:jc w:val="both"/>
        <w:rPr>
          <w:sz w:val="28"/>
          <w:szCs w:val="28"/>
        </w:rPr>
      </w:pPr>
      <w:r w:rsidRPr="00F363F5">
        <w:rPr>
          <w:sz w:val="28"/>
          <w:szCs w:val="28"/>
        </w:rPr>
        <w:t>Сейчас</w:t>
      </w:r>
      <w:r w:rsidR="004A08D0" w:rsidRPr="00F363F5">
        <w:rPr>
          <w:sz w:val="28"/>
          <w:szCs w:val="28"/>
        </w:rPr>
        <w:t xml:space="preserve"> м</w:t>
      </w:r>
      <w:r w:rsidRPr="00F363F5">
        <w:rPr>
          <w:sz w:val="28"/>
          <w:szCs w:val="28"/>
        </w:rPr>
        <w:t>ногие станции водоснабжения</w:t>
      </w:r>
      <w:r w:rsidR="004A08D0" w:rsidRPr="00F363F5">
        <w:rPr>
          <w:sz w:val="28"/>
          <w:szCs w:val="28"/>
        </w:rPr>
        <w:t xml:space="preserve"> построены, применен</w:t>
      </w:r>
      <w:r w:rsidRPr="00F363F5">
        <w:rPr>
          <w:sz w:val="28"/>
          <w:szCs w:val="28"/>
        </w:rPr>
        <w:t>ы</w:t>
      </w:r>
      <w:r w:rsidR="004A08D0" w:rsidRPr="00F363F5">
        <w:rPr>
          <w:sz w:val="28"/>
          <w:szCs w:val="28"/>
        </w:rPr>
        <w:t xml:space="preserve"> </w:t>
      </w:r>
      <w:r w:rsidRPr="00F363F5">
        <w:rPr>
          <w:sz w:val="28"/>
          <w:szCs w:val="28"/>
        </w:rPr>
        <w:t>современными технологиями развитых стран (</w:t>
      </w:r>
      <w:r w:rsidR="004A08D0" w:rsidRPr="00F363F5">
        <w:rPr>
          <w:sz w:val="28"/>
          <w:szCs w:val="28"/>
        </w:rPr>
        <w:t>Франция, Финляндия, Австралия, Сингапур, ...</w:t>
      </w:r>
      <w:r w:rsidRPr="00F363F5">
        <w:rPr>
          <w:sz w:val="28"/>
          <w:szCs w:val="28"/>
        </w:rPr>
        <w:t>)</w:t>
      </w:r>
      <w:r w:rsidR="004A08D0" w:rsidRPr="00F363F5">
        <w:rPr>
          <w:sz w:val="28"/>
          <w:szCs w:val="28"/>
        </w:rPr>
        <w:t xml:space="preserve"> </w:t>
      </w:r>
    </w:p>
    <w:p w:rsidR="00D70BF7" w:rsidRPr="00F363F5" w:rsidRDefault="00F363F5" w:rsidP="00F363F5">
      <w:pPr>
        <w:pStyle w:val="1"/>
        <w:keepNext w:val="0"/>
        <w:widowControl w:val="0"/>
        <w:numPr>
          <w:ilvl w:val="0"/>
          <w:numId w:val="50"/>
        </w:numPr>
        <w:ind w:left="0" w:firstLine="709"/>
        <w:rPr>
          <w:caps/>
        </w:rPr>
      </w:pPr>
      <w:r>
        <w:br w:type="page"/>
      </w:r>
      <w:r w:rsidR="004A08D0" w:rsidRPr="00F363F5">
        <w:rPr>
          <w:caps/>
        </w:rPr>
        <w:t xml:space="preserve"> </w:t>
      </w:r>
      <w:bookmarkStart w:id="15" w:name="_Toc289266569"/>
      <w:r w:rsidR="004A08D0" w:rsidRPr="00F363F5">
        <w:rPr>
          <w:caps/>
        </w:rPr>
        <w:t>Основные компоненты системы водоснабжения</w:t>
      </w:r>
      <w:bookmarkEnd w:id="15"/>
    </w:p>
    <w:p w:rsidR="00F363F5" w:rsidRDefault="00F363F5" w:rsidP="00F363F5">
      <w:pPr>
        <w:widowControl w:val="0"/>
        <w:spacing w:line="360" w:lineRule="auto"/>
        <w:ind w:firstLine="709"/>
        <w:jc w:val="both"/>
        <w:rPr>
          <w:rStyle w:val="google-src-text"/>
          <w:sz w:val="28"/>
          <w:szCs w:val="28"/>
        </w:rPr>
      </w:pPr>
    </w:p>
    <w:p w:rsidR="00D70BF7" w:rsidRDefault="004A08D0" w:rsidP="00F363F5">
      <w:pPr>
        <w:widowControl w:val="0"/>
        <w:spacing w:line="360" w:lineRule="auto"/>
        <w:ind w:firstLine="709"/>
        <w:jc w:val="both"/>
        <w:rPr>
          <w:sz w:val="28"/>
          <w:szCs w:val="28"/>
        </w:rPr>
      </w:pPr>
      <w:r w:rsidRPr="00F363F5">
        <w:rPr>
          <w:rStyle w:val="google-src-text"/>
          <w:sz w:val="28"/>
          <w:szCs w:val="28"/>
        </w:rPr>
        <w:t>Hệ thống cấp nước là tập hợp của các công trình thu nước, vận chuyển nước, xử lý nước, điều hòa và phân phối nước.</w:t>
      </w:r>
      <w:r w:rsidRPr="00F363F5">
        <w:rPr>
          <w:sz w:val="28"/>
          <w:szCs w:val="28"/>
        </w:rPr>
        <w:t xml:space="preserve"> Система водоснабжения представляет собой сборник работ по воде, водный транспорт, очистка воды, воздуха и распределения воды.</w:t>
      </w:r>
    </w:p>
    <w:p w:rsidR="00F363F5" w:rsidRPr="00F363F5" w:rsidRDefault="00F363F5" w:rsidP="00F363F5">
      <w:pPr>
        <w:widowControl w:val="0"/>
        <w:spacing w:line="360" w:lineRule="auto"/>
        <w:ind w:firstLine="709"/>
        <w:jc w:val="both"/>
        <w:rPr>
          <w:sz w:val="28"/>
          <w:szCs w:val="28"/>
        </w:rPr>
      </w:pPr>
    </w:p>
    <w:p w:rsidR="00D70BF7" w:rsidRPr="00F363F5" w:rsidRDefault="00F363F5" w:rsidP="00F363F5">
      <w:pPr>
        <w:pStyle w:val="2"/>
        <w:keepNext w:val="0"/>
        <w:widowControl w:val="0"/>
        <w:spacing w:line="360" w:lineRule="auto"/>
        <w:ind w:left="709"/>
        <w:rPr>
          <w:caps/>
        </w:rPr>
      </w:pPr>
      <w:bookmarkStart w:id="16" w:name="_Toc289266570"/>
      <w:r w:rsidRPr="00F363F5">
        <w:rPr>
          <w:caps/>
        </w:rPr>
        <w:t xml:space="preserve">2.1 </w:t>
      </w:r>
      <w:r w:rsidR="00E257C6" w:rsidRPr="00F363F5">
        <w:rPr>
          <w:caps/>
        </w:rPr>
        <w:t>Водохранилище</w:t>
      </w:r>
      <w:bookmarkEnd w:id="16"/>
    </w:p>
    <w:p w:rsidR="00F363F5" w:rsidRDefault="00F363F5" w:rsidP="00F363F5">
      <w:pPr>
        <w:widowControl w:val="0"/>
        <w:spacing w:line="360" w:lineRule="auto"/>
        <w:ind w:firstLine="709"/>
        <w:jc w:val="both"/>
        <w:rPr>
          <w:sz w:val="28"/>
          <w:szCs w:val="28"/>
        </w:rPr>
      </w:pPr>
    </w:p>
    <w:p w:rsidR="00D70BF7" w:rsidRPr="00F363F5" w:rsidRDefault="00E257C6" w:rsidP="00F363F5">
      <w:pPr>
        <w:widowControl w:val="0"/>
        <w:spacing w:line="360" w:lineRule="auto"/>
        <w:ind w:firstLine="709"/>
        <w:jc w:val="both"/>
        <w:rPr>
          <w:sz w:val="28"/>
          <w:szCs w:val="28"/>
        </w:rPr>
      </w:pPr>
      <w:r w:rsidRPr="00F363F5">
        <w:rPr>
          <w:sz w:val="28"/>
          <w:szCs w:val="28"/>
        </w:rPr>
        <w:t xml:space="preserve">Водохранилище имеет задачу, это </w:t>
      </w:r>
      <w:r w:rsidR="004A08D0" w:rsidRPr="00F363F5">
        <w:rPr>
          <w:sz w:val="28"/>
          <w:szCs w:val="28"/>
        </w:rPr>
        <w:t xml:space="preserve">сбор доходов воды. </w:t>
      </w:r>
      <w:r w:rsidR="00F16F72" w:rsidRPr="00F363F5">
        <w:rPr>
          <w:sz w:val="28"/>
          <w:szCs w:val="28"/>
        </w:rPr>
        <w:t xml:space="preserve">Сооружение, которое </w:t>
      </w:r>
      <w:r w:rsidRPr="00F363F5">
        <w:rPr>
          <w:sz w:val="28"/>
          <w:szCs w:val="28"/>
        </w:rPr>
        <w:t>берет воду от поверхностных</w:t>
      </w:r>
      <w:r w:rsidR="004A08D0" w:rsidRPr="00F363F5">
        <w:rPr>
          <w:sz w:val="28"/>
          <w:szCs w:val="28"/>
        </w:rPr>
        <w:t xml:space="preserve"> </w:t>
      </w:r>
      <w:r w:rsidR="00F16F72" w:rsidRPr="00F363F5">
        <w:rPr>
          <w:sz w:val="28"/>
          <w:szCs w:val="28"/>
        </w:rPr>
        <w:t>озер, рек ... имеет рзные виды : сочтание или разделение, сбор</w:t>
      </w:r>
      <w:r w:rsidR="004A08D0" w:rsidRPr="00F363F5">
        <w:rPr>
          <w:sz w:val="28"/>
          <w:szCs w:val="28"/>
        </w:rPr>
        <w:t xml:space="preserve"> воды недалеко от берега или в </w:t>
      </w:r>
      <w:r w:rsidR="00F16F72" w:rsidRPr="00F363F5">
        <w:rPr>
          <w:sz w:val="28"/>
          <w:szCs w:val="28"/>
        </w:rPr>
        <w:t>середине реки</w:t>
      </w:r>
      <w:r w:rsidR="004A08D0" w:rsidRPr="00F363F5">
        <w:rPr>
          <w:sz w:val="28"/>
          <w:szCs w:val="28"/>
        </w:rPr>
        <w:t xml:space="preserve"> с трубкой самотеком, ловушки. </w:t>
      </w:r>
      <w:r w:rsidR="00F16F72" w:rsidRPr="00F363F5">
        <w:rPr>
          <w:sz w:val="28"/>
          <w:szCs w:val="28"/>
        </w:rPr>
        <w:t>Сооружение</w:t>
      </w:r>
      <w:r w:rsidR="004A08D0" w:rsidRPr="00F363F5">
        <w:rPr>
          <w:sz w:val="28"/>
          <w:szCs w:val="28"/>
        </w:rPr>
        <w:t xml:space="preserve">, </w:t>
      </w:r>
      <w:r w:rsidR="007C7CEA" w:rsidRPr="00F363F5">
        <w:rPr>
          <w:sz w:val="28"/>
          <w:szCs w:val="28"/>
        </w:rPr>
        <w:t>которое берет воду</w:t>
      </w:r>
      <w:r w:rsidR="004A08D0" w:rsidRPr="00F363F5">
        <w:rPr>
          <w:sz w:val="28"/>
          <w:szCs w:val="28"/>
        </w:rPr>
        <w:t xml:space="preserve">, из глубоких </w:t>
      </w:r>
      <w:r w:rsidR="007C7CEA" w:rsidRPr="00F363F5">
        <w:rPr>
          <w:sz w:val="28"/>
          <w:szCs w:val="28"/>
        </w:rPr>
        <w:t xml:space="preserve">земных чтений </w:t>
      </w:r>
      <w:r w:rsidR="004A08D0" w:rsidRPr="00F363F5">
        <w:rPr>
          <w:sz w:val="28"/>
          <w:szCs w:val="28"/>
        </w:rPr>
        <w:t>с высок</w:t>
      </w:r>
      <w:r w:rsidR="007C7CEA" w:rsidRPr="00F363F5">
        <w:rPr>
          <w:sz w:val="28"/>
          <w:szCs w:val="28"/>
        </w:rPr>
        <w:t>им давлением</w:t>
      </w:r>
      <w:r w:rsidR="004A08D0" w:rsidRPr="00F363F5">
        <w:rPr>
          <w:sz w:val="28"/>
          <w:szCs w:val="28"/>
        </w:rPr>
        <w:t xml:space="preserve"> грунтовых вод. </w:t>
      </w:r>
    </w:p>
    <w:p w:rsidR="00D70BF7" w:rsidRDefault="004A08D0" w:rsidP="00F363F5">
      <w:pPr>
        <w:widowControl w:val="0"/>
        <w:spacing w:line="360" w:lineRule="auto"/>
        <w:ind w:firstLine="709"/>
        <w:jc w:val="both"/>
        <w:rPr>
          <w:sz w:val="28"/>
          <w:szCs w:val="28"/>
        </w:rPr>
      </w:pPr>
      <w:r w:rsidRPr="00F363F5">
        <w:rPr>
          <w:sz w:val="28"/>
          <w:szCs w:val="28"/>
        </w:rPr>
        <w:t xml:space="preserve">Выберите положение </w:t>
      </w:r>
      <w:r w:rsidR="007C7CEA" w:rsidRPr="00F363F5">
        <w:rPr>
          <w:sz w:val="28"/>
          <w:szCs w:val="28"/>
        </w:rPr>
        <w:t xml:space="preserve">водозаборного сооружения на основе </w:t>
      </w:r>
      <w:r w:rsidRPr="00F363F5">
        <w:rPr>
          <w:sz w:val="28"/>
          <w:szCs w:val="28"/>
        </w:rPr>
        <w:t>обеспечения потока, качеств</w:t>
      </w:r>
      <w:r w:rsidR="007C7CEA" w:rsidRPr="00F363F5">
        <w:rPr>
          <w:sz w:val="28"/>
          <w:szCs w:val="28"/>
        </w:rPr>
        <w:t>а</w:t>
      </w:r>
      <w:r w:rsidRPr="00F363F5">
        <w:rPr>
          <w:sz w:val="28"/>
          <w:szCs w:val="28"/>
        </w:rPr>
        <w:t xml:space="preserve">, долговечность и удобно для защиты чистой водой. </w:t>
      </w:r>
    </w:p>
    <w:p w:rsidR="00F363F5" w:rsidRPr="00F363F5" w:rsidRDefault="00F363F5" w:rsidP="00F363F5">
      <w:pPr>
        <w:widowControl w:val="0"/>
        <w:spacing w:line="360" w:lineRule="auto"/>
        <w:ind w:firstLine="709"/>
        <w:jc w:val="both"/>
        <w:rPr>
          <w:sz w:val="28"/>
          <w:szCs w:val="28"/>
        </w:rPr>
      </w:pPr>
    </w:p>
    <w:p w:rsidR="00D70BF7" w:rsidRPr="00F363F5" w:rsidRDefault="00F363F5" w:rsidP="00F363F5">
      <w:pPr>
        <w:pStyle w:val="2"/>
        <w:keepNext w:val="0"/>
        <w:widowControl w:val="0"/>
        <w:spacing w:line="360" w:lineRule="auto"/>
        <w:ind w:left="709"/>
        <w:rPr>
          <w:caps/>
        </w:rPr>
      </w:pPr>
      <w:bookmarkStart w:id="17" w:name="_Toc289266571"/>
      <w:r w:rsidRPr="00F363F5">
        <w:rPr>
          <w:caps/>
        </w:rPr>
        <w:t xml:space="preserve">2.2 </w:t>
      </w:r>
      <w:r w:rsidR="007C7CEA" w:rsidRPr="00F363F5">
        <w:rPr>
          <w:caps/>
        </w:rPr>
        <w:t>Сооружение</w:t>
      </w:r>
      <w:r w:rsidR="004A08D0" w:rsidRPr="00F363F5">
        <w:rPr>
          <w:caps/>
        </w:rPr>
        <w:t xml:space="preserve"> перевозки воды</w:t>
      </w:r>
      <w:bookmarkEnd w:id="17"/>
      <w:r w:rsidR="004A08D0" w:rsidRPr="00F363F5">
        <w:rPr>
          <w:caps/>
        </w:rPr>
        <w:t xml:space="preserve"> </w:t>
      </w:r>
    </w:p>
    <w:p w:rsidR="00F363F5" w:rsidRDefault="00F363F5" w:rsidP="00F363F5">
      <w:pPr>
        <w:widowControl w:val="0"/>
        <w:spacing w:line="360" w:lineRule="auto"/>
        <w:ind w:firstLine="709"/>
        <w:jc w:val="both"/>
        <w:rPr>
          <w:sz w:val="28"/>
          <w:szCs w:val="28"/>
        </w:rPr>
      </w:pPr>
    </w:p>
    <w:p w:rsidR="00D70BF7" w:rsidRDefault="007A2A0B" w:rsidP="00F363F5">
      <w:pPr>
        <w:widowControl w:val="0"/>
        <w:spacing w:line="360" w:lineRule="auto"/>
        <w:ind w:firstLine="709"/>
        <w:jc w:val="both"/>
        <w:rPr>
          <w:sz w:val="28"/>
          <w:szCs w:val="28"/>
        </w:rPr>
      </w:pPr>
      <w:r w:rsidRPr="00F363F5">
        <w:rPr>
          <w:sz w:val="28"/>
          <w:szCs w:val="28"/>
        </w:rPr>
        <w:t>Первая н</w:t>
      </w:r>
      <w:r w:rsidR="004A08D0" w:rsidRPr="00F363F5">
        <w:rPr>
          <w:sz w:val="28"/>
          <w:szCs w:val="28"/>
        </w:rPr>
        <w:t>асосная станция отвечает за сыр</w:t>
      </w:r>
      <w:r w:rsidRPr="00F363F5">
        <w:rPr>
          <w:sz w:val="28"/>
          <w:szCs w:val="28"/>
        </w:rPr>
        <w:t>ую воду, взятую</w:t>
      </w:r>
      <w:r w:rsidR="004A08D0" w:rsidRPr="00F363F5">
        <w:rPr>
          <w:sz w:val="28"/>
          <w:szCs w:val="28"/>
        </w:rPr>
        <w:t xml:space="preserve"> из станции водоподготовки. </w:t>
      </w:r>
      <w:r w:rsidRPr="00F363F5">
        <w:rPr>
          <w:sz w:val="28"/>
          <w:szCs w:val="28"/>
        </w:rPr>
        <w:t>Первая н</w:t>
      </w:r>
      <w:r w:rsidR="004A08D0" w:rsidRPr="00F363F5">
        <w:rPr>
          <w:sz w:val="28"/>
          <w:szCs w:val="28"/>
        </w:rPr>
        <w:t xml:space="preserve">асосная станция обычно изложены </w:t>
      </w:r>
      <w:r w:rsidRPr="00F363F5">
        <w:rPr>
          <w:sz w:val="28"/>
          <w:szCs w:val="28"/>
        </w:rPr>
        <w:t>в отдельном месте далеко от водоочистного сооружения (до нескольких километров даже десятки километров</w:t>
      </w:r>
      <w:r w:rsidR="00D70BF7" w:rsidRPr="00F363F5">
        <w:rPr>
          <w:sz w:val="28"/>
          <w:szCs w:val="28"/>
        </w:rPr>
        <w:t>.</w:t>
      </w:r>
      <w:r w:rsidR="004A08D0" w:rsidRPr="00F363F5">
        <w:rPr>
          <w:sz w:val="28"/>
          <w:szCs w:val="28"/>
        </w:rPr>
        <w:t xml:space="preserve"> В случае использования поверхностных водных источников, </w:t>
      </w:r>
      <w:r w:rsidR="009E7E53" w:rsidRPr="00F363F5">
        <w:rPr>
          <w:sz w:val="28"/>
          <w:szCs w:val="28"/>
        </w:rPr>
        <w:t>первая насосная станция может</w:t>
      </w:r>
      <w:r w:rsidR="004A08D0" w:rsidRPr="00F363F5">
        <w:rPr>
          <w:sz w:val="28"/>
          <w:szCs w:val="28"/>
        </w:rPr>
        <w:t xml:space="preserve"> работать в сочетании с </w:t>
      </w:r>
      <w:r w:rsidR="009E7E53" w:rsidRPr="00F363F5">
        <w:rPr>
          <w:sz w:val="28"/>
          <w:szCs w:val="28"/>
        </w:rPr>
        <w:t>водозаборным сооружением</w:t>
      </w:r>
      <w:r w:rsidR="004A08D0" w:rsidRPr="00F363F5">
        <w:rPr>
          <w:sz w:val="28"/>
          <w:szCs w:val="28"/>
        </w:rPr>
        <w:t xml:space="preserve"> или отдельны</w:t>
      </w:r>
      <w:r w:rsidR="009E7E53" w:rsidRPr="00F363F5">
        <w:rPr>
          <w:sz w:val="28"/>
          <w:szCs w:val="28"/>
        </w:rPr>
        <w:t>м</w:t>
      </w:r>
      <w:r w:rsidR="004A08D0" w:rsidRPr="00F363F5">
        <w:rPr>
          <w:sz w:val="28"/>
          <w:szCs w:val="28"/>
        </w:rPr>
        <w:t xml:space="preserve"> з</w:t>
      </w:r>
      <w:r w:rsidR="009E7E53" w:rsidRPr="00F363F5">
        <w:rPr>
          <w:sz w:val="28"/>
          <w:szCs w:val="28"/>
        </w:rPr>
        <w:t>сооружением</w:t>
      </w:r>
      <w:r w:rsidR="004A08D0" w:rsidRPr="00F363F5">
        <w:rPr>
          <w:sz w:val="28"/>
          <w:szCs w:val="28"/>
        </w:rPr>
        <w:t xml:space="preserve">. </w:t>
      </w:r>
      <w:r w:rsidR="009E7E53" w:rsidRPr="00F363F5">
        <w:rPr>
          <w:sz w:val="28"/>
          <w:szCs w:val="28"/>
        </w:rPr>
        <w:t>Водозаборные сооружения</w:t>
      </w:r>
      <w:r w:rsidR="004A08D0" w:rsidRPr="00F363F5">
        <w:rPr>
          <w:sz w:val="28"/>
          <w:szCs w:val="28"/>
        </w:rPr>
        <w:t xml:space="preserve"> </w:t>
      </w:r>
      <w:r w:rsidR="009E7E53" w:rsidRPr="00F363F5">
        <w:rPr>
          <w:sz w:val="28"/>
          <w:szCs w:val="28"/>
        </w:rPr>
        <w:t xml:space="preserve">в </w:t>
      </w:r>
      <w:r w:rsidR="004A08D0" w:rsidRPr="00F363F5">
        <w:rPr>
          <w:sz w:val="28"/>
          <w:szCs w:val="28"/>
        </w:rPr>
        <w:t>рек</w:t>
      </w:r>
      <w:r w:rsidR="009E7E53" w:rsidRPr="00F363F5">
        <w:rPr>
          <w:sz w:val="28"/>
          <w:szCs w:val="28"/>
        </w:rPr>
        <w:t>ах</w:t>
      </w:r>
      <w:r w:rsidR="004A08D0" w:rsidRPr="00F363F5">
        <w:rPr>
          <w:sz w:val="28"/>
          <w:szCs w:val="28"/>
        </w:rPr>
        <w:t xml:space="preserve"> или озер</w:t>
      </w:r>
      <w:r w:rsidR="009E7E53" w:rsidRPr="00F363F5">
        <w:rPr>
          <w:sz w:val="28"/>
          <w:szCs w:val="28"/>
        </w:rPr>
        <w:t>ах</w:t>
      </w:r>
      <w:r w:rsidR="004A08D0" w:rsidRPr="00F363F5">
        <w:rPr>
          <w:sz w:val="28"/>
          <w:szCs w:val="28"/>
        </w:rPr>
        <w:t xml:space="preserve"> могут использова</w:t>
      </w:r>
      <w:r w:rsidR="009E7E53" w:rsidRPr="00F363F5">
        <w:rPr>
          <w:sz w:val="28"/>
          <w:szCs w:val="28"/>
        </w:rPr>
        <w:t>ть трубы, или ловушка,</w:t>
      </w:r>
      <w:r w:rsidR="004A08D0" w:rsidRPr="00F363F5">
        <w:rPr>
          <w:sz w:val="28"/>
          <w:szCs w:val="28"/>
        </w:rPr>
        <w:t xml:space="preserve"> когда уровень воды выше, чем </w:t>
      </w:r>
      <w:r w:rsidR="009E7E53" w:rsidRPr="00F363F5">
        <w:rPr>
          <w:sz w:val="28"/>
          <w:szCs w:val="28"/>
        </w:rPr>
        <w:t xml:space="preserve">уровень </w:t>
      </w:r>
      <w:r w:rsidR="004A08D0" w:rsidRPr="00F363F5">
        <w:rPr>
          <w:sz w:val="28"/>
          <w:szCs w:val="28"/>
        </w:rPr>
        <w:t xml:space="preserve">станции очистки воды управления. </w:t>
      </w:r>
      <w:r w:rsidR="00D70BF7" w:rsidRPr="00F363F5">
        <w:rPr>
          <w:rStyle w:val="google-src-text"/>
          <w:sz w:val="28"/>
          <w:szCs w:val="28"/>
        </w:rPr>
        <w:t>.</w:t>
      </w:r>
      <w:r w:rsidR="004A08D0" w:rsidRPr="00F363F5">
        <w:rPr>
          <w:sz w:val="28"/>
          <w:szCs w:val="28"/>
        </w:rPr>
        <w:t xml:space="preserve"> При использовании подземных вод, </w:t>
      </w:r>
      <w:r w:rsidR="009E7E53" w:rsidRPr="00F363F5">
        <w:rPr>
          <w:sz w:val="28"/>
          <w:szCs w:val="28"/>
        </w:rPr>
        <w:t>первая насосная станция</w:t>
      </w:r>
      <w:r w:rsidR="004A08D0" w:rsidRPr="00F363F5">
        <w:rPr>
          <w:sz w:val="28"/>
          <w:szCs w:val="28"/>
        </w:rPr>
        <w:t xml:space="preserve"> обычно</w:t>
      </w:r>
      <w:r w:rsidR="00F236E7" w:rsidRPr="00F363F5">
        <w:rPr>
          <w:sz w:val="28"/>
          <w:szCs w:val="28"/>
        </w:rPr>
        <w:t xml:space="preserve"> является</w:t>
      </w:r>
      <w:r w:rsidR="004A08D0" w:rsidRPr="00F363F5">
        <w:rPr>
          <w:sz w:val="28"/>
          <w:szCs w:val="28"/>
        </w:rPr>
        <w:t xml:space="preserve"> погружн</w:t>
      </w:r>
      <w:r w:rsidR="00F236E7" w:rsidRPr="00F363F5">
        <w:rPr>
          <w:sz w:val="28"/>
          <w:szCs w:val="28"/>
        </w:rPr>
        <w:t>ом</w:t>
      </w:r>
      <w:r w:rsidR="004A08D0" w:rsidRPr="00F363F5">
        <w:rPr>
          <w:sz w:val="28"/>
          <w:szCs w:val="28"/>
        </w:rPr>
        <w:t xml:space="preserve"> насос</w:t>
      </w:r>
      <w:r w:rsidR="00F236E7" w:rsidRPr="00F363F5">
        <w:rPr>
          <w:sz w:val="28"/>
          <w:szCs w:val="28"/>
        </w:rPr>
        <w:t>ом</w:t>
      </w:r>
      <w:r w:rsidR="004A08D0" w:rsidRPr="00F363F5">
        <w:rPr>
          <w:sz w:val="28"/>
          <w:szCs w:val="28"/>
        </w:rPr>
        <w:t xml:space="preserve"> высокого давления, перекачивания воды из скважин на очистные сооружения. </w:t>
      </w:r>
    </w:p>
    <w:p w:rsidR="00F363F5" w:rsidRPr="00F363F5" w:rsidRDefault="00F363F5" w:rsidP="00F363F5">
      <w:pPr>
        <w:widowControl w:val="0"/>
        <w:spacing w:line="360" w:lineRule="auto"/>
        <w:ind w:firstLine="709"/>
        <w:jc w:val="both"/>
        <w:rPr>
          <w:sz w:val="28"/>
          <w:szCs w:val="28"/>
        </w:rPr>
      </w:pPr>
    </w:p>
    <w:p w:rsidR="00D70BF7" w:rsidRPr="00F363F5" w:rsidRDefault="00F363F5" w:rsidP="00F363F5">
      <w:pPr>
        <w:pStyle w:val="2"/>
        <w:keepNext w:val="0"/>
        <w:widowControl w:val="0"/>
        <w:spacing w:line="360" w:lineRule="auto"/>
        <w:ind w:left="709"/>
        <w:rPr>
          <w:caps/>
        </w:rPr>
      </w:pPr>
      <w:bookmarkStart w:id="18" w:name="_Toc289266572"/>
      <w:r w:rsidRPr="00F363F5">
        <w:rPr>
          <w:caps/>
        </w:rPr>
        <w:t xml:space="preserve">2.3 </w:t>
      </w:r>
      <w:r w:rsidR="00F36F0E" w:rsidRPr="00F363F5">
        <w:rPr>
          <w:caps/>
        </w:rPr>
        <w:t>С</w:t>
      </w:r>
      <w:r w:rsidR="004A08D0" w:rsidRPr="00F363F5">
        <w:rPr>
          <w:caps/>
        </w:rPr>
        <w:t>танция обработки</w:t>
      </w:r>
      <w:bookmarkEnd w:id="18"/>
    </w:p>
    <w:p w:rsidR="00F363F5" w:rsidRDefault="00F363F5" w:rsidP="00F363F5">
      <w:pPr>
        <w:widowControl w:val="0"/>
        <w:spacing w:line="360" w:lineRule="auto"/>
        <w:ind w:firstLine="709"/>
        <w:jc w:val="both"/>
        <w:rPr>
          <w:sz w:val="28"/>
          <w:szCs w:val="28"/>
        </w:rPr>
      </w:pPr>
    </w:p>
    <w:p w:rsidR="00D70BF7" w:rsidRDefault="004A08D0" w:rsidP="00F363F5">
      <w:pPr>
        <w:widowControl w:val="0"/>
        <w:spacing w:line="360" w:lineRule="auto"/>
        <w:ind w:firstLine="709"/>
        <w:jc w:val="both"/>
        <w:rPr>
          <w:sz w:val="28"/>
          <w:szCs w:val="28"/>
        </w:rPr>
      </w:pPr>
      <w:r w:rsidRPr="00F363F5">
        <w:rPr>
          <w:sz w:val="28"/>
          <w:szCs w:val="28"/>
        </w:rPr>
        <w:t xml:space="preserve">Очистные сооружения отвечает за очистку воды </w:t>
      </w:r>
      <w:r w:rsidR="00F236E7" w:rsidRPr="00F363F5">
        <w:rPr>
          <w:sz w:val="28"/>
          <w:szCs w:val="28"/>
        </w:rPr>
        <w:t xml:space="preserve">от </w:t>
      </w:r>
      <w:r w:rsidRPr="00F363F5">
        <w:rPr>
          <w:sz w:val="28"/>
          <w:szCs w:val="28"/>
        </w:rPr>
        <w:t>источника (по</w:t>
      </w:r>
      <w:r w:rsidR="00F236E7" w:rsidRPr="00F363F5">
        <w:rPr>
          <w:sz w:val="28"/>
          <w:szCs w:val="28"/>
        </w:rPr>
        <w:t xml:space="preserve">верхностные или подземные воды), </w:t>
      </w:r>
      <w:r w:rsidR="000D47FE" w:rsidRPr="00F363F5">
        <w:rPr>
          <w:sz w:val="28"/>
          <w:szCs w:val="28"/>
        </w:rPr>
        <w:t>чтобы получить требуемое качество</w:t>
      </w:r>
      <w:r w:rsidRPr="00F363F5">
        <w:rPr>
          <w:sz w:val="28"/>
          <w:szCs w:val="28"/>
        </w:rPr>
        <w:t xml:space="preserve"> питьевой воды </w:t>
      </w:r>
      <w:r w:rsidR="000D47FE" w:rsidRPr="00F363F5">
        <w:rPr>
          <w:sz w:val="28"/>
          <w:szCs w:val="28"/>
        </w:rPr>
        <w:t xml:space="preserve">и </w:t>
      </w:r>
      <w:r w:rsidRPr="00F363F5">
        <w:rPr>
          <w:sz w:val="28"/>
          <w:szCs w:val="28"/>
        </w:rPr>
        <w:t>воды в соответствии с требованиями отдельных производственных линий с соответствующей технологии, а затем положить в чист</w:t>
      </w:r>
      <w:r w:rsidR="000D47FE" w:rsidRPr="00F363F5">
        <w:rPr>
          <w:sz w:val="28"/>
          <w:szCs w:val="28"/>
        </w:rPr>
        <w:t>ый</w:t>
      </w:r>
      <w:r w:rsidRPr="00F363F5">
        <w:rPr>
          <w:sz w:val="28"/>
          <w:szCs w:val="28"/>
        </w:rPr>
        <w:t xml:space="preserve"> </w:t>
      </w:r>
      <w:r w:rsidR="000D47FE" w:rsidRPr="00F363F5">
        <w:rPr>
          <w:sz w:val="28"/>
          <w:szCs w:val="28"/>
        </w:rPr>
        <w:t xml:space="preserve">резервуар чтобы </w:t>
      </w:r>
      <w:r w:rsidRPr="00F363F5">
        <w:rPr>
          <w:sz w:val="28"/>
          <w:szCs w:val="28"/>
        </w:rPr>
        <w:t xml:space="preserve">накачать </w:t>
      </w:r>
      <w:r w:rsidR="000D47FE" w:rsidRPr="00F363F5">
        <w:rPr>
          <w:sz w:val="28"/>
          <w:szCs w:val="28"/>
        </w:rPr>
        <w:t xml:space="preserve">воду </w:t>
      </w:r>
      <w:r w:rsidRPr="00F363F5">
        <w:rPr>
          <w:sz w:val="28"/>
          <w:szCs w:val="28"/>
        </w:rPr>
        <w:t xml:space="preserve">туда, где </w:t>
      </w:r>
      <w:r w:rsidR="000D47FE" w:rsidRPr="00F363F5">
        <w:rPr>
          <w:sz w:val="28"/>
          <w:szCs w:val="28"/>
        </w:rPr>
        <w:t>потреблять</w:t>
      </w:r>
      <w:r w:rsidRPr="00F363F5">
        <w:rPr>
          <w:sz w:val="28"/>
          <w:szCs w:val="28"/>
        </w:rPr>
        <w:t xml:space="preserve">. </w:t>
      </w:r>
    </w:p>
    <w:p w:rsidR="00F363F5" w:rsidRPr="00F363F5" w:rsidRDefault="00F363F5" w:rsidP="00F363F5">
      <w:pPr>
        <w:widowControl w:val="0"/>
        <w:spacing w:line="360" w:lineRule="auto"/>
        <w:ind w:firstLine="709"/>
        <w:jc w:val="both"/>
        <w:rPr>
          <w:sz w:val="28"/>
          <w:szCs w:val="28"/>
        </w:rPr>
      </w:pPr>
    </w:p>
    <w:p w:rsidR="00D70BF7" w:rsidRPr="00F363F5" w:rsidRDefault="00F363F5" w:rsidP="00F363F5">
      <w:pPr>
        <w:widowControl w:val="0"/>
        <w:spacing w:line="360" w:lineRule="auto"/>
        <w:ind w:firstLine="709"/>
        <w:jc w:val="both"/>
        <w:rPr>
          <w:caps/>
          <w:sz w:val="28"/>
          <w:szCs w:val="28"/>
        </w:rPr>
      </w:pPr>
      <w:r w:rsidRPr="00F363F5">
        <w:rPr>
          <w:caps/>
          <w:sz w:val="28"/>
          <w:szCs w:val="28"/>
        </w:rPr>
        <w:t xml:space="preserve">2.4 </w:t>
      </w:r>
      <w:r w:rsidR="004A08D0" w:rsidRPr="00F363F5">
        <w:rPr>
          <w:caps/>
          <w:sz w:val="28"/>
          <w:szCs w:val="28"/>
        </w:rPr>
        <w:t>кондиционирован</w:t>
      </w:r>
      <w:r w:rsidR="00EF53CC" w:rsidRPr="00F363F5">
        <w:rPr>
          <w:caps/>
          <w:sz w:val="28"/>
          <w:szCs w:val="28"/>
        </w:rPr>
        <w:t>ное</w:t>
      </w:r>
      <w:r w:rsidRPr="00F363F5">
        <w:rPr>
          <w:caps/>
          <w:sz w:val="28"/>
          <w:szCs w:val="28"/>
        </w:rPr>
        <w:t xml:space="preserve"> </w:t>
      </w:r>
      <w:r w:rsidR="004A08D0" w:rsidRPr="00F363F5">
        <w:rPr>
          <w:caps/>
          <w:sz w:val="28"/>
          <w:szCs w:val="28"/>
        </w:rPr>
        <w:t>и распределе</w:t>
      </w:r>
      <w:r w:rsidR="00EF53CC" w:rsidRPr="00F363F5">
        <w:rPr>
          <w:caps/>
          <w:sz w:val="28"/>
          <w:szCs w:val="28"/>
        </w:rPr>
        <w:t>н</w:t>
      </w:r>
      <w:r w:rsidR="004A08D0" w:rsidRPr="00F363F5">
        <w:rPr>
          <w:caps/>
          <w:sz w:val="28"/>
          <w:szCs w:val="28"/>
        </w:rPr>
        <w:t>н</w:t>
      </w:r>
      <w:r w:rsidR="00EF53CC" w:rsidRPr="00F363F5">
        <w:rPr>
          <w:caps/>
          <w:sz w:val="28"/>
          <w:szCs w:val="28"/>
        </w:rPr>
        <w:t>ое</w:t>
      </w:r>
      <w:r w:rsidR="004A08D0" w:rsidRPr="00F363F5">
        <w:rPr>
          <w:caps/>
          <w:sz w:val="28"/>
          <w:szCs w:val="28"/>
        </w:rPr>
        <w:t xml:space="preserve"> </w:t>
      </w:r>
      <w:r w:rsidR="00EF53CC" w:rsidRPr="00F363F5">
        <w:rPr>
          <w:caps/>
          <w:sz w:val="28"/>
          <w:szCs w:val="28"/>
        </w:rPr>
        <w:t xml:space="preserve">сооружения </w:t>
      </w:r>
      <w:r w:rsidR="004A08D0" w:rsidRPr="00F363F5">
        <w:rPr>
          <w:caps/>
          <w:sz w:val="28"/>
          <w:szCs w:val="28"/>
        </w:rPr>
        <w:t xml:space="preserve">воды </w:t>
      </w:r>
    </w:p>
    <w:p w:rsidR="00F363F5" w:rsidRDefault="00F363F5" w:rsidP="00F363F5">
      <w:pPr>
        <w:widowControl w:val="0"/>
        <w:spacing w:line="360" w:lineRule="auto"/>
        <w:ind w:firstLine="709"/>
        <w:jc w:val="both"/>
        <w:rPr>
          <w:sz w:val="28"/>
          <w:szCs w:val="28"/>
        </w:rPr>
      </w:pPr>
    </w:p>
    <w:p w:rsidR="00D70BF7" w:rsidRPr="00F363F5" w:rsidRDefault="003D23C5" w:rsidP="00F363F5">
      <w:pPr>
        <w:widowControl w:val="0"/>
        <w:spacing w:line="360" w:lineRule="auto"/>
        <w:ind w:firstLine="709"/>
        <w:jc w:val="both"/>
        <w:rPr>
          <w:sz w:val="28"/>
          <w:szCs w:val="28"/>
        </w:rPr>
      </w:pPr>
      <w:r w:rsidRPr="00F363F5">
        <w:rPr>
          <w:sz w:val="28"/>
          <w:szCs w:val="28"/>
        </w:rPr>
        <w:t>Кондиционированное</w:t>
      </w:r>
      <w:r w:rsidR="004A08D0" w:rsidRPr="00F363F5">
        <w:rPr>
          <w:sz w:val="28"/>
          <w:szCs w:val="28"/>
        </w:rPr>
        <w:t xml:space="preserve"> </w:t>
      </w:r>
      <w:r w:rsidRPr="00F363F5">
        <w:rPr>
          <w:sz w:val="28"/>
          <w:szCs w:val="28"/>
        </w:rPr>
        <w:t xml:space="preserve">сооружение </w:t>
      </w:r>
      <w:r w:rsidR="004A08D0" w:rsidRPr="00F363F5">
        <w:rPr>
          <w:sz w:val="28"/>
          <w:szCs w:val="28"/>
        </w:rPr>
        <w:t>воды включ</w:t>
      </w:r>
      <w:r w:rsidRPr="00F363F5">
        <w:rPr>
          <w:sz w:val="28"/>
          <w:szCs w:val="28"/>
        </w:rPr>
        <w:t>ает в себя</w:t>
      </w:r>
      <w:r w:rsidR="004A08D0" w:rsidRPr="00F363F5">
        <w:rPr>
          <w:sz w:val="28"/>
          <w:szCs w:val="28"/>
        </w:rPr>
        <w:t xml:space="preserve"> </w:t>
      </w:r>
      <w:r w:rsidRPr="00F363F5">
        <w:rPr>
          <w:sz w:val="28"/>
          <w:szCs w:val="28"/>
        </w:rPr>
        <w:t>резервуар</w:t>
      </w:r>
      <w:r w:rsidR="004A08D0" w:rsidRPr="00F363F5">
        <w:rPr>
          <w:sz w:val="28"/>
          <w:szCs w:val="28"/>
        </w:rPr>
        <w:t xml:space="preserve"> для</w:t>
      </w:r>
      <w:r w:rsidRPr="00F363F5">
        <w:rPr>
          <w:sz w:val="28"/>
          <w:szCs w:val="28"/>
        </w:rPr>
        <w:t xml:space="preserve"> чистой</w:t>
      </w:r>
      <w:r w:rsidR="004A08D0" w:rsidRPr="00F363F5">
        <w:rPr>
          <w:sz w:val="28"/>
          <w:szCs w:val="28"/>
        </w:rPr>
        <w:t xml:space="preserve"> воды и водных станций.</w:t>
      </w:r>
      <w:r w:rsidR="004A08D0" w:rsidRPr="00F363F5">
        <w:rPr>
          <w:rStyle w:val="google-src-text"/>
          <w:sz w:val="28"/>
          <w:szCs w:val="28"/>
        </w:rPr>
        <w:t>;</w:t>
      </w:r>
      <w:r w:rsidR="004A08D0" w:rsidRPr="00F363F5">
        <w:rPr>
          <w:sz w:val="28"/>
          <w:szCs w:val="28"/>
        </w:rPr>
        <w:t xml:space="preserve"> </w:t>
      </w:r>
    </w:p>
    <w:p w:rsidR="00D70BF7" w:rsidRPr="00F363F5" w:rsidRDefault="004A08D0" w:rsidP="00F363F5">
      <w:pPr>
        <w:widowControl w:val="0"/>
        <w:spacing w:line="360" w:lineRule="auto"/>
        <w:ind w:firstLine="709"/>
        <w:jc w:val="both"/>
        <w:rPr>
          <w:sz w:val="28"/>
          <w:szCs w:val="28"/>
        </w:rPr>
      </w:pPr>
      <w:r w:rsidRPr="00F363F5">
        <w:rPr>
          <w:sz w:val="28"/>
          <w:szCs w:val="28"/>
        </w:rPr>
        <w:t xml:space="preserve">- Резервуар для </w:t>
      </w:r>
      <w:r w:rsidR="003D23C5" w:rsidRPr="00F363F5">
        <w:rPr>
          <w:sz w:val="28"/>
          <w:szCs w:val="28"/>
        </w:rPr>
        <w:t xml:space="preserve">чистой воды отвечает задачу регулирования потока воды между </w:t>
      </w:r>
      <w:r w:rsidRPr="00F363F5">
        <w:rPr>
          <w:sz w:val="28"/>
          <w:szCs w:val="28"/>
        </w:rPr>
        <w:t xml:space="preserve">между </w:t>
      </w:r>
      <w:r w:rsidR="003D23C5" w:rsidRPr="00F363F5">
        <w:rPr>
          <w:sz w:val="28"/>
          <w:szCs w:val="28"/>
        </w:rPr>
        <w:t>првой и второй насосных станций</w:t>
      </w:r>
      <w:r w:rsidRPr="00F363F5">
        <w:rPr>
          <w:sz w:val="28"/>
          <w:szCs w:val="28"/>
        </w:rPr>
        <w:t xml:space="preserve">; </w:t>
      </w:r>
    </w:p>
    <w:p w:rsidR="00D70BF7" w:rsidRPr="00F363F5" w:rsidRDefault="003D23C5" w:rsidP="00F363F5">
      <w:pPr>
        <w:widowControl w:val="0"/>
        <w:spacing w:line="360" w:lineRule="auto"/>
        <w:ind w:firstLine="709"/>
        <w:jc w:val="both"/>
        <w:rPr>
          <w:sz w:val="28"/>
          <w:szCs w:val="28"/>
        </w:rPr>
      </w:pPr>
      <w:r w:rsidRPr="00F363F5">
        <w:rPr>
          <w:sz w:val="28"/>
          <w:szCs w:val="28"/>
        </w:rPr>
        <w:t>–</w:t>
      </w:r>
      <w:r w:rsidR="004A08D0" w:rsidRPr="00F363F5">
        <w:rPr>
          <w:sz w:val="28"/>
          <w:szCs w:val="28"/>
        </w:rPr>
        <w:t xml:space="preserve"> </w:t>
      </w:r>
      <w:r w:rsidRPr="00F363F5">
        <w:rPr>
          <w:sz w:val="28"/>
          <w:szCs w:val="28"/>
        </w:rPr>
        <w:t xml:space="preserve">Водная станция отвечает за </w:t>
      </w:r>
      <w:r w:rsidR="004A08D0" w:rsidRPr="00F363F5">
        <w:rPr>
          <w:sz w:val="28"/>
          <w:szCs w:val="28"/>
        </w:rPr>
        <w:t>Радио задача регули</w:t>
      </w:r>
      <w:r w:rsidRPr="00F363F5">
        <w:rPr>
          <w:sz w:val="28"/>
          <w:szCs w:val="28"/>
        </w:rPr>
        <w:t>рования потока воды между втор</w:t>
      </w:r>
      <w:r w:rsidR="004A08D0" w:rsidRPr="00F363F5">
        <w:rPr>
          <w:sz w:val="28"/>
          <w:szCs w:val="28"/>
        </w:rPr>
        <w:t xml:space="preserve">ой насосной станции и сети потребления. </w:t>
      </w:r>
    </w:p>
    <w:p w:rsidR="00D70BF7" w:rsidRPr="00F363F5" w:rsidRDefault="004A08D0" w:rsidP="00F363F5">
      <w:pPr>
        <w:widowControl w:val="0"/>
        <w:spacing w:line="360" w:lineRule="auto"/>
        <w:ind w:firstLine="709"/>
        <w:jc w:val="both"/>
        <w:rPr>
          <w:rStyle w:val="google-src-text"/>
          <w:sz w:val="28"/>
          <w:szCs w:val="28"/>
        </w:rPr>
      </w:pPr>
      <w:r w:rsidRPr="00F363F5">
        <w:rPr>
          <w:rStyle w:val="google-src-text"/>
          <w:sz w:val="28"/>
          <w:szCs w:val="28"/>
        </w:rPr>
        <w:t>.</w:t>
      </w:r>
      <w:r w:rsidRPr="00F363F5">
        <w:rPr>
          <w:sz w:val="28"/>
          <w:szCs w:val="28"/>
        </w:rPr>
        <w:t xml:space="preserve"> </w:t>
      </w:r>
      <w:r w:rsidR="006F16CC" w:rsidRPr="00F363F5">
        <w:rPr>
          <w:sz w:val="28"/>
          <w:szCs w:val="28"/>
        </w:rPr>
        <w:t>Вторая н</w:t>
      </w:r>
      <w:r w:rsidRPr="00F363F5">
        <w:rPr>
          <w:sz w:val="28"/>
          <w:szCs w:val="28"/>
        </w:rPr>
        <w:t xml:space="preserve">асосная станция </w:t>
      </w:r>
      <w:r w:rsidR="006F16CC" w:rsidRPr="00F363F5">
        <w:rPr>
          <w:sz w:val="28"/>
          <w:szCs w:val="28"/>
        </w:rPr>
        <w:t xml:space="preserve">отвечает задачу трапспортирования воды </w:t>
      </w:r>
      <w:r w:rsidRPr="00F363F5">
        <w:rPr>
          <w:sz w:val="28"/>
          <w:szCs w:val="28"/>
        </w:rPr>
        <w:t xml:space="preserve">из </w:t>
      </w:r>
      <w:r w:rsidR="006F16CC" w:rsidRPr="00F363F5">
        <w:rPr>
          <w:sz w:val="28"/>
          <w:szCs w:val="28"/>
        </w:rPr>
        <w:t xml:space="preserve">резервуара </w:t>
      </w:r>
      <w:r w:rsidRPr="00F363F5">
        <w:rPr>
          <w:sz w:val="28"/>
          <w:szCs w:val="28"/>
        </w:rPr>
        <w:t>к потребителю сети.</w:t>
      </w:r>
    </w:p>
    <w:p w:rsidR="00D70BF7" w:rsidRPr="00F363F5" w:rsidRDefault="004A08D0" w:rsidP="00F363F5">
      <w:pPr>
        <w:widowControl w:val="0"/>
        <w:spacing w:line="360" w:lineRule="auto"/>
        <w:ind w:firstLine="709"/>
        <w:jc w:val="both"/>
        <w:rPr>
          <w:sz w:val="28"/>
          <w:szCs w:val="28"/>
        </w:rPr>
      </w:pPr>
      <w:r w:rsidRPr="00F363F5">
        <w:rPr>
          <w:rStyle w:val="google-src-text"/>
          <w:sz w:val="28"/>
          <w:szCs w:val="28"/>
        </w:rPr>
        <w:t>.</w:t>
      </w:r>
      <w:r w:rsidR="006F16CC" w:rsidRPr="00F363F5">
        <w:rPr>
          <w:sz w:val="28"/>
          <w:szCs w:val="28"/>
        </w:rPr>
        <w:t xml:space="preserve"> Резервуар чистой</w:t>
      </w:r>
      <w:r w:rsidRPr="00F363F5">
        <w:rPr>
          <w:sz w:val="28"/>
          <w:szCs w:val="28"/>
        </w:rPr>
        <w:t xml:space="preserve"> воды и </w:t>
      </w:r>
      <w:r w:rsidR="006F16CC" w:rsidRPr="00F363F5">
        <w:rPr>
          <w:sz w:val="28"/>
          <w:szCs w:val="28"/>
        </w:rPr>
        <w:t xml:space="preserve">вторая </w:t>
      </w:r>
      <w:r w:rsidRPr="00F363F5">
        <w:rPr>
          <w:sz w:val="28"/>
          <w:szCs w:val="28"/>
        </w:rPr>
        <w:t>насосн</w:t>
      </w:r>
      <w:r w:rsidR="006F16CC" w:rsidRPr="00F363F5">
        <w:rPr>
          <w:sz w:val="28"/>
          <w:szCs w:val="28"/>
        </w:rPr>
        <w:t>ая</w:t>
      </w:r>
      <w:r w:rsidRPr="00F363F5">
        <w:rPr>
          <w:sz w:val="28"/>
          <w:szCs w:val="28"/>
        </w:rPr>
        <w:t xml:space="preserve"> станци</w:t>
      </w:r>
      <w:r w:rsidR="006F16CC" w:rsidRPr="00F363F5">
        <w:rPr>
          <w:sz w:val="28"/>
          <w:szCs w:val="28"/>
        </w:rPr>
        <w:t>я</w:t>
      </w:r>
      <w:r w:rsidRPr="00F363F5">
        <w:rPr>
          <w:sz w:val="28"/>
          <w:szCs w:val="28"/>
        </w:rPr>
        <w:t xml:space="preserve"> часто помещаются в </w:t>
      </w:r>
      <w:r w:rsidR="006F16CC" w:rsidRPr="00F363F5">
        <w:rPr>
          <w:sz w:val="28"/>
          <w:szCs w:val="28"/>
        </w:rPr>
        <w:t>внутри</w:t>
      </w:r>
      <w:r w:rsidRPr="00F363F5">
        <w:rPr>
          <w:sz w:val="28"/>
          <w:szCs w:val="28"/>
        </w:rPr>
        <w:t xml:space="preserve"> очистных сооружений. </w:t>
      </w:r>
    </w:p>
    <w:p w:rsidR="00D70BF7" w:rsidRPr="00F363F5" w:rsidRDefault="004A08D0" w:rsidP="00F363F5">
      <w:pPr>
        <w:widowControl w:val="0"/>
        <w:spacing w:line="360" w:lineRule="auto"/>
        <w:ind w:firstLine="709"/>
        <w:jc w:val="both"/>
        <w:rPr>
          <w:sz w:val="28"/>
          <w:szCs w:val="28"/>
        </w:rPr>
      </w:pPr>
      <w:r w:rsidRPr="00F363F5">
        <w:rPr>
          <w:sz w:val="28"/>
          <w:szCs w:val="28"/>
        </w:rPr>
        <w:t>Сет</w:t>
      </w:r>
      <w:r w:rsidR="001F4B0A" w:rsidRPr="00F363F5">
        <w:rPr>
          <w:sz w:val="28"/>
          <w:szCs w:val="28"/>
        </w:rPr>
        <w:t xml:space="preserve">ь трубопроводов водоснабжения и </w:t>
      </w:r>
      <w:r w:rsidRPr="00F363F5">
        <w:rPr>
          <w:sz w:val="28"/>
          <w:szCs w:val="28"/>
        </w:rPr>
        <w:t>распредел</w:t>
      </w:r>
      <w:r w:rsidR="001F4B0A" w:rsidRPr="00F363F5">
        <w:rPr>
          <w:sz w:val="28"/>
          <w:szCs w:val="28"/>
        </w:rPr>
        <w:t>ит</w:t>
      </w:r>
      <w:r w:rsidRPr="00F363F5">
        <w:rPr>
          <w:sz w:val="28"/>
          <w:szCs w:val="28"/>
        </w:rPr>
        <w:t xml:space="preserve"> </w:t>
      </w:r>
      <w:r w:rsidR="00A615DA" w:rsidRPr="00F363F5">
        <w:rPr>
          <w:sz w:val="28"/>
          <w:szCs w:val="28"/>
        </w:rPr>
        <w:t>и вводит воду у</w:t>
      </w:r>
      <w:r w:rsidR="001F4B0A" w:rsidRPr="00F363F5">
        <w:rPr>
          <w:sz w:val="28"/>
          <w:szCs w:val="28"/>
        </w:rPr>
        <w:t>потребителям</w:t>
      </w:r>
      <w:r w:rsidRPr="00F363F5">
        <w:rPr>
          <w:sz w:val="28"/>
          <w:szCs w:val="28"/>
        </w:rPr>
        <w:t>.</w:t>
      </w:r>
      <w:r w:rsidR="00A615DA" w:rsidRPr="00F363F5">
        <w:rPr>
          <w:sz w:val="28"/>
          <w:szCs w:val="28"/>
        </w:rPr>
        <w:t xml:space="preserve"> </w:t>
      </w:r>
      <w:r w:rsidRPr="00F363F5">
        <w:rPr>
          <w:sz w:val="28"/>
          <w:szCs w:val="28"/>
        </w:rPr>
        <w:t xml:space="preserve">Сеть водопроводной </w:t>
      </w:r>
      <w:r w:rsidR="001F4B0A" w:rsidRPr="00F363F5">
        <w:rPr>
          <w:sz w:val="28"/>
          <w:szCs w:val="28"/>
        </w:rPr>
        <w:t>разделит на 3 вида сети: Передача, распределений, и сеть, которая соединяется с водопроводами к дому</w:t>
      </w:r>
      <w:r w:rsidRPr="00F363F5">
        <w:rPr>
          <w:sz w:val="28"/>
          <w:szCs w:val="28"/>
        </w:rPr>
        <w:t xml:space="preserve">. </w:t>
      </w:r>
      <w:r w:rsidR="00717199" w:rsidRPr="00F363F5">
        <w:rPr>
          <w:sz w:val="28"/>
          <w:szCs w:val="28"/>
        </w:rPr>
        <w:t>Распределенная</w:t>
      </w:r>
      <w:r w:rsidRPr="00F363F5">
        <w:rPr>
          <w:sz w:val="28"/>
          <w:szCs w:val="28"/>
        </w:rPr>
        <w:t xml:space="preserve"> сеть имеет вид: усеченн</w:t>
      </w:r>
      <w:r w:rsidR="00BF490D" w:rsidRPr="00F363F5">
        <w:rPr>
          <w:sz w:val="28"/>
          <w:szCs w:val="28"/>
        </w:rPr>
        <w:t>ая</w:t>
      </w:r>
      <w:r w:rsidRPr="00F363F5">
        <w:rPr>
          <w:sz w:val="28"/>
          <w:szCs w:val="28"/>
        </w:rPr>
        <w:t xml:space="preserve"> сет</w:t>
      </w:r>
      <w:r w:rsidR="00BF490D" w:rsidRPr="00F363F5">
        <w:rPr>
          <w:sz w:val="28"/>
          <w:szCs w:val="28"/>
        </w:rPr>
        <w:t>ь</w:t>
      </w:r>
      <w:r w:rsidRPr="00F363F5">
        <w:rPr>
          <w:sz w:val="28"/>
          <w:szCs w:val="28"/>
        </w:rPr>
        <w:t>, кольц</w:t>
      </w:r>
      <w:r w:rsidR="00BF490D" w:rsidRPr="00F363F5">
        <w:rPr>
          <w:sz w:val="28"/>
          <w:szCs w:val="28"/>
        </w:rPr>
        <w:t>евая</w:t>
      </w:r>
      <w:r w:rsidRPr="00F363F5">
        <w:rPr>
          <w:sz w:val="28"/>
          <w:szCs w:val="28"/>
        </w:rPr>
        <w:t xml:space="preserve"> сет</w:t>
      </w:r>
      <w:r w:rsidR="00BF490D" w:rsidRPr="00F363F5">
        <w:rPr>
          <w:sz w:val="28"/>
          <w:szCs w:val="28"/>
        </w:rPr>
        <w:t>ь</w:t>
      </w:r>
      <w:r w:rsidRPr="00F363F5">
        <w:rPr>
          <w:sz w:val="28"/>
          <w:szCs w:val="28"/>
        </w:rPr>
        <w:t xml:space="preserve">, </w:t>
      </w:r>
      <w:r w:rsidR="00BF490D" w:rsidRPr="00F363F5">
        <w:rPr>
          <w:sz w:val="28"/>
          <w:szCs w:val="28"/>
        </w:rPr>
        <w:t>и комбинация обих видов</w:t>
      </w:r>
      <w:r w:rsidRPr="00F363F5">
        <w:rPr>
          <w:sz w:val="28"/>
          <w:szCs w:val="28"/>
        </w:rPr>
        <w:t>.</w:t>
      </w:r>
    </w:p>
    <w:p w:rsidR="008C47E4" w:rsidRPr="00F363F5" w:rsidRDefault="00F363F5" w:rsidP="00F363F5">
      <w:pPr>
        <w:pStyle w:val="1"/>
        <w:keepNext w:val="0"/>
        <w:widowControl w:val="0"/>
        <w:numPr>
          <w:ilvl w:val="0"/>
          <w:numId w:val="50"/>
        </w:numPr>
        <w:ind w:left="0" w:firstLine="709"/>
        <w:rPr>
          <w:caps/>
        </w:rPr>
      </w:pPr>
      <w:bookmarkStart w:id="19" w:name="_Toc289266573"/>
      <w:bookmarkEnd w:id="7"/>
      <w:bookmarkEnd w:id="8"/>
      <w:bookmarkEnd w:id="9"/>
      <w:bookmarkEnd w:id="10"/>
      <w:r>
        <w:br w:type="page"/>
      </w:r>
      <w:r w:rsidR="009F7C05" w:rsidRPr="00F363F5">
        <w:rPr>
          <w:caps/>
        </w:rPr>
        <w:t>Проблемы водоснабжения и водоотведения нового строительства</w:t>
      </w:r>
      <w:bookmarkEnd w:id="11"/>
      <w:bookmarkEnd w:id="12"/>
      <w:bookmarkEnd w:id="19"/>
    </w:p>
    <w:p w:rsidR="00F363F5" w:rsidRDefault="00F363F5" w:rsidP="00F363F5">
      <w:pPr>
        <w:pStyle w:val="ad"/>
        <w:widowControl w:val="0"/>
        <w:spacing w:before="0" w:beforeAutospacing="0" w:after="0" w:afterAutospacing="0" w:line="360" w:lineRule="auto"/>
        <w:ind w:firstLine="709"/>
        <w:jc w:val="both"/>
        <w:rPr>
          <w:sz w:val="28"/>
          <w:szCs w:val="28"/>
        </w:rPr>
      </w:pPr>
    </w:p>
    <w:p w:rsidR="009F7C05" w:rsidRPr="00F363F5" w:rsidRDefault="009F7C05" w:rsidP="00F363F5">
      <w:pPr>
        <w:pStyle w:val="ad"/>
        <w:widowControl w:val="0"/>
        <w:spacing w:before="0" w:beforeAutospacing="0" w:after="0" w:afterAutospacing="0" w:line="360" w:lineRule="auto"/>
        <w:ind w:firstLine="709"/>
        <w:jc w:val="both"/>
        <w:rPr>
          <w:sz w:val="28"/>
          <w:szCs w:val="28"/>
        </w:rPr>
      </w:pPr>
      <w:r w:rsidRPr="00F363F5">
        <w:rPr>
          <w:sz w:val="28"/>
          <w:szCs w:val="28"/>
        </w:rPr>
        <w:t xml:space="preserve">Чтобы без финансовых потерь решать организационные и технические вопросы после выбора объекта инвестирования, необходимо придерживаться юридически подкрепленной и практически выверенной последовательности действий. </w:t>
      </w:r>
    </w:p>
    <w:p w:rsidR="009F7C05" w:rsidRPr="00F363F5" w:rsidRDefault="009F7C05" w:rsidP="00F363F5">
      <w:pPr>
        <w:pStyle w:val="ad"/>
        <w:widowControl w:val="0"/>
        <w:spacing w:before="0" w:beforeAutospacing="0" w:after="0" w:afterAutospacing="0" w:line="360" w:lineRule="auto"/>
        <w:ind w:firstLine="709"/>
        <w:jc w:val="both"/>
        <w:rPr>
          <w:sz w:val="28"/>
          <w:szCs w:val="28"/>
        </w:rPr>
      </w:pPr>
      <w:r w:rsidRPr="00F363F5">
        <w:rPr>
          <w:sz w:val="28"/>
          <w:szCs w:val="28"/>
        </w:rPr>
        <w:t>Более того, представленная выше последовательность действий вообще не верна, и схема работы персонала инвестора должна быть организована так:</w:t>
      </w:r>
    </w:p>
    <w:p w:rsidR="009F7C05" w:rsidRPr="00F363F5" w:rsidRDefault="009F7C05" w:rsidP="00F363F5">
      <w:pPr>
        <w:pStyle w:val="ad"/>
        <w:widowControl w:val="0"/>
        <w:spacing w:before="0" w:beforeAutospacing="0" w:after="0" w:afterAutospacing="0" w:line="360" w:lineRule="auto"/>
        <w:ind w:firstLine="709"/>
        <w:jc w:val="both"/>
        <w:rPr>
          <w:sz w:val="28"/>
          <w:szCs w:val="28"/>
        </w:rPr>
      </w:pPr>
      <w:r w:rsidRPr="00F363F5">
        <w:rPr>
          <w:sz w:val="28"/>
          <w:szCs w:val="28"/>
        </w:rPr>
        <w:t>– выбор нескольких участков, перспективных для реализации объекта инвестирования;</w:t>
      </w:r>
    </w:p>
    <w:p w:rsidR="009F7C05" w:rsidRPr="00F363F5" w:rsidRDefault="009F7C05" w:rsidP="00F363F5">
      <w:pPr>
        <w:pStyle w:val="ad"/>
        <w:widowControl w:val="0"/>
        <w:spacing w:before="0" w:beforeAutospacing="0" w:after="0" w:afterAutospacing="0" w:line="360" w:lineRule="auto"/>
        <w:ind w:firstLine="709"/>
        <w:jc w:val="both"/>
        <w:rPr>
          <w:sz w:val="28"/>
          <w:szCs w:val="28"/>
        </w:rPr>
      </w:pPr>
      <w:r w:rsidRPr="00F363F5">
        <w:rPr>
          <w:sz w:val="28"/>
          <w:szCs w:val="28"/>
        </w:rPr>
        <w:t>– сравнительная оценка возможности организации и стоимости реализации инженерных коммуникаций объекта на каждом из перспективных участков;</w:t>
      </w:r>
    </w:p>
    <w:p w:rsidR="009F7C05" w:rsidRPr="00F363F5" w:rsidRDefault="009F7C05" w:rsidP="00F363F5">
      <w:pPr>
        <w:pStyle w:val="ad"/>
        <w:widowControl w:val="0"/>
        <w:spacing w:before="0" w:beforeAutospacing="0" w:after="0" w:afterAutospacing="0" w:line="360" w:lineRule="auto"/>
        <w:ind w:firstLine="709"/>
        <w:jc w:val="both"/>
        <w:rPr>
          <w:sz w:val="28"/>
          <w:szCs w:val="28"/>
        </w:rPr>
      </w:pPr>
      <w:r w:rsidRPr="00F363F5">
        <w:rPr>
          <w:sz w:val="28"/>
          <w:szCs w:val="28"/>
        </w:rPr>
        <w:t>– выбор и приобретение наиболее экономически обоснованного участка земли для строительства объекта;</w:t>
      </w:r>
    </w:p>
    <w:p w:rsidR="009F7C05" w:rsidRPr="00F363F5" w:rsidRDefault="009F7C05" w:rsidP="00F363F5">
      <w:pPr>
        <w:pStyle w:val="ad"/>
        <w:widowControl w:val="0"/>
        <w:spacing w:before="0" w:beforeAutospacing="0" w:after="0" w:afterAutospacing="0" w:line="360" w:lineRule="auto"/>
        <w:ind w:firstLine="709"/>
        <w:jc w:val="both"/>
        <w:rPr>
          <w:sz w:val="28"/>
          <w:szCs w:val="28"/>
        </w:rPr>
      </w:pPr>
      <w:r w:rsidRPr="00F363F5">
        <w:rPr>
          <w:sz w:val="28"/>
          <w:szCs w:val="28"/>
        </w:rPr>
        <w:t>– градостроительная проработка объекта;</w:t>
      </w:r>
    </w:p>
    <w:p w:rsidR="009F7C05" w:rsidRPr="00F363F5" w:rsidRDefault="009F7C05" w:rsidP="00F363F5">
      <w:pPr>
        <w:pStyle w:val="ad"/>
        <w:widowControl w:val="0"/>
        <w:spacing w:before="0" w:beforeAutospacing="0" w:after="0" w:afterAutospacing="0" w:line="360" w:lineRule="auto"/>
        <w:ind w:firstLine="709"/>
        <w:jc w:val="both"/>
        <w:rPr>
          <w:sz w:val="28"/>
          <w:szCs w:val="28"/>
        </w:rPr>
      </w:pPr>
      <w:r w:rsidRPr="00F363F5">
        <w:rPr>
          <w:sz w:val="28"/>
          <w:szCs w:val="28"/>
        </w:rPr>
        <w:t>– оформление полного комплекта ИРД на строительство объекта;</w:t>
      </w:r>
    </w:p>
    <w:p w:rsidR="009F7C05" w:rsidRPr="00F363F5" w:rsidRDefault="009F7C05" w:rsidP="00F363F5">
      <w:pPr>
        <w:pStyle w:val="ad"/>
        <w:widowControl w:val="0"/>
        <w:spacing w:before="0" w:beforeAutospacing="0" w:after="0" w:afterAutospacing="0" w:line="360" w:lineRule="auto"/>
        <w:ind w:firstLine="709"/>
        <w:jc w:val="both"/>
        <w:rPr>
          <w:sz w:val="28"/>
          <w:szCs w:val="28"/>
        </w:rPr>
      </w:pPr>
      <w:r w:rsidRPr="00F363F5">
        <w:rPr>
          <w:sz w:val="28"/>
          <w:szCs w:val="28"/>
        </w:rPr>
        <w:t>– проектирование и строительство объекта;</w:t>
      </w:r>
    </w:p>
    <w:p w:rsidR="009F7C05" w:rsidRPr="00F363F5" w:rsidRDefault="009F7C05" w:rsidP="00F363F5">
      <w:pPr>
        <w:pStyle w:val="ad"/>
        <w:widowControl w:val="0"/>
        <w:spacing w:before="0" w:beforeAutospacing="0" w:after="0" w:afterAutospacing="0" w:line="360" w:lineRule="auto"/>
        <w:ind w:firstLine="709"/>
        <w:jc w:val="both"/>
        <w:rPr>
          <w:sz w:val="28"/>
          <w:szCs w:val="28"/>
        </w:rPr>
      </w:pPr>
      <w:r w:rsidRPr="00F363F5">
        <w:rPr>
          <w:sz w:val="28"/>
          <w:szCs w:val="28"/>
        </w:rPr>
        <w:t>Проиллюстрируем эту мысль на примере водоснабжения и водоотведения некоего строительного объекта.</w:t>
      </w:r>
    </w:p>
    <w:p w:rsidR="009F7C05" w:rsidRPr="00F363F5" w:rsidRDefault="009F7C05" w:rsidP="00F363F5">
      <w:pPr>
        <w:pStyle w:val="ad"/>
        <w:widowControl w:val="0"/>
        <w:spacing w:before="0" w:beforeAutospacing="0" w:after="0" w:afterAutospacing="0" w:line="360" w:lineRule="auto"/>
        <w:ind w:firstLine="709"/>
        <w:jc w:val="both"/>
        <w:rPr>
          <w:sz w:val="28"/>
          <w:szCs w:val="28"/>
        </w:rPr>
      </w:pPr>
      <w:r w:rsidRPr="00F363F5">
        <w:rPr>
          <w:sz w:val="28"/>
          <w:szCs w:val="28"/>
        </w:rPr>
        <w:t>Основные проблемы реализации водоснабжения и водоотведения следует разделить на организационные и технические. Технические проблемы всегда имеют решения при соответствующем финансировании, организационные – могут в ряде случаев не иметь решения вплоть до вынужденного отказа от строительства. Иначе говоря, инвестору необходимо еще до приобретения того или иного участка земли под застройку пригласить специалистов для грамотной оценки сложности решения существующих организационных проблем реализации инженерных сетей данного строительства.</w:t>
      </w:r>
    </w:p>
    <w:p w:rsidR="009F7C05" w:rsidRPr="00F363F5" w:rsidRDefault="009F7C05" w:rsidP="00F363F5">
      <w:pPr>
        <w:pStyle w:val="ad"/>
        <w:widowControl w:val="0"/>
        <w:spacing w:before="0" w:beforeAutospacing="0" w:after="0" w:afterAutospacing="0" w:line="360" w:lineRule="auto"/>
        <w:ind w:firstLine="709"/>
        <w:jc w:val="both"/>
        <w:rPr>
          <w:sz w:val="28"/>
          <w:szCs w:val="28"/>
        </w:rPr>
      </w:pPr>
      <w:r w:rsidRPr="00F363F5">
        <w:rPr>
          <w:sz w:val="28"/>
          <w:szCs w:val="28"/>
        </w:rPr>
        <w:t>В качестве примера рассмотрим вопросы водоснабжения и водоотведения строительного объекта.</w:t>
      </w:r>
    </w:p>
    <w:p w:rsidR="009F7C05" w:rsidRPr="00F363F5" w:rsidRDefault="009F7C05" w:rsidP="00F363F5">
      <w:pPr>
        <w:pStyle w:val="ad"/>
        <w:widowControl w:val="0"/>
        <w:spacing w:before="0" w:beforeAutospacing="0" w:after="0" w:afterAutospacing="0" w:line="360" w:lineRule="auto"/>
        <w:ind w:firstLine="709"/>
        <w:jc w:val="both"/>
        <w:rPr>
          <w:sz w:val="28"/>
          <w:szCs w:val="28"/>
        </w:rPr>
      </w:pPr>
      <w:r w:rsidRPr="00F363F5">
        <w:rPr>
          <w:sz w:val="28"/>
          <w:szCs w:val="28"/>
        </w:rPr>
        <w:t>Организационные проблемы водоснабжения</w:t>
      </w:r>
    </w:p>
    <w:p w:rsidR="009F7C05" w:rsidRPr="00F363F5" w:rsidRDefault="00F36F0E" w:rsidP="00F363F5">
      <w:pPr>
        <w:pStyle w:val="ad"/>
        <w:widowControl w:val="0"/>
        <w:spacing w:before="0" w:beforeAutospacing="0" w:after="0" w:afterAutospacing="0" w:line="360" w:lineRule="auto"/>
        <w:ind w:firstLine="709"/>
        <w:jc w:val="both"/>
        <w:rPr>
          <w:sz w:val="28"/>
          <w:szCs w:val="28"/>
        </w:rPr>
      </w:pPr>
      <w:r w:rsidRPr="00F363F5">
        <w:rPr>
          <w:sz w:val="28"/>
          <w:szCs w:val="28"/>
        </w:rPr>
        <w:t>Где взять воду?</w:t>
      </w:r>
    </w:p>
    <w:p w:rsidR="00E17ED9" w:rsidRPr="00F363F5" w:rsidRDefault="00E17ED9" w:rsidP="00F363F5">
      <w:pPr>
        <w:pStyle w:val="ad"/>
        <w:widowControl w:val="0"/>
        <w:spacing w:before="0" w:beforeAutospacing="0" w:after="0" w:afterAutospacing="0" w:line="360" w:lineRule="auto"/>
        <w:ind w:firstLine="709"/>
        <w:jc w:val="both"/>
        <w:rPr>
          <w:sz w:val="28"/>
          <w:szCs w:val="28"/>
        </w:rPr>
      </w:pPr>
      <w:r w:rsidRPr="00F363F5">
        <w:rPr>
          <w:sz w:val="28"/>
          <w:szCs w:val="28"/>
        </w:rPr>
        <w:t>Решение этого вопроса возможно в трех вариантах, каждому из которых свойственны свои специфические организационные проблемы:</w:t>
      </w:r>
    </w:p>
    <w:p w:rsidR="00E17ED9" w:rsidRPr="00F363F5" w:rsidRDefault="00E17ED9" w:rsidP="00F363F5">
      <w:pPr>
        <w:pStyle w:val="ad"/>
        <w:widowControl w:val="0"/>
        <w:spacing w:before="0" w:beforeAutospacing="0" w:after="0" w:afterAutospacing="0" w:line="360" w:lineRule="auto"/>
        <w:ind w:firstLine="709"/>
        <w:jc w:val="both"/>
        <w:rPr>
          <w:sz w:val="28"/>
          <w:szCs w:val="28"/>
        </w:rPr>
      </w:pPr>
      <w:r w:rsidRPr="00F363F5">
        <w:rPr>
          <w:sz w:val="28"/>
          <w:szCs w:val="28"/>
        </w:rPr>
        <w:t>– подключение к ближайшему водопроводу – этот вариант, казалось бы, оптимален, так как требует только проложить водовод от строящегося объекта до ближайшего водовода регионального водоканала. Однако следует помнить, что абсолютное большинство региональных водоканалов работают на пределе своих возможностей. В результате вы получите от местного водоканала технические условия на подключение, но от вас могут потребовать такого объема работ для этого водоканала, что с экономической точки зрения ваше строительство потеряет всякий смысл;</w:t>
      </w:r>
    </w:p>
    <w:p w:rsidR="00E17ED9" w:rsidRPr="00F363F5" w:rsidRDefault="00E17ED9" w:rsidP="00F363F5">
      <w:pPr>
        <w:pStyle w:val="ad"/>
        <w:widowControl w:val="0"/>
        <w:spacing w:before="0" w:beforeAutospacing="0" w:after="0" w:afterAutospacing="0" w:line="360" w:lineRule="auto"/>
        <w:ind w:firstLine="709"/>
        <w:jc w:val="both"/>
        <w:rPr>
          <w:sz w:val="28"/>
          <w:szCs w:val="28"/>
        </w:rPr>
      </w:pPr>
      <w:r w:rsidRPr="00F363F5">
        <w:rPr>
          <w:sz w:val="28"/>
          <w:szCs w:val="28"/>
        </w:rPr>
        <w:t>– водозабор из ближайшего поверхностного водоисточника (река, озеро и т.д.) – в этом случае главной проблемой является организация защитной зоны водозабора. Действительно, отбирая воду из поверхностного водоисточника, вы должны быть уверены, что состав отбираемой воды стабилен и установленная вами система водоподготовки обеспечивает соответствие подаваемой потребителям воды действующим санитарным правилам и нормам. Следовательно, в радиусе, по крайней мере, нескольких километров от вашего водозабора должна быть абсолютно исключена возможность преднамеренного или случайного сброса каких-либо отходов. Организовать такую защитную зону, как правило, очень сложно и дорого;</w:t>
      </w:r>
    </w:p>
    <w:p w:rsidR="00E17ED9" w:rsidRPr="00F363F5" w:rsidRDefault="00E17ED9" w:rsidP="00F363F5">
      <w:pPr>
        <w:pStyle w:val="ad"/>
        <w:widowControl w:val="0"/>
        <w:spacing w:before="0" w:beforeAutospacing="0" w:after="0" w:afterAutospacing="0" w:line="360" w:lineRule="auto"/>
        <w:ind w:firstLine="709"/>
        <w:jc w:val="both"/>
        <w:rPr>
          <w:sz w:val="28"/>
          <w:szCs w:val="28"/>
        </w:rPr>
      </w:pPr>
      <w:r w:rsidRPr="00F363F5">
        <w:rPr>
          <w:sz w:val="28"/>
          <w:szCs w:val="28"/>
        </w:rPr>
        <w:t>- водозабор из артезианских скважин – здесь следует упомянуть несколько проблем. Во-первых, в данном конкретном месте может просто не быть артезианской воды. Во-вторых, если вода в данном месте и есть, то защищенные запасы этой воды могут быть исчерпаны, и вы не сможете получить разрешение на отбор воды. И, наконец, при наличии воды, ее запасов и разрешения на добычу этой воды гидрогеологические условия данного конкретного участка могут быть таковы, что вы просто не сможете эту воду поднять в достаточном количестве.</w:t>
      </w:r>
    </w:p>
    <w:p w:rsidR="009F7C05" w:rsidRPr="00F363F5" w:rsidRDefault="009F7C05" w:rsidP="00F363F5">
      <w:pPr>
        <w:pStyle w:val="ad"/>
        <w:widowControl w:val="0"/>
        <w:spacing w:before="0" w:beforeAutospacing="0" w:after="0" w:afterAutospacing="0" w:line="360" w:lineRule="auto"/>
        <w:ind w:firstLine="709"/>
        <w:jc w:val="both"/>
        <w:rPr>
          <w:sz w:val="28"/>
          <w:szCs w:val="28"/>
        </w:rPr>
      </w:pPr>
      <w:r w:rsidRPr="00F363F5">
        <w:rPr>
          <w:sz w:val="28"/>
          <w:szCs w:val="28"/>
        </w:rPr>
        <w:t>Организационные проблемы водоотведения</w:t>
      </w:r>
    </w:p>
    <w:p w:rsidR="009F7C05" w:rsidRPr="00F363F5" w:rsidRDefault="009F7C05" w:rsidP="00F363F5">
      <w:pPr>
        <w:pStyle w:val="ad"/>
        <w:widowControl w:val="0"/>
        <w:spacing w:before="0" w:beforeAutospacing="0" w:after="0" w:afterAutospacing="0" w:line="360" w:lineRule="auto"/>
        <w:ind w:firstLine="709"/>
        <w:jc w:val="both"/>
        <w:rPr>
          <w:sz w:val="28"/>
          <w:szCs w:val="28"/>
        </w:rPr>
      </w:pPr>
      <w:r w:rsidRPr="00F363F5">
        <w:rPr>
          <w:sz w:val="28"/>
          <w:szCs w:val="28"/>
        </w:rPr>
        <w:t xml:space="preserve">Что сбрасывать? </w:t>
      </w:r>
    </w:p>
    <w:p w:rsidR="00E17ED9" w:rsidRPr="00F363F5" w:rsidRDefault="00E17ED9" w:rsidP="00F363F5">
      <w:pPr>
        <w:pStyle w:val="ad"/>
        <w:widowControl w:val="0"/>
        <w:spacing w:before="0" w:beforeAutospacing="0" w:after="0" w:afterAutospacing="0" w:line="360" w:lineRule="auto"/>
        <w:ind w:firstLine="709"/>
        <w:jc w:val="both"/>
        <w:rPr>
          <w:sz w:val="28"/>
          <w:szCs w:val="28"/>
        </w:rPr>
      </w:pPr>
      <w:r w:rsidRPr="00F363F5">
        <w:rPr>
          <w:sz w:val="28"/>
          <w:szCs w:val="28"/>
        </w:rPr>
        <w:t>Необходимо понимать, что в соответствии с действующим законодательством вы обязаны организовать водоотведение с вашей территории не только хозяйственно-бытовых и производственных сточных вод (ХБСВ и ПСВ), но и так называемых поверхностных (ливневых, дождевых) сточных вод. И если сброс ХБСВ в местную сеть канализации, т.е. без очистки на локальных очистных сооружений (ОС), иногда возможен, то для сброса ливневых практически всегда необходимо строить локальные ОС. Отсюда следует, что в любом случае на вашей территории застройки должно быть предусмотрено, как минимум, место для размещения локальных ОС ПСВ с соответствующей защитной зоной с радиусом не менее 100 м.</w:t>
      </w:r>
    </w:p>
    <w:p w:rsidR="009F7C05" w:rsidRPr="00F363F5" w:rsidRDefault="009F7C05" w:rsidP="00F363F5">
      <w:pPr>
        <w:pStyle w:val="ad"/>
        <w:widowControl w:val="0"/>
        <w:spacing w:before="0" w:beforeAutospacing="0" w:after="0" w:afterAutospacing="0" w:line="360" w:lineRule="auto"/>
        <w:ind w:firstLine="709"/>
        <w:jc w:val="both"/>
        <w:rPr>
          <w:sz w:val="28"/>
          <w:szCs w:val="28"/>
        </w:rPr>
      </w:pPr>
      <w:r w:rsidRPr="00F363F5">
        <w:rPr>
          <w:sz w:val="28"/>
          <w:szCs w:val="28"/>
        </w:rPr>
        <w:t xml:space="preserve">Куда сбрасывать? </w:t>
      </w:r>
    </w:p>
    <w:p w:rsidR="00E17ED9" w:rsidRPr="00F363F5" w:rsidRDefault="00E17ED9" w:rsidP="00F363F5">
      <w:pPr>
        <w:pStyle w:val="ad"/>
        <w:widowControl w:val="0"/>
        <w:spacing w:before="0" w:beforeAutospacing="0" w:after="0" w:afterAutospacing="0" w:line="360" w:lineRule="auto"/>
        <w:ind w:firstLine="709"/>
        <w:jc w:val="both"/>
        <w:rPr>
          <w:sz w:val="28"/>
          <w:szCs w:val="28"/>
        </w:rPr>
      </w:pPr>
      <w:r w:rsidRPr="00F363F5">
        <w:rPr>
          <w:sz w:val="28"/>
          <w:szCs w:val="28"/>
        </w:rPr>
        <w:t>Решение этого вопроса возможно в двух вариантах: действующая сеть местной канализации с последующей очисткой на местных ОС и сброс в ближайший поверхностный водоем или на рельеф местности. Однако для общероссийской практики характерна выраженная перегрузка местной канализации и ее ОС. Поэтому владельцы местных канализационных сетей разрешают подключение к ним новых источников сточных вод на таких условиях, что строительство собственных локальных ОС на вашем собственном участке с последующим сбросом в ближайший поверхностный водоем или на рельеф местности оказывается более выгодным, несмотря на необходимость очистки до нормативов сброса в водоемы рыбохозяйственного назначения.</w:t>
      </w:r>
    </w:p>
    <w:p w:rsidR="009F7C05" w:rsidRPr="00F363F5" w:rsidRDefault="009F7C05" w:rsidP="00F363F5">
      <w:pPr>
        <w:pStyle w:val="ad"/>
        <w:widowControl w:val="0"/>
        <w:spacing w:before="0" w:beforeAutospacing="0" w:after="0" w:afterAutospacing="0" w:line="360" w:lineRule="auto"/>
        <w:ind w:firstLine="709"/>
        <w:jc w:val="both"/>
        <w:rPr>
          <w:sz w:val="28"/>
          <w:szCs w:val="28"/>
        </w:rPr>
      </w:pPr>
      <w:r w:rsidRPr="00F363F5">
        <w:rPr>
          <w:sz w:val="28"/>
          <w:szCs w:val="28"/>
        </w:rPr>
        <w:t>Согласования и разрешения. Для реализации водоотведения с вашего объекта вы должны получить в региональном Роспотребнадзоре технические условия на сброс всех видов сточных вод и согласовать место размещения ОС на участке. Эти данные предпочтительно получить даже до приобретения вами участка для строительства, так как если очищенные сточные воды вы будете вынуждены сбрасывать за десяток километров от вашего участка, причем сбросной трубопровод придется вести через застроенные земли других частных владельцев, то вопрос об использовании такого участка для строительства становится весьма проблематичным.</w:t>
      </w:r>
    </w:p>
    <w:p w:rsidR="00A81C0E" w:rsidRPr="00F363F5" w:rsidRDefault="009F7C05" w:rsidP="00F363F5">
      <w:pPr>
        <w:pStyle w:val="ad"/>
        <w:widowControl w:val="0"/>
        <w:spacing w:before="0" w:beforeAutospacing="0" w:after="0" w:afterAutospacing="0" w:line="360" w:lineRule="auto"/>
        <w:ind w:firstLine="709"/>
        <w:jc w:val="both"/>
        <w:rPr>
          <w:sz w:val="28"/>
          <w:szCs w:val="28"/>
        </w:rPr>
      </w:pPr>
      <w:r w:rsidRPr="00F363F5">
        <w:rPr>
          <w:sz w:val="28"/>
          <w:szCs w:val="28"/>
        </w:rPr>
        <w:t xml:space="preserve">Главный вывод, который можно сделать из всего вышеизложенного – до принятия решения об инвестировании средств в строительство конкретного объекта на данном конкретном участке земли совершенно необходимо тщательно изучить возможности реализации инженерного обеспечения объекта на данном конкретном участке и к дальнейшим действиям приступать только на основе результатов такого изучения. </w:t>
      </w:r>
    </w:p>
    <w:p w:rsidR="00F36F0E" w:rsidRPr="00F363F5" w:rsidRDefault="00F36F0E" w:rsidP="00F363F5">
      <w:pPr>
        <w:pStyle w:val="ad"/>
        <w:widowControl w:val="0"/>
        <w:spacing w:before="0" w:beforeAutospacing="0" w:after="0" w:afterAutospacing="0" w:line="360" w:lineRule="auto"/>
        <w:ind w:firstLine="709"/>
        <w:jc w:val="both"/>
        <w:rPr>
          <w:sz w:val="28"/>
          <w:szCs w:val="28"/>
        </w:rPr>
      </w:pPr>
    </w:p>
    <w:p w:rsidR="00F36F0E" w:rsidRPr="00F363F5" w:rsidRDefault="00F363F5" w:rsidP="00F363F5">
      <w:pPr>
        <w:pStyle w:val="1"/>
        <w:keepNext w:val="0"/>
        <w:widowControl w:val="0"/>
        <w:numPr>
          <w:ilvl w:val="0"/>
          <w:numId w:val="50"/>
        </w:numPr>
        <w:ind w:left="0" w:firstLine="709"/>
        <w:rPr>
          <w:rStyle w:val="af7"/>
          <w:b w:val="0"/>
        </w:rPr>
      </w:pPr>
      <w:r>
        <w:rPr>
          <w:rStyle w:val="af7"/>
          <w:b w:val="0"/>
        </w:rPr>
        <w:br w:type="page"/>
      </w:r>
      <w:r w:rsidR="0059303F" w:rsidRPr="00F363F5">
        <w:rPr>
          <w:rStyle w:val="af7"/>
          <w:b w:val="0"/>
        </w:rPr>
        <w:t>ПЛАНЫ ПО РАЗВИТИЮ СИСТЕМ ВОДОСНАБЖЕНИЯ ВОДЫ В ХАНОЕ В 2010 ГОДУ</w:t>
      </w:r>
    </w:p>
    <w:p w:rsidR="00F363F5" w:rsidRDefault="00F363F5" w:rsidP="00F363F5">
      <w:pPr>
        <w:pStyle w:val="ad"/>
        <w:widowControl w:val="0"/>
        <w:spacing w:before="0" w:beforeAutospacing="0" w:after="0" w:afterAutospacing="0" w:line="360" w:lineRule="auto"/>
        <w:ind w:firstLine="709"/>
        <w:jc w:val="both"/>
        <w:rPr>
          <w:sz w:val="28"/>
          <w:szCs w:val="28"/>
        </w:rPr>
      </w:pPr>
    </w:p>
    <w:p w:rsidR="0059303F" w:rsidRPr="00F363F5" w:rsidRDefault="0059303F" w:rsidP="00F363F5">
      <w:pPr>
        <w:pStyle w:val="ad"/>
        <w:widowControl w:val="0"/>
        <w:spacing w:before="0" w:beforeAutospacing="0" w:after="0" w:afterAutospacing="0" w:line="360" w:lineRule="auto"/>
        <w:ind w:firstLine="709"/>
        <w:jc w:val="both"/>
        <w:rPr>
          <w:sz w:val="28"/>
          <w:szCs w:val="28"/>
        </w:rPr>
      </w:pPr>
      <w:r w:rsidRPr="00F363F5">
        <w:rPr>
          <w:sz w:val="28"/>
          <w:szCs w:val="28"/>
        </w:rPr>
        <w:t xml:space="preserve">Планы по развитию систем водоснабжения в Ханое </w:t>
      </w:r>
      <w:r w:rsidR="00B43868" w:rsidRPr="00F363F5">
        <w:rPr>
          <w:sz w:val="28"/>
          <w:szCs w:val="28"/>
        </w:rPr>
        <w:t>до 2010 года</w:t>
      </w:r>
      <w:r w:rsidRPr="00F363F5">
        <w:rPr>
          <w:sz w:val="28"/>
          <w:szCs w:val="28"/>
        </w:rPr>
        <w:t>, которые будут определ</w:t>
      </w:r>
      <w:r w:rsidR="00B43868" w:rsidRPr="00F363F5">
        <w:rPr>
          <w:sz w:val="28"/>
          <w:szCs w:val="28"/>
        </w:rPr>
        <w:t>ить</w:t>
      </w:r>
      <w:r w:rsidRPr="00F363F5">
        <w:rPr>
          <w:sz w:val="28"/>
          <w:szCs w:val="28"/>
        </w:rPr>
        <w:t xml:space="preserve"> в основных планирования водоснабжения в Ханое </w:t>
      </w:r>
      <w:r w:rsidR="00B43868" w:rsidRPr="00F363F5">
        <w:rPr>
          <w:sz w:val="28"/>
          <w:szCs w:val="28"/>
        </w:rPr>
        <w:t>до</w:t>
      </w:r>
      <w:r w:rsidRPr="00F363F5">
        <w:rPr>
          <w:sz w:val="28"/>
          <w:szCs w:val="28"/>
        </w:rPr>
        <w:t xml:space="preserve"> 2010 году утвержден премьер-министром в Решение № 50/2000- КТ-ТТГ на 24 / 4 / 2000 включает в себя следующие основные вопросы: </w:t>
      </w:r>
    </w:p>
    <w:p w:rsidR="0059303F" w:rsidRPr="00F363F5" w:rsidRDefault="00A615DA" w:rsidP="00F363F5">
      <w:pPr>
        <w:pStyle w:val="ad"/>
        <w:widowControl w:val="0"/>
        <w:spacing w:before="0" w:beforeAutospacing="0" w:after="0" w:afterAutospacing="0" w:line="360" w:lineRule="auto"/>
        <w:ind w:firstLine="709"/>
        <w:jc w:val="both"/>
        <w:rPr>
          <w:sz w:val="28"/>
          <w:szCs w:val="28"/>
        </w:rPr>
      </w:pPr>
      <w:r w:rsidRPr="00F363F5">
        <w:rPr>
          <w:sz w:val="28"/>
          <w:szCs w:val="28"/>
        </w:rPr>
        <w:t>Этап</w:t>
      </w:r>
      <w:r w:rsidR="00B43868" w:rsidRPr="00F363F5">
        <w:rPr>
          <w:sz w:val="28"/>
          <w:szCs w:val="28"/>
        </w:rPr>
        <w:t xml:space="preserve"> планировани</w:t>
      </w:r>
      <w:r w:rsidRPr="00F363F5">
        <w:rPr>
          <w:sz w:val="28"/>
          <w:szCs w:val="28"/>
        </w:rPr>
        <w:t>я, который определяется с 2000 д</w:t>
      </w:r>
      <w:r w:rsidR="0059303F" w:rsidRPr="00F363F5">
        <w:rPr>
          <w:sz w:val="28"/>
          <w:szCs w:val="28"/>
        </w:rPr>
        <w:t>о 2010</w:t>
      </w:r>
      <w:r w:rsidRPr="00F363F5">
        <w:rPr>
          <w:sz w:val="28"/>
          <w:szCs w:val="28"/>
        </w:rPr>
        <w:t xml:space="preserve"> г. и ориентирует</w:t>
      </w:r>
      <w:r w:rsidR="0059303F" w:rsidRPr="00F363F5">
        <w:rPr>
          <w:sz w:val="28"/>
          <w:szCs w:val="28"/>
        </w:rPr>
        <w:t xml:space="preserve"> до 2020 года.</w:t>
      </w:r>
      <w:r w:rsidR="00B43868" w:rsidRPr="00F363F5">
        <w:rPr>
          <w:sz w:val="28"/>
          <w:szCs w:val="28"/>
        </w:rPr>
        <w:t xml:space="preserve"> </w:t>
      </w:r>
      <w:r w:rsidR="0059303F" w:rsidRPr="00F363F5">
        <w:rPr>
          <w:sz w:val="28"/>
          <w:szCs w:val="28"/>
        </w:rPr>
        <w:t xml:space="preserve">С целью: </w:t>
      </w:r>
    </w:p>
    <w:p w:rsidR="0059303F" w:rsidRPr="00F363F5" w:rsidRDefault="0059303F" w:rsidP="00F363F5">
      <w:pPr>
        <w:pStyle w:val="ad"/>
        <w:widowControl w:val="0"/>
        <w:spacing w:before="0" w:beforeAutospacing="0" w:after="0" w:afterAutospacing="0" w:line="360" w:lineRule="auto"/>
        <w:ind w:firstLine="709"/>
        <w:jc w:val="both"/>
        <w:rPr>
          <w:sz w:val="28"/>
          <w:szCs w:val="28"/>
        </w:rPr>
      </w:pPr>
      <w:r w:rsidRPr="00F363F5">
        <w:rPr>
          <w:sz w:val="28"/>
          <w:szCs w:val="28"/>
        </w:rPr>
        <w:t>- В</w:t>
      </w:r>
      <w:r w:rsidR="00C2175C" w:rsidRPr="00F363F5">
        <w:rPr>
          <w:sz w:val="28"/>
          <w:szCs w:val="28"/>
        </w:rPr>
        <w:t>нутригородской</w:t>
      </w:r>
      <w:r w:rsidRPr="00F363F5">
        <w:rPr>
          <w:sz w:val="28"/>
          <w:szCs w:val="28"/>
        </w:rPr>
        <w:t xml:space="preserve">: </w:t>
      </w:r>
      <w:r w:rsidR="00C2175C" w:rsidRPr="00F363F5">
        <w:rPr>
          <w:sz w:val="28"/>
          <w:szCs w:val="28"/>
        </w:rPr>
        <w:t>До</w:t>
      </w:r>
      <w:r w:rsidRPr="00F363F5">
        <w:rPr>
          <w:sz w:val="28"/>
          <w:szCs w:val="28"/>
        </w:rPr>
        <w:t xml:space="preserve"> 2005 100% городского населения, поставляемый с водо</w:t>
      </w:r>
      <w:r w:rsidR="00A615DA" w:rsidRPr="00F363F5">
        <w:rPr>
          <w:sz w:val="28"/>
          <w:szCs w:val="28"/>
        </w:rPr>
        <w:t>й из систем водоснабжения центра</w:t>
      </w:r>
      <w:r w:rsidRPr="00F363F5">
        <w:rPr>
          <w:sz w:val="28"/>
          <w:szCs w:val="28"/>
        </w:rPr>
        <w:t xml:space="preserve"> города, с населением прогноз 1</w:t>
      </w:r>
      <w:r w:rsidR="00A615DA" w:rsidRPr="00F363F5">
        <w:rPr>
          <w:sz w:val="28"/>
          <w:szCs w:val="28"/>
        </w:rPr>
        <w:t>,67 мил.</w:t>
      </w:r>
      <w:r w:rsidRPr="00F363F5">
        <w:rPr>
          <w:sz w:val="28"/>
          <w:szCs w:val="28"/>
        </w:rPr>
        <w:t xml:space="preserve"> и в 2010 году б</w:t>
      </w:r>
      <w:r w:rsidR="00A615DA" w:rsidRPr="00F363F5">
        <w:rPr>
          <w:sz w:val="28"/>
          <w:szCs w:val="28"/>
        </w:rPr>
        <w:t>удет 1,76</w:t>
      </w:r>
      <w:r w:rsidRPr="00F363F5">
        <w:rPr>
          <w:sz w:val="28"/>
          <w:szCs w:val="28"/>
        </w:rPr>
        <w:t xml:space="preserve"> </w:t>
      </w:r>
      <w:r w:rsidR="00A615DA" w:rsidRPr="00F363F5">
        <w:rPr>
          <w:sz w:val="28"/>
          <w:szCs w:val="28"/>
        </w:rPr>
        <w:t>мил. челоиек.</w:t>
      </w:r>
      <w:r w:rsidRPr="00F363F5">
        <w:rPr>
          <w:sz w:val="28"/>
          <w:szCs w:val="28"/>
        </w:rPr>
        <w:t xml:space="preserve"> </w:t>
      </w:r>
    </w:p>
    <w:p w:rsidR="0059303F" w:rsidRPr="00F363F5" w:rsidRDefault="0059303F" w:rsidP="00F363F5">
      <w:pPr>
        <w:pStyle w:val="ad"/>
        <w:widowControl w:val="0"/>
        <w:spacing w:before="0" w:beforeAutospacing="0" w:after="0" w:afterAutospacing="0" w:line="360" w:lineRule="auto"/>
        <w:ind w:firstLine="709"/>
        <w:jc w:val="both"/>
        <w:rPr>
          <w:sz w:val="28"/>
          <w:szCs w:val="28"/>
        </w:rPr>
      </w:pPr>
      <w:r w:rsidRPr="00F363F5">
        <w:rPr>
          <w:sz w:val="28"/>
          <w:szCs w:val="28"/>
        </w:rPr>
        <w:t>Стандарт</w:t>
      </w:r>
      <w:r w:rsidR="00504894" w:rsidRPr="00F363F5">
        <w:rPr>
          <w:sz w:val="28"/>
          <w:szCs w:val="28"/>
        </w:rPr>
        <w:t xml:space="preserve"> водоснабжения в 2005 году: 160 л / чел / день, а в 2010 году 170 л / чел / день.</w:t>
      </w:r>
      <w:r w:rsidR="00F363F5">
        <w:rPr>
          <w:sz w:val="28"/>
          <w:szCs w:val="28"/>
        </w:rPr>
        <w:t xml:space="preserve"> </w:t>
      </w:r>
      <w:r w:rsidRPr="00F363F5">
        <w:rPr>
          <w:sz w:val="28"/>
          <w:szCs w:val="28"/>
        </w:rPr>
        <w:t xml:space="preserve">(в настоящее время около 75% населения </w:t>
      </w:r>
      <w:r w:rsidR="00504894" w:rsidRPr="00F363F5">
        <w:rPr>
          <w:sz w:val="28"/>
          <w:szCs w:val="28"/>
        </w:rPr>
        <w:t>внутригородской получит</w:t>
      </w:r>
      <w:r w:rsidRPr="00F363F5">
        <w:rPr>
          <w:sz w:val="28"/>
          <w:szCs w:val="28"/>
        </w:rPr>
        <w:t xml:space="preserve"> 100</w:t>
      </w:r>
      <w:r w:rsidR="00504894" w:rsidRPr="00F363F5">
        <w:rPr>
          <w:sz w:val="28"/>
          <w:szCs w:val="28"/>
        </w:rPr>
        <w:t>-120 л / чел / день</w:t>
      </w:r>
      <w:r w:rsidRPr="00F363F5">
        <w:rPr>
          <w:sz w:val="28"/>
          <w:szCs w:val="28"/>
        </w:rPr>
        <w:t xml:space="preserve">. </w:t>
      </w:r>
    </w:p>
    <w:p w:rsidR="00B43868" w:rsidRPr="00F363F5" w:rsidRDefault="0059303F" w:rsidP="00F363F5">
      <w:pPr>
        <w:pStyle w:val="ad"/>
        <w:widowControl w:val="0"/>
        <w:spacing w:before="0" w:beforeAutospacing="0" w:after="0" w:afterAutospacing="0" w:line="360" w:lineRule="auto"/>
        <w:ind w:firstLine="709"/>
        <w:jc w:val="both"/>
        <w:rPr>
          <w:sz w:val="28"/>
          <w:szCs w:val="28"/>
        </w:rPr>
      </w:pPr>
      <w:r w:rsidRPr="00F363F5">
        <w:rPr>
          <w:sz w:val="28"/>
          <w:szCs w:val="28"/>
        </w:rPr>
        <w:t>- Пригородная зона: К 2005 году строит 40 станций водоснабжения имею</w:t>
      </w:r>
      <w:r w:rsidR="00504894" w:rsidRPr="00F363F5">
        <w:rPr>
          <w:sz w:val="28"/>
          <w:szCs w:val="28"/>
        </w:rPr>
        <w:t>щие</w:t>
      </w:r>
      <w:r w:rsidRPr="00F363F5">
        <w:rPr>
          <w:sz w:val="28"/>
          <w:szCs w:val="28"/>
        </w:rPr>
        <w:t xml:space="preserve"> с мощностью от 500 до 1800 m3/</w:t>
      </w:r>
      <w:r w:rsidR="00504894" w:rsidRPr="00F363F5">
        <w:rPr>
          <w:sz w:val="28"/>
          <w:szCs w:val="28"/>
        </w:rPr>
        <w:t>день</w:t>
      </w:r>
      <w:r w:rsidRPr="00F363F5">
        <w:rPr>
          <w:sz w:val="28"/>
          <w:szCs w:val="28"/>
        </w:rPr>
        <w:t xml:space="preserve"> и в 2010 году б</w:t>
      </w:r>
      <w:r w:rsidR="00504894" w:rsidRPr="00F363F5">
        <w:rPr>
          <w:sz w:val="28"/>
          <w:szCs w:val="28"/>
        </w:rPr>
        <w:t>удет</w:t>
      </w:r>
      <w:r w:rsidRPr="00F363F5">
        <w:rPr>
          <w:sz w:val="28"/>
          <w:szCs w:val="28"/>
        </w:rPr>
        <w:t xml:space="preserve"> 60 станций водоснабжения, чтобы </w:t>
      </w:r>
      <w:r w:rsidR="00101591" w:rsidRPr="00F363F5">
        <w:rPr>
          <w:sz w:val="28"/>
          <w:szCs w:val="28"/>
        </w:rPr>
        <w:t xml:space="preserve">100% населения </w:t>
      </w:r>
      <w:r w:rsidRPr="00F363F5">
        <w:rPr>
          <w:sz w:val="28"/>
          <w:szCs w:val="28"/>
        </w:rPr>
        <w:t>обеспечить</w:t>
      </w:r>
      <w:r w:rsidR="00101591" w:rsidRPr="00F363F5">
        <w:rPr>
          <w:sz w:val="28"/>
          <w:szCs w:val="28"/>
        </w:rPr>
        <w:t>ся</w:t>
      </w:r>
      <w:r w:rsidRPr="00F363F5">
        <w:rPr>
          <w:sz w:val="28"/>
          <w:szCs w:val="28"/>
        </w:rPr>
        <w:t xml:space="preserve"> </w:t>
      </w:r>
      <w:r w:rsidR="00504894" w:rsidRPr="00F363F5">
        <w:rPr>
          <w:sz w:val="28"/>
          <w:szCs w:val="28"/>
        </w:rPr>
        <w:t>чистую воду</w:t>
      </w:r>
      <w:r w:rsidRPr="00F363F5">
        <w:rPr>
          <w:sz w:val="28"/>
          <w:szCs w:val="28"/>
        </w:rPr>
        <w:t>, с 0</w:t>
      </w:r>
      <w:r w:rsidR="00101591" w:rsidRPr="00F363F5">
        <w:rPr>
          <w:sz w:val="28"/>
          <w:szCs w:val="28"/>
        </w:rPr>
        <w:t>,8мил. человек.</w:t>
      </w:r>
      <w:r w:rsidRPr="00F363F5">
        <w:rPr>
          <w:sz w:val="28"/>
          <w:szCs w:val="28"/>
        </w:rPr>
        <w:t xml:space="preserve"> </w:t>
      </w:r>
      <w:r w:rsidR="00101591" w:rsidRPr="00F363F5">
        <w:rPr>
          <w:sz w:val="28"/>
          <w:szCs w:val="28"/>
        </w:rPr>
        <w:t>Норма</w:t>
      </w:r>
      <w:r w:rsidRPr="00F363F5">
        <w:rPr>
          <w:sz w:val="28"/>
          <w:szCs w:val="28"/>
        </w:rPr>
        <w:t xml:space="preserve"> </w:t>
      </w:r>
      <w:r w:rsidR="00101591" w:rsidRPr="00F363F5">
        <w:rPr>
          <w:sz w:val="28"/>
          <w:szCs w:val="28"/>
        </w:rPr>
        <w:t xml:space="preserve">водоснабжения </w:t>
      </w:r>
      <w:r w:rsidRPr="00F363F5">
        <w:rPr>
          <w:sz w:val="28"/>
          <w:szCs w:val="28"/>
        </w:rPr>
        <w:t xml:space="preserve">составляет 90 </w:t>
      </w:r>
      <w:r w:rsidR="00101591" w:rsidRPr="00F363F5">
        <w:rPr>
          <w:sz w:val="28"/>
          <w:szCs w:val="28"/>
        </w:rPr>
        <w:t>л / чел / день</w:t>
      </w:r>
      <w:r w:rsidRPr="00F363F5">
        <w:rPr>
          <w:sz w:val="28"/>
          <w:szCs w:val="28"/>
        </w:rPr>
        <w:t xml:space="preserve">. </w:t>
      </w:r>
    </w:p>
    <w:p w:rsidR="00D87143" w:rsidRPr="00F363F5" w:rsidRDefault="008C2983" w:rsidP="00F363F5">
      <w:pPr>
        <w:pStyle w:val="ad"/>
        <w:widowControl w:val="0"/>
        <w:spacing w:before="0" w:beforeAutospacing="0" w:after="0" w:afterAutospacing="0" w:line="360" w:lineRule="auto"/>
        <w:ind w:firstLine="709"/>
        <w:jc w:val="both"/>
        <w:rPr>
          <w:sz w:val="28"/>
          <w:szCs w:val="28"/>
        </w:rPr>
      </w:pPr>
      <w:r w:rsidRPr="00F363F5">
        <w:rPr>
          <w:sz w:val="28"/>
          <w:szCs w:val="28"/>
        </w:rPr>
        <w:t>По планированию</w:t>
      </w:r>
      <w:r w:rsidR="0059303F" w:rsidRPr="00F363F5">
        <w:rPr>
          <w:sz w:val="28"/>
          <w:szCs w:val="28"/>
        </w:rPr>
        <w:t xml:space="preserve"> </w:t>
      </w:r>
      <w:r w:rsidRPr="00F363F5">
        <w:rPr>
          <w:sz w:val="28"/>
          <w:szCs w:val="28"/>
        </w:rPr>
        <w:t xml:space="preserve">водоисточники </w:t>
      </w:r>
      <w:r w:rsidR="0059303F" w:rsidRPr="00F363F5">
        <w:rPr>
          <w:sz w:val="28"/>
          <w:szCs w:val="28"/>
        </w:rPr>
        <w:t xml:space="preserve">ресурсов: </w:t>
      </w:r>
      <w:r w:rsidRPr="00F363F5">
        <w:rPr>
          <w:sz w:val="28"/>
          <w:szCs w:val="28"/>
        </w:rPr>
        <w:t>органично добывать</w:t>
      </w:r>
      <w:r w:rsidR="0059303F" w:rsidRPr="00F363F5">
        <w:rPr>
          <w:sz w:val="28"/>
          <w:szCs w:val="28"/>
        </w:rPr>
        <w:t xml:space="preserve"> подземн</w:t>
      </w:r>
      <w:r w:rsidRPr="00F363F5">
        <w:rPr>
          <w:sz w:val="28"/>
          <w:szCs w:val="28"/>
        </w:rPr>
        <w:t>ую</w:t>
      </w:r>
      <w:r w:rsidR="0059303F" w:rsidRPr="00F363F5">
        <w:rPr>
          <w:sz w:val="28"/>
          <w:szCs w:val="28"/>
        </w:rPr>
        <w:t xml:space="preserve"> вод</w:t>
      </w:r>
      <w:r w:rsidRPr="00F363F5">
        <w:rPr>
          <w:sz w:val="28"/>
          <w:szCs w:val="28"/>
        </w:rPr>
        <w:t>у</w:t>
      </w:r>
      <w:r w:rsidR="0059303F" w:rsidRPr="00F363F5">
        <w:rPr>
          <w:sz w:val="28"/>
          <w:szCs w:val="28"/>
        </w:rPr>
        <w:t xml:space="preserve"> в южной части 700</w:t>
      </w:r>
      <w:r w:rsidRPr="00F363F5">
        <w:rPr>
          <w:sz w:val="28"/>
          <w:szCs w:val="28"/>
        </w:rPr>
        <w:t>.</w:t>
      </w:r>
      <w:r w:rsidR="0059303F" w:rsidRPr="00F363F5">
        <w:rPr>
          <w:sz w:val="28"/>
          <w:szCs w:val="28"/>
        </w:rPr>
        <w:t xml:space="preserve">000 </w:t>
      </w:r>
      <w:r w:rsidRPr="00F363F5">
        <w:rPr>
          <w:sz w:val="28"/>
          <w:szCs w:val="28"/>
        </w:rPr>
        <w:t>л</w:t>
      </w:r>
      <w:r w:rsidRPr="00F363F5">
        <w:rPr>
          <w:sz w:val="28"/>
          <w:szCs w:val="28"/>
          <w:lang w:val="vi-VN"/>
        </w:rPr>
        <w:t>/</w:t>
      </w:r>
      <w:r w:rsidRPr="00F363F5">
        <w:rPr>
          <w:sz w:val="28"/>
          <w:szCs w:val="28"/>
        </w:rPr>
        <w:t>день</w:t>
      </w:r>
      <w:r w:rsidR="0059303F" w:rsidRPr="00F363F5">
        <w:rPr>
          <w:sz w:val="28"/>
          <w:szCs w:val="28"/>
        </w:rPr>
        <w:t xml:space="preserve"> </w:t>
      </w:r>
      <w:r w:rsidRPr="00F363F5">
        <w:rPr>
          <w:sz w:val="28"/>
          <w:szCs w:val="28"/>
        </w:rPr>
        <w:t xml:space="preserve">и на </w:t>
      </w:r>
      <w:r w:rsidR="0059303F" w:rsidRPr="00F363F5">
        <w:rPr>
          <w:sz w:val="28"/>
          <w:szCs w:val="28"/>
        </w:rPr>
        <w:t>Север</w:t>
      </w:r>
      <w:r w:rsidRPr="00F363F5">
        <w:rPr>
          <w:sz w:val="28"/>
          <w:szCs w:val="28"/>
        </w:rPr>
        <w:t>е</w:t>
      </w:r>
      <w:r w:rsidR="0059303F" w:rsidRPr="00F363F5">
        <w:rPr>
          <w:sz w:val="28"/>
          <w:szCs w:val="28"/>
        </w:rPr>
        <w:t xml:space="preserve"> </w:t>
      </w:r>
      <w:r w:rsidRPr="00F363F5">
        <w:rPr>
          <w:sz w:val="28"/>
          <w:szCs w:val="28"/>
        </w:rPr>
        <w:t xml:space="preserve">Красного реки </w:t>
      </w:r>
      <w:r w:rsidR="0059303F" w:rsidRPr="00F363F5">
        <w:rPr>
          <w:sz w:val="28"/>
          <w:szCs w:val="28"/>
        </w:rPr>
        <w:t>142</w:t>
      </w:r>
      <w:r w:rsidRPr="00F363F5">
        <w:rPr>
          <w:sz w:val="28"/>
          <w:szCs w:val="28"/>
        </w:rPr>
        <w:t>.</w:t>
      </w:r>
      <w:r w:rsidR="0059303F" w:rsidRPr="00F363F5">
        <w:rPr>
          <w:sz w:val="28"/>
          <w:szCs w:val="28"/>
        </w:rPr>
        <w:t>000</w:t>
      </w:r>
      <w:r w:rsidRPr="00F363F5">
        <w:rPr>
          <w:sz w:val="28"/>
          <w:szCs w:val="28"/>
        </w:rPr>
        <w:t xml:space="preserve"> л</w:t>
      </w:r>
      <w:r w:rsidRPr="00F363F5">
        <w:rPr>
          <w:sz w:val="28"/>
          <w:szCs w:val="28"/>
          <w:lang w:val="vi-VN"/>
        </w:rPr>
        <w:t>/</w:t>
      </w:r>
      <w:r w:rsidRPr="00F363F5">
        <w:rPr>
          <w:sz w:val="28"/>
          <w:szCs w:val="28"/>
        </w:rPr>
        <w:t>день</w:t>
      </w:r>
      <w:r w:rsidR="0059303F" w:rsidRPr="00F363F5">
        <w:rPr>
          <w:rStyle w:val="google-src-text"/>
          <w:sz w:val="28"/>
          <w:szCs w:val="28"/>
        </w:rPr>
        <w:t>.</w:t>
      </w:r>
      <w:r w:rsidR="0059303F" w:rsidRPr="00F363F5">
        <w:rPr>
          <w:sz w:val="28"/>
          <w:szCs w:val="28"/>
        </w:rPr>
        <w:t xml:space="preserve"> Нехватка водных ресурсов можно </w:t>
      </w:r>
      <w:r w:rsidRPr="00F363F5">
        <w:rPr>
          <w:sz w:val="28"/>
          <w:szCs w:val="28"/>
        </w:rPr>
        <w:t>взять</w:t>
      </w:r>
      <w:r w:rsidR="0059303F" w:rsidRPr="00F363F5">
        <w:rPr>
          <w:sz w:val="28"/>
          <w:szCs w:val="28"/>
        </w:rPr>
        <w:t xml:space="preserve"> от поверхностных вод </w:t>
      </w:r>
      <w:r w:rsidRPr="00F363F5">
        <w:rPr>
          <w:sz w:val="28"/>
          <w:szCs w:val="28"/>
        </w:rPr>
        <w:t>Красного рек</w:t>
      </w:r>
      <w:r w:rsidR="0059303F" w:rsidRPr="00F363F5">
        <w:rPr>
          <w:sz w:val="28"/>
          <w:szCs w:val="28"/>
        </w:rPr>
        <w:t xml:space="preserve"> или </w:t>
      </w:r>
      <w:r w:rsidRPr="00F363F5">
        <w:rPr>
          <w:sz w:val="28"/>
          <w:szCs w:val="28"/>
        </w:rPr>
        <w:t xml:space="preserve">реки Da </w:t>
      </w:r>
      <w:r w:rsidR="0059303F" w:rsidRPr="00F363F5">
        <w:rPr>
          <w:sz w:val="28"/>
          <w:szCs w:val="28"/>
        </w:rPr>
        <w:t>500</w:t>
      </w:r>
      <w:r w:rsidR="00EE74D4" w:rsidRPr="00F363F5">
        <w:rPr>
          <w:sz w:val="28"/>
          <w:szCs w:val="28"/>
        </w:rPr>
        <w:t>.</w:t>
      </w:r>
      <w:r w:rsidR="0059303F" w:rsidRPr="00F363F5">
        <w:rPr>
          <w:sz w:val="28"/>
          <w:szCs w:val="28"/>
        </w:rPr>
        <w:t>000</w:t>
      </w:r>
      <w:r w:rsidR="00EE74D4" w:rsidRPr="00F363F5">
        <w:rPr>
          <w:sz w:val="28"/>
          <w:szCs w:val="28"/>
        </w:rPr>
        <w:t xml:space="preserve"> л</w:t>
      </w:r>
      <w:r w:rsidR="00EE74D4" w:rsidRPr="00F363F5">
        <w:rPr>
          <w:sz w:val="28"/>
          <w:szCs w:val="28"/>
          <w:lang w:val="vi-VN"/>
        </w:rPr>
        <w:t>/</w:t>
      </w:r>
      <w:r w:rsidR="00EE74D4" w:rsidRPr="00F363F5">
        <w:rPr>
          <w:sz w:val="28"/>
          <w:szCs w:val="28"/>
        </w:rPr>
        <w:t>день</w:t>
      </w:r>
      <w:r w:rsidR="0059303F" w:rsidRPr="00F363F5">
        <w:rPr>
          <w:sz w:val="28"/>
          <w:szCs w:val="28"/>
        </w:rPr>
        <w:t xml:space="preserve">. В период 2005 года было 150000 </w:t>
      </w:r>
      <w:r w:rsidR="00EE74D4" w:rsidRPr="00F363F5">
        <w:rPr>
          <w:sz w:val="28"/>
          <w:szCs w:val="28"/>
        </w:rPr>
        <w:t>л</w:t>
      </w:r>
      <w:r w:rsidR="00EE74D4" w:rsidRPr="00F363F5">
        <w:rPr>
          <w:sz w:val="28"/>
          <w:szCs w:val="28"/>
          <w:lang w:val="vi-VN"/>
        </w:rPr>
        <w:t>/</w:t>
      </w:r>
      <w:r w:rsidR="00EE74D4" w:rsidRPr="00F363F5">
        <w:rPr>
          <w:sz w:val="28"/>
          <w:szCs w:val="28"/>
        </w:rPr>
        <w:t>день.</w:t>
      </w:r>
    </w:p>
    <w:p w:rsidR="00794492" w:rsidRPr="00F363F5" w:rsidRDefault="00D87143" w:rsidP="00F363F5">
      <w:pPr>
        <w:pStyle w:val="ad"/>
        <w:widowControl w:val="0"/>
        <w:spacing w:before="0" w:beforeAutospacing="0" w:after="0" w:afterAutospacing="0" w:line="360" w:lineRule="auto"/>
        <w:ind w:firstLine="709"/>
        <w:jc w:val="both"/>
        <w:rPr>
          <w:rStyle w:val="hps"/>
          <w:sz w:val="28"/>
          <w:szCs w:val="28"/>
        </w:rPr>
      </w:pPr>
      <w:r w:rsidRPr="00F363F5">
        <w:rPr>
          <w:sz w:val="28"/>
          <w:szCs w:val="28"/>
        </w:rPr>
        <w:t>Сейчас в</w:t>
      </w:r>
      <w:r w:rsidRPr="00F363F5">
        <w:rPr>
          <w:rStyle w:val="hps"/>
          <w:sz w:val="28"/>
          <w:szCs w:val="28"/>
        </w:rPr>
        <w:t>одоснабжение</w:t>
      </w:r>
      <w:r w:rsidRPr="00F363F5">
        <w:rPr>
          <w:sz w:val="28"/>
          <w:szCs w:val="28"/>
        </w:rPr>
        <w:t xml:space="preserve"> </w:t>
      </w:r>
      <w:r w:rsidRPr="00F363F5">
        <w:rPr>
          <w:rStyle w:val="hps"/>
          <w:sz w:val="28"/>
          <w:szCs w:val="28"/>
        </w:rPr>
        <w:t>в</w:t>
      </w:r>
      <w:r w:rsidRPr="00F363F5">
        <w:rPr>
          <w:sz w:val="28"/>
          <w:szCs w:val="28"/>
        </w:rPr>
        <w:t xml:space="preserve"> </w:t>
      </w:r>
      <w:r w:rsidRPr="00F363F5">
        <w:rPr>
          <w:rStyle w:val="hps"/>
          <w:sz w:val="28"/>
          <w:szCs w:val="28"/>
        </w:rPr>
        <w:t>Ханое</w:t>
      </w:r>
      <w:r w:rsidRPr="00F363F5">
        <w:rPr>
          <w:sz w:val="28"/>
          <w:szCs w:val="28"/>
        </w:rPr>
        <w:t xml:space="preserve"> </w:t>
      </w:r>
      <w:r w:rsidRPr="00F363F5">
        <w:rPr>
          <w:rStyle w:val="hps"/>
          <w:sz w:val="28"/>
          <w:szCs w:val="28"/>
        </w:rPr>
        <w:t>в основном используются</w:t>
      </w:r>
      <w:r w:rsidRPr="00F363F5">
        <w:rPr>
          <w:sz w:val="28"/>
          <w:szCs w:val="28"/>
        </w:rPr>
        <w:t xml:space="preserve"> </w:t>
      </w:r>
      <w:r w:rsidRPr="00F363F5">
        <w:rPr>
          <w:rStyle w:val="hps"/>
          <w:sz w:val="28"/>
          <w:szCs w:val="28"/>
        </w:rPr>
        <w:t>подземной водой</w:t>
      </w:r>
      <w:r w:rsidRPr="00F363F5">
        <w:rPr>
          <w:sz w:val="28"/>
          <w:szCs w:val="28"/>
        </w:rPr>
        <w:t xml:space="preserve">, емкость </w:t>
      </w:r>
      <w:r w:rsidRPr="00F363F5">
        <w:rPr>
          <w:rStyle w:val="hps"/>
          <w:sz w:val="28"/>
          <w:szCs w:val="28"/>
        </w:rPr>
        <w:t>700.000</w:t>
      </w:r>
      <w:r w:rsidRPr="00F363F5">
        <w:rPr>
          <w:sz w:val="28"/>
          <w:szCs w:val="28"/>
        </w:rPr>
        <w:t xml:space="preserve"> л</w:t>
      </w:r>
      <w:r w:rsidRPr="00F363F5">
        <w:rPr>
          <w:sz w:val="28"/>
          <w:szCs w:val="28"/>
          <w:lang w:val="vi-VN"/>
        </w:rPr>
        <w:t>/</w:t>
      </w:r>
      <w:r w:rsidRPr="00F363F5">
        <w:rPr>
          <w:sz w:val="28"/>
          <w:szCs w:val="28"/>
        </w:rPr>
        <w:t>день</w:t>
      </w:r>
      <w:r w:rsidRPr="00F363F5">
        <w:rPr>
          <w:rStyle w:val="hps"/>
          <w:sz w:val="28"/>
          <w:szCs w:val="28"/>
        </w:rPr>
        <w:t>, неравномерное</w:t>
      </w:r>
      <w:r w:rsidRPr="00F363F5">
        <w:rPr>
          <w:rStyle w:val="shorttext"/>
          <w:sz w:val="28"/>
          <w:szCs w:val="28"/>
        </w:rPr>
        <w:t xml:space="preserve"> </w:t>
      </w:r>
      <w:r w:rsidRPr="00F363F5">
        <w:rPr>
          <w:rStyle w:val="hps"/>
          <w:sz w:val="28"/>
          <w:szCs w:val="28"/>
        </w:rPr>
        <w:t>качества</w:t>
      </w:r>
      <w:r w:rsidRPr="00F363F5">
        <w:rPr>
          <w:rStyle w:val="shorttext"/>
          <w:sz w:val="28"/>
          <w:szCs w:val="28"/>
        </w:rPr>
        <w:t xml:space="preserve"> </w:t>
      </w:r>
      <w:r w:rsidRPr="00F363F5">
        <w:rPr>
          <w:rStyle w:val="hps"/>
          <w:sz w:val="28"/>
          <w:szCs w:val="28"/>
        </w:rPr>
        <w:t>в</w:t>
      </w:r>
      <w:r w:rsidRPr="00F363F5">
        <w:rPr>
          <w:rStyle w:val="shorttext"/>
          <w:sz w:val="28"/>
          <w:szCs w:val="28"/>
        </w:rPr>
        <w:t xml:space="preserve"> разных </w:t>
      </w:r>
      <w:r w:rsidRPr="00F363F5">
        <w:rPr>
          <w:rStyle w:val="hps"/>
          <w:sz w:val="28"/>
          <w:szCs w:val="28"/>
        </w:rPr>
        <w:t xml:space="preserve">регионах. </w:t>
      </w:r>
      <w:r w:rsidRPr="00F363F5">
        <w:rPr>
          <w:sz w:val="28"/>
          <w:szCs w:val="28"/>
        </w:rPr>
        <w:t>Водо</w:t>
      </w:r>
      <w:r w:rsidRPr="00F363F5">
        <w:rPr>
          <w:rStyle w:val="hps"/>
          <w:sz w:val="28"/>
          <w:szCs w:val="28"/>
        </w:rPr>
        <w:t>завод</w:t>
      </w:r>
      <w:r w:rsidRPr="00F363F5">
        <w:rPr>
          <w:sz w:val="28"/>
          <w:szCs w:val="28"/>
        </w:rPr>
        <w:t xml:space="preserve"> </w:t>
      </w:r>
      <w:r w:rsidRPr="00F363F5">
        <w:rPr>
          <w:rStyle w:val="hps"/>
          <w:sz w:val="28"/>
          <w:szCs w:val="28"/>
        </w:rPr>
        <w:t>Да</w:t>
      </w:r>
      <w:r w:rsidRPr="00F363F5">
        <w:rPr>
          <w:sz w:val="28"/>
          <w:szCs w:val="28"/>
        </w:rPr>
        <w:t xml:space="preserve"> с </w:t>
      </w:r>
      <w:r w:rsidRPr="00F363F5">
        <w:rPr>
          <w:rStyle w:val="hps"/>
          <w:sz w:val="28"/>
          <w:szCs w:val="28"/>
        </w:rPr>
        <w:t>мощностью</w:t>
      </w:r>
      <w:r w:rsidRPr="00F363F5">
        <w:rPr>
          <w:sz w:val="28"/>
          <w:szCs w:val="28"/>
        </w:rPr>
        <w:t xml:space="preserve"> </w:t>
      </w:r>
      <w:r w:rsidRPr="00F363F5">
        <w:rPr>
          <w:rStyle w:val="hps"/>
          <w:sz w:val="28"/>
          <w:szCs w:val="28"/>
        </w:rPr>
        <w:t>300000</w:t>
      </w:r>
      <w:r w:rsidRPr="00F363F5">
        <w:rPr>
          <w:sz w:val="28"/>
          <w:szCs w:val="28"/>
        </w:rPr>
        <w:t xml:space="preserve"> л</w:t>
      </w:r>
      <w:r w:rsidRPr="00F363F5">
        <w:rPr>
          <w:sz w:val="28"/>
          <w:szCs w:val="28"/>
          <w:lang w:val="vi-VN"/>
        </w:rPr>
        <w:t>/</w:t>
      </w:r>
      <w:r w:rsidRPr="00F363F5">
        <w:rPr>
          <w:sz w:val="28"/>
          <w:szCs w:val="28"/>
        </w:rPr>
        <w:t>день</w:t>
      </w:r>
      <w:r w:rsidRPr="00F363F5">
        <w:rPr>
          <w:rStyle w:val="hps"/>
          <w:sz w:val="28"/>
          <w:szCs w:val="28"/>
        </w:rPr>
        <w:t xml:space="preserve"> является основном</w:t>
      </w:r>
      <w:r w:rsidRPr="00F363F5">
        <w:rPr>
          <w:rStyle w:val="shorttext"/>
          <w:sz w:val="28"/>
          <w:szCs w:val="28"/>
        </w:rPr>
        <w:t xml:space="preserve"> </w:t>
      </w:r>
      <w:r w:rsidRPr="00F363F5">
        <w:rPr>
          <w:rStyle w:val="hps"/>
          <w:sz w:val="28"/>
          <w:szCs w:val="28"/>
        </w:rPr>
        <w:t>водоснабжением</w:t>
      </w:r>
      <w:r w:rsidRPr="00F363F5">
        <w:rPr>
          <w:rStyle w:val="shorttext"/>
          <w:sz w:val="28"/>
          <w:szCs w:val="28"/>
        </w:rPr>
        <w:t xml:space="preserve"> </w:t>
      </w:r>
      <w:r w:rsidRPr="00F363F5">
        <w:rPr>
          <w:rStyle w:val="hps"/>
          <w:sz w:val="28"/>
          <w:szCs w:val="28"/>
        </w:rPr>
        <w:t>Ханой. Пока</w:t>
      </w:r>
      <w:r w:rsidRPr="00F363F5">
        <w:rPr>
          <w:sz w:val="28"/>
          <w:szCs w:val="28"/>
        </w:rPr>
        <w:t xml:space="preserve"> </w:t>
      </w:r>
      <w:r w:rsidR="00DF0D9A" w:rsidRPr="00F363F5">
        <w:rPr>
          <w:rStyle w:val="hps"/>
          <w:sz w:val="28"/>
          <w:szCs w:val="28"/>
        </w:rPr>
        <w:t xml:space="preserve">низкий уровень использования </w:t>
      </w:r>
      <w:r w:rsidRPr="00F363F5">
        <w:rPr>
          <w:rStyle w:val="hps"/>
          <w:sz w:val="28"/>
          <w:szCs w:val="28"/>
        </w:rPr>
        <w:t>производственных мощностей</w:t>
      </w:r>
      <w:r w:rsidRPr="00F363F5">
        <w:rPr>
          <w:sz w:val="28"/>
          <w:szCs w:val="28"/>
        </w:rPr>
        <w:t xml:space="preserve"> </w:t>
      </w:r>
      <w:r w:rsidRPr="00F363F5">
        <w:rPr>
          <w:rStyle w:val="hps"/>
          <w:sz w:val="28"/>
          <w:szCs w:val="28"/>
        </w:rPr>
        <w:t>из-за</w:t>
      </w:r>
      <w:r w:rsidRPr="00F363F5">
        <w:rPr>
          <w:sz w:val="28"/>
          <w:szCs w:val="28"/>
        </w:rPr>
        <w:t xml:space="preserve"> </w:t>
      </w:r>
      <w:r w:rsidRPr="00F363F5">
        <w:rPr>
          <w:rStyle w:val="hps"/>
          <w:sz w:val="28"/>
          <w:szCs w:val="28"/>
        </w:rPr>
        <w:t>водопроводной сети</w:t>
      </w:r>
      <w:r w:rsidRPr="00F363F5">
        <w:rPr>
          <w:sz w:val="28"/>
          <w:szCs w:val="28"/>
        </w:rPr>
        <w:t xml:space="preserve"> </w:t>
      </w:r>
      <w:r w:rsidRPr="00F363F5">
        <w:rPr>
          <w:rStyle w:val="hps"/>
          <w:sz w:val="28"/>
          <w:szCs w:val="28"/>
        </w:rPr>
        <w:t>еще не</w:t>
      </w:r>
      <w:r w:rsidRPr="00F363F5">
        <w:rPr>
          <w:rStyle w:val="shorttext"/>
          <w:sz w:val="28"/>
          <w:szCs w:val="28"/>
        </w:rPr>
        <w:t xml:space="preserve"> </w:t>
      </w:r>
      <w:r w:rsidRPr="00F363F5">
        <w:rPr>
          <w:rStyle w:val="hps"/>
          <w:sz w:val="28"/>
          <w:szCs w:val="28"/>
        </w:rPr>
        <w:t>был построен</w:t>
      </w:r>
      <w:r w:rsidRPr="00F363F5">
        <w:rPr>
          <w:sz w:val="28"/>
          <w:szCs w:val="28"/>
        </w:rPr>
        <w:t>.</w:t>
      </w:r>
      <w:r w:rsidR="00DF0D9A" w:rsidRPr="00F363F5">
        <w:rPr>
          <w:rStyle w:val="10"/>
          <w:rFonts w:ascii="Times New Roman" w:hAnsi="Times New Roman"/>
          <w:b w:val="0"/>
          <w:sz w:val="28"/>
          <w:szCs w:val="28"/>
        </w:rPr>
        <w:t xml:space="preserve"> </w:t>
      </w:r>
      <w:r w:rsidR="00DF0D9A" w:rsidRPr="00F363F5">
        <w:rPr>
          <w:rStyle w:val="hps"/>
          <w:sz w:val="28"/>
          <w:szCs w:val="28"/>
        </w:rPr>
        <w:t>низкий уровень использования</w:t>
      </w:r>
      <w:r w:rsidR="00794492" w:rsidRPr="00F363F5">
        <w:rPr>
          <w:rStyle w:val="hps"/>
          <w:sz w:val="28"/>
          <w:szCs w:val="28"/>
        </w:rPr>
        <w:t>.</w:t>
      </w:r>
    </w:p>
    <w:p w:rsidR="00794492" w:rsidRPr="00F363F5" w:rsidRDefault="00794492" w:rsidP="00F363F5">
      <w:pPr>
        <w:pStyle w:val="ad"/>
        <w:widowControl w:val="0"/>
        <w:spacing w:before="0" w:beforeAutospacing="0" w:after="0" w:afterAutospacing="0" w:line="360" w:lineRule="auto"/>
        <w:ind w:firstLine="709"/>
        <w:jc w:val="both"/>
        <w:rPr>
          <w:rStyle w:val="shorttext"/>
          <w:sz w:val="28"/>
          <w:szCs w:val="28"/>
        </w:rPr>
      </w:pPr>
      <w:r w:rsidRPr="00F363F5">
        <w:rPr>
          <w:rStyle w:val="hps"/>
          <w:sz w:val="28"/>
          <w:szCs w:val="28"/>
        </w:rPr>
        <w:t>В настоящее время</w:t>
      </w:r>
      <w:r w:rsidRPr="00F363F5">
        <w:rPr>
          <w:sz w:val="28"/>
          <w:szCs w:val="28"/>
        </w:rPr>
        <w:t xml:space="preserve"> </w:t>
      </w:r>
      <w:r w:rsidRPr="00F363F5">
        <w:rPr>
          <w:rStyle w:val="hps"/>
          <w:sz w:val="28"/>
          <w:szCs w:val="28"/>
        </w:rPr>
        <w:t>жители используют</w:t>
      </w:r>
      <w:r w:rsidRPr="00F363F5">
        <w:rPr>
          <w:sz w:val="28"/>
          <w:szCs w:val="28"/>
        </w:rPr>
        <w:t xml:space="preserve"> </w:t>
      </w:r>
      <w:r w:rsidRPr="00F363F5">
        <w:rPr>
          <w:rStyle w:val="hps"/>
          <w:sz w:val="28"/>
          <w:szCs w:val="28"/>
        </w:rPr>
        <w:t>водопроводную воду</w:t>
      </w:r>
      <w:r w:rsidRPr="00F363F5">
        <w:rPr>
          <w:sz w:val="28"/>
          <w:szCs w:val="28"/>
        </w:rPr>
        <w:t xml:space="preserve">, </w:t>
      </w:r>
      <w:r w:rsidRPr="00F363F5">
        <w:rPr>
          <w:rStyle w:val="hps"/>
          <w:sz w:val="28"/>
          <w:szCs w:val="28"/>
        </w:rPr>
        <w:t>46</w:t>
      </w:r>
      <w:r w:rsidRPr="00F363F5">
        <w:rPr>
          <w:sz w:val="28"/>
          <w:szCs w:val="28"/>
        </w:rPr>
        <w:t>%</w:t>
      </w:r>
      <w:r w:rsidR="00F363F5">
        <w:rPr>
          <w:sz w:val="28"/>
          <w:szCs w:val="28"/>
        </w:rPr>
        <w:t xml:space="preserve"> </w:t>
      </w:r>
      <w:r w:rsidRPr="00F363F5">
        <w:rPr>
          <w:sz w:val="28"/>
          <w:szCs w:val="28"/>
        </w:rPr>
        <w:t xml:space="preserve">с </w:t>
      </w:r>
      <w:r w:rsidRPr="00F363F5">
        <w:rPr>
          <w:rStyle w:val="hps"/>
          <w:sz w:val="28"/>
          <w:szCs w:val="28"/>
        </w:rPr>
        <w:t>нормой</w:t>
      </w:r>
      <w:r w:rsidRPr="00F363F5">
        <w:rPr>
          <w:rStyle w:val="shorttext"/>
          <w:sz w:val="28"/>
          <w:szCs w:val="28"/>
        </w:rPr>
        <w:t xml:space="preserve"> </w:t>
      </w:r>
      <w:r w:rsidRPr="00F363F5">
        <w:rPr>
          <w:rStyle w:val="hps"/>
          <w:sz w:val="28"/>
          <w:szCs w:val="28"/>
        </w:rPr>
        <w:t>100-120</w:t>
      </w:r>
      <w:r w:rsidRPr="00F363F5">
        <w:rPr>
          <w:rStyle w:val="shorttext"/>
          <w:sz w:val="28"/>
          <w:szCs w:val="28"/>
        </w:rPr>
        <w:t xml:space="preserve"> </w:t>
      </w:r>
      <w:r w:rsidRPr="00F363F5">
        <w:rPr>
          <w:rStyle w:val="hps"/>
          <w:sz w:val="28"/>
          <w:szCs w:val="28"/>
        </w:rPr>
        <w:t>л/чел/день; 54%</w:t>
      </w:r>
      <w:r w:rsidRPr="00F363F5">
        <w:rPr>
          <w:rStyle w:val="shorttext"/>
          <w:sz w:val="28"/>
          <w:szCs w:val="28"/>
        </w:rPr>
        <w:t xml:space="preserve"> </w:t>
      </w:r>
      <w:r w:rsidRPr="00F363F5">
        <w:rPr>
          <w:rStyle w:val="hps"/>
          <w:sz w:val="28"/>
          <w:szCs w:val="28"/>
        </w:rPr>
        <w:t>населения</w:t>
      </w:r>
      <w:r w:rsidRPr="00F363F5">
        <w:rPr>
          <w:rStyle w:val="shorttext"/>
          <w:sz w:val="28"/>
          <w:szCs w:val="28"/>
        </w:rPr>
        <w:t xml:space="preserve"> </w:t>
      </w:r>
      <w:r w:rsidRPr="00F363F5">
        <w:rPr>
          <w:rStyle w:val="hps"/>
          <w:sz w:val="28"/>
          <w:szCs w:val="28"/>
        </w:rPr>
        <w:t>используют воду</w:t>
      </w:r>
      <w:r w:rsidRPr="00F363F5">
        <w:rPr>
          <w:rStyle w:val="shorttext"/>
          <w:sz w:val="28"/>
          <w:szCs w:val="28"/>
        </w:rPr>
        <w:t xml:space="preserve"> </w:t>
      </w:r>
      <w:r w:rsidRPr="00F363F5">
        <w:rPr>
          <w:rStyle w:val="hps"/>
          <w:sz w:val="28"/>
          <w:szCs w:val="28"/>
        </w:rPr>
        <w:t>скважин, колодцев</w:t>
      </w:r>
      <w:r w:rsidRPr="00F363F5">
        <w:rPr>
          <w:rStyle w:val="shorttext"/>
          <w:sz w:val="28"/>
          <w:szCs w:val="28"/>
        </w:rPr>
        <w:t xml:space="preserve">, </w:t>
      </w:r>
      <w:r w:rsidRPr="00F363F5">
        <w:rPr>
          <w:rStyle w:val="hps"/>
          <w:sz w:val="28"/>
          <w:szCs w:val="28"/>
        </w:rPr>
        <w:t>дождевой воды</w:t>
      </w:r>
      <w:r w:rsidRPr="00F363F5">
        <w:rPr>
          <w:rStyle w:val="shorttext"/>
          <w:sz w:val="28"/>
          <w:szCs w:val="28"/>
        </w:rPr>
        <w:t xml:space="preserve"> </w:t>
      </w:r>
      <w:r w:rsidRPr="00F363F5">
        <w:rPr>
          <w:rStyle w:val="hps"/>
          <w:sz w:val="28"/>
          <w:szCs w:val="28"/>
        </w:rPr>
        <w:t>и прудов</w:t>
      </w:r>
      <w:r w:rsidRPr="00F363F5">
        <w:rPr>
          <w:rStyle w:val="shorttext"/>
          <w:sz w:val="28"/>
          <w:szCs w:val="28"/>
        </w:rPr>
        <w:t xml:space="preserve">. </w:t>
      </w:r>
      <w:r w:rsidRPr="00F363F5">
        <w:rPr>
          <w:rStyle w:val="hps"/>
          <w:sz w:val="28"/>
          <w:szCs w:val="28"/>
        </w:rPr>
        <w:t>В сельских районах</w:t>
      </w:r>
      <w:r w:rsidRPr="00F363F5">
        <w:rPr>
          <w:rStyle w:val="shorttext"/>
          <w:sz w:val="28"/>
          <w:szCs w:val="28"/>
        </w:rPr>
        <w:t xml:space="preserve">, </w:t>
      </w:r>
      <w:r w:rsidRPr="00F363F5">
        <w:rPr>
          <w:rStyle w:val="hps"/>
          <w:sz w:val="28"/>
          <w:szCs w:val="28"/>
        </w:rPr>
        <w:t>городского водоснабжения</w:t>
      </w:r>
      <w:r w:rsidRPr="00F363F5">
        <w:rPr>
          <w:rStyle w:val="shorttext"/>
          <w:sz w:val="28"/>
          <w:szCs w:val="28"/>
        </w:rPr>
        <w:t xml:space="preserve"> </w:t>
      </w:r>
      <w:r w:rsidRPr="00F363F5">
        <w:rPr>
          <w:rStyle w:val="hps"/>
          <w:sz w:val="28"/>
          <w:szCs w:val="28"/>
        </w:rPr>
        <w:t>на</w:t>
      </w:r>
      <w:r w:rsidRPr="00F363F5">
        <w:rPr>
          <w:rStyle w:val="shorttext"/>
          <w:sz w:val="28"/>
          <w:szCs w:val="28"/>
        </w:rPr>
        <w:t xml:space="preserve"> </w:t>
      </w:r>
      <w:r w:rsidRPr="00F363F5">
        <w:rPr>
          <w:rStyle w:val="hps"/>
          <w:sz w:val="28"/>
          <w:szCs w:val="28"/>
        </w:rPr>
        <w:t>1,4</w:t>
      </w:r>
      <w:r w:rsidRPr="00F363F5">
        <w:rPr>
          <w:rStyle w:val="shorttext"/>
          <w:sz w:val="28"/>
          <w:szCs w:val="28"/>
        </w:rPr>
        <w:t xml:space="preserve">% и остальные </w:t>
      </w:r>
      <w:r w:rsidRPr="00F363F5">
        <w:rPr>
          <w:rStyle w:val="hps"/>
          <w:sz w:val="28"/>
          <w:szCs w:val="28"/>
        </w:rPr>
        <w:t>использовать воду</w:t>
      </w:r>
      <w:r w:rsidRPr="00F363F5">
        <w:rPr>
          <w:rStyle w:val="shorttext"/>
          <w:sz w:val="28"/>
          <w:szCs w:val="28"/>
        </w:rPr>
        <w:t xml:space="preserve"> </w:t>
      </w:r>
      <w:r w:rsidRPr="00F363F5">
        <w:rPr>
          <w:rStyle w:val="hps"/>
          <w:sz w:val="28"/>
          <w:szCs w:val="28"/>
        </w:rPr>
        <w:t>скважин</w:t>
      </w:r>
      <w:r w:rsidRPr="00F363F5">
        <w:rPr>
          <w:rStyle w:val="shorttext"/>
          <w:sz w:val="28"/>
          <w:szCs w:val="28"/>
        </w:rPr>
        <w:t xml:space="preserve"> </w:t>
      </w:r>
      <w:r w:rsidRPr="00F363F5">
        <w:rPr>
          <w:rStyle w:val="hps"/>
          <w:sz w:val="28"/>
          <w:szCs w:val="28"/>
        </w:rPr>
        <w:t>или</w:t>
      </w:r>
      <w:r w:rsidRPr="00F363F5">
        <w:rPr>
          <w:rStyle w:val="shorttext"/>
          <w:sz w:val="28"/>
          <w:szCs w:val="28"/>
        </w:rPr>
        <w:t xml:space="preserve"> </w:t>
      </w:r>
      <w:r w:rsidRPr="00F363F5">
        <w:rPr>
          <w:rStyle w:val="hps"/>
          <w:sz w:val="28"/>
          <w:szCs w:val="28"/>
        </w:rPr>
        <w:t>колодцев</w:t>
      </w:r>
      <w:r w:rsidRPr="00F363F5">
        <w:rPr>
          <w:rStyle w:val="shorttext"/>
          <w:sz w:val="28"/>
          <w:szCs w:val="28"/>
        </w:rPr>
        <w:t>.</w:t>
      </w:r>
    </w:p>
    <w:p w:rsidR="007704E0" w:rsidRPr="00F363F5" w:rsidRDefault="00177E36" w:rsidP="00F363F5">
      <w:pPr>
        <w:widowControl w:val="0"/>
        <w:spacing w:line="360" w:lineRule="auto"/>
        <w:ind w:firstLine="709"/>
        <w:jc w:val="both"/>
        <w:rPr>
          <w:sz w:val="28"/>
        </w:rPr>
      </w:pPr>
      <w:r w:rsidRPr="00F363F5">
        <w:rPr>
          <w:rStyle w:val="hps"/>
          <w:sz w:val="28"/>
        </w:rPr>
        <w:t>Ориентация</w:t>
      </w:r>
      <w:r w:rsidRPr="00F363F5">
        <w:rPr>
          <w:rStyle w:val="shorttext"/>
          <w:sz w:val="28"/>
        </w:rPr>
        <w:t xml:space="preserve"> </w:t>
      </w:r>
      <w:r w:rsidRPr="00F363F5">
        <w:rPr>
          <w:rStyle w:val="hps"/>
          <w:sz w:val="28"/>
        </w:rPr>
        <w:t>воды</w:t>
      </w:r>
      <w:r w:rsidRPr="00F363F5">
        <w:rPr>
          <w:rStyle w:val="shorttext"/>
          <w:sz w:val="28"/>
        </w:rPr>
        <w:t xml:space="preserve"> </w:t>
      </w:r>
      <w:r w:rsidRPr="00F363F5">
        <w:rPr>
          <w:rStyle w:val="hps"/>
          <w:sz w:val="28"/>
        </w:rPr>
        <w:t>достигнет 90-100</w:t>
      </w:r>
      <w:r w:rsidRPr="00F363F5">
        <w:rPr>
          <w:rStyle w:val="shorttext"/>
          <w:sz w:val="28"/>
        </w:rPr>
        <w:t xml:space="preserve">% </w:t>
      </w:r>
      <w:r w:rsidRPr="00F363F5">
        <w:rPr>
          <w:rStyle w:val="hps"/>
          <w:sz w:val="28"/>
        </w:rPr>
        <w:t>населения водопользования с чистой с нормой 150-200</w:t>
      </w:r>
      <w:r w:rsidRPr="00F363F5">
        <w:rPr>
          <w:sz w:val="28"/>
        </w:rPr>
        <w:t xml:space="preserve"> </w:t>
      </w:r>
      <w:r w:rsidRPr="00F363F5">
        <w:rPr>
          <w:rStyle w:val="hps"/>
          <w:sz w:val="28"/>
          <w:szCs w:val="28"/>
        </w:rPr>
        <w:t>л/чел/день</w:t>
      </w:r>
      <w:r w:rsidRPr="00F363F5">
        <w:rPr>
          <w:rStyle w:val="hps"/>
          <w:sz w:val="28"/>
        </w:rPr>
        <w:t xml:space="preserve"> в городских</w:t>
      </w:r>
      <w:r w:rsidRPr="00F363F5">
        <w:rPr>
          <w:sz w:val="28"/>
        </w:rPr>
        <w:t xml:space="preserve"> </w:t>
      </w:r>
      <w:r w:rsidRPr="00F363F5">
        <w:rPr>
          <w:rStyle w:val="hps"/>
          <w:sz w:val="28"/>
        </w:rPr>
        <w:t>и</w:t>
      </w:r>
      <w:r w:rsidRPr="00F363F5">
        <w:rPr>
          <w:sz w:val="28"/>
        </w:rPr>
        <w:t xml:space="preserve"> </w:t>
      </w:r>
      <w:r w:rsidRPr="00F363F5">
        <w:rPr>
          <w:rStyle w:val="hps"/>
          <w:sz w:val="28"/>
        </w:rPr>
        <w:t>100-120</w:t>
      </w:r>
      <w:r w:rsidRPr="00F363F5">
        <w:rPr>
          <w:sz w:val="28"/>
        </w:rPr>
        <w:t xml:space="preserve"> </w:t>
      </w:r>
      <w:r w:rsidRPr="00F363F5">
        <w:rPr>
          <w:rStyle w:val="hps"/>
          <w:sz w:val="28"/>
          <w:szCs w:val="28"/>
        </w:rPr>
        <w:t>л/чел/день</w:t>
      </w:r>
      <w:r w:rsidRPr="00F363F5">
        <w:rPr>
          <w:rStyle w:val="hps"/>
          <w:sz w:val="28"/>
        </w:rPr>
        <w:t xml:space="preserve"> в сельской местности.</w:t>
      </w:r>
      <w:r w:rsidR="007704E0" w:rsidRPr="00F363F5">
        <w:rPr>
          <w:rStyle w:val="hps"/>
          <w:sz w:val="28"/>
        </w:rPr>
        <w:t xml:space="preserve"> Всего</w:t>
      </w:r>
      <w:r w:rsidR="007704E0" w:rsidRPr="00F363F5">
        <w:rPr>
          <w:rStyle w:val="shorttext"/>
          <w:sz w:val="28"/>
        </w:rPr>
        <w:t xml:space="preserve"> </w:t>
      </w:r>
      <w:r w:rsidR="007704E0" w:rsidRPr="00F363F5">
        <w:rPr>
          <w:rStyle w:val="hps"/>
          <w:sz w:val="28"/>
        </w:rPr>
        <w:t>спроса на воду</w:t>
      </w:r>
      <w:r w:rsidR="007704E0" w:rsidRPr="00F363F5">
        <w:rPr>
          <w:rStyle w:val="shorttext"/>
          <w:sz w:val="28"/>
        </w:rPr>
        <w:t xml:space="preserve"> </w:t>
      </w:r>
      <w:r w:rsidR="007704E0" w:rsidRPr="00F363F5">
        <w:rPr>
          <w:rStyle w:val="hps"/>
          <w:sz w:val="28"/>
        </w:rPr>
        <w:t>в 2030 году</w:t>
      </w:r>
    </w:p>
    <w:p w:rsidR="00177E36" w:rsidRPr="004B4938" w:rsidRDefault="00177E36" w:rsidP="00F363F5">
      <w:pPr>
        <w:widowControl w:val="0"/>
        <w:spacing w:line="360" w:lineRule="auto"/>
        <w:ind w:firstLine="709"/>
        <w:jc w:val="both"/>
        <w:rPr>
          <w:color w:val="FFFFFF"/>
          <w:sz w:val="28"/>
        </w:rPr>
      </w:pPr>
      <w:bookmarkStart w:id="20" w:name="_GoBack"/>
      <w:bookmarkEnd w:id="20"/>
    </w:p>
    <w:sectPr w:rsidR="00177E36" w:rsidRPr="004B4938" w:rsidSect="00F363F5">
      <w:headerReference w:type="default" r:id="rId7"/>
      <w:headerReference w:type="firs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4938" w:rsidRDefault="004B4938">
      <w:r>
        <w:separator/>
      </w:r>
    </w:p>
  </w:endnote>
  <w:endnote w:type="continuationSeparator" w:id="0">
    <w:p w:rsidR="004B4938" w:rsidRDefault="004B4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4938" w:rsidRDefault="004B4938">
      <w:r>
        <w:separator/>
      </w:r>
    </w:p>
  </w:footnote>
  <w:footnote w:type="continuationSeparator" w:id="0">
    <w:p w:rsidR="004B4938" w:rsidRDefault="004B49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3F5" w:rsidRPr="00F363F5" w:rsidRDefault="00F363F5" w:rsidP="00F363F5">
    <w:pPr>
      <w:pStyle w:val="ae"/>
      <w:jc w:val="center"/>
      <w:rPr>
        <w:rFonts w:ascii="Times New Roman" w:hAnsi="Times New Roman" w:cs="Times New Roman"/>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3F5" w:rsidRPr="00F363F5" w:rsidRDefault="00F363F5" w:rsidP="00F363F5">
    <w:pPr>
      <w:pStyle w:val="ae"/>
      <w:jc w:val="center"/>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031F654E"/>
    <w:multiLevelType w:val="multilevel"/>
    <w:tmpl w:val="3D7E6B3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035D314B"/>
    <w:multiLevelType w:val="hybridMultilevel"/>
    <w:tmpl w:val="FF1A1240"/>
    <w:lvl w:ilvl="0" w:tplc="C3D8E014">
      <w:start w:val="1"/>
      <w:numFmt w:val="upperRoman"/>
      <w:lvlText w:val="%1."/>
      <w:lvlJc w:val="left"/>
      <w:pPr>
        <w:ind w:left="1287" w:hanging="72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3">
    <w:nsid w:val="0612041F"/>
    <w:multiLevelType w:val="hybridMultilevel"/>
    <w:tmpl w:val="3DBA8F82"/>
    <w:lvl w:ilvl="0" w:tplc="0409000F">
      <w:start w:val="1"/>
      <w:numFmt w:val="decimal"/>
      <w:lvlText w:val="%1."/>
      <w:lvlJc w:val="left"/>
      <w:pPr>
        <w:ind w:left="1260" w:hanging="360"/>
      </w:pPr>
      <w:rPr>
        <w:rFonts w:cs="Times New Roman" w:hint="default"/>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4">
    <w:nsid w:val="067736C7"/>
    <w:multiLevelType w:val="hybridMultilevel"/>
    <w:tmpl w:val="8412503A"/>
    <w:lvl w:ilvl="0" w:tplc="6250129E">
      <w:start w:val="1"/>
      <w:numFmt w:val="upperRoman"/>
      <w:lvlText w:val="%1."/>
      <w:lvlJc w:val="left"/>
      <w:pPr>
        <w:ind w:left="2340" w:hanging="720"/>
      </w:pPr>
      <w:rPr>
        <w:rFonts w:cs="Times New Roman" w:hint="default"/>
        <w:b w:val="0"/>
      </w:rPr>
    </w:lvl>
    <w:lvl w:ilvl="1" w:tplc="04090019" w:tentative="1">
      <w:start w:val="1"/>
      <w:numFmt w:val="lowerLetter"/>
      <w:lvlText w:val="%2."/>
      <w:lvlJc w:val="left"/>
      <w:pPr>
        <w:ind w:left="270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5">
    <w:nsid w:val="06A64D6C"/>
    <w:multiLevelType w:val="hybridMultilevel"/>
    <w:tmpl w:val="637E2EBA"/>
    <w:lvl w:ilvl="0" w:tplc="CD885E06">
      <w:start w:val="2"/>
      <w:numFmt w:val="bullet"/>
      <w:lvlText w:val="-"/>
      <w:lvlJc w:val="left"/>
      <w:pPr>
        <w:tabs>
          <w:tab w:val="num" w:pos="1335"/>
        </w:tabs>
        <w:ind w:left="1335" w:hanging="360"/>
      </w:pPr>
      <w:rPr>
        <w:rFonts w:ascii="Times New Roman" w:eastAsia="Times New Roman" w:hAnsi="Times New Roman" w:hint="default"/>
      </w:rPr>
    </w:lvl>
    <w:lvl w:ilvl="1" w:tplc="04190003">
      <w:start w:val="1"/>
      <w:numFmt w:val="bullet"/>
      <w:lvlText w:val="o"/>
      <w:lvlJc w:val="left"/>
      <w:pPr>
        <w:tabs>
          <w:tab w:val="num" w:pos="2055"/>
        </w:tabs>
        <w:ind w:left="2055" w:hanging="360"/>
      </w:pPr>
      <w:rPr>
        <w:rFonts w:ascii="Courier New" w:hAnsi="Courier New" w:hint="default"/>
      </w:rPr>
    </w:lvl>
    <w:lvl w:ilvl="2" w:tplc="04190005">
      <w:start w:val="1"/>
      <w:numFmt w:val="bullet"/>
      <w:lvlText w:val=""/>
      <w:lvlJc w:val="left"/>
      <w:pPr>
        <w:tabs>
          <w:tab w:val="num" w:pos="2775"/>
        </w:tabs>
        <w:ind w:left="2775" w:hanging="360"/>
      </w:pPr>
      <w:rPr>
        <w:rFonts w:ascii="Wingdings" w:hAnsi="Wingdings" w:hint="default"/>
      </w:rPr>
    </w:lvl>
    <w:lvl w:ilvl="3" w:tplc="04190001">
      <w:start w:val="1"/>
      <w:numFmt w:val="bullet"/>
      <w:lvlText w:val=""/>
      <w:lvlJc w:val="left"/>
      <w:pPr>
        <w:tabs>
          <w:tab w:val="num" w:pos="3495"/>
        </w:tabs>
        <w:ind w:left="3495" w:hanging="360"/>
      </w:pPr>
      <w:rPr>
        <w:rFonts w:ascii="Symbol" w:hAnsi="Symbol" w:hint="default"/>
      </w:rPr>
    </w:lvl>
    <w:lvl w:ilvl="4" w:tplc="04190003">
      <w:start w:val="1"/>
      <w:numFmt w:val="bullet"/>
      <w:lvlText w:val="o"/>
      <w:lvlJc w:val="left"/>
      <w:pPr>
        <w:tabs>
          <w:tab w:val="num" w:pos="4215"/>
        </w:tabs>
        <w:ind w:left="4215" w:hanging="360"/>
      </w:pPr>
      <w:rPr>
        <w:rFonts w:ascii="Courier New" w:hAnsi="Courier New" w:hint="default"/>
      </w:rPr>
    </w:lvl>
    <w:lvl w:ilvl="5" w:tplc="04190005">
      <w:start w:val="1"/>
      <w:numFmt w:val="bullet"/>
      <w:lvlText w:val=""/>
      <w:lvlJc w:val="left"/>
      <w:pPr>
        <w:tabs>
          <w:tab w:val="num" w:pos="4935"/>
        </w:tabs>
        <w:ind w:left="4935" w:hanging="360"/>
      </w:pPr>
      <w:rPr>
        <w:rFonts w:ascii="Wingdings" w:hAnsi="Wingdings" w:hint="default"/>
      </w:rPr>
    </w:lvl>
    <w:lvl w:ilvl="6" w:tplc="04190001">
      <w:start w:val="1"/>
      <w:numFmt w:val="bullet"/>
      <w:lvlText w:val=""/>
      <w:lvlJc w:val="left"/>
      <w:pPr>
        <w:tabs>
          <w:tab w:val="num" w:pos="5655"/>
        </w:tabs>
        <w:ind w:left="5655" w:hanging="360"/>
      </w:pPr>
      <w:rPr>
        <w:rFonts w:ascii="Symbol" w:hAnsi="Symbol" w:hint="default"/>
      </w:rPr>
    </w:lvl>
    <w:lvl w:ilvl="7" w:tplc="04190003">
      <w:start w:val="1"/>
      <w:numFmt w:val="bullet"/>
      <w:lvlText w:val="o"/>
      <w:lvlJc w:val="left"/>
      <w:pPr>
        <w:tabs>
          <w:tab w:val="num" w:pos="6375"/>
        </w:tabs>
        <w:ind w:left="6375" w:hanging="360"/>
      </w:pPr>
      <w:rPr>
        <w:rFonts w:ascii="Courier New" w:hAnsi="Courier New" w:hint="default"/>
      </w:rPr>
    </w:lvl>
    <w:lvl w:ilvl="8" w:tplc="04190005">
      <w:start w:val="1"/>
      <w:numFmt w:val="bullet"/>
      <w:lvlText w:val=""/>
      <w:lvlJc w:val="left"/>
      <w:pPr>
        <w:tabs>
          <w:tab w:val="num" w:pos="7095"/>
        </w:tabs>
        <w:ind w:left="7095" w:hanging="360"/>
      </w:pPr>
      <w:rPr>
        <w:rFonts w:ascii="Wingdings" w:hAnsi="Wingdings" w:hint="default"/>
      </w:rPr>
    </w:lvl>
  </w:abstractNum>
  <w:abstractNum w:abstractNumId="6">
    <w:nsid w:val="06EC2A5F"/>
    <w:multiLevelType w:val="multilevel"/>
    <w:tmpl w:val="87869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74928A9"/>
    <w:multiLevelType w:val="hybridMultilevel"/>
    <w:tmpl w:val="3F14762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0A9E7F75"/>
    <w:multiLevelType w:val="hybridMultilevel"/>
    <w:tmpl w:val="5D6EE05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0AFE573B"/>
    <w:multiLevelType w:val="multilevel"/>
    <w:tmpl w:val="4100FE16"/>
    <w:lvl w:ilvl="0">
      <w:start w:val="1"/>
      <w:numFmt w:val="decimal"/>
      <w:lvlText w:val="%1."/>
      <w:lvlJc w:val="left"/>
      <w:pPr>
        <w:ind w:left="1495" w:hanging="360"/>
      </w:pPr>
      <w:rPr>
        <w:rFonts w:ascii="Times New Roman" w:eastAsia="Times New Roman" w:hAnsi="Times New Roman" w:cs="Times New Roman"/>
        <w:i w:val="0"/>
      </w:rPr>
    </w:lvl>
    <w:lvl w:ilvl="1">
      <w:start w:val="1"/>
      <w:numFmt w:val="decimal"/>
      <w:isLgl/>
      <w:lvlText w:val="%1.%2."/>
      <w:lvlJc w:val="left"/>
      <w:pPr>
        <w:ind w:left="1855" w:hanging="720"/>
      </w:pPr>
      <w:rPr>
        <w:rFonts w:cs="Times New Roman" w:hint="default"/>
      </w:rPr>
    </w:lvl>
    <w:lvl w:ilvl="2">
      <w:start w:val="1"/>
      <w:numFmt w:val="decimal"/>
      <w:isLgl/>
      <w:lvlText w:val="%1.%2.%3."/>
      <w:lvlJc w:val="left"/>
      <w:pPr>
        <w:ind w:left="1855" w:hanging="720"/>
      </w:pPr>
      <w:rPr>
        <w:rFonts w:cs="Times New Roman" w:hint="default"/>
      </w:rPr>
    </w:lvl>
    <w:lvl w:ilvl="3">
      <w:start w:val="1"/>
      <w:numFmt w:val="decimal"/>
      <w:isLgl/>
      <w:lvlText w:val="%1.%2.%3.%4."/>
      <w:lvlJc w:val="left"/>
      <w:pPr>
        <w:ind w:left="2215" w:hanging="108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575" w:hanging="1440"/>
      </w:pPr>
      <w:rPr>
        <w:rFonts w:cs="Times New Roman" w:hint="default"/>
      </w:rPr>
    </w:lvl>
    <w:lvl w:ilvl="6">
      <w:start w:val="1"/>
      <w:numFmt w:val="decimal"/>
      <w:isLgl/>
      <w:lvlText w:val="%1.%2.%3.%4.%5.%6.%7."/>
      <w:lvlJc w:val="left"/>
      <w:pPr>
        <w:ind w:left="2935" w:hanging="1800"/>
      </w:pPr>
      <w:rPr>
        <w:rFonts w:cs="Times New Roman" w:hint="default"/>
      </w:rPr>
    </w:lvl>
    <w:lvl w:ilvl="7">
      <w:start w:val="1"/>
      <w:numFmt w:val="decimal"/>
      <w:isLgl/>
      <w:lvlText w:val="%1.%2.%3.%4.%5.%6.%7.%8."/>
      <w:lvlJc w:val="left"/>
      <w:pPr>
        <w:ind w:left="2935" w:hanging="1800"/>
      </w:pPr>
      <w:rPr>
        <w:rFonts w:cs="Times New Roman" w:hint="default"/>
      </w:rPr>
    </w:lvl>
    <w:lvl w:ilvl="8">
      <w:start w:val="1"/>
      <w:numFmt w:val="decimal"/>
      <w:isLgl/>
      <w:lvlText w:val="%1.%2.%3.%4.%5.%6.%7.%8.%9."/>
      <w:lvlJc w:val="left"/>
      <w:pPr>
        <w:ind w:left="3295" w:hanging="2160"/>
      </w:pPr>
      <w:rPr>
        <w:rFonts w:cs="Times New Roman" w:hint="default"/>
      </w:rPr>
    </w:lvl>
  </w:abstractNum>
  <w:abstractNum w:abstractNumId="10">
    <w:nsid w:val="0C525963"/>
    <w:multiLevelType w:val="hybridMultilevel"/>
    <w:tmpl w:val="F5B4A9C8"/>
    <w:lvl w:ilvl="0" w:tplc="6806239A">
      <w:start w:val="1"/>
      <w:numFmt w:val="decimal"/>
      <w:lvlText w:val="%1."/>
      <w:lvlJc w:val="left"/>
      <w:pPr>
        <w:tabs>
          <w:tab w:val="num" w:pos="900"/>
        </w:tabs>
        <w:ind w:left="900"/>
      </w:pPr>
      <w:rPr>
        <w:rFonts w:ascii="Times New Roman" w:hAnsi="Times New Roman"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
    <w:nsid w:val="0DA938DD"/>
    <w:multiLevelType w:val="hybridMultilevel"/>
    <w:tmpl w:val="3F643C8E"/>
    <w:lvl w:ilvl="0" w:tplc="BF9EBE3A">
      <w:start w:val="7"/>
      <w:numFmt w:val="decimal"/>
      <w:lvlText w:val="%1"/>
      <w:lvlJc w:val="left"/>
      <w:pPr>
        <w:tabs>
          <w:tab w:val="num" w:pos="1260"/>
        </w:tabs>
        <w:ind w:left="1260" w:hanging="360"/>
      </w:pPr>
      <w:rPr>
        <w:rFonts w:cs="Times New Roman" w:hint="default"/>
      </w:rPr>
    </w:lvl>
    <w:lvl w:ilvl="1" w:tplc="04190019">
      <w:start w:val="1"/>
      <w:numFmt w:val="lowerLetter"/>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abstractNum w:abstractNumId="12">
    <w:nsid w:val="12D2266A"/>
    <w:multiLevelType w:val="multilevel"/>
    <w:tmpl w:val="EA8E0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3D75ADF"/>
    <w:multiLevelType w:val="multilevel"/>
    <w:tmpl w:val="915037FA"/>
    <w:lvl w:ilvl="0">
      <w:start w:val="1"/>
      <w:numFmt w:val="decimal"/>
      <w:lvlText w:val="%1."/>
      <w:lvlJc w:val="left"/>
      <w:pPr>
        <w:ind w:left="720" w:hanging="360"/>
      </w:pPr>
      <w:rPr>
        <w:rFonts w:ascii="Times New Roman" w:eastAsia="Times New Roman" w:hAnsi="Times New Roman" w:cs="Times New Roman"/>
        <w:sz w:val="24"/>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4">
    <w:nsid w:val="14716657"/>
    <w:multiLevelType w:val="multilevel"/>
    <w:tmpl w:val="CD6C6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7DD2720"/>
    <w:multiLevelType w:val="hybridMultilevel"/>
    <w:tmpl w:val="60BA567E"/>
    <w:lvl w:ilvl="0" w:tplc="14CAE25A">
      <w:start w:val="1"/>
      <w:numFmt w:val="lowerLetter"/>
      <w:lvlText w:val="%1."/>
      <w:lvlJc w:val="left"/>
      <w:pPr>
        <w:ind w:left="1620" w:hanging="360"/>
      </w:pPr>
      <w:rPr>
        <w:rFonts w:cs="Times New Roman" w:hint="default"/>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16">
    <w:nsid w:val="1A171F30"/>
    <w:multiLevelType w:val="hybridMultilevel"/>
    <w:tmpl w:val="D8364A56"/>
    <w:lvl w:ilvl="0" w:tplc="54604A18">
      <w:start w:val="1"/>
      <w:numFmt w:val="decimal"/>
      <w:lvlText w:val="%1."/>
      <w:lvlJc w:val="left"/>
      <w:pPr>
        <w:tabs>
          <w:tab w:val="num" w:pos="1260"/>
        </w:tabs>
        <w:ind w:left="1260" w:hanging="360"/>
      </w:pPr>
      <w:rPr>
        <w:rFonts w:cs="Times New Roman" w:hint="default"/>
      </w:rPr>
    </w:lvl>
    <w:lvl w:ilvl="1" w:tplc="04190019">
      <w:start w:val="1"/>
      <w:numFmt w:val="lowerLetter"/>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abstractNum w:abstractNumId="17">
    <w:nsid w:val="1C3A2018"/>
    <w:multiLevelType w:val="hybridMultilevel"/>
    <w:tmpl w:val="D696B70A"/>
    <w:lvl w:ilvl="0" w:tplc="04090001">
      <w:start w:val="1"/>
      <w:numFmt w:val="bullet"/>
      <w:lvlText w:val=""/>
      <w:lvlJc w:val="left"/>
      <w:pPr>
        <w:ind w:left="1287" w:hanging="360"/>
      </w:pPr>
      <w:rPr>
        <w:rFonts w:ascii="Symbol" w:hAnsi="Symbol" w:hint="default"/>
      </w:rPr>
    </w:lvl>
    <w:lvl w:ilvl="1" w:tplc="04090001">
      <w:start w:val="1"/>
      <w:numFmt w:val="bullet"/>
      <w:lvlText w:val=""/>
      <w:lvlJc w:val="left"/>
      <w:pPr>
        <w:ind w:left="2007" w:hanging="360"/>
      </w:pPr>
      <w:rPr>
        <w:rFonts w:ascii="Symbol" w:hAnsi="Symbol"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nsid w:val="1CCB5636"/>
    <w:multiLevelType w:val="multilevel"/>
    <w:tmpl w:val="2FD09EB8"/>
    <w:lvl w:ilvl="0">
      <w:start w:val="1"/>
      <w:numFmt w:val="decimal"/>
      <w:lvlText w:val="%1."/>
      <w:lvlJc w:val="left"/>
      <w:pPr>
        <w:ind w:left="1260" w:hanging="360"/>
      </w:pPr>
      <w:rPr>
        <w:rFonts w:ascii="Times New Roman" w:eastAsia="Times New Roman" w:hAnsi="Times New Roman" w:cs="Times New Roman"/>
      </w:rPr>
    </w:lvl>
    <w:lvl w:ilvl="1">
      <w:start w:val="1"/>
      <w:numFmt w:val="decimal"/>
      <w:isLgl/>
      <w:lvlText w:val="%1.%2."/>
      <w:lvlJc w:val="left"/>
      <w:pPr>
        <w:ind w:left="1620" w:hanging="720"/>
      </w:pPr>
      <w:rPr>
        <w:rFonts w:cs="Times New Roman" w:hint="default"/>
      </w:rPr>
    </w:lvl>
    <w:lvl w:ilvl="2">
      <w:start w:val="1"/>
      <w:numFmt w:val="decimal"/>
      <w:isLgl/>
      <w:lvlText w:val="%1.%2.%3."/>
      <w:lvlJc w:val="left"/>
      <w:pPr>
        <w:ind w:left="1620" w:hanging="720"/>
      </w:pPr>
      <w:rPr>
        <w:rFonts w:cs="Times New Roman" w:hint="default"/>
      </w:rPr>
    </w:lvl>
    <w:lvl w:ilvl="3">
      <w:start w:val="1"/>
      <w:numFmt w:val="decimal"/>
      <w:isLgl/>
      <w:lvlText w:val="%1.%2.%3.%4."/>
      <w:lvlJc w:val="left"/>
      <w:pPr>
        <w:ind w:left="1980" w:hanging="1080"/>
      </w:pPr>
      <w:rPr>
        <w:rFonts w:cs="Times New Roman" w:hint="default"/>
      </w:rPr>
    </w:lvl>
    <w:lvl w:ilvl="4">
      <w:start w:val="1"/>
      <w:numFmt w:val="decimal"/>
      <w:isLgl/>
      <w:lvlText w:val="%1.%2.%3.%4.%5."/>
      <w:lvlJc w:val="left"/>
      <w:pPr>
        <w:ind w:left="1980" w:hanging="1080"/>
      </w:pPr>
      <w:rPr>
        <w:rFonts w:cs="Times New Roman" w:hint="default"/>
      </w:rPr>
    </w:lvl>
    <w:lvl w:ilvl="5">
      <w:start w:val="1"/>
      <w:numFmt w:val="decimal"/>
      <w:isLgl/>
      <w:lvlText w:val="%1.%2.%3.%4.%5.%6."/>
      <w:lvlJc w:val="left"/>
      <w:pPr>
        <w:ind w:left="2340" w:hanging="1440"/>
      </w:pPr>
      <w:rPr>
        <w:rFonts w:cs="Times New Roman" w:hint="default"/>
      </w:rPr>
    </w:lvl>
    <w:lvl w:ilvl="6">
      <w:start w:val="1"/>
      <w:numFmt w:val="decimal"/>
      <w:isLgl/>
      <w:lvlText w:val="%1.%2.%3.%4.%5.%6.%7."/>
      <w:lvlJc w:val="left"/>
      <w:pPr>
        <w:ind w:left="2700" w:hanging="1800"/>
      </w:pPr>
      <w:rPr>
        <w:rFonts w:cs="Times New Roman" w:hint="default"/>
      </w:rPr>
    </w:lvl>
    <w:lvl w:ilvl="7">
      <w:start w:val="1"/>
      <w:numFmt w:val="decimal"/>
      <w:isLgl/>
      <w:lvlText w:val="%1.%2.%3.%4.%5.%6.%7.%8."/>
      <w:lvlJc w:val="left"/>
      <w:pPr>
        <w:ind w:left="2700" w:hanging="1800"/>
      </w:pPr>
      <w:rPr>
        <w:rFonts w:cs="Times New Roman" w:hint="default"/>
      </w:rPr>
    </w:lvl>
    <w:lvl w:ilvl="8">
      <w:start w:val="1"/>
      <w:numFmt w:val="decimal"/>
      <w:isLgl/>
      <w:lvlText w:val="%1.%2.%3.%4.%5.%6.%7.%8.%9."/>
      <w:lvlJc w:val="left"/>
      <w:pPr>
        <w:ind w:left="3060" w:hanging="2160"/>
      </w:pPr>
      <w:rPr>
        <w:rFonts w:cs="Times New Roman" w:hint="default"/>
      </w:rPr>
    </w:lvl>
  </w:abstractNum>
  <w:abstractNum w:abstractNumId="19">
    <w:nsid w:val="1F262D0E"/>
    <w:multiLevelType w:val="hybridMultilevel"/>
    <w:tmpl w:val="9EAE1260"/>
    <w:lvl w:ilvl="0" w:tplc="5EEAA818">
      <w:start w:val="1"/>
      <w:numFmt w:val="decimal"/>
      <w:pStyle w:val="4"/>
      <w:lvlText w:val="%1"/>
      <w:lvlJc w:val="left"/>
      <w:pPr>
        <w:tabs>
          <w:tab w:val="num" w:pos="1260"/>
        </w:tabs>
        <w:ind w:left="1260" w:hanging="360"/>
      </w:pPr>
      <w:rPr>
        <w:rFonts w:cs="Times New Roman" w:hint="default"/>
      </w:rPr>
    </w:lvl>
    <w:lvl w:ilvl="1" w:tplc="04190019">
      <w:start w:val="1"/>
      <w:numFmt w:val="lowerLetter"/>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abstractNum w:abstractNumId="20">
    <w:nsid w:val="24B8681C"/>
    <w:multiLevelType w:val="multilevel"/>
    <w:tmpl w:val="7E4804C2"/>
    <w:lvl w:ilvl="0">
      <w:start w:val="3"/>
      <w:numFmt w:val="decimal"/>
      <w:lvlText w:val="%1."/>
      <w:lvlJc w:val="left"/>
      <w:pPr>
        <w:ind w:left="675" w:hanging="675"/>
      </w:pPr>
      <w:rPr>
        <w:rFonts w:cs="Times New Roman" w:hint="default"/>
      </w:rPr>
    </w:lvl>
    <w:lvl w:ilvl="1">
      <w:start w:val="2"/>
      <w:numFmt w:val="decimal"/>
      <w:lvlText w:val="%1.%2."/>
      <w:lvlJc w:val="left"/>
      <w:pPr>
        <w:ind w:left="1287" w:hanging="720"/>
      </w:pPr>
      <w:rPr>
        <w:rFonts w:cs="Times New Roman" w:hint="default"/>
      </w:rPr>
    </w:lvl>
    <w:lvl w:ilvl="2">
      <w:start w:val="2"/>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21">
    <w:nsid w:val="27145ADF"/>
    <w:multiLevelType w:val="multilevel"/>
    <w:tmpl w:val="69E841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78B4426"/>
    <w:multiLevelType w:val="hybridMultilevel"/>
    <w:tmpl w:val="D3C4AADA"/>
    <w:lvl w:ilvl="0" w:tplc="742E9BD6">
      <w:start w:val="4"/>
      <w:numFmt w:val="decimal"/>
      <w:lvlText w:val="%1"/>
      <w:lvlJc w:val="left"/>
      <w:pPr>
        <w:tabs>
          <w:tab w:val="num" w:pos="1260"/>
        </w:tabs>
        <w:ind w:left="1260" w:hanging="360"/>
      </w:pPr>
      <w:rPr>
        <w:rFonts w:cs="Times New Roman" w:hint="default"/>
      </w:rPr>
    </w:lvl>
    <w:lvl w:ilvl="1" w:tplc="04190019">
      <w:start w:val="1"/>
      <w:numFmt w:val="lowerLetter"/>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abstractNum w:abstractNumId="23">
    <w:nsid w:val="28D8116B"/>
    <w:multiLevelType w:val="hybridMultilevel"/>
    <w:tmpl w:val="D472CF28"/>
    <w:lvl w:ilvl="0" w:tplc="0409000F">
      <w:start w:val="1"/>
      <w:numFmt w:val="decimal"/>
      <w:lvlText w:val="%1."/>
      <w:lvlJc w:val="left"/>
      <w:pPr>
        <w:ind w:left="1620" w:hanging="360"/>
      </w:pPr>
      <w:rPr>
        <w:rFonts w:cs="Times New Roman" w:hint="default"/>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24">
    <w:nsid w:val="2C4C0C82"/>
    <w:multiLevelType w:val="hybridMultilevel"/>
    <w:tmpl w:val="916EBDD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2D4C74FC"/>
    <w:multiLevelType w:val="multilevel"/>
    <w:tmpl w:val="62446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D8E4CB9"/>
    <w:multiLevelType w:val="hybridMultilevel"/>
    <w:tmpl w:val="6EEE05AE"/>
    <w:lvl w:ilvl="0" w:tplc="DF44BB92">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27">
    <w:nsid w:val="2E594926"/>
    <w:multiLevelType w:val="hybridMultilevel"/>
    <w:tmpl w:val="EFF2CB28"/>
    <w:lvl w:ilvl="0" w:tplc="0409000F">
      <w:start w:val="1"/>
      <w:numFmt w:val="decimal"/>
      <w:lvlText w:val="%1."/>
      <w:lvlJc w:val="left"/>
      <w:pPr>
        <w:ind w:left="1260" w:hanging="360"/>
      </w:pPr>
      <w:rPr>
        <w:rFonts w:cs="Times New Roman" w:hint="default"/>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28">
    <w:nsid w:val="2EAC2E8A"/>
    <w:multiLevelType w:val="hybridMultilevel"/>
    <w:tmpl w:val="16DA0D12"/>
    <w:lvl w:ilvl="0" w:tplc="2EACE956">
      <w:start w:val="1"/>
      <w:numFmt w:val="upperRoman"/>
      <w:lvlText w:val="%1."/>
      <w:lvlJc w:val="left"/>
      <w:pPr>
        <w:ind w:left="1620" w:hanging="720"/>
      </w:pPr>
      <w:rPr>
        <w:rFonts w:cs="Times New Roman" w:hint="default"/>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29">
    <w:nsid w:val="30FE3B14"/>
    <w:multiLevelType w:val="hybridMultilevel"/>
    <w:tmpl w:val="C220C996"/>
    <w:lvl w:ilvl="0" w:tplc="E85E05FA">
      <w:start w:val="2"/>
      <w:numFmt w:val="upperRoman"/>
      <w:lvlText w:val="%1."/>
      <w:lvlJc w:val="left"/>
      <w:pPr>
        <w:ind w:left="2340" w:hanging="720"/>
      </w:pPr>
      <w:rPr>
        <w:rFonts w:cs="Times New Roman" w:hint="default"/>
      </w:rPr>
    </w:lvl>
    <w:lvl w:ilvl="1" w:tplc="04090019" w:tentative="1">
      <w:start w:val="1"/>
      <w:numFmt w:val="lowerLetter"/>
      <w:lvlText w:val="%2."/>
      <w:lvlJc w:val="left"/>
      <w:pPr>
        <w:ind w:left="270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30">
    <w:nsid w:val="363C59FF"/>
    <w:multiLevelType w:val="multilevel"/>
    <w:tmpl w:val="85301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81375E1"/>
    <w:multiLevelType w:val="hybridMultilevel"/>
    <w:tmpl w:val="1B86383A"/>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2">
    <w:nsid w:val="38142506"/>
    <w:multiLevelType w:val="multilevel"/>
    <w:tmpl w:val="3DBCC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9A8252C"/>
    <w:multiLevelType w:val="multilevel"/>
    <w:tmpl w:val="79122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9EB31CB"/>
    <w:multiLevelType w:val="hybridMultilevel"/>
    <w:tmpl w:val="379230FE"/>
    <w:lvl w:ilvl="0" w:tplc="062C1F9E">
      <w:start w:val="1"/>
      <w:numFmt w:val="lowerLetter"/>
      <w:lvlText w:val="%1."/>
      <w:lvlJc w:val="left"/>
      <w:pPr>
        <w:ind w:left="1260" w:hanging="360"/>
      </w:pPr>
      <w:rPr>
        <w:rFonts w:cs="Times New Roman" w:hint="default"/>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35">
    <w:nsid w:val="3A5E6F57"/>
    <w:multiLevelType w:val="hybridMultilevel"/>
    <w:tmpl w:val="7C623474"/>
    <w:lvl w:ilvl="0" w:tplc="97FAC7F8">
      <w:start w:val="1"/>
      <w:numFmt w:val="decimal"/>
      <w:lvlText w:val="%1."/>
      <w:lvlJc w:val="left"/>
      <w:pPr>
        <w:ind w:left="1287" w:hanging="360"/>
      </w:pPr>
      <w:rPr>
        <w:rFonts w:ascii="Times New Roman" w:eastAsia="Times New Roman" w:hAnsi="Times New Roman" w:cs="Times New Roman"/>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36">
    <w:nsid w:val="3DC60FA9"/>
    <w:multiLevelType w:val="hybridMultilevel"/>
    <w:tmpl w:val="8EB6592C"/>
    <w:lvl w:ilvl="0" w:tplc="8F486984">
      <w:start w:val="1"/>
      <w:numFmt w:val="decimal"/>
      <w:lvlText w:val="%1."/>
      <w:lvlJc w:val="left"/>
      <w:pPr>
        <w:tabs>
          <w:tab w:val="num" w:pos="2145"/>
        </w:tabs>
        <w:ind w:left="2145" w:hanging="1245"/>
      </w:pPr>
      <w:rPr>
        <w:rFonts w:cs="Times New Roman" w:hint="default"/>
      </w:rPr>
    </w:lvl>
    <w:lvl w:ilvl="1" w:tplc="04190019">
      <w:start w:val="1"/>
      <w:numFmt w:val="lowerLetter"/>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abstractNum w:abstractNumId="37">
    <w:nsid w:val="403A2092"/>
    <w:multiLevelType w:val="multilevel"/>
    <w:tmpl w:val="8286C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0552C2E"/>
    <w:multiLevelType w:val="hybridMultilevel"/>
    <w:tmpl w:val="8A7AE166"/>
    <w:lvl w:ilvl="0" w:tplc="7C427D84">
      <w:start w:val="1"/>
      <w:numFmt w:val="decimal"/>
      <w:lvlText w:val="%1."/>
      <w:lvlJc w:val="left"/>
      <w:pPr>
        <w:ind w:left="1260" w:hanging="360"/>
      </w:pPr>
      <w:rPr>
        <w:rFonts w:cs="Times New Roman" w:hint="default"/>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39">
    <w:nsid w:val="51091F48"/>
    <w:multiLevelType w:val="hybridMultilevel"/>
    <w:tmpl w:val="1188092A"/>
    <w:lvl w:ilvl="0" w:tplc="9B34964A">
      <w:start w:val="1"/>
      <w:numFmt w:val="lowerLetter"/>
      <w:lvlText w:val="%1."/>
      <w:lvlJc w:val="left"/>
      <w:pPr>
        <w:ind w:left="1260" w:hanging="360"/>
      </w:pPr>
      <w:rPr>
        <w:rFonts w:cs="Times New Roman" w:hint="default"/>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40">
    <w:nsid w:val="525A1B7C"/>
    <w:multiLevelType w:val="multilevel"/>
    <w:tmpl w:val="A0AC4FFE"/>
    <w:lvl w:ilvl="0">
      <w:start w:val="1"/>
      <w:numFmt w:val="decimal"/>
      <w:lvlText w:val="%1."/>
      <w:lvlJc w:val="left"/>
      <w:pPr>
        <w:ind w:left="1260" w:hanging="360"/>
      </w:pPr>
      <w:rPr>
        <w:rFonts w:cs="Times New Roman" w:hint="default"/>
      </w:rPr>
    </w:lvl>
    <w:lvl w:ilvl="1">
      <w:start w:val="1"/>
      <w:numFmt w:val="decimal"/>
      <w:isLgl/>
      <w:lvlText w:val="%1.%2"/>
      <w:lvlJc w:val="left"/>
      <w:pPr>
        <w:ind w:left="1510" w:hanging="375"/>
      </w:pPr>
      <w:rPr>
        <w:rFonts w:cs="Times New Roman" w:hint="default"/>
      </w:rPr>
    </w:lvl>
    <w:lvl w:ilvl="2">
      <w:start w:val="1"/>
      <w:numFmt w:val="decimal"/>
      <w:isLgl/>
      <w:lvlText w:val="%1.%2.%3"/>
      <w:lvlJc w:val="left"/>
      <w:pPr>
        <w:ind w:left="2340" w:hanging="720"/>
      </w:pPr>
      <w:rPr>
        <w:rFonts w:cs="Times New Roman" w:hint="default"/>
      </w:rPr>
    </w:lvl>
    <w:lvl w:ilvl="3">
      <w:start w:val="1"/>
      <w:numFmt w:val="decimal"/>
      <w:isLgl/>
      <w:lvlText w:val="%1.%2.%3.%4"/>
      <w:lvlJc w:val="left"/>
      <w:pPr>
        <w:ind w:left="3060" w:hanging="1080"/>
      </w:pPr>
      <w:rPr>
        <w:rFonts w:cs="Times New Roman" w:hint="default"/>
      </w:rPr>
    </w:lvl>
    <w:lvl w:ilvl="4">
      <w:start w:val="1"/>
      <w:numFmt w:val="decimal"/>
      <w:isLgl/>
      <w:lvlText w:val="%1.%2.%3.%4.%5"/>
      <w:lvlJc w:val="left"/>
      <w:pPr>
        <w:ind w:left="3420" w:hanging="1080"/>
      </w:pPr>
      <w:rPr>
        <w:rFonts w:cs="Times New Roman" w:hint="default"/>
      </w:rPr>
    </w:lvl>
    <w:lvl w:ilvl="5">
      <w:start w:val="1"/>
      <w:numFmt w:val="decimal"/>
      <w:isLgl/>
      <w:lvlText w:val="%1.%2.%3.%4.%5.%6"/>
      <w:lvlJc w:val="left"/>
      <w:pPr>
        <w:ind w:left="4140" w:hanging="1440"/>
      </w:pPr>
      <w:rPr>
        <w:rFonts w:cs="Times New Roman" w:hint="default"/>
      </w:rPr>
    </w:lvl>
    <w:lvl w:ilvl="6">
      <w:start w:val="1"/>
      <w:numFmt w:val="decimal"/>
      <w:isLgl/>
      <w:lvlText w:val="%1.%2.%3.%4.%5.%6.%7"/>
      <w:lvlJc w:val="left"/>
      <w:pPr>
        <w:ind w:left="4500" w:hanging="1440"/>
      </w:pPr>
      <w:rPr>
        <w:rFonts w:cs="Times New Roman" w:hint="default"/>
      </w:rPr>
    </w:lvl>
    <w:lvl w:ilvl="7">
      <w:start w:val="1"/>
      <w:numFmt w:val="decimal"/>
      <w:isLgl/>
      <w:lvlText w:val="%1.%2.%3.%4.%5.%6.%7.%8"/>
      <w:lvlJc w:val="left"/>
      <w:pPr>
        <w:ind w:left="5220" w:hanging="1800"/>
      </w:pPr>
      <w:rPr>
        <w:rFonts w:cs="Times New Roman" w:hint="default"/>
      </w:rPr>
    </w:lvl>
    <w:lvl w:ilvl="8">
      <w:start w:val="1"/>
      <w:numFmt w:val="decimal"/>
      <w:isLgl/>
      <w:lvlText w:val="%1.%2.%3.%4.%5.%6.%7.%8.%9"/>
      <w:lvlJc w:val="left"/>
      <w:pPr>
        <w:ind w:left="5940" w:hanging="2160"/>
      </w:pPr>
      <w:rPr>
        <w:rFonts w:cs="Times New Roman" w:hint="default"/>
      </w:rPr>
    </w:lvl>
  </w:abstractNum>
  <w:abstractNum w:abstractNumId="41">
    <w:nsid w:val="54297566"/>
    <w:multiLevelType w:val="hybridMultilevel"/>
    <w:tmpl w:val="146A63B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2">
    <w:nsid w:val="5B6B6CDC"/>
    <w:multiLevelType w:val="multilevel"/>
    <w:tmpl w:val="A0AC4FFE"/>
    <w:lvl w:ilvl="0">
      <w:start w:val="1"/>
      <w:numFmt w:val="decimal"/>
      <w:lvlText w:val="%1."/>
      <w:lvlJc w:val="left"/>
      <w:pPr>
        <w:ind w:left="1260" w:hanging="360"/>
      </w:pPr>
      <w:rPr>
        <w:rFonts w:cs="Times New Roman" w:hint="default"/>
      </w:rPr>
    </w:lvl>
    <w:lvl w:ilvl="1">
      <w:start w:val="1"/>
      <w:numFmt w:val="decimal"/>
      <w:isLgl/>
      <w:lvlText w:val="%1.%2"/>
      <w:lvlJc w:val="left"/>
      <w:pPr>
        <w:ind w:left="1510" w:hanging="375"/>
      </w:pPr>
      <w:rPr>
        <w:rFonts w:cs="Times New Roman" w:hint="default"/>
      </w:rPr>
    </w:lvl>
    <w:lvl w:ilvl="2">
      <w:start w:val="1"/>
      <w:numFmt w:val="decimal"/>
      <w:isLgl/>
      <w:lvlText w:val="%1.%2.%3"/>
      <w:lvlJc w:val="left"/>
      <w:pPr>
        <w:ind w:left="2340" w:hanging="720"/>
      </w:pPr>
      <w:rPr>
        <w:rFonts w:cs="Times New Roman" w:hint="default"/>
      </w:rPr>
    </w:lvl>
    <w:lvl w:ilvl="3">
      <w:start w:val="1"/>
      <w:numFmt w:val="decimal"/>
      <w:isLgl/>
      <w:lvlText w:val="%1.%2.%3.%4"/>
      <w:lvlJc w:val="left"/>
      <w:pPr>
        <w:ind w:left="3060" w:hanging="1080"/>
      </w:pPr>
      <w:rPr>
        <w:rFonts w:cs="Times New Roman" w:hint="default"/>
      </w:rPr>
    </w:lvl>
    <w:lvl w:ilvl="4">
      <w:start w:val="1"/>
      <w:numFmt w:val="decimal"/>
      <w:isLgl/>
      <w:lvlText w:val="%1.%2.%3.%4.%5"/>
      <w:lvlJc w:val="left"/>
      <w:pPr>
        <w:ind w:left="3420" w:hanging="1080"/>
      </w:pPr>
      <w:rPr>
        <w:rFonts w:cs="Times New Roman" w:hint="default"/>
      </w:rPr>
    </w:lvl>
    <w:lvl w:ilvl="5">
      <w:start w:val="1"/>
      <w:numFmt w:val="decimal"/>
      <w:isLgl/>
      <w:lvlText w:val="%1.%2.%3.%4.%5.%6"/>
      <w:lvlJc w:val="left"/>
      <w:pPr>
        <w:ind w:left="4140" w:hanging="1440"/>
      </w:pPr>
      <w:rPr>
        <w:rFonts w:cs="Times New Roman" w:hint="default"/>
      </w:rPr>
    </w:lvl>
    <w:lvl w:ilvl="6">
      <w:start w:val="1"/>
      <w:numFmt w:val="decimal"/>
      <w:isLgl/>
      <w:lvlText w:val="%1.%2.%3.%4.%5.%6.%7"/>
      <w:lvlJc w:val="left"/>
      <w:pPr>
        <w:ind w:left="4500" w:hanging="1440"/>
      </w:pPr>
      <w:rPr>
        <w:rFonts w:cs="Times New Roman" w:hint="default"/>
      </w:rPr>
    </w:lvl>
    <w:lvl w:ilvl="7">
      <w:start w:val="1"/>
      <w:numFmt w:val="decimal"/>
      <w:isLgl/>
      <w:lvlText w:val="%1.%2.%3.%4.%5.%6.%7.%8"/>
      <w:lvlJc w:val="left"/>
      <w:pPr>
        <w:ind w:left="5220" w:hanging="1800"/>
      </w:pPr>
      <w:rPr>
        <w:rFonts w:cs="Times New Roman" w:hint="default"/>
      </w:rPr>
    </w:lvl>
    <w:lvl w:ilvl="8">
      <w:start w:val="1"/>
      <w:numFmt w:val="decimal"/>
      <w:isLgl/>
      <w:lvlText w:val="%1.%2.%3.%4.%5.%6.%7.%8.%9"/>
      <w:lvlJc w:val="left"/>
      <w:pPr>
        <w:ind w:left="5940" w:hanging="2160"/>
      </w:pPr>
      <w:rPr>
        <w:rFonts w:cs="Times New Roman" w:hint="default"/>
      </w:rPr>
    </w:lvl>
  </w:abstractNum>
  <w:abstractNum w:abstractNumId="43">
    <w:nsid w:val="5C3E75C3"/>
    <w:multiLevelType w:val="multilevel"/>
    <w:tmpl w:val="08B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1F67797"/>
    <w:multiLevelType w:val="hybridMultilevel"/>
    <w:tmpl w:val="0F186186"/>
    <w:lvl w:ilvl="0" w:tplc="263C4FBA">
      <w:start w:val="1"/>
      <w:numFmt w:val="decimal"/>
      <w:lvlText w:val="%1."/>
      <w:lvlJc w:val="left"/>
      <w:pPr>
        <w:ind w:left="1620" w:hanging="360"/>
      </w:pPr>
      <w:rPr>
        <w:rFonts w:cs="Times New Roman" w:hint="default"/>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45">
    <w:nsid w:val="65A240F5"/>
    <w:multiLevelType w:val="multilevel"/>
    <w:tmpl w:val="6AA22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82F3042"/>
    <w:multiLevelType w:val="multilevel"/>
    <w:tmpl w:val="19505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1C73ED8"/>
    <w:multiLevelType w:val="multilevel"/>
    <w:tmpl w:val="3116A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6073BCB"/>
    <w:multiLevelType w:val="hybridMultilevel"/>
    <w:tmpl w:val="7C623474"/>
    <w:lvl w:ilvl="0" w:tplc="97FAC7F8">
      <w:start w:val="1"/>
      <w:numFmt w:val="decimal"/>
      <w:lvlText w:val="%1."/>
      <w:lvlJc w:val="left"/>
      <w:pPr>
        <w:ind w:left="1287" w:hanging="360"/>
      </w:pPr>
      <w:rPr>
        <w:rFonts w:ascii="Times New Roman" w:eastAsia="Times New Roman" w:hAnsi="Times New Roman" w:cs="Times New Roman"/>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49">
    <w:nsid w:val="7770678F"/>
    <w:multiLevelType w:val="multilevel"/>
    <w:tmpl w:val="4FD04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9"/>
  </w:num>
  <w:num w:numId="3">
    <w:abstractNumId w:val="0"/>
    <w:lvlOverride w:ilvl="0">
      <w:lvl w:ilvl="0">
        <w:start w:val="1"/>
        <w:numFmt w:val="bullet"/>
        <w:lvlText w:val=""/>
        <w:legacy w:legacy="1" w:legacySpace="0" w:legacyIndent="283"/>
        <w:lvlJc w:val="left"/>
        <w:pPr>
          <w:ind w:left="992" w:hanging="283"/>
        </w:pPr>
        <w:rPr>
          <w:rFonts w:ascii="Symbol" w:hAnsi="Symbol" w:hint="default"/>
        </w:rPr>
      </w:lvl>
    </w:lvlOverride>
  </w:num>
  <w:num w:numId="4">
    <w:abstractNumId w:val="36"/>
  </w:num>
  <w:num w:numId="5">
    <w:abstractNumId w:val="5"/>
  </w:num>
  <w:num w:numId="6">
    <w:abstractNumId w:val="41"/>
  </w:num>
  <w:num w:numId="7">
    <w:abstractNumId w:val="10"/>
  </w:num>
  <w:num w:numId="8">
    <w:abstractNumId w:val="22"/>
  </w:num>
  <w:num w:numId="9">
    <w:abstractNumId w:val="11"/>
  </w:num>
  <w:num w:numId="10">
    <w:abstractNumId w:val="42"/>
  </w:num>
  <w:num w:numId="11">
    <w:abstractNumId w:val="7"/>
  </w:num>
  <w:num w:numId="12">
    <w:abstractNumId w:val="24"/>
  </w:num>
  <w:num w:numId="13">
    <w:abstractNumId w:val="40"/>
  </w:num>
  <w:num w:numId="14">
    <w:abstractNumId w:val="2"/>
  </w:num>
  <w:num w:numId="15">
    <w:abstractNumId w:val="26"/>
  </w:num>
  <w:num w:numId="16">
    <w:abstractNumId w:val="9"/>
  </w:num>
  <w:num w:numId="17">
    <w:abstractNumId w:val="28"/>
  </w:num>
  <w:num w:numId="18">
    <w:abstractNumId w:val="3"/>
  </w:num>
  <w:num w:numId="19">
    <w:abstractNumId w:val="35"/>
  </w:num>
  <w:num w:numId="20">
    <w:abstractNumId w:val="23"/>
  </w:num>
  <w:num w:numId="21">
    <w:abstractNumId w:val="44"/>
  </w:num>
  <w:num w:numId="22">
    <w:abstractNumId w:val="34"/>
  </w:num>
  <w:num w:numId="23">
    <w:abstractNumId w:val="8"/>
  </w:num>
  <w:num w:numId="24">
    <w:abstractNumId w:val="4"/>
  </w:num>
  <w:num w:numId="25">
    <w:abstractNumId w:val="15"/>
  </w:num>
  <w:num w:numId="26">
    <w:abstractNumId w:val="38"/>
  </w:num>
  <w:num w:numId="27">
    <w:abstractNumId w:val="27"/>
  </w:num>
  <w:num w:numId="28">
    <w:abstractNumId w:val="48"/>
  </w:num>
  <w:num w:numId="29">
    <w:abstractNumId w:val="39"/>
  </w:num>
  <w:num w:numId="30">
    <w:abstractNumId w:val="29"/>
  </w:num>
  <w:num w:numId="31">
    <w:abstractNumId w:val="14"/>
  </w:num>
  <w:num w:numId="32">
    <w:abstractNumId w:val="43"/>
  </w:num>
  <w:num w:numId="33">
    <w:abstractNumId w:val="45"/>
  </w:num>
  <w:num w:numId="34">
    <w:abstractNumId w:val="12"/>
  </w:num>
  <w:num w:numId="35">
    <w:abstractNumId w:val="30"/>
  </w:num>
  <w:num w:numId="36">
    <w:abstractNumId w:val="46"/>
  </w:num>
  <w:num w:numId="37">
    <w:abstractNumId w:val="49"/>
  </w:num>
  <w:num w:numId="38">
    <w:abstractNumId w:val="33"/>
  </w:num>
  <w:num w:numId="39">
    <w:abstractNumId w:val="25"/>
  </w:num>
  <w:num w:numId="40">
    <w:abstractNumId w:val="32"/>
  </w:num>
  <w:num w:numId="41">
    <w:abstractNumId w:val="47"/>
  </w:num>
  <w:num w:numId="42">
    <w:abstractNumId w:val="37"/>
  </w:num>
  <w:num w:numId="43">
    <w:abstractNumId w:val="21"/>
  </w:num>
  <w:num w:numId="44">
    <w:abstractNumId w:val="6"/>
  </w:num>
  <w:num w:numId="45">
    <w:abstractNumId w:val="1"/>
  </w:num>
  <w:num w:numId="46">
    <w:abstractNumId w:val="20"/>
  </w:num>
  <w:num w:numId="47">
    <w:abstractNumId w:val="31"/>
  </w:num>
  <w:num w:numId="48">
    <w:abstractNumId w:val="17"/>
  </w:num>
  <w:num w:numId="49">
    <w:abstractNumId w:val="13"/>
  </w:num>
  <w:num w:numId="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9"/>
  <w:hyphenationZone w:val="357"/>
  <w:doNotHyphenateCaps/>
  <w:drawingGridHorizontalSpacing w:val="120"/>
  <w:displayHorizontalDrawingGridEvery w:val="2"/>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34A9"/>
    <w:rsid w:val="000074A2"/>
    <w:rsid w:val="00014CDD"/>
    <w:rsid w:val="00024640"/>
    <w:rsid w:val="00026E2F"/>
    <w:rsid w:val="000734B4"/>
    <w:rsid w:val="00074E8E"/>
    <w:rsid w:val="000930E5"/>
    <w:rsid w:val="000A77A2"/>
    <w:rsid w:val="000B5EAB"/>
    <w:rsid w:val="000C4BA1"/>
    <w:rsid w:val="000D1D26"/>
    <w:rsid w:val="000D47FE"/>
    <w:rsid w:val="00101591"/>
    <w:rsid w:val="00114D52"/>
    <w:rsid w:val="00136DBD"/>
    <w:rsid w:val="00177E36"/>
    <w:rsid w:val="001C13D2"/>
    <w:rsid w:val="001C3A41"/>
    <w:rsid w:val="001F324E"/>
    <w:rsid w:val="001F4B0A"/>
    <w:rsid w:val="00217F56"/>
    <w:rsid w:val="00241908"/>
    <w:rsid w:val="002434A9"/>
    <w:rsid w:val="002615E4"/>
    <w:rsid w:val="0027538E"/>
    <w:rsid w:val="00276FEC"/>
    <w:rsid w:val="002B30E2"/>
    <w:rsid w:val="002D5458"/>
    <w:rsid w:val="003144E6"/>
    <w:rsid w:val="00326FF2"/>
    <w:rsid w:val="0033165B"/>
    <w:rsid w:val="003532A4"/>
    <w:rsid w:val="00353FF7"/>
    <w:rsid w:val="00363A81"/>
    <w:rsid w:val="0036420C"/>
    <w:rsid w:val="00367989"/>
    <w:rsid w:val="003A7D1E"/>
    <w:rsid w:val="003B0031"/>
    <w:rsid w:val="003B2198"/>
    <w:rsid w:val="003D23C5"/>
    <w:rsid w:val="003F7F99"/>
    <w:rsid w:val="00444202"/>
    <w:rsid w:val="00452EBB"/>
    <w:rsid w:val="0048445D"/>
    <w:rsid w:val="004A08D0"/>
    <w:rsid w:val="004A0A94"/>
    <w:rsid w:val="004B4938"/>
    <w:rsid w:val="004E0BF1"/>
    <w:rsid w:val="004F1714"/>
    <w:rsid w:val="004F2FA4"/>
    <w:rsid w:val="005020AC"/>
    <w:rsid w:val="00504894"/>
    <w:rsid w:val="00515422"/>
    <w:rsid w:val="0054056A"/>
    <w:rsid w:val="00544E0C"/>
    <w:rsid w:val="00557F9F"/>
    <w:rsid w:val="005629B3"/>
    <w:rsid w:val="00591ED1"/>
    <w:rsid w:val="0059303F"/>
    <w:rsid w:val="005C0989"/>
    <w:rsid w:val="005D313B"/>
    <w:rsid w:val="00613503"/>
    <w:rsid w:val="006264A1"/>
    <w:rsid w:val="00631A9A"/>
    <w:rsid w:val="00634CD8"/>
    <w:rsid w:val="00661B3D"/>
    <w:rsid w:val="00684A00"/>
    <w:rsid w:val="00690DDD"/>
    <w:rsid w:val="006A31FC"/>
    <w:rsid w:val="006A7960"/>
    <w:rsid w:val="006F16CC"/>
    <w:rsid w:val="00717199"/>
    <w:rsid w:val="007704E0"/>
    <w:rsid w:val="00773B87"/>
    <w:rsid w:val="00794492"/>
    <w:rsid w:val="007946A7"/>
    <w:rsid w:val="00797096"/>
    <w:rsid w:val="007972C6"/>
    <w:rsid w:val="007A2A0B"/>
    <w:rsid w:val="007A4EFE"/>
    <w:rsid w:val="007C59EB"/>
    <w:rsid w:val="007C7CEA"/>
    <w:rsid w:val="007F6A7A"/>
    <w:rsid w:val="00835ED2"/>
    <w:rsid w:val="0085292D"/>
    <w:rsid w:val="0085764B"/>
    <w:rsid w:val="00860562"/>
    <w:rsid w:val="008671F6"/>
    <w:rsid w:val="00870601"/>
    <w:rsid w:val="00871160"/>
    <w:rsid w:val="00886B2E"/>
    <w:rsid w:val="008B08B9"/>
    <w:rsid w:val="008C2983"/>
    <w:rsid w:val="008C3D32"/>
    <w:rsid w:val="008C47E4"/>
    <w:rsid w:val="008E3408"/>
    <w:rsid w:val="008F1004"/>
    <w:rsid w:val="008F1E66"/>
    <w:rsid w:val="009140A7"/>
    <w:rsid w:val="00930422"/>
    <w:rsid w:val="009861F0"/>
    <w:rsid w:val="00997E45"/>
    <w:rsid w:val="009A0798"/>
    <w:rsid w:val="009A3746"/>
    <w:rsid w:val="009B6A28"/>
    <w:rsid w:val="009C7A9A"/>
    <w:rsid w:val="009E4E4B"/>
    <w:rsid w:val="009E7E53"/>
    <w:rsid w:val="009F7C05"/>
    <w:rsid w:val="00A06065"/>
    <w:rsid w:val="00A15D6B"/>
    <w:rsid w:val="00A42DDE"/>
    <w:rsid w:val="00A615DA"/>
    <w:rsid w:val="00A81C0E"/>
    <w:rsid w:val="00A9116B"/>
    <w:rsid w:val="00A924B3"/>
    <w:rsid w:val="00AB14BD"/>
    <w:rsid w:val="00AB387F"/>
    <w:rsid w:val="00AB5444"/>
    <w:rsid w:val="00AB78AD"/>
    <w:rsid w:val="00AD2EC9"/>
    <w:rsid w:val="00B026E4"/>
    <w:rsid w:val="00B157ED"/>
    <w:rsid w:val="00B43868"/>
    <w:rsid w:val="00B5050D"/>
    <w:rsid w:val="00B523AB"/>
    <w:rsid w:val="00BB4E83"/>
    <w:rsid w:val="00BE336A"/>
    <w:rsid w:val="00BF2BE8"/>
    <w:rsid w:val="00BF490D"/>
    <w:rsid w:val="00C0652E"/>
    <w:rsid w:val="00C171F6"/>
    <w:rsid w:val="00C20ED2"/>
    <w:rsid w:val="00C2175C"/>
    <w:rsid w:val="00C66025"/>
    <w:rsid w:val="00C77318"/>
    <w:rsid w:val="00C86369"/>
    <w:rsid w:val="00C9685C"/>
    <w:rsid w:val="00CB523A"/>
    <w:rsid w:val="00CD4BEB"/>
    <w:rsid w:val="00CE2575"/>
    <w:rsid w:val="00D15A5A"/>
    <w:rsid w:val="00D62DA6"/>
    <w:rsid w:val="00D70BF7"/>
    <w:rsid w:val="00D87143"/>
    <w:rsid w:val="00DB1F29"/>
    <w:rsid w:val="00DC3F96"/>
    <w:rsid w:val="00DE3D71"/>
    <w:rsid w:val="00DE4F56"/>
    <w:rsid w:val="00DF0D9A"/>
    <w:rsid w:val="00DF4717"/>
    <w:rsid w:val="00E025A5"/>
    <w:rsid w:val="00E05EDE"/>
    <w:rsid w:val="00E17ED9"/>
    <w:rsid w:val="00E257C6"/>
    <w:rsid w:val="00E25AD7"/>
    <w:rsid w:val="00E6145D"/>
    <w:rsid w:val="00E80395"/>
    <w:rsid w:val="00E86854"/>
    <w:rsid w:val="00EB1DFC"/>
    <w:rsid w:val="00EC4CD7"/>
    <w:rsid w:val="00EE74D4"/>
    <w:rsid w:val="00EF53CC"/>
    <w:rsid w:val="00F067A6"/>
    <w:rsid w:val="00F06DF8"/>
    <w:rsid w:val="00F16F72"/>
    <w:rsid w:val="00F236E7"/>
    <w:rsid w:val="00F3412D"/>
    <w:rsid w:val="00F3440A"/>
    <w:rsid w:val="00F363F5"/>
    <w:rsid w:val="00F36F0E"/>
    <w:rsid w:val="00F42755"/>
    <w:rsid w:val="00F45235"/>
    <w:rsid w:val="00F477C8"/>
    <w:rsid w:val="00F510B8"/>
    <w:rsid w:val="00F64DBB"/>
    <w:rsid w:val="00F65861"/>
    <w:rsid w:val="00FA4945"/>
    <w:rsid w:val="00FB16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C896C20-5553-461B-934D-DD0C81893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78AD"/>
    <w:rPr>
      <w:sz w:val="24"/>
      <w:szCs w:val="24"/>
    </w:rPr>
  </w:style>
  <w:style w:type="paragraph" w:styleId="1">
    <w:name w:val="heading 1"/>
    <w:basedOn w:val="a"/>
    <w:next w:val="a"/>
    <w:link w:val="10"/>
    <w:uiPriority w:val="99"/>
    <w:qFormat/>
    <w:rsid w:val="00AB78AD"/>
    <w:pPr>
      <w:keepNext/>
      <w:spacing w:line="360" w:lineRule="auto"/>
      <w:ind w:firstLine="900"/>
      <w:jc w:val="both"/>
      <w:outlineLvl w:val="0"/>
    </w:pPr>
    <w:rPr>
      <w:sz w:val="28"/>
      <w:szCs w:val="28"/>
    </w:rPr>
  </w:style>
  <w:style w:type="paragraph" w:styleId="2">
    <w:name w:val="heading 2"/>
    <w:basedOn w:val="a"/>
    <w:next w:val="a"/>
    <w:link w:val="20"/>
    <w:uiPriority w:val="99"/>
    <w:qFormat/>
    <w:rsid w:val="00AB78AD"/>
    <w:pPr>
      <w:keepNext/>
      <w:spacing w:line="480" w:lineRule="auto"/>
      <w:ind w:left="900"/>
      <w:jc w:val="both"/>
      <w:outlineLvl w:val="1"/>
    </w:pPr>
    <w:rPr>
      <w:sz w:val="28"/>
      <w:szCs w:val="28"/>
    </w:rPr>
  </w:style>
  <w:style w:type="paragraph" w:styleId="3">
    <w:name w:val="heading 3"/>
    <w:basedOn w:val="a"/>
    <w:next w:val="a"/>
    <w:link w:val="30"/>
    <w:uiPriority w:val="99"/>
    <w:qFormat/>
    <w:rsid w:val="00AB78AD"/>
    <w:pPr>
      <w:keepNext/>
      <w:spacing w:line="360" w:lineRule="auto"/>
      <w:ind w:firstLine="900"/>
      <w:jc w:val="both"/>
      <w:outlineLvl w:val="2"/>
    </w:pPr>
    <w:rPr>
      <w:b/>
      <w:bCs/>
      <w:sz w:val="28"/>
      <w:szCs w:val="28"/>
    </w:rPr>
  </w:style>
  <w:style w:type="paragraph" w:styleId="4">
    <w:name w:val="heading 4"/>
    <w:basedOn w:val="a"/>
    <w:next w:val="a"/>
    <w:link w:val="40"/>
    <w:uiPriority w:val="99"/>
    <w:qFormat/>
    <w:rsid w:val="00AB78AD"/>
    <w:pPr>
      <w:keepNext/>
      <w:numPr>
        <w:numId w:val="2"/>
      </w:numPr>
      <w:tabs>
        <w:tab w:val="left" w:pos="9000"/>
        <w:tab w:val="left" w:pos="9180"/>
      </w:tabs>
      <w:spacing w:line="360" w:lineRule="auto"/>
      <w:jc w:val="both"/>
      <w:outlineLvl w:val="3"/>
    </w:pPr>
    <w:rPr>
      <w:sz w:val="28"/>
      <w:szCs w:val="28"/>
    </w:rPr>
  </w:style>
  <w:style w:type="paragraph" w:styleId="5">
    <w:name w:val="heading 5"/>
    <w:basedOn w:val="a"/>
    <w:next w:val="a"/>
    <w:link w:val="50"/>
    <w:uiPriority w:val="9"/>
    <w:semiHidden/>
    <w:unhideWhenUsed/>
    <w:qFormat/>
    <w:rsid w:val="009F7C05"/>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AB78AD"/>
    <w:rPr>
      <w:rFonts w:ascii="Cambria" w:hAnsi="Cambria" w:cs="Times New Roman"/>
      <w:b/>
      <w:bCs/>
      <w:kern w:val="32"/>
      <w:sz w:val="32"/>
      <w:szCs w:val="32"/>
    </w:rPr>
  </w:style>
  <w:style w:type="character" w:customStyle="1" w:styleId="20">
    <w:name w:val="Заголовок 2 Знак"/>
    <w:link w:val="2"/>
    <w:uiPriority w:val="9"/>
    <w:semiHidden/>
    <w:locked/>
    <w:rsid w:val="00AB78AD"/>
    <w:rPr>
      <w:rFonts w:ascii="Cambria" w:hAnsi="Cambria" w:cs="Times New Roman"/>
      <w:b/>
      <w:bCs/>
      <w:i/>
      <w:iCs/>
      <w:sz w:val="28"/>
      <w:szCs w:val="28"/>
    </w:rPr>
  </w:style>
  <w:style w:type="character" w:customStyle="1" w:styleId="30">
    <w:name w:val="Заголовок 3 Знак"/>
    <w:link w:val="3"/>
    <w:uiPriority w:val="9"/>
    <w:semiHidden/>
    <w:locked/>
    <w:rsid w:val="00AB78AD"/>
    <w:rPr>
      <w:rFonts w:ascii="Cambria" w:hAnsi="Cambria" w:cs="Times New Roman"/>
      <w:b/>
      <w:bCs/>
      <w:sz w:val="26"/>
      <w:szCs w:val="26"/>
    </w:rPr>
  </w:style>
  <w:style w:type="character" w:customStyle="1" w:styleId="40">
    <w:name w:val="Заголовок 4 Знак"/>
    <w:link w:val="4"/>
    <w:uiPriority w:val="9"/>
    <w:semiHidden/>
    <w:locked/>
    <w:rsid w:val="00AB78AD"/>
    <w:rPr>
      <w:rFonts w:ascii="Calibri" w:hAnsi="Calibri" w:cs="Times New Roman"/>
      <w:b/>
      <w:bCs/>
      <w:sz w:val="28"/>
      <w:szCs w:val="28"/>
    </w:rPr>
  </w:style>
  <w:style w:type="character" w:customStyle="1" w:styleId="50">
    <w:name w:val="Заголовок 5 Знак"/>
    <w:link w:val="5"/>
    <w:uiPriority w:val="9"/>
    <w:semiHidden/>
    <w:locked/>
    <w:rsid w:val="009F7C05"/>
    <w:rPr>
      <w:rFonts w:ascii="Calibri" w:hAnsi="Calibri" w:cs="Times New Roman"/>
      <w:b/>
      <w:bCs/>
      <w:i/>
      <w:iCs/>
      <w:sz w:val="26"/>
      <w:szCs w:val="26"/>
      <w:lang w:val="ru-RU" w:eastAsia="ru-RU"/>
    </w:rPr>
  </w:style>
  <w:style w:type="paragraph" w:styleId="a3">
    <w:name w:val="footer"/>
    <w:basedOn w:val="a"/>
    <w:link w:val="a4"/>
    <w:uiPriority w:val="99"/>
    <w:rsid w:val="00AB78AD"/>
    <w:pPr>
      <w:tabs>
        <w:tab w:val="center" w:pos="4677"/>
        <w:tab w:val="right" w:pos="9355"/>
      </w:tabs>
    </w:pPr>
  </w:style>
  <w:style w:type="character" w:customStyle="1" w:styleId="a4">
    <w:name w:val="Нижній колонтитул Знак"/>
    <w:link w:val="a3"/>
    <w:uiPriority w:val="99"/>
    <w:locked/>
    <w:rsid w:val="00AB78AD"/>
    <w:rPr>
      <w:rFonts w:cs="Times New Roman"/>
      <w:sz w:val="24"/>
      <w:szCs w:val="24"/>
    </w:rPr>
  </w:style>
  <w:style w:type="character" w:styleId="a5">
    <w:name w:val="page number"/>
    <w:uiPriority w:val="99"/>
    <w:rsid w:val="00AB78AD"/>
    <w:rPr>
      <w:rFonts w:cs="Times New Roman"/>
    </w:rPr>
  </w:style>
  <w:style w:type="paragraph" w:styleId="a6">
    <w:name w:val="Body Text Indent"/>
    <w:basedOn w:val="a"/>
    <w:link w:val="a7"/>
    <w:uiPriority w:val="99"/>
    <w:rsid w:val="00AB78AD"/>
  </w:style>
  <w:style w:type="character" w:customStyle="1" w:styleId="a7">
    <w:name w:val="Основний текст з відступом Знак"/>
    <w:link w:val="a6"/>
    <w:uiPriority w:val="99"/>
    <w:semiHidden/>
    <w:locked/>
    <w:rsid w:val="00AB78AD"/>
    <w:rPr>
      <w:rFonts w:cs="Times New Roman"/>
      <w:sz w:val="24"/>
      <w:szCs w:val="24"/>
    </w:rPr>
  </w:style>
  <w:style w:type="paragraph" w:styleId="21">
    <w:name w:val="Body Text Indent 2"/>
    <w:basedOn w:val="a"/>
    <w:link w:val="22"/>
    <w:uiPriority w:val="99"/>
    <w:rsid w:val="00AB78AD"/>
    <w:pPr>
      <w:spacing w:line="360" w:lineRule="auto"/>
      <w:ind w:firstLine="900"/>
      <w:jc w:val="both"/>
    </w:pPr>
    <w:rPr>
      <w:sz w:val="28"/>
      <w:szCs w:val="28"/>
    </w:rPr>
  </w:style>
  <w:style w:type="character" w:customStyle="1" w:styleId="22">
    <w:name w:val="Основний текст з відступом 2 Знак"/>
    <w:link w:val="21"/>
    <w:uiPriority w:val="99"/>
    <w:semiHidden/>
    <w:locked/>
    <w:rsid w:val="00AB78AD"/>
    <w:rPr>
      <w:rFonts w:cs="Times New Roman"/>
      <w:sz w:val="24"/>
      <w:szCs w:val="24"/>
    </w:rPr>
  </w:style>
  <w:style w:type="character" w:styleId="a8">
    <w:name w:val="footnote reference"/>
    <w:uiPriority w:val="99"/>
    <w:semiHidden/>
    <w:rsid w:val="00AB78AD"/>
    <w:rPr>
      <w:rFonts w:cs="Times New Roman"/>
      <w:vertAlign w:val="superscript"/>
    </w:rPr>
  </w:style>
  <w:style w:type="paragraph" w:styleId="a9">
    <w:name w:val="footnote text"/>
    <w:basedOn w:val="a"/>
    <w:link w:val="aa"/>
    <w:uiPriority w:val="99"/>
    <w:rsid w:val="00AB78AD"/>
    <w:pPr>
      <w:ind w:firstLine="709"/>
      <w:jc w:val="both"/>
    </w:pPr>
  </w:style>
  <w:style w:type="character" w:customStyle="1" w:styleId="aa">
    <w:name w:val="Текст виноски Знак"/>
    <w:link w:val="a9"/>
    <w:uiPriority w:val="99"/>
    <w:semiHidden/>
    <w:locked/>
    <w:rsid w:val="00AB78AD"/>
    <w:rPr>
      <w:rFonts w:cs="Times New Roman"/>
      <w:sz w:val="20"/>
      <w:szCs w:val="20"/>
    </w:rPr>
  </w:style>
  <w:style w:type="paragraph" w:styleId="ab">
    <w:name w:val="Body Text"/>
    <w:basedOn w:val="a"/>
    <w:link w:val="ac"/>
    <w:uiPriority w:val="99"/>
    <w:rsid w:val="00AB78AD"/>
    <w:pPr>
      <w:spacing w:line="360" w:lineRule="auto"/>
      <w:jc w:val="both"/>
    </w:pPr>
  </w:style>
  <w:style w:type="character" w:customStyle="1" w:styleId="ac">
    <w:name w:val="Основний текст Знак"/>
    <w:link w:val="ab"/>
    <w:uiPriority w:val="99"/>
    <w:semiHidden/>
    <w:locked/>
    <w:rsid w:val="00AB78AD"/>
    <w:rPr>
      <w:rFonts w:cs="Times New Roman"/>
      <w:sz w:val="24"/>
      <w:szCs w:val="24"/>
    </w:rPr>
  </w:style>
  <w:style w:type="paragraph" w:styleId="ad">
    <w:name w:val="Normal (Web)"/>
    <w:basedOn w:val="a"/>
    <w:uiPriority w:val="99"/>
    <w:rsid w:val="00AB78AD"/>
    <w:pPr>
      <w:spacing w:before="100" w:beforeAutospacing="1" w:after="100" w:afterAutospacing="1"/>
    </w:pPr>
  </w:style>
  <w:style w:type="paragraph" w:styleId="31">
    <w:name w:val="Body Text Indent 3"/>
    <w:basedOn w:val="a"/>
    <w:link w:val="32"/>
    <w:uiPriority w:val="99"/>
    <w:rsid w:val="00AB78AD"/>
    <w:pPr>
      <w:spacing w:line="360" w:lineRule="auto"/>
      <w:ind w:firstLine="851"/>
      <w:jc w:val="both"/>
    </w:pPr>
    <w:rPr>
      <w:sz w:val="28"/>
      <w:szCs w:val="28"/>
    </w:rPr>
  </w:style>
  <w:style w:type="character" w:customStyle="1" w:styleId="32">
    <w:name w:val="Основний текст з відступом 3 Знак"/>
    <w:link w:val="31"/>
    <w:uiPriority w:val="99"/>
    <w:semiHidden/>
    <w:locked/>
    <w:rsid w:val="00AB78AD"/>
    <w:rPr>
      <w:rFonts w:cs="Times New Roman"/>
      <w:sz w:val="16"/>
      <w:szCs w:val="16"/>
    </w:rPr>
  </w:style>
  <w:style w:type="paragraph" w:styleId="ae">
    <w:name w:val="header"/>
    <w:basedOn w:val="a"/>
    <w:link w:val="af"/>
    <w:uiPriority w:val="99"/>
    <w:rsid w:val="00AB78AD"/>
    <w:pPr>
      <w:tabs>
        <w:tab w:val="center" w:pos="4153"/>
        <w:tab w:val="right" w:pos="8306"/>
      </w:tabs>
    </w:pPr>
    <w:rPr>
      <w:rFonts w:ascii="Arial" w:hAnsi="Arial" w:cs="Arial"/>
      <w:sz w:val="26"/>
      <w:szCs w:val="26"/>
    </w:rPr>
  </w:style>
  <w:style w:type="character" w:customStyle="1" w:styleId="af">
    <w:name w:val="Верхній колонтитул Знак"/>
    <w:link w:val="ae"/>
    <w:uiPriority w:val="99"/>
    <w:semiHidden/>
    <w:locked/>
    <w:rsid w:val="00AB78AD"/>
    <w:rPr>
      <w:rFonts w:cs="Times New Roman"/>
      <w:sz w:val="24"/>
      <w:szCs w:val="24"/>
    </w:rPr>
  </w:style>
  <w:style w:type="paragraph" w:styleId="33">
    <w:name w:val="Body Text 3"/>
    <w:basedOn w:val="a"/>
    <w:link w:val="34"/>
    <w:uiPriority w:val="99"/>
    <w:rsid w:val="00AB78AD"/>
    <w:pPr>
      <w:jc w:val="both"/>
    </w:pPr>
    <w:rPr>
      <w:rFonts w:ascii="Arial" w:hAnsi="Arial" w:cs="Arial"/>
      <w:sz w:val="26"/>
      <w:szCs w:val="26"/>
    </w:rPr>
  </w:style>
  <w:style w:type="character" w:customStyle="1" w:styleId="34">
    <w:name w:val="Основний текст 3 Знак"/>
    <w:link w:val="33"/>
    <w:uiPriority w:val="99"/>
    <w:semiHidden/>
    <w:locked/>
    <w:rsid w:val="00AB78AD"/>
    <w:rPr>
      <w:rFonts w:cs="Times New Roman"/>
      <w:sz w:val="16"/>
      <w:szCs w:val="16"/>
    </w:rPr>
  </w:style>
  <w:style w:type="character" w:styleId="af0">
    <w:name w:val="Hyperlink"/>
    <w:uiPriority w:val="99"/>
    <w:unhideWhenUsed/>
    <w:rsid w:val="003B2198"/>
    <w:rPr>
      <w:rFonts w:cs="Times New Roman"/>
      <w:color w:val="0000FF"/>
      <w:u w:val="single"/>
    </w:rPr>
  </w:style>
  <w:style w:type="paragraph" w:styleId="af1">
    <w:name w:val="Document Map"/>
    <w:basedOn w:val="a"/>
    <w:link w:val="af2"/>
    <w:uiPriority w:val="99"/>
    <w:semiHidden/>
    <w:unhideWhenUsed/>
    <w:rsid w:val="00EB1DFC"/>
    <w:rPr>
      <w:rFonts w:ascii="Tahoma" w:hAnsi="Tahoma" w:cs="Tahoma"/>
      <w:sz w:val="16"/>
      <w:szCs w:val="16"/>
    </w:rPr>
  </w:style>
  <w:style w:type="character" w:customStyle="1" w:styleId="af2">
    <w:name w:val="Схема документа Знак"/>
    <w:link w:val="af1"/>
    <w:uiPriority w:val="99"/>
    <w:semiHidden/>
    <w:locked/>
    <w:rsid w:val="00EB1DFC"/>
    <w:rPr>
      <w:rFonts w:ascii="Tahoma" w:hAnsi="Tahoma" w:cs="Tahoma"/>
      <w:sz w:val="16"/>
      <w:szCs w:val="16"/>
      <w:lang w:val="ru-RU" w:eastAsia="ru-RU"/>
    </w:rPr>
  </w:style>
  <w:style w:type="character" w:styleId="af3">
    <w:name w:val="Emphasis"/>
    <w:uiPriority w:val="20"/>
    <w:qFormat/>
    <w:rsid w:val="00B026E4"/>
    <w:rPr>
      <w:rFonts w:cs="Times New Roman"/>
      <w:i/>
      <w:iCs/>
    </w:rPr>
  </w:style>
  <w:style w:type="paragraph" w:styleId="af4">
    <w:name w:val="TOC Heading"/>
    <w:basedOn w:val="1"/>
    <w:next w:val="a"/>
    <w:uiPriority w:val="39"/>
    <w:semiHidden/>
    <w:unhideWhenUsed/>
    <w:qFormat/>
    <w:rsid w:val="009861F0"/>
    <w:pPr>
      <w:keepLines/>
      <w:spacing w:before="480" w:line="276" w:lineRule="auto"/>
      <w:ind w:firstLine="0"/>
      <w:jc w:val="left"/>
      <w:outlineLvl w:val="9"/>
    </w:pPr>
    <w:rPr>
      <w:rFonts w:ascii="Cambria" w:hAnsi="Cambria"/>
      <w:b/>
      <w:bCs/>
      <w:color w:val="365F91"/>
      <w:lang w:val="en-US" w:eastAsia="en-US"/>
    </w:rPr>
  </w:style>
  <w:style w:type="paragraph" w:styleId="11">
    <w:name w:val="toc 1"/>
    <w:basedOn w:val="a"/>
    <w:next w:val="a"/>
    <w:autoRedefine/>
    <w:uiPriority w:val="39"/>
    <w:unhideWhenUsed/>
    <w:qFormat/>
    <w:rsid w:val="0085292D"/>
    <w:pPr>
      <w:spacing w:before="240" w:after="120"/>
    </w:pPr>
    <w:rPr>
      <w:rFonts w:ascii="Calibri" w:hAnsi="Calibri" w:cs="Calibri"/>
      <w:b/>
      <w:bCs/>
      <w:sz w:val="20"/>
      <w:szCs w:val="20"/>
    </w:rPr>
  </w:style>
  <w:style w:type="paragraph" w:styleId="23">
    <w:name w:val="toc 2"/>
    <w:basedOn w:val="a"/>
    <w:next w:val="a"/>
    <w:autoRedefine/>
    <w:uiPriority w:val="39"/>
    <w:unhideWhenUsed/>
    <w:qFormat/>
    <w:rsid w:val="009861F0"/>
    <w:pPr>
      <w:spacing w:before="120"/>
      <w:ind w:left="240"/>
    </w:pPr>
    <w:rPr>
      <w:rFonts w:ascii="Calibri" w:hAnsi="Calibri" w:cs="Calibri"/>
      <w:i/>
      <w:iCs/>
      <w:sz w:val="20"/>
      <w:szCs w:val="20"/>
    </w:rPr>
  </w:style>
  <w:style w:type="paragraph" w:styleId="35">
    <w:name w:val="toc 3"/>
    <w:basedOn w:val="a"/>
    <w:next w:val="a"/>
    <w:autoRedefine/>
    <w:uiPriority w:val="39"/>
    <w:unhideWhenUsed/>
    <w:qFormat/>
    <w:rsid w:val="00F45235"/>
    <w:pPr>
      <w:ind w:left="480"/>
    </w:pPr>
    <w:rPr>
      <w:rFonts w:ascii="Calibri" w:hAnsi="Calibri" w:cs="Calibri"/>
      <w:sz w:val="20"/>
      <w:szCs w:val="20"/>
    </w:rPr>
  </w:style>
  <w:style w:type="paragraph" w:styleId="af5">
    <w:name w:val="Balloon Text"/>
    <w:basedOn w:val="a"/>
    <w:link w:val="af6"/>
    <w:uiPriority w:val="99"/>
    <w:semiHidden/>
    <w:unhideWhenUsed/>
    <w:rsid w:val="008E3408"/>
    <w:rPr>
      <w:rFonts w:ascii="Tahoma" w:hAnsi="Tahoma" w:cs="Tahoma"/>
      <w:sz w:val="16"/>
      <w:szCs w:val="16"/>
    </w:rPr>
  </w:style>
  <w:style w:type="character" w:customStyle="1" w:styleId="af6">
    <w:name w:val="Текст у виносці Знак"/>
    <w:link w:val="af5"/>
    <w:uiPriority w:val="99"/>
    <w:semiHidden/>
    <w:locked/>
    <w:rsid w:val="008E3408"/>
    <w:rPr>
      <w:rFonts w:ascii="Tahoma" w:hAnsi="Tahoma" w:cs="Tahoma"/>
      <w:sz w:val="16"/>
      <w:szCs w:val="16"/>
      <w:lang w:val="ru-RU" w:eastAsia="ru-RU"/>
    </w:rPr>
  </w:style>
  <w:style w:type="paragraph" w:styleId="41">
    <w:name w:val="toc 4"/>
    <w:basedOn w:val="a"/>
    <w:next w:val="a"/>
    <w:autoRedefine/>
    <w:uiPriority w:val="39"/>
    <w:unhideWhenUsed/>
    <w:rsid w:val="0085292D"/>
    <w:pPr>
      <w:ind w:left="720"/>
    </w:pPr>
    <w:rPr>
      <w:rFonts w:ascii="Calibri" w:hAnsi="Calibri" w:cs="Calibri"/>
      <w:sz w:val="20"/>
      <w:szCs w:val="20"/>
    </w:rPr>
  </w:style>
  <w:style w:type="paragraph" w:styleId="51">
    <w:name w:val="toc 5"/>
    <w:basedOn w:val="a"/>
    <w:next w:val="a"/>
    <w:autoRedefine/>
    <w:uiPriority w:val="39"/>
    <w:unhideWhenUsed/>
    <w:rsid w:val="0085292D"/>
    <w:pPr>
      <w:ind w:left="960"/>
    </w:pPr>
    <w:rPr>
      <w:rFonts w:ascii="Calibri" w:hAnsi="Calibri" w:cs="Calibri"/>
      <w:sz w:val="20"/>
      <w:szCs w:val="20"/>
    </w:rPr>
  </w:style>
  <w:style w:type="paragraph" w:styleId="6">
    <w:name w:val="toc 6"/>
    <w:basedOn w:val="a"/>
    <w:next w:val="a"/>
    <w:autoRedefine/>
    <w:uiPriority w:val="39"/>
    <w:unhideWhenUsed/>
    <w:rsid w:val="0085292D"/>
    <w:pPr>
      <w:ind w:left="1200"/>
    </w:pPr>
    <w:rPr>
      <w:rFonts w:ascii="Calibri" w:hAnsi="Calibri" w:cs="Calibri"/>
      <w:sz w:val="20"/>
      <w:szCs w:val="20"/>
    </w:rPr>
  </w:style>
  <w:style w:type="paragraph" w:styleId="7">
    <w:name w:val="toc 7"/>
    <w:basedOn w:val="a"/>
    <w:next w:val="a"/>
    <w:autoRedefine/>
    <w:uiPriority w:val="39"/>
    <w:unhideWhenUsed/>
    <w:rsid w:val="0085292D"/>
    <w:pPr>
      <w:ind w:left="1440"/>
    </w:pPr>
    <w:rPr>
      <w:rFonts w:ascii="Calibri" w:hAnsi="Calibri" w:cs="Calibri"/>
      <w:sz w:val="20"/>
      <w:szCs w:val="20"/>
    </w:rPr>
  </w:style>
  <w:style w:type="paragraph" w:styleId="8">
    <w:name w:val="toc 8"/>
    <w:basedOn w:val="a"/>
    <w:next w:val="a"/>
    <w:autoRedefine/>
    <w:uiPriority w:val="39"/>
    <w:unhideWhenUsed/>
    <w:rsid w:val="0085292D"/>
    <w:pPr>
      <w:ind w:left="1680"/>
    </w:pPr>
    <w:rPr>
      <w:rFonts w:ascii="Calibri" w:hAnsi="Calibri" w:cs="Calibri"/>
      <w:sz w:val="20"/>
      <w:szCs w:val="20"/>
    </w:rPr>
  </w:style>
  <w:style w:type="paragraph" w:styleId="9">
    <w:name w:val="toc 9"/>
    <w:basedOn w:val="a"/>
    <w:next w:val="a"/>
    <w:autoRedefine/>
    <w:uiPriority w:val="39"/>
    <w:unhideWhenUsed/>
    <w:rsid w:val="0085292D"/>
    <w:pPr>
      <w:ind w:left="1920"/>
    </w:pPr>
    <w:rPr>
      <w:rFonts w:ascii="Calibri" w:hAnsi="Calibri" w:cs="Calibri"/>
      <w:sz w:val="20"/>
      <w:szCs w:val="20"/>
    </w:rPr>
  </w:style>
  <w:style w:type="character" w:customStyle="1" w:styleId="google-src-text">
    <w:name w:val="google-src-text"/>
    <w:rsid w:val="004A08D0"/>
    <w:rPr>
      <w:rFonts w:cs="Times New Roman"/>
    </w:rPr>
  </w:style>
  <w:style w:type="character" w:styleId="af7">
    <w:name w:val="Strong"/>
    <w:uiPriority w:val="22"/>
    <w:qFormat/>
    <w:rsid w:val="0059303F"/>
    <w:rPr>
      <w:rFonts w:cs="Times New Roman"/>
      <w:b/>
      <w:bCs/>
    </w:rPr>
  </w:style>
  <w:style w:type="character" w:customStyle="1" w:styleId="hps">
    <w:name w:val="hps"/>
    <w:rsid w:val="00D87143"/>
    <w:rPr>
      <w:rFonts w:cs="Times New Roman"/>
    </w:rPr>
  </w:style>
  <w:style w:type="character" w:customStyle="1" w:styleId="shorttext">
    <w:name w:val="short_text"/>
    <w:rsid w:val="00D8714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5946057">
      <w:marLeft w:val="0"/>
      <w:marRight w:val="0"/>
      <w:marTop w:val="0"/>
      <w:marBottom w:val="0"/>
      <w:divBdr>
        <w:top w:val="none" w:sz="0" w:space="0" w:color="auto"/>
        <w:left w:val="none" w:sz="0" w:space="0" w:color="auto"/>
        <w:bottom w:val="none" w:sz="0" w:space="0" w:color="auto"/>
        <w:right w:val="none" w:sz="0" w:space="0" w:color="auto"/>
      </w:divBdr>
    </w:div>
    <w:div w:id="1615946059">
      <w:marLeft w:val="0"/>
      <w:marRight w:val="0"/>
      <w:marTop w:val="0"/>
      <w:marBottom w:val="0"/>
      <w:divBdr>
        <w:top w:val="none" w:sz="0" w:space="0" w:color="auto"/>
        <w:left w:val="none" w:sz="0" w:space="0" w:color="auto"/>
        <w:bottom w:val="none" w:sz="0" w:space="0" w:color="auto"/>
        <w:right w:val="none" w:sz="0" w:space="0" w:color="auto"/>
      </w:divBdr>
    </w:div>
    <w:div w:id="1615946060">
      <w:marLeft w:val="0"/>
      <w:marRight w:val="0"/>
      <w:marTop w:val="0"/>
      <w:marBottom w:val="0"/>
      <w:divBdr>
        <w:top w:val="none" w:sz="0" w:space="0" w:color="auto"/>
        <w:left w:val="none" w:sz="0" w:space="0" w:color="auto"/>
        <w:bottom w:val="none" w:sz="0" w:space="0" w:color="auto"/>
        <w:right w:val="none" w:sz="0" w:space="0" w:color="auto"/>
      </w:divBdr>
    </w:div>
    <w:div w:id="1615946063">
      <w:marLeft w:val="0"/>
      <w:marRight w:val="0"/>
      <w:marTop w:val="0"/>
      <w:marBottom w:val="0"/>
      <w:divBdr>
        <w:top w:val="none" w:sz="0" w:space="0" w:color="auto"/>
        <w:left w:val="none" w:sz="0" w:space="0" w:color="auto"/>
        <w:bottom w:val="none" w:sz="0" w:space="0" w:color="auto"/>
        <w:right w:val="none" w:sz="0" w:space="0" w:color="auto"/>
      </w:divBdr>
    </w:div>
    <w:div w:id="1615946064">
      <w:marLeft w:val="0"/>
      <w:marRight w:val="0"/>
      <w:marTop w:val="0"/>
      <w:marBottom w:val="0"/>
      <w:divBdr>
        <w:top w:val="none" w:sz="0" w:space="0" w:color="auto"/>
        <w:left w:val="none" w:sz="0" w:space="0" w:color="auto"/>
        <w:bottom w:val="none" w:sz="0" w:space="0" w:color="auto"/>
        <w:right w:val="none" w:sz="0" w:space="0" w:color="auto"/>
      </w:divBdr>
    </w:div>
    <w:div w:id="1615946065">
      <w:marLeft w:val="0"/>
      <w:marRight w:val="0"/>
      <w:marTop w:val="0"/>
      <w:marBottom w:val="0"/>
      <w:divBdr>
        <w:top w:val="none" w:sz="0" w:space="0" w:color="auto"/>
        <w:left w:val="none" w:sz="0" w:space="0" w:color="auto"/>
        <w:bottom w:val="none" w:sz="0" w:space="0" w:color="auto"/>
        <w:right w:val="none" w:sz="0" w:space="0" w:color="auto"/>
      </w:divBdr>
    </w:div>
    <w:div w:id="1615946066">
      <w:marLeft w:val="0"/>
      <w:marRight w:val="0"/>
      <w:marTop w:val="0"/>
      <w:marBottom w:val="0"/>
      <w:divBdr>
        <w:top w:val="none" w:sz="0" w:space="0" w:color="auto"/>
        <w:left w:val="none" w:sz="0" w:space="0" w:color="auto"/>
        <w:bottom w:val="none" w:sz="0" w:space="0" w:color="auto"/>
        <w:right w:val="none" w:sz="0" w:space="0" w:color="auto"/>
      </w:divBdr>
    </w:div>
    <w:div w:id="1615946068">
      <w:marLeft w:val="0"/>
      <w:marRight w:val="0"/>
      <w:marTop w:val="0"/>
      <w:marBottom w:val="0"/>
      <w:divBdr>
        <w:top w:val="none" w:sz="0" w:space="0" w:color="auto"/>
        <w:left w:val="none" w:sz="0" w:space="0" w:color="auto"/>
        <w:bottom w:val="none" w:sz="0" w:space="0" w:color="auto"/>
        <w:right w:val="none" w:sz="0" w:space="0" w:color="auto"/>
      </w:divBdr>
    </w:div>
    <w:div w:id="1615946069">
      <w:marLeft w:val="0"/>
      <w:marRight w:val="0"/>
      <w:marTop w:val="0"/>
      <w:marBottom w:val="0"/>
      <w:divBdr>
        <w:top w:val="none" w:sz="0" w:space="0" w:color="auto"/>
        <w:left w:val="none" w:sz="0" w:space="0" w:color="auto"/>
        <w:bottom w:val="none" w:sz="0" w:space="0" w:color="auto"/>
        <w:right w:val="none" w:sz="0" w:space="0" w:color="auto"/>
      </w:divBdr>
    </w:div>
    <w:div w:id="1615946070">
      <w:marLeft w:val="0"/>
      <w:marRight w:val="0"/>
      <w:marTop w:val="0"/>
      <w:marBottom w:val="0"/>
      <w:divBdr>
        <w:top w:val="none" w:sz="0" w:space="0" w:color="auto"/>
        <w:left w:val="none" w:sz="0" w:space="0" w:color="auto"/>
        <w:bottom w:val="none" w:sz="0" w:space="0" w:color="auto"/>
        <w:right w:val="none" w:sz="0" w:space="0" w:color="auto"/>
      </w:divBdr>
    </w:div>
    <w:div w:id="1615946071">
      <w:marLeft w:val="0"/>
      <w:marRight w:val="0"/>
      <w:marTop w:val="0"/>
      <w:marBottom w:val="0"/>
      <w:divBdr>
        <w:top w:val="none" w:sz="0" w:space="0" w:color="auto"/>
        <w:left w:val="none" w:sz="0" w:space="0" w:color="auto"/>
        <w:bottom w:val="none" w:sz="0" w:space="0" w:color="auto"/>
        <w:right w:val="none" w:sz="0" w:space="0" w:color="auto"/>
      </w:divBdr>
    </w:div>
    <w:div w:id="1615946072">
      <w:marLeft w:val="0"/>
      <w:marRight w:val="0"/>
      <w:marTop w:val="0"/>
      <w:marBottom w:val="0"/>
      <w:divBdr>
        <w:top w:val="none" w:sz="0" w:space="0" w:color="auto"/>
        <w:left w:val="none" w:sz="0" w:space="0" w:color="auto"/>
        <w:bottom w:val="none" w:sz="0" w:space="0" w:color="auto"/>
        <w:right w:val="none" w:sz="0" w:space="0" w:color="auto"/>
      </w:divBdr>
    </w:div>
    <w:div w:id="1615946073">
      <w:marLeft w:val="0"/>
      <w:marRight w:val="0"/>
      <w:marTop w:val="0"/>
      <w:marBottom w:val="0"/>
      <w:divBdr>
        <w:top w:val="none" w:sz="0" w:space="0" w:color="auto"/>
        <w:left w:val="none" w:sz="0" w:space="0" w:color="auto"/>
        <w:bottom w:val="none" w:sz="0" w:space="0" w:color="auto"/>
        <w:right w:val="none" w:sz="0" w:space="0" w:color="auto"/>
      </w:divBdr>
    </w:div>
    <w:div w:id="1615946074">
      <w:marLeft w:val="0"/>
      <w:marRight w:val="0"/>
      <w:marTop w:val="0"/>
      <w:marBottom w:val="0"/>
      <w:divBdr>
        <w:top w:val="none" w:sz="0" w:space="0" w:color="auto"/>
        <w:left w:val="none" w:sz="0" w:space="0" w:color="auto"/>
        <w:bottom w:val="none" w:sz="0" w:space="0" w:color="auto"/>
        <w:right w:val="none" w:sz="0" w:space="0" w:color="auto"/>
      </w:divBdr>
    </w:div>
    <w:div w:id="1615946075">
      <w:marLeft w:val="0"/>
      <w:marRight w:val="0"/>
      <w:marTop w:val="0"/>
      <w:marBottom w:val="0"/>
      <w:divBdr>
        <w:top w:val="none" w:sz="0" w:space="0" w:color="auto"/>
        <w:left w:val="none" w:sz="0" w:space="0" w:color="auto"/>
        <w:bottom w:val="none" w:sz="0" w:space="0" w:color="auto"/>
        <w:right w:val="none" w:sz="0" w:space="0" w:color="auto"/>
      </w:divBdr>
    </w:div>
    <w:div w:id="1615946077">
      <w:marLeft w:val="0"/>
      <w:marRight w:val="0"/>
      <w:marTop w:val="0"/>
      <w:marBottom w:val="0"/>
      <w:divBdr>
        <w:top w:val="none" w:sz="0" w:space="0" w:color="auto"/>
        <w:left w:val="none" w:sz="0" w:space="0" w:color="auto"/>
        <w:bottom w:val="none" w:sz="0" w:space="0" w:color="auto"/>
        <w:right w:val="none" w:sz="0" w:space="0" w:color="auto"/>
      </w:divBdr>
      <w:divsChild>
        <w:div w:id="1615946062">
          <w:marLeft w:val="0"/>
          <w:marRight w:val="0"/>
          <w:marTop w:val="0"/>
          <w:marBottom w:val="0"/>
          <w:divBdr>
            <w:top w:val="none" w:sz="0" w:space="0" w:color="auto"/>
            <w:left w:val="none" w:sz="0" w:space="0" w:color="auto"/>
            <w:bottom w:val="none" w:sz="0" w:space="0" w:color="auto"/>
            <w:right w:val="none" w:sz="0" w:space="0" w:color="auto"/>
          </w:divBdr>
          <w:divsChild>
            <w:div w:id="161594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946078">
      <w:marLeft w:val="0"/>
      <w:marRight w:val="0"/>
      <w:marTop w:val="0"/>
      <w:marBottom w:val="0"/>
      <w:divBdr>
        <w:top w:val="none" w:sz="0" w:space="0" w:color="auto"/>
        <w:left w:val="none" w:sz="0" w:space="0" w:color="auto"/>
        <w:bottom w:val="none" w:sz="0" w:space="0" w:color="auto"/>
        <w:right w:val="none" w:sz="0" w:space="0" w:color="auto"/>
      </w:divBdr>
    </w:div>
    <w:div w:id="1615946079">
      <w:marLeft w:val="0"/>
      <w:marRight w:val="0"/>
      <w:marTop w:val="0"/>
      <w:marBottom w:val="0"/>
      <w:divBdr>
        <w:top w:val="none" w:sz="0" w:space="0" w:color="auto"/>
        <w:left w:val="none" w:sz="0" w:space="0" w:color="auto"/>
        <w:bottom w:val="none" w:sz="0" w:space="0" w:color="auto"/>
        <w:right w:val="none" w:sz="0" w:space="0" w:color="auto"/>
      </w:divBdr>
    </w:div>
    <w:div w:id="1615946081">
      <w:marLeft w:val="0"/>
      <w:marRight w:val="0"/>
      <w:marTop w:val="0"/>
      <w:marBottom w:val="0"/>
      <w:divBdr>
        <w:top w:val="none" w:sz="0" w:space="0" w:color="auto"/>
        <w:left w:val="none" w:sz="0" w:space="0" w:color="auto"/>
        <w:bottom w:val="none" w:sz="0" w:space="0" w:color="auto"/>
        <w:right w:val="none" w:sz="0" w:space="0" w:color="auto"/>
      </w:divBdr>
    </w:div>
    <w:div w:id="1615946082">
      <w:marLeft w:val="0"/>
      <w:marRight w:val="0"/>
      <w:marTop w:val="0"/>
      <w:marBottom w:val="0"/>
      <w:divBdr>
        <w:top w:val="none" w:sz="0" w:space="0" w:color="auto"/>
        <w:left w:val="none" w:sz="0" w:space="0" w:color="auto"/>
        <w:bottom w:val="none" w:sz="0" w:space="0" w:color="auto"/>
        <w:right w:val="none" w:sz="0" w:space="0" w:color="auto"/>
      </w:divBdr>
    </w:div>
    <w:div w:id="1615946083">
      <w:marLeft w:val="0"/>
      <w:marRight w:val="0"/>
      <w:marTop w:val="0"/>
      <w:marBottom w:val="0"/>
      <w:divBdr>
        <w:top w:val="none" w:sz="0" w:space="0" w:color="auto"/>
        <w:left w:val="none" w:sz="0" w:space="0" w:color="auto"/>
        <w:bottom w:val="none" w:sz="0" w:space="0" w:color="auto"/>
        <w:right w:val="none" w:sz="0" w:space="0" w:color="auto"/>
      </w:divBdr>
      <w:divsChild>
        <w:div w:id="1615946076">
          <w:marLeft w:val="0"/>
          <w:marRight w:val="0"/>
          <w:marTop w:val="0"/>
          <w:marBottom w:val="0"/>
          <w:divBdr>
            <w:top w:val="none" w:sz="0" w:space="0" w:color="auto"/>
            <w:left w:val="none" w:sz="0" w:space="0" w:color="auto"/>
            <w:bottom w:val="none" w:sz="0" w:space="0" w:color="auto"/>
            <w:right w:val="none" w:sz="0" w:space="0" w:color="auto"/>
          </w:divBdr>
          <w:divsChild>
            <w:div w:id="161594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946084">
      <w:marLeft w:val="0"/>
      <w:marRight w:val="0"/>
      <w:marTop w:val="0"/>
      <w:marBottom w:val="0"/>
      <w:divBdr>
        <w:top w:val="none" w:sz="0" w:space="0" w:color="auto"/>
        <w:left w:val="none" w:sz="0" w:space="0" w:color="auto"/>
        <w:bottom w:val="none" w:sz="0" w:space="0" w:color="auto"/>
        <w:right w:val="none" w:sz="0" w:space="0" w:color="auto"/>
      </w:divBdr>
      <w:divsChild>
        <w:div w:id="1615946067">
          <w:marLeft w:val="0"/>
          <w:marRight w:val="0"/>
          <w:marTop w:val="0"/>
          <w:marBottom w:val="0"/>
          <w:divBdr>
            <w:top w:val="none" w:sz="0" w:space="0" w:color="auto"/>
            <w:left w:val="none" w:sz="0" w:space="0" w:color="auto"/>
            <w:bottom w:val="none" w:sz="0" w:space="0" w:color="auto"/>
            <w:right w:val="none" w:sz="0" w:space="0" w:color="auto"/>
          </w:divBdr>
          <w:divsChild>
            <w:div w:id="161594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946087">
      <w:marLeft w:val="0"/>
      <w:marRight w:val="0"/>
      <w:marTop w:val="0"/>
      <w:marBottom w:val="0"/>
      <w:divBdr>
        <w:top w:val="none" w:sz="0" w:space="0" w:color="auto"/>
        <w:left w:val="none" w:sz="0" w:space="0" w:color="auto"/>
        <w:bottom w:val="none" w:sz="0" w:space="0" w:color="auto"/>
        <w:right w:val="none" w:sz="0" w:space="0" w:color="auto"/>
      </w:divBdr>
    </w:div>
    <w:div w:id="1615946088">
      <w:marLeft w:val="0"/>
      <w:marRight w:val="0"/>
      <w:marTop w:val="0"/>
      <w:marBottom w:val="0"/>
      <w:divBdr>
        <w:top w:val="none" w:sz="0" w:space="0" w:color="auto"/>
        <w:left w:val="none" w:sz="0" w:space="0" w:color="auto"/>
        <w:bottom w:val="none" w:sz="0" w:space="0" w:color="auto"/>
        <w:right w:val="none" w:sz="0" w:space="0" w:color="auto"/>
      </w:divBdr>
      <w:divsChild>
        <w:div w:id="1615946086">
          <w:marLeft w:val="0"/>
          <w:marRight w:val="0"/>
          <w:marTop w:val="0"/>
          <w:marBottom w:val="0"/>
          <w:divBdr>
            <w:top w:val="none" w:sz="0" w:space="0" w:color="auto"/>
            <w:left w:val="none" w:sz="0" w:space="0" w:color="auto"/>
            <w:bottom w:val="none" w:sz="0" w:space="0" w:color="auto"/>
            <w:right w:val="none" w:sz="0" w:space="0" w:color="auto"/>
          </w:divBdr>
          <w:divsChild>
            <w:div w:id="16159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946089">
      <w:marLeft w:val="0"/>
      <w:marRight w:val="0"/>
      <w:marTop w:val="0"/>
      <w:marBottom w:val="0"/>
      <w:divBdr>
        <w:top w:val="none" w:sz="0" w:space="0" w:color="auto"/>
        <w:left w:val="none" w:sz="0" w:space="0" w:color="auto"/>
        <w:bottom w:val="none" w:sz="0" w:space="0" w:color="auto"/>
        <w:right w:val="none" w:sz="0" w:space="0" w:color="auto"/>
      </w:divBdr>
    </w:div>
    <w:div w:id="1615946090">
      <w:marLeft w:val="0"/>
      <w:marRight w:val="0"/>
      <w:marTop w:val="0"/>
      <w:marBottom w:val="0"/>
      <w:divBdr>
        <w:top w:val="none" w:sz="0" w:space="0" w:color="auto"/>
        <w:left w:val="none" w:sz="0" w:space="0" w:color="auto"/>
        <w:bottom w:val="none" w:sz="0" w:space="0" w:color="auto"/>
        <w:right w:val="none" w:sz="0" w:space="0" w:color="auto"/>
      </w:divBdr>
    </w:div>
    <w:div w:id="1615946091">
      <w:marLeft w:val="0"/>
      <w:marRight w:val="0"/>
      <w:marTop w:val="0"/>
      <w:marBottom w:val="0"/>
      <w:divBdr>
        <w:top w:val="none" w:sz="0" w:space="0" w:color="auto"/>
        <w:left w:val="none" w:sz="0" w:space="0" w:color="auto"/>
        <w:bottom w:val="none" w:sz="0" w:space="0" w:color="auto"/>
        <w:right w:val="none" w:sz="0" w:space="0" w:color="auto"/>
      </w:divBdr>
    </w:div>
    <w:div w:id="1615946092">
      <w:marLeft w:val="0"/>
      <w:marRight w:val="0"/>
      <w:marTop w:val="0"/>
      <w:marBottom w:val="0"/>
      <w:divBdr>
        <w:top w:val="none" w:sz="0" w:space="0" w:color="auto"/>
        <w:left w:val="none" w:sz="0" w:space="0" w:color="auto"/>
        <w:bottom w:val="none" w:sz="0" w:space="0" w:color="auto"/>
        <w:right w:val="none" w:sz="0" w:space="0" w:color="auto"/>
      </w:divBdr>
    </w:div>
    <w:div w:id="16159460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2056</Words>
  <Characters>11721</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13750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user</dc:creator>
  <cp:keywords/>
  <dc:description/>
  <cp:lastModifiedBy>Irina</cp:lastModifiedBy>
  <cp:revision>2</cp:revision>
  <cp:lastPrinted>2008-06-12T22:01:00Z</cp:lastPrinted>
  <dcterms:created xsi:type="dcterms:W3CDTF">2014-08-12T13:20:00Z</dcterms:created>
  <dcterms:modified xsi:type="dcterms:W3CDTF">2014-08-12T13:20:00Z</dcterms:modified>
</cp:coreProperties>
</file>