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172" w:rsidRPr="0036471D" w:rsidRDefault="00666172" w:rsidP="00646B7D">
      <w:pPr>
        <w:widowControl w:val="0"/>
        <w:spacing w:after="0" w:line="360" w:lineRule="auto"/>
        <w:rPr>
          <w:rFonts w:ascii="Times New Roman" w:hAnsi="Times New Roman"/>
          <w:b/>
          <w:bCs/>
          <w:sz w:val="28"/>
          <w:szCs w:val="28"/>
        </w:rPr>
      </w:pPr>
      <w:r w:rsidRPr="0036471D">
        <w:rPr>
          <w:rFonts w:ascii="Times New Roman" w:hAnsi="Times New Roman"/>
          <w:b/>
          <w:bCs/>
          <w:sz w:val="28"/>
          <w:szCs w:val="28"/>
        </w:rPr>
        <w:t>Содержание</w:t>
      </w:r>
    </w:p>
    <w:p w:rsidR="00666172" w:rsidRPr="0036471D" w:rsidRDefault="00666172" w:rsidP="00646B7D">
      <w:pPr>
        <w:widowControl w:val="0"/>
        <w:spacing w:after="0" w:line="360" w:lineRule="auto"/>
        <w:rPr>
          <w:rFonts w:ascii="Times New Roman" w:hAnsi="Times New Roman"/>
          <w:b/>
          <w:bCs/>
          <w:sz w:val="28"/>
          <w:szCs w:val="28"/>
        </w:rPr>
      </w:pPr>
    </w:p>
    <w:p w:rsidR="0063303B" w:rsidRPr="0036471D" w:rsidRDefault="0063303B" w:rsidP="00646B7D">
      <w:pPr>
        <w:pStyle w:val="11"/>
        <w:widowControl w:val="0"/>
        <w:tabs>
          <w:tab w:val="right" w:leader="dot" w:pos="9356"/>
        </w:tabs>
        <w:spacing w:after="0" w:line="360" w:lineRule="auto"/>
        <w:rPr>
          <w:rFonts w:ascii="Times New Roman" w:hAnsi="Times New Roman"/>
          <w:noProof/>
          <w:sz w:val="28"/>
          <w:szCs w:val="28"/>
          <w:lang w:eastAsia="ru-RU"/>
        </w:rPr>
      </w:pPr>
      <w:r w:rsidRPr="00D305BD">
        <w:rPr>
          <w:rStyle w:val="a3"/>
          <w:rFonts w:ascii="Times New Roman" w:hAnsi="Times New Roman"/>
          <w:noProof/>
          <w:color w:val="auto"/>
          <w:sz w:val="28"/>
          <w:szCs w:val="28"/>
        </w:rPr>
        <w:t>Введение</w:t>
      </w:r>
      <w:r w:rsidRPr="0036471D">
        <w:rPr>
          <w:rFonts w:ascii="Times New Roman" w:hAnsi="Times New Roman"/>
          <w:noProof/>
          <w:webHidden/>
          <w:sz w:val="28"/>
          <w:szCs w:val="28"/>
        </w:rPr>
        <w:tab/>
      </w:r>
      <w:r w:rsidR="00CB6C19" w:rsidRPr="0036471D">
        <w:rPr>
          <w:rFonts w:ascii="Times New Roman" w:hAnsi="Times New Roman"/>
          <w:noProof/>
          <w:webHidden/>
          <w:sz w:val="28"/>
          <w:szCs w:val="28"/>
        </w:rPr>
        <w:t>3</w:t>
      </w:r>
    </w:p>
    <w:p w:rsidR="0063303B" w:rsidRPr="0036471D" w:rsidRDefault="0063303B" w:rsidP="00646B7D">
      <w:pPr>
        <w:pStyle w:val="11"/>
        <w:widowControl w:val="0"/>
        <w:tabs>
          <w:tab w:val="right" w:leader="dot" w:pos="9356"/>
        </w:tabs>
        <w:spacing w:after="0" w:line="360" w:lineRule="auto"/>
        <w:rPr>
          <w:rFonts w:ascii="Times New Roman" w:hAnsi="Times New Roman"/>
          <w:noProof/>
          <w:sz w:val="28"/>
          <w:szCs w:val="28"/>
          <w:lang w:eastAsia="ru-RU"/>
        </w:rPr>
      </w:pPr>
      <w:r w:rsidRPr="00D305BD">
        <w:rPr>
          <w:rStyle w:val="a3"/>
          <w:rFonts w:ascii="Times New Roman" w:hAnsi="Times New Roman"/>
          <w:noProof/>
          <w:color w:val="auto"/>
          <w:sz w:val="28"/>
          <w:szCs w:val="28"/>
        </w:rPr>
        <w:t>Часть 1. Теоретическая</w:t>
      </w:r>
      <w:r w:rsidRPr="0036471D">
        <w:rPr>
          <w:rFonts w:ascii="Times New Roman" w:hAnsi="Times New Roman"/>
          <w:noProof/>
          <w:webHidden/>
          <w:sz w:val="28"/>
          <w:szCs w:val="28"/>
        </w:rPr>
        <w:tab/>
      </w:r>
      <w:r w:rsidR="00CB6C19" w:rsidRPr="0036471D">
        <w:rPr>
          <w:rFonts w:ascii="Times New Roman" w:hAnsi="Times New Roman"/>
          <w:noProof/>
          <w:webHidden/>
          <w:sz w:val="28"/>
          <w:szCs w:val="28"/>
        </w:rPr>
        <w:t>4</w:t>
      </w:r>
    </w:p>
    <w:p w:rsidR="0063303B" w:rsidRPr="0036471D" w:rsidRDefault="0063303B" w:rsidP="00646B7D">
      <w:pPr>
        <w:pStyle w:val="11"/>
        <w:widowControl w:val="0"/>
        <w:tabs>
          <w:tab w:val="left" w:pos="709"/>
          <w:tab w:val="right" w:leader="dot" w:pos="9356"/>
        </w:tabs>
        <w:spacing w:after="0" w:line="360" w:lineRule="auto"/>
        <w:rPr>
          <w:rFonts w:ascii="Times New Roman" w:hAnsi="Times New Roman"/>
          <w:noProof/>
          <w:sz w:val="28"/>
          <w:szCs w:val="28"/>
          <w:lang w:eastAsia="ru-RU"/>
        </w:rPr>
      </w:pPr>
      <w:r w:rsidRPr="00D305BD">
        <w:rPr>
          <w:rStyle w:val="a3"/>
          <w:rFonts w:ascii="Times New Roman" w:hAnsi="Times New Roman"/>
          <w:noProof/>
          <w:color w:val="auto"/>
          <w:sz w:val="28"/>
          <w:szCs w:val="28"/>
        </w:rPr>
        <w:t>1.Налог на доходы физических лиц</w:t>
      </w:r>
      <w:r w:rsidRPr="0036471D">
        <w:rPr>
          <w:rFonts w:ascii="Times New Roman" w:hAnsi="Times New Roman"/>
          <w:noProof/>
          <w:webHidden/>
          <w:sz w:val="28"/>
          <w:szCs w:val="28"/>
        </w:rPr>
        <w:tab/>
      </w:r>
      <w:r w:rsidR="00CB6C19" w:rsidRPr="0036471D">
        <w:rPr>
          <w:rFonts w:ascii="Times New Roman" w:hAnsi="Times New Roman"/>
          <w:noProof/>
          <w:webHidden/>
          <w:sz w:val="28"/>
          <w:szCs w:val="28"/>
        </w:rPr>
        <w:t>4</w:t>
      </w:r>
    </w:p>
    <w:p w:rsidR="0063303B" w:rsidRPr="0036471D" w:rsidRDefault="0063303B" w:rsidP="00646B7D">
      <w:pPr>
        <w:pStyle w:val="11"/>
        <w:widowControl w:val="0"/>
        <w:tabs>
          <w:tab w:val="left" w:pos="709"/>
          <w:tab w:val="right" w:leader="dot" w:pos="9356"/>
        </w:tabs>
        <w:spacing w:after="0" w:line="360" w:lineRule="auto"/>
        <w:rPr>
          <w:rFonts w:ascii="Times New Roman" w:hAnsi="Times New Roman"/>
          <w:noProof/>
          <w:sz w:val="28"/>
          <w:szCs w:val="28"/>
          <w:lang w:eastAsia="ru-RU"/>
        </w:rPr>
      </w:pPr>
      <w:r w:rsidRPr="00D305BD">
        <w:rPr>
          <w:rStyle w:val="a3"/>
          <w:rFonts w:ascii="Times New Roman" w:hAnsi="Times New Roman"/>
          <w:noProof/>
          <w:color w:val="auto"/>
          <w:sz w:val="28"/>
          <w:szCs w:val="28"/>
        </w:rPr>
        <w:t>1.1 Налогоплательщики</w:t>
      </w:r>
      <w:r w:rsidRPr="0036471D">
        <w:rPr>
          <w:rFonts w:ascii="Times New Roman" w:hAnsi="Times New Roman"/>
          <w:noProof/>
          <w:webHidden/>
          <w:sz w:val="28"/>
          <w:szCs w:val="28"/>
        </w:rPr>
        <w:tab/>
      </w:r>
      <w:r w:rsidR="00CB6C19" w:rsidRPr="0036471D">
        <w:rPr>
          <w:rFonts w:ascii="Times New Roman" w:hAnsi="Times New Roman"/>
          <w:noProof/>
          <w:webHidden/>
          <w:sz w:val="28"/>
          <w:szCs w:val="28"/>
        </w:rPr>
        <w:t>4</w:t>
      </w:r>
    </w:p>
    <w:p w:rsidR="0063303B" w:rsidRPr="0036471D" w:rsidRDefault="0063303B" w:rsidP="00646B7D">
      <w:pPr>
        <w:pStyle w:val="11"/>
        <w:widowControl w:val="0"/>
        <w:tabs>
          <w:tab w:val="left" w:pos="709"/>
          <w:tab w:val="right" w:leader="dot" w:pos="9356"/>
        </w:tabs>
        <w:spacing w:after="0" w:line="360" w:lineRule="auto"/>
        <w:rPr>
          <w:rFonts w:ascii="Times New Roman" w:hAnsi="Times New Roman"/>
          <w:noProof/>
          <w:sz w:val="28"/>
          <w:szCs w:val="28"/>
          <w:lang w:eastAsia="ru-RU"/>
        </w:rPr>
      </w:pPr>
      <w:r w:rsidRPr="00D305BD">
        <w:rPr>
          <w:rStyle w:val="a3"/>
          <w:rFonts w:ascii="Times New Roman" w:hAnsi="Times New Roman"/>
          <w:noProof/>
          <w:color w:val="auto"/>
          <w:sz w:val="28"/>
          <w:szCs w:val="28"/>
          <w:lang w:val="en-US"/>
        </w:rPr>
        <w:t>1</w:t>
      </w:r>
      <w:r w:rsidRPr="00D305BD">
        <w:rPr>
          <w:rStyle w:val="a3"/>
          <w:rFonts w:ascii="Times New Roman" w:hAnsi="Times New Roman"/>
          <w:noProof/>
          <w:color w:val="auto"/>
          <w:sz w:val="28"/>
          <w:szCs w:val="28"/>
        </w:rPr>
        <w:t>.</w:t>
      </w:r>
      <w:r w:rsidRPr="00D305BD">
        <w:rPr>
          <w:rStyle w:val="a3"/>
          <w:rFonts w:ascii="Times New Roman" w:hAnsi="Times New Roman"/>
          <w:noProof/>
          <w:color w:val="auto"/>
          <w:sz w:val="28"/>
          <w:szCs w:val="28"/>
          <w:lang w:val="en-US"/>
        </w:rPr>
        <w:t>2</w:t>
      </w:r>
      <w:r w:rsidRPr="00D305BD">
        <w:rPr>
          <w:rStyle w:val="a3"/>
          <w:rFonts w:ascii="Times New Roman" w:hAnsi="Times New Roman"/>
          <w:noProof/>
          <w:color w:val="auto"/>
          <w:sz w:val="28"/>
          <w:szCs w:val="28"/>
        </w:rPr>
        <w:t xml:space="preserve"> Объект налогообложения</w:t>
      </w:r>
      <w:r w:rsidRPr="0036471D">
        <w:rPr>
          <w:rFonts w:ascii="Times New Roman" w:hAnsi="Times New Roman"/>
          <w:noProof/>
          <w:webHidden/>
          <w:sz w:val="28"/>
          <w:szCs w:val="28"/>
        </w:rPr>
        <w:tab/>
      </w:r>
      <w:r w:rsidR="00CB6C19" w:rsidRPr="0036471D">
        <w:rPr>
          <w:rFonts w:ascii="Times New Roman" w:hAnsi="Times New Roman"/>
          <w:noProof/>
          <w:webHidden/>
          <w:sz w:val="28"/>
          <w:szCs w:val="28"/>
        </w:rPr>
        <w:t>4</w:t>
      </w:r>
    </w:p>
    <w:p w:rsidR="0063303B" w:rsidRPr="0036471D" w:rsidRDefault="0063303B" w:rsidP="00646B7D">
      <w:pPr>
        <w:pStyle w:val="11"/>
        <w:widowControl w:val="0"/>
        <w:tabs>
          <w:tab w:val="left" w:pos="709"/>
          <w:tab w:val="right" w:leader="dot" w:pos="9356"/>
        </w:tabs>
        <w:spacing w:after="0" w:line="360" w:lineRule="auto"/>
        <w:rPr>
          <w:rFonts w:ascii="Times New Roman" w:hAnsi="Times New Roman"/>
          <w:noProof/>
          <w:sz w:val="28"/>
          <w:szCs w:val="28"/>
          <w:lang w:eastAsia="ru-RU"/>
        </w:rPr>
      </w:pPr>
      <w:r w:rsidRPr="00D305BD">
        <w:rPr>
          <w:rStyle w:val="a3"/>
          <w:rFonts w:ascii="Times New Roman" w:hAnsi="Times New Roman"/>
          <w:noProof/>
          <w:color w:val="auto"/>
          <w:sz w:val="28"/>
          <w:szCs w:val="28"/>
        </w:rPr>
        <w:t>1.3 Налоговая база</w:t>
      </w:r>
      <w:r w:rsidRPr="0036471D">
        <w:rPr>
          <w:rFonts w:ascii="Times New Roman" w:hAnsi="Times New Roman"/>
          <w:noProof/>
          <w:webHidden/>
          <w:sz w:val="28"/>
          <w:szCs w:val="28"/>
        </w:rPr>
        <w:tab/>
      </w:r>
      <w:r w:rsidR="00CB6C19" w:rsidRPr="0036471D">
        <w:rPr>
          <w:rFonts w:ascii="Times New Roman" w:hAnsi="Times New Roman"/>
          <w:noProof/>
          <w:webHidden/>
          <w:sz w:val="28"/>
          <w:szCs w:val="28"/>
        </w:rPr>
        <w:t>7</w:t>
      </w:r>
    </w:p>
    <w:p w:rsidR="0063303B" w:rsidRPr="0036471D" w:rsidRDefault="00646B7D" w:rsidP="00646B7D">
      <w:pPr>
        <w:pStyle w:val="11"/>
        <w:widowControl w:val="0"/>
        <w:tabs>
          <w:tab w:val="left" w:pos="709"/>
          <w:tab w:val="right" w:leader="dot" w:pos="9356"/>
        </w:tabs>
        <w:spacing w:after="0" w:line="360" w:lineRule="auto"/>
        <w:rPr>
          <w:rFonts w:ascii="Times New Roman" w:hAnsi="Times New Roman"/>
          <w:noProof/>
          <w:sz w:val="28"/>
          <w:szCs w:val="28"/>
          <w:lang w:eastAsia="ru-RU"/>
        </w:rPr>
      </w:pPr>
      <w:r w:rsidRPr="00D305BD">
        <w:rPr>
          <w:rStyle w:val="a3"/>
          <w:rFonts w:ascii="Times New Roman" w:hAnsi="Times New Roman"/>
          <w:noProof/>
          <w:color w:val="auto"/>
          <w:sz w:val="28"/>
          <w:szCs w:val="28"/>
        </w:rPr>
        <w:t>1.</w:t>
      </w:r>
      <w:r w:rsidRPr="00D305BD">
        <w:rPr>
          <w:rStyle w:val="a3"/>
          <w:rFonts w:ascii="Times New Roman" w:hAnsi="Times New Roman"/>
          <w:noProof/>
          <w:color w:val="auto"/>
          <w:sz w:val="28"/>
          <w:szCs w:val="28"/>
          <w:lang w:val="uk-UA"/>
        </w:rPr>
        <w:t>4</w:t>
      </w:r>
      <w:r w:rsidR="0063303B" w:rsidRPr="00D305BD">
        <w:rPr>
          <w:rStyle w:val="a3"/>
          <w:rFonts w:ascii="Times New Roman" w:hAnsi="Times New Roman"/>
          <w:noProof/>
          <w:color w:val="auto"/>
          <w:sz w:val="28"/>
          <w:szCs w:val="28"/>
        </w:rPr>
        <w:t xml:space="preserve"> Налоговые ставки</w:t>
      </w:r>
      <w:r w:rsidR="0063303B" w:rsidRPr="0036471D">
        <w:rPr>
          <w:rFonts w:ascii="Times New Roman" w:hAnsi="Times New Roman"/>
          <w:noProof/>
          <w:webHidden/>
          <w:sz w:val="28"/>
          <w:szCs w:val="28"/>
        </w:rPr>
        <w:tab/>
      </w:r>
      <w:r w:rsidR="00CB6C19" w:rsidRPr="0036471D">
        <w:rPr>
          <w:rFonts w:ascii="Times New Roman" w:hAnsi="Times New Roman"/>
          <w:noProof/>
          <w:webHidden/>
          <w:sz w:val="28"/>
          <w:szCs w:val="28"/>
        </w:rPr>
        <w:t>8</w:t>
      </w:r>
    </w:p>
    <w:p w:rsidR="0063303B" w:rsidRPr="0036471D" w:rsidRDefault="0063303B" w:rsidP="00646B7D">
      <w:pPr>
        <w:pStyle w:val="11"/>
        <w:widowControl w:val="0"/>
        <w:tabs>
          <w:tab w:val="left" w:pos="440"/>
          <w:tab w:val="left" w:pos="709"/>
          <w:tab w:val="right" w:leader="dot" w:pos="9356"/>
        </w:tabs>
        <w:spacing w:after="0" w:line="360" w:lineRule="auto"/>
        <w:rPr>
          <w:rFonts w:ascii="Times New Roman" w:hAnsi="Times New Roman"/>
          <w:noProof/>
          <w:sz w:val="28"/>
          <w:szCs w:val="28"/>
          <w:lang w:eastAsia="ru-RU"/>
        </w:rPr>
      </w:pPr>
      <w:r w:rsidRPr="00D305BD">
        <w:rPr>
          <w:rStyle w:val="a3"/>
          <w:rFonts w:ascii="Times New Roman" w:hAnsi="Times New Roman"/>
          <w:noProof/>
          <w:color w:val="auto"/>
          <w:sz w:val="28"/>
          <w:szCs w:val="28"/>
        </w:rPr>
        <w:t>2.</w:t>
      </w:r>
      <w:r w:rsidRPr="0036471D">
        <w:rPr>
          <w:rFonts w:ascii="Times New Roman" w:hAnsi="Times New Roman"/>
          <w:noProof/>
          <w:sz w:val="28"/>
          <w:szCs w:val="28"/>
          <w:lang w:eastAsia="ru-RU"/>
        </w:rPr>
        <w:tab/>
      </w:r>
      <w:r w:rsidRPr="00D305BD">
        <w:rPr>
          <w:rStyle w:val="a3"/>
          <w:rFonts w:ascii="Times New Roman" w:hAnsi="Times New Roman"/>
          <w:noProof/>
          <w:color w:val="auto"/>
          <w:sz w:val="28"/>
          <w:szCs w:val="28"/>
        </w:rPr>
        <w:t>Порядок исчисления и уплаты НДФЛ в бюджет</w:t>
      </w:r>
      <w:r w:rsidRPr="0036471D">
        <w:rPr>
          <w:rFonts w:ascii="Times New Roman" w:hAnsi="Times New Roman"/>
          <w:noProof/>
          <w:webHidden/>
          <w:sz w:val="28"/>
          <w:szCs w:val="28"/>
        </w:rPr>
        <w:tab/>
      </w:r>
      <w:r w:rsidR="00CB6C19" w:rsidRPr="0036471D">
        <w:rPr>
          <w:rFonts w:ascii="Times New Roman" w:hAnsi="Times New Roman"/>
          <w:noProof/>
          <w:webHidden/>
          <w:sz w:val="28"/>
          <w:szCs w:val="28"/>
        </w:rPr>
        <w:t>10</w:t>
      </w:r>
    </w:p>
    <w:p w:rsidR="0063303B" w:rsidRPr="0036471D" w:rsidRDefault="0063303B" w:rsidP="00646B7D">
      <w:pPr>
        <w:pStyle w:val="11"/>
        <w:widowControl w:val="0"/>
        <w:tabs>
          <w:tab w:val="left" w:pos="709"/>
          <w:tab w:val="right" w:leader="dot" w:pos="9356"/>
        </w:tabs>
        <w:spacing w:after="0" w:line="360" w:lineRule="auto"/>
        <w:rPr>
          <w:rFonts w:ascii="Times New Roman" w:hAnsi="Times New Roman"/>
          <w:noProof/>
          <w:sz w:val="28"/>
          <w:szCs w:val="28"/>
          <w:lang w:eastAsia="ru-RU"/>
        </w:rPr>
      </w:pPr>
      <w:r w:rsidRPr="00D305BD">
        <w:rPr>
          <w:rStyle w:val="a3"/>
          <w:rFonts w:ascii="Times New Roman" w:hAnsi="Times New Roman"/>
          <w:noProof/>
          <w:color w:val="auto"/>
          <w:sz w:val="28"/>
          <w:szCs w:val="28"/>
        </w:rPr>
        <w:t>2.1 Порядок исчисления налога</w:t>
      </w:r>
      <w:r w:rsidRPr="0036471D">
        <w:rPr>
          <w:rFonts w:ascii="Times New Roman" w:hAnsi="Times New Roman"/>
          <w:noProof/>
          <w:webHidden/>
          <w:sz w:val="28"/>
          <w:szCs w:val="28"/>
        </w:rPr>
        <w:tab/>
      </w:r>
      <w:r w:rsidR="00CB6C19" w:rsidRPr="0036471D">
        <w:rPr>
          <w:rFonts w:ascii="Times New Roman" w:hAnsi="Times New Roman"/>
          <w:noProof/>
          <w:webHidden/>
          <w:sz w:val="28"/>
          <w:szCs w:val="28"/>
        </w:rPr>
        <w:t>10</w:t>
      </w:r>
    </w:p>
    <w:p w:rsidR="0063303B" w:rsidRPr="0036471D" w:rsidRDefault="0063303B" w:rsidP="00646B7D">
      <w:pPr>
        <w:pStyle w:val="11"/>
        <w:widowControl w:val="0"/>
        <w:tabs>
          <w:tab w:val="left" w:pos="709"/>
          <w:tab w:val="right" w:leader="dot" w:pos="9356"/>
        </w:tabs>
        <w:spacing w:after="0" w:line="360" w:lineRule="auto"/>
        <w:rPr>
          <w:rFonts w:ascii="Times New Roman" w:hAnsi="Times New Roman"/>
          <w:noProof/>
          <w:sz w:val="28"/>
          <w:szCs w:val="28"/>
          <w:lang w:eastAsia="ru-RU"/>
        </w:rPr>
      </w:pPr>
      <w:r w:rsidRPr="00D305BD">
        <w:rPr>
          <w:rStyle w:val="a3"/>
          <w:rFonts w:ascii="Times New Roman" w:hAnsi="Times New Roman"/>
          <w:noProof/>
          <w:color w:val="auto"/>
          <w:sz w:val="28"/>
          <w:szCs w:val="28"/>
        </w:rPr>
        <w:t>2.2 Особенности исчисления налога налоговыми агентами.</w:t>
      </w:r>
      <w:r w:rsidRPr="0036471D">
        <w:rPr>
          <w:rFonts w:ascii="Times New Roman" w:hAnsi="Times New Roman"/>
          <w:noProof/>
          <w:webHidden/>
          <w:sz w:val="28"/>
          <w:szCs w:val="28"/>
        </w:rPr>
        <w:tab/>
      </w:r>
      <w:r w:rsidR="00CB6C19" w:rsidRPr="0036471D">
        <w:rPr>
          <w:rFonts w:ascii="Times New Roman" w:hAnsi="Times New Roman"/>
          <w:noProof/>
          <w:webHidden/>
          <w:sz w:val="28"/>
          <w:szCs w:val="28"/>
        </w:rPr>
        <w:t>10</w:t>
      </w:r>
    </w:p>
    <w:p w:rsidR="0063303B" w:rsidRPr="0036471D" w:rsidRDefault="0063303B" w:rsidP="00646B7D">
      <w:pPr>
        <w:pStyle w:val="11"/>
        <w:widowControl w:val="0"/>
        <w:tabs>
          <w:tab w:val="left" w:pos="709"/>
          <w:tab w:val="right" w:leader="dot" w:pos="9356"/>
        </w:tabs>
        <w:spacing w:after="0" w:line="360" w:lineRule="auto"/>
        <w:rPr>
          <w:rFonts w:ascii="Times New Roman" w:hAnsi="Times New Roman"/>
          <w:noProof/>
          <w:sz w:val="28"/>
          <w:szCs w:val="28"/>
          <w:lang w:eastAsia="ru-RU"/>
        </w:rPr>
      </w:pPr>
      <w:r w:rsidRPr="00D305BD">
        <w:rPr>
          <w:rStyle w:val="a3"/>
          <w:rFonts w:ascii="Times New Roman" w:hAnsi="Times New Roman"/>
          <w:noProof/>
          <w:color w:val="auto"/>
          <w:sz w:val="28"/>
          <w:szCs w:val="28"/>
        </w:rPr>
        <w:t>2.3 Особенности исчисления сумм налога отдельными категориями физических лиц.</w:t>
      </w:r>
      <w:r w:rsidRPr="0036471D">
        <w:rPr>
          <w:rFonts w:ascii="Times New Roman" w:hAnsi="Times New Roman"/>
          <w:noProof/>
          <w:webHidden/>
          <w:sz w:val="28"/>
          <w:szCs w:val="28"/>
        </w:rPr>
        <w:tab/>
      </w:r>
      <w:r w:rsidR="00CB6C19" w:rsidRPr="0036471D">
        <w:rPr>
          <w:rFonts w:ascii="Times New Roman" w:hAnsi="Times New Roman"/>
          <w:noProof/>
          <w:webHidden/>
          <w:sz w:val="28"/>
          <w:szCs w:val="28"/>
        </w:rPr>
        <w:t>12</w:t>
      </w:r>
    </w:p>
    <w:p w:rsidR="0063303B" w:rsidRPr="0036471D" w:rsidRDefault="0063303B" w:rsidP="00646B7D">
      <w:pPr>
        <w:pStyle w:val="11"/>
        <w:widowControl w:val="0"/>
        <w:tabs>
          <w:tab w:val="left" w:pos="709"/>
          <w:tab w:val="right" w:leader="dot" w:pos="9356"/>
        </w:tabs>
        <w:spacing w:after="0" w:line="360" w:lineRule="auto"/>
        <w:rPr>
          <w:rFonts w:ascii="Times New Roman" w:hAnsi="Times New Roman"/>
          <w:noProof/>
          <w:sz w:val="28"/>
          <w:szCs w:val="28"/>
          <w:lang w:eastAsia="ru-RU"/>
        </w:rPr>
      </w:pPr>
      <w:r w:rsidRPr="00D305BD">
        <w:rPr>
          <w:rStyle w:val="a3"/>
          <w:rFonts w:ascii="Times New Roman" w:hAnsi="Times New Roman"/>
          <w:noProof/>
          <w:color w:val="auto"/>
          <w:sz w:val="28"/>
          <w:szCs w:val="28"/>
        </w:rPr>
        <w:t>2.4 Особенности исчисления налога в отношении отдельных видов доходов.</w:t>
      </w:r>
      <w:r w:rsidRPr="0036471D">
        <w:rPr>
          <w:rFonts w:ascii="Times New Roman" w:hAnsi="Times New Roman"/>
          <w:noProof/>
          <w:webHidden/>
          <w:sz w:val="28"/>
          <w:szCs w:val="28"/>
        </w:rPr>
        <w:tab/>
      </w:r>
      <w:r w:rsidR="00CB6C19" w:rsidRPr="0036471D">
        <w:rPr>
          <w:rFonts w:ascii="Times New Roman" w:hAnsi="Times New Roman"/>
          <w:noProof/>
          <w:webHidden/>
          <w:sz w:val="28"/>
          <w:szCs w:val="28"/>
        </w:rPr>
        <w:t>14</w:t>
      </w:r>
    </w:p>
    <w:p w:rsidR="0063303B" w:rsidRPr="0036471D" w:rsidRDefault="0063303B" w:rsidP="00646B7D">
      <w:pPr>
        <w:pStyle w:val="11"/>
        <w:widowControl w:val="0"/>
        <w:tabs>
          <w:tab w:val="left" w:pos="709"/>
          <w:tab w:val="right" w:leader="dot" w:pos="9356"/>
        </w:tabs>
        <w:spacing w:after="0" w:line="360" w:lineRule="auto"/>
        <w:rPr>
          <w:rFonts w:ascii="Times New Roman" w:hAnsi="Times New Roman"/>
          <w:noProof/>
          <w:sz w:val="28"/>
          <w:szCs w:val="28"/>
          <w:lang w:eastAsia="ru-RU"/>
        </w:rPr>
      </w:pPr>
      <w:r w:rsidRPr="00D305BD">
        <w:rPr>
          <w:rStyle w:val="a3"/>
          <w:rFonts w:ascii="Times New Roman" w:hAnsi="Times New Roman"/>
          <w:noProof/>
          <w:color w:val="auto"/>
          <w:sz w:val="28"/>
          <w:szCs w:val="28"/>
        </w:rPr>
        <w:t>2.5 Налоговая декларация</w:t>
      </w:r>
      <w:r w:rsidRPr="0036471D">
        <w:rPr>
          <w:rFonts w:ascii="Times New Roman" w:hAnsi="Times New Roman"/>
          <w:noProof/>
          <w:webHidden/>
          <w:sz w:val="28"/>
          <w:szCs w:val="28"/>
        </w:rPr>
        <w:tab/>
      </w:r>
      <w:r w:rsidR="00CB6C19" w:rsidRPr="0036471D">
        <w:rPr>
          <w:rFonts w:ascii="Times New Roman" w:hAnsi="Times New Roman"/>
          <w:noProof/>
          <w:webHidden/>
          <w:sz w:val="28"/>
          <w:szCs w:val="28"/>
        </w:rPr>
        <w:t>15</w:t>
      </w:r>
    </w:p>
    <w:p w:rsidR="0063303B" w:rsidRPr="0036471D" w:rsidRDefault="0063303B" w:rsidP="00646B7D">
      <w:pPr>
        <w:pStyle w:val="11"/>
        <w:widowControl w:val="0"/>
        <w:tabs>
          <w:tab w:val="left" w:pos="709"/>
          <w:tab w:val="right" w:leader="dot" w:pos="9356"/>
        </w:tabs>
        <w:spacing w:after="0" w:line="360" w:lineRule="auto"/>
        <w:rPr>
          <w:rFonts w:ascii="Times New Roman" w:hAnsi="Times New Roman"/>
          <w:noProof/>
          <w:sz w:val="28"/>
          <w:szCs w:val="28"/>
          <w:lang w:eastAsia="ru-RU"/>
        </w:rPr>
      </w:pPr>
      <w:r w:rsidRPr="00D305BD">
        <w:rPr>
          <w:rStyle w:val="a3"/>
          <w:rFonts w:ascii="Times New Roman" w:hAnsi="Times New Roman"/>
          <w:noProof/>
          <w:color w:val="auto"/>
          <w:sz w:val="28"/>
          <w:szCs w:val="28"/>
        </w:rPr>
        <w:t>3. Обеспечение соблюдения положений главы 23 НК РФ «Налог на доходы физических лиц»</w:t>
      </w:r>
      <w:r w:rsidRPr="0036471D">
        <w:rPr>
          <w:rFonts w:ascii="Times New Roman" w:hAnsi="Times New Roman"/>
          <w:noProof/>
          <w:webHidden/>
          <w:sz w:val="28"/>
          <w:szCs w:val="28"/>
        </w:rPr>
        <w:tab/>
      </w:r>
      <w:r w:rsidR="00CB6C19" w:rsidRPr="0036471D">
        <w:rPr>
          <w:rFonts w:ascii="Times New Roman" w:hAnsi="Times New Roman"/>
          <w:noProof/>
          <w:webHidden/>
          <w:sz w:val="28"/>
          <w:szCs w:val="28"/>
        </w:rPr>
        <w:t>17</w:t>
      </w:r>
    </w:p>
    <w:p w:rsidR="0063303B" w:rsidRPr="0036471D" w:rsidRDefault="0063303B" w:rsidP="00646B7D">
      <w:pPr>
        <w:pStyle w:val="11"/>
        <w:widowControl w:val="0"/>
        <w:tabs>
          <w:tab w:val="left" w:pos="709"/>
          <w:tab w:val="right" w:leader="dot" w:pos="9356"/>
        </w:tabs>
        <w:spacing w:after="0" w:line="360" w:lineRule="auto"/>
        <w:rPr>
          <w:rFonts w:ascii="Times New Roman" w:hAnsi="Times New Roman"/>
          <w:noProof/>
          <w:sz w:val="28"/>
          <w:szCs w:val="28"/>
          <w:lang w:eastAsia="ru-RU"/>
        </w:rPr>
      </w:pPr>
      <w:r w:rsidRPr="00D305BD">
        <w:rPr>
          <w:rStyle w:val="a3"/>
          <w:rFonts w:ascii="Times New Roman" w:hAnsi="Times New Roman"/>
          <w:noProof/>
          <w:color w:val="auto"/>
          <w:sz w:val="28"/>
          <w:szCs w:val="28"/>
        </w:rPr>
        <w:t>3.1 Порядок взыскания и возврата налога</w:t>
      </w:r>
      <w:r w:rsidRPr="0036471D">
        <w:rPr>
          <w:rFonts w:ascii="Times New Roman" w:hAnsi="Times New Roman"/>
          <w:noProof/>
          <w:webHidden/>
          <w:sz w:val="28"/>
          <w:szCs w:val="28"/>
        </w:rPr>
        <w:tab/>
      </w:r>
      <w:r w:rsidR="00CB6C19" w:rsidRPr="0036471D">
        <w:rPr>
          <w:rFonts w:ascii="Times New Roman" w:hAnsi="Times New Roman"/>
          <w:noProof/>
          <w:webHidden/>
          <w:sz w:val="28"/>
          <w:szCs w:val="28"/>
        </w:rPr>
        <w:t>17</w:t>
      </w:r>
    </w:p>
    <w:p w:rsidR="0063303B" w:rsidRPr="0036471D" w:rsidRDefault="0063303B" w:rsidP="00646B7D">
      <w:pPr>
        <w:pStyle w:val="11"/>
        <w:widowControl w:val="0"/>
        <w:tabs>
          <w:tab w:val="left" w:pos="709"/>
          <w:tab w:val="right" w:leader="dot" w:pos="9356"/>
        </w:tabs>
        <w:spacing w:after="0" w:line="360" w:lineRule="auto"/>
        <w:rPr>
          <w:rFonts w:ascii="Times New Roman" w:hAnsi="Times New Roman"/>
          <w:noProof/>
          <w:sz w:val="28"/>
          <w:szCs w:val="28"/>
          <w:lang w:eastAsia="ru-RU"/>
        </w:rPr>
      </w:pPr>
      <w:r w:rsidRPr="00D305BD">
        <w:rPr>
          <w:rStyle w:val="a3"/>
          <w:rFonts w:ascii="Times New Roman" w:hAnsi="Times New Roman"/>
          <w:noProof/>
          <w:color w:val="auto"/>
          <w:sz w:val="28"/>
          <w:szCs w:val="28"/>
        </w:rPr>
        <w:t>3.2 Устранение двойного налогообложения</w:t>
      </w:r>
      <w:r w:rsidRPr="0036471D">
        <w:rPr>
          <w:rFonts w:ascii="Times New Roman" w:hAnsi="Times New Roman"/>
          <w:noProof/>
          <w:webHidden/>
          <w:sz w:val="28"/>
          <w:szCs w:val="28"/>
        </w:rPr>
        <w:tab/>
      </w:r>
      <w:r w:rsidR="00CB6C19" w:rsidRPr="0036471D">
        <w:rPr>
          <w:rFonts w:ascii="Times New Roman" w:hAnsi="Times New Roman"/>
          <w:noProof/>
          <w:webHidden/>
          <w:sz w:val="28"/>
          <w:szCs w:val="28"/>
        </w:rPr>
        <w:t>19</w:t>
      </w:r>
    </w:p>
    <w:p w:rsidR="0063303B" w:rsidRPr="0036471D" w:rsidRDefault="0063303B" w:rsidP="00646B7D">
      <w:pPr>
        <w:pStyle w:val="11"/>
        <w:widowControl w:val="0"/>
        <w:tabs>
          <w:tab w:val="right" w:leader="dot" w:pos="9356"/>
        </w:tabs>
        <w:spacing w:after="0" w:line="360" w:lineRule="auto"/>
        <w:rPr>
          <w:rFonts w:ascii="Times New Roman" w:hAnsi="Times New Roman"/>
          <w:noProof/>
          <w:sz w:val="28"/>
          <w:szCs w:val="28"/>
          <w:lang w:eastAsia="ru-RU"/>
        </w:rPr>
      </w:pPr>
      <w:r w:rsidRPr="00D305BD">
        <w:rPr>
          <w:rStyle w:val="a3"/>
          <w:rFonts w:ascii="Times New Roman" w:hAnsi="Times New Roman"/>
          <w:noProof/>
          <w:color w:val="auto"/>
          <w:sz w:val="28"/>
          <w:szCs w:val="28"/>
        </w:rPr>
        <w:t>Часть 2. Практическая.</w:t>
      </w:r>
      <w:r w:rsidRPr="0036471D">
        <w:rPr>
          <w:rFonts w:ascii="Times New Roman" w:hAnsi="Times New Roman"/>
          <w:noProof/>
          <w:webHidden/>
          <w:sz w:val="28"/>
          <w:szCs w:val="28"/>
        </w:rPr>
        <w:tab/>
      </w:r>
      <w:r w:rsidR="00CB6C19" w:rsidRPr="0036471D">
        <w:rPr>
          <w:rFonts w:ascii="Times New Roman" w:hAnsi="Times New Roman"/>
          <w:noProof/>
          <w:webHidden/>
          <w:sz w:val="28"/>
          <w:szCs w:val="28"/>
        </w:rPr>
        <w:t>20</w:t>
      </w:r>
    </w:p>
    <w:p w:rsidR="0063303B" w:rsidRPr="0036471D" w:rsidRDefault="0063303B" w:rsidP="00646B7D">
      <w:pPr>
        <w:pStyle w:val="11"/>
        <w:widowControl w:val="0"/>
        <w:tabs>
          <w:tab w:val="right" w:leader="dot" w:pos="9356"/>
        </w:tabs>
        <w:spacing w:after="0" w:line="360" w:lineRule="auto"/>
        <w:rPr>
          <w:rFonts w:ascii="Times New Roman" w:hAnsi="Times New Roman"/>
          <w:noProof/>
          <w:sz w:val="28"/>
          <w:szCs w:val="28"/>
          <w:lang w:eastAsia="ru-RU"/>
        </w:rPr>
      </w:pPr>
      <w:r w:rsidRPr="00D305BD">
        <w:rPr>
          <w:rStyle w:val="a3"/>
          <w:rFonts w:ascii="Times New Roman" w:hAnsi="Times New Roman"/>
          <w:noProof/>
          <w:color w:val="auto"/>
          <w:sz w:val="28"/>
          <w:szCs w:val="28"/>
        </w:rPr>
        <w:t>Заключение</w:t>
      </w:r>
      <w:r w:rsidRPr="0036471D">
        <w:rPr>
          <w:rFonts w:ascii="Times New Roman" w:hAnsi="Times New Roman"/>
          <w:noProof/>
          <w:webHidden/>
          <w:sz w:val="28"/>
          <w:szCs w:val="28"/>
        </w:rPr>
        <w:tab/>
      </w:r>
      <w:r w:rsidR="00CB6C19" w:rsidRPr="0036471D">
        <w:rPr>
          <w:rFonts w:ascii="Times New Roman" w:hAnsi="Times New Roman"/>
          <w:noProof/>
          <w:webHidden/>
          <w:sz w:val="28"/>
          <w:szCs w:val="28"/>
        </w:rPr>
        <w:t>25</w:t>
      </w:r>
    </w:p>
    <w:p w:rsidR="0063303B" w:rsidRPr="0036471D" w:rsidRDefault="0063303B" w:rsidP="00646B7D">
      <w:pPr>
        <w:pStyle w:val="11"/>
        <w:widowControl w:val="0"/>
        <w:tabs>
          <w:tab w:val="right" w:leader="dot" w:pos="9356"/>
        </w:tabs>
        <w:spacing w:after="0" w:line="360" w:lineRule="auto"/>
        <w:rPr>
          <w:rFonts w:ascii="Times New Roman" w:hAnsi="Times New Roman"/>
          <w:noProof/>
          <w:sz w:val="28"/>
          <w:szCs w:val="28"/>
          <w:lang w:eastAsia="ru-RU"/>
        </w:rPr>
      </w:pPr>
      <w:r w:rsidRPr="00D305BD">
        <w:rPr>
          <w:rStyle w:val="a3"/>
          <w:rFonts w:ascii="Times New Roman" w:hAnsi="Times New Roman"/>
          <w:noProof/>
          <w:color w:val="auto"/>
          <w:sz w:val="28"/>
          <w:szCs w:val="28"/>
        </w:rPr>
        <w:t>Список использованной литературы</w:t>
      </w:r>
      <w:r w:rsidRPr="0036471D">
        <w:rPr>
          <w:rFonts w:ascii="Times New Roman" w:hAnsi="Times New Roman"/>
          <w:noProof/>
          <w:webHidden/>
          <w:sz w:val="28"/>
          <w:szCs w:val="28"/>
        </w:rPr>
        <w:tab/>
      </w:r>
      <w:r w:rsidR="00CB6C19" w:rsidRPr="0036471D">
        <w:rPr>
          <w:rFonts w:ascii="Times New Roman" w:hAnsi="Times New Roman"/>
          <w:noProof/>
          <w:webHidden/>
          <w:sz w:val="28"/>
          <w:szCs w:val="28"/>
        </w:rPr>
        <w:t>26</w:t>
      </w:r>
    </w:p>
    <w:p w:rsidR="00FA4E02" w:rsidRPr="0036471D" w:rsidRDefault="00FA4E02" w:rsidP="00646B7D">
      <w:pPr>
        <w:pStyle w:val="1"/>
        <w:keepNext w:val="0"/>
        <w:keepLines w:val="0"/>
        <w:widowControl w:val="0"/>
        <w:tabs>
          <w:tab w:val="right" w:leader="dot" w:pos="9356"/>
        </w:tabs>
        <w:spacing w:before="0" w:line="360" w:lineRule="auto"/>
        <w:ind w:left="709"/>
        <w:rPr>
          <w:rFonts w:ascii="Times New Roman" w:hAnsi="Times New Roman"/>
          <w:color w:val="auto"/>
        </w:rPr>
      </w:pPr>
      <w:r w:rsidRPr="0036471D">
        <w:rPr>
          <w:rFonts w:ascii="Times New Roman" w:hAnsi="Times New Roman"/>
          <w:color w:val="auto"/>
        </w:rPr>
        <w:br w:type="page"/>
      </w:r>
      <w:bookmarkStart w:id="0" w:name="_Toc282868021"/>
      <w:r w:rsidRPr="0036471D">
        <w:rPr>
          <w:rFonts w:ascii="Times New Roman" w:hAnsi="Times New Roman"/>
          <w:color w:val="auto"/>
        </w:rPr>
        <w:t>Введение</w:t>
      </w:r>
      <w:bookmarkEnd w:id="0"/>
    </w:p>
    <w:p w:rsidR="00FA4E02" w:rsidRPr="0036471D" w:rsidRDefault="00FA4E02" w:rsidP="0036471D">
      <w:pPr>
        <w:widowControl w:val="0"/>
        <w:spacing w:after="0" w:line="360" w:lineRule="auto"/>
        <w:ind w:firstLine="709"/>
        <w:jc w:val="both"/>
        <w:rPr>
          <w:rFonts w:ascii="Times New Roman" w:hAnsi="Times New Roman"/>
          <w:sz w:val="28"/>
          <w:szCs w:val="28"/>
        </w:rPr>
      </w:pP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 xml:space="preserve">Темой настоящей работы является исследование одного из самых распространенных налогов в налоговых системах всех стран мира – налога на доходы физических лиц. </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Налог на доходы физических лиц всегда являлся одним из важнейших налогов. От его собираемости зависит не только федеральный, но и региональные и местные бюджеты. За последние годы схема подоходного налогообложения в России неоднократно менялась, но законодатели и государственные чиновники до сих пор не пришли к единому мнению о порядке взимания и размерах налога на доходы физических лиц.</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 xml:space="preserve">В данной работе приведены характеристика основных элементов налога на доходы физических лиц, порядок его исчисления и уплаты в бюджет, основные направления совершенствования, раскрытие его сущности и назначения в быстро развивающейся налоговой системе России. </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Большое внимание уделено порядку расчета базы по налогу на доходы физических лиц, как необходимому элементу налогового учета,</w:t>
      </w:r>
      <w:r w:rsidR="0036471D">
        <w:rPr>
          <w:rFonts w:ascii="Times New Roman" w:hAnsi="Times New Roman"/>
          <w:sz w:val="28"/>
          <w:szCs w:val="28"/>
        </w:rPr>
        <w:t xml:space="preserve"> </w:t>
      </w:r>
      <w:r w:rsidRPr="0036471D">
        <w:rPr>
          <w:rFonts w:ascii="Times New Roman" w:hAnsi="Times New Roman"/>
          <w:sz w:val="28"/>
          <w:szCs w:val="28"/>
        </w:rPr>
        <w:t>представлены примеры заполнения документов налогового учета.</w:t>
      </w:r>
    </w:p>
    <w:p w:rsidR="00FA4E02" w:rsidRPr="0036471D" w:rsidRDefault="00FA4E02" w:rsidP="0036471D">
      <w:pPr>
        <w:widowControl w:val="0"/>
        <w:spacing w:after="0" w:line="360" w:lineRule="auto"/>
        <w:ind w:firstLine="709"/>
        <w:jc w:val="both"/>
        <w:rPr>
          <w:rFonts w:ascii="Times New Roman" w:hAnsi="Times New Roman"/>
          <w:sz w:val="28"/>
          <w:szCs w:val="28"/>
        </w:rPr>
      </w:pPr>
    </w:p>
    <w:p w:rsidR="00FA4E02" w:rsidRPr="0036471D" w:rsidRDefault="00FA4E02" w:rsidP="0036471D">
      <w:pPr>
        <w:pStyle w:val="1"/>
        <w:keepNext w:val="0"/>
        <w:keepLines w:val="0"/>
        <w:widowControl w:val="0"/>
        <w:spacing w:before="0" w:line="360" w:lineRule="auto"/>
        <w:ind w:firstLine="709"/>
        <w:jc w:val="both"/>
        <w:rPr>
          <w:rFonts w:ascii="Times New Roman" w:hAnsi="Times New Roman"/>
          <w:color w:val="auto"/>
        </w:rPr>
      </w:pPr>
      <w:r w:rsidRPr="0036471D">
        <w:rPr>
          <w:rFonts w:ascii="Times New Roman" w:hAnsi="Times New Roman"/>
          <w:color w:val="auto"/>
        </w:rPr>
        <w:br w:type="page"/>
      </w:r>
      <w:bookmarkStart w:id="1" w:name="_Toc282868022"/>
      <w:r w:rsidR="005A71A5" w:rsidRPr="0036471D">
        <w:rPr>
          <w:rFonts w:ascii="Times New Roman" w:hAnsi="Times New Roman"/>
          <w:color w:val="auto"/>
        </w:rPr>
        <w:t>Часть 1.</w:t>
      </w:r>
      <w:r w:rsidR="00681F8A" w:rsidRPr="0036471D">
        <w:rPr>
          <w:rFonts w:ascii="Times New Roman" w:hAnsi="Times New Roman"/>
          <w:color w:val="auto"/>
        </w:rPr>
        <w:t xml:space="preserve"> </w:t>
      </w:r>
      <w:bookmarkStart w:id="2" w:name="_Toc282868023"/>
      <w:bookmarkEnd w:id="1"/>
      <w:r w:rsidR="00EC72E8" w:rsidRPr="0036471D">
        <w:rPr>
          <w:rFonts w:ascii="Times New Roman" w:hAnsi="Times New Roman"/>
          <w:color w:val="auto"/>
        </w:rPr>
        <w:t>Налог на доходы физических лиц</w:t>
      </w:r>
      <w:bookmarkEnd w:id="2"/>
    </w:p>
    <w:p w:rsidR="00646B7D" w:rsidRDefault="00646B7D" w:rsidP="0036471D">
      <w:pPr>
        <w:pStyle w:val="1"/>
        <w:keepNext w:val="0"/>
        <w:keepLines w:val="0"/>
        <w:widowControl w:val="0"/>
        <w:spacing w:before="0" w:line="360" w:lineRule="auto"/>
        <w:ind w:firstLine="709"/>
        <w:jc w:val="both"/>
        <w:rPr>
          <w:rFonts w:ascii="Times New Roman" w:hAnsi="Times New Roman"/>
          <w:color w:val="auto"/>
          <w:lang w:val="uk-UA"/>
        </w:rPr>
      </w:pPr>
      <w:bookmarkStart w:id="3" w:name="_Toc282868024"/>
    </w:p>
    <w:p w:rsidR="00FA4E02" w:rsidRPr="0036471D" w:rsidRDefault="00FA4E02" w:rsidP="0036471D">
      <w:pPr>
        <w:pStyle w:val="1"/>
        <w:keepNext w:val="0"/>
        <w:keepLines w:val="0"/>
        <w:widowControl w:val="0"/>
        <w:spacing w:before="0" w:line="360" w:lineRule="auto"/>
        <w:ind w:firstLine="709"/>
        <w:jc w:val="both"/>
        <w:rPr>
          <w:rFonts w:ascii="Times New Roman" w:hAnsi="Times New Roman"/>
          <w:color w:val="auto"/>
        </w:rPr>
      </w:pPr>
      <w:r w:rsidRPr="0036471D">
        <w:rPr>
          <w:rFonts w:ascii="Times New Roman" w:hAnsi="Times New Roman"/>
          <w:color w:val="auto"/>
        </w:rPr>
        <w:t>1.1 Налогоплательщики</w:t>
      </w:r>
      <w:bookmarkEnd w:id="3"/>
    </w:p>
    <w:p w:rsidR="00F2411D" w:rsidRPr="0036471D" w:rsidRDefault="00F2411D" w:rsidP="0036471D">
      <w:pPr>
        <w:widowControl w:val="0"/>
        <w:spacing w:after="0" w:line="360" w:lineRule="auto"/>
        <w:ind w:firstLine="709"/>
        <w:jc w:val="both"/>
        <w:rPr>
          <w:rFonts w:ascii="Times New Roman" w:hAnsi="Times New Roman"/>
          <w:sz w:val="28"/>
          <w:szCs w:val="28"/>
        </w:rPr>
      </w:pP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Налогоплательщиками налога на доходы физических лиц (далее в настоящей главе - налогоплательщики) признаются физические лица, являющиеся налоговыми резидентами Российской Федерации, а также физические лица, получающие доходы от источников, в Российской Федерации, не являющиеся налоговыми резидентами Российской Федерации.</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Налоговыми резидентами признаются физические лица, фактически находящиеся в Российской Федерации не менее 183 календарных дней в течение 12 следующих подряд месяцев. Период нахождения физического лица в Российской Федерации не прерывается на периоды его выезда за пределы Российской Федерации для краткосрочного (менее шести месяцев) лечения или обучения.</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Независимо от фактического времени нахождения в Российской Федерации налоговыми резидентами Российской Федерации признаются российские военнослужащие, проходящие службу за границей, а также сотрудники органов государственной власти и органов местного самоуправления, командированные на работу за пределы Российской Федерации.</w:t>
      </w:r>
    </w:p>
    <w:p w:rsidR="00F2411D" w:rsidRPr="0036471D" w:rsidRDefault="00F2411D" w:rsidP="0036471D">
      <w:pPr>
        <w:widowControl w:val="0"/>
        <w:spacing w:after="0" w:line="360" w:lineRule="auto"/>
        <w:ind w:firstLine="709"/>
        <w:jc w:val="both"/>
        <w:rPr>
          <w:rFonts w:ascii="Times New Roman" w:hAnsi="Times New Roman"/>
          <w:sz w:val="28"/>
          <w:szCs w:val="28"/>
          <w:lang w:val="en-US"/>
        </w:rPr>
      </w:pPr>
    </w:p>
    <w:p w:rsidR="00F2411D" w:rsidRPr="0036471D" w:rsidRDefault="00F2411D" w:rsidP="0036471D">
      <w:pPr>
        <w:pStyle w:val="1"/>
        <w:keepNext w:val="0"/>
        <w:keepLines w:val="0"/>
        <w:widowControl w:val="0"/>
        <w:spacing w:before="0" w:line="360" w:lineRule="auto"/>
        <w:ind w:firstLine="709"/>
        <w:jc w:val="both"/>
        <w:rPr>
          <w:rFonts w:ascii="Times New Roman" w:hAnsi="Times New Roman"/>
          <w:color w:val="auto"/>
        </w:rPr>
      </w:pPr>
      <w:bookmarkStart w:id="4" w:name="_Toc282868025"/>
      <w:r w:rsidRPr="0036471D">
        <w:rPr>
          <w:rFonts w:ascii="Times New Roman" w:hAnsi="Times New Roman"/>
          <w:color w:val="auto"/>
          <w:lang w:val="en-US"/>
        </w:rPr>
        <w:t>1</w:t>
      </w:r>
      <w:r w:rsidRPr="0036471D">
        <w:rPr>
          <w:rFonts w:ascii="Times New Roman" w:hAnsi="Times New Roman"/>
          <w:color w:val="auto"/>
        </w:rPr>
        <w:t>.</w:t>
      </w:r>
      <w:r w:rsidRPr="0036471D">
        <w:rPr>
          <w:rFonts w:ascii="Times New Roman" w:hAnsi="Times New Roman"/>
          <w:color w:val="auto"/>
          <w:lang w:val="en-US"/>
        </w:rPr>
        <w:t>2</w:t>
      </w:r>
      <w:r w:rsidRPr="0036471D">
        <w:rPr>
          <w:rFonts w:ascii="Times New Roman" w:hAnsi="Times New Roman"/>
          <w:color w:val="auto"/>
        </w:rPr>
        <w:t xml:space="preserve"> Объект налогообложения</w:t>
      </w:r>
      <w:bookmarkEnd w:id="4"/>
    </w:p>
    <w:p w:rsidR="00F2411D" w:rsidRPr="0036471D" w:rsidRDefault="00F2411D" w:rsidP="0036471D">
      <w:pPr>
        <w:widowControl w:val="0"/>
        <w:spacing w:after="0" w:line="360" w:lineRule="auto"/>
        <w:ind w:firstLine="709"/>
        <w:jc w:val="both"/>
        <w:rPr>
          <w:rFonts w:ascii="Times New Roman" w:hAnsi="Times New Roman"/>
          <w:sz w:val="28"/>
          <w:szCs w:val="28"/>
        </w:rPr>
      </w:pPr>
    </w:p>
    <w:p w:rsidR="00F2411D" w:rsidRPr="0036471D" w:rsidRDefault="00F2411D"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Объектом налогообложения признается доход, полученный налогоплательщиками:</w:t>
      </w:r>
    </w:p>
    <w:p w:rsidR="00F2411D" w:rsidRPr="0036471D" w:rsidRDefault="00F2411D"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1) от источников в Российской Федерации и (или) от источников за пределами Российской Федерации - для физических лиц, являющихся налоговыми резидентами Российской Федерации;</w:t>
      </w:r>
    </w:p>
    <w:p w:rsidR="00F2411D" w:rsidRPr="0036471D" w:rsidRDefault="00F2411D"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2) от источников в Российской Федерации - для физических лиц, не являющихся налоговыми резидентами Российской Федерации.</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b/>
          <w:sz w:val="28"/>
          <w:szCs w:val="28"/>
        </w:rPr>
        <w:t>Доходы от источников в Российской Федерации</w:t>
      </w:r>
      <w:r w:rsidR="00F2411D" w:rsidRPr="0036471D">
        <w:rPr>
          <w:rFonts w:ascii="Times New Roman" w:hAnsi="Times New Roman"/>
          <w:sz w:val="28"/>
          <w:szCs w:val="28"/>
        </w:rPr>
        <w:t>:</w:t>
      </w:r>
      <w:r w:rsidRPr="0036471D">
        <w:rPr>
          <w:rFonts w:ascii="Times New Roman" w:hAnsi="Times New Roman"/>
          <w:sz w:val="28"/>
          <w:szCs w:val="28"/>
        </w:rPr>
        <w:t xml:space="preserve"> </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1) дивиденды и проценты, полученные от российской организации, а также проценты, полученные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2) страховые выплаты при наступлении страхового случая, в том числе периодические страховые выплаты (ренты, аннуитеты) и (или) выплаты, связанные с участием страхователя в инвестиционном доходе страховщика, а также выкупные суммы полученные от российской организации и (или) от иностранной организации в связи с деятельностью ее обособленного подразделения в Российской Федерации;</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3) доходы, полученные от использования в Российской Федерации авторских или иных смежных прав;</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4) доходы, полученные от сдачи в аренду или иного использования имущества, находящегося в Российской Федерации;</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5) доходы от реализации: недвижимого имущества, находящегося в Российской Федерации; в Российской Федерации акций или иных ценных бумаг, а также долей участия в уставном капитале организаций; прав требования к российской организации или иностранной организации в связи с деятельностью ее обособленного подразделения на территории Российской Федерации; иного имущества, находящегося в Российской Федерации и принадлежащего физическому лицу;</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6) вознаграждение за выполнение трудовых или иных обязанностей, выполненную работу, оказанную услугу, совершение действия в Российской Федерации.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производились выплаты указанных вознаграждений;</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7) пенсии, пособия, стипендии и иные аналогичные выплаты, полученные налогоплательщиком в соответствии с действующим российским законодательством или полученные от иностранной организации в связи с деятельностью ее обособленного подразделения в Российской Федерации;</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8) доходы, полученные от использования любых транспортных средств, включая морские, речные, воздушные суда и автомобильные транспортные средства, в связи с перевозками в Российскую Федерацию и (или) из Российской Федерации или в ее пределах, а также штрафы и иные санкции за простой (задержку) таких транспортных средств в пунктах погрузки (выгрузки) в Российской Федерации;</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9)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на территории Российской Федерации;</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9.1)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10) иные доходы, получаемые налогоплательщиком в результате осуществления им деятельности в Российской Федерации.</w:t>
      </w:r>
    </w:p>
    <w:p w:rsidR="00FA4E02" w:rsidRPr="0036471D" w:rsidRDefault="00F2411D"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b/>
          <w:sz w:val="28"/>
          <w:szCs w:val="28"/>
        </w:rPr>
        <w:t>К</w:t>
      </w:r>
      <w:r w:rsidR="00FA4E02" w:rsidRPr="0036471D">
        <w:rPr>
          <w:rFonts w:ascii="Times New Roman" w:hAnsi="Times New Roman"/>
          <w:b/>
          <w:sz w:val="28"/>
          <w:szCs w:val="28"/>
        </w:rPr>
        <w:t xml:space="preserve"> доходам, полученным от источников за пределами Российской Федерации, относятся</w:t>
      </w:r>
      <w:r w:rsidR="00FA4E02" w:rsidRPr="0036471D">
        <w:rPr>
          <w:rFonts w:ascii="Times New Roman" w:hAnsi="Times New Roman"/>
          <w:sz w:val="28"/>
          <w:szCs w:val="28"/>
        </w:rPr>
        <w:t>:</w:t>
      </w:r>
    </w:p>
    <w:p w:rsidR="00FA4E02" w:rsidRPr="0036471D" w:rsidRDefault="00FA4E02" w:rsidP="00646B7D">
      <w:pPr>
        <w:widowControl w:val="0"/>
        <w:spacing w:after="0" w:line="336" w:lineRule="auto"/>
        <w:ind w:firstLine="709"/>
        <w:jc w:val="both"/>
        <w:rPr>
          <w:rFonts w:ascii="Times New Roman" w:hAnsi="Times New Roman"/>
          <w:sz w:val="28"/>
          <w:szCs w:val="28"/>
        </w:rPr>
      </w:pPr>
      <w:r w:rsidRPr="0036471D">
        <w:rPr>
          <w:rFonts w:ascii="Times New Roman" w:hAnsi="Times New Roman"/>
          <w:sz w:val="28"/>
          <w:szCs w:val="28"/>
        </w:rPr>
        <w:t>1) дивиденды и проценты, полученные от иностранной организации, за исключением процентов, предусмотренных подпунктом 1 пункта 1;</w:t>
      </w:r>
    </w:p>
    <w:p w:rsidR="00FA4E02" w:rsidRPr="0036471D" w:rsidRDefault="00FA4E02" w:rsidP="00646B7D">
      <w:pPr>
        <w:widowControl w:val="0"/>
        <w:spacing w:after="0" w:line="336" w:lineRule="auto"/>
        <w:ind w:firstLine="709"/>
        <w:jc w:val="both"/>
        <w:rPr>
          <w:rFonts w:ascii="Times New Roman" w:hAnsi="Times New Roman"/>
          <w:sz w:val="28"/>
          <w:szCs w:val="28"/>
        </w:rPr>
      </w:pPr>
      <w:r w:rsidRPr="0036471D">
        <w:rPr>
          <w:rFonts w:ascii="Times New Roman" w:hAnsi="Times New Roman"/>
          <w:sz w:val="28"/>
          <w:szCs w:val="28"/>
        </w:rPr>
        <w:t>2) страховые выплаты при наступлении страхового случая, полученные от иностранной организации, за исключением страховых выплат, предусмотренных подпунктом 2 пункта 1;</w:t>
      </w:r>
    </w:p>
    <w:p w:rsidR="00FA4E02" w:rsidRPr="0036471D" w:rsidRDefault="00FA4E02" w:rsidP="00646B7D">
      <w:pPr>
        <w:widowControl w:val="0"/>
        <w:spacing w:after="0" w:line="336" w:lineRule="auto"/>
        <w:ind w:firstLine="709"/>
        <w:jc w:val="both"/>
        <w:rPr>
          <w:rFonts w:ascii="Times New Roman" w:hAnsi="Times New Roman"/>
          <w:sz w:val="28"/>
          <w:szCs w:val="28"/>
        </w:rPr>
      </w:pPr>
      <w:r w:rsidRPr="0036471D">
        <w:rPr>
          <w:rFonts w:ascii="Times New Roman" w:hAnsi="Times New Roman"/>
          <w:sz w:val="28"/>
          <w:szCs w:val="28"/>
        </w:rPr>
        <w:t>3) доходы от использования за пределами Российской Федерации авторских или иных смежных прав;</w:t>
      </w:r>
    </w:p>
    <w:p w:rsidR="00FA4E02" w:rsidRPr="0036471D" w:rsidRDefault="00FA4E02" w:rsidP="00646B7D">
      <w:pPr>
        <w:widowControl w:val="0"/>
        <w:spacing w:after="0" w:line="336" w:lineRule="auto"/>
        <w:ind w:firstLine="709"/>
        <w:jc w:val="both"/>
        <w:rPr>
          <w:rFonts w:ascii="Times New Roman" w:hAnsi="Times New Roman"/>
          <w:sz w:val="28"/>
          <w:szCs w:val="28"/>
        </w:rPr>
      </w:pPr>
      <w:r w:rsidRPr="0036471D">
        <w:rPr>
          <w:rFonts w:ascii="Times New Roman" w:hAnsi="Times New Roman"/>
          <w:sz w:val="28"/>
          <w:szCs w:val="28"/>
        </w:rPr>
        <w:t>4) доходы, полученные от сдачи в аренду или иного использования имущества, находящегося за пределами Российской Федерации;</w:t>
      </w:r>
    </w:p>
    <w:p w:rsidR="00FA4E02" w:rsidRPr="0036471D" w:rsidRDefault="00FA4E02" w:rsidP="00646B7D">
      <w:pPr>
        <w:widowControl w:val="0"/>
        <w:spacing w:after="0" w:line="336" w:lineRule="auto"/>
        <w:ind w:firstLine="709"/>
        <w:jc w:val="both"/>
        <w:rPr>
          <w:rFonts w:ascii="Times New Roman" w:hAnsi="Times New Roman"/>
          <w:sz w:val="28"/>
          <w:szCs w:val="28"/>
        </w:rPr>
      </w:pPr>
      <w:r w:rsidRPr="0036471D">
        <w:rPr>
          <w:rFonts w:ascii="Times New Roman" w:hAnsi="Times New Roman"/>
          <w:sz w:val="28"/>
          <w:szCs w:val="28"/>
        </w:rPr>
        <w:t>5) доходы от реализации: недвижимого имущества, находящегося за пределами Российской Федерации; за пределами Российской Федерации акций или иных ценных бумаг, а также долей участия в уставных капиталах иностранных организаций; прав требования к иностранной организации, за исключением прав требования, указанных в четвертом абзаце подпункта 5 пункта 1; иного имущества, находящегося за пределами Российской Федерации;</w:t>
      </w:r>
    </w:p>
    <w:p w:rsidR="00FA4E02" w:rsidRPr="0036471D" w:rsidRDefault="00FA4E02" w:rsidP="00646B7D">
      <w:pPr>
        <w:widowControl w:val="0"/>
        <w:spacing w:after="0" w:line="336" w:lineRule="auto"/>
        <w:ind w:firstLine="709"/>
        <w:jc w:val="both"/>
        <w:rPr>
          <w:rFonts w:ascii="Times New Roman" w:hAnsi="Times New Roman"/>
          <w:sz w:val="28"/>
          <w:szCs w:val="28"/>
        </w:rPr>
      </w:pPr>
      <w:r w:rsidRPr="0036471D">
        <w:rPr>
          <w:rFonts w:ascii="Times New Roman" w:hAnsi="Times New Roman"/>
          <w:sz w:val="28"/>
          <w:szCs w:val="28"/>
        </w:rPr>
        <w:t>6) вознаграждение за выполнение трудовых или иных обязанностей, выполненную работу, оказанную услугу, совершение действия за пределами Российской Федерации. При этом вознаграждение директоров и иные аналогичные выплаты, получаемые членами органа управления иностранной организации (совета директоров или иного подобного органа), рассматриваются как доходы от источников, находящихся за пределами Российской Федерации, независимо от места, где фактически исполнялись возложенные на этих лиц управленческие обязанности;</w:t>
      </w:r>
    </w:p>
    <w:p w:rsidR="00FA4E02" w:rsidRPr="0036471D" w:rsidRDefault="00FA4E02" w:rsidP="00646B7D">
      <w:pPr>
        <w:widowControl w:val="0"/>
        <w:spacing w:after="0" w:line="336" w:lineRule="auto"/>
        <w:ind w:firstLine="709"/>
        <w:jc w:val="both"/>
        <w:rPr>
          <w:rFonts w:ascii="Times New Roman" w:hAnsi="Times New Roman"/>
          <w:sz w:val="28"/>
          <w:szCs w:val="28"/>
        </w:rPr>
      </w:pPr>
      <w:r w:rsidRPr="0036471D">
        <w:rPr>
          <w:rFonts w:ascii="Times New Roman" w:hAnsi="Times New Roman"/>
          <w:sz w:val="28"/>
          <w:szCs w:val="28"/>
        </w:rPr>
        <w:t>7) пенсии, пособия, стипендии и иные аналогичные выплаты, полученные налогоплательщиком в соответствии с законодательством иностранных государств;</w:t>
      </w:r>
    </w:p>
    <w:p w:rsidR="00FA4E02" w:rsidRPr="0036471D" w:rsidRDefault="00FA4E02" w:rsidP="00646B7D">
      <w:pPr>
        <w:widowControl w:val="0"/>
        <w:spacing w:after="0" w:line="336" w:lineRule="auto"/>
        <w:ind w:firstLine="709"/>
        <w:jc w:val="both"/>
        <w:rPr>
          <w:rFonts w:ascii="Times New Roman" w:hAnsi="Times New Roman"/>
          <w:sz w:val="28"/>
          <w:szCs w:val="28"/>
        </w:rPr>
      </w:pPr>
      <w:r w:rsidRPr="0036471D">
        <w:rPr>
          <w:rFonts w:ascii="Times New Roman" w:hAnsi="Times New Roman"/>
          <w:sz w:val="28"/>
          <w:szCs w:val="28"/>
        </w:rPr>
        <w:t>8) доходы, полученные от использования любых транспортных средств, включая морские, речные, воздушные суда и автомобильные транспортные средства, а также штрафы и иные санкции за простой (задержку) таких транспортных средств в пунктах погрузки (выгрузки), за исключением предусмотренных подпунктом 8 пункта 1;</w:t>
      </w:r>
    </w:p>
    <w:p w:rsidR="00FA4E02" w:rsidRPr="0036471D" w:rsidRDefault="00FA4E02" w:rsidP="00646B7D">
      <w:pPr>
        <w:widowControl w:val="0"/>
        <w:spacing w:after="0" w:line="336" w:lineRule="auto"/>
        <w:ind w:firstLine="709"/>
        <w:jc w:val="both"/>
        <w:rPr>
          <w:rFonts w:ascii="Times New Roman" w:hAnsi="Times New Roman"/>
          <w:sz w:val="28"/>
          <w:szCs w:val="28"/>
        </w:rPr>
      </w:pPr>
      <w:r w:rsidRPr="0036471D">
        <w:rPr>
          <w:rFonts w:ascii="Times New Roman" w:hAnsi="Times New Roman"/>
          <w:sz w:val="28"/>
          <w:szCs w:val="28"/>
        </w:rPr>
        <w:t>9) иные доходы, получаемые налогоплательщиком в результате осуществления им деятельности за пределами Российской Федерации.</w:t>
      </w:r>
    </w:p>
    <w:p w:rsidR="00FA4E02" w:rsidRPr="0036471D" w:rsidRDefault="00646B7D" w:rsidP="0036471D">
      <w:pPr>
        <w:pStyle w:val="1"/>
        <w:keepNext w:val="0"/>
        <w:keepLines w:val="0"/>
        <w:widowControl w:val="0"/>
        <w:spacing w:before="0" w:line="360" w:lineRule="auto"/>
        <w:ind w:firstLine="709"/>
        <w:jc w:val="both"/>
        <w:rPr>
          <w:rFonts w:ascii="Times New Roman" w:hAnsi="Times New Roman"/>
          <w:color w:val="auto"/>
        </w:rPr>
      </w:pPr>
      <w:r>
        <w:rPr>
          <w:rFonts w:ascii="Times New Roman" w:hAnsi="Times New Roman"/>
          <w:color w:val="auto"/>
        </w:rPr>
        <w:br w:type="page"/>
      </w:r>
      <w:bookmarkStart w:id="5" w:name="_Toc282868026"/>
      <w:r w:rsidR="00F2411D" w:rsidRPr="0036471D">
        <w:rPr>
          <w:rFonts w:ascii="Times New Roman" w:hAnsi="Times New Roman"/>
          <w:color w:val="auto"/>
        </w:rPr>
        <w:t>1.3</w:t>
      </w:r>
      <w:r w:rsidR="00FA4E02" w:rsidRPr="0036471D">
        <w:rPr>
          <w:rFonts w:ascii="Times New Roman" w:hAnsi="Times New Roman"/>
          <w:color w:val="auto"/>
        </w:rPr>
        <w:t xml:space="preserve"> Налоговая база</w:t>
      </w:r>
      <w:bookmarkEnd w:id="5"/>
    </w:p>
    <w:p w:rsidR="00FA4E02" w:rsidRPr="0036471D" w:rsidRDefault="00FA4E02" w:rsidP="0036471D">
      <w:pPr>
        <w:widowControl w:val="0"/>
        <w:spacing w:after="0" w:line="360" w:lineRule="auto"/>
        <w:ind w:firstLine="709"/>
        <w:jc w:val="both"/>
        <w:rPr>
          <w:rFonts w:ascii="Times New Roman" w:hAnsi="Times New Roman"/>
          <w:sz w:val="28"/>
          <w:szCs w:val="28"/>
        </w:rPr>
      </w:pP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 xml:space="preserve">При определении налоговой базы учитываются все доходы налогоплательщика, полученные им как в денежной, так и в натуральной формах, или право на распоряжение которыми у него возникло, а также доходы в виде материальной выгоды, определяемой в соответствии со статьей 212 </w:t>
      </w:r>
      <w:r w:rsidR="00F2411D" w:rsidRPr="0036471D">
        <w:rPr>
          <w:rFonts w:ascii="Times New Roman" w:hAnsi="Times New Roman"/>
          <w:sz w:val="28"/>
          <w:szCs w:val="28"/>
        </w:rPr>
        <w:t>НК РФ</w:t>
      </w:r>
      <w:r w:rsidRPr="0036471D">
        <w:rPr>
          <w:rFonts w:ascii="Times New Roman" w:hAnsi="Times New Roman"/>
          <w:sz w:val="28"/>
          <w:szCs w:val="28"/>
        </w:rPr>
        <w:t>.</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Если из дохода налогоплательщика по его распоряжению, по решению суда или иных органов производятся какие-либо удержания, такие удержания не уменьшают налоговую базу.</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Налоговая база определяется отдельно по каждому виду доходов, в отношении которых установлены различные налоговые ставки.</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 xml:space="preserve">Для доходов, в отношении которых предусмотрена налоговая ставка, установленная пунктом 1 статьи 224 </w:t>
      </w:r>
      <w:r w:rsidR="00F2411D" w:rsidRPr="0036471D">
        <w:rPr>
          <w:rFonts w:ascii="Times New Roman" w:hAnsi="Times New Roman"/>
          <w:sz w:val="28"/>
          <w:szCs w:val="28"/>
        </w:rPr>
        <w:t>НК РФ</w:t>
      </w:r>
      <w:r w:rsidRPr="0036471D">
        <w:rPr>
          <w:rFonts w:ascii="Times New Roman" w:hAnsi="Times New Roman"/>
          <w:sz w:val="28"/>
          <w:szCs w:val="28"/>
        </w:rPr>
        <w:t xml:space="preserve">, налоговая база определяется как денежное выражение таких доходов, подлежащих налогообложению, уменьшенных на сумму налоговых вычетов, предусмотренных статьями 218 - 221 </w:t>
      </w:r>
      <w:r w:rsidR="00F2411D" w:rsidRPr="0036471D">
        <w:rPr>
          <w:rFonts w:ascii="Times New Roman" w:hAnsi="Times New Roman"/>
          <w:sz w:val="28"/>
          <w:szCs w:val="28"/>
        </w:rPr>
        <w:t>НК РФ</w:t>
      </w:r>
      <w:r w:rsidRPr="0036471D">
        <w:rPr>
          <w:rFonts w:ascii="Times New Roman" w:hAnsi="Times New Roman"/>
          <w:sz w:val="28"/>
          <w:szCs w:val="28"/>
        </w:rPr>
        <w:t>, с учетом особенностей, установленных настоящей главой.</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 xml:space="preserve">Если сумма налоговых вычетов в налоговом периоде окажется больше суммы доходов, в отношении которых предусмотрена налоговая ставка, установленная пунктом 1 статьи 224 </w:t>
      </w:r>
      <w:r w:rsidR="00F2411D" w:rsidRPr="0036471D">
        <w:rPr>
          <w:rFonts w:ascii="Times New Roman" w:hAnsi="Times New Roman"/>
          <w:sz w:val="28"/>
          <w:szCs w:val="28"/>
        </w:rPr>
        <w:t>НК РФ</w:t>
      </w:r>
      <w:r w:rsidRPr="0036471D">
        <w:rPr>
          <w:rFonts w:ascii="Times New Roman" w:hAnsi="Times New Roman"/>
          <w:sz w:val="28"/>
          <w:szCs w:val="28"/>
        </w:rPr>
        <w:t xml:space="preserve">, подлежащих налогообложению, за этот же налоговый период, то применительно к этому налоговому периоду налоговая база принимается равной нулю. На следующий налоговый период разница между суммой налоговых вычетов в этом налоговом периоде и суммой доходов, в отношении которых предусмотрена налоговая ставка, установленная пунктом 1 статьи 224 </w:t>
      </w:r>
      <w:r w:rsidR="00F2411D" w:rsidRPr="0036471D">
        <w:rPr>
          <w:rFonts w:ascii="Times New Roman" w:hAnsi="Times New Roman"/>
          <w:sz w:val="28"/>
          <w:szCs w:val="28"/>
        </w:rPr>
        <w:t>НК РФ</w:t>
      </w:r>
      <w:r w:rsidRPr="0036471D">
        <w:rPr>
          <w:rFonts w:ascii="Times New Roman" w:hAnsi="Times New Roman"/>
          <w:sz w:val="28"/>
          <w:szCs w:val="28"/>
        </w:rPr>
        <w:t>, подлежащих налогообложению, не переносится, если иное не предусмотрено настоящей главой.</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 xml:space="preserve">Для доходов, в отношении которых предусмотрены иные налоговые ставки, налоговая база определяется как денежное выражение таких доходов, подлежащих налогообложению. При этом налоговые вычеты, предусмотренные статьями 218 - 221 </w:t>
      </w:r>
      <w:r w:rsidR="00F2411D" w:rsidRPr="0036471D">
        <w:rPr>
          <w:rFonts w:ascii="Times New Roman" w:hAnsi="Times New Roman"/>
          <w:sz w:val="28"/>
          <w:szCs w:val="28"/>
        </w:rPr>
        <w:t>НК РФ</w:t>
      </w:r>
      <w:r w:rsidRPr="0036471D">
        <w:rPr>
          <w:rFonts w:ascii="Times New Roman" w:hAnsi="Times New Roman"/>
          <w:sz w:val="28"/>
          <w:szCs w:val="28"/>
        </w:rPr>
        <w:t>, не применяются.</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 xml:space="preserve">Доходы (расходы, принимаемые к вычету в соответствии со статьями 214.1, 214.3, 214.4, 218 - 221 </w:t>
      </w:r>
      <w:r w:rsidR="00F2411D" w:rsidRPr="0036471D">
        <w:rPr>
          <w:rFonts w:ascii="Times New Roman" w:hAnsi="Times New Roman"/>
          <w:sz w:val="28"/>
          <w:szCs w:val="28"/>
        </w:rPr>
        <w:t>НК РФ</w:t>
      </w:r>
      <w:r w:rsidRPr="0036471D">
        <w:rPr>
          <w:rFonts w:ascii="Times New Roman" w:hAnsi="Times New Roman"/>
          <w:sz w:val="28"/>
          <w:szCs w:val="28"/>
        </w:rPr>
        <w:t>) налогоплательщика, выраженные (номинированные) в иностранной валюте, пересчитываются в рубли по официальному курсу Центрального банка Российской Федерации, установленному на дату фактического получения указанных доходов (дату фактического осуществления расходов).</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Особенности определения налоговой базы при получении доходо</w:t>
      </w:r>
      <w:r w:rsidR="00AC4B18" w:rsidRPr="0036471D">
        <w:rPr>
          <w:rFonts w:ascii="Times New Roman" w:hAnsi="Times New Roman"/>
          <w:sz w:val="28"/>
          <w:szCs w:val="28"/>
        </w:rPr>
        <w:t>в в натуральной форме:</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 xml:space="preserve">1. При получении налогоплательщиком дохода от организаций и индивидуальных предпринимателей в натуральной форме в виде товаров (работ, услуг), иного имущества, налоговая база определяется как стоимость этих товаров (работ, услуг) иного имущества, исчисленная исходя из их цен, определяемых в порядке, аналогичном предусмотренному статьей 40 </w:t>
      </w:r>
      <w:r w:rsidR="00F2411D" w:rsidRPr="0036471D">
        <w:rPr>
          <w:rFonts w:ascii="Times New Roman" w:hAnsi="Times New Roman"/>
          <w:sz w:val="28"/>
          <w:szCs w:val="28"/>
        </w:rPr>
        <w:t>НК РФ</w:t>
      </w:r>
      <w:r w:rsidRPr="0036471D">
        <w:rPr>
          <w:rFonts w:ascii="Times New Roman" w:hAnsi="Times New Roman"/>
          <w:sz w:val="28"/>
          <w:szCs w:val="28"/>
        </w:rPr>
        <w:t>.</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При этом в стоимость таких товаров (работ, услуг) включается соответствующая сумма налога на добавленную стоимость, акцизов и исключается частичная оплата налогоплательщиком стоимости полученных им товаров, выполненных для н</w:t>
      </w:r>
      <w:r w:rsidR="00AC4B18" w:rsidRPr="0036471D">
        <w:rPr>
          <w:rFonts w:ascii="Times New Roman" w:hAnsi="Times New Roman"/>
          <w:sz w:val="28"/>
          <w:szCs w:val="28"/>
        </w:rPr>
        <w:t>его работ, оказанных ему услуг.</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2. К доходам, полученным налогоплательщиком в натуральной форме, в частности, относятся:</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1) оплата (полностью или частично) за него организациями или индивидуальными предпринимателями товаров (работ, услуг) или имущественных прав, в том числе коммунальных услуг, питания, отдыха, обучения в интересах налогоплательщика;</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2) полученные налогоплательщиком товары, выполненные в интересах налогоплательщика работы, оказанные в интересах налогоплательщика услуги на безвозмездной основе или с частичной оплатой;</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3) оплата труда в натуральной форме.</w:t>
      </w:r>
    </w:p>
    <w:p w:rsidR="00AC4B18" w:rsidRPr="0036471D" w:rsidRDefault="00AC4B18" w:rsidP="0036471D">
      <w:pPr>
        <w:widowControl w:val="0"/>
        <w:spacing w:after="0" w:line="360" w:lineRule="auto"/>
        <w:ind w:firstLine="709"/>
        <w:jc w:val="both"/>
        <w:rPr>
          <w:rFonts w:ascii="Times New Roman" w:hAnsi="Times New Roman"/>
          <w:sz w:val="28"/>
          <w:szCs w:val="28"/>
        </w:rPr>
      </w:pPr>
    </w:p>
    <w:p w:rsidR="00FA4E02" w:rsidRPr="0036471D" w:rsidRDefault="00646B7D" w:rsidP="0036471D">
      <w:pPr>
        <w:pStyle w:val="1"/>
        <w:keepNext w:val="0"/>
        <w:keepLines w:val="0"/>
        <w:widowControl w:val="0"/>
        <w:spacing w:before="0" w:line="360" w:lineRule="auto"/>
        <w:ind w:firstLine="709"/>
        <w:jc w:val="both"/>
        <w:rPr>
          <w:rFonts w:ascii="Times New Roman" w:hAnsi="Times New Roman"/>
          <w:color w:val="auto"/>
        </w:rPr>
      </w:pPr>
      <w:bookmarkStart w:id="6" w:name="_Toc282868027"/>
      <w:r>
        <w:rPr>
          <w:rFonts w:ascii="Times New Roman" w:hAnsi="Times New Roman"/>
          <w:color w:val="auto"/>
        </w:rPr>
        <w:br w:type="page"/>
      </w:r>
      <w:r w:rsidR="00AC4B18" w:rsidRPr="0036471D">
        <w:rPr>
          <w:rFonts w:ascii="Times New Roman" w:hAnsi="Times New Roman"/>
          <w:color w:val="auto"/>
        </w:rPr>
        <w:t>1.</w:t>
      </w:r>
      <w:r>
        <w:rPr>
          <w:rFonts w:ascii="Times New Roman" w:hAnsi="Times New Roman"/>
          <w:color w:val="auto"/>
          <w:lang w:val="uk-UA"/>
        </w:rPr>
        <w:t>4</w:t>
      </w:r>
      <w:r w:rsidR="00FA4E02" w:rsidRPr="0036471D">
        <w:rPr>
          <w:rFonts w:ascii="Times New Roman" w:hAnsi="Times New Roman"/>
          <w:color w:val="auto"/>
        </w:rPr>
        <w:t>. Налоговые ставки</w:t>
      </w:r>
      <w:bookmarkEnd w:id="6"/>
    </w:p>
    <w:p w:rsidR="00FA4E02" w:rsidRPr="0036471D" w:rsidRDefault="00FA4E02" w:rsidP="0036471D">
      <w:pPr>
        <w:widowControl w:val="0"/>
        <w:spacing w:after="0" w:line="360" w:lineRule="auto"/>
        <w:ind w:firstLine="709"/>
        <w:jc w:val="both"/>
        <w:rPr>
          <w:rFonts w:ascii="Times New Roman" w:hAnsi="Times New Roman"/>
          <w:sz w:val="28"/>
          <w:szCs w:val="28"/>
        </w:rPr>
      </w:pP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Налоговая ставка устанавливается в размере 13 процентов, если иное не предусмотрено настоящей статьей.</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Налоговая ставка устанавливается в размере 35 процентов в отношении следующих доходов:</w:t>
      </w:r>
      <w:r w:rsidR="00AC4B18" w:rsidRPr="0036471D">
        <w:rPr>
          <w:rFonts w:ascii="Times New Roman" w:hAnsi="Times New Roman"/>
          <w:sz w:val="28"/>
          <w:szCs w:val="28"/>
        </w:rPr>
        <w:t xml:space="preserve"> </w:t>
      </w:r>
      <w:r w:rsidRPr="0036471D">
        <w:rPr>
          <w:rFonts w:ascii="Times New Roman" w:hAnsi="Times New Roman"/>
          <w:sz w:val="28"/>
          <w:szCs w:val="28"/>
        </w:rPr>
        <w:t>абзац исключен. - Федеральный закон от 29.05.2002 N 57-ФЗ;</w:t>
      </w:r>
      <w:r w:rsidR="00AC4B18" w:rsidRPr="0036471D">
        <w:rPr>
          <w:rFonts w:ascii="Times New Roman" w:hAnsi="Times New Roman"/>
          <w:sz w:val="28"/>
          <w:szCs w:val="28"/>
        </w:rPr>
        <w:t xml:space="preserve"> </w:t>
      </w:r>
      <w:r w:rsidRPr="0036471D">
        <w:rPr>
          <w:rFonts w:ascii="Times New Roman" w:hAnsi="Times New Roman"/>
          <w:sz w:val="28"/>
          <w:szCs w:val="28"/>
        </w:rPr>
        <w:t xml:space="preserve">стоимости любых выигрышей и призов, получаемых в проводимых конкурсах, играх и других мероприятиях в целях рекламы товаров, работ и услуг, в части превышения размеров, указанных в пункте 28 статьи 217 </w:t>
      </w:r>
      <w:r w:rsidR="00F2411D" w:rsidRPr="0036471D">
        <w:rPr>
          <w:rFonts w:ascii="Times New Roman" w:hAnsi="Times New Roman"/>
          <w:sz w:val="28"/>
          <w:szCs w:val="28"/>
        </w:rPr>
        <w:t>НК РФ</w:t>
      </w:r>
      <w:r w:rsidRPr="0036471D">
        <w:rPr>
          <w:rFonts w:ascii="Times New Roman" w:hAnsi="Times New Roman"/>
          <w:sz w:val="28"/>
          <w:szCs w:val="28"/>
        </w:rPr>
        <w:t>;</w:t>
      </w:r>
      <w:r w:rsidR="00AC4B18" w:rsidRPr="0036471D">
        <w:rPr>
          <w:rFonts w:ascii="Times New Roman" w:hAnsi="Times New Roman"/>
          <w:sz w:val="28"/>
          <w:szCs w:val="28"/>
        </w:rPr>
        <w:t xml:space="preserve"> </w:t>
      </w:r>
      <w:r w:rsidRPr="0036471D">
        <w:rPr>
          <w:rFonts w:ascii="Times New Roman" w:hAnsi="Times New Roman"/>
          <w:sz w:val="28"/>
          <w:szCs w:val="28"/>
        </w:rPr>
        <w:t xml:space="preserve">процентных доходов по вкладам в банках в части превышения размеров, указанных в статье 214.2 </w:t>
      </w:r>
      <w:r w:rsidR="00F2411D" w:rsidRPr="0036471D">
        <w:rPr>
          <w:rFonts w:ascii="Times New Roman" w:hAnsi="Times New Roman"/>
          <w:sz w:val="28"/>
          <w:szCs w:val="28"/>
        </w:rPr>
        <w:t>НК РФ</w:t>
      </w:r>
      <w:r w:rsidRPr="0036471D">
        <w:rPr>
          <w:rFonts w:ascii="Times New Roman" w:hAnsi="Times New Roman"/>
          <w:sz w:val="28"/>
          <w:szCs w:val="28"/>
        </w:rPr>
        <w:t>;</w:t>
      </w:r>
      <w:r w:rsidR="00AC4B18" w:rsidRPr="0036471D">
        <w:rPr>
          <w:rFonts w:ascii="Times New Roman" w:hAnsi="Times New Roman"/>
          <w:sz w:val="28"/>
          <w:szCs w:val="28"/>
        </w:rPr>
        <w:t xml:space="preserve"> </w:t>
      </w:r>
      <w:r w:rsidRPr="0036471D">
        <w:rPr>
          <w:rFonts w:ascii="Times New Roman" w:hAnsi="Times New Roman"/>
          <w:sz w:val="28"/>
          <w:szCs w:val="28"/>
        </w:rPr>
        <w:t xml:space="preserve">суммы экономии на процентах при получении налогоплательщиками заемных (кредитных) средств в части превышения размеров, указанных в пункте 2 статьи 212 </w:t>
      </w:r>
      <w:r w:rsidR="00F2411D" w:rsidRPr="0036471D">
        <w:rPr>
          <w:rFonts w:ascii="Times New Roman" w:hAnsi="Times New Roman"/>
          <w:sz w:val="28"/>
          <w:szCs w:val="28"/>
        </w:rPr>
        <w:t>НК РФ</w:t>
      </w:r>
      <w:r w:rsidRPr="0036471D">
        <w:rPr>
          <w:rFonts w:ascii="Times New Roman" w:hAnsi="Times New Roman"/>
          <w:sz w:val="28"/>
          <w:szCs w:val="28"/>
        </w:rPr>
        <w:t>;</w:t>
      </w:r>
      <w:r w:rsidR="00AC4B18" w:rsidRPr="0036471D">
        <w:rPr>
          <w:rFonts w:ascii="Times New Roman" w:hAnsi="Times New Roman"/>
          <w:sz w:val="28"/>
          <w:szCs w:val="28"/>
        </w:rPr>
        <w:t xml:space="preserve"> </w:t>
      </w:r>
      <w:r w:rsidRPr="0036471D">
        <w:rPr>
          <w:rFonts w:ascii="Times New Roman" w:hAnsi="Times New Roman"/>
          <w:sz w:val="28"/>
          <w:szCs w:val="28"/>
        </w:rPr>
        <w:t xml:space="preserve">в виде платы за использование денежных средств членов кредитного потребительского кооператива (пайщиков), а также процентов за использование сельскохозяйственным кредитным потребительским кооперативом средств, привлекаемых в форме займов от членов сельскохозяйственного кредитного потребительского кооператива или ассоциированных членов сельскохозяйственного кредитного потребительского кооператива, в части превышения размеров, указанных в статье 214.2.1 </w:t>
      </w:r>
      <w:r w:rsidR="00F2411D" w:rsidRPr="0036471D">
        <w:rPr>
          <w:rFonts w:ascii="Times New Roman" w:hAnsi="Times New Roman"/>
          <w:sz w:val="28"/>
          <w:szCs w:val="28"/>
        </w:rPr>
        <w:t>НК РФ</w:t>
      </w:r>
      <w:r w:rsidRPr="0036471D">
        <w:rPr>
          <w:rFonts w:ascii="Times New Roman" w:hAnsi="Times New Roman"/>
          <w:sz w:val="28"/>
          <w:szCs w:val="28"/>
        </w:rPr>
        <w:t>.</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Налоговая ставка устанавливается в размере 30 процентов в отношении всех доходов, получаемых физическими лицами, не являющимися налоговыми резидентами Российской Федерации, за исключением доходов, получаемых:</w:t>
      </w:r>
      <w:r w:rsidR="00AC4B18" w:rsidRPr="0036471D">
        <w:rPr>
          <w:rFonts w:ascii="Times New Roman" w:hAnsi="Times New Roman"/>
          <w:sz w:val="28"/>
          <w:szCs w:val="28"/>
        </w:rPr>
        <w:t xml:space="preserve"> </w:t>
      </w:r>
      <w:r w:rsidRPr="0036471D">
        <w:rPr>
          <w:rFonts w:ascii="Times New Roman" w:hAnsi="Times New Roman"/>
          <w:sz w:val="28"/>
          <w:szCs w:val="28"/>
        </w:rPr>
        <w:t>в виде дивидендов от долевого участия в деятельности российских организаций, в отношении которых налоговая ставка устанавливается в размере 15 процентов;</w:t>
      </w:r>
      <w:r w:rsidR="00AC4B18" w:rsidRPr="0036471D">
        <w:rPr>
          <w:rFonts w:ascii="Times New Roman" w:hAnsi="Times New Roman"/>
          <w:sz w:val="28"/>
          <w:szCs w:val="28"/>
        </w:rPr>
        <w:t xml:space="preserve"> </w:t>
      </w:r>
      <w:r w:rsidRPr="0036471D">
        <w:rPr>
          <w:rFonts w:ascii="Times New Roman" w:hAnsi="Times New Roman"/>
          <w:sz w:val="28"/>
          <w:szCs w:val="28"/>
        </w:rPr>
        <w:t xml:space="preserve">от осуществления трудовой деятельности, указанной в статье 227.1 </w:t>
      </w:r>
      <w:r w:rsidR="00F2411D" w:rsidRPr="0036471D">
        <w:rPr>
          <w:rFonts w:ascii="Times New Roman" w:hAnsi="Times New Roman"/>
          <w:sz w:val="28"/>
          <w:szCs w:val="28"/>
        </w:rPr>
        <w:t>НК РФ</w:t>
      </w:r>
      <w:r w:rsidRPr="0036471D">
        <w:rPr>
          <w:rFonts w:ascii="Times New Roman" w:hAnsi="Times New Roman"/>
          <w:sz w:val="28"/>
          <w:szCs w:val="28"/>
        </w:rPr>
        <w:t>, в отношении которых налоговая ставка устанавливается в размере 13 процентов;</w:t>
      </w:r>
      <w:r w:rsidR="00AC4B18" w:rsidRPr="0036471D">
        <w:rPr>
          <w:rFonts w:ascii="Times New Roman" w:hAnsi="Times New Roman"/>
          <w:sz w:val="28"/>
          <w:szCs w:val="28"/>
        </w:rPr>
        <w:t xml:space="preserve"> </w:t>
      </w:r>
      <w:r w:rsidRPr="0036471D">
        <w:rPr>
          <w:rFonts w:ascii="Times New Roman" w:hAnsi="Times New Roman"/>
          <w:sz w:val="28"/>
          <w:szCs w:val="28"/>
        </w:rPr>
        <w:t xml:space="preserve">от осуществления трудовой деятельности в качестве высококвалифицированного специалиста в соответствии с Федеральным законом от 25 июля 2002 года N 115-ФЗ </w:t>
      </w:r>
      <w:r w:rsidR="00666172" w:rsidRPr="0036471D">
        <w:rPr>
          <w:rFonts w:ascii="Times New Roman" w:hAnsi="Times New Roman"/>
          <w:sz w:val="28"/>
          <w:szCs w:val="28"/>
        </w:rPr>
        <w:t>«</w:t>
      </w:r>
      <w:r w:rsidRPr="0036471D">
        <w:rPr>
          <w:rFonts w:ascii="Times New Roman" w:hAnsi="Times New Roman"/>
          <w:sz w:val="28"/>
          <w:szCs w:val="28"/>
        </w:rPr>
        <w:t>О правовом положении иностранных граждан в Российской Федерации</w:t>
      </w:r>
      <w:r w:rsidR="00666172" w:rsidRPr="0036471D">
        <w:rPr>
          <w:rFonts w:ascii="Times New Roman" w:hAnsi="Times New Roman"/>
          <w:sz w:val="28"/>
          <w:szCs w:val="28"/>
        </w:rPr>
        <w:t>»</w:t>
      </w:r>
      <w:r w:rsidRPr="0036471D">
        <w:rPr>
          <w:rFonts w:ascii="Times New Roman" w:hAnsi="Times New Roman"/>
          <w:sz w:val="28"/>
          <w:szCs w:val="28"/>
        </w:rPr>
        <w:t>, в отношении которых налоговая ставка устанавливается в размере 13 процентов.</w:t>
      </w:r>
      <w:r w:rsidR="00AC4B18" w:rsidRPr="0036471D">
        <w:rPr>
          <w:rFonts w:ascii="Times New Roman" w:hAnsi="Times New Roman"/>
          <w:sz w:val="28"/>
          <w:szCs w:val="28"/>
        </w:rPr>
        <w:t xml:space="preserve"> </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Налоговая ставка устанавливается в размере 9 процентов в отношении доходов от долевого участия в деятельности организаций, полученных в виде дивидендов физическими лицами, являющимися налоговыми резидентами Российской Федерации.</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Налоговая ставка устанавливается в размере 9 процентов в отношении доходов в виде процентов по облигациям с ипотечным покрытием, эмитированным до 1 января 2007 года, а также по доходам учредителей доверительного управления ипотечным покрытием, полученным на основании приобретения ипотечных сертификатов участия, выданных управляющим ипотечным покрытием до 1 января 2007 года.</w:t>
      </w:r>
    </w:p>
    <w:p w:rsidR="00AC4B18" w:rsidRPr="0036471D" w:rsidRDefault="00AC4B18" w:rsidP="0036471D">
      <w:pPr>
        <w:widowControl w:val="0"/>
        <w:spacing w:after="0" w:line="360" w:lineRule="auto"/>
        <w:ind w:firstLine="709"/>
        <w:jc w:val="both"/>
        <w:rPr>
          <w:rFonts w:ascii="Times New Roman" w:hAnsi="Times New Roman"/>
          <w:sz w:val="28"/>
          <w:szCs w:val="28"/>
        </w:rPr>
      </w:pPr>
    </w:p>
    <w:p w:rsidR="00EC72E8" w:rsidRPr="0036471D" w:rsidRDefault="00EC72E8" w:rsidP="0036471D">
      <w:pPr>
        <w:pStyle w:val="1"/>
        <w:keepNext w:val="0"/>
        <w:keepLines w:val="0"/>
        <w:widowControl w:val="0"/>
        <w:spacing w:before="0" w:line="360" w:lineRule="auto"/>
        <w:ind w:firstLine="709"/>
        <w:jc w:val="both"/>
        <w:rPr>
          <w:rFonts w:ascii="Times New Roman" w:hAnsi="Times New Roman"/>
          <w:color w:val="auto"/>
        </w:rPr>
      </w:pPr>
      <w:r w:rsidRPr="0036471D">
        <w:rPr>
          <w:rFonts w:ascii="Times New Roman" w:hAnsi="Times New Roman"/>
          <w:color w:val="auto"/>
        </w:rPr>
        <w:br w:type="page"/>
      </w:r>
      <w:bookmarkStart w:id="7" w:name="_Toc282868028"/>
      <w:r w:rsidRPr="0036471D">
        <w:rPr>
          <w:rFonts w:ascii="Times New Roman" w:hAnsi="Times New Roman"/>
          <w:color w:val="auto"/>
        </w:rPr>
        <w:t>2.</w:t>
      </w:r>
      <w:r w:rsidRPr="0036471D">
        <w:rPr>
          <w:rFonts w:ascii="Times New Roman" w:hAnsi="Times New Roman"/>
          <w:color w:val="auto"/>
        </w:rPr>
        <w:tab/>
        <w:t>Порядок исчисления и уплаты НДФЛ в бюджет</w:t>
      </w:r>
      <w:bookmarkEnd w:id="7"/>
    </w:p>
    <w:p w:rsidR="00646B7D" w:rsidRDefault="00646B7D" w:rsidP="0036471D">
      <w:pPr>
        <w:pStyle w:val="1"/>
        <w:keepNext w:val="0"/>
        <w:keepLines w:val="0"/>
        <w:widowControl w:val="0"/>
        <w:spacing w:before="0" w:line="360" w:lineRule="auto"/>
        <w:ind w:firstLine="709"/>
        <w:jc w:val="both"/>
        <w:rPr>
          <w:rFonts w:ascii="Times New Roman" w:hAnsi="Times New Roman"/>
          <w:color w:val="auto"/>
          <w:lang w:val="uk-UA"/>
        </w:rPr>
      </w:pPr>
      <w:bookmarkStart w:id="8" w:name="_Toc282868029"/>
    </w:p>
    <w:p w:rsidR="00FA4E02" w:rsidRPr="0036471D" w:rsidRDefault="00EC72E8" w:rsidP="0036471D">
      <w:pPr>
        <w:pStyle w:val="1"/>
        <w:keepNext w:val="0"/>
        <w:keepLines w:val="0"/>
        <w:widowControl w:val="0"/>
        <w:spacing w:before="0" w:line="360" w:lineRule="auto"/>
        <w:ind w:firstLine="709"/>
        <w:jc w:val="both"/>
        <w:rPr>
          <w:rFonts w:ascii="Times New Roman" w:hAnsi="Times New Roman"/>
          <w:color w:val="auto"/>
        </w:rPr>
      </w:pPr>
      <w:r w:rsidRPr="0036471D">
        <w:rPr>
          <w:rFonts w:ascii="Times New Roman" w:hAnsi="Times New Roman"/>
          <w:color w:val="auto"/>
        </w:rPr>
        <w:t>2</w:t>
      </w:r>
      <w:r w:rsidR="00FA4E02" w:rsidRPr="0036471D">
        <w:rPr>
          <w:rFonts w:ascii="Times New Roman" w:hAnsi="Times New Roman"/>
          <w:color w:val="auto"/>
        </w:rPr>
        <w:t>.</w:t>
      </w:r>
      <w:r w:rsidRPr="0036471D">
        <w:rPr>
          <w:rFonts w:ascii="Times New Roman" w:hAnsi="Times New Roman"/>
          <w:color w:val="auto"/>
        </w:rPr>
        <w:t>1</w:t>
      </w:r>
      <w:r w:rsidR="00FA4E02" w:rsidRPr="0036471D">
        <w:rPr>
          <w:rFonts w:ascii="Times New Roman" w:hAnsi="Times New Roman"/>
          <w:color w:val="auto"/>
        </w:rPr>
        <w:t xml:space="preserve"> Порядок исчисления налога</w:t>
      </w:r>
      <w:bookmarkEnd w:id="8"/>
    </w:p>
    <w:p w:rsidR="00FA4E02" w:rsidRPr="0036471D" w:rsidRDefault="00FA4E02" w:rsidP="0036471D">
      <w:pPr>
        <w:widowControl w:val="0"/>
        <w:spacing w:after="0" w:line="360" w:lineRule="auto"/>
        <w:ind w:firstLine="709"/>
        <w:jc w:val="both"/>
        <w:rPr>
          <w:rFonts w:ascii="Times New Roman" w:hAnsi="Times New Roman"/>
          <w:sz w:val="28"/>
          <w:szCs w:val="28"/>
        </w:rPr>
      </w:pP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 xml:space="preserve">Сумма налога при определении налоговой базы в соответствии с пунктом 3 статьи 210 </w:t>
      </w:r>
      <w:r w:rsidR="00F2411D" w:rsidRPr="0036471D">
        <w:rPr>
          <w:rFonts w:ascii="Times New Roman" w:hAnsi="Times New Roman"/>
          <w:sz w:val="28"/>
          <w:szCs w:val="28"/>
        </w:rPr>
        <w:t>НК РФ</w:t>
      </w:r>
      <w:r w:rsidRPr="0036471D">
        <w:rPr>
          <w:rFonts w:ascii="Times New Roman" w:hAnsi="Times New Roman"/>
          <w:sz w:val="28"/>
          <w:szCs w:val="28"/>
        </w:rPr>
        <w:t xml:space="preserve"> исчисляется как соответствующая налоговой ставке, установленной пунктом 1 статьи 224 </w:t>
      </w:r>
      <w:r w:rsidR="00F2411D" w:rsidRPr="0036471D">
        <w:rPr>
          <w:rFonts w:ascii="Times New Roman" w:hAnsi="Times New Roman"/>
          <w:sz w:val="28"/>
          <w:szCs w:val="28"/>
        </w:rPr>
        <w:t>НК РФ</w:t>
      </w:r>
      <w:r w:rsidRPr="0036471D">
        <w:rPr>
          <w:rFonts w:ascii="Times New Roman" w:hAnsi="Times New Roman"/>
          <w:sz w:val="28"/>
          <w:szCs w:val="28"/>
        </w:rPr>
        <w:t>, процентная доля налоговой базы.</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 xml:space="preserve">Сумма налога при определении налоговой базы в соответствии с пунктом 4 статьи 210 </w:t>
      </w:r>
      <w:r w:rsidR="00F2411D" w:rsidRPr="0036471D">
        <w:rPr>
          <w:rFonts w:ascii="Times New Roman" w:hAnsi="Times New Roman"/>
          <w:sz w:val="28"/>
          <w:szCs w:val="28"/>
        </w:rPr>
        <w:t>НК РФ</w:t>
      </w:r>
      <w:r w:rsidRPr="0036471D">
        <w:rPr>
          <w:rFonts w:ascii="Times New Roman" w:hAnsi="Times New Roman"/>
          <w:sz w:val="28"/>
          <w:szCs w:val="28"/>
        </w:rPr>
        <w:t xml:space="preserve"> исчисляется как соответствующая налоговой ставке процентная доля налоговой базы.</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Общая сумма налога представляет собой сумму, полученную в результате сложения сумм налога, исчисленных в соответствии с пунктом 1</w:t>
      </w:r>
      <w:r w:rsidR="0036471D">
        <w:rPr>
          <w:rFonts w:ascii="Times New Roman" w:hAnsi="Times New Roman"/>
          <w:sz w:val="28"/>
          <w:szCs w:val="28"/>
        </w:rPr>
        <w:t xml:space="preserve"> </w:t>
      </w:r>
      <w:r w:rsidRPr="0036471D">
        <w:rPr>
          <w:rFonts w:ascii="Times New Roman" w:hAnsi="Times New Roman"/>
          <w:sz w:val="28"/>
          <w:szCs w:val="28"/>
        </w:rPr>
        <w:t>.</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Общая сумма налога исчисляется по итогам налогового периода применительно ко всем доходам налогоплательщика, дата получения которых относится к соответствующему налоговому периоду.</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Сумма налога определяется в полных рублях. Сумма налога менее 50 копеек отбрасывается, а 50 копеек и более округляются до полного рубля.</w:t>
      </w:r>
    </w:p>
    <w:p w:rsidR="00681F8A" w:rsidRPr="0036471D" w:rsidRDefault="00681F8A" w:rsidP="0036471D">
      <w:pPr>
        <w:pStyle w:val="1"/>
        <w:keepNext w:val="0"/>
        <w:keepLines w:val="0"/>
        <w:widowControl w:val="0"/>
        <w:spacing w:before="0" w:line="360" w:lineRule="auto"/>
        <w:ind w:firstLine="709"/>
        <w:jc w:val="both"/>
        <w:rPr>
          <w:rFonts w:ascii="Times New Roman" w:hAnsi="Times New Roman"/>
          <w:color w:val="auto"/>
        </w:rPr>
      </w:pPr>
    </w:p>
    <w:p w:rsidR="00FA4E02" w:rsidRPr="0036471D" w:rsidRDefault="00EC72E8" w:rsidP="0036471D">
      <w:pPr>
        <w:pStyle w:val="1"/>
        <w:keepNext w:val="0"/>
        <w:keepLines w:val="0"/>
        <w:widowControl w:val="0"/>
        <w:spacing w:before="0" w:line="360" w:lineRule="auto"/>
        <w:ind w:firstLine="709"/>
        <w:jc w:val="both"/>
        <w:rPr>
          <w:rFonts w:ascii="Times New Roman" w:hAnsi="Times New Roman"/>
          <w:color w:val="auto"/>
        </w:rPr>
      </w:pPr>
      <w:bookmarkStart w:id="9" w:name="_Toc282868030"/>
      <w:r w:rsidRPr="0036471D">
        <w:rPr>
          <w:rFonts w:ascii="Times New Roman" w:hAnsi="Times New Roman"/>
          <w:color w:val="auto"/>
        </w:rPr>
        <w:t>2</w:t>
      </w:r>
      <w:r w:rsidR="00FA4E02" w:rsidRPr="0036471D">
        <w:rPr>
          <w:rFonts w:ascii="Times New Roman" w:hAnsi="Times New Roman"/>
          <w:color w:val="auto"/>
        </w:rPr>
        <w:t>.</w:t>
      </w:r>
      <w:r w:rsidRPr="0036471D">
        <w:rPr>
          <w:rFonts w:ascii="Times New Roman" w:hAnsi="Times New Roman"/>
          <w:color w:val="auto"/>
        </w:rPr>
        <w:t>2</w:t>
      </w:r>
      <w:r w:rsidR="00FA4E02" w:rsidRPr="0036471D">
        <w:rPr>
          <w:rFonts w:ascii="Times New Roman" w:hAnsi="Times New Roman"/>
          <w:color w:val="auto"/>
        </w:rPr>
        <w:t xml:space="preserve"> Особенности исчисления налога налоговыми агентами.</w:t>
      </w:r>
      <w:bookmarkEnd w:id="9"/>
      <w:r w:rsidR="00FA4E02" w:rsidRPr="0036471D">
        <w:rPr>
          <w:rFonts w:ascii="Times New Roman" w:hAnsi="Times New Roman"/>
          <w:color w:val="auto"/>
        </w:rPr>
        <w:t xml:space="preserve"> </w:t>
      </w:r>
    </w:p>
    <w:p w:rsidR="00FA4E02" w:rsidRPr="0036471D" w:rsidRDefault="00FA4E02" w:rsidP="0036471D">
      <w:pPr>
        <w:widowControl w:val="0"/>
        <w:spacing w:after="0" w:line="360" w:lineRule="auto"/>
        <w:ind w:firstLine="709"/>
        <w:jc w:val="both"/>
        <w:rPr>
          <w:rFonts w:ascii="Times New Roman" w:hAnsi="Times New Roman"/>
          <w:sz w:val="28"/>
          <w:szCs w:val="28"/>
        </w:rPr>
      </w:pP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Российские организации, индивидуальные предприниматели, нотариусы, занимающиеся частной практикой, адвокаты, учредившие адвокатские кабинеты, а также обособленные подразделения иностранных организаций в Российской Федерации, от которых или в результате отношений с которыми налогоплательщик получил доходы, указанные в пункте 2 статьи</w:t>
      </w:r>
      <w:r w:rsidR="00EC72E8" w:rsidRPr="0036471D">
        <w:rPr>
          <w:rFonts w:ascii="Times New Roman" w:hAnsi="Times New Roman"/>
          <w:sz w:val="28"/>
          <w:szCs w:val="28"/>
        </w:rPr>
        <w:t xml:space="preserve"> 226</w:t>
      </w:r>
      <w:r w:rsidRPr="0036471D">
        <w:rPr>
          <w:rFonts w:ascii="Times New Roman" w:hAnsi="Times New Roman"/>
          <w:sz w:val="28"/>
          <w:szCs w:val="28"/>
        </w:rPr>
        <w:t xml:space="preserve">, обязаны исчислить, удержать у налогоплательщика и уплатить сумму налога, исчисленную в соответствии со статьей 224 </w:t>
      </w:r>
      <w:r w:rsidR="00F2411D" w:rsidRPr="0036471D">
        <w:rPr>
          <w:rFonts w:ascii="Times New Roman" w:hAnsi="Times New Roman"/>
          <w:sz w:val="28"/>
          <w:szCs w:val="28"/>
        </w:rPr>
        <w:t>НК РФ</w:t>
      </w:r>
      <w:r w:rsidRPr="0036471D">
        <w:rPr>
          <w:rFonts w:ascii="Times New Roman" w:hAnsi="Times New Roman"/>
          <w:sz w:val="28"/>
          <w:szCs w:val="28"/>
        </w:rPr>
        <w:t xml:space="preserve"> с учетом особенностей, предусмотренных настоящей статьей. Налог с доходов адвокатов исчисляется, удерживается и уплачивается коллегиями адвокатов, адвокатскими бюро и юридическими консультациями.</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 xml:space="preserve">Исчисление сумм и уплата налога в соответствии с настоящей статьей производятся в отношении всех доходов налогоплательщика,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214.1, 214.3, 214.4, 227, 227.1 и 228 </w:t>
      </w:r>
      <w:r w:rsidR="00F2411D" w:rsidRPr="0036471D">
        <w:rPr>
          <w:rFonts w:ascii="Times New Roman" w:hAnsi="Times New Roman"/>
          <w:sz w:val="28"/>
          <w:szCs w:val="28"/>
        </w:rPr>
        <w:t>НК РФ</w:t>
      </w:r>
      <w:r w:rsidRPr="0036471D">
        <w:rPr>
          <w:rFonts w:ascii="Times New Roman" w:hAnsi="Times New Roman"/>
          <w:sz w:val="28"/>
          <w:szCs w:val="28"/>
        </w:rPr>
        <w:t xml:space="preserve"> с зачетом ранее удержанных сумм налога.</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 xml:space="preserve">Исчисление сумм налога производится налоговыми агентами нарастающим итогом с начала налогового периода по итогам каждого месяца применительно ко всем доходам, в отношении которых применяется налоговая ставка, установленная пунктом 1 статьи 224 </w:t>
      </w:r>
      <w:r w:rsidR="00F2411D" w:rsidRPr="0036471D">
        <w:rPr>
          <w:rFonts w:ascii="Times New Roman" w:hAnsi="Times New Roman"/>
          <w:sz w:val="28"/>
          <w:szCs w:val="28"/>
        </w:rPr>
        <w:t>НК РФ</w:t>
      </w:r>
      <w:r w:rsidRPr="0036471D">
        <w:rPr>
          <w:rFonts w:ascii="Times New Roman" w:hAnsi="Times New Roman"/>
          <w:sz w:val="28"/>
          <w:szCs w:val="28"/>
        </w:rPr>
        <w:t>, начисленным налогоплательщику за данный период, с зачетом удержанной в предыдущие месяцы текущего налогового периода суммы налога.</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Сумма налога применительно к доходам, в отношении которых применяются иные налоговые ставки, исчисляется налоговым агентом отдельно по каждой сумме указанного дохода, начисленного налогоплательщику.</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Исчисление суммы налога производится без учета доходов, полученных налогоплательщиком от других налоговых агентов, и удержанных другими налоговыми агентами сумм налога.</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Налоговые агенты обязаны удержать начисленную сумму налога непосредственно из доходов налогоплательщика при их фактической выплате.</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Удержание у налогоплательщика начисленной суммы налога производится налоговым агентом за счет любых денежных средств, выплачиваемых налоговым агентом налогоплательщику, при фактической выплате указанных денежных средств налогоплательщику либо по его поручению третьим лицам. При этом удерживаемая сумма налога не может превышать 50 процентов суммы выплаты.</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 xml:space="preserve">Положения настоящего пункта не распространяются на налоговых агентов, являющихся кредитными организациями, в отношении удержания и уплаты сумм налога с доходов, полученных клиентами указанных кредитных организаций (за исключением клиентов, являющихся сотрудниками указанных кредитных организаций) в виде материальной выгоды, определяемой в соответствии с подпунктами 1 и 2 пункта 1 статьи 212 </w:t>
      </w:r>
      <w:r w:rsidR="00F2411D" w:rsidRPr="0036471D">
        <w:rPr>
          <w:rFonts w:ascii="Times New Roman" w:hAnsi="Times New Roman"/>
          <w:sz w:val="28"/>
          <w:szCs w:val="28"/>
        </w:rPr>
        <w:t>НК РФ</w:t>
      </w:r>
      <w:r w:rsidRPr="0036471D">
        <w:rPr>
          <w:rFonts w:ascii="Times New Roman" w:hAnsi="Times New Roman"/>
          <w:sz w:val="28"/>
          <w:szCs w:val="28"/>
        </w:rPr>
        <w:t>.</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При невозможности удержать у налогоплательщика исчисленную сумму налога налоговый агент обязан не позднее одного месяца с даты окончания налогового периода, в котором возникли соответствующие обстоятельства, письменно сообщить налогоплательщику и налоговому органу по месту своего учета о невозможности удержать налог и сумме налога.</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Форма сообщения о невозможности удержать налог и сумме налога и порядок его представления в налоговый орган утверждаются федеральным органом исполнительной власти, уполномоченным по контролю и надзору в области налогов и сборов.</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Налоговые агенты обязаны перечислять суммы исчисленного и удержанного налога не позднее дня фактического получения в банке наличных денежных средств на выплату дохода, а также дня перечисления дохода со счетов налоговых агентов в банке на счета налогоплательщика либо по его поручению на счета третьих лиц в банках.</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В иных случаях налоговые агенты перечисляют суммы исчисленного и удержанного налога не позднее дня, следующего за днем фактического получения налогоплательщиком дохода, - для доходов, выплачиваемых в денежной форме, а также дня, следующего за днем фактического удержания исчисленной суммы налога, - для доходов, полученных налогоплательщиком в натуральной форме либо в виде материальной выгоды.</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Совокупная сумма налога, исчисленная и удержанная налоговым агентом у налогоплательщика, в отношении которого он признается источником дохода, уплачивается в бюджет по месту учета налогового агента в налоговом органе.</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Налоговые агенты - российские организации, указанные в пункте 1</w:t>
      </w:r>
      <w:r w:rsidR="0036471D">
        <w:rPr>
          <w:rFonts w:ascii="Times New Roman" w:hAnsi="Times New Roman"/>
          <w:sz w:val="28"/>
          <w:szCs w:val="28"/>
        </w:rPr>
        <w:t xml:space="preserve"> </w:t>
      </w:r>
      <w:r w:rsidRPr="0036471D">
        <w:rPr>
          <w:rFonts w:ascii="Times New Roman" w:hAnsi="Times New Roman"/>
          <w:sz w:val="28"/>
          <w:szCs w:val="28"/>
        </w:rPr>
        <w:t>, имеющие обособленные подразделения, обязаны перечислять исчисленные и удержанные суммы налога в бюджет как по месту своего нахождения, так и по месту нахождения каждого своего обособленного подразделения.</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Сумма налога, подлежащая уплате в бюджет по месту нахождения обособленного подразделения, определяется исходя из суммы дохода, подлежащего налогообложению, начисляемого и выплачиваемого работникам этих обособленных подразделений.</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Удержанная налоговым агентом из доходов физических лиц, в отношении которых он признается источником дохода, совокупная сумма налога, превышающая 100 рублей, перечисляется в бюджет в установленном настоящей статьей порядке. Если совокупная сумма удержанного налога, подлежащая уплате в бюджет, составляет менее 100 рублей, она добавляется к сумме налога, подлежащей перечислению в бюджет в следующем месяце, но не позднее декабря текущего года.</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Уплата налога за счет средств налоговых агентов не допускается. При заключении договоров и иных сделок запрещается включение в них налоговых оговорок, в соответствии с которыми выплачивающие доход налоговые агенты принимают на себя обязательства нести расходы, связанные с уплатой налога за физических лиц.</w:t>
      </w:r>
    </w:p>
    <w:p w:rsidR="006011ED" w:rsidRPr="0036471D" w:rsidRDefault="006011ED" w:rsidP="0036471D">
      <w:pPr>
        <w:widowControl w:val="0"/>
        <w:spacing w:after="0" w:line="360" w:lineRule="auto"/>
        <w:ind w:firstLine="709"/>
        <w:jc w:val="both"/>
        <w:rPr>
          <w:rFonts w:ascii="Times New Roman" w:hAnsi="Times New Roman"/>
          <w:sz w:val="28"/>
          <w:szCs w:val="28"/>
        </w:rPr>
      </w:pPr>
    </w:p>
    <w:p w:rsidR="00FA4E02" w:rsidRPr="00646B7D" w:rsidRDefault="006011ED" w:rsidP="00646B7D">
      <w:pPr>
        <w:pStyle w:val="1"/>
        <w:keepNext w:val="0"/>
        <w:keepLines w:val="0"/>
        <w:widowControl w:val="0"/>
        <w:spacing w:before="0" w:line="360" w:lineRule="auto"/>
        <w:ind w:left="709"/>
        <w:rPr>
          <w:rFonts w:ascii="Times New Roman" w:hAnsi="Times New Roman"/>
          <w:color w:val="auto"/>
          <w:lang w:val="uk-UA"/>
        </w:rPr>
      </w:pPr>
      <w:bookmarkStart w:id="10" w:name="_Toc282868031"/>
      <w:r w:rsidRPr="0036471D">
        <w:rPr>
          <w:rFonts w:ascii="Times New Roman" w:hAnsi="Times New Roman"/>
          <w:color w:val="auto"/>
        </w:rPr>
        <w:t xml:space="preserve">2.3 </w:t>
      </w:r>
      <w:r w:rsidR="00FA4E02" w:rsidRPr="0036471D">
        <w:rPr>
          <w:rFonts w:ascii="Times New Roman" w:hAnsi="Times New Roman"/>
          <w:color w:val="auto"/>
        </w:rPr>
        <w:t>Особенности исчисления сумм налога отдельными категориями физических лиц</w:t>
      </w:r>
      <w:bookmarkEnd w:id="10"/>
    </w:p>
    <w:p w:rsidR="00FA4E02" w:rsidRPr="0036471D" w:rsidRDefault="00FA4E02" w:rsidP="0036471D">
      <w:pPr>
        <w:widowControl w:val="0"/>
        <w:spacing w:after="0" w:line="360" w:lineRule="auto"/>
        <w:ind w:firstLine="709"/>
        <w:jc w:val="both"/>
        <w:rPr>
          <w:rFonts w:ascii="Times New Roman" w:hAnsi="Times New Roman"/>
          <w:sz w:val="28"/>
          <w:szCs w:val="28"/>
        </w:rPr>
      </w:pPr>
    </w:p>
    <w:p w:rsidR="006011ED"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Исчисление и уплату налога в соответствии с настоящей статьей производят следующие налогоплательщики:</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1) физические лица, зарегистрированные в установленном действующим законодательством порядке и осуществляющие предпринимательскую деятельность без образования юридического лица, - по суммам доходов, полученных от осуществления такой деятельности;</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2) нотариусы, занимающиеся частной практикой, адвокаты, учредившие адвокатские кабинеты и другие лица, занимающиеся в установленном действующим законодательством порядке частной практикой, - по суммам доходов, полученных от такой деятельности.</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 xml:space="preserve">Налогоплательщики, указанные в пункте 1, самостоятельно исчисляют суммы налога, подлежащие уплате в соответствующий бюджет, в порядке, установленном статьей 225 </w:t>
      </w:r>
      <w:r w:rsidR="00F2411D" w:rsidRPr="0036471D">
        <w:rPr>
          <w:rFonts w:ascii="Times New Roman" w:hAnsi="Times New Roman"/>
          <w:sz w:val="28"/>
          <w:szCs w:val="28"/>
        </w:rPr>
        <w:t>НК РФ</w:t>
      </w:r>
      <w:r w:rsidRPr="0036471D">
        <w:rPr>
          <w:rFonts w:ascii="Times New Roman" w:hAnsi="Times New Roman"/>
          <w:sz w:val="28"/>
          <w:szCs w:val="28"/>
        </w:rPr>
        <w:t>.</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Общая сумма налога, подлежащая уплате в соответствующий бюджет, исчисляется налогоплательщиком с учетом сумм налога, удержанных налоговыми агентами при выплате налогоплательщику дохода, а также сумм авансовых платежей по налогу, фактически уплаченных в соответствующий бюджет.</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Убытки прошлых лет, понесенные физическим лицом, не уменьшают налоговую базу.</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 xml:space="preserve">Налогоплательщики, указанные в пункте 1, обязаны представить в налоговый орган по месту своего учета соответствующую налоговую декларацию в сроки, установленные статьей 229 </w:t>
      </w:r>
      <w:r w:rsidR="00F2411D" w:rsidRPr="0036471D">
        <w:rPr>
          <w:rFonts w:ascii="Times New Roman" w:hAnsi="Times New Roman"/>
          <w:sz w:val="28"/>
          <w:szCs w:val="28"/>
        </w:rPr>
        <w:t>НК РФ</w:t>
      </w:r>
      <w:r w:rsidRPr="0036471D">
        <w:rPr>
          <w:rFonts w:ascii="Times New Roman" w:hAnsi="Times New Roman"/>
          <w:sz w:val="28"/>
          <w:szCs w:val="28"/>
        </w:rPr>
        <w:t>.</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Общая сумма налога, подлежащая уплате в соответствующий бюджет, исчисленная в соответствии с налоговой декларацией с учетом положений, уплачивается по месту учета налогоплательщика в срок не позднее 15 июля года, следующего за истекшим налоговым периодом.</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В случае появления в течение года у налогоплательщиков, указанных в пункте 1, доходов, полученных от осуществления предпринимательской деятельности или от занятия частной практикой, налогоплательщики обязаны представить налоговую декларацию с указанием суммы предполагаемого дохода от указанной деятельности в текущем налоговом периоде в налоговый орган в пятидневный срок по истечении месяца со дня появления таких доходов. При этом сумма предполагаемого дохода определяется налогоплательщиком.</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Исчисление суммы авансовых платежей производится налоговым органом. Расчет сумм авансовых платежей на текущий налоговый период производится налоговым органом на основании суммы предполагаемого дохода, указанного в налоговой декларации, или суммы фактически полученного дохода от указанных в пункте 1</w:t>
      </w:r>
      <w:r w:rsidR="0036471D">
        <w:rPr>
          <w:rFonts w:ascii="Times New Roman" w:hAnsi="Times New Roman"/>
          <w:sz w:val="28"/>
          <w:szCs w:val="28"/>
        </w:rPr>
        <w:t xml:space="preserve"> </w:t>
      </w:r>
      <w:r w:rsidRPr="0036471D">
        <w:rPr>
          <w:rFonts w:ascii="Times New Roman" w:hAnsi="Times New Roman"/>
          <w:sz w:val="28"/>
          <w:szCs w:val="28"/>
        </w:rPr>
        <w:t xml:space="preserve">видов деятельности за предыдущий налоговый период с учетом налоговых вычетов, предусмотренных статьями 218 и 221 </w:t>
      </w:r>
      <w:r w:rsidR="00F2411D" w:rsidRPr="0036471D">
        <w:rPr>
          <w:rFonts w:ascii="Times New Roman" w:hAnsi="Times New Roman"/>
          <w:sz w:val="28"/>
          <w:szCs w:val="28"/>
        </w:rPr>
        <w:t>НК РФ</w:t>
      </w:r>
      <w:r w:rsidRPr="0036471D">
        <w:rPr>
          <w:rFonts w:ascii="Times New Roman" w:hAnsi="Times New Roman"/>
          <w:sz w:val="28"/>
          <w:szCs w:val="28"/>
        </w:rPr>
        <w:t>.</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Авансовые платежи уплачиваются налогоплательщиком на основании налоговых уведомлений:</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1) за январь - июнь - не позднее 15 июля текущего года в размере половины годовой суммы авансовых платежей;</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2) за июль - сентябрь - не позднее 15 октября текущего года в размере одной четвертой годовой суммы авансовых платежей;</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3) за октябрь - декабрь - не позднее 15 января следующего года в размере одной четвертой годовой суммы авансовых платежей.</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В случае значительного (более чем на 50 процентов) увеличения или уменьшения в налоговом периоде дохода налогоплательщик обязан представить новую налоговую декларацию с указанием суммы предполагаемого дохода от осуществления деятельности, указанной в пункте 1, на текущий год. В этом случае налоговый орган производит перерасчет сумм авансовых платежей на текущий год по ненаступившим срокам уплаты.</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Перерасчет сумм авансовых платежей производится налоговым органом не позднее пяти дней с момента получения новой налоговой декларации.</w:t>
      </w:r>
    </w:p>
    <w:p w:rsidR="006011ED" w:rsidRPr="0036471D" w:rsidRDefault="006011ED" w:rsidP="0036471D">
      <w:pPr>
        <w:widowControl w:val="0"/>
        <w:spacing w:after="0" w:line="360" w:lineRule="auto"/>
        <w:ind w:firstLine="709"/>
        <w:jc w:val="both"/>
        <w:rPr>
          <w:rFonts w:ascii="Times New Roman" w:hAnsi="Times New Roman"/>
          <w:sz w:val="28"/>
          <w:szCs w:val="28"/>
        </w:rPr>
      </w:pPr>
    </w:p>
    <w:p w:rsidR="00FA4E02" w:rsidRPr="00646B7D" w:rsidRDefault="006011ED" w:rsidP="00646B7D">
      <w:pPr>
        <w:pStyle w:val="1"/>
        <w:keepNext w:val="0"/>
        <w:keepLines w:val="0"/>
        <w:widowControl w:val="0"/>
        <w:spacing w:before="0" w:line="360" w:lineRule="auto"/>
        <w:ind w:left="709"/>
        <w:rPr>
          <w:rFonts w:ascii="Times New Roman" w:hAnsi="Times New Roman"/>
          <w:color w:val="auto"/>
          <w:lang w:val="uk-UA"/>
        </w:rPr>
      </w:pPr>
      <w:bookmarkStart w:id="11" w:name="_Toc282868032"/>
      <w:r w:rsidRPr="0036471D">
        <w:rPr>
          <w:rFonts w:ascii="Times New Roman" w:hAnsi="Times New Roman"/>
          <w:color w:val="auto"/>
        </w:rPr>
        <w:t>2</w:t>
      </w:r>
      <w:r w:rsidR="00FA4E02" w:rsidRPr="0036471D">
        <w:rPr>
          <w:rFonts w:ascii="Times New Roman" w:hAnsi="Times New Roman"/>
          <w:color w:val="auto"/>
        </w:rPr>
        <w:t>.</w:t>
      </w:r>
      <w:r w:rsidRPr="0036471D">
        <w:rPr>
          <w:rFonts w:ascii="Times New Roman" w:hAnsi="Times New Roman"/>
          <w:color w:val="auto"/>
        </w:rPr>
        <w:t>4</w:t>
      </w:r>
      <w:r w:rsidR="00FA4E02" w:rsidRPr="0036471D">
        <w:rPr>
          <w:rFonts w:ascii="Times New Roman" w:hAnsi="Times New Roman"/>
          <w:color w:val="auto"/>
        </w:rPr>
        <w:t xml:space="preserve"> Особенности исчисления налога в отношении отдельных видов доходов</w:t>
      </w:r>
      <w:bookmarkEnd w:id="11"/>
    </w:p>
    <w:p w:rsidR="006011ED" w:rsidRPr="0036471D" w:rsidRDefault="006011ED" w:rsidP="0036471D">
      <w:pPr>
        <w:widowControl w:val="0"/>
        <w:spacing w:after="0" w:line="360" w:lineRule="auto"/>
        <w:ind w:firstLine="709"/>
        <w:jc w:val="both"/>
        <w:rPr>
          <w:rFonts w:ascii="Times New Roman" w:hAnsi="Times New Roman"/>
          <w:sz w:val="28"/>
          <w:szCs w:val="28"/>
        </w:rPr>
      </w:pP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Исчисление и уплату налога в соответствии с настоящей статьей производят следующие категории налогоплательщиков:</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1) физические лица - исходя из сумм вознаграждений, полученных от физических лиц и организаций, не являющихся налоговыми агентами, на основе заключенных трудовых договоров и договоров гражданско-правового характера, включая доходы по договорам найма или договорам аренды любого имущества;</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 xml:space="preserve">2) физические лица - исходя из сумм, полученных от продажи имущества, принадлежащего этим лицам на праве собственности, и имущественных прав, за исключением случаев, предусмотренных пунктом 17.1 статьи 217 </w:t>
      </w:r>
      <w:r w:rsidR="00F2411D" w:rsidRPr="0036471D">
        <w:rPr>
          <w:rFonts w:ascii="Times New Roman" w:hAnsi="Times New Roman"/>
          <w:sz w:val="28"/>
          <w:szCs w:val="28"/>
        </w:rPr>
        <w:t>НК РФ</w:t>
      </w:r>
      <w:r w:rsidRPr="0036471D">
        <w:rPr>
          <w:rFonts w:ascii="Times New Roman" w:hAnsi="Times New Roman"/>
          <w:sz w:val="28"/>
          <w:szCs w:val="28"/>
        </w:rPr>
        <w:t>, когда такие доходы не подлежат налогообложению;</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 xml:space="preserve">3) физические лица - налоговые резиденты Российской Федерации, за исключением российских военнослужащих, указанных в пункте 3 статьи 207 </w:t>
      </w:r>
      <w:r w:rsidR="00F2411D" w:rsidRPr="0036471D">
        <w:rPr>
          <w:rFonts w:ascii="Times New Roman" w:hAnsi="Times New Roman"/>
          <w:sz w:val="28"/>
          <w:szCs w:val="28"/>
        </w:rPr>
        <w:t>НК РФ</w:t>
      </w:r>
      <w:r w:rsidRPr="0036471D">
        <w:rPr>
          <w:rFonts w:ascii="Times New Roman" w:hAnsi="Times New Roman"/>
          <w:sz w:val="28"/>
          <w:szCs w:val="28"/>
        </w:rPr>
        <w:t>, получающие доходы от источников, находящихся за пределами Российской Федерации, - исходя из сумм таких доходов;</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4) физические лица, получающие другие доходы, при получении которых не был удержан налог налоговыми агентами, - исходя из сумм таких доходов;</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5) физические лица, получающие выигрыши, выплачиваемые организаторами лотерей, тотализаторов и других основанных на риске игр (в том числе с использованием игровых автоматов), - исходя из сумм таких выигрышей;</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6) физические лица, получающие доходы в виде вознаграждения, выплачиваемого им как наследникам (правопреемникам) авторов произведений науки, литературы, искусства, а также авторов изобретений, полезных моделей и промышленных образцов;</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 xml:space="preserve">7) физические лица, получающие от физических лиц, не являющихся индивидуальными предпринимателями, доходы в денежной и натуральной формах в порядке дарения, за исключением случаев, предусмотренных пунктом 18.1 статьи 217 </w:t>
      </w:r>
      <w:r w:rsidR="00F2411D" w:rsidRPr="0036471D">
        <w:rPr>
          <w:rFonts w:ascii="Times New Roman" w:hAnsi="Times New Roman"/>
          <w:sz w:val="28"/>
          <w:szCs w:val="28"/>
        </w:rPr>
        <w:t>НК РФ</w:t>
      </w:r>
      <w:r w:rsidRPr="0036471D">
        <w:rPr>
          <w:rFonts w:ascii="Times New Roman" w:hAnsi="Times New Roman"/>
          <w:sz w:val="28"/>
          <w:szCs w:val="28"/>
        </w:rPr>
        <w:t>, когда такие доходы не подлежат налогообложению.</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Налогоплательщики</w:t>
      </w:r>
      <w:r w:rsidR="006011ED" w:rsidRPr="0036471D">
        <w:rPr>
          <w:rFonts w:ascii="Times New Roman" w:hAnsi="Times New Roman"/>
          <w:sz w:val="28"/>
          <w:szCs w:val="28"/>
        </w:rPr>
        <w:t xml:space="preserve"> </w:t>
      </w:r>
      <w:r w:rsidRPr="0036471D">
        <w:rPr>
          <w:rFonts w:ascii="Times New Roman" w:hAnsi="Times New Roman"/>
          <w:sz w:val="28"/>
          <w:szCs w:val="28"/>
        </w:rPr>
        <w:t xml:space="preserve">самостоятельно исчисляют суммы налога, подлежащие уплате в соответствующий бюджет, в порядке, установленном статьей 225 </w:t>
      </w:r>
      <w:r w:rsidR="00F2411D" w:rsidRPr="0036471D">
        <w:rPr>
          <w:rFonts w:ascii="Times New Roman" w:hAnsi="Times New Roman"/>
          <w:sz w:val="28"/>
          <w:szCs w:val="28"/>
        </w:rPr>
        <w:t>НК РФ</w:t>
      </w:r>
      <w:r w:rsidRPr="0036471D">
        <w:rPr>
          <w:rFonts w:ascii="Times New Roman" w:hAnsi="Times New Roman"/>
          <w:sz w:val="28"/>
          <w:szCs w:val="28"/>
        </w:rPr>
        <w:t>.</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Общая сумма налога, подлежащая уплате в соответствующий бюджет, исчисляется налогоплательщиком с учетом сумм налога, удержанных налоговыми агентами при выплате налогоплательщику дохода. При этом убытки прошлых лет, понесенные физическим лицом, не уменьшают налоговую базу.</w:t>
      </w:r>
    </w:p>
    <w:p w:rsidR="00FA4E02" w:rsidRPr="0036471D" w:rsidRDefault="006011ED"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Налогоплательщики</w:t>
      </w:r>
      <w:r w:rsidR="00FA4E02" w:rsidRPr="0036471D">
        <w:rPr>
          <w:rFonts w:ascii="Times New Roman" w:hAnsi="Times New Roman"/>
          <w:sz w:val="28"/>
          <w:szCs w:val="28"/>
        </w:rPr>
        <w:t xml:space="preserve"> обязаны представить в налоговый орган по месту своего учета соответствующую налоговую декларацию.</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Общая сумма налога, подлежащая уплате в соответствующий бюджет, исчисленная исходя из налоговой декларации с учетом положений, уплачивается по месту жительства налогоплательщика в срок не позднее 15 июля года, следующего за истекшим налоговым периодом.</w:t>
      </w:r>
    </w:p>
    <w:p w:rsidR="00646B7D" w:rsidRDefault="00646B7D" w:rsidP="0036471D">
      <w:pPr>
        <w:pStyle w:val="1"/>
        <w:keepNext w:val="0"/>
        <w:keepLines w:val="0"/>
        <w:widowControl w:val="0"/>
        <w:spacing w:before="0" w:line="360" w:lineRule="auto"/>
        <w:ind w:firstLine="709"/>
        <w:jc w:val="both"/>
        <w:rPr>
          <w:rFonts w:ascii="Times New Roman" w:hAnsi="Times New Roman"/>
          <w:color w:val="auto"/>
          <w:lang w:val="uk-UA"/>
        </w:rPr>
      </w:pPr>
      <w:bookmarkStart w:id="12" w:name="_Toc282868033"/>
    </w:p>
    <w:p w:rsidR="00FA4E02" w:rsidRPr="0036471D" w:rsidRDefault="006011ED" w:rsidP="0036471D">
      <w:pPr>
        <w:pStyle w:val="1"/>
        <w:keepNext w:val="0"/>
        <w:keepLines w:val="0"/>
        <w:widowControl w:val="0"/>
        <w:spacing w:before="0" w:line="360" w:lineRule="auto"/>
        <w:ind w:firstLine="709"/>
        <w:jc w:val="both"/>
        <w:rPr>
          <w:rFonts w:ascii="Times New Roman" w:hAnsi="Times New Roman"/>
          <w:color w:val="auto"/>
        </w:rPr>
      </w:pPr>
      <w:r w:rsidRPr="0036471D">
        <w:rPr>
          <w:rFonts w:ascii="Times New Roman" w:hAnsi="Times New Roman"/>
          <w:color w:val="auto"/>
        </w:rPr>
        <w:t>2.5</w:t>
      </w:r>
      <w:r w:rsidR="00FA4E02" w:rsidRPr="0036471D">
        <w:rPr>
          <w:rFonts w:ascii="Times New Roman" w:hAnsi="Times New Roman"/>
          <w:color w:val="auto"/>
        </w:rPr>
        <w:t xml:space="preserve"> Налоговая декларация</w:t>
      </w:r>
      <w:bookmarkEnd w:id="12"/>
    </w:p>
    <w:p w:rsidR="00FA4E02" w:rsidRPr="0036471D" w:rsidRDefault="00FA4E02" w:rsidP="0036471D">
      <w:pPr>
        <w:widowControl w:val="0"/>
        <w:spacing w:after="0" w:line="360" w:lineRule="auto"/>
        <w:ind w:firstLine="709"/>
        <w:jc w:val="both"/>
        <w:rPr>
          <w:rFonts w:ascii="Times New Roman" w:hAnsi="Times New Roman"/>
          <w:sz w:val="28"/>
          <w:szCs w:val="28"/>
        </w:rPr>
      </w:pP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 xml:space="preserve">Налоговая декларация представляется налогоплательщиками, указанными в статьях 227, 227.1 и 228 </w:t>
      </w:r>
      <w:r w:rsidR="00F2411D" w:rsidRPr="0036471D">
        <w:rPr>
          <w:rFonts w:ascii="Times New Roman" w:hAnsi="Times New Roman"/>
          <w:sz w:val="28"/>
          <w:szCs w:val="28"/>
        </w:rPr>
        <w:t>НК РФ</w:t>
      </w:r>
      <w:r w:rsidRPr="0036471D">
        <w:rPr>
          <w:rFonts w:ascii="Times New Roman" w:hAnsi="Times New Roman"/>
          <w:sz w:val="28"/>
          <w:szCs w:val="28"/>
        </w:rPr>
        <w:t>.</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 xml:space="preserve">Налоговая декларация представляется не позднее 30 апреля года, следующего за истекшим налоговым периодом, если иное не предусмотрено статьей 227.1 </w:t>
      </w:r>
      <w:r w:rsidR="00F2411D" w:rsidRPr="0036471D">
        <w:rPr>
          <w:rFonts w:ascii="Times New Roman" w:hAnsi="Times New Roman"/>
          <w:sz w:val="28"/>
          <w:szCs w:val="28"/>
        </w:rPr>
        <w:t>НК РФ</w:t>
      </w:r>
      <w:r w:rsidRPr="0036471D">
        <w:rPr>
          <w:rFonts w:ascii="Times New Roman" w:hAnsi="Times New Roman"/>
          <w:sz w:val="28"/>
          <w:szCs w:val="28"/>
        </w:rPr>
        <w:t>.</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Лица, на которых не возложена обязанность представлять налоговую декларацию, вправе представить такую декларацию в налоговый орган по месту жительства.</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 xml:space="preserve">В случае прекращения деятельности, указанной в статье 227 </w:t>
      </w:r>
      <w:r w:rsidR="00F2411D" w:rsidRPr="0036471D">
        <w:rPr>
          <w:rFonts w:ascii="Times New Roman" w:hAnsi="Times New Roman"/>
          <w:sz w:val="28"/>
          <w:szCs w:val="28"/>
        </w:rPr>
        <w:t>НК РФ</w:t>
      </w:r>
      <w:r w:rsidRPr="0036471D">
        <w:rPr>
          <w:rFonts w:ascii="Times New Roman" w:hAnsi="Times New Roman"/>
          <w:sz w:val="28"/>
          <w:szCs w:val="28"/>
        </w:rPr>
        <w:t>, до конца налогового периода налогоплательщики обязаны в пятидневный срок со дня прекращения такой деятельности представить налоговую декларацию о фактически полученных доходах в текущем налоговом периоде.</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 xml:space="preserve">При прекращении в течение календарного года иностранным физическим лицом деятельности, доходы от которой подлежат налогообложению в соответствии со статьями 227 и 228 </w:t>
      </w:r>
      <w:r w:rsidR="00F2411D" w:rsidRPr="0036471D">
        <w:rPr>
          <w:rFonts w:ascii="Times New Roman" w:hAnsi="Times New Roman"/>
          <w:sz w:val="28"/>
          <w:szCs w:val="28"/>
        </w:rPr>
        <w:t>НК РФ</w:t>
      </w:r>
      <w:r w:rsidRPr="0036471D">
        <w:rPr>
          <w:rFonts w:ascii="Times New Roman" w:hAnsi="Times New Roman"/>
          <w:sz w:val="28"/>
          <w:szCs w:val="28"/>
        </w:rPr>
        <w:t>, и выезде его за пределы территории Российской Федерации налоговая декларация о доходах, фактически полученных за период его пребывания в текущем налоговом периоде на территории Российской Федерации, должна быть представлена им не позднее чем за один месяц до выезда за пределы территории Российской Федерации.</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Уплата налога, доначисленного по налоговым декларациям, порядок представления которых определен настоящим пунктом, производится не позднее чем через 15 календарных дней с момента подачи такой декларации.</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В налоговых декларациях физические лица указывают все полученные ими в налоговом периоде доходы, если иное не предусмотрено настоящим пунктом, источники их выплаты, налоговые вычеты, суммы налога, удержанные налоговыми агентами, суммы фактически уплаченных в течение налогового периода авансовых платежей, суммы налога, подлежащие уплате (доплате) или возврату по итогам налогового периода.</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 xml:space="preserve">Налогоплательщики вправе не указывать в налоговой декларации доходы, не подлежащие налогообложению (освобождаемые от налогообложения) в соответствии со статьей 217 </w:t>
      </w:r>
      <w:r w:rsidR="00F2411D" w:rsidRPr="0036471D">
        <w:rPr>
          <w:rFonts w:ascii="Times New Roman" w:hAnsi="Times New Roman"/>
          <w:sz w:val="28"/>
          <w:szCs w:val="28"/>
        </w:rPr>
        <w:t>НК РФ</w:t>
      </w:r>
      <w:r w:rsidRPr="0036471D">
        <w:rPr>
          <w:rFonts w:ascii="Times New Roman" w:hAnsi="Times New Roman"/>
          <w:sz w:val="28"/>
          <w:szCs w:val="28"/>
        </w:rPr>
        <w:t xml:space="preserve">, а также доходы, при получении которых налог полностью удержан налоговыми агентами, если это не препятствует получению налогоплательщиком налоговых вычетов, предусмотренных статьями 218 - 221 </w:t>
      </w:r>
      <w:r w:rsidR="00F2411D" w:rsidRPr="0036471D">
        <w:rPr>
          <w:rFonts w:ascii="Times New Roman" w:hAnsi="Times New Roman"/>
          <w:sz w:val="28"/>
          <w:szCs w:val="28"/>
        </w:rPr>
        <w:t>НК РФ</w:t>
      </w:r>
      <w:r w:rsidRPr="0036471D">
        <w:rPr>
          <w:rFonts w:ascii="Times New Roman" w:hAnsi="Times New Roman"/>
          <w:sz w:val="28"/>
          <w:szCs w:val="28"/>
        </w:rPr>
        <w:t>.</w:t>
      </w:r>
    </w:p>
    <w:p w:rsidR="006011ED" w:rsidRPr="0036471D" w:rsidRDefault="006011ED" w:rsidP="0036471D">
      <w:pPr>
        <w:widowControl w:val="0"/>
        <w:spacing w:after="0" w:line="360" w:lineRule="auto"/>
        <w:ind w:firstLine="709"/>
        <w:jc w:val="both"/>
        <w:rPr>
          <w:rFonts w:ascii="Times New Roman" w:hAnsi="Times New Roman"/>
          <w:sz w:val="28"/>
          <w:szCs w:val="28"/>
        </w:rPr>
      </w:pPr>
    </w:p>
    <w:p w:rsidR="00FA4E02" w:rsidRPr="0036471D" w:rsidRDefault="00666172" w:rsidP="00646B7D">
      <w:pPr>
        <w:pStyle w:val="1"/>
        <w:keepNext w:val="0"/>
        <w:keepLines w:val="0"/>
        <w:widowControl w:val="0"/>
        <w:spacing w:before="0" w:line="336" w:lineRule="auto"/>
        <w:ind w:left="709"/>
        <w:rPr>
          <w:rFonts w:ascii="Times New Roman" w:hAnsi="Times New Roman"/>
          <w:color w:val="auto"/>
        </w:rPr>
      </w:pPr>
      <w:r w:rsidRPr="0036471D">
        <w:rPr>
          <w:rFonts w:ascii="Times New Roman" w:hAnsi="Times New Roman"/>
          <w:color w:val="auto"/>
        </w:rPr>
        <w:br w:type="page"/>
      </w:r>
      <w:bookmarkStart w:id="13" w:name="_Toc282868034"/>
      <w:r w:rsidR="006011ED" w:rsidRPr="0036471D">
        <w:rPr>
          <w:rFonts w:ascii="Times New Roman" w:hAnsi="Times New Roman"/>
          <w:color w:val="auto"/>
        </w:rPr>
        <w:t>3</w:t>
      </w:r>
      <w:r w:rsidR="00FA4E02" w:rsidRPr="0036471D">
        <w:rPr>
          <w:rFonts w:ascii="Times New Roman" w:hAnsi="Times New Roman"/>
          <w:color w:val="auto"/>
        </w:rPr>
        <w:t xml:space="preserve">. Обеспечение соблюдения положений главы </w:t>
      </w:r>
      <w:r w:rsidR="006011ED" w:rsidRPr="0036471D">
        <w:rPr>
          <w:rFonts w:ascii="Times New Roman" w:hAnsi="Times New Roman"/>
          <w:color w:val="auto"/>
        </w:rPr>
        <w:t xml:space="preserve">23 НК РФ </w:t>
      </w:r>
      <w:r w:rsidRPr="0036471D">
        <w:rPr>
          <w:rFonts w:ascii="Times New Roman" w:hAnsi="Times New Roman"/>
          <w:color w:val="auto"/>
        </w:rPr>
        <w:t>«</w:t>
      </w:r>
      <w:r w:rsidR="006011ED" w:rsidRPr="0036471D">
        <w:rPr>
          <w:rFonts w:ascii="Times New Roman" w:hAnsi="Times New Roman"/>
          <w:color w:val="auto"/>
        </w:rPr>
        <w:t>Налог на доходы физических лиц</w:t>
      </w:r>
      <w:r w:rsidRPr="0036471D">
        <w:rPr>
          <w:rFonts w:ascii="Times New Roman" w:hAnsi="Times New Roman"/>
          <w:color w:val="auto"/>
        </w:rPr>
        <w:t>»</w:t>
      </w:r>
      <w:bookmarkEnd w:id="13"/>
    </w:p>
    <w:p w:rsidR="00FA4E02" w:rsidRPr="0036471D" w:rsidRDefault="00FA4E02" w:rsidP="00646B7D">
      <w:pPr>
        <w:widowControl w:val="0"/>
        <w:spacing w:after="0" w:line="336" w:lineRule="auto"/>
        <w:ind w:firstLine="709"/>
        <w:jc w:val="both"/>
        <w:rPr>
          <w:rFonts w:ascii="Times New Roman" w:hAnsi="Times New Roman"/>
          <w:sz w:val="28"/>
          <w:szCs w:val="28"/>
        </w:rPr>
      </w:pPr>
    </w:p>
    <w:p w:rsidR="00FA4E02" w:rsidRPr="0036471D" w:rsidRDefault="00FA4E02" w:rsidP="00646B7D">
      <w:pPr>
        <w:widowControl w:val="0"/>
        <w:spacing w:after="0" w:line="336" w:lineRule="auto"/>
        <w:ind w:firstLine="709"/>
        <w:jc w:val="both"/>
        <w:rPr>
          <w:rFonts w:ascii="Times New Roman" w:hAnsi="Times New Roman"/>
          <w:sz w:val="28"/>
          <w:szCs w:val="28"/>
        </w:rPr>
      </w:pPr>
      <w:r w:rsidRPr="0036471D">
        <w:rPr>
          <w:rFonts w:ascii="Times New Roman" w:hAnsi="Times New Roman"/>
          <w:sz w:val="28"/>
          <w:szCs w:val="28"/>
        </w:rPr>
        <w:t>Налоговые агенты ведут учет доходов, полученных от них физическими лицами в налоговом периоде, предоставленных физическим лицам налоговых вычетов, исчисленных и удержанных налогов в регистрах налогового учета.</w:t>
      </w:r>
    </w:p>
    <w:p w:rsidR="00FA4E02" w:rsidRPr="0036471D" w:rsidRDefault="00FA4E02" w:rsidP="00646B7D">
      <w:pPr>
        <w:widowControl w:val="0"/>
        <w:spacing w:after="0" w:line="336" w:lineRule="auto"/>
        <w:ind w:firstLine="709"/>
        <w:jc w:val="both"/>
        <w:rPr>
          <w:rFonts w:ascii="Times New Roman" w:hAnsi="Times New Roman"/>
          <w:sz w:val="28"/>
          <w:szCs w:val="28"/>
        </w:rPr>
      </w:pPr>
      <w:r w:rsidRPr="0036471D">
        <w:rPr>
          <w:rFonts w:ascii="Times New Roman" w:hAnsi="Times New Roman"/>
          <w:sz w:val="28"/>
          <w:szCs w:val="28"/>
        </w:rPr>
        <w:t>Формы регистров налогового учета и порядок отражения в них аналитических данных налогового учета, данных первичных учетных документов разрабатываются налоговым агентом самостоятельно и должны содержать сведения, позволяющие идентифицировать налогоплательщика, вид выплачиваемых налогоплательщику доходов и предоставленных налоговых вычетов в соответствии с кодами, утверждаемыми федеральным органом исполнительной власти, уполномоченным по контролю и надзору в области налогов и сборов, суммы дохода и даты их выплаты, статус налогоплательщика, даты удержания и перечисления налога в бюджетную систему Российской Федерации, реквизиты соответствующего платежного документа.</w:t>
      </w:r>
    </w:p>
    <w:p w:rsidR="00FA4E02" w:rsidRPr="0036471D" w:rsidRDefault="00FA4E02" w:rsidP="00646B7D">
      <w:pPr>
        <w:widowControl w:val="0"/>
        <w:spacing w:after="0" w:line="336" w:lineRule="auto"/>
        <w:ind w:firstLine="709"/>
        <w:jc w:val="both"/>
        <w:rPr>
          <w:rFonts w:ascii="Times New Roman" w:hAnsi="Times New Roman"/>
          <w:sz w:val="28"/>
          <w:szCs w:val="28"/>
        </w:rPr>
      </w:pPr>
      <w:r w:rsidRPr="0036471D">
        <w:rPr>
          <w:rFonts w:ascii="Times New Roman" w:hAnsi="Times New Roman"/>
          <w:sz w:val="28"/>
          <w:szCs w:val="28"/>
        </w:rPr>
        <w:t>Налоговые агенты представляют в налоговый орган по месту своего учета сведения о доходах физических лиц истекшего налогового периода и суммах начисленных, удержанных и перечисленных в бюджетную систему Российской Федерации за этот налоговый период налогов ежегодно не позднее 1 апреля года, следующего за истекшим налоговым периодом, по форме, форматам и в порядке, которые утверждены федеральным органом исполнительной власти, уполномоченным по контролю и надзору в области налогов и сборов.</w:t>
      </w:r>
    </w:p>
    <w:p w:rsidR="00646B7D" w:rsidRDefault="00FA4E02" w:rsidP="00646B7D">
      <w:pPr>
        <w:widowControl w:val="0"/>
        <w:spacing w:after="0" w:line="336" w:lineRule="auto"/>
        <w:ind w:firstLine="709"/>
        <w:jc w:val="both"/>
        <w:rPr>
          <w:rFonts w:ascii="Times New Roman" w:hAnsi="Times New Roman"/>
          <w:sz w:val="28"/>
          <w:szCs w:val="28"/>
          <w:lang w:val="uk-UA"/>
        </w:rPr>
      </w:pPr>
      <w:r w:rsidRPr="0036471D">
        <w:rPr>
          <w:rFonts w:ascii="Times New Roman" w:hAnsi="Times New Roman"/>
          <w:sz w:val="28"/>
          <w:szCs w:val="28"/>
        </w:rPr>
        <w:t>Налоговые агенты выдают физическим лицам по их заявлениям справки о полученных физическими лицами доходах и удержанных суммах налога по форме, утвержденной федеральным органом исполнительной власти, уполномоченным по контролю и надзору в области налогов и сборов.</w:t>
      </w:r>
      <w:bookmarkStart w:id="14" w:name="_Toc282868035"/>
    </w:p>
    <w:p w:rsidR="00FA4E02" w:rsidRPr="00646B7D" w:rsidRDefault="00646B7D" w:rsidP="00646B7D">
      <w:pPr>
        <w:widowControl w:val="0"/>
        <w:spacing w:after="0" w:line="360" w:lineRule="auto"/>
        <w:ind w:firstLine="709"/>
        <w:jc w:val="both"/>
        <w:rPr>
          <w:rFonts w:ascii="Times New Roman" w:hAnsi="Times New Roman"/>
          <w:b/>
          <w:sz w:val="28"/>
          <w:szCs w:val="28"/>
        </w:rPr>
      </w:pPr>
      <w:r>
        <w:rPr>
          <w:rFonts w:ascii="Times New Roman" w:hAnsi="Times New Roman"/>
        </w:rPr>
        <w:br w:type="page"/>
      </w:r>
      <w:r w:rsidR="00666172" w:rsidRPr="00646B7D">
        <w:rPr>
          <w:rFonts w:ascii="Times New Roman" w:hAnsi="Times New Roman"/>
          <w:b/>
          <w:sz w:val="28"/>
          <w:szCs w:val="28"/>
        </w:rPr>
        <w:t>3.1</w:t>
      </w:r>
      <w:r w:rsidR="00FA4E02" w:rsidRPr="00646B7D">
        <w:rPr>
          <w:rFonts w:ascii="Times New Roman" w:hAnsi="Times New Roman"/>
          <w:b/>
          <w:sz w:val="28"/>
          <w:szCs w:val="28"/>
        </w:rPr>
        <w:t xml:space="preserve"> Порядок взыскания и возврата налога</w:t>
      </w:r>
      <w:bookmarkEnd w:id="14"/>
    </w:p>
    <w:p w:rsidR="00FA4E02" w:rsidRPr="0036471D" w:rsidRDefault="00FA4E02" w:rsidP="0036471D">
      <w:pPr>
        <w:widowControl w:val="0"/>
        <w:spacing w:after="0" w:line="360" w:lineRule="auto"/>
        <w:ind w:firstLine="709"/>
        <w:jc w:val="both"/>
        <w:rPr>
          <w:rFonts w:ascii="Times New Roman" w:hAnsi="Times New Roman"/>
          <w:sz w:val="28"/>
          <w:szCs w:val="28"/>
        </w:rPr>
      </w:pP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Излишне удержанная налоговым агентом из дохода налогоплательщика сумма налога подлежит возврату налоговым агентом на основании письменного заявления налогоплательщика.</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Налоговый агент обязан сообщить налогоплательщику о каждом ставшем известным ему факте излишнего удержания налога и сумме излишне удержанного налога в течение 10 дней со дня обнаружения такого факта.</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Возврат налогоплательщику излишне удержанной суммы налога производится налоговым агентом за счет сумм этого налога, подлежащих перечислению в бюджетную систему Российской Федерации в счет предстоящих платежей как по указанному налогоплательщику, так и по иным налогоплательщикам, с доходов которых налоговый агент производит удержание такого налога, в течение трех месяцев со дня получения налоговым агентом соответствующего заявления налогоплательщика.</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Возврат налогоплательщику излишне удержанных сумм налога производится налоговым агентом в безналичной форме путем перечисления денежных средств на счет налогоплательщика в банке, указанный в его заявлении.</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В случае, если возврат излишне удержанной суммы налога осуществляется налоговым агентом с нарушением срока, установленного абзацем третьим настоящего пункта, налоговым агентом на сумму излишне удержанного налога, которая не возвращена налогоплательщику в установленный срок, начисляются проценты, подлежащие уплате налогоплательщику, за каждый календарный день нарушения срока возврата. Процентная ставка принимается равной ставке рефинансирования Центрального банка Российской Федерации, действовавшей в дни нарушения срока возврата.</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Если суммы налога, подлежащей перечислению налоговым агентом в бюджетную систему Российской Федерации, недостаточно для осуществления возврата излишне удержанной и перечисленной в бюджетную систему Российской Федерации суммы налога налогоплательщику в срок, установленный настоящим пунктом, налоговый агент в течение 10 дней со дня подачи ему налогоплательщиком соответствующего заявления направляет в налоговый орган по месту своего учета заявление на возврат налоговому агенту излишне удержанной им суммы налога.</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 xml:space="preserve">Возврат налоговому агенту перечисленной в бюджетную систему Российской Федерации суммы налога осуществляется налоговым органом в порядке, установленном статьей 78 </w:t>
      </w:r>
      <w:r w:rsidR="00F2411D" w:rsidRPr="0036471D">
        <w:rPr>
          <w:rFonts w:ascii="Times New Roman" w:hAnsi="Times New Roman"/>
          <w:sz w:val="28"/>
          <w:szCs w:val="28"/>
        </w:rPr>
        <w:t>НК РФ</w:t>
      </w:r>
      <w:r w:rsidRPr="0036471D">
        <w:rPr>
          <w:rFonts w:ascii="Times New Roman" w:hAnsi="Times New Roman"/>
          <w:sz w:val="28"/>
          <w:szCs w:val="28"/>
        </w:rPr>
        <w:t>.</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Вместе с заявлением на возврат излишне удержанной и перечисленной в бюджетную систему Российской Федерации суммы налога налоговый агент представляет в налоговый орган выписку из регистра налогового учета за соответствующий налоговый период и документы, подтверждающие излишнее удержание и перечисление суммы налога в бюджетную систему Российской Федерации.</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До осуществления возврата из бюджетной системы Российской Федерации налоговому агенту излишне удержанной и перечисленной в бюджетную систему Российской Федерации им с налогоплательщика суммы налога налоговый агент вправе осуществить возврат такой суммы налога за счет собственных средств.</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При отсутствии налогового агента налогоплательщик вправе подать заявление в налоговый орган о возврате излишне удержанной с него и перечисленной в бюджетную систему Российской Федерации ранее налоговым агентом суммы налога одновременно с представлением налоговой декларации по окончании налогового периода.</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 xml:space="preserve">Возврат суммы налога налогоплательщику в связи с перерасчетом по итогу налогового периода в соответствии с приобретенным им статусом налогового резидента Российской Федерации производится налоговым органом, в котором он был поставлен на учет по месту жительства (месту пребывания), при подаче налогоплательщиком налоговой декларации по окончании указанного налогового периода, а также документов, подтверждающих статус налогового резидента Российской Федерации в этом налоговом периоде, в порядке, установленном статьей 78 </w:t>
      </w:r>
      <w:r w:rsidR="00F2411D" w:rsidRPr="0036471D">
        <w:rPr>
          <w:rFonts w:ascii="Times New Roman" w:hAnsi="Times New Roman"/>
          <w:sz w:val="28"/>
          <w:szCs w:val="28"/>
        </w:rPr>
        <w:t>НК РФ</w:t>
      </w:r>
      <w:r w:rsidRPr="0036471D">
        <w:rPr>
          <w:rFonts w:ascii="Times New Roman" w:hAnsi="Times New Roman"/>
          <w:sz w:val="28"/>
          <w:szCs w:val="28"/>
        </w:rPr>
        <w:t>.</w:t>
      </w: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 xml:space="preserve">Суммы налога, не удержанные с физических лиц или удержанные налоговыми агентами не полностью, взыскиваются ими с физических лиц до полного погашения этими лицами задолженности по налогу в порядке, предусмотренном статьей 45 </w:t>
      </w:r>
      <w:r w:rsidR="00F2411D" w:rsidRPr="0036471D">
        <w:rPr>
          <w:rFonts w:ascii="Times New Roman" w:hAnsi="Times New Roman"/>
          <w:sz w:val="28"/>
          <w:szCs w:val="28"/>
        </w:rPr>
        <w:t>НК РФ</w:t>
      </w:r>
      <w:r w:rsidRPr="0036471D">
        <w:rPr>
          <w:rFonts w:ascii="Times New Roman" w:hAnsi="Times New Roman"/>
          <w:sz w:val="28"/>
          <w:szCs w:val="28"/>
        </w:rPr>
        <w:t>.</w:t>
      </w:r>
    </w:p>
    <w:p w:rsidR="00666172" w:rsidRPr="0036471D" w:rsidRDefault="00666172" w:rsidP="0036471D">
      <w:pPr>
        <w:widowControl w:val="0"/>
        <w:spacing w:after="0" w:line="360" w:lineRule="auto"/>
        <w:ind w:firstLine="709"/>
        <w:jc w:val="both"/>
        <w:rPr>
          <w:rFonts w:ascii="Times New Roman" w:hAnsi="Times New Roman"/>
          <w:sz w:val="28"/>
          <w:szCs w:val="28"/>
        </w:rPr>
      </w:pPr>
    </w:p>
    <w:p w:rsidR="00FA4E02" w:rsidRPr="0036471D" w:rsidRDefault="00666172" w:rsidP="0036471D">
      <w:pPr>
        <w:pStyle w:val="1"/>
        <w:keepNext w:val="0"/>
        <w:keepLines w:val="0"/>
        <w:widowControl w:val="0"/>
        <w:spacing w:before="0" w:line="360" w:lineRule="auto"/>
        <w:ind w:firstLine="709"/>
        <w:jc w:val="both"/>
        <w:rPr>
          <w:rFonts w:ascii="Times New Roman" w:hAnsi="Times New Roman"/>
          <w:color w:val="auto"/>
        </w:rPr>
      </w:pPr>
      <w:bookmarkStart w:id="15" w:name="_Toc282868036"/>
      <w:r w:rsidRPr="0036471D">
        <w:rPr>
          <w:rFonts w:ascii="Times New Roman" w:hAnsi="Times New Roman"/>
          <w:color w:val="auto"/>
        </w:rPr>
        <w:t>3</w:t>
      </w:r>
      <w:r w:rsidR="00FA4E02" w:rsidRPr="0036471D">
        <w:rPr>
          <w:rFonts w:ascii="Times New Roman" w:hAnsi="Times New Roman"/>
          <w:color w:val="auto"/>
        </w:rPr>
        <w:t>.</w:t>
      </w:r>
      <w:r w:rsidRPr="0036471D">
        <w:rPr>
          <w:rFonts w:ascii="Times New Roman" w:hAnsi="Times New Roman"/>
          <w:color w:val="auto"/>
        </w:rPr>
        <w:t>2</w:t>
      </w:r>
      <w:r w:rsidR="00FA4E02" w:rsidRPr="0036471D">
        <w:rPr>
          <w:rFonts w:ascii="Times New Roman" w:hAnsi="Times New Roman"/>
          <w:color w:val="auto"/>
        </w:rPr>
        <w:t xml:space="preserve"> Устранение двойного налогообложения</w:t>
      </w:r>
      <w:bookmarkEnd w:id="15"/>
    </w:p>
    <w:p w:rsidR="00FA4E02" w:rsidRPr="0036471D" w:rsidRDefault="00FA4E02" w:rsidP="0036471D">
      <w:pPr>
        <w:widowControl w:val="0"/>
        <w:spacing w:after="0" w:line="360" w:lineRule="auto"/>
        <w:ind w:firstLine="709"/>
        <w:jc w:val="both"/>
        <w:rPr>
          <w:rFonts w:ascii="Times New Roman" w:hAnsi="Times New Roman"/>
          <w:sz w:val="28"/>
          <w:szCs w:val="28"/>
        </w:rPr>
      </w:pPr>
    </w:p>
    <w:p w:rsidR="00FA4E02"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 xml:space="preserve">Фактически уплаченные налогоплательщиком, являющимся налоговым резидентом Российской Федерации, за пределами Российской Федерации в соответствии с законодательством других государств суммы налога с доходов, полученных за пределами Российской Федерации, не засчитываются при уплате налога в Российской Федерации, если иное не предусмотрено соответствующим договором (соглашением) об </w:t>
      </w:r>
      <w:r w:rsidR="00681F8A" w:rsidRPr="0036471D">
        <w:rPr>
          <w:rFonts w:ascii="Times New Roman" w:hAnsi="Times New Roman"/>
          <w:sz w:val="28"/>
          <w:szCs w:val="28"/>
        </w:rPr>
        <w:t>избежание</w:t>
      </w:r>
      <w:r w:rsidRPr="0036471D">
        <w:rPr>
          <w:rFonts w:ascii="Times New Roman" w:hAnsi="Times New Roman"/>
          <w:sz w:val="28"/>
          <w:szCs w:val="28"/>
        </w:rPr>
        <w:t xml:space="preserve"> двойного налогообложения.</w:t>
      </w:r>
    </w:p>
    <w:p w:rsidR="00681F8A" w:rsidRPr="0036471D" w:rsidRDefault="00FA4E0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 xml:space="preserve">Для освобождения от уплаты налога, проведения зачета, получения налоговых вычетов или иных налоговых привилегий налогоплательщик должен представить в налоговые органы официальное подтверждение того, что он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w:t>
      </w:r>
      <w:r w:rsidR="00681F8A" w:rsidRPr="0036471D">
        <w:rPr>
          <w:rFonts w:ascii="Times New Roman" w:hAnsi="Times New Roman"/>
          <w:sz w:val="28"/>
          <w:szCs w:val="28"/>
        </w:rPr>
        <w:t>избежание</w:t>
      </w:r>
      <w:r w:rsidRPr="0036471D">
        <w:rPr>
          <w:rFonts w:ascii="Times New Roman" w:hAnsi="Times New Roman"/>
          <w:sz w:val="28"/>
          <w:szCs w:val="28"/>
        </w:rPr>
        <w:t xml:space="preserve"> двойного налогообложения, а также документ о полученном доходе и об уплате им налога за пределами Российской Федерации, подтвержденный налоговым органом соответствующего иностранного государства. Подтверждение может быть представлено как до уплаты налога или авансовых платежей по налогу, так и в течение одного года после окончания того налогового периода, по результатам которого налогоплательщик претендует на получение освобождения от уплаты налога, проведения зачета, налоговых вычетов или привилегий.</w:t>
      </w:r>
    </w:p>
    <w:p w:rsidR="00666172" w:rsidRPr="0036471D" w:rsidRDefault="00681F8A" w:rsidP="0036471D">
      <w:pPr>
        <w:pStyle w:val="1"/>
        <w:keepNext w:val="0"/>
        <w:keepLines w:val="0"/>
        <w:widowControl w:val="0"/>
        <w:spacing w:before="0" w:line="360" w:lineRule="auto"/>
        <w:ind w:firstLine="709"/>
        <w:jc w:val="both"/>
        <w:rPr>
          <w:rFonts w:ascii="Times New Roman" w:hAnsi="Times New Roman"/>
          <w:bCs w:val="0"/>
          <w:color w:val="auto"/>
        </w:rPr>
      </w:pPr>
      <w:r w:rsidRPr="0036471D">
        <w:rPr>
          <w:rFonts w:ascii="Times New Roman" w:hAnsi="Times New Roman"/>
          <w:color w:val="auto"/>
        </w:rPr>
        <w:br w:type="page"/>
      </w:r>
      <w:bookmarkStart w:id="16" w:name="_Toc282868038"/>
      <w:r w:rsidR="00666172" w:rsidRPr="0036471D">
        <w:rPr>
          <w:rFonts w:ascii="Times New Roman" w:hAnsi="Times New Roman"/>
          <w:bCs w:val="0"/>
          <w:color w:val="auto"/>
        </w:rPr>
        <w:t>Заключение</w:t>
      </w:r>
      <w:bookmarkEnd w:id="16"/>
    </w:p>
    <w:p w:rsidR="00666172" w:rsidRPr="0036471D" w:rsidRDefault="00666172" w:rsidP="0036471D">
      <w:pPr>
        <w:widowControl w:val="0"/>
        <w:spacing w:after="0" w:line="360" w:lineRule="auto"/>
        <w:ind w:firstLine="709"/>
        <w:jc w:val="both"/>
        <w:rPr>
          <w:rFonts w:ascii="Times New Roman" w:hAnsi="Times New Roman"/>
          <w:sz w:val="28"/>
          <w:szCs w:val="28"/>
        </w:rPr>
      </w:pPr>
    </w:p>
    <w:p w:rsidR="00666172" w:rsidRPr="0036471D" w:rsidRDefault="0066617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Создание Налогового кодекса преследовало много целей. Одной из них является выведение</w:t>
      </w:r>
      <w:r w:rsidR="0036471D">
        <w:rPr>
          <w:rFonts w:ascii="Times New Roman" w:hAnsi="Times New Roman"/>
          <w:sz w:val="28"/>
          <w:szCs w:val="28"/>
        </w:rPr>
        <w:t xml:space="preserve"> </w:t>
      </w:r>
      <w:r w:rsidRPr="0036471D">
        <w:rPr>
          <w:rFonts w:ascii="Times New Roman" w:hAnsi="Times New Roman"/>
          <w:sz w:val="28"/>
          <w:szCs w:val="28"/>
        </w:rPr>
        <w:t>высоких доходов физических лиц из теневого оборота, то есть их легализация. Для достижения этой цели вводится единая ставка подоходного налога, вводятся дополнительные имущественные и социальные вычеты, а также особый порядок их предоставления. Однако, эти меры, в частности единая ставка налога, можно рассматривать лишь в качестве временных, так как задачи подъема отечественной экономики, в общем, и улучшения благосостояния граждан в частности не могут быть решены только в рамках Налогового Кодекса.</w:t>
      </w:r>
    </w:p>
    <w:p w:rsidR="00666172" w:rsidRPr="0036471D" w:rsidRDefault="0066617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Обложение физических лиц подоходным налогом в РФ имеет много особенностей и вопросов. Огромное количество проблем и вопросов вызывает налогообложение предпринимателей, трудности в оценке</w:t>
      </w:r>
      <w:r w:rsidR="0036471D">
        <w:rPr>
          <w:rFonts w:ascii="Times New Roman" w:hAnsi="Times New Roman"/>
          <w:sz w:val="28"/>
          <w:szCs w:val="28"/>
        </w:rPr>
        <w:t xml:space="preserve"> </w:t>
      </w:r>
      <w:r w:rsidRPr="0036471D">
        <w:rPr>
          <w:rFonts w:ascii="Times New Roman" w:hAnsi="Times New Roman"/>
          <w:sz w:val="28"/>
          <w:szCs w:val="28"/>
        </w:rPr>
        <w:t>доходов, проблемы двойного налогообложения.</w:t>
      </w:r>
    </w:p>
    <w:p w:rsidR="00666172" w:rsidRPr="0036471D" w:rsidRDefault="0066617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Налоговая система нуждается в совершенствовании. Отсутствие прогрессивной шкалы нарушает элементарный принцип справедливости обложения. С введением единой ставки происходит равное обложение в условиях большой дифференциации доходов, особенно такой, как в России.</w:t>
      </w:r>
    </w:p>
    <w:p w:rsidR="00666172" w:rsidRPr="0036471D" w:rsidRDefault="00666172" w:rsidP="0036471D">
      <w:pPr>
        <w:widowControl w:val="0"/>
        <w:spacing w:after="0" w:line="360" w:lineRule="auto"/>
        <w:ind w:firstLine="709"/>
        <w:jc w:val="both"/>
        <w:rPr>
          <w:rFonts w:ascii="Times New Roman" w:hAnsi="Times New Roman"/>
          <w:sz w:val="28"/>
          <w:szCs w:val="28"/>
        </w:rPr>
      </w:pPr>
      <w:r w:rsidRPr="0036471D">
        <w:rPr>
          <w:rFonts w:ascii="Times New Roman" w:hAnsi="Times New Roman"/>
          <w:sz w:val="28"/>
          <w:szCs w:val="28"/>
        </w:rPr>
        <w:t>Конечно, наше налоговое законодательство оставляет желать много лучшего, но тем не менее его необходимо досконально знать, особенно в части налогообложения физических лиц, т.к. это касается каждого гражданина, ибо всем известно, что «незнание законов не освобождает от ответственности».</w:t>
      </w:r>
    </w:p>
    <w:p w:rsidR="00666172" w:rsidRPr="0036471D" w:rsidRDefault="00666172" w:rsidP="00646B7D">
      <w:pPr>
        <w:pStyle w:val="1"/>
        <w:keepNext w:val="0"/>
        <w:keepLines w:val="0"/>
        <w:widowControl w:val="0"/>
        <w:tabs>
          <w:tab w:val="left" w:pos="4065"/>
        </w:tabs>
        <w:spacing w:before="0" w:line="360" w:lineRule="auto"/>
        <w:rPr>
          <w:rFonts w:ascii="Times New Roman" w:hAnsi="Times New Roman"/>
          <w:bCs w:val="0"/>
          <w:color w:val="auto"/>
        </w:rPr>
      </w:pPr>
      <w:r w:rsidRPr="0036471D">
        <w:rPr>
          <w:rFonts w:ascii="Times New Roman" w:hAnsi="Times New Roman"/>
          <w:b w:val="0"/>
          <w:bCs w:val="0"/>
          <w:color w:val="auto"/>
        </w:rPr>
        <w:br w:type="page"/>
      </w:r>
      <w:bookmarkStart w:id="17" w:name="_Toc282868039"/>
      <w:r w:rsidRPr="0036471D">
        <w:rPr>
          <w:rFonts w:ascii="Times New Roman" w:hAnsi="Times New Roman"/>
          <w:bCs w:val="0"/>
          <w:color w:val="auto"/>
        </w:rPr>
        <w:t>Список использованной литературы</w:t>
      </w:r>
      <w:bookmarkEnd w:id="17"/>
    </w:p>
    <w:p w:rsidR="00666172" w:rsidRPr="0036471D" w:rsidRDefault="00666172" w:rsidP="00646B7D">
      <w:pPr>
        <w:widowControl w:val="0"/>
        <w:spacing w:after="0" w:line="360" w:lineRule="auto"/>
        <w:rPr>
          <w:rFonts w:ascii="Times New Roman" w:hAnsi="Times New Roman"/>
          <w:sz w:val="28"/>
          <w:szCs w:val="28"/>
        </w:rPr>
      </w:pPr>
    </w:p>
    <w:p w:rsidR="00DB5A0A" w:rsidRPr="0036471D" w:rsidRDefault="00DB5A0A" w:rsidP="00646B7D">
      <w:pPr>
        <w:widowControl w:val="0"/>
        <w:numPr>
          <w:ilvl w:val="0"/>
          <w:numId w:val="2"/>
        </w:numPr>
        <w:tabs>
          <w:tab w:val="left" w:pos="426"/>
        </w:tabs>
        <w:spacing w:after="0" w:line="360" w:lineRule="auto"/>
        <w:ind w:left="0" w:firstLine="0"/>
        <w:rPr>
          <w:rFonts w:ascii="Times New Roman" w:hAnsi="Times New Roman"/>
          <w:sz w:val="28"/>
          <w:szCs w:val="28"/>
        </w:rPr>
      </w:pPr>
      <w:r w:rsidRPr="0036471D">
        <w:rPr>
          <w:rFonts w:ascii="Times New Roman" w:hAnsi="Times New Roman"/>
          <w:sz w:val="28"/>
          <w:szCs w:val="28"/>
        </w:rPr>
        <w:t>Ветрова В. Л. Налог на доходы физических лиц. Комментарий (постатейный) к главе 23 НК РФ. – М.: Издательство: Вершина, 2005 г.</w:t>
      </w:r>
    </w:p>
    <w:p w:rsidR="00DB5A0A" w:rsidRPr="0036471D" w:rsidRDefault="00DB5A0A" w:rsidP="00646B7D">
      <w:pPr>
        <w:widowControl w:val="0"/>
        <w:numPr>
          <w:ilvl w:val="0"/>
          <w:numId w:val="2"/>
        </w:numPr>
        <w:tabs>
          <w:tab w:val="left" w:pos="426"/>
        </w:tabs>
        <w:spacing w:after="0" w:line="360" w:lineRule="auto"/>
        <w:ind w:left="0" w:firstLine="0"/>
        <w:rPr>
          <w:rFonts w:ascii="Times New Roman" w:hAnsi="Times New Roman"/>
          <w:sz w:val="28"/>
          <w:szCs w:val="28"/>
        </w:rPr>
      </w:pPr>
      <w:r w:rsidRPr="0036471D">
        <w:rPr>
          <w:rFonts w:ascii="Times New Roman" w:hAnsi="Times New Roman"/>
          <w:sz w:val="28"/>
          <w:szCs w:val="28"/>
        </w:rPr>
        <w:t>Карсетская Е. Налог на доходы физических лиц. – М.: Изд.: АйСи Групп, 2009 г</w:t>
      </w:r>
    </w:p>
    <w:p w:rsidR="00DB5A0A" w:rsidRPr="0036471D" w:rsidRDefault="00DB5A0A" w:rsidP="00646B7D">
      <w:pPr>
        <w:widowControl w:val="0"/>
        <w:numPr>
          <w:ilvl w:val="0"/>
          <w:numId w:val="2"/>
        </w:numPr>
        <w:tabs>
          <w:tab w:val="left" w:pos="426"/>
        </w:tabs>
        <w:spacing w:after="0" w:line="360" w:lineRule="auto"/>
        <w:ind w:left="0" w:firstLine="0"/>
        <w:rPr>
          <w:rFonts w:ascii="Times New Roman" w:hAnsi="Times New Roman"/>
          <w:sz w:val="28"/>
          <w:szCs w:val="28"/>
        </w:rPr>
      </w:pPr>
      <w:r w:rsidRPr="0036471D">
        <w:rPr>
          <w:rFonts w:ascii="Times New Roman" w:hAnsi="Times New Roman"/>
          <w:sz w:val="28"/>
          <w:szCs w:val="28"/>
        </w:rPr>
        <w:t>Каширина М.В. НДФЛ в вопросах и ответах. – М. : ООО «Статус-Кво 97», 2006. – 200 с.</w:t>
      </w:r>
    </w:p>
    <w:p w:rsidR="00DB5A0A" w:rsidRPr="0036471D" w:rsidRDefault="00DB5A0A" w:rsidP="00646B7D">
      <w:pPr>
        <w:widowControl w:val="0"/>
        <w:numPr>
          <w:ilvl w:val="0"/>
          <w:numId w:val="2"/>
        </w:numPr>
        <w:tabs>
          <w:tab w:val="left" w:pos="426"/>
        </w:tabs>
        <w:spacing w:after="0" w:line="360" w:lineRule="auto"/>
        <w:ind w:left="0" w:firstLine="0"/>
        <w:rPr>
          <w:rFonts w:ascii="Times New Roman" w:hAnsi="Times New Roman"/>
          <w:sz w:val="28"/>
          <w:szCs w:val="28"/>
        </w:rPr>
      </w:pPr>
      <w:r w:rsidRPr="0036471D">
        <w:rPr>
          <w:rFonts w:ascii="Times New Roman" w:hAnsi="Times New Roman"/>
          <w:sz w:val="28"/>
          <w:szCs w:val="28"/>
        </w:rPr>
        <w:t>Комментарий к Налоговому кодексу Российской Федерации. Часть вторая (постатейный) / Под редакцией А.Н. Козырина. – М.:ТК Велби, Изд-во Проспект, 2005. – 656 с.</w:t>
      </w:r>
    </w:p>
    <w:p w:rsidR="00DB5A0A" w:rsidRPr="0036471D" w:rsidRDefault="00DB5A0A" w:rsidP="00646B7D">
      <w:pPr>
        <w:widowControl w:val="0"/>
        <w:numPr>
          <w:ilvl w:val="0"/>
          <w:numId w:val="2"/>
        </w:numPr>
        <w:tabs>
          <w:tab w:val="left" w:pos="426"/>
        </w:tabs>
        <w:spacing w:after="0" w:line="360" w:lineRule="auto"/>
        <w:ind w:left="0" w:firstLine="0"/>
        <w:rPr>
          <w:rFonts w:ascii="Times New Roman" w:hAnsi="Times New Roman"/>
          <w:sz w:val="28"/>
          <w:szCs w:val="28"/>
        </w:rPr>
      </w:pPr>
      <w:r w:rsidRPr="0036471D">
        <w:rPr>
          <w:rFonts w:ascii="Times New Roman" w:hAnsi="Times New Roman"/>
          <w:sz w:val="28"/>
          <w:szCs w:val="28"/>
        </w:rPr>
        <w:t>Методические рекомендации по применению гл. 23 ч. 2 НК РФ, утверждены Приказом МНС РФ от 29 ноября 2000 г. № БГ-3-08/415</w:t>
      </w:r>
    </w:p>
    <w:p w:rsidR="00DB5A0A" w:rsidRPr="0036471D" w:rsidRDefault="00DB5A0A" w:rsidP="00646B7D">
      <w:pPr>
        <w:widowControl w:val="0"/>
        <w:numPr>
          <w:ilvl w:val="0"/>
          <w:numId w:val="2"/>
        </w:numPr>
        <w:tabs>
          <w:tab w:val="left" w:pos="426"/>
        </w:tabs>
        <w:spacing w:after="0" w:line="360" w:lineRule="auto"/>
        <w:ind w:left="0" w:firstLine="0"/>
        <w:rPr>
          <w:rFonts w:ascii="Times New Roman" w:hAnsi="Times New Roman"/>
          <w:sz w:val="28"/>
          <w:szCs w:val="28"/>
        </w:rPr>
      </w:pPr>
      <w:r w:rsidRPr="0036471D">
        <w:rPr>
          <w:rFonts w:ascii="Times New Roman" w:hAnsi="Times New Roman"/>
          <w:sz w:val="28"/>
          <w:szCs w:val="28"/>
        </w:rPr>
        <w:t>НК РФ – Налоговый кодекс Российской Федерации – часть 1 и 2, от 31.07.1998 N 146-ФЗ (принят ГД ФС РФ 16.07.1998) (ред. от 28.09.2010)</w:t>
      </w:r>
    </w:p>
    <w:p w:rsidR="00DB5A0A" w:rsidRPr="0036471D" w:rsidRDefault="00DB5A0A" w:rsidP="00646B7D">
      <w:pPr>
        <w:widowControl w:val="0"/>
        <w:numPr>
          <w:ilvl w:val="0"/>
          <w:numId w:val="2"/>
        </w:numPr>
        <w:tabs>
          <w:tab w:val="left" w:pos="426"/>
        </w:tabs>
        <w:spacing w:after="0" w:line="360" w:lineRule="auto"/>
        <w:ind w:left="0" w:firstLine="0"/>
        <w:rPr>
          <w:rFonts w:ascii="Times New Roman" w:hAnsi="Times New Roman"/>
          <w:sz w:val="28"/>
          <w:szCs w:val="28"/>
        </w:rPr>
      </w:pPr>
      <w:r w:rsidRPr="0036471D">
        <w:rPr>
          <w:rFonts w:ascii="Times New Roman" w:hAnsi="Times New Roman"/>
          <w:sz w:val="28"/>
          <w:szCs w:val="28"/>
        </w:rPr>
        <w:t>Приказ МНС РФ «О форме налогового уведомления на уплату налога на доходы физических лиц» от 27 июля 2004 г. № САЭ-3-04/440@</w:t>
      </w:r>
    </w:p>
    <w:p w:rsidR="00DB5A0A" w:rsidRPr="0036471D" w:rsidRDefault="00DB5A0A" w:rsidP="00646B7D">
      <w:pPr>
        <w:widowControl w:val="0"/>
        <w:numPr>
          <w:ilvl w:val="0"/>
          <w:numId w:val="2"/>
        </w:numPr>
        <w:tabs>
          <w:tab w:val="left" w:pos="426"/>
        </w:tabs>
        <w:spacing w:after="0" w:line="360" w:lineRule="auto"/>
        <w:ind w:left="0" w:firstLine="0"/>
        <w:rPr>
          <w:rFonts w:ascii="Times New Roman" w:hAnsi="Times New Roman"/>
          <w:sz w:val="28"/>
          <w:szCs w:val="28"/>
        </w:rPr>
      </w:pPr>
      <w:r w:rsidRPr="0036471D">
        <w:rPr>
          <w:rFonts w:ascii="Times New Roman" w:hAnsi="Times New Roman"/>
          <w:sz w:val="28"/>
          <w:szCs w:val="28"/>
        </w:rPr>
        <w:t>Приказ МНС РФ «Об утверждении форм отчетности по налогу на доходы физических лиц за 2003 год» от 31 октября 2003 г. № БГ-3-04/583</w:t>
      </w:r>
    </w:p>
    <w:p w:rsidR="008D179E" w:rsidRPr="0036471D" w:rsidRDefault="00DB5A0A" w:rsidP="00646B7D">
      <w:pPr>
        <w:widowControl w:val="0"/>
        <w:numPr>
          <w:ilvl w:val="0"/>
          <w:numId w:val="2"/>
        </w:numPr>
        <w:tabs>
          <w:tab w:val="left" w:pos="426"/>
        </w:tabs>
        <w:spacing w:after="0" w:line="360" w:lineRule="auto"/>
        <w:ind w:left="0" w:firstLine="0"/>
        <w:rPr>
          <w:rFonts w:ascii="Times New Roman" w:hAnsi="Times New Roman"/>
          <w:sz w:val="28"/>
          <w:szCs w:val="28"/>
        </w:rPr>
      </w:pPr>
      <w:r w:rsidRPr="0036471D">
        <w:rPr>
          <w:rFonts w:ascii="Times New Roman" w:hAnsi="Times New Roman"/>
          <w:sz w:val="28"/>
          <w:szCs w:val="28"/>
        </w:rPr>
        <w:t xml:space="preserve">Семенихин В. В. Налог на доходы физических лиц. Большой справочник налогоплательщика. – СПб.: Ай Пи Эр Медиа, СПС ГАРАНТ, 2009 г. </w:t>
      </w:r>
      <w:bookmarkStart w:id="18" w:name="_GoBack"/>
      <w:bookmarkEnd w:id="18"/>
    </w:p>
    <w:sectPr w:rsidR="008D179E" w:rsidRPr="0036471D" w:rsidSect="0036471D">
      <w:headerReference w:type="default" r:id="rId7"/>
      <w:pgSz w:w="11906" w:h="16838" w:code="9"/>
      <w:pgMar w:top="1134" w:right="851" w:bottom="1134" w:left="1701" w:header="709" w:footer="709" w:gutter="0"/>
      <w:pgNumType w:start="2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114" w:rsidRDefault="00E20114" w:rsidP="005A71A5">
      <w:pPr>
        <w:spacing w:after="0" w:line="240" w:lineRule="auto"/>
      </w:pPr>
      <w:r>
        <w:separator/>
      </w:r>
    </w:p>
  </w:endnote>
  <w:endnote w:type="continuationSeparator" w:id="0">
    <w:p w:rsidR="00E20114" w:rsidRDefault="00E20114" w:rsidP="005A7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114" w:rsidRDefault="00E20114" w:rsidP="005A71A5">
      <w:pPr>
        <w:spacing w:after="0" w:line="240" w:lineRule="auto"/>
      </w:pPr>
      <w:r>
        <w:separator/>
      </w:r>
    </w:p>
  </w:footnote>
  <w:footnote w:type="continuationSeparator" w:id="0">
    <w:p w:rsidR="00E20114" w:rsidRDefault="00E20114" w:rsidP="005A71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1A5" w:rsidRDefault="00D305BD" w:rsidP="005A71A5">
    <w:pPr>
      <w:pStyle w:val="a4"/>
      <w:jc w:val="right"/>
    </w:pPr>
    <w:r>
      <w:rPr>
        <w:noProof/>
      </w:rPr>
      <w:t>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85DD3"/>
    <w:multiLevelType w:val="hybridMultilevel"/>
    <w:tmpl w:val="A8BE0B4A"/>
    <w:lvl w:ilvl="0" w:tplc="0A9E9702">
      <w:start w:val="1"/>
      <w:numFmt w:val="decimal"/>
      <w:lvlText w:val="%1."/>
      <w:lvlJc w:val="left"/>
      <w:pPr>
        <w:ind w:left="1416" w:hanging="696"/>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72A72F1C"/>
    <w:multiLevelType w:val="hybridMultilevel"/>
    <w:tmpl w:val="EDD4A016"/>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E02"/>
    <w:rsid w:val="001F5D72"/>
    <w:rsid w:val="00363AD2"/>
    <w:rsid w:val="0036471D"/>
    <w:rsid w:val="00411DEB"/>
    <w:rsid w:val="005A1781"/>
    <w:rsid w:val="005A71A5"/>
    <w:rsid w:val="005C70A4"/>
    <w:rsid w:val="006011ED"/>
    <w:rsid w:val="0063303B"/>
    <w:rsid w:val="00646B7D"/>
    <w:rsid w:val="00666172"/>
    <w:rsid w:val="00681F8A"/>
    <w:rsid w:val="007F2CFB"/>
    <w:rsid w:val="00841888"/>
    <w:rsid w:val="008D179E"/>
    <w:rsid w:val="00986350"/>
    <w:rsid w:val="00A97014"/>
    <w:rsid w:val="00AC015E"/>
    <w:rsid w:val="00AC4B18"/>
    <w:rsid w:val="00B4397B"/>
    <w:rsid w:val="00CB6C19"/>
    <w:rsid w:val="00CF53D5"/>
    <w:rsid w:val="00D1736A"/>
    <w:rsid w:val="00D305BD"/>
    <w:rsid w:val="00DB5A0A"/>
    <w:rsid w:val="00E20114"/>
    <w:rsid w:val="00EC72E8"/>
    <w:rsid w:val="00F2411D"/>
    <w:rsid w:val="00FA4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0087CDC-D681-44C9-A791-2D11B58C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79E"/>
    <w:pPr>
      <w:spacing w:after="200" w:line="276" w:lineRule="auto"/>
    </w:pPr>
    <w:rPr>
      <w:rFonts w:cs="Times New Roman"/>
      <w:sz w:val="22"/>
      <w:szCs w:val="22"/>
      <w:lang w:eastAsia="en-US"/>
    </w:rPr>
  </w:style>
  <w:style w:type="paragraph" w:styleId="1">
    <w:name w:val="heading 1"/>
    <w:basedOn w:val="a"/>
    <w:next w:val="a"/>
    <w:link w:val="10"/>
    <w:uiPriority w:val="9"/>
    <w:qFormat/>
    <w:rsid w:val="00F2411D"/>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2411D"/>
    <w:rPr>
      <w:rFonts w:ascii="Cambria" w:hAnsi="Cambria" w:cs="Times New Roman"/>
      <w:b/>
      <w:bCs/>
      <w:color w:val="365F91"/>
      <w:sz w:val="28"/>
      <w:szCs w:val="28"/>
    </w:rPr>
  </w:style>
  <w:style w:type="paragraph" w:styleId="11">
    <w:name w:val="toc 1"/>
    <w:basedOn w:val="a"/>
    <w:next w:val="a"/>
    <w:autoRedefine/>
    <w:uiPriority w:val="39"/>
    <w:unhideWhenUsed/>
    <w:rsid w:val="00666172"/>
  </w:style>
  <w:style w:type="character" w:styleId="a3">
    <w:name w:val="Hyperlink"/>
    <w:uiPriority w:val="99"/>
    <w:unhideWhenUsed/>
    <w:rsid w:val="00666172"/>
    <w:rPr>
      <w:rFonts w:cs="Times New Roman"/>
      <w:color w:val="0000FF"/>
      <w:u w:val="single"/>
    </w:rPr>
  </w:style>
  <w:style w:type="paragraph" w:styleId="a4">
    <w:name w:val="header"/>
    <w:basedOn w:val="a"/>
    <w:link w:val="a5"/>
    <w:uiPriority w:val="99"/>
    <w:unhideWhenUsed/>
    <w:rsid w:val="005A71A5"/>
    <w:pPr>
      <w:tabs>
        <w:tab w:val="center" w:pos="4677"/>
        <w:tab w:val="right" w:pos="9355"/>
      </w:tabs>
    </w:pPr>
  </w:style>
  <w:style w:type="character" w:customStyle="1" w:styleId="a5">
    <w:name w:val="Верхний колонтитул Знак"/>
    <w:link w:val="a4"/>
    <w:uiPriority w:val="99"/>
    <w:locked/>
    <w:rsid w:val="005A71A5"/>
    <w:rPr>
      <w:rFonts w:cs="Times New Roman"/>
      <w:sz w:val="22"/>
      <w:szCs w:val="22"/>
      <w:lang w:val="x-none" w:eastAsia="en-US"/>
    </w:rPr>
  </w:style>
  <w:style w:type="paragraph" w:styleId="a6">
    <w:name w:val="footer"/>
    <w:basedOn w:val="a"/>
    <w:link w:val="a7"/>
    <w:uiPriority w:val="99"/>
    <w:semiHidden/>
    <w:unhideWhenUsed/>
    <w:rsid w:val="005A71A5"/>
    <w:pPr>
      <w:tabs>
        <w:tab w:val="center" w:pos="4677"/>
        <w:tab w:val="right" w:pos="9355"/>
      </w:tabs>
    </w:pPr>
  </w:style>
  <w:style w:type="character" w:customStyle="1" w:styleId="a7">
    <w:name w:val="Нижний колонтитул Знак"/>
    <w:link w:val="a6"/>
    <w:uiPriority w:val="99"/>
    <w:semiHidden/>
    <w:locked/>
    <w:rsid w:val="005A71A5"/>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5781</Words>
  <Characters>32957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38661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admin</cp:lastModifiedBy>
  <cp:revision>2</cp:revision>
  <dcterms:created xsi:type="dcterms:W3CDTF">2014-03-21T20:38:00Z</dcterms:created>
  <dcterms:modified xsi:type="dcterms:W3CDTF">2014-03-21T20:38:00Z</dcterms:modified>
</cp:coreProperties>
</file>