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DC122B" w:rsidRDefault="00DC122B" w:rsidP="00DC122B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B26DB8" w:rsidRPr="00DC122B" w:rsidRDefault="000700BF" w:rsidP="00DC122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C122B">
        <w:rPr>
          <w:sz w:val="28"/>
          <w:szCs w:val="28"/>
        </w:rPr>
        <w:t>Характеристика</w:t>
      </w:r>
      <w:r w:rsidR="00B26DB8" w:rsidRPr="00DC122B">
        <w:rPr>
          <w:sz w:val="28"/>
          <w:szCs w:val="28"/>
        </w:rPr>
        <w:t xml:space="preserve"> Софьи из комедии Грибоедова </w:t>
      </w:r>
      <w:r w:rsidR="00DC122B">
        <w:rPr>
          <w:sz w:val="28"/>
          <w:szCs w:val="28"/>
        </w:rPr>
        <w:t>"</w:t>
      </w:r>
      <w:r w:rsidR="00B26DB8" w:rsidRPr="00DC122B">
        <w:rPr>
          <w:sz w:val="28"/>
          <w:szCs w:val="28"/>
        </w:rPr>
        <w:t>Горе от ума</w:t>
      </w:r>
      <w:r w:rsidR="00DC122B">
        <w:rPr>
          <w:sz w:val="28"/>
          <w:szCs w:val="28"/>
        </w:rPr>
        <w:t>"</w:t>
      </w:r>
      <w:r w:rsidR="00B26DB8" w:rsidRPr="00DC122B">
        <w:rPr>
          <w:sz w:val="28"/>
          <w:szCs w:val="28"/>
        </w:rPr>
        <w:t>.</w:t>
      </w:r>
    </w:p>
    <w:p w:rsidR="00FB3351" w:rsidRPr="00DC122B" w:rsidRDefault="00FB3351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C122B" w:rsidRDefault="00DC122B" w:rsidP="00DC122B">
      <w:pPr>
        <w:suppressAutoHyphens/>
        <w:spacing w:line="360" w:lineRule="auto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16CDD" w:rsidRPr="00DC122B">
        <w:rPr>
          <w:sz w:val="28"/>
          <w:szCs w:val="28"/>
        </w:rPr>
        <w:t>Как посравнить да посмотреть</w:t>
      </w:r>
    </w:p>
    <w:p w:rsidR="00DC122B" w:rsidRDefault="00316CDD" w:rsidP="00DC122B">
      <w:pPr>
        <w:suppressAutoHyphens/>
        <w:spacing w:line="360" w:lineRule="auto"/>
        <w:ind w:left="552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Век нынешний и век минувший</w:t>
      </w:r>
    </w:p>
    <w:p w:rsidR="00DC122B" w:rsidRDefault="00316CDD" w:rsidP="00DC122B">
      <w:pPr>
        <w:suppressAutoHyphens/>
        <w:spacing w:line="360" w:lineRule="auto"/>
        <w:ind w:left="552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С</w:t>
      </w:r>
      <w:r w:rsidR="00F23F40" w:rsidRPr="00DC122B">
        <w:rPr>
          <w:sz w:val="28"/>
          <w:szCs w:val="28"/>
        </w:rPr>
        <w:t>вежо предание</w:t>
      </w:r>
      <w:r w:rsidRPr="00DC122B">
        <w:rPr>
          <w:sz w:val="28"/>
          <w:szCs w:val="28"/>
        </w:rPr>
        <w:t>, а верится с трудом .</w:t>
      </w:r>
    </w:p>
    <w:p w:rsidR="00316CDD" w:rsidRPr="00DC122B" w:rsidRDefault="00316CDD" w:rsidP="00DC122B">
      <w:pPr>
        <w:suppressAutoHyphens/>
        <w:spacing w:line="360" w:lineRule="auto"/>
        <w:ind w:left="552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А. С. Грибоедов</w:t>
      </w:r>
    </w:p>
    <w:p w:rsidR="00DC122B" w:rsidRDefault="00DC122B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C122B" w:rsidRDefault="00DC122B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316CDD" w:rsidRPr="00DC122B">
        <w:rPr>
          <w:sz w:val="28"/>
          <w:szCs w:val="28"/>
        </w:rPr>
        <w:t xml:space="preserve"> Горе от ума </w:t>
      </w:r>
      <w:r>
        <w:rPr>
          <w:sz w:val="28"/>
          <w:szCs w:val="28"/>
        </w:rPr>
        <w:t>"</w:t>
      </w:r>
      <w:r w:rsidR="00316CDD" w:rsidRPr="00DC122B">
        <w:rPr>
          <w:sz w:val="28"/>
          <w:szCs w:val="28"/>
        </w:rPr>
        <w:t xml:space="preserve"> одно из самых злободневных п</w:t>
      </w:r>
      <w:r w:rsidR="00F23F40" w:rsidRPr="00DC122B">
        <w:rPr>
          <w:sz w:val="28"/>
          <w:szCs w:val="28"/>
        </w:rPr>
        <w:t>роизведений русской драматургии</w:t>
      </w:r>
      <w:r w:rsidR="00316CDD" w:rsidRPr="00DC122B">
        <w:rPr>
          <w:sz w:val="28"/>
          <w:szCs w:val="28"/>
        </w:rPr>
        <w:t>. Проблемы , поставленные в комедии продолжали волновать русскую общественную мысль и литературу много лет спустя после появления ее на свет .</w:t>
      </w:r>
    </w:p>
    <w:p w:rsidR="00DC122B" w:rsidRDefault="00DC122B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316CDD" w:rsidRPr="00DC122B">
        <w:rPr>
          <w:sz w:val="28"/>
          <w:szCs w:val="28"/>
        </w:rPr>
        <w:t xml:space="preserve"> Горе от ума </w:t>
      </w:r>
      <w:r>
        <w:rPr>
          <w:sz w:val="28"/>
          <w:szCs w:val="28"/>
        </w:rPr>
        <w:t>"</w:t>
      </w:r>
      <w:r w:rsidR="00316CDD" w:rsidRPr="00DC122B">
        <w:rPr>
          <w:sz w:val="28"/>
          <w:szCs w:val="28"/>
        </w:rPr>
        <w:t xml:space="preserve"> - плод патриотических раздумий Грибоедова о судьбе России , о путях обновления , переустройства ее жизни . С этой точки зрения и освещены в комедии важнейшие политические , моральные и культурные проблемы эпохи .</w:t>
      </w:r>
    </w:p>
    <w:p w:rsidR="00DC122B" w:rsidRDefault="00316CDD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Содержание комедии раскрывается как столкновение и смена двух эпох русской жизни - века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 н</w:t>
      </w:r>
      <w:r w:rsidR="00F23F40" w:rsidRPr="00DC122B">
        <w:rPr>
          <w:sz w:val="28"/>
          <w:szCs w:val="28"/>
        </w:rPr>
        <w:t xml:space="preserve">ынешнего </w:t>
      </w:r>
      <w:r w:rsidR="00DC122B">
        <w:rPr>
          <w:sz w:val="28"/>
          <w:szCs w:val="28"/>
        </w:rPr>
        <w:t>"</w:t>
      </w:r>
      <w:r w:rsidR="00F23F40" w:rsidRPr="00DC122B">
        <w:rPr>
          <w:sz w:val="28"/>
          <w:szCs w:val="28"/>
        </w:rPr>
        <w:t xml:space="preserve"> и века </w:t>
      </w:r>
      <w:r w:rsidR="00DC122B">
        <w:rPr>
          <w:sz w:val="28"/>
          <w:szCs w:val="28"/>
        </w:rPr>
        <w:t>"</w:t>
      </w:r>
      <w:r w:rsidR="00F23F40" w:rsidRPr="00DC122B">
        <w:rPr>
          <w:sz w:val="28"/>
          <w:szCs w:val="28"/>
        </w:rPr>
        <w:t xml:space="preserve"> минувшего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 Границей между ними , на мой взгляд , является война 1812 года - пожар Москвы , разгром Наполеона , возвращен</w:t>
      </w:r>
      <w:r w:rsidR="00F23F40" w:rsidRPr="00DC122B">
        <w:rPr>
          <w:sz w:val="28"/>
          <w:szCs w:val="28"/>
        </w:rPr>
        <w:t>ие армии из заграничных походов</w:t>
      </w:r>
      <w:r w:rsidRPr="00DC122B">
        <w:rPr>
          <w:sz w:val="28"/>
          <w:szCs w:val="28"/>
        </w:rPr>
        <w:t>. После Отечественной войны в русском обществе сложились два общественных лагеря . Это лагерь феодальной реакции в лице Фамусова , Скалозуба и других , и лагеря передовой дво</w:t>
      </w:r>
      <w:r w:rsidR="00F23F40" w:rsidRPr="00DC122B">
        <w:rPr>
          <w:sz w:val="28"/>
          <w:szCs w:val="28"/>
        </w:rPr>
        <w:t>рянской молодежи в лице Чацкого</w:t>
      </w:r>
      <w:r w:rsidRPr="00DC122B">
        <w:rPr>
          <w:sz w:val="28"/>
          <w:szCs w:val="28"/>
        </w:rPr>
        <w:t>. В комедии ясно показано , что столкновение веков было выражением борьбы этих двух лагерей.</w:t>
      </w:r>
    </w:p>
    <w:p w:rsidR="00316CDD" w:rsidRPr="00DC122B" w:rsidRDefault="00316CDD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Император панически боялся проникновения в Россию революционных идей</w:t>
      </w:r>
      <w:r w:rsidR="00DC122B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- "французской заразы". Он мог давать обещания на Европейском сейме,</w:t>
      </w:r>
      <w:r w:rsidR="00F23F40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но 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родине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реальных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шагов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дело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 доходило.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Более того,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внутренняя политика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приняла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репрессивные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формы.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</w:t>
      </w:r>
      <w:r w:rsidR="00DC122B">
        <w:rPr>
          <w:sz w:val="28"/>
          <w:szCs w:val="28"/>
        </w:rPr>
        <w:t xml:space="preserve"> </w:t>
      </w:r>
      <w:r w:rsidR="000700BF" w:rsidRPr="00DC122B">
        <w:rPr>
          <w:sz w:val="28"/>
          <w:szCs w:val="28"/>
        </w:rPr>
        <w:t>недовольство передовой</w:t>
      </w:r>
      <w:r w:rsidRPr="00DC122B">
        <w:rPr>
          <w:sz w:val="28"/>
          <w:szCs w:val="28"/>
        </w:rPr>
        <w:t xml:space="preserve"> русской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общественности зрело исподволь,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ибо твердая рука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Аракчеева навела в стране внешний порядок.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этот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порядок,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довоенное благоденствие,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разумеется,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радостно приветствовали люди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типа Фамусова, Скалозуба, Горичей и Тугоуховских.</w:t>
      </w:r>
    </w:p>
    <w:p w:rsidR="00316CDD" w:rsidRPr="00DC122B" w:rsidRDefault="00316CDD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В самом название своей комедии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Горе от ума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 Грибоедов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 xml:space="preserve">закладывает основную идею </w:t>
      </w:r>
      <w:r w:rsidR="000700BF" w:rsidRPr="00DC122B">
        <w:rPr>
          <w:sz w:val="28"/>
          <w:szCs w:val="28"/>
        </w:rPr>
        <w:t>произведения</w:t>
      </w:r>
      <w:r w:rsidRPr="00DC122B">
        <w:rPr>
          <w:sz w:val="28"/>
          <w:szCs w:val="28"/>
        </w:rPr>
        <w:t xml:space="preserve">, мы уже можем понять, что всё в нём будет относиться к понятию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ум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</w:t>
      </w:r>
    </w:p>
    <w:p w:rsidR="00316CDD" w:rsidRPr="00DC122B" w:rsidRDefault="00316CDD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Грибоедов сам говорил что в его произведениях на 1 умного приходятся 15 глупцов. Мы понимаем, что здесь будет один единственный герой наделенный умом, а все люди его окружающие его будут теми 15-ю глупцами, о которых говорил Грибоедов.</w:t>
      </w:r>
    </w:p>
    <w:p w:rsidR="00316CDD" w:rsidRPr="00DC122B" w:rsidRDefault="00316CDD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И.А. Гончаров писал о комедии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Горе от ума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, что это и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картина нравов, и галерея живых типов, и вечно жгучая, острая сатира,</w:t>
      </w:r>
      <w:r w:rsidR="00F23F40" w:rsidRPr="00DC122B">
        <w:rPr>
          <w:sz w:val="28"/>
          <w:szCs w:val="28"/>
        </w:rPr>
        <w:t xml:space="preserve">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 в которой представлена дворянская Москва 10-20 годов 19 века. По словам Гончарова, каждый из главных героев комедии переживает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свой мильон терзаний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 Переживает его и Софья.</w:t>
      </w:r>
    </w:p>
    <w:p w:rsidR="00B26DB8" w:rsidRP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Единственный персонаж, задуманный и исполненный, как близкий Чацкому,</w:t>
      </w:r>
    </w:p>
    <w:p w:rsidR="00B26DB8" w:rsidRP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- это Софья Павловна Фамусова. Грибоедов писал о ней: Девушка сама не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глупая предпочитает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дурака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умному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человеку..."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этом персонаже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воплощен характер сложный,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автор ушел здесь от сатиры 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фарса.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Он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представил женский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характер большой силы и глубины.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Софье довольно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долго "не везло" в критике.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Даже Пушкин считал этот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образ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неудачей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автора: "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Софья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начертана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неясно".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 только Гончаров в "мильоне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терзаний" в 1871 году впервые понял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оценил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достоинству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этот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персонаж и его роль в пьесе.</w:t>
      </w:r>
    </w:p>
    <w:p w:rsid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Воспитанная Фамусовым и мадам Розье в соответствии с правилами воспитания московских барышень, Софья была обучена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и танцам, и пенью, и нежностям, и вздохам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 Ее вкусы и представления об окружающем мире формировались под влиянием французских сентиментальных романов. Она воображает себя героиней романа, поэтому плохо разбирается в людях . Софья. отвергает любовь чересчур язвительного Чацкого. Не хочет стать женой тупоумного, грубого, но богатого Скалозуба 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 xml:space="preserve">избирает Молчалина. Молчалин разыгрывает перед ней роль платонического влюбленного и может до рассвета возвышенно молчать наедине с любимой. Софья отдает предпочтение Молчалину, потому что находит в нем множество достоинств, необходимых для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мужа-мальчика, мужа-слуги, из жениных пажей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 Ей нравится, что Молчалин застенчив, уступчив, почтителен.</w:t>
      </w:r>
    </w:p>
    <w:p w:rsid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А между тем девушка умна и находчива. Она дает верные характеристики окружающим. В Скалозубе она видит тупого, ограниченного солдафона, который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слова умного не выговорит сроду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, который может рассуждать только о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фрунтах и рядах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,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о петличках и выпушках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. Она даже не может представить себя женой такого человека: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Мне се равно, что за него, что в воду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 В отце Софья видит сварливого старика, который не церемонится с подчиненными и со слугами. Да и качества Молчалина Софья оценивает правильно, но, ослепленная любовью к нему, не хочет замечать его притворства..</w:t>
      </w:r>
    </w:p>
    <w:p w:rsidR="00B26DB8" w:rsidRP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Софья по-женски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находчива. Она умело отвлекает внимание отца от присутствия Молчалина в гостиной, в ранний час утра. Чтобы замаскировать свой обморок и испуг после падения Молчалина с лошади, она находит правдивые объяснения, заявляя, что очень чувс</w:t>
      </w:r>
      <w:r w:rsidR="00A43D44" w:rsidRPr="00DC122B">
        <w:rPr>
          <w:sz w:val="28"/>
          <w:szCs w:val="28"/>
        </w:rPr>
        <w:t xml:space="preserve">твительна к несчастьям других. </w:t>
      </w:r>
      <w:r w:rsidRPr="00DC122B">
        <w:rPr>
          <w:sz w:val="28"/>
          <w:szCs w:val="28"/>
        </w:rPr>
        <w:t>Желая наказать Чацкого за его язвительное отношение к Молчалину, именно Софья распускает слух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 сумасшествии Чацкого. Романти</w:t>
      </w:r>
      <w:r w:rsidR="00A43D44" w:rsidRPr="00DC122B">
        <w:rPr>
          <w:sz w:val="28"/>
          <w:szCs w:val="28"/>
        </w:rPr>
        <w:t>ческая</w:t>
      </w:r>
      <w:r w:rsidRPr="00DC122B">
        <w:rPr>
          <w:sz w:val="28"/>
          <w:szCs w:val="28"/>
        </w:rPr>
        <w:t>, сентиментальная маска сорвана теперь с Софьи и открывается лицо раздраженной, мстительной московской барышни.</w:t>
      </w:r>
    </w:p>
    <w:p w:rsid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Софья - лицо драматическое,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она персонаж бытовой драмы,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социальной комедии.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 xml:space="preserve">Она - так же как и ее антагонист Чацкий </w:t>
      </w:r>
      <w:r w:rsidR="004516AF" w:rsidRPr="00DC122B">
        <w:rPr>
          <w:sz w:val="28"/>
          <w:szCs w:val="28"/>
        </w:rPr>
        <w:t>–</w:t>
      </w:r>
      <w:r w:rsidRPr="00DC122B">
        <w:rPr>
          <w:sz w:val="28"/>
          <w:szCs w:val="28"/>
        </w:rPr>
        <w:t xml:space="preserve"> натура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страстная, живущая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сильным и настоящим чувством.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 пусть предмет ее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страсти убог и жалок (об этом не знает героиня,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но знают зрители)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-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 не делает ситуацию смешной,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напротив,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углубляет ее драматизм. В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лучших спектаклях актрисы в роли Софьи играют любовь. Это в ней самое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главное, это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формирует линию ее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поведения.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Мир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для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поделен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надвое: Молчалин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 все остальные.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Когда нет избранника - все мысли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только о скорой встрече; она может присутствовать на сцене,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на самом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же деле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-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вся душа ее устремлена к Молчалину.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 Софье воплотилась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сила первого чувства.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Но в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то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же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время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любовь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ее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нерадостна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несвободна. Она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прекрасно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отдает себе отчет в том,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что избранник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никогда не будет принят ее отцом. Мысль об этом омрачает жизнь, Софья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внутренне уже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готова к борьбе.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Чувство настолько переполняет душу,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что она исповедуется в своей любви, казалось бы, совершенно случайным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людям: сначала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служанке Лизе, а затем и вовсе самому неподходящему в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этой ситуации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человеку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-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Чацкому.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Софья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настолько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влюблена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одновременно удручена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необходимостью постоянно таиться от отца,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что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ей попросту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изменяет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здравый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смысл.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Сама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ситуация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лишает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ее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возможности рассуждать: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"Да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что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мне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кого?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 них?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до всей</w:t>
      </w:r>
      <w:r w:rsidR="004516AF" w:rsidRPr="00DC122B">
        <w:rPr>
          <w:sz w:val="28"/>
          <w:szCs w:val="28"/>
        </w:rPr>
        <w:t xml:space="preserve"> вселенной</w:t>
      </w:r>
      <w:r w:rsidRPr="00DC122B">
        <w:rPr>
          <w:sz w:val="28"/>
          <w:szCs w:val="28"/>
        </w:rPr>
        <w:t>?" Софье с самого начала уже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можно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посочувствовать.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Но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выборе ее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столько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же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свободы,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сколько и предопределенности.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Она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выбрала и полюбила человека удобного: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мягкого, тихого и безропотного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(таким предстает Молчалин в ее рассказах-характеристиках). Софья, как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ей кажется, относится к нему здраво и критически: "Конечно, нет в нем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этого ума, Что гений для иных, а для иных чума, Который скор, блестящ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и скоро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опротивит...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Да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эдакий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ли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ум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семейство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осчастливит?"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Вероятно, ей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кажется,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что она поступила очень практично,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ко всему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прочему. Но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в финале,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когда она становится невольной свидетельницей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"ухаживания" Молчалина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за Лизой,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она поражена в самое сердце,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она</w:t>
      </w:r>
      <w:r w:rsidR="004516AF" w:rsidRP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уничтожена - это один из самых драматичных моментов всей пьесы.</w:t>
      </w:r>
    </w:p>
    <w:p w:rsidR="00B26DB8" w:rsidRPr="00DC122B" w:rsidRDefault="00B26DB8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Это наносит удар по самолюбию Софьи, и вновь обнаруживается ее мстительная натура.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Расскажу всю правду батюшке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, - с досады решает она. Это еще раз доказывает, что любовь ее к Молчалину была не настоящей, а книжной, придуманной, но эта любовь заставляет ее пережить свой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мильон терзаний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.</w:t>
      </w:r>
    </w:p>
    <w:p w:rsidR="00101DF1" w:rsidRPr="00DC122B" w:rsidRDefault="00101DF1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>Мне, признаюсь, жаль Софью, потому что она не плохая девушка не безнравственная, но, к сожалению, оказалась жертвой той лжи, которая характерна для фамусовского общества, погубившего её.</w:t>
      </w:r>
    </w:p>
    <w:p w:rsidR="00101DF1" w:rsidRPr="00DC122B" w:rsidRDefault="00101DF1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Каждый человек, который прочитает эту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комедию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 должен почерпнуть что то своё. Один может просто смеяться над шутками и остротами в сторону нашего дворянства, а другой более умный может и задуматься над смыслом этого произв</w:t>
      </w:r>
      <w:r w:rsidR="004516AF" w:rsidRPr="00DC122B">
        <w:rPr>
          <w:sz w:val="28"/>
          <w:szCs w:val="28"/>
        </w:rPr>
        <w:t>едения и может понять в чём исти</w:t>
      </w:r>
      <w:r w:rsidRPr="00DC122B">
        <w:rPr>
          <w:sz w:val="28"/>
          <w:szCs w:val="28"/>
        </w:rPr>
        <w:t>нное</w:t>
      </w:r>
      <w:r w:rsidR="00DC122B">
        <w:rPr>
          <w:sz w:val="28"/>
          <w:szCs w:val="28"/>
        </w:rPr>
        <w:t xml:space="preserve"> </w:t>
      </w:r>
      <w:r w:rsidRPr="00DC122B">
        <w:rPr>
          <w:sz w:val="28"/>
          <w:szCs w:val="28"/>
        </w:rPr>
        <w:t>горе Чацкого.</w:t>
      </w:r>
    </w:p>
    <w:p w:rsidR="00FB3351" w:rsidRPr="00DC122B" w:rsidRDefault="00FB3351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Каждый человек должен сделать выбор Молчалин или Чацкий. Можно быть </w:t>
      </w:r>
      <w:r w:rsidR="000700BF" w:rsidRPr="00DC122B">
        <w:rPr>
          <w:sz w:val="28"/>
          <w:szCs w:val="28"/>
        </w:rPr>
        <w:t>Молчалиным</w:t>
      </w:r>
      <w:r w:rsidRPr="00DC122B">
        <w:rPr>
          <w:sz w:val="28"/>
          <w:szCs w:val="28"/>
        </w:rPr>
        <w:t xml:space="preserve"> и м</w:t>
      </w:r>
      <w:r w:rsidR="00F23F40" w:rsidRPr="00DC122B">
        <w:rPr>
          <w:sz w:val="28"/>
          <w:szCs w:val="28"/>
        </w:rPr>
        <w:t>олча подниматься по лестнице на</w:t>
      </w:r>
      <w:r w:rsidRPr="00DC122B">
        <w:rPr>
          <w:sz w:val="28"/>
          <w:szCs w:val="28"/>
        </w:rPr>
        <w:t xml:space="preserve">верх. Или стать Чацким и всю жизнь спорить, бороться, добиваться своего, сражаться с </w:t>
      </w:r>
      <w:r w:rsidR="000700BF" w:rsidRPr="00DC122B">
        <w:rPr>
          <w:sz w:val="28"/>
          <w:szCs w:val="28"/>
        </w:rPr>
        <w:t>беспросветной</w:t>
      </w:r>
      <w:r w:rsidRPr="00DC122B">
        <w:rPr>
          <w:sz w:val="28"/>
          <w:szCs w:val="28"/>
        </w:rPr>
        <w:t xml:space="preserve"> глупостью окружающих</w:t>
      </w:r>
    </w:p>
    <w:p w:rsidR="00101DF1" w:rsidRPr="00DC122B" w:rsidRDefault="00101DF1" w:rsidP="00DC122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C122B">
        <w:rPr>
          <w:sz w:val="28"/>
          <w:szCs w:val="28"/>
        </w:rPr>
        <w:t xml:space="preserve">Комедия 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>Горе от ума</w:t>
      </w:r>
      <w:r w:rsidR="00DC122B">
        <w:rPr>
          <w:sz w:val="28"/>
          <w:szCs w:val="28"/>
        </w:rPr>
        <w:t>"</w:t>
      </w:r>
      <w:r w:rsidRPr="00DC122B">
        <w:rPr>
          <w:sz w:val="28"/>
          <w:szCs w:val="28"/>
        </w:rPr>
        <w:t xml:space="preserve"> вошла в сокровищницу нашей национальной культуры. Она и сейчас не утратила своей нравственной и художественной силы. Нам, людям нового поколения, понятно и близко гневное, непримиримое отношение Грибоедова к несправедливости, подлости, лицемерию, которые так часто встречаются и в нашей жизни.</w:t>
      </w:r>
      <w:bookmarkStart w:id="0" w:name="_GoBack"/>
      <w:bookmarkEnd w:id="0"/>
    </w:p>
    <w:sectPr w:rsidR="00101DF1" w:rsidRPr="00DC122B" w:rsidSect="00DC12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CDD"/>
    <w:rsid w:val="000700BF"/>
    <w:rsid w:val="00101DF1"/>
    <w:rsid w:val="002357F3"/>
    <w:rsid w:val="00316CDD"/>
    <w:rsid w:val="00423E7C"/>
    <w:rsid w:val="00445D1E"/>
    <w:rsid w:val="004516AF"/>
    <w:rsid w:val="0049194A"/>
    <w:rsid w:val="007C6EAD"/>
    <w:rsid w:val="00A43D44"/>
    <w:rsid w:val="00B26DB8"/>
    <w:rsid w:val="00DC122B"/>
    <w:rsid w:val="00F23F40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B5F225-9798-4DDF-8171-11BCB963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DD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16CDD"/>
    <w:pPr>
      <w:autoSpaceDE/>
      <w:autoSpaceDN/>
    </w:pPr>
    <w:rPr>
      <w:sz w:val="16"/>
      <w:szCs w:val="20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Харктеристика Софьи из комедии Грибоедова «Горе от ума»</vt:lpstr>
    </vt:vector>
  </TitlesOfParts>
  <Company>Home Inc.</Company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Харктеристика Софьи из комедии Грибоедова «Горе от ума»</dc:title>
  <dc:subject/>
  <dc:creator>Admin</dc:creator>
  <cp:keywords/>
  <dc:description/>
  <cp:lastModifiedBy>Irina</cp:lastModifiedBy>
  <cp:revision>2</cp:revision>
  <dcterms:created xsi:type="dcterms:W3CDTF">2014-08-10T08:00:00Z</dcterms:created>
  <dcterms:modified xsi:type="dcterms:W3CDTF">2014-08-10T08:00:00Z</dcterms:modified>
</cp:coreProperties>
</file>