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3C4" w:rsidRPr="005A2762" w:rsidRDefault="005A2762" w:rsidP="005A2762">
      <w:pPr>
        <w:pStyle w:val="a3"/>
        <w:spacing w:before="0" w:after="0" w:line="360" w:lineRule="auto"/>
        <w:ind w:firstLine="720"/>
        <w:jc w:val="both"/>
        <w:rPr>
          <w:sz w:val="28"/>
          <w:szCs w:val="32"/>
        </w:rPr>
      </w:pPr>
      <w:r w:rsidRPr="005A2762">
        <w:rPr>
          <w:sz w:val="28"/>
          <w:szCs w:val="32"/>
        </w:rPr>
        <w:t>СОДЕРЖАНИЕ</w:t>
      </w:r>
    </w:p>
    <w:p w:rsidR="005A2762" w:rsidRPr="005A2762" w:rsidRDefault="005A2762" w:rsidP="005A2762">
      <w:pPr>
        <w:pStyle w:val="a3"/>
        <w:spacing w:before="0" w:after="0" w:line="360" w:lineRule="auto"/>
        <w:ind w:firstLine="720"/>
        <w:jc w:val="both"/>
        <w:rPr>
          <w:b/>
          <w:sz w:val="28"/>
          <w:szCs w:val="32"/>
        </w:rPr>
      </w:pPr>
    </w:p>
    <w:p w:rsidR="00E363C4" w:rsidRPr="005A2762" w:rsidRDefault="005A2762" w:rsidP="005A2762">
      <w:pPr>
        <w:pStyle w:val="a3"/>
        <w:spacing w:before="0" w:after="0" w:line="360" w:lineRule="auto"/>
        <w:rPr>
          <w:sz w:val="28"/>
          <w:szCs w:val="28"/>
        </w:rPr>
      </w:pPr>
      <w:r w:rsidRPr="005A2762">
        <w:rPr>
          <w:sz w:val="28"/>
          <w:szCs w:val="28"/>
        </w:rPr>
        <w:t>ВВЕДЕНИЕ</w:t>
      </w:r>
    </w:p>
    <w:p w:rsidR="00E363C4" w:rsidRPr="005A2762" w:rsidRDefault="005A2762" w:rsidP="005A2762">
      <w:pPr>
        <w:pStyle w:val="a3"/>
        <w:spacing w:before="0" w:after="0" w:line="360" w:lineRule="auto"/>
        <w:rPr>
          <w:sz w:val="28"/>
          <w:szCs w:val="28"/>
        </w:rPr>
      </w:pPr>
      <w:r w:rsidRPr="005A2762">
        <w:rPr>
          <w:sz w:val="28"/>
          <w:szCs w:val="28"/>
        </w:rPr>
        <w:t>ОСНОВНЫЕ ФОНДЫ СУДОСТРОИТЕЛЬНОГО ПРЕДПРИЯТИЯ</w:t>
      </w:r>
    </w:p>
    <w:p w:rsidR="00E363C4" w:rsidRPr="005A2762" w:rsidRDefault="00E363C4" w:rsidP="005A2762">
      <w:pPr>
        <w:pStyle w:val="a3"/>
        <w:spacing w:before="0" w:after="0" w:line="360" w:lineRule="auto"/>
        <w:rPr>
          <w:sz w:val="28"/>
          <w:szCs w:val="28"/>
        </w:rPr>
      </w:pPr>
      <w:r w:rsidRPr="005A2762">
        <w:rPr>
          <w:sz w:val="28"/>
          <w:szCs w:val="28"/>
        </w:rPr>
        <w:t>Сущность и значение основных фондов для эффективного функционирования судостроительного предприятия</w:t>
      </w:r>
    </w:p>
    <w:p w:rsidR="00E363C4" w:rsidRPr="005A2762" w:rsidRDefault="00E363C4" w:rsidP="005A2762">
      <w:pPr>
        <w:pStyle w:val="a3"/>
        <w:spacing w:before="0" w:after="0" w:line="360" w:lineRule="auto"/>
        <w:rPr>
          <w:sz w:val="28"/>
          <w:szCs w:val="28"/>
        </w:rPr>
      </w:pPr>
      <w:r w:rsidRPr="005A2762">
        <w:rPr>
          <w:sz w:val="28"/>
          <w:szCs w:val="28"/>
        </w:rPr>
        <w:t>Классификация производственных фондов и их значение</w:t>
      </w:r>
    </w:p>
    <w:p w:rsidR="00E363C4" w:rsidRPr="005A2762" w:rsidRDefault="00E363C4" w:rsidP="005A2762">
      <w:pPr>
        <w:pStyle w:val="a3"/>
        <w:spacing w:before="0" w:after="0" w:line="360" w:lineRule="auto"/>
        <w:rPr>
          <w:sz w:val="28"/>
          <w:szCs w:val="28"/>
        </w:rPr>
      </w:pPr>
      <w:r w:rsidRPr="005A2762">
        <w:rPr>
          <w:sz w:val="28"/>
          <w:szCs w:val="28"/>
        </w:rPr>
        <w:t>Структура основных производственных фондов судостроительного предприятия</w:t>
      </w:r>
    </w:p>
    <w:p w:rsidR="00E363C4" w:rsidRPr="005A2762" w:rsidRDefault="00E363C4" w:rsidP="005A2762">
      <w:pPr>
        <w:pStyle w:val="a3"/>
        <w:spacing w:before="0" w:after="0" w:line="360" w:lineRule="auto"/>
        <w:rPr>
          <w:sz w:val="28"/>
          <w:szCs w:val="28"/>
        </w:rPr>
      </w:pPr>
      <w:r w:rsidRPr="005A2762">
        <w:rPr>
          <w:sz w:val="28"/>
          <w:szCs w:val="28"/>
        </w:rPr>
        <w:t>Износ основных производственных фондов и их восстановление</w:t>
      </w:r>
    </w:p>
    <w:p w:rsidR="00E363C4" w:rsidRPr="005A2762" w:rsidRDefault="00E363C4" w:rsidP="005A2762">
      <w:pPr>
        <w:pStyle w:val="a3"/>
        <w:spacing w:before="0" w:after="0" w:line="360" w:lineRule="auto"/>
        <w:rPr>
          <w:sz w:val="28"/>
          <w:szCs w:val="28"/>
        </w:rPr>
      </w:pPr>
      <w:r w:rsidRPr="005A2762">
        <w:rPr>
          <w:sz w:val="28"/>
          <w:szCs w:val="28"/>
        </w:rPr>
        <w:t>Показатели использования основных производственных фондов</w:t>
      </w:r>
    </w:p>
    <w:p w:rsidR="00E363C4" w:rsidRPr="005A2762" w:rsidRDefault="005A2762" w:rsidP="005A2762">
      <w:pPr>
        <w:pStyle w:val="a3"/>
        <w:spacing w:before="0" w:after="0" w:line="360" w:lineRule="auto"/>
        <w:rPr>
          <w:sz w:val="28"/>
          <w:szCs w:val="28"/>
        </w:rPr>
      </w:pPr>
      <w:r w:rsidRPr="005A2762">
        <w:rPr>
          <w:sz w:val="28"/>
          <w:szCs w:val="28"/>
        </w:rPr>
        <w:t>РАСЧЕТ СЕБЕСТОИМОСТИ И ОТПУСКНОЙ ЦЕНЫ ИЗГОТОВЛЕНИЯ ПОПЕРЕЧНОЙ ПЕРЕБОРКИ</w:t>
      </w:r>
    </w:p>
    <w:p w:rsidR="00E363C4" w:rsidRPr="005A2762" w:rsidRDefault="00E363C4" w:rsidP="005A2762">
      <w:pPr>
        <w:pStyle w:val="a3"/>
        <w:spacing w:before="0" w:after="0" w:line="360" w:lineRule="auto"/>
        <w:rPr>
          <w:sz w:val="28"/>
          <w:szCs w:val="28"/>
        </w:rPr>
      </w:pPr>
      <w:r w:rsidRPr="005A2762">
        <w:rPr>
          <w:sz w:val="28"/>
          <w:szCs w:val="28"/>
        </w:rPr>
        <w:t>Понятие себестоимости</w:t>
      </w:r>
    </w:p>
    <w:p w:rsidR="00E363C4" w:rsidRPr="005A2762" w:rsidRDefault="00E363C4" w:rsidP="005A2762">
      <w:pPr>
        <w:pStyle w:val="a3"/>
        <w:spacing w:before="0" w:after="0" w:line="360" w:lineRule="auto"/>
        <w:rPr>
          <w:sz w:val="28"/>
          <w:szCs w:val="28"/>
        </w:rPr>
      </w:pPr>
      <w:r w:rsidRPr="005A2762">
        <w:rPr>
          <w:sz w:val="28"/>
          <w:szCs w:val="28"/>
        </w:rPr>
        <w:t>Расчет себестоимости конструкции</w:t>
      </w:r>
    </w:p>
    <w:p w:rsidR="00E363C4" w:rsidRPr="005A2762" w:rsidRDefault="00E363C4" w:rsidP="005A2762">
      <w:pPr>
        <w:pStyle w:val="a3"/>
        <w:spacing w:before="0" w:after="0" w:line="360" w:lineRule="auto"/>
        <w:rPr>
          <w:sz w:val="28"/>
          <w:szCs w:val="28"/>
        </w:rPr>
      </w:pPr>
      <w:r w:rsidRPr="005A2762">
        <w:rPr>
          <w:sz w:val="28"/>
          <w:szCs w:val="28"/>
        </w:rPr>
        <w:t>Отпускная цена продукции</w:t>
      </w:r>
    </w:p>
    <w:p w:rsidR="00E363C4" w:rsidRPr="005A2762" w:rsidRDefault="00E363C4" w:rsidP="005A2762">
      <w:pPr>
        <w:pStyle w:val="a3"/>
        <w:spacing w:before="0" w:after="0" w:line="360" w:lineRule="auto"/>
        <w:rPr>
          <w:sz w:val="28"/>
          <w:szCs w:val="28"/>
        </w:rPr>
      </w:pPr>
      <w:r w:rsidRPr="005A2762">
        <w:rPr>
          <w:sz w:val="28"/>
          <w:szCs w:val="28"/>
        </w:rPr>
        <w:t>Пути снижения себестоимости</w:t>
      </w:r>
    </w:p>
    <w:p w:rsidR="00E363C4" w:rsidRPr="005A2762" w:rsidRDefault="005A2762" w:rsidP="005A2762">
      <w:pPr>
        <w:pStyle w:val="a3"/>
        <w:spacing w:before="0" w:after="0" w:line="360" w:lineRule="auto"/>
        <w:rPr>
          <w:sz w:val="28"/>
          <w:szCs w:val="28"/>
        </w:rPr>
      </w:pPr>
      <w:r w:rsidRPr="005A2762">
        <w:rPr>
          <w:sz w:val="28"/>
          <w:szCs w:val="28"/>
        </w:rPr>
        <w:t>СПИСОК ЛИТЕРАТУРЫ</w:t>
      </w:r>
    </w:p>
    <w:p w:rsidR="00E363C4" w:rsidRPr="005A2762" w:rsidRDefault="00E363C4" w:rsidP="005A2762">
      <w:pPr>
        <w:spacing w:line="360" w:lineRule="auto"/>
        <w:ind w:firstLine="720"/>
        <w:jc w:val="both"/>
        <w:rPr>
          <w:bCs/>
          <w:sz w:val="28"/>
          <w:szCs w:val="32"/>
        </w:rPr>
      </w:pPr>
    </w:p>
    <w:p w:rsidR="00E363C4" w:rsidRPr="005A2762" w:rsidRDefault="005A2762" w:rsidP="005A2762">
      <w:pPr>
        <w:spacing w:line="360" w:lineRule="auto"/>
        <w:ind w:firstLine="720"/>
        <w:jc w:val="both"/>
        <w:rPr>
          <w:bCs/>
          <w:sz w:val="28"/>
          <w:szCs w:val="32"/>
        </w:rPr>
      </w:pPr>
      <w:r>
        <w:rPr>
          <w:bCs/>
          <w:sz w:val="28"/>
          <w:szCs w:val="32"/>
        </w:rPr>
        <w:br w:type="page"/>
      </w:r>
      <w:r w:rsidR="00E363C4" w:rsidRPr="005A2762">
        <w:rPr>
          <w:bCs/>
          <w:sz w:val="28"/>
          <w:szCs w:val="32"/>
        </w:rPr>
        <w:t>ВВЕДЕНИЕ</w:t>
      </w:r>
    </w:p>
    <w:p w:rsidR="00E363C4" w:rsidRPr="005A2762" w:rsidRDefault="00E363C4" w:rsidP="005A2762">
      <w:pPr>
        <w:spacing w:line="360" w:lineRule="auto"/>
        <w:ind w:firstLine="720"/>
        <w:jc w:val="both"/>
        <w:rPr>
          <w:b/>
          <w:bCs/>
          <w:sz w:val="28"/>
          <w:szCs w:val="28"/>
        </w:rPr>
      </w:pPr>
    </w:p>
    <w:p w:rsidR="00E363C4" w:rsidRPr="005A2762" w:rsidRDefault="00E363C4" w:rsidP="005A2762">
      <w:pPr>
        <w:spacing w:line="360" w:lineRule="auto"/>
        <w:ind w:firstLine="720"/>
        <w:jc w:val="both"/>
        <w:rPr>
          <w:sz w:val="28"/>
          <w:szCs w:val="28"/>
        </w:rPr>
      </w:pPr>
      <w:r w:rsidRPr="005A2762">
        <w:rPr>
          <w:sz w:val="28"/>
          <w:szCs w:val="28"/>
        </w:rPr>
        <w:t>Основные производственные фонды – материально-техническая база общественного производства. От их объема зависят производственная мощность предприятия, уровень технической вооруженности труда. Накопление основных фондов и повышение технической вооруженности труда обогащают процесс труда, придают труду творческий характер, повышают культурно-технический уровень общества.</w:t>
      </w:r>
    </w:p>
    <w:p w:rsidR="00E363C4" w:rsidRPr="005A2762" w:rsidRDefault="00E363C4" w:rsidP="005A2762">
      <w:pPr>
        <w:spacing w:line="360" w:lineRule="auto"/>
        <w:ind w:firstLine="720"/>
        <w:jc w:val="both"/>
        <w:rPr>
          <w:sz w:val="28"/>
          <w:szCs w:val="28"/>
        </w:rPr>
      </w:pPr>
      <w:r w:rsidRPr="005A2762">
        <w:rPr>
          <w:sz w:val="28"/>
          <w:szCs w:val="28"/>
        </w:rPr>
        <w:t>Как известно, производственные основные фонды – это здания, сооружения, машины и оборудование, транспортные средства, инструменты, производственный и хозяйственный инвентарь и некоторые другие виды.</w:t>
      </w:r>
    </w:p>
    <w:p w:rsidR="00E363C4" w:rsidRPr="005A2762" w:rsidRDefault="00E363C4" w:rsidP="005A2762">
      <w:pPr>
        <w:spacing w:line="360" w:lineRule="auto"/>
        <w:ind w:firstLine="720"/>
        <w:jc w:val="both"/>
        <w:rPr>
          <w:sz w:val="28"/>
          <w:szCs w:val="28"/>
        </w:rPr>
      </w:pPr>
      <w:r w:rsidRPr="005A2762">
        <w:rPr>
          <w:sz w:val="28"/>
          <w:szCs w:val="28"/>
        </w:rPr>
        <w:t>Любое предприятие независимо от формы образования и вида деятельности должно постоянно рассматривать движение своих основных производственных фондов, их состав и состояние, эффективность использования. Данная информация позволяет предприятию выявить пути и резервы повышения эффективности использования основных фондов, а, кроме того, вовремя обнаружить и скорректировать негативные отклонения, которые в дальнейшем могут повлечь серьезные последствия для успешной деятельности предприятия.</w:t>
      </w:r>
    </w:p>
    <w:p w:rsidR="00E363C4" w:rsidRPr="005A2762" w:rsidRDefault="00E363C4" w:rsidP="005A2762">
      <w:pPr>
        <w:spacing w:line="360" w:lineRule="auto"/>
        <w:ind w:firstLine="720"/>
        <w:jc w:val="both"/>
        <w:rPr>
          <w:sz w:val="28"/>
          <w:szCs w:val="28"/>
        </w:rPr>
      </w:pPr>
      <w:r w:rsidRPr="005A2762">
        <w:rPr>
          <w:sz w:val="28"/>
          <w:szCs w:val="28"/>
        </w:rPr>
        <w:t>Именно поэтому проблема повышения эффективности использования основных фондов является столь важной для любой организации. Ведь неэффективное их использование приводит к сокращению объемов производства или реализации, что в свою очередь уменьшает доходы предприятия, а, соответственно, отражается и на прибыли.</w:t>
      </w:r>
    </w:p>
    <w:p w:rsidR="00E363C4" w:rsidRPr="005A2762" w:rsidRDefault="00E363C4" w:rsidP="005A2762">
      <w:pPr>
        <w:spacing w:line="360" w:lineRule="auto"/>
        <w:ind w:firstLine="720"/>
        <w:jc w:val="both"/>
        <w:rPr>
          <w:sz w:val="28"/>
          <w:szCs w:val="28"/>
        </w:rPr>
      </w:pPr>
    </w:p>
    <w:p w:rsidR="00001F24" w:rsidRDefault="005A2762" w:rsidP="005A2762">
      <w:pPr>
        <w:spacing w:line="360" w:lineRule="auto"/>
        <w:ind w:firstLine="720"/>
        <w:jc w:val="both"/>
        <w:rPr>
          <w:b/>
          <w:sz w:val="28"/>
          <w:szCs w:val="32"/>
        </w:rPr>
      </w:pPr>
      <w:r>
        <w:rPr>
          <w:b/>
          <w:sz w:val="28"/>
          <w:szCs w:val="32"/>
        </w:rPr>
        <w:br w:type="page"/>
      </w:r>
      <w:r w:rsidR="00001F24" w:rsidRPr="005A2762">
        <w:rPr>
          <w:b/>
          <w:sz w:val="28"/>
          <w:szCs w:val="32"/>
        </w:rPr>
        <w:t>ОСНОВНЫЕ ФОНДЫ СУДОСТРОИТЕЛЬНОГО ПРЕДПРИЯТИЯ</w:t>
      </w:r>
    </w:p>
    <w:p w:rsidR="005A2762" w:rsidRPr="005A2762" w:rsidRDefault="005A2762" w:rsidP="005A2762">
      <w:pPr>
        <w:spacing w:line="360" w:lineRule="auto"/>
        <w:ind w:firstLine="720"/>
        <w:jc w:val="both"/>
        <w:rPr>
          <w:b/>
          <w:sz w:val="28"/>
          <w:szCs w:val="32"/>
        </w:rPr>
      </w:pPr>
    </w:p>
    <w:p w:rsidR="00001F24" w:rsidRPr="005A2762" w:rsidRDefault="00001F24" w:rsidP="005A2762">
      <w:pPr>
        <w:spacing w:line="360" w:lineRule="auto"/>
        <w:ind w:firstLine="720"/>
        <w:jc w:val="both"/>
        <w:rPr>
          <w:b/>
          <w:sz w:val="28"/>
          <w:szCs w:val="32"/>
        </w:rPr>
      </w:pPr>
      <w:r w:rsidRPr="005A2762">
        <w:rPr>
          <w:b/>
          <w:sz w:val="28"/>
          <w:szCs w:val="28"/>
        </w:rPr>
        <w:t>Сущность и значение основных фондов для эффективного функционирования судостроительного предприятия.</w:t>
      </w:r>
    </w:p>
    <w:p w:rsidR="005A2762" w:rsidRDefault="005A2762" w:rsidP="005A2762">
      <w:pPr>
        <w:spacing w:line="360" w:lineRule="auto"/>
        <w:ind w:firstLine="720"/>
        <w:jc w:val="both"/>
        <w:rPr>
          <w:sz w:val="28"/>
          <w:szCs w:val="28"/>
        </w:rPr>
      </w:pPr>
    </w:p>
    <w:p w:rsidR="00001F24" w:rsidRPr="005A2762" w:rsidRDefault="00001F24" w:rsidP="005A2762">
      <w:pPr>
        <w:spacing w:line="360" w:lineRule="auto"/>
        <w:ind w:firstLine="720"/>
        <w:jc w:val="both"/>
        <w:rPr>
          <w:sz w:val="28"/>
          <w:szCs w:val="28"/>
        </w:rPr>
      </w:pPr>
      <w:r w:rsidRPr="005A2762">
        <w:rPr>
          <w:sz w:val="28"/>
          <w:szCs w:val="28"/>
        </w:rPr>
        <w:t>Основной признак предприятия – наличие в его собственности, хозяйственном ведении или оперативном управлении обособленного имущества. Именно оно обеспечивает материально-техническую возможность функционирования предприятия, его экономическую самостоятельность и надежность. Без определенного имущества не могут осуществлять свою деятельность ни крупные, ни малые предприятия, ни индивидуальные предприниматели. Основные фонды являются наиболее значимой составной частью имущества предприятия и его внеоборотных активов.</w:t>
      </w:r>
    </w:p>
    <w:p w:rsidR="00001F24" w:rsidRPr="005A2762" w:rsidRDefault="00001F24" w:rsidP="005A2762">
      <w:pPr>
        <w:spacing w:line="360" w:lineRule="auto"/>
        <w:ind w:firstLine="720"/>
        <w:jc w:val="both"/>
        <w:rPr>
          <w:sz w:val="28"/>
          <w:szCs w:val="28"/>
        </w:rPr>
      </w:pPr>
      <w:r w:rsidRPr="005A2762">
        <w:rPr>
          <w:sz w:val="28"/>
          <w:szCs w:val="28"/>
        </w:rPr>
        <w:t>Основные средства – это основные фонды, выраженные в стоимостном измерении.</w:t>
      </w:r>
    </w:p>
    <w:p w:rsidR="00001F24" w:rsidRPr="005A2762" w:rsidRDefault="00001F24" w:rsidP="005A2762">
      <w:pPr>
        <w:spacing w:line="360" w:lineRule="auto"/>
        <w:ind w:firstLine="720"/>
        <w:jc w:val="both"/>
        <w:rPr>
          <w:sz w:val="28"/>
          <w:szCs w:val="28"/>
        </w:rPr>
      </w:pPr>
      <w:r w:rsidRPr="005A2762">
        <w:rPr>
          <w:i/>
          <w:iCs/>
          <w:sz w:val="28"/>
          <w:szCs w:val="28"/>
        </w:rPr>
        <w:t>Основные средства</w:t>
      </w:r>
      <w:r w:rsidRPr="005A2762">
        <w:rPr>
          <w:sz w:val="28"/>
          <w:szCs w:val="28"/>
        </w:rPr>
        <w:t xml:space="preserve"> – это часть имущества, используемая в качестве средств труда при производстве продукции, выполнении работ или оказании услуг, в течение длительного периода времени, сохраняя свою натуральную форму. Главным определяющим признаком основных фондов выступает способ перенесения стоимости на продукт – постепенно: в течение ряда производственных циклов; частями: по мере износа. Износ основных фондов учитывается по установленным нормам амортизации, сумма которой включается в себестоимость продукции. После реализации продукции начисленный износ накапливается в особом амортизационном фонде, который предназначается для новых капитальных вложений. Таким образом, единовременно авансированная стоимость в уставный капитал (фонд) в части основного капитала совершает постоянный кругооборот, переходя из денежной формы в натуральную, в товарную и снова в денежную. В этом состоит экономическая сущность основных фондов.</w:t>
      </w:r>
    </w:p>
    <w:p w:rsidR="00001F24" w:rsidRPr="005A2762" w:rsidRDefault="00001F24" w:rsidP="005A2762">
      <w:pPr>
        <w:spacing w:line="360" w:lineRule="auto"/>
        <w:ind w:firstLine="720"/>
        <w:jc w:val="both"/>
        <w:rPr>
          <w:sz w:val="28"/>
          <w:szCs w:val="28"/>
        </w:rPr>
      </w:pPr>
      <w:r w:rsidRPr="005A2762">
        <w:rPr>
          <w:sz w:val="28"/>
          <w:szCs w:val="28"/>
        </w:rPr>
        <w:t>В практике учета и статистики к основным фондам относят объекты со сроком службы не менее года и стоимостью выше определенной величины, устанавливаемой в зависимости от динамики цен на продукцию фондообразующих отраслей.</w:t>
      </w:r>
    </w:p>
    <w:p w:rsidR="00001F24" w:rsidRPr="005A2762" w:rsidRDefault="00001F24" w:rsidP="005A2762">
      <w:pPr>
        <w:spacing w:line="360" w:lineRule="auto"/>
        <w:ind w:firstLine="720"/>
        <w:jc w:val="both"/>
        <w:rPr>
          <w:sz w:val="28"/>
          <w:szCs w:val="28"/>
        </w:rPr>
      </w:pPr>
      <w:r w:rsidRPr="005A2762">
        <w:rPr>
          <w:sz w:val="28"/>
          <w:szCs w:val="28"/>
        </w:rPr>
        <w:t>Роль основных средств в процессе труда определяется тем, что в своей совокупности они образуют производственно-техническую базу и определяют производственную мощь предприятия.</w:t>
      </w:r>
    </w:p>
    <w:p w:rsidR="00001F24" w:rsidRPr="005A2762" w:rsidRDefault="00001F24" w:rsidP="005A2762">
      <w:pPr>
        <w:spacing w:line="360" w:lineRule="auto"/>
        <w:ind w:firstLine="720"/>
        <w:jc w:val="both"/>
        <w:rPr>
          <w:sz w:val="28"/>
          <w:szCs w:val="28"/>
        </w:rPr>
      </w:pPr>
      <w:r w:rsidRPr="005A2762">
        <w:rPr>
          <w:sz w:val="28"/>
          <w:szCs w:val="28"/>
        </w:rPr>
        <w:t>На протяжении длительного периода основные средства находятся в непрерывном движении: они поступают на предприятие, изнашиваются в результате эксплуатации, перемещаются внутри предприятия, выбывают с предприятия вследствие ветхости или нецелесообразности дальнейшего использования.</w:t>
      </w:r>
    </w:p>
    <w:p w:rsidR="005A2762" w:rsidRDefault="005A2762" w:rsidP="005A2762">
      <w:pPr>
        <w:spacing w:line="360" w:lineRule="auto"/>
        <w:ind w:left="720"/>
        <w:jc w:val="both"/>
        <w:rPr>
          <w:b/>
          <w:sz w:val="28"/>
          <w:szCs w:val="28"/>
        </w:rPr>
      </w:pPr>
    </w:p>
    <w:p w:rsidR="00001F24" w:rsidRPr="005A2762" w:rsidRDefault="00001F24" w:rsidP="005A2762">
      <w:pPr>
        <w:spacing w:line="360" w:lineRule="auto"/>
        <w:ind w:left="720"/>
        <w:jc w:val="both"/>
        <w:rPr>
          <w:b/>
          <w:sz w:val="28"/>
          <w:szCs w:val="28"/>
        </w:rPr>
      </w:pPr>
      <w:r w:rsidRPr="005A2762">
        <w:rPr>
          <w:b/>
          <w:sz w:val="28"/>
          <w:szCs w:val="28"/>
        </w:rPr>
        <w:t>Классификация производственных фондов и их назначение</w:t>
      </w:r>
    </w:p>
    <w:p w:rsidR="005A2762" w:rsidRDefault="005A2762" w:rsidP="005A2762">
      <w:pPr>
        <w:spacing w:line="360" w:lineRule="auto"/>
        <w:ind w:firstLine="720"/>
        <w:jc w:val="both"/>
        <w:rPr>
          <w:sz w:val="28"/>
          <w:szCs w:val="28"/>
        </w:rPr>
      </w:pPr>
    </w:p>
    <w:p w:rsidR="00001F24" w:rsidRPr="005A2762" w:rsidRDefault="005A2762" w:rsidP="005A2762">
      <w:pPr>
        <w:spacing w:line="360" w:lineRule="auto"/>
        <w:ind w:firstLine="720"/>
        <w:jc w:val="both"/>
        <w:rPr>
          <w:sz w:val="28"/>
          <w:szCs w:val="28"/>
        </w:rPr>
      </w:pPr>
      <w:r>
        <w:rPr>
          <w:sz w:val="28"/>
          <w:szCs w:val="28"/>
        </w:rPr>
        <w:t>П</w:t>
      </w:r>
      <w:r w:rsidR="00001F24" w:rsidRPr="005A2762">
        <w:rPr>
          <w:sz w:val="28"/>
          <w:szCs w:val="28"/>
        </w:rPr>
        <w:t>ланирования основных фондов государством разработана единая типовая классификация основных средств. Средства труда объединяются по их видам, группам, подгруппам, а также по отраслям народного хозяйства и сферам деятельности, что позволяет их типизировать, кодировать, формировать единые формы учета и отчетности.</w:t>
      </w:r>
    </w:p>
    <w:p w:rsidR="00001F24" w:rsidRPr="005A2762" w:rsidRDefault="00001F24" w:rsidP="005A2762">
      <w:pPr>
        <w:spacing w:line="360" w:lineRule="auto"/>
        <w:ind w:firstLine="720"/>
        <w:jc w:val="both"/>
        <w:rPr>
          <w:sz w:val="28"/>
          <w:szCs w:val="28"/>
        </w:rPr>
      </w:pPr>
      <w:r w:rsidRPr="005A2762">
        <w:rPr>
          <w:sz w:val="28"/>
          <w:szCs w:val="28"/>
        </w:rPr>
        <w:t>Группировка основных средств по отраслевому признаку (торговля, промышленность и т.п.) позволяет получить информацию об их стоимости в каждой отрасли, изучить особенности структуры и т. п.</w:t>
      </w:r>
    </w:p>
    <w:p w:rsidR="00001F24" w:rsidRPr="005A2762" w:rsidRDefault="00001F24" w:rsidP="005A2762">
      <w:pPr>
        <w:spacing w:line="360" w:lineRule="auto"/>
        <w:ind w:firstLine="720"/>
        <w:jc w:val="both"/>
        <w:rPr>
          <w:sz w:val="28"/>
          <w:szCs w:val="28"/>
        </w:rPr>
      </w:pPr>
      <w:r w:rsidRPr="005A2762">
        <w:rPr>
          <w:sz w:val="28"/>
          <w:szCs w:val="28"/>
        </w:rPr>
        <w:t>По функциональному назначению основные фонды делятся на производственные и непроизводственные.</w:t>
      </w:r>
    </w:p>
    <w:p w:rsidR="00001F24" w:rsidRPr="005A2762" w:rsidRDefault="00001F24" w:rsidP="005A2762">
      <w:pPr>
        <w:spacing w:line="360" w:lineRule="auto"/>
        <w:ind w:firstLine="720"/>
        <w:jc w:val="both"/>
        <w:rPr>
          <w:sz w:val="28"/>
          <w:szCs w:val="28"/>
        </w:rPr>
      </w:pPr>
      <w:r w:rsidRPr="005A2762">
        <w:rPr>
          <w:i/>
          <w:iCs/>
          <w:sz w:val="28"/>
          <w:szCs w:val="28"/>
        </w:rPr>
        <w:t>Производственные основные фонды</w:t>
      </w:r>
      <w:r w:rsidRPr="005A2762">
        <w:rPr>
          <w:sz w:val="28"/>
          <w:szCs w:val="28"/>
        </w:rPr>
        <w:t xml:space="preserve"> функционируют в сфере материального производства, неоднократно участвуют в процессе производства, изнашиваются постепенно, а их стоимость переносится на производимый продукт по частям по мере использования. Пополняются они за счет капитальных вложений. К ним относятся машины, станки, аппараты, инструменты, здания основных и вспомогательных цехов, отделов, служб, здания для реализации продукции в виде складов, транспортные средства и т.п.</w:t>
      </w:r>
    </w:p>
    <w:p w:rsidR="00001F24" w:rsidRPr="005A2762" w:rsidRDefault="00001F24" w:rsidP="005A2762">
      <w:pPr>
        <w:spacing w:line="360" w:lineRule="auto"/>
        <w:ind w:firstLine="720"/>
        <w:jc w:val="both"/>
        <w:rPr>
          <w:sz w:val="28"/>
          <w:szCs w:val="28"/>
        </w:rPr>
      </w:pPr>
      <w:r w:rsidRPr="005A2762">
        <w:rPr>
          <w:i/>
          <w:iCs/>
          <w:sz w:val="28"/>
          <w:szCs w:val="28"/>
        </w:rPr>
        <w:t>Непроизводственные основные фонды</w:t>
      </w:r>
      <w:r w:rsidRPr="005A2762">
        <w:rPr>
          <w:sz w:val="28"/>
          <w:szCs w:val="28"/>
        </w:rPr>
        <w:t xml:space="preserve"> – жилые дома, детские и спортивные учреждения, другие объекты культурно-бытового обслуживания, которые находятся на балансе предприятия. В отличие от производственных непроизводственные фонды не участвуют в процессе производства и не переносят своей стоимости на продукт, ибо он не создается. Стоимость их исчезает в потреблении. Фонд возмещения не создается. Их содержание и развитие осуществляется, в основном из прибыли.</w:t>
      </w:r>
    </w:p>
    <w:p w:rsidR="00001F24" w:rsidRPr="005A2762" w:rsidRDefault="00001F24" w:rsidP="005A2762">
      <w:pPr>
        <w:spacing w:line="360" w:lineRule="auto"/>
        <w:ind w:firstLine="720"/>
        <w:jc w:val="both"/>
        <w:rPr>
          <w:sz w:val="28"/>
          <w:szCs w:val="28"/>
        </w:rPr>
      </w:pPr>
      <w:r w:rsidRPr="005A2762">
        <w:rPr>
          <w:sz w:val="28"/>
          <w:szCs w:val="28"/>
        </w:rPr>
        <w:t>Несмотря на то, что непроизводственные основные фонды не оказывают непосредственного влияния на объем производства и рост производительности труда, их постоянное увеличение неразрывно связано с улучшением благосостояния работников предприятия, с повышением материального и культурного уровня их жизни, что, в конечном счете, влияет на результаты деятельности предприятия.</w:t>
      </w:r>
    </w:p>
    <w:p w:rsidR="00001F24" w:rsidRPr="005A2762" w:rsidRDefault="00001F24" w:rsidP="005A2762">
      <w:pPr>
        <w:spacing w:line="360" w:lineRule="auto"/>
        <w:ind w:firstLine="720"/>
        <w:jc w:val="both"/>
        <w:rPr>
          <w:sz w:val="28"/>
          <w:szCs w:val="28"/>
        </w:rPr>
      </w:pPr>
      <w:r w:rsidRPr="005A2762">
        <w:rPr>
          <w:sz w:val="28"/>
          <w:szCs w:val="28"/>
        </w:rPr>
        <w:t>От объема основных производственных фондов зависят производственная мощность предприятия, уровень технической вооруженности труда. Накопление основных фондов и повышение технической вооруженности труда обогащают процесс труда, придают труду творческий характер, повышают культурно-технический уровень общества.</w:t>
      </w:r>
    </w:p>
    <w:p w:rsidR="00001F24" w:rsidRPr="005A2762" w:rsidRDefault="00001F24" w:rsidP="005A2762">
      <w:pPr>
        <w:spacing w:line="360" w:lineRule="auto"/>
        <w:ind w:firstLine="720"/>
        <w:jc w:val="both"/>
        <w:rPr>
          <w:sz w:val="28"/>
          <w:szCs w:val="28"/>
        </w:rPr>
      </w:pPr>
      <w:r w:rsidRPr="005A2762">
        <w:rPr>
          <w:sz w:val="28"/>
          <w:szCs w:val="28"/>
        </w:rPr>
        <w:t>В условиях перехода к рыночной экономике основные фонды – главная предпосылка дальнейшего экономического роста за счет всех факторов интенсификации производства.</w:t>
      </w:r>
    </w:p>
    <w:p w:rsidR="00001F24" w:rsidRPr="005A2762" w:rsidRDefault="00001F24" w:rsidP="005A2762">
      <w:pPr>
        <w:spacing w:line="360" w:lineRule="auto"/>
        <w:ind w:firstLine="720"/>
        <w:jc w:val="both"/>
        <w:rPr>
          <w:sz w:val="28"/>
          <w:szCs w:val="28"/>
        </w:rPr>
      </w:pPr>
      <w:r w:rsidRPr="005A2762">
        <w:rPr>
          <w:i/>
          <w:iCs/>
          <w:sz w:val="28"/>
          <w:szCs w:val="28"/>
        </w:rPr>
        <w:t>Основные производственные фонды предприятий</w:t>
      </w:r>
      <w:r w:rsidRPr="005A2762">
        <w:rPr>
          <w:sz w:val="28"/>
          <w:szCs w:val="28"/>
        </w:rPr>
        <w:t xml:space="preserve"> – это огромное количество средств труда, которые, несмотря на свою экономическую однородность, отличаются целевым назначением, сроком службы. Отсюда возникает необходимость классификации основных фондов по определенным группам, учитывающим специфику производственного назначения различных видов фондов.</w:t>
      </w:r>
    </w:p>
    <w:p w:rsidR="0073471F" w:rsidRPr="005A2762" w:rsidRDefault="0073471F" w:rsidP="005A2762">
      <w:pPr>
        <w:spacing w:line="360" w:lineRule="auto"/>
        <w:ind w:firstLine="720"/>
        <w:jc w:val="both"/>
        <w:rPr>
          <w:b/>
          <w:sz w:val="28"/>
          <w:szCs w:val="32"/>
        </w:rPr>
      </w:pPr>
    </w:p>
    <w:p w:rsidR="00001F24" w:rsidRPr="005A2762" w:rsidRDefault="0073471F" w:rsidP="005A2762">
      <w:pPr>
        <w:spacing w:line="360" w:lineRule="auto"/>
        <w:ind w:firstLine="720"/>
        <w:jc w:val="both"/>
        <w:rPr>
          <w:b/>
          <w:sz w:val="28"/>
          <w:szCs w:val="32"/>
        </w:rPr>
      </w:pPr>
      <w:r w:rsidRPr="005A2762">
        <w:rPr>
          <w:b/>
          <w:sz w:val="28"/>
          <w:szCs w:val="28"/>
        </w:rPr>
        <w:t>Структура основных производственных фондов судостроительного предприятия</w:t>
      </w:r>
    </w:p>
    <w:p w:rsidR="0073471F" w:rsidRPr="005A2762" w:rsidRDefault="005A2762" w:rsidP="005A2762">
      <w:pPr>
        <w:spacing w:line="360" w:lineRule="auto"/>
        <w:ind w:firstLine="720"/>
        <w:jc w:val="both"/>
        <w:rPr>
          <w:sz w:val="28"/>
          <w:szCs w:val="28"/>
        </w:rPr>
      </w:pPr>
      <w:r w:rsidRPr="005A2762">
        <w:rPr>
          <w:sz w:val="28"/>
          <w:szCs w:val="28"/>
        </w:rPr>
        <w:t xml:space="preserve"> </w:t>
      </w:r>
    </w:p>
    <w:p w:rsidR="0073471F" w:rsidRPr="005A2762" w:rsidRDefault="0073471F" w:rsidP="005A2762">
      <w:pPr>
        <w:numPr>
          <w:ilvl w:val="0"/>
          <w:numId w:val="4"/>
        </w:numPr>
        <w:spacing w:line="360" w:lineRule="auto"/>
        <w:ind w:left="0" w:firstLine="720"/>
        <w:jc w:val="both"/>
        <w:rPr>
          <w:sz w:val="28"/>
          <w:szCs w:val="28"/>
        </w:rPr>
      </w:pPr>
      <w:r w:rsidRPr="005A2762">
        <w:rPr>
          <w:sz w:val="28"/>
          <w:szCs w:val="28"/>
        </w:rPr>
        <w:t>земельные участки и объекты природопользования (вода, недра, другие природные ресурсы), принадлежащие предприятию на правах собственности;</w:t>
      </w:r>
    </w:p>
    <w:p w:rsidR="0073471F" w:rsidRPr="005A2762" w:rsidRDefault="0073471F" w:rsidP="005A2762">
      <w:pPr>
        <w:numPr>
          <w:ilvl w:val="0"/>
          <w:numId w:val="4"/>
        </w:numPr>
        <w:spacing w:line="360" w:lineRule="auto"/>
        <w:ind w:left="0" w:firstLine="720"/>
        <w:jc w:val="both"/>
        <w:rPr>
          <w:sz w:val="28"/>
          <w:szCs w:val="28"/>
        </w:rPr>
      </w:pPr>
      <w:r w:rsidRPr="005A2762">
        <w:rPr>
          <w:sz w:val="28"/>
          <w:szCs w:val="28"/>
        </w:rPr>
        <w:t xml:space="preserve"> здания (производственно-технические, служебные и др.);</w:t>
      </w:r>
    </w:p>
    <w:p w:rsidR="0073471F" w:rsidRPr="005A2762" w:rsidRDefault="0073471F" w:rsidP="005A2762">
      <w:pPr>
        <w:numPr>
          <w:ilvl w:val="0"/>
          <w:numId w:val="4"/>
        </w:numPr>
        <w:spacing w:line="360" w:lineRule="auto"/>
        <w:ind w:left="0" w:firstLine="720"/>
        <w:jc w:val="both"/>
        <w:rPr>
          <w:sz w:val="28"/>
          <w:szCs w:val="28"/>
        </w:rPr>
      </w:pPr>
      <w:r w:rsidRPr="005A2762">
        <w:rPr>
          <w:sz w:val="28"/>
          <w:szCs w:val="28"/>
        </w:rPr>
        <w:t>сооружения (инженерно-строительные объекты, обслуживающие производство);</w:t>
      </w:r>
    </w:p>
    <w:p w:rsidR="0073471F" w:rsidRPr="005A2762" w:rsidRDefault="0073471F" w:rsidP="005A2762">
      <w:pPr>
        <w:numPr>
          <w:ilvl w:val="0"/>
          <w:numId w:val="4"/>
        </w:numPr>
        <w:spacing w:line="360" w:lineRule="auto"/>
        <w:ind w:left="0" w:firstLine="720"/>
        <w:jc w:val="both"/>
        <w:rPr>
          <w:sz w:val="28"/>
          <w:szCs w:val="28"/>
        </w:rPr>
      </w:pPr>
      <w:r w:rsidRPr="005A2762">
        <w:rPr>
          <w:sz w:val="28"/>
          <w:szCs w:val="28"/>
        </w:rPr>
        <w:t>передаточные устройства (электросети, теплосети);</w:t>
      </w:r>
    </w:p>
    <w:p w:rsidR="0073471F" w:rsidRPr="005A2762" w:rsidRDefault="0073471F" w:rsidP="005A2762">
      <w:pPr>
        <w:numPr>
          <w:ilvl w:val="0"/>
          <w:numId w:val="4"/>
        </w:numPr>
        <w:spacing w:line="360" w:lineRule="auto"/>
        <w:ind w:left="0" w:firstLine="720"/>
        <w:jc w:val="both"/>
        <w:rPr>
          <w:sz w:val="28"/>
          <w:szCs w:val="28"/>
        </w:rPr>
      </w:pPr>
      <w:r w:rsidRPr="005A2762">
        <w:rPr>
          <w:sz w:val="28"/>
          <w:szCs w:val="28"/>
        </w:rPr>
        <w:t>машины и оборудование;</w:t>
      </w:r>
    </w:p>
    <w:p w:rsidR="0073471F" w:rsidRPr="005A2762" w:rsidRDefault="0073471F" w:rsidP="005A2762">
      <w:pPr>
        <w:numPr>
          <w:ilvl w:val="0"/>
          <w:numId w:val="4"/>
        </w:numPr>
        <w:spacing w:line="360" w:lineRule="auto"/>
        <w:ind w:left="0" w:firstLine="720"/>
        <w:jc w:val="both"/>
        <w:rPr>
          <w:sz w:val="28"/>
          <w:szCs w:val="28"/>
        </w:rPr>
      </w:pPr>
      <w:r w:rsidRPr="005A2762">
        <w:rPr>
          <w:sz w:val="28"/>
          <w:szCs w:val="28"/>
        </w:rPr>
        <w:t>измерительные и регулирующие приборы, устройства и лабораторное оборудование;</w:t>
      </w:r>
    </w:p>
    <w:p w:rsidR="0073471F" w:rsidRPr="005A2762" w:rsidRDefault="0073471F" w:rsidP="005A2762">
      <w:pPr>
        <w:numPr>
          <w:ilvl w:val="0"/>
          <w:numId w:val="4"/>
        </w:numPr>
        <w:spacing w:line="360" w:lineRule="auto"/>
        <w:ind w:left="0" w:firstLine="720"/>
        <w:jc w:val="both"/>
        <w:rPr>
          <w:sz w:val="28"/>
          <w:szCs w:val="28"/>
        </w:rPr>
      </w:pPr>
      <w:r w:rsidRPr="005A2762">
        <w:rPr>
          <w:sz w:val="28"/>
          <w:szCs w:val="28"/>
        </w:rPr>
        <w:t>вычислительная техника;</w:t>
      </w:r>
    </w:p>
    <w:p w:rsidR="0073471F" w:rsidRPr="005A2762" w:rsidRDefault="0073471F" w:rsidP="005A2762">
      <w:pPr>
        <w:numPr>
          <w:ilvl w:val="0"/>
          <w:numId w:val="4"/>
        </w:numPr>
        <w:spacing w:line="360" w:lineRule="auto"/>
        <w:ind w:left="0" w:firstLine="720"/>
        <w:jc w:val="both"/>
        <w:rPr>
          <w:sz w:val="28"/>
          <w:szCs w:val="28"/>
        </w:rPr>
      </w:pPr>
      <w:r w:rsidRPr="005A2762">
        <w:rPr>
          <w:sz w:val="28"/>
          <w:szCs w:val="28"/>
        </w:rPr>
        <w:t>транспортные средства (внутри- и внепроизводственные);</w:t>
      </w:r>
    </w:p>
    <w:p w:rsidR="0073471F" w:rsidRPr="005A2762" w:rsidRDefault="0073471F" w:rsidP="005A2762">
      <w:pPr>
        <w:numPr>
          <w:ilvl w:val="0"/>
          <w:numId w:val="4"/>
        </w:numPr>
        <w:spacing w:line="360" w:lineRule="auto"/>
        <w:ind w:left="0" w:firstLine="720"/>
        <w:jc w:val="both"/>
        <w:rPr>
          <w:sz w:val="28"/>
          <w:szCs w:val="28"/>
        </w:rPr>
      </w:pPr>
      <w:r w:rsidRPr="005A2762">
        <w:rPr>
          <w:sz w:val="28"/>
          <w:szCs w:val="28"/>
        </w:rPr>
        <w:t>инструменты и приспособления;</w:t>
      </w:r>
    </w:p>
    <w:p w:rsidR="0073471F" w:rsidRPr="005A2762" w:rsidRDefault="0073471F" w:rsidP="005A2762">
      <w:pPr>
        <w:numPr>
          <w:ilvl w:val="0"/>
          <w:numId w:val="4"/>
        </w:numPr>
        <w:spacing w:line="360" w:lineRule="auto"/>
        <w:ind w:left="0" w:firstLine="720"/>
        <w:jc w:val="both"/>
        <w:rPr>
          <w:sz w:val="28"/>
          <w:szCs w:val="28"/>
        </w:rPr>
      </w:pPr>
      <w:r w:rsidRPr="005A2762">
        <w:rPr>
          <w:sz w:val="28"/>
          <w:szCs w:val="28"/>
        </w:rPr>
        <w:t>производственный и хозяйственный инвентарь;</w:t>
      </w:r>
    </w:p>
    <w:p w:rsidR="0073471F" w:rsidRPr="005A2762" w:rsidRDefault="0073471F" w:rsidP="005A2762">
      <w:pPr>
        <w:numPr>
          <w:ilvl w:val="0"/>
          <w:numId w:val="4"/>
        </w:numPr>
        <w:spacing w:line="360" w:lineRule="auto"/>
        <w:ind w:left="0" w:firstLine="720"/>
        <w:jc w:val="both"/>
        <w:rPr>
          <w:sz w:val="28"/>
          <w:szCs w:val="28"/>
        </w:rPr>
      </w:pPr>
      <w:r w:rsidRPr="005A2762">
        <w:rPr>
          <w:sz w:val="28"/>
          <w:szCs w:val="28"/>
        </w:rPr>
        <w:t>внутрихозяйственные дороги;</w:t>
      </w:r>
    </w:p>
    <w:p w:rsidR="0073471F" w:rsidRPr="005A2762" w:rsidRDefault="0073471F" w:rsidP="005A2762">
      <w:pPr>
        <w:numPr>
          <w:ilvl w:val="0"/>
          <w:numId w:val="4"/>
        </w:numPr>
        <w:spacing w:line="360" w:lineRule="auto"/>
        <w:ind w:left="0" w:firstLine="720"/>
        <w:jc w:val="both"/>
        <w:rPr>
          <w:sz w:val="28"/>
          <w:szCs w:val="28"/>
        </w:rPr>
      </w:pPr>
      <w:r w:rsidRPr="005A2762">
        <w:rPr>
          <w:sz w:val="28"/>
          <w:szCs w:val="28"/>
        </w:rPr>
        <w:t>капитальные вложения на улучшение земель и в арендованные здания, помещения, оборудование и другие объекты, относящиеся к основным фондам.</w:t>
      </w:r>
    </w:p>
    <w:p w:rsidR="0073471F" w:rsidRPr="005A2762" w:rsidRDefault="0073471F" w:rsidP="005A2762">
      <w:pPr>
        <w:spacing w:line="360" w:lineRule="auto"/>
        <w:ind w:firstLine="720"/>
        <w:jc w:val="both"/>
        <w:rPr>
          <w:sz w:val="28"/>
          <w:szCs w:val="28"/>
        </w:rPr>
      </w:pPr>
      <w:r w:rsidRPr="005A2762">
        <w:rPr>
          <w:sz w:val="28"/>
          <w:szCs w:val="28"/>
        </w:rPr>
        <w:t>По перечисленным видам ведется учет основных средств и составляется отчетность об их наличии и движении.</w:t>
      </w:r>
    </w:p>
    <w:p w:rsidR="0073471F" w:rsidRPr="005A2762" w:rsidRDefault="0073471F" w:rsidP="005A2762">
      <w:pPr>
        <w:spacing w:line="360" w:lineRule="auto"/>
        <w:ind w:firstLine="720"/>
        <w:jc w:val="both"/>
        <w:rPr>
          <w:sz w:val="28"/>
          <w:szCs w:val="28"/>
        </w:rPr>
      </w:pPr>
      <w:r w:rsidRPr="005A2762">
        <w:rPr>
          <w:sz w:val="28"/>
          <w:szCs w:val="28"/>
        </w:rPr>
        <w:t xml:space="preserve">Для анализа качественного состояния основных средств на предприятии необходимо знать их структуру. </w:t>
      </w:r>
      <w:r w:rsidRPr="005A2762">
        <w:rPr>
          <w:i/>
          <w:iCs/>
          <w:sz w:val="28"/>
          <w:szCs w:val="28"/>
        </w:rPr>
        <w:t>Различают производственную (видовую), технологическую и возрастную структуру основных средств.</w:t>
      </w:r>
    </w:p>
    <w:p w:rsidR="0073471F" w:rsidRPr="005A2762" w:rsidRDefault="0073471F" w:rsidP="005A2762">
      <w:pPr>
        <w:spacing w:line="360" w:lineRule="auto"/>
        <w:ind w:firstLine="720"/>
        <w:jc w:val="both"/>
        <w:rPr>
          <w:sz w:val="28"/>
          <w:szCs w:val="28"/>
        </w:rPr>
      </w:pPr>
      <w:r w:rsidRPr="005A2762">
        <w:rPr>
          <w:sz w:val="28"/>
          <w:szCs w:val="28"/>
        </w:rPr>
        <w:t xml:space="preserve">Соотношение отдельных групп основных фондов в их общем объеме представляет видовую (производственную) структуру основных фондов. Обществу не безразлично, в какую из групп основных фондов вкладываются средства. Оно заинтересовано в оптимальном повышении удельного веса </w:t>
      </w:r>
      <w:r w:rsidRPr="005A2762">
        <w:rPr>
          <w:i/>
          <w:iCs/>
          <w:sz w:val="28"/>
          <w:szCs w:val="28"/>
        </w:rPr>
        <w:t>активной части фондов</w:t>
      </w:r>
      <w:r w:rsidRPr="005A2762">
        <w:rPr>
          <w:sz w:val="28"/>
          <w:szCs w:val="28"/>
        </w:rPr>
        <w:t xml:space="preserve">, т.е. средств труда, непосредственно участвующих в создании продукта (машины и оборудование, транспортные средства) и характеризующие производственные возможности предприятия по выпуску тех или иных изделий. Здания, сооружения, обеспечивающие нормальное функционирование активных элементов основных фондов, относятся к </w:t>
      </w:r>
      <w:r w:rsidRPr="005A2762">
        <w:rPr>
          <w:i/>
          <w:iCs/>
          <w:sz w:val="28"/>
          <w:szCs w:val="28"/>
        </w:rPr>
        <w:t>пассивной части основных фондов</w:t>
      </w:r>
      <w:r w:rsidRPr="005A2762">
        <w:rPr>
          <w:sz w:val="28"/>
          <w:szCs w:val="28"/>
        </w:rPr>
        <w:t>. Чем выше доля активной части фондов, тем большими возможностями располагает предприятие по увеличению выпуска продукции. Деление основных фондов на активную и пассивную части в значительной мере условно. Нередко совершенствование производства заключается в увеличении стоимости сооружений или передаточных устройств, что приводит к прогрессивным изменениям в технологическом процессе. Во многих отраслях промышленности (нефтедобыча, газодобыча и др.) сооружения и передаточные устройства являются наиболее активной частью фондов.</w:t>
      </w:r>
    </w:p>
    <w:p w:rsidR="0073471F" w:rsidRPr="005A2762" w:rsidRDefault="0073471F" w:rsidP="005A2762">
      <w:pPr>
        <w:spacing w:line="360" w:lineRule="auto"/>
        <w:ind w:firstLine="720"/>
        <w:jc w:val="both"/>
        <w:rPr>
          <w:sz w:val="28"/>
          <w:szCs w:val="28"/>
        </w:rPr>
      </w:pPr>
      <w:r w:rsidRPr="005A2762">
        <w:rPr>
          <w:sz w:val="28"/>
          <w:szCs w:val="28"/>
        </w:rPr>
        <w:t>Чем выше доля оборудования в стоимости основных производственных фондов, тем при прочих равных условиях больше выпуск продукции, выше показатель фондоотдачи. Поэтому улучшение структуры основных фондов рассматривается</w:t>
      </w:r>
      <w:r w:rsidR="005A2762" w:rsidRPr="005A2762">
        <w:rPr>
          <w:sz w:val="28"/>
          <w:szCs w:val="28"/>
        </w:rPr>
        <w:t xml:space="preserve"> </w:t>
      </w:r>
      <w:r w:rsidRPr="005A2762">
        <w:rPr>
          <w:sz w:val="28"/>
          <w:szCs w:val="28"/>
        </w:rPr>
        <w:t>как условие роста производства, снижения себестоимости, увеличения денежных накоплений предприятий.</w:t>
      </w:r>
    </w:p>
    <w:p w:rsidR="0073471F" w:rsidRPr="005A2762" w:rsidRDefault="0073471F" w:rsidP="005A2762">
      <w:pPr>
        <w:spacing w:line="360" w:lineRule="auto"/>
        <w:ind w:firstLine="720"/>
        <w:jc w:val="both"/>
        <w:rPr>
          <w:sz w:val="28"/>
          <w:szCs w:val="28"/>
        </w:rPr>
      </w:pPr>
      <w:r w:rsidRPr="005A2762">
        <w:rPr>
          <w:sz w:val="28"/>
          <w:szCs w:val="28"/>
        </w:rPr>
        <w:t>Видовая структура основных производственных фондов не одинакова на предприятиях различных отраслей промышленности.</w:t>
      </w:r>
    </w:p>
    <w:p w:rsidR="0073471F" w:rsidRPr="005A2762" w:rsidRDefault="0073471F" w:rsidP="005A2762">
      <w:pPr>
        <w:spacing w:line="360" w:lineRule="auto"/>
        <w:ind w:firstLine="720"/>
        <w:jc w:val="both"/>
        <w:rPr>
          <w:sz w:val="28"/>
          <w:szCs w:val="28"/>
        </w:rPr>
      </w:pPr>
      <w:r w:rsidRPr="005A2762">
        <w:rPr>
          <w:i/>
          <w:iCs/>
          <w:sz w:val="28"/>
          <w:szCs w:val="28"/>
        </w:rPr>
        <w:t>Важнейшими факторами, влияющими на структуру</w:t>
      </w:r>
      <w:r w:rsidRPr="005A2762">
        <w:rPr>
          <w:sz w:val="28"/>
          <w:szCs w:val="28"/>
        </w:rPr>
        <w:t xml:space="preserve"> основных производственных фондов, являются:</w:t>
      </w:r>
    </w:p>
    <w:p w:rsidR="0073471F" w:rsidRPr="005A2762" w:rsidRDefault="0073471F" w:rsidP="005A2762">
      <w:pPr>
        <w:numPr>
          <w:ilvl w:val="0"/>
          <w:numId w:val="3"/>
        </w:numPr>
        <w:spacing w:line="360" w:lineRule="auto"/>
        <w:ind w:left="0" w:firstLine="720"/>
        <w:jc w:val="both"/>
        <w:rPr>
          <w:sz w:val="28"/>
          <w:szCs w:val="28"/>
        </w:rPr>
      </w:pPr>
      <w:r w:rsidRPr="005A2762">
        <w:rPr>
          <w:sz w:val="28"/>
          <w:szCs w:val="28"/>
        </w:rPr>
        <w:t>характер выпускаемой продукции;</w:t>
      </w:r>
    </w:p>
    <w:p w:rsidR="0073471F" w:rsidRPr="005A2762" w:rsidRDefault="0073471F" w:rsidP="005A2762">
      <w:pPr>
        <w:numPr>
          <w:ilvl w:val="0"/>
          <w:numId w:val="3"/>
        </w:numPr>
        <w:spacing w:line="360" w:lineRule="auto"/>
        <w:ind w:left="0" w:firstLine="720"/>
        <w:jc w:val="both"/>
        <w:rPr>
          <w:sz w:val="28"/>
          <w:szCs w:val="28"/>
        </w:rPr>
      </w:pPr>
      <w:r w:rsidRPr="005A2762">
        <w:rPr>
          <w:sz w:val="28"/>
          <w:szCs w:val="28"/>
        </w:rPr>
        <w:t>объем выпуска продукции;</w:t>
      </w:r>
    </w:p>
    <w:p w:rsidR="0073471F" w:rsidRPr="005A2762" w:rsidRDefault="0073471F" w:rsidP="005A2762">
      <w:pPr>
        <w:numPr>
          <w:ilvl w:val="0"/>
          <w:numId w:val="3"/>
        </w:numPr>
        <w:spacing w:line="360" w:lineRule="auto"/>
        <w:ind w:left="0" w:firstLine="720"/>
        <w:jc w:val="both"/>
        <w:rPr>
          <w:sz w:val="28"/>
          <w:szCs w:val="28"/>
        </w:rPr>
      </w:pPr>
      <w:r w:rsidRPr="005A2762">
        <w:rPr>
          <w:sz w:val="28"/>
          <w:szCs w:val="28"/>
        </w:rPr>
        <w:t>уровень механизации и автоматизации;</w:t>
      </w:r>
    </w:p>
    <w:p w:rsidR="0073471F" w:rsidRPr="005A2762" w:rsidRDefault="0073471F" w:rsidP="005A2762">
      <w:pPr>
        <w:numPr>
          <w:ilvl w:val="0"/>
          <w:numId w:val="3"/>
        </w:numPr>
        <w:spacing w:line="360" w:lineRule="auto"/>
        <w:ind w:left="0" w:firstLine="720"/>
        <w:jc w:val="both"/>
        <w:rPr>
          <w:sz w:val="28"/>
          <w:szCs w:val="28"/>
        </w:rPr>
      </w:pPr>
      <w:r w:rsidRPr="005A2762">
        <w:rPr>
          <w:sz w:val="28"/>
          <w:szCs w:val="28"/>
        </w:rPr>
        <w:t>уровень специализации и кооперирования;</w:t>
      </w:r>
    </w:p>
    <w:p w:rsidR="0073471F" w:rsidRPr="005A2762" w:rsidRDefault="0073471F" w:rsidP="005A2762">
      <w:pPr>
        <w:numPr>
          <w:ilvl w:val="0"/>
          <w:numId w:val="3"/>
        </w:numPr>
        <w:spacing w:line="360" w:lineRule="auto"/>
        <w:ind w:left="0" w:firstLine="720"/>
        <w:jc w:val="both"/>
        <w:rPr>
          <w:sz w:val="28"/>
          <w:szCs w:val="28"/>
        </w:rPr>
      </w:pPr>
      <w:r w:rsidRPr="005A2762">
        <w:rPr>
          <w:sz w:val="28"/>
          <w:szCs w:val="28"/>
        </w:rPr>
        <w:t>климатические и географические условия расположения предприятий.</w:t>
      </w:r>
    </w:p>
    <w:p w:rsidR="0073471F" w:rsidRDefault="0073471F" w:rsidP="005A2762">
      <w:pPr>
        <w:spacing w:line="360" w:lineRule="auto"/>
        <w:ind w:firstLine="720"/>
        <w:jc w:val="both"/>
        <w:rPr>
          <w:sz w:val="28"/>
          <w:szCs w:val="28"/>
        </w:rPr>
      </w:pPr>
      <w:r w:rsidRPr="005A2762">
        <w:rPr>
          <w:sz w:val="28"/>
          <w:szCs w:val="28"/>
        </w:rPr>
        <w:t>Первый фактор влияет на величину и стоимость зданий, долю транспортных средств и передаточных устройств. Чем больше объем выпуска продукции (второй фактор), тем выше удельный вес специальных прогрессивных рабочих машин и оборудования. Такая же картина характерна и в отношении влияния на структуру фондов третьего и четвертого факторов. От климатических условий в какой-то степени зависит доля зданий, сооружений</w:t>
      </w:r>
    </w:p>
    <w:p w:rsidR="005A2762" w:rsidRPr="005A2762" w:rsidRDefault="005A2762" w:rsidP="005A2762">
      <w:pPr>
        <w:spacing w:line="360" w:lineRule="auto"/>
        <w:ind w:firstLine="720"/>
        <w:jc w:val="both"/>
        <w:rPr>
          <w:sz w:val="28"/>
          <w:szCs w:val="28"/>
        </w:rPr>
      </w:pPr>
    </w:p>
    <w:p w:rsidR="0073471F" w:rsidRPr="005A2762" w:rsidRDefault="0073471F" w:rsidP="005A2762">
      <w:pPr>
        <w:spacing w:line="360" w:lineRule="auto"/>
        <w:ind w:firstLine="720"/>
        <w:jc w:val="both"/>
        <w:rPr>
          <w:b/>
          <w:sz w:val="28"/>
          <w:szCs w:val="32"/>
        </w:rPr>
      </w:pPr>
      <w:r w:rsidRPr="005A2762">
        <w:rPr>
          <w:b/>
          <w:sz w:val="28"/>
          <w:szCs w:val="28"/>
        </w:rPr>
        <w:t>Износ основных производственных фондов и их восстановление</w:t>
      </w:r>
    </w:p>
    <w:p w:rsidR="005A2762" w:rsidRDefault="005A2762" w:rsidP="005A2762">
      <w:pPr>
        <w:spacing w:line="360" w:lineRule="auto"/>
        <w:ind w:firstLine="720"/>
        <w:jc w:val="both"/>
        <w:rPr>
          <w:sz w:val="28"/>
          <w:szCs w:val="28"/>
        </w:rPr>
      </w:pPr>
    </w:p>
    <w:p w:rsidR="0073471F" w:rsidRPr="005A2762" w:rsidRDefault="0073471F" w:rsidP="005A2762">
      <w:pPr>
        <w:spacing w:line="360" w:lineRule="auto"/>
        <w:ind w:firstLine="720"/>
        <w:jc w:val="both"/>
        <w:rPr>
          <w:sz w:val="28"/>
          <w:szCs w:val="28"/>
        </w:rPr>
      </w:pPr>
      <w:r w:rsidRPr="005A2762">
        <w:rPr>
          <w:sz w:val="28"/>
          <w:szCs w:val="28"/>
        </w:rPr>
        <w:t>Научно-технический прогресс влияет на изменение условий и факторов производства основных фондов, а следовательно, изменение издержек их производства и соответственно текущих рыночных цен и тарифов. В настоящее время первостепенное влияние на текущие цены и тарифы, по которым приобретаются основные фонды, оказывает инфляция.</w:t>
      </w:r>
    </w:p>
    <w:p w:rsidR="0073471F" w:rsidRPr="005A2762" w:rsidRDefault="005A2762" w:rsidP="005A2762">
      <w:pPr>
        <w:spacing w:line="360" w:lineRule="auto"/>
        <w:ind w:firstLine="720"/>
        <w:jc w:val="both"/>
        <w:rPr>
          <w:sz w:val="28"/>
          <w:szCs w:val="28"/>
        </w:rPr>
      </w:pPr>
      <w:r w:rsidRPr="005A2762">
        <w:rPr>
          <w:sz w:val="28"/>
          <w:szCs w:val="28"/>
        </w:rPr>
        <w:t xml:space="preserve"> </w:t>
      </w:r>
      <w:r w:rsidR="0073471F" w:rsidRPr="005A2762">
        <w:rPr>
          <w:sz w:val="28"/>
          <w:szCs w:val="28"/>
        </w:rPr>
        <w:t>С течением времени на балансе предприятия основные фонды отражаются по смешанной оценке, т.е. по текущим рыночным ценам их создания или приобретения. Таким образом, оценка основных фондов по первоначальной стоимости в современных условиях хозяйствования не отражает их действительную стоимость и поэтому возникает необходимость переоценки основных фондов и приведения их к единым стоимостным измерителям. Для этой цели используется оценка основных фондов по восстановительной стоимости.</w:t>
      </w:r>
    </w:p>
    <w:p w:rsidR="0073471F" w:rsidRPr="005A2762" w:rsidRDefault="005A2762" w:rsidP="005A2762">
      <w:pPr>
        <w:spacing w:line="360" w:lineRule="auto"/>
        <w:ind w:firstLine="720"/>
        <w:jc w:val="both"/>
        <w:rPr>
          <w:sz w:val="28"/>
          <w:szCs w:val="28"/>
        </w:rPr>
      </w:pPr>
      <w:r w:rsidRPr="005A2762">
        <w:rPr>
          <w:sz w:val="28"/>
          <w:szCs w:val="28"/>
        </w:rPr>
        <w:t xml:space="preserve"> </w:t>
      </w:r>
      <w:r w:rsidR="0073471F" w:rsidRPr="005A2762">
        <w:rPr>
          <w:sz w:val="28"/>
          <w:szCs w:val="28"/>
        </w:rPr>
        <w:t>Восстановительная стоимость – это затраты на воспроизводство основных фондов в современных условиях; как правило, она устанавливается во время переоценки фондов.</w:t>
      </w:r>
    </w:p>
    <w:p w:rsidR="0073471F" w:rsidRPr="005A2762" w:rsidRDefault="0073471F" w:rsidP="005A2762">
      <w:pPr>
        <w:spacing w:line="360" w:lineRule="auto"/>
        <w:ind w:firstLine="720"/>
        <w:jc w:val="both"/>
        <w:rPr>
          <w:sz w:val="28"/>
          <w:szCs w:val="28"/>
        </w:rPr>
      </w:pPr>
      <w:r w:rsidRPr="005A2762">
        <w:rPr>
          <w:sz w:val="28"/>
          <w:szCs w:val="28"/>
        </w:rPr>
        <w:t>В результате переоценки основных фондов их восстановительная стоимость резко возрастает и, как следствие этого, ухудшаются финансово-экономические показатели предприятия. Поэтому для предприятий, финансовые показатели которых могут значительно ухудшаться в результате переоценки, применяются понижающие коэффициенты индексации амортизации.</w:t>
      </w:r>
    </w:p>
    <w:p w:rsidR="0073471F" w:rsidRDefault="0073471F" w:rsidP="005A2762">
      <w:pPr>
        <w:spacing w:line="360" w:lineRule="auto"/>
        <w:ind w:firstLine="720"/>
        <w:jc w:val="both"/>
        <w:rPr>
          <w:sz w:val="28"/>
          <w:szCs w:val="28"/>
        </w:rPr>
      </w:pPr>
      <w:r w:rsidRPr="005A2762">
        <w:rPr>
          <w:sz w:val="28"/>
          <w:szCs w:val="28"/>
        </w:rPr>
        <w:t>В процессе эксплуатации основные фонды изнашиваются и постепенно теряют свою первоначальную (восстановительную) стоимость. Для оценки их реальной величины необходимо исключить стоимость изношенной части фондов. Так определяется остаточная стоимость основных фондов, представляющая собой разность между первоначальной или восстановительной стоимостью основных фондов и суммой их износа.</w:t>
      </w:r>
    </w:p>
    <w:p w:rsidR="005A2762" w:rsidRPr="005A2762" w:rsidRDefault="005A2762" w:rsidP="005A2762">
      <w:pPr>
        <w:spacing w:line="360" w:lineRule="auto"/>
        <w:ind w:firstLine="720"/>
        <w:jc w:val="both"/>
        <w:rPr>
          <w:sz w:val="28"/>
          <w:szCs w:val="28"/>
        </w:rPr>
      </w:pPr>
    </w:p>
    <w:p w:rsidR="0073471F" w:rsidRPr="005A2762" w:rsidRDefault="0073471F" w:rsidP="005A2762">
      <w:pPr>
        <w:spacing w:line="360" w:lineRule="auto"/>
        <w:ind w:firstLine="720"/>
        <w:jc w:val="both"/>
        <w:rPr>
          <w:b/>
          <w:sz w:val="28"/>
          <w:szCs w:val="28"/>
        </w:rPr>
      </w:pPr>
      <w:r w:rsidRPr="005A2762">
        <w:rPr>
          <w:b/>
          <w:sz w:val="28"/>
          <w:szCs w:val="28"/>
        </w:rPr>
        <w:t>Показатели использования основных производственных фондов</w:t>
      </w:r>
    </w:p>
    <w:p w:rsidR="005A2762" w:rsidRDefault="005A2762" w:rsidP="005A2762">
      <w:pPr>
        <w:pStyle w:val="a3"/>
        <w:spacing w:before="0" w:after="0" w:line="360" w:lineRule="auto"/>
        <w:ind w:firstLine="720"/>
        <w:jc w:val="both"/>
        <w:rPr>
          <w:sz w:val="28"/>
          <w:szCs w:val="28"/>
        </w:rPr>
      </w:pPr>
    </w:p>
    <w:p w:rsidR="005A2762" w:rsidRDefault="00BF22E9" w:rsidP="005A2762">
      <w:pPr>
        <w:pStyle w:val="a3"/>
        <w:spacing w:before="0" w:after="0" w:line="360" w:lineRule="auto"/>
        <w:ind w:firstLine="720"/>
        <w:jc w:val="both"/>
        <w:rPr>
          <w:sz w:val="28"/>
          <w:szCs w:val="28"/>
        </w:rPr>
      </w:pPr>
      <w:r w:rsidRPr="005A2762">
        <w:rPr>
          <w:sz w:val="28"/>
          <w:szCs w:val="28"/>
        </w:rPr>
        <w:t>Основными показателями, с помощью которых осуществляется оценка эффективности использования ОПФ являются следующие:</w:t>
      </w:r>
    </w:p>
    <w:p w:rsidR="005A2762" w:rsidRDefault="00BF22E9" w:rsidP="005A2762">
      <w:pPr>
        <w:pStyle w:val="a3"/>
        <w:spacing w:before="0" w:after="0" w:line="360" w:lineRule="auto"/>
        <w:ind w:firstLine="720"/>
        <w:jc w:val="both"/>
        <w:rPr>
          <w:rStyle w:val="a4"/>
          <w:b/>
          <w:bCs/>
          <w:sz w:val="28"/>
          <w:szCs w:val="28"/>
        </w:rPr>
      </w:pPr>
      <w:r w:rsidRPr="005A2762">
        <w:rPr>
          <w:rStyle w:val="a4"/>
          <w:b/>
          <w:bCs/>
          <w:sz w:val="28"/>
          <w:szCs w:val="28"/>
        </w:rPr>
        <w:t>ондоотдача;</w:t>
      </w:r>
    </w:p>
    <w:p w:rsidR="005A2762" w:rsidRDefault="00BF22E9" w:rsidP="005A2762">
      <w:pPr>
        <w:pStyle w:val="a3"/>
        <w:spacing w:before="0" w:after="0" w:line="360" w:lineRule="auto"/>
        <w:ind w:firstLine="720"/>
        <w:jc w:val="both"/>
        <w:rPr>
          <w:rStyle w:val="a4"/>
          <w:b/>
          <w:bCs/>
          <w:sz w:val="28"/>
          <w:szCs w:val="28"/>
        </w:rPr>
      </w:pPr>
      <w:r w:rsidRPr="005A2762">
        <w:rPr>
          <w:rStyle w:val="a4"/>
          <w:b/>
          <w:bCs/>
          <w:sz w:val="28"/>
          <w:szCs w:val="28"/>
        </w:rPr>
        <w:t>фондоемкость;</w:t>
      </w:r>
    </w:p>
    <w:p w:rsidR="005A2762" w:rsidRDefault="00BF22E9" w:rsidP="005A2762">
      <w:pPr>
        <w:pStyle w:val="a3"/>
        <w:spacing w:before="0" w:after="0" w:line="360" w:lineRule="auto"/>
        <w:ind w:firstLine="720"/>
        <w:jc w:val="both"/>
        <w:rPr>
          <w:rStyle w:val="a4"/>
          <w:b/>
          <w:bCs/>
          <w:sz w:val="28"/>
          <w:szCs w:val="28"/>
        </w:rPr>
      </w:pPr>
      <w:r w:rsidRPr="005A2762">
        <w:rPr>
          <w:rStyle w:val="a4"/>
          <w:b/>
          <w:bCs/>
          <w:sz w:val="28"/>
          <w:szCs w:val="28"/>
        </w:rPr>
        <w:t>рентабельность ОПФ;</w:t>
      </w:r>
    </w:p>
    <w:p w:rsidR="005A2762" w:rsidRDefault="00BF22E9" w:rsidP="005A2762">
      <w:pPr>
        <w:pStyle w:val="a3"/>
        <w:spacing w:before="0" w:after="0" w:line="360" w:lineRule="auto"/>
        <w:ind w:firstLine="720"/>
        <w:jc w:val="both"/>
        <w:rPr>
          <w:rStyle w:val="a4"/>
          <w:b/>
          <w:bCs/>
          <w:sz w:val="28"/>
          <w:szCs w:val="28"/>
        </w:rPr>
      </w:pPr>
      <w:r w:rsidRPr="005A2762">
        <w:rPr>
          <w:rStyle w:val="a4"/>
          <w:b/>
          <w:bCs/>
          <w:sz w:val="28"/>
          <w:szCs w:val="28"/>
        </w:rPr>
        <w:t>соотношение темпов роста производительности труда и фондовооруженности работников.</w:t>
      </w:r>
    </w:p>
    <w:p w:rsidR="005A2762" w:rsidRDefault="00BF22E9" w:rsidP="005A2762">
      <w:pPr>
        <w:pStyle w:val="a3"/>
        <w:spacing w:before="0" w:after="0" w:line="360" w:lineRule="auto"/>
        <w:ind w:firstLine="720"/>
        <w:jc w:val="both"/>
        <w:rPr>
          <w:sz w:val="28"/>
          <w:szCs w:val="28"/>
        </w:rPr>
      </w:pPr>
      <w:r w:rsidRPr="005A2762">
        <w:rPr>
          <w:rStyle w:val="a4"/>
          <w:b/>
          <w:bCs/>
          <w:sz w:val="28"/>
          <w:szCs w:val="28"/>
        </w:rPr>
        <w:t>Фондоотдача</w:t>
      </w:r>
      <w:r w:rsidRPr="005A2762">
        <w:rPr>
          <w:sz w:val="28"/>
          <w:szCs w:val="28"/>
        </w:rPr>
        <w:t xml:space="preserve"> является основным показателем эффективности использования ОПФ. Фондоотдача рассчитывается по формуле:</w:t>
      </w:r>
    </w:p>
    <w:p w:rsidR="005A2762" w:rsidRDefault="005A2762" w:rsidP="005A2762">
      <w:pPr>
        <w:pStyle w:val="a3"/>
        <w:spacing w:before="0" w:after="0" w:line="360" w:lineRule="auto"/>
        <w:ind w:firstLine="720"/>
        <w:jc w:val="both"/>
        <w:rPr>
          <w:sz w:val="28"/>
          <w:szCs w:val="28"/>
        </w:rPr>
      </w:pPr>
    </w:p>
    <w:p w:rsidR="005A2762" w:rsidRDefault="00BF22E9" w:rsidP="005A2762">
      <w:pPr>
        <w:pStyle w:val="a3"/>
        <w:spacing w:before="0" w:after="0" w:line="360" w:lineRule="auto"/>
        <w:ind w:firstLine="720"/>
        <w:jc w:val="both"/>
        <w:rPr>
          <w:sz w:val="28"/>
          <w:szCs w:val="28"/>
        </w:rPr>
      </w:pPr>
      <w:r w:rsidRPr="005A2762">
        <w:rPr>
          <w:sz w:val="28"/>
          <w:szCs w:val="28"/>
        </w:rPr>
        <w:t>ФО=ТП/ОПФ,</w:t>
      </w:r>
    </w:p>
    <w:p w:rsidR="005A2762" w:rsidRDefault="005A2762" w:rsidP="005A2762">
      <w:pPr>
        <w:pStyle w:val="a3"/>
        <w:spacing w:before="0" w:after="0" w:line="360" w:lineRule="auto"/>
        <w:ind w:firstLine="720"/>
        <w:jc w:val="both"/>
        <w:rPr>
          <w:sz w:val="28"/>
          <w:szCs w:val="28"/>
        </w:rPr>
      </w:pPr>
    </w:p>
    <w:p w:rsidR="005A2762" w:rsidRDefault="00BF22E9" w:rsidP="005A2762">
      <w:pPr>
        <w:pStyle w:val="a3"/>
        <w:spacing w:before="0" w:after="0" w:line="360" w:lineRule="auto"/>
        <w:ind w:firstLine="720"/>
        <w:jc w:val="both"/>
        <w:rPr>
          <w:sz w:val="28"/>
          <w:szCs w:val="28"/>
        </w:rPr>
      </w:pPr>
      <w:r w:rsidRPr="005A2762">
        <w:rPr>
          <w:sz w:val="28"/>
          <w:szCs w:val="28"/>
        </w:rPr>
        <w:t>где: ФО – фондоотдача в анализируемом периоде, грн./грн.;</w:t>
      </w:r>
    </w:p>
    <w:p w:rsidR="005A2762" w:rsidRDefault="00BF22E9" w:rsidP="005A2762">
      <w:pPr>
        <w:pStyle w:val="a3"/>
        <w:spacing w:before="0" w:after="0" w:line="360" w:lineRule="auto"/>
        <w:ind w:firstLine="720"/>
        <w:jc w:val="both"/>
        <w:rPr>
          <w:sz w:val="28"/>
          <w:szCs w:val="28"/>
        </w:rPr>
      </w:pPr>
      <w:r w:rsidRPr="005A2762">
        <w:rPr>
          <w:sz w:val="28"/>
          <w:szCs w:val="28"/>
        </w:rPr>
        <w:t>ТП – выпуск товарной продукции за анализируемый период.</w:t>
      </w:r>
    </w:p>
    <w:p w:rsidR="005A2762" w:rsidRDefault="00BF22E9" w:rsidP="005A2762">
      <w:pPr>
        <w:pStyle w:val="a3"/>
        <w:spacing w:before="0" w:after="0" w:line="360" w:lineRule="auto"/>
        <w:ind w:firstLine="720"/>
        <w:jc w:val="both"/>
        <w:rPr>
          <w:sz w:val="28"/>
          <w:szCs w:val="28"/>
        </w:rPr>
      </w:pPr>
      <w:r w:rsidRPr="005A2762">
        <w:rPr>
          <w:sz w:val="28"/>
          <w:szCs w:val="28"/>
        </w:rPr>
        <w:t xml:space="preserve">Эффективному использованию фондов соответствует увеличение фондоотдачи. Величина фондоотдачи может различаться в зависимости от отрасли, в которой работает предприятие, и технологии, которую оно использует. Показателем, обратным фондоотдаче, является </w:t>
      </w:r>
      <w:r w:rsidRPr="005A2762">
        <w:rPr>
          <w:rStyle w:val="a4"/>
          <w:b/>
          <w:bCs/>
          <w:sz w:val="28"/>
          <w:szCs w:val="28"/>
        </w:rPr>
        <w:t>фондоемкость</w:t>
      </w:r>
      <w:r w:rsidRPr="005A2762">
        <w:rPr>
          <w:sz w:val="28"/>
          <w:szCs w:val="28"/>
        </w:rPr>
        <w:t>:</w:t>
      </w:r>
    </w:p>
    <w:p w:rsidR="005A2762" w:rsidRDefault="005A2762" w:rsidP="005A2762">
      <w:pPr>
        <w:pStyle w:val="a3"/>
        <w:spacing w:before="0" w:after="0" w:line="360" w:lineRule="auto"/>
        <w:ind w:firstLine="720"/>
        <w:jc w:val="both"/>
        <w:rPr>
          <w:sz w:val="28"/>
          <w:szCs w:val="28"/>
        </w:rPr>
      </w:pPr>
    </w:p>
    <w:p w:rsidR="005A2762" w:rsidRDefault="00BF22E9" w:rsidP="005A2762">
      <w:pPr>
        <w:pStyle w:val="a3"/>
        <w:spacing w:before="0" w:after="0" w:line="360" w:lineRule="auto"/>
        <w:ind w:firstLine="720"/>
        <w:jc w:val="both"/>
        <w:rPr>
          <w:sz w:val="28"/>
          <w:szCs w:val="28"/>
        </w:rPr>
      </w:pPr>
      <w:r w:rsidRPr="005A2762">
        <w:rPr>
          <w:sz w:val="28"/>
          <w:szCs w:val="28"/>
        </w:rPr>
        <w:t>ФЕ=ОПФ/ТП,</w:t>
      </w:r>
    </w:p>
    <w:p w:rsidR="005A2762" w:rsidRDefault="005A2762" w:rsidP="005A2762">
      <w:pPr>
        <w:pStyle w:val="a3"/>
        <w:spacing w:before="0" w:after="0" w:line="360" w:lineRule="auto"/>
        <w:ind w:firstLine="720"/>
        <w:jc w:val="both"/>
        <w:rPr>
          <w:sz w:val="28"/>
          <w:szCs w:val="28"/>
        </w:rPr>
      </w:pPr>
    </w:p>
    <w:p w:rsidR="005A2762" w:rsidRDefault="00BF22E9" w:rsidP="005A2762">
      <w:pPr>
        <w:pStyle w:val="a3"/>
        <w:spacing w:before="0" w:after="0" w:line="360" w:lineRule="auto"/>
        <w:ind w:firstLine="720"/>
        <w:jc w:val="both"/>
        <w:rPr>
          <w:sz w:val="28"/>
          <w:szCs w:val="28"/>
        </w:rPr>
      </w:pPr>
      <w:r w:rsidRPr="005A2762">
        <w:rPr>
          <w:sz w:val="28"/>
          <w:szCs w:val="28"/>
        </w:rPr>
        <w:t>где: ФЕ – фондоемкость продукции предприятия, грн./грн.</w:t>
      </w:r>
    </w:p>
    <w:p w:rsidR="005A2762" w:rsidRDefault="00BF22E9" w:rsidP="005A2762">
      <w:pPr>
        <w:pStyle w:val="a3"/>
        <w:spacing w:before="0" w:after="0" w:line="360" w:lineRule="auto"/>
        <w:ind w:firstLine="720"/>
        <w:jc w:val="both"/>
        <w:rPr>
          <w:sz w:val="28"/>
          <w:szCs w:val="28"/>
        </w:rPr>
      </w:pPr>
      <w:r w:rsidRPr="005A2762">
        <w:rPr>
          <w:rStyle w:val="a4"/>
          <w:b/>
          <w:bCs/>
          <w:sz w:val="28"/>
          <w:szCs w:val="28"/>
        </w:rPr>
        <w:t>Рентабельность основных производственных фондов</w:t>
      </w:r>
      <w:r w:rsidRPr="005A2762">
        <w:rPr>
          <w:sz w:val="28"/>
          <w:szCs w:val="28"/>
        </w:rPr>
        <w:t xml:space="preserve"> отражает прибыльность их использования и рассчитывается по формуле:</w:t>
      </w:r>
    </w:p>
    <w:p w:rsidR="005A2762" w:rsidRDefault="005A2762" w:rsidP="005A2762">
      <w:pPr>
        <w:pStyle w:val="a3"/>
        <w:spacing w:before="0" w:after="0" w:line="360" w:lineRule="auto"/>
        <w:ind w:firstLine="720"/>
        <w:jc w:val="both"/>
        <w:rPr>
          <w:sz w:val="28"/>
          <w:szCs w:val="28"/>
        </w:rPr>
      </w:pPr>
    </w:p>
    <w:p w:rsidR="005A2762" w:rsidRDefault="00BF22E9" w:rsidP="005A2762">
      <w:pPr>
        <w:pStyle w:val="a3"/>
        <w:spacing w:before="0" w:after="0" w:line="360" w:lineRule="auto"/>
        <w:ind w:firstLine="720"/>
        <w:jc w:val="both"/>
        <w:rPr>
          <w:sz w:val="28"/>
          <w:szCs w:val="28"/>
        </w:rPr>
      </w:pPr>
      <w:r w:rsidRPr="005A2762">
        <w:rPr>
          <w:sz w:val="28"/>
          <w:szCs w:val="28"/>
        </w:rPr>
        <w:t>Ропф = П/ОПФ,</w:t>
      </w:r>
    </w:p>
    <w:p w:rsidR="005A2762" w:rsidRDefault="005A2762" w:rsidP="005A2762">
      <w:pPr>
        <w:pStyle w:val="a3"/>
        <w:spacing w:before="0" w:after="0" w:line="360" w:lineRule="auto"/>
        <w:ind w:firstLine="720"/>
        <w:jc w:val="both"/>
        <w:rPr>
          <w:sz w:val="28"/>
          <w:szCs w:val="28"/>
        </w:rPr>
      </w:pPr>
    </w:p>
    <w:p w:rsidR="005A2762" w:rsidRDefault="00BF22E9" w:rsidP="005A2762">
      <w:pPr>
        <w:pStyle w:val="a3"/>
        <w:spacing w:before="0" w:after="0" w:line="360" w:lineRule="auto"/>
        <w:ind w:firstLine="720"/>
        <w:jc w:val="both"/>
        <w:rPr>
          <w:sz w:val="28"/>
          <w:szCs w:val="28"/>
        </w:rPr>
      </w:pPr>
      <w:r w:rsidRPr="005A2762">
        <w:rPr>
          <w:sz w:val="28"/>
          <w:szCs w:val="28"/>
        </w:rPr>
        <w:t>где: Ропф – рентабельность основных производственных фондов, грн./грн.;</w:t>
      </w:r>
    </w:p>
    <w:p w:rsidR="005A2762" w:rsidRDefault="00BF22E9" w:rsidP="005A2762">
      <w:pPr>
        <w:pStyle w:val="a3"/>
        <w:spacing w:before="0" w:after="0" w:line="360" w:lineRule="auto"/>
        <w:ind w:firstLine="720"/>
        <w:jc w:val="both"/>
        <w:rPr>
          <w:sz w:val="28"/>
          <w:szCs w:val="28"/>
        </w:rPr>
      </w:pPr>
      <w:r w:rsidRPr="005A2762">
        <w:rPr>
          <w:sz w:val="28"/>
          <w:szCs w:val="28"/>
        </w:rPr>
        <w:t>П – прибыль предприятия.</w:t>
      </w:r>
    </w:p>
    <w:p w:rsidR="005A2762" w:rsidRDefault="00BF22E9" w:rsidP="005A2762">
      <w:pPr>
        <w:pStyle w:val="a3"/>
        <w:spacing w:before="0" w:after="0" w:line="360" w:lineRule="auto"/>
        <w:ind w:firstLine="720"/>
        <w:jc w:val="both"/>
        <w:rPr>
          <w:sz w:val="28"/>
          <w:szCs w:val="28"/>
        </w:rPr>
      </w:pPr>
      <w:r w:rsidRPr="005A2762">
        <w:rPr>
          <w:sz w:val="28"/>
          <w:szCs w:val="28"/>
        </w:rPr>
        <w:t>Для расчета показателя рентабельности могут использоваться различные виды прибыли (прибыль от операционной деятельности; прибыль от основной деятельности; чистая прибыль, т.е. прибыль после налогообложения и т.д.). Выбор определенного показателя прибыли осуществляется предприятием исходя из экономической обоснованности и оценки тесноты связи между ОПФ и видом деятельности предприятия, от которого получена прибыль. В целом рекомендуется для расчета рентабельности использовать показатели прибыли от операционной деятельности и чистой прибыли.</w:t>
      </w:r>
    </w:p>
    <w:p w:rsidR="005A2762" w:rsidRDefault="00BF22E9" w:rsidP="005A2762">
      <w:pPr>
        <w:pStyle w:val="a3"/>
        <w:spacing w:before="0" w:after="0" w:line="360" w:lineRule="auto"/>
        <w:ind w:firstLine="720"/>
        <w:jc w:val="both"/>
        <w:rPr>
          <w:sz w:val="28"/>
          <w:szCs w:val="28"/>
        </w:rPr>
      </w:pPr>
      <w:r w:rsidRPr="005A2762">
        <w:rPr>
          <w:sz w:val="28"/>
          <w:szCs w:val="28"/>
        </w:rPr>
        <w:t xml:space="preserve">Другим показателем, характеризующим эффективность использования фондов с точки зрения ее прибыльности, является </w:t>
      </w:r>
      <w:r w:rsidRPr="005A2762">
        <w:rPr>
          <w:rStyle w:val="a4"/>
          <w:b/>
          <w:bCs/>
          <w:sz w:val="28"/>
          <w:szCs w:val="28"/>
        </w:rPr>
        <w:t>рентабельность производства</w:t>
      </w:r>
      <w:r w:rsidRPr="005A2762">
        <w:rPr>
          <w:sz w:val="28"/>
          <w:szCs w:val="28"/>
        </w:rPr>
        <w:t>:</w:t>
      </w:r>
    </w:p>
    <w:p w:rsidR="005A2762" w:rsidRDefault="005A2762" w:rsidP="005A2762">
      <w:pPr>
        <w:pStyle w:val="a3"/>
        <w:spacing w:before="0" w:after="0" w:line="360" w:lineRule="auto"/>
        <w:ind w:firstLine="720"/>
        <w:jc w:val="both"/>
        <w:rPr>
          <w:sz w:val="28"/>
          <w:szCs w:val="28"/>
        </w:rPr>
      </w:pPr>
      <w:r>
        <w:rPr>
          <w:sz w:val="28"/>
          <w:szCs w:val="28"/>
        </w:rPr>
        <w:br w:type="page"/>
      </w:r>
      <w:r w:rsidR="00BF22E9" w:rsidRPr="005A2762">
        <w:rPr>
          <w:sz w:val="28"/>
          <w:szCs w:val="28"/>
        </w:rPr>
        <w:t>Рпр=П/(ОПФ+НОС)</w:t>
      </w:r>
    </w:p>
    <w:p w:rsidR="005A2762" w:rsidRDefault="005A2762" w:rsidP="005A2762">
      <w:pPr>
        <w:pStyle w:val="a3"/>
        <w:spacing w:before="0" w:after="0" w:line="360" w:lineRule="auto"/>
        <w:ind w:firstLine="720"/>
        <w:jc w:val="both"/>
        <w:rPr>
          <w:sz w:val="28"/>
          <w:szCs w:val="28"/>
        </w:rPr>
      </w:pPr>
    </w:p>
    <w:p w:rsidR="005A2762" w:rsidRDefault="00BF22E9" w:rsidP="005A2762">
      <w:pPr>
        <w:pStyle w:val="a3"/>
        <w:spacing w:before="0" w:after="0" w:line="360" w:lineRule="auto"/>
        <w:ind w:firstLine="720"/>
        <w:jc w:val="both"/>
        <w:rPr>
          <w:sz w:val="28"/>
          <w:szCs w:val="28"/>
        </w:rPr>
      </w:pPr>
      <w:r w:rsidRPr="005A2762">
        <w:rPr>
          <w:sz w:val="28"/>
          <w:szCs w:val="28"/>
        </w:rPr>
        <w:t>где: Рпр – рентабельность производства;</w:t>
      </w:r>
    </w:p>
    <w:p w:rsidR="005A2762" w:rsidRDefault="00BF22E9" w:rsidP="005A2762">
      <w:pPr>
        <w:pStyle w:val="a3"/>
        <w:spacing w:before="0" w:after="0" w:line="360" w:lineRule="auto"/>
        <w:ind w:firstLine="720"/>
        <w:jc w:val="both"/>
        <w:rPr>
          <w:sz w:val="28"/>
          <w:szCs w:val="28"/>
        </w:rPr>
      </w:pPr>
      <w:r w:rsidRPr="005A2762">
        <w:rPr>
          <w:sz w:val="28"/>
          <w:szCs w:val="28"/>
        </w:rPr>
        <w:t>НОС – средняя величина нормируемых оборотных средств.</w:t>
      </w:r>
    </w:p>
    <w:p w:rsidR="005A2762" w:rsidRDefault="00BF22E9" w:rsidP="005A2762">
      <w:pPr>
        <w:pStyle w:val="a3"/>
        <w:spacing w:before="0" w:after="0" w:line="360" w:lineRule="auto"/>
        <w:ind w:firstLine="720"/>
        <w:jc w:val="both"/>
        <w:rPr>
          <w:sz w:val="28"/>
          <w:szCs w:val="28"/>
        </w:rPr>
      </w:pPr>
      <w:r w:rsidRPr="005A2762">
        <w:rPr>
          <w:sz w:val="28"/>
          <w:szCs w:val="28"/>
        </w:rPr>
        <w:t xml:space="preserve">Кроме указанных показателей, для оценки эффективности использования фондов также используют </w:t>
      </w:r>
      <w:r w:rsidRPr="005A2762">
        <w:rPr>
          <w:rStyle w:val="a4"/>
          <w:b/>
          <w:bCs/>
          <w:sz w:val="28"/>
          <w:szCs w:val="28"/>
        </w:rPr>
        <w:t>коэффициенты вооруженности труда работников основными производственными фондами</w:t>
      </w:r>
      <w:r w:rsidRPr="005A2762">
        <w:rPr>
          <w:sz w:val="28"/>
          <w:szCs w:val="28"/>
        </w:rPr>
        <w:t>:</w:t>
      </w:r>
    </w:p>
    <w:p w:rsidR="005A2762" w:rsidRDefault="00BF22E9" w:rsidP="005A2762">
      <w:pPr>
        <w:pStyle w:val="a3"/>
        <w:spacing w:before="0" w:after="0" w:line="360" w:lineRule="auto"/>
        <w:ind w:firstLine="720"/>
        <w:jc w:val="both"/>
        <w:rPr>
          <w:sz w:val="28"/>
          <w:szCs w:val="28"/>
        </w:rPr>
      </w:pPr>
      <w:r w:rsidRPr="005A2762">
        <w:rPr>
          <w:rStyle w:val="a4"/>
          <w:b/>
          <w:bCs/>
          <w:sz w:val="28"/>
          <w:szCs w:val="28"/>
        </w:rPr>
        <w:t>фондовооруженность одного работника</w:t>
      </w:r>
      <w:r w:rsidRPr="005A2762">
        <w:rPr>
          <w:sz w:val="28"/>
          <w:szCs w:val="28"/>
        </w:rPr>
        <w:t>:</w:t>
      </w:r>
    </w:p>
    <w:p w:rsidR="005A2762" w:rsidRDefault="005A2762" w:rsidP="005A2762">
      <w:pPr>
        <w:pStyle w:val="a3"/>
        <w:spacing w:before="0" w:after="0" w:line="360" w:lineRule="auto"/>
        <w:ind w:firstLine="720"/>
        <w:jc w:val="both"/>
        <w:rPr>
          <w:sz w:val="28"/>
          <w:szCs w:val="28"/>
        </w:rPr>
      </w:pPr>
    </w:p>
    <w:p w:rsidR="005A2762" w:rsidRDefault="00BF22E9" w:rsidP="005A2762">
      <w:pPr>
        <w:pStyle w:val="a3"/>
        <w:spacing w:before="0" w:after="0" w:line="360" w:lineRule="auto"/>
        <w:ind w:firstLine="720"/>
        <w:jc w:val="both"/>
        <w:rPr>
          <w:sz w:val="28"/>
          <w:szCs w:val="28"/>
        </w:rPr>
      </w:pPr>
      <w:r w:rsidRPr="005A2762">
        <w:rPr>
          <w:sz w:val="28"/>
          <w:szCs w:val="28"/>
        </w:rPr>
        <w:t>ФВ=ОПФ/Ч,</w:t>
      </w:r>
    </w:p>
    <w:p w:rsidR="005A2762" w:rsidRDefault="005A2762" w:rsidP="005A2762">
      <w:pPr>
        <w:pStyle w:val="a3"/>
        <w:spacing w:before="0" w:after="0" w:line="360" w:lineRule="auto"/>
        <w:ind w:firstLine="720"/>
        <w:jc w:val="both"/>
        <w:rPr>
          <w:sz w:val="28"/>
          <w:szCs w:val="28"/>
        </w:rPr>
      </w:pPr>
    </w:p>
    <w:p w:rsidR="005A2762" w:rsidRDefault="00BF22E9" w:rsidP="005A2762">
      <w:pPr>
        <w:pStyle w:val="a3"/>
        <w:spacing w:before="0" w:after="0" w:line="360" w:lineRule="auto"/>
        <w:ind w:firstLine="720"/>
        <w:jc w:val="both"/>
        <w:rPr>
          <w:sz w:val="28"/>
          <w:szCs w:val="28"/>
        </w:rPr>
      </w:pPr>
      <w:r w:rsidRPr="005A2762">
        <w:rPr>
          <w:sz w:val="28"/>
          <w:szCs w:val="28"/>
        </w:rPr>
        <w:t>где: ФВ – фондовооруженность одного работника;</w:t>
      </w:r>
    </w:p>
    <w:p w:rsidR="005A2762" w:rsidRDefault="00BF22E9" w:rsidP="005A2762">
      <w:pPr>
        <w:pStyle w:val="a3"/>
        <w:spacing w:before="0" w:after="0" w:line="360" w:lineRule="auto"/>
        <w:ind w:firstLine="720"/>
        <w:jc w:val="both"/>
        <w:rPr>
          <w:sz w:val="28"/>
          <w:szCs w:val="28"/>
        </w:rPr>
      </w:pPr>
      <w:r w:rsidRPr="005A2762">
        <w:rPr>
          <w:sz w:val="28"/>
          <w:szCs w:val="28"/>
        </w:rPr>
        <w:t>Ч – численность работников;</w:t>
      </w:r>
    </w:p>
    <w:p w:rsidR="005A2762" w:rsidRDefault="00BF22E9" w:rsidP="005A2762">
      <w:pPr>
        <w:pStyle w:val="a3"/>
        <w:spacing w:before="0" w:after="0" w:line="360" w:lineRule="auto"/>
        <w:ind w:firstLine="720"/>
        <w:jc w:val="both"/>
        <w:rPr>
          <w:sz w:val="28"/>
          <w:szCs w:val="28"/>
        </w:rPr>
      </w:pPr>
      <w:r w:rsidRPr="005A2762">
        <w:rPr>
          <w:rStyle w:val="a4"/>
          <w:b/>
          <w:bCs/>
          <w:sz w:val="28"/>
          <w:szCs w:val="28"/>
        </w:rPr>
        <w:t>техническую вооруженность одного работника</w:t>
      </w:r>
      <w:r w:rsidRPr="005A2762">
        <w:rPr>
          <w:sz w:val="28"/>
          <w:szCs w:val="28"/>
        </w:rPr>
        <w:t>:</w:t>
      </w:r>
    </w:p>
    <w:p w:rsidR="005A2762" w:rsidRDefault="005A2762" w:rsidP="005A2762">
      <w:pPr>
        <w:pStyle w:val="a3"/>
        <w:spacing w:before="0" w:after="0" w:line="360" w:lineRule="auto"/>
        <w:ind w:firstLine="720"/>
        <w:jc w:val="both"/>
        <w:rPr>
          <w:sz w:val="28"/>
          <w:szCs w:val="28"/>
        </w:rPr>
      </w:pPr>
    </w:p>
    <w:p w:rsidR="005A2762" w:rsidRDefault="00BF22E9" w:rsidP="005A2762">
      <w:pPr>
        <w:pStyle w:val="a3"/>
        <w:spacing w:before="0" w:after="0" w:line="360" w:lineRule="auto"/>
        <w:ind w:firstLine="720"/>
        <w:jc w:val="both"/>
        <w:rPr>
          <w:sz w:val="28"/>
          <w:szCs w:val="28"/>
        </w:rPr>
      </w:pPr>
      <w:r w:rsidRPr="005A2762">
        <w:rPr>
          <w:sz w:val="28"/>
          <w:szCs w:val="28"/>
        </w:rPr>
        <w:t>ТВ=ОПФа/Ч,</w:t>
      </w:r>
    </w:p>
    <w:p w:rsidR="005A2762" w:rsidRDefault="005A2762" w:rsidP="005A2762">
      <w:pPr>
        <w:pStyle w:val="a3"/>
        <w:spacing w:before="0" w:after="0" w:line="360" w:lineRule="auto"/>
        <w:ind w:firstLine="720"/>
        <w:jc w:val="both"/>
        <w:rPr>
          <w:sz w:val="28"/>
          <w:szCs w:val="28"/>
        </w:rPr>
      </w:pPr>
    </w:p>
    <w:p w:rsidR="005A2762" w:rsidRDefault="00BF22E9" w:rsidP="005A2762">
      <w:pPr>
        <w:pStyle w:val="a3"/>
        <w:spacing w:before="0" w:after="0" w:line="360" w:lineRule="auto"/>
        <w:ind w:firstLine="720"/>
        <w:jc w:val="both"/>
        <w:rPr>
          <w:sz w:val="28"/>
          <w:szCs w:val="28"/>
        </w:rPr>
      </w:pPr>
      <w:r w:rsidRPr="005A2762">
        <w:rPr>
          <w:sz w:val="28"/>
          <w:szCs w:val="28"/>
        </w:rPr>
        <w:t>где: ТВ – техническая вооруженность одного работника;</w:t>
      </w:r>
    </w:p>
    <w:p w:rsidR="005A2762" w:rsidRDefault="00BF22E9" w:rsidP="005A2762">
      <w:pPr>
        <w:pStyle w:val="a3"/>
        <w:spacing w:before="0" w:after="0" w:line="360" w:lineRule="auto"/>
        <w:ind w:firstLine="720"/>
        <w:jc w:val="both"/>
        <w:rPr>
          <w:sz w:val="28"/>
          <w:szCs w:val="28"/>
        </w:rPr>
      </w:pPr>
      <w:r w:rsidRPr="005A2762">
        <w:rPr>
          <w:sz w:val="28"/>
          <w:szCs w:val="28"/>
        </w:rPr>
        <w:t>ОПФа – среднегодовая стоимость активной части ОПФ;</w:t>
      </w:r>
    </w:p>
    <w:p w:rsidR="005A2762" w:rsidRDefault="00BF22E9" w:rsidP="005A2762">
      <w:pPr>
        <w:pStyle w:val="a3"/>
        <w:spacing w:before="0" w:after="0" w:line="360" w:lineRule="auto"/>
        <w:ind w:firstLine="720"/>
        <w:jc w:val="both"/>
        <w:rPr>
          <w:sz w:val="28"/>
          <w:szCs w:val="28"/>
        </w:rPr>
      </w:pPr>
      <w:r w:rsidRPr="005A2762">
        <w:rPr>
          <w:rStyle w:val="a4"/>
          <w:b/>
          <w:bCs/>
          <w:sz w:val="28"/>
          <w:szCs w:val="28"/>
        </w:rPr>
        <w:t>машиновооруженность одного работника</w:t>
      </w:r>
      <w:r w:rsidRPr="005A2762">
        <w:rPr>
          <w:sz w:val="28"/>
          <w:szCs w:val="28"/>
        </w:rPr>
        <w:t>:</w:t>
      </w:r>
    </w:p>
    <w:p w:rsidR="005A2762" w:rsidRDefault="005A2762" w:rsidP="005A2762">
      <w:pPr>
        <w:pStyle w:val="a3"/>
        <w:spacing w:before="0" w:after="0" w:line="360" w:lineRule="auto"/>
        <w:ind w:firstLine="720"/>
        <w:jc w:val="both"/>
        <w:rPr>
          <w:sz w:val="28"/>
          <w:szCs w:val="28"/>
        </w:rPr>
      </w:pPr>
    </w:p>
    <w:p w:rsidR="005A2762" w:rsidRDefault="00BF22E9" w:rsidP="005A2762">
      <w:pPr>
        <w:pStyle w:val="a3"/>
        <w:spacing w:before="0" w:after="0" w:line="360" w:lineRule="auto"/>
        <w:ind w:firstLine="720"/>
        <w:jc w:val="both"/>
        <w:rPr>
          <w:sz w:val="28"/>
          <w:szCs w:val="28"/>
        </w:rPr>
      </w:pPr>
      <w:r w:rsidRPr="005A2762">
        <w:rPr>
          <w:sz w:val="28"/>
          <w:szCs w:val="28"/>
        </w:rPr>
        <w:t>МВ=ОПФм/Ч,</w:t>
      </w:r>
    </w:p>
    <w:p w:rsidR="005A2762" w:rsidRDefault="005A2762" w:rsidP="005A2762">
      <w:pPr>
        <w:pStyle w:val="a3"/>
        <w:spacing w:before="0" w:after="0" w:line="360" w:lineRule="auto"/>
        <w:ind w:firstLine="720"/>
        <w:jc w:val="both"/>
        <w:rPr>
          <w:sz w:val="28"/>
          <w:szCs w:val="28"/>
        </w:rPr>
      </w:pPr>
    </w:p>
    <w:p w:rsidR="005A2762" w:rsidRDefault="00BF22E9" w:rsidP="005A2762">
      <w:pPr>
        <w:pStyle w:val="a3"/>
        <w:spacing w:before="0" w:after="0" w:line="360" w:lineRule="auto"/>
        <w:ind w:firstLine="720"/>
        <w:jc w:val="both"/>
        <w:rPr>
          <w:sz w:val="28"/>
          <w:szCs w:val="28"/>
        </w:rPr>
      </w:pPr>
      <w:r w:rsidRPr="005A2762">
        <w:rPr>
          <w:sz w:val="28"/>
          <w:szCs w:val="28"/>
        </w:rPr>
        <w:t>где: МВ – машиновооруженность одного работника;</w:t>
      </w:r>
    </w:p>
    <w:p w:rsidR="005A2762" w:rsidRDefault="00BF22E9" w:rsidP="005A2762">
      <w:pPr>
        <w:pStyle w:val="a3"/>
        <w:spacing w:before="0" w:after="0" w:line="360" w:lineRule="auto"/>
        <w:ind w:firstLine="720"/>
        <w:jc w:val="both"/>
        <w:rPr>
          <w:sz w:val="28"/>
          <w:szCs w:val="28"/>
        </w:rPr>
      </w:pPr>
      <w:r w:rsidRPr="005A2762">
        <w:rPr>
          <w:sz w:val="28"/>
          <w:szCs w:val="28"/>
        </w:rPr>
        <w:t>ОПФмо – среднегодовая стоимость машин и оборудования.</w:t>
      </w:r>
    </w:p>
    <w:p w:rsidR="005A2762" w:rsidRDefault="00BF22E9" w:rsidP="005A2762">
      <w:pPr>
        <w:pStyle w:val="a3"/>
        <w:spacing w:before="0" w:after="0" w:line="360" w:lineRule="auto"/>
        <w:ind w:firstLine="720"/>
        <w:jc w:val="both"/>
        <w:rPr>
          <w:sz w:val="28"/>
          <w:szCs w:val="28"/>
        </w:rPr>
      </w:pPr>
      <w:r w:rsidRPr="005A2762">
        <w:rPr>
          <w:sz w:val="28"/>
          <w:szCs w:val="28"/>
        </w:rPr>
        <w:t xml:space="preserve">Для оценки эффективности использования фондов может также определяться </w:t>
      </w:r>
      <w:r w:rsidRPr="005A2762">
        <w:rPr>
          <w:rStyle w:val="a4"/>
          <w:b/>
          <w:bCs/>
          <w:sz w:val="28"/>
          <w:szCs w:val="28"/>
        </w:rPr>
        <w:t>соотношение темпов роста производительности труда и фондовооруженности работников</w:t>
      </w:r>
      <w:r w:rsidRPr="005A2762">
        <w:rPr>
          <w:sz w:val="28"/>
          <w:szCs w:val="28"/>
        </w:rPr>
        <w:t>. Значение данного соотношения, которое превышает уровень 1, свидетельствует об эффективности использования фондов.</w:t>
      </w:r>
    </w:p>
    <w:p w:rsidR="005A2762" w:rsidRDefault="00BF22E9" w:rsidP="005A2762">
      <w:pPr>
        <w:pStyle w:val="a3"/>
        <w:spacing w:before="0" w:after="0" w:line="360" w:lineRule="auto"/>
        <w:ind w:firstLine="720"/>
        <w:jc w:val="both"/>
        <w:rPr>
          <w:sz w:val="28"/>
          <w:szCs w:val="28"/>
        </w:rPr>
      </w:pPr>
      <w:r w:rsidRPr="005A2762">
        <w:rPr>
          <w:rStyle w:val="a4"/>
          <w:b/>
          <w:bCs/>
          <w:sz w:val="28"/>
          <w:szCs w:val="28"/>
        </w:rPr>
        <w:t>Основными направлениями повышения эффективности использования фондов</w:t>
      </w:r>
      <w:r w:rsidRPr="005A2762">
        <w:rPr>
          <w:sz w:val="28"/>
          <w:szCs w:val="28"/>
        </w:rPr>
        <w:t>, являются следующие:</w:t>
      </w:r>
    </w:p>
    <w:p w:rsidR="005A2762" w:rsidRDefault="005A2762" w:rsidP="005A2762">
      <w:pPr>
        <w:pStyle w:val="a3"/>
        <w:spacing w:before="0" w:after="0" w:line="360" w:lineRule="auto"/>
        <w:ind w:firstLine="720"/>
        <w:jc w:val="both"/>
        <w:rPr>
          <w:sz w:val="28"/>
          <w:szCs w:val="28"/>
        </w:rPr>
      </w:pPr>
      <w:r w:rsidRPr="005A2762">
        <w:rPr>
          <w:sz w:val="28"/>
          <w:szCs w:val="28"/>
        </w:rPr>
        <w:t>широкое</w:t>
      </w:r>
      <w:r w:rsidR="00BF22E9" w:rsidRPr="005A2762">
        <w:rPr>
          <w:sz w:val="28"/>
          <w:szCs w:val="28"/>
        </w:rPr>
        <w:t xml:space="preserve"> внедрение достижений НТП;</w:t>
      </w:r>
    </w:p>
    <w:p w:rsidR="005A2762" w:rsidRDefault="00BF22E9" w:rsidP="005A2762">
      <w:pPr>
        <w:pStyle w:val="a3"/>
        <w:spacing w:before="0" w:after="0" w:line="360" w:lineRule="auto"/>
        <w:ind w:firstLine="720"/>
        <w:jc w:val="both"/>
        <w:rPr>
          <w:sz w:val="28"/>
          <w:szCs w:val="28"/>
        </w:rPr>
      </w:pPr>
      <w:r w:rsidRPr="005A2762">
        <w:rPr>
          <w:sz w:val="28"/>
          <w:szCs w:val="28"/>
        </w:rPr>
        <w:t>ускорение освоения новых, более производительных производственных мощностей;</w:t>
      </w:r>
    </w:p>
    <w:p w:rsidR="005A2762" w:rsidRDefault="00BF22E9" w:rsidP="005A2762">
      <w:pPr>
        <w:pStyle w:val="a3"/>
        <w:spacing w:before="0" w:after="0" w:line="360" w:lineRule="auto"/>
        <w:ind w:firstLine="720"/>
        <w:jc w:val="both"/>
        <w:rPr>
          <w:sz w:val="28"/>
          <w:szCs w:val="28"/>
        </w:rPr>
      </w:pPr>
      <w:r w:rsidRPr="005A2762">
        <w:rPr>
          <w:sz w:val="28"/>
          <w:szCs w:val="28"/>
        </w:rPr>
        <w:t>ликвидация структурных диспропорций и узких мест;</w:t>
      </w:r>
    </w:p>
    <w:p w:rsidR="005A2762" w:rsidRDefault="00BF22E9" w:rsidP="005A2762">
      <w:pPr>
        <w:pStyle w:val="a3"/>
        <w:spacing w:before="0" w:after="0" w:line="360" w:lineRule="auto"/>
        <w:ind w:firstLine="720"/>
        <w:jc w:val="both"/>
        <w:rPr>
          <w:sz w:val="28"/>
          <w:szCs w:val="28"/>
        </w:rPr>
      </w:pPr>
      <w:r w:rsidRPr="005A2762">
        <w:rPr>
          <w:sz w:val="28"/>
          <w:szCs w:val="28"/>
        </w:rPr>
        <w:t>увеличение доли активной части фондов в общей их величине;</w:t>
      </w:r>
    </w:p>
    <w:p w:rsidR="005A2762" w:rsidRDefault="00BF22E9" w:rsidP="005A2762">
      <w:pPr>
        <w:pStyle w:val="a3"/>
        <w:spacing w:before="0" w:after="0" w:line="360" w:lineRule="auto"/>
        <w:ind w:firstLine="720"/>
        <w:jc w:val="both"/>
        <w:rPr>
          <w:sz w:val="28"/>
          <w:szCs w:val="28"/>
        </w:rPr>
      </w:pPr>
      <w:r w:rsidRPr="005A2762">
        <w:rPr>
          <w:sz w:val="28"/>
          <w:szCs w:val="28"/>
        </w:rPr>
        <w:t>улучшение физического состояния фондов за счет совершенствования организации и проведения их ремонтного обслуживания;</w:t>
      </w:r>
    </w:p>
    <w:p w:rsidR="005A2762" w:rsidRDefault="00BF22E9" w:rsidP="005A2762">
      <w:pPr>
        <w:pStyle w:val="a3"/>
        <w:spacing w:before="0" w:after="0" w:line="360" w:lineRule="auto"/>
        <w:ind w:firstLine="720"/>
        <w:jc w:val="both"/>
        <w:rPr>
          <w:sz w:val="28"/>
          <w:szCs w:val="28"/>
        </w:rPr>
      </w:pPr>
      <w:r w:rsidRPr="005A2762">
        <w:rPr>
          <w:sz w:val="28"/>
          <w:szCs w:val="28"/>
        </w:rPr>
        <w:t>улучшение использования оборудования во времени;</w:t>
      </w:r>
    </w:p>
    <w:p w:rsidR="00BF22E9" w:rsidRPr="005A2762" w:rsidRDefault="00BF22E9" w:rsidP="005A2762">
      <w:pPr>
        <w:pStyle w:val="a3"/>
        <w:spacing w:before="0" w:after="0" w:line="360" w:lineRule="auto"/>
        <w:ind w:firstLine="720"/>
        <w:jc w:val="both"/>
        <w:rPr>
          <w:sz w:val="28"/>
          <w:szCs w:val="28"/>
        </w:rPr>
      </w:pPr>
      <w:r w:rsidRPr="005A2762">
        <w:rPr>
          <w:sz w:val="28"/>
          <w:szCs w:val="28"/>
        </w:rPr>
        <w:t>повышение надежности, долговечности, ремонтопригодности фондов.</w:t>
      </w:r>
    </w:p>
    <w:p w:rsidR="002A7508" w:rsidRPr="005A2762" w:rsidRDefault="002A7508" w:rsidP="005A2762">
      <w:pPr>
        <w:pStyle w:val="a3"/>
        <w:spacing w:before="0" w:after="0" w:line="360" w:lineRule="auto"/>
        <w:ind w:firstLine="720"/>
        <w:jc w:val="both"/>
        <w:rPr>
          <w:b/>
          <w:sz w:val="28"/>
          <w:szCs w:val="32"/>
        </w:rPr>
      </w:pPr>
    </w:p>
    <w:p w:rsidR="00A9632C" w:rsidRPr="005A2762" w:rsidRDefault="00E42DD9" w:rsidP="005A2762">
      <w:pPr>
        <w:pStyle w:val="a3"/>
        <w:spacing w:before="0" w:after="0" w:line="360" w:lineRule="auto"/>
        <w:ind w:firstLine="720"/>
        <w:jc w:val="both"/>
        <w:rPr>
          <w:sz w:val="28"/>
          <w:szCs w:val="32"/>
        </w:rPr>
      </w:pPr>
      <w:r>
        <w:rPr>
          <w:sz w:val="28"/>
          <w:szCs w:val="32"/>
        </w:rPr>
        <w:br w:type="page"/>
      </w:r>
      <w:r w:rsidR="005A2762" w:rsidRPr="005A2762">
        <w:rPr>
          <w:sz w:val="28"/>
          <w:szCs w:val="32"/>
        </w:rPr>
        <w:t>РАСЧЕТ СЕБЕСТОИМОСТИ И ОТПУСКНОЙ ЦЕНЫ ИЗГОТОВЛЕНИЯ ПОПЕРЕЧНОЙ ПЕРЕБОРКИ</w:t>
      </w:r>
    </w:p>
    <w:p w:rsidR="005A2762" w:rsidRDefault="005A2762" w:rsidP="005A2762">
      <w:pPr>
        <w:pStyle w:val="a3"/>
        <w:spacing w:before="0" w:after="0" w:line="360" w:lineRule="auto"/>
        <w:ind w:firstLine="720"/>
        <w:jc w:val="both"/>
        <w:rPr>
          <w:i/>
          <w:sz w:val="28"/>
          <w:szCs w:val="28"/>
        </w:rPr>
      </w:pPr>
    </w:p>
    <w:p w:rsidR="00741285" w:rsidRPr="005A2762" w:rsidRDefault="00741285" w:rsidP="005A2762">
      <w:pPr>
        <w:pStyle w:val="a3"/>
        <w:spacing w:before="0" w:after="0" w:line="360" w:lineRule="auto"/>
        <w:ind w:firstLine="720"/>
        <w:jc w:val="both"/>
        <w:rPr>
          <w:sz w:val="28"/>
          <w:szCs w:val="28"/>
        </w:rPr>
      </w:pPr>
      <w:r w:rsidRPr="005A2762">
        <w:rPr>
          <w:i/>
          <w:sz w:val="28"/>
          <w:szCs w:val="28"/>
        </w:rPr>
        <w:t>Себестоимость</w:t>
      </w:r>
      <w:r w:rsidRPr="005A2762">
        <w:rPr>
          <w:sz w:val="28"/>
          <w:szCs w:val="28"/>
        </w:rPr>
        <w:t xml:space="preserve"> – затраты на изготовление и реализацию продукции.</w:t>
      </w:r>
    </w:p>
    <w:p w:rsidR="00A9632C" w:rsidRPr="005A2762" w:rsidRDefault="00A9632C" w:rsidP="005A2762">
      <w:pPr>
        <w:pStyle w:val="a3"/>
        <w:spacing w:before="0" w:after="0" w:line="360" w:lineRule="auto"/>
        <w:ind w:firstLine="720"/>
        <w:jc w:val="both"/>
        <w:rPr>
          <w:sz w:val="28"/>
          <w:szCs w:val="28"/>
        </w:rPr>
      </w:pPr>
      <w:r w:rsidRPr="005A2762">
        <w:rPr>
          <w:sz w:val="28"/>
          <w:szCs w:val="28"/>
        </w:rPr>
        <w:t>Конструкция представляет собой не равнопрочную,водонепроницаемую поперечную переборку 113 ШП.Состоящая из полотна,трех горизонтальных шельфов и вертикальных подкрепляющих</w:t>
      </w:r>
      <w:r w:rsidR="005A2762" w:rsidRPr="005A2762">
        <w:rPr>
          <w:sz w:val="28"/>
          <w:szCs w:val="28"/>
        </w:rPr>
        <w:t xml:space="preserve"> </w:t>
      </w:r>
      <w:r w:rsidRPr="005A2762">
        <w:rPr>
          <w:sz w:val="28"/>
          <w:szCs w:val="28"/>
        </w:rPr>
        <w:t>тавровых балок.</w:t>
      </w:r>
    </w:p>
    <w:p w:rsidR="005A2762" w:rsidRPr="005A2762" w:rsidRDefault="00A9632C" w:rsidP="005A2762">
      <w:pPr>
        <w:pStyle w:val="a3"/>
        <w:spacing w:before="0" w:after="0" w:line="360" w:lineRule="auto"/>
        <w:ind w:firstLine="720"/>
        <w:jc w:val="both"/>
        <w:rPr>
          <w:b/>
          <w:sz w:val="28"/>
          <w:szCs w:val="28"/>
        </w:rPr>
      </w:pPr>
      <w:r w:rsidRPr="005A2762">
        <w:rPr>
          <w:b/>
          <w:sz w:val="28"/>
          <w:szCs w:val="28"/>
        </w:rPr>
        <w:t>Процесс изготовле</w:t>
      </w:r>
      <w:r w:rsidR="005A2762">
        <w:rPr>
          <w:b/>
          <w:sz w:val="28"/>
          <w:szCs w:val="28"/>
        </w:rPr>
        <w:t>ния конструкции включает в себя:</w:t>
      </w:r>
    </w:p>
    <w:p w:rsidR="00A9632C" w:rsidRPr="005A2762" w:rsidRDefault="00A9632C" w:rsidP="005A2762">
      <w:pPr>
        <w:pStyle w:val="a3"/>
        <w:numPr>
          <w:ilvl w:val="0"/>
          <w:numId w:val="1"/>
        </w:numPr>
        <w:spacing w:before="0" w:after="0" w:line="360" w:lineRule="auto"/>
        <w:ind w:left="0" w:firstLine="720"/>
        <w:jc w:val="both"/>
        <w:rPr>
          <w:sz w:val="28"/>
          <w:szCs w:val="28"/>
        </w:rPr>
      </w:pPr>
      <w:r w:rsidRPr="005A2762">
        <w:rPr>
          <w:sz w:val="28"/>
          <w:szCs w:val="28"/>
        </w:rPr>
        <w:t xml:space="preserve">Сборку и сварку производить на </w:t>
      </w:r>
      <w:r w:rsidR="0086225E" w:rsidRPr="005A2762">
        <w:rPr>
          <w:sz w:val="28"/>
          <w:szCs w:val="28"/>
        </w:rPr>
        <w:t>сборочном стенде, собрать обжать и заварить полотно.</w:t>
      </w:r>
    </w:p>
    <w:p w:rsidR="0086225E" w:rsidRPr="005A2762" w:rsidRDefault="0086225E" w:rsidP="005A2762">
      <w:pPr>
        <w:pStyle w:val="a3"/>
        <w:numPr>
          <w:ilvl w:val="0"/>
          <w:numId w:val="1"/>
        </w:numPr>
        <w:spacing w:before="0" w:after="0" w:line="360" w:lineRule="auto"/>
        <w:ind w:left="0" w:firstLine="720"/>
        <w:jc w:val="both"/>
        <w:rPr>
          <w:sz w:val="28"/>
          <w:szCs w:val="28"/>
        </w:rPr>
      </w:pPr>
      <w:r w:rsidRPr="005A2762">
        <w:rPr>
          <w:sz w:val="28"/>
          <w:szCs w:val="28"/>
        </w:rPr>
        <w:t>Выполнить сборку и сварку шельфов и тавровых балок</w:t>
      </w:r>
    </w:p>
    <w:p w:rsidR="0086225E" w:rsidRPr="005A2762" w:rsidRDefault="0086225E" w:rsidP="005A2762">
      <w:pPr>
        <w:pStyle w:val="a3"/>
        <w:numPr>
          <w:ilvl w:val="0"/>
          <w:numId w:val="1"/>
        </w:numPr>
        <w:spacing w:before="0" w:after="0" w:line="360" w:lineRule="auto"/>
        <w:ind w:left="0" w:firstLine="720"/>
        <w:jc w:val="both"/>
        <w:rPr>
          <w:sz w:val="28"/>
          <w:szCs w:val="28"/>
        </w:rPr>
      </w:pPr>
      <w:r w:rsidRPr="005A2762">
        <w:rPr>
          <w:sz w:val="28"/>
          <w:szCs w:val="28"/>
        </w:rPr>
        <w:t>Для установки набора уложить полотно на стенд,стороной установки набора вверх,выровнять и обжать по контуру к стенду с помощью приварных гребенок и клиньев.</w:t>
      </w:r>
    </w:p>
    <w:p w:rsidR="0086225E" w:rsidRPr="005A2762" w:rsidRDefault="0086225E" w:rsidP="005A2762">
      <w:pPr>
        <w:pStyle w:val="a3"/>
        <w:numPr>
          <w:ilvl w:val="0"/>
          <w:numId w:val="1"/>
        </w:numPr>
        <w:spacing w:before="0" w:after="0" w:line="360" w:lineRule="auto"/>
        <w:ind w:left="0" w:firstLine="720"/>
        <w:jc w:val="both"/>
        <w:rPr>
          <w:sz w:val="28"/>
          <w:szCs w:val="28"/>
        </w:rPr>
      </w:pPr>
      <w:r w:rsidRPr="005A2762">
        <w:rPr>
          <w:sz w:val="28"/>
          <w:szCs w:val="28"/>
        </w:rPr>
        <w:t>Выполнить разметку конструкции согласно чертежа и плазовых эскизов.</w:t>
      </w:r>
    </w:p>
    <w:p w:rsidR="0086225E" w:rsidRPr="005A2762" w:rsidRDefault="00EE134E" w:rsidP="005A2762">
      <w:pPr>
        <w:pStyle w:val="a3"/>
        <w:numPr>
          <w:ilvl w:val="0"/>
          <w:numId w:val="1"/>
        </w:numPr>
        <w:spacing w:before="0" w:after="0" w:line="360" w:lineRule="auto"/>
        <w:ind w:left="0" w:firstLine="720"/>
        <w:jc w:val="both"/>
        <w:rPr>
          <w:sz w:val="28"/>
          <w:szCs w:val="28"/>
        </w:rPr>
      </w:pPr>
      <w:r w:rsidRPr="005A2762">
        <w:rPr>
          <w:sz w:val="28"/>
          <w:szCs w:val="28"/>
        </w:rPr>
        <w:t>Выполнить зачистку мест установки набора,</w:t>
      </w:r>
      <w:r w:rsidR="00C635FF" w:rsidRPr="005A2762">
        <w:rPr>
          <w:sz w:val="28"/>
          <w:szCs w:val="28"/>
        </w:rPr>
        <w:t xml:space="preserve"> з</w:t>
      </w:r>
      <w:r w:rsidRPr="005A2762">
        <w:rPr>
          <w:sz w:val="28"/>
          <w:szCs w:val="28"/>
        </w:rPr>
        <w:t>ачистку сдать мастеру УКП.</w:t>
      </w:r>
    </w:p>
    <w:p w:rsidR="00EE134E" w:rsidRPr="005A2762" w:rsidRDefault="00EE134E" w:rsidP="005A2762">
      <w:pPr>
        <w:pStyle w:val="a3"/>
        <w:numPr>
          <w:ilvl w:val="0"/>
          <w:numId w:val="1"/>
        </w:numPr>
        <w:spacing w:before="0" w:after="0" w:line="360" w:lineRule="auto"/>
        <w:ind w:left="0" w:firstLine="720"/>
        <w:jc w:val="both"/>
        <w:rPr>
          <w:sz w:val="28"/>
          <w:szCs w:val="28"/>
        </w:rPr>
      </w:pPr>
      <w:r w:rsidRPr="005A2762">
        <w:rPr>
          <w:sz w:val="28"/>
          <w:szCs w:val="28"/>
        </w:rPr>
        <w:t xml:space="preserve">Возобновить разметку на полотне и </w:t>
      </w:r>
      <w:r w:rsidR="00C635FF" w:rsidRPr="005A2762">
        <w:rPr>
          <w:sz w:val="28"/>
          <w:szCs w:val="28"/>
        </w:rPr>
        <w:t>предъявить</w:t>
      </w:r>
      <w:r w:rsidRPr="005A2762">
        <w:rPr>
          <w:sz w:val="28"/>
          <w:szCs w:val="28"/>
        </w:rPr>
        <w:t xml:space="preserve"> производственному мастеру.</w:t>
      </w:r>
    </w:p>
    <w:p w:rsidR="00EE134E" w:rsidRPr="005A2762" w:rsidRDefault="00EE134E" w:rsidP="005A2762">
      <w:pPr>
        <w:pStyle w:val="a3"/>
        <w:numPr>
          <w:ilvl w:val="0"/>
          <w:numId w:val="1"/>
        </w:numPr>
        <w:spacing w:before="0" w:after="0" w:line="360" w:lineRule="auto"/>
        <w:ind w:left="0" w:firstLine="720"/>
        <w:jc w:val="both"/>
        <w:rPr>
          <w:sz w:val="28"/>
          <w:szCs w:val="28"/>
        </w:rPr>
      </w:pPr>
      <w:r w:rsidRPr="005A2762">
        <w:rPr>
          <w:sz w:val="28"/>
          <w:szCs w:val="28"/>
        </w:rPr>
        <w:t>В первую очередь установит тавровые балки набора,</w:t>
      </w:r>
      <w:r w:rsidR="00C635FF" w:rsidRPr="005A2762">
        <w:rPr>
          <w:sz w:val="28"/>
          <w:szCs w:val="28"/>
        </w:rPr>
        <w:t xml:space="preserve"> </w:t>
      </w:r>
      <w:r w:rsidRPr="005A2762">
        <w:rPr>
          <w:sz w:val="28"/>
          <w:szCs w:val="28"/>
        </w:rPr>
        <w:t>затем приступить к установке шельфов,</w:t>
      </w:r>
      <w:r w:rsidR="00C635FF" w:rsidRPr="005A2762">
        <w:rPr>
          <w:sz w:val="28"/>
          <w:szCs w:val="28"/>
        </w:rPr>
        <w:t xml:space="preserve"> </w:t>
      </w:r>
      <w:r w:rsidRPr="005A2762">
        <w:rPr>
          <w:sz w:val="28"/>
          <w:szCs w:val="28"/>
        </w:rPr>
        <w:t xml:space="preserve">при этом </w:t>
      </w:r>
      <w:r w:rsidR="00C635FF" w:rsidRPr="005A2762">
        <w:rPr>
          <w:sz w:val="28"/>
          <w:szCs w:val="28"/>
        </w:rPr>
        <w:t>выдерживаются</w:t>
      </w:r>
      <w:r w:rsidRPr="005A2762">
        <w:rPr>
          <w:sz w:val="28"/>
          <w:szCs w:val="28"/>
        </w:rPr>
        <w:t xml:space="preserve"> зазоры под сварку.</w:t>
      </w:r>
      <w:r w:rsidR="00C635FF" w:rsidRPr="005A2762">
        <w:rPr>
          <w:sz w:val="28"/>
          <w:szCs w:val="28"/>
        </w:rPr>
        <w:t xml:space="preserve"> </w:t>
      </w:r>
      <w:r w:rsidRPr="005A2762">
        <w:rPr>
          <w:sz w:val="28"/>
          <w:szCs w:val="28"/>
        </w:rPr>
        <w:t>Раскрепить набор</w:t>
      </w:r>
    </w:p>
    <w:p w:rsidR="00EE134E" w:rsidRPr="005A2762" w:rsidRDefault="00EE134E" w:rsidP="005A2762">
      <w:pPr>
        <w:pStyle w:val="a3"/>
        <w:numPr>
          <w:ilvl w:val="0"/>
          <w:numId w:val="1"/>
        </w:numPr>
        <w:spacing w:before="0" w:after="0" w:line="360" w:lineRule="auto"/>
        <w:ind w:left="0" w:firstLine="720"/>
        <w:jc w:val="both"/>
        <w:rPr>
          <w:sz w:val="28"/>
          <w:szCs w:val="28"/>
        </w:rPr>
      </w:pPr>
      <w:r w:rsidRPr="005A2762">
        <w:rPr>
          <w:sz w:val="28"/>
          <w:szCs w:val="28"/>
        </w:rPr>
        <w:t>Выполнить разметку недоваров на наборе до 300 мм</w:t>
      </w:r>
    </w:p>
    <w:p w:rsidR="00EE134E" w:rsidRPr="005A2762" w:rsidRDefault="00EE134E" w:rsidP="005A2762">
      <w:pPr>
        <w:pStyle w:val="a3"/>
        <w:numPr>
          <w:ilvl w:val="0"/>
          <w:numId w:val="1"/>
        </w:numPr>
        <w:spacing w:before="0" w:after="0" w:line="360" w:lineRule="auto"/>
        <w:ind w:left="0" w:firstLine="720"/>
        <w:jc w:val="both"/>
        <w:rPr>
          <w:sz w:val="28"/>
          <w:szCs w:val="28"/>
        </w:rPr>
      </w:pPr>
      <w:r w:rsidRPr="005A2762">
        <w:rPr>
          <w:sz w:val="28"/>
          <w:szCs w:val="28"/>
        </w:rPr>
        <w:t>Выполнить приварку набора.</w:t>
      </w:r>
    </w:p>
    <w:p w:rsidR="00EE134E" w:rsidRPr="005A2762" w:rsidRDefault="00EE134E" w:rsidP="005A2762">
      <w:pPr>
        <w:pStyle w:val="a3"/>
        <w:numPr>
          <w:ilvl w:val="0"/>
          <w:numId w:val="1"/>
        </w:numPr>
        <w:spacing w:before="0" w:after="0" w:line="360" w:lineRule="auto"/>
        <w:ind w:left="0" w:firstLine="720"/>
        <w:jc w:val="both"/>
        <w:rPr>
          <w:sz w:val="28"/>
          <w:szCs w:val="28"/>
        </w:rPr>
      </w:pPr>
      <w:r w:rsidRPr="005A2762">
        <w:rPr>
          <w:sz w:val="28"/>
          <w:szCs w:val="28"/>
        </w:rPr>
        <w:t>Установить обуха для кантовки и транспортировки согласно схеме.</w:t>
      </w:r>
    </w:p>
    <w:p w:rsidR="00EE134E" w:rsidRPr="005A2762" w:rsidRDefault="00EE134E" w:rsidP="005A2762">
      <w:pPr>
        <w:pStyle w:val="a3"/>
        <w:numPr>
          <w:ilvl w:val="0"/>
          <w:numId w:val="1"/>
        </w:numPr>
        <w:spacing w:before="0" w:after="0" w:line="360" w:lineRule="auto"/>
        <w:ind w:left="0" w:firstLine="720"/>
        <w:jc w:val="both"/>
        <w:rPr>
          <w:sz w:val="28"/>
          <w:szCs w:val="28"/>
        </w:rPr>
      </w:pPr>
      <w:r w:rsidRPr="005A2762">
        <w:rPr>
          <w:sz w:val="28"/>
          <w:szCs w:val="28"/>
        </w:rPr>
        <w:t>После сварки конструкции секцию на тумбы</w:t>
      </w:r>
      <w:r w:rsidR="005A2762" w:rsidRPr="005A2762">
        <w:rPr>
          <w:sz w:val="28"/>
          <w:szCs w:val="28"/>
        </w:rPr>
        <w:t xml:space="preserve"> </w:t>
      </w:r>
      <w:r w:rsidRPr="005A2762">
        <w:rPr>
          <w:sz w:val="28"/>
          <w:szCs w:val="28"/>
          <w:lang w:val="en-US"/>
        </w:rPr>
        <w:t>H</w:t>
      </w:r>
      <w:r w:rsidRPr="005A2762">
        <w:rPr>
          <w:sz w:val="28"/>
          <w:szCs w:val="28"/>
        </w:rPr>
        <w:t>=1000мм и выполнить обмеры и правку конструкции,</w:t>
      </w:r>
      <w:r w:rsidR="00C635FF" w:rsidRPr="005A2762">
        <w:rPr>
          <w:sz w:val="28"/>
          <w:szCs w:val="28"/>
        </w:rPr>
        <w:t xml:space="preserve"> </w:t>
      </w:r>
      <w:r w:rsidRPr="005A2762">
        <w:rPr>
          <w:sz w:val="28"/>
          <w:szCs w:val="28"/>
        </w:rPr>
        <w:t>зачистить прихватки от временных креплений.</w:t>
      </w:r>
    </w:p>
    <w:p w:rsidR="00EE134E" w:rsidRPr="005A2762" w:rsidRDefault="00EE134E" w:rsidP="005A2762">
      <w:pPr>
        <w:pStyle w:val="a3"/>
        <w:numPr>
          <w:ilvl w:val="0"/>
          <w:numId w:val="1"/>
        </w:numPr>
        <w:spacing w:before="0" w:after="0" w:line="360" w:lineRule="auto"/>
        <w:ind w:left="0" w:firstLine="720"/>
        <w:jc w:val="both"/>
        <w:rPr>
          <w:sz w:val="28"/>
          <w:szCs w:val="28"/>
        </w:rPr>
      </w:pPr>
      <w:r w:rsidRPr="005A2762">
        <w:rPr>
          <w:sz w:val="28"/>
          <w:szCs w:val="28"/>
        </w:rPr>
        <w:t>Выполнить окончательные обмеры секции с оформлением в табл. Технологических замеров.</w:t>
      </w:r>
    </w:p>
    <w:p w:rsidR="00EE134E" w:rsidRPr="005A2762" w:rsidRDefault="00EE134E" w:rsidP="005A2762">
      <w:pPr>
        <w:pStyle w:val="a3"/>
        <w:numPr>
          <w:ilvl w:val="0"/>
          <w:numId w:val="1"/>
        </w:numPr>
        <w:spacing w:before="0" w:after="0" w:line="360" w:lineRule="auto"/>
        <w:ind w:left="0" w:firstLine="720"/>
        <w:jc w:val="both"/>
        <w:rPr>
          <w:sz w:val="28"/>
          <w:szCs w:val="28"/>
        </w:rPr>
      </w:pPr>
      <w:r w:rsidRPr="005A2762">
        <w:rPr>
          <w:sz w:val="28"/>
          <w:szCs w:val="28"/>
        </w:rPr>
        <w:t>Нанести базовые линии</w:t>
      </w:r>
    </w:p>
    <w:p w:rsidR="00EE134E" w:rsidRPr="005A2762" w:rsidRDefault="00EE134E" w:rsidP="005A2762">
      <w:pPr>
        <w:pStyle w:val="a3"/>
        <w:numPr>
          <w:ilvl w:val="0"/>
          <w:numId w:val="1"/>
        </w:numPr>
        <w:spacing w:before="0" w:after="0" w:line="360" w:lineRule="auto"/>
        <w:ind w:left="0" w:firstLine="720"/>
        <w:jc w:val="both"/>
        <w:rPr>
          <w:sz w:val="28"/>
          <w:szCs w:val="28"/>
        </w:rPr>
      </w:pPr>
      <w:r w:rsidRPr="005A2762">
        <w:rPr>
          <w:sz w:val="28"/>
          <w:szCs w:val="28"/>
        </w:rPr>
        <w:t>Выполнить маркировку секции</w:t>
      </w:r>
    </w:p>
    <w:p w:rsidR="00E363C4" w:rsidRPr="005A2762" w:rsidRDefault="00EE134E" w:rsidP="005A2762">
      <w:pPr>
        <w:pStyle w:val="a3"/>
        <w:numPr>
          <w:ilvl w:val="0"/>
          <w:numId w:val="1"/>
        </w:numPr>
        <w:spacing w:before="0" w:after="0" w:line="360" w:lineRule="auto"/>
        <w:ind w:left="0" w:firstLine="720"/>
        <w:jc w:val="both"/>
        <w:rPr>
          <w:sz w:val="28"/>
          <w:szCs w:val="28"/>
        </w:rPr>
      </w:pPr>
      <w:r w:rsidRPr="005A2762">
        <w:rPr>
          <w:sz w:val="28"/>
          <w:szCs w:val="28"/>
        </w:rPr>
        <w:t>Сдать конс</w:t>
      </w:r>
      <w:r w:rsidR="00EC079F" w:rsidRPr="005A2762">
        <w:rPr>
          <w:sz w:val="28"/>
          <w:szCs w:val="28"/>
        </w:rPr>
        <w:t>трукцию УКП в окончательном виде</w:t>
      </w:r>
    </w:p>
    <w:p w:rsidR="00EC079F" w:rsidRPr="005A2762" w:rsidRDefault="00CD13FA" w:rsidP="005A2762">
      <w:pPr>
        <w:pStyle w:val="a3"/>
        <w:spacing w:before="0" w:after="0" w:line="360" w:lineRule="auto"/>
        <w:ind w:firstLine="720"/>
        <w:jc w:val="both"/>
        <w:rPr>
          <w:sz w:val="28"/>
          <w:szCs w:val="28"/>
        </w:rPr>
      </w:pPr>
      <w:r w:rsidRPr="005A2762">
        <w:rPr>
          <w:sz w:val="28"/>
          <w:szCs w:val="28"/>
        </w:rPr>
        <w:t>Учитывая что в процессе расчета себестоимости необходимо рассчитать ОЗП основных производственных рабочих,</w:t>
      </w:r>
      <w:r w:rsidR="00C635FF" w:rsidRPr="005A2762">
        <w:rPr>
          <w:sz w:val="28"/>
          <w:szCs w:val="28"/>
        </w:rPr>
        <w:t xml:space="preserve"> </w:t>
      </w:r>
      <w:r w:rsidRPr="005A2762">
        <w:rPr>
          <w:sz w:val="28"/>
          <w:szCs w:val="28"/>
        </w:rPr>
        <w:t>которая лежит в основе всех статей калькуляции необходимо определить трудоемкость работ</w:t>
      </w:r>
      <w:r w:rsidR="005A2762" w:rsidRPr="005A2762">
        <w:rPr>
          <w:sz w:val="28"/>
          <w:szCs w:val="28"/>
        </w:rPr>
        <w:t xml:space="preserve"> </w:t>
      </w:r>
      <w:r w:rsidRPr="005A2762">
        <w:rPr>
          <w:sz w:val="28"/>
          <w:szCs w:val="28"/>
        </w:rPr>
        <w:t>данной конструкции по технологическим операциям.</w:t>
      </w:r>
    </w:p>
    <w:p w:rsidR="00CD13FA" w:rsidRPr="005A2762" w:rsidRDefault="00CD13FA" w:rsidP="005A2762">
      <w:pPr>
        <w:pStyle w:val="a3"/>
        <w:spacing w:before="0" w:after="0" w:line="360" w:lineRule="auto"/>
        <w:ind w:firstLine="720"/>
        <w:jc w:val="both"/>
        <w:rPr>
          <w:sz w:val="28"/>
          <w:szCs w:val="28"/>
        </w:rPr>
      </w:pPr>
      <w:r w:rsidRPr="005A2762">
        <w:rPr>
          <w:sz w:val="28"/>
          <w:szCs w:val="28"/>
        </w:rPr>
        <w:t xml:space="preserve">Трудоемкость работ </w:t>
      </w:r>
      <w:r w:rsidR="00C635FF" w:rsidRPr="005A2762">
        <w:rPr>
          <w:sz w:val="28"/>
          <w:szCs w:val="28"/>
        </w:rPr>
        <w:t>определяется</w:t>
      </w:r>
      <w:r w:rsidRPr="005A2762">
        <w:rPr>
          <w:sz w:val="28"/>
          <w:szCs w:val="28"/>
        </w:rPr>
        <w:t xml:space="preserve"> согласно действующим на предприятии нормативам времени на выполнение сборочно</w:t>
      </w:r>
      <w:r w:rsidR="00C635FF" w:rsidRPr="005A2762">
        <w:rPr>
          <w:sz w:val="28"/>
          <w:szCs w:val="28"/>
        </w:rPr>
        <w:t xml:space="preserve"> -</w:t>
      </w:r>
      <w:r w:rsidRPr="005A2762">
        <w:rPr>
          <w:sz w:val="28"/>
          <w:szCs w:val="28"/>
        </w:rPr>
        <w:t xml:space="preserve"> сварочных работ.</w:t>
      </w:r>
    </w:p>
    <w:p w:rsidR="00CD13FA" w:rsidRPr="005A2762" w:rsidRDefault="006F1F32" w:rsidP="005A2762">
      <w:pPr>
        <w:pStyle w:val="a3"/>
        <w:spacing w:before="0" w:after="0" w:line="360" w:lineRule="auto"/>
        <w:ind w:firstLine="720"/>
        <w:jc w:val="both"/>
        <w:rPr>
          <w:sz w:val="28"/>
          <w:szCs w:val="28"/>
        </w:rPr>
      </w:pPr>
      <w:r w:rsidRPr="005A2762">
        <w:rPr>
          <w:b/>
          <w:sz w:val="28"/>
          <w:szCs w:val="28"/>
        </w:rPr>
        <w:t>Трудоемкость работ по сборке и сварке попер</w:t>
      </w:r>
      <w:r w:rsidR="008C2D70" w:rsidRPr="005A2762">
        <w:rPr>
          <w:b/>
          <w:sz w:val="28"/>
          <w:szCs w:val="28"/>
        </w:rPr>
        <w:t>е</w:t>
      </w:r>
      <w:r w:rsidRPr="005A2762">
        <w:rPr>
          <w:b/>
          <w:sz w:val="28"/>
          <w:szCs w:val="28"/>
        </w:rPr>
        <w:t>чной переборки</w:t>
      </w:r>
      <w:r w:rsidRPr="005A2762">
        <w:rPr>
          <w:sz w:val="28"/>
          <w:szCs w:val="28"/>
        </w:rPr>
        <w:t>:</w:t>
      </w:r>
    </w:p>
    <w:p w:rsidR="006F1F32" w:rsidRPr="005A2762" w:rsidRDefault="006F1F32" w:rsidP="005A2762">
      <w:pPr>
        <w:pStyle w:val="a3"/>
        <w:spacing w:before="0" w:after="0" w:line="360" w:lineRule="auto"/>
        <w:ind w:firstLine="720"/>
        <w:jc w:val="both"/>
        <w:rPr>
          <w:sz w:val="28"/>
          <w:szCs w:val="28"/>
        </w:rPr>
      </w:pPr>
      <w:r w:rsidRPr="005A2762">
        <w:rPr>
          <w:sz w:val="28"/>
          <w:szCs w:val="28"/>
        </w:rPr>
        <w:t>Сборка полотна 118,8 н/ч</w:t>
      </w:r>
    </w:p>
    <w:p w:rsidR="006F1F32" w:rsidRPr="005A2762" w:rsidRDefault="006F1F32" w:rsidP="005A2762">
      <w:pPr>
        <w:pStyle w:val="a3"/>
        <w:spacing w:before="0" w:after="0" w:line="360" w:lineRule="auto"/>
        <w:ind w:firstLine="720"/>
        <w:jc w:val="both"/>
        <w:rPr>
          <w:sz w:val="28"/>
          <w:szCs w:val="28"/>
        </w:rPr>
      </w:pPr>
      <w:r w:rsidRPr="005A2762">
        <w:rPr>
          <w:sz w:val="28"/>
          <w:szCs w:val="28"/>
        </w:rPr>
        <w:t>Сборка сборка шельфа «верхнего» 60,12 н/ч</w:t>
      </w:r>
    </w:p>
    <w:p w:rsidR="006F1F32" w:rsidRPr="005A2762" w:rsidRDefault="006F1F32" w:rsidP="005A2762">
      <w:pPr>
        <w:pStyle w:val="a3"/>
        <w:spacing w:before="0" w:after="0" w:line="360" w:lineRule="auto"/>
        <w:ind w:firstLine="720"/>
        <w:jc w:val="both"/>
        <w:rPr>
          <w:sz w:val="28"/>
          <w:szCs w:val="28"/>
        </w:rPr>
      </w:pPr>
      <w:r w:rsidRPr="005A2762">
        <w:rPr>
          <w:sz w:val="28"/>
          <w:szCs w:val="28"/>
        </w:rPr>
        <w:t>Сборка шельфа «среднего» 66,45 н/ч</w:t>
      </w:r>
    </w:p>
    <w:p w:rsidR="006F1F32" w:rsidRPr="005A2762" w:rsidRDefault="006F1F32" w:rsidP="005A2762">
      <w:pPr>
        <w:pStyle w:val="a3"/>
        <w:spacing w:before="0" w:after="0" w:line="360" w:lineRule="auto"/>
        <w:ind w:firstLine="720"/>
        <w:jc w:val="both"/>
        <w:rPr>
          <w:sz w:val="28"/>
          <w:szCs w:val="28"/>
        </w:rPr>
      </w:pPr>
      <w:r w:rsidRPr="005A2762">
        <w:rPr>
          <w:sz w:val="28"/>
          <w:szCs w:val="28"/>
        </w:rPr>
        <w:t>Сборка шельфа «нижнего» 58,07 н/ч</w:t>
      </w:r>
    </w:p>
    <w:p w:rsidR="006F1F32" w:rsidRPr="005A2762" w:rsidRDefault="006F1F32" w:rsidP="005A2762">
      <w:pPr>
        <w:pStyle w:val="a3"/>
        <w:spacing w:before="0" w:after="0" w:line="360" w:lineRule="auto"/>
        <w:ind w:firstLine="720"/>
        <w:jc w:val="both"/>
        <w:rPr>
          <w:sz w:val="28"/>
          <w:szCs w:val="28"/>
        </w:rPr>
      </w:pPr>
      <w:r w:rsidRPr="005A2762">
        <w:rPr>
          <w:sz w:val="28"/>
          <w:szCs w:val="28"/>
        </w:rPr>
        <w:t>Сборка</w:t>
      </w:r>
      <w:r w:rsidR="005A2762" w:rsidRPr="005A2762">
        <w:rPr>
          <w:sz w:val="28"/>
          <w:szCs w:val="28"/>
        </w:rPr>
        <w:t xml:space="preserve"> </w:t>
      </w:r>
      <w:r w:rsidRPr="005A2762">
        <w:rPr>
          <w:sz w:val="28"/>
          <w:szCs w:val="28"/>
        </w:rPr>
        <w:t>подкрепляющих тавровых балок 36,04 н/ч</w:t>
      </w:r>
    </w:p>
    <w:p w:rsidR="006F1F32" w:rsidRPr="005A2762" w:rsidRDefault="006F1F32" w:rsidP="005A2762">
      <w:pPr>
        <w:pStyle w:val="a3"/>
        <w:spacing w:before="0" w:after="0" w:line="360" w:lineRule="auto"/>
        <w:ind w:firstLine="720"/>
        <w:jc w:val="both"/>
        <w:rPr>
          <w:sz w:val="28"/>
          <w:szCs w:val="28"/>
        </w:rPr>
      </w:pPr>
      <w:r w:rsidRPr="005A2762">
        <w:rPr>
          <w:sz w:val="28"/>
          <w:szCs w:val="28"/>
        </w:rPr>
        <w:t>Сварка полотна 297 н/ч</w:t>
      </w:r>
    </w:p>
    <w:p w:rsidR="006F1F32" w:rsidRPr="005A2762" w:rsidRDefault="006F1F32" w:rsidP="005A2762">
      <w:pPr>
        <w:pStyle w:val="a3"/>
        <w:spacing w:before="0" w:after="0" w:line="360" w:lineRule="auto"/>
        <w:ind w:firstLine="720"/>
        <w:jc w:val="both"/>
        <w:rPr>
          <w:sz w:val="28"/>
          <w:szCs w:val="28"/>
        </w:rPr>
      </w:pPr>
      <w:r w:rsidRPr="005A2762">
        <w:rPr>
          <w:sz w:val="28"/>
          <w:szCs w:val="28"/>
        </w:rPr>
        <w:t>Сварка шельфа «верхнего» 150,3 н/ч</w:t>
      </w:r>
    </w:p>
    <w:p w:rsidR="006F1F32" w:rsidRPr="005A2762" w:rsidRDefault="006F1F32" w:rsidP="005A2762">
      <w:pPr>
        <w:pStyle w:val="a3"/>
        <w:spacing w:before="0" w:after="0" w:line="360" w:lineRule="auto"/>
        <w:ind w:firstLine="720"/>
        <w:jc w:val="both"/>
        <w:rPr>
          <w:sz w:val="28"/>
          <w:szCs w:val="28"/>
        </w:rPr>
      </w:pPr>
      <w:r w:rsidRPr="005A2762">
        <w:rPr>
          <w:sz w:val="28"/>
          <w:szCs w:val="28"/>
        </w:rPr>
        <w:t>Сварка шельфа «среднего» 166,2 н/ч</w:t>
      </w:r>
    </w:p>
    <w:p w:rsidR="006F1F32" w:rsidRPr="005A2762" w:rsidRDefault="006F1F32" w:rsidP="005A2762">
      <w:pPr>
        <w:pStyle w:val="a3"/>
        <w:spacing w:before="0" w:after="0" w:line="360" w:lineRule="auto"/>
        <w:ind w:firstLine="720"/>
        <w:jc w:val="both"/>
        <w:rPr>
          <w:sz w:val="28"/>
          <w:szCs w:val="28"/>
        </w:rPr>
      </w:pPr>
      <w:r w:rsidRPr="005A2762">
        <w:rPr>
          <w:sz w:val="28"/>
          <w:szCs w:val="28"/>
        </w:rPr>
        <w:t>Сварка шельфа «нижнего» 145,17 н/ч</w:t>
      </w:r>
    </w:p>
    <w:p w:rsidR="006F1F32" w:rsidRPr="005A2762" w:rsidRDefault="006F1F32" w:rsidP="005A2762">
      <w:pPr>
        <w:pStyle w:val="a3"/>
        <w:spacing w:before="0" w:after="0" w:line="360" w:lineRule="auto"/>
        <w:ind w:firstLine="720"/>
        <w:jc w:val="both"/>
        <w:rPr>
          <w:sz w:val="28"/>
          <w:szCs w:val="28"/>
        </w:rPr>
      </w:pPr>
      <w:r w:rsidRPr="005A2762">
        <w:rPr>
          <w:sz w:val="28"/>
          <w:szCs w:val="28"/>
        </w:rPr>
        <w:t>Сварка</w:t>
      </w:r>
      <w:r w:rsidR="005A2762" w:rsidRPr="005A2762">
        <w:rPr>
          <w:sz w:val="28"/>
          <w:szCs w:val="28"/>
        </w:rPr>
        <w:t xml:space="preserve"> </w:t>
      </w:r>
      <w:r w:rsidRPr="005A2762">
        <w:rPr>
          <w:sz w:val="28"/>
          <w:szCs w:val="28"/>
        </w:rPr>
        <w:t>подкрепляющих тавровых балок 72,08 н/ч</w:t>
      </w:r>
    </w:p>
    <w:p w:rsidR="006F1F32" w:rsidRPr="005A2762" w:rsidRDefault="006F1F32" w:rsidP="005A2762">
      <w:pPr>
        <w:pStyle w:val="a3"/>
        <w:spacing w:before="0" w:after="0" w:line="360" w:lineRule="auto"/>
        <w:ind w:firstLine="720"/>
        <w:jc w:val="both"/>
        <w:rPr>
          <w:sz w:val="28"/>
          <w:szCs w:val="28"/>
        </w:rPr>
      </w:pPr>
      <w:r w:rsidRPr="005A2762">
        <w:rPr>
          <w:sz w:val="28"/>
          <w:szCs w:val="28"/>
        </w:rPr>
        <w:t>Зачистка секции 23 н/ч</w:t>
      </w:r>
    </w:p>
    <w:p w:rsidR="006F1F32" w:rsidRPr="005A2762" w:rsidRDefault="006F1F32" w:rsidP="005A2762">
      <w:pPr>
        <w:pStyle w:val="a3"/>
        <w:spacing w:before="0" w:after="0" w:line="360" w:lineRule="auto"/>
        <w:ind w:firstLine="720"/>
        <w:jc w:val="both"/>
        <w:rPr>
          <w:sz w:val="28"/>
          <w:szCs w:val="28"/>
        </w:rPr>
      </w:pPr>
      <w:r w:rsidRPr="005A2762">
        <w:rPr>
          <w:sz w:val="28"/>
          <w:szCs w:val="28"/>
        </w:rPr>
        <w:t>Сдача 1,7 н/ч</w:t>
      </w:r>
    </w:p>
    <w:p w:rsidR="00741285" w:rsidRPr="005A2762" w:rsidRDefault="00741285" w:rsidP="005A2762">
      <w:pPr>
        <w:pStyle w:val="a3"/>
        <w:spacing w:before="0" w:after="0" w:line="360" w:lineRule="auto"/>
        <w:ind w:firstLine="720"/>
        <w:jc w:val="both"/>
        <w:rPr>
          <w:b/>
          <w:sz w:val="28"/>
          <w:szCs w:val="28"/>
        </w:rPr>
      </w:pPr>
      <w:r w:rsidRPr="005A2762">
        <w:rPr>
          <w:b/>
          <w:sz w:val="28"/>
          <w:szCs w:val="28"/>
        </w:rPr>
        <w:t>Полная трудоемкость: 1194,63 н/ч</w:t>
      </w:r>
    </w:p>
    <w:p w:rsidR="00741285" w:rsidRPr="005A2762" w:rsidRDefault="00741285" w:rsidP="005A2762">
      <w:pPr>
        <w:pStyle w:val="a3"/>
        <w:spacing w:before="0" w:after="0" w:line="360" w:lineRule="auto"/>
        <w:ind w:firstLine="720"/>
        <w:jc w:val="both"/>
        <w:rPr>
          <w:sz w:val="28"/>
          <w:szCs w:val="28"/>
        </w:rPr>
      </w:pPr>
      <w:r w:rsidRPr="005A2762">
        <w:rPr>
          <w:sz w:val="28"/>
          <w:szCs w:val="28"/>
        </w:rPr>
        <w:t>Расчет себестоимости будем производить по методу калькулирования по статьям калькуляции на каждую еденицу продукции.К которым относятся:</w:t>
      </w:r>
    </w:p>
    <w:p w:rsidR="00741285" w:rsidRPr="005A2762" w:rsidRDefault="00741285" w:rsidP="005A2762">
      <w:pPr>
        <w:pStyle w:val="a3"/>
        <w:spacing w:before="0" w:after="0" w:line="360" w:lineRule="auto"/>
        <w:ind w:firstLine="720"/>
        <w:jc w:val="both"/>
        <w:rPr>
          <w:b/>
          <w:sz w:val="28"/>
          <w:szCs w:val="28"/>
        </w:rPr>
      </w:pPr>
      <w:r w:rsidRPr="005A2762">
        <w:rPr>
          <w:b/>
          <w:sz w:val="28"/>
          <w:szCs w:val="28"/>
        </w:rPr>
        <w:t>Основная заработная плата(ОЗП) производственных рабочих.</w:t>
      </w:r>
    </w:p>
    <w:p w:rsidR="005A2762" w:rsidRDefault="005A2762" w:rsidP="005A2762">
      <w:pPr>
        <w:pStyle w:val="a3"/>
        <w:spacing w:before="0" w:after="0" w:line="360" w:lineRule="auto"/>
        <w:ind w:firstLine="720"/>
        <w:jc w:val="both"/>
        <w:rPr>
          <w:sz w:val="28"/>
          <w:szCs w:val="28"/>
        </w:rPr>
      </w:pPr>
    </w:p>
    <w:p w:rsidR="00741285" w:rsidRPr="005A2762" w:rsidRDefault="00741285" w:rsidP="005A2762">
      <w:pPr>
        <w:pStyle w:val="a3"/>
        <w:spacing w:before="0" w:after="0" w:line="360" w:lineRule="auto"/>
        <w:ind w:firstLine="720"/>
        <w:jc w:val="both"/>
        <w:rPr>
          <w:sz w:val="28"/>
          <w:szCs w:val="28"/>
        </w:rPr>
      </w:pPr>
      <w:r w:rsidRPr="005A2762">
        <w:rPr>
          <w:sz w:val="28"/>
          <w:szCs w:val="28"/>
        </w:rPr>
        <w:t xml:space="preserve">ОЗП = (Т*ЧТС + ДУТ+ПР) * (РК+ЛКС), где </w:t>
      </w:r>
    </w:p>
    <w:p w:rsidR="005A2762" w:rsidRDefault="005A2762" w:rsidP="005A2762">
      <w:pPr>
        <w:pStyle w:val="a3"/>
        <w:spacing w:before="0" w:after="0" w:line="360" w:lineRule="auto"/>
        <w:ind w:firstLine="720"/>
        <w:jc w:val="both"/>
        <w:rPr>
          <w:sz w:val="28"/>
          <w:szCs w:val="28"/>
        </w:rPr>
      </w:pPr>
    </w:p>
    <w:p w:rsidR="00741285" w:rsidRPr="005A2762" w:rsidRDefault="00741285" w:rsidP="005A2762">
      <w:pPr>
        <w:pStyle w:val="a3"/>
        <w:spacing w:before="0" w:after="0" w:line="360" w:lineRule="auto"/>
        <w:ind w:firstLine="720"/>
        <w:jc w:val="both"/>
        <w:rPr>
          <w:sz w:val="28"/>
          <w:szCs w:val="28"/>
        </w:rPr>
      </w:pPr>
      <w:r w:rsidRPr="005A2762">
        <w:rPr>
          <w:sz w:val="28"/>
          <w:szCs w:val="28"/>
        </w:rPr>
        <w:t>ЧТС (Часовая тарифная ставка) = 25 руб.</w:t>
      </w:r>
    </w:p>
    <w:p w:rsidR="00727E70" w:rsidRPr="005A2762" w:rsidRDefault="00727E70" w:rsidP="005A2762">
      <w:pPr>
        <w:pStyle w:val="a3"/>
        <w:spacing w:before="0" w:after="0" w:line="360" w:lineRule="auto"/>
        <w:ind w:firstLine="720"/>
        <w:jc w:val="both"/>
        <w:rPr>
          <w:sz w:val="28"/>
          <w:szCs w:val="28"/>
        </w:rPr>
      </w:pPr>
      <w:r w:rsidRPr="005A2762">
        <w:rPr>
          <w:sz w:val="28"/>
          <w:szCs w:val="28"/>
        </w:rPr>
        <w:t>Т – трудоемкость н/ч</w:t>
      </w:r>
    </w:p>
    <w:p w:rsidR="00727E70" w:rsidRPr="005A2762" w:rsidRDefault="00727E70" w:rsidP="005A2762">
      <w:pPr>
        <w:pStyle w:val="a3"/>
        <w:spacing w:before="0" w:after="0" w:line="360" w:lineRule="auto"/>
        <w:ind w:firstLine="720"/>
        <w:jc w:val="both"/>
        <w:rPr>
          <w:sz w:val="28"/>
          <w:szCs w:val="28"/>
        </w:rPr>
      </w:pPr>
      <w:r w:rsidRPr="005A2762">
        <w:rPr>
          <w:sz w:val="28"/>
          <w:szCs w:val="28"/>
        </w:rPr>
        <w:t>ДУТ(доплаты условий труда) = 0,15*(Т*ЧТС)</w:t>
      </w:r>
    </w:p>
    <w:p w:rsidR="00727E70" w:rsidRPr="005A2762" w:rsidRDefault="00727E70" w:rsidP="005A2762">
      <w:pPr>
        <w:pStyle w:val="a3"/>
        <w:spacing w:before="0" w:after="0" w:line="360" w:lineRule="auto"/>
        <w:ind w:firstLine="720"/>
        <w:jc w:val="both"/>
        <w:rPr>
          <w:sz w:val="28"/>
          <w:szCs w:val="28"/>
        </w:rPr>
      </w:pPr>
      <w:r w:rsidRPr="005A2762">
        <w:rPr>
          <w:sz w:val="28"/>
          <w:szCs w:val="28"/>
        </w:rPr>
        <w:t>ПР(премии) = 0,25(Т*ЧТС)</w:t>
      </w:r>
    </w:p>
    <w:p w:rsidR="00727E70" w:rsidRPr="005A2762" w:rsidRDefault="00727E70" w:rsidP="005A2762">
      <w:pPr>
        <w:pStyle w:val="a3"/>
        <w:spacing w:before="0" w:after="0" w:line="360" w:lineRule="auto"/>
        <w:ind w:firstLine="720"/>
        <w:jc w:val="both"/>
        <w:rPr>
          <w:sz w:val="28"/>
          <w:szCs w:val="28"/>
        </w:rPr>
      </w:pPr>
      <w:r w:rsidRPr="005A2762">
        <w:rPr>
          <w:sz w:val="28"/>
          <w:szCs w:val="28"/>
        </w:rPr>
        <w:t>РК(районный коэффициент) = 1,4</w:t>
      </w:r>
    </w:p>
    <w:p w:rsidR="00727E70" w:rsidRPr="005A2762" w:rsidRDefault="00727E70" w:rsidP="005A2762">
      <w:pPr>
        <w:pStyle w:val="a3"/>
        <w:spacing w:before="0" w:after="0" w:line="360" w:lineRule="auto"/>
        <w:ind w:firstLine="720"/>
        <w:jc w:val="both"/>
        <w:rPr>
          <w:sz w:val="28"/>
          <w:szCs w:val="28"/>
        </w:rPr>
      </w:pPr>
      <w:r w:rsidRPr="005A2762">
        <w:rPr>
          <w:sz w:val="28"/>
          <w:szCs w:val="28"/>
        </w:rPr>
        <w:t xml:space="preserve">ЛКС(Льготы крайнего севера) = 0,8 </w:t>
      </w:r>
    </w:p>
    <w:p w:rsidR="00727E70" w:rsidRPr="005A2762" w:rsidRDefault="00727E70" w:rsidP="005A2762">
      <w:pPr>
        <w:pStyle w:val="a3"/>
        <w:spacing w:before="0" w:after="0" w:line="360" w:lineRule="auto"/>
        <w:ind w:firstLine="720"/>
        <w:jc w:val="both"/>
        <w:rPr>
          <w:sz w:val="28"/>
          <w:szCs w:val="28"/>
        </w:rPr>
      </w:pPr>
      <w:r w:rsidRPr="005A2762">
        <w:rPr>
          <w:sz w:val="28"/>
          <w:szCs w:val="28"/>
        </w:rPr>
        <w:t>ДУТ = 0,15*(1194,63*25) = 4479,8</w:t>
      </w:r>
    </w:p>
    <w:p w:rsidR="00727E70" w:rsidRPr="005A2762" w:rsidRDefault="00727E70" w:rsidP="005A2762">
      <w:pPr>
        <w:pStyle w:val="a3"/>
        <w:spacing w:before="0" w:after="0" w:line="360" w:lineRule="auto"/>
        <w:ind w:firstLine="720"/>
        <w:jc w:val="both"/>
        <w:rPr>
          <w:sz w:val="28"/>
          <w:szCs w:val="28"/>
        </w:rPr>
      </w:pPr>
      <w:r w:rsidRPr="005A2762">
        <w:rPr>
          <w:sz w:val="28"/>
          <w:szCs w:val="28"/>
        </w:rPr>
        <w:t>ПР = 0,25*(1194,63*25) = 7466,4</w:t>
      </w:r>
    </w:p>
    <w:p w:rsidR="00727E70" w:rsidRPr="005A2762" w:rsidRDefault="00727E70" w:rsidP="005A2762">
      <w:pPr>
        <w:pStyle w:val="a3"/>
        <w:spacing w:before="0" w:after="0" w:line="360" w:lineRule="auto"/>
        <w:ind w:firstLine="720"/>
        <w:jc w:val="both"/>
        <w:rPr>
          <w:sz w:val="28"/>
          <w:szCs w:val="28"/>
        </w:rPr>
      </w:pPr>
      <w:r w:rsidRPr="005A2762">
        <w:rPr>
          <w:sz w:val="28"/>
          <w:szCs w:val="28"/>
        </w:rPr>
        <w:t>ОЗП = (1194,63*25+4479,8+7466,4)*(1,4+0,8) = 91986,29</w:t>
      </w:r>
    </w:p>
    <w:p w:rsidR="00727E70" w:rsidRPr="005A2762" w:rsidRDefault="00727E70" w:rsidP="005A2762">
      <w:pPr>
        <w:pStyle w:val="a3"/>
        <w:spacing w:before="0" w:after="0" w:line="360" w:lineRule="auto"/>
        <w:ind w:firstLine="720"/>
        <w:jc w:val="both"/>
        <w:rPr>
          <w:b/>
          <w:sz w:val="28"/>
          <w:szCs w:val="28"/>
        </w:rPr>
      </w:pPr>
      <w:r w:rsidRPr="005A2762">
        <w:rPr>
          <w:b/>
          <w:sz w:val="28"/>
          <w:szCs w:val="28"/>
        </w:rPr>
        <w:t>Дополнительная заработная плата(ДЗП) производственных рабочих.</w:t>
      </w:r>
    </w:p>
    <w:p w:rsidR="005A2762" w:rsidRDefault="005A2762" w:rsidP="005A2762">
      <w:pPr>
        <w:pStyle w:val="a3"/>
        <w:spacing w:before="0" w:after="0" w:line="360" w:lineRule="auto"/>
        <w:ind w:firstLine="720"/>
        <w:jc w:val="both"/>
        <w:rPr>
          <w:sz w:val="28"/>
          <w:szCs w:val="28"/>
        </w:rPr>
      </w:pPr>
    </w:p>
    <w:p w:rsidR="00727E70" w:rsidRPr="005A2762" w:rsidRDefault="00ED30BF" w:rsidP="005A2762">
      <w:pPr>
        <w:pStyle w:val="a3"/>
        <w:spacing w:before="0" w:after="0" w:line="360" w:lineRule="auto"/>
        <w:ind w:firstLine="720"/>
        <w:jc w:val="both"/>
        <w:rPr>
          <w:sz w:val="28"/>
          <w:szCs w:val="28"/>
        </w:rPr>
      </w:pPr>
      <w:r w:rsidRPr="005A2762">
        <w:rPr>
          <w:sz w:val="28"/>
          <w:szCs w:val="28"/>
        </w:rPr>
        <w:t>ДЗП = 90%*ОЗП</w:t>
      </w:r>
    </w:p>
    <w:p w:rsidR="005A2762" w:rsidRDefault="005A2762" w:rsidP="005A2762">
      <w:pPr>
        <w:pStyle w:val="a3"/>
        <w:spacing w:before="0" w:after="0" w:line="360" w:lineRule="auto"/>
        <w:ind w:firstLine="720"/>
        <w:jc w:val="both"/>
        <w:rPr>
          <w:sz w:val="28"/>
          <w:szCs w:val="28"/>
        </w:rPr>
      </w:pPr>
    </w:p>
    <w:p w:rsidR="00ED30BF" w:rsidRPr="005A2762" w:rsidRDefault="00ED30BF" w:rsidP="005A2762">
      <w:pPr>
        <w:pStyle w:val="a3"/>
        <w:spacing w:before="0" w:after="0" w:line="360" w:lineRule="auto"/>
        <w:ind w:firstLine="720"/>
        <w:jc w:val="both"/>
        <w:rPr>
          <w:sz w:val="28"/>
          <w:szCs w:val="28"/>
        </w:rPr>
      </w:pPr>
      <w:r w:rsidRPr="005A2762">
        <w:rPr>
          <w:sz w:val="28"/>
          <w:szCs w:val="28"/>
        </w:rPr>
        <w:t>ДЗП = 0,9*91986,29 = 82787,66</w:t>
      </w:r>
    </w:p>
    <w:p w:rsidR="00ED30BF" w:rsidRPr="005A2762" w:rsidRDefault="00ED30BF" w:rsidP="005A2762">
      <w:pPr>
        <w:pStyle w:val="a3"/>
        <w:spacing w:before="0" w:after="0" w:line="360" w:lineRule="auto"/>
        <w:ind w:firstLine="720"/>
        <w:jc w:val="both"/>
        <w:rPr>
          <w:b/>
          <w:sz w:val="28"/>
          <w:szCs w:val="28"/>
        </w:rPr>
      </w:pPr>
      <w:r w:rsidRPr="005A2762">
        <w:rPr>
          <w:b/>
          <w:sz w:val="28"/>
          <w:szCs w:val="28"/>
        </w:rPr>
        <w:t>Отчисления на социальные нужды(ОСН)</w:t>
      </w:r>
    </w:p>
    <w:p w:rsidR="005A2762" w:rsidRDefault="005A2762" w:rsidP="005A2762">
      <w:pPr>
        <w:pStyle w:val="a3"/>
        <w:spacing w:before="0" w:after="0" w:line="360" w:lineRule="auto"/>
        <w:ind w:firstLine="720"/>
        <w:jc w:val="both"/>
        <w:rPr>
          <w:sz w:val="28"/>
          <w:szCs w:val="28"/>
        </w:rPr>
      </w:pPr>
    </w:p>
    <w:p w:rsidR="00ED30BF" w:rsidRPr="005A2762" w:rsidRDefault="00ED30BF" w:rsidP="005A2762">
      <w:pPr>
        <w:pStyle w:val="a3"/>
        <w:spacing w:before="0" w:after="0" w:line="360" w:lineRule="auto"/>
        <w:ind w:firstLine="720"/>
        <w:jc w:val="both"/>
        <w:rPr>
          <w:sz w:val="28"/>
          <w:szCs w:val="28"/>
        </w:rPr>
      </w:pPr>
      <w:r w:rsidRPr="005A2762">
        <w:rPr>
          <w:sz w:val="28"/>
          <w:szCs w:val="28"/>
        </w:rPr>
        <w:t>ОСН = (Есн + ОФССПР) * (ОЗП+ДЗП)</w:t>
      </w:r>
    </w:p>
    <w:p w:rsidR="005A2762" w:rsidRDefault="005A2762" w:rsidP="005A2762">
      <w:pPr>
        <w:pStyle w:val="a3"/>
        <w:spacing w:before="0" w:after="0" w:line="360" w:lineRule="auto"/>
        <w:ind w:firstLine="720"/>
        <w:jc w:val="both"/>
        <w:rPr>
          <w:sz w:val="28"/>
          <w:szCs w:val="28"/>
        </w:rPr>
      </w:pPr>
    </w:p>
    <w:p w:rsidR="00ED30BF" w:rsidRPr="005A2762" w:rsidRDefault="00ED30BF" w:rsidP="005A2762">
      <w:pPr>
        <w:pStyle w:val="a3"/>
        <w:spacing w:before="0" w:after="0" w:line="360" w:lineRule="auto"/>
        <w:ind w:firstLine="720"/>
        <w:jc w:val="both"/>
        <w:rPr>
          <w:sz w:val="28"/>
          <w:szCs w:val="28"/>
        </w:rPr>
      </w:pPr>
      <w:r w:rsidRPr="005A2762">
        <w:rPr>
          <w:sz w:val="28"/>
          <w:szCs w:val="28"/>
        </w:rPr>
        <w:t>Есн(единый соц налог) = 26%</w:t>
      </w:r>
    </w:p>
    <w:p w:rsidR="00ED30BF" w:rsidRPr="005A2762" w:rsidRDefault="00ED30BF" w:rsidP="005A2762">
      <w:pPr>
        <w:pStyle w:val="a3"/>
        <w:spacing w:before="0" w:after="0" w:line="360" w:lineRule="auto"/>
        <w:ind w:firstLine="720"/>
        <w:jc w:val="both"/>
        <w:rPr>
          <w:sz w:val="28"/>
          <w:szCs w:val="28"/>
        </w:rPr>
      </w:pPr>
      <w:r w:rsidRPr="005A2762">
        <w:rPr>
          <w:sz w:val="28"/>
          <w:szCs w:val="28"/>
        </w:rPr>
        <w:t>ОФССПР(фонд соц страхования проиводств рисков) = 2%</w:t>
      </w:r>
    </w:p>
    <w:p w:rsidR="00ED30BF" w:rsidRPr="005A2762" w:rsidRDefault="00ED30BF" w:rsidP="005A2762">
      <w:pPr>
        <w:pStyle w:val="a3"/>
        <w:spacing w:before="0" w:after="0" w:line="360" w:lineRule="auto"/>
        <w:ind w:firstLine="720"/>
        <w:jc w:val="both"/>
        <w:rPr>
          <w:sz w:val="28"/>
          <w:szCs w:val="28"/>
        </w:rPr>
      </w:pPr>
      <w:r w:rsidRPr="005A2762">
        <w:rPr>
          <w:sz w:val="28"/>
          <w:szCs w:val="28"/>
        </w:rPr>
        <w:t>Осн = (0,26+0,02)*(</w:t>
      </w:r>
      <w:r w:rsidR="0061034E" w:rsidRPr="005A2762">
        <w:rPr>
          <w:sz w:val="28"/>
          <w:szCs w:val="28"/>
        </w:rPr>
        <w:t>91986,29+82787,66</w:t>
      </w:r>
      <w:r w:rsidRPr="005A2762">
        <w:rPr>
          <w:sz w:val="28"/>
          <w:szCs w:val="28"/>
        </w:rPr>
        <w:t>)</w:t>
      </w:r>
      <w:r w:rsidR="0061034E" w:rsidRPr="005A2762">
        <w:rPr>
          <w:sz w:val="28"/>
          <w:szCs w:val="28"/>
        </w:rPr>
        <w:t xml:space="preserve"> = 38550,61</w:t>
      </w:r>
    </w:p>
    <w:p w:rsidR="00235B43" w:rsidRPr="005A2762" w:rsidRDefault="00235B43" w:rsidP="005A2762">
      <w:pPr>
        <w:pStyle w:val="a3"/>
        <w:spacing w:before="0" w:after="0" w:line="360" w:lineRule="auto"/>
        <w:ind w:firstLine="720"/>
        <w:jc w:val="both"/>
        <w:rPr>
          <w:b/>
          <w:sz w:val="28"/>
          <w:szCs w:val="28"/>
        </w:rPr>
      </w:pPr>
      <w:r w:rsidRPr="005A2762">
        <w:rPr>
          <w:b/>
          <w:sz w:val="28"/>
          <w:szCs w:val="28"/>
        </w:rPr>
        <w:t>Расходы на ремонт содержание и эксплуатацию оборудования.(Ррсэо)</w:t>
      </w:r>
    </w:p>
    <w:p w:rsidR="005A2762" w:rsidRDefault="005A2762" w:rsidP="005A2762">
      <w:pPr>
        <w:pStyle w:val="a3"/>
        <w:spacing w:before="0" w:after="0" w:line="360" w:lineRule="auto"/>
        <w:ind w:firstLine="720"/>
        <w:jc w:val="both"/>
        <w:rPr>
          <w:sz w:val="28"/>
          <w:szCs w:val="28"/>
        </w:rPr>
      </w:pPr>
    </w:p>
    <w:p w:rsidR="00235B43" w:rsidRPr="005A2762" w:rsidRDefault="00235B43" w:rsidP="005A2762">
      <w:pPr>
        <w:pStyle w:val="a3"/>
        <w:spacing w:before="0" w:after="0" w:line="360" w:lineRule="auto"/>
        <w:ind w:firstLine="720"/>
        <w:jc w:val="both"/>
        <w:rPr>
          <w:sz w:val="28"/>
          <w:szCs w:val="28"/>
        </w:rPr>
      </w:pPr>
      <w:r w:rsidRPr="005A2762">
        <w:rPr>
          <w:sz w:val="28"/>
          <w:szCs w:val="28"/>
        </w:rPr>
        <w:t>Ррсэо = 150% ОЗП</w:t>
      </w:r>
    </w:p>
    <w:p w:rsidR="005A2762" w:rsidRDefault="005A2762" w:rsidP="005A2762">
      <w:pPr>
        <w:pStyle w:val="a3"/>
        <w:spacing w:before="0" w:after="0" w:line="360" w:lineRule="auto"/>
        <w:ind w:firstLine="720"/>
        <w:jc w:val="both"/>
        <w:rPr>
          <w:sz w:val="28"/>
          <w:szCs w:val="28"/>
        </w:rPr>
      </w:pPr>
    </w:p>
    <w:p w:rsidR="00235B43" w:rsidRPr="005A2762" w:rsidRDefault="00235B43" w:rsidP="005A2762">
      <w:pPr>
        <w:pStyle w:val="a3"/>
        <w:spacing w:before="0" w:after="0" w:line="360" w:lineRule="auto"/>
        <w:ind w:firstLine="720"/>
        <w:jc w:val="both"/>
        <w:rPr>
          <w:sz w:val="28"/>
          <w:szCs w:val="28"/>
        </w:rPr>
      </w:pPr>
      <w:r w:rsidRPr="005A2762">
        <w:rPr>
          <w:sz w:val="28"/>
          <w:szCs w:val="28"/>
        </w:rPr>
        <w:t>Ррсэо = 1,5*91986,29 =137979,43</w:t>
      </w:r>
    </w:p>
    <w:p w:rsidR="00235B43" w:rsidRPr="005A2762" w:rsidRDefault="00235B43" w:rsidP="005A2762">
      <w:pPr>
        <w:pStyle w:val="a3"/>
        <w:spacing w:before="0" w:after="0" w:line="360" w:lineRule="auto"/>
        <w:ind w:firstLine="720"/>
        <w:jc w:val="both"/>
        <w:rPr>
          <w:b/>
          <w:sz w:val="28"/>
          <w:szCs w:val="28"/>
        </w:rPr>
      </w:pPr>
      <w:r w:rsidRPr="005A2762">
        <w:rPr>
          <w:b/>
          <w:sz w:val="28"/>
          <w:szCs w:val="28"/>
        </w:rPr>
        <w:t>Цеховые расходы (ЦР)</w:t>
      </w:r>
    </w:p>
    <w:p w:rsidR="005A2762" w:rsidRDefault="005A2762" w:rsidP="005A2762">
      <w:pPr>
        <w:pStyle w:val="a3"/>
        <w:spacing w:before="0" w:after="0" w:line="360" w:lineRule="auto"/>
        <w:ind w:firstLine="720"/>
        <w:jc w:val="both"/>
        <w:rPr>
          <w:sz w:val="28"/>
          <w:szCs w:val="28"/>
        </w:rPr>
      </w:pPr>
    </w:p>
    <w:p w:rsidR="00DE586F" w:rsidRPr="005A2762" w:rsidRDefault="00DE586F" w:rsidP="005A2762">
      <w:pPr>
        <w:pStyle w:val="a3"/>
        <w:spacing w:before="0" w:after="0" w:line="360" w:lineRule="auto"/>
        <w:ind w:firstLine="720"/>
        <w:jc w:val="both"/>
        <w:rPr>
          <w:sz w:val="28"/>
          <w:szCs w:val="28"/>
        </w:rPr>
      </w:pPr>
      <w:r w:rsidRPr="005A2762">
        <w:rPr>
          <w:sz w:val="28"/>
          <w:szCs w:val="28"/>
        </w:rPr>
        <w:t>ЦР = 120%*ОЗП</w:t>
      </w:r>
    </w:p>
    <w:p w:rsidR="005A2762" w:rsidRDefault="005A2762" w:rsidP="005A2762">
      <w:pPr>
        <w:pStyle w:val="a3"/>
        <w:spacing w:before="0" w:after="0" w:line="360" w:lineRule="auto"/>
        <w:ind w:firstLine="720"/>
        <w:jc w:val="both"/>
        <w:rPr>
          <w:sz w:val="28"/>
          <w:szCs w:val="28"/>
        </w:rPr>
      </w:pPr>
    </w:p>
    <w:p w:rsidR="00DE586F" w:rsidRPr="005A2762" w:rsidRDefault="00DE586F" w:rsidP="005A2762">
      <w:pPr>
        <w:pStyle w:val="a3"/>
        <w:spacing w:before="0" w:after="0" w:line="360" w:lineRule="auto"/>
        <w:ind w:firstLine="720"/>
        <w:jc w:val="both"/>
        <w:rPr>
          <w:sz w:val="28"/>
          <w:szCs w:val="28"/>
        </w:rPr>
      </w:pPr>
      <w:r w:rsidRPr="005A2762">
        <w:rPr>
          <w:sz w:val="28"/>
          <w:szCs w:val="28"/>
        </w:rPr>
        <w:t>ЦР = 1,2*91986,29 = 110383,54</w:t>
      </w:r>
    </w:p>
    <w:p w:rsidR="00DE586F" w:rsidRPr="005A2762" w:rsidRDefault="00DE586F" w:rsidP="005A2762">
      <w:pPr>
        <w:pStyle w:val="a3"/>
        <w:spacing w:before="0" w:after="0" w:line="360" w:lineRule="auto"/>
        <w:ind w:firstLine="720"/>
        <w:jc w:val="both"/>
        <w:rPr>
          <w:b/>
          <w:sz w:val="28"/>
          <w:szCs w:val="28"/>
        </w:rPr>
      </w:pPr>
      <w:r w:rsidRPr="005A2762">
        <w:rPr>
          <w:b/>
          <w:sz w:val="28"/>
          <w:szCs w:val="28"/>
        </w:rPr>
        <w:t>Общезаводские расходы(ОЗР)</w:t>
      </w:r>
    </w:p>
    <w:p w:rsidR="005A2762" w:rsidRDefault="005A2762" w:rsidP="005A2762">
      <w:pPr>
        <w:pStyle w:val="a3"/>
        <w:spacing w:before="0" w:after="0" w:line="360" w:lineRule="auto"/>
        <w:ind w:firstLine="720"/>
        <w:jc w:val="both"/>
        <w:rPr>
          <w:sz w:val="28"/>
          <w:szCs w:val="28"/>
        </w:rPr>
      </w:pPr>
    </w:p>
    <w:p w:rsidR="00DE586F" w:rsidRPr="005A2762" w:rsidRDefault="00DE586F" w:rsidP="005A2762">
      <w:pPr>
        <w:pStyle w:val="a3"/>
        <w:spacing w:before="0" w:after="0" w:line="360" w:lineRule="auto"/>
        <w:ind w:firstLine="720"/>
        <w:jc w:val="both"/>
        <w:rPr>
          <w:sz w:val="28"/>
          <w:szCs w:val="28"/>
        </w:rPr>
      </w:pPr>
      <w:r w:rsidRPr="005A2762">
        <w:rPr>
          <w:sz w:val="28"/>
          <w:szCs w:val="28"/>
        </w:rPr>
        <w:t>ОЗР = 85%*ОЗП</w:t>
      </w:r>
    </w:p>
    <w:p w:rsidR="005A2762" w:rsidRDefault="005A2762" w:rsidP="005A2762">
      <w:pPr>
        <w:pStyle w:val="a3"/>
        <w:spacing w:before="0" w:after="0" w:line="360" w:lineRule="auto"/>
        <w:ind w:firstLine="720"/>
        <w:jc w:val="both"/>
        <w:rPr>
          <w:sz w:val="28"/>
          <w:szCs w:val="28"/>
        </w:rPr>
      </w:pPr>
    </w:p>
    <w:p w:rsidR="00DE586F" w:rsidRPr="005A2762" w:rsidRDefault="00DE586F" w:rsidP="005A2762">
      <w:pPr>
        <w:pStyle w:val="a3"/>
        <w:spacing w:before="0" w:after="0" w:line="360" w:lineRule="auto"/>
        <w:ind w:firstLine="720"/>
        <w:jc w:val="both"/>
        <w:rPr>
          <w:sz w:val="28"/>
          <w:szCs w:val="28"/>
        </w:rPr>
      </w:pPr>
      <w:r w:rsidRPr="005A2762">
        <w:rPr>
          <w:sz w:val="28"/>
          <w:szCs w:val="28"/>
        </w:rPr>
        <w:t>ОЗР = 0,85*91986,29 = 78188,34</w:t>
      </w:r>
    </w:p>
    <w:p w:rsidR="00DE586F" w:rsidRPr="005A2762" w:rsidRDefault="00DE586F" w:rsidP="005A2762">
      <w:pPr>
        <w:pStyle w:val="a3"/>
        <w:spacing w:before="0" w:after="0" w:line="360" w:lineRule="auto"/>
        <w:ind w:firstLine="720"/>
        <w:jc w:val="both"/>
        <w:rPr>
          <w:b/>
          <w:sz w:val="28"/>
          <w:szCs w:val="28"/>
        </w:rPr>
      </w:pPr>
      <w:r w:rsidRPr="005A2762">
        <w:rPr>
          <w:b/>
          <w:sz w:val="28"/>
          <w:szCs w:val="28"/>
        </w:rPr>
        <w:t>Расходы на подготовку и освоение производства(Р</w:t>
      </w:r>
      <w:r w:rsidRPr="005A2762">
        <w:rPr>
          <w:b/>
          <w:sz w:val="28"/>
          <w:szCs w:val="28"/>
          <w:vertAlign w:val="subscript"/>
        </w:rPr>
        <w:t>п и о</w:t>
      </w:r>
      <w:r w:rsidRPr="005A2762">
        <w:rPr>
          <w:b/>
          <w:sz w:val="28"/>
          <w:szCs w:val="28"/>
        </w:rPr>
        <w:t>)</w:t>
      </w:r>
    </w:p>
    <w:p w:rsidR="005A2762" w:rsidRDefault="005A2762" w:rsidP="005A2762">
      <w:pPr>
        <w:pStyle w:val="a3"/>
        <w:spacing w:before="0" w:after="0" w:line="360" w:lineRule="auto"/>
        <w:ind w:firstLine="720"/>
        <w:jc w:val="both"/>
        <w:rPr>
          <w:sz w:val="28"/>
          <w:szCs w:val="28"/>
        </w:rPr>
      </w:pPr>
    </w:p>
    <w:p w:rsidR="00DE586F" w:rsidRPr="005A2762" w:rsidRDefault="00DE586F" w:rsidP="005A2762">
      <w:pPr>
        <w:pStyle w:val="a3"/>
        <w:spacing w:before="0" w:after="0" w:line="360" w:lineRule="auto"/>
        <w:ind w:firstLine="720"/>
        <w:jc w:val="both"/>
        <w:rPr>
          <w:sz w:val="28"/>
          <w:szCs w:val="28"/>
        </w:rPr>
      </w:pPr>
      <w:r w:rsidRPr="005A2762">
        <w:rPr>
          <w:sz w:val="28"/>
          <w:szCs w:val="28"/>
        </w:rPr>
        <w:t>Р</w:t>
      </w:r>
      <w:r w:rsidRPr="005A2762">
        <w:rPr>
          <w:sz w:val="28"/>
          <w:szCs w:val="28"/>
          <w:vertAlign w:val="subscript"/>
        </w:rPr>
        <w:t xml:space="preserve">п и о </w:t>
      </w:r>
      <w:r w:rsidRPr="005A2762">
        <w:rPr>
          <w:sz w:val="28"/>
          <w:szCs w:val="28"/>
        </w:rPr>
        <w:t>= 15%*ОЗП</w:t>
      </w:r>
    </w:p>
    <w:p w:rsidR="00E42DD9" w:rsidRDefault="00E42DD9" w:rsidP="005A2762">
      <w:pPr>
        <w:pStyle w:val="a3"/>
        <w:spacing w:before="0" w:after="0" w:line="360" w:lineRule="auto"/>
        <w:ind w:firstLine="720"/>
        <w:jc w:val="both"/>
        <w:rPr>
          <w:sz w:val="28"/>
          <w:szCs w:val="28"/>
        </w:rPr>
      </w:pPr>
    </w:p>
    <w:p w:rsidR="00DE586F" w:rsidRPr="005A2762" w:rsidRDefault="00DE586F" w:rsidP="005A2762">
      <w:pPr>
        <w:pStyle w:val="a3"/>
        <w:spacing w:before="0" w:after="0" w:line="360" w:lineRule="auto"/>
        <w:ind w:firstLine="720"/>
        <w:jc w:val="both"/>
        <w:rPr>
          <w:sz w:val="28"/>
          <w:szCs w:val="28"/>
        </w:rPr>
      </w:pPr>
      <w:r w:rsidRPr="005A2762">
        <w:rPr>
          <w:sz w:val="28"/>
          <w:szCs w:val="28"/>
        </w:rPr>
        <w:t>Р</w:t>
      </w:r>
      <w:r w:rsidRPr="005A2762">
        <w:rPr>
          <w:sz w:val="28"/>
          <w:szCs w:val="28"/>
          <w:vertAlign w:val="subscript"/>
        </w:rPr>
        <w:t>п и о</w:t>
      </w:r>
      <w:r w:rsidRPr="005A2762">
        <w:rPr>
          <w:sz w:val="28"/>
          <w:szCs w:val="28"/>
        </w:rPr>
        <w:t xml:space="preserve"> = 0,15* 91986,29 = 13797,94</w:t>
      </w:r>
    </w:p>
    <w:p w:rsidR="00DE586F" w:rsidRPr="005A2762" w:rsidRDefault="00DE586F" w:rsidP="005A2762">
      <w:pPr>
        <w:pStyle w:val="a3"/>
        <w:spacing w:before="0" w:after="0" w:line="360" w:lineRule="auto"/>
        <w:ind w:firstLine="720"/>
        <w:jc w:val="both"/>
        <w:rPr>
          <w:b/>
          <w:sz w:val="28"/>
          <w:szCs w:val="28"/>
        </w:rPr>
      </w:pPr>
      <w:r w:rsidRPr="005A2762">
        <w:rPr>
          <w:b/>
          <w:sz w:val="28"/>
          <w:szCs w:val="28"/>
        </w:rPr>
        <w:t>Прочие затраты(ПрЗ)</w:t>
      </w:r>
    </w:p>
    <w:p w:rsidR="005A2762" w:rsidRDefault="005A2762" w:rsidP="005A2762">
      <w:pPr>
        <w:pStyle w:val="a3"/>
        <w:spacing w:before="0" w:after="0" w:line="360" w:lineRule="auto"/>
        <w:ind w:firstLine="720"/>
        <w:jc w:val="both"/>
        <w:rPr>
          <w:sz w:val="28"/>
          <w:szCs w:val="28"/>
        </w:rPr>
      </w:pPr>
    </w:p>
    <w:p w:rsidR="00DE586F" w:rsidRPr="005A2762" w:rsidRDefault="00DE586F" w:rsidP="005A2762">
      <w:pPr>
        <w:pStyle w:val="a3"/>
        <w:spacing w:before="0" w:after="0" w:line="360" w:lineRule="auto"/>
        <w:ind w:firstLine="720"/>
        <w:jc w:val="both"/>
        <w:rPr>
          <w:sz w:val="28"/>
          <w:szCs w:val="28"/>
        </w:rPr>
      </w:pPr>
      <w:r w:rsidRPr="005A2762">
        <w:rPr>
          <w:sz w:val="28"/>
          <w:szCs w:val="28"/>
        </w:rPr>
        <w:t>ПрЗ = 15%*ОЗП</w:t>
      </w:r>
    </w:p>
    <w:p w:rsidR="005A2762" w:rsidRDefault="005A2762" w:rsidP="005A2762">
      <w:pPr>
        <w:pStyle w:val="a3"/>
        <w:spacing w:before="0" w:after="0" w:line="360" w:lineRule="auto"/>
        <w:ind w:firstLine="720"/>
        <w:jc w:val="both"/>
        <w:rPr>
          <w:sz w:val="28"/>
          <w:szCs w:val="28"/>
        </w:rPr>
      </w:pPr>
    </w:p>
    <w:p w:rsidR="00DE586F" w:rsidRPr="005A2762" w:rsidRDefault="00DE586F" w:rsidP="005A2762">
      <w:pPr>
        <w:pStyle w:val="a3"/>
        <w:spacing w:before="0" w:after="0" w:line="360" w:lineRule="auto"/>
        <w:ind w:firstLine="720"/>
        <w:jc w:val="both"/>
        <w:rPr>
          <w:sz w:val="28"/>
          <w:szCs w:val="28"/>
        </w:rPr>
      </w:pPr>
      <w:r w:rsidRPr="005A2762">
        <w:rPr>
          <w:sz w:val="28"/>
          <w:szCs w:val="28"/>
        </w:rPr>
        <w:t>ПрЗ</w:t>
      </w:r>
      <w:r w:rsidR="005A2762" w:rsidRPr="005A2762">
        <w:rPr>
          <w:sz w:val="28"/>
          <w:szCs w:val="28"/>
        </w:rPr>
        <w:t xml:space="preserve"> </w:t>
      </w:r>
      <w:r w:rsidRPr="005A2762">
        <w:rPr>
          <w:sz w:val="28"/>
          <w:szCs w:val="28"/>
        </w:rPr>
        <w:t>= 0,15* 91986,29 = 13797,94</w:t>
      </w:r>
    </w:p>
    <w:p w:rsidR="00DE586F" w:rsidRPr="005A2762" w:rsidRDefault="00DE586F" w:rsidP="005A2762">
      <w:pPr>
        <w:pStyle w:val="a3"/>
        <w:spacing w:before="0" w:after="0" w:line="360" w:lineRule="auto"/>
        <w:ind w:firstLine="720"/>
        <w:jc w:val="both"/>
        <w:rPr>
          <w:b/>
          <w:sz w:val="28"/>
          <w:szCs w:val="28"/>
        </w:rPr>
      </w:pPr>
      <w:r w:rsidRPr="005A2762">
        <w:rPr>
          <w:b/>
          <w:sz w:val="28"/>
          <w:szCs w:val="28"/>
        </w:rPr>
        <w:t>Внепроизводственные расходы(ВПР)</w:t>
      </w:r>
    </w:p>
    <w:p w:rsidR="005A2762" w:rsidRDefault="005A2762" w:rsidP="005A2762">
      <w:pPr>
        <w:pStyle w:val="a3"/>
        <w:spacing w:before="0" w:after="0" w:line="360" w:lineRule="auto"/>
        <w:ind w:firstLine="720"/>
        <w:jc w:val="both"/>
        <w:rPr>
          <w:sz w:val="28"/>
          <w:szCs w:val="28"/>
        </w:rPr>
      </w:pPr>
    </w:p>
    <w:p w:rsidR="00DE586F" w:rsidRPr="005A2762" w:rsidRDefault="00DE586F" w:rsidP="005A2762">
      <w:pPr>
        <w:pStyle w:val="a3"/>
        <w:spacing w:before="0" w:after="0" w:line="360" w:lineRule="auto"/>
        <w:ind w:firstLine="720"/>
        <w:jc w:val="both"/>
        <w:rPr>
          <w:sz w:val="28"/>
          <w:szCs w:val="28"/>
        </w:rPr>
      </w:pPr>
      <w:r w:rsidRPr="005A2762">
        <w:rPr>
          <w:sz w:val="28"/>
          <w:szCs w:val="28"/>
        </w:rPr>
        <w:t>ВПР = 10%*Сз = 0,10 *(ОЗР+Р</w:t>
      </w:r>
      <w:r w:rsidRPr="005A2762">
        <w:rPr>
          <w:sz w:val="28"/>
          <w:szCs w:val="28"/>
          <w:vertAlign w:val="subscript"/>
        </w:rPr>
        <w:t>п и о</w:t>
      </w:r>
      <w:r w:rsidRPr="005A2762">
        <w:rPr>
          <w:sz w:val="28"/>
          <w:szCs w:val="28"/>
        </w:rPr>
        <w:t xml:space="preserve"> + ПрЗ)</w:t>
      </w:r>
    </w:p>
    <w:p w:rsidR="0063513D" w:rsidRPr="005A2762" w:rsidRDefault="00E42DD9" w:rsidP="005A2762">
      <w:pPr>
        <w:pStyle w:val="a3"/>
        <w:spacing w:before="0" w:after="0" w:line="360" w:lineRule="auto"/>
        <w:ind w:firstLine="720"/>
        <w:jc w:val="both"/>
        <w:rPr>
          <w:sz w:val="28"/>
          <w:szCs w:val="28"/>
        </w:rPr>
      </w:pPr>
      <w:r>
        <w:rPr>
          <w:sz w:val="28"/>
          <w:szCs w:val="28"/>
        </w:rPr>
        <w:br w:type="page"/>
      </w:r>
      <w:r w:rsidR="0063513D" w:rsidRPr="005A2762">
        <w:rPr>
          <w:sz w:val="28"/>
          <w:szCs w:val="28"/>
        </w:rPr>
        <w:t>ВПР = 0,1*(91986,29+13797,94+13797,94) = 11958,21</w:t>
      </w:r>
    </w:p>
    <w:p w:rsidR="0063513D" w:rsidRPr="005A2762" w:rsidRDefault="0063513D" w:rsidP="005A2762">
      <w:pPr>
        <w:pStyle w:val="a3"/>
        <w:spacing w:before="0" w:after="0" w:line="360" w:lineRule="auto"/>
        <w:ind w:firstLine="720"/>
        <w:jc w:val="both"/>
        <w:rPr>
          <w:b/>
          <w:sz w:val="28"/>
          <w:szCs w:val="28"/>
        </w:rPr>
      </w:pPr>
      <w:r w:rsidRPr="005A2762">
        <w:rPr>
          <w:b/>
          <w:sz w:val="28"/>
          <w:szCs w:val="28"/>
        </w:rPr>
        <w:t>Полная себестоимость будет равна:</w:t>
      </w:r>
    </w:p>
    <w:p w:rsidR="005A2762" w:rsidRDefault="005A2762" w:rsidP="005A2762">
      <w:pPr>
        <w:pStyle w:val="a3"/>
        <w:spacing w:before="0" w:after="0" w:line="360" w:lineRule="auto"/>
        <w:ind w:firstLine="720"/>
        <w:jc w:val="both"/>
        <w:rPr>
          <w:sz w:val="28"/>
          <w:szCs w:val="28"/>
        </w:rPr>
      </w:pPr>
    </w:p>
    <w:p w:rsidR="0063513D" w:rsidRPr="005A2762" w:rsidRDefault="0063513D" w:rsidP="005A2762">
      <w:pPr>
        <w:pStyle w:val="a3"/>
        <w:spacing w:before="0" w:after="0" w:line="360" w:lineRule="auto"/>
        <w:ind w:firstLine="720"/>
        <w:jc w:val="both"/>
        <w:rPr>
          <w:sz w:val="28"/>
          <w:szCs w:val="28"/>
        </w:rPr>
      </w:pPr>
      <w:r w:rsidRPr="005A2762">
        <w:rPr>
          <w:sz w:val="28"/>
          <w:szCs w:val="28"/>
        </w:rPr>
        <w:t>С</w:t>
      </w:r>
      <w:r w:rsidRPr="005A2762">
        <w:rPr>
          <w:sz w:val="28"/>
          <w:szCs w:val="28"/>
          <w:vertAlign w:val="subscript"/>
        </w:rPr>
        <w:t>п</w:t>
      </w:r>
      <w:r w:rsidRPr="005A2762">
        <w:rPr>
          <w:sz w:val="28"/>
          <w:szCs w:val="28"/>
        </w:rPr>
        <w:t xml:space="preserve"> = ОЗП+ДЗП+Осн+Ррсэо+ЦР+ОЗР=Р</w:t>
      </w:r>
      <w:r w:rsidRPr="005A2762">
        <w:rPr>
          <w:sz w:val="28"/>
          <w:szCs w:val="28"/>
          <w:vertAlign w:val="subscript"/>
        </w:rPr>
        <w:t>п и о</w:t>
      </w:r>
      <w:r w:rsidRPr="005A2762">
        <w:rPr>
          <w:sz w:val="28"/>
          <w:szCs w:val="28"/>
        </w:rPr>
        <w:t xml:space="preserve">+ВПР = </w:t>
      </w:r>
    </w:p>
    <w:p w:rsidR="0063513D" w:rsidRPr="005A2762" w:rsidRDefault="0063513D" w:rsidP="005A2762">
      <w:pPr>
        <w:pStyle w:val="a3"/>
        <w:spacing w:before="0" w:after="0" w:line="360" w:lineRule="auto"/>
        <w:ind w:firstLine="720"/>
        <w:jc w:val="both"/>
        <w:rPr>
          <w:sz w:val="28"/>
          <w:szCs w:val="28"/>
        </w:rPr>
      </w:pPr>
      <w:r w:rsidRPr="005A2762">
        <w:rPr>
          <w:sz w:val="28"/>
          <w:szCs w:val="28"/>
        </w:rPr>
        <w:t>= 91986,29+82787,66+38550,61+137979,43+110383,54+</w:t>
      </w:r>
      <w:r w:rsidR="005A2762">
        <w:rPr>
          <w:sz w:val="28"/>
          <w:szCs w:val="28"/>
        </w:rPr>
        <w:t xml:space="preserve"> </w:t>
      </w:r>
      <w:r w:rsidRPr="005A2762">
        <w:rPr>
          <w:sz w:val="28"/>
          <w:szCs w:val="28"/>
        </w:rPr>
        <w:t>78188,34+</w:t>
      </w:r>
      <w:r w:rsidR="005A2762">
        <w:rPr>
          <w:sz w:val="28"/>
          <w:szCs w:val="28"/>
        </w:rPr>
        <w:t xml:space="preserve"> </w:t>
      </w:r>
      <w:r w:rsidRPr="005A2762">
        <w:rPr>
          <w:sz w:val="28"/>
          <w:szCs w:val="28"/>
        </w:rPr>
        <w:t>13797,94 = 553673,81</w:t>
      </w:r>
    </w:p>
    <w:p w:rsidR="00E47965" w:rsidRPr="005A2762" w:rsidRDefault="00E47965" w:rsidP="005A2762">
      <w:pPr>
        <w:pStyle w:val="a3"/>
        <w:spacing w:before="0" w:after="0" w:line="360" w:lineRule="auto"/>
        <w:ind w:firstLine="720"/>
        <w:jc w:val="both"/>
        <w:rPr>
          <w:sz w:val="28"/>
          <w:szCs w:val="28"/>
        </w:rPr>
      </w:pPr>
    </w:p>
    <w:p w:rsidR="00E47965" w:rsidRPr="005A2762" w:rsidRDefault="00E47965" w:rsidP="005A2762">
      <w:pPr>
        <w:pStyle w:val="a3"/>
        <w:spacing w:before="0" w:after="0" w:line="360" w:lineRule="auto"/>
        <w:ind w:firstLine="720"/>
        <w:jc w:val="both"/>
        <w:rPr>
          <w:b/>
          <w:sz w:val="28"/>
          <w:szCs w:val="28"/>
        </w:rPr>
      </w:pPr>
      <w:r w:rsidRPr="005A2762">
        <w:rPr>
          <w:b/>
          <w:sz w:val="28"/>
          <w:szCs w:val="28"/>
        </w:rPr>
        <w:t>Цена оптовая:</w:t>
      </w:r>
    </w:p>
    <w:p w:rsidR="005A2762" w:rsidRDefault="005A2762" w:rsidP="005A2762">
      <w:pPr>
        <w:pStyle w:val="a3"/>
        <w:spacing w:before="0" w:after="0" w:line="360" w:lineRule="auto"/>
        <w:ind w:firstLine="720"/>
        <w:jc w:val="both"/>
        <w:rPr>
          <w:sz w:val="28"/>
          <w:szCs w:val="28"/>
        </w:rPr>
      </w:pPr>
    </w:p>
    <w:p w:rsidR="0063513D" w:rsidRPr="005A2762" w:rsidRDefault="00E47965" w:rsidP="005A2762">
      <w:pPr>
        <w:pStyle w:val="a3"/>
        <w:spacing w:before="0" w:after="0" w:line="360" w:lineRule="auto"/>
        <w:ind w:firstLine="720"/>
        <w:jc w:val="both"/>
        <w:rPr>
          <w:sz w:val="28"/>
          <w:szCs w:val="28"/>
        </w:rPr>
      </w:pPr>
      <w:r w:rsidRPr="005A2762">
        <w:rPr>
          <w:sz w:val="28"/>
          <w:szCs w:val="28"/>
        </w:rPr>
        <w:t>Ц</w:t>
      </w:r>
      <w:r w:rsidRPr="005A2762">
        <w:rPr>
          <w:sz w:val="28"/>
          <w:szCs w:val="28"/>
          <w:vertAlign w:val="subscript"/>
        </w:rPr>
        <w:t>опт</w:t>
      </w:r>
      <w:r w:rsidRPr="005A2762">
        <w:rPr>
          <w:sz w:val="28"/>
          <w:szCs w:val="28"/>
        </w:rPr>
        <w:t xml:space="preserve"> = Сп + (</w:t>
      </w:r>
      <w:r w:rsidRPr="005A2762">
        <w:rPr>
          <w:sz w:val="28"/>
          <w:szCs w:val="28"/>
          <w:lang w:val="en-US"/>
        </w:rPr>
        <w:t>R</w:t>
      </w:r>
      <w:r w:rsidRPr="005A2762">
        <w:rPr>
          <w:sz w:val="28"/>
          <w:szCs w:val="28"/>
        </w:rPr>
        <w:t>+С</w:t>
      </w:r>
      <w:r w:rsidRPr="005A2762">
        <w:rPr>
          <w:sz w:val="28"/>
          <w:szCs w:val="28"/>
          <w:vertAlign w:val="subscript"/>
        </w:rPr>
        <w:t>п</w:t>
      </w:r>
      <w:r w:rsidRPr="005A2762">
        <w:rPr>
          <w:sz w:val="28"/>
          <w:szCs w:val="28"/>
        </w:rPr>
        <w:t xml:space="preserve">)/100%, где </w:t>
      </w:r>
      <w:r w:rsidRPr="005A2762">
        <w:rPr>
          <w:sz w:val="28"/>
          <w:szCs w:val="28"/>
          <w:lang w:val="en-US"/>
        </w:rPr>
        <w:t>R</w:t>
      </w:r>
      <w:r w:rsidRPr="005A2762">
        <w:rPr>
          <w:sz w:val="28"/>
          <w:szCs w:val="28"/>
        </w:rPr>
        <w:t xml:space="preserve"> = 15%</w:t>
      </w:r>
    </w:p>
    <w:p w:rsidR="005A2762" w:rsidRDefault="005A2762" w:rsidP="005A2762">
      <w:pPr>
        <w:pStyle w:val="a3"/>
        <w:spacing w:before="0" w:after="0" w:line="360" w:lineRule="auto"/>
        <w:ind w:firstLine="720"/>
        <w:jc w:val="both"/>
        <w:rPr>
          <w:sz w:val="28"/>
          <w:szCs w:val="28"/>
        </w:rPr>
      </w:pPr>
    </w:p>
    <w:p w:rsidR="00E47965" w:rsidRPr="005A2762" w:rsidRDefault="00E47965" w:rsidP="005A2762">
      <w:pPr>
        <w:pStyle w:val="a3"/>
        <w:spacing w:before="0" w:after="0" w:line="360" w:lineRule="auto"/>
        <w:ind w:firstLine="720"/>
        <w:jc w:val="both"/>
        <w:rPr>
          <w:sz w:val="28"/>
          <w:szCs w:val="28"/>
        </w:rPr>
      </w:pPr>
      <w:r w:rsidRPr="005A2762">
        <w:rPr>
          <w:sz w:val="28"/>
          <w:szCs w:val="28"/>
        </w:rPr>
        <w:t>Ц</w:t>
      </w:r>
      <w:r w:rsidRPr="005A2762">
        <w:rPr>
          <w:sz w:val="28"/>
          <w:szCs w:val="28"/>
          <w:vertAlign w:val="subscript"/>
        </w:rPr>
        <w:t>отп</w:t>
      </w:r>
      <w:r w:rsidRPr="005A2762">
        <w:rPr>
          <w:sz w:val="28"/>
          <w:szCs w:val="28"/>
        </w:rPr>
        <w:t xml:space="preserve"> = 553673,81+(15%*553673,81/100%) = 636724,88 руб.</w:t>
      </w:r>
    </w:p>
    <w:p w:rsidR="00E47965" w:rsidRPr="005A2762" w:rsidRDefault="00E47965" w:rsidP="005A2762">
      <w:pPr>
        <w:pStyle w:val="a3"/>
        <w:spacing w:before="0" w:after="0" w:line="360" w:lineRule="auto"/>
        <w:ind w:firstLine="720"/>
        <w:jc w:val="both"/>
        <w:rPr>
          <w:b/>
          <w:sz w:val="28"/>
          <w:szCs w:val="28"/>
        </w:rPr>
      </w:pPr>
      <w:r w:rsidRPr="005A2762">
        <w:rPr>
          <w:b/>
          <w:sz w:val="28"/>
          <w:szCs w:val="28"/>
        </w:rPr>
        <w:t>Цена отпускная:</w:t>
      </w:r>
    </w:p>
    <w:p w:rsidR="005A2762" w:rsidRDefault="005A2762" w:rsidP="005A2762">
      <w:pPr>
        <w:pStyle w:val="a3"/>
        <w:spacing w:before="0" w:after="0" w:line="360" w:lineRule="auto"/>
        <w:ind w:firstLine="720"/>
        <w:jc w:val="both"/>
        <w:rPr>
          <w:sz w:val="28"/>
          <w:szCs w:val="28"/>
        </w:rPr>
      </w:pPr>
    </w:p>
    <w:p w:rsidR="00E47965" w:rsidRPr="005A2762" w:rsidRDefault="00E47965" w:rsidP="005A2762">
      <w:pPr>
        <w:pStyle w:val="a3"/>
        <w:spacing w:before="0" w:after="0" w:line="360" w:lineRule="auto"/>
        <w:ind w:firstLine="720"/>
        <w:jc w:val="both"/>
        <w:rPr>
          <w:sz w:val="28"/>
          <w:szCs w:val="28"/>
        </w:rPr>
      </w:pPr>
      <w:r w:rsidRPr="005A2762">
        <w:rPr>
          <w:sz w:val="28"/>
          <w:szCs w:val="28"/>
        </w:rPr>
        <w:t>Ц</w:t>
      </w:r>
      <w:r w:rsidRPr="005A2762">
        <w:rPr>
          <w:sz w:val="28"/>
          <w:szCs w:val="28"/>
          <w:vertAlign w:val="subscript"/>
        </w:rPr>
        <w:t>отп</w:t>
      </w:r>
      <w:r w:rsidRPr="005A2762">
        <w:rPr>
          <w:sz w:val="28"/>
          <w:szCs w:val="28"/>
        </w:rPr>
        <w:t xml:space="preserve"> = Ц</w:t>
      </w:r>
      <w:r w:rsidRPr="005A2762">
        <w:rPr>
          <w:sz w:val="28"/>
          <w:szCs w:val="28"/>
          <w:vertAlign w:val="subscript"/>
        </w:rPr>
        <w:t>опт</w:t>
      </w:r>
      <w:r w:rsidRPr="005A2762">
        <w:rPr>
          <w:sz w:val="28"/>
          <w:szCs w:val="28"/>
        </w:rPr>
        <w:t xml:space="preserve"> + (НДС*Ц</w:t>
      </w:r>
      <w:r w:rsidRPr="005A2762">
        <w:rPr>
          <w:sz w:val="28"/>
          <w:szCs w:val="28"/>
          <w:vertAlign w:val="subscript"/>
        </w:rPr>
        <w:t>опт</w:t>
      </w:r>
      <w:r w:rsidRPr="005A2762">
        <w:rPr>
          <w:sz w:val="28"/>
          <w:szCs w:val="28"/>
        </w:rPr>
        <w:t xml:space="preserve"> / 100%), где НДС = 18%</w:t>
      </w:r>
    </w:p>
    <w:p w:rsidR="005A2762" w:rsidRDefault="005A2762" w:rsidP="005A2762">
      <w:pPr>
        <w:pStyle w:val="a3"/>
        <w:spacing w:before="0" w:after="0" w:line="360" w:lineRule="auto"/>
        <w:ind w:firstLine="720"/>
        <w:jc w:val="both"/>
        <w:rPr>
          <w:sz w:val="28"/>
          <w:szCs w:val="28"/>
        </w:rPr>
      </w:pPr>
    </w:p>
    <w:p w:rsidR="00E47965" w:rsidRPr="005A2762" w:rsidRDefault="008239D2" w:rsidP="005A2762">
      <w:pPr>
        <w:pStyle w:val="a3"/>
        <w:spacing w:before="0" w:after="0" w:line="360" w:lineRule="auto"/>
        <w:ind w:firstLine="720"/>
        <w:jc w:val="both"/>
        <w:rPr>
          <w:sz w:val="28"/>
          <w:szCs w:val="28"/>
        </w:rPr>
      </w:pPr>
      <w:r w:rsidRPr="005A2762">
        <w:rPr>
          <w:sz w:val="28"/>
          <w:szCs w:val="28"/>
        </w:rPr>
        <w:t>Ц</w:t>
      </w:r>
      <w:r w:rsidRPr="005A2762">
        <w:rPr>
          <w:sz w:val="28"/>
          <w:szCs w:val="28"/>
          <w:vertAlign w:val="subscript"/>
        </w:rPr>
        <w:t>отп</w:t>
      </w:r>
      <w:r w:rsidRPr="005A2762">
        <w:rPr>
          <w:sz w:val="28"/>
          <w:szCs w:val="28"/>
        </w:rPr>
        <w:t xml:space="preserve"> = 636724,88+(18%*636724,88/100%) = 751335,35руб</w:t>
      </w:r>
    </w:p>
    <w:p w:rsidR="002A7508" w:rsidRPr="005A2762" w:rsidRDefault="002A7508" w:rsidP="005A2762">
      <w:pPr>
        <w:pStyle w:val="a3"/>
        <w:spacing w:before="0" w:after="0" w:line="360" w:lineRule="auto"/>
        <w:ind w:firstLine="720"/>
        <w:jc w:val="both"/>
        <w:rPr>
          <w:b/>
          <w:sz w:val="28"/>
          <w:szCs w:val="28"/>
        </w:rPr>
      </w:pPr>
    </w:p>
    <w:p w:rsidR="00784029" w:rsidRPr="005A2762" w:rsidRDefault="005A2762" w:rsidP="005A2762">
      <w:pPr>
        <w:pStyle w:val="2"/>
        <w:ind w:right="0" w:firstLine="720"/>
        <w:rPr>
          <w:b/>
          <w:sz w:val="28"/>
          <w:szCs w:val="28"/>
        </w:rPr>
      </w:pPr>
      <w:r>
        <w:rPr>
          <w:b/>
          <w:sz w:val="28"/>
          <w:szCs w:val="28"/>
        </w:rPr>
        <w:t>Пути снижения себестоимости</w:t>
      </w:r>
    </w:p>
    <w:p w:rsidR="005A2762" w:rsidRDefault="005A2762" w:rsidP="005A2762">
      <w:pPr>
        <w:pStyle w:val="2"/>
        <w:ind w:right="0" w:firstLine="720"/>
        <w:rPr>
          <w:sz w:val="28"/>
          <w:szCs w:val="28"/>
        </w:rPr>
      </w:pPr>
    </w:p>
    <w:p w:rsidR="00784029" w:rsidRPr="005A2762" w:rsidRDefault="00784029" w:rsidP="005A2762">
      <w:pPr>
        <w:pStyle w:val="2"/>
        <w:ind w:right="0" w:firstLine="720"/>
        <w:rPr>
          <w:sz w:val="28"/>
          <w:szCs w:val="28"/>
        </w:rPr>
      </w:pPr>
      <w:r w:rsidRPr="005A2762">
        <w:rPr>
          <w:sz w:val="28"/>
          <w:szCs w:val="28"/>
        </w:rPr>
        <w:t>Решающим условием снижения себестоимости служит непрерывный технический прогресс. Внедрение новой техники, комплексная механизация и автоматизация производственных процессов, совершенствование технологии, внедрение прогрессивных видов материалов позволяют значительно снизить себестоимость продукции.</w:t>
      </w:r>
    </w:p>
    <w:p w:rsidR="00784029" w:rsidRPr="005A2762" w:rsidRDefault="00784029" w:rsidP="005A2762">
      <w:pPr>
        <w:spacing w:line="360" w:lineRule="auto"/>
        <w:ind w:firstLine="720"/>
        <w:jc w:val="both"/>
        <w:rPr>
          <w:sz w:val="28"/>
          <w:szCs w:val="28"/>
        </w:rPr>
      </w:pPr>
      <w:r w:rsidRPr="005A2762">
        <w:rPr>
          <w:sz w:val="28"/>
          <w:szCs w:val="28"/>
        </w:rPr>
        <w:t>Серьезным резервом снижения себестоимости продукции является расширение специализации и кооперирования. На специализированных предприятиях с массово-поточным производством себестоимость продукции значительно ниже, чем на предприятиях, вырабатывающих эту же продукцию в небольших количествах. Развитие специализации требует установления и наиболее рациональных кооперированных связей между предприятиями.</w:t>
      </w:r>
    </w:p>
    <w:p w:rsidR="00784029" w:rsidRPr="005A2762" w:rsidRDefault="00784029" w:rsidP="005A2762">
      <w:pPr>
        <w:spacing w:line="360" w:lineRule="auto"/>
        <w:ind w:firstLine="720"/>
        <w:jc w:val="both"/>
        <w:rPr>
          <w:sz w:val="28"/>
          <w:szCs w:val="28"/>
        </w:rPr>
      </w:pPr>
      <w:r w:rsidRPr="005A2762">
        <w:rPr>
          <w:sz w:val="28"/>
          <w:szCs w:val="28"/>
        </w:rPr>
        <w:t xml:space="preserve">Снижение себестоимости продукции обеспечивается прежде всего за счет повышения производительности труда. С ростом производительности труда сокращаются затраты труда в расчете на единицу продукции, а следовательно, уменьшается и удельный вес заработной платы в структуре себестоимости. </w:t>
      </w:r>
    </w:p>
    <w:p w:rsidR="008239D2" w:rsidRPr="005A2762" w:rsidRDefault="00784029" w:rsidP="005A2762">
      <w:pPr>
        <w:pStyle w:val="a3"/>
        <w:spacing w:before="0" w:after="0" w:line="360" w:lineRule="auto"/>
        <w:ind w:firstLine="720"/>
        <w:jc w:val="both"/>
        <w:rPr>
          <w:sz w:val="28"/>
          <w:szCs w:val="28"/>
        </w:rPr>
      </w:pPr>
      <w:r w:rsidRPr="005A2762">
        <w:rPr>
          <w:sz w:val="28"/>
          <w:szCs w:val="28"/>
        </w:rPr>
        <w:t>Успех борьбы за снижение себестоимости решает прежде всего рост производительности труда рабочих, обеспечивающий в определенных условиях экономию на заработной плате.</w:t>
      </w:r>
    </w:p>
    <w:p w:rsidR="00E363C4" w:rsidRPr="005A2762" w:rsidRDefault="00E363C4" w:rsidP="005A2762">
      <w:pPr>
        <w:spacing w:line="360" w:lineRule="auto"/>
        <w:ind w:firstLine="720"/>
        <w:jc w:val="both"/>
        <w:rPr>
          <w:sz w:val="28"/>
          <w:szCs w:val="28"/>
        </w:rPr>
      </w:pPr>
    </w:p>
    <w:p w:rsidR="00286089" w:rsidRPr="005A2762" w:rsidRDefault="005A2762" w:rsidP="005A2762">
      <w:pPr>
        <w:spacing w:line="360" w:lineRule="auto"/>
        <w:ind w:firstLine="720"/>
        <w:jc w:val="both"/>
        <w:rPr>
          <w:sz w:val="28"/>
          <w:szCs w:val="32"/>
        </w:rPr>
      </w:pPr>
      <w:r>
        <w:rPr>
          <w:sz w:val="28"/>
          <w:szCs w:val="32"/>
        </w:rPr>
        <w:br w:type="page"/>
      </w:r>
      <w:r w:rsidRPr="005A2762">
        <w:rPr>
          <w:sz w:val="28"/>
          <w:szCs w:val="32"/>
        </w:rPr>
        <w:t>СПИСОК ЛИТЕРАТУРЫ</w:t>
      </w:r>
    </w:p>
    <w:p w:rsidR="005A2762" w:rsidRPr="005A2762" w:rsidRDefault="005A2762" w:rsidP="005A2762">
      <w:pPr>
        <w:spacing w:line="360" w:lineRule="auto"/>
        <w:ind w:firstLine="720"/>
        <w:jc w:val="both"/>
        <w:rPr>
          <w:b/>
          <w:sz w:val="28"/>
          <w:szCs w:val="32"/>
        </w:rPr>
      </w:pPr>
    </w:p>
    <w:p w:rsidR="00286089" w:rsidRPr="005A2762" w:rsidRDefault="00286089" w:rsidP="005A2762">
      <w:pPr>
        <w:spacing w:line="360" w:lineRule="auto"/>
        <w:jc w:val="both"/>
        <w:rPr>
          <w:sz w:val="28"/>
        </w:rPr>
      </w:pPr>
      <w:r w:rsidRPr="005A2762">
        <w:rPr>
          <w:sz w:val="28"/>
          <w:szCs w:val="28"/>
        </w:rPr>
        <w:t>1.Раицкий К.А. Экономика предприятия: Учебник для вузов – 2-е изд. 2.Экономика предприятия: Учебник для вузов/Под ред. проф. В.Я.Горфинкеля, проф. В.А.Швандара – 3-е изд., перераб. и доп. – М: ЮНИТИ – Дана, 2001г.;</w:t>
      </w:r>
    </w:p>
    <w:p w:rsidR="00286089" w:rsidRPr="005A2762" w:rsidRDefault="00286089" w:rsidP="005A2762">
      <w:pPr>
        <w:spacing w:line="360" w:lineRule="auto"/>
        <w:jc w:val="both"/>
        <w:rPr>
          <w:bCs/>
          <w:sz w:val="28"/>
          <w:szCs w:val="28"/>
        </w:rPr>
      </w:pPr>
      <w:r w:rsidRPr="005A2762">
        <w:rPr>
          <w:bCs/>
          <w:sz w:val="28"/>
          <w:szCs w:val="28"/>
        </w:rPr>
        <w:t>3.Г.Ф. Гохота «Техническое нормирование судокорпусных и судомонтажных работ»</w:t>
      </w:r>
      <w:bookmarkStart w:id="0" w:name="_GoBack"/>
      <w:bookmarkEnd w:id="0"/>
    </w:p>
    <w:sectPr w:rsidR="00286089" w:rsidRPr="005A2762" w:rsidSect="005A2762">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7C5"/>
    <w:multiLevelType w:val="hybridMultilevel"/>
    <w:tmpl w:val="73ECC8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A47A13"/>
    <w:multiLevelType w:val="hybridMultilevel"/>
    <w:tmpl w:val="E3C4986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628C70A8"/>
    <w:multiLevelType w:val="hybridMultilevel"/>
    <w:tmpl w:val="36744C1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6E7379BF"/>
    <w:multiLevelType w:val="hybridMultilevel"/>
    <w:tmpl w:val="FAECE8B4"/>
    <w:lvl w:ilvl="0" w:tplc="04190001">
      <w:start w:val="1"/>
      <w:numFmt w:val="bullet"/>
      <w:lvlText w:val=""/>
      <w:lvlJc w:val="left"/>
      <w:pPr>
        <w:tabs>
          <w:tab w:val="num" w:pos="180"/>
        </w:tabs>
        <w:ind w:left="180" w:hanging="360"/>
      </w:pPr>
      <w:rPr>
        <w:rFonts w:ascii="Symbol" w:hAnsi="Symbol" w:hint="default"/>
      </w:rPr>
    </w:lvl>
    <w:lvl w:ilvl="1" w:tplc="0419000F">
      <w:start w:val="1"/>
      <w:numFmt w:val="decimal"/>
      <w:lvlText w:val="%2."/>
      <w:lvlJc w:val="left"/>
      <w:pPr>
        <w:tabs>
          <w:tab w:val="num" w:pos="900"/>
        </w:tabs>
        <w:ind w:left="900" w:hanging="360"/>
      </w:pPr>
      <w:rPr>
        <w:rFonts w:cs="Times New Roman"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4">
    <w:nsid w:val="6EB739BF"/>
    <w:multiLevelType w:val="hybridMultilevel"/>
    <w:tmpl w:val="0F5CB9DC"/>
    <w:lvl w:ilvl="0" w:tplc="0419000F">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1F24"/>
    <w:rsid w:val="00001F24"/>
    <w:rsid w:val="0000373E"/>
    <w:rsid w:val="00235B43"/>
    <w:rsid w:val="00286089"/>
    <w:rsid w:val="002A7508"/>
    <w:rsid w:val="00580BBD"/>
    <w:rsid w:val="005A2762"/>
    <w:rsid w:val="0061034E"/>
    <w:rsid w:val="0062617F"/>
    <w:rsid w:val="0063513D"/>
    <w:rsid w:val="006D37CB"/>
    <w:rsid w:val="006F1F32"/>
    <w:rsid w:val="00725DD9"/>
    <w:rsid w:val="00727E70"/>
    <w:rsid w:val="0073471F"/>
    <w:rsid w:val="00741285"/>
    <w:rsid w:val="00784029"/>
    <w:rsid w:val="008239D2"/>
    <w:rsid w:val="0086225E"/>
    <w:rsid w:val="00895D9E"/>
    <w:rsid w:val="008C2D70"/>
    <w:rsid w:val="009C20A5"/>
    <w:rsid w:val="00A9632C"/>
    <w:rsid w:val="00BF22E9"/>
    <w:rsid w:val="00C635FF"/>
    <w:rsid w:val="00CD13FA"/>
    <w:rsid w:val="00D14EB0"/>
    <w:rsid w:val="00D454BC"/>
    <w:rsid w:val="00DE586F"/>
    <w:rsid w:val="00E12DB5"/>
    <w:rsid w:val="00E363C4"/>
    <w:rsid w:val="00E42DD9"/>
    <w:rsid w:val="00E47965"/>
    <w:rsid w:val="00EC079F"/>
    <w:rsid w:val="00ED30BF"/>
    <w:rsid w:val="00EE1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4D10073-145D-4784-9D74-03CCE5CC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F22E9"/>
    <w:pPr>
      <w:spacing w:before="150" w:after="225"/>
    </w:pPr>
  </w:style>
  <w:style w:type="character" w:styleId="a4">
    <w:name w:val="Emphasis"/>
    <w:uiPriority w:val="20"/>
    <w:qFormat/>
    <w:rsid w:val="00BF22E9"/>
    <w:rPr>
      <w:rFonts w:cs="Times New Roman"/>
      <w:i/>
      <w:iCs/>
    </w:rPr>
  </w:style>
  <w:style w:type="paragraph" w:styleId="2">
    <w:name w:val="Body Text Indent 2"/>
    <w:basedOn w:val="a"/>
    <w:link w:val="20"/>
    <w:uiPriority w:val="99"/>
    <w:rsid w:val="00784029"/>
    <w:pPr>
      <w:spacing w:line="360" w:lineRule="auto"/>
      <w:ind w:right="-1" w:firstLine="567"/>
      <w:jc w:val="both"/>
    </w:pPr>
  </w:style>
  <w:style w:type="character" w:customStyle="1" w:styleId="20">
    <w:name w:val="Основной текст с отступом 2 Знак"/>
    <w:link w:val="2"/>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3587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3175</Words>
  <Characters>18104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1 ОСНОВНЫЕ ФОНДЫ СУДОСТРОИТЕЛЬНОГО ПРЕДПРИЯТИЯ</vt:lpstr>
    </vt:vector>
  </TitlesOfParts>
  <Company>Scinet-ind</Company>
  <LinksUpToDate>false</LinksUpToDate>
  <CharactersWithSpaces>21237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ОСНОВНЫЕ ФОНДЫ СУДОСТРОИТЕЛЬНОГО ПРЕДПРИЯТИЯ</dc:title>
  <dc:subject/>
  <dc:creator>Павел</dc:creator>
  <cp:keywords/>
  <dc:description/>
  <cp:lastModifiedBy>admin</cp:lastModifiedBy>
  <cp:revision>2</cp:revision>
  <cp:lastPrinted>2008-12-19T11:58:00Z</cp:lastPrinted>
  <dcterms:created xsi:type="dcterms:W3CDTF">2014-02-23T21:42:00Z</dcterms:created>
  <dcterms:modified xsi:type="dcterms:W3CDTF">2014-02-23T21:42:00Z</dcterms:modified>
</cp:coreProperties>
</file>