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23B" w:rsidRDefault="00FA223B" w:rsidP="00FA223B">
      <w:pPr>
        <w:spacing w:line="360" w:lineRule="auto"/>
        <w:ind w:firstLine="709"/>
        <w:contextualSpacing/>
        <w:jc w:val="center"/>
        <w:rPr>
          <w:sz w:val="28"/>
          <w:szCs w:val="28"/>
        </w:rPr>
      </w:pPr>
      <w:r>
        <w:rPr>
          <w:sz w:val="28"/>
          <w:szCs w:val="28"/>
        </w:rPr>
        <w:t>Министерство образования и науки Российской Федерации</w:t>
      </w:r>
    </w:p>
    <w:p w:rsidR="00FA223B" w:rsidRDefault="00FA223B" w:rsidP="00FA223B">
      <w:pPr>
        <w:spacing w:line="360" w:lineRule="auto"/>
        <w:ind w:firstLine="709"/>
        <w:contextualSpacing/>
        <w:jc w:val="center"/>
        <w:rPr>
          <w:sz w:val="28"/>
          <w:szCs w:val="28"/>
        </w:rPr>
      </w:pPr>
      <w:r>
        <w:rPr>
          <w:sz w:val="28"/>
          <w:szCs w:val="28"/>
        </w:rPr>
        <w:t>Департамент образования и науки ХМАО-Югры</w:t>
      </w:r>
    </w:p>
    <w:p w:rsidR="00FA223B" w:rsidRDefault="00FA223B" w:rsidP="00FA223B">
      <w:pPr>
        <w:spacing w:line="360" w:lineRule="auto"/>
        <w:ind w:firstLine="709"/>
        <w:contextualSpacing/>
        <w:jc w:val="center"/>
        <w:rPr>
          <w:sz w:val="28"/>
          <w:szCs w:val="28"/>
        </w:rPr>
      </w:pPr>
      <w:r>
        <w:rPr>
          <w:sz w:val="28"/>
          <w:szCs w:val="28"/>
        </w:rPr>
        <w:t>Ханты-Мансийский автономный округ-Югра</w:t>
      </w:r>
    </w:p>
    <w:p w:rsidR="00FA223B" w:rsidRDefault="00FA223B" w:rsidP="00FA223B">
      <w:pPr>
        <w:spacing w:line="360" w:lineRule="auto"/>
        <w:ind w:firstLine="709"/>
        <w:contextualSpacing/>
        <w:jc w:val="center"/>
        <w:rPr>
          <w:sz w:val="28"/>
          <w:szCs w:val="28"/>
        </w:rPr>
      </w:pPr>
      <w:r>
        <w:rPr>
          <w:sz w:val="28"/>
          <w:szCs w:val="28"/>
        </w:rPr>
        <w:t>Профессиональное училище</w:t>
      </w:r>
      <w:r>
        <w:t xml:space="preserve"> </w:t>
      </w:r>
      <w:r>
        <w:rPr>
          <w:sz w:val="28"/>
          <w:szCs w:val="28"/>
        </w:rPr>
        <w:t>– 1</w:t>
      </w:r>
    </w:p>
    <w:p w:rsidR="00FA223B" w:rsidRDefault="00FA223B" w:rsidP="00FA223B">
      <w:pPr>
        <w:spacing w:line="360" w:lineRule="auto"/>
        <w:ind w:firstLine="709"/>
        <w:contextualSpacing/>
        <w:jc w:val="center"/>
        <w:rPr>
          <w:sz w:val="28"/>
          <w:szCs w:val="28"/>
        </w:rPr>
      </w:pPr>
    </w:p>
    <w:p w:rsidR="00FA223B" w:rsidRDefault="00FA223B" w:rsidP="00FA223B">
      <w:pPr>
        <w:spacing w:line="360" w:lineRule="auto"/>
        <w:ind w:firstLine="709"/>
        <w:contextualSpacing/>
        <w:jc w:val="center"/>
        <w:rPr>
          <w:sz w:val="28"/>
          <w:szCs w:val="28"/>
        </w:rPr>
      </w:pPr>
    </w:p>
    <w:p w:rsidR="00FA223B" w:rsidRDefault="00FA223B" w:rsidP="00FA223B">
      <w:pPr>
        <w:spacing w:line="360" w:lineRule="auto"/>
        <w:ind w:firstLine="709"/>
        <w:contextualSpacing/>
        <w:jc w:val="center"/>
        <w:rPr>
          <w:sz w:val="28"/>
          <w:szCs w:val="28"/>
        </w:rPr>
      </w:pPr>
    </w:p>
    <w:p w:rsidR="00FA223B" w:rsidRDefault="00FA223B" w:rsidP="00FA223B">
      <w:pPr>
        <w:spacing w:line="360" w:lineRule="auto"/>
        <w:ind w:firstLine="709"/>
        <w:contextualSpacing/>
        <w:jc w:val="center"/>
        <w:rPr>
          <w:sz w:val="28"/>
          <w:szCs w:val="28"/>
        </w:rPr>
      </w:pPr>
    </w:p>
    <w:p w:rsidR="00FA223B" w:rsidRDefault="00FA223B" w:rsidP="00FA223B">
      <w:pPr>
        <w:spacing w:line="360" w:lineRule="auto"/>
        <w:ind w:firstLine="709"/>
        <w:contextualSpacing/>
        <w:jc w:val="center"/>
        <w:rPr>
          <w:sz w:val="28"/>
          <w:szCs w:val="28"/>
        </w:rPr>
      </w:pPr>
    </w:p>
    <w:p w:rsidR="00FA223B" w:rsidRDefault="00FA223B" w:rsidP="00FA223B">
      <w:pPr>
        <w:spacing w:line="360" w:lineRule="auto"/>
        <w:ind w:firstLine="709"/>
        <w:contextualSpacing/>
        <w:jc w:val="center"/>
        <w:rPr>
          <w:sz w:val="28"/>
          <w:szCs w:val="28"/>
        </w:rPr>
      </w:pPr>
    </w:p>
    <w:p w:rsidR="00FA223B" w:rsidRDefault="00FA223B" w:rsidP="00FA223B">
      <w:pPr>
        <w:spacing w:line="360" w:lineRule="auto"/>
        <w:ind w:firstLine="709"/>
        <w:contextualSpacing/>
        <w:jc w:val="center"/>
        <w:rPr>
          <w:sz w:val="28"/>
          <w:szCs w:val="28"/>
        </w:rPr>
      </w:pPr>
    </w:p>
    <w:p w:rsidR="00FA223B" w:rsidRDefault="00FA223B" w:rsidP="00FA223B">
      <w:pPr>
        <w:spacing w:line="360" w:lineRule="auto"/>
        <w:ind w:firstLine="709"/>
        <w:contextualSpacing/>
        <w:jc w:val="center"/>
        <w:rPr>
          <w:sz w:val="28"/>
          <w:szCs w:val="28"/>
        </w:rPr>
      </w:pPr>
    </w:p>
    <w:p w:rsidR="00FA223B" w:rsidRDefault="00FA223B" w:rsidP="00FA223B">
      <w:pPr>
        <w:spacing w:line="360" w:lineRule="auto"/>
        <w:ind w:firstLine="709"/>
        <w:contextualSpacing/>
        <w:jc w:val="center"/>
        <w:rPr>
          <w:sz w:val="28"/>
          <w:szCs w:val="28"/>
        </w:rPr>
      </w:pPr>
    </w:p>
    <w:p w:rsidR="00FA223B" w:rsidRDefault="00FA223B" w:rsidP="00FA223B">
      <w:pPr>
        <w:spacing w:line="360" w:lineRule="auto"/>
        <w:ind w:firstLine="709"/>
        <w:contextualSpacing/>
        <w:jc w:val="center"/>
        <w:rPr>
          <w:b/>
          <w:bCs/>
          <w:sz w:val="28"/>
          <w:szCs w:val="28"/>
        </w:rPr>
      </w:pPr>
      <w:r>
        <w:rPr>
          <w:b/>
          <w:bCs/>
          <w:sz w:val="28"/>
          <w:szCs w:val="28"/>
        </w:rPr>
        <w:t>ПИСЬМЕННАЯ ЭКЗАМЕНАЦИОННАЯ РАБОТА</w:t>
      </w:r>
    </w:p>
    <w:p w:rsidR="00FA223B" w:rsidRDefault="00FA223B" w:rsidP="00FA223B">
      <w:pPr>
        <w:spacing w:line="360" w:lineRule="auto"/>
        <w:ind w:firstLine="709"/>
        <w:contextualSpacing/>
        <w:jc w:val="center"/>
        <w:rPr>
          <w:b/>
          <w:bCs/>
          <w:sz w:val="28"/>
          <w:szCs w:val="28"/>
          <w:u w:val="single"/>
        </w:rPr>
      </w:pPr>
      <w:r>
        <w:rPr>
          <w:b/>
          <w:bCs/>
          <w:sz w:val="28"/>
          <w:szCs w:val="28"/>
        </w:rPr>
        <w:t xml:space="preserve">Тема: </w:t>
      </w:r>
      <w:r>
        <w:rPr>
          <w:b/>
          <w:bCs/>
          <w:sz w:val="28"/>
          <w:szCs w:val="28"/>
          <w:u w:val="single"/>
        </w:rPr>
        <w:t xml:space="preserve">Диагностика, техническое обслуживание и  ремонт рулевого </w:t>
      </w:r>
    </w:p>
    <w:p w:rsidR="00FA223B" w:rsidRDefault="00FA223B" w:rsidP="00FA223B">
      <w:pPr>
        <w:spacing w:line="360" w:lineRule="auto"/>
        <w:ind w:firstLine="709"/>
        <w:contextualSpacing/>
        <w:jc w:val="center"/>
        <w:rPr>
          <w:sz w:val="28"/>
          <w:szCs w:val="28"/>
          <w:u w:val="single"/>
        </w:rPr>
      </w:pPr>
      <w:r>
        <w:rPr>
          <w:b/>
          <w:bCs/>
          <w:sz w:val="28"/>
          <w:szCs w:val="28"/>
          <w:u w:val="single"/>
        </w:rPr>
        <w:t>механизма  типа «шестерня-рейка».</w:t>
      </w:r>
    </w:p>
    <w:p w:rsidR="00FA223B" w:rsidRDefault="00FA223B" w:rsidP="00FA223B">
      <w:pPr>
        <w:spacing w:line="360" w:lineRule="auto"/>
        <w:ind w:firstLine="709"/>
        <w:contextualSpacing/>
        <w:jc w:val="center"/>
        <w:rPr>
          <w:sz w:val="28"/>
          <w:szCs w:val="28"/>
          <w:u w:val="single"/>
        </w:rPr>
      </w:pPr>
    </w:p>
    <w:p w:rsidR="00FA223B" w:rsidRDefault="00FA223B" w:rsidP="00FA223B">
      <w:pPr>
        <w:spacing w:line="360" w:lineRule="auto"/>
        <w:ind w:firstLine="709"/>
        <w:contextualSpacing/>
        <w:jc w:val="center"/>
        <w:rPr>
          <w:sz w:val="28"/>
          <w:szCs w:val="28"/>
        </w:rPr>
      </w:pPr>
    </w:p>
    <w:p w:rsidR="00FA223B" w:rsidRDefault="00FA223B" w:rsidP="00FA223B">
      <w:pPr>
        <w:spacing w:line="360" w:lineRule="auto"/>
        <w:ind w:firstLine="709"/>
        <w:contextualSpacing/>
        <w:rPr>
          <w:b/>
          <w:bCs/>
          <w:sz w:val="28"/>
          <w:szCs w:val="28"/>
          <w:u w:val="single"/>
        </w:rPr>
      </w:pPr>
      <w:r>
        <w:rPr>
          <w:b/>
          <w:bCs/>
          <w:sz w:val="28"/>
          <w:szCs w:val="28"/>
        </w:rPr>
        <w:t xml:space="preserve">       Профессия:     </w:t>
      </w:r>
      <w:r>
        <w:rPr>
          <w:b/>
          <w:bCs/>
          <w:sz w:val="28"/>
          <w:szCs w:val="28"/>
          <w:u w:val="single"/>
        </w:rPr>
        <w:t>«Автомеханик»</w:t>
      </w:r>
    </w:p>
    <w:p w:rsidR="00FA223B" w:rsidRDefault="00FA223B" w:rsidP="00FA223B">
      <w:pPr>
        <w:spacing w:line="360" w:lineRule="auto"/>
        <w:ind w:firstLine="709"/>
        <w:contextualSpacing/>
        <w:rPr>
          <w:sz w:val="28"/>
          <w:szCs w:val="28"/>
          <w:u w:val="single"/>
        </w:rPr>
      </w:pPr>
    </w:p>
    <w:p w:rsidR="00FA223B" w:rsidRDefault="00FA223B" w:rsidP="00FA223B">
      <w:pPr>
        <w:spacing w:line="360" w:lineRule="auto"/>
        <w:ind w:firstLine="709"/>
        <w:contextualSpacing/>
        <w:rPr>
          <w:sz w:val="28"/>
          <w:szCs w:val="28"/>
          <w:u w:val="single"/>
        </w:rPr>
      </w:pPr>
    </w:p>
    <w:p w:rsidR="00FA223B" w:rsidRDefault="00FA223B" w:rsidP="00FA223B">
      <w:pPr>
        <w:spacing w:line="360" w:lineRule="auto"/>
        <w:ind w:firstLine="709"/>
        <w:contextualSpacing/>
        <w:rPr>
          <w:sz w:val="28"/>
          <w:szCs w:val="28"/>
          <w:u w:val="single"/>
        </w:rPr>
      </w:pPr>
      <w:r>
        <w:rPr>
          <w:sz w:val="28"/>
          <w:szCs w:val="28"/>
        </w:rPr>
        <w:t xml:space="preserve">Преподаватель:                                                                     </w:t>
      </w:r>
      <w:r>
        <w:rPr>
          <w:sz w:val="28"/>
          <w:szCs w:val="28"/>
          <w:u w:val="single"/>
        </w:rPr>
        <w:t>Ярин В.А.</w:t>
      </w:r>
    </w:p>
    <w:p w:rsidR="00FA223B" w:rsidRDefault="00FA223B" w:rsidP="00FA223B">
      <w:pPr>
        <w:spacing w:line="360" w:lineRule="auto"/>
        <w:ind w:firstLine="709"/>
        <w:contextualSpacing/>
        <w:rPr>
          <w:sz w:val="28"/>
          <w:szCs w:val="28"/>
          <w:u w:val="single"/>
        </w:rPr>
      </w:pPr>
      <w:r>
        <w:rPr>
          <w:sz w:val="28"/>
          <w:szCs w:val="28"/>
        </w:rPr>
        <w:t xml:space="preserve">Учащийся гр.302                                                               </w:t>
      </w:r>
      <w:r>
        <w:rPr>
          <w:sz w:val="28"/>
          <w:szCs w:val="28"/>
          <w:u w:val="single"/>
        </w:rPr>
        <w:t>Романенко И.В.</w:t>
      </w:r>
    </w:p>
    <w:p w:rsidR="00FA223B" w:rsidRDefault="00FA223B" w:rsidP="00FA223B">
      <w:pPr>
        <w:spacing w:line="360" w:lineRule="auto"/>
        <w:ind w:firstLine="709"/>
        <w:contextualSpacing/>
        <w:rPr>
          <w:sz w:val="28"/>
          <w:szCs w:val="28"/>
        </w:rPr>
      </w:pPr>
    </w:p>
    <w:p w:rsidR="00FA223B" w:rsidRDefault="00FA223B" w:rsidP="00FA223B">
      <w:pPr>
        <w:spacing w:line="360" w:lineRule="auto"/>
        <w:ind w:firstLine="709"/>
        <w:contextualSpacing/>
        <w:rPr>
          <w:sz w:val="28"/>
          <w:szCs w:val="28"/>
        </w:rPr>
      </w:pPr>
    </w:p>
    <w:p w:rsidR="00FA223B" w:rsidRDefault="00FA223B" w:rsidP="00FA223B">
      <w:pPr>
        <w:spacing w:line="360" w:lineRule="auto"/>
        <w:ind w:firstLine="709"/>
        <w:contextualSpacing/>
        <w:rPr>
          <w:sz w:val="28"/>
          <w:szCs w:val="28"/>
        </w:rPr>
      </w:pPr>
    </w:p>
    <w:p w:rsidR="00FA223B" w:rsidRDefault="00FA223B" w:rsidP="00FA223B">
      <w:pPr>
        <w:spacing w:line="360" w:lineRule="auto"/>
        <w:ind w:firstLine="709"/>
        <w:contextualSpacing/>
        <w:rPr>
          <w:sz w:val="28"/>
          <w:szCs w:val="28"/>
        </w:rPr>
      </w:pPr>
    </w:p>
    <w:p w:rsidR="00FA223B" w:rsidRDefault="00FA223B" w:rsidP="00FA223B">
      <w:pPr>
        <w:spacing w:line="360" w:lineRule="auto"/>
        <w:ind w:firstLine="709"/>
        <w:contextualSpacing/>
        <w:rPr>
          <w:sz w:val="28"/>
          <w:szCs w:val="28"/>
        </w:rPr>
      </w:pPr>
    </w:p>
    <w:p w:rsidR="00FA223B" w:rsidRDefault="00FA223B" w:rsidP="00FA223B">
      <w:pPr>
        <w:spacing w:line="360" w:lineRule="auto"/>
        <w:ind w:firstLine="709"/>
        <w:contextualSpacing/>
        <w:jc w:val="center"/>
        <w:rPr>
          <w:sz w:val="28"/>
          <w:szCs w:val="28"/>
        </w:rPr>
      </w:pPr>
      <w:r>
        <w:rPr>
          <w:sz w:val="28"/>
          <w:szCs w:val="28"/>
        </w:rPr>
        <w:t>г.Ханты-Мансийск, 2006г.</w:t>
      </w:r>
    </w:p>
    <w:p w:rsidR="00FA223B" w:rsidRDefault="00FA223B" w:rsidP="00FA223B">
      <w:pPr>
        <w:shd w:val="clear" w:color="auto" w:fill="FFFFFF"/>
        <w:autoSpaceDE w:val="0"/>
        <w:autoSpaceDN w:val="0"/>
        <w:adjustRightInd w:val="0"/>
        <w:spacing w:line="360" w:lineRule="auto"/>
        <w:ind w:firstLine="709"/>
        <w:contextualSpacing/>
        <w:rPr>
          <w:sz w:val="28"/>
          <w:szCs w:val="28"/>
        </w:rPr>
      </w:pPr>
      <w:r>
        <w:rPr>
          <w:b/>
          <w:bCs/>
          <w:color w:val="000000"/>
          <w:sz w:val="28"/>
          <w:szCs w:val="28"/>
        </w:rPr>
        <w:br w:type="page"/>
      </w:r>
      <w:r>
        <w:rPr>
          <w:color w:val="000000"/>
          <w:sz w:val="28"/>
          <w:szCs w:val="28"/>
        </w:rPr>
        <w:t xml:space="preserve">  Утверждаю:</w:t>
      </w:r>
    </w:p>
    <w:p w:rsidR="00FA223B" w:rsidRDefault="00FA223B" w:rsidP="00FA223B">
      <w:pPr>
        <w:shd w:val="clear" w:color="auto" w:fill="FFFFFF"/>
        <w:autoSpaceDE w:val="0"/>
        <w:autoSpaceDN w:val="0"/>
        <w:adjustRightInd w:val="0"/>
        <w:spacing w:line="360" w:lineRule="auto"/>
        <w:ind w:firstLine="709"/>
        <w:contextualSpacing/>
        <w:rPr>
          <w:sz w:val="28"/>
          <w:szCs w:val="28"/>
        </w:rPr>
      </w:pPr>
      <w:r>
        <w:rPr>
          <w:color w:val="000000"/>
          <w:sz w:val="28"/>
          <w:szCs w:val="28"/>
        </w:rPr>
        <w:t>Зам.директора по УПР</w:t>
      </w:r>
    </w:p>
    <w:p w:rsidR="00FA223B" w:rsidRDefault="00FA223B" w:rsidP="00FA223B">
      <w:pPr>
        <w:shd w:val="clear" w:color="auto" w:fill="FFFFFF"/>
        <w:autoSpaceDE w:val="0"/>
        <w:autoSpaceDN w:val="0"/>
        <w:adjustRightInd w:val="0"/>
        <w:spacing w:line="360" w:lineRule="auto"/>
        <w:ind w:firstLine="709"/>
        <w:contextualSpacing/>
        <w:rPr>
          <w:sz w:val="28"/>
          <w:szCs w:val="28"/>
        </w:rPr>
      </w:pPr>
      <w:r>
        <w:rPr>
          <w:color w:val="000000"/>
          <w:sz w:val="28"/>
          <w:szCs w:val="28"/>
        </w:rPr>
        <w:t>_________ Балаганская Т.М.</w:t>
      </w:r>
    </w:p>
    <w:p w:rsidR="00FA223B" w:rsidRDefault="00FA223B" w:rsidP="00FA223B">
      <w:pPr>
        <w:shd w:val="clear" w:color="auto" w:fill="FFFFFF"/>
        <w:autoSpaceDE w:val="0"/>
        <w:autoSpaceDN w:val="0"/>
        <w:adjustRightInd w:val="0"/>
        <w:spacing w:line="360" w:lineRule="auto"/>
        <w:ind w:firstLine="709"/>
        <w:contextualSpacing/>
        <w:jc w:val="center"/>
        <w:rPr>
          <w:color w:val="000000"/>
          <w:sz w:val="28"/>
          <w:szCs w:val="28"/>
        </w:rPr>
      </w:pPr>
    </w:p>
    <w:p w:rsidR="00FA223B" w:rsidRDefault="00FA223B" w:rsidP="00FA223B">
      <w:pPr>
        <w:shd w:val="clear" w:color="auto" w:fill="FFFFFF"/>
        <w:autoSpaceDE w:val="0"/>
        <w:autoSpaceDN w:val="0"/>
        <w:adjustRightInd w:val="0"/>
        <w:spacing w:line="360" w:lineRule="auto"/>
        <w:ind w:firstLine="709"/>
        <w:contextualSpacing/>
        <w:jc w:val="center"/>
        <w:outlineLvl w:val="0"/>
        <w:rPr>
          <w:color w:val="000000"/>
          <w:sz w:val="28"/>
          <w:szCs w:val="28"/>
        </w:rPr>
      </w:pPr>
      <w:r>
        <w:rPr>
          <w:color w:val="000000"/>
          <w:sz w:val="28"/>
          <w:szCs w:val="28"/>
        </w:rPr>
        <w:t>ЗАДАНИЕ</w:t>
      </w:r>
    </w:p>
    <w:p w:rsidR="00FA223B" w:rsidRDefault="00FA223B" w:rsidP="00FA223B">
      <w:pPr>
        <w:shd w:val="clear" w:color="auto" w:fill="FFFFFF"/>
        <w:autoSpaceDE w:val="0"/>
        <w:autoSpaceDN w:val="0"/>
        <w:adjustRightInd w:val="0"/>
        <w:spacing w:line="360" w:lineRule="auto"/>
        <w:ind w:firstLine="709"/>
        <w:contextualSpacing/>
        <w:outlineLvl w:val="0"/>
        <w:rPr>
          <w:color w:val="000000"/>
          <w:sz w:val="28"/>
          <w:szCs w:val="28"/>
        </w:rPr>
      </w:pPr>
      <w:r>
        <w:rPr>
          <w:color w:val="000000"/>
          <w:sz w:val="28"/>
          <w:szCs w:val="28"/>
        </w:rPr>
        <w:t>На письменную экзаменационную работу учащегося группы 302:</w:t>
      </w:r>
    </w:p>
    <w:p w:rsidR="00FA223B" w:rsidRDefault="00FA223B" w:rsidP="00FA223B">
      <w:pPr>
        <w:shd w:val="clear" w:color="auto" w:fill="FFFFFF"/>
        <w:autoSpaceDE w:val="0"/>
        <w:autoSpaceDN w:val="0"/>
        <w:adjustRightInd w:val="0"/>
        <w:spacing w:line="360" w:lineRule="auto"/>
        <w:ind w:firstLine="709"/>
        <w:contextualSpacing/>
        <w:jc w:val="center"/>
        <w:rPr>
          <w:sz w:val="28"/>
          <w:szCs w:val="28"/>
        </w:rPr>
      </w:pPr>
    </w:p>
    <w:tbl>
      <w:tblPr>
        <w:tblW w:w="0" w:type="auto"/>
        <w:tblBorders>
          <w:bottom w:val="single" w:sz="4" w:space="0" w:color="auto"/>
        </w:tblBorders>
        <w:tblLook w:val="0000" w:firstRow="0" w:lastRow="0" w:firstColumn="0" w:lastColumn="0" w:noHBand="0" w:noVBand="0"/>
      </w:tblPr>
      <w:tblGrid>
        <w:gridCol w:w="9570"/>
      </w:tblGrid>
      <w:tr w:rsidR="00FA223B" w:rsidRPr="00054397">
        <w:tc>
          <w:tcPr>
            <w:tcW w:w="9571" w:type="dxa"/>
            <w:tcBorders>
              <w:top w:val="nil"/>
              <w:left w:val="nil"/>
              <w:bottom w:val="single" w:sz="4" w:space="0" w:color="auto"/>
              <w:right w:val="nil"/>
            </w:tcBorders>
          </w:tcPr>
          <w:p w:rsidR="00FA223B" w:rsidRPr="00054397" w:rsidRDefault="00FA223B" w:rsidP="00FA223B">
            <w:pPr>
              <w:autoSpaceDE w:val="0"/>
              <w:autoSpaceDN w:val="0"/>
              <w:adjustRightInd w:val="0"/>
              <w:spacing w:line="360" w:lineRule="auto"/>
              <w:ind w:firstLine="709"/>
              <w:contextualSpacing/>
              <w:jc w:val="center"/>
              <w:rPr>
                <w:color w:val="000000"/>
                <w:spacing w:val="20"/>
                <w:sz w:val="28"/>
                <w:szCs w:val="28"/>
              </w:rPr>
            </w:pPr>
            <w:r w:rsidRPr="00054397">
              <w:rPr>
                <w:color w:val="000000"/>
                <w:spacing w:val="20"/>
                <w:sz w:val="28"/>
                <w:szCs w:val="28"/>
              </w:rPr>
              <w:t>Романенко Илья Васильевич</w:t>
            </w:r>
          </w:p>
        </w:tc>
      </w:tr>
    </w:tbl>
    <w:p w:rsidR="00FA223B" w:rsidRDefault="00FA223B" w:rsidP="00FA223B">
      <w:pPr>
        <w:spacing w:line="360" w:lineRule="auto"/>
        <w:ind w:firstLine="709"/>
        <w:contextualSpacing/>
        <w:jc w:val="center"/>
        <w:rPr>
          <w:color w:val="000000"/>
          <w:sz w:val="28"/>
          <w:szCs w:val="28"/>
        </w:rPr>
      </w:pPr>
    </w:p>
    <w:p w:rsidR="00FA223B" w:rsidRDefault="00FA223B" w:rsidP="00FA223B">
      <w:pPr>
        <w:spacing w:line="360" w:lineRule="auto"/>
        <w:ind w:firstLine="709"/>
        <w:contextualSpacing/>
        <w:jc w:val="both"/>
        <w:rPr>
          <w:sz w:val="28"/>
          <w:szCs w:val="28"/>
          <w:u w:val="single"/>
        </w:rPr>
      </w:pPr>
      <w:r>
        <w:rPr>
          <w:color w:val="000000"/>
          <w:sz w:val="28"/>
          <w:szCs w:val="28"/>
        </w:rPr>
        <w:t xml:space="preserve">По теме: </w:t>
      </w:r>
      <w:r>
        <w:rPr>
          <w:sz w:val="28"/>
          <w:szCs w:val="28"/>
          <w:u w:val="single"/>
        </w:rPr>
        <w:t xml:space="preserve">Диагностика, техническое обслуживание и  ремонт рулевого </w:t>
      </w:r>
    </w:p>
    <w:p w:rsidR="00FA223B" w:rsidRDefault="00FA223B" w:rsidP="00FA223B">
      <w:pPr>
        <w:spacing w:line="360" w:lineRule="auto"/>
        <w:ind w:firstLine="709"/>
        <w:contextualSpacing/>
        <w:jc w:val="both"/>
        <w:rPr>
          <w:sz w:val="28"/>
          <w:szCs w:val="28"/>
          <w:u w:val="single"/>
        </w:rPr>
      </w:pPr>
    </w:p>
    <w:p w:rsidR="00FA223B" w:rsidRDefault="00FA223B" w:rsidP="00FA223B">
      <w:pPr>
        <w:spacing w:line="360" w:lineRule="auto"/>
        <w:ind w:firstLine="709"/>
        <w:contextualSpacing/>
        <w:jc w:val="both"/>
        <w:rPr>
          <w:sz w:val="28"/>
          <w:szCs w:val="28"/>
          <w:u w:val="single"/>
        </w:rPr>
      </w:pPr>
      <w:r>
        <w:rPr>
          <w:sz w:val="28"/>
          <w:szCs w:val="28"/>
          <w:u w:val="single"/>
        </w:rPr>
        <w:t>механизма  типа «шестерня-рейка».</w:t>
      </w:r>
    </w:p>
    <w:p w:rsidR="00FA223B" w:rsidRDefault="00FA223B" w:rsidP="00FA223B">
      <w:pPr>
        <w:pBdr>
          <w:bottom w:val="single" w:sz="4" w:space="31" w:color="auto"/>
        </w:pBdr>
        <w:shd w:val="clear" w:color="auto" w:fill="FFFFFF"/>
        <w:autoSpaceDE w:val="0"/>
        <w:autoSpaceDN w:val="0"/>
        <w:adjustRightInd w:val="0"/>
        <w:spacing w:line="360" w:lineRule="auto"/>
        <w:ind w:firstLine="709"/>
        <w:contextualSpacing/>
        <w:rPr>
          <w:color w:val="000000"/>
          <w:sz w:val="28"/>
          <w:szCs w:val="28"/>
        </w:rPr>
      </w:pPr>
    </w:p>
    <w:p w:rsidR="00FA223B" w:rsidRDefault="00FA223B" w:rsidP="00FA223B">
      <w:pPr>
        <w:pBdr>
          <w:bottom w:val="single" w:sz="4" w:space="31" w:color="auto"/>
        </w:pBdr>
        <w:shd w:val="clear" w:color="auto" w:fill="FFFFFF"/>
        <w:autoSpaceDE w:val="0"/>
        <w:autoSpaceDN w:val="0"/>
        <w:adjustRightInd w:val="0"/>
        <w:spacing w:line="360" w:lineRule="auto"/>
        <w:ind w:firstLine="709"/>
        <w:contextualSpacing/>
        <w:jc w:val="center"/>
        <w:outlineLvl w:val="0"/>
        <w:rPr>
          <w:color w:val="000000"/>
          <w:sz w:val="28"/>
          <w:szCs w:val="28"/>
        </w:rPr>
      </w:pPr>
      <w:r>
        <w:rPr>
          <w:color w:val="000000"/>
          <w:sz w:val="28"/>
          <w:szCs w:val="28"/>
        </w:rPr>
        <w:t xml:space="preserve">Содержание задания: </w:t>
      </w:r>
    </w:p>
    <w:p w:rsidR="00FA223B" w:rsidRDefault="00FA223B" w:rsidP="00FA223B">
      <w:pPr>
        <w:pBdr>
          <w:bottom w:val="single" w:sz="4" w:space="31" w:color="auto"/>
        </w:pBdr>
        <w:shd w:val="clear" w:color="auto" w:fill="FFFFFF"/>
        <w:autoSpaceDE w:val="0"/>
        <w:autoSpaceDN w:val="0"/>
        <w:adjustRightInd w:val="0"/>
        <w:spacing w:line="360" w:lineRule="auto"/>
        <w:ind w:firstLine="709"/>
        <w:contextualSpacing/>
        <w:outlineLvl w:val="0"/>
        <w:rPr>
          <w:sz w:val="28"/>
          <w:szCs w:val="28"/>
        </w:rPr>
      </w:pPr>
      <w:r>
        <w:rPr>
          <w:color w:val="000000"/>
          <w:sz w:val="28"/>
          <w:szCs w:val="28"/>
        </w:rPr>
        <w:t>Введение</w:t>
      </w:r>
    </w:p>
    <w:p w:rsidR="00FA223B" w:rsidRDefault="00FA223B" w:rsidP="00FA223B">
      <w:pPr>
        <w:pBdr>
          <w:bottom w:val="single" w:sz="4" w:space="31" w:color="auto"/>
        </w:pBdr>
        <w:shd w:val="clear" w:color="auto" w:fill="FFFFFF"/>
        <w:autoSpaceDE w:val="0"/>
        <w:autoSpaceDN w:val="0"/>
        <w:adjustRightInd w:val="0"/>
        <w:spacing w:line="360" w:lineRule="auto"/>
        <w:ind w:firstLine="709"/>
        <w:contextualSpacing/>
        <w:rPr>
          <w:color w:val="000000"/>
          <w:sz w:val="28"/>
          <w:szCs w:val="28"/>
        </w:rPr>
      </w:pPr>
      <w:r>
        <w:rPr>
          <w:color w:val="000000"/>
          <w:sz w:val="28"/>
          <w:szCs w:val="28"/>
        </w:rPr>
        <w:t xml:space="preserve">1.Общие понятия о техническом обслуживании и ремонте узла </w:t>
      </w:r>
    </w:p>
    <w:p w:rsidR="00FA223B" w:rsidRDefault="00FA223B" w:rsidP="00FA223B">
      <w:pPr>
        <w:pBdr>
          <w:bottom w:val="single" w:sz="4" w:space="31" w:color="auto"/>
        </w:pBdr>
        <w:shd w:val="clear" w:color="auto" w:fill="FFFFFF"/>
        <w:autoSpaceDE w:val="0"/>
        <w:autoSpaceDN w:val="0"/>
        <w:adjustRightInd w:val="0"/>
        <w:spacing w:line="360" w:lineRule="auto"/>
        <w:ind w:firstLine="709"/>
        <w:contextualSpacing/>
        <w:rPr>
          <w:color w:val="000000"/>
          <w:sz w:val="28"/>
          <w:szCs w:val="28"/>
        </w:rPr>
      </w:pPr>
      <w:r>
        <w:rPr>
          <w:color w:val="000000"/>
          <w:sz w:val="28"/>
          <w:szCs w:val="28"/>
        </w:rPr>
        <w:t xml:space="preserve">1.1.Общее устройство узла </w:t>
      </w:r>
    </w:p>
    <w:p w:rsidR="00FA223B" w:rsidRDefault="00FA223B" w:rsidP="00FA223B">
      <w:pPr>
        <w:pBdr>
          <w:bottom w:val="single" w:sz="4" w:space="31" w:color="auto"/>
        </w:pBdr>
        <w:shd w:val="clear" w:color="auto" w:fill="FFFFFF"/>
        <w:autoSpaceDE w:val="0"/>
        <w:autoSpaceDN w:val="0"/>
        <w:adjustRightInd w:val="0"/>
        <w:spacing w:line="360" w:lineRule="auto"/>
        <w:ind w:firstLine="709"/>
        <w:contextualSpacing/>
        <w:rPr>
          <w:color w:val="000000"/>
          <w:sz w:val="28"/>
          <w:szCs w:val="28"/>
        </w:rPr>
      </w:pPr>
      <w:r>
        <w:rPr>
          <w:color w:val="000000"/>
          <w:sz w:val="28"/>
          <w:szCs w:val="28"/>
        </w:rPr>
        <w:t xml:space="preserve">2.Технологический раздел </w:t>
      </w:r>
    </w:p>
    <w:p w:rsidR="00FA223B" w:rsidRDefault="00FA223B" w:rsidP="00FA223B">
      <w:pPr>
        <w:pBdr>
          <w:bottom w:val="single" w:sz="4" w:space="31" w:color="auto"/>
        </w:pBdr>
        <w:shd w:val="clear" w:color="auto" w:fill="FFFFFF"/>
        <w:autoSpaceDE w:val="0"/>
        <w:autoSpaceDN w:val="0"/>
        <w:adjustRightInd w:val="0"/>
        <w:spacing w:line="360" w:lineRule="auto"/>
        <w:ind w:firstLine="709"/>
        <w:contextualSpacing/>
        <w:rPr>
          <w:color w:val="000000"/>
          <w:sz w:val="28"/>
          <w:szCs w:val="28"/>
        </w:rPr>
      </w:pPr>
      <w:r>
        <w:rPr>
          <w:color w:val="000000"/>
          <w:sz w:val="28"/>
          <w:szCs w:val="28"/>
        </w:rPr>
        <w:t xml:space="preserve">2.1.Назначение, типы узлов </w:t>
      </w:r>
    </w:p>
    <w:p w:rsidR="00FA223B" w:rsidRDefault="00FA223B" w:rsidP="00FA223B">
      <w:pPr>
        <w:pBdr>
          <w:bottom w:val="single" w:sz="4" w:space="31" w:color="auto"/>
        </w:pBdr>
        <w:shd w:val="clear" w:color="auto" w:fill="FFFFFF"/>
        <w:autoSpaceDE w:val="0"/>
        <w:autoSpaceDN w:val="0"/>
        <w:adjustRightInd w:val="0"/>
        <w:spacing w:line="360" w:lineRule="auto"/>
        <w:ind w:firstLine="709"/>
        <w:contextualSpacing/>
        <w:rPr>
          <w:color w:val="000000"/>
          <w:sz w:val="28"/>
          <w:szCs w:val="28"/>
        </w:rPr>
      </w:pPr>
      <w:r>
        <w:rPr>
          <w:color w:val="000000"/>
          <w:sz w:val="28"/>
          <w:szCs w:val="28"/>
        </w:rPr>
        <w:t xml:space="preserve">2.2.Назначение, устройство составных частей узла </w:t>
      </w:r>
    </w:p>
    <w:p w:rsidR="00FA223B" w:rsidRDefault="00FA223B" w:rsidP="00FA223B">
      <w:pPr>
        <w:pBdr>
          <w:bottom w:val="single" w:sz="4" w:space="31" w:color="auto"/>
        </w:pBdr>
        <w:shd w:val="clear" w:color="auto" w:fill="FFFFFF"/>
        <w:autoSpaceDE w:val="0"/>
        <w:autoSpaceDN w:val="0"/>
        <w:adjustRightInd w:val="0"/>
        <w:spacing w:line="360" w:lineRule="auto"/>
        <w:ind w:firstLine="709"/>
        <w:contextualSpacing/>
        <w:outlineLvl w:val="0"/>
        <w:rPr>
          <w:sz w:val="28"/>
          <w:szCs w:val="28"/>
        </w:rPr>
      </w:pPr>
      <w:r>
        <w:rPr>
          <w:color w:val="000000"/>
          <w:sz w:val="28"/>
          <w:szCs w:val="28"/>
        </w:rPr>
        <w:t>2.3.Принцип действия узла</w:t>
      </w:r>
    </w:p>
    <w:p w:rsidR="00FA223B" w:rsidRDefault="00FA223B" w:rsidP="00FA223B">
      <w:pPr>
        <w:pBdr>
          <w:bottom w:val="single" w:sz="4" w:space="31" w:color="auto"/>
        </w:pBdr>
        <w:shd w:val="clear" w:color="auto" w:fill="FFFFFF"/>
        <w:autoSpaceDE w:val="0"/>
        <w:autoSpaceDN w:val="0"/>
        <w:adjustRightInd w:val="0"/>
        <w:spacing w:line="360" w:lineRule="auto"/>
        <w:ind w:firstLine="709"/>
        <w:contextualSpacing/>
        <w:rPr>
          <w:color w:val="000000"/>
          <w:sz w:val="28"/>
          <w:szCs w:val="28"/>
        </w:rPr>
      </w:pPr>
      <w:r>
        <w:rPr>
          <w:color w:val="000000"/>
          <w:sz w:val="28"/>
          <w:szCs w:val="28"/>
        </w:rPr>
        <w:t xml:space="preserve">2.4.Техническое обслуживание узла и его составных частей </w:t>
      </w:r>
    </w:p>
    <w:p w:rsidR="00FA223B" w:rsidRDefault="00FA223B" w:rsidP="00FA223B">
      <w:pPr>
        <w:pBdr>
          <w:bottom w:val="single" w:sz="4" w:space="31" w:color="auto"/>
        </w:pBdr>
        <w:shd w:val="clear" w:color="auto" w:fill="FFFFFF"/>
        <w:autoSpaceDE w:val="0"/>
        <w:autoSpaceDN w:val="0"/>
        <w:adjustRightInd w:val="0"/>
        <w:spacing w:line="360" w:lineRule="auto"/>
        <w:ind w:firstLine="709"/>
        <w:contextualSpacing/>
        <w:rPr>
          <w:color w:val="000000"/>
          <w:sz w:val="28"/>
          <w:szCs w:val="28"/>
        </w:rPr>
      </w:pPr>
      <w:r>
        <w:rPr>
          <w:color w:val="000000"/>
          <w:sz w:val="28"/>
          <w:szCs w:val="28"/>
        </w:rPr>
        <w:t>2.5.Карта смазки</w:t>
      </w:r>
    </w:p>
    <w:p w:rsidR="00FA223B" w:rsidRDefault="00FA223B" w:rsidP="00FA223B">
      <w:pPr>
        <w:pBdr>
          <w:bottom w:val="single" w:sz="4" w:space="31" w:color="auto"/>
        </w:pBdr>
        <w:shd w:val="clear" w:color="auto" w:fill="FFFFFF"/>
        <w:autoSpaceDE w:val="0"/>
        <w:autoSpaceDN w:val="0"/>
        <w:adjustRightInd w:val="0"/>
        <w:spacing w:line="360" w:lineRule="auto"/>
        <w:ind w:firstLine="709"/>
        <w:contextualSpacing/>
        <w:rPr>
          <w:sz w:val="28"/>
          <w:szCs w:val="28"/>
        </w:rPr>
      </w:pPr>
      <w:r>
        <w:rPr>
          <w:color w:val="000000"/>
          <w:sz w:val="28"/>
          <w:szCs w:val="28"/>
        </w:rPr>
        <w:t>2.6.Ремонт узла и его составных частей</w:t>
      </w:r>
      <w:r>
        <w:rPr>
          <w:rFonts w:ascii="Arial" w:hAnsi="Arial" w:cs="Arial"/>
          <w:color w:val="000000"/>
          <w:sz w:val="28"/>
          <w:szCs w:val="28"/>
        </w:rPr>
        <w:t xml:space="preserve">                                                                                                                                                                                                                                                                                                                                                                                                                                                                                                                                                                                                                                                                                                                                         </w:t>
      </w:r>
    </w:p>
    <w:p w:rsidR="00FA223B" w:rsidRDefault="00FA223B" w:rsidP="00FA223B">
      <w:pPr>
        <w:pBdr>
          <w:bottom w:val="single" w:sz="4" w:space="31" w:color="auto"/>
        </w:pBdr>
        <w:shd w:val="clear" w:color="auto" w:fill="FFFFFF"/>
        <w:autoSpaceDE w:val="0"/>
        <w:autoSpaceDN w:val="0"/>
        <w:adjustRightInd w:val="0"/>
        <w:spacing w:line="360" w:lineRule="auto"/>
        <w:ind w:firstLine="709"/>
        <w:contextualSpacing/>
        <w:rPr>
          <w:color w:val="000000"/>
          <w:sz w:val="28"/>
          <w:szCs w:val="28"/>
        </w:rPr>
      </w:pPr>
      <w:r>
        <w:rPr>
          <w:color w:val="000000"/>
          <w:sz w:val="28"/>
          <w:szCs w:val="28"/>
        </w:rPr>
        <w:t xml:space="preserve">2.7.Схема составных частей узла        </w:t>
      </w:r>
    </w:p>
    <w:p w:rsidR="00FA223B" w:rsidRDefault="00FA223B" w:rsidP="00FA223B">
      <w:pPr>
        <w:pBdr>
          <w:bottom w:val="single" w:sz="4" w:space="31" w:color="auto"/>
        </w:pBdr>
        <w:shd w:val="clear" w:color="auto" w:fill="FFFFFF"/>
        <w:autoSpaceDE w:val="0"/>
        <w:autoSpaceDN w:val="0"/>
        <w:adjustRightInd w:val="0"/>
        <w:spacing w:line="360" w:lineRule="auto"/>
        <w:ind w:firstLine="709"/>
        <w:contextualSpacing/>
        <w:rPr>
          <w:color w:val="000000"/>
          <w:sz w:val="28"/>
          <w:szCs w:val="28"/>
        </w:rPr>
      </w:pPr>
      <w:r>
        <w:rPr>
          <w:color w:val="000000"/>
          <w:sz w:val="28"/>
          <w:szCs w:val="28"/>
        </w:rPr>
        <w:t xml:space="preserve">3.Экономический раздел </w:t>
      </w:r>
    </w:p>
    <w:p w:rsidR="00FA223B" w:rsidRDefault="00FA223B" w:rsidP="00FA223B">
      <w:pPr>
        <w:pBdr>
          <w:bottom w:val="single" w:sz="4" w:space="31" w:color="auto"/>
        </w:pBdr>
        <w:shd w:val="clear" w:color="auto" w:fill="FFFFFF"/>
        <w:autoSpaceDE w:val="0"/>
        <w:autoSpaceDN w:val="0"/>
        <w:adjustRightInd w:val="0"/>
        <w:spacing w:line="360" w:lineRule="auto"/>
        <w:ind w:firstLine="709"/>
        <w:contextualSpacing/>
        <w:rPr>
          <w:color w:val="000000"/>
          <w:sz w:val="28"/>
          <w:szCs w:val="28"/>
        </w:rPr>
      </w:pPr>
      <w:r>
        <w:rPr>
          <w:color w:val="000000"/>
          <w:sz w:val="28"/>
          <w:szCs w:val="28"/>
        </w:rPr>
        <w:t xml:space="preserve">3.1.Расчет себестоимости ремонта узла </w:t>
      </w:r>
    </w:p>
    <w:p w:rsidR="00FA223B" w:rsidRDefault="00FA223B" w:rsidP="00FA223B">
      <w:pPr>
        <w:pBdr>
          <w:bottom w:val="single" w:sz="4" w:space="31" w:color="auto"/>
        </w:pBdr>
        <w:shd w:val="clear" w:color="auto" w:fill="FFFFFF"/>
        <w:autoSpaceDE w:val="0"/>
        <w:autoSpaceDN w:val="0"/>
        <w:adjustRightInd w:val="0"/>
        <w:spacing w:line="360" w:lineRule="auto"/>
        <w:ind w:firstLine="709"/>
        <w:contextualSpacing/>
        <w:rPr>
          <w:sz w:val="28"/>
          <w:szCs w:val="28"/>
        </w:rPr>
      </w:pPr>
      <w:r>
        <w:rPr>
          <w:color w:val="000000"/>
          <w:sz w:val="28"/>
          <w:szCs w:val="28"/>
        </w:rPr>
        <w:t>4.Охрана труда</w:t>
      </w:r>
    </w:p>
    <w:p w:rsidR="00FA223B" w:rsidRDefault="00FA223B" w:rsidP="00FA223B">
      <w:pPr>
        <w:pBdr>
          <w:bottom w:val="single" w:sz="4" w:space="31" w:color="auto"/>
        </w:pBdr>
        <w:shd w:val="clear" w:color="auto" w:fill="FFFFFF"/>
        <w:autoSpaceDE w:val="0"/>
        <w:autoSpaceDN w:val="0"/>
        <w:adjustRightInd w:val="0"/>
        <w:spacing w:line="360" w:lineRule="auto"/>
        <w:ind w:firstLine="709"/>
        <w:contextualSpacing/>
        <w:rPr>
          <w:sz w:val="28"/>
          <w:szCs w:val="28"/>
        </w:rPr>
      </w:pPr>
      <w:r>
        <w:rPr>
          <w:color w:val="000000"/>
          <w:sz w:val="28"/>
          <w:szCs w:val="28"/>
        </w:rPr>
        <w:t>4.1.Техника безопасности при обслуживании и ремонте автомобиля 4.2.Пожарная безопасность при обслуживании и ремонте автомобиля Заключение</w:t>
      </w:r>
    </w:p>
    <w:p w:rsidR="00FA223B" w:rsidRDefault="00FA223B" w:rsidP="00FA223B">
      <w:pPr>
        <w:pBdr>
          <w:bottom w:val="single" w:sz="4" w:space="31" w:color="auto"/>
        </w:pBdr>
        <w:shd w:val="clear" w:color="auto" w:fill="FFFFFF"/>
        <w:autoSpaceDE w:val="0"/>
        <w:autoSpaceDN w:val="0"/>
        <w:adjustRightInd w:val="0"/>
        <w:spacing w:line="360" w:lineRule="auto"/>
        <w:ind w:firstLine="709"/>
        <w:contextualSpacing/>
        <w:outlineLvl w:val="0"/>
        <w:rPr>
          <w:color w:val="000000"/>
          <w:sz w:val="28"/>
          <w:szCs w:val="28"/>
        </w:rPr>
      </w:pPr>
      <w:r>
        <w:rPr>
          <w:color w:val="000000"/>
          <w:sz w:val="28"/>
          <w:szCs w:val="28"/>
        </w:rPr>
        <w:t xml:space="preserve">Список используемой литературы </w:t>
      </w:r>
    </w:p>
    <w:p w:rsidR="00FA223B" w:rsidRDefault="00FA223B" w:rsidP="00FA223B">
      <w:pPr>
        <w:pBdr>
          <w:bottom w:val="single" w:sz="4" w:space="31" w:color="auto"/>
        </w:pBdr>
        <w:shd w:val="clear" w:color="auto" w:fill="FFFFFF"/>
        <w:autoSpaceDE w:val="0"/>
        <w:autoSpaceDN w:val="0"/>
        <w:adjustRightInd w:val="0"/>
        <w:spacing w:line="360" w:lineRule="auto"/>
        <w:ind w:firstLine="709"/>
        <w:contextualSpacing/>
        <w:rPr>
          <w:sz w:val="28"/>
          <w:szCs w:val="28"/>
        </w:rPr>
      </w:pPr>
      <w:r>
        <w:rPr>
          <w:color w:val="000000"/>
          <w:sz w:val="28"/>
          <w:szCs w:val="28"/>
        </w:rPr>
        <w:t>Приложения:</w:t>
      </w:r>
    </w:p>
    <w:p w:rsidR="00FA223B" w:rsidRDefault="00FA223B" w:rsidP="00FA223B">
      <w:pPr>
        <w:pBdr>
          <w:bottom w:val="single" w:sz="4" w:space="31" w:color="auto"/>
        </w:pBdr>
        <w:shd w:val="clear" w:color="auto" w:fill="FFFFFF"/>
        <w:autoSpaceDE w:val="0"/>
        <w:autoSpaceDN w:val="0"/>
        <w:adjustRightInd w:val="0"/>
        <w:spacing w:line="360" w:lineRule="auto"/>
        <w:ind w:firstLine="709"/>
        <w:contextualSpacing/>
        <w:rPr>
          <w:color w:val="000000"/>
          <w:sz w:val="28"/>
          <w:szCs w:val="28"/>
        </w:rPr>
      </w:pPr>
    </w:p>
    <w:p w:rsidR="00FA223B" w:rsidRDefault="00FA223B" w:rsidP="00FA223B">
      <w:pPr>
        <w:pBdr>
          <w:bottom w:val="single" w:sz="4" w:space="31" w:color="auto"/>
        </w:pBdr>
        <w:shd w:val="clear" w:color="auto" w:fill="FFFFFF"/>
        <w:autoSpaceDE w:val="0"/>
        <w:autoSpaceDN w:val="0"/>
        <w:adjustRightInd w:val="0"/>
        <w:spacing w:line="360" w:lineRule="auto"/>
        <w:ind w:firstLine="709"/>
        <w:contextualSpacing/>
        <w:outlineLvl w:val="0"/>
        <w:rPr>
          <w:color w:val="000000"/>
          <w:sz w:val="28"/>
          <w:szCs w:val="28"/>
        </w:rPr>
      </w:pPr>
      <w:r>
        <w:rPr>
          <w:color w:val="000000"/>
          <w:sz w:val="28"/>
          <w:szCs w:val="28"/>
        </w:rPr>
        <w:t>Практическая часть</w:t>
      </w:r>
    </w:p>
    <w:p w:rsidR="00FA223B" w:rsidRDefault="00FA223B" w:rsidP="00FA223B">
      <w:pPr>
        <w:pBdr>
          <w:bottom w:val="single" w:sz="4" w:space="31" w:color="auto"/>
        </w:pBdr>
        <w:shd w:val="clear" w:color="auto" w:fill="FFFFFF"/>
        <w:autoSpaceDE w:val="0"/>
        <w:autoSpaceDN w:val="0"/>
        <w:adjustRightInd w:val="0"/>
        <w:spacing w:line="360" w:lineRule="auto"/>
        <w:ind w:firstLine="709"/>
        <w:contextualSpacing/>
        <w:rPr>
          <w:color w:val="000000"/>
          <w:sz w:val="28"/>
          <w:szCs w:val="28"/>
        </w:rPr>
      </w:pPr>
      <w:r>
        <w:rPr>
          <w:color w:val="000000"/>
          <w:sz w:val="28"/>
          <w:szCs w:val="28"/>
        </w:rPr>
        <w:t>1.Изготовить планшет</w:t>
      </w:r>
    </w:p>
    <w:p w:rsidR="00FA223B" w:rsidRDefault="00FA223B" w:rsidP="00FA223B">
      <w:pPr>
        <w:pBdr>
          <w:bottom w:val="single" w:sz="4" w:space="31" w:color="auto"/>
        </w:pBdr>
        <w:shd w:val="clear" w:color="auto" w:fill="FFFFFF"/>
        <w:autoSpaceDE w:val="0"/>
        <w:autoSpaceDN w:val="0"/>
        <w:adjustRightInd w:val="0"/>
        <w:spacing w:line="360" w:lineRule="auto"/>
        <w:ind w:firstLine="709"/>
        <w:contextualSpacing/>
        <w:rPr>
          <w:color w:val="000000"/>
          <w:sz w:val="28"/>
          <w:szCs w:val="28"/>
        </w:rPr>
      </w:pPr>
    </w:p>
    <w:p w:rsidR="00FA223B" w:rsidRDefault="00FA223B" w:rsidP="00FA223B">
      <w:pPr>
        <w:pBdr>
          <w:bottom w:val="single" w:sz="4" w:space="31" w:color="auto"/>
        </w:pBdr>
        <w:shd w:val="clear" w:color="auto" w:fill="FFFFFF"/>
        <w:autoSpaceDE w:val="0"/>
        <w:autoSpaceDN w:val="0"/>
        <w:adjustRightInd w:val="0"/>
        <w:spacing w:line="360" w:lineRule="auto"/>
        <w:ind w:firstLine="709"/>
        <w:contextualSpacing/>
        <w:rPr>
          <w:color w:val="000000"/>
          <w:sz w:val="28"/>
          <w:szCs w:val="28"/>
        </w:rPr>
      </w:pPr>
      <w:r>
        <w:rPr>
          <w:color w:val="000000"/>
          <w:sz w:val="28"/>
          <w:szCs w:val="28"/>
        </w:rPr>
        <w:t>Задание выдано: «____» _______________2005г.</w:t>
      </w:r>
    </w:p>
    <w:p w:rsidR="00FA223B" w:rsidRDefault="00FA223B" w:rsidP="00FA223B">
      <w:pPr>
        <w:pBdr>
          <w:bottom w:val="single" w:sz="4" w:space="31" w:color="auto"/>
        </w:pBdr>
        <w:shd w:val="clear" w:color="auto" w:fill="FFFFFF"/>
        <w:autoSpaceDE w:val="0"/>
        <w:autoSpaceDN w:val="0"/>
        <w:adjustRightInd w:val="0"/>
        <w:spacing w:line="360" w:lineRule="auto"/>
        <w:ind w:firstLine="709"/>
        <w:contextualSpacing/>
        <w:rPr>
          <w:color w:val="000000"/>
          <w:sz w:val="28"/>
          <w:szCs w:val="28"/>
        </w:rPr>
      </w:pPr>
      <w:r>
        <w:rPr>
          <w:color w:val="000000"/>
          <w:sz w:val="28"/>
          <w:szCs w:val="28"/>
        </w:rPr>
        <w:t>Работа сдана       «____» _______________2006г.</w:t>
      </w:r>
    </w:p>
    <w:p w:rsidR="00FA223B" w:rsidRDefault="00FA223B" w:rsidP="00FA223B">
      <w:pPr>
        <w:pBdr>
          <w:bottom w:val="single" w:sz="4" w:space="31" w:color="auto"/>
        </w:pBdr>
        <w:shd w:val="clear" w:color="auto" w:fill="FFFFFF"/>
        <w:autoSpaceDE w:val="0"/>
        <w:autoSpaceDN w:val="0"/>
        <w:adjustRightInd w:val="0"/>
        <w:spacing w:line="360" w:lineRule="auto"/>
        <w:ind w:firstLine="709"/>
        <w:contextualSpacing/>
        <w:rPr>
          <w:color w:val="000000"/>
          <w:sz w:val="28"/>
          <w:szCs w:val="28"/>
        </w:rPr>
      </w:pPr>
      <w:r>
        <w:rPr>
          <w:color w:val="000000"/>
          <w:sz w:val="28"/>
          <w:szCs w:val="28"/>
        </w:rPr>
        <w:t>Преподователь: ______________________Ярин В.А.</w:t>
      </w:r>
    </w:p>
    <w:p w:rsidR="00FA223B" w:rsidRDefault="00FA223B" w:rsidP="00FA223B">
      <w:pPr>
        <w:pBdr>
          <w:bottom w:val="single" w:sz="4" w:space="31" w:color="auto"/>
        </w:pBdr>
        <w:shd w:val="clear" w:color="auto" w:fill="FFFFFF"/>
        <w:autoSpaceDE w:val="0"/>
        <w:autoSpaceDN w:val="0"/>
        <w:adjustRightInd w:val="0"/>
        <w:spacing w:line="360" w:lineRule="auto"/>
        <w:ind w:firstLine="709"/>
        <w:contextualSpacing/>
        <w:rPr>
          <w:sz w:val="28"/>
          <w:szCs w:val="28"/>
        </w:rPr>
      </w:pPr>
      <w:r>
        <w:rPr>
          <w:color w:val="000000"/>
          <w:sz w:val="28"/>
          <w:szCs w:val="28"/>
        </w:rPr>
        <w:t>Оценка: _____________________________</w:t>
      </w:r>
    </w:p>
    <w:p w:rsidR="00FA223B" w:rsidRDefault="00FA223B" w:rsidP="00FA223B">
      <w:pPr>
        <w:shd w:val="clear" w:color="auto" w:fill="FFFFFF"/>
        <w:autoSpaceDE w:val="0"/>
        <w:autoSpaceDN w:val="0"/>
        <w:adjustRightInd w:val="0"/>
        <w:spacing w:line="360" w:lineRule="auto"/>
        <w:ind w:firstLine="709"/>
        <w:contextualSpacing/>
        <w:jc w:val="center"/>
        <w:outlineLvl w:val="0"/>
        <w:rPr>
          <w:b/>
          <w:bCs/>
          <w:color w:val="000000"/>
          <w:sz w:val="28"/>
          <w:szCs w:val="28"/>
        </w:rPr>
      </w:pPr>
    </w:p>
    <w:p w:rsidR="00FA223B" w:rsidRDefault="00FA223B" w:rsidP="00FA223B">
      <w:pPr>
        <w:shd w:val="clear" w:color="auto" w:fill="FFFFFF"/>
        <w:autoSpaceDE w:val="0"/>
        <w:autoSpaceDN w:val="0"/>
        <w:adjustRightInd w:val="0"/>
        <w:spacing w:line="360" w:lineRule="auto"/>
        <w:ind w:firstLine="709"/>
        <w:contextualSpacing/>
        <w:jc w:val="center"/>
        <w:rPr>
          <w:b/>
          <w:bCs/>
          <w:color w:val="000000"/>
          <w:sz w:val="28"/>
          <w:szCs w:val="28"/>
        </w:rPr>
      </w:pPr>
      <w:r>
        <w:rPr>
          <w:b/>
          <w:bCs/>
          <w:color w:val="000000"/>
          <w:sz w:val="28"/>
          <w:szCs w:val="28"/>
        </w:rPr>
        <w:br w:type="page"/>
        <w:t>ВВЕДЕНИЕ</w:t>
      </w:r>
    </w:p>
    <w:p w:rsidR="00FA223B" w:rsidRDefault="00FA223B" w:rsidP="00FA223B">
      <w:pPr>
        <w:shd w:val="clear" w:color="auto" w:fill="FFFFFF"/>
        <w:autoSpaceDE w:val="0"/>
        <w:autoSpaceDN w:val="0"/>
        <w:adjustRightInd w:val="0"/>
        <w:spacing w:line="360" w:lineRule="auto"/>
        <w:ind w:firstLine="709"/>
        <w:contextualSpacing/>
        <w:jc w:val="both"/>
        <w:rPr>
          <w:color w:val="000000"/>
          <w:sz w:val="28"/>
          <w:szCs w:val="28"/>
        </w:rPr>
      </w:pPr>
    </w:p>
    <w:p w:rsidR="00FA223B" w:rsidRDefault="00FA223B" w:rsidP="00FA223B">
      <w:pPr>
        <w:shd w:val="clear" w:color="auto" w:fill="FFFFFF"/>
        <w:autoSpaceDE w:val="0"/>
        <w:autoSpaceDN w:val="0"/>
        <w:adjustRightInd w:val="0"/>
        <w:spacing w:line="360" w:lineRule="auto"/>
        <w:ind w:firstLine="709"/>
        <w:contextualSpacing/>
        <w:jc w:val="both"/>
      </w:pPr>
      <w:r>
        <w:rPr>
          <w:color w:val="000000"/>
          <w:sz w:val="28"/>
          <w:szCs w:val="28"/>
        </w:rPr>
        <w:t xml:space="preserve">В процессе эксплуатации автомобиля его рабочее свойство постепенно ухудшается из-за изнашивания деталей. </w:t>
      </w:r>
      <w:r>
        <w:rPr>
          <w:b/>
          <w:bCs/>
          <w:color w:val="000000"/>
          <w:sz w:val="28"/>
          <w:szCs w:val="28"/>
          <w:u w:val="single"/>
        </w:rPr>
        <w:t>Исправным</w:t>
      </w:r>
      <w:r>
        <w:rPr>
          <w:b/>
          <w:bCs/>
          <w:color w:val="000000"/>
          <w:sz w:val="28"/>
          <w:szCs w:val="28"/>
        </w:rPr>
        <w:t xml:space="preserve"> </w:t>
      </w:r>
      <w:r>
        <w:rPr>
          <w:color w:val="000000"/>
          <w:sz w:val="28"/>
          <w:szCs w:val="28"/>
        </w:rPr>
        <w:t xml:space="preserve">считают автомобиль, который соответствует всем требованиям нормативно-технологической документации. Работоспособный автомобиль в отличие от исправного должен удовлетворять лишь тем требованиям, выполнение которых позволяет использовать его по назначению без угрозы безопасности движения. </w:t>
      </w:r>
      <w:r>
        <w:rPr>
          <w:b/>
          <w:bCs/>
          <w:color w:val="000000"/>
          <w:sz w:val="28"/>
          <w:szCs w:val="28"/>
          <w:u w:val="single"/>
        </w:rPr>
        <w:t>Повреждением</w:t>
      </w:r>
      <w:r>
        <w:rPr>
          <w:b/>
          <w:bCs/>
          <w:color w:val="000000"/>
          <w:sz w:val="28"/>
          <w:szCs w:val="28"/>
        </w:rPr>
        <w:t xml:space="preserve"> </w:t>
      </w:r>
      <w:r>
        <w:rPr>
          <w:color w:val="000000"/>
          <w:sz w:val="28"/>
          <w:szCs w:val="28"/>
        </w:rPr>
        <w:t xml:space="preserve">называют переход автомобилей в неисправные, но в работоспособные состояние. </w:t>
      </w:r>
      <w:r>
        <w:rPr>
          <w:b/>
          <w:bCs/>
          <w:color w:val="000000"/>
          <w:sz w:val="28"/>
          <w:szCs w:val="28"/>
          <w:u w:val="single"/>
        </w:rPr>
        <w:t>Отказом</w:t>
      </w:r>
      <w:r>
        <w:rPr>
          <w:b/>
          <w:bCs/>
          <w:color w:val="000000"/>
          <w:sz w:val="28"/>
          <w:szCs w:val="28"/>
        </w:rPr>
        <w:t xml:space="preserve"> </w:t>
      </w:r>
      <w:r>
        <w:rPr>
          <w:color w:val="000000"/>
          <w:sz w:val="28"/>
          <w:szCs w:val="28"/>
        </w:rPr>
        <w:t>называют переход автомобиля в неработоспособное состояние. Текущий ремонт автомобиля производят на автотранспортных предприятиях он должен обеспечивать гарантированную работоспособность автомобиля на пробеге другого очередного планового ремонта. При длительной эксплуатации автомобиля достигают такого состояния, когда их ремонт в условиях АТП становиться невозможным или экономически нецелесообразным, в этом случае они направляются на авторемонтное предприятие.</w:t>
      </w:r>
    </w:p>
    <w:p w:rsidR="00FA223B" w:rsidRDefault="00FA223B" w:rsidP="00FA223B">
      <w:pPr>
        <w:shd w:val="clear" w:color="auto" w:fill="FFFFFF"/>
        <w:autoSpaceDE w:val="0"/>
        <w:autoSpaceDN w:val="0"/>
        <w:adjustRightInd w:val="0"/>
        <w:spacing w:line="360" w:lineRule="auto"/>
        <w:ind w:firstLine="709"/>
        <w:contextualSpacing/>
        <w:jc w:val="both"/>
        <w:rPr>
          <w:color w:val="000000"/>
          <w:sz w:val="28"/>
          <w:szCs w:val="28"/>
        </w:rPr>
      </w:pPr>
      <w:r>
        <w:rPr>
          <w:color w:val="000000"/>
          <w:sz w:val="28"/>
          <w:szCs w:val="28"/>
        </w:rPr>
        <w:t>Около 70-75% деталей автомобиля поступившие на капитальный ремонт, может поступать повторно либо без ремонта, либо после их восстановления. К ним относятся большинство наиболее сложных и дорогостоящих деталей, а так же и валы, оси, цапфы и другие. Стоимость восстановления этих деталей не превышает 10-50% стоимости их изготовления при этом достигается большая экономия металла и энергетических ресурсов.</w:t>
      </w:r>
    </w:p>
    <w:p w:rsidR="00FA223B" w:rsidRDefault="00FA223B" w:rsidP="00FA223B">
      <w:pPr>
        <w:spacing w:line="360" w:lineRule="auto"/>
        <w:ind w:firstLine="709"/>
        <w:contextualSpacing/>
        <w:jc w:val="both"/>
        <w:rPr>
          <w:sz w:val="28"/>
          <w:szCs w:val="28"/>
        </w:rPr>
      </w:pPr>
      <w:r>
        <w:rPr>
          <w:sz w:val="28"/>
          <w:szCs w:val="28"/>
        </w:rPr>
        <w:t xml:space="preserve">Если заглянуть в Правила дорожного движения и найти перечень неисправностей, при которых запрещается дальнейшее движение автомобиля (п.2.3.1.), то на первом месте стоит неработоспособная тормозная система, а рулевое управление только на втором. Объективно это неправильно,  при определенных навыках вождения автомобиля в экстренной ситуации, можно остановиться и без тормозов. А вот когда отказывает рулевое управление, то последствия будут куда хуже, чем если бы отказали тормоза. </w:t>
      </w:r>
    </w:p>
    <w:p w:rsidR="00FA223B" w:rsidRDefault="00FA223B" w:rsidP="00FA223B">
      <w:pPr>
        <w:spacing w:line="360" w:lineRule="auto"/>
        <w:ind w:firstLine="709"/>
        <w:contextualSpacing/>
        <w:jc w:val="both"/>
        <w:rPr>
          <w:sz w:val="28"/>
          <w:szCs w:val="28"/>
        </w:rPr>
      </w:pPr>
      <w:r>
        <w:rPr>
          <w:sz w:val="28"/>
          <w:szCs w:val="28"/>
        </w:rPr>
        <w:t xml:space="preserve">Чтобы этот кошмар не произошел с нами наяву, необходимо просто помнить о серьезности последствий неисправностей рулевого управления и прислушиваться к своим ощущениям во время движения автомобиля. Звуки и вибрации обычно подсказывают месторасположение «заболевшего» органа автомобиля. И если появилось подозрение на неисправность в рулевом управлении, то следует немедленно, самостоятельно или с помощью специалиста, найти эту неисправность и устранить ее. </w:t>
      </w:r>
    </w:p>
    <w:p w:rsidR="00FA223B" w:rsidRDefault="00FA223B" w:rsidP="00FA223B">
      <w:pPr>
        <w:shd w:val="clear" w:color="auto" w:fill="FFFFFF"/>
        <w:autoSpaceDE w:val="0"/>
        <w:autoSpaceDN w:val="0"/>
        <w:adjustRightInd w:val="0"/>
        <w:spacing w:line="360" w:lineRule="auto"/>
        <w:ind w:firstLine="709"/>
        <w:contextualSpacing/>
        <w:jc w:val="both"/>
      </w:pPr>
    </w:p>
    <w:p w:rsidR="00FA223B" w:rsidRDefault="00FA223B" w:rsidP="00FA223B">
      <w:pPr>
        <w:pStyle w:val="2"/>
        <w:spacing w:before="0" w:line="360" w:lineRule="auto"/>
        <w:ind w:firstLine="709"/>
        <w:contextualSpacing/>
        <w:jc w:val="both"/>
      </w:pPr>
      <w:r>
        <w:rPr>
          <w:b w:val="0"/>
          <w:bCs w:val="0"/>
          <w:sz w:val="20"/>
          <w:szCs w:val="20"/>
        </w:rPr>
        <w:br w:type="page"/>
      </w:r>
      <w:r>
        <w:rPr>
          <w:sz w:val="28"/>
          <w:szCs w:val="28"/>
        </w:rPr>
        <w:t>1.</w:t>
      </w:r>
      <w:r>
        <w:t>ОБЩИЕ ПОНЯТИЯ О ТЕХНИЧЕСКОМ ОБСЛУЖИВАНИИ И РЕМОНТЕ УЗЛА.</w:t>
      </w:r>
    </w:p>
    <w:p w:rsidR="00FA223B" w:rsidRDefault="00FA223B" w:rsidP="00FA223B">
      <w:pPr>
        <w:spacing w:line="360" w:lineRule="auto"/>
        <w:ind w:firstLine="709"/>
        <w:contextualSpacing/>
        <w:jc w:val="center"/>
        <w:rPr>
          <w:b/>
          <w:bCs/>
          <w:snapToGrid w:val="0"/>
          <w:sz w:val="28"/>
          <w:szCs w:val="28"/>
        </w:rPr>
      </w:pPr>
    </w:p>
    <w:p w:rsidR="00FA223B" w:rsidRDefault="00FA223B" w:rsidP="00FA223B">
      <w:pPr>
        <w:spacing w:line="360" w:lineRule="auto"/>
        <w:ind w:firstLine="709"/>
        <w:contextualSpacing/>
        <w:jc w:val="center"/>
        <w:rPr>
          <w:b/>
          <w:bCs/>
          <w:snapToGrid w:val="0"/>
          <w:sz w:val="28"/>
          <w:szCs w:val="28"/>
        </w:rPr>
      </w:pPr>
      <w:r>
        <w:rPr>
          <w:b/>
          <w:bCs/>
          <w:snapToGrid w:val="0"/>
          <w:sz w:val="28"/>
          <w:szCs w:val="28"/>
        </w:rPr>
        <w:t>1.1. Общее устройство узла</w:t>
      </w:r>
    </w:p>
    <w:p w:rsidR="00FA223B" w:rsidRDefault="00FA223B" w:rsidP="00FA223B">
      <w:pPr>
        <w:spacing w:line="360" w:lineRule="auto"/>
        <w:ind w:firstLine="709"/>
        <w:contextualSpacing/>
        <w:jc w:val="both"/>
        <w:rPr>
          <w:sz w:val="28"/>
          <w:szCs w:val="28"/>
        </w:rPr>
      </w:pPr>
    </w:p>
    <w:p w:rsidR="00FA223B" w:rsidRDefault="00FA223B" w:rsidP="00FA223B">
      <w:pPr>
        <w:spacing w:line="360" w:lineRule="auto"/>
        <w:ind w:firstLine="709"/>
        <w:contextualSpacing/>
        <w:jc w:val="both"/>
        <w:rPr>
          <w:b/>
          <w:bCs/>
          <w:snapToGrid w:val="0"/>
          <w:sz w:val="28"/>
          <w:szCs w:val="28"/>
        </w:rPr>
      </w:pPr>
      <w:r>
        <w:rPr>
          <w:sz w:val="28"/>
          <w:szCs w:val="28"/>
        </w:rPr>
        <w:t>Рулевое управление реечного типа  состоит из рулевого механизма типа шестерня — рейка с присоединением рулевых тяг в середине рейки, рулевой колонки с карданным валом и рулевого колеса</w:t>
      </w:r>
      <w:r>
        <w:t>.</w:t>
      </w:r>
      <w:r>
        <w:rPr>
          <w:sz w:val="28"/>
          <w:szCs w:val="28"/>
        </w:rPr>
        <w:t xml:space="preserve"> Усилие от рулевого колеса передается валом рулевой колонки и карданным валом с упругой муфтой на шестерню рулевого механизма и далее на зубчатую рейку. Перемещение рейки через рулевые тяги, снабженные внутренними резинометаллическими, а снаружи шаровыми шарнирами, передается на поворотные рычаги стоек передней подвески. Рулевой механизм состоит из рабочей пары шестерни и рейки с косозубым зацеплением, расположенной в трубообразном картере, подшипниковых опор шестерни, поджимного устройства рейки и грязезащитных чехлов. Карданный вал состоит из двух карданных шарниров и снабжен упругой муфтой для предотвращения передачи на рулевое колесо ударных нагрузок при движении по неровным дорогам. Оба карданных шарнира неразборные. Смазка заложена в подшипники крестовины шарниров при сборке и в процессе эксплуатации не пополняется. Рулевая колонка состоит из трубы, внутри которой на двух подшипниковых опорах расположен рулевой вал. На верхнем конце рулевого вала имеется конус и шлицы, а также резьба для крепления рулевого колеса. Рулевые тяги одинаковы и отличаются только взаимной ориентацией наконечников. Каждая тяга состоит из наружного и внутреннего наконечников, соединенных регулировочной муфтой. Для установки требуемой длины и возможности регулировки схода колес обе рулевые тяги выполнены регулируемыми</w:t>
      </w:r>
    </w:p>
    <w:p w:rsidR="00FA223B" w:rsidRDefault="00FA223B" w:rsidP="00FA223B">
      <w:pPr>
        <w:spacing w:line="360" w:lineRule="auto"/>
        <w:ind w:firstLine="709"/>
        <w:contextualSpacing/>
        <w:jc w:val="center"/>
        <w:rPr>
          <w:b/>
          <w:bCs/>
          <w:snapToGrid w:val="0"/>
          <w:sz w:val="28"/>
          <w:szCs w:val="28"/>
        </w:rPr>
      </w:pPr>
      <w:r>
        <w:rPr>
          <w:sz w:val="28"/>
          <w:szCs w:val="28"/>
        </w:rPr>
        <w:br w:type="page"/>
      </w:r>
      <w:r>
        <w:rPr>
          <w:b/>
          <w:bCs/>
          <w:snapToGrid w:val="0"/>
          <w:sz w:val="28"/>
          <w:szCs w:val="28"/>
        </w:rPr>
        <w:t xml:space="preserve">2. </w:t>
      </w:r>
      <w:r>
        <w:rPr>
          <w:b/>
          <w:bCs/>
          <w:snapToGrid w:val="0"/>
          <w:sz w:val="24"/>
          <w:szCs w:val="24"/>
        </w:rPr>
        <w:t>ТЕХНОЛОГИЧЕСКИЙ РАЗДЕЛ</w:t>
      </w:r>
      <w:r>
        <w:rPr>
          <w:b/>
          <w:bCs/>
          <w:snapToGrid w:val="0"/>
          <w:sz w:val="28"/>
          <w:szCs w:val="28"/>
        </w:rPr>
        <w:t xml:space="preserve">. </w:t>
      </w:r>
    </w:p>
    <w:p w:rsidR="00FA223B" w:rsidRDefault="00FA223B" w:rsidP="00FA223B">
      <w:pPr>
        <w:spacing w:line="360" w:lineRule="auto"/>
        <w:ind w:firstLine="709"/>
        <w:contextualSpacing/>
        <w:jc w:val="center"/>
        <w:rPr>
          <w:b/>
          <w:bCs/>
          <w:snapToGrid w:val="0"/>
          <w:sz w:val="28"/>
          <w:szCs w:val="28"/>
        </w:rPr>
      </w:pPr>
    </w:p>
    <w:p w:rsidR="00FA223B" w:rsidRDefault="00FA223B" w:rsidP="00FA223B">
      <w:pPr>
        <w:spacing w:line="360" w:lineRule="auto"/>
        <w:ind w:firstLine="709"/>
        <w:contextualSpacing/>
        <w:jc w:val="center"/>
        <w:rPr>
          <w:b/>
          <w:bCs/>
          <w:snapToGrid w:val="0"/>
          <w:sz w:val="28"/>
          <w:szCs w:val="28"/>
        </w:rPr>
      </w:pPr>
      <w:r>
        <w:rPr>
          <w:b/>
          <w:bCs/>
          <w:snapToGrid w:val="0"/>
          <w:sz w:val="28"/>
          <w:szCs w:val="28"/>
        </w:rPr>
        <w:t>2.1 Назначение, типы узлов</w:t>
      </w:r>
    </w:p>
    <w:p w:rsidR="00FA223B" w:rsidRDefault="00FA223B" w:rsidP="00FA223B">
      <w:pPr>
        <w:spacing w:line="360" w:lineRule="auto"/>
        <w:ind w:firstLine="709"/>
        <w:contextualSpacing/>
        <w:jc w:val="center"/>
        <w:rPr>
          <w:b/>
          <w:bCs/>
          <w:snapToGrid w:val="0"/>
          <w:sz w:val="28"/>
          <w:szCs w:val="28"/>
        </w:rPr>
      </w:pPr>
    </w:p>
    <w:p w:rsidR="00FA223B" w:rsidRDefault="00FA223B" w:rsidP="00FA223B">
      <w:pPr>
        <w:spacing w:line="360" w:lineRule="auto"/>
        <w:ind w:firstLine="709"/>
        <w:contextualSpacing/>
        <w:jc w:val="both"/>
        <w:rPr>
          <w:sz w:val="28"/>
          <w:szCs w:val="28"/>
        </w:rPr>
      </w:pPr>
      <w:r>
        <w:rPr>
          <w:sz w:val="28"/>
          <w:szCs w:val="28"/>
        </w:rPr>
        <w:t xml:space="preserve">В отечественных легковых автомобилях распространение получили рулевые механизмы червячного и реечного типа. </w:t>
      </w:r>
    </w:p>
    <w:p w:rsidR="00FA223B" w:rsidRDefault="00FA223B" w:rsidP="00FA223B">
      <w:pPr>
        <w:spacing w:line="360" w:lineRule="auto"/>
        <w:ind w:firstLine="709"/>
        <w:contextualSpacing/>
        <w:jc w:val="both"/>
        <w:rPr>
          <w:sz w:val="28"/>
          <w:szCs w:val="28"/>
        </w:rPr>
      </w:pPr>
      <w:r>
        <w:rPr>
          <w:sz w:val="28"/>
          <w:szCs w:val="28"/>
        </w:rPr>
        <w:t xml:space="preserve">Результатом взаимодействия пары «червяк-ролик» является преобразование вращения рулевого колеса в поворот рулевой сошки в ту или другую сторону. А далее усилие передается на рулевой привод и от него уже на управляемые (передние) колеса. </w:t>
      </w:r>
    </w:p>
    <w:p w:rsidR="00FA223B" w:rsidRDefault="00FA223B" w:rsidP="00FA223B">
      <w:pPr>
        <w:spacing w:line="360" w:lineRule="auto"/>
        <w:ind w:firstLine="709"/>
        <w:contextualSpacing/>
        <w:jc w:val="both"/>
        <w:rPr>
          <w:sz w:val="28"/>
          <w:szCs w:val="28"/>
        </w:rPr>
      </w:pPr>
      <w:r>
        <w:rPr>
          <w:sz w:val="28"/>
          <w:szCs w:val="28"/>
        </w:rPr>
        <w:t xml:space="preserve">Рулевой механизм реечного типа отличается от червячного тем, что вместо пары «червяк–ролик» применяется пара – «шестерня–рейка». Иными словами, поворачивая рулевое колесо, водитель на самом деле вращает шестерню, которая заставляет рейку перемещаться вправо или влево. А дальше рейка передает усилие, прилагаемое к рулевому колесу, на рулевой привод. </w:t>
      </w:r>
    </w:p>
    <w:p w:rsidR="00FA223B" w:rsidRDefault="00FA223B" w:rsidP="00FA223B">
      <w:pPr>
        <w:spacing w:line="360" w:lineRule="auto"/>
        <w:ind w:firstLine="709"/>
        <w:contextualSpacing/>
        <w:jc w:val="center"/>
        <w:rPr>
          <w:b/>
          <w:bCs/>
          <w:snapToGrid w:val="0"/>
          <w:sz w:val="28"/>
          <w:szCs w:val="28"/>
        </w:rPr>
      </w:pPr>
    </w:p>
    <w:p w:rsidR="00FA223B" w:rsidRDefault="00FA223B" w:rsidP="00FA223B">
      <w:pPr>
        <w:spacing w:line="360" w:lineRule="auto"/>
        <w:ind w:firstLine="709"/>
        <w:contextualSpacing/>
        <w:jc w:val="center"/>
        <w:rPr>
          <w:b/>
          <w:bCs/>
          <w:snapToGrid w:val="0"/>
          <w:sz w:val="28"/>
          <w:szCs w:val="28"/>
        </w:rPr>
      </w:pPr>
      <w:r>
        <w:rPr>
          <w:b/>
          <w:bCs/>
          <w:snapToGrid w:val="0"/>
          <w:sz w:val="28"/>
          <w:szCs w:val="28"/>
        </w:rPr>
        <w:t>2.2 Назначение, устройство составных частей узла</w:t>
      </w:r>
    </w:p>
    <w:p w:rsidR="00FA223B" w:rsidRDefault="00FA223B" w:rsidP="00FA223B">
      <w:pPr>
        <w:spacing w:line="360" w:lineRule="auto"/>
        <w:ind w:firstLine="709"/>
        <w:contextualSpacing/>
        <w:jc w:val="both"/>
        <w:rPr>
          <w:sz w:val="28"/>
          <w:szCs w:val="28"/>
        </w:rPr>
      </w:pPr>
    </w:p>
    <w:p w:rsidR="00FA223B" w:rsidRDefault="00FA223B" w:rsidP="00FA223B">
      <w:pPr>
        <w:spacing w:line="360" w:lineRule="auto"/>
        <w:ind w:firstLine="709"/>
        <w:contextualSpacing/>
        <w:jc w:val="both"/>
        <w:rPr>
          <w:sz w:val="28"/>
          <w:szCs w:val="28"/>
        </w:rPr>
      </w:pPr>
      <w:r>
        <w:rPr>
          <w:sz w:val="28"/>
          <w:szCs w:val="28"/>
        </w:rPr>
        <w:t>Рулевое управление реечного типа состоит из следующих основных узлов: рулевого механизма типа шестерня-рейка, рулевой колонки с карданным валом, рулевого колеса и рулевых тяг с шарнирами и поворотными рычагами. Рулевой механизм размещен над трансмиссией и крепится к косынкам лонжеронов кузова. Высокое расположение механизма и рулевых тяг защищает от возможных механических повреждений грязезащитный гофрированный чехол рулевого механизма и рулевые шарниры, а также предохраняет механизм и шарниры от обильного попадания грязи. Относительно большая длина рулевых тяг, благодаря их присоединению в средней части рейки, обеспечивает оптимальную кинематику рулевого механизма и малые углы качания рулевых тяг в шарнирах. Наличие в рулевом механизме самоподжимного устройства, создающего беззазорное зацепление шестерни с рейкой, обеспечивает плавное и четкое управление автомобилем на всем рабочем диапазоне хода рейки и повышает надежность и долговечность работы узла. Карданное соединение рулевого вала с реечным механизмом освобождает рулевое управление от дополнительных напряжений и усталостных поломок, которые возникают обычно при возможных перекосах мест крепления узлов рулевого управления, а упругая муфта карданного вала поглощает удары, передающиеся от управляемых колес автомобиля на рулевое колесо. При сборке всех узлов рулевого управления закладывается смазочный материал, не требующий его пополнения или замены в течение всего периода эксплуатации.</w:t>
      </w:r>
      <w:r>
        <w:rPr>
          <w:sz w:val="28"/>
          <w:szCs w:val="28"/>
        </w:rPr>
        <w:br/>
      </w:r>
    </w:p>
    <w:p w:rsidR="00FA223B" w:rsidRDefault="00FA223B" w:rsidP="00FA223B">
      <w:pPr>
        <w:spacing w:line="360" w:lineRule="auto"/>
        <w:ind w:firstLine="709"/>
        <w:contextualSpacing/>
        <w:jc w:val="center"/>
        <w:rPr>
          <w:b/>
          <w:bCs/>
          <w:snapToGrid w:val="0"/>
          <w:sz w:val="28"/>
          <w:szCs w:val="28"/>
        </w:rPr>
      </w:pPr>
      <w:r>
        <w:rPr>
          <w:b/>
          <w:bCs/>
          <w:snapToGrid w:val="0"/>
          <w:sz w:val="28"/>
          <w:szCs w:val="28"/>
        </w:rPr>
        <w:t>2.3. Принцип действия узла</w:t>
      </w:r>
    </w:p>
    <w:p w:rsidR="00FA223B" w:rsidRDefault="003D454B" w:rsidP="00FA223B">
      <w:pPr>
        <w:spacing w:line="360" w:lineRule="auto"/>
        <w:ind w:firstLine="709"/>
        <w:contextualSpacing/>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229.5pt">
            <v:imagedata r:id="rId7" o:title=""/>
          </v:shape>
        </w:pict>
      </w:r>
    </w:p>
    <w:p w:rsidR="00FA223B" w:rsidRDefault="00FA223B" w:rsidP="00FA223B">
      <w:pPr>
        <w:shd w:val="clear" w:color="auto" w:fill="FFFFFF"/>
        <w:spacing w:line="360" w:lineRule="auto"/>
        <w:ind w:firstLine="709"/>
        <w:contextualSpacing/>
        <w:jc w:val="both"/>
        <w:rPr>
          <w:sz w:val="28"/>
          <w:szCs w:val="28"/>
        </w:rPr>
      </w:pPr>
      <w:r>
        <w:rPr>
          <w:color w:val="000000"/>
          <w:sz w:val="28"/>
          <w:szCs w:val="28"/>
        </w:rPr>
        <w:t>1 - картер редуктора; 2 — шестерня; 3— рейка: 4 — упор рейки; 5— гайка упора; 6-рулевой вал; 7 — эластичная муфта; 8 - болт муфты; 9 — защитный колпачок; 10,14 —гайки; 11 наконечник рулевой тяги; 12 — поворотный рычаг; 13— соединительная втулка; 15 — левая рулевая тяга; 16 — чехол рейки; 17—резинометаллический шарнир; 18 – стопорная пластина; /9 – соединительная пластина; 20 - правая  рулевая тяга;</w:t>
      </w:r>
    </w:p>
    <w:p w:rsidR="00FA223B" w:rsidRDefault="00FA223B" w:rsidP="00FA223B">
      <w:pPr>
        <w:shd w:val="clear" w:color="auto" w:fill="FFFFFF"/>
        <w:spacing w:line="360" w:lineRule="auto"/>
        <w:ind w:firstLine="709"/>
        <w:contextualSpacing/>
        <w:jc w:val="both"/>
        <w:rPr>
          <w:sz w:val="28"/>
          <w:szCs w:val="28"/>
        </w:rPr>
      </w:pPr>
      <w:r>
        <w:rPr>
          <w:color w:val="000000"/>
          <w:sz w:val="28"/>
          <w:szCs w:val="28"/>
        </w:rPr>
        <w:t xml:space="preserve">Рулевое управление автомобиля </w:t>
      </w:r>
      <w:r>
        <w:rPr>
          <w:color w:val="000000"/>
          <w:sz w:val="28"/>
          <w:szCs w:val="28"/>
          <w:lang w:val="en-US"/>
        </w:rPr>
        <w:t>BA</w:t>
      </w:r>
      <w:r>
        <w:rPr>
          <w:color w:val="000000"/>
          <w:sz w:val="28"/>
          <w:szCs w:val="28"/>
        </w:rPr>
        <w:t>3-2108 имеет редуктор ру</w:t>
      </w:r>
      <w:r>
        <w:rPr>
          <w:color w:val="000000"/>
          <w:sz w:val="28"/>
          <w:szCs w:val="28"/>
        </w:rPr>
        <w:softHyphen/>
        <w:t>левого механизма типа шестерня-рейка 2, 3 (рис, 97) и рулевой привод, состоящий из двух тяг 15, 20, двух поворотных ры</w:t>
      </w:r>
      <w:r>
        <w:rPr>
          <w:color w:val="000000"/>
          <w:sz w:val="28"/>
          <w:szCs w:val="28"/>
        </w:rPr>
        <w:softHyphen/>
        <w:t xml:space="preserve">чагов 12, двух резинометаллических шарниров 17 и двух шаровых шарниров, находящихся в наконечниках тяг 11. Рулевой вал 6 </w:t>
      </w:r>
      <w:r>
        <w:rPr>
          <w:color w:val="000000"/>
          <w:spacing w:val="-7"/>
          <w:sz w:val="28"/>
          <w:szCs w:val="28"/>
        </w:rPr>
        <w:t xml:space="preserve">соединен с редуктором при помощи эластичной муфты, нижняя </w:t>
      </w:r>
      <w:r>
        <w:rPr>
          <w:color w:val="000000"/>
          <w:sz w:val="28"/>
          <w:szCs w:val="28"/>
        </w:rPr>
        <w:t xml:space="preserve">крышка которой закреплена </w:t>
      </w:r>
      <w:r>
        <w:rPr>
          <w:smallCaps/>
          <w:color w:val="000000"/>
          <w:sz w:val="28"/>
          <w:szCs w:val="28"/>
        </w:rPr>
        <w:t xml:space="preserve">ни </w:t>
      </w:r>
      <w:r>
        <w:rPr>
          <w:color w:val="000000"/>
          <w:sz w:val="28"/>
          <w:szCs w:val="28"/>
        </w:rPr>
        <w:t>шестерне 2 болтом 8. При вра</w:t>
      </w:r>
      <w:r>
        <w:rPr>
          <w:color w:val="000000"/>
          <w:sz w:val="28"/>
          <w:szCs w:val="28"/>
        </w:rPr>
        <w:softHyphen/>
        <w:t>щении шестерни 2 усилие от нее перелается рейке 3, поджа</w:t>
      </w:r>
      <w:r>
        <w:rPr>
          <w:color w:val="000000"/>
          <w:sz w:val="28"/>
          <w:szCs w:val="28"/>
        </w:rPr>
        <w:softHyphen/>
        <w:t>той к шестерне упором 4, пружиной и гайкой 5. Рейка 3, переме</w:t>
      </w:r>
      <w:r>
        <w:rPr>
          <w:color w:val="000000"/>
          <w:sz w:val="28"/>
          <w:szCs w:val="28"/>
        </w:rPr>
        <w:softHyphen/>
        <w:t>щаясь внутри картера 1, передвигает рулевые тяги 15 и  20, которые через шаровые шарниры поворачивают рычаги 12, закреп</w:t>
      </w:r>
      <w:r>
        <w:rPr>
          <w:color w:val="000000"/>
          <w:sz w:val="28"/>
          <w:szCs w:val="28"/>
        </w:rPr>
        <w:softHyphen/>
      </w:r>
      <w:r>
        <w:rPr>
          <w:color w:val="000000"/>
          <w:spacing w:val="5"/>
          <w:sz w:val="28"/>
          <w:szCs w:val="28"/>
        </w:rPr>
        <w:t xml:space="preserve">ленные на  телескопических стойках передних колес. </w:t>
      </w:r>
      <w:r>
        <w:rPr>
          <w:color w:val="000000"/>
          <w:spacing w:val="11"/>
          <w:sz w:val="28"/>
          <w:szCs w:val="28"/>
        </w:rPr>
        <w:t xml:space="preserve">Рулевой механизм и шарниры рулевых тяг в периодической </w:t>
      </w:r>
      <w:r>
        <w:rPr>
          <w:color w:val="000000"/>
          <w:spacing w:val="4"/>
          <w:sz w:val="28"/>
          <w:szCs w:val="28"/>
        </w:rPr>
        <w:t>смазке не нуждаются.</w:t>
      </w:r>
    </w:p>
    <w:p w:rsidR="00FA223B" w:rsidRDefault="00FA223B" w:rsidP="00FA223B">
      <w:pPr>
        <w:spacing w:line="360" w:lineRule="auto"/>
        <w:ind w:firstLine="709"/>
        <w:contextualSpacing/>
        <w:jc w:val="both"/>
        <w:rPr>
          <w:b/>
          <w:bCs/>
          <w:snapToGrid w:val="0"/>
          <w:sz w:val="28"/>
          <w:szCs w:val="28"/>
        </w:rPr>
      </w:pPr>
    </w:p>
    <w:p w:rsidR="00FA223B" w:rsidRDefault="00FA223B" w:rsidP="00FA223B">
      <w:pPr>
        <w:spacing w:line="360" w:lineRule="auto"/>
        <w:ind w:firstLine="709"/>
        <w:contextualSpacing/>
        <w:jc w:val="both"/>
        <w:rPr>
          <w:b/>
          <w:bCs/>
          <w:snapToGrid w:val="0"/>
          <w:sz w:val="28"/>
          <w:szCs w:val="28"/>
        </w:rPr>
      </w:pPr>
      <w:r>
        <w:rPr>
          <w:b/>
          <w:bCs/>
          <w:snapToGrid w:val="0"/>
          <w:sz w:val="28"/>
          <w:szCs w:val="28"/>
        </w:rPr>
        <w:t>2.4. Техническое обслуживание узла и его составных частей</w:t>
      </w:r>
    </w:p>
    <w:p w:rsidR="00FA223B" w:rsidRDefault="00FA223B" w:rsidP="00FA223B">
      <w:pPr>
        <w:spacing w:line="360" w:lineRule="auto"/>
        <w:ind w:firstLine="709"/>
        <w:contextualSpacing/>
        <w:jc w:val="both"/>
        <w:rPr>
          <w:sz w:val="28"/>
          <w:szCs w:val="28"/>
        </w:rPr>
      </w:pPr>
    </w:p>
    <w:p w:rsidR="00FA223B" w:rsidRDefault="00FA223B" w:rsidP="00FA223B">
      <w:pPr>
        <w:spacing w:line="360" w:lineRule="auto"/>
        <w:ind w:firstLine="709"/>
        <w:contextualSpacing/>
        <w:jc w:val="both"/>
        <w:rPr>
          <w:sz w:val="28"/>
          <w:szCs w:val="28"/>
        </w:rPr>
      </w:pPr>
      <w:r>
        <w:rPr>
          <w:sz w:val="28"/>
          <w:szCs w:val="28"/>
        </w:rPr>
        <w:t>Техническое обслуживание рулевого управления заключается в основном в проверке его состояния, подтяжке креплений, регулировке зазора в рабочей паре редуктора рулевого механизма и затяжке подшипников. Основным показателем состояния рулевого управления является свободный ход (люфт) рулевого колеса. Большой свободный ход значительно затрудняет управление автомобилем, так как при этом увеличивается время, необходимое для поворота управляемых колес, что особенно опасно при большой скорости движения.</w:t>
      </w:r>
    </w:p>
    <w:p w:rsidR="00FA223B" w:rsidRDefault="00FA223B" w:rsidP="00FA223B">
      <w:pPr>
        <w:spacing w:line="360" w:lineRule="auto"/>
        <w:ind w:firstLine="709"/>
        <w:contextualSpacing/>
        <w:jc w:val="both"/>
      </w:pPr>
      <w:r>
        <w:rPr>
          <w:sz w:val="28"/>
          <w:szCs w:val="28"/>
        </w:rPr>
        <w:t>Ежедневно перед выездом необходимо проверять наличие шумов и стуков при вращении рулевого колеса в одну и другую сторону, а также хотя бы приблизительно оценивать свободный ход рулевого колеса по величине расстояния на его ободе</w:t>
      </w:r>
      <w:r>
        <w:t>.</w:t>
      </w:r>
    </w:p>
    <w:p w:rsidR="00FA223B" w:rsidRDefault="00FA223B" w:rsidP="00FA223B">
      <w:pPr>
        <w:spacing w:line="360" w:lineRule="auto"/>
        <w:ind w:firstLine="709"/>
        <w:contextualSpacing/>
        <w:jc w:val="center"/>
        <w:rPr>
          <w:b/>
          <w:bCs/>
          <w:sz w:val="28"/>
          <w:szCs w:val="28"/>
        </w:rPr>
      </w:pPr>
      <w:r>
        <w:rPr>
          <w:b/>
          <w:bCs/>
          <w:sz w:val="28"/>
          <w:szCs w:val="28"/>
        </w:rPr>
        <w:br w:type="page"/>
        <w:t>2.5. Карта смазки</w:t>
      </w:r>
    </w:p>
    <w:p w:rsidR="00FA223B" w:rsidRDefault="00FA223B" w:rsidP="00FA223B">
      <w:pPr>
        <w:spacing w:line="360" w:lineRule="auto"/>
        <w:ind w:firstLine="709"/>
        <w:contextualSpacing/>
        <w:jc w:val="both"/>
        <w:rPr>
          <w:snapToGrid w:val="0"/>
          <w:sz w:val="28"/>
          <w:szCs w:val="28"/>
        </w:rPr>
      </w:pPr>
      <w:r>
        <w:rPr>
          <w:snapToGrid w:val="0"/>
          <w:sz w:val="28"/>
          <w:szCs w:val="28"/>
        </w:rPr>
        <w:t>Главное назначение смазочных материалов - уменьшать износы трущихся деталей и сокращать затраты энергии на трение. Кроме того, смазочные материалы отводят тепло, выделяющееся при тре</w:t>
      </w:r>
      <w:r>
        <w:rPr>
          <w:snapToGrid w:val="0"/>
          <w:sz w:val="28"/>
          <w:szCs w:val="28"/>
        </w:rPr>
        <w:softHyphen/>
        <w:t>нии, уплотняют зазоры в смазываемых узлах, удаляют с трущихся поверхностей продукты износа и предохраняют эти поверхности от коррозии.</w:t>
      </w:r>
    </w:p>
    <w:p w:rsidR="00FA223B" w:rsidRDefault="00FA223B" w:rsidP="00FA223B">
      <w:pPr>
        <w:spacing w:line="360" w:lineRule="auto"/>
        <w:ind w:firstLine="709"/>
        <w:contextualSpacing/>
        <w:jc w:val="center"/>
        <w:rPr>
          <w:b/>
          <w:bCs/>
          <w:sz w:val="28"/>
          <w:szCs w:val="28"/>
        </w:rPr>
      </w:pPr>
    </w:p>
    <w:p w:rsidR="00FA223B" w:rsidRDefault="003D454B" w:rsidP="00FA223B">
      <w:pPr>
        <w:spacing w:line="360" w:lineRule="auto"/>
        <w:ind w:firstLine="709"/>
        <w:contextualSpacing/>
        <w:jc w:val="center"/>
        <w:rPr>
          <w:b/>
          <w:bCs/>
          <w:sz w:val="28"/>
          <w:szCs w:val="28"/>
        </w:rPr>
      </w:pPr>
      <w:r>
        <w:rPr>
          <w:rFonts w:ascii="Verdana" w:hAnsi="Verdana" w:cs="Verdana"/>
          <w:sz w:val="17"/>
          <w:szCs w:val="17"/>
        </w:rPr>
        <w:pict>
          <v:shape id="_x0000_i1026" type="#_x0000_t75" title="Увеличить" style="width:325.5pt;height:237.75pt" o:button="t">
            <v:imagedata r:id="rId8" o:title=""/>
          </v:shape>
        </w:pict>
      </w:r>
    </w:p>
    <w:p w:rsidR="00FA223B" w:rsidRDefault="00FA223B" w:rsidP="00FA223B">
      <w:pPr>
        <w:spacing w:line="360" w:lineRule="auto"/>
        <w:ind w:firstLine="709"/>
        <w:contextualSpacing/>
        <w:jc w:val="center"/>
        <w:rPr>
          <w:b/>
          <w:bCs/>
          <w:sz w:val="28"/>
          <w:szCs w:val="28"/>
        </w:rPr>
      </w:pPr>
      <w:r>
        <w:rPr>
          <w:b/>
          <w:bCs/>
          <w:sz w:val="28"/>
          <w:szCs w:val="28"/>
        </w:rPr>
        <w:t>2.6. Ремонт узла и его составных частей</w:t>
      </w:r>
    </w:p>
    <w:p w:rsidR="00FA223B" w:rsidRDefault="00FA223B" w:rsidP="00FA223B">
      <w:pPr>
        <w:spacing w:line="360" w:lineRule="auto"/>
        <w:ind w:firstLine="709"/>
        <w:contextualSpacing/>
        <w:jc w:val="center"/>
        <w:rPr>
          <w:b/>
          <w:bCs/>
          <w:sz w:val="28"/>
          <w:szCs w:val="28"/>
        </w:rPr>
      </w:pPr>
    </w:p>
    <w:p w:rsidR="00FA223B" w:rsidRDefault="00FA223B" w:rsidP="00FA223B">
      <w:pPr>
        <w:numPr>
          <w:ilvl w:val="0"/>
          <w:numId w:val="2"/>
        </w:numPr>
        <w:spacing w:line="360" w:lineRule="auto"/>
        <w:ind w:left="0" w:firstLine="709"/>
        <w:contextualSpacing/>
        <w:jc w:val="both"/>
        <w:rPr>
          <w:sz w:val="28"/>
          <w:szCs w:val="28"/>
        </w:rPr>
      </w:pPr>
      <w:r>
        <w:rPr>
          <w:sz w:val="28"/>
          <w:szCs w:val="28"/>
        </w:rPr>
        <w:t xml:space="preserve">Зажмите рулевой механизм в тисках с мягкими губками. Снимите защитный колпачок и, расконтрив болты крепления внутренних наконечников к рейке, выкрутите их и снимите рулевые тяги, стопорную и соединительную пластины. Снимите хомуты крепления защитного чехла рейки рулевого механизма, правую опору, а затем чехол рейки с трубы картера рулевого механизма. </w:t>
      </w:r>
    </w:p>
    <w:p w:rsidR="00FA223B" w:rsidRDefault="00FA223B" w:rsidP="00FA223B">
      <w:pPr>
        <w:numPr>
          <w:ilvl w:val="0"/>
          <w:numId w:val="2"/>
        </w:numPr>
        <w:spacing w:line="360" w:lineRule="auto"/>
        <w:ind w:left="0" w:firstLine="709"/>
        <w:contextualSpacing/>
        <w:jc w:val="both"/>
        <w:rPr>
          <w:sz w:val="28"/>
          <w:szCs w:val="28"/>
        </w:rPr>
      </w:pPr>
      <w:r>
        <w:rPr>
          <w:sz w:val="28"/>
          <w:szCs w:val="28"/>
        </w:rPr>
        <w:t xml:space="preserve">Ключом с восьмигранной головкой (17мм) открутите гайку упора и извлеките пружину и стопорное кольцо. Проворачивая шестерню почасовой стрелке (смотреть со стороны рулевого вала), сдвиньте упор рейки и затем специальными щипцами с круглыми губками, вставленными в углубления упора под пружину, извлеките упор рейки из картера. Снимите пыльник с шестерни и стопорную шайбу, ключом для гайки подшипника приводной шестерни (24 мм) выкрутите гайку. Зажав вал приводной шестерни в тисках с мягкими губками, легким постукиванием по картеру пластмассовым молотком выньте шестерню из картера в сборе с шариковым подшипником. Снимите шайбу, стопорное кольцо и спрессуйте шариковый подшипник с вала шестерни. Выньте рейку рулевого механизма в сторону снятого защитного колпачка, а затем опорную втулку рейки. </w:t>
      </w:r>
    </w:p>
    <w:p w:rsidR="00FA223B" w:rsidRDefault="00FA223B" w:rsidP="00FA223B">
      <w:pPr>
        <w:spacing w:line="360" w:lineRule="auto"/>
        <w:ind w:firstLine="709"/>
        <w:contextualSpacing/>
        <w:jc w:val="center"/>
        <w:rPr>
          <w:b/>
          <w:bCs/>
          <w:sz w:val="28"/>
          <w:szCs w:val="28"/>
        </w:rPr>
      </w:pPr>
    </w:p>
    <w:p w:rsidR="00FA223B" w:rsidRDefault="00FA223B" w:rsidP="00FA223B">
      <w:pPr>
        <w:spacing w:line="360" w:lineRule="auto"/>
        <w:ind w:firstLine="709"/>
        <w:contextualSpacing/>
        <w:jc w:val="center"/>
        <w:rPr>
          <w:b/>
          <w:bCs/>
          <w:sz w:val="28"/>
          <w:szCs w:val="28"/>
        </w:rPr>
      </w:pPr>
      <w:r>
        <w:rPr>
          <w:b/>
          <w:bCs/>
          <w:sz w:val="28"/>
          <w:szCs w:val="28"/>
        </w:rPr>
        <w:t>2.7.Схема составных частей узла</w:t>
      </w:r>
    </w:p>
    <w:p w:rsidR="00FA223B" w:rsidRDefault="003D454B" w:rsidP="00FA223B">
      <w:pPr>
        <w:spacing w:line="360" w:lineRule="auto"/>
        <w:contextualSpacing/>
        <w:rPr>
          <w:sz w:val="28"/>
          <w:szCs w:val="28"/>
        </w:rPr>
      </w:pPr>
      <w:r>
        <w:rPr>
          <w:rFonts w:ascii="Verdana" w:hAnsi="Verdana" w:cs="Verdana"/>
          <w:sz w:val="17"/>
          <w:szCs w:val="17"/>
        </w:rPr>
        <w:pict>
          <v:shape id="_x0000_i1027" type="#_x0000_t75" title="Увеличить" style="width:421.5pt;height:306.75pt" o:button="t">
            <v:imagedata r:id="rId8" o:title=""/>
          </v:shape>
        </w:pict>
      </w:r>
      <w:r w:rsidR="00FA223B">
        <w:rPr>
          <w:sz w:val="28"/>
          <w:szCs w:val="28"/>
        </w:rPr>
        <w:t xml:space="preserve">1.  Поворотный рычаг </w:t>
      </w:r>
      <w:r w:rsidR="00FA223B">
        <w:rPr>
          <w:sz w:val="28"/>
          <w:szCs w:val="28"/>
        </w:rPr>
        <w:br/>
        <w:t xml:space="preserve">2. Шаровой шарнир рулевой тяги </w:t>
      </w:r>
      <w:r w:rsidR="00FA223B">
        <w:rPr>
          <w:sz w:val="28"/>
          <w:szCs w:val="28"/>
        </w:rPr>
        <w:br/>
        <w:t xml:space="preserve">3. Наружный наконечник тяги. </w:t>
      </w:r>
      <w:r w:rsidR="00FA223B">
        <w:rPr>
          <w:sz w:val="28"/>
          <w:szCs w:val="28"/>
        </w:rPr>
        <w:br/>
        <w:t xml:space="preserve">4. Гайка наружного наконечника. </w:t>
      </w:r>
      <w:r w:rsidR="00FA223B">
        <w:rPr>
          <w:sz w:val="28"/>
          <w:szCs w:val="28"/>
        </w:rPr>
        <w:br/>
        <w:t xml:space="preserve">5. Коническая втулка. </w:t>
      </w:r>
      <w:r w:rsidR="00FA223B">
        <w:rPr>
          <w:sz w:val="28"/>
          <w:szCs w:val="28"/>
        </w:rPr>
        <w:br/>
        <w:t xml:space="preserve">6. Регулировочная муфта. </w:t>
      </w:r>
      <w:r w:rsidR="00FA223B">
        <w:rPr>
          <w:sz w:val="28"/>
          <w:szCs w:val="28"/>
        </w:rPr>
        <w:br/>
        <w:t xml:space="preserve">7. Внутренний наконечник тяги </w:t>
      </w:r>
      <w:r w:rsidR="00FA223B">
        <w:rPr>
          <w:sz w:val="28"/>
          <w:szCs w:val="28"/>
        </w:rPr>
        <w:br/>
        <w:t xml:space="preserve">8. Накладка. </w:t>
      </w:r>
      <w:r w:rsidR="00FA223B">
        <w:rPr>
          <w:sz w:val="28"/>
          <w:szCs w:val="28"/>
        </w:rPr>
        <w:br/>
        <w:t xml:space="preserve">9. Скоба крепления тяги </w:t>
      </w:r>
      <w:r w:rsidR="00FA223B">
        <w:rPr>
          <w:sz w:val="28"/>
          <w:szCs w:val="28"/>
        </w:rPr>
        <w:br/>
        <w:t xml:space="preserve">10. Грязезащитный чехол </w:t>
      </w:r>
      <w:r w:rsidR="00FA223B">
        <w:rPr>
          <w:sz w:val="28"/>
          <w:szCs w:val="28"/>
        </w:rPr>
        <w:br/>
        <w:t>11. Опора рулевого механизма</w:t>
      </w:r>
      <w:r w:rsidR="00FA223B">
        <w:rPr>
          <w:sz w:val="28"/>
          <w:szCs w:val="28"/>
        </w:rPr>
        <w:br/>
        <w:t xml:space="preserve">12. Скоба опоры </w:t>
      </w:r>
      <w:r w:rsidR="00FA223B">
        <w:rPr>
          <w:sz w:val="28"/>
          <w:szCs w:val="28"/>
        </w:rPr>
        <w:br/>
        <w:t xml:space="preserve">13. Резиновое кольцо опоры. </w:t>
      </w:r>
      <w:r w:rsidR="00FA223B">
        <w:rPr>
          <w:sz w:val="28"/>
          <w:szCs w:val="28"/>
        </w:rPr>
        <w:br/>
        <w:t xml:space="preserve">14 Картер рулевого механизма </w:t>
      </w:r>
      <w:r w:rsidR="00FA223B">
        <w:rPr>
          <w:sz w:val="28"/>
          <w:szCs w:val="28"/>
        </w:rPr>
        <w:br/>
        <w:t xml:space="preserve">15. Болт </w:t>
      </w:r>
      <w:r w:rsidR="00FA223B">
        <w:rPr>
          <w:sz w:val="28"/>
          <w:szCs w:val="28"/>
        </w:rPr>
        <w:br/>
        <w:t xml:space="preserve">16. Болт </w:t>
      </w:r>
      <w:r w:rsidR="00FA223B">
        <w:rPr>
          <w:sz w:val="28"/>
          <w:szCs w:val="28"/>
        </w:rPr>
        <w:br/>
        <w:t xml:space="preserve">17. Перегородка щита передка кузова </w:t>
      </w:r>
      <w:r w:rsidR="00FA223B">
        <w:rPr>
          <w:sz w:val="28"/>
          <w:szCs w:val="28"/>
        </w:rPr>
        <w:br/>
        <w:t xml:space="preserve">18. Нижний карданный шарнир. </w:t>
      </w:r>
      <w:r w:rsidR="00FA223B">
        <w:rPr>
          <w:sz w:val="28"/>
          <w:szCs w:val="28"/>
        </w:rPr>
        <w:br/>
        <w:t xml:space="preserve">19. Карданный вал </w:t>
      </w:r>
      <w:r w:rsidR="00FA223B">
        <w:rPr>
          <w:sz w:val="28"/>
          <w:szCs w:val="28"/>
        </w:rPr>
        <w:br/>
        <w:t xml:space="preserve">20. Упругая муфта </w:t>
      </w:r>
      <w:r w:rsidR="00FA223B">
        <w:rPr>
          <w:sz w:val="28"/>
          <w:szCs w:val="28"/>
        </w:rPr>
        <w:br/>
        <w:t xml:space="preserve">21. Верхний карданный шарнир. </w:t>
      </w:r>
      <w:r w:rsidR="00FA223B">
        <w:rPr>
          <w:sz w:val="28"/>
          <w:szCs w:val="28"/>
        </w:rPr>
        <w:br/>
        <w:t xml:space="preserve">22. Нижний подшипник </w:t>
      </w:r>
      <w:r w:rsidR="00FA223B">
        <w:rPr>
          <w:sz w:val="28"/>
          <w:szCs w:val="28"/>
        </w:rPr>
        <w:br/>
        <w:t xml:space="preserve">23. Кронштейн рулевой колонки </w:t>
      </w:r>
      <w:r w:rsidR="00FA223B">
        <w:rPr>
          <w:sz w:val="28"/>
          <w:szCs w:val="28"/>
        </w:rPr>
        <w:br/>
        <w:t xml:space="preserve">24. Запорная втулка противоугонного устройства. </w:t>
      </w:r>
      <w:r w:rsidR="00FA223B">
        <w:rPr>
          <w:sz w:val="28"/>
          <w:szCs w:val="28"/>
        </w:rPr>
        <w:br/>
        <w:t xml:space="preserve">25. Труба рулевой колонки </w:t>
      </w:r>
      <w:r w:rsidR="00FA223B">
        <w:rPr>
          <w:sz w:val="28"/>
          <w:szCs w:val="28"/>
        </w:rPr>
        <w:br/>
        <w:t xml:space="preserve">26. Втулка верхнего подшипника рулевого вала </w:t>
      </w:r>
      <w:r w:rsidR="00FA223B">
        <w:rPr>
          <w:sz w:val="28"/>
          <w:szCs w:val="28"/>
        </w:rPr>
        <w:br/>
        <w:t xml:space="preserve">27. Верхний подшипник рулевого вала </w:t>
      </w:r>
      <w:r w:rsidR="00FA223B">
        <w:rPr>
          <w:sz w:val="28"/>
          <w:szCs w:val="28"/>
        </w:rPr>
        <w:br/>
        <w:t xml:space="preserve">28. Рулевое колесо </w:t>
      </w:r>
      <w:r w:rsidR="00FA223B">
        <w:rPr>
          <w:sz w:val="28"/>
          <w:szCs w:val="28"/>
        </w:rPr>
        <w:br/>
        <w:t xml:space="preserve">29. Гайка </w:t>
      </w:r>
      <w:r w:rsidR="00FA223B">
        <w:rPr>
          <w:sz w:val="28"/>
          <w:szCs w:val="28"/>
        </w:rPr>
        <w:br/>
        <w:t xml:space="preserve">30. Каркас рулевого колеса </w:t>
      </w:r>
      <w:r w:rsidR="00FA223B">
        <w:rPr>
          <w:sz w:val="28"/>
          <w:szCs w:val="28"/>
        </w:rPr>
        <w:br/>
        <w:t xml:space="preserve">31. Рулевой вал. </w:t>
      </w:r>
      <w:r w:rsidR="00FA223B">
        <w:rPr>
          <w:sz w:val="28"/>
          <w:szCs w:val="28"/>
        </w:rPr>
        <w:br/>
        <w:t xml:space="preserve">32. Шайба </w:t>
      </w:r>
      <w:r w:rsidR="00FA223B">
        <w:rPr>
          <w:sz w:val="28"/>
          <w:szCs w:val="28"/>
        </w:rPr>
        <w:br/>
        <w:t xml:space="preserve">33. Нажимной вкладыш шарнира </w:t>
      </w:r>
      <w:r w:rsidR="00FA223B">
        <w:rPr>
          <w:sz w:val="28"/>
          <w:szCs w:val="28"/>
        </w:rPr>
        <w:br/>
        <w:t xml:space="preserve">34. Пружина </w:t>
      </w:r>
      <w:r w:rsidR="00FA223B">
        <w:rPr>
          <w:sz w:val="28"/>
          <w:szCs w:val="28"/>
        </w:rPr>
        <w:br/>
        <w:t xml:space="preserve">35. Заглушка </w:t>
      </w:r>
      <w:r w:rsidR="00FA223B">
        <w:rPr>
          <w:sz w:val="28"/>
          <w:szCs w:val="28"/>
        </w:rPr>
        <w:br/>
        <w:t xml:space="preserve">36. Стопорное кольцо </w:t>
      </w:r>
      <w:r w:rsidR="00FA223B">
        <w:rPr>
          <w:sz w:val="28"/>
          <w:szCs w:val="28"/>
        </w:rPr>
        <w:br/>
        <w:t xml:space="preserve">37. Уплотнительное кольцо </w:t>
      </w:r>
      <w:r w:rsidR="00FA223B">
        <w:rPr>
          <w:sz w:val="28"/>
          <w:szCs w:val="28"/>
        </w:rPr>
        <w:br/>
        <w:t xml:space="preserve">38. Верхний и нижний вкладыши </w:t>
      </w:r>
      <w:r w:rsidR="00FA223B">
        <w:rPr>
          <w:sz w:val="28"/>
          <w:szCs w:val="28"/>
        </w:rPr>
        <w:br/>
        <w:t xml:space="preserve">40. Шаровой палец </w:t>
      </w:r>
      <w:r w:rsidR="00FA223B">
        <w:rPr>
          <w:sz w:val="28"/>
          <w:szCs w:val="28"/>
        </w:rPr>
        <w:br/>
        <w:t xml:space="preserve">41. Болт </w:t>
      </w:r>
      <w:r w:rsidR="00FA223B">
        <w:rPr>
          <w:sz w:val="28"/>
          <w:szCs w:val="28"/>
        </w:rPr>
        <w:br/>
        <w:t xml:space="preserve">42. Заглушка </w:t>
      </w:r>
      <w:r w:rsidR="00FA223B">
        <w:rPr>
          <w:sz w:val="28"/>
          <w:szCs w:val="28"/>
        </w:rPr>
        <w:br/>
        <w:t xml:space="preserve">43. Буфер </w:t>
      </w:r>
      <w:r w:rsidR="00FA223B">
        <w:rPr>
          <w:sz w:val="28"/>
          <w:szCs w:val="28"/>
        </w:rPr>
        <w:br/>
        <w:t xml:space="preserve">44. Ограничитель хода рейки </w:t>
      </w:r>
      <w:r w:rsidR="00FA223B">
        <w:rPr>
          <w:sz w:val="28"/>
          <w:szCs w:val="28"/>
        </w:rPr>
        <w:br/>
        <w:t xml:space="preserve">45. Репка </w:t>
      </w:r>
      <w:r w:rsidR="00FA223B">
        <w:rPr>
          <w:sz w:val="28"/>
          <w:szCs w:val="28"/>
        </w:rPr>
        <w:br/>
        <w:t xml:space="preserve">46. Оболочка опоры </w:t>
      </w:r>
      <w:r w:rsidR="00FA223B">
        <w:rPr>
          <w:sz w:val="28"/>
          <w:szCs w:val="28"/>
        </w:rPr>
        <w:br/>
        <w:t xml:space="preserve">47. Ограничитель хода рейки </w:t>
      </w:r>
      <w:r w:rsidR="00FA223B">
        <w:rPr>
          <w:sz w:val="28"/>
          <w:szCs w:val="28"/>
        </w:rPr>
        <w:br/>
        <w:t xml:space="preserve">45. Рейка </w:t>
      </w:r>
      <w:r w:rsidR="00FA223B">
        <w:rPr>
          <w:sz w:val="28"/>
          <w:szCs w:val="28"/>
        </w:rPr>
        <w:br/>
        <w:t xml:space="preserve">46. Оболочка опоры </w:t>
      </w:r>
      <w:r w:rsidR="00FA223B">
        <w:rPr>
          <w:sz w:val="28"/>
          <w:szCs w:val="28"/>
        </w:rPr>
        <w:br/>
        <w:t xml:space="preserve">47. Втулка опоры рейки </w:t>
      </w:r>
      <w:r w:rsidR="00FA223B">
        <w:rPr>
          <w:sz w:val="28"/>
          <w:szCs w:val="28"/>
        </w:rPr>
        <w:br/>
        <w:t xml:space="preserve">48. Болт крепления тяги к рейке </w:t>
      </w:r>
      <w:r w:rsidR="00FA223B">
        <w:rPr>
          <w:sz w:val="28"/>
          <w:szCs w:val="28"/>
        </w:rPr>
        <w:br/>
        <w:t xml:space="preserve">49. Дистанционная втулка </w:t>
      </w:r>
      <w:r w:rsidR="00FA223B">
        <w:rPr>
          <w:sz w:val="28"/>
          <w:szCs w:val="28"/>
        </w:rPr>
        <w:br/>
        <w:t xml:space="preserve">50. Втулка сайлент-блока </w:t>
      </w:r>
      <w:r w:rsidR="00FA223B">
        <w:rPr>
          <w:sz w:val="28"/>
          <w:szCs w:val="28"/>
        </w:rPr>
        <w:br/>
        <w:t xml:space="preserve">51. Резиновая втулка сайлент-блока </w:t>
      </w:r>
      <w:r w:rsidR="00FA223B">
        <w:rPr>
          <w:sz w:val="28"/>
          <w:szCs w:val="28"/>
        </w:rPr>
        <w:br/>
        <w:t xml:space="preserve">52. Вилка карданного шарнира </w:t>
      </w:r>
      <w:r w:rsidR="00FA223B">
        <w:rPr>
          <w:sz w:val="28"/>
          <w:szCs w:val="28"/>
        </w:rPr>
        <w:br/>
        <w:t xml:space="preserve">53. Подшипник крестовины </w:t>
      </w:r>
      <w:r w:rsidR="00FA223B">
        <w:rPr>
          <w:sz w:val="28"/>
          <w:szCs w:val="28"/>
        </w:rPr>
        <w:br/>
        <w:t xml:space="preserve">54. Крестовина </w:t>
      </w:r>
      <w:r w:rsidR="00FA223B">
        <w:rPr>
          <w:sz w:val="28"/>
          <w:szCs w:val="28"/>
        </w:rPr>
        <w:br/>
        <w:t xml:space="preserve">55. Игольчатый подшипник </w:t>
      </w:r>
      <w:r w:rsidR="00FA223B">
        <w:rPr>
          <w:sz w:val="28"/>
          <w:szCs w:val="28"/>
        </w:rPr>
        <w:br/>
        <w:t xml:space="preserve">56. Уплотнительное кольцо подшипника </w:t>
      </w:r>
      <w:r w:rsidR="00FA223B">
        <w:rPr>
          <w:sz w:val="28"/>
          <w:szCs w:val="28"/>
        </w:rPr>
        <w:br/>
        <w:t xml:space="preserve">57. Фланцевая вилка верхнего карданного шарнира </w:t>
      </w:r>
      <w:r w:rsidR="00FA223B">
        <w:rPr>
          <w:sz w:val="28"/>
          <w:szCs w:val="28"/>
        </w:rPr>
        <w:br/>
        <w:t xml:space="preserve">58. Штифт </w:t>
      </w:r>
      <w:r w:rsidR="00FA223B">
        <w:rPr>
          <w:sz w:val="28"/>
          <w:szCs w:val="28"/>
        </w:rPr>
        <w:br/>
        <w:t xml:space="preserve">59. Втулка </w:t>
      </w:r>
      <w:r w:rsidR="00FA223B">
        <w:rPr>
          <w:sz w:val="28"/>
          <w:szCs w:val="28"/>
        </w:rPr>
        <w:br/>
        <w:t xml:space="preserve">60. Шпилька </w:t>
      </w:r>
      <w:r w:rsidR="00FA223B">
        <w:rPr>
          <w:sz w:val="28"/>
          <w:szCs w:val="28"/>
        </w:rPr>
        <w:br/>
        <w:t xml:space="preserve">61. Распорная втулка </w:t>
      </w:r>
      <w:r w:rsidR="00FA223B">
        <w:rPr>
          <w:sz w:val="28"/>
          <w:szCs w:val="28"/>
        </w:rPr>
        <w:br/>
        <w:t>63. Задний подшипник.</w:t>
      </w:r>
    </w:p>
    <w:p w:rsidR="00FA223B" w:rsidRDefault="00FA223B" w:rsidP="00FA223B">
      <w:pPr>
        <w:spacing w:line="360" w:lineRule="auto"/>
        <w:ind w:firstLine="709"/>
        <w:contextualSpacing/>
      </w:pPr>
    </w:p>
    <w:p w:rsidR="00FA223B" w:rsidRDefault="00FA223B" w:rsidP="00FA223B">
      <w:pPr>
        <w:spacing w:line="360" w:lineRule="auto"/>
        <w:ind w:firstLine="709"/>
        <w:contextualSpacing/>
        <w:jc w:val="center"/>
        <w:rPr>
          <w:b/>
          <w:bCs/>
          <w:sz w:val="28"/>
          <w:szCs w:val="28"/>
        </w:rPr>
      </w:pPr>
      <w:r>
        <w:rPr>
          <w:b/>
          <w:bCs/>
          <w:sz w:val="28"/>
          <w:szCs w:val="28"/>
        </w:rPr>
        <w:br w:type="page"/>
        <w:t>3. ЭКОНОМИЧЕСКИЙ РАЗДЕЛ.</w:t>
      </w:r>
    </w:p>
    <w:p w:rsidR="00FA223B" w:rsidRDefault="00FA223B" w:rsidP="00FA223B">
      <w:pPr>
        <w:spacing w:line="360" w:lineRule="auto"/>
        <w:ind w:firstLine="709"/>
        <w:contextualSpacing/>
        <w:jc w:val="center"/>
        <w:rPr>
          <w:b/>
          <w:bCs/>
          <w:sz w:val="28"/>
          <w:szCs w:val="28"/>
        </w:rPr>
      </w:pPr>
    </w:p>
    <w:p w:rsidR="00FA223B" w:rsidRDefault="00FA223B" w:rsidP="00FA223B">
      <w:pPr>
        <w:spacing w:line="360" w:lineRule="auto"/>
        <w:ind w:firstLine="709"/>
        <w:contextualSpacing/>
        <w:jc w:val="center"/>
        <w:rPr>
          <w:b/>
          <w:bCs/>
          <w:sz w:val="28"/>
          <w:szCs w:val="28"/>
        </w:rPr>
      </w:pPr>
      <w:r>
        <w:rPr>
          <w:b/>
          <w:bCs/>
          <w:sz w:val="28"/>
          <w:szCs w:val="28"/>
        </w:rPr>
        <w:t>3.1. Расчет себестоимости ремонта узла</w:t>
      </w:r>
    </w:p>
    <w:p w:rsidR="00FA223B" w:rsidRDefault="00FA223B" w:rsidP="00FA223B">
      <w:pPr>
        <w:shd w:val="clear" w:color="auto" w:fill="FFFFFF"/>
        <w:autoSpaceDE w:val="0"/>
        <w:autoSpaceDN w:val="0"/>
        <w:adjustRightInd w:val="0"/>
        <w:spacing w:line="360" w:lineRule="auto"/>
        <w:ind w:firstLine="709"/>
        <w:contextualSpacing/>
        <w:outlineLvl w:val="0"/>
        <w:rPr>
          <w:color w:val="000000"/>
          <w:sz w:val="28"/>
          <w:szCs w:val="28"/>
        </w:rPr>
      </w:pPr>
    </w:p>
    <w:p w:rsidR="00FA223B" w:rsidRDefault="00FA223B" w:rsidP="00FA223B">
      <w:pPr>
        <w:shd w:val="clear" w:color="auto" w:fill="FFFFFF"/>
        <w:autoSpaceDE w:val="0"/>
        <w:autoSpaceDN w:val="0"/>
        <w:adjustRightInd w:val="0"/>
        <w:spacing w:line="360" w:lineRule="auto"/>
        <w:ind w:firstLine="709"/>
        <w:contextualSpacing/>
        <w:outlineLvl w:val="0"/>
      </w:pPr>
      <w:r>
        <w:rPr>
          <w:color w:val="000000"/>
          <w:sz w:val="28"/>
          <w:szCs w:val="28"/>
        </w:rPr>
        <w:t>Замена шестерни-рейки</w:t>
      </w:r>
    </w:p>
    <w:p w:rsidR="00FA223B" w:rsidRDefault="00FA223B" w:rsidP="00FA223B">
      <w:pPr>
        <w:shd w:val="clear" w:color="auto" w:fill="FFFFFF"/>
        <w:autoSpaceDE w:val="0"/>
        <w:autoSpaceDN w:val="0"/>
        <w:adjustRightInd w:val="0"/>
        <w:spacing w:line="360" w:lineRule="auto"/>
        <w:ind w:firstLine="709"/>
        <w:contextualSpacing/>
      </w:pPr>
      <w:r>
        <w:rPr>
          <w:color w:val="000000"/>
          <w:sz w:val="28"/>
          <w:szCs w:val="28"/>
        </w:rPr>
        <w:t xml:space="preserve">Разборка и сборка выполнена за 12ч=720мин. </w:t>
      </w:r>
      <w:r>
        <w:rPr>
          <w:color w:val="000000"/>
          <w:sz w:val="28"/>
          <w:szCs w:val="28"/>
          <w:u w:val="single"/>
        </w:rPr>
        <w:t>Ученическая расценка составляет 8коп. за 1мин.</w:t>
      </w:r>
    </w:p>
    <w:tbl>
      <w:tblPr>
        <w:tblW w:w="0" w:type="auto"/>
        <w:tblInd w:w="40" w:type="dxa"/>
        <w:tblLayout w:type="fixed"/>
        <w:tblCellMar>
          <w:left w:w="40" w:type="dxa"/>
          <w:right w:w="40" w:type="dxa"/>
        </w:tblCellMar>
        <w:tblLook w:val="0000" w:firstRow="0" w:lastRow="0" w:firstColumn="0" w:lastColumn="0" w:noHBand="0" w:noVBand="0"/>
      </w:tblPr>
      <w:tblGrid>
        <w:gridCol w:w="499"/>
        <w:gridCol w:w="4128"/>
        <w:gridCol w:w="4982"/>
      </w:tblGrid>
      <w:tr w:rsidR="00FA223B" w:rsidRPr="00054397">
        <w:trPr>
          <w:trHeight w:val="365"/>
        </w:trPr>
        <w:tc>
          <w:tcPr>
            <w:tcW w:w="499" w:type="dxa"/>
            <w:tcBorders>
              <w:top w:val="single" w:sz="6" w:space="0" w:color="auto"/>
              <w:left w:val="single" w:sz="6" w:space="0" w:color="auto"/>
              <w:bottom w:val="single" w:sz="6" w:space="0" w:color="auto"/>
              <w:right w:val="single" w:sz="6" w:space="0" w:color="auto"/>
            </w:tcBorders>
            <w:shd w:val="clear" w:color="auto" w:fill="FFFFFF"/>
          </w:tcPr>
          <w:p w:rsidR="00FA223B" w:rsidRPr="00054397" w:rsidRDefault="00FA223B" w:rsidP="00FA223B">
            <w:pPr>
              <w:shd w:val="clear" w:color="auto" w:fill="FFFFFF"/>
              <w:autoSpaceDE w:val="0"/>
              <w:autoSpaceDN w:val="0"/>
              <w:adjustRightInd w:val="0"/>
              <w:spacing w:line="360" w:lineRule="auto"/>
              <w:ind w:left="-891" w:firstLine="709"/>
              <w:contextualSpacing/>
            </w:pPr>
            <w:r w:rsidRPr="00054397">
              <w:rPr>
                <w:color w:val="000000"/>
              </w:rPr>
              <w:t>№</w:t>
            </w:r>
          </w:p>
        </w:tc>
        <w:tc>
          <w:tcPr>
            <w:tcW w:w="4128" w:type="dxa"/>
            <w:tcBorders>
              <w:top w:val="single" w:sz="6" w:space="0" w:color="auto"/>
              <w:left w:val="single" w:sz="6" w:space="0" w:color="auto"/>
              <w:bottom w:val="single" w:sz="6" w:space="0" w:color="auto"/>
              <w:right w:val="single" w:sz="6" w:space="0" w:color="auto"/>
            </w:tcBorders>
            <w:shd w:val="clear" w:color="auto" w:fill="FFFFFF"/>
          </w:tcPr>
          <w:p w:rsidR="00FA223B" w:rsidRPr="00054397" w:rsidRDefault="00FA223B" w:rsidP="00FA223B">
            <w:pPr>
              <w:shd w:val="clear" w:color="auto" w:fill="FFFFFF"/>
              <w:autoSpaceDE w:val="0"/>
              <w:autoSpaceDN w:val="0"/>
              <w:adjustRightInd w:val="0"/>
              <w:spacing w:line="360" w:lineRule="auto"/>
              <w:ind w:left="-891" w:firstLine="709"/>
              <w:contextualSpacing/>
            </w:pPr>
            <w:r w:rsidRPr="00054397">
              <w:rPr>
                <w:color w:val="000000"/>
              </w:rPr>
              <w:t>Наименование статьи</w:t>
            </w:r>
          </w:p>
        </w:tc>
        <w:tc>
          <w:tcPr>
            <w:tcW w:w="4982" w:type="dxa"/>
            <w:tcBorders>
              <w:top w:val="single" w:sz="6" w:space="0" w:color="auto"/>
              <w:left w:val="single" w:sz="6" w:space="0" w:color="auto"/>
              <w:bottom w:val="single" w:sz="6" w:space="0" w:color="auto"/>
              <w:right w:val="single" w:sz="6" w:space="0" w:color="auto"/>
            </w:tcBorders>
            <w:shd w:val="clear" w:color="auto" w:fill="FFFFFF"/>
          </w:tcPr>
          <w:p w:rsidR="00FA223B" w:rsidRPr="00054397" w:rsidRDefault="00FA223B" w:rsidP="00FA223B">
            <w:pPr>
              <w:shd w:val="clear" w:color="auto" w:fill="FFFFFF"/>
              <w:autoSpaceDE w:val="0"/>
              <w:autoSpaceDN w:val="0"/>
              <w:adjustRightInd w:val="0"/>
              <w:spacing w:line="360" w:lineRule="auto"/>
              <w:ind w:left="-891" w:firstLine="709"/>
              <w:contextualSpacing/>
            </w:pPr>
            <w:r w:rsidRPr="00054397">
              <w:rPr>
                <w:color w:val="000000"/>
              </w:rPr>
              <w:t>Расчёт</w:t>
            </w:r>
          </w:p>
        </w:tc>
      </w:tr>
      <w:tr w:rsidR="00FA223B" w:rsidRPr="00054397" w:rsidTr="00FA223B">
        <w:trPr>
          <w:trHeight w:val="334"/>
        </w:trPr>
        <w:tc>
          <w:tcPr>
            <w:tcW w:w="499" w:type="dxa"/>
            <w:tcBorders>
              <w:top w:val="single" w:sz="6" w:space="0" w:color="auto"/>
              <w:left w:val="single" w:sz="6" w:space="0" w:color="auto"/>
              <w:bottom w:val="single" w:sz="6" w:space="0" w:color="auto"/>
              <w:right w:val="single" w:sz="6" w:space="0" w:color="auto"/>
            </w:tcBorders>
            <w:shd w:val="clear" w:color="auto" w:fill="FFFFFF"/>
          </w:tcPr>
          <w:p w:rsidR="00FA223B" w:rsidRPr="00054397" w:rsidRDefault="00FA223B" w:rsidP="00FA223B">
            <w:pPr>
              <w:shd w:val="clear" w:color="auto" w:fill="FFFFFF"/>
              <w:autoSpaceDE w:val="0"/>
              <w:autoSpaceDN w:val="0"/>
              <w:adjustRightInd w:val="0"/>
              <w:spacing w:line="360" w:lineRule="auto"/>
              <w:ind w:left="-891" w:firstLine="709"/>
              <w:contextualSpacing/>
            </w:pPr>
            <w:r w:rsidRPr="00054397">
              <w:rPr>
                <w:color w:val="000000"/>
              </w:rPr>
              <w:t>1</w:t>
            </w:r>
          </w:p>
        </w:tc>
        <w:tc>
          <w:tcPr>
            <w:tcW w:w="4128" w:type="dxa"/>
            <w:tcBorders>
              <w:top w:val="single" w:sz="6" w:space="0" w:color="auto"/>
              <w:left w:val="single" w:sz="6" w:space="0" w:color="auto"/>
              <w:bottom w:val="single" w:sz="6" w:space="0" w:color="auto"/>
              <w:right w:val="single" w:sz="6" w:space="0" w:color="auto"/>
            </w:tcBorders>
            <w:shd w:val="clear" w:color="auto" w:fill="FFFFFF"/>
          </w:tcPr>
          <w:p w:rsidR="00FA223B" w:rsidRPr="00054397" w:rsidRDefault="00FA223B" w:rsidP="00FA223B">
            <w:pPr>
              <w:shd w:val="clear" w:color="auto" w:fill="FFFFFF"/>
              <w:autoSpaceDE w:val="0"/>
              <w:autoSpaceDN w:val="0"/>
              <w:adjustRightInd w:val="0"/>
              <w:spacing w:line="360" w:lineRule="auto"/>
              <w:ind w:left="-891" w:firstLine="709"/>
              <w:contextualSpacing/>
            </w:pPr>
            <w:r w:rsidRPr="00054397">
              <w:rPr>
                <w:color w:val="000000"/>
              </w:rPr>
              <w:t>Сырье и материалы</w:t>
            </w:r>
          </w:p>
        </w:tc>
        <w:tc>
          <w:tcPr>
            <w:tcW w:w="4982" w:type="dxa"/>
            <w:tcBorders>
              <w:top w:val="single" w:sz="6" w:space="0" w:color="auto"/>
              <w:left w:val="single" w:sz="6" w:space="0" w:color="auto"/>
              <w:bottom w:val="single" w:sz="6" w:space="0" w:color="auto"/>
              <w:right w:val="single" w:sz="6" w:space="0" w:color="auto"/>
            </w:tcBorders>
            <w:shd w:val="clear" w:color="auto" w:fill="FFFFFF"/>
          </w:tcPr>
          <w:p w:rsidR="00FA223B" w:rsidRPr="00054397" w:rsidRDefault="00FA223B" w:rsidP="00FA223B">
            <w:pPr>
              <w:shd w:val="clear" w:color="auto" w:fill="FFFFFF"/>
              <w:autoSpaceDE w:val="0"/>
              <w:autoSpaceDN w:val="0"/>
              <w:adjustRightInd w:val="0"/>
              <w:spacing w:line="360" w:lineRule="auto"/>
              <w:ind w:left="-891" w:firstLine="709"/>
              <w:contextualSpacing/>
            </w:pPr>
            <w:r w:rsidRPr="00054397">
              <w:rPr>
                <w:color w:val="000000"/>
              </w:rPr>
              <w:t>Стоимость 1 детали х кол-во 1500х1=1500руб.</w:t>
            </w:r>
          </w:p>
        </w:tc>
      </w:tr>
      <w:tr w:rsidR="00FA223B" w:rsidRPr="00054397" w:rsidTr="00FA223B">
        <w:trPr>
          <w:trHeight w:val="269"/>
        </w:trPr>
        <w:tc>
          <w:tcPr>
            <w:tcW w:w="499" w:type="dxa"/>
            <w:tcBorders>
              <w:top w:val="single" w:sz="6" w:space="0" w:color="auto"/>
              <w:left w:val="single" w:sz="6" w:space="0" w:color="auto"/>
              <w:bottom w:val="single" w:sz="6" w:space="0" w:color="auto"/>
              <w:right w:val="single" w:sz="6" w:space="0" w:color="auto"/>
            </w:tcBorders>
            <w:shd w:val="clear" w:color="auto" w:fill="FFFFFF"/>
          </w:tcPr>
          <w:p w:rsidR="00FA223B" w:rsidRPr="00054397" w:rsidRDefault="00FA223B" w:rsidP="00FA223B">
            <w:pPr>
              <w:shd w:val="clear" w:color="auto" w:fill="FFFFFF"/>
              <w:autoSpaceDE w:val="0"/>
              <w:autoSpaceDN w:val="0"/>
              <w:adjustRightInd w:val="0"/>
              <w:spacing w:line="360" w:lineRule="auto"/>
              <w:ind w:left="-891" w:firstLine="709"/>
              <w:contextualSpacing/>
            </w:pPr>
            <w:r w:rsidRPr="00054397">
              <w:rPr>
                <w:color w:val="000000"/>
              </w:rPr>
              <w:t>2</w:t>
            </w:r>
          </w:p>
        </w:tc>
        <w:tc>
          <w:tcPr>
            <w:tcW w:w="4128" w:type="dxa"/>
            <w:tcBorders>
              <w:top w:val="single" w:sz="6" w:space="0" w:color="auto"/>
              <w:left w:val="single" w:sz="6" w:space="0" w:color="auto"/>
              <w:bottom w:val="single" w:sz="6" w:space="0" w:color="auto"/>
              <w:right w:val="single" w:sz="6" w:space="0" w:color="auto"/>
            </w:tcBorders>
            <w:shd w:val="clear" w:color="auto" w:fill="FFFFFF"/>
          </w:tcPr>
          <w:p w:rsidR="00FA223B" w:rsidRPr="00054397" w:rsidRDefault="00FA223B" w:rsidP="00FA223B">
            <w:pPr>
              <w:shd w:val="clear" w:color="auto" w:fill="FFFFFF"/>
              <w:autoSpaceDE w:val="0"/>
              <w:autoSpaceDN w:val="0"/>
              <w:adjustRightInd w:val="0"/>
              <w:spacing w:line="360" w:lineRule="auto"/>
              <w:ind w:left="-891" w:firstLine="709"/>
              <w:contextualSpacing/>
            </w:pPr>
            <w:r w:rsidRPr="00054397">
              <w:rPr>
                <w:color w:val="000000"/>
              </w:rPr>
              <w:t>Транспортные расходы</w:t>
            </w:r>
          </w:p>
        </w:tc>
        <w:tc>
          <w:tcPr>
            <w:tcW w:w="4982" w:type="dxa"/>
            <w:tcBorders>
              <w:top w:val="single" w:sz="6" w:space="0" w:color="auto"/>
              <w:left w:val="single" w:sz="6" w:space="0" w:color="auto"/>
              <w:bottom w:val="single" w:sz="6" w:space="0" w:color="auto"/>
              <w:right w:val="single" w:sz="6" w:space="0" w:color="auto"/>
            </w:tcBorders>
            <w:shd w:val="clear" w:color="auto" w:fill="FFFFFF"/>
          </w:tcPr>
          <w:p w:rsidR="00FA223B" w:rsidRPr="00054397" w:rsidRDefault="00FA223B" w:rsidP="00FA223B">
            <w:pPr>
              <w:shd w:val="clear" w:color="auto" w:fill="FFFFFF"/>
              <w:autoSpaceDE w:val="0"/>
              <w:autoSpaceDN w:val="0"/>
              <w:adjustRightInd w:val="0"/>
              <w:spacing w:line="360" w:lineRule="auto"/>
              <w:ind w:left="-891" w:firstLine="709"/>
              <w:contextualSpacing/>
            </w:pPr>
            <w:r w:rsidRPr="00054397">
              <w:rPr>
                <w:color w:val="000000"/>
              </w:rPr>
              <w:t>1500руб.х5%=75руб</w:t>
            </w:r>
          </w:p>
        </w:tc>
      </w:tr>
      <w:tr w:rsidR="00FA223B" w:rsidRPr="00054397" w:rsidTr="00FA223B">
        <w:trPr>
          <w:trHeight w:val="613"/>
        </w:trPr>
        <w:tc>
          <w:tcPr>
            <w:tcW w:w="499" w:type="dxa"/>
            <w:tcBorders>
              <w:top w:val="single" w:sz="6" w:space="0" w:color="auto"/>
              <w:left w:val="single" w:sz="6" w:space="0" w:color="auto"/>
              <w:bottom w:val="single" w:sz="6" w:space="0" w:color="auto"/>
              <w:right w:val="single" w:sz="6" w:space="0" w:color="auto"/>
            </w:tcBorders>
            <w:shd w:val="clear" w:color="auto" w:fill="FFFFFF"/>
          </w:tcPr>
          <w:p w:rsidR="00FA223B" w:rsidRPr="00054397" w:rsidRDefault="00FA223B" w:rsidP="00FA223B">
            <w:pPr>
              <w:shd w:val="clear" w:color="auto" w:fill="FFFFFF"/>
              <w:autoSpaceDE w:val="0"/>
              <w:autoSpaceDN w:val="0"/>
              <w:adjustRightInd w:val="0"/>
              <w:spacing w:line="360" w:lineRule="auto"/>
              <w:ind w:left="-891" w:firstLine="709"/>
              <w:contextualSpacing/>
            </w:pPr>
            <w:r w:rsidRPr="00054397">
              <w:rPr>
                <w:color w:val="000000"/>
              </w:rPr>
              <w:t>3</w:t>
            </w:r>
          </w:p>
        </w:tc>
        <w:tc>
          <w:tcPr>
            <w:tcW w:w="4128" w:type="dxa"/>
            <w:tcBorders>
              <w:top w:val="single" w:sz="6" w:space="0" w:color="auto"/>
              <w:left w:val="single" w:sz="6" w:space="0" w:color="auto"/>
              <w:bottom w:val="single" w:sz="6" w:space="0" w:color="auto"/>
              <w:right w:val="single" w:sz="6" w:space="0" w:color="auto"/>
            </w:tcBorders>
            <w:shd w:val="clear" w:color="auto" w:fill="FFFFFF"/>
          </w:tcPr>
          <w:p w:rsidR="00FA223B" w:rsidRPr="00054397" w:rsidRDefault="00FA223B" w:rsidP="00FA223B">
            <w:pPr>
              <w:shd w:val="clear" w:color="auto" w:fill="FFFFFF"/>
              <w:autoSpaceDE w:val="0"/>
              <w:autoSpaceDN w:val="0"/>
              <w:adjustRightInd w:val="0"/>
              <w:spacing w:line="360" w:lineRule="auto"/>
              <w:ind w:left="-891" w:firstLine="709"/>
              <w:contextualSpacing/>
            </w:pPr>
            <w:r w:rsidRPr="00054397">
              <w:rPr>
                <w:color w:val="000000"/>
              </w:rPr>
              <w:t>Основная заработная плата = ученическая х норма времени + 15%(расценка х норма времени): 100%</w:t>
            </w:r>
          </w:p>
        </w:tc>
        <w:tc>
          <w:tcPr>
            <w:tcW w:w="4982" w:type="dxa"/>
            <w:tcBorders>
              <w:top w:val="single" w:sz="6" w:space="0" w:color="auto"/>
              <w:left w:val="single" w:sz="6" w:space="0" w:color="auto"/>
              <w:bottom w:val="single" w:sz="6" w:space="0" w:color="auto"/>
              <w:right w:val="single" w:sz="6" w:space="0" w:color="auto"/>
            </w:tcBorders>
            <w:shd w:val="clear" w:color="auto" w:fill="FFFFFF"/>
          </w:tcPr>
          <w:p w:rsidR="00FA223B" w:rsidRPr="00054397" w:rsidRDefault="00FA223B" w:rsidP="00FA223B">
            <w:pPr>
              <w:shd w:val="clear" w:color="auto" w:fill="FFFFFF"/>
              <w:autoSpaceDE w:val="0"/>
              <w:autoSpaceDN w:val="0"/>
              <w:adjustRightInd w:val="0"/>
              <w:spacing w:line="360" w:lineRule="auto"/>
              <w:ind w:left="-891" w:firstLine="709"/>
              <w:contextualSpacing/>
            </w:pPr>
            <w:r w:rsidRPr="00054397">
              <w:rPr>
                <w:color w:val="000000"/>
              </w:rPr>
              <w:t>Основная заработная плата = (8х720)+15%(8х6720)=66руб. 100%</w:t>
            </w:r>
          </w:p>
        </w:tc>
      </w:tr>
      <w:tr w:rsidR="00FA223B" w:rsidRPr="00054397" w:rsidTr="00FA223B">
        <w:trPr>
          <w:trHeight w:val="313"/>
        </w:trPr>
        <w:tc>
          <w:tcPr>
            <w:tcW w:w="499" w:type="dxa"/>
            <w:tcBorders>
              <w:top w:val="single" w:sz="6" w:space="0" w:color="auto"/>
              <w:left w:val="single" w:sz="6" w:space="0" w:color="auto"/>
              <w:bottom w:val="single" w:sz="6" w:space="0" w:color="auto"/>
              <w:right w:val="single" w:sz="6" w:space="0" w:color="auto"/>
            </w:tcBorders>
            <w:shd w:val="clear" w:color="auto" w:fill="FFFFFF"/>
          </w:tcPr>
          <w:p w:rsidR="00FA223B" w:rsidRPr="00054397" w:rsidRDefault="00FA223B" w:rsidP="00FA223B">
            <w:pPr>
              <w:shd w:val="clear" w:color="auto" w:fill="FFFFFF"/>
              <w:autoSpaceDE w:val="0"/>
              <w:autoSpaceDN w:val="0"/>
              <w:adjustRightInd w:val="0"/>
              <w:spacing w:line="360" w:lineRule="auto"/>
              <w:ind w:left="-891" w:firstLine="709"/>
              <w:contextualSpacing/>
            </w:pPr>
            <w:r w:rsidRPr="00054397">
              <w:rPr>
                <w:color w:val="000000"/>
              </w:rPr>
              <w:t>4</w:t>
            </w:r>
          </w:p>
        </w:tc>
        <w:tc>
          <w:tcPr>
            <w:tcW w:w="4128" w:type="dxa"/>
            <w:tcBorders>
              <w:top w:val="single" w:sz="6" w:space="0" w:color="auto"/>
              <w:left w:val="single" w:sz="6" w:space="0" w:color="auto"/>
              <w:bottom w:val="single" w:sz="6" w:space="0" w:color="auto"/>
              <w:right w:val="single" w:sz="6" w:space="0" w:color="auto"/>
            </w:tcBorders>
            <w:shd w:val="clear" w:color="auto" w:fill="FFFFFF"/>
          </w:tcPr>
          <w:p w:rsidR="00FA223B" w:rsidRPr="00054397" w:rsidRDefault="00FA223B" w:rsidP="00FA223B">
            <w:pPr>
              <w:shd w:val="clear" w:color="auto" w:fill="FFFFFF"/>
              <w:autoSpaceDE w:val="0"/>
              <w:autoSpaceDN w:val="0"/>
              <w:adjustRightInd w:val="0"/>
              <w:spacing w:line="360" w:lineRule="auto"/>
              <w:ind w:left="-891" w:firstLine="709"/>
              <w:contextualSpacing/>
            </w:pPr>
            <w:r w:rsidRPr="00054397">
              <w:rPr>
                <w:color w:val="000000"/>
              </w:rPr>
              <w:t>300% х 3 статья</w:t>
            </w:r>
          </w:p>
        </w:tc>
        <w:tc>
          <w:tcPr>
            <w:tcW w:w="4982" w:type="dxa"/>
            <w:tcBorders>
              <w:top w:val="single" w:sz="6" w:space="0" w:color="auto"/>
              <w:left w:val="single" w:sz="6" w:space="0" w:color="auto"/>
              <w:bottom w:val="single" w:sz="6" w:space="0" w:color="auto"/>
              <w:right w:val="single" w:sz="6" w:space="0" w:color="auto"/>
            </w:tcBorders>
            <w:shd w:val="clear" w:color="auto" w:fill="FFFFFF"/>
          </w:tcPr>
          <w:p w:rsidR="00FA223B" w:rsidRPr="00054397" w:rsidRDefault="00FA223B" w:rsidP="00FA223B">
            <w:pPr>
              <w:shd w:val="clear" w:color="auto" w:fill="FFFFFF"/>
              <w:autoSpaceDE w:val="0"/>
              <w:autoSpaceDN w:val="0"/>
              <w:adjustRightInd w:val="0"/>
              <w:spacing w:line="360" w:lineRule="auto"/>
              <w:ind w:left="-891" w:firstLine="709"/>
              <w:contextualSpacing/>
            </w:pPr>
            <w:r w:rsidRPr="00054397">
              <w:rPr>
                <w:color w:val="000000"/>
              </w:rPr>
              <w:t>66 руб.х 300%=198 руб.</w:t>
            </w:r>
          </w:p>
        </w:tc>
      </w:tr>
      <w:tr w:rsidR="00FA223B" w:rsidRPr="00054397" w:rsidTr="00FA223B">
        <w:trPr>
          <w:trHeight w:val="246"/>
        </w:trPr>
        <w:tc>
          <w:tcPr>
            <w:tcW w:w="499" w:type="dxa"/>
            <w:tcBorders>
              <w:top w:val="single" w:sz="6" w:space="0" w:color="auto"/>
              <w:left w:val="single" w:sz="6" w:space="0" w:color="auto"/>
              <w:bottom w:val="single" w:sz="6" w:space="0" w:color="auto"/>
              <w:right w:val="single" w:sz="6" w:space="0" w:color="auto"/>
            </w:tcBorders>
            <w:shd w:val="clear" w:color="auto" w:fill="FFFFFF"/>
          </w:tcPr>
          <w:p w:rsidR="00FA223B" w:rsidRPr="00054397" w:rsidRDefault="00FA223B" w:rsidP="00FA223B">
            <w:pPr>
              <w:shd w:val="clear" w:color="auto" w:fill="FFFFFF"/>
              <w:autoSpaceDE w:val="0"/>
              <w:autoSpaceDN w:val="0"/>
              <w:adjustRightInd w:val="0"/>
              <w:spacing w:line="360" w:lineRule="auto"/>
              <w:ind w:left="-891" w:firstLine="709"/>
              <w:contextualSpacing/>
            </w:pPr>
            <w:r w:rsidRPr="00054397">
              <w:rPr>
                <w:color w:val="000000"/>
              </w:rPr>
              <w:t>5</w:t>
            </w:r>
          </w:p>
        </w:tc>
        <w:tc>
          <w:tcPr>
            <w:tcW w:w="4128" w:type="dxa"/>
            <w:tcBorders>
              <w:top w:val="single" w:sz="6" w:space="0" w:color="auto"/>
              <w:left w:val="single" w:sz="6" w:space="0" w:color="auto"/>
              <w:bottom w:val="single" w:sz="6" w:space="0" w:color="auto"/>
              <w:right w:val="single" w:sz="6" w:space="0" w:color="auto"/>
            </w:tcBorders>
            <w:shd w:val="clear" w:color="auto" w:fill="FFFFFF"/>
          </w:tcPr>
          <w:p w:rsidR="00FA223B" w:rsidRPr="00054397" w:rsidRDefault="00FA223B" w:rsidP="00FA223B">
            <w:pPr>
              <w:shd w:val="clear" w:color="auto" w:fill="FFFFFF"/>
              <w:autoSpaceDE w:val="0"/>
              <w:autoSpaceDN w:val="0"/>
              <w:adjustRightInd w:val="0"/>
              <w:spacing w:line="360" w:lineRule="auto"/>
              <w:ind w:left="-891" w:firstLine="709"/>
              <w:contextualSpacing/>
            </w:pPr>
            <w:r w:rsidRPr="00054397">
              <w:rPr>
                <w:color w:val="000000"/>
              </w:rPr>
              <w:t>38.5% х4 статья</w:t>
            </w:r>
          </w:p>
        </w:tc>
        <w:tc>
          <w:tcPr>
            <w:tcW w:w="4982" w:type="dxa"/>
            <w:tcBorders>
              <w:top w:val="single" w:sz="6" w:space="0" w:color="auto"/>
              <w:left w:val="single" w:sz="6" w:space="0" w:color="auto"/>
              <w:bottom w:val="single" w:sz="6" w:space="0" w:color="auto"/>
              <w:right w:val="single" w:sz="6" w:space="0" w:color="auto"/>
            </w:tcBorders>
            <w:shd w:val="clear" w:color="auto" w:fill="FFFFFF"/>
          </w:tcPr>
          <w:p w:rsidR="00FA223B" w:rsidRPr="00054397" w:rsidRDefault="00FA223B" w:rsidP="00FA223B">
            <w:pPr>
              <w:shd w:val="clear" w:color="auto" w:fill="FFFFFF"/>
              <w:autoSpaceDE w:val="0"/>
              <w:autoSpaceDN w:val="0"/>
              <w:adjustRightInd w:val="0"/>
              <w:spacing w:line="360" w:lineRule="auto"/>
              <w:ind w:left="-891" w:firstLine="709"/>
              <w:contextualSpacing/>
            </w:pPr>
            <w:r w:rsidRPr="00054397">
              <w:rPr>
                <w:color w:val="000000"/>
              </w:rPr>
              <w:t>198 руб.х 38.5%=76.23 руб.</w:t>
            </w:r>
          </w:p>
        </w:tc>
      </w:tr>
      <w:tr w:rsidR="00FA223B" w:rsidRPr="00054397" w:rsidTr="00FA223B">
        <w:trPr>
          <w:trHeight w:val="309"/>
        </w:trPr>
        <w:tc>
          <w:tcPr>
            <w:tcW w:w="499" w:type="dxa"/>
            <w:tcBorders>
              <w:top w:val="single" w:sz="6" w:space="0" w:color="auto"/>
              <w:left w:val="single" w:sz="6" w:space="0" w:color="auto"/>
              <w:bottom w:val="single" w:sz="6" w:space="0" w:color="auto"/>
              <w:right w:val="single" w:sz="6" w:space="0" w:color="auto"/>
            </w:tcBorders>
            <w:shd w:val="clear" w:color="auto" w:fill="FFFFFF"/>
          </w:tcPr>
          <w:p w:rsidR="00FA223B" w:rsidRPr="00054397" w:rsidRDefault="00FA223B" w:rsidP="00FA223B">
            <w:pPr>
              <w:shd w:val="clear" w:color="auto" w:fill="FFFFFF"/>
              <w:autoSpaceDE w:val="0"/>
              <w:autoSpaceDN w:val="0"/>
              <w:adjustRightInd w:val="0"/>
              <w:spacing w:line="360" w:lineRule="auto"/>
              <w:ind w:left="-891" w:firstLine="709"/>
              <w:contextualSpacing/>
            </w:pPr>
            <w:r w:rsidRPr="00054397">
              <w:rPr>
                <w:color w:val="000000"/>
              </w:rPr>
              <w:t>6</w:t>
            </w:r>
          </w:p>
        </w:tc>
        <w:tc>
          <w:tcPr>
            <w:tcW w:w="4128" w:type="dxa"/>
            <w:tcBorders>
              <w:top w:val="single" w:sz="6" w:space="0" w:color="auto"/>
              <w:left w:val="single" w:sz="6" w:space="0" w:color="auto"/>
              <w:bottom w:val="single" w:sz="6" w:space="0" w:color="auto"/>
              <w:right w:val="single" w:sz="6" w:space="0" w:color="auto"/>
            </w:tcBorders>
            <w:shd w:val="clear" w:color="auto" w:fill="FFFFFF"/>
          </w:tcPr>
          <w:p w:rsidR="00FA223B" w:rsidRPr="00054397" w:rsidRDefault="00FA223B" w:rsidP="00FA223B">
            <w:pPr>
              <w:shd w:val="clear" w:color="auto" w:fill="FFFFFF"/>
              <w:autoSpaceDE w:val="0"/>
              <w:autoSpaceDN w:val="0"/>
              <w:adjustRightInd w:val="0"/>
              <w:spacing w:line="360" w:lineRule="auto"/>
              <w:ind w:left="-891" w:firstLine="709"/>
              <w:contextualSpacing/>
            </w:pPr>
            <w:r w:rsidRPr="00054397">
              <w:rPr>
                <w:color w:val="000000"/>
              </w:rPr>
              <w:t>Производственная себестоимость: 1+2+3+4+5 ст</w:t>
            </w:r>
          </w:p>
        </w:tc>
        <w:tc>
          <w:tcPr>
            <w:tcW w:w="4982" w:type="dxa"/>
            <w:tcBorders>
              <w:top w:val="single" w:sz="6" w:space="0" w:color="auto"/>
              <w:left w:val="single" w:sz="6" w:space="0" w:color="auto"/>
              <w:bottom w:val="single" w:sz="6" w:space="0" w:color="auto"/>
              <w:right w:val="single" w:sz="6" w:space="0" w:color="auto"/>
            </w:tcBorders>
            <w:shd w:val="clear" w:color="auto" w:fill="FFFFFF"/>
          </w:tcPr>
          <w:p w:rsidR="00FA223B" w:rsidRPr="00054397" w:rsidRDefault="00FA223B" w:rsidP="00FA223B">
            <w:pPr>
              <w:shd w:val="clear" w:color="auto" w:fill="FFFFFF"/>
              <w:autoSpaceDE w:val="0"/>
              <w:autoSpaceDN w:val="0"/>
              <w:adjustRightInd w:val="0"/>
              <w:spacing w:line="360" w:lineRule="auto"/>
              <w:ind w:left="-891" w:firstLine="709"/>
              <w:contextualSpacing/>
            </w:pPr>
            <w:r w:rsidRPr="00054397">
              <w:rPr>
                <w:color w:val="000000"/>
              </w:rPr>
              <w:t>1500+75+66+198+76.23=1915.23 руб.</w:t>
            </w:r>
          </w:p>
        </w:tc>
      </w:tr>
      <w:tr w:rsidR="00FA223B" w:rsidRPr="00054397" w:rsidTr="00FA223B">
        <w:trPr>
          <w:trHeight w:val="371"/>
        </w:trPr>
        <w:tc>
          <w:tcPr>
            <w:tcW w:w="499" w:type="dxa"/>
            <w:tcBorders>
              <w:top w:val="single" w:sz="6" w:space="0" w:color="auto"/>
              <w:left w:val="single" w:sz="6" w:space="0" w:color="auto"/>
              <w:bottom w:val="single" w:sz="6" w:space="0" w:color="auto"/>
              <w:right w:val="single" w:sz="6" w:space="0" w:color="auto"/>
            </w:tcBorders>
            <w:shd w:val="clear" w:color="auto" w:fill="FFFFFF"/>
          </w:tcPr>
          <w:p w:rsidR="00FA223B" w:rsidRPr="00054397" w:rsidRDefault="00FA223B" w:rsidP="00FA223B">
            <w:pPr>
              <w:shd w:val="clear" w:color="auto" w:fill="FFFFFF"/>
              <w:autoSpaceDE w:val="0"/>
              <w:autoSpaceDN w:val="0"/>
              <w:adjustRightInd w:val="0"/>
              <w:spacing w:line="360" w:lineRule="auto"/>
              <w:ind w:left="-891" w:firstLine="709"/>
              <w:contextualSpacing/>
            </w:pPr>
            <w:r w:rsidRPr="00054397">
              <w:rPr>
                <w:color w:val="000000"/>
              </w:rPr>
              <w:t>7</w:t>
            </w:r>
          </w:p>
        </w:tc>
        <w:tc>
          <w:tcPr>
            <w:tcW w:w="4128" w:type="dxa"/>
            <w:tcBorders>
              <w:top w:val="single" w:sz="6" w:space="0" w:color="auto"/>
              <w:left w:val="single" w:sz="6" w:space="0" w:color="auto"/>
              <w:bottom w:val="single" w:sz="6" w:space="0" w:color="auto"/>
              <w:right w:val="single" w:sz="6" w:space="0" w:color="auto"/>
            </w:tcBorders>
            <w:shd w:val="clear" w:color="auto" w:fill="FFFFFF"/>
          </w:tcPr>
          <w:p w:rsidR="00FA223B" w:rsidRPr="00054397" w:rsidRDefault="00FA223B" w:rsidP="00FA223B">
            <w:pPr>
              <w:shd w:val="clear" w:color="auto" w:fill="FFFFFF"/>
              <w:autoSpaceDE w:val="0"/>
              <w:autoSpaceDN w:val="0"/>
              <w:adjustRightInd w:val="0"/>
              <w:spacing w:line="360" w:lineRule="auto"/>
              <w:ind w:left="-891" w:firstLine="709"/>
              <w:contextualSpacing/>
            </w:pPr>
            <w:r w:rsidRPr="00054397">
              <w:rPr>
                <w:color w:val="000000"/>
              </w:rPr>
              <w:t>Плановая прибыль 25% х 6 ст</w:t>
            </w:r>
          </w:p>
        </w:tc>
        <w:tc>
          <w:tcPr>
            <w:tcW w:w="4982" w:type="dxa"/>
            <w:tcBorders>
              <w:top w:val="single" w:sz="6" w:space="0" w:color="auto"/>
              <w:left w:val="single" w:sz="6" w:space="0" w:color="auto"/>
              <w:bottom w:val="single" w:sz="6" w:space="0" w:color="auto"/>
              <w:right w:val="single" w:sz="6" w:space="0" w:color="auto"/>
            </w:tcBorders>
            <w:shd w:val="clear" w:color="auto" w:fill="FFFFFF"/>
          </w:tcPr>
          <w:p w:rsidR="00FA223B" w:rsidRPr="00054397" w:rsidRDefault="00FA223B" w:rsidP="00FA223B">
            <w:pPr>
              <w:shd w:val="clear" w:color="auto" w:fill="FFFFFF"/>
              <w:autoSpaceDE w:val="0"/>
              <w:autoSpaceDN w:val="0"/>
              <w:adjustRightInd w:val="0"/>
              <w:spacing w:line="360" w:lineRule="auto"/>
              <w:ind w:left="-891" w:firstLine="709"/>
              <w:contextualSpacing/>
            </w:pPr>
            <w:r w:rsidRPr="00054397">
              <w:rPr>
                <w:color w:val="000000"/>
              </w:rPr>
              <w:t>1915.23х25%=478.81руб.</w:t>
            </w:r>
          </w:p>
        </w:tc>
      </w:tr>
      <w:tr w:rsidR="00FA223B" w:rsidRPr="00054397" w:rsidTr="00FA223B">
        <w:trPr>
          <w:trHeight w:val="262"/>
        </w:trPr>
        <w:tc>
          <w:tcPr>
            <w:tcW w:w="499" w:type="dxa"/>
            <w:tcBorders>
              <w:top w:val="single" w:sz="6" w:space="0" w:color="auto"/>
              <w:left w:val="single" w:sz="6" w:space="0" w:color="auto"/>
              <w:bottom w:val="single" w:sz="6" w:space="0" w:color="auto"/>
              <w:right w:val="single" w:sz="6" w:space="0" w:color="auto"/>
            </w:tcBorders>
            <w:shd w:val="clear" w:color="auto" w:fill="FFFFFF"/>
          </w:tcPr>
          <w:p w:rsidR="00FA223B" w:rsidRPr="00054397" w:rsidRDefault="00FA223B" w:rsidP="00FA223B">
            <w:pPr>
              <w:shd w:val="clear" w:color="auto" w:fill="FFFFFF"/>
              <w:autoSpaceDE w:val="0"/>
              <w:autoSpaceDN w:val="0"/>
              <w:adjustRightInd w:val="0"/>
              <w:spacing w:line="360" w:lineRule="auto"/>
              <w:ind w:left="-891" w:firstLine="709"/>
              <w:contextualSpacing/>
            </w:pPr>
          </w:p>
        </w:tc>
        <w:tc>
          <w:tcPr>
            <w:tcW w:w="4128" w:type="dxa"/>
            <w:tcBorders>
              <w:top w:val="single" w:sz="6" w:space="0" w:color="auto"/>
              <w:left w:val="single" w:sz="6" w:space="0" w:color="auto"/>
              <w:bottom w:val="single" w:sz="6" w:space="0" w:color="auto"/>
              <w:right w:val="single" w:sz="6" w:space="0" w:color="auto"/>
            </w:tcBorders>
            <w:shd w:val="clear" w:color="auto" w:fill="FFFFFF"/>
          </w:tcPr>
          <w:p w:rsidR="00FA223B" w:rsidRPr="00054397" w:rsidRDefault="00FA223B" w:rsidP="00FA223B">
            <w:pPr>
              <w:shd w:val="clear" w:color="auto" w:fill="FFFFFF"/>
              <w:autoSpaceDE w:val="0"/>
              <w:autoSpaceDN w:val="0"/>
              <w:adjustRightInd w:val="0"/>
              <w:spacing w:line="360" w:lineRule="auto"/>
              <w:ind w:left="-891" w:firstLine="709"/>
              <w:contextualSpacing/>
            </w:pPr>
            <w:r w:rsidRPr="00054397">
              <w:rPr>
                <w:color w:val="000000"/>
              </w:rPr>
              <w:t>Полная себе стоимость ремонта 6+7 статьи</w:t>
            </w:r>
          </w:p>
        </w:tc>
        <w:tc>
          <w:tcPr>
            <w:tcW w:w="4982" w:type="dxa"/>
            <w:tcBorders>
              <w:top w:val="single" w:sz="6" w:space="0" w:color="auto"/>
              <w:left w:val="single" w:sz="6" w:space="0" w:color="auto"/>
              <w:bottom w:val="single" w:sz="6" w:space="0" w:color="auto"/>
              <w:right w:val="single" w:sz="6" w:space="0" w:color="auto"/>
            </w:tcBorders>
            <w:shd w:val="clear" w:color="auto" w:fill="FFFFFF"/>
          </w:tcPr>
          <w:p w:rsidR="00FA223B" w:rsidRPr="00054397" w:rsidRDefault="00FA223B" w:rsidP="00FA223B">
            <w:pPr>
              <w:shd w:val="clear" w:color="auto" w:fill="FFFFFF"/>
              <w:autoSpaceDE w:val="0"/>
              <w:autoSpaceDN w:val="0"/>
              <w:adjustRightInd w:val="0"/>
              <w:spacing w:line="360" w:lineRule="auto"/>
              <w:ind w:left="-891" w:firstLine="709"/>
              <w:contextualSpacing/>
            </w:pPr>
            <w:r w:rsidRPr="00054397">
              <w:rPr>
                <w:color w:val="000000"/>
              </w:rPr>
              <w:t>1915.23+478.8075=2394.04руб.</w:t>
            </w:r>
          </w:p>
        </w:tc>
      </w:tr>
    </w:tbl>
    <w:p w:rsidR="00FA223B" w:rsidRDefault="00FA223B" w:rsidP="00FA223B">
      <w:pPr>
        <w:spacing w:line="360" w:lineRule="auto"/>
        <w:ind w:firstLine="709"/>
        <w:contextualSpacing/>
        <w:jc w:val="center"/>
        <w:rPr>
          <w:b/>
          <w:bCs/>
          <w:sz w:val="28"/>
          <w:szCs w:val="28"/>
        </w:rPr>
      </w:pPr>
    </w:p>
    <w:p w:rsidR="00FA223B" w:rsidRDefault="00FA223B" w:rsidP="00FA223B">
      <w:pPr>
        <w:spacing w:line="360" w:lineRule="auto"/>
        <w:ind w:firstLine="709"/>
        <w:contextualSpacing/>
        <w:jc w:val="center"/>
        <w:rPr>
          <w:sz w:val="28"/>
          <w:szCs w:val="28"/>
        </w:rPr>
      </w:pPr>
      <w:r>
        <w:rPr>
          <w:b/>
          <w:bCs/>
          <w:sz w:val="28"/>
          <w:szCs w:val="28"/>
        </w:rPr>
        <w:br w:type="page"/>
        <w:t>4. ОХРАНА ТРУДА.</w:t>
      </w:r>
      <w:r>
        <w:rPr>
          <w:sz w:val="28"/>
          <w:szCs w:val="28"/>
        </w:rPr>
        <w:t xml:space="preserve"> </w:t>
      </w:r>
    </w:p>
    <w:p w:rsidR="00FA223B" w:rsidRDefault="00FA223B" w:rsidP="00FA223B">
      <w:pPr>
        <w:spacing w:line="360" w:lineRule="auto"/>
        <w:ind w:firstLine="709"/>
        <w:contextualSpacing/>
        <w:jc w:val="both"/>
        <w:rPr>
          <w:b/>
          <w:bCs/>
          <w:sz w:val="28"/>
          <w:szCs w:val="28"/>
        </w:rPr>
      </w:pPr>
      <w:r>
        <w:rPr>
          <w:sz w:val="28"/>
          <w:szCs w:val="28"/>
        </w:rPr>
        <w:t>В целях предупреждения несчастного случая каждый рабочий в процессе производства обязан руководствоваться технологической инструкцией, соблюдать правила техники безопасности и пожарной безопасности, изложенные в настоящей инструкции, а администрация обязана обеспечить рабочие места всем необходимым для безопасного производства работ и создать при этом нормальные условия труда</w:t>
      </w:r>
    </w:p>
    <w:p w:rsidR="00FA223B" w:rsidRDefault="00FA223B" w:rsidP="00FA223B">
      <w:pPr>
        <w:shd w:val="clear" w:color="auto" w:fill="FFFFFF"/>
        <w:autoSpaceDE w:val="0"/>
        <w:autoSpaceDN w:val="0"/>
        <w:adjustRightInd w:val="0"/>
        <w:spacing w:line="360" w:lineRule="auto"/>
        <w:ind w:firstLine="709"/>
        <w:contextualSpacing/>
        <w:jc w:val="center"/>
        <w:outlineLvl w:val="0"/>
        <w:rPr>
          <w:b/>
          <w:bCs/>
          <w:color w:val="000000"/>
          <w:sz w:val="28"/>
          <w:szCs w:val="28"/>
        </w:rPr>
      </w:pPr>
    </w:p>
    <w:p w:rsidR="00FA223B" w:rsidRDefault="00FA223B" w:rsidP="00FA223B">
      <w:pPr>
        <w:shd w:val="clear" w:color="auto" w:fill="FFFFFF"/>
        <w:autoSpaceDE w:val="0"/>
        <w:autoSpaceDN w:val="0"/>
        <w:adjustRightInd w:val="0"/>
        <w:spacing w:line="360" w:lineRule="auto"/>
        <w:ind w:firstLine="709"/>
        <w:contextualSpacing/>
        <w:jc w:val="center"/>
        <w:outlineLvl w:val="0"/>
        <w:rPr>
          <w:b/>
          <w:bCs/>
          <w:color w:val="000000"/>
          <w:sz w:val="28"/>
          <w:szCs w:val="28"/>
        </w:rPr>
      </w:pPr>
      <w:r>
        <w:rPr>
          <w:b/>
          <w:bCs/>
          <w:color w:val="000000"/>
          <w:sz w:val="28"/>
          <w:szCs w:val="28"/>
        </w:rPr>
        <w:t>4.1. Техника безопасности при проведении технического обслуживания автомобиля</w:t>
      </w:r>
    </w:p>
    <w:p w:rsidR="00FA223B" w:rsidRDefault="00FA223B" w:rsidP="00FA223B">
      <w:pPr>
        <w:shd w:val="clear" w:color="auto" w:fill="FFFFFF"/>
        <w:autoSpaceDE w:val="0"/>
        <w:autoSpaceDN w:val="0"/>
        <w:adjustRightInd w:val="0"/>
        <w:spacing w:line="360" w:lineRule="auto"/>
        <w:ind w:firstLine="709"/>
        <w:contextualSpacing/>
        <w:jc w:val="both"/>
        <w:rPr>
          <w:color w:val="000000"/>
          <w:sz w:val="28"/>
          <w:szCs w:val="28"/>
        </w:rPr>
      </w:pPr>
    </w:p>
    <w:p w:rsidR="00FA223B" w:rsidRDefault="00FA223B" w:rsidP="00FA223B">
      <w:pPr>
        <w:shd w:val="clear" w:color="auto" w:fill="FFFFFF"/>
        <w:autoSpaceDE w:val="0"/>
        <w:autoSpaceDN w:val="0"/>
        <w:adjustRightInd w:val="0"/>
        <w:spacing w:line="360" w:lineRule="auto"/>
        <w:ind w:firstLine="709"/>
        <w:contextualSpacing/>
        <w:jc w:val="both"/>
      </w:pPr>
      <w:r>
        <w:rPr>
          <w:color w:val="000000"/>
          <w:sz w:val="28"/>
          <w:szCs w:val="28"/>
        </w:rPr>
        <w:t>1. Рабочее место содержать в чистоте и порядке. Пролитые нефтепродукты засыпать чистым песком, затем убрать их и насухо вытереть следы жидкости. Обтирочный материал собирать в железный ящик с плотной крышкой.</w:t>
      </w:r>
    </w:p>
    <w:p w:rsidR="00FA223B" w:rsidRDefault="00FA223B" w:rsidP="00FA223B">
      <w:pPr>
        <w:shd w:val="clear" w:color="auto" w:fill="FFFFFF"/>
        <w:autoSpaceDE w:val="0"/>
        <w:autoSpaceDN w:val="0"/>
        <w:adjustRightInd w:val="0"/>
        <w:spacing w:line="360" w:lineRule="auto"/>
        <w:ind w:firstLine="709"/>
        <w:contextualSpacing/>
        <w:jc w:val="both"/>
      </w:pPr>
      <w:r>
        <w:rPr>
          <w:color w:val="000000"/>
          <w:sz w:val="28"/>
          <w:szCs w:val="28"/>
        </w:rPr>
        <w:t>2. Снимаемые агрегаты тщательно очистить и оттереть, чтобы было удобно их разбирать.</w:t>
      </w:r>
    </w:p>
    <w:p w:rsidR="00FA223B" w:rsidRDefault="00FA223B" w:rsidP="00FA223B">
      <w:pPr>
        <w:shd w:val="clear" w:color="auto" w:fill="FFFFFF"/>
        <w:autoSpaceDE w:val="0"/>
        <w:autoSpaceDN w:val="0"/>
        <w:adjustRightInd w:val="0"/>
        <w:spacing w:line="360" w:lineRule="auto"/>
        <w:ind w:firstLine="709"/>
        <w:contextualSpacing/>
        <w:jc w:val="both"/>
      </w:pPr>
      <w:r>
        <w:rPr>
          <w:color w:val="000000"/>
          <w:sz w:val="28"/>
          <w:szCs w:val="28"/>
        </w:rPr>
        <w:t>3. Во время работы запрещается становиться на подвижные колеса и другие неустойчивые части машины.</w:t>
      </w:r>
    </w:p>
    <w:p w:rsidR="00FA223B" w:rsidRDefault="00FA223B" w:rsidP="00FA223B">
      <w:pPr>
        <w:shd w:val="clear" w:color="auto" w:fill="FFFFFF"/>
        <w:autoSpaceDE w:val="0"/>
        <w:autoSpaceDN w:val="0"/>
        <w:adjustRightInd w:val="0"/>
        <w:spacing w:line="360" w:lineRule="auto"/>
        <w:ind w:firstLine="709"/>
        <w:contextualSpacing/>
        <w:jc w:val="both"/>
      </w:pPr>
      <w:r>
        <w:rPr>
          <w:color w:val="000000"/>
          <w:sz w:val="28"/>
          <w:szCs w:val="28"/>
        </w:rPr>
        <w:t>4. Цилиндры и поршни нельзя класть на край стола или верстака.</w:t>
      </w:r>
    </w:p>
    <w:p w:rsidR="00FA223B" w:rsidRDefault="00FA223B" w:rsidP="00FA223B">
      <w:pPr>
        <w:shd w:val="clear" w:color="auto" w:fill="FFFFFF"/>
        <w:autoSpaceDE w:val="0"/>
        <w:autoSpaceDN w:val="0"/>
        <w:adjustRightInd w:val="0"/>
        <w:spacing w:line="360" w:lineRule="auto"/>
        <w:ind w:firstLine="709"/>
        <w:contextualSpacing/>
        <w:jc w:val="both"/>
      </w:pPr>
      <w:r>
        <w:rPr>
          <w:color w:val="000000"/>
          <w:sz w:val="28"/>
          <w:szCs w:val="28"/>
        </w:rPr>
        <w:t>5. Разбирать или собирать агрегаты в подвешенном состоянии запрещается.</w:t>
      </w:r>
    </w:p>
    <w:p w:rsidR="00FA223B" w:rsidRDefault="00FA223B" w:rsidP="00FA223B">
      <w:pPr>
        <w:spacing w:line="360" w:lineRule="auto"/>
        <w:ind w:firstLine="709"/>
        <w:contextualSpacing/>
        <w:jc w:val="both"/>
        <w:rPr>
          <w:color w:val="000000"/>
          <w:sz w:val="28"/>
          <w:szCs w:val="28"/>
        </w:rPr>
      </w:pPr>
      <w:r>
        <w:rPr>
          <w:color w:val="000000"/>
          <w:sz w:val="28"/>
          <w:szCs w:val="28"/>
        </w:rPr>
        <w:t>6. При демонтаже или монтаже упругих спиральных пружин пользуются специальными съемниками, предупреждающими вылет пружины.</w:t>
      </w:r>
    </w:p>
    <w:p w:rsidR="00FA223B" w:rsidRDefault="00FA223B" w:rsidP="00FA223B">
      <w:pPr>
        <w:shd w:val="clear" w:color="auto" w:fill="FFFFFF"/>
        <w:autoSpaceDE w:val="0"/>
        <w:autoSpaceDN w:val="0"/>
        <w:adjustRightInd w:val="0"/>
        <w:spacing w:line="360" w:lineRule="auto"/>
        <w:ind w:firstLine="709"/>
        <w:contextualSpacing/>
        <w:jc w:val="center"/>
        <w:rPr>
          <w:b/>
          <w:bCs/>
          <w:color w:val="000000"/>
          <w:sz w:val="28"/>
          <w:szCs w:val="28"/>
        </w:rPr>
      </w:pPr>
      <w:r>
        <w:rPr>
          <w:b/>
          <w:bCs/>
          <w:color w:val="000000"/>
          <w:sz w:val="28"/>
          <w:szCs w:val="28"/>
        </w:rPr>
        <w:t>Техника безопасности для слесаря ремонтника</w:t>
      </w:r>
    </w:p>
    <w:p w:rsidR="00FA223B" w:rsidRDefault="00FA223B" w:rsidP="00FA223B">
      <w:pPr>
        <w:shd w:val="clear" w:color="auto" w:fill="FFFFFF"/>
        <w:autoSpaceDE w:val="0"/>
        <w:autoSpaceDN w:val="0"/>
        <w:adjustRightInd w:val="0"/>
        <w:spacing w:line="360" w:lineRule="auto"/>
        <w:ind w:firstLine="709"/>
        <w:contextualSpacing/>
        <w:jc w:val="both"/>
      </w:pPr>
      <w:r>
        <w:rPr>
          <w:color w:val="000000"/>
          <w:sz w:val="28"/>
          <w:szCs w:val="28"/>
        </w:rPr>
        <w:t>1. При работе возможно воздействие следующих опасных производственных факторов: травмы при работе неисправным инструментом, травмирование ног при падении деталей и узлов, превышение предельно допустимой нагрузки при переноске тяжести, отравление и ожоги при использовании легковоспламеняющейся жидкости.</w:t>
      </w:r>
    </w:p>
    <w:p w:rsidR="00FA223B" w:rsidRDefault="00FA223B" w:rsidP="00FA223B">
      <w:pPr>
        <w:shd w:val="clear" w:color="auto" w:fill="FFFFFF"/>
        <w:autoSpaceDE w:val="0"/>
        <w:autoSpaceDN w:val="0"/>
        <w:adjustRightInd w:val="0"/>
        <w:spacing w:line="360" w:lineRule="auto"/>
        <w:ind w:firstLine="709"/>
        <w:contextualSpacing/>
        <w:jc w:val="both"/>
      </w:pPr>
      <w:r>
        <w:rPr>
          <w:color w:val="000000"/>
          <w:sz w:val="28"/>
          <w:szCs w:val="28"/>
        </w:rPr>
        <w:t>2. При работе слесарь ремонтник должен использовать спец. одежду.</w:t>
      </w:r>
    </w:p>
    <w:p w:rsidR="00FA223B" w:rsidRDefault="00FA223B" w:rsidP="00FA223B">
      <w:pPr>
        <w:shd w:val="clear" w:color="auto" w:fill="FFFFFF"/>
        <w:autoSpaceDE w:val="0"/>
        <w:autoSpaceDN w:val="0"/>
        <w:adjustRightInd w:val="0"/>
        <w:spacing w:line="360" w:lineRule="auto"/>
        <w:ind w:firstLine="709"/>
        <w:contextualSpacing/>
        <w:jc w:val="both"/>
      </w:pPr>
      <w:r>
        <w:rPr>
          <w:color w:val="000000"/>
          <w:sz w:val="28"/>
          <w:szCs w:val="28"/>
        </w:rPr>
        <w:t>3. В слесарно-монтажной мастерской должна быть медицинская аптечка с набором медикаментов и перевязочных средств для оказания первой медицинской помощи при травмах.</w:t>
      </w:r>
    </w:p>
    <w:p w:rsidR="00FA223B" w:rsidRDefault="00FA223B" w:rsidP="00FA223B">
      <w:pPr>
        <w:shd w:val="clear" w:color="auto" w:fill="FFFFFF"/>
        <w:autoSpaceDE w:val="0"/>
        <w:autoSpaceDN w:val="0"/>
        <w:adjustRightInd w:val="0"/>
        <w:spacing w:line="360" w:lineRule="auto"/>
        <w:ind w:firstLine="709"/>
        <w:contextualSpacing/>
        <w:jc w:val="both"/>
      </w:pPr>
      <w:r>
        <w:rPr>
          <w:color w:val="000000"/>
          <w:sz w:val="28"/>
          <w:szCs w:val="28"/>
        </w:rPr>
        <w:t>4. При работе в слесарно-монтажной мастерской необходимо соблюдать правила пожарной безопасности, знать средства расположений первичных средств пожаротушения. В слесарно-монтажной мастерской должен быть огнетушитель и ящик с песком.</w:t>
      </w:r>
    </w:p>
    <w:p w:rsidR="00FA223B" w:rsidRDefault="00FA223B" w:rsidP="00FA223B">
      <w:pPr>
        <w:shd w:val="clear" w:color="auto" w:fill="FFFFFF"/>
        <w:autoSpaceDE w:val="0"/>
        <w:autoSpaceDN w:val="0"/>
        <w:adjustRightInd w:val="0"/>
        <w:spacing w:line="360" w:lineRule="auto"/>
        <w:ind w:firstLine="709"/>
        <w:contextualSpacing/>
        <w:jc w:val="both"/>
      </w:pPr>
      <w:r>
        <w:rPr>
          <w:color w:val="000000"/>
          <w:sz w:val="28"/>
          <w:szCs w:val="28"/>
        </w:rPr>
        <w:t>5. Перед началом работы необходимо одеть спец. одежду.</w:t>
      </w:r>
    </w:p>
    <w:p w:rsidR="00FA223B" w:rsidRDefault="00FA223B" w:rsidP="00FA223B">
      <w:pPr>
        <w:shd w:val="clear" w:color="auto" w:fill="FFFFFF"/>
        <w:autoSpaceDE w:val="0"/>
        <w:autoSpaceDN w:val="0"/>
        <w:adjustRightInd w:val="0"/>
        <w:spacing w:line="360" w:lineRule="auto"/>
        <w:ind w:firstLine="709"/>
        <w:contextualSpacing/>
        <w:jc w:val="both"/>
      </w:pPr>
      <w:r>
        <w:rPr>
          <w:color w:val="000000"/>
          <w:sz w:val="28"/>
          <w:szCs w:val="28"/>
        </w:rPr>
        <w:t>6. Изучить порядок выполнения и безопасность.</w:t>
      </w:r>
    </w:p>
    <w:p w:rsidR="00FA223B" w:rsidRDefault="00FA223B" w:rsidP="00FA223B">
      <w:pPr>
        <w:shd w:val="clear" w:color="auto" w:fill="FFFFFF"/>
        <w:autoSpaceDE w:val="0"/>
        <w:autoSpaceDN w:val="0"/>
        <w:adjustRightInd w:val="0"/>
        <w:spacing w:line="360" w:lineRule="auto"/>
        <w:ind w:firstLine="709"/>
        <w:contextualSpacing/>
        <w:jc w:val="both"/>
      </w:pPr>
      <w:r>
        <w:rPr>
          <w:color w:val="000000"/>
          <w:sz w:val="28"/>
          <w:szCs w:val="28"/>
        </w:rPr>
        <w:t>7. Подготовить к работе оборудование, инструменты и приспособления проверить их исправность.</w:t>
      </w:r>
    </w:p>
    <w:p w:rsidR="00FA223B" w:rsidRDefault="00FA223B" w:rsidP="00FA223B">
      <w:pPr>
        <w:shd w:val="clear" w:color="auto" w:fill="FFFFFF"/>
        <w:autoSpaceDE w:val="0"/>
        <w:autoSpaceDN w:val="0"/>
        <w:adjustRightInd w:val="0"/>
        <w:spacing w:line="360" w:lineRule="auto"/>
        <w:ind w:firstLine="709"/>
        <w:contextualSpacing/>
        <w:jc w:val="both"/>
      </w:pPr>
      <w:r>
        <w:rPr>
          <w:color w:val="000000"/>
          <w:sz w:val="28"/>
          <w:szCs w:val="28"/>
        </w:rPr>
        <w:t>8. Быть внимательным, правильно выполнять трудовые приемы.</w:t>
      </w:r>
    </w:p>
    <w:p w:rsidR="00FA223B" w:rsidRDefault="00FA223B" w:rsidP="00FA223B">
      <w:pPr>
        <w:shd w:val="clear" w:color="auto" w:fill="FFFFFF"/>
        <w:autoSpaceDE w:val="0"/>
        <w:autoSpaceDN w:val="0"/>
        <w:adjustRightInd w:val="0"/>
        <w:spacing w:line="360" w:lineRule="auto"/>
        <w:ind w:firstLine="709"/>
        <w:contextualSpacing/>
        <w:jc w:val="both"/>
      </w:pPr>
      <w:r>
        <w:rPr>
          <w:color w:val="000000"/>
          <w:sz w:val="28"/>
          <w:szCs w:val="28"/>
        </w:rPr>
        <w:t>9. Работать только исправным инструментом и приспособлением.</w:t>
      </w:r>
    </w:p>
    <w:p w:rsidR="00FA223B" w:rsidRDefault="00FA223B" w:rsidP="00FA223B">
      <w:pPr>
        <w:shd w:val="clear" w:color="auto" w:fill="FFFFFF"/>
        <w:autoSpaceDE w:val="0"/>
        <w:autoSpaceDN w:val="0"/>
        <w:adjustRightInd w:val="0"/>
        <w:spacing w:line="360" w:lineRule="auto"/>
        <w:ind w:firstLine="709"/>
        <w:contextualSpacing/>
        <w:jc w:val="both"/>
      </w:pPr>
      <w:r>
        <w:rPr>
          <w:color w:val="000000"/>
          <w:sz w:val="28"/>
          <w:szCs w:val="28"/>
        </w:rPr>
        <w:t>10.Гаечные ключи применять только в соответствии только по размеру гаек и болтов. Запрещается наращивать ключи, использовать прокладки, ударять по ключу, разводные ключи не должны иметь люфта в подвижных местах.</w:t>
      </w:r>
    </w:p>
    <w:p w:rsidR="00FA223B" w:rsidRDefault="00FA223B" w:rsidP="00FA223B">
      <w:pPr>
        <w:shd w:val="clear" w:color="auto" w:fill="FFFFFF"/>
        <w:autoSpaceDE w:val="0"/>
        <w:autoSpaceDN w:val="0"/>
        <w:adjustRightInd w:val="0"/>
        <w:spacing w:line="360" w:lineRule="auto"/>
        <w:ind w:firstLine="709"/>
        <w:contextualSpacing/>
        <w:jc w:val="both"/>
        <w:rPr>
          <w:color w:val="000000"/>
          <w:sz w:val="28"/>
          <w:szCs w:val="28"/>
        </w:rPr>
      </w:pPr>
      <w:r>
        <w:rPr>
          <w:color w:val="000000"/>
          <w:sz w:val="28"/>
          <w:szCs w:val="28"/>
        </w:rPr>
        <w:t xml:space="preserve">11.Отвертки следует применять в соответствии с шириной шлица винта. </w:t>
      </w:r>
    </w:p>
    <w:p w:rsidR="00FA223B" w:rsidRDefault="00FA223B" w:rsidP="00FA223B">
      <w:pPr>
        <w:shd w:val="clear" w:color="auto" w:fill="FFFFFF"/>
        <w:autoSpaceDE w:val="0"/>
        <w:autoSpaceDN w:val="0"/>
        <w:adjustRightInd w:val="0"/>
        <w:spacing w:line="360" w:lineRule="auto"/>
        <w:ind w:firstLine="709"/>
        <w:contextualSpacing/>
        <w:jc w:val="both"/>
        <w:rPr>
          <w:color w:val="000000"/>
          <w:sz w:val="28"/>
          <w:szCs w:val="28"/>
        </w:rPr>
      </w:pPr>
      <w:r>
        <w:rPr>
          <w:color w:val="000000"/>
          <w:sz w:val="28"/>
          <w:szCs w:val="28"/>
        </w:rPr>
        <w:t xml:space="preserve">12.При разборке и сборке агрегатов узлов следует применять съемные приспособления указаны в конструкционной карте. </w:t>
      </w:r>
    </w:p>
    <w:p w:rsidR="00FA223B" w:rsidRDefault="00FA223B" w:rsidP="00FA223B">
      <w:pPr>
        <w:shd w:val="clear" w:color="auto" w:fill="FFFFFF"/>
        <w:autoSpaceDE w:val="0"/>
        <w:autoSpaceDN w:val="0"/>
        <w:adjustRightInd w:val="0"/>
        <w:spacing w:line="360" w:lineRule="auto"/>
        <w:ind w:firstLine="709"/>
        <w:contextualSpacing/>
        <w:jc w:val="both"/>
        <w:rPr>
          <w:color w:val="000000"/>
          <w:sz w:val="28"/>
          <w:szCs w:val="28"/>
        </w:rPr>
      </w:pPr>
      <w:r>
        <w:rPr>
          <w:color w:val="000000"/>
          <w:sz w:val="28"/>
          <w:szCs w:val="28"/>
        </w:rPr>
        <w:t xml:space="preserve">13.Снятые детали или узлы необходимо складывать на верстак, длинные детали валы, полуоси запрещается ставить вертикально во избежание их падения и травмирования людей. </w:t>
      </w:r>
    </w:p>
    <w:p w:rsidR="00FA223B" w:rsidRDefault="00FA223B" w:rsidP="00FA223B">
      <w:pPr>
        <w:shd w:val="clear" w:color="auto" w:fill="FFFFFF"/>
        <w:autoSpaceDE w:val="0"/>
        <w:autoSpaceDN w:val="0"/>
        <w:adjustRightInd w:val="0"/>
        <w:spacing w:line="360" w:lineRule="auto"/>
        <w:ind w:firstLine="709"/>
        <w:contextualSpacing/>
        <w:jc w:val="both"/>
        <w:rPr>
          <w:color w:val="000000"/>
          <w:sz w:val="28"/>
          <w:szCs w:val="28"/>
        </w:rPr>
      </w:pPr>
      <w:r>
        <w:rPr>
          <w:color w:val="000000"/>
          <w:sz w:val="28"/>
          <w:szCs w:val="28"/>
        </w:rPr>
        <w:t xml:space="preserve">14. Для подъема установки и снятия деталей и агрегатов массой более 15кг должны применяться подъемные приспособления. Для перемещения узлов и деталей массой более 15кг необходимо использовать тележки со стойками и упорами. </w:t>
      </w:r>
    </w:p>
    <w:p w:rsidR="00FA223B" w:rsidRDefault="00FA223B" w:rsidP="00FA223B">
      <w:pPr>
        <w:shd w:val="clear" w:color="auto" w:fill="FFFFFF"/>
        <w:autoSpaceDE w:val="0"/>
        <w:autoSpaceDN w:val="0"/>
        <w:adjustRightInd w:val="0"/>
        <w:spacing w:line="360" w:lineRule="auto"/>
        <w:ind w:firstLine="709"/>
        <w:contextualSpacing/>
        <w:jc w:val="both"/>
        <w:rPr>
          <w:color w:val="000000"/>
          <w:sz w:val="28"/>
          <w:szCs w:val="28"/>
        </w:rPr>
      </w:pPr>
      <w:r>
        <w:rPr>
          <w:color w:val="000000"/>
          <w:sz w:val="28"/>
          <w:szCs w:val="28"/>
        </w:rPr>
        <w:t xml:space="preserve">15.Во избежание отравлений и возникновения пожара запрещается применять для промывки деталей бензин. </w:t>
      </w:r>
    </w:p>
    <w:p w:rsidR="00FA223B" w:rsidRDefault="00FA223B" w:rsidP="00FA223B">
      <w:pPr>
        <w:spacing w:line="360" w:lineRule="auto"/>
        <w:ind w:firstLine="709"/>
        <w:contextualSpacing/>
        <w:jc w:val="both"/>
        <w:rPr>
          <w:color w:val="000000"/>
          <w:sz w:val="28"/>
          <w:szCs w:val="28"/>
        </w:rPr>
      </w:pPr>
      <w:r>
        <w:rPr>
          <w:color w:val="000000"/>
          <w:sz w:val="28"/>
          <w:szCs w:val="28"/>
        </w:rPr>
        <w:t>16.При обработке деталей необходимо надежно закреплять их в тисках.</w:t>
      </w:r>
    </w:p>
    <w:p w:rsidR="00FA223B" w:rsidRDefault="00FA223B" w:rsidP="00FA223B">
      <w:pPr>
        <w:spacing w:line="360" w:lineRule="auto"/>
        <w:ind w:firstLine="709"/>
        <w:contextualSpacing/>
        <w:jc w:val="both"/>
        <w:rPr>
          <w:color w:val="000000"/>
          <w:sz w:val="28"/>
          <w:szCs w:val="28"/>
        </w:rPr>
      </w:pPr>
    </w:p>
    <w:p w:rsidR="00FA223B" w:rsidRDefault="00FA223B" w:rsidP="00FA223B">
      <w:pPr>
        <w:shd w:val="clear" w:color="auto" w:fill="FFFFFF"/>
        <w:autoSpaceDE w:val="0"/>
        <w:autoSpaceDN w:val="0"/>
        <w:adjustRightInd w:val="0"/>
        <w:spacing w:line="360" w:lineRule="auto"/>
        <w:ind w:firstLine="709"/>
        <w:contextualSpacing/>
        <w:jc w:val="center"/>
        <w:rPr>
          <w:b/>
          <w:bCs/>
          <w:color w:val="000000"/>
          <w:sz w:val="28"/>
          <w:szCs w:val="28"/>
        </w:rPr>
      </w:pPr>
      <w:r>
        <w:rPr>
          <w:b/>
          <w:bCs/>
          <w:color w:val="000000"/>
          <w:sz w:val="28"/>
          <w:szCs w:val="28"/>
        </w:rPr>
        <w:t>4.2 Пожарная безопасность при обслуживании и ремонте автомобиля</w:t>
      </w:r>
    </w:p>
    <w:p w:rsidR="00FA223B" w:rsidRDefault="00FA223B" w:rsidP="00FA223B">
      <w:pPr>
        <w:shd w:val="clear" w:color="auto" w:fill="FFFFFF"/>
        <w:autoSpaceDE w:val="0"/>
        <w:autoSpaceDN w:val="0"/>
        <w:adjustRightInd w:val="0"/>
        <w:spacing w:line="360" w:lineRule="auto"/>
        <w:ind w:firstLine="709"/>
        <w:contextualSpacing/>
        <w:jc w:val="both"/>
        <w:rPr>
          <w:color w:val="000000"/>
          <w:sz w:val="28"/>
          <w:szCs w:val="28"/>
        </w:rPr>
      </w:pPr>
    </w:p>
    <w:p w:rsidR="00FA223B" w:rsidRDefault="00FA223B" w:rsidP="00FA223B">
      <w:pPr>
        <w:shd w:val="clear" w:color="auto" w:fill="FFFFFF"/>
        <w:autoSpaceDE w:val="0"/>
        <w:autoSpaceDN w:val="0"/>
        <w:adjustRightInd w:val="0"/>
        <w:spacing w:line="360" w:lineRule="auto"/>
        <w:ind w:firstLine="709"/>
        <w:contextualSpacing/>
        <w:jc w:val="both"/>
      </w:pPr>
      <w:r>
        <w:rPr>
          <w:color w:val="000000"/>
          <w:sz w:val="28"/>
          <w:szCs w:val="28"/>
        </w:rPr>
        <w:t>1. Во время обслуживания аккумуляторной батареи нельзя курить и применять открытый огонь. Для защиты от ожогов кислоты и вредного влияния свинца работать в аккумуляторной мастерской надо в защитных очках, резиновых перчатках, в резиновом переднике и в галошах или в резиновых сапогах.</w:t>
      </w:r>
    </w:p>
    <w:p w:rsidR="00FA223B" w:rsidRDefault="00FA223B" w:rsidP="00FA223B">
      <w:pPr>
        <w:shd w:val="clear" w:color="auto" w:fill="FFFFFF"/>
        <w:autoSpaceDE w:val="0"/>
        <w:autoSpaceDN w:val="0"/>
        <w:adjustRightInd w:val="0"/>
        <w:spacing w:line="360" w:lineRule="auto"/>
        <w:ind w:firstLine="709"/>
        <w:contextualSpacing/>
        <w:jc w:val="both"/>
      </w:pPr>
      <w:r>
        <w:rPr>
          <w:color w:val="000000"/>
          <w:sz w:val="28"/>
          <w:szCs w:val="28"/>
        </w:rPr>
        <w:t>2. При включении батареи на зарядку, аккумуляторную батарею следует располагать на специальных стендах и надежно закреплять наконечники проводов на выводных клеммах батареи во избежание их отсоединения, что может вызвать искрение и взрыв гремучего газа выделяющего в конце зарядки.</w:t>
      </w:r>
    </w:p>
    <w:p w:rsidR="00FA223B" w:rsidRDefault="00FA223B" w:rsidP="00FA223B">
      <w:pPr>
        <w:shd w:val="clear" w:color="auto" w:fill="FFFFFF"/>
        <w:autoSpaceDE w:val="0"/>
        <w:autoSpaceDN w:val="0"/>
        <w:adjustRightInd w:val="0"/>
        <w:spacing w:line="360" w:lineRule="auto"/>
        <w:ind w:firstLine="709"/>
        <w:contextualSpacing/>
        <w:jc w:val="both"/>
      </w:pPr>
      <w:r>
        <w:rPr>
          <w:color w:val="000000"/>
          <w:sz w:val="28"/>
          <w:szCs w:val="28"/>
        </w:rPr>
        <w:t>3. Для предупреждения скопления газов и повышения давления внутри корпуса при зарядке аккумуляторной батареи необходимо открыть пробки.</w:t>
      </w:r>
    </w:p>
    <w:p w:rsidR="00FA223B" w:rsidRDefault="00FA223B" w:rsidP="00FA223B">
      <w:pPr>
        <w:shd w:val="clear" w:color="auto" w:fill="FFFFFF"/>
        <w:autoSpaceDE w:val="0"/>
        <w:autoSpaceDN w:val="0"/>
        <w:adjustRightInd w:val="0"/>
        <w:spacing w:line="360" w:lineRule="auto"/>
        <w:ind w:firstLine="709"/>
        <w:contextualSpacing/>
        <w:jc w:val="both"/>
      </w:pPr>
      <w:r>
        <w:rPr>
          <w:color w:val="000000"/>
          <w:sz w:val="28"/>
          <w:szCs w:val="28"/>
        </w:rPr>
        <w:t>4. В производственных помещениях, где производится техническое обслуживание, и ремонт автомобилей существует система пожарной безопасности, которая состоит из автоматических средств тушения пожаров (сплинкерная система) и ручных средств (пожарные краны, шланги, бранзбойты, огнетушители, химические порошки, песок, и д.р.) на территории от всего персонала требуется безукоризненное исполнение всех правил пожарной безопасности: курить только в отведенных местах, запрещать пользоваться открытым огнем, бензином для мойки деталей: особое внимание необходимо обращать на хранение легковоспламеняющих материалов чистоту помещений и исправность электроприборов, а также производства сварочных, медницких, и молярных работ.</w:t>
      </w:r>
    </w:p>
    <w:p w:rsidR="00FA223B" w:rsidRDefault="00FA223B" w:rsidP="00FA223B">
      <w:pPr>
        <w:spacing w:line="360" w:lineRule="auto"/>
        <w:ind w:firstLine="709"/>
        <w:contextualSpacing/>
        <w:jc w:val="both"/>
        <w:rPr>
          <w:color w:val="000000"/>
          <w:sz w:val="28"/>
          <w:szCs w:val="28"/>
        </w:rPr>
      </w:pPr>
      <w:r>
        <w:rPr>
          <w:color w:val="000000"/>
          <w:sz w:val="28"/>
          <w:szCs w:val="28"/>
        </w:rPr>
        <w:t>5. Пожары можно тушить веществами которые способствуют понижения температуры горения (вода) или изоляции горящих предметов от доступа кислорода воздуха (песок, огнетушительная пена)однако водой нельзя тушить горящие жидкости плотность которых меньше плотности воды, потому что эти жидкости всплывают и продолжают гореть.</w:t>
      </w:r>
    </w:p>
    <w:p w:rsidR="00FA223B" w:rsidRDefault="00FA223B" w:rsidP="00FA223B">
      <w:pPr>
        <w:spacing w:line="360" w:lineRule="auto"/>
        <w:ind w:firstLine="709"/>
        <w:contextualSpacing/>
        <w:rPr>
          <w:color w:val="000000"/>
          <w:sz w:val="28"/>
          <w:szCs w:val="28"/>
        </w:rPr>
      </w:pPr>
    </w:p>
    <w:p w:rsidR="00FA223B" w:rsidRDefault="00FA223B" w:rsidP="00FA223B">
      <w:pPr>
        <w:spacing w:line="360" w:lineRule="auto"/>
        <w:ind w:firstLine="709"/>
        <w:contextualSpacing/>
        <w:jc w:val="center"/>
        <w:rPr>
          <w:b/>
          <w:bCs/>
          <w:sz w:val="28"/>
          <w:szCs w:val="28"/>
        </w:rPr>
      </w:pPr>
      <w:r>
        <w:rPr>
          <w:color w:val="000000"/>
          <w:sz w:val="28"/>
          <w:szCs w:val="28"/>
        </w:rPr>
        <w:br w:type="page"/>
      </w:r>
      <w:r>
        <w:rPr>
          <w:b/>
          <w:bCs/>
          <w:sz w:val="28"/>
          <w:szCs w:val="28"/>
        </w:rPr>
        <w:t>Заключение</w:t>
      </w:r>
    </w:p>
    <w:p w:rsidR="00FA223B" w:rsidRDefault="00FA223B" w:rsidP="00FA223B">
      <w:pPr>
        <w:spacing w:line="360" w:lineRule="auto"/>
        <w:ind w:firstLine="709"/>
        <w:contextualSpacing/>
        <w:jc w:val="both"/>
        <w:rPr>
          <w:sz w:val="28"/>
          <w:szCs w:val="28"/>
        </w:rPr>
      </w:pPr>
    </w:p>
    <w:p w:rsidR="00FA223B" w:rsidRDefault="00FA223B" w:rsidP="00FA223B">
      <w:pPr>
        <w:spacing w:line="360" w:lineRule="auto"/>
        <w:ind w:firstLine="709"/>
        <w:contextualSpacing/>
        <w:jc w:val="both"/>
        <w:rPr>
          <w:sz w:val="28"/>
          <w:szCs w:val="28"/>
        </w:rPr>
      </w:pPr>
      <w:r>
        <w:rPr>
          <w:sz w:val="28"/>
          <w:szCs w:val="28"/>
        </w:rPr>
        <w:t xml:space="preserve">Всем известно выражение: «Лучшее лечение это – профилактика». Поэтому каждый раз, общаясь со своим автомобилем снизу (на смотровой яме или эстакаде), одним из первых дел следует проверить элементы рулевого привода и механизма. К счастью времена всеобщего дефицита прошли, и есть возможность приобрести качественные детали, а не те многочисленные подделки, которые выходят из строя через неделю эксплуатации, как это было в недавнем прошлом. </w:t>
      </w:r>
    </w:p>
    <w:p w:rsidR="00FA223B" w:rsidRDefault="00FA223B" w:rsidP="00FA223B">
      <w:pPr>
        <w:spacing w:line="360" w:lineRule="auto"/>
        <w:ind w:firstLine="709"/>
        <w:contextualSpacing/>
        <w:jc w:val="both"/>
        <w:rPr>
          <w:b/>
          <w:bCs/>
          <w:sz w:val="28"/>
          <w:szCs w:val="28"/>
        </w:rPr>
      </w:pPr>
      <w:r>
        <w:rPr>
          <w:sz w:val="28"/>
          <w:szCs w:val="28"/>
        </w:rPr>
        <w:t xml:space="preserve">Решающую роль в долговечности деталей и узлов автомобиля играют стиль вождения, состояние дорог и своевременное обслуживание. Все это влияет и на срок службы деталей рулевого управления. Когда водитель постоянно дергает руль, крутит его на месте, прыгает по ямам и устраивает гонки по бездорожью - происходит интенсивный износ всех шарнирных соединений привода и деталей рулевого механизма. </w:t>
      </w:r>
    </w:p>
    <w:p w:rsidR="00FA223B" w:rsidRDefault="00FA223B" w:rsidP="00FA223B">
      <w:pPr>
        <w:spacing w:line="360" w:lineRule="auto"/>
        <w:ind w:firstLine="709"/>
        <w:contextualSpacing/>
        <w:jc w:val="center"/>
        <w:rPr>
          <w:b/>
          <w:bCs/>
          <w:sz w:val="28"/>
          <w:szCs w:val="28"/>
        </w:rPr>
      </w:pPr>
    </w:p>
    <w:p w:rsidR="00FA223B" w:rsidRDefault="00FA223B" w:rsidP="00FA223B">
      <w:pPr>
        <w:spacing w:line="360" w:lineRule="auto"/>
        <w:ind w:firstLine="709"/>
        <w:contextualSpacing/>
        <w:jc w:val="center"/>
        <w:rPr>
          <w:b/>
          <w:bCs/>
          <w:sz w:val="28"/>
          <w:szCs w:val="28"/>
        </w:rPr>
      </w:pPr>
      <w:r>
        <w:rPr>
          <w:b/>
          <w:bCs/>
          <w:sz w:val="28"/>
          <w:szCs w:val="28"/>
        </w:rPr>
        <w:br w:type="page"/>
        <w:t>Список используемой литературы</w:t>
      </w:r>
    </w:p>
    <w:p w:rsidR="00FA223B" w:rsidRDefault="00FA223B" w:rsidP="00FA223B">
      <w:pPr>
        <w:spacing w:line="360" w:lineRule="auto"/>
        <w:ind w:firstLine="709"/>
        <w:contextualSpacing/>
        <w:jc w:val="center"/>
        <w:rPr>
          <w:b/>
          <w:bCs/>
          <w:sz w:val="28"/>
          <w:szCs w:val="28"/>
        </w:rPr>
      </w:pPr>
    </w:p>
    <w:p w:rsidR="00FA223B" w:rsidRDefault="00FA223B" w:rsidP="00FA223B">
      <w:pPr>
        <w:spacing w:line="360" w:lineRule="auto"/>
        <w:ind w:firstLine="709"/>
        <w:contextualSpacing/>
        <w:rPr>
          <w:sz w:val="28"/>
          <w:szCs w:val="28"/>
        </w:rPr>
      </w:pPr>
      <w:r>
        <w:rPr>
          <w:sz w:val="28"/>
          <w:szCs w:val="28"/>
        </w:rPr>
        <w:t>1.Многокрасочный альбом  А.   Вершигора,   А. П.   Игнатов, Н. В.  Новокшенов и др. - Изд-во «Третий Рим», 1996. - 90 стр.</w:t>
      </w:r>
    </w:p>
    <w:p w:rsidR="00FA223B" w:rsidRDefault="00FA223B" w:rsidP="00FA223B">
      <w:pPr>
        <w:spacing w:line="360" w:lineRule="auto"/>
        <w:ind w:firstLine="709"/>
        <w:contextualSpacing/>
        <w:rPr>
          <w:sz w:val="28"/>
          <w:szCs w:val="28"/>
        </w:rPr>
      </w:pPr>
      <w:r>
        <w:rPr>
          <w:sz w:val="28"/>
          <w:szCs w:val="28"/>
        </w:rPr>
        <w:t>2. Беляев С. В. Моторные масла и смазка двигателей: Учебное пособие. - Петрозаводский гос. ун-т. Петрозаводск, 1993. - 70 стр.</w:t>
      </w:r>
    </w:p>
    <w:p w:rsidR="00FA223B" w:rsidRDefault="00FA223B" w:rsidP="00FA223B">
      <w:pPr>
        <w:spacing w:line="360" w:lineRule="auto"/>
        <w:ind w:firstLine="709"/>
        <w:contextualSpacing/>
        <w:rPr>
          <w:sz w:val="28"/>
          <w:szCs w:val="28"/>
        </w:rPr>
      </w:pPr>
      <w:r>
        <w:rPr>
          <w:sz w:val="28"/>
          <w:szCs w:val="28"/>
        </w:rPr>
        <w:t>3. Карагодин В. И., Шестопалов С. К. Слесарь по ремонту автомобилей: Практическое пособие. - 2-е изд., перераб. и доп. - М.: Высшая школа, 1990. - 239 стр.</w:t>
      </w:r>
    </w:p>
    <w:p w:rsidR="00FA223B" w:rsidRDefault="00FA223B" w:rsidP="00FA223B">
      <w:pPr>
        <w:spacing w:line="360" w:lineRule="auto"/>
        <w:ind w:firstLine="709"/>
        <w:contextualSpacing/>
        <w:rPr>
          <w:sz w:val="28"/>
          <w:szCs w:val="28"/>
        </w:rPr>
      </w:pPr>
      <w:r>
        <w:rPr>
          <w:sz w:val="28"/>
          <w:szCs w:val="28"/>
        </w:rPr>
        <w:t>4. Круглов С.М. Справочник автослесаря по техническому обслуживанию и ремонту легковых автомобилей. - М.: Высшая школа, 1995. - 304 стр.</w:t>
      </w:r>
    </w:p>
    <w:p w:rsidR="00FA223B" w:rsidRDefault="00FA223B" w:rsidP="00FA223B">
      <w:pPr>
        <w:spacing w:line="360" w:lineRule="auto"/>
        <w:ind w:firstLine="709"/>
        <w:contextualSpacing/>
        <w:rPr>
          <w:sz w:val="28"/>
          <w:szCs w:val="28"/>
        </w:rPr>
      </w:pPr>
      <w:r>
        <w:rPr>
          <w:sz w:val="28"/>
          <w:szCs w:val="28"/>
        </w:rPr>
        <w:t>5. Техническая эксплуатация автомобилей / Под ред. Е. С. Кузнецова. - 3-е изд., перераб. и доп. - М.: Транспорт, 1991. - 413 стр.</w:t>
      </w:r>
    </w:p>
    <w:p w:rsidR="00FA223B" w:rsidRDefault="00FA223B" w:rsidP="00FA223B">
      <w:pPr>
        <w:pStyle w:val="31"/>
        <w:spacing w:after="0" w:line="360" w:lineRule="auto"/>
        <w:ind w:left="0" w:firstLine="709"/>
        <w:contextualSpacing/>
        <w:rPr>
          <w:sz w:val="28"/>
          <w:szCs w:val="28"/>
        </w:rPr>
      </w:pPr>
      <w:r>
        <w:rPr>
          <w:sz w:val="28"/>
          <w:szCs w:val="28"/>
        </w:rPr>
        <w:t>6. Шестопалов С. К., Шестопалов К. С. Легковые автомобили. - М.: Транспорт, 1995. - 240 стр.</w:t>
      </w:r>
    </w:p>
    <w:p w:rsidR="00FA223B" w:rsidRDefault="00FA223B" w:rsidP="00FA223B">
      <w:pPr>
        <w:spacing w:line="360" w:lineRule="auto"/>
        <w:ind w:firstLine="709"/>
        <w:contextualSpacing/>
        <w:rPr>
          <w:snapToGrid w:val="0"/>
          <w:sz w:val="28"/>
          <w:szCs w:val="28"/>
        </w:rPr>
      </w:pPr>
      <w:bookmarkStart w:id="0" w:name="_GoBack"/>
      <w:bookmarkEnd w:id="0"/>
    </w:p>
    <w:sectPr w:rsidR="00FA223B" w:rsidSect="00FA223B">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397" w:rsidRDefault="00054397">
      <w:r>
        <w:separator/>
      </w:r>
    </w:p>
  </w:endnote>
  <w:endnote w:type="continuationSeparator" w:id="0">
    <w:p w:rsidR="00054397" w:rsidRDefault="0005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23B" w:rsidRDefault="00845C5C">
    <w:pPr>
      <w:pStyle w:val="a4"/>
      <w:framePr w:wrap="auto" w:vAnchor="text" w:hAnchor="margin" w:xAlign="center" w:y="1"/>
      <w:rPr>
        <w:rStyle w:val="a6"/>
      </w:rPr>
    </w:pPr>
    <w:r>
      <w:rPr>
        <w:rStyle w:val="a6"/>
        <w:noProof/>
      </w:rPr>
      <w:t>1</w:t>
    </w:r>
  </w:p>
  <w:p w:rsidR="00FA223B" w:rsidRDefault="00FA223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397" w:rsidRDefault="00054397">
      <w:r>
        <w:separator/>
      </w:r>
    </w:p>
  </w:footnote>
  <w:footnote w:type="continuationSeparator" w:id="0">
    <w:p w:rsidR="00054397" w:rsidRDefault="000543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71FBF"/>
    <w:multiLevelType w:val="multilevel"/>
    <w:tmpl w:val="4AB43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C0B179B"/>
    <w:multiLevelType w:val="multilevel"/>
    <w:tmpl w:val="B63A3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6702"/>
    <w:rsid w:val="00054397"/>
    <w:rsid w:val="003D454B"/>
    <w:rsid w:val="0063269D"/>
    <w:rsid w:val="00845C5C"/>
    <w:rsid w:val="00B76702"/>
    <w:rsid w:val="00FA2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84CE600A-FFD1-41DB-AE27-FADB0CB7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2">
    <w:name w:val="heading 2"/>
    <w:basedOn w:val="a"/>
    <w:next w:val="a"/>
    <w:link w:val="20"/>
    <w:uiPriority w:val="99"/>
    <w:qFormat/>
    <w:pPr>
      <w:keepNext/>
      <w:spacing w:before="180"/>
      <w:ind w:firstLine="720"/>
      <w:jc w:val="center"/>
      <w:outlineLvl w:val="1"/>
    </w:pPr>
    <w:rPr>
      <w:b/>
      <w:bCs/>
      <w:sz w:val="24"/>
      <w:szCs w:val="24"/>
    </w:rPr>
  </w:style>
  <w:style w:type="paragraph" w:styleId="3">
    <w:name w:val="heading 3"/>
    <w:basedOn w:val="a"/>
    <w:next w:val="a"/>
    <w:link w:val="30"/>
    <w:uiPriority w:val="99"/>
    <w:qFormat/>
    <w:pPr>
      <w:keepNext/>
      <w:outlineLvl w:val="2"/>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21">
    <w:name w:val="Body Text 2"/>
    <w:basedOn w:val="a"/>
    <w:link w:val="22"/>
    <w:uiPriority w:val="99"/>
    <w:pPr>
      <w:ind w:firstLine="720"/>
    </w:pPr>
    <w:rPr>
      <w:sz w:val="24"/>
      <w:szCs w:val="24"/>
    </w:rPr>
  </w:style>
  <w:style w:type="character" w:customStyle="1" w:styleId="22">
    <w:name w:val="Основной текст 2 Знак"/>
    <w:link w:val="21"/>
    <w:uiPriority w:val="99"/>
    <w:semiHidden/>
    <w:locked/>
    <w:rPr>
      <w:rFonts w:ascii="Times New Roman" w:hAnsi="Times New Roman" w:cs="Times New Roman"/>
      <w:sz w:val="20"/>
      <w:szCs w:val="20"/>
    </w:rPr>
  </w:style>
  <w:style w:type="paragraph" w:styleId="31">
    <w:name w:val="Body Text Indent 3"/>
    <w:basedOn w:val="a"/>
    <w:link w:val="32"/>
    <w:uiPriority w:val="99"/>
    <w:pPr>
      <w:spacing w:after="120"/>
      <w:ind w:left="283"/>
    </w:pPr>
    <w:rPr>
      <w:sz w:val="16"/>
      <w:szCs w:val="16"/>
    </w:rPr>
  </w:style>
  <w:style w:type="character" w:customStyle="1" w:styleId="32">
    <w:name w:val="Основной текст с отступом 3 Знак"/>
    <w:link w:val="31"/>
    <w:uiPriority w:val="99"/>
    <w:semiHidden/>
    <w:locked/>
    <w:rPr>
      <w:rFonts w:ascii="Times New Roman" w:hAnsi="Times New Roman" w:cs="Times New Roman"/>
      <w:sz w:val="16"/>
      <w:szCs w:val="16"/>
    </w:rPr>
  </w:style>
  <w:style w:type="paragraph" w:styleId="a3">
    <w:name w:val="Normal (Web)"/>
    <w:basedOn w:val="a"/>
    <w:uiPriority w:val="99"/>
    <w:pPr>
      <w:spacing w:before="100" w:beforeAutospacing="1" w:after="100" w:afterAutospacing="1"/>
    </w:pPr>
    <w:rPr>
      <w:sz w:val="24"/>
      <w:szCs w:val="24"/>
    </w:rPr>
  </w:style>
  <w:style w:type="paragraph" w:customStyle="1" w:styleId="fr1">
    <w:name w:val="fr1"/>
    <w:basedOn w:val="a"/>
    <w:uiPriority w:val="99"/>
    <w:pPr>
      <w:spacing w:before="100" w:beforeAutospacing="1" w:after="100" w:afterAutospacing="1"/>
    </w:pPr>
    <w:rPr>
      <w:sz w:val="24"/>
      <w:szCs w:val="24"/>
    </w:rPr>
  </w:style>
  <w:style w:type="paragraph" w:customStyle="1" w:styleId="fr2">
    <w:name w:val="fr2"/>
    <w:basedOn w:val="a"/>
    <w:uiPriority w:val="99"/>
    <w:pPr>
      <w:spacing w:before="100" w:beforeAutospacing="1" w:after="100" w:afterAutospacing="1"/>
    </w:pPr>
    <w:rPr>
      <w:sz w:val="24"/>
      <w:szCs w:val="24"/>
    </w:rPr>
  </w:style>
  <w:style w:type="paragraph" w:styleId="a4">
    <w:name w:val="footer"/>
    <w:basedOn w:val="a"/>
    <w:link w:val="a5"/>
    <w:uiPriority w:val="99"/>
    <w:pPr>
      <w:tabs>
        <w:tab w:val="center" w:pos="4677"/>
        <w:tab w:val="right" w:pos="9355"/>
      </w:tabs>
    </w:pPr>
  </w:style>
  <w:style w:type="character" w:customStyle="1" w:styleId="a5">
    <w:name w:val="Нижний колонтитул Знак"/>
    <w:link w:val="a4"/>
    <w:uiPriority w:val="99"/>
    <w:semiHidden/>
    <w:locked/>
    <w:rPr>
      <w:rFonts w:ascii="Times New Roman" w:hAnsi="Times New Roman" w:cs="Times New Roman"/>
      <w:sz w:val="20"/>
      <w:szCs w:val="20"/>
    </w:rPr>
  </w:style>
  <w:style w:type="character" w:styleId="a6">
    <w:name w:val="page number"/>
    <w:uiPriority w:val="99"/>
    <w:rPr>
      <w:rFonts w:cs="Times New Roman"/>
    </w:rPr>
  </w:style>
  <w:style w:type="paragraph" w:styleId="a7">
    <w:name w:val="Balloon Text"/>
    <w:basedOn w:val="a"/>
    <w:link w:val="a8"/>
    <w:uiPriority w:val="99"/>
    <w:rPr>
      <w:rFonts w:ascii="Tahoma" w:hAnsi="Tahoma" w:cs="Tahoma"/>
      <w:sz w:val="16"/>
      <w:szCs w:val="16"/>
    </w:rPr>
  </w:style>
  <w:style w:type="character" w:customStyle="1" w:styleId="a8">
    <w:name w:val="Текст выноски Знак"/>
    <w:link w:val="a7"/>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3158</Words>
  <Characters>18001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Техническое обслуживание рулевого управления </vt:lpstr>
    </vt:vector>
  </TitlesOfParts>
  <Company/>
  <LinksUpToDate>false</LinksUpToDate>
  <CharactersWithSpaces>21117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обслуживание рулевого управления </dc:title>
  <dc:subject/>
  <dc:creator>USER</dc:creator>
  <cp:keywords/>
  <dc:description/>
  <cp:lastModifiedBy>admin</cp:lastModifiedBy>
  <cp:revision>2</cp:revision>
  <cp:lastPrinted>2006-06-14T10:56:00Z</cp:lastPrinted>
  <dcterms:created xsi:type="dcterms:W3CDTF">2014-02-22T01:47:00Z</dcterms:created>
  <dcterms:modified xsi:type="dcterms:W3CDTF">2014-02-22T01:47:00Z</dcterms:modified>
</cp:coreProperties>
</file>