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72" w:rsidRPr="00481F66" w:rsidRDefault="008B4072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1F66">
        <w:rPr>
          <w:rFonts w:ascii="Times New Roman" w:hAnsi="Times New Roman"/>
          <w:color w:val="000000"/>
          <w:sz w:val="28"/>
          <w:lang w:val="ru-RU"/>
        </w:rPr>
        <w:t>Водород и Вселенная</w:t>
      </w:r>
    </w:p>
    <w:p w:rsidR="009C619E" w:rsidRDefault="009C619E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Когда-то люди обожествляли Солнце. Но теперь оно стало объектом точных исследований, и мы редко задумываемся о том, что само наше существование целиком и полностью зависит от происходящих на нем процессов.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Каждую секунду Солнце излучает в космическое пространство энергию, эквивалентную примерно 4</w:t>
      </w:r>
      <w:r w:rsidR="00481F66" w:rsidRPr="00481F66">
        <w:rPr>
          <w:color w:val="000000"/>
          <w:sz w:val="28"/>
          <w:lang w:val="ru-RU"/>
        </w:rPr>
        <w:t xml:space="preserve"> млн</w:t>
      </w:r>
      <w:r w:rsidR="00481F66">
        <w:rPr>
          <w:color w:val="000000"/>
          <w:sz w:val="28"/>
          <w:lang w:val="ru-RU"/>
        </w:rPr>
        <w:t>.</w:t>
      </w:r>
      <w:r w:rsidRPr="00481F66">
        <w:rPr>
          <w:color w:val="000000"/>
          <w:sz w:val="28"/>
          <w:lang w:val="ru-RU"/>
        </w:rPr>
        <w:t> т массы. Эта энергия рождается в ходе слияния четырех ядер водорода, протонов, в ядро гелия; реакция идет в несколько стадий, а ее суммарный результат записывается вот таким уравнением: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4</w:t>
      </w:r>
      <w:r w:rsidRPr="00481F66">
        <w:rPr>
          <w:color w:val="000000"/>
          <w:sz w:val="28"/>
          <w:vertAlign w:val="superscript"/>
          <w:lang w:val="ru-RU"/>
        </w:rPr>
        <w:t>1</w:t>
      </w:r>
      <w:r w:rsidRPr="00481F66">
        <w:rPr>
          <w:color w:val="000000"/>
          <w:sz w:val="28"/>
          <w:vertAlign w:val="subscript"/>
          <w:lang w:val="ru-RU"/>
        </w:rPr>
        <w:t>1</w:t>
      </w:r>
      <w:r w:rsidRPr="00481F66">
        <w:rPr>
          <w:color w:val="000000"/>
          <w:sz w:val="28"/>
          <w:lang w:val="ru-RU"/>
        </w:rPr>
        <w:t>Н</w:t>
      </w:r>
      <w:r w:rsidRPr="00481F66">
        <w:rPr>
          <w:color w:val="000000"/>
          <w:sz w:val="28"/>
          <w:vertAlign w:val="superscript"/>
          <w:lang w:val="ru-RU"/>
        </w:rPr>
        <w:t>+</w:t>
      </w:r>
      <w:r w:rsidRPr="00481F66">
        <w:rPr>
          <w:color w:val="000000"/>
          <w:sz w:val="28"/>
          <w:lang w:val="ru-RU"/>
        </w:rPr>
        <w:t xml:space="preserve"> → </w:t>
      </w:r>
      <w:r w:rsidRPr="00481F66">
        <w:rPr>
          <w:color w:val="000000"/>
          <w:sz w:val="28"/>
          <w:vertAlign w:val="superscript"/>
          <w:lang w:val="ru-RU"/>
        </w:rPr>
        <w:t>4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Не</w:t>
      </w:r>
      <w:r w:rsidRPr="00481F66">
        <w:rPr>
          <w:color w:val="000000"/>
          <w:sz w:val="28"/>
          <w:vertAlign w:val="superscript"/>
          <w:lang w:val="ru-RU"/>
        </w:rPr>
        <w:t>2+</w:t>
      </w:r>
      <w:r w:rsidRPr="00481F66">
        <w:rPr>
          <w:color w:val="000000"/>
          <w:sz w:val="28"/>
          <w:lang w:val="ru-RU"/>
        </w:rPr>
        <w:t xml:space="preserve"> + 2е</w:t>
      </w:r>
      <w:r w:rsidRPr="00481F66">
        <w:rPr>
          <w:color w:val="000000"/>
          <w:sz w:val="28"/>
          <w:vertAlign w:val="superscript"/>
          <w:lang w:val="ru-RU"/>
        </w:rPr>
        <w:t>+</w:t>
      </w:r>
      <w:r w:rsidRPr="00481F66">
        <w:rPr>
          <w:color w:val="000000"/>
          <w:sz w:val="28"/>
          <w:lang w:val="ru-RU"/>
        </w:rPr>
        <w:t xml:space="preserve"> + 26,7 МэВ.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Много это или мало –26,7 МэВ на один элементарный акт? Очень много: при «сгорании» 1 г протонов выделяется в 20</w:t>
      </w:r>
      <w:r w:rsidR="00481F66" w:rsidRPr="00481F66">
        <w:rPr>
          <w:color w:val="000000"/>
          <w:sz w:val="28"/>
          <w:lang w:val="ru-RU"/>
        </w:rPr>
        <w:t xml:space="preserve"> млн</w:t>
      </w:r>
      <w:r w:rsidR="009C619E">
        <w:rPr>
          <w:color w:val="000000"/>
          <w:sz w:val="28"/>
          <w:lang w:val="ru-RU"/>
        </w:rPr>
        <w:t>.</w:t>
      </w:r>
      <w:r w:rsidRPr="00481F66">
        <w:rPr>
          <w:color w:val="000000"/>
          <w:sz w:val="28"/>
          <w:lang w:val="ru-RU"/>
        </w:rPr>
        <w:t xml:space="preserve"> раз больше энергии, чем при сгорании 1 г каменного угля. На Земле такую реакцию еще никто не наблюдал: она идет при температуре и давлении, существующих лишь в недрах звезд и еще не освоенных человеком.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Мощность, эквивалентную ежесекундной убыли массы в 4</w:t>
      </w:r>
      <w:r w:rsidR="00481F66" w:rsidRPr="00481F66">
        <w:rPr>
          <w:color w:val="000000"/>
          <w:sz w:val="28"/>
          <w:lang w:val="ru-RU"/>
        </w:rPr>
        <w:t xml:space="preserve"> млн</w:t>
      </w:r>
      <w:r w:rsidR="009C619E">
        <w:rPr>
          <w:color w:val="000000"/>
          <w:sz w:val="28"/>
          <w:lang w:val="ru-RU"/>
        </w:rPr>
        <w:t>.</w:t>
      </w:r>
      <w:r w:rsidRPr="00481F66">
        <w:rPr>
          <w:color w:val="000000"/>
          <w:sz w:val="28"/>
          <w:lang w:val="ru-RU"/>
        </w:rPr>
        <w:t> т невозможно представить: даже при мощнейшем термоядерном взрыве в энергию превращается всего около 1 кг вещества. Но если отнести всю излучаемую Солнцем энергию к его полной массе, то выяснится невероятное: удельная мощность Солнца окажется ничтожно малой – много меньше, чем мощность такого «тепловыделяющего устройства», как сам человек. И расчеты показывают, что Солнце будет светить, не ослабевая, еще, по меньшей мере, 30</w:t>
      </w:r>
      <w:r w:rsidR="00481F66" w:rsidRPr="00481F66">
        <w:rPr>
          <w:color w:val="000000"/>
          <w:sz w:val="28"/>
          <w:lang w:val="ru-RU"/>
        </w:rPr>
        <w:t xml:space="preserve"> млрд</w:t>
      </w:r>
      <w:r w:rsidR="009C619E">
        <w:rPr>
          <w:color w:val="000000"/>
          <w:sz w:val="28"/>
          <w:lang w:val="ru-RU"/>
        </w:rPr>
        <w:t>.</w:t>
      </w:r>
      <w:r w:rsidRPr="00481F66">
        <w:rPr>
          <w:color w:val="000000"/>
          <w:sz w:val="28"/>
          <w:lang w:val="ru-RU"/>
        </w:rPr>
        <w:t xml:space="preserve"> лет.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Что и говорить, на наш век хватит.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Наше Солнце, по меньшей мере, наполовину состоит из водорода. Всего на Солнце обнаружено 69 химических элементов, но водород – преобладает. Его в 5,1 раза больше, чем гелия, и в 10</w:t>
      </w:r>
      <w:r w:rsidR="00481F66" w:rsidRPr="00481F66">
        <w:rPr>
          <w:color w:val="000000"/>
          <w:sz w:val="28"/>
          <w:lang w:val="ru-RU"/>
        </w:rPr>
        <w:t xml:space="preserve"> тыс</w:t>
      </w:r>
      <w:r w:rsidRPr="00481F66">
        <w:rPr>
          <w:color w:val="000000"/>
          <w:sz w:val="28"/>
          <w:lang w:val="ru-RU"/>
        </w:rPr>
        <w:t>. раз (не по весу, а по числу атомов) больше, чем всех металлов, вместе взятых, Этот водород расходуется не только на производство энергии. В ходе термоядерных процессов из него образуются новые химические элементы, а ускоренные протоны выбрасываются в околосолнечное пространство.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Последнее явление, получившее название «солнечного ветра», было открыто сравнительно недавно во время исследования космического пространства с помощью искусственных спутников. Оказалось, что особенно сильные порывы этого «ветра» возникают во время хромосферных вспышек. Достигнув Земли, поток протонов, захваченный ее магнитным полем, вызывает полярные сияния и нарушает радиосвязь, а для космонавтов «солнечный ветер» представляет серьезную опасность.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только ли этим ограничивается воздействие на Землю потока ядер солнечного водорода? По-видимому, нет. Во-первых, поток протонов рождает вторичное космическое излучение, достигающее поверхности Земли; во-вторых, магнитные бури могут влиять на процессы жизнедеятельности; в-третьих, захваченные магнитным полем Земли ядра водорода не могут не сказываться на ее массообмене с космосом.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Судите сами: сейчас в земной коре из каждых 100 атомов 17 – это атомы водорода. Но свободного водорода на Земле практически не существует: он входит в состав воды, минералов, угля, нефти, живых существ</w:t>
      </w:r>
      <w:r w:rsidR="00481F66" w:rsidRPr="00481F66">
        <w:rPr>
          <w:color w:val="000000"/>
          <w:sz w:val="28"/>
          <w:lang w:val="ru-RU"/>
        </w:rPr>
        <w:t>…</w:t>
      </w:r>
      <w:r w:rsidRPr="00481F66">
        <w:rPr>
          <w:color w:val="000000"/>
          <w:sz w:val="28"/>
          <w:lang w:val="ru-RU"/>
        </w:rPr>
        <w:t xml:space="preserve"> Только вулканические газы иногда содержат немного водорода, который в результате диффузии рассеивается в атмосфере. А так как средняя скорость теплового движения молекул водорода из-за их малой массы очень велика – она близка ко второй космической скорости, – то из слоев атмосферы эти молекулы улетают в космическое пространство.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если Земля теряет водород, то почему она не может его получать от того же Солнца? Раз «солнечный ветер» – это ядра водорода, которые захватываются магнитным полем Земли, то почему бы им на ней не остаться?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Ведь в атмосфере Земли есть кислород; реагируя с залетевшими ядрами водорода, он свяжет их, и космический водород рано или поздно выпадет на поверхность планеты в виде обыкновенного дождя. Более того, расчет показывает, что масса водорода, содержащегося в воде всех земных океанов, морей, озер и рек, точно равна массе протонов, занесенных «солнечным ветром» за всю историю Земли. Что это – простое совпадение?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Мы должны сознавать, что наше Солнце, наше водородное Солнце, – это лишь заурядная звезда во Вселенной, что существует неисчислимое множество подобных звезд, удаленных от Земли на сотни, тысячи и миллионы световых лет. И кто знает, – может быть именно в диапазоне радиоизлучения межзвездного водорода (запомните – 21 сантиметр!) человечеству впервые удастся связаться с иноземными цивилизациями</w:t>
      </w:r>
      <w:r w:rsidR="00481F66" w:rsidRPr="00481F66">
        <w:rPr>
          <w:color w:val="000000"/>
          <w:sz w:val="28"/>
          <w:lang w:val="ru-RU"/>
        </w:rPr>
        <w:t>…</w:t>
      </w:r>
    </w:p>
    <w:p w:rsidR="00401288" w:rsidRDefault="00401288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B4072" w:rsidRPr="00481F66" w:rsidRDefault="008B4072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1F66">
        <w:rPr>
          <w:rFonts w:ascii="Times New Roman" w:hAnsi="Times New Roman"/>
          <w:color w:val="000000"/>
          <w:sz w:val="28"/>
          <w:lang w:val="ru-RU"/>
        </w:rPr>
        <w:t>Водород и жизнь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Еще раз о том, что нелепо говорить: «Если бы в природе не было того-то, то не было бы того и этого». Дело в том, что картина мира, которую мы имеем возможность сейчас наблюдать, сложилась именно в результате того, что существует в действительности</w:t>
      </w:r>
      <w:r w:rsidR="00481F66" w:rsidRPr="00481F66">
        <w:rPr>
          <w:color w:val="000000"/>
          <w:sz w:val="28"/>
          <w:lang w:val="ru-RU"/>
        </w:rPr>
        <w:t>…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Скажем, писатели любят населять планеты, где вместо воды – фтористый водород или аммиак, а основой жизни служит не углерод, а кремний. Но почему же «кремниевая» жизнь не существует на нашей планете, где кремния хоть отбавляй? Не потому ли, что кремний – просто неподходящая основа для жизни?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Однако если и углероду, и кислороду изощренная человеческая фантазия иногда все же находит замену, то ничто не сможет заменить водород. Дело в том, что у всех элементов есть аналоги, а у водорода – нет. Ядро этого атома – элементарная частица, и это не может не сказываться на свойствах атома.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Любой атом, за исключением атома водорода, в обычных условиях не может лишиться всех электронов: у него остается хотя бы еще одна электронная оболочка, и эта оболочка, несущая отрицательные заряды, экранирует ядро. А вот ион водорода – это «голый», положительно заряженный протон, и он может притягиваться к электронным оболочкам других атомов, испытывая при этом не особенно сильное отталкивание от ядра.</w:t>
      </w:r>
    </w:p>
    <w:p w:rsidR="008B4072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И вот что получается. Скажем, в молекуле воды обе валентности атома кислорода насыщены и, казалось бы, между двумя молекулами никакой дополнительной связи возникнуть не может. Но когда атом водорода одной молекулы воды приближается к атому кислорода другой молекулы, то между протоном и электронной оболочкой кислорода начинает девствовать сила дополнительного притяжения, и образуется особая, так называемая водородная связь:</w:t>
      </w:r>
    </w:p>
    <w:p w:rsidR="00401288" w:rsidRPr="00481F66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533F1C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78pt;mso-wrap-distance-top:3.75pt;mso-wrap-distance-bottom:3.75pt">
            <v:imagedata r:id="rId4" o:title=""/>
          </v:shape>
        </w:pic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Такие связи раз в двадцать слабее обычных, но все же роль их огромна. Взять, к примеру, ту же самую воду: многие ее удивительные свойства определяются именно необычайно развитыми водородными связями. Попробуйте хотя бы предсказать ее температуру плавления, основываясь на константах соединений водорода с соседями кислорода по периодической системе – азотом и фтором или аналогами – серой и селеном.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Аммиак плавится при – 77,</w:t>
      </w:r>
      <w:r w:rsidR="00481F66" w:rsidRPr="00481F66">
        <w:rPr>
          <w:color w:val="000000"/>
          <w:sz w:val="28"/>
          <w:lang w:val="ru-RU"/>
        </w:rPr>
        <w:t>7 °C</w:t>
      </w:r>
      <w:r w:rsidRPr="00481F66">
        <w:rPr>
          <w:color w:val="000000"/>
          <w:sz w:val="28"/>
          <w:lang w:val="ru-RU"/>
        </w:rPr>
        <w:t>, фтористый водород при – 92,</w:t>
      </w:r>
      <w:r w:rsidR="00481F66" w:rsidRPr="00481F66">
        <w:rPr>
          <w:color w:val="000000"/>
          <w:sz w:val="28"/>
          <w:lang w:val="ru-RU"/>
        </w:rPr>
        <w:t>3 °C</w:t>
      </w:r>
      <w:r w:rsidRPr="00481F66">
        <w:rPr>
          <w:color w:val="000000"/>
          <w:sz w:val="28"/>
          <w:lang w:val="ru-RU"/>
        </w:rPr>
        <w:t>; следовательно, вода, вроде бы, должна иметь промежуточную температуру плавления около – 8</w:t>
      </w:r>
      <w:r w:rsidR="00481F66" w:rsidRPr="00481F66">
        <w:rPr>
          <w:color w:val="000000"/>
          <w:sz w:val="28"/>
          <w:lang w:val="ru-RU"/>
        </w:rPr>
        <w:t>5 °C</w:t>
      </w:r>
      <w:r w:rsidRPr="00481F66">
        <w:rPr>
          <w:color w:val="000000"/>
          <w:sz w:val="28"/>
          <w:lang w:val="ru-RU"/>
        </w:rPr>
        <w:t>. Селенистый водород плавится при – 6</w:t>
      </w:r>
      <w:r w:rsidR="00481F66" w:rsidRPr="00481F66">
        <w:rPr>
          <w:color w:val="000000"/>
          <w:sz w:val="28"/>
          <w:lang w:val="ru-RU"/>
        </w:rPr>
        <w:t>4 °C</w:t>
      </w:r>
      <w:r w:rsidRPr="00481F66">
        <w:rPr>
          <w:color w:val="000000"/>
          <w:sz w:val="28"/>
          <w:lang w:val="ru-RU"/>
        </w:rPr>
        <w:t>, сероводород при – 82,</w:t>
      </w:r>
      <w:r w:rsidR="00481F66" w:rsidRPr="00481F66">
        <w:rPr>
          <w:color w:val="000000"/>
          <w:sz w:val="28"/>
          <w:lang w:val="ru-RU"/>
        </w:rPr>
        <w:t>9 °C</w:t>
      </w:r>
      <w:r w:rsidRPr="00481F66">
        <w:rPr>
          <w:color w:val="000000"/>
          <w:sz w:val="28"/>
          <w:lang w:val="ru-RU"/>
        </w:rPr>
        <w:t>; следовательно, точка плавления воды, как аналогичного производного с меньшим молекулярным весом, должна быть еще ниже</w:t>
      </w:r>
      <w:r w:rsidR="00481F66" w:rsidRPr="00481F66">
        <w:rPr>
          <w:color w:val="000000"/>
          <w:sz w:val="28"/>
          <w:lang w:val="ru-RU"/>
        </w:rPr>
        <w:t>…</w:t>
      </w:r>
      <w:r w:rsidRPr="00481F66">
        <w:rPr>
          <w:color w:val="000000"/>
          <w:sz w:val="28"/>
          <w:lang w:val="ru-RU"/>
        </w:rPr>
        <w:t xml:space="preserve"> Но нет, ее действительная температура плавления оказывается почти на сотню градусов выше предсказанной теоретически, и виной тому – слабые, но многочисленные межмолекулярные водородные связи, которые кислород в силу специфического строения электронной оболочки способен образовывать в значительно большей мере, чем азот, фтор, сера или селен.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Водородные связи лежат в основе самых тонких явлений жизнедеятельности. Например, именно благодаря этим связям ферменты способны специфически распознавать вещества, реакции которых они ускоряют. Дело в том, что белковая цепь каждого фермента имеет строго определенную пространственную конфигурацию, закрепленную множеством внутримолекулярных водородных связей между группировками атомов С = О и N – Н. В свою очередь молекула вещества имеет группировки, способные давать водородные связи с определенным участком молекулы фермента – так называемым активным центром. В результате внутримолекулярные связи в этом веществе ослабевают, и фермент буквально «раскусывает» молекулу.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этим не ограничивается роль слабых водородных связей в процессах жизнедеятельности. Именно благодаря этим связям происходит точное копирование молекулы ДНК, передающей из поколения в поколение всю генетическую информацию; водородные связи определяют специфичность действия многих лекарственных препаратов; ответственны они и за вкусовые ощущения, и за способность наших мышц сокращаться</w:t>
      </w:r>
      <w:r w:rsidR="00481F66" w:rsidRPr="00481F66">
        <w:rPr>
          <w:color w:val="000000"/>
          <w:sz w:val="28"/>
          <w:lang w:val="ru-RU"/>
        </w:rPr>
        <w:t>…</w:t>
      </w:r>
      <w:r w:rsidRPr="00481F66">
        <w:rPr>
          <w:color w:val="000000"/>
          <w:sz w:val="28"/>
          <w:lang w:val="ru-RU"/>
        </w:rPr>
        <w:t xml:space="preserve"> Одним словом, в живой природе атом водорода действительно незаменим.</w:t>
      </w:r>
    </w:p>
    <w:p w:rsidR="00401288" w:rsidRDefault="00401288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B4072" w:rsidRPr="00481F66" w:rsidRDefault="008B4072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1F66">
        <w:rPr>
          <w:rFonts w:ascii="Times New Roman" w:hAnsi="Times New Roman"/>
          <w:color w:val="000000"/>
          <w:sz w:val="28"/>
          <w:lang w:val="ru-RU"/>
        </w:rPr>
        <w:t>Водород и наука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 самом конце XVIII и начале XIX в. химия вступила в период установления количественных закономерностей: в 1803 г. Джон Дальтон сформулировал закон кратных отношений (вещества реагируют между собой в весовых отношениях, кратных их химическим эквивалентам). Тогда же им была составлена первая в истории химической науки таблица относительных атомных весов элементов. В этой таблице на первом месте оказался водород, а атомные веса других элементов выражались числами, близкими к целым.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Особое положение, которое с самого начала занял водород, не могло не привлечь внимания ученых, и в 1811 г. химики смогли ознакомиться с гипотезой Уильяма Праута, развившего идею философов древней Греции о единстве мира и предположившего, что все элементы образованы из водорода как из самого легкого элемента. Прауту возражал Йенс Якоб Берцелиус, как раз занимавшийся уточнением атомных весов: из его опытов следовало, что атомные веса элементов не находятся в целочисленных отношениях к атомному весу водорода. «Но, – возражали сторонники Праута, – атомные веса определены еще недостаточно точно» – и в качестве примера ссылались на эксперименты Жана Стаса, который в 1840 г. исправил атомный вес углерода с 11,26 (эта величина была установлена Берцелиусом) на 12,0.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 xml:space="preserve">И все же привлекательную гипотезу Праута пришлось на время оставить: вскоре тот же Стас тщательными и не подлежащими сомнению исследованиями установил, что, например, атомный вес хлора равен 35,45, </w:t>
      </w:r>
      <w:r w:rsidR="00481F66">
        <w:rPr>
          <w:color w:val="000000"/>
          <w:sz w:val="28"/>
          <w:lang w:val="ru-RU"/>
        </w:rPr>
        <w:t>т.е.</w:t>
      </w:r>
      <w:r w:rsidRPr="00481F66">
        <w:rPr>
          <w:color w:val="000000"/>
          <w:sz w:val="28"/>
          <w:lang w:val="ru-RU"/>
        </w:rPr>
        <w:t xml:space="preserve"> никак не может быть выражен числом, кратным атомному весу водорода</w:t>
      </w:r>
      <w:r w:rsidR="00481F66" w:rsidRPr="00481F66">
        <w:rPr>
          <w:color w:val="000000"/>
          <w:sz w:val="28"/>
          <w:lang w:val="ru-RU"/>
        </w:rPr>
        <w:t>…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вот в 1869 г. Дмитрий Иванович Менделеев создал свою периодическую классификацию элементов, положив в ее основу атомные веса элементов как их наиболее фундаментальную характеристику. И на первом месте в системе элементов, естественно, оказался водород.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С открытием периодического закона стало ясно, что химические элементы образуют единый ряд, построение которого подчиняется какой-то внутренней закономерности. И это не могло вновь не вызвать к жизни гипотезу Праута – правда, в несколько измененной форме: в 1888 г. Уильям Крукс предположил, что все элементы, в том числе и водород, образованы путем уплотнения некоторой первичной материи, названной им протилом. А так как протил, рассуждал Крукс, по-видимому, имеет очень малый атомный вес, то отсюда понятно и возникновение дробных атомных весов.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Против этой гипотезы Менделеев возражал: «</w:t>
      </w:r>
      <w:r w:rsidR="00481F66" w:rsidRPr="00481F66">
        <w:rPr>
          <w:color w:val="000000"/>
          <w:sz w:val="28"/>
          <w:lang w:val="ru-RU"/>
        </w:rPr>
        <w:t>…</w:t>
      </w:r>
      <w:r w:rsidRPr="00481F66">
        <w:rPr>
          <w:color w:val="000000"/>
          <w:sz w:val="28"/>
          <w:lang w:val="ru-RU"/>
        </w:rPr>
        <w:t>дайте что-либо индивидуализированное и станет легко понять возможность видимого многообразия. Иначе – единое как же даст множество?» То есть, по мнению создателя периодической системы, один сорт частиц не может служить основой для построения системы элементов, обладающих столь разнообразными свойствами.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вот что любопытно. Самого Менделеева необычайно занимал вопрос: а почему периодическая система должна начинаться именно с водорода? Что мешает существованию элементов с атомным весом, меньше единицы? И в качестве такого элемента в 1905 г. Менделеев называет</w:t>
      </w:r>
      <w:r w:rsidR="00481F66" w:rsidRPr="00481F66">
        <w:rPr>
          <w:color w:val="000000"/>
          <w:sz w:val="28"/>
          <w:lang w:val="ru-RU"/>
        </w:rPr>
        <w:t>…</w:t>
      </w:r>
      <w:r w:rsidRPr="00481F66">
        <w:rPr>
          <w:color w:val="000000"/>
          <w:sz w:val="28"/>
          <w:lang w:val="ru-RU"/>
        </w:rPr>
        <w:t xml:space="preserve"> «мировой эфир». Более того, он помещает его в нулевую группу над гелием и рассчитывает его атомный вес – 0,000001! Инертный газ со столь малым атомным весом должен быть, по мнению Менделеева, все проникающим, а его упругие колебания могли бы объяснить световые явления</w:t>
      </w:r>
      <w:r w:rsidR="00481F66" w:rsidRPr="00481F66">
        <w:rPr>
          <w:color w:val="000000"/>
          <w:sz w:val="28"/>
          <w:lang w:val="ru-RU"/>
        </w:rPr>
        <w:t>…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Увы, этому предвидению великого ученого не было суждено сбыться. Но Менделеев был прав в том отношении, что элементы не построены из тождественных частиц: мы знаем теперь, что они построены из протонов, нейтронов и электронов.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позвольте, воскликнете вы, ведь протон – это ядро атома водорода. Значит Праут был все-таки прав?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Да, он действительно был по-своему прав. Но это была, если можно так выразиться, преждевременная правота. Потому что в то время ее нельзя было ни по-настоящему подтвердить, ни по-настоящему опровергнуть</w:t>
      </w:r>
      <w:r w:rsidR="00481F66" w:rsidRPr="00481F66">
        <w:rPr>
          <w:color w:val="000000"/>
          <w:sz w:val="28"/>
          <w:lang w:val="ru-RU"/>
        </w:rPr>
        <w:t>…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 xml:space="preserve">Впрочем, сам водород сыграл в истории развития научной мысли еще немалую роль. В 1913 г. </w:t>
      </w:r>
      <w:r w:rsidRPr="00DE451B">
        <w:rPr>
          <w:color w:val="000000"/>
          <w:sz w:val="28"/>
          <w:lang w:val="ru-RU"/>
        </w:rPr>
        <w:t>Нильс Бор</w:t>
      </w:r>
      <w:r w:rsidRPr="00481F66">
        <w:rPr>
          <w:color w:val="000000"/>
          <w:sz w:val="28"/>
          <w:lang w:val="ru-RU"/>
        </w:rPr>
        <w:t xml:space="preserve"> сформулировал свои знаменитые постулаты, объяснившие на основе квантовой механики особенности строения атома и внутреннюю сущность закона периодичности. И теория Бора была признана потому, что рассчитанный на ее основе спектр водорода полностью совпал с наблюдаемым.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И все же история идеи, высказанной более 150 лет назад, еще не окончена. Одна из головоломнейших задач, стоящих перед сегодняшней наукой, заключается в том, чтобы найти закономерность в свойствах так называемых элементарных частиц, которых сейчас насчитывается уже много десятков. Ученые делают попытки свести их в своеобразную периодическую систему, но разве это не указывает на то, что все-таки существуют какие-то «кирпичи мироздания», из которых и построены все элементарные частицы, – и атомы, и молекулы, и мы с вами, в конце концов?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Физики предположили, что такие частицы существуют и даже назвали их кварками. Только вот беда: еще никто в мире не сумел доказать, что такие частицы – реальность, а не миф</w:t>
      </w:r>
      <w:r w:rsidR="00481F66" w:rsidRPr="00481F66">
        <w:rPr>
          <w:color w:val="000000"/>
          <w:sz w:val="28"/>
          <w:lang w:val="ru-RU"/>
        </w:rPr>
        <w:t>…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вспомним Праута и судьбу его гипотезы. Мысль о частицах, из которых построено все, остается столь же привлекательной, как и два тысячелетия, и полтора века назад. И пусть кварки окажутся не тем, что о них думают современные ученые, важно то, что идея единства мира живет и развивается. И наступит время, когда она получит свое логическое завершение.</w:t>
      </w:r>
    </w:p>
    <w:p w:rsidR="00401288" w:rsidRDefault="00401288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B4072" w:rsidRPr="00481F66" w:rsidRDefault="008B4072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1F66">
        <w:rPr>
          <w:rFonts w:ascii="Times New Roman" w:hAnsi="Times New Roman"/>
          <w:color w:val="000000"/>
          <w:sz w:val="28"/>
          <w:lang w:val="ru-RU"/>
        </w:rPr>
        <w:t>Водород и практика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Сразу же оговоримся: в отличие от, «науки», как области чистых идей, «практикой» мы назовем все, что служит практической деятельности человека – пусть это даже будет деятельность ученого-экспериментатора.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Химик имеет дело с водородом, прежде всего как с веществом, обладающим свойствами идеального восстановителя.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откуда взять водород? Конечно, проще всего из баллона. Из зеленого баллона с красной надписью «Водород» и с вентилем с «левой» резьбой (горючий газ!). Но если баллона под руками нет?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Водород можно получать взаимодействием металлов с кислотами: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Zn + H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SO</w:t>
      </w:r>
      <w:r w:rsidRPr="00481F66">
        <w:rPr>
          <w:color w:val="000000"/>
          <w:sz w:val="28"/>
          <w:vertAlign w:val="subscript"/>
          <w:lang w:val="ru-RU"/>
        </w:rPr>
        <w:t>4</w:t>
      </w:r>
      <w:r w:rsidRPr="00481F66">
        <w:rPr>
          <w:color w:val="000000"/>
          <w:sz w:val="28"/>
          <w:lang w:val="ru-RU"/>
        </w:rPr>
        <w:t xml:space="preserve"> → ZnSО</w:t>
      </w:r>
      <w:r w:rsidRPr="00481F66">
        <w:rPr>
          <w:color w:val="000000"/>
          <w:sz w:val="28"/>
          <w:vertAlign w:val="subscript"/>
          <w:lang w:val="ru-RU"/>
        </w:rPr>
        <w:t>4</w:t>
      </w:r>
      <w:r w:rsidRPr="00481F66">
        <w:rPr>
          <w:color w:val="000000"/>
          <w:sz w:val="28"/>
          <w:lang w:val="ru-RU"/>
        </w:rPr>
        <w:t xml:space="preserve"> + 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↑.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этот водород не может быть идеально чистым, потому что нужны идеально чистые металл и кислота. Чистый водород получал еще Лавуазье, пропуская пары воды через раскаленный на жаровне ружейный ствол: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4Н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О + 3Fe → Fe</w:t>
      </w:r>
      <w:r w:rsidRPr="00481F66">
        <w:rPr>
          <w:color w:val="000000"/>
          <w:sz w:val="28"/>
          <w:vertAlign w:val="subscript"/>
          <w:lang w:val="ru-RU"/>
        </w:rPr>
        <w:t>3</w:t>
      </w:r>
      <w:r w:rsidRPr="00481F66">
        <w:rPr>
          <w:color w:val="000000"/>
          <w:sz w:val="28"/>
          <w:lang w:val="ru-RU"/>
        </w:rPr>
        <w:t>О</w:t>
      </w:r>
      <w:r w:rsidRPr="00481F66">
        <w:rPr>
          <w:color w:val="000000"/>
          <w:sz w:val="28"/>
          <w:vertAlign w:val="subscript"/>
          <w:lang w:val="ru-RU"/>
        </w:rPr>
        <w:t>4</w:t>
      </w:r>
      <w:r w:rsidRPr="00481F66">
        <w:rPr>
          <w:color w:val="000000"/>
          <w:sz w:val="28"/>
          <w:lang w:val="ru-RU"/>
        </w:rPr>
        <w:t xml:space="preserve"> + 4Н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↑.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и этот способ не слишком удобен, хотя в современной лаборатории можно обойтись кварцевой трубкой, наполненной железными стружками и нагреваемой в электропечи.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Электролиз! Дистиллированная вода, в которую для повышения электропроводности добавлено немного серной кислоты, разлагается при прохождении постоянного тока: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2Н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О → 2Н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 xml:space="preserve"> ↑ + О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↑.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К вашим услугам – водород почти идеальной чистоты, его нужно только освободить от мельчайших капелек воды. (В промышленности в воду добавляют щелочь, а не кислоту – чтобы не разрушалась металлическая аппаратура).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А теперь будем медленно пропускать этот водород через воду, в которой взмучен хлористый палладий. Почти сразу начнется восстановление, и осадок почернеет – получится палладиевая чернь: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PdCl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 xml:space="preserve"> + H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 xml:space="preserve"> → Pd + 2HCl.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Палладиевая чернь – прекрасный катализатор для гидрирования разнообразных органических соединений. А катализатор тут нужен потому, что молекулярный водород весьма инертен: даже с кислородом при обычных условиях он реагирует необычайно медленно. Ведь сначала молекула водорода должна диссоциировать на атомы, а для этого на каждый моль водорода (</w:t>
      </w:r>
      <w:r w:rsidR="00481F66">
        <w:rPr>
          <w:color w:val="000000"/>
          <w:sz w:val="28"/>
          <w:lang w:val="ru-RU"/>
        </w:rPr>
        <w:t>т.е.</w:t>
      </w:r>
      <w:r w:rsidRPr="00481F66">
        <w:rPr>
          <w:color w:val="000000"/>
          <w:sz w:val="28"/>
          <w:lang w:val="ru-RU"/>
        </w:rPr>
        <w:t xml:space="preserve"> всего на 2 г!) нужно затратить 104 ккал. А вот на поверхности катализатора этот процесс идет с гораздо меньшими затратами энергии, водород резко активизируется.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Пожалуй, не стоит много говорить о роли катализаторов в современной химической технологии: в их присутствии проводится подавляющее большинство процессов. И важнейший среди них – синтез аммиака из водорода и атмосферного азота: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3H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 xml:space="preserve"> + N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 xml:space="preserve"> → 2NH</w:t>
      </w:r>
      <w:r w:rsidRPr="00481F66">
        <w:rPr>
          <w:color w:val="000000"/>
          <w:sz w:val="28"/>
          <w:vertAlign w:val="subscript"/>
          <w:lang w:val="ru-RU"/>
        </w:rPr>
        <w:t>3</w:t>
      </w:r>
      <w:r w:rsidRPr="00481F66">
        <w:rPr>
          <w:color w:val="000000"/>
          <w:sz w:val="28"/>
          <w:lang w:val="ru-RU"/>
        </w:rPr>
        <w:t>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При этом водород добывают или из воды и метана по так называемой реакции конверсии: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CH</w:t>
      </w:r>
      <w:r w:rsidRPr="00481F66">
        <w:rPr>
          <w:color w:val="000000"/>
          <w:sz w:val="28"/>
          <w:vertAlign w:val="subscript"/>
          <w:lang w:val="ru-RU"/>
        </w:rPr>
        <w:t>4</w:t>
      </w:r>
      <w:r w:rsidRPr="00481F66">
        <w:rPr>
          <w:color w:val="000000"/>
          <w:sz w:val="28"/>
          <w:lang w:val="ru-RU"/>
        </w:rPr>
        <w:t xml:space="preserve"> + 2Н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О → 4Н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 xml:space="preserve"> + CO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или расщепляя природные углеводороды по реакции, обратной реакции гидрирования: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СН</w:t>
      </w:r>
      <w:r w:rsidRPr="00481F66">
        <w:rPr>
          <w:color w:val="000000"/>
          <w:sz w:val="28"/>
          <w:vertAlign w:val="subscript"/>
          <w:lang w:val="ru-RU"/>
        </w:rPr>
        <w:t>3</w:t>
      </w:r>
      <w:r w:rsidRPr="00481F66">
        <w:rPr>
          <w:color w:val="000000"/>
          <w:sz w:val="28"/>
          <w:lang w:val="ru-RU"/>
        </w:rPr>
        <w:t xml:space="preserve"> – СН</w:t>
      </w:r>
      <w:r w:rsidRPr="00481F66">
        <w:rPr>
          <w:color w:val="000000"/>
          <w:sz w:val="28"/>
          <w:vertAlign w:val="subscript"/>
          <w:lang w:val="ru-RU"/>
        </w:rPr>
        <w:t>3</w:t>
      </w:r>
      <w:r w:rsidRPr="00481F66">
        <w:rPr>
          <w:color w:val="000000"/>
          <w:sz w:val="28"/>
          <w:lang w:val="ru-RU"/>
        </w:rPr>
        <w:t xml:space="preserve"> – СН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 xml:space="preserve"> = СН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 xml:space="preserve"> + 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Синтетический аммиак незаменим в производстве азотных удобрений. Но водород нужен не только для получения аммиака. Превращение жидких растительных жиров в твердые заменители животного масла, преобразование твердых низкокачественных углей в жидкое топливо и многие другие процессы происходят с участием элементарного водорода. Выходит, что водород – это пища и для человека, и для растений, и для машин</w:t>
      </w:r>
      <w:r w:rsidR="00481F66" w:rsidRPr="00481F66">
        <w:rPr>
          <w:color w:val="000000"/>
          <w:sz w:val="28"/>
          <w:lang w:val="ru-RU"/>
        </w:rPr>
        <w:t>…</w:t>
      </w:r>
    </w:p>
    <w:p w:rsidR="008B4072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вернемся в лабораторию. Здесь водород применяют не только в чистом виде, но и в виде его соединений с металлами – например алюмогидрида лития LiAlH</w:t>
      </w:r>
      <w:r w:rsidRPr="00481F66">
        <w:rPr>
          <w:color w:val="000000"/>
          <w:sz w:val="28"/>
          <w:vertAlign w:val="subscript"/>
          <w:lang w:val="ru-RU"/>
        </w:rPr>
        <w:t>4</w:t>
      </w:r>
      <w:r w:rsidRPr="00481F66">
        <w:rPr>
          <w:color w:val="000000"/>
          <w:sz w:val="28"/>
          <w:lang w:val="ru-RU"/>
        </w:rPr>
        <w:t>, бор гидрида натрия NaBH</w:t>
      </w:r>
      <w:r w:rsidRPr="00481F66">
        <w:rPr>
          <w:color w:val="000000"/>
          <w:sz w:val="28"/>
          <w:vertAlign w:val="subscript"/>
          <w:lang w:val="ru-RU"/>
        </w:rPr>
        <w:t>4</w:t>
      </w:r>
      <w:r w:rsidRPr="00481F66">
        <w:rPr>
          <w:color w:val="000000"/>
          <w:sz w:val="28"/>
          <w:lang w:val="ru-RU"/>
        </w:rPr>
        <w:t>. Эти соединения легко и специфически восстанавливают определенные группировки атомов в органических веществах:</w:t>
      </w:r>
    </w:p>
    <w:p w:rsidR="00401288" w:rsidRPr="00481F66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533F1C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pict>
          <v:shape id="_x0000_i1026" type="#_x0000_t75" style="width:282.75pt;height:39pt;mso-wrap-distance-top:3.75pt;mso-wrap-distance-bottom:3.75pt">
            <v:imagedata r:id="rId5" o:title=""/>
          </v:shape>
        </w:pic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Изотопы водорода – дейтерии (</w:t>
      </w:r>
      <w:r w:rsidRPr="00481F66">
        <w:rPr>
          <w:color w:val="000000"/>
          <w:sz w:val="28"/>
          <w:vertAlign w:val="superscript"/>
          <w:lang w:val="ru-RU"/>
        </w:rPr>
        <w:t>2</w:t>
      </w:r>
      <w:r w:rsidRPr="00481F66">
        <w:rPr>
          <w:color w:val="000000"/>
          <w:sz w:val="28"/>
          <w:lang w:val="ru-RU"/>
        </w:rPr>
        <w:t>Н или D) и тритий (</w:t>
      </w:r>
      <w:r w:rsidRPr="00481F66">
        <w:rPr>
          <w:color w:val="000000"/>
          <w:sz w:val="28"/>
          <w:vertAlign w:val="superscript"/>
          <w:lang w:val="ru-RU"/>
        </w:rPr>
        <w:t>3</w:t>
      </w:r>
      <w:r w:rsidRPr="00481F66">
        <w:rPr>
          <w:color w:val="000000"/>
          <w:sz w:val="28"/>
          <w:lang w:val="ru-RU"/>
        </w:rPr>
        <w:t>Н или Т) – позволяют изучать тончайшие механизмы химических и биохимических процессов. Эти изотопы используют как «метки», потому что атомы дейтерия и трития сохраняют все химические свойства обычного легкого изотопа – протия – и способны подменять его в органических соединениях. Но дейтерий можно отличить от протия по массе, а тритий – и по радиоактивности. Это позволяет проследить судьбу каждого фрагмента меченой молекулы.</w:t>
      </w:r>
    </w:p>
    <w:p w:rsidR="00401288" w:rsidRDefault="00401288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B4072" w:rsidRPr="00481F66" w:rsidRDefault="008B4072" w:rsidP="00481F66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1F66">
        <w:rPr>
          <w:rFonts w:ascii="Times New Roman" w:hAnsi="Times New Roman"/>
          <w:color w:val="000000"/>
          <w:sz w:val="28"/>
          <w:lang w:val="ru-RU"/>
        </w:rPr>
        <w:t>Водород и будущее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Слова «дейтерий» и «тритий» напоминают нам о том, что сегодня человек располагает мощнейшим источником энергии, высвобождающейся при реакции: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vertAlign w:val="superscript"/>
          <w:lang w:val="ru-RU"/>
        </w:rPr>
        <w:t>2</w:t>
      </w:r>
      <w:r w:rsidRPr="00481F66">
        <w:rPr>
          <w:color w:val="000000"/>
          <w:sz w:val="28"/>
          <w:vertAlign w:val="subscript"/>
          <w:lang w:val="ru-RU"/>
        </w:rPr>
        <w:t>1</w:t>
      </w:r>
      <w:r w:rsidRPr="00481F66">
        <w:rPr>
          <w:color w:val="000000"/>
          <w:sz w:val="28"/>
          <w:lang w:val="ru-RU"/>
        </w:rPr>
        <w:t xml:space="preserve">Н + </w:t>
      </w:r>
      <w:r w:rsidRPr="00481F66">
        <w:rPr>
          <w:color w:val="000000"/>
          <w:sz w:val="28"/>
          <w:vertAlign w:val="superscript"/>
          <w:lang w:val="ru-RU"/>
        </w:rPr>
        <w:t>3</w:t>
      </w:r>
      <w:r w:rsidRPr="00481F66">
        <w:rPr>
          <w:color w:val="000000"/>
          <w:sz w:val="28"/>
          <w:vertAlign w:val="subscript"/>
          <w:lang w:val="ru-RU"/>
        </w:rPr>
        <w:t>1</w:t>
      </w:r>
      <w:r w:rsidRPr="00481F66">
        <w:rPr>
          <w:color w:val="000000"/>
          <w:sz w:val="28"/>
          <w:lang w:val="ru-RU"/>
        </w:rPr>
        <w:t xml:space="preserve">Н → </w:t>
      </w:r>
      <w:r w:rsidRPr="00481F66">
        <w:rPr>
          <w:color w:val="000000"/>
          <w:sz w:val="28"/>
          <w:vertAlign w:val="superscript"/>
          <w:lang w:val="ru-RU"/>
        </w:rPr>
        <w:t>4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Не +</w:t>
      </w:r>
      <w:r w:rsidRPr="00481F66">
        <w:rPr>
          <w:color w:val="000000"/>
          <w:sz w:val="28"/>
          <w:vertAlign w:val="superscript"/>
          <w:lang w:val="ru-RU"/>
        </w:rPr>
        <w:t>1</w:t>
      </w:r>
      <w:r w:rsidRPr="00481F66">
        <w:rPr>
          <w:color w:val="000000"/>
          <w:sz w:val="28"/>
          <w:vertAlign w:val="subscript"/>
          <w:lang w:val="ru-RU"/>
        </w:rPr>
        <w:t>0</w:t>
      </w:r>
      <w:r w:rsidRPr="00481F66">
        <w:rPr>
          <w:i/>
          <w:iCs/>
          <w:color w:val="000000"/>
          <w:sz w:val="28"/>
          <w:lang w:val="ru-RU"/>
        </w:rPr>
        <w:t>n</w:t>
      </w:r>
      <w:r w:rsidRPr="00481F66">
        <w:rPr>
          <w:color w:val="000000"/>
          <w:sz w:val="28"/>
          <w:lang w:val="ru-RU"/>
        </w:rPr>
        <w:t xml:space="preserve"> + 17,6 МэВ.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Эта реакция начинается при 10</w:t>
      </w:r>
      <w:r w:rsidR="00481F66" w:rsidRPr="00481F66">
        <w:rPr>
          <w:color w:val="000000"/>
          <w:sz w:val="28"/>
          <w:lang w:val="ru-RU"/>
        </w:rPr>
        <w:t xml:space="preserve"> млн</w:t>
      </w:r>
      <w:r w:rsidR="00401288">
        <w:rPr>
          <w:color w:val="000000"/>
          <w:sz w:val="28"/>
          <w:lang w:val="ru-RU"/>
        </w:rPr>
        <w:t>.</w:t>
      </w:r>
      <w:r w:rsidRPr="00481F66">
        <w:rPr>
          <w:color w:val="000000"/>
          <w:sz w:val="28"/>
          <w:lang w:val="ru-RU"/>
        </w:rPr>
        <w:t xml:space="preserve"> градусов и протекает за ничтожные доли секунды при взрыве термоядерной бомбы, причем выделяется гигантское по масштабам Земли количество энергии.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Водородные бомбы иногда сравнивают с Солнцем. Однако мы уже видели, что на Солнце идут медленные и стабильные термоядерные процессы. Солнце дарует нам жизнь, а водородная бомба – сулит смерть</w:t>
      </w:r>
      <w:r w:rsidR="00481F66" w:rsidRPr="00481F66">
        <w:rPr>
          <w:color w:val="000000"/>
          <w:sz w:val="28"/>
          <w:lang w:val="ru-RU"/>
        </w:rPr>
        <w:t>…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когда-нибудь настанет время – и это время не за горами, – когда мерилом ценности станет не золото, а энергия. И тогда изотопы водорода спасут человечество от надвигающегося энергетического голода: в управляемых термоядерных процессах каждый литр природной воды будет давать столько же энергии, сколько ее дают сейчас 300 л бензина. И человечество будет с недоумением вспоминать, что было время, когда люди угрожали друг другу животворным источником тепла и света</w:t>
      </w:r>
      <w:r w:rsidR="00481F66" w:rsidRPr="00481F66">
        <w:rPr>
          <w:color w:val="000000"/>
          <w:sz w:val="28"/>
          <w:lang w:val="ru-RU"/>
        </w:rPr>
        <w:t>…</w:t>
      </w:r>
    </w:p>
    <w:p w:rsidR="00401288" w:rsidRDefault="00401288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8B4072" w:rsidRPr="00481F66" w:rsidRDefault="008B4072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481F66">
        <w:rPr>
          <w:rFonts w:ascii="Times New Roman" w:hAnsi="Times New Roman"/>
          <w:color w:val="000000"/>
          <w:lang w:val="ru-RU"/>
        </w:rPr>
        <w:t>Протий, дейтерий, тритий</w:t>
      </w:r>
      <w:r w:rsidR="00481F66" w:rsidRPr="00481F66">
        <w:rPr>
          <w:rFonts w:ascii="Times New Roman" w:hAnsi="Times New Roman"/>
          <w:color w:val="000000"/>
          <w:lang w:val="ru-RU"/>
        </w:rPr>
        <w:t>…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Физические и химические свойства изотопов всех элементов, кроме водорода, практически одинаковы: ведь для атомов, ядра которых состоят из нескольких протонов и нейтронов, не так уж и важно – одним нейтроном меньше или одним нейтроном больше. А вот ядро атома водорода – это один-единственный протон, и если к нему присовокупить нейтрон, масса ядра возрастет почти вдвое, а если два нейтрона – втрое. Поэтому легкий водород (протий) кипит при минус 252,</w:t>
      </w:r>
      <w:r w:rsidR="00481F66" w:rsidRPr="00481F66">
        <w:rPr>
          <w:color w:val="000000"/>
          <w:sz w:val="28"/>
          <w:lang w:val="ru-RU"/>
        </w:rPr>
        <w:t>6 °C</w:t>
      </w:r>
      <w:r w:rsidRPr="00481F66">
        <w:rPr>
          <w:color w:val="000000"/>
          <w:sz w:val="28"/>
          <w:lang w:val="ru-RU"/>
        </w:rPr>
        <w:t>, а температура кипения его изотопов отличается от этой величины на 3,2° (дейтерий) и 4,5° (тритий). Для изотопов это очень большое различие!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 xml:space="preserve">Удивительные изотопы распространены в природе неодинаково: один атом дейтерия приходится примерно на 7000, а один атом бета радиоактивного трития – на миллиард миллиардов атомов протия. Искусственным путем получен еще один, крайне неустойчивый изотоп водорода – </w:t>
      </w:r>
      <w:r w:rsidRPr="00481F66">
        <w:rPr>
          <w:color w:val="000000"/>
          <w:sz w:val="28"/>
          <w:vertAlign w:val="superscript"/>
          <w:lang w:val="ru-RU"/>
        </w:rPr>
        <w:t>4</w:t>
      </w:r>
      <w:r w:rsidRPr="00481F66">
        <w:rPr>
          <w:color w:val="000000"/>
          <w:sz w:val="28"/>
          <w:lang w:val="ru-RU"/>
        </w:rPr>
        <w:t>Н.</w:t>
      </w:r>
    </w:p>
    <w:p w:rsidR="00401288" w:rsidRDefault="00401288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8B4072" w:rsidRPr="00481F66" w:rsidRDefault="008B4072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481F66">
        <w:rPr>
          <w:rFonts w:ascii="Times New Roman" w:hAnsi="Times New Roman"/>
          <w:color w:val="000000"/>
          <w:lang w:val="ru-RU"/>
        </w:rPr>
        <w:t>Точность – прежде всего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 xml:space="preserve">Относительная масса легкого изотопа водорода определена прямо-таки с фантастической точностью: 1,007276470 (если принять массу изотопа углерода </w:t>
      </w:r>
      <w:r w:rsidRPr="00481F66">
        <w:rPr>
          <w:color w:val="000000"/>
          <w:sz w:val="28"/>
          <w:vertAlign w:val="superscript"/>
          <w:lang w:val="ru-RU"/>
        </w:rPr>
        <w:t>12</w:t>
      </w:r>
      <w:r w:rsidRPr="00481F66">
        <w:rPr>
          <w:color w:val="000000"/>
          <w:sz w:val="28"/>
          <w:lang w:val="ru-RU"/>
        </w:rPr>
        <w:t>С равной 12,0000000). Если бы с такой точностью была измерена, к примеру, длина экватора, то ошибка не превысила бы 4 см!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зачем нужна такая точность? Ведь каждая новая цифра требует от экспериментаторов все больших и больших усилий</w:t>
      </w:r>
      <w:r w:rsidR="00481F66" w:rsidRPr="00481F66">
        <w:rPr>
          <w:color w:val="000000"/>
          <w:sz w:val="28"/>
          <w:lang w:val="ru-RU"/>
        </w:rPr>
        <w:t>…</w:t>
      </w:r>
      <w:r w:rsidRPr="00481F66">
        <w:rPr>
          <w:color w:val="000000"/>
          <w:sz w:val="28"/>
          <w:lang w:val="ru-RU"/>
        </w:rPr>
        <w:t xml:space="preserve"> Секрет раскрывается просто: ядра протия, протоны, принимают участие во многих ядерных реакциях. А если известны массы реагирующих ядер и массы продуктов реакции, то, пользуясь формулой </w:t>
      </w:r>
      <w:r w:rsidRPr="00481F66">
        <w:rPr>
          <w:i/>
          <w:iCs/>
          <w:color w:val="000000"/>
          <w:sz w:val="28"/>
          <w:lang w:val="ru-RU"/>
        </w:rPr>
        <w:t>Е</w:t>
      </w:r>
      <w:r w:rsidRPr="00481F66">
        <w:rPr>
          <w:color w:val="000000"/>
          <w:sz w:val="28"/>
          <w:lang w:val="ru-RU"/>
        </w:rPr>
        <w:t> = </w:t>
      </w:r>
      <w:r w:rsidRPr="00481F66">
        <w:rPr>
          <w:i/>
          <w:iCs/>
          <w:color w:val="000000"/>
          <w:sz w:val="28"/>
          <w:lang w:val="ru-RU"/>
        </w:rPr>
        <w:t>mc</w:t>
      </w:r>
      <w:r w:rsidRPr="00481F66">
        <w:rPr>
          <w:color w:val="000000"/>
          <w:sz w:val="28"/>
          <w:vertAlign w:val="superscript"/>
          <w:lang w:val="ru-RU"/>
        </w:rPr>
        <w:t>2</w:t>
      </w:r>
      <w:r w:rsidRPr="00481F66">
        <w:rPr>
          <w:color w:val="000000"/>
          <w:sz w:val="28"/>
          <w:lang w:val="ru-RU"/>
        </w:rPr>
        <w:t>, можно рассчитать ее энергетический эффект. А так как энергетические эффекты даже ядерных реакций сопровождаются лишь незначительным изменением массы, то и приходится эти массы измерять как можно точнее.</w:t>
      </w:r>
    </w:p>
    <w:p w:rsidR="00401288" w:rsidRDefault="00401288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8B4072" w:rsidRPr="00481F66" w:rsidRDefault="008B4072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481F66">
        <w:rPr>
          <w:rFonts w:ascii="Times New Roman" w:hAnsi="Times New Roman"/>
          <w:color w:val="000000"/>
          <w:lang w:val="ru-RU"/>
        </w:rPr>
        <w:t>Первая или седьмая?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Какое место должен занимать водород в периодической системе? Казалось бы, нелепый вопрос: конечно, первое! Да, но в какую группу его поместить? Долгое время водород располагали над литием, поскольку у него один валентный электрон, как и у всех одновалентных металлов. (Кстати, и теплопроводность водорода для газа необычайно велика – молекулы водорода движутся значительно быстрее молекул других газов и поэтому интенсивнее переносят тепло.)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 современной таблице элементов водород помещают в VII группу, над фтором. Дело в том, что логика закона периодичности требует, чтобы заряд ядер элементов-аналогов первых трех периодов различался на восемь единиц; поэтому водород (порядковый номер 1) нужно рассматривать как аналог фтора (порядковый номер 9), а не как аналог лития (порядковый номер 3). И все же нужно помнить, что аналогия тут не полная: хотя водород, как и фтор, способен давать соединения с металлами (гидриды), ион водорода – это протон, голая элементарная частица, и его вообще нельзя сравнивать ни с какими другими ионами.</w:t>
      </w:r>
    </w:p>
    <w:p w:rsidR="00401288" w:rsidRDefault="00401288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8B4072" w:rsidRPr="00481F66" w:rsidRDefault="008B4072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481F66">
        <w:rPr>
          <w:rFonts w:ascii="Times New Roman" w:hAnsi="Times New Roman"/>
          <w:color w:val="000000"/>
          <w:lang w:val="ru-RU"/>
        </w:rPr>
        <w:t>Щелочь или кислота?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Вещества, отщепляющие в растворах ион водорода, протон, называются кислотами, а присоединяющие этот ион – щелочами. Концентрация протонов характеризует реакцию среды: в 1 л нейтрального водного раствора, как и в 1 л чистой воды, содержится 10</w:t>
      </w:r>
      <w:r w:rsidRPr="00481F66">
        <w:rPr>
          <w:color w:val="000000"/>
          <w:sz w:val="28"/>
          <w:vertAlign w:val="superscript"/>
          <w:lang w:val="ru-RU"/>
        </w:rPr>
        <w:t>–7</w:t>
      </w:r>
      <w:r w:rsidRPr="00481F66">
        <w:rPr>
          <w:color w:val="000000"/>
          <w:sz w:val="28"/>
          <w:lang w:val="ru-RU"/>
        </w:rPr>
        <w:t xml:space="preserve"> грамм-ионов водорода; если концентрация протонов выше, среда приобретает кислую реакцию, а если ниже – щелочную. (Логарифм этой концентрации, взятый с противоположным знаком, – «водородный показатель», или рН.)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Однако следует помнить, что свободных протонов в водных растворах нет и не может быть: ядро атома водорода настолько мало, что оно как бы внедряется в электронную оболочку воды и образует особое соединение – ион оксония: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</w:t>
      </w:r>
      <w:r w:rsidRPr="00481F66">
        <w:rPr>
          <w:color w:val="000000"/>
          <w:sz w:val="28"/>
          <w:vertAlign w:val="superscript"/>
          <w:lang w:val="ru-RU"/>
        </w:rPr>
        <w:t>+</w:t>
      </w:r>
      <w:r w:rsidRPr="00481F66">
        <w:rPr>
          <w:color w:val="000000"/>
          <w:sz w:val="28"/>
          <w:lang w:val="ru-RU"/>
        </w:rPr>
        <w:t xml:space="preserve"> + 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О → Н</w:t>
      </w:r>
      <w:r w:rsidRPr="00481F66">
        <w:rPr>
          <w:color w:val="000000"/>
          <w:sz w:val="28"/>
          <w:vertAlign w:val="subscript"/>
          <w:lang w:val="ru-RU"/>
        </w:rPr>
        <w:t>3</w:t>
      </w:r>
      <w:r w:rsidRPr="00481F66">
        <w:rPr>
          <w:color w:val="000000"/>
          <w:sz w:val="28"/>
          <w:lang w:val="ru-RU"/>
        </w:rPr>
        <w:t>О</w:t>
      </w:r>
      <w:r w:rsidRPr="00481F66">
        <w:rPr>
          <w:color w:val="000000"/>
          <w:sz w:val="28"/>
          <w:vertAlign w:val="superscript"/>
          <w:lang w:val="ru-RU"/>
        </w:rPr>
        <w:t>+</w:t>
      </w:r>
      <w:r w:rsidRPr="00481F66">
        <w:rPr>
          <w:color w:val="000000"/>
          <w:sz w:val="28"/>
          <w:lang w:val="ru-RU"/>
        </w:rPr>
        <w:t>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Впрочем, дело тут обстоит скорее наоборот – не ион оксония образуется потому, что протон отщепляется от кислоты, а кислота диссоциирует потому, что образуется ион оксония. Поэтому схему диссоциации, скажем, хлористого водорода, следует записать так: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HСl + H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О → H</w:t>
      </w:r>
      <w:r w:rsidRPr="00481F66">
        <w:rPr>
          <w:color w:val="000000"/>
          <w:sz w:val="28"/>
          <w:vertAlign w:val="subscript"/>
          <w:lang w:val="ru-RU"/>
        </w:rPr>
        <w:t>3</w:t>
      </w:r>
      <w:r w:rsidRPr="00481F66">
        <w:rPr>
          <w:color w:val="000000"/>
          <w:sz w:val="28"/>
          <w:lang w:val="ru-RU"/>
        </w:rPr>
        <w:t>О</w:t>
      </w:r>
      <w:r w:rsidRPr="00481F66">
        <w:rPr>
          <w:color w:val="000000"/>
          <w:sz w:val="28"/>
          <w:vertAlign w:val="superscript"/>
          <w:lang w:val="ru-RU"/>
        </w:rPr>
        <w:t>+</w:t>
      </w:r>
      <w:r w:rsidRPr="00481F66">
        <w:rPr>
          <w:color w:val="000000"/>
          <w:sz w:val="28"/>
          <w:lang w:val="ru-RU"/>
        </w:rPr>
        <w:t xml:space="preserve"> + Сl</w:t>
      </w:r>
      <w:r w:rsidRPr="00481F66">
        <w:rPr>
          <w:color w:val="000000"/>
          <w:sz w:val="28"/>
          <w:vertAlign w:val="superscript"/>
          <w:lang w:val="ru-RU"/>
        </w:rPr>
        <w:t>–</w:t>
      </w:r>
      <w:r w:rsidRPr="00481F66">
        <w:rPr>
          <w:color w:val="000000"/>
          <w:sz w:val="28"/>
          <w:lang w:val="ru-RU"/>
        </w:rPr>
        <w:t>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Это значит, что вода при растворении в ней хлористого водорода ведет себя как щелочь (она присоединяет протон); если же в ней растворяется, например, аммиак, то вода выступает уже в роли кислоты: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NH</w:t>
      </w:r>
      <w:r w:rsidRPr="00481F66">
        <w:rPr>
          <w:color w:val="000000"/>
          <w:sz w:val="28"/>
          <w:vertAlign w:val="subscript"/>
          <w:lang w:val="ru-RU"/>
        </w:rPr>
        <w:t>3</w:t>
      </w:r>
      <w:r w:rsidRPr="00481F66">
        <w:rPr>
          <w:color w:val="000000"/>
          <w:sz w:val="28"/>
          <w:lang w:val="ru-RU"/>
        </w:rPr>
        <w:t xml:space="preserve"> + Н</w:t>
      </w:r>
      <w:r w:rsidRPr="00481F66">
        <w:rPr>
          <w:color w:val="000000"/>
          <w:sz w:val="28"/>
          <w:vertAlign w:val="subscript"/>
          <w:lang w:val="ru-RU"/>
        </w:rPr>
        <w:t>2</w:t>
      </w:r>
      <w:r w:rsidRPr="00481F66">
        <w:rPr>
          <w:color w:val="000000"/>
          <w:sz w:val="28"/>
          <w:lang w:val="ru-RU"/>
        </w:rPr>
        <w:t>О → NH</w:t>
      </w:r>
      <w:r w:rsidRPr="00481F66">
        <w:rPr>
          <w:color w:val="000000"/>
          <w:sz w:val="28"/>
          <w:vertAlign w:val="subscript"/>
          <w:lang w:val="ru-RU"/>
        </w:rPr>
        <w:t>4</w:t>
      </w:r>
      <w:r w:rsidRPr="00481F66">
        <w:rPr>
          <w:color w:val="000000"/>
          <w:sz w:val="28"/>
          <w:vertAlign w:val="superscript"/>
          <w:lang w:val="ru-RU"/>
        </w:rPr>
        <w:t>+</w:t>
      </w:r>
      <w:r w:rsidRPr="00481F66">
        <w:rPr>
          <w:color w:val="000000"/>
          <w:sz w:val="28"/>
          <w:lang w:val="ru-RU"/>
        </w:rPr>
        <w:t xml:space="preserve"> + ОН</w:t>
      </w:r>
      <w:r w:rsidRPr="00481F66">
        <w:rPr>
          <w:color w:val="000000"/>
          <w:sz w:val="28"/>
          <w:vertAlign w:val="superscript"/>
          <w:lang w:val="ru-RU"/>
        </w:rPr>
        <w:t>–</w:t>
      </w:r>
      <w:r w:rsidRPr="00481F66">
        <w:rPr>
          <w:color w:val="000000"/>
          <w:sz w:val="28"/>
          <w:lang w:val="ru-RU"/>
        </w:rPr>
        <w:t>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Одним словом – все в мире относительно</w:t>
      </w:r>
      <w:r w:rsidR="00481F66" w:rsidRPr="00481F66">
        <w:rPr>
          <w:color w:val="000000"/>
          <w:sz w:val="28"/>
          <w:lang w:val="ru-RU"/>
        </w:rPr>
        <w:t>…</w:t>
      </w:r>
    </w:p>
    <w:p w:rsidR="00401288" w:rsidRDefault="00401288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8B4072" w:rsidRPr="00481F66" w:rsidRDefault="008B4072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481F66">
        <w:rPr>
          <w:rFonts w:ascii="Times New Roman" w:hAnsi="Times New Roman"/>
          <w:color w:val="000000"/>
          <w:lang w:val="ru-RU"/>
        </w:rPr>
        <w:t>Чудеса окклюзии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Представьте себе такой опыт. В приборе для электролиза воды катод изготовлен в виде пластинки. Вы включаете ток, и</w:t>
      </w:r>
      <w:r w:rsidR="00481F66" w:rsidRPr="00481F66">
        <w:rPr>
          <w:color w:val="000000"/>
          <w:sz w:val="28"/>
          <w:lang w:val="ru-RU"/>
        </w:rPr>
        <w:t>…</w:t>
      </w:r>
      <w:r w:rsidRPr="00481F66">
        <w:rPr>
          <w:color w:val="000000"/>
          <w:sz w:val="28"/>
          <w:lang w:val="ru-RU"/>
        </w:rPr>
        <w:t xml:space="preserve"> пластинка сама собой начинает изгибаться! Секрет этого фокуса заключается в том, что пластинка изготовлена из палладия и с одной стороны покрыта слоем лака. При электролизе на не лакированной стороне пластинки выделяется водород и тотчас же растворяется в металле; а так как при этом объем палладия увеличивается, то возникает усилие, изгибающее пластинку.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подождите, – скажете вы, – разве газы растворяются в металлах? Вообще говоря, в этом явлении, называемом окклюзией, нет ничего удивительного. Удивительно другое: в одном объеме палладия растворяется до 850 объемов водорода! Это немногим меньше того количества аммиака, какое может раствориться в одном объеме воды, – а уж какой газ растворяется в воде лучше! Водород же растворяется в воде очень слабо – около 0,02 объема на объем воды.</w:t>
      </w:r>
    </w:p>
    <w:p w:rsidR="00401288" w:rsidRDefault="00401288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8B4072" w:rsidRPr="00481F66" w:rsidRDefault="008B4072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481F66">
        <w:rPr>
          <w:rFonts w:ascii="Times New Roman" w:hAnsi="Times New Roman"/>
          <w:color w:val="000000"/>
          <w:lang w:val="ru-RU"/>
        </w:rPr>
        <w:t>In statu nascendi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При сгорании водорода в чистом кислороде развивается температура до 280</w:t>
      </w:r>
      <w:r w:rsidR="00481F66" w:rsidRPr="00481F66">
        <w:rPr>
          <w:color w:val="000000"/>
          <w:sz w:val="28"/>
          <w:lang w:val="ru-RU"/>
        </w:rPr>
        <w:t>0 °C</w:t>
      </w:r>
      <w:r w:rsidRPr="00481F66">
        <w:rPr>
          <w:color w:val="000000"/>
          <w:sz w:val="28"/>
          <w:lang w:val="ru-RU"/>
        </w:rPr>
        <w:t xml:space="preserve"> – такое пламя легко плавит кварц и большинство металлов. Но с помощью водорода можно достичь и еще более высокой температуры, если использовать его не как источник, а как переносчик и концентратор энергии.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Вот как это делается. Струю водорода пропускают через пламя вольтовой дуги. Под действием высокой температуры его молекулы распадаются, диссоциируют на атомы, поглощая большое количество энергии. Образовавшийся атомарный водород соединяется в молекулы не мгновенно: ведь атомы должны прежде отдать запасенную энергию. И если струя атомарного водорода направлена на какую-нибудь твердую поверхность, то именно на ней и происходит соединение атомов в молекулы: выделяется энергия диссоциации, и температура поверхности повышается до 3500</w:t>
      </w:r>
      <w:r w:rsidR="00481F66" w:rsidRPr="00481F66">
        <w:rPr>
          <w:color w:val="000000"/>
          <w:sz w:val="28"/>
          <w:lang w:val="ru-RU"/>
        </w:rPr>
        <w:t>…</w:t>
      </w:r>
      <w:r w:rsidRPr="00481F66">
        <w:rPr>
          <w:color w:val="000000"/>
          <w:sz w:val="28"/>
          <w:lang w:val="ru-RU"/>
        </w:rPr>
        <w:t>400</w:t>
      </w:r>
      <w:r w:rsidR="00481F66" w:rsidRPr="00481F66">
        <w:rPr>
          <w:color w:val="000000"/>
          <w:sz w:val="28"/>
          <w:lang w:val="ru-RU"/>
        </w:rPr>
        <w:t>0 °C</w:t>
      </w:r>
      <w:r w:rsidRPr="00481F66">
        <w:rPr>
          <w:color w:val="000000"/>
          <w:sz w:val="28"/>
          <w:lang w:val="ru-RU"/>
        </w:rPr>
        <w:t>. С помощью такой атомарно-водородной горелки можно обрабатывать даже самые тугоплавкие металлы.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Атомарный водород рождается не только в пламени дуги: он образуется даже при реакции кислот с металлами. В момент своего о выделения (по латыни – in statu nascendi) водород обладает повышенной активностью, и химики используют его для восстановления органических веществ.</w:t>
      </w:r>
    </w:p>
    <w:p w:rsidR="00401288" w:rsidRDefault="00401288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8B4072" w:rsidRPr="00481F66" w:rsidRDefault="008B4072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481F66">
        <w:rPr>
          <w:rFonts w:ascii="Times New Roman" w:hAnsi="Times New Roman"/>
          <w:color w:val="000000"/>
          <w:lang w:val="ru-RU"/>
        </w:rPr>
        <w:t>Сколько всего водородов?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Мы уже говорили о четырех разновидностях водорода – его изотопах. И все же в природе существует гораздо больше разных «водородов», если говорить не только об атомах этого элемента, но и о его молекулах. Дело в том, что при нормальных условиях молекулярный водород представляет собой смесь двух необычных изомеров – так называемых орто- и пароводорода, которые отличаются ориентацией магнитных моментов ядер составляющих их атомов. У ортоводорода эти моменты имеют одинаковую ориентацию, а у пара водорода – противоположную; орто- и параизомеры отличаются и своими физическими свойствами. А так как подобные же изомеры есть и у дейтерия, и у трития и так как могут существовать молекулы HD, НТ и DT, каждая из которых тоже, по-видимому, может существовать в виде орто- и параизомеров, то это значит, что существует двенадцать разновидностей молекулярного водорода.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Но и это еще не все. Не так давно ученым удалось получить антиводород – атом, построенный из антипротона и позитрона, а вслед за ним в ускорителях высоких энергий были получены ядра антидейтерия и антитрития. А еще есть мезоатомы, в которых протон или электрон заменены тем или иным мезоном. Их тоже можно рассматривать как своеобразные изотопы водорода</w:t>
      </w:r>
      <w:r w:rsidR="00481F66" w:rsidRPr="00481F66">
        <w:rPr>
          <w:color w:val="000000"/>
          <w:sz w:val="28"/>
          <w:lang w:val="ru-RU"/>
        </w:rPr>
        <w:t>…</w:t>
      </w:r>
    </w:p>
    <w:p w:rsidR="00401288" w:rsidRDefault="00401288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</w:p>
    <w:p w:rsidR="008B4072" w:rsidRPr="00481F66" w:rsidRDefault="008B4072" w:rsidP="00481F66">
      <w:pPr>
        <w:pStyle w:val="4"/>
        <w:keepNext w:val="0"/>
        <w:spacing w:before="0" w:after="0" w:line="360" w:lineRule="auto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481F66">
        <w:rPr>
          <w:rFonts w:ascii="Times New Roman" w:hAnsi="Times New Roman"/>
          <w:color w:val="000000"/>
          <w:lang w:val="ru-RU"/>
        </w:rPr>
        <w:t>Первый металлический водород</w:t>
      </w:r>
    </w:p>
    <w:p w:rsidR="00401288" w:rsidRDefault="00401288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 xml:space="preserve">С водородом, как мы знаем, сегодня связаны, по меньшей мере три надежды: на термоядерную энергию, на передачу энергии почти без потерь (в сверхпроводящих устройствах при температуре жидкого водорода, а не жидкого гелия) и – как на горючее, безвредное для окружающей среды. И все эти надежды связывают прежде всего с металлическим водородом, </w:t>
      </w:r>
      <w:r w:rsidR="00481F66">
        <w:rPr>
          <w:color w:val="000000"/>
          <w:sz w:val="28"/>
          <w:lang w:val="ru-RU"/>
        </w:rPr>
        <w:t>т.е.</w:t>
      </w:r>
      <w:r w:rsidRPr="00481F66">
        <w:rPr>
          <w:color w:val="000000"/>
          <w:sz w:val="28"/>
          <w:lang w:val="ru-RU"/>
        </w:rPr>
        <w:t xml:space="preserve"> таким водородом, который представляет собой твердое тело, обладающее высокой электропроводностью и другими свойствами металла. Компактный металлический водород должен быть наиболее удобным водородом-топливом. Кроме того, есть теоретические предпосылки, согласно которым металлический водород может существовать и при обычной температуре, оставаясь при этом сверхпроводником.</w:t>
      </w:r>
    </w:p>
    <w:p w:rsidR="008B4072" w:rsidRPr="00481F66" w:rsidRDefault="008B4072" w:rsidP="00481F6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lang w:val="ru-RU"/>
        </w:rPr>
      </w:pPr>
      <w:r w:rsidRPr="00481F66">
        <w:rPr>
          <w:color w:val="000000"/>
          <w:sz w:val="28"/>
          <w:lang w:val="ru-RU"/>
        </w:rPr>
        <w:t>Металлический водород пытались (и продолжают пытаться) получить разными способами, подвергая обыкновенный твердый водород статическим или динамическим нагрузкам. Первое сообщение о возможном успехе при решении этой важной и сложной проблемы было опубликовано в феврале 1975 г. группой ученых Института физики высоких давлений АН СССР (во главе с академиком Л.Ф. Верещагиным). Осадив на охлажденные до 4,2°К алмазные наковальни тонкий слой водорода и воздействовав на него очень высоким давлением, наблюдали необычное явление. Электрическое сопротивление водорода уменьшилось в миллионы раз – он перешел в металлическое состояние. Это произошло под статическим давлением порядка 3</w:t>
      </w:r>
      <w:r w:rsidR="00481F66" w:rsidRPr="00481F66">
        <w:rPr>
          <w:color w:val="000000"/>
          <w:sz w:val="28"/>
          <w:lang w:val="ru-RU"/>
        </w:rPr>
        <w:t xml:space="preserve"> млн</w:t>
      </w:r>
      <w:r w:rsidR="00401288">
        <w:rPr>
          <w:color w:val="000000"/>
          <w:sz w:val="28"/>
          <w:lang w:val="ru-RU"/>
        </w:rPr>
        <w:t>.</w:t>
      </w:r>
      <w:r w:rsidRPr="00481F66">
        <w:rPr>
          <w:color w:val="000000"/>
          <w:sz w:val="28"/>
          <w:lang w:val="ru-RU"/>
        </w:rPr>
        <w:t> атм. Когда же давление начали снижать, то уже примерно при троекратном уменьшении давления (1</w:t>
      </w:r>
      <w:r w:rsidR="00481F66" w:rsidRPr="00481F66">
        <w:rPr>
          <w:color w:val="000000"/>
          <w:sz w:val="28"/>
          <w:lang w:val="ru-RU"/>
        </w:rPr>
        <w:t xml:space="preserve"> млн</w:t>
      </w:r>
      <w:r w:rsidR="00401288">
        <w:rPr>
          <w:color w:val="000000"/>
          <w:sz w:val="28"/>
          <w:lang w:val="ru-RU"/>
        </w:rPr>
        <w:t>.</w:t>
      </w:r>
      <w:r w:rsidRPr="00481F66">
        <w:rPr>
          <w:color w:val="000000"/>
          <w:sz w:val="28"/>
          <w:lang w:val="ru-RU"/>
        </w:rPr>
        <w:t> атм.) происходил обратный переход водорода из металлического состояния в обычное, диэлектрическое. Впрочем, этот факт исследователи не воспринимали как фатальную неудачу, означающую невозможность существования металлического водорода при нормальном давлении. Они надеются, что металлический водород как-то удастся «закалить» и со временем сделать доступным для ученых разных специальностей. И для техники, видимо, тоже.</w:t>
      </w:r>
      <w:bookmarkStart w:id="0" w:name="_GoBack"/>
      <w:bookmarkEnd w:id="0"/>
    </w:p>
    <w:sectPr w:rsidR="008B4072" w:rsidRPr="00481F66" w:rsidSect="00481F66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DBA"/>
    <w:rsid w:val="0003212B"/>
    <w:rsid w:val="00102412"/>
    <w:rsid w:val="002105BA"/>
    <w:rsid w:val="00401288"/>
    <w:rsid w:val="00465ED3"/>
    <w:rsid w:val="00470342"/>
    <w:rsid w:val="00481F66"/>
    <w:rsid w:val="00533F1C"/>
    <w:rsid w:val="008B4072"/>
    <w:rsid w:val="009C619E"/>
    <w:rsid w:val="00DE451B"/>
    <w:rsid w:val="00E05DBA"/>
    <w:rsid w:val="00E43FA0"/>
    <w:rsid w:val="00E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649A286-34C5-47D6-9080-65081F89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12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E43F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8B4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B40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B40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FA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8B407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sid w:val="008B407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40">
    <w:name w:val="Заголовок 4 Знак"/>
    <w:link w:val="4"/>
    <w:uiPriority w:val="99"/>
    <w:semiHidden/>
    <w:locked/>
    <w:rsid w:val="008B4072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styleId="a3">
    <w:name w:val="Hyperlink"/>
    <w:uiPriority w:val="99"/>
    <w:semiHidden/>
    <w:rsid w:val="00E43FA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E43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Strong"/>
    <w:uiPriority w:val="99"/>
    <w:qFormat/>
    <w:rsid w:val="00E43FA0"/>
    <w:rPr>
      <w:rFonts w:cs="Times New Roman"/>
      <w:b/>
      <w:bCs/>
    </w:rPr>
  </w:style>
  <w:style w:type="character" w:styleId="a6">
    <w:name w:val="Emphasis"/>
    <w:uiPriority w:val="99"/>
    <w:qFormat/>
    <w:rsid w:val="00E43FA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Обычно, чтобы подчеркнуть значение того или иного элемента, говорят: если бы его не было, то случилось бы то-то и то-то</vt:lpstr>
    </vt:vector>
  </TitlesOfParts>
  <Company>KPI</Company>
  <LinksUpToDate>false</LinksUpToDate>
  <CharactersWithSpaces>27433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Обычно, чтобы подчеркнуть значение того или иного элемента, говорят: если бы его не было, то случилось бы то-то и то-то</dc:title>
  <dc:subject/>
  <dc:creator>Vetal</dc:creator>
  <cp:keywords/>
  <dc:description/>
  <cp:lastModifiedBy>admin</cp:lastModifiedBy>
  <cp:revision>2</cp:revision>
  <dcterms:created xsi:type="dcterms:W3CDTF">2014-02-21T09:17:00Z</dcterms:created>
  <dcterms:modified xsi:type="dcterms:W3CDTF">2014-02-21T09:17:00Z</dcterms:modified>
</cp:coreProperties>
</file>